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4.xml" ContentType="application/vnd.openxmlformats-officedocument.wordprocessingml.head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header9.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Arial" w:hAnsi="Arial" w:cs="Arial"/>
          <w:color w:val="auto"/>
          <w:sz w:val="20"/>
          <w:szCs w:val="20"/>
          <w:lang w:eastAsia="pl-PL"/>
        </w:rPr>
        <w:id w:val="50586947"/>
        <w:docPartObj>
          <w:docPartGallery w:val="Table of Contents"/>
          <w:docPartUnique/>
        </w:docPartObj>
      </w:sdtPr>
      <w:sdtEndPr>
        <w:rPr>
          <w:b/>
          <w:bCs/>
        </w:rPr>
      </w:sdtEndPr>
      <w:sdtContent>
        <w:p w:rsidR="0040227A" w:rsidRPr="0086305F" w:rsidRDefault="0040227A">
          <w:pPr>
            <w:pStyle w:val="Nagwekspisutreci"/>
            <w:rPr>
              <w:rFonts w:ascii="Arial" w:hAnsi="Arial" w:cs="Arial"/>
              <w:sz w:val="20"/>
              <w:szCs w:val="20"/>
            </w:rPr>
          </w:pPr>
        </w:p>
        <w:p w:rsidR="009334E6" w:rsidRDefault="006E33B2">
          <w:pPr>
            <w:pStyle w:val="Spistreci1"/>
            <w:rPr>
              <w:rFonts w:asciiTheme="minorHAnsi" w:eastAsiaTheme="minorEastAsia" w:hAnsiTheme="minorHAnsi" w:cstheme="minorBidi"/>
              <w:b w:val="0"/>
              <w:bCs w:val="0"/>
              <w:caps w:val="0"/>
              <w:noProof/>
              <w:sz w:val="22"/>
              <w:szCs w:val="22"/>
            </w:rPr>
          </w:pPr>
          <w:r w:rsidRPr="0086305F">
            <w:rPr>
              <w:rFonts w:ascii="Arial" w:hAnsi="Arial" w:cs="Arial"/>
            </w:rPr>
            <w:fldChar w:fldCharType="begin"/>
          </w:r>
          <w:r w:rsidR="0040227A" w:rsidRPr="0086305F">
            <w:rPr>
              <w:rFonts w:ascii="Arial" w:hAnsi="Arial" w:cs="Arial"/>
            </w:rPr>
            <w:instrText xml:space="preserve"> TOC \o "1-3" \h \z \u </w:instrText>
          </w:r>
          <w:r w:rsidRPr="0086305F">
            <w:rPr>
              <w:rFonts w:ascii="Arial" w:hAnsi="Arial" w:cs="Arial"/>
            </w:rPr>
            <w:fldChar w:fldCharType="separate"/>
          </w:r>
          <w:hyperlink w:anchor="_Toc500929266" w:history="1">
            <w:r w:rsidR="009334E6" w:rsidRPr="00EB2AB4">
              <w:rPr>
                <w:rStyle w:val="Hipercze"/>
                <w:noProof/>
              </w:rPr>
              <w:t>VI Rynek pracy</w:t>
            </w:r>
            <w:r w:rsidR="009334E6">
              <w:rPr>
                <w:noProof/>
                <w:webHidden/>
              </w:rPr>
              <w:tab/>
            </w:r>
            <w:r w:rsidR="009334E6">
              <w:rPr>
                <w:noProof/>
                <w:webHidden/>
              </w:rPr>
              <w:fldChar w:fldCharType="begin"/>
            </w:r>
            <w:r w:rsidR="009334E6">
              <w:rPr>
                <w:noProof/>
                <w:webHidden/>
              </w:rPr>
              <w:instrText xml:space="preserve"> PAGEREF _Toc500929266 \h </w:instrText>
            </w:r>
            <w:r w:rsidR="009334E6">
              <w:rPr>
                <w:noProof/>
                <w:webHidden/>
              </w:rPr>
            </w:r>
            <w:r w:rsidR="009334E6">
              <w:rPr>
                <w:noProof/>
                <w:webHidden/>
              </w:rPr>
              <w:fldChar w:fldCharType="separate"/>
            </w:r>
            <w:r w:rsidR="009334E6">
              <w:rPr>
                <w:noProof/>
                <w:webHidden/>
              </w:rPr>
              <w:t>2</w:t>
            </w:r>
            <w:r w:rsidR="009334E6">
              <w:rPr>
                <w:noProof/>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67" w:history="1">
            <w:r w:rsidR="009334E6" w:rsidRPr="00EB2AB4">
              <w:rPr>
                <w:rStyle w:val="Hipercze"/>
              </w:rPr>
              <w:t>6.1. Usługi rozwojowe skierowane do przedsiębiorców i pracowników przedsiębiorstw na podstawie systemu popytowego</w:t>
            </w:r>
            <w:r w:rsidR="009334E6">
              <w:rPr>
                <w:webHidden/>
              </w:rPr>
              <w:tab/>
            </w:r>
            <w:r w:rsidR="009334E6">
              <w:rPr>
                <w:webHidden/>
              </w:rPr>
              <w:fldChar w:fldCharType="begin"/>
            </w:r>
            <w:r w:rsidR="009334E6">
              <w:rPr>
                <w:webHidden/>
              </w:rPr>
              <w:instrText xml:space="preserve"> PAGEREF _Toc500929267 \h </w:instrText>
            </w:r>
            <w:r w:rsidR="009334E6">
              <w:rPr>
                <w:webHidden/>
              </w:rPr>
            </w:r>
            <w:r w:rsidR="009334E6">
              <w:rPr>
                <w:webHidden/>
              </w:rPr>
              <w:fldChar w:fldCharType="separate"/>
            </w:r>
            <w:r w:rsidR="009334E6">
              <w:rPr>
                <w:webHidden/>
              </w:rPr>
              <w:t>2</w:t>
            </w:r>
            <w:r w:rsidR="009334E6">
              <w:rPr>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68" w:history="1">
            <w:r w:rsidR="009334E6" w:rsidRPr="00EB2AB4">
              <w:rPr>
                <w:rStyle w:val="Hipercze"/>
              </w:rPr>
              <w:t>6.4 Wsparcie przedsiębiorczości, samozatrudnienia oraz tworzenia nowych miejsc pracy, poprzez środki finansowe na rozpoczęcie działalności gospodarczej oraz wsparcie doradczo-szkoleniowe</w:t>
            </w:r>
            <w:r w:rsidR="009334E6">
              <w:rPr>
                <w:webHidden/>
              </w:rPr>
              <w:tab/>
            </w:r>
            <w:r w:rsidR="009334E6">
              <w:rPr>
                <w:webHidden/>
              </w:rPr>
              <w:fldChar w:fldCharType="begin"/>
            </w:r>
            <w:r w:rsidR="009334E6">
              <w:rPr>
                <w:webHidden/>
              </w:rPr>
              <w:instrText xml:space="preserve"> PAGEREF _Toc500929268 \h </w:instrText>
            </w:r>
            <w:r w:rsidR="009334E6">
              <w:rPr>
                <w:webHidden/>
              </w:rPr>
            </w:r>
            <w:r w:rsidR="009334E6">
              <w:rPr>
                <w:webHidden/>
              </w:rPr>
              <w:fldChar w:fldCharType="separate"/>
            </w:r>
            <w:r w:rsidR="009334E6">
              <w:rPr>
                <w:webHidden/>
              </w:rPr>
              <w:t>6</w:t>
            </w:r>
            <w:r w:rsidR="009334E6">
              <w:rPr>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69" w:history="1">
            <w:r w:rsidR="009334E6" w:rsidRPr="00EB2AB4">
              <w:rPr>
                <w:rStyle w:val="Hipercze"/>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r w:rsidR="009334E6">
              <w:rPr>
                <w:webHidden/>
              </w:rPr>
              <w:tab/>
            </w:r>
            <w:r w:rsidR="009334E6">
              <w:rPr>
                <w:webHidden/>
              </w:rPr>
              <w:fldChar w:fldCharType="begin"/>
            </w:r>
            <w:r w:rsidR="009334E6">
              <w:rPr>
                <w:webHidden/>
              </w:rPr>
              <w:instrText xml:space="preserve"> PAGEREF _Toc500929269 \h </w:instrText>
            </w:r>
            <w:r w:rsidR="009334E6">
              <w:rPr>
                <w:webHidden/>
              </w:rPr>
            </w:r>
            <w:r w:rsidR="009334E6">
              <w:rPr>
                <w:webHidden/>
              </w:rPr>
              <w:fldChar w:fldCharType="separate"/>
            </w:r>
            <w:r w:rsidR="009334E6">
              <w:rPr>
                <w:webHidden/>
              </w:rPr>
              <w:t>10</w:t>
            </w:r>
            <w:r w:rsidR="009334E6">
              <w:rPr>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70" w:history="1">
            <w:r w:rsidR="009334E6" w:rsidRPr="00EB2AB4">
              <w:rPr>
                <w:rStyle w:val="Hipercze"/>
              </w:rPr>
              <w:t>6.6 Programy zapewnienia i zwiększenia dostępu do opieki nad dziećmi  w wieku do lat 3</w:t>
            </w:r>
            <w:r w:rsidR="009334E6">
              <w:rPr>
                <w:webHidden/>
              </w:rPr>
              <w:tab/>
            </w:r>
            <w:r w:rsidR="009334E6">
              <w:rPr>
                <w:webHidden/>
              </w:rPr>
              <w:fldChar w:fldCharType="begin"/>
            </w:r>
            <w:r w:rsidR="009334E6">
              <w:rPr>
                <w:webHidden/>
              </w:rPr>
              <w:instrText xml:space="preserve"> PAGEREF _Toc500929270 \h </w:instrText>
            </w:r>
            <w:r w:rsidR="009334E6">
              <w:rPr>
                <w:webHidden/>
              </w:rPr>
            </w:r>
            <w:r w:rsidR="009334E6">
              <w:rPr>
                <w:webHidden/>
              </w:rPr>
              <w:fldChar w:fldCharType="separate"/>
            </w:r>
            <w:r w:rsidR="009334E6">
              <w:rPr>
                <w:webHidden/>
              </w:rPr>
              <w:t>17</w:t>
            </w:r>
            <w:r w:rsidR="009334E6">
              <w:rPr>
                <w:webHidden/>
              </w:rPr>
              <w:fldChar w:fldCharType="end"/>
            </w:r>
          </w:hyperlink>
        </w:p>
        <w:p w:rsidR="009334E6" w:rsidRDefault="001C55B0">
          <w:pPr>
            <w:pStyle w:val="Spistreci1"/>
            <w:rPr>
              <w:rFonts w:asciiTheme="minorHAnsi" w:eastAsiaTheme="minorEastAsia" w:hAnsiTheme="minorHAnsi" w:cstheme="minorBidi"/>
              <w:b w:val="0"/>
              <w:bCs w:val="0"/>
              <w:caps w:val="0"/>
              <w:noProof/>
              <w:sz w:val="22"/>
              <w:szCs w:val="22"/>
            </w:rPr>
          </w:pPr>
          <w:hyperlink w:anchor="_Toc500929271" w:history="1">
            <w:r w:rsidR="009334E6" w:rsidRPr="00EB2AB4">
              <w:rPr>
                <w:rStyle w:val="Hipercze"/>
                <w:noProof/>
              </w:rPr>
              <w:t>VII Włączenie społeczne</w:t>
            </w:r>
            <w:r w:rsidR="009334E6">
              <w:rPr>
                <w:noProof/>
                <w:webHidden/>
              </w:rPr>
              <w:tab/>
            </w:r>
            <w:r w:rsidR="009334E6">
              <w:rPr>
                <w:noProof/>
                <w:webHidden/>
              </w:rPr>
              <w:fldChar w:fldCharType="begin"/>
            </w:r>
            <w:r w:rsidR="009334E6">
              <w:rPr>
                <w:noProof/>
                <w:webHidden/>
              </w:rPr>
              <w:instrText xml:space="preserve"> PAGEREF _Toc500929271 \h </w:instrText>
            </w:r>
            <w:r w:rsidR="009334E6">
              <w:rPr>
                <w:noProof/>
                <w:webHidden/>
              </w:rPr>
            </w:r>
            <w:r w:rsidR="009334E6">
              <w:rPr>
                <w:noProof/>
                <w:webHidden/>
              </w:rPr>
              <w:fldChar w:fldCharType="separate"/>
            </w:r>
            <w:r w:rsidR="009334E6">
              <w:rPr>
                <w:noProof/>
                <w:webHidden/>
              </w:rPr>
              <w:t>22</w:t>
            </w:r>
            <w:r w:rsidR="009334E6">
              <w:rPr>
                <w:noProof/>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72" w:history="1">
            <w:r w:rsidR="009334E6" w:rsidRPr="00EB2AB4">
              <w:rPr>
                <w:rStyle w:val="Hipercze"/>
              </w:rPr>
              <w:t>7.1 Programy na rzecz integracji osób i rodzin zagrożonych ubóstwem i/lub wykluczeniem społecznym ukierunkowane na aktywizację społeczno-zawodową wykorzystującą instrumenty aktywizacji edukacyjnej, społecznej, zawodowej</w:t>
            </w:r>
            <w:r w:rsidR="009334E6">
              <w:rPr>
                <w:webHidden/>
              </w:rPr>
              <w:tab/>
            </w:r>
            <w:r w:rsidR="009334E6">
              <w:rPr>
                <w:webHidden/>
              </w:rPr>
              <w:fldChar w:fldCharType="begin"/>
            </w:r>
            <w:r w:rsidR="009334E6">
              <w:rPr>
                <w:webHidden/>
              </w:rPr>
              <w:instrText xml:space="preserve"> PAGEREF _Toc500929272 \h </w:instrText>
            </w:r>
            <w:r w:rsidR="009334E6">
              <w:rPr>
                <w:webHidden/>
              </w:rPr>
            </w:r>
            <w:r w:rsidR="009334E6">
              <w:rPr>
                <w:webHidden/>
              </w:rPr>
              <w:fldChar w:fldCharType="separate"/>
            </w:r>
            <w:r w:rsidR="009334E6">
              <w:rPr>
                <w:webHidden/>
              </w:rPr>
              <w:t>22</w:t>
            </w:r>
            <w:r w:rsidR="009334E6">
              <w:rPr>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73" w:history="1">
            <w:r w:rsidR="009334E6" w:rsidRPr="00EB2AB4">
              <w:rPr>
                <w:rStyle w:val="Hipercze"/>
              </w:rPr>
              <w:t>7.2 Wsparcie dla tworzenia podmiotów integracji społecznej oraz podmiotów działających na rzecz aktywizacji społeczno-zawodowej</w:t>
            </w:r>
            <w:r w:rsidR="009334E6">
              <w:rPr>
                <w:webHidden/>
              </w:rPr>
              <w:tab/>
            </w:r>
            <w:r w:rsidR="009334E6">
              <w:rPr>
                <w:webHidden/>
              </w:rPr>
              <w:fldChar w:fldCharType="begin"/>
            </w:r>
            <w:r w:rsidR="009334E6">
              <w:rPr>
                <w:webHidden/>
              </w:rPr>
              <w:instrText xml:space="preserve"> PAGEREF _Toc500929273 \h </w:instrText>
            </w:r>
            <w:r w:rsidR="009334E6">
              <w:rPr>
                <w:webHidden/>
              </w:rPr>
            </w:r>
            <w:r w:rsidR="009334E6">
              <w:rPr>
                <w:webHidden/>
              </w:rPr>
              <w:fldChar w:fldCharType="separate"/>
            </w:r>
            <w:r w:rsidR="009334E6">
              <w:rPr>
                <w:webHidden/>
              </w:rPr>
              <w:t>30</w:t>
            </w:r>
            <w:r w:rsidR="009334E6">
              <w:rPr>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74" w:history="1">
            <w:r w:rsidR="009334E6" w:rsidRPr="00EB2AB4">
              <w:rPr>
                <w:rStyle w:val="Hipercze"/>
              </w:rPr>
              <w:t>7.6 Wsparcie rozwoju usług społecznych świadczonych w interesie ogólnym</w:t>
            </w:r>
            <w:r w:rsidR="009334E6">
              <w:rPr>
                <w:webHidden/>
              </w:rPr>
              <w:tab/>
            </w:r>
            <w:r w:rsidR="009334E6">
              <w:rPr>
                <w:webHidden/>
              </w:rPr>
              <w:fldChar w:fldCharType="begin"/>
            </w:r>
            <w:r w:rsidR="009334E6">
              <w:rPr>
                <w:webHidden/>
              </w:rPr>
              <w:instrText xml:space="preserve"> PAGEREF _Toc500929274 \h </w:instrText>
            </w:r>
            <w:r w:rsidR="009334E6">
              <w:rPr>
                <w:webHidden/>
              </w:rPr>
            </w:r>
            <w:r w:rsidR="009334E6">
              <w:rPr>
                <w:webHidden/>
              </w:rPr>
              <w:fldChar w:fldCharType="separate"/>
            </w:r>
            <w:r w:rsidR="009334E6">
              <w:rPr>
                <w:webHidden/>
              </w:rPr>
              <w:t>34</w:t>
            </w:r>
            <w:r w:rsidR="009334E6">
              <w:rPr>
                <w:webHidden/>
              </w:rPr>
              <w:fldChar w:fldCharType="end"/>
            </w:r>
          </w:hyperlink>
        </w:p>
        <w:p w:rsidR="009334E6" w:rsidRDefault="001C55B0">
          <w:pPr>
            <w:pStyle w:val="Spistreci1"/>
            <w:rPr>
              <w:rFonts w:asciiTheme="minorHAnsi" w:eastAsiaTheme="minorEastAsia" w:hAnsiTheme="minorHAnsi" w:cstheme="minorBidi"/>
              <w:b w:val="0"/>
              <w:bCs w:val="0"/>
              <w:caps w:val="0"/>
              <w:noProof/>
              <w:sz w:val="22"/>
              <w:szCs w:val="22"/>
            </w:rPr>
          </w:pPr>
          <w:hyperlink w:anchor="_Toc500929275" w:history="1">
            <w:r w:rsidR="009334E6" w:rsidRPr="00EB2AB4">
              <w:rPr>
                <w:rStyle w:val="Hipercze"/>
                <w:noProof/>
              </w:rPr>
              <w:t>VIII Edukacja</w:t>
            </w:r>
            <w:r w:rsidR="009334E6">
              <w:rPr>
                <w:noProof/>
                <w:webHidden/>
              </w:rPr>
              <w:tab/>
            </w:r>
            <w:r w:rsidR="009334E6">
              <w:rPr>
                <w:noProof/>
                <w:webHidden/>
              </w:rPr>
              <w:fldChar w:fldCharType="begin"/>
            </w:r>
            <w:r w:rsidR="009334E6">
              <w:rPr>
                <w:noProof/>
                <w:webHidden/>
              </w:rPr>
              <w:instrText xml:space="preserve"> PAGEREF _Toc500929275 \h </w:instrText>
            </w:r>
            <w:r w:rsidR="009334E6">
              <w:rPr>
                <w:noProof/>
                <w:webHidden/>
              </w:rPr>
            </w:r>
            <w:r w:rsidR="009334E6">
              <w:rPr>
                <w:noProof/>
                <w:webHidden/>
              </w:rPr>
              <w:fldChar w:fldCharType="separate"/>
            </w:r>
            <w:r w:rsidR="009334E6">
              <w:rPr>
                <w:noProof/>
                <w:webHidden/>
              </w:rPr>
              <w:t>40</w:t>
            </w:r>
            <w:r w:rsidR="009334E6">
              <w:rPr>
                <w:noProof/>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76" w:history="1">
            <w:r w:rsidR="009334E6" w:rsidRPr="00EB2AB4">
              <w:rPr>
                <w:rStyle w:val="Hipercze"/>
              </w:rPr>
              <w:t>8.1 Upowszechnienie edukacji przedszkolnej</w:t>
            </w:r>
            <w:r w:rsidR="009334E6">
              <w:rPr>
                <w:webHidden/>
              </w:rPr>
              <w:tab/>
            </w:r>
            <w:r w:rsidR="009334E6">
              <w:rPr>
                <w:webHidden/>
              </w:rPr>
              <w:fldChar w:fldCharType="begin"/>
            </w:r>
            <w:r w:rsidR="009334E6">
              <w:rPr>
                <w:webHidden/>
              </w:rPr>
              <w:instrText xml:space="preserve"> PAGEREF _Toc500929276 \h </w:instrText>
            </w:r>
            <w:r w:rsidR="009334E6">
              <w:rPr>
                <w:webHidden/>
              </w:rPr>
            </w:r>
            <w:r w:rsidR="009334E6">
              <w:rPr>
                <w:webHidden/>
              </w:rPr>
              <w:fldChar w:fldCharType="separate"/>
            </w:r>
            <w:r w:rsidR="009334E6">
              <w:rPr>
                <w:webHidden/>
              </w:rPr>
              <w:t>40</w:t>
            </w:r>
            <w:r w:rsidR="009334E6">
              <w:rPr>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77" w:history="1">
            <w:r w:rsidR="009334E6" w:rsidRPr="00EB2AB4">
              <w:rPr>
                <w:rStyle w:val="Hipercze"/>
              </w:rPr>
              <w:t>8.2 Wsparcie szkół i placówek prowadzących kształcenie ogólne oraz uczniów uczestniczących w kształceniu podstawowym, gimnazjalnym i ponadgimnazjalnym</w:t>
            </w:r>
            <w:r w:rsidR="009334E6">
              <w:rPr>
                <w:webHidden/>
              </w:rPr>
              <w:tab/>
            </w:r>
            <w:r w:rsidR="009334E6">
              <w:rPr>
                <w:webHidden/>
              </w:rPr>
              <w:fldChar w:fldCharType="begin"/>
            </w:r>
            <w:r w:rsidR="009334E6">
              <w:rPr>
                <w:webHidden/>
              </w:rPr>
              <w:instrText xml:space="preserve"> PAGEREF _Toc500929277 \h </w:instrText>
            </w:r>
            <w:r w:rsidR="009334E6">
              <w:rPr>
                <w:webHidden/>
              </w:rPr>
            </w:r>
            <w:r w:rsidR="009334E6">
              <w:rPr>
                <w:webHidden/>
              </w:rPr>
              <w:fldChar w:fldCharType="separate"/>
            </w:r>
            <w:r w:rsidR="009334E6">
              <w:rPr>
                <w:webHidden/>
              </w:rPr>
              <w:t>45</w:t>
            </w:r>
            <w:r w:rsidR="009334E6">
              <w:rPr>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78" w:history="1">
            <w:r w:rsidR="009334E6" w:rsidRPr="00EB2AB4">
              <w:rPr>
                <w:rStyle w:val="Hipercze"/>
              </w:rPr>
              <w:t>8.3 Wsparcie szkół i placówek prowadzących kształcenie ogólne oraz uczniów uczestniczących w kształceniu podstawowym, gimnazjalnym i ponadgimnazjalnym w ramach Strategii ZIT dla Szczecińskiego Obszaru Metropolitalnego</w:t>
            </w:r>
            <w:r w:rsidR="009334E6">
              <w:rPr>
                <w:webHidden/>
              </w:rPr>
              <w:tab/>
            </w:r>
            <w:r w:rsidR="009334E6">
              <w:rPr>
                <w:webHidden/>
              </w:rPr>
              <w:fldChar w:fldCharType="begin"/>
            </w:r>
            <w:r w:rsidR="009334E6">
              <w:rPr>
                <w:webHidden/>
              </w:rPr>
              <w:instrText xml:space="preserve"> PAGEREF _Toc500929278 \h </w:instrText>
            </w:r>
            <w:r w:rsidR="009334E6">
              <w:rPr>
                <w:webHidden/>
              </w:rPr>
            </w:r>
            <w:r w:rsidR="009334E6">
              <w:rPr>
                <w:webHidden/>
              </w:rPr>
              <w:fldChar w:fldCharType="separate"/>
            </w:r>
            <w:r w:rsidR="009334E6">
              <w:rPr>
                <w:webHidden/>
              </w:rPr>
              <w:t>51</w:t>
            </w:r>
            <w:r w:rsidR="009334E6">
              <w:rPr>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79" w:history="1">
            <w:r w:rsidR="009334E6" w:rsidRPr="00EB2AB4">
              <w:rPr>
                <w:rStyle w:val="Hipercze"/>
              </w:rPr>
              <w:t>8.4 Upowszechnienie edukacji przedszkolnej oraz wsparcie szkół i placówek prowadzących kształcenie ogólne oraz uczniów uczestniczących w kształceniu podstawowym, gimnazjalnym i ponadgimnazjalnym w ramach Strategii ZIT dla Koszalińsko-Kołobrzesko-Białogardzkiego Obszaru Funkcjonalnego</w:t>
            </w:r>
            <w:r w:rsidR="009334E6">
              <w:rPr>
                <w:webHidden/>
              </w:rPr>
              <w:tab/>
            </w:r>
            <w:r w:rsidR="009334E6">
              <w:rPr>
                <w:webHidden/>
              </w:rPr>
              <w:fldChar w:fldCharType="begin"/>
            </w:r>
            <w:r w:rsidR="009334E6">
              <w:rPr>
                <w:webHidden/>
              </w:rPr>
              <w:instrText xml:space="preserve"> PAGEREF _Toc500929279 \h </w:instrText>
            </w:r>
            <w:r w:rsidR="009334E6">
              <w:rPr>
                <w:webHidden/>
              </w:rPr>
            </w:r>
            <w:r w:rsidR="009334E6">
              <w:rPr>
                <w:webHidden/>
              </w:rPr>
              <w:fldChar w:fldCharType="separate"/>
            </w:r>
            <w:r w:rsidR="009334E6">
              <w:rPr>
                <w:webHidden/>
              </w:rPr>
              <w:t>58</w:t>
            </w:r>
            <w:r w:rsidR="009334E6">
              <w:rPr>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80" w:history="1">
            <w:r w:rsidR="009334E6" w:rsidRPr="00EB2AB4">
              <w:rPr>
                <w:rStyle w:val="Hipercze"/>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r w:rsidR="009334E6">
              <w:rPr>
                <w:webHidden/>
              </w:rPr>
              <w:tab/>
            </w:r>
            <w:r w:rsidR="009334E6">
              <w:rPr>
                <w:webHidden/>
              </w:rPr>
              <w:fldChar w:fldCharType="begin"/>
            </w:r>
            <w:r w:rsidR="009334E6">
              <w:rPr>
                <w:webHidden/>
              </w:rPr>
              <w:instrText xml:space="preserve"> PAGEREF _Toc500929280 \h </w:instrText>
            </w:r>
            <w:r w:rsidR="009334E6">
              <w:rPr>
                <w:webHidden/>
              </w:rPr>
            </w:r>
            <w:r w:rsidR="009334E6">
              <w:rPr>
                <w:webHidden/>
              </w:rPr>
              <w:fldChar w:fldCharType="separate"/>
            </w:r>
            <w:r w:rsidR="009334E6">
              <w:rPr>
                <w:webHidden/>
              </w:rPr>
              <w:t>65</w:t>
            </w:r>
            <w:r w:rsidR="009334E6">
              <w:rPr>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81" w:history="1">
            <w:r w:rsidR="009334E6" w:rsidRPr="00EB2AB4">
              <w:rPr>
                <w:rStyle w:val="Hipercze"/>
              </w:rPr>
              <w:t>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r w:rsidR="009334E6">
              <w:rPr>
                <w:webHidden/>
              </w:rPr>
              <w:tab/>
            </w:r>
            <w:r w:rsidR="009334E6">
              <w:rPr>
                <w:webHidden/>
              </w:rPr>
              <w:fldChar w:fldCharType="begin"/>
            </w:r>
            <w:r w:rsidR="009334E6">
              <w:rPr>
                <w:webHidden/>
              </w:rPr>
              <w:instrText xml:space="preserve"> PAGEREF _Toc500929281 \h </w:instrText>
            </w:r>
            <w:r w:rsidR="009334E6">
              <w:rPr>
                <w:webHidden/>
              </w:rPr>
            </w:r>
            <w:r w:rsidR="009334E6">
              <w:rPr>
                <w:webHidden/>
              </w:rPr>
              <w:fldChar w:fldCharType="separate"/>
            </w:r>
            <w:r w:rsidR="009334E6">
              <w:rPr>
                <w:webHidden/>
              </w:rPr>
              <w:t>72</w:t>
            </w:r>
            <w:r w:rsidR="009334E6">
              <w:rPr>
                <w:webHidden/>
              </w:rPr>
              <w:fldChar w:fldCharType="end"/>
            </w:r>
          </w:hyperlink>
        </w:p>
        <w:p w:rsidR="009334E6" w:rsidRDefault="001C55B0">
          <w:pPr>
            <w:pStyle w:val="Spistreci1"/>
            <w:rPr>
              <w:rFonts w:asciiTheme="minorHAnsi" w:eastAsiaTheme="minorEastAsia" w:hAnsiTheme="minorHAnsi" w:cstheme="minorBidi"/>
              <w:b w:val="0"/>
              <w:bCs w:val="0"/>
              <w:caps w:val="0"/>
              <w:noProof/>
              <w:sz w:val="22"/>
              <w:szCs w:val="22"/>
            </w:rPr>
          </w:pPr>
          <w:hyperlink w:anchor="_Toc500929282" w:history="1">
            <w:r w:rsidR="009334E6" w:rsidRPr="00EB2AB4">
              <w:rPr>
                <w:rStyle w:val="Hipercze"/>
                <w:noProof/>
              </w:rPr>
              <w:t>VI Rynek pracy</w:t>
            </w:r>
            <w:r w:rsidR="009334E6">
              <w:rPr>
                <w:noProof/>
                <w:webHidden/>
              </w:rPr>
              <w:tab/>
            </w:r>
            <w:r w:rsidR="009334E6">
              <w:rPr>
                <w:noProof/>
                <w:webHidden/>
              </w:rPr>
              <w:fldChar w:fldCharType="begin"/>
            </w:r>
            <w:r w:rsidR="009334E6">
              <w:rPr>
                <w:noProof/>
                <w:webHidden/>
              </w:rPr>
              <w:instrText xml:space="preserve"> PAGEREF _Toc500929282 \h </w:instrText>
            </w:r>
            <w:r w:rsidR="009334E6">
              <w:rPr>
                <w:noProof/>
                <w:webHidden/>
              </w:rPr>
            </w:r>
            <w:r w:rsidR="009334E6">
              <w:rPr>
                <w:noProof/>
                <w:webHidden/>
              </w:rPr>
              <w:fldChar w:fldCharType="separate"/>
            </w:r>
            <w:r w:rsidR="009334E6">
              <w:rPr>
                <w:noProof/>
                <w:webHidden/>
              </w:rPr>
              <w:t>79</w:t>
            </w:r>
            <w:r w:rsidR="009334E6">
              <w:rPr>
                <w:noProof/>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83" w:history="1">
            <w:r w:rsidR="009334E6" w:rsidRPr="00EB2AB4">
              <w:rPr>
                <w:rStyle w:val="Hipercze"/>
              </w:rPr>
              <w:t>6.4 Wsparcie przedsiębiorczości, samozatrudnienia oraz tworzenie nowych miejsc pracy, poprzez środki finansowe na rozpoczęcie działalności gospodarczej oraz wsparcie szkoleniowo-doradcze.</w:t>
            </w:r>
            <w:r w:rsidR="009334E6">
              <w:rPr>
                <w:webHidden/>
              </w:rPr>
              <w:tab/>
            </w:r>
            <w:r w:rsidR="009334E6">
              <w:rPr>
                <w:webHidden/>
              </w:rPr>
              <w:fldChar w:fldCharType="begin"/>
            </w:r>
            <w:r w:rsidR="009334E6">
              <w:rPr>
                <w:webHidden/>
              </w:rPr>
              <w:instrText xml:space="preserve"> PAGEREF _Toc500929283 \h </w:instrText>
            </w:r>
            <w:r w:rsidR="009334E6">
              <w:rPr>
                <w:webHidden/>
              </w:rPr>
            </w:r>
            <w:r w:rsidR="009334E6">
              <w:rPr>
                <w:webHidden/>
              </w:rPr>
              <w:fldChar w:fldCharType="separate"/>
            </w:r>
            <w:r w:rsidR="009334E6">
              <w:rPr>
                <w:webHidden/>
              </w:rPr>
              <w:t>80</w:t>
            </w:r>
            <w:r w:rsidR="009334E6">
              <w:rPr>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84" w:history="1">
            <w:r w:rsidR="009334E6" w:rsidRPr="00EB2AB4">
              <w:rPr>
                <w:rStyle w:val="Hipercze"/>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r w:rsidR="009334E6">
              <w:rPr>
                <w:webHidden/>
              </w:rPr>
              <w:tab/>
            </w:r>
            <w:r w:rsidR="009334E6">
              <w:rPr>
                <w:webHidden/>
              </w:rPr>
              <w:fldChar w:fldCharType="begin"/>
            </w:r>
            <w:r w:rsidR="009334E6">
              <w:rPr>
                <w:webHidden/>
              </w:rPr>
              <w:instrText xml:space="preserve"> PAGEREF _Toc500929284 \h </w:instrText>
            </w:r>
            <w:r w:rsidR="009334E6">
              <w:rPr>
                <w:webHidden/>
              </w:rPr>
            </w:r>
            <w:r w:rsidR="009334E6">
              <w:rPr>
                <w:webHidden/>
              </w:rPr>
              <w:fldChar w:fldCharType="separate"/>
            </w:r>
            <w:r w:rsidR="009334E6">
              <w:rPr>
                <w:webHidden/>
              </w:rPr>
              <w:t>86</w:t>
            </w:r>
            <w:r w:rsidR="009334E6">
              <w:rPr>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85" w:history="1">
            <w:r w:rsidR="009334E6" w:rsidRPr="00EB2AB4">
              <w:rPr>
                <w:rStyle w:val="Hipercze"/>
              </w:rPr>
              <w:t>6.6 Programy zapewnienia i zwiększenia dostępu do opieki nad dziećmi w wieku do  lat 3.</w:t>
            </w:r>
            <w:r w:rsidR="009334E6">
              <w:rPr>
                <w:webHidden/>
              </w:rPr>
              <w:tab/>
            </w:r>
            <w:r w:rsidR="009334E6">
              <w:rPr>
                <w:webHidden/>
              </w:rPr>
              <w:fldChar w:fldCharType="begin"/>
            </w:r>
            <w:r w:rsidR="009334E6">
              <w:rPr>
                <w:webHidden/>
              </w:rPr>
              <w:instrText xml:space="preserve"> PAGEREF _Toc500929285 \h </w:instrText>
            </w:r>
            <w:r w:rsidR="009334E6">
              <w:rPr>
                <w:webHidden/>
              </w:rPr>
            </w:r>
            <w:r w:rsidR="009334E6">
              <w:rPr>
                <w:webHidden/>
              </w:rPr>
              <w:fldChar w:fldCharType="separate"/>
            </w:r>
            <w:r w:rsidR="009334E6">
              <w:rPr>
                <w:webHidden/>
              </w:rPr>
              <w:t>93</w:t>
            </w:r>
            <w:r w:rsidR="009334E6">
              <w:rPr>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86" w:history="1">
            <w:r w:rsidR="009334E6" w:rsidRPr="00EB2AB4">
              <w:rPr>
                <w:rStyle w:val="Hipercze"/>
              </w:rPr>
              <w:t>6.8 Wdrożenie kompleksowych programów zdrowotnych dotyczących chorób negatywnie wpływających na rynek pracy, ułatwiających powroty do pracy, umożliwiających wydłużenie aktywności zawodowej oraz zwiększenie zgłaszalności na badania profilaktyczne</w:t>
            </w:r>
            <w:r w:rsidR="009334E6">
              <w:rPr>
                <w:webHidden/>
              </w:rPr>
              <w:tab/>
            </w:r>
            <w:r w:rsidR="009334E6">
              <w:rPr>
                <w:webHidden/>
              </w:rPr>
              <w:fldChar w:fldCharType="begin"/>
            </w:r>
            <w:r w:rsidR="009334E6">
              <w:rPr>
                <w:webHidden/>
              </w:rPr>
              <w:instrText xml:space="preserve"> PAGEREF _Toc500929286 \h </w:instrText>
            </w:r>
            <w:r w:rsidR="009334E6">
              <w:rPr>
                <w:webHidden/>
              </w:rPr>
            </w:r>
            <w:r w:rsidR="009334E6">
              <w:rPr>
                <w:webHidden/>
              </w:rPr>
              <w:fldChar w:fldCharType="separate"/>
            </w:r>
            <w:r w:rsidR="009334E6">
              <w:rPr>
                <w:webHidden/>
              </w:rPr>
              <w:t>102</w:t>
            </w:r>
            <w:r w:rsidR="009334E6">
              <w:rPr>
                <w:webHidden/>
              </w:rPr>
              <w:fldChar w:fldCharType="end"/>
            </w:r>
          </w:hyperlink>
        </w:p>
        <w:p w:rsidR="009334E6" w:rsidRDefault="001C55B0">
          <w:pPr>
            <w:pStyle w:val="Spistreci1"/>
            <w:rPr>
              <w:rFonts w:asciiTheme="minorHAnsi" w:eastAsiaTheme="minorEastAsia" w:hAnsiTheme="minorHAnsi" w:cstheme="minorBidi"/>
              <w:b w:val="0"/>
              <w:bCs w:val="0"/>
              <w:caps w:val="0"/>
              <w:noProof/>
              <w:sz w:val="22"/>
              <w:szCs w:val="22"/>
            </w:rPr>
          </w:pPr>
          <w:hyperlink w:anchor="_Toc500929287" w:history="1">
            <w:r w:rsidR="009334E6" w:rsidRPr="00EB2AB4">
              <w:rPr>
                <w:rStyle w:val="Hipercze"/>
                <w:noProof/>
              </w:rPr>
              <w:t>VII Włączenie społeczne</w:t>
            </w:r>
            <w:r w:rsidR="009334E6">
              <w:rPr>
                <w:noProof/>
                <w:webHidden/>
              </w:rPr>
              <w:tab/>
            </w:r>
            <w:r w:rsidR="009334E6">
              <w:rPr>
                <w:noProof/>
                <w:webHidden/>
              </w:rPr>
              <w:fldChar w:fldCharType="begin"/>
            </w:r>
            <w:r w:rsidR="009334E6">
              <w:rPr>
                <w:noProof/>
                <w:webHidden/>
              </w:rPr>
              <w:instrText xml:space="preserve"> PAGEREF _Toc500929287 \h </w:instrText>
            </w:r>
            <w:r w:rsidR="009334E6">
              <w:rPr>
                <w:noProof/>
                <w:webHidden/>
              </w:rPr>
            </w:r>
            <w:r w:rsidR="009334E6">
              <w:rPr>
                <w:noProof/>
                <w:webHidden/>
              </w:rPr>
              <w:fldChar w:fldCharType="separate"/>
            </w:r>
            <w:r w:rsidR="009334E6">
              <w:rPr>
                <w:noProof/>
                <w:webHidden/>
              </w:rPr>
              <w:t>109</w:t>
            </w:r>
            <w:r w:rsidR="009334E6">
              <w:rPr>
                <w:noProof/>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88" w:history="1">
            <w:r w:rsidR="009334E6" w:rsidRPr="00EB2AB4">
              <w:rPr>
                <w:rStyle w:val="Hipercze"/>
              </w:rPr>
              <w:t xml:space="preserve">7.1 </w:t>
            </w:r>
            <w:r w:rsidR="009334E6" w:rsidRPr="00EB2AB4">
              <w:rPr>
                <w:rStyle w:val="Hipercze"/>
                <w:bCs/>
              </w:rPr>
              <w:t>Programy na rzecz integracji osób i rodzin zagrożonych ubóstwem i/lub wykluczeniem społecznym ukierunkowane na aktywizację społeczno-zawodową wykorzystującą instrumenty aktywizacji edukacyjnej, społecznej, zawodowej</w:t>
            </w:r>
            <w:r w:rsidR="009334E6">
              <w:rPr>
                <w:webHidden/>
              </w:rPr>
              <w:tab/>
            </w:r>
            <w:r w:rsidR="009334E6">
              <w:rPr>
                <w:webHidden/>
              </w:rPr>
              <w:fldChar w:fldCharType="begin"/>
            </w:r>
            <w:r w:rsidR="009334E6">
              <w:rPr>
                <w:webHidden/>
              </w:rPr>
              <w:instrText xml:space="preserve"> PAGEREF _Toc500929288 \h </w:instrText>
            </w:r>
            <w:r w:rsidR="009334E6">
              <w:rPr>
                <w:webHidden/>
              </w:rPr>
            </w:r>
            <w:r w:rsidR="009334E6">
              <w:rPr>
                <w:webHidden/>
              </w:rPr>
              <w:fldChar w:fldCharType="separate"/>
            </w:r>
            <w:r w:rsidR="009334E6">
              <w:rPr>
                <w:webHidden/>
              </w:rPr>
              <w:t>110</w:t>
            </w:r>
            <w:r w:rsidR="009334E6">
              <w:rPr>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89" w:history="1">
            <w:r w:rsidR="009334E6" w:rsidRPr="00EB2AB4">
              <w:rPr>
                <w:rStyle w:val="Hipercze"/>
              </w:rPr>
              <w:t>7.2 Wsparcie dla tworzenia podmiotów integracji społecznej oraz podmiotów działających na rzecz aktywizacji społeczno-zawodowej</w:t>
            </w:r>
            <w:r w:rsidR="009334E6">
              <w:rPr>
                <w:webHidden/>
              </w:rPr>
              <w:tab/>
            </w:r>
            <w:r w:rsidR="009334E6">
              <w:rPr>
                <w:webHidden/>
              </w:rPr>
              <w:fldChar w:fldCharType="begin"/>
            </w:r>
            <w:r w:rsidR="009334E6">
              <w:rPr>
                <w:webHidden/>
              </w:rPr>
              <w:instrText xml:space="preserve"> PAGEREF _Toc500929289 \h </w:instrText>
            </w:r>
            <w:r w:rsidR="009334E6">
              <w:rPr>
                <w:webHidden/>
              </w:rPr>
            </w:r>
            <w:r w:rsidR="009334E6">
              <w:rPr>
                <w:webHidden/>
              </w:rPr>
              <w:fldChar w:fldCharType="separate"/>
            </w:r>
            <w:r w:rsidR="009334E6">
              <w:rPr>
                <w:webHidden/>
              </w:rPr>
              <w:t>130</w:t>
            </w:r>
            <w:r w:rsidR="009334E6">
              <w:rPr>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90" w:history="1">
            <w:r w:rsidR="009334E6" w:rsidRPr="00EB2AB4">
              <w:rPr>
                <w:rStyle w:val="Hipercze"/>
              </w:rPr>
              <w:t>7.5 Koordynacja rozwoju sektora ekonomii społecznej oraz wsparcie rozwoju sieci kooperacji i partnerstw ekonomii społecznej w województwie</w:t>
            </w:r>
            <w:r w:rsidR="009334E6">
              <w:rPr>
                <w:webHidden/>
              </w:rPr>
              <w:tab/>
            </w:r>
            <w:r w:rsidR="009334E6">
              <w:rPr>
                <w:webHidden/>
              </w:rPr>
              <w:fldChar w:fldCharType="begin"/>
            </w:r>
            <w:r w:rsidR="009334E6">
              <w:rPr>
                <w:webHidden/>
              </w:rPr>
              <w:instrText xml:space="preserve"> PAGEREF _Toc500929290 \h </w:instrText>
            </w:r>
            <w:r w:rsidR="009334E6">
              <w:rPr>
                <w:webHidden/>
              </w:rPr>
            </w:r>
            <w:r w:rsidR="009334E6">
              <w:rPr>
                <w:webHidden/>
              </w:rPr>
              <w:fldChar w:fldCharType="separate"/>
            </w:r>
            <w:r w:rsidR="009334E6">
              <w:rPr>
                <w:webHidden/>
              </w:rPr>
              <w:t>140</w:t>
            </w:r>
            <w:r w:rsidR="009334E6">
              <w:rPr>
                <w:webHidden/>
              </w:rPr>
              <w:fldChar w:fldCharType="end"/>
            </w:r>
          </w:hyperlink>
        </w:p>
        <w:p w:rsidR="009334E6" w:rsidRDefault="001C55B0">
          <w:pPr>
            <w:pStyle w:val="Spistreci1"/>
            <w:rPr>
              <w:rFonts w:asciiTheme="minorHAnsi" w:eastAsiaTheme="minorEastAsia" w:hAnsiTheme="minorHAnsi" w:cstheme="minorBidi"/>
              <w:b w:val="0"/>
              <w:bCs w:val="0"/>
              <w:caps w:val="0"/>
              <w:noProof/>
              <w:sz w:val="22"/>
              <w:szCs w:val="22"/>
            </w:rPr>
          </w:pPr>
          <w:hyperlink w:anchor="_Toc500929291" w:history="1">
            <w:r w:rsidR="009334E6" w:rsidRPr="00EB2AB4">
              <w:rPr>
                <w:rStyle w:val="Hipercze"/>
                <w:noProof/>
              </w:rPr>
              <w:t>VIII Edukacja</w:t>
            </w:r>
            <w:r w:rsidR="009334E6">
              <w:rPr>
                <w:noProof/>
                <w:webHidden/>
              </w:rPr>
              <w:tab/>
            </w:r>
            <w:r w:rsidR="009334E6">
              <w:rPr>
                <w:noProof/>
                <w:webHidden/>
              </w:rPr>
              <w:fldChar w:fldCharType="begin"/>
            </w:r>
            <w:r w:rsidR="009334E6">
              <w:rPr>
                <w:noProof/>
                <w:webHidden/>
              </w:rPr>
              <w:instrText xml:space="preserve"> PAGEREF _Toc500929291 \h </w:instrText>
            </w:r>
            <w:r w:rsidR="009334E6">
              <w:rPr>
                <w:noProof/>
                <w:webHidden/>
              </w:rPr>
            </w:r>
            <w:r w:rsidR="009334E6">
              <w:rPr>
                <w:noProof/>
                <w:webHidden/>
              </w:rPr>
              <w:fldChar w:fldCharType="separate"/>
            </w:r>
            <w:r w:rsidR="009334E6">
              <w:rPr>
                <w:noProof/>
                <w:webHidden/>
              </w:rPr>
              <w:t>144</w:t>
            </w:r>
            <w:r w:rsidR="009334E6">
              <w:rPr>
                <w:noProof/>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92" w:history="1">
            <w:r w:rsidR="009334E6" w:rsidRPr="00EB2AB4">
              <w:rPr>
                <w:rStyle w:val="Hipercze"/>
              </w:rPr>
              <w:t>8.1 Upowszechnienie edukacji przedszkolnej</w:t>
            </w:r>
            <w:r w:rsidR="009334E6">
              <w:rPr>
                <w:webHidden/>
              </w:rPr>
              <w:tab/>
            </w:r>
            <w:r w:rsidR="009334E6">
              <w:rPr>
                <w:webHidden/>
              </w:rPr>
              <w:fldChar w:fldCharType="begin"/>
            </w:r>
            <w:r w:rsidR="009334E6">
              <w:rPr>
                <w:webHidden/>
              </w:rPr>
              <w:instrText xml:space="preserve"> PAGEREF _Toc500929292 \h </w:instrText>
            </w:r>
            <w:r w:rsidR="009334E6">
              <w:rPr>
                <w:webHidden/>
              </w:rPr>
            </w:r>
            <w:r w:rsidR="009334E6">
              <w:rPr>
                <w:webHidden/>
              </w:rPr>
              <w:fldChar w:fldCharType="separate"/>
            </w:r>
            <w:r w:rsidR="009334E6">
              <w:rPr>
                <w:webHidden/>
              </w:rPr>
              <w:t>145</w:t>
            </w:r>
            <w:r w:rsidR="009334E6">
              <w:rPr>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93" w:history="1">
            <w:r w:rsidR="009334E6" w:rsidRPr="00EB2AB4">
              <w:rPr>
                <w:rStyle w:val="Hipercze"/>
              </w:rPr>
              <w:t>8.3 Wsparcie szkół i placówek prowadzących kształcenie ogólne oraz uczniów uczestniczących w kształceniu podstawowym, gimnazjalnym i ponadgimnazjalnym w ramach</w:t>
            </w:r>
            <w:r w:rsidR="009334E6" w:rsidRPr="00EB2AB4">
              <w:rPr>
                <w:rStyle w:val="Hipercze"/>
                <w:i/>
              </w:rPr>
              <w:t xml:space="preserve"> </w:t>
            </w:r>
            <w:r w:rsidR="009334E6" w:rsidRPr="00EB2AB4">
              <w:rPr>
                <w:rStyle w:val="Hipercze"/>
              </w:rPr>
              <w:t>Strategii ZIT dla Szczecińskiego Obszaru Metropolitalnego</w:t>
            </w:r>
            <w:r w:rsidR="009334E6">
              <w:rPr>
                <w:webHidden/>
              </w:rPr>
              <w:tab/>
            </w:r>
            <w:r w:rsidR="009334E6">
              <w:rPr>
                <w:webHidden/>
              </w:rPr>
              <w:fldChar w:fldCharType="begin"/>
            </w:r>
            <w:r w:rsidR="009334E6">
              <w:rPr>
                <w:webHidden/>
              </w:rPr>
              <w:instrText xml:space="preserve"> PAGEREF _Toc500929293 \h </w:instrText>
            </w:r>
            <w:r w:rsidR="009334E6">
              <w:rPr>
                <w:webHidden/>
              </w:rPr>
            </w:r>
            <w:r w:rsidR="009334E6">
              <w:rPr>
                <w:webHidden/>
              </w:rPr>
              <w:fldChar w:fldCharType="separate"/>
            </w:r>
            <w:r w:rsidR="009334E6">
              <w:rPr>
                <w:webHidden/>
              </w:rPr>
              <w:t>153</w:t>
            </w:r>
            <w:r w:rsidR="009334E6">
              <w:rPr>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94" w:history="1">
            <w:r w:rsidR="009334E6" w:rsidRPr="00EB2AB4">
              <w:rPr>
                <w:rStyle w:val="Hipercze"/>
              </w:rPr>
              <w:t>8.10 Wsparcie osób dorosłych, w szczególności osób o niskich kwalifikacjach i osób starszych w zakresie doskonalenia umiejętności wykorzystywania technologii informacyjno – komunikacyjnych i porozumiewania się w językach obcych</w:t>
            </w:r>
            <w:r w:rsidR="009334E6">
              <w:rPr>
                <w:webHidden/>
              </w:rPr>
              <w:tab/>
            </w:r>
            <w:r w:rsidR="009334E6">
              <w:rPr>
                <w:webHidden/>
              </w:rPr>
              <w:fldChar w:fldCharType="begin"/>
            </w:r>
            <w:r w:rsidR="009334E6">
              <w:rPr>
                <w:webHidden/>
              </w:rPr>
              <w:instrText xml:space="preserve"> PAGEREF _Toc500929294 \h </w:instrText>
            </w:r>
            <w:r w:rsidR="009334E6">
              <w:rPr>
                <w:webHidden/>
              </w:rPr>
            </w:r>
            <w:r w:rsidR="009334E6">
              <w:rPr>
                <w:webHidden/>
              </w:rPr>
              <w:fldChar w:fldCharType="separate"/>
            </w:r>
            <w:r w:rsidR="009334E6">
              <w:rPr>
                <w:webHidden/>
              </w:rPr>
              <w:t>161</w:t>
            </w:r>
            <w:r w:rsidR="009334E6">
              <w:rPr>
                <w:webHidden/>
              </w:rPr>
              <w:fldChar w:fldCharType="end"/>
            </w:r>
          </w:hyperlink>
        </w:p>
        <w:p w:rsidR="009334E6" w:rsidRDefault="001C55B0">
          <w:pPr>
            <w:pStyle w:val="Spistreci1"/>
            <w:rPr>
              <w:rFonts w:asciiTheme="minorHAnsi" w:eastAsiaTheme="minorEastAsia" w:hAnsiTheme="minorHAnsi" w:cstheme="minorBidi"/>
              <w:b w:val="0"/>
              <w:bCs w:val="0"/>
              <w:caps w:val="0"/>
              <w:noProof/>
              <w:sz w:val="22"/>
              <w:szCs w:val="22"/>
            </w:rPr>
          </w:pPr>
          <w:hyperlink w:anchor="_Toc500929295" w:history="1">
            <w:r w:rsidR="009334E6" w:rsidRPr="00EB2AB4">
              <w:rPr>
                <w:rStyle w:val="Hipercze"/>
                <w:noProof/>
              </w:rPr>
              <w:t>Ramowe Plany Realizacji Działań na rok 2018</w:t>
            </w:r>
            <w:r w:rsidR="009334E6">
              <w:rPr>
                <w:noProof/>
                <w:webHidden/>
              </w:rPr>
              <w:tab/>
            </w:r>
            <w:r w:rsidR="009334E6">
              <w:rPr>
                <w:noProof/>
                <w:webHidden/>
              </w:rPr>
              <w:fldChar w:fldCharType="begin"/>
            </w:r>
            <w:r w:rsidR="009334E6">
              <w:rPr>
                <w:noProof/>
                <w:webHidden/>
              </w:rPr>
              <w:instrText xml:space="preserve"> PAGEREF _Toc500929295 \h </w:instrText>
            </w:r>
            <w:r w:rsidR="009334E6">
              <w:rPr>
                <w:noProof/>
                <w:webHidden/>
              </w:rPr>
            </w:r>
            <w:r w:rsidR="009334E6">
              <w:rPr>
                <w:noProof/>
                <w:webHidden/>
              </w:rPr>
              <w:fldChar w:fldCharType="separate"/>
            </w:r>
            <w:r w:rsidR="009334E6">
              <w:rPr>
                <w:noProof/>
                <w:webHidden/>
              </w:rPr>
              <w:t>167</w:t>
            </w:r>
            <w:r w:rsidR="009334E6">
              <w:rPr>
                <w:noProof/>
                <w:webHidden/>
              </w:rPr>
              <w:fldChar w:fldCharType="end"/>
            </w:r>
          </w:hyperlink>
        </w:p>
        <w:p w:rsidR="009334E6" w:rsidRDefault="001C55B0">
          <w:pPr>
            <w:pStyle w:val="Spistreci1"/>
            <w:rPr>
              <w:rFonts w:asciiTheme="minorHAnsi" w:eastAsiaTheme="minorEastAsia" w:hAnsiTheme="minorHAnsi" w:cstheme="minorBidi"/>
              <w:b w:val="0"/>
              <w:bCs w:val="0"/>
              <w:caps w:val="0"/>
              <w:noProof/>
              <w:sz w:val="22"/>
              <w:szCs w:val="22"/>
            </w:rPr>
          </w:pPr>
          <w:hyperlink w:anchor="_Toc500929296" w:history="1">
            <w:r w:rsidR="009334E6" w:rsidRPr="00EB2AB4">
              <w:rPr>
                <w:rStyle w:val="Hipercze"/>
                <w:noProof/>
              </w:rPr>
              <w:t>VI Rynek pracy</w:t>
            </w:r>
            <w:r w:rsidR="009334E6">
              <w:rPr>
                <w:noProof/>
                <w:webHidden/>
              </w:rPr>
              <w:tab/>
            </w:r>
            <w:r w:rsidR="009334E6">
              <w:rPr>
                <w:noProof/>
                <w:webHidden/>
              </w:rPr>
              <w:fldChar w:fldCharType="begin"/>
            </w:r>
            <w:r w:rsidR="009334E6">
              <w:rPr>
                <w:noProof/>
                <w:webHidden/>
              </w:rPr>
              <w:instrText xml:space="preserve"> PAGEREF _Toc500929296 \h </w:instrText>
            </w:r>
            <w:r w:rsidR="009334E6">
              <w:rPr>
                <w:noProof/>
                <w:webHidden/>
              </w:rPr>
            </w:r>
            <w:r w:rsidR="009334E6">
              <w:rPr>
                <w:noProof/>
                <w:webHidden/>
              </w:rPr>
              <w:fldChar w:fldCharType="separate"/>
            </w:r>
            <w:r w:rsidR="009334E6">
              <w:rPr>
                <w:noProof/>
                <w:webHidden/>
              </w:rPr>
              <w:t>167</w:t>
            </w:r>
            <w:r w:rsidR="009334E6">
              <w:rPr>
                <w:noProof/>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97" w:history="1">
            <w:r w:rsidR="009334E6" w:rsidRPr="00EB2AB4">
              <w:rPr>
                <w:rStyle w:val="Hipercze"/>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r w:rsidR="009334E6">
              <w:rPr>
                <w:webHidden/>
              </w:rPr>
              <w:tab/>
            </w:r>
            <w:r w:rsidR="009334E6">
              <w:rPr>
                <w:webHidden/>
              </w:rPr>
              <w:fldChar w:fldCharType="begin"/>
            </w:r>
            <w:r w:rsidR="009334E6">
              <w:rPr>
                <w:webHidden/>
              </w:rPr>
              <w:instrText xml:space="preserve"> PAGEREF _Toc500929297 \h </w:instrText>
            </w:r>
            <w:r w:rsidR="009334E6">
              <w:rPr>
                <w:webHidden/>
              </w:rPr>
            </w:r>
            <w:r w:rsidR="009334E6">
              <w:rPr>
                <w:webHidden/>
              </w:rPr>
              <w:fldChar w:fldCharType="separate"/>
            </w:r>
            <w:r w:rsidR="009334E6">
              <w:rPr>
                <w:webHidden/>
              </w:rPr>
              <w:t>168</w:t>
            </w:r>
            <w:r w:rsidR="009334E6">
              <w:rPr>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298" w:history="1">
            <w:r w:rsidR="009334E6" w:rsidRPr="00EB2AB4">
              <w:rPr>
                <w:rStyle w:val="Hipercze"/>
              </w:rPr>
              <w:t>6.6 Programy zapewnienia i zwiększenia dostępu do opieki nad dziećmi w wieku do  lat 3</w:t>
            </w:r>
            <w:r w:rsidR="009334E6">
              <w:rPr>
                <w:webHidden/>
              </w:rPr>
              <w:tab/>
            </w:r>
            <w:r w:rsidR="009334E6">
              <w:rPr>
                <w:webHidden/>
              </w:rPr>
              <w:fldChar w:fldCharType="begin"/>
            </w:r>
            <w:r w:rsidR="009334E6">
              <w:rPr>
                <w:webHidden/>
              </w:rPr>
              <w:instrText xml:space="preserve"> PAGEREF _Toc500929298 \h </w:instrText>
            </w:r>
            <w:r w:rsidR="009334E6">
              <w:rPr>
                <w:webHidden/>
              </w:rPr>
            </w:r>
            <w:r w:rsidR="009334E6">
              <w:rPr>
                <w:webHidden/>
              </w:rPr>
              <w:fldChar w:fldCharType="separate"/>
            </w:r>
            <w:r w:rsidR="009334E6">
              <w:rPr>
                <w:webHidden/>
              </w:rPr>
              <w:t>172</w:t>
            </w:r>
            <w:r w:rsidR="009334E6">
              <w:rPr>
                <w:webHidden/>
              </w:rPr>
              <w:fldChar w:fldCharType="end"/>
            </w:r>
          </w:hyperlink>
        </w:p>
        <w:p w:rsidR="009334E6" w:rsidRDefault="001C55B0">
          <w:pPr>
            <w:pStyle w:val="Spistreci1"/>
            <w:rPr>
              <w:rFonts w:asciiTheme="minorHAnsi" w:eastAsiaTheme="minorEastAsia" w:hAnsiTheme="minorHAnsi" w:cstheme="minorBidi"/>
              <w:b w:val="0"/>
              <w:bCs w:val="0"/>
              <w:caps w:val="0"/>
              <w:noProof/>
              <w:sz w:val="22"/>
              <w:szCs w:val="22"/>
            </w:rPr>
          </w:pPr>
          <w:hyperlink w:anchor="_Toc500929299" w:history="1">
            <w:r w:rsidR="009334E6" w:rsidRPr="00EB2AB4">
              <w:rPr>
                <w:rStyle w:val="Hipercze"/>
                <w:noProof/>
              </w:rPr>
              <w:t>VII Włączenie społeczne</w:t>
            </w:r>
            <w:r w:rsidR="009334E6">
              <w:rPr>
                <w:noProof/>
                <w:webHidden/>
              </w:rPr>
              <w:tab/>
            </w:r>
            <w:r w:rsidR="009334E6">
              <w:rPr>
                <w:noProof/>
                <w:webHidden/>
              </w:rPr>
              <w:fldChar w:fldCharType="begin"/>
            </w:r>
            <w:r w:rsidR="009334E6">
              <w:rPr>
                <w:noProof/>
                <w:webHidden/>
              </w:rPr>
              <w:instrText xml:space="preserve"> PAGEREF _Toc500929299 \h </w:instrText>
            </w:r>
            <w:r w:rsidR="009334E6">
              <w:rPr>
                <w:noProof/>
                <w:webHidden/>
              </w:rPr>
            </w:r>
            <w:r w:rsidR="009334E6">
              <w:rPr>
                <w:noProof/>
                <w:webHidden/>
              </w:rPr>
              <w:fldChar w:fldCharType="separate"/>
            </w:r>
            <w:r w:rsidR="009334E6">
              <w:rPr>
                <w:noProof/>
                <w:webHidden/>
              </w:rPr>
              <w:t>174</w:t>
            </w:r>
            <w:r w:rsidR="009334E6">
              <w:rPr>
                <w:noProof/>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300" w:history="1">
            <w:r w:rsidR="009334E6" w:rsidRPr="00EB2AB4">
              <w:rPr>
                <w:rStyle w:val="Hipercze"/>
              </w:rPr>
              <w:t xml:space="preserve">7.1 </w:t>
            </w:r>
            <w:r w:rsidR="009334E6" w:rsidRPr="00EB2AB4">
              <w:rPr>
                <w:rStyle w:val="Hipercze"/>
                <w:bCs/>
              </w:rPr>
              <w:t>Programy na rzecz integracji osób i rodzin zagrożonych ubóstwem i/lub wykluczeniem społecznym ukierunkowane na aktywizację społeczno-zawodową wykorzystującą instrumenty aktywizacji edukacyjnej, społecznej, zawodowej</w:t>
            </w:r>
            <w:r w:rsidR="009334E6">
              <w:rPr>
                <w:webHidden/>
              </w:rPr>
              <w:tab/>
            </w:r>
            <w:r w:rsidR="009334E6">
              <w:rPr>
                <w:webHidden/>
              </w:rPr>
              <w:fldChar w:fldCharType="begin"/>
            </w:r>
            <w:r w:rsidR="009334E6">
              <w:rPr>
                <w:webHidden/>
              </w:rPr>
              <w:instrText xml:space="preserve"> PAGEREF _Toc500929300 \h </w:instrText>
            </w:r>
            <w:r w:rsidR="009334E6">
              <w:rPr>
                <w:webHidden/>
              </w:rPr>
            </w:r>
            <w:r w:rsidR="009334E6">
              <w:rPr>
                <w:webHidden/>
              </w:rPr>
              <w:fldChar w:fldCharType="separate"/>
            </w:r>
            <w:r w:rsidR="009334E6">
              <w:rPr>
                <w:webHidden/>
              </w:rPr>
              <w:t>175</w:t>
            </w:r>
            <w:r w:rsidR="009334E6">
              <w:rPr>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301" w:history="1">
            <w:r w:rsidR="009334E6" w:rsidRPr="00EB2AB4">
              <w:rPr>
                <w:rStyle w:val="Hipercze"/>
              </w:rPr>
              <w:t xml:space="preserve">7.1 </w:t>
            </w:r>
            <w:r w:rsidR="009334E6" w:rsidRPr="00EB2AB4">
              <w:rPr>
                <w:rStyle w:val="Hipercze"/>
                <w:bCs/>
              </w:rPr>
              <w:t>Programy na rzecz integracji osób i rodzin zagrożonych ubóstwem i/lub wykluczeniem społecznym ukierunkowane na aktywizację społeczno-zawodową wykorzystującą instrumenty aktywizacji edukacyjnej, społecznej, zawodowej.</w:t>
            </w:r>
            <w:r w:rsidR="009334E6">
              <w:rPr>
                <w:webHidden/>
              </w:rPr>
              <w:tab/>
            </w:r>
            <w:r w:rsidR="009334E6">
              <w:rPr>
                <w:webHidden/>
              </w:rPr>
              <w:fldChar w:fldCharType="begin"/>
            </w:r>
            <w:r w:rsidR="009334E6">
              <w:rPr>
                <w:webHidden/>
              </w:rPr>
              <w:instrText xml:space="preserve"> PAGEREF _Toc500929301 \h </w:instrText>
            </w:r>
            <w:r w:rsidR="009334E6">
              <w:rPr>
                <w:webHidden/>
              </w:rPr>
            </w:r>
            <w:r w:rsidR="009334E6">
              <w:rPr>
                <w:webHidden/>
              </w:rPr>
              <w:fldChar w:fldCharType="separate"/>
            </w:r>
            <w:r w:rsidR="009334E6">
              <w:rPr>
                <w:webHidden/>
              </w:rPr>
              <w:t>184</w:t>
            </w:r>
            <w:r w:rsidR="009334E6">
              <w:rPr>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302" w:history="1">
            <w:r w:rsidR="009334E6" w:rsidRPr="00EB2AB4">
              <w:rPr>
                <w:rStyle w:val="Hipercze"/>
              </w:rPr>
              <w:t>7.2 Wsparcie dla tworzenia podmiotów integracji społecznej  oraz podmiotów działających na rzecz aktywizacji społeczno-zawodowej</w:t>
            </w:r>
            <w:r w:rsidR="009334E6">
              <w:rPr>
                <w:webHidden/>
              </w:rPr>
              <w:tab/>
            </w:r>
            <w:r w:rsidR="009334E6">
              <w:rPr>
                <w:webHidden/>
              </w:rPr>
              <w:fldChar w:fldCharType="begin"/>
            </w:r>
            <w:r w:rsidR="009334E6">
              <w:rPr>
                <w:webHidden/>
              </w:rPr>
              <w:instrText xml:space="preserve"> PAGEREF _Toc500929302 \h </w:instrText>
            </w:r>
            <w:r w:rsidR="009334E6">
              <w:rPr>
                <w:webHidden/>
              </w:rPr>
            </w:r>
            <w:r w:rsidR="009334E6">
              <w:rPr>
                <w:webHidden/>
              </w:rPr>
              <w:fldChar w:fldCharType="separate"/>
            </w:r>
            <w:r w:rsidR="009334E6">
              <w:rPr>
                <w:webHidden/>
              </w:rPr>
              <w:t>189</w:t>
            </w:r>
            <w:r w:rsidR="009334E6">
              <w:rPr>
                <w:webHidden/>
              </w:rPr>
              <w:fldChar w:fldCharType="end"/>
            </w:r>
          </w:hyperlink>
        </w:p>
        <w:p w:rsidR="009334E6" w:rsidRDefault="001C55B0">
          <w:pPr>
            <w:pStyle w:val="Spistreci1"/>
            <w:rPr>
              <w:rFonts w:asciiTheme="minorHAnsi" w:eastAsiaTheme="minorEastAsia" w:hAnsiTheme="minorHAnsi" w:cstheme="minorBidi"/>
              <w:b w:val="0"/>
              <w:bCs w:val="0"/>
              <w:caps w:val="0"/>
              <w:noProof/>
              <w:sz w:val="22"/>
              <w:szCs w:val="22"/>
            </w:rPr>
          </w:pPr>
          <w:hyperlink w:anchor="_Toc500929303" w:history="1">
            <w:r w:rsidR="009334E6" w:rsidRPr="00EB2AB4">
              <w:rPr>
                <w:rStyle w:val="Hipercze"/>
                <w:noProof/>
              </w:rPr>
              <w:t>VIII Edukacja</w:t>
            </w:r>
            <w:r w:rsidR="009334E6">
              <w:rPr>
                <w:noProof/>
                <w:webHidden/>
              </w:rPr>
              <w:tab/>
            </w:r>
            <w:r w:rsidR="009334E6">
              <w:rPr>
                <w:noProof/>
                <w:webHidden/>
              </w:rPr>
              <w:fldChar w:fldCharType="begin"/>
            </w:r>
            <w:r w:rsidR="009334E6">
              <w:rPr>
                <w:noProof/>
                <w:webHidden/>
              </w:rPr>
              <w:instrText xml:space="preserve"> PAGEREF _Toc500929303 \h </w:instrText>
            </w:r>
            <w:r w:rsidR="009334E6">
              <w:rPr>
                <w:noProof/>
                <w:webHidden/>
              </w:rPr>
            </w:r>
            <w:r w:rsidR="009334E6">
              <w:rPr>
                <w:noProof/>
                <w:webHidden/>
              </w:rPr>
              <w:fldChar w:fldCharType="separate"/>
            </w:r>
            <w:r w:rsidR="009334E6">
              <w:rPr>
                <w:noProof/>
                <w:webHidden/>
              </w:rPr>
              <w:t>197</w:t>
            </w:r>
            <w:r w:rsidR="009334E6">
              <w:rPr>
                <w:noProof/>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304" w:history="1">
            <w:r w:rsidR="009334E6" w:rsidRPr="00EB2AB4">
              <w:rPr>
                <w:rStyle w:val="Hipercze"/>
              </w:rPr>
              <w:t>8.1 Upowszechnienie edukacji przedszkolnej</w:t>
            </w:r>
            <w:r w:rsidR="009334E6">
              <w:rPr>
                <w:webHidden/>
              </w:rPr>
              <w:tab/>
            </w:r>
            <w:r w:rsidR="009334E6">
              <w:rPr>
                <w:webHidden/>
              </w:rPr>
              <w:fldChar w:fldCharType="begin"/>
            </w:r>
            <w:r w:rsidR="009334E6">
              <w:rPr>
                <w:webHidden/>
              </w:rPr>
              <w:instrText xml:space="preserve"> PAGEREF _Toc500929304 \h </w:instrText>
            </w:r>
            <w:r w:rsidR="009334E6">
              <w:rPr>
                <w:webHidden/>
              </w:rPr>
            </w:r>
            <w:r w:rsidR="009334E6">
              <w:rPr>
                <w:webHidden/>
              </w:rPr>
              <w:fldChar w:fldCharType="separate"/>
            </w:r>
            <w:r w:rsidR="009334E6">
              <w:rPr>
                <w:webHidden/>
              </w:rPr>
              <w:t>198</w:t>
            </w:r>
            <w:r w:rsidR="009334E6">
              <w:rPr>
                <w:webHidden/>
              </w:rPr>
              <w:fldChar w:fldCharType="end"/>
            </w:r>
          </w:hyperlink>
        </w:p>
        <w:p w:rsidR="009334E6" w:rsidRDefault="001C55B0">
          <w:pPr>
            <w:pStyle w:val="Spistreci2"/>
            <w:rPr>
              <w:rFonts w:asciiTheme="minorHAnsi" w:eastAsiaTheme="minorEastAsia" w:hAnsiTheme="minorHAnsi" w:cstheme="minorBidi"/>
              <w:b w:val="0"/>
              <w:smallCaps w:val="0"/>
              <w:sz w:val="22"/>
              <w:szCs w:val="22"/>
            </w:rPr>
          </w:pPr>
          <w:hyperlink w:anchor="_Toc500929305" w:history="1">
            <w:r w:rsidR="009334E6" w:rsidRPr="00EB2AB4">
              <w:rPr>
                <w:rStyle w:val="Hipercze"/>
              </w:rPr>
              <w:t>8.3 Wsparcie szkół i placówek prowadzących kształcenie ogólne oraz uczniów uczestniczących w kształceniu podstawowym, gimnazjalnym i ponadgimnazjalnym w ramach</w:t>
            </w:r>
            <w:r w:rsidR="009334E6" w:rsidRPr="00EB2AB4">
              <w:rPr>
                <w:rStyle w:val="Hipercze"/>
                <w:i/>
              </w:rPr>
              <w:t xml:space="preserve"> Strategii ZIT dla Szczecińskiego Obszaru Metropolitalnego</w:t>
            </w:r>
            <w:r w:rsidR="009334E6">
              <w:rPr>
                <w:webHidden/>
              </w:rPr>
              <w:tab/>
            </w:r>
            <w:r w:rsidR="009334E6">
              <w:rPr>
                <w:webHidden/>
              </w:rPr>
              <w:fldChar w:fldCharType="begin"/>
            </w:r>
            <w:r w:rsidR="009334E6">
              <w:rPr>
                <w:webHidden/>
              </w:rPr>
              <w:instrText xml:space="preserve"> PAGEREF _Toc500929305 \h </w:instrText>
            </w:r>
            <w:r w:rsidR="009334E6">
              <w:rPr>
                <w:webHidden/>
              </w:rPr>
            </w:r>
            <w:r w:rsidR="009334E6">
              <w:rPr>
                <w:webHidden/>
              </w:rPr>
              <w:fldChar w:fldCharType="separate"/>
            </w:r>
            <w:r w:rsidR="009334E6">
              <w:rPr>
                <w:webHidden/>
              </w:rPr>
              <w:t>207</w:t>
            </w:r>
            <w:r w:rsidR="009334E6">
              <w:rPr>
                <w:webHidden/>
              </w:rPr>
              <w:fldChar w:fldCharType="end"/>
            </w:r>
          </w:hyperlink>
        </w:p>
        <w:p w:rsidR="0040227A" w:rsidRPr="0086305F" w:rsidRDefault="006E33B2" w:rsidP="00E07CA8">
          <w:pPr>
            <w:rPr>
              <w:rFonts w:ascii="Arial" w:hAnsi="Arial" w:cs="Arial"/>
              <w:sz w:val="20"/>
              <w:szCs w:val="20"/>
            </w:rPr>
          </w:pPr>
          <w:r w:rsidRPr="0086305F">
            <w:rPr>
              <w:rFonts w:ascii="Arial" w:hAnsi="Arial" w:cs="Arial"/>
              <w:b/>
              <w:bCs/>
              <w:sz w:val="20"/>
              <w:szCs w:val="20"/>
            </w:rPr>
            <w:fldChar w:fldCharType="end"/>
          </w:r>
        </w:p>
      </w:sdtContent>
    </w:sdt>
    <w:p w:rsidR="00C862FA" w:rsidRPr="0086305F" w:rsidRDefault="00C862FA" w:rsidP="00E07CA8">
      <w:pPr>
        <w:spacing w:line="276" w:lineRule="auto"/>
        <w:rPr>
          <w:rFonts w:ascii="Arial" w:hAnsi="Arial" w:cs="Arial"/>
          <w:sz w:val="20"/>
          <w:szCs w:val="20"/>
        </w:rPr>
      </w:pPr>
    </w:p>
    <w:p w:rsidR="0040227A" w:rsidRPr="0086305F" w:rsidRDefault="0040227A">
      <w:pPr>
        <w:spacing w:after="200" w:line="276" w:lineRule="auto"/>
        <w:rPr>
          <w:rFonts w:ascii="Arial" w:hAnsi="Arial" w:cs="Arial"/>
          <w:sz w:val="20"/>
          <w:szCs w:val="20"/>
        </w:rPr>
        <w:sectPr w:rsidR="0040227A" w:rsidRPr="0086305F" w:rsidSect="00790283">
          <w:headerReference w:type="even" r:id="rId9"/>
          <w:headerReference w:type="default" r:id="rId10"/>
          <w:footerReference w:type="even" r:id="rId11"/>
          <w:footerReference w:type="default" r:id="rId12"/>
          <w:headerReference w:type="first" r:id="rId13"/>
          <w:footerReference w:type="first" r:id="rId14"/>
          <w:footnotePr>
            <w:numFmt w:val="chicago"/>
            <w:numRestart w:val="eachPage"/>
          </w:footnotePr>
          <w:pgSz w:w="11906" w:h="16838"/>
          <w:pgMar w:top="720" w:right="720" w:bottom="720" w:left="720" w:header="709" w:footer="709" w:gutter="0"/>
          <w:pgNumType w:start="0"/>
          <w:cols w:space="708"/>
          <w:titlePg/>
          <w:docGrid w:linePitch="360"/>
        </w:sectPr>
      </w:pPr>
    </w:p>
    <w:p w:rsidR="00F1317A" w:rsidRPr="0086305F" w:rsidRDefault="00F1317A" w:rsidP="006A4DD4">
      <w:pPr>
        <w:spacing w:after="240"/>
        <w:jc w:val="cente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B94DE4">
            <w:pPr>
              <w:pStyle w:val="Nagwek1"/>
              <w:rPr>
                <w:sz w:val="20"/>
                <w:szCs w:val="20"/>
              </w:rPr>
            </w:pPr>
            <w:bookmarkStart w:id="1" w:name="_Toc500929266"/>
            <w:r w:rsidRPr="0086305F">
              <w:rPr>
                <w:sz w:val="20"/>
                <w:szCs w:val="20"/>
              </w:rPr>
              <w:t>VI Rynek pracy</w:t>
            </w:r>
            <w:bookmarkEnd w:id="1"/>
            <w:r w:rsidRPr="0086305F">
              <w:rPr>
                <w:sz w:val="20"/>
                <w:szCs w:val="20"/>
              </w:rPr>
              <w:t xml:space="preserve"> </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B94DE4">
            <w:pPr>
              <w:pStyle w:val="Nagwek2"/>
              <w:rPr>
                <w:sz w:val="20"/>
                <w:szCs w:val="20"/>
              </w:rPr>
            </w:pPr>
            <w:bookmarkStart w:id="2" w:name="_Toc500929267"/>
            <w:r w:rsidRPr="0086305F">
              <w:rPr>
                <w:sz w:val="20"/>
                <w:szCs w:val="20"/>
              </w:rPr>
              <w:t>6.1. Usługi rozwojowe skierowane do przedsiębiorców i pracowników przedsiębiorstw na podstawie systemu popyto</w:t>
            </w:r>
            <w:r w:rsidR="00B94DE4" w:rsidRPr="0086305F">
              <w:rPr>
                <w:sz w:val="20"/>
                <w:szCs w:val="20"/>
              </w:rPr>
              <w:t>wego</w:t>
            </w:r>
            <w:bookmarkEnd w:id="2"/>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Marzena Kareńska</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 91 42 56 166</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 marzena_karenska@wup.pl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KARTA DZIAŁANIA 6.1 Usługi rozwojowe skierowane do przedsiębiorców i pracowników</w:t>
            </w:r>
            <w:r w:rsidRPr="006C5AAA">
              <w:rPr>
                <w:rFonts w:ascii="Arial" w:hAnsi="Arial" w:cs="Arial"/>
                <w:b/>
                <w:sz w:val="20"/>
                <w:szCs w:val="20"/>
              </w:rPr>
              <w:br/>
              <w:t>przedsiębiorstw na podstawie systemu popytowego.</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F1317A" w:rsidRPr="006C5AAA" w:rsidTr="00720748">
        <w:trPr>
          <w:trHeight w:val="284"/>
          <w:jc w:val="center"/>
        </w:trPr>
        <w:tc>
          <w:tcPr>
            <w:tcW w:w="632"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4.</w:t>
            </w: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06.2016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06.2016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07.2016 r.</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F1317A" w:rsidRPr="0086305F" w:rsidRDefault="00F1317A" w:rsidP="00720748">
            <w:pPr>
              <w:spacing w:before="40" w:after="40"/>
              <w:jc w:val="center"/>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F1317A" w:rsidRPr="0086305F" w:rsidRDefault="00F1317A" w:rsidP="00720748">
            <w:pPr>
              <w:spacing w:before="40" w:after="40"/>
              <w:jc w:val="center"/>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2337" w:type="pct"/>
            <w:gridSpan w:val="11"/>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52 621 200,00 zł.</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F1317A" w:rsidRPr="0086305F" w:rsidRDefault="00F1317A" w:rsidP="00AB6BF9">
            <w:pPr>
              <w:numPr>
                <w:ilvl w:val="0"/>
                <w:numId w:val="18"/>
              </w:numPr>
              <w:spacing w:before="40" w:after="40"/>
              <w:ind w:left="357" w:hanging="357"/>
              <w:rPr>
                <w:rFonts w:ascii="Arial" w:hAnsi="Arial" w:cs="Arial"/>
                <w:sz w:val="20"/>
                <w:szCs w:val="20"/>
                <w:lang w:val="fr-BE"/>
              </w:rPr>
            </w:pPr>
            <w:r w:rsidRPr="0086305F">
              <w:rPr>
                <w:rFonts w:ascii="Arial" w:hAnsi="Arial" w:cs="Arial"/>
                <w:sz w:val="20"/>
                <w:szCs w:val="20"/>
              </w:rPr>
              <w:t>Wsparcie</w:t>
            </w:r>
            <w:r w:rsidRPr="0086305F">
              <w:rPr>
                <w:rFonts w:ascii="Arial" w:hAnsi="Arial" w:cs="Arial"/>
                <w:sz w:val="20"/>
                <w:szCs w:val="20"/>
                <w:vertAlign w:val="superscript"/>
              </w:rPr>
              <w:t xml:space="preserve"> </w:t>
            </w:r>
            <w:r w:rsidRPr="0086305F">
              <w:rPr>
                <w:rFonts w:ascii="Arial" w:hAnsi="Arial" w:cs="Arial"/>
                <w:sz w:val="20"/>
                <w:szCs w:val="20"/>
              </w:rPr>
              <w:t>skierowane do przedsiębiorców i przedsiębiorstw z sektora mikro, małych i średnich przedsiębiorstw w oraz ich pracowników w ramach Podmiotowego Systemu Finansowania usług rozwojowych:</w:t>
            </w:r>
          </w:p>
          <w:p w:rsidR="00F1317A" w:rsidRPr="0086305F" w:rsidRDefault="00F1317A" w:rsidP="00AB6BF9">
            <w:pPr>
              <w:numPr>
                <w:ilvl w:val="1"/>
                <w:numId w:val="16"/>
              </w:numPr>
              <w:spacing w:before="40" w:after="40"/>
              <w:ind w:left="714" w:hanging="357"/>
              <w:rPr>
                <w:rFonts w:ascii="Arial" w:hAnsi="Arial" w:cs="Arial"/>
                <w:sz w:val="20"/>
                <w:szCs w:val="20"/>
                <w:lang w:val="fr-BE"/>
              </w:rPr>
            </w:pPr>
            <w:r w:rsidRPr="0086305F">
              <w:rPr>
                <w:rFonts w:ascii="Arial" w:hAnsi="Arial" w:cs="Arial"/>
                <w:sz w:val="20"/>
                <w:szCs w:val="20"/>
                <w:lang w:val="fr-BE"/>
              </w:rPr>
              <w:t>usługi szkoleniowe,</w:t>
            </w:r>
          </w:p>
          <w:p w:rsidR="00F1317A" w:rsidRPr="0086305F" w:rsidRDefault="00F1317A" w:rsidP="00AB6BF9">
            <w:pPr>
              <w:numPr>
                <w:ilvl w:val="1"/>
                <w:numId w:val="16"/>
              </w:numPr>
              <w:spacing w:before="40" w:after="40"/>
              <w:ind w:left="714" w:hanging="357"/>
              <w:rPr>
                <w:rFonts w:ascii="Arial" w:hAnsi="Arial" w:cs="Arial"/>
                <w:sz w:val="20"/>
                <w:szCs w:val="20"/>
                <w:lang w:val="fr-BE"/>
              </w:rPr>
            </w:pPr>
            <w:r w:rsidRPr="0086305F">
              <w:rPr>
                <w:rFonts w:ascii="Arial" w:hAnsi="Arial" w:cs="Arial"/>
                <w:sz w:val="20"/>
                <w:szCs w:val="20"/>
                <w:lang w:val="fr-BE"/>
              </w:rPr>
              <w:t xml:space="preserve">usługi rozwojowe o charakterze zawodowym, w tym m.in.: kwalifikacyjny kurs zawodowy, kurs umięjętności zawodowych oraz inne, które </w:t>
            </w:r>
            <w:r w:rsidRPr="0086305F">
              <w:rPr>
                <w:rFonts w:ascii="Arial" w:hAnsi="Arial" w:cs="Arial"/>
                <w:sz w:val="20"/>
                <w:szCs w:val="20"/>
              </w:rPr>
              <w:t>umożliwiają uzyskiwanie i uzupełnianie wiedzy, umiejętności i kwalifikacji zawodowych,</w:t>
            </w:r>
          </w:p>
          <w:p w:rsidR="00F1317A" w:rsidRPr="0086305F" w:rsidRDefault="00F1317A" w:rsidP="00AB6BF9">
            <w:pPr>
              <w:numPr>
                <w:ilvl w:val="1"/>
                <w:numId w:val="16"/>
              </w:numPr>
              <w:spacing w:before="40" w:after="40"/>
              <w:ind w:left="714" w:hanging="357"/>
              <w:rPr>
                <w:rFonts w:ascii="Arial" w:hAnsi="Arial" w:cs="Arial"/>
                <w:sz w:val="20"/>
                <w:szCs w:val="20"/>
                <w:lang w:val="fr-BE"/>
              </w:rPr>
            </w:pPr>
            <w:r w:rsidRPr="0086305F">
              <w:rPr>
                <w:rFonts w:ascii="Arial" w:hAnsi="Arial" w:cs="Arial"/>
                <w:sz w:val="20"/>
                <w:szCs w:val="20"/>
                <w:lang w:val="fr-BE"/>
              </w:rPr>
              <w:t>inne usługi rozwojowe:</w:t>
            </w:r>
          </w:p>
          <w:p w:rsidR="00F1317A" w:rsidRPr="0086305F" w:rsidRDefault="00F1317A" w:rsidP="00AB6BF9">
            <w:pPr>
              <w:numPr>
                <w:ilvl w:val="0"/>
                <w:numId w:val="17"/>
              </w:numPr>
              <w:spacing w:before="40" w:after="40"/>
              <w:ind w:left="1071" w:hanging="357"/>
              <w:rPr>
                <w:rFonts w:ascii="Arial" w:hAnsi="Arial" w:cs="Arial"/>
                <w:sz w:val="20"/>
                <w:szCs w:val="20"/>
                <w:lang w:val="fr-BE"/>
              </w:rPr>
            </w:pPr>
            <w:r w:rsidRPr="0086305F">
              <w:rPr>
                <w:rFonts w:ascii="Arial" w:hAnsi="Arial" w:cs="Arial"/>
                <w:sz w:val="20"/>
                <w:szCs w:val="20"/>
                <w:lang w:val="fr-BE"/>
              </w:rPr>
              <w:t>usługi doradcze, w tym doradztwo, superwizja, facylitacja,</w:t>
            </w:r>
          </w:p>
          <w:p w:rsidR="00F1317A" w:rsidRPr="0086305F" w:rsidRDefault="00F1317A" w:rsidP="00AB6BF9">
            <w:pPr>
              <w:numPr>
                <w:ilvl w:val="0"/>
                <w:numId w:val="17"/>
              </w:numPr>
              <w:spacing w:before="40" w:after="40"/>
              <w:ind w:left="1071" w:hanging="357"/>
              <w:rPr>
                <w:rFonts w:ascii="Arial" w:hAnsi="Arial" w:cs="Arial"/>
                <w:sz w:val="20"/>
                <w:szCs w:val="20"/>
                <w:lang w:val="fr-BE"/>
              </w:rPr>
            </w:pPr>
            <w:r w:rsidRPr="0086305F">
              <w:rPr>
                <w:rFonts w:ascii="Arial" w:hAnsi="Arial" w:cs="Arial"/>
                <w:sz w:val="20"/>
                <w:szCs w:val="20"/>
                <w:lang w:val="fr-BE"/>
              </w:rPr>
              <w:t>coaching,</w:t>
            </w:r>
          </w:p>
          <w:p w:rsidR="00F1317A" w:rsidRPr="0086305F" w:rsidRDefault="00F1317A" w:rsidP="00AB6BF9">
            <w:pPr>
              <w:numPr>
                <w:ilvl w:val="0"/>
                <w:numId w:val="17"/>
              </w:numPr>
              <w:spacing w:before="40" w:after="40"/>
              <w:ind w:left="1071" w:hanging="357"/>
              <w:rPr>
                <w:rFonts w:ascii="Arial" w:hAnsi="Arial" w:cs="Arial"/>
                <w:sz w:val="20"/>
                <w:szCs w:val="20"/>
                <w:lang w:val="fr-BE"/>
              </w:rPr>
            </w:pPr>
            <w:r w:rsidRPr="0086305F">
              <w:rPr>
                <w:rFonts w:ascii="Arial" w:hAnsi="Arial" w:cs="Arial"/>
                <w:sz w:val="20"/>
                <w:szCs w:val="20"/>
                <w:lang w:val="fr-BE"/>
              </w:rPr>
              <w:t>mentoring,</w:t>
            </w:r>
          </w:p>
          <w:p w:rsidR="00F1317A" w:rsidRPr="0086305F" w:rsidRDefault="00F1317A" w:rsidP="00AB6BF9">
            <w:pPr>
              <w:numPr>
                <w:ilvl w:val="0"/>
                <w:numId w:val="17"/>
              </w:numPr>
              <w:spacing w:before="40" w:after="40"/>
              <w:ind w:left="1071" w:hanging="357"/>
              <w:rPr>
                <w:rFonts w:ascii="Arial" w:hAnsi="Arial" w:cs="Arial"/>
                <w:sz w:val="20"/>
                <w:szCs w:val="20"/>
                <w:lang w:val="fr-BE"/>
              </w:rPr>
            </w:pPr>
            <w:r w:rsidRPr="0086305F">
              <w:rPr>
                <w:rFonts w:ascii="Arial" w:hAnsi="Arial" w:cs="Arial"/>
                <w:sz w:val="20"/>
                <w:szCs w:val="20"/>
                <w:lang w:val="fr-BE"/>
              </w:rPr>
              <w:t>studia podyplomowe,</w:t>
            </w:r>
          </w:p>
          <w:p w:rsidR="00F1317A" w:rsidRPr="0086305F" w:rsidRDefault="00F1317A" w:rsidP="00AB6BF9">
            <w:pPr>
              <w:numPr>
                <w:ilvl w:val="0"/>
                <w:numId w:val="17"/>
              </w:numPr>
              <w:spacing w:before="40" w:after="40"/>
              <w:ind w:left="1071" w:hanging="357"/>
              <w:rPr>
                <w:rFonts w:ascii="Arial" w:hAnsi="Arial" w:cs="Arial"/>
                <w:sz w:val="20"/>
                <w:szCs w:val="20"/>
                <w:lang w:val="fr-BE"/>
              </w:rPr>
            </w:pPr>
            <w:r w:rsidRPr="0086305F">
              <w:rPr>
                <w:rFonts w:ascii="Arial" w:hAnsi="Arial" w:cs="Arial"/>
                <w:sz w:val="20"/>
                <w:szCs w:val="20"/>
                <w:lang w:val="fr-BE"/>
              </w:rPr>
              <w:t>projekt zmiany,</w:t>
            </w:r>
          </w:p>
          <w:p w:rsidR="00F1317A" w:rsidRPr="0086305F" w:rsidRDefault="00F1317A" w:rsidP="00AB6BF9">
            <w:pPr>
              <w:numPr>
                <w:ilvl w:val="0"/>
                <w:numId w:val="17"/>
              </w:numPr>
              <w:spacing w:before="40" w:after="40"/>
              <w:ind w:left="1071" w:hanging="357"/>
              <w:rPr>
                <w:rFonts w:ascii="Arial" w:hAnsi="Arial" w:cs="Arial"/>
                <w:sz w:val="20"/>
                <w:szCs w:val="20"/>
                <w:lang w:val="fr-BE"/>
              </w:rPr>
            </w:pPr>
            <w:r w:rsidRPr="0086305F">
              <w:rPr>
                <w:rFonts w:ascii="Arial" w:hAnsi="Arial" w:cs="Arial"/>
                <w:sz w:val="20"/>
                <w:szCs w:val="20"/>
                <w:lang w:val="fr-BE"/>
              </w:rPr>
              <w:t>egzamin,</w:t>
            </w:r>
          </w:p>
          <w:p w:rsidR="00F1317A" w:rsidRPr="0086305F" w:rsidRDefault="00F1317A" w:rsidP="00AB6BF9">
            <w:pPr>
              <w:numPr>
                <w:ilvl w:val="1"/>
                <w:numId w:val="16"/>
              </w:numPr>
              <w:spacing w:before="40" w:after="40"/>
              <w:ind w:left="714" w:hanging="357"/>
              <w:rPr>
                <w:rFonts w:ascii="Arial" w:hAnsi="Arial" w:cs="Arial"/>
                <w:sz w:val="20"/>
                <w:szCs w:val="20"/>
              </w:rPr>
            </w:pPr>
            <w:r w:rsidRPr="0086305F">
              <w:rPr>
                <w:rFonts w:ascii="Arial" w:hAnsi="Arial" w:cs="Arial"/>
                <w:sz w:val="20"/>
                <w:szCs w:val="20"/>
                <w:lang w:val="fr-BE"/>
              </w:rPr>
              <w:t>usługi e-learningowe.</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Celem interwencji jest wzrost poziomu konkurencyjności i kondycji zachodniopomorskich przedsiębiorstw poprzez zapewnienie przedsiębiorstwu/przedsiębiorcy możliwości dokonania samodzielnego wyboru usług rozwojowych w ramach oferty dostępnej w Rejestrze Usług Rozwojowych, odpowiadających w największym stopniu na aktualne potrzeby przedsiębiorstwa.</w:t>
            </w:r>
          </w:p>
          <w:p w:rsidR="00F1317A" w:rsidRPr="0086305F" w:rsidRDefault="00F1317A" w:rsidP="00720748">
            <w:pPr>
              <w:spacing w:before="40" w:after="40"/>
              <w:jc w:val="both"/>
              <w:rPr>
                <w:rFonts w:ascii="Arial" w:hAnsi="Arial" w:cs="Arial"/>
                <w:sz w:val="20"/>
                <w:szCs w:val="20"/>
              </w:rPr>
            </w:pPr>
            <w:r w:rsidRPr="0086305F">
              <w:rPr>
                <w:rFonts w:ascii="Arial" w:eastAsiaTheme="minorHAnsi" w:hAnsi="Arial" w:cs="Arial"/>
                <w:sz w:val="20"/>
                <w:szCs w:val="20"/>
                <w:lang w:eastAsia="en-US"/>
              </w:rPr>
              <w:t xml:space="preserve">Cel konkursu jest zgodny z celem szczegółowym 2. </w:t>
            </w:r>
            <w:r w:rsidRPr="0086305F">
              <w:rPr>
                <w:rFonts w:ascii="Arial" w:hAnsi="Arial" w:cs="Arial"/>
                <w:i/>
                <w:sz w:val="20"/>
                <w:szCs w:val="20"/>
              </w:rPr>
              <w:t>Wzrost zdolności przystosowania się do przedsiębiorstw do zmian oraz zniwelowanie ryzyka bezrobocia pracowników przedsiębiorstw przechodzących procesy adaptacyjne.</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9"/>
              </w:numPr>
              <w:spacing w:before="40" w:after="40"/>
              <w:ind w:left="0" w:firstLine="0"/>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0"/>
              </w:numPr>
              <w:spacing w:before="40" w:after="40"/>
              <w:ind w:left="0" w:firstLine="0"/>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1"/>
              </w:numPr>
              <w:spacing w:before="40" w:after="40"/>
              <w:ind w:left="0" w:firstLine="0"/>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Stosuje się do </w:t>
            </w:r>
            <w:r w:rsidRPr="0086305F">
              <w:rPr>
                <w:rFonts w:ascii="Arial" w:hAnsi="Arial" w:cs="Arial"/>
                <w:sz w:val="20"/>
                <w:szCs w:val="20"/>
              </w:rPr>
              <w:lastRenderedPageBreak/>
              <w:t>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701"/>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lastRenderedPageBreak/>
              <w:t>Wskaźniki jakie zostaną osiągnięte w ramach naboru</w:t>
            </w:r>
          </w:p>
        </w:tc>
        <w:tc>
          <w:tcPr>
            <w:tcW w:w="2296"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color w:val="000000"/>
                <w:szCs w:val="20"/>
              </w:rPr>
              <w:t>Liczba mikroprzedsiębiorstw oraz małych i średnich przedsiębiorstw, które zrealizowały swój cel rozwojowy dzięki udziałowi w programie [</w:t>
            </w:r>
            <w:proofErr w:type="spellStart"/>
            <w:r w:rsidRPr="0086305F">
              <w:rPr>
                <w:rFonts w:ascii="Arial" w:hAnsi="Arial" w:cs="Arial"/>
                <w:color w:val="000000"/>
                <w:szCs w:val="20"/>
              </w:rPr>
              <w:t>szt</w:t>
            </w:r>
            <w:proofErr w:type="spellEnd"/>
            <w:r w:rsidRPr="0086305F">
              <w:rPr>
                <w:rFonts w:ascii="Arial" w:hAnsi="Arial" w:cs="Arial"/>
                <w:color w:val="000000"/>
                <w:szCs w:val="20"/>
              </w:rPr>
              <w:t>].</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color w:val="000000"/>
                <w:szCs w:val="20"/>
              </w:rPr>
              <w:t>Liczba osób, które uzyskały kwalifikacje lub nabyły kompetencje po opuszczeniu programu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Del="00183B82"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color w:val="000000"/>
                <w:szCs w:val="20"/>
              </w:rPr>
              <w:t>Liczba osób pracujących objętych wsparciem w programie (łącznie z pracującymi na własny rachunek) (CI)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color w:val="000000"/>
                <w:szCs w:val="20"/>
              </w:rPr>
            </w:pPr>
            <w:r w:rsidRPr="0086305F">
              <w:rPr>
                <w:rFonts w:ascii="Arial" w:hAnsi="Arial" w:cs="Arial"/>
                <w:color w:val="000000"/>
                <w:szCs w:val="20"/>
              </w:rPr>
              <w:t>Liczba osób pracujących (łącznie z pracującymi na własny rachunek) w wieku 50 lat i więcej objętych wsparciem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color w:val="000000"/>
                <w:szCs w:val="20"/>
              </w:rPr>
            </w:pPr>
            <w:r w:rsidRPr="0086305F">
              <w:rPr>
                <w:rFonts w:ascii="Arial" w:hAnsi="Arial" w:cs="Arial"/>
                <w:color w:val="000000"/>
                <w:szCs w:val="20"/>
              </w:rPr>
              <w:t>Liczba osób pracujących o niskich kwalifikacjach objętych wsparciem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Del="00183B82"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 xml:space="preserve">Liczba mikroprzedsiębiorstw oraz małych i średnich przedsiębiorstw objętych usługami rozwojowymi w programie </w:t>
            </w:r>
            <w:r w:rsidRPr="0086305F">
              <w:rPr>
                <w:rFonts w:ascii="Arial" w:hAnsi="Arial" w:cs="Arial"/>
                <w:color w:val="000000"/>
                <w:szCs w:val="20"/>
              </w:rPr>
              <w:t>[</w:t>
            </w:r>
            <w:proofErr w:type="spellStart"/>
            <w:r w:rsidRPr="0086305F">
              <w:rPr>
                <w:rFonts w:ascii="Arial" w:hAnsi="Arial" w:cs="Arial"/>
                <w:color w:val="000000"/>
                <w:szCs w:val="20"/>
              </w:rPr>
              <w:t>szt</w:t>
            </w:r>
            <w:proofErr w:type="spellEnd"/>
            <w:r w:rsidRPr="0086305F">
              <w:rPr>
                <w:rFonts w:ascii="Arial" w:hAnsi="Arial" w:cs="Arial"/>
                <w:color w:val="000000"/>
                <w:szCs w:val="20"/>
              </w:rPr>
              <w:t>].</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bl>
    <w:p w:rsidR="00F1317A" w:rsidRPr="006C5AAA" w:rsidRDefault="00F1317A" w:rsidP="00F1317A">
      <w:pPr>
        <w:rPr>
          <w:rFonts w:ascii="Arial" w:hAnsi="Arial" w:cs="Arial"/>
          <w:sz w:val="20"/>
          <w:szCs w:val="20"/>
        </w:rPr>
        <w:sectPr w:rsidR="00F1317A" w:rsidRPr="006C5AAA">
          <w:footerReference w:type="default" r:id="rId15"/>
          <w:pgSz w:w="11906" w:h="16838"/>
          <w:pgMar w:top="1417" w:right="1417" w:bottom="1417" w:left="1417" w:header="708" w:footer="708" w:gutter="0"/>
          <w:cols w:space="708"/>
          <w:docGrid w:linePitch="360"/>
        </w:sectPr>
      </w:pPr>
    </w:p>
    <w:p w:rsidR="00F1317A" w:rsidRPr="0086305F" w:rsidRDefault="00F1317A" w:rsidP="006A4DD4">
      <w:pPr>
        <w:spacing w:after="240"/>
        <w:jc w:val="cente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VI Rynek pracy </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B94DE4">
            <w:pPr>
              <w:pStyle w:val="Nagwek2"/>
              <w:rPr>
                <w:sz w:val="20"/>
                <w:szCs w:val="20"/>
              </w:rPr>
            </w:pPr>
            <w:bookmarkStart w:id="3" w:name="_Toc500929268"/>
            <w:r w:rsidRPr="0086305F">
              <w:rPr>
                <w:sz w:val="20"/>
                <w:szCs w:val="20"/>
              </w:rPr>
              <w:t>6.4 Wsparcie przedsiębiorczości, samozatrudnienia oraz tworzenia nowych miejsc pracy, poprzez środki finansowe na rozpoczęcie działalności gospodarczej oraz wsparcie doradczo-szkoleniowe</w:t>
            </w:r>
            <w:bookmarkEnd w:id="3"/>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Marzena Kareńska</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 91 42 56 166</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 marzena_karenska@wup.pl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KARTA DZIAŁANIA 6.4 Wsparcie przedsiębiorczości, samozatrudnienia oraz tworzenia nowych miejsc pracy, poprzez środki finansowe na rozpoczęcie działalności gospodarczej oraz wsparcie doradczo-szkoleniowe</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F1317A" w:rsidRPr="006C5AAA" w:rsidTr="00720748">
        <w:trPr>
          <w:trHeight w:val="284"/>
          <w:jc w:val="center"/>
        </w:trPr>
        <w:tc>
          <w:tcPr>
            <w:tcW w:w="632"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termin właściwy dla trybu wyboru instrumentów finansowych</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termin właściwy dla trybu wyboru instrumentów finansowych</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termin właściwy dla trybu wyboru instrumentów finansowych</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F1317A" w:rsidRPr="0086305F" w:rsidRDefault="00F1317A" w:rsidP="00720748">
            <w:pPr>
              <w:spacing w:before="40" w:after="40"/>
              <w:jc w:val="center"/>
              <w:rPr>
                <w:rFonts w:ascii="Arial" w:hAnsi="Arial" w:cs="Arial"/>
                <w:b/>
                <w:sz w:val="20"/>
                <w:szCs w:val="20"/>
              </w:rPr>
            </w:pPr>
          </w:p>
        </w:tc>
        <w:tc>
          <w:tcPr>
            <w:tcW w:w="2337" w:type="pct"/>
            <w:gridSpan w:val="11"/>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35 000 000,00 zł.</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F1317A" w:rsidRPr="0086305F" w:rsidRDefault="00F1317A" w:rsidP="00AB6BF9">
            <w:pPr>
              <w:numPr>
                <w:ilvl w:val="0"/>
                <w:numId w:val="19"/>
              </w:numPr>
              <w:tabs>
                <w:tab w:val="clear" w:pos="397"/>
                <w:tab w:val="num" w:pos="499"/>
              </w:tabs>
              <w:spacing w:before="40" w:after="40"/>
              <w:ind w:left="357" w:hanging="357"/>
              <w:jc w:val="both"/>
              <w:rPr>
                <w:rFonts w:ascii="Arial" w:hAnsi="Arial" w:cs="Arial"/>
                <w:sz w:val="20"/>
                <w:szCs w:val="20"/>
              </w:rPr>
            </w:pPr>
            <w:r w:rsidRPr="0086305F">
              <w:rPr>
                <w:rFonts w:ascii="Arial" w:hAnsi="Arial" w:cs="Arial"/>
                <w:sz w:val="20"/>
                <w:szCs w:val="20"/>
              </w:rPr>
              <w:t>Kompleksowe wsparcie osób zamierzających rozpocząć prowadzenie działalności gospodarczej w jej zakładaniu i prowadzeniu poprzez:</w:t>
            </w:r>
          </w:p>
          <w:p w:rsidR="00F1317A" w:rsidRPr="0086305F" w:rsidRDefault="00F1317A" w:rsidP="00AB6BF9">
            <w:pPr>
              <w:numPr>
                <w:ilvl w:val="0"/>
                <w:numId w:val="20"/>
              </w:numPr>
              <w:spacing w:before="40" w:after="40"/>
              <w:ind w:left="726" w:hanging="369"/>
              <w:jc w:val="both"/>
              <w:rPr>
                <w:rFonts w:ascii="Arial" w:hAnsi="Arial" w:cs="Arial"/>
                <w:sz w:val="20"/>
                <w:szCs w:val="20"/>
              </w:rPr>
            </w:pPr>
            <w:r w:rsidRPr="0086305F">
              <w:rPr>
                <w:rFonts w:ascii="Arial" w:hAnsi="Arial" w:cs="Arial"/>
                <w:sz w:val="20"/>
                <w:szCs w:val="20"/>
              </w:rPr>
              <w:t>przyznanie pożyczki na utworzenie działalności gospodarczej,</w:t>
            </w:r>
          </w:p>
          <w:p w:rsidR="00F1317A" w:rsidRPr="0086305F" w:rsidRDefault="00F1317A" w:rsidP="00AB6BF9">
            <w:pPr>
              <w:numPr>
                <w:ilvl w:val="0"/>
                <w:numId w:val="20"/>
              </w:numPr>
              <w:spacing w:before="40" w:after="40"/>
              <w:ind w:left="726" w:hanging="369"/>
              <w:jc w:val="both"/>
              <w:rPr>
                <w:rFonts w:ascii="Arial" w:hAnsi="Arial" w:cs="Arial"/>
                <w:sz w:val="20"/>
                <w:szCs w:val="20"/>
              </w:rPr>
            </w:pPr>
            <w:r w:rsidRPr="0086305F">
              <w:rPr>
                <w:rFonts w:ascii="Arial" w:hAnsi="Arial" w:cs="Arial"/>
                <w:sz w:val="20"/>
                <w:szCs w:val="20"/>
              </w:rPr>
              <w:t>doradztwo i szkolenia umożliwiające uzyskanie wiedzy i umiejętności niezbędnych do podjęcia i prowadzenia działalności gospodarczej,</w:t>
            </w:r>
          </w:p>
          <w:p w:rsidR="00F1317A" w:rsidRPr="0086305F" w:rsidRDefault="00F1317A" w:rsidP="00AB6BF9">
            <w:pPr>
              <w:numPr>
                <w:ilvl w:val="0"/>
                <w:numId w:val="20"/>
              </w:numPr>
              <w:spacing w:before="40" w:after="40"/>
              <w:ind w:left="726" w:hanging="369"/>
              <w:jc w:val="both"/>
              <w:rPr>
                <w:rFonts w:ascii="Arial" w:hAnsi="Arial" w:cs="Arial"/>
                <w:sz w:val="20"/>
                <w:szCs w:val="20"/>
              </w:rPr>
            </w:pPr>
            <w:r w:rsidRPr="0086305F">
              <w:rPr>
                <w:rFonts w:ascii="Arial" w:hAnsi="Arial" w:cs="Arial"/>
                <w:sz w:val="20"/>
                <w:szCs w:val="20"/>
              </w:rPr>
              <w:t xml:space="preserve">szkolenia i doradztwo w zakresie efektywnego wykorzystania pożyczki, </w:t>
            </w:r>
            <w:r w:rsidRPr="0086305F">
              <w:rPr>
                <w:rFonts w:ascii="Arial" w:hAnsi="Arial" w:cs="Arial"/>
                <w:sz w:val="20"/>
                <w:szCs w:val="20"/>
              </w:rPr>
              <w:br/>
              <w:t>w okresie do 12 miesięcy, od dnia rozpoczęcia działalności gospodarczej,</w:t>
            </w:r>
          </w:p>
          <w:p w:rsidR="00F1317A" w:rsidRPr="0086305F" w:rsidRDefault="00F1317A" w:rsidP="00AB6BF9">
            <w:pPr>
              <w:numPr>
                <w:ilvl w:val="0"/>
                <w:numId w:val="20"/>
              </w:numPr>
              <w:spacing w:before="40" w:after="40"/>
              <w:ind w:left="726" w:hanging="369"/>
              <w:jc w:val="both"/>
              <w:rPr>
                <w:rFonts w:ascii="Arial" w:hAnsi="Arial" w:cs="Arial"/>
                <w:sz w:val="20"/>
                <w:szCs w:val="20"/>
              </w:rPr>
            </w:pPr>
            <w:r w:rsidRPr="0086305F">
              <w:rPr>
                <w:rFonts w:ascii="Arial" w:hAnsi="Arial" w:cs="Arial"/>
                <w:sz w:val="20"/>
                <w:szCs w:val="20"/>
              </w:rPr>
              <w:t xml:space="preserve">przyznanie pożyczki na utworzenie dodatkowego miejsca pracy w ramach założonej działalności gospodarczej </w:t>
            </w:r>
            <w:r w:rsidRPr="0086305F">
              <w:rPr>
                <w:rFonts w:ascii="Arial" w:hAnsi="Arial" w:cs="Arial"/>
                <w:bCs/>
                <w:sz w:val="20"/>
                <w:szCs w:val="20"/>
              </w:rPr>
              <w:t>(wyłącznie dla osób, które rozpoczęły działalność w ramach danego projektu)</w:t>
            </w:r>
            <w:r w:rsidRPr="0086305F">
              <w:rPr>
                <w:rFonts w:ascii="Arial" w:hAnsi="Arial" w:cs="Arial"/>
                <w:sz w:val="20"/>
                <w:szCs w:val="20"/>
              </w:rPr>
              <w:t>.</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Podmioty wdrażające instrumenty finansowe, w szczególności:</w:t>
            </w:r>
          </w:p>
          <w:p w:rsidR="00F1317A" w:rsidRPr="0086305F" w:rsidRDefault="00F1317A" w:rsidP="00AB6BF9">
            <w:pPr>
              <w:pStyle w:val="Akapitzlist"/>
              <w:numPr>
                <w:ilvl w:val="0"/>
                <w:numId w:val="21"/>
              </w:numPr>
              <w:spacing w:before="40" w:after="40"/>
              <w:ind w:left="357" w:hanging="357"/>
              <w:jc w:val="both"/>
              <w:rPr>
                <w:rFonts w:ascii="Arial" w:hAnsi="Arial" w:cs="Arial"/>
                <w:szCs w:val="20"/>
              </w:rPr>
            </w:pPr>
            <w:r w:rsidRPr="0086305F">
              <w:rPr>
                <w:rFonts w:ascii="Arial" w:hAnsi="Arial" w:cs="Arial"/>
                <w:szCs w:val="20"/>
              </w:rPr>
              <w:t>banki krajowe, banki zagraniczne, instytucje kredytowe lub instytucje finansowe,</w:t>
            </w:r>
          </w:p>
          <w:p w:rsidR="00F1317A" w:rsidRPr="0086305F" w:rsidRDefault="00F1317A" w:rsidP="00AB6BF9">
            <w:pPr>
              <w:pStyle w:val="Akapitzlist"/>
              <w:numPr>
                <w:ilvl w:val="0"/>
                <w:numId w:val="21"/>
              </w:numPr>
              <w:spacing w:before="40" w:after="40"/>
              <w:ind w:left="357" w:hanging="357"/>
              <w:jc w:val="both"/>
              <w:rPr>
                <w:rFonts w:ascii="Arial" w:hAnsi="Arial" w:cs="Arial"/>
                <w:szCs w:val="20"/>
              </w:rPr>
            </w:pPr>
            <w:r w:rsidRPr="0086305F">
              <w:rPr>
                <w:rFonts w:ascii="Arial" w:hAnsi="Arial" w:cs="Arial"/>
                <w:szCs w:val="20"/>
              </w:rPr>
              <w:t>banki spółdzielcze,</w:t>
            </w:r>
          </w:p>
          <w:p w:rsidR="00F1317A" w:rsidRPr="0086305F" w:rsidRDefault="00F1317A" w:rsidP="00AB6BF9">
            <w:pPr>
              <w:pStyle w:val="Akapitzlist"/>
              <w:numPr>
                <w:ilvl w:val="0"/>
                <w:numId w:val="21"/>
              </w:numPr>
              <w:spacing w:before="40" w:after="40"/>
              <w:ind w:left="357" w:hanging="357"/>
              <w:jc w:val="both"/>
              <w:rPr>
                <w:rFonts w:ascii="Arial" w:hAnsi="Arial" w:cs="Arial"/>
                <w:szCs w:val="20"/>
              </w:rPr>
            </w:pPr>
            <w:r w:rsidRPr="0086305F">
              <w:rPr>
                <w:rFonts w:ascii="Arial" w:hAnsi="Arial" w:cs="Arial"/>
                <w:szCs w:val="20"/>
              </w:rPr>
              <w:t>podmioty, które nie działają w celu osiągnięcia zysku lub przeznaczają zyski na cele statutowe służące tworzeniu korzystnych warunków dla rozwoju przedsiębiorczości przez udzielanie pożyczek,</w:t>
            </w:r>
          </w:p>
          <w:p w:rsidR="00F1317A" w:rsidRPr="0086305F" w:rsidRDefault="00F1317A" w:rsidP="00AB6BF9">
            <w:pPr>
              <w:pStyle w:val="Akapitzlist"/>
              <w:numPr>
                <w:ilvl w:val="0"/>
                <w:numId w:val="21"/>
              </w:numPr>
              <w:spacing w:before="40" w:after="40"/>
              <w:ind w:left="357" w:hanging="357"/>
              <w:jc w:val="both"/>
              <w:rPr>
                <w:rFonts w:ascii="Arial" w:hAnsi="Arial" w:cs="Arial"/>
                <w:szCs w:val="20"/>
              </w:rPr>
            </w:pPr>
            <w:r w:rsidRPr="0086305F">
              <w:rPr>
                <w:rFonts w:ascii="Arial" w:hAnsi="Arial" w:cs="Arial"/>
                <w:szCs w:val="20"/>
              </w:rPr>
              <w:t>konsorcja powyższych podmiotów.</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Celem interwencji jest wsparcie dla osób planujących rozpoczęcie własnej działalności gospodarczej poprzez przyznanie pożyczki na utworzenie działalności gospodarczej oraz wsparcie szkoleniowo-doradcze umożliwiające uzyskanie wiedzy do podjęcia i prowadzenia własnej działalności gospodarczej, co przyczyni się do wzrostu zatrudnienia w regionie.</w:t>
            </w:r>
          </w:p>
          <w:p w:rsidR="00F1317A" w:rsidRPr="0086305F" w:rsidRDefault="00F1317A" w:rsidP="00720748">
            <w:pPr>
              <w:spacing w:before="40" w:after="40"/>
              <w:rPr>
                <w:rFonts w:ascii="Arial" w:hAnsi="Arial" w:cs="Arial"/>
                <w:sz w:val="20"/>
                <w:szCs w:val="20"/>
              </w:rPr>
            </w:pPr>
            <w:r w:rsidRPr="0086305F">
              <w:rPr>
                <w:rFonts w:ascii="Arial" w:eastAsiaTheme="minorHAnsi" w:hAnsi="Arial" w:cs="Arial"/>
                <w:sz w:val="20"/>
                <w:szCs w:val="20"/>
                <w:lang w:eastAsia="en-US"/>
              </w:rPr>
              <w:t xml:space="preserve">Cel konkursu jest zgodny z celem szczegółowym Działania 6.4, tj.: </w:t>
            </w:r>
            <w:r w:rsidRPr="0086305F">
              <w:rPr>
                <w:rFonts w:ascii="Arial" w:hAnsi="Arial" w:cs="Arial"/>
                <w:i/>
                <w:sz w:val="20"/>
                <w:szCs w:val="20"/>
              </w:rPr>
              <w:t>zwiększenie liczby nowoutworzonych przedsiębiorstw oraz utworzonych miejsc pracy w tych przedsiębiorstwach</w:t>
            </w:r>
            <w:r w:rsidRPr="0086305F">
              <w:rPr>
                <w:rFonts w:ascii="Arial" w:hAnsi="Arial" w:cs="Arial"/>
                <w:sz w:val="20"/>
                <w:szCs w:val="20"/>
              </w:rPr>
              <w:t>.</w:t>
            </w:r>
          </w:p>
          <w:p w:rsidR="00F1317A" w:rsidRPr="0086305F" w:rsidRDefault="00F1317A" w:rsidP="00720748">
            <w:pPr>
              <w:spacing w:before="40" w:after="40"/>
              <w:rPr>
                <w:rFonts w:ascii="Arial" w:hAnsi="Arial" w:cs="Arial"/>
                <w:sz w:val="20"/>
                <w:szCs w:val="20"/>
              </w:rPr>
            </w:pPr>
          </w:p>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 xml:space="preserve">Wskaźnik zatrudnienia w województwie zachodniopomorskim pozostaje na niedostatecznym poziomie. W 2014 r. wyniósł on w województwie 58,7% przy średniej dla Polski 61,7%. Stopa bezrobocia dla województwa  na koniec roku 2014 r. wynosiła 15,5%, przy czym w części powiatów wartość ta była znacznie wyższa (białogardzki: 27,3%, łobeski 25,3%, choszczeński 24,8%, szczecinecki </w:t>
            </w:r>
            <w:r w:rsidRPr="0086305F">
              <w:rPr>
                <w:rFonts w:ascii="Arial" w:hAnsi="Arial" w:cs="Arial"/>
                <w:sz w:val="20"/>
                <w:szCs w:val="20"/>
              </w:rPr>
              <w:lastRenderedPageBreak/>
              <w:t>24,7%) – dane GUS BDL za rok 2014.</w:t>
            </w:r>
          </w:p>
          <w:p w:rsidR="00F1317A" w:rsidRPr="0086305F" w:rsidRDefault="00F1317A" w:rsidP="00720748">
            <w:pPr>
              <w:spacing w:before="40" w:after="40"/>
              <w:jc w:val="both"/>
              <w:rPr>
                <w:rFonts w:ascii="Arial" w:hAnsi="Arial" w:cs="Arial"/>
                <w:sz w:val="20"/>
                <w:szCs w:val="20"/>
              </w:rPr>
            </w:pPr>
          </w:p>
          <w:p w:rsidR="00F1317A" w:rsidRPr="0086305F" w:rsidRDefault="00F1317A" w:rsidP="00720748">
            <w:pPr>
              <w:autoSpaceDE w:val="0"/>
              <w:autoSpaceDN w:val="0"/>
              <w:adjustRightInd w:val="0"/>
              <w:jc w:val="both"/>
              <w:rPr>
                <w:rFonts w:ascii="Arial" w:hAnsi="Arial" w:cs="Arial"/>
                <w:sz w:val="20"/>
                <w:szCs w:val="20"/>
              </w:rPr>
            </w:pPr>
            <w:r w:rsidRPr="0086305F">
              <w:rPr>
                <w:rFonts w:ascii="Arial" w:hAnsi="Arial" w:cs="Arial"/>
                <w:sz w:val="20"/>
                <w:szCs w:val="20"/>
              </w:rPr>
              <w:t xml:space="preserve">Należy wskazać, iż w ostatnich latach działalność gospodarczą podejmuje ok. 14-17 tys. osób (16,5 tys. w 2013 r.), w tym w 2013 r. 2,5 tys. osób zostało w związku z podjęciem działalności gospodarczej wykreślonych z ewidencji zarejestrowanych bezrobotnych. Poziom przedsiębiorczości oceniany na podstawie danych dotyczących podejmowania przez mieszkańców działalności gospodarczej należy do najwyższych w Polsce. Województwo zachodniopomorskie jest obszarem, gdzie odnotowuje się również najwyższą liczbę osób prowadzących działalność gospodarczą na 100 mieszkańców. (źródło: </w:t>
            </w:r>
            <w:r w:rsidRPr="0086305F">
              <w:rPr>
                <w:rFonts w:ascii="Arial" w:hAnsi="Arial" w:cs="Arial"/>
                <w:i/>
                <w:sz w:val="20"/>
                <w:szCs w:val="20"/>
              </w:rPr>
              <w:t>Ewaluacja ex-</w:t>
            </w:r>
            <w:proofErr w:type="spellStart"/>
            <w:r w:rsidRPr="0086305F">
              <w:rPr>
                <w:rFonts w:ascii="Arial" w:hAnsi="Arial" w:cs="Arial"/>
                <w:i/>
                <w:sz w:val="20"/>
                <w:szCs w:val="20"/>
              </w:rPr>
              <w:t>ante</w:t>
            </w:r>
            <w:proofErr w:type="spellEnd"/>
            <w:r w:rsidRPr="0086305F">
              <w:rPr>
                <w:rFonts w:ascii="Arial" w:hAnsi="Arial" w:cs="Arial"/>
                <w:i/>
                <w:sz w:val="20"/>
                <w:szCs w:val="20"/>
              </w:rPr>
              <w:t xml:space="preserve"> instrumentów finansowych wdrażanych w województwie zachodniopomorskim w latach 2014 – 2020, raport końcowy</w:t>
            </w:r>
            <w:r w:rsidRPr="0086305F">
              <w:rPr>
                <w:rFonts w:ascii="Arial" w:hAnsi="Arial" w:cs="Arial"/>
                <w:sz w:val="20"/>
                <w:szCs w:val="20"/>
              </w:rPr>
              <w:t xml:space="preserve">, IM APP, PAG </w:t>
            </w:r>
            <w:proofErr w:type="spellStart"/>
            <w:r w:rsidRPr="0086305F">
              <w:rPr>
                <w:rFonts w:ascii="Arial" w:hAnsi="Arial" w:cs="Arial"/>
                <w:sz w:val="20"/>
                <w:szCs w:val="20"/>
              </w:rPr>
              <w:t>Uniconsult</w:t>
            </w:r>
            <w:proofErr w:type="spellEnd"/>
            <w:r w:rsidRPr="0086305F">
              <w:rPr>
                <w:rFonts w:ascii="Arial" w:hAnsi="Arial" w:cs="Arial"/>
                <w:sz w:val="20"/>
                <w:szCs w:val="20"/>
              </w:rPr>
              <w:t xml:space="preserve">, Warszawa 2014 r.). </w:t>
            </w:r>
          </w:p>
          <w:p w:rsidR="00F1317A" w:rsidRPr="0086305F" w:rsidRDefault="00F1317A" w:rsidP="00B94DE4">
            <w:pPr>
              <w:pStyle w:val="nagwek0"/>
              <w:rPr>
                <w:rFonts w:ascii="Arial" w:hAnsi="Arial" w:cs="Arial"/>
                <w:sz w:val="20"/>
                <w:szCs w:val="20"/>
              </w:rPr>
            </w:pP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Stosuje się do typów projektów </w:t>
            </w:r>
            <w:r w:rsidRPr="0086305F">
              <w:rPr>
                <w:rFonts w:ascii="Arial" w:hAnsi="Arial" w:cs="Arial"/>
                <w:sz w:val="20"/>
                <w:szCs w:val="20"/>
              </w:rPr>
              <w:lastRenderedPageBreak/>
              <w:t>(nr)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701"/>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utworzonych miejsc pracy w ramach udzielonych z EFS środków na podjęcie działalności gospodarczej [szt.]</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osób pozostających bez pracy, które skorzystały z instrumentów zwrotnych na podjęcie działalności gospodarczej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bl>
    <w:p w:rsidR="00F1317A" w:rsidRPr="006C5AAA" w:rsidRDefault="00F1317A" w:rsidP="00F1317A">
      <w:pPr>
        <w:rPr>
          <w:rFonts w:ascii="Arial" w:hAnsi="Arial" w:cs="Arial"/>
          <w:sz w:val="20"/>
          <w:szCs w:val="20"/>
        </w:rPr>
        <w:sectPr w:rsidR="00F1317A" w:rsidRPr="006C5AAA">
          <w:footerReference w:type="default" r:id="rId16"/>
          <w:pgSz w:w="11906" w:h="16838"/>
          <w:pgMar w:top="1417" w:right="1417" w:bottom="1417" w:left="1417" w:header="708" w:footer="708" w:gutter="0"/>
          <w:cols w:space="708"/>
          <w:docGrid w:linePitch="360"/>
        </w:sectPr>
      </w:pPr>
    </w:p>
    <w:p w:rsidR="00F1317A" w:rsidRPr="0086305F" w:rsidRDefault="006A4DD4" w:rsidP="006A4DD4">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VI Rynek pracy </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B94DE4">
            <w:pPr>
              <w:pStyle w:val="Nagwek2"/>
              <w:rPr>
                <w:sz w:val="20"/>
                <w:szCs w:val="20"/>
              </w:rPr>
            </w:pPr>
            <w:bookmarkStart w:id="4" w:name="_Toc500929269"/>
            <w:r w:rsidRPr="0086305F">
              <w:rPr>
                <w:sz w:val="20"/>
                <w:szCs w:val="20"/>
              </w:rPr>
              <w:t xml:space="preserve">6.5 Kompleksowe wsparcie dla osób bezrobotnych, nieaktywnych zawodowo </w:t>
            </w:r>
            <w:r w:rsidRPr="0086305F">
              <w:rPr>
                <w:sz w:val="20"/>
                <w:szCs w:val="20"/>
              </w:rPr>
              <w:br/>
              <w:t>i poszukujących pracy znajdujących się w szczególnie trudnej sytuacji na rynku pracy obejmujące pomoc w aktywnym poszukiwaniu pracy oraz działania na rzecz podnoszenia kwalifikacji zawodowych</w:t>
            </w:r>
            <w:bookmarkEnd w:id="4"/>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Marzena Kareńska</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 91 42 56 166</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 marzena_karenska@wup.pl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KARTA DZIAŁANIA 6.5 Kompleksowe wsparcie dla osób bezrobotnych, nieaktywnych zawodowo i poszukujących pracy znajdujących się w szczególnie trudnej sytuacji na rynku pracy obejmujące pomoc w aktywnym poszukiwaniu pracy oraz działania na rzecz podnoszenia kwalifikacji zawodowych</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2"/>
        <w:gridCol w:w="688"/>
        <w:gridCol w:w="637"/>
        <w:gridCol w:w="1005"/>
        <w:gridCol w:w="562"/>
        <w:gridCol w:w="423"/>
        <w:gridCol w:w="885"/>
        <w:gridCol w:w="423"/>
        <w:gridCol w:w="1074"/>
        <w:gridCol w:w="486"/>
        <w:gridCol w:w="74"/>
        <w:gridCol w:w="755"/>
        <w:gridCol w:w="397"/>
        <w:gridCol w:w="425"/>
        <w:gridCol w:w="16"/>
      </w:tblGrid>
      <w:tr w:rsidR="00F1317A" w:rsidRPr="006C5AAA" w:rsidTr="00720748">
        <w:trPr>
          <w:trHeight w:val="284"/>
          <w:jc w:val="center"/>
        </w:trPr>
        <w:tc>
          <w:tcPr>
            <w:tcW w:w="673"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79"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2.</w:t>
            </w:r>
          </w:p>
        </w:tc>
        <w:tc>
          <w:tcPr>
            <w:tcW w:w="2169" w:type="pct"/>
            <w:gridSpan w:val="6"/>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77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03.2016 r.</w:t>
            </w:r>
          </w:p>
        </w:tc>
      </w:tr>
      <w:tr w:rsidR="00F1317A" w:rsidRPr="006C5AAA" w:rsidTr="00720748">
        <w:trPr>
          <w:trHeight w:val="284"/>
          <w:jc w:val="center"/>
        </w:trPr>
        <w:tc>
          <w:tcPr>
            <w:tcW w:w="673" w:type="pct"/>
            <w:vMerge/>
            <w:shd w:val="clear" w:color="auto" w:fill="CCFFCC"/>
          </w:tcPr>
          <w:p w:rsidR="00F1317A" w:rsidRPr="0086305F" w:rsidRDefault="00F1317A" w:rsidP="00720748">
            <w:pPr>
              <w:spacing w:before="40" w:after="40"/>
              <w:rPr>
                <w:rFonts w:ascii="Arial" w:hAnsi="Arial" w:cs="Arial"/>
                <w:b/>
                <w:sz w:val="20"/>
                <w:szCs w:val="20"/>
              </w:rPr>
            </w:pPr>
          </w:p>
        </w:tc>
        <w:tc>
          <w:tcPr>
            <w:tcW w:w="379" w:type="pct"/>
            <w:vMerge/>
          </w:tcPr>
          <w:p w:rsidR="00F1317A" w:rsidRPr="0086305F" w:rsidRDefault="00F1317A" w:rsidP="00720748">
            <w:pPr>
              <w:spacing w:before="40" w:after="40"/>
              <w:rPr>
                <w:rFonts w:ascii="Arial" w:hAnsi="Arial" w:cs="Arial"/>
                <w:b/>
                <w:i/>
                <w:sz w:val="20"/>
                <w:szCs w:val="20"/>
              </w:rPr>
            </w:pPr>
          </w:p>
        </w:tc>
        <w:tc>
          <w:tcPr>
            <w:tcW w:w="2169" w:type="pct"/>
            <w:gridSpan w:val="6"/>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77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03.2016 r.</w:t>
            </w:r>
          </w:p>
        </w:tc>
      </w:tr>
      <w:tr w:rsidR="00F1317A" w:rsidRPr="006C5AAA" w:rsidTr="00720748">
        <w:trPr>
          <w:trHeight w:val="284"/>
          <w:jc w:val="center"/>
        </w:trPr>
        <w:tc>
          <w:tcPr>
            <w:tcW w:w="673" w:type="pct"/>
            <w:vMerge/>
            <w:shd w:val="clear" w:color="auto" w:fill="CCFFCC"/>
          </w:tcPr>
          <w:p w:rsidR="00F1317A" w:rsidRPr="0086305F" w:rsidRDefault="00F1317A" w:rsidP="00720748">
            <w:pPr>
              <w:spacing w:before="40" w:after="40"/>
              <w:rPr>
                <w:rFonts w:ascii="Arial" w:hAnsi="Arial" w:cs="Arial"/>
                <w:b/>
                <w:sz w:val="20"/>
                <w:szCs w:val="20"/>
              </w:rPr>
            </w:pPr>
          </w:p>
        </w:tc>
        <w:tc>
          <w:tcPr>
            <w:tcW w:w="379" w:type="pct"/>
            <w:vMerge/>
          </w:tcPr>
          <w:p w:rsidR="00F1317A" w:rsidRPr="0086305F" w:rsidRDefault="00F1317A" w:rsidP="00720748">
            <w:pPr>
              <w:spacing w:before="40" w:after="40"/>
              <w:rPr>
                <w:rFonts w:ascii="Arial" w:hAnsi="Arial" w:cs="Arial"/>
                <w:b/>
                <w:i/>
                <w:sz w:val="20"/>
                <w:szCs w:val="20"/>
              </w:rPr>
            </w:pPr>
          </w:p>
        </w:tc>
        <w:tc>
          <w:tcPr>
            <w:tcW w:w="2169" w:type="pct"/>
            <w:gridSpan w:val="6"/>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77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04.2016 r.</w:t>
            </w:r>
          </w:p>
        </w:tc>
      </w:tr>
      <w:tr w:rsidR="00F1317A" w:rsidRPr="006C5AAA" w:rsidTr="00720748">
        <w:trPr>
          <w:trHeight w:val="284"/>
          <w:jc w:val="center"/>
        </w:trPr>
        <w:tc>
          <w:tcPr>
            <w:tcW w:w="1052"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215" w:type="pct"/>
            <w:gridSpan w:val="3"/>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233" w:type="pct"/>
            <w:vMerge w:val="restart"/>
          </w:tcPr>
          <w:p w:rsidR="00F1317A" w:rsidRPr="0086305F" w:rsidRDefault="00F1317A" w:rsidP="00720748">
            <w:pPr>
              <w:spacing w:before="40" w:after="40"/>
              <w:jc w:val="center"/>
              <w:rPr>
                <w:rFonts w:ascii="Arial" w:hAnsi="Arial" w:cs="Arial"/>
                <w:b/>
                <w:sz w:val="20"/>
                <w:szCs w:val="20"/>
              </w:rPr>
            </w:pPr>
          </w:p>
        </w:tc>
        <w:tc>
          <w:tcPr>
            <w:tcW w:w="2038"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459" w:type="pct"/>
            <w:gridSpan w:val="3"/>
            <w:shd w:val="clear" w:color="auto" w:fill="FFFFFF" w:themeFill="background1"/>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215" w:type="pct"/>
            <w:gridSpan w:val="3"/>
            <w:vMerge/>
            <w:shd w:val="clear" w:color="auto" w:fill="CCFFCC"/>
          </w:tcPr>
          <w:p w:rsidR="00F1317A" w:rsidRPr="0086305F" w:rsidRDefault="00F1317A" w:rsidP="00720748">
            <w:pPr>
              <w:spacing w:before="40" w:after="40"/>
              <w:rPr>
                <w:rFonts w:ascii="Arial" w:hAnsi="Arial" w:cs="Arial"/>
                <w:b/>
                <w:sz w:val="20"/>
                <w:szCs w:val="20"/>
              </w:rPr>
            </w:pPr>
          </w:p>
        </w:tc>
        <w:tc>
          <w:tcPr>
            <w:tcW w:w="233" w:type="pct"/>
            <w:vMerge/>
          </w:tcPr>
          <w:p w:rsidR="00F1317A" w:rsidRPr="0086305F" w:rsidRDefault="00F1317A" w:rsidP="00720748">
            <w:pPr>
              <w:spacing w:before="40" w:after="40"/>
              <w:jc w:val="center"/>
              <w:rPr>
                <w:rFonts w:ascii="Arial" w:hAnsi="Arial" w:cs="Arial"/>
                <w:b/>
                <w:sz w:val="20"/>
                <w:szCs w:val="20"/>
              </w:rPr>
            </w:pPr>
          </w:p>
        </w:tc>
        <w:tc>
          <w:tcPr>
            <w:tcW w:w="2038"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459" w:type="pct"/>
            <w:gridSpan w:val="3"/>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215" w:type="pct"/>
            <w:gridSpan w:val="3"/>
            <w:vMerge/>
            <w:shd w:val="clear" w:color="auto" w:fill="CCFFCC"/>
          </w:tcPr>
          <w:p w:rsidR="00F1317A" w:rsidRPr="0086305F" w:rsidRDefault="00F1317A" w:rsidP="00720748">
            <w:pPr>
              <w:spacing w:before="40" w:after="40"/>
              <w:rPr>
                <w:rFonts w:ascii="Arial" w:hAnsi="Arial" w:cs="Arial"/>
                <w:b/>
                <w:sz w:val="20"/>
                <w:szCs w:val="20"/>
              </w:rPr>
            </w:pPr>
          </w:p>
        </w:tc>
        <w:tc>
          <w:tcPr>
            <w:tcW w:w="233" w:type="pct"/>
            <w:vMerge/>
          </w:tcPr>
          <w:p w:rsidR="00F1317A" w:rsidRPr="0086305F" w:rsidRDefault="00F1317A" w:rsidP="00720748">
            <w:pPr>
              <w:spacing w:before="40" w:after="40"/>
              <w:jc w:val="center"/>
              <w:rPr>
                <w:rFonts w:ascii="Arial" w:hAnsi="Arial" w:cs="Arial"/>
                <w:b/>
                <w:sz w:val="20"/>
                <w:szCs w:val="20"/>
              </w:rPr>
            </w:pPr>
          </w:p>
        </w:tc>
        <w:tc>
          <w:tcPr>
            <w:tcW w:w="2038" w:type="pct"/>
            <w:gridSpan w:val="6"/>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459" w:type="pct"/>
            <w:gridSpan w:val="3"/>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215" w:type="pct"/>
            <w:gridSpan w:val="3"/>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233" w:type="pc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2497" w:type="pct"/>
            <w:gridSpan w:val="9"/>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105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3948" w:type="pct"/>
            <w:gridSpan w:val="13"/>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26 611 215,76 zł</w:t>
            </w:r>
          </w:p>
        </w:tc>
      </w:tr>
      <w:tr w:rsidR="00F1317A" w:rsidRPr="006C5AAA" w:rsidTr="00720748">
        <w:trPr>
          <w:trHeight w:val="284"/>
          <w:jc w:val="center"/>
        </w:trPr>
        <w:tc>
          <w:tcPr>
            <w:tcW w:w="105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3948" w:type="pct"/>
            <w:gridSpan w:val="13"/>
          </w:tcPr>
          <w:p w:rsidR="00F1317A" w:rsidRPr="0086305F" w:rsidRDefault="00F1317A" w:rsidP="00AB6BF9">
            <w:pPr>
              <w:pStyle w:val="Akapitzlist"/>
              <w:numPr>
                <w:ilvl w:val="0"/>
                <w:numId w:val="24"/>
              </w:numPr>
              <w:tabs>
                <w:tab w:val="left" w:pos="3778"/>
              </w:tabs>
              <w:autoSpaceDE/>
              <w:autoSpaceDN/>
              <w:spacing w:before="40" w:after="40"/>
              <w:ind w:left="357" w:hanging="357"/>
              <w:jc w:val="both"/>
              <w:rPr>
                <w:rFonts w:ascii="Arial" w:hAnsi="Arial" w:cs="Arial"/>
                <w:bCs/>
                <w:szCs w:val="20"/>
              </w:rPr>
            </w:pPr>
            <w:r w:rsidRPr="0086305F">
              <w:rPr>
                <w:rFonts w:ascii="Arial" w:hAnsi="Arial" w:cs="Arial"/>
                <w:bCs/>
                <w:szCs w:val="20"/>
              </w:rPr>
              <w:t xml:space="preserve">Instrumenty i usługi rynku pracy realizowane przez publiczne służby zatrudnienia, wynikające z Ustawy z dnia 20 kwietnia 2004 r. o promocji zatrudnienia i instytucjach rynku pracy (Dz. U. z 2015 r. poz. 149, z </w:t>
            </w:r>
            <w:proofErr w:type="spellStart"/>
            <w:r w:rsidRPr="0086305F">
              <w:rPr>
                <w:rFonts w:ascii="Arial" w:hAnsi="Arial" w:cs="Arial"/>
                <w:bCs/>
                <w:szCs w:val="20"/>
              </w:rPr>
              <w:t>późn</w:t>
            </w:r>
            <w:proofErr w:type="spellEnd"/>
            <w:r w:rsidRPr="0086305F">
              <w:rPr>
                <w:rFonts w:ascii="Arial" w:hAnsi="Arial" w:cs="Arial"/>
                <w:bCs/>
                <w:szCs w:val="20"/>
              </w:rPr>
              <w:t>. zm.), z wyłączeniem robót publicznych, odnoszące się do następujących form wsparcia:</w:t>
            </w:r>
          </w:p>
          <w:p w:rsidR="00F1317A" w:rsidRPr="0086305F" w:rsidRDefault="00F1317A" w:rsidP="00AB6BF9">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indywidualizacji wsparcia oraz pomocy w zakresie określenia ścieżki zawodowej (obligatoryjne):</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identyfikacja potrzeb osób pozostających bez zatrudnienia oraz diagnozowanie możliwości w zakresie doskonalenia zawodowego, w tym identyfikacja stopnia</w:t>
            </w:r>
            <w:r w:rsidRPr="0086305F">
              <w:rPr>
                <w:rFonts w:ascii="Arial" w:hAnsi="Arial" w:cs="Arial"/>
                <w:sz w:val="20"/>
              </w:rPr>
              <w:t xml:space="preserve"> </w:t>
            </w:r>
            <w:r w:rsidRPr="0086305F">
              <w:rPr>
                <w:rFonts w:ascii="Arial" w:hAnsi="Arial" w:cs="Arial"/>
                <w:color w:val="auto"/>
                <w:sz w:val="20"/>
              </w:rPr>
              <w:t>oddalenia od rynku pracy,</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F1317A" w:rsidRPr="0086305F" w:rsidRDefault="00F1317A" w:rsidP="00AB6BF9">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 xml:space="preserve">instrumenty i usługi rynku pracy skierowane do osób, u których zidentyfikowano potrzebę uzupełnienia lub zdobycia nowych umiejętności i kompetencji: </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nabywanie, podwyższanie lub dostosowywanie kompetencji i kwalifikacji, niezbędnych na rynku pracy w kontekście zidentyfikowanych potrzeb osoby, której udzielane jest wsparcie, m.in. poprzez wysokiej jakości szkolenia,</w:t>
            </w:r>
          </w:p>
          <w:p w:rsidR="00F1317A" w:rsidRPr="0086305F" w:rsidRDefault="00F1317A" w:rsidP="00AB6BF9">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zdobyciu doświadczenia zawodowego wymaganego przez pracodawców:</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nabywanie lub uzupełnianie doświadczenia zawodowego oraz praktycznych umiejętności w zakresie wykonywania danego zawodu, m.in. poprzez staże i praktyki</w:t>
            </w:r>
            <w:r w:rsidRPr="0086305F">
              <w:rPr>
                <w:rFonts w:ascii="Arial" w:hAnsi="Arial" w:cs="Arial"/>
                <w:sz w:val="20"/>
              </w:rPr>
              <w:t>,</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zatrudnienia osoby bezrobotnej u przedsiębiorcy lub innego pracodawcy, stanowiące zachętę do zatrudnienia, m.in. poprzez pokrycie kosztów subsydiowania zatrudnienia dla osób, u których zidentyfikowano adekwatność tej formy wsparcia, refundację wyposażenia lub doposażenia stanowiska,</w:t>
            </w:r>
          </w:p>
          <w:p w:rsidR="00F1317A" w:rsidRPr="0086305F" w:rsidRDefault="00F1317A" w:rsidP="00AB6BF9">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 xml:space="preserve">instrumenty i usługi rynku pracy służące wsparciu mobilności na rynku </w:t>
            </w:r>
            <w:r w:rsidRPr="0086305F">
              <w:rPr>
                <w:rFonts w:ascii="Arial" w:hAnsi="Arial" w:cs="Arial"/>
                <w:color w:val="auto"/>
                <w:sz w:val="20"/>
              </w:rPr>
              <w:lastRenderedPageBreak/>
              <w:t>pracy:</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mobilności zawodowej na europejskim rynku pracy za pośrednictwem sieci EURES.</w:t>
            </w:r>
          </w:p>
          <w:p w:rsidR="00F1317A" w:rsidRPr="0086305F" w:rsidRDefault="00F1317A" w:rsidP="00AB6BF9">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skierowane do osób niepełnosprawnych:</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 xml:space="preserve">niwelowanie barier jakie napotykają osoby niepełnosprawne w zakresie zdobycia i utrzymania zatrudnienia, m.in. poprzez finansowanie pracy asystenta osoby niepełnosprawnej, którego praca spełnia standardy wyznaczone dla takiej usługi i doposażenie stanowiska pracy do potrzeb osób niepełnosprawnych. </w:t>
            </w:r>
          </w:p>
          <w:p w:rsidR="00F1317A" w:rsidRPr="0086305F" w:rsidRDefault="00F1317A" w:rsidP="00AB6BF9">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rozwojowi przedsiębiorczości i samozatrudnienia:</w:t>
            </w:r>
          </w:p>
          <w:p w:rsidR="00F1317A" w:rsidRPr="0086305F" w:rsidRDefault="00F1317A" w:rsidP="00AB6BF9">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sz w:val="20"/>
              </w:rPr>
            </w:pPr>
            <w:r w:rsidRPr="0086305F">
              <w:rPr>
                <w:rFonts w:ascii="Arial" w:hAnsi="Arial" w:cs="Arial"/>
                <w:color w:val="auto"/>
                <w:sz w:val="20"/>
              </w:rPr>
              <w:t>wsparcie osób bezrobotnych w zakładaniu i prowadzeniu własnej działalności gospodarczej poprzez udzielenie: pomocy bezzwrotnej (dotacji) na utworzenie przedsiębiorstwa oraz doradztwo i szkolenia umożliwiające uzyskanie wiedzy i umiejętności niezbędnych do podjęcia i prowadzenia działalności gospodarczej.</w:t>
            </w:r>
          </w:p>
        </w:tc>
      </w:tr>
      <w:tr w:rsidR="00F1317A" w:rsidRPr="006C5AAA" w:rsidTr="00720748">
        <w:trPr>
          <w:trHeight w:val="284"/>
          <w:jc w:val="center"/>
        </w:trPr>
        <w:tc>
          <w:tcPr>
            <w:tcW w:w="105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Typy beneficjentów, do których skierowany jest nabór</w:t>
            </w:r>
          </w:p>
        </w:tc>
        <w:tc>
          <w:tcPr>
            <w:tcW w:w="3948" w:type="pct"/>
            <w:gridSpan w:val="1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Powiatowe Urzędy Pracy województwa zachodniopomorskiego.</w:t>
            </w:r>
          </w:p>
        </w:tc>
      </w:tr>
      <w:tr w:rsidR="00F1317A" w:rsidRPr="006C5AAA" w:rsidTr="00720748">
        <w:trPr>
          <w:trHeight w:val="284"/>
          <w:jc w:val="center"/>
        </w:trPr>
        <w:tc>
          <w:tcPr>
            <w:tcW w:w="105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3948" w:type="pct"/>
            <w:gridSpan w:val="13"/>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Interwencja ma na celu z</w:t>
            </w:r>
            <w:r w:rsidRPr="0086305F">
              <w:rPr>
                <w:rFonts w:ascii="Arial" w:hAnsi="Arial" w:cs="Arial"/>
                <w:i/>
                <w:iCs/>
                <w:sz w:val="20"/>
                <w:szCs w:val="20"/>
              </w:rPr>
              <w:t>większenie zatrudnienia wśród osób bezrobotnych, poszukujących pracy i nieaktywnych zawodowo znajdujących się w szczególnie trudnej sytuacji na rynku pracy</w:t>
            </w:r>
            <w:r w:rsidRPr="0086305F">
              <w:rPr>
                <w:rFonts w:ascii="Arial" w:hAnsi="Arial" w:cs="Arial"/>
                <w:iCs/>
                <w:sz w:val="20"/>
                <w:szCs w:val="20"/>
              </w:rPr>
              <w:t>, zgodnie z celem szczegółowym 4</w:t>
            </w:r>
            <w:r w:rsidRPr="0086305F">
              <w:rPr>
                <w:rFonts w:ascii="Arial" w:hAnsi="Arial" w:cs="Arial"/>
                <w:sz w:val="20"/>
                <w:szCs w:val="20"/>
              </w:rPr>
              <w:t xml:space="preserve">. </w:t>
            </w:r>
          </w:p>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Wsparcie będzie służyło niwelowaniu barier utrudniających podjęcie zatrudnienia. W wyniku realizacji zaplanowanych działań - osoby powyżej 29 roku życia zarejestrowane w Powiatowym Urzędzie Pracy jako bezrobotne, znajdujące się w szczególnie trudnej sytuacji na rynku pracy (tj. osoby w wieku 50 lat i więcej, kobiety, osoby z niepełnosprawnościami, osoby długotrwale bezrobotne oraz nisko wykwalifikowane), dla których zgodnie z ustawą o promocji zatrudnienia i instytucjach rynku pracy, określono pierwszy lub drugi profil pomocy – poprawią swoją sytuację na rynku pracy poprzez uzyskanie kompleksowego wsparcia aktywizacyjnego oraz nabycie kwalifikacji, co będzie prowadziło do podejmowania przez te osoby zatrudnienia. Wsparcie będzie odpowiadało na zidentyfikowane u tych osób trudności i bariery oraz będzie się charakteryzowało zindywidualizowanym i kompleksowym podejściem do ich rozwiązania.</w:t>
            </w:r>
          </w:p>
          <w:p w:rsidR="00F1317A" w:rsidRPr="0086305F" w:rsidRDefault="00F1317A" w:rsidP="00720748">
            <w:pPr>
              <w:spacing w:before="40" w:after="40"/>
              <w:jc w:val="both"/>
              <w:rPr>
                <w:rFonts w:ascii="Arial" w:hAnsi="Arial" w:cs="Arial"/>
                <w:iCs/>
                <w:sz w:val="20"/>
                <w:szCs w:val="20"/>
              </w:rPr>
            </w:pPr>
            <w:r w:rsidRPr="0086305F">
              <w:rPr>
                <w:rFonts w:ascii="Arial" w:hAnsi="Arial" w:cs="Arial"/>
                <w:iCs/>
                <w:sz w:val="20"/>
                <w:szCs w:val="20"/>
              </w:rPr>
              <w:t xml:space="preserve">Projekt zakłada wskaźnik efektywności zatrudnieniowej: </w:t>
            </w:r>
          </w:p>
          <w:p w:rsidR="00F1317A" w:rsidRPr="0086305F" w:rsidRDefault="00F1317A" w:rsidP="00AB6BF9">
            <w:pPr>
              <w:numPr>
                <w:ilvl w:val="0"/>
                <w:numId w:val="25"/>
              </w:numPr>
              <w:spacing w:before="40" w:after="40"/>
              <w:ind w:left="714" w:hanging="357"/>
              <w:jc w:val="both"/>
              <w:rPr>
                <w:rFonts w:ascii="Arial" w:hAnsi="Arial" w:cs="Arial"/>
                <w:iCs/>
                <w:sz w:val="20"/>
                <w:szCs w:val="20"/>
              </w:rPr>
            </w:pPr>
            <w:r w:rsidRPr="0086305F">
              <w:rPr>
                <w:rFonts w:ascii="Arial" w:hAnsi="Arial" w:cs="Arial"/>
                <w:iCs/>
                <w:sz w:val="20"/>
                <w:szCs w:val="20"/>
              </w:rPr>
              <w:t>dla uczestników nie kwalifikujących się do żadnej z poniżej wymienionych grup docelowych – na poziomie co najmniej 45%;</w:t>
            </w:r>
          </w:p>
          <w:p w:rsidR="00F1317A" w:rsidRPr="0086305F" w:rsidRDefault="00F1317A" w:rsidP="00AB6BF9">
            <w:pPr>
              <w:numPr>
                <w:ilvl w:val="0"/>
                <w:numId w:val="25"/>
              </w:numPr>
              <w:spacing w:before="40" w:after="40"/>
              <w:ind w:left="714" w:hanging="357"/>
              <w:jc w:val="both"/>
              <w:rPr>
                <w:rFonts w:ascii="Arial" w:hAnsi="Arial" w:cs="Arial"/>
                <w:iCs/>
                <w:sz w:val="20"/>
                <w:szCs w:val="20"/>
              </w:rPr>
            </w:pPr>
            <w:r w:rsidRPr="0086305F">
              <w:rPr>
                <w:rFonts w:ascii="Arial" w:hAnsi="Arial" w:cs="Arial"/>
                <w:iCs/>
                <w:sz w:val="20"/>
                <w:szCs w:val="20"/>
              </w:rPr>
              <w:t>dla osób w wieku 50 lat i więcej na poziomie co najmniej 33%;</w:t>
            </w:r>
          </w:p>
          <w:p w:rsidR="00F1317A" w:rsidRPr="0086305F" w:rsidRDefault="00F1317A" w:rsidP="00AB6BF9">
            <w:pPr>
              <w:numPr>
                <w:ilvl w:val="0"/>
                <w:numId w:val="25"/>
              </w:numPr>
              <w:spacing w:before="40" w:after="40"/>
              <w:ind w:left="714" w:hanging="357"/>
              <w:jc w:val="both"/>
              <w:rPr>
                <w:rFonts w:ascii="Arial" w:hAnsi="Arial" w:cs="Arial"/>
                <w:iCs/>
                <w:sz w:val="20"/>
                <w:szCs w:val="20"/>
              </w:rPr>
            </w:pPr>
            <w:r w:rsidRPr="0086305F">
              <w:rPr>
                <w:rFonts w:ascii="Arial" w:hAnsi="Arial" w:cs="Arial"/>
                <w:iCs/>
                <w:sz w:val="20"/>
                <w:szCs w:val="20"/>
              </w:rPr>
              <w:t>dla kobiet na poziomie co najmniej 39%;</w:t>
            </w:r>
          </w:p>
          <w:p w:rsidR="00F1317A" w:rsidRPr="0086305F" w:rsidRDefault="00F1317A" w:rsidP="00AB6BF9">
            <w:pPr>
              <w:numPr>
                <w:ilvl w:val="0"/>
                <w:numId w:val="25"/>
              </w:numPr>
              <w:spacing w:before="40" w:after="40"/>
              <w:ind w:left="714" w:hanging="357"/>
              <w:jc w:val="both"/>
              <w:rPr>
                <w:rFonts w:ascii="Arial" w:hAnsi="Arial" w:cs="Arial"/>
                <w:iCs/>
                <w:sz w:val="20"/>
                <w:szCs w:val="20"/>
              </w:rPr>
            </w:pPr>
            <w:r w:rsidRPr="0086305F">
              <w:rPr>
                <w:rFonts w:ascii="Arial" w:hAnsi="Arial" w:cs="Arial"/>
                <w:iCs/>
                <w:sz w:val="20"/>
                <w:szCs w:val="20"/>
              </w:rPr>
              <w:t>dla osób z niepełnosprawnościami na poziomie co najmniej 33%;</w:t>
            </w:r>
          </w:p>
          <w:p w:rsidR="00F1317A" w:rsidRPr="0086305F" w:rsidRDefault="00F1317A" w:rsidP="00AB6BF9">
            <w:pPr>
              <w:numPr>
                <w:ilvl w:val="0"/>
                <w:numId w:val="25"/>
              </w:numPr>
              <w:spacing w:before="40" w:after="40"/>
              <w:ind w:left="714" w:hanging="357"/>
              <w:jc w:val="both"/>
              <w:rPr>
                <w:rFonts w:ascii="Arial" w:hAnsi="Arial" w:cs="Arial"/>
                <w:iCs/>
                <w:sz w:val="20"/>
                <w:szCs w:val="20"/>
              </w:rPr>
            </w:pPr>
            <w:r w:rsidRPr="0086305F">
              <w:rPr>
                <w:rFonts w:ascii="Arial" w:hAnsi="Arial" w:cs="Arial"/>
                <w:iCs/>
                <w:sz w:val="20"/>
                <w:szCs w:val="20"/>
              </w:rPr>
              <w:t>dla osób długotrwale bezrobotnych na poziomie 30%;</w:t>
            </w:r>
          </w:p>
          <w:p w:rsidR="00F1317A" w:rsidRPr="0086305F" w:rsidRDefault="00F1317A" w:rsidP="00AB6BF9">
            <w:pPr>
              <w:numPr>
                <w:ilvl w:val="0"/>
                <w:numId w:val="25"/>
              </w:numPr>
              <w:spacing w:before="40" w:after="40"/>
              <w:ind w:left="714" w:hanging="357"/>
              <w:jc w:val="both"/>
              <w:rPr>
                <w:rFonts w:ascii="Arial" w:hAnsi="Arial" w:cs="Arial"/>
                <w:iCs/>
                <w:sz w:val="20"/>
                <w:szCs w:val="20"/>
              </w:rPr>
            </w:pPr>
            <w:r w:rsidRPr="0086305F">
              <w:rPr>
                <w:rFonts w:ascii="Arial" w:hAnsi="Arial" w:cs="Arial"/>
                <w:iCs/>
                <w:sz w:val="20"/>
                <w:szCs w:val="20"/>
              </w:rPr>
              <w:t>dla osób o niskich kwalifikacjach na poziomie co najmniej 38%.</w:t>
            </w:r>
          </w:p>
          <w:p w:rsidR="00F1317A" w:rsidRPr="0086305F" w:rsidRDefault="00F1317A" w:rsidP="00720748">
            <w:pPr>
              <w:spacing w:before="40" w:after="40"/>
              <w:jc w:val="both"/>
              <w:rPr>
                <w:rFonts w:ascii="Arial" w:hAnsi="Arial" w:cs="Arial"/>
                <w:iCs/>
                <w:sz w:val="20"/>
                <w:szCs w:val="20"/>
              </w:rPr>
            </w:pPr>
          </w:p>
          <w:p w:rsidR="00F1317A" w:rsidRPr="0086305F" w:rsidRDefault="00F1317A" w:rsidP="00720748">
            <w:pPr>
              <w:spacing w:before="100" w:beforeAutospacing="1" w:after="100" w:afterAutospacing="1"/>
              <w:jc w:val="center"/>
              <w:rPr>
                <w:rFonts w:ascii="Arial" w:hAnsi="Arial" w:cs="Arial"/>
                <w:b/>
                <w:sz w:val="20"/>
                <w:szCs w:val="20"/>
              </w:rPr>
            </w:pPr>
            <w:r w:rsidRPr="0086305F">
              <w:rPr>
                <w:rFonts w:ascii="Arial" w:hAnsi="Arial" w:cs="Arial"/>
                <w:b/>
                <w:sz w:val="20"/>
                <w:szCs w:val="20"/>
              </w:rPr>
              <w:lastRenderedPageBreak/>
              <w:t>Informacja o rynku pracy w województwie zachodniopomorskim</w:t>
            </w:r>
            <w:r w:rsidRPr="0086305F">
              <w:rPr>
                <w:rFonts w:ascii="Arial" w:hAnsi="Arial" w:cs="Arial"/>
                <w:b/>
                <w:sz w:val="20"/>
                <w:szCs w:val="20"/>
              </w:rPr>
              <w:br/>
              <w:t>w październiku 2015 roku</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Na koniec października 2015 roku w rejestrach powiatowych urzędów pracy na obszarze województwa zachodniopomorskiego znajdowało się łącznie 76 439 osób bezrobotnych tj. o 14 184 osoby mniej niż w analogicznym okresie 2014 roku i o 162 bezrobotnych mniej niż na koniec września 2015 r.</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Z wyliczeń GUS wynika, że stopa bezrobocia w województwie zachodniopomorskim wyniosła 12,8% wobec 15,1% przed rokiem (spadek o 2,3 pkt proc.). W Polsce bezrobocie było niższe o 1,7 pkt proc. w stosunku do października 2014 roku. Spadki bezrobocia odnotowano we wszystkich regionach, od 1,2 pkt proc. w województwie lubelskim do 2,5 pkt proc. w województwie kujawsko – pomorskim.</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Spośród powiatów w województwie zachodniopomorskim najwyższą stopę bezrobocia na koniec października 2015 r. zanotowano w powiecie białogardzkim – 25,0%, zaś najniższą w powiecie Miasto Świnoujście – 6,4%. We wszystkich powiatach bezrobocie było niższe niż w analogicznym miesiącu roku ubiegłego, a spadki wynosiły od 0,5 pkt proc. w powiecie drawskim do 3,8 pkt proc. w powiecie pyrzyckim.</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Bezrobotne kobiety stanowiły 54,3% wszystkich zarejestrowanych (41 515 osób). W porównaniu ze stanem z końca października 2014 roku liczba bezrobotnych kobiet zmniejszyła się o 6 263 osoby, a ich udział w populacji bezrobotnych zwiększył się o 1,6 pkt proc.</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Na koniec października 2015 roku prawo do zasiłku posiadało 11 910 osób bezrobotnych, stanowiących 15,6% zarejestrowanych (14,6% rok wcześniej). W porównaniu z analogicznym okresem 2014 roku odnotowano spadek liczby zasiłkobiorców o 1 294 osoby.  </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W rejestrach urzędów pracy w regionie znajdowało się łącznie 31 450 osób zamieszkujących tereny wiejskie, które stanowiły 41,1% wszystkich bezrobotnych. Wobec danych z końca października poprzedniego roku grupa ta zmniejszyła się o 4 538 osób.</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Na koniec października 2015 r. kategoria osób będących w szczególnej sytuacji na rynku pracy liczyła 65 523 osoby tj. 85,7% zarejestrowanych.</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Udział poszczególnych grup bezrobotnych w szczególnej sytuacji na rynku pracy w populacji bezrobotnych kształtował się następująco:</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do 30 roku życia - 26,3%;</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do 25 roku życia - 13,5% (15,1% na koniec października 2014 r.);</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długotrwale bezrobotni - 55,6% (56,2% na koniec października 2014 r.);</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powyżej 50 roku życia - 31,0% (28,7% na koniec października 2014 r.);</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 xml:space="preserve">korzystające ze świadczeń z pomocy </w:t>
            </w:r>
            <w:proofErr w:type="spellStart"/>
            <w:r w:rsidRPr="0086305F">
              <w:rPr>
                <w:rFonts w:ascii="Arial" w:hAnsi="Arial" w:cs="Arial"/>
                <w:sz w:val="20"/>
                <w:szCs w:val="20"/>
              </w:rPr>
              <w:t>społecznnej</w:t>
            </w:r>
            <w:proofErr w:type="spellEnd"/>
            <w:r w:rsidRPr="0086305F">
              <w:rPr>
                <w:rFonts w:ascii="Arial" w:hAnsi="Arial" w:cs="Arial"/>
                <w:sz w:val="20"/>
                <w:szCs w:val="20"/>
              </w:rPr>
              <w:t xml:space="preserve"> - 0,4%;</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posiadające co najmniej jedno dziecko do 6 roku życia - 16,8%;</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posiadające co najmniej jedno dziecko niepełnosprawne do 18 roku życia - 0,1%;</w:t>
            </w:r>
          </w:p>
          <w:p w:rsidR="00F1317A" w:rsidRPr="0086305F" w:rsidRDefault="00F1317A" w:rsidP="00AB6BF9">
            <w:pPr>
              <w:numPr>
                <w:ilvl w:val="0"/>
                <w:numId w:val="28"/>
              </w:numPr>
              <w:spacing w:before="100" w:beforeAutospacing="1" w:after="100" w:afterAutospacing="1"/>
              <w:rPr>
                <w:rFonts w:ascii="Arial" w:hAnsi="Arial" w:cs="Arial"/>
                <w:sz w:val="20"/>
                <w:szCs w:val="20"/>
              </w:rPr>
            </w:pPr>
            <w:r w:rsidRPr="0086305F">
              <w:rPr>
                <w:rFonts w:ascii="Arial" w:hAnsi="Arial" w:cs="Arial"/>
                <w:sz w:val="20"/>
                <w:szCs w:val="20"/>
              </w:rPr>
              <w:t>niepełnosprawni - 5,1% (4,8% na koniec października 2014 r.).</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 xml:space="preserve">W październiku 2015 roku do urzędów pracy na terenie województwa zachodniopomorskiego zgłoszono łącznie 5 850 wolnych miejsc pracy i miejsc </w:t>
            </w:r>
            <w:r w:rsidRPr="0086305F">
              <w:rPr>
                <w:rFonts w:ascii="Arial" w:hAnsi="Arial" w:cs="Arial"/>
                <w:sz w:val="20"/>
                <w:szCs w:val="20"/>
              </w:rPr>
              <w:lastRenderedPageBreak/>
              <w:t>aktywizacji zawodowej tj. o 1 140 więcej niż w październiku 2014 roku i o 1 191 mniej niż we wrześniu br.</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 xml:space="preserve">W ciągu miesiąca w powiatowych urzędach pracy w regionie zarejestrowano łącznie 12 418 osób bezrobotnych (o 1 456 osób mniej niż przed rokiem), a wyłączono z ewidencji 12 580 osób (o 1 802 osoby mniej niż w październiku ub. r.). Główny powód wyrejestrowań stanowiło podjęcie pracy tj. 5 959 osób (47,4% </w:t>
            </w:r>
            <w:proofErr w:type="spellStart"/>
            <w:r w:rsidRPr="0086305F">
              <w:rPr>
                <w:rFonts w:ascii="Arial" w:hAnsi="Arial" w:cs="Arial"/>
                <w:sz w:val="20"/>
                <w:szCs w:val="20"/>
              </w:rPr>
              <w:t>wyłączeń</w:t>
            </w:r>
            <w:proofErr w:type="spellEnd"/>
            <w:r w:rsidRPr="0086305F">
              <w:rPr>
                <w:rFonts w:ascii="Arial" w:hAnsi="Arial" w:cs="Arial"/>
                <w:sz w:val="20"/>
                <w:szCs w:val="20"/>
              </w:rPr>
              <w:t>) wobec 6 744 osób w październiku 2014 roku (46,9%).</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W strukturze bezrobotnych według wieku* na koniec września 2015 roku największy odsetek stanowiły osoby od 25 do 34 lat (26,1%). Blisko co piąty zarejestrowany znajdował się w przedziale wiekowym 35 – 44 lata i 45 – 54 lata. Najmniejszą, choć stale zwiększającą się grupę bezrobotnych tworzyły osoby powyżej 60 roku życia tj. 7,3% (5,7% na koniec 2014 roku).</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Z danych dotyczących wykształcenia* bezrobotnych wynika, że najwięcej z nich posiada wykształcenie gimnazjalne lub niższe tj. 32,7%, a następnie zasadnicze zawodowe – 26,4%. W rejestrach urzędów pracy na koniec września 2015 roku bezrobotni legitymujący się wykształceniem wyższym stanowili 11,0%.</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W strukturze bezrobotnych według stażu pracy* najwięcej osób dokumentowało doświadczenie zawodowe od roku do 5 lat – 21,4%. Kolejne liczne grupy wśród zarejestrowanych stanowiły osoby ze stażem do jednego roku – 19,2%, a następnie bez stażu pracy – 15,1%. Najmniej bezrobotnych posiadało staż pracy 30 lat i więcej – 4,0%.</w:t>
            </w:r>
          </w:p>
          <w:p w:rsidR="00F1317A" w:rsidRPr="0086305F" w:rsidRDefault="00F1317A" w:rsidP="00720748">
            <w:pPr>
              <w:spacing w:before="100" w:beforeAutospacing="1" w:after="100" w:afterAutospacing="1"/>
              <w:jc w:val="both"/>
              <w:rPr>
                <w:rFonts w:ascii="Arial" w:hAnsi="Arial" w:cs="Arial"/>
                <w:sz w:val="20"/>
                <w:szCs w:val="20"/>
              </w:rPr>
            </w:pPr>
            <w:r w:rsidRPr="0086305F">
              <w:rPr>
                <w:rFonts w:ascii="Arial" w:hAnsi="Arial" w:cs="Arial"/>
                <w:sz w:val="20"/>
                <w:szCs w:val="20"/>
              </w:rPr>
              <w:t>Na koniec września 2015 roku najwięcej bezrobotnych pozostawało w ewidencji urzędów pracy* od ponad 24 miesięcy tj. 22,8%, a następnie od 6 do 12 miesięcy – 19,3%. Bezrobotni będący poza zatrudnieniem od miesiąca stanowili 14,8% (9,6% na koniec czerwca br.).</w:t>
            </w:r>
          </w:p>
          <w:p w:rsidR="00F1317A" w:rsidRPr="0086305F" w:rsidRDefault="00F1317A" w:rsidP="00720748">
            <w:pPr>
              <w:spacing w:before="100" w:beforeAutospacing="1" w:after="100" w:afterAutospacing="1"/>
              <w:rPr>
                <w:rFonts w:ascii="Arial" w:hAnsi="Arial" w:cs="Arial"/>
                <w:sz w:val="20"/>
                <w:szCs w:val="20"/>
              </w:rPr>
            </w:pPr>
            <w:r w:rsidRPr="0086305F">
              <w:rPr>
                <w:rFonts w:ascii="Arial" w:hAnsi="Arial" w:cs="Arial"/>
                <w:sz w:val="20"/>
                <w:szCs w:val="20"/>
              </w:rPr>
              <w:t>* dane z załącznika 1 do sprawozdania MPiPS-01 sporządzanego kwartalnie.</w:t>
            </w:r>
          </w:p>
          <w:p w:rsidR="00F1317A" w:rsidRPr="0086305F" w:rsidRDefault="00F1317A" w:rsidP="00720748">
            <w:pPr>
              <w:spacing w:before="100" w:beforeAutospacing="1" w:after="100" w:afterAutospacing="1"/>
              <w:rPr>
                <w:rFonts w:ascii="Arial" w:hAnsi="Arial" w:cs="Arial"/>
                <w:i/>
                <w:sz w:val="20"/>
                <w:szCs w:val="20"/>
              </w:rPr>
            </w:pPr>
            <w:r w:rsidRPr="0086305F">
              <w:rPr>
                <w:rFonts w:ascii="Arial" w:hAnsi="Arial" w:cs="Arial"/>
                <w:i/>
                <w:sz w:val="20"/>
                <w:szCs w:val="20"/>
              </w:rPr>
              <w:t>Źródło: opracowanie własne WUP w Szczecinie na podstawie sprawozdania o rynku pracy MPiPS-01,  załącznika 1 do sprawozdania MPiPS-01 i danych GUS.</w:t>
            </w:r>
          </w:p>
          <w:p w:rsidR="00F1317A" w:rsidRPr="0086305F" w:rsidRDefault="00F1317A" w:rsidP="00720748">
            <w:pPr>
              <w:rPr>
                <w:rFonts w:ascii="Arial" w:hAnsi="Arial" w:cs="Arial"/>
                <w:sz w:val="20"/>
                <w:szCs w:val="20"/>
              </w:rPr>
            </w:pPr>
          </w:p>
          <w:p w:rsidR="00F1317A" w:rsidRPr="0086305F" w:rsidRDefault="00F1317A" w:rsidP="00720748">
            <w:pPr>
              <w:spacing w:before="40" w:after="40"/>
              <w:jc w:val="both"/>
              <w:rPr>
                <w:rFonts w:ascii="Arial" w:hAnsi="Arial" w:cs="Arial"/>
                <w:iCs/>
                <w:sz w:val="20"/>
                <w:szCs w:val="20"/>
              </w:rPr>
            </w:pPr>
          </w:p>
        </w:tc>
      </w:tr>
      <w:tr w:rsidR="00F1317A" w:rsidRPr="006C5AAA" w:rsidTr="00720748">
        <w:trPr>
          <w:trHeight w:val="284"/>
          <w:jc w:val="center"/>
        </w:trPr>
        <w:tc>
          <w:tcPr>
            <w:tcW w:w="1052"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3948" w:type="pct"/>
            <w:gridSpan w:val="13"/>
            <w:tcBorders>
              <w:bottom w:val="single" w:sz="4" w:space="0" w:color="auto"/>
            </w:tcBorders>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51"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864"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54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87"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51" w:type="pct"/>
            <w:tcBorders>
              <w:bottom w:val="single" w:sz="4" w:space="0" w:color="auto"/>
            </w:tcBorders>
            <w:shd w:val="clear" w:color="auto" w:fill="FFFFFF" w:themeFill="background1"/>
          </w:tcPr>
          <w:p w:rsidR="00F1317A" w:rsidRPr="0086305F" w:rsidRDefault="00F1317A" w:rsidP="00AB6BF9">
            <w:pPr>
              <w:pStyle w:val="Akapitzlist"/>
              <w:numPr>
                <w:ilvl w:val="0"/>
                <w:numId w:val="9"/>
              </w:numPr>
              <w:spacing w:before="40" w:after="40"/>
              <w:ind w:left="0" w:firstLine="0"/>
              <w:rPr>
                <w:rFonts w:ascii="Arial" w:hAnsi="Arial" w:cs="Arial"/>
                <w:szCs w:val="20"/>
              </w:rPr>
            </w:pPr>
          </w:p>
        </w:tc>
        <w:tc>
          <w:tcPr>
            <w:tcW w:w="864" w:type="pct"/>
            <w:gridSpan w:val="2"/>
            <w:tcBorders>
              <w:bottom w:val="single" w:sz="4" w:space="0" w:color="auto"/>
            </w:tcBorders>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Efektywność zatrudnieniowa</w:t>
            </w:r>
          </w:p>
        </w:tc>
        <w:tc>
          <w:tcPr>
            <w:tcW w:w="1546" w:type="pct"/>
            <w:gridSpan w:val="4"/>
            <w:tcBorders>
              <w:bottom w:val="single" w:sz="4" w:space="0" w:color="auto"/>
            </w:tcBorders>
            <w:shd w:val="clear" w:color="auto" w:fill="FFFFFF" w:themeFill="background1"/>
          </w:tcPr>
          <w:p w:rsidR="00F1317A" w:rsidRPr="0086305F" w:rsidRDefault="00F1317A" w:rsidP="00720748">
            <w:pPr>
              <w:pStyle w:val="Akapitzlist"/>
              <w:spacing w:before="40" w:after="40"/>
              <w:ind w:left="0"/>
              <w:rPr>
                <w:rFonts w:ascii="Arial" w:hAnsi="Arial" w:cs="Arial"/>
                <w:iCs/>
                <w:szCs w:val="20"/>
              </w:rPr>
            </w:pPr>
            <w:r w:rsidRPr="0086305F">
              <w:rPr>
                <w:rFonts w:ascii="Arial" w:hAnsi="Arial" w:cs="Arial"/>
                <w:iCs/>
                <w:szCs w:val="20"/>
              </w:rPr>
              <w:t xml:space="preserve">Projekt zakłada wskaźnik efektywności zatrudnieniowej na poziomie określonym w regulaminie naboru: </w:t>
            </w:r>
          </w:p>
          <w:p w:rsidR="00F1317A" w:rsidRPr="0086305F" w:rsidRDefault="00F1317A" w:rsidP="00AB6BF9">
            <w:pPr>
              <w:numPr>
                <w:ilvl w:val="0"/>
                <w:numId w:val="27"/>
              </w:numPr>
              <w:spacing w:before="40" w:after="40"/>
              <w:ind w:left="340" w:hanging="170"/>
              <w:rPr>
                <w:rFonts w:ascii="Arial" w:hAnsi="Arial" w:cs="Arial"/>
                <w:iCs/>
                <w:sz w:val="20"/>
                <w:szCs w:val="20"/>
              </w:rPr>
            </w:pPr>
            <w:r w:rsidRPr="0086305F">
              <w:rPr>
                <w:rFonts w:ascii="Arial" w:hAnsi="Arial" w:cs="Arial"/>
                <w:iCs/>
                <w:sz w:val="20"/>
                <w:szCs w:val="20"/>
              </w:rPr>
              <w:t>dla osób w wieku 50 lat i więcej;</w:t>
            </w:r>
          </w:p>
          <w:p w:rsidR="00F1317A" w:rsidRPr="0086305F" w:rsidRDefault="00F1317A" w:rsidP="00AB6BF9">
            <w:pPr>
              <w:numPr>
                <w:ilvl w:val="0"/>
                <w:numId w:val="27"/>
              </w:numPr>
              <w:spacing w:before="40" w:after="40"/>
              <w:ind w:left="340" w:hanging="170"/>
              <w:rPr>
                <w:rFonts w:ascii="Arial" w:hAnsi="Arial" w:cs="Arial"/>
                <w:iCs/>
                <w:sz w:val="20"/>
                <w:szCs w:val="20"/>
              </w:rPr>
            </w:pPr>
            <w:r w:rsidRPr="0086305F">
              <w:rPr>
                <w:rFonts w:ascii="Arial" w:hAnsi="Arial" w:cs="Arial"/>
                <w:iCs/>
                <w:sz w:val="20"/>
                <w:szCs w:val="20"/>
              </w:rPr>
              <w:t>dla kobiet;</w:t>
            </w:r>
          </w:p>
          <w:p w:rsidR="00F1317A" w:rsidRPr="0086305F" w:rsidRDefault="00F1317A" w:rsidP="00AB6BF9">
            <w:pPr>
              <w:numPr>
                <w:ilvl w:val="0"/>
                <w:numId w:val="27"/>
              </w:numPr>
              <w:spacing w:before="40" w:after="40"/>
              <w:ind w:left="340" w:hanging="170"/>
              <w:rPr>
                <w:rFonts w:ascii="Arial" w:hAnsi="Arial" w:cs="Arial"/>
                <w:iCs/>
                <w:sz w:val="20"/>
                <w:szCs w:val="20"/>
              </w:rPr>
            </w:pPr>
            <w:r w:rsidRPr="0086305F">
              <w:rPr>
                <w:rFonts w:ascii="Arial" w:hAnsi="Arial" w:cs="Arial"/>
                <w:iCs/>
                <w:sz w:val="20"/>
                <w:szCs w:val="20"/>
              </w:rPr>
              <w:t>dla osób z niepełnosprawnościami;</w:t>
            </w:r>
          </w:p>
          <w:p w:rsidR="00F1317A" w:rsidRPr="0086305F" w:rsidRDefault="00F1317A" w:rsidP="00AB6BF9">
            <w:pPr>
              <w:numPr>
                <w:ilvl w:val="0"/>
                <w:numId w:val="27"/>
              </w:numPr>
              <w:spacing w:before="40" w:after="40"/>
              <w:ind w:left="340" w:hanging="170"/>
              <w:rPr>
                <w:rFonts w:ascii="Arial" w:hAnsi="Arial" w:cs="Arial"/>
                <w:sz w:val="20"/>
                <w:szCs w:val="20"/>
              </w:rPr>
            </w:pPr>
            <w:r w:rsidRPr="0086305F">
              <w:rPr>
                <w:rFonts w:ascii="Arial" w:hAnsi="Arial" w:cs="Arial"/>
                <w:iCs/>
                <w:sz w:val="20"/>
                <w:szCs w:val="20"/>
              </w:rPr>
              <w:t>dla osób długotrwale bezrobotnych;</w:t>
            </w:r>
          </w:p>
          <w:p w:rsidR="00F1317A" w:rsidRPr="0086305F" w:rsidRDefault="00F1317A" w:rsidP="00AB6BF9">
            <w:pPr>
              <w:numPr>
                <w:ilvl w:val="0"/>
                <w:numId w:val="27"/>
              </w:numPr>
              <w:spacing w:before="40" w:after="40"/>
              <w:ind w:left="340" w:hanging="170"/>
              <w:rPr>
                <w:rFonts w:ascii="Arial" w:hAnsi="Arial" w:cs="Arial"/>
                <w:sz w:val="20"/>
                <w:szCs w:val="20"/>
              </w:rPr>
            </w:pPr>
            <w:r w:rsidRPr="0086305F">
              <w:rPr>
                <w:rFonts w:ascii="Arial" w:hAnsi="Arial" w:cs="Arial"/>
                <w:iCs/>
                <w:sz w:val="20"/>
                <w:szCs w:val="20"/>
              </w:rPr>
              <w:lastRenderedPageBreak/>
              <w:t>dla osób o niskich kwalifikacjach.</w:t>
            </w:r>
          </w:p>
          <w:p w:rsidR="00F1317A" w:rsidRPr="0086305F" w:rsidRDefault="00F1317A" w:rsidP="00AB6BF9">
            <w:pPr>
              <w:numPr>
                <w:ilvl w:val="0"/>
                <w:numId w:val="27"/>
              </w:numPr>
              <w:spacing w:before="40" w:after="40"/>
              <w:ind w:left="340" w:hanging="170"/>
              <w:rPr>
                <w:rFonts w:ascii="Arial" w:hAnsi="Arial" w:cs="Arial"/>
                <w:sz w:val="20"/>
                <w:szCs w:val="20"/>
              </w:rPr>
            </w:pPr>
            <w:r w:rsidRPr="0086305F">
              <w:rPr>
                <w:rFonts w:ascii="Arial" w:hAnsi="Arial" w:cs="Arial"/>
                <w:iCs/>
                <w:sz w:val="20"/>
                <w:szCs w:val="20"/>
              </w:rPr>
              <w:t>dla uczestników nie kwalifikujących się do żadnej z powyżej wymienionych grup docelowych.</w:t>
            </w:r>
          </w:p>
        </w:tc>
        <w:tc>
          <w:tcPr>
            <w:tcW w:w="1187" w:type="pct"/>
            <w:gridSpan w:val="6"/>
            <w:tcBorders>
              <w:bottom w:val="single" w:sz="4" w:space="0" w:color="auto"/>
            </w:tcBorders>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 xml:space="preserve">Kryterium to przyczyni się do zapewnienia trwałości zatrudnienia </w:t>
            </w:r>
            <w:r w:rsidRPr="0086305F">
              <w:rPr>
                <w:rFonts w:ascii="Arial" w:hAnsi="Arial" w:cs="Arial"/>
                <w:sz w:val="20"/>
                <w:szCs w:val="20"/>
              </w:rPr>
              <w:br/>
              <w:t xml:space="preserve">w regionie. </w:t>
            </w:r>
          </w:p>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05"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165" w:type="pct"/>
            <w:gridSpan w:val="7"/>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Kryterium to przyczyni się do zapewnienia trwałości zatrudnienia w regionie. </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Spełnienie powyższego kryterium będzie weryfikowane w okresie realizacji projektu i po jego zakończeniu, zgodnie z </w:t>
            </w:r>
            <w:r w:rsidRPr="0086305F">
              <w:rPr>
                <w:rFonts w:ascii="Arial" w:hAnsi="Arial" w:cs="Arial"/>
                <w:i/>
                <w:iCs/>
                <w:sz w:val="20"/>
                <w:szCs w:val="20"/>
              </w:rPr>
              <w:t xml:space="preserve">Wytycznymi w zakresie zasad realizacji przedsięwzięć z udziałem środków Europejskiego Funduszu Społecznego w obszarze rynku pracy na lata 2014-2020, </w:t>
            </w:r>
            <w:r w:rsidRPr="0086305F">
              <w:rPr>
                <w:rFonts w:ascii="Arial" w:hAnsi="Arial" w:cs="Arial"/>
                <w:sz w:val="20"/>
                <w:szCs w:val="20"/>
              </w:rPr>
              <w:t>zgodnie z którymi kryterium efektywności zatrudnieniowej odnosi się do odsetka osób, które podjęły pracę w okresie do trzech miesięcy następujących po dniu, w którym zakończyli udział w projekcie.</w:t>
            </w:r>
          </w:p>
        </w:tc>
        <w:tc>
          <w:tcPr>
            <w:tcW w:w="635"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42"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1</w:t>
            </w:r>
          </w:p>
        </w:tc>
      </w:tr>
      <w:tr w:rsidR="00F1317A" w:rsidRPr="006C5AAA" w:rsidTr="00720748">
        <w:trPr>
          <w:gridAfter w:val="1"/>
          <w:wAfter w:w="9" w:type="pct"/>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51"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864"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54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78"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gridAfter w:val="1"/>
          <w:wAfter w:w="9" w:type="pct"/>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51" w:type="pct"/>
            <w:shd w:val="clear" w:color="auto" w:fill="FFFFFF" w:themeFill="background1"/>
          </w:tcPr>
          <w:p w:rsidR="00F1317A" w:rsidRPr="0086305F" w:rsidRDefault="00F1317A" w:rsidP="00AB6BF9">
            <w:pPr>
              <w:pStyle w:val="Akapitzlist"/>
              <w:numPr>
                <w:ilvl w:val="0"/>
                <w:numId w:val="9"/>
              </w:numPr>
              <w:spacing w:before="40" w:after="40"/>
              <w:ind w:left="0" w:firstLine="0"/>
              <w:rPr>
                <w:rFonts w:ascii="Arial" w:hAnsi="Arial" w:cs="Arial"/>
                <w:szCs w:val="20"/>
              </w:rPr>
            </w:pPr>
          </w:p>
        </w:tc>
        <w:tc>
          <w:tcPr>
            <w:tcW w:w="864"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Zgodność wsparcia</w:t>
            </w:r>
          </w:p>
        </w:tc>
        <w:tc>
          <w:tcPr>
            <w:tcW w:w="1546" w:type="pct"/>
            <w:gridSpan w:val="4"/>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 ramach projektu do wszystkich jego uczestników zostaną skierowane instrumenty i usługi rynku pracy służące indywidualizacji wsparcia oraz pomocy w zakresie określenia ścieżki zawodowej, tj.:</w:t>
            </w:r>
          </w:p>
          <w:p w:rsidR="00F1317A" w:rsidRPr="0086305F" w:rsidRDefault="00F1317A" w:rsidP="00AB6BF9">
            <w:pPr>
              <w:numPr>
                <w:ilvl w:val="0"/>
                <w:numId w:val="26"/>
              </w:numPr>
              <w:spacing w:before="40" w:after="40"/>
              <w:ind w:left="170" w:hanging="170"/>
              <w:rPr>
                <w:rFonts w:ascii="Arial" w:hAnsi="Arial" w:cs="Arial"/>
                <w:sz w:val="20"/>
                <w:szCs w:val="20"/>
              </w:rPr>
            </w:pPr>
            <w:r w:rsidRPr="0086305F">
              <w:rPr>
                <w:rFonts w:ascii="Arial" w:hAnsi="Arial" w:cs="Arial"/>
                <w:sz w:val="20"/>
                <w:szCs w:val="20"/>
              </w:rPr>
              <w:t xml:space="preserve"> identyfikacja potrzeb osób pozostających bez zatrudnienia oraz diagnozowanie możliwości w zakresie doskonalenia zawodowego, w tym identyfikacja stopnia oddalenia od rynku pracy,</w:t>
            </w:r>
          </w:p>
          <w:p w:rsidR="00F1317A" w:rsidRPr="0086305F" w:rsidRDefault="00F1317A" w:rsidP="00AB6BF9">
            <w:pPr>
              <w:numPr>
                <w:ilvl w:val="0"/>
                <w:numId w:val="26"/>
              </w:numPr>
              <w:spacing w:before="40" w:after="40"/>
              <w:ind w:left="170" w:hanging="170"/>
              <w:rPr>
                <w:rFonts w:ascii="Arial" w:hAnsi="Arial" w:cs="Arial"/>
                <w:sz w:val="20"/>
                <w:szCs w:val="20"/>
              </w:rPr>
            </w:pPr>
            <w:r w:rsidRPr="0086305F">
              <w:rPr>
                <w:rFonts w:ascii="Arial" w:hAnsi="Arial" w:cs="Arial"/>
                <w:sz w:val="20"/>
                <w:szCs w:val="20"/>
              </w:rPr>
              <w:t xml:space="preserve"> 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tc>
        <w:tc>
          <w:tcPr>
            <w:tcW w:w="1178" w:type="pct"/>
            <w:gridSpan w:val="5"/>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Kryterium to przyczyni się do podniesienia efektywności zatrudnieniowej udzielanego wsparcia. </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05"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165" w:type="pct"/>
            <w:gridSpan w:val="7"/>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Kryterium wpłynie na jakość  i efektywność udzielanego wsparcia, </w:t>
            </w:r>
            <w:r w:rsidRPr="0086305F">
              <w:rPr>
                <w:rFonts w:ascii="Arial" w:hAnsi="Arial" w:cs="Arial"/>
                <w:sz w:val="20"/>
                <w:szCs w:val="20"/>
              </w:rPr>
              <w:lastRenderedPageBreak/>
              <w:t>poprzez obligatoryjną identyfikację potrzeb, a w konsekwencji dobór wsparcia do indywidualnych potrzeb uczestników projektu.</w:t>
            </w:r>
          </w:p>
        </w:tc>
        <w:tc>
          <w:tcPr>
            <w:tcW w:w="635"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 xml:space="preserve">Stosuje się do </w:t>
            </w:r>
            <w:r w:rsidRPr="0086305F">
              <w:rPr>
                <w:rFonts w:ascii="Arial" w:hAnsi="Arial" w:cs="Arial"/>
                <w:sz w:val="20"/>
                <w:szCs w:val="20"/>
              </w:rPr>
              <w:lastRenderedPageBreak/>
              <w:t>typów projektów (nr)</w:t>
            </w:r>
          </w:p>
        </w:tc>
        <w:tc>
          <w:tcPr>
            <w:tcW w:w="242" w:type="pct"/>
            <w:gridSpan w:val="2"/>
            <w:shd w:val="clear" w:color="auto" w:fill="FFFFFF" w:themeFill="background1"/>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1</w:t>
            </w:r>
          </w:p>
        </w:tc>
      </w:tr>
      <w:tr w:rsidR="00F1317A" w:rsidRPr="006C5AAA" w:rsidTr="00720748">
        <w:trPr>
          <w:trHeight w:val="701"/>
          <w:jc w:val="center"/>
        </w:trPr>
        <w:tc>
          <w:tcPr>
            <w:tcW w:w="1052"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lastRenderedPageBreak/>
              <w:t>Wskaźniki jakie zostaną osiągnięte w ramach naboru</w:t>
            </w:r>
          </w:p>
        </w:tc>
        <w:tc>
          <w:tcPr>
            <w:tcW w:w="1936"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1093" w:type="pct"/>
            <w:gridSpan w:val="3"/>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919" w:type="pct"/>
            <w:gridSpan w:val="5"/>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osób pracujących po opuszczeniu programu (łącznie z pracującymi na własny rachunek) (C)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45%</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45%</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osób, które uzyskały kwalifikacje po opuszczeniu programu (C)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31%</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31%</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utworzonych miejsc pracy w ramach udzielonych z EFS środków na podjęcie działalności gospodarczej [szt.]</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555</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555</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osób bezrobotnych (łącznie z długotrwale bezrobotnymi) objętych wsparciem w programie (C)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4 000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4 000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osób długotrwale bezrobotnych objętych wsparciem w programie (C)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2 200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2 200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osób z niepełnosprawnościami objętych wsparciem w programie (C)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osób w wieku 50 lat i więcej objętych wsparciem w programie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1 120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1 120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Liczba osób o niskich kwalifikacjach objętych wsparciem w programie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1 760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1 760</w:t>
            </w:r>
          </w:p>
        </w:tc>
      </w:tr>
      <w:tr w:rsidR="00F1317A" w:rsidRPr="006C5AAA" w:rsidTr="00720748">
        <w:trPr>
          <w:trHeight w:val="284"/>
          <w:jc w:val="center"/>
        </w:trPr>
        <w:tc>
          <w:tcPr>
            <w:tcW w:w="1052"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936" w:type="pct"/>
            <w:gridSpan w:val="5"/>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iCs/>
                <w:szCs w:val="20"/>
              </w:rPr>
              <w:t xml:space="preserve">Liczba osób, które otrzymały bezzwrotne środki na podjęcie działalności gospodarczej </w:t>
            </w:r>
            <w:r w:rsidRPr="0086305F">
              <w:rPr>
                <w:rFonts w:ascii="Arial" w:hAnsi="Arial" w:cs="Arial"/>
                <w:iCs/>
                <w:szCs w:val="20"/>
              </w:rPr>
              <w:br/>
              <w:t>w programie [osoby]</w:t>
            </w:r>
          </w:p>
        </w:tc>
        <w:tc>
          <w:tcPr>
            <w:tcW w:w="1093" w:type="pct"/>
            <w:gridSpan w:val="3"/>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500</w:t>
            </w:r>
          </w:p>
        </w:tc>
        <w:tc>
          <w:tcPr>
            <w:tcW w:w="919" w:type="pct"/>
            <w:gridSpan w:val="5"/>
            <w:shd w:val="clear" w:color="auto" w:fill="auto"/>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500</w:t>
            </w:r>
          </w:p>
        </w:tc>
      </w:tr>
    </w:tbl>
    <w:p w:rsidR="00F1317A" w:rsidRPr="0086305F" w:rsidRDefault="00F1317A" w:rsidP="0083506E">
      <w:pPr>
        <w:spacing w:line="276" w:lineRule="auto"/>
        <w:rPr>
          <w:rFonts w:ascii="Arial" w:hAnsi="Arial" w:cs="Arial"/>
          <w:sz w:val="20"/>
          <w:szCs w:val="20"/>
        </w:rPr>
        <w:sectPr w:rsidR="00F1317A" w:rsidRPr="0086305F">
          <w:footerReference w:type="default" r:id="rId17"/>
          <w:pgSz w:w="11906" w:h="16838"/>
          <w:pgMar w:top="1417" w:right="1417" w:bottom="1417" w:left="1417" w:header="708" w:footer="708" w:gutter="0"/>
          <w:cols w:space="708"/>
          <w:docGrid w:linePitch="360"/>
        </w:sectPr>
      </w:pPr>
    </w:p>
    <w:p w:rsidR="00F1317A" w:rsidRPr="0086305F" w:rsidRDefault="006A4DD4" w:rsidP="006A4DD4">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VI Rynek pracy </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B94DE4">
            <w:pPr>
              <w:pStyle w:val="Nagwek2"/>
              <w:rPr>
                <w:sz w:val="20"/>
                <w:szCs w:val="20"/>
              </w:rPr>
            </w:pPr>
            <w:bookmarkStart w:id="5" w:name="_Toc500929270"/>
            <w:r w:rsidRPr="0086305F">
              <w:rPr>
                <w:sz w:val="20"/>
                <w:szCs w:val="20"/>
              </w:rPr>
              <w:t xml:space="preserve">6.6 Programy zapewnienia i zwiększenia dostępu do opieki nad dziećmi </w:t>
            </w:r>
            <w:r w:rsidRPr="0086305F">
              <w:rPr>
                <w:sz w:val="20"/>
                <w:szCs w:val="20"/>
              </w:rPr>
              <w:br/>
              <w:t>w wieku do lat 3</w:t>
            </w:r>
            <w:bookmarkEnd w:id="5"/>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Marzena Kareńska</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 91 42 56 166</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 marzena_karenska@wup.pl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 xml:space="preserve">KARTA DZIAŁANIA 6.6 Programy zapewnienia i zwiększenia dostępu do opieki nad dziećmi </w:t>
            </w:r>
            <w:r w:rsidRPr="006C5AAA">
              <w:rPr>
                <w:rFonts w:ascii="Arial" w:hAnsi="Arial" w:cs="Arial"/>
                <w:b/>
                <w:sz w:val="20"/>
                <w:szCs w:val="20"/>
              </w:rPr>
              <w:br/>
              <w:t>w wieku do lat 3</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F1317A" w:rsidRPr="006C5AAA" w:rsidTr="00720748">
        <w:trPr>
          <w:trHeight w:val="284"/>
          <w:jc w:val="center"/>
        </w:trPr>
        <w:tc>
          <w:tcPr>
            <w:tcW w:w="632"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02.2016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03.2016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03.2016 r.</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F1317A" w:rsidRPr="0086305F" w:rsidRDefault="00F1317A" w:rsidP="00720748">
            <w:pPr>
              <w:spacing w:before="40" w:after="40"/>
              <w:jc w:val="center"/>
              <w:rPr>
                <w:rFonts w:ascii="Arial" w:hAnsi="Arial" w:cs="Arial"/>
                <w:b/>
                <w:sz w:val="20"/>
                <w:szCs w:val="20"/>
              </w:rPr>
            </w:pPr>
          </w:p>
        </w:tc>
        <w:tc>
          <w:tcPr>
            <w:tcW w:w="2337" w:type="pct"/>
            <w:gridSpan w:val="11"/>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22 352 941,18 zł.</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F1317A" w:rsidRPr="0086305F" w:rsidRDefault="00F1317A" w:rsidP="00720748">
            <w:pPr>
              <w:spacing w:before="40" w:after="40"/>
              <w:jc w:val="both"/>
              <w:rPr>
                <w:rFonts w:ascii="Arial" w:hAnsi="Arial" w:cs="Arial"/>
                <w:b/>
                <w:sz w:val="20"/>
                <w:szCs w:val="20"/>
              </w:rPr>
            </w:pPr>
            <w:r w:rsidRPr="0086305F">
              <w:rPr>
                <w:rFonts w:ascii="Arial" w:hAnsi="Arial" w:cs="Arial"/>
                <w:b/>
                <w:sz w:val="20"/>
                <w:szCs w:val="20"/>
              </w:rPr>
              <w:t>Upowszechnianie dostępu do usług opieki nad dziećmi do lat 3, poprzez:</w:t>
            </w:r>
          </w:p>
          <w:p w:rsidR="00F1317A" w:rsidRPr="0086305F" w:rsidRDefault="00F1317A" w:rsidP="00AB6BF9">
            <w:pPr>
              <w:pStyle w:val="Akapitzlist"/>
              <w:numPr>
                <w:ilvl w:val="0"/>
                <w:numId w:val="30"/>
              </w:numPr>
              <w:spacing w:before="40" w:after="40"/>
              <w:ind w:left="357" w:hanging="357"/>
              <w:jc w:val="both"/>
              <w:rPr>
                <w:rFonts w:ascii="Arial" w:hAnsi="Arial" w:cs="Arial"/>
                <w:szCs w:val="20"/>
              </w:rPr>
            </w:pPr>
            <w:r w:rsidRPr="0086305F">
              <w:rPr>
                <w:rFonts w:ascii="Arial" w:hAnsi="Arial" w:cs="Arial"/>
                <w:szCs w:val="20"/>
              </w:rPr>
              <w:t>Tworzenie nowych miejsc opieki nad dziećmi do lat 3, w tym dostosowanych do potrzeb dzieci z niepełnosprawnościami w istniejących lub nowo tworzonych formach opieki (żłobki i kluby dziecięce), w tym m.in.:</w:t>
            </w:r>
          </w:p>
          <w:p w:rsidR="00F1317A" w:rsidRPr="0086305F" w:rsidRDefault="00F1317A" w:rsidP="00AB6BF9">
            <w:pPr>
              <w:pStyle w:val="Akapitzlist"/>
              <w:numPr>
                <w:ilvl w:val="0"/>
                <w:numId w:val="29"/>
              </w:numPr>
              <w:autoSpaceDE/>
              <w:autoSpaceDN/>
              <w:spacing w:before="40" w:after="40"/>
              <w:ind w:left="714" w:hanging="357"/>
              <w:jc w:val="both"/>
              <w:rPr>
                <w:rFonts w:ascii="Arial" w:hAnsi="Arial" w:cs="Arial"/>
                <w:szCs w:val="20"/>
              </w:rPr>
            </w:pPr>
            <w:r w:rsidRPr="0086305F">
              <w:rPr>
                <w:rFonts w:ascii="Arial" w:hAnsi="Arial" w:cs="Arial"/>
                <w:szCs w:val="20"/>
              </w:rPr>
              <w:t>dostosowanie pomieszczeń do potrzeb dzieci, w tym do wymogów budowalnych, sanitarno-higienicznych, bezpieczeństwa przeciwpożarowego, organizacja kuchni, stołówek, szatni zgodnie z koncepcją uniwersalnego projektowania itp.</w:t>
            </w:r>
          </w:p>
          <w:p w:rsidR="00F1317A" w:rsidRPr="0086305F" w:rsidRDefault="00F1317A" w:rsidP="00AB6BF9">
            <w:pPr>
              <w:pStyle w:val="Akapitzlist"/>
              <w:numPr>
                <w:ilvl w:val="0"/>
                <w:numId w:val="29"/>
              </w:numPr>
              <w:autoSpaceDE/>
              <w:autoSpaceDN/>
              <w:spacing w:before="40" w:after="40"/>
              <w:ind w:left="714" w:hanging="357"/>
              <w:jc w:val="both"/>
              <w:rPr>
                <w:rFonts w:ascii="Arial" w:hAnsi="Arial" w:cs="Arial"/>
                <w:szCs w:val="20"/>
              </w:rPr>
            </w:pPr>
            <w:r w:rsidRPr="0086305F">
              <w:rPr>
                <w:rFonts w:ascii="Arial" w:hAnsi="Arial" w:cs="Arial"/>
                <w:szCs w:val="20"/>
              </w:rPr>
              <w:t>zakup i montaż wyposażenia (w tym m. in. meble, wyposażenie wypoczynkowe, wyposażenie sanitarne, zabawki);</w:t>
            </w:r>
          </w:p>
          <w:p w:rsidR="00F1317A" w:rsidRPr="0086305F" w:rsidRDefault="00F1317A" w:rsidP="00AB6BF9">
            <w:pPr>
              <w:pStyle w:val="Akapitzlist"/>
              <w:numPr>
                <w:ilvl w:val="0"/>
                <w:numId w:val="29"/>
              </w:numPr>
              <w:autoSpaceDE/>
              <w:autoSpaceDN/>
              <w:spacing w:before="40" w:after="40"/>
              <w:ind w:left="714" w:hanging="357"/>
              <w:jc w:val="both"/>
              <w:rPr>
                <w:rFonts w:ascii="Arial" w:hAnsi="Arial" w:cs="Arial"/>
                <w:szCs w:val="20"/>
              </w:rPr>
            </w:pPr>
            <w:r w:rsidRPr="0086305F">
              <w:rPr>
                <w:rFonts w:ascii="Arial" w:hAnsi="Arial" w:cs="Arial"/>
                <w:szCs w:val="20"/>
              </w:rPr>
              <w:t xml:space="preserve">zakup pomocy do prowadzenia zajęć opiekuńczo-wychowawczych </w:t>
            </w:r>
            <w:r w:rsidRPr="0086305F">
              <w:rPr>
                <w:rFonts w:ascii="Arial" w:hAnsi="Arial" w:cs="Arial"/>
                <w:szCs w:val="20"/>
              </w:rPr>
              <w:br/>
              <w:t xml:space="preserve">i edukacyjnych, specjalistycznego sprzętu oraz narzędzi do rozpoznawania potrzeb rozwojowych i edukacyjnych oraz możliwości psychofizycznych dzieci, wspomagania rozwoju i prowadzenia terapii dzieci ze specjalnymi potrzebami edukacyjnymi, ze szczególnym uwzględnieniem tych pomocy, sprzętu </w:t>
            </w:r>
            <w:r w:rsidRPr="0086305F">
              <w:rPr>
                <w:rFonts w:ascii="Arial" w:hAnsi="Arial" w:cs="Arial"/>
                <w:szCs w:val="20"/>
              </w:rPr>
              <w:br/>
              <w:t>i narzędzi, które są zgodne z koncepcją uniwersalnego projektowania;</w:t>
            </w:r>
          </w:p>
          <w:p w:rsidR="00F1317A" w:rsidRPr="0086305F" w:rsidRDefault="00F1317A" w:rsidP="00AB6BF9">
            <w:pPr>
              <w:pStyle w:val="Akapitzlist"/>
              <w:numPr>
                <w:ilvl w:val="0"/>
                <w:numId w:val="29"/>
              </w:numPr>
              <w:autoSpaceDE/>
              <w:autoSpaceDN/>
              <w:spacing w:before="40" w:after="40"/>
              <w:ind w:left="714" w:hanging="357"/>
              <w:jc w:val="both"/>
              <w:rPr>
                <w:rFonts w:ascii="Arial" w:hAnsi="Arial" w:cs="Arial"/>
                <w:szCs w:val="20"/>
              </w:rPr>
            </w:pPr>
            <w:r w:rsidRPr="0086305F">
              <w:rPr>
                <w:rFonts w:ascii="Arial" w:hAnsi="Arial" w:cs="Arial"/>
                <w:szCs w:val="20"/>
              </w:rPr>
              <w:t xml:space="preserve">wyposażenie i montaż placu zabaw wraz z bezpieczną nawierzchnią </w:t>
            </w:r>
            <w:r w:rsidRPr="0086305F">
              <w:rPr>
                <w:rFonts w:ascii="Arial" w:hAnsi="Arial" w:cs="Arial"/>
                <w:szCs w:val="20"/>
              </w:rPr>
              <w:br/>
              <w:t xml:space="preserve">i ogrodzeniem; </w:t>
            </w:r>
          </w:p>
          <w:p w:rsidR="00F1317A" w:rsidRPr="0086305F" w:rsidRDefault="00F1317A" w:rsidP="00AB6BF9">
            <w:pPr>
              <w:pStyle w:val="Akapitzlist"/>
              <w:numPr>
                <w:ilvl w:val="0"/>
                <w:numId w:val="29"/>
              </w:numPr>
              <w:autoSpaceDE/>
              <w:autoSpaceDN/>
              <w:spacing w:before="40" w:after="40"/>
              <w:ind w:left="714" w:hanging="357"/>
              <w:jc w:val="both"/>
              <w:rPr>
                <w:rFonts w:ascii="Arial" w:hAnsi="Arial" w:cs="Arial"/>
                <w:szCs w:val="20"/>
              </w:rPr>
            </w:pPr>
            <w:r w:rsidRPr="0086305F">
              <w:rPr>
                <w:rFonts w:ascii="Arial" w:hAnsi="Arial" w:cs="Arial"/>
                <w:szCs w:val="20"/>
              </w:rPr>
              <w:t>modyfikacja przestrzeni wspierająca rozwój psychoruchowy i poznawczy dzieci;</w:t>
            </w:r>
          </w:p>
          <w:p w:rsidR="00F1317A" w:rsidRPr="0086305F" w:rsidRDefault="00F1317A" w:rsidP="00AB6BF9">
            <w:pPr>
              <w:pStyle w:val="Akapitzlist"/>
              <w:numPr>
                <w:ilvl w:val="0"/>
                <w:numId w:val="29"/>
              </w:numPr>
              <w:autoSpaceDE/>
              <w:autoSpaceDN/>
              <w:spacing w:before="40" w:after="40"/>
              <w:ind w:left="714" w:hanging="357"/>
              <w:jc w:val="both"/>
              <w:rPr>
                <w:rFonts w:ascii="Arial" w:hAnsi="Arial" w:cs="Arial"/>
                <w:szCs w:val="20"/>
              </w:rPr>
            </w:pPr>
            <w:r w:rsidRPr="0086305F">
              <w:rPr>
                <w:rFonts w:ascii="Arial" w:hAnsi="Arial" w:cs="Arial"/>
                <w:szCs w:val="20"/>
              </w:rPr>
              <w:t>zapewnienie bieżącego funkcjonowania utworzonego miejsca opieki nad dziećmi do lat 3, w tym: koszty wynagrodzenia personelu zatrudnionego w miejscu opieki nad dziećmi do lat 3, koszty żywienia dzieci.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tcPr>
          <w:p w:rsidR="00F1317A" w:rsidRPr="0086305F" w:rsidRDefault="00F1317A" w:rsidP="00AB6BF9">
            <w:pPr>
              <w:pStyle w:val="Akapitzlist"/>
              <w:numPr>
                <w:ilvl w:val="0"/>
                <w:numId w:val="30"/>
              </w:numPr>
              <w:spacing w:before="40" w:after="40"/>
              <w:ind w:left="357" w:hanging="357"/>
              <w:jc w:val="both"/>
              <w:rPr>
                <w:rFonts w:ascii="Arial" w:hAnsi="Arial" w:cs="Arial"/>
                <w:szCs w:val="20"/>
              </w:rPr>
            </w:pPr>
            <w:r w:rsidRPr="0086305F">
              <w:rPr>
                <w:rFonts w:ascii="Arial" w:hAnsi="Arial" w:cs="Arial"/>
                <w:szCs w:val="20"/>
              </w:rPr>
              <w:t>Wsparcie istniejących instytucji opieki nad dziećmi do lat 3 w zakresie wygenerowania dodatkowych miejsc opieki nad dziećmi do lat 3 w instytucji (żłobki i kluby dziecięce).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tcPr>
          <w:p w:rsidR="00F1317A" w:rsidRPr="0086305F" w:rsidRDefault="00F1317A" w:rsidP="00AB6BF9">
            <w:pPr>
              <w:pStyle w:val="Akapitzlist"/>
              <w:numPr>
                <w:ilvl w:val="0"/>
                <w:numId w:val="30"/>
              </w:numPr>
              <w:spacing w:before="40" w:after="40"/>
              <w:ind w:left="357" w:hanging="357"/>
              <w:jc w:val="both"/>
              <w:rPr>
                <w:rFonts w:ascii="Arial" w:hAnsi="Arial" w:cs="Arial"/>
                <w:szCs w:val="20"/>
              </w:rPr>
            </w:pPr>
            <w:r w:rsidRPr="0086305F">
              <w:rPr>
                <w:rFonts w:ascii="Arial" w:hAnsi="Arial" w:cs="Arial"/>
                <w:szCs w:val="20"/>
              </w:rPr>
              <w:t xml:space="preserve">Dostosowanie miejsc opieki nad dziećmi do lat 3 do potrzeb dzieci z niepełnosprawnościami, w tym </w:t>
            </w:r>
            <w:r w:rsidRPr="0086305F">
              <w:rPr>
                <w:rFonts w:ascii="Arial" w:hAnsi="Arial" w:cs="Arial"/>
                <w:color w:val="000000"/>
                <w:szCs w:val="20"/>
              </w:rPr>
              <w:t>finansowanie mechanizmu racjonalnych usprawnień, np. zatrudnienie asystenta dziecka, dostosowanie posiłków z uwzględnieniem specyficznych potrzeb żywieniowych wynikających z niepełnosprawności dziecka, zakup pomocy dydaktycznych adekwatnych do specjalnych potrzeb edukacyjnych wynikających z niepełnosprawności, w oparciu o indywidualnie przeprowadzoną diagnozę.</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tcPr>
          <w:p w:rsidR="00F1317A" w:rsidRPr="0086305F" w:rsidRDefault="00F1317A" w:rsidP="00AB6BF9">
            <w:pPr>
              <w:pStyle w:val="Akapitzlist"/>
              <w:numPr>
                <w:ilvl w:val="0"/>
                <w:numId w:val="30"/>
              </w:numPr>
              <w:spacing w:before="40" w:after="40"/>
              <w:ind w:left="357" w:hanging="357"/>
              <w:jc w:val="both"/>
              <w:rPr>
                <w:rFonts w:ascii="Arial" w:hAnsi="Arial" w:cs="Arial"/>
                <w:szCs w:val="20"/>
              </w:rPr>
            </w:pPr>
            <w:r w:rsidRPr="0086305F">
              <w:rPr>
                <w:rFonts w:ascii="Arial" w:hAnsi="Arial" w:cs="Arial"/>
                <w:szCs w:val="20"/>
              </w:rPr>
              <w:t xml:space="preserve">Finansowanie kosztów usług bieżącej opieki nad dziećmi lub wynagrodzenia dziennego opiekuna (w tym finansowanie przeszkolenia </w:t>
            </w:r>
            <w:r w:rsidRPr="0086305F">
              <w:rPr>
                <w:rFonts w:ascii="Arial" w:hAnsi="Arial" w:cs="Arial"/>
                <w:szCs w:val="20"/>
              </w:rPr>
              <w:lastRenderedPageBreak/>
              <w:t>zawodowego dziennego opiekuna) lub niani dla opiekunów dzieci do lat 3.</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Typy beneficjentów, do których skierowany jest nabór</w:t>
            </w:r>
          </w:p>
        </w:tc>
        <w:tc>
          <w:tcPr>
            <w:tcW w:w="4013" w:type="pct"/>
            <w:gridSpan w:val="17"/>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 xml:space="preserve">Wszystkie formy prawne zgodnie z klasyfikacją form prawnych podmiotów gospodarki narodowej określonych w § 8 rozporządzenia Rady Ministrów z dnia 27 lipca 1999 r. </w:t>
            </w:r>
            <w:r w:rsidRPr="0086305F">
              <w:rPr>
                <w:rFonts w:ascii="Arial" w:hAnsi="Arial" w:cs="Arial"/>
                <w:sz w:val="20"/>
                <w:szCs w:val="20"/>
              </w:rPr>
              <w:br/>
              <w:t xml:space="preserve">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 U. Nr 69, poz. 763, z </w:t>
            </w:r>
            <w:proofErr w:type="spellStart"/>
            <w:r w:rsidRPr="0086305F">
              <w:rPr>
                <w:rFonts w:ascii="Arial" w:hAnsi="Arial" w:cs="Arial"/>
                <w:sz w:val="20"/>
                <w:szCs w:val="20"/>
              </w:rPr>
              <w:t>późn</w:t>
            </w:r>
            <w:proofErr w:type="spellEnd"/>
            <w:r w:rsidRPr="0086305F">
              <w:rPr>
                <w:rFonts w:ascii="Arial" w:hAnsi="Arial" w:cs="Arial"/>
                <w:sz w:val="20"/>
                <w:szCs w:val="20"/>
              </w:rPr>
              <w:t>. zm.).</w:t>
            </w:r>
            <w:r w:rsidRPr="0086305F">
              <w:rPr>
                <w:rFonts w:ascii="Arial" w:hAnsi="Arial" w:cs="Arial"/>
                <w:color w:val="000000"/>
                <w:sz w:val="20"/>
                <w:szCs w:val="20"/>
              </w:rPr>
              <w:t> </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 xml:space="preserve">Niewystarczająca dostępność do systemu opieki nad dziećmi w wieku do lat 3, stanowi aktualnie problem rynku pracy, dlatego niezbędne jest podjęcie działań, które umożliwią zwiększenie dostępu do usług opieki nad dziećmi oraz umożliwią rodzicom powrót do zatrudnienia. </w:t>
            </w:r>
          </w:p>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 xml:space="preserve">Działania w ramach przedmiotowego konkursu będą polegały na tworzeniu dogodnych warunków godzenia ról rodzinnych i zawodowych, m.in. poprzez rozwój opieki instytucjonalnej i nieinstytucjonalnej nad dziećmi do 3 roku życia. Tego typu działania przewidują m.in. tworzenie nowych miejsc w aktualnie funkcjonujących instytucjonalnych podmiotach opieki nad dziećmi, a także ich tworzenie w nowych placówkach wraz </w:t>
            </w:r>
            <w:r w:rsidRPr="0086305F">
              <w:rPr>
                <w:rFonts w:ascii="Arial" w:hAnsi="Arial" w:cs="Arial"/>
                <w:sz w:val="20"/>
                <w:szCs w:val="20"/>
              </w:rPr>
              <w:br/>
              <w:t xml:space="preserve">z finansowaniem działalności przez pierwszy okres funkcjonowania. </w:t>
            </w:r>
          </w:p>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Jednocześnie powyższe działanie przewiduje także inicjatywy mające na celu tworzenie przyzakładowych żłobków/klubów dziecięcych na obszarach charakteryzujących się dużą koncentracją zakładów pracy np. strefy ekonomiczne czy parki naukowo-technologiczne.</w:t>
            </w:r>
          </w:p>
          <w:p w:rsidR="00F1317A" w:rsidRPr="0086305F" w:rsidRDefault="00F1317A" w:rsidP="00720748">
            <w:pPr>
              <w:spacing w:before="40" w:after="40"/>
              <w:jc w:val="both"/>
              <w:rPr>
                <w:rFonts w:ascii="Arial" w:hAnsi="Arial" w:cs="Arial"/>
                <w:sz w:val="20"/>
                <w:szCs w:val="20"/>
              </w:rPr>
            </w:pPr>
            <w:r w:rsidRPr="0086305F">
              <w:rPr>
                <w:rFonts w:ascii="Arial" w:hAnsi="Arial" w:cs="Arial"/>
                <w:sz w:val="20"/>
                <w:szCs w:val="20"/>
              </w:rPr>
              <w:t>Tworzenie warunków do rozwoju nieinstytucjonalnych form opieki nad dziećmi będzie odbywało się m.in. poprzez tworzenie programów nabywania kwalifikacji wymaganych przy tego typu pracy (skierowane m. in. do osób pozostających bez zatrudnienia) oraz wspomaganie przy aranżowaniu odpowiednich warunków do opieki nieinstytucjonalnej nad dziećmi do lat 3.</w:t>
            </w:r>
          </w:p>
          <w:p w:rsidR="00F1317A" w:rsidRPr="0086305F" w:rsidRDefault="00F1317A" w:rsidP="00720748">
            <w:pPr>
              <w:spacing w:before="40" w:after="40"/>
              <w:jc w:val="both"/>
              <w:rPr>
                <w:rFonts w:ascii="Arial" w:hAnsi="Arial" w:cs="Arial"/>
                <w:iCs/>
                <w:sz w:val="20"/>
                <w:szCs w:val="20"/>
              </w:rPr>
            </w:pPr>
            <w:r w:rsidRPr="0086305F">
              <w:rPr>
                <w:rFonts w:ascii="Arial" w:eastAsiaTheme="minorHAnsi" w:hAnsi="Arial" w:cs="Arial"/>
                <w:sz w:val="20"/>
                <w:szCs w:val="20"/>
                <w:lang w:eastAsia="en-US"/>
              </w:rPr>
              <w:t xml:space="preserve">Cel konkursu jest zgodny z celem szczegółowym Działania 6.6, tj.: </w:t>
            </w:r>
            <w:r w:rsidRPr="0086305F">
              <w:rPr>
                <w:rFonts w:ascii="Arial" w:hAnsi="Arial" w:cs="Arial"/>
                <w:i/>
                <w:iCs/>
                <w:sz w:val="20"/>
                <w:szCs w:val="20"/>
              </w:rPr>
              <w:t xml:space="preserve">wzrost zatrudnienia oraz powrót na rynek pracy osób, którym utrudnia to sytuacja rodzinna wynikająca </w:t>
            </w:r>
            <w:r w:rsidRPr="0086305F">
              <w:rPr>
                <w:rFonts w:ascii="Arial" w:hAnsi="Arial" w:cs="Arial"/>
                <w:i/>
                <w:iCs/>
                <w:sz w:val="20"/>
                <w:szCs w:val="20"/>
              </w:rPr>
              <w:br/>
              <w:t>z opieki nad dziećmi do lat 3</w:t>
            </w:r>
            <w:r w:rsidRPr="0086305F">
              <w:rPr>
                <w:rFonts w:ascii="Arial" w:hAnsi="Arial" w:cs="Arial"/>
                <w:iCs/>
                <w:sz w:val="20"/>
                <w:szCs w:val="20"/>
              </w:rPr>
              <w:t>.</w:t>
            </w:r>
          </w:p>
          <w:p w:rsidR="00F1317A" w:rsidRPr="0086305F" w:rsidRDefault="00F1317A" w:rsidP="00720748">
            <w:pPr>
              <w:spacing w:before="40" w:after="40"/>
              <w:jc w:val="both"/>
              <w:rPr>
                <w:rFonts w:ascii="Arial" w:hAnsi="Arial" w:cs="Arial"/>
                <w:iCs/>
                <w:sz w:val="20"/>
                <w:szCs w:val="20"/>
              </w:rPr>
            </w:pPr>
          </w:p>
          <w:p w:rsidR="00F1317A" w:rsidRPr="0086305F" w:rsidRDefault="00F1317A" w:rsidP="00720748">
            <w:pPr>
              <w:spacing w:before="60" w:after="60"/>
              <w:jc w:val="both"/>
              <w:rPr>
                <w:rFonts w:ascii="Arial" w:hAnsi="Arial" w:cs="Arial"/>
                <w:sz w:val="20"/>
                <w:szCs w:val="20"/>
              </w:rPr>
            </w:pPr>
            <w:r w:rsidRPr="0086305F">
              <w:rPr>
                <w:rFonts w:ascii="Arial" w:hAnsi="Arial" w:cs="Arial"/>
                <w:sz w:val="20"/>
                <w:szCs w:val="20"/>
              </w:rPr>
              <w:t xml:space="preserve">Wsparcie w ramach działań PI 8iv skierowane jest do osób, które powracają na rynek pracy po przerwie związanej z urodzeniem i wychowaniem dzieci do lat 3. Skierowanie wsparcia do ww. grupy docelowej wynika z negatywnych trendów społeczno-kulturowych oraz gospodarczych istniejących w województwie zachodniopomorskim oraz na poziomie krajowym, które pośrednio i bezpośrednio mają wpływ na poziom aktywizacji zawodowej i możliwości zatrudnienia tych osób. Konieczność sprawowania opieki nad dziećmi do 3 roku życia stanowi poważną barierę dla osób planujących powrót na rynek pracy, z uwagi m.in. na braki instytucjonalne w opiece nad dziećmi do lat 3, co przekłada się na wysoki wskaźnik osób, które nie podejmują zatrudnienia po urodzeniu dziecka (w województwie zachodniopomorskim na koniec 2013 r. w rejestrach urzędów pracy znajdowało się ponad 14 tys. kobiet, które nie podjęły zatrudnienia po urodzeniu dziecka. Osoby z powyższej grupy stanowiły 24,5% zarejestrowanych kobiet. Źródło: Osoby będące w szczególnej sytuacji na rynku pracy województwa zachodniopomorskiego w 2013 roku, Wydział Badań i Analiz WUP w Szczecinie, Szczecin 2014 r., str. 19). </w:t>
            </w:r>
          </w:p>
          <w:p w:rsidR="00F1317A" w:rsidRPr="0086305F" w:rsidRDefault="00F1317A" w:rsidP="00720748">
            <w:pPr>
              <w:spacing w:before="60" w:after="60"/>
              <w:jc w:val="both"/>
              <w:rPr>
                <w:rFonts w:ascii="Arial" w:hAnsi="Arial" w:cs="Arial"/>
                <w:sz w:val="20"/>
                <w:szCs w:val="20"/>
              </w:rPr>
            </w:pPr>
            <w:r w:rsidRPr="0086305F">
              <w:rPr>
                <w:rFonts w:ascii="Arial" w:hAnsi="Arial" w:cs="Arial"/>
                <w:sz w:val="20"/>
                <w:szCs w:val="20"/>
              </w:rPr>
              <w:t xml:space="preserve">Pomimo wsparcia resortowego w dalszym ciągu w regionie istnieje zapotrzebowanie na otwieranie miejsc opieki nad dziećmi w wieku do lat 3 w naszym regionie. Na 1 miejsce w żłobku, klubie dziecięcym i u opiekuna dziennego w województwie zachodniopomorskim przypada 13 dzieci. Zgłaszane zapotrzebowanie na opiekę dla dzieci w wieku do lat 3 w województwie zachodniopomorskim jest wyższe niż przeciętne w skali Polski (średnia dla Polski – 2,2%, średnia dla Zachodniopomorskiego – 2,6%). Jedynie w 19% gmin w województwie zachodniopomorskim funkcjonują </w:t>
            </w:r>
            <w:r w:rsidRPr="0086305F">
              <w:rPr>
                <w:rFonts w:ascii="Arial" w:hAnsi="Arial" w:cs="Arial"/>
                <w:sz w:val="20"/>
                <w:szCs w:val="20"/>
              </w:rPr>
              <w:lastRenderedPageBreak/>
              <w:t>instytucje opieki nad dziećmi do lat 3 (stan na 31.12.2014 r., źródło: Sprawozdanie Rady Ministrów z realizacji Ustawy z dnia 4 lutego 2011 r. o opiece nad dziećmi w wieku do lat 3 (Dz. U. z 2013 r. poz. 1457) w 2014 r.</w:t>
            </w:r>
          </w:p>
          <w:p w:rsidR="00F1317A" w:rsidRPr="0086305F" w:rsidRDefault="00F1317A" w:rsidP="00720748">
            <w:pPr>
              <w:spacing w:before="40" w:after="40"/>
              <w:jc w:val="both"/>
              <w:rPr>
                <w:rFonts w:ascii="Arial" w:hAnsi="Arial" w:cs="Arial"/>
                <w:sz w:val="20"/>
                <w:szCs w:val="20"/>
              </w:rPr>
            </w:pP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Stosuje się do typów </w:t>
            </w:r>
            <w:r w:rsidRPr="0086305F">
              <w:rPr>
                <w:rFonts w:ascii="Arial" w:hAnsi="Arial" w:cs="Arial"/>
                <w:sz w:val="20"/>
                <w:szCs w:val="20"/>
              </w:rPr>
              <w:lastRenderedPageBreak/>
              <w:t>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701"/>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color w:val="000000"/>
                <w:szCs w:val="20"/>
              </w:rPr>
              <w:t>Liczba osób, które powróciły na rynek pracy po przerwie związanej z urodzeniem/ wychowaniem dziecka, po opuszczeniu programu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color w:val="000000"/>
                <w:szCs w:val="20"/>
              </w:rPr>
              <w:t>Liczba osób pozostających bez pracy, które znalazły pracę lub poszukują pracy po opuszczeniu programu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color w:val="000000"/>
                <w:szCs w:val="20"/>
              </w:rPr>
              <w:t>Liczba osób opiekujących się dziećmi w wieku do lat 3 objętych wsparciem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15"/>
              </w:numPr>
              <w:spacing w:before="40" w:after="40"/>
              <w:ind w:left="357" w:hanging="357"/>
              <w:rPr>
                <w:rFonts w:ascii="Arial" w:hAnsi="Arial" w:cs="Arial"/>
                <w:szCs w:val="20"/>
              </w:rPr>
            </w:pPr>
            <w:r w:rsidRPr="0086305F">
              <w:rPr>
                <w:rFonts w:ascii="Arial" w:hAnsi="Arial" w:cs="Arial"/>
                <w:color w:val="000000"/>
                <w:szCs w:val="20"/>
              </w:rPr>
              <w:t>Liczba utworzonych miejsc opieki nad dziećmi w wieku do lat 3 [szt.]</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bl>
    <w:p w:rsidR="00F1317A" w:rsidRPr="006C5AAA" w:rsidRDefault="00F1317A" w:rsidP="00F1317A">
      <w:pPr>
        <w:jc w:val="both"/>
        <w:rPr>
          <w:rFonts w:ascii="Arial" w:hAnsi="Arial" w:cs="Arial"/>
          <w:sz w:val="20"/>
          <w:szCs w:val="20"/>
        </w:rPr>
        <w:sectPr w:rsidR="00F1317A" w:rsidRPr="006C5AAA" w:rsidSect="006A4DD4">
          <w:footerReference w:type="default" r:id="rId18"/>
          <w:headerReference w:type="first" r:id="rId19"/>
          <w:pgSz w:w="11906" w:h="16838"/>
          <w:pgMar w:top="1418" w:right="1418" w:bottom="1418" w:left="1418" w:header="708" w:footer="708" w:gutter="0"/>
          <w:cols w:space="708"/>
          <w:docGrid w:linePitch="360"/>
        </w:sectPr>
      </w:pPr>
    </w:p>
    <w:p w:rsidR="00F1317A" w:rsidRPr="0086305F" w:rsidRDefault="00F1317A" w:rsidP="006A4DD4">
      <w:pPr>
        <w:spacing w:after="240"/>
        <w:jc w:val="cente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2"/>
        <w:gridCol w:w="1375"/>
        <w:gridCol w:w="2462"/>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B94DE4">
            <w:pPr>
              <w:pStyle w:val="Nagwek1"/>
              <w:rPr>
                <w:sz w:val="20"/>
                <w:szCs w:val="20"/>
              </w:rPr>
            </w:pPr>
            <w:bookmarkStart w:id="6" w:name="_Toc500929271"/>
            <w:r w:rsidRPr="0086305F">
              <w:rPr>
                <w:sz w:val="20"/>
                <w:szCs w:val="20"/>
              </w:rPr>
              <w:t>VII Włączenie społeczne</w:t>
            </w:r>
            <w:bookmarkEnd w:id="6"/>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B94DE4">
            <w:pPr>
              <w:pStyle w:val="Nagwek2"/>
              <w:rPr>
                <w:sz w:val="20"/>
                <w:szCs w:val="20"/>
              </w:rPr>
            </w:pPr>
            <w:bookmarkStart w:id="7" w:name="_Toc500929272"/>
            <w:r w:rsidRPr="0086305F">
              <w:rPr>
                <w:sz w:val="20"/>
                <w:szCs w:val="20"/>
              </w:rPr>
              <w:t>7.1 Programy na rzecz integracji osób i rodzin zagrożonych ubóstwem i/lub wykluczeniem społecznym ukierunkowane na aktywizację społeczno-zawodową wykorzystującą instrumenty aktywizacji edukacyjnej, społecznej, zawodowej</w:t>
            </w:r>
            <w:bookmarkEnd w:id="7"/>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6C5AAA" w:rsidRDefault="00F1317A" w:rsidP="00720748">
            <w:pPr>
              <w:spacing w:before="40" w:after="40"/>
              <w:rPr>
                <w:rFonts w:ascii="Arial" w:hAnsi="Arial" w:cs="Arial"/>
                <w:sz w:val="20"/>
                <w:szCs w:val="20"/>
              </w:rPr>
            </w:pPr>
            <w:r w:rsidRPr="006C5AAA">
              <w:rPr>
                <w:rFonts w:ascii="Arial" w:hAnsi="Arial" w:cs="Arial"/>
                <w:sz w:val="20"/>
                <w:szCs w:val="20"/>
              </w:rPr>
              <w:t>Alina Szydłowska</w:t>
            </w:r>
          </w:p>
          <w:p w:rsidR="00F1317A" w:rsidRPr="006C5AAA" w:rsidRDefault="00F1317A" w:rsidP="00720748">
            <w:pPr>
              <w:spacing w:before="40" w:after="40"/>
              <w:rPr>
                <w:rFonts w:ascii="Arial" w:hAnsi="Arial" w:cs="Arial"/>
                <w:sz w:val="20"/>
                <w:szCs w:val="20"/>
              </w:rPr>
            </w:pPr>
            <w:r w:rsidRPr="006C5AAA">
              <w:rPr>
                <w:rFonts w:ascii="Arial" w:hAnsi="Arial" w:cs="Arial"/>
                <w:sz w:val="20"/>
                <w:szCs w:val="20"/>
              </w:rPr>
              <w:t>tel.: 91 42 56 173</w:t>
            </w:r>
          </w:p>
          <w:p w:rsidR="00F1317A" w:rsidRPr="0086305F" w:rsidRDefault="00F1317A" w:rsidP="00720748">
            <w:pPr>
              <w:spacing w:before="40" w:after="40"/>
              <w:rPr>
                <w:rFonts w:ascii="Arial" w:hAnsi="Arial" w:cs="Arial"/>
                <w:sz w:val="20"/>
                <w:szCs w:val="20"/>
              </w:rPr>
            </w:pPr>
            <w:r w:rsidRPr="006C5AAA">
              <w:rPr>
                <w:rFonts w:ascii="Arial" w:hAnsi="Arial" w:cs="Arial"/>
                <w:sz w:val="20"/>
                <w:szCs w:val="20"/>
              </w:rPr>
              <w:t>e-mail: alina_szydlowska@wup.pl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KARTA DZIAŁANIA 7.1 Programy na rzecz integracji osób i rodzin zagrożonych ubóstwem i/lub wykluczeniem społecznym ukierunkowane na aktywizację społeczno-zawodową wykorzystującą instrumenty aktywizacji edukacyjnej, społecznej, zawodowej.</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F1317A" w:rsidRPr="006C5AAA" w:rsidTr="00720748">
        <w:trPr>
          <w:trHeight w:val="284"/>
          <w:jc w:val="center"/>
        </w:trPr>
        <w:tc>
          <w:tcPr>
            <w:tcW w:w="632"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03.2016 r. </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04.2016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05.2016 r.</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F1317A" w:rsidRPr="0086305F" w:rsidRDefault="00F1317A" w:rsidP="00720748">
            <w:pPr>
              <w:spacing w:before="40" w:after="40"/>
              <w:jc w:val="center"/>
              <w:rPr>
                <w:rFonts w:ascii="Arial" w:hAnsi="Arial" w:cs="Arial"/>
                <w:b/>
                <w:sz w:val="20"/>
                <w:szCs w:val="20"/>
              </w:rPr>
            </w:pPr>
          </w:p>
        </w:tc>
        <w:tc>
          <w:tcPr>
            <w:tcW w:w="2337" w:type="pct"/>
            <w:gridSpan w:val="11"/>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F1317A" w:rsidRPr="0086305F" w:rsidRDefault="00F1317A" w:rsidP="00720748">
            <w:pPr>
              <w:spacing w:before="40" w:after="40"/>
              <w:rPr>
                <w:rFonts w:ascii="Arial" w:hAnsi="Arial" w:cs="Arial"/>
                <w:sz w:val="20"/>
                <w:szCs w:val="20"/>
              </w:rPr>
            </w:pPr>
            <w:r w:rsidRPr="0086305F">
              <w:rPr>
                <w:rFonts w:ascii="Arial" w:hAnsi="Arial" w:cs="Arial"/>
                <w:bCs/>
                <w:sz w:val="20"/>
                <w:szCs w:val="20"/>
              </w:rPr>
              <w:t>75 000 000,00 zł</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Rozwój form aktywnej integracji oraz upowszechnianie aktywnej integracji i pracy socjalnej przez ośrodki pomocy społecznej oraz powiatowe centra pomocy rodzinie z wykorzystaniem usług aktywnej integracji o charakterze:</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 społecznym, których celem jest przywrócenie lub wzmocnienie kompetencji społecznych, zaradności, samodzielności i aktywności społecznej,</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b) zawodowym, których celem jest pomoc w podjęciu decyzji dotyczącej wyboru lub zmiany zawodu, wyposażenie w kompetencje i kwalifikacje zawodowe oraz umiejętności pożądane na rynku pracy, pomoc w utrzymaniu zatrudnienia,</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c) edukacyjnym, których celem jest wzrost poziomu wykształcenia lub jego dostosowanie do potrzeb rynku pracy,</w:t>
            </w:r>
          </w:p>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 zdrowotnym, których celem jest wyeliminowanie lub złagodzenie barier zdrowotnych utrudniających funkcjonowanie w społeczeństwie lub powodujących oddalenie od rynku pracy.</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vAlign w:val="center"/>
          </w:tcPr>
          <w:p w:rsidR="00F1317A" w:rsidRPr="0086305F" w:rsidRDefault="00F1317A" w:rsidP="00720748">
            <w:pPr>
              <w:autoSpaceDE w:val="0"/>
              <w:autoSpaceDN w:val="0"/>
              <w:adjustRightInd w:val="0"/>
              <w:spacing w:before="40" w:after="40"/>
              <w:jc w:val="center"/>
              <w:rPr>
                <w:rFonts w:ascii="Arial" w:eastAsiaTheme="minorHAnsi" w:hAnsi="Arial" w:cs="Arial"/>
                <w:sz w:val="20"/>
                <w:szCs w:val="20"/>
                <w:lang w:eastAsia="en-US"/>
              </w:rPr>
            </w:pPr>
            <w:r w:rsidRPr="0086305F">
              <w:rPr>
                <w:rFonts w:ascii="Arial" w:eastAsiaTheme="minorHAnsi" w:hAnsi="Arial" w:cs="Arial"/>
                <w:sz w:val="20"/>
                <w:szCs w:val="20"/>
                <w:lang w:eastAsia="en-US"/>
              </w:rPr>
              <w:t>Ośrodki pomocy społecznej, powiatowe centra pomocy rodzinie.</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Z uwagi na wielopłaszczyznowy charakter wykluczenia społecznego oraz na potrzebę wsparcia otoczenia osób zagrożonych ubóstwem i/lub wykluczeniem społecznym należy prowadzić kompleksowe działania, których celem jest przywrócenie na rynek pracy oraz do pełnego uczestnictwa w życiu społecznym. W ramach przedmiotowego Działania planowana interwencja ukierunkowana będzie przede wszystkim na aktywizację społeczno-zawodową z wykorzystaniem m.in. instrumentów aktywizacji: edukacyjnej, społecznej czy zawodowej, co przyczyni się do osiągnięcia celu szczegółowego jakim jest </w:t>
            </w:r>
            <w:r w:rsidRPr="0086305F">
              <w:rPr>
                <w:rFonts w:ascii="Arial" w:eastAsiaTheme="minorHAnsi" w:hAnsi="Arial" w:cs="Arial"/>
                <w:i/>
                <w:sz w:val="20"/>
                <w:szCs w:val="20"/>
                <w:lang w:eastAsia="en-US"/>
              </w:rPr>
              <w:t>Aktywna integracja osób zagrożonych ubóstwem i/lub wykluczeniem społecznym zwiększająca ich zatrudnienie</w:t>
            </w:r>
            <w:r w:rsidRPr="0086305F">
              <w:rPr>
                <w:rFonts w:ascii="Arial" w:eastAsiaTheme="minorHAnsi" w:hAnsi="Arial" w:cs="Arial"/>
                <w:sz w:val="20"/>
                <w:szCs w:val="20"/>
                <w:lang w:eastAsia="en-US"/>
              </w:rPr>
              <w:t>.</w:t>
            </w:r>
          </w:p>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p>
          <w:p w:rsidR="00F1317A" w:rsidRPr="0086305F" w:rsidRDefault="00F1317A"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Liczba osób biernych zawodowo w województwie zachodniopomorskim utrzymuje się na stałym poziomie w ciągu ostatnich 10 lat. W 2004 r. wynosiła ona 605 tysięcy osób, w 2010 r. 588 tys. osób, zaś w 2014 r. 563 tys. osób. Spadek w/w wskaźnika, aczkolwiek stały, jest stosunkowo niewielki na przestrzeni dziesięciolecia, co wskazuje na stałą tendencję i istnienie potrzeby podejmowania działań w zakresie aktywizacji osób biernych zawodowo. </w:t>
            </w:r>
          </w:p>
          <w:p w:rsidR="00F1317A" w:rsidRPr="0086305F" w:rsidRDefault="00F1317A" w:rsidP="00720748">
            <w:pPr>
              <w:spacing w:before="40" w:after="40"/>
              <w:jc w:val="both"/>
              <w:rPr>
                <w:rFonts w:ascii="Arial" w:eastAsiaTheme="minorHAnsi" w:hAnsi="Arial" w:cs="Arial"/>
                <w:sz w:val="20"/>
                <w:szCs w:val="20"/>
                <w:lang w:eastAsia="en-US"/>
              </w:rPr>
            </w:pPr>
          </w:p>
          <w:p w:rsidR="00F1317A" w:rsidRPr="0086305F" w:rsidRDefault="00F1317A"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Wskaźnik zatrudnienia osób niepełnosprawnych w wieku 16-65 lata (w %) w województwie zachodniopomorskim systematycznie rośnie. W 1999 r. wynosił on 16,7%, w 2006 r. osiągnął najniższą wartość – 8,3%, zaś w 2014 r. podniósł się do poziomu 20,0%. Nadal jest to wartość niższa niż wskaźnik dla całej Polski, bowiem ten wynosił odpowiednio w 1999 r. 21,4%, w 2006 r. 17,3%, zaś w 2014 r. 21,3% (dane GUS BDL, dostęp 16.12.2015 r.)</w:t>
            </w:r>
          </w:p>
          <w:p w:rsidR="00F1317A" w:rsidRPr="0086305F" w:rsidRDefault="00F1317A" w:rsidP="00720748">
            <w:pPr>
              <w:autoSpaceDE w:val="0"/>
              <w:autoSpaceDN w:val="0"/>
              <w:adjustRightInd w:val="0"/>
              <w:spacing w:before="40" w:after="40"/>
              <w:jc w:val="both"/>
              <w:rPr>
                <w:rFonts w:ascii="Arial" w:hAnsi="Arial" w:cs="Arial"/>
                <w:sz w:val="20"/>
                <w:szCs w:val="20"/>
              </w:rPr>
            </w:pP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701"/>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720748">
            <w:pPr>
              <w:pStyle w:val="Akapitzlist"/>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zagrożonych ubóstwem lub wykluczeniem społecznym, które uzyskały kwalifikacje po opuszczeniu programu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720748">
            <w:pPr>
              <w:pStyle w:val="Akapitzlist"/>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zagrożonych ubóstwem lub wykluczeniem społecznym poszukujących pracy po opuszczeniu programu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720748">
            <w:pPr>
              <w:pStyle w:val="Akapitzlist"/>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zagrożonych ubóstwem lub wykluczeniem społecznym pracujących po opuszczeniu programu (łącznie z pracującymi na własny rachunek)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720748">
            <w:pPr>
              <w:pStyle w:val="Akapitzlist"/>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zagrożonych ubóstwem lub wykluczeniem społecznym objętych wsparciem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720748">
            <w:pPr>
              <w:pStyle w:val="Akapitzlist"/>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 niepełnosprawnościami objętych wsparciem w programie (CI)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bl>
    <w:p w:rsidR="00F1317A" w:rsidRPr="006C5AAA" w:rsidRDefault="00F1317A" w:rsidP="00F1317A">
      <w:pPr>
        <w:jc w:val="both"/>
        <w:rPr>
          <w:rFonts w:ascii="Arial" w:hAnsi="Arial" w:cs="Arial"/>
          <w:sz w:val="20"/>
          <w:szCs w:val="20"/>
        </w:rPr>
        <w:sectPr w:rsidR="00F1317A" w:rsidRPr="006C5AAA" w:rsidSect="006A4DD4">
          <w:pgSz w:w="11906" w:h="16838"/>
          <w:pgMar w:top="1418" w:right="1418" w:bottom="1418" w:left="1418" w:header="708" w:footer="708" w:gutter="0"/>
          <w:cols w:space="708"/>
          <w:docGrid w:linePitch="360"/>
        </w:sectPr>
      </w:pPr>
    </w:p>
    <w:p w:rsidR="00F1317A" w:rsidRPr="0086305F" w:rsidRDefault="006A4DD4" w:rsidP="006A4DD4">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2"/>
        <w:gridCol w:w="1375"/>
        <w:gridCol w:w="2462"/>
      </w:tblGrid>
      <w:tr w:rsidR="00F1317A" w:rsidRPr="006C5AAA" w:rsidTr="00720748">
        <w:trPr>
          <w:trHeight w:val="362"/>
          <w:jc w:val="center"/>
        </w:trPr>
        <w:tc>
          <w:tcPr>
            <w:tcW w:w="10493" w:type="dxa"/>
            <w:gridSpan w:val="4"/>
            <w:shd w:val="clear" w:color="auto" w:fill="D9D9D9"/>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F1317A" w:rsidRPr="006C5AAA" w:rsidTr="00720748">
        <w:trPr>
          <w:trHeight w:val="511"/>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VII Włączenie społeczne</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7.1 Programy na rzecz integracji osób i rodzin zagrożonych ubóstwem i/lub wykluczeniem społecznym ukierunkowane na aktywizację społeczno-zawodową wykorzystującą instrumenty aktywizacji edukacyjnej, społecznej, zawodowej.</w:t>
            </w:r>
          </w:p>
        </w:tc>
      </w:tr>
      <w:tr w:rsidR="00F1317A" w:rsidRPr="006C5AAA" w:rsidTr="00720748">
        <w:trPr>
          <w:trHeight w:val="519"/>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F1317A" w:rsidRPr="006C5AAA" w:rsidTr="00720748">
        <w:trPr>
          <w:trHeight w:val="348"/>
          <w:jc w:val="center"/>
        </w:trPr>
        <w:tc>
          <w:tcPr>
            <w:tcW w:w="2608" w:type="dxa"/>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1317A" w:rsidRPr="006C5AAA" w:rsidTr="00720748">
        <w:trPr>
          <w:trHeight w:val="358"/>
          <w:jc w:val="center"/>
        </w:trPr>
        <w:tc>
          <w:tcPr>
            <w:tcW w:w="2608"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91 42 56 103</w:t>
            </w:r>
          </w:p>
        </w:tc>
      </w:tr>
      <w:tr w:rsidR="00F1317A" w:rsidRPr="006C5AAA" w:rsidTr="00720748">
        <w:trPr>
          <w:trHeight w:val="354"/>
          <w:jc w:val="center"/>
        </w:trPr>
        <w:tc>
          <w:tcPr>
            <w:tcW w:w="2608" w:type="dxa"/>
            <w:tcBorders>
              <w:top w:val="single" w:sz="2" w:space="0" w:color="auto"/>
              <w:bottom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sekretariat@wup.pl</w:t>
            </w:r>
          </w:p>
        </w:tc>
      </w:tr>
      <w:tr w:rsidR="00F1317A"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F1317A" w:rsidRPr="006C5AAA" w:rsidRDefault="00F1317A" w:rsidP="00720748">
            <w:pPr>
              <w:spacing w:before="40" w:after="40"/>
              <w:rPr>
                <w:rFonts w:ascii="Arial" w:hAnsi="Arial" w:cs="Arial"/>
                <w:sz w:val="20"/>
                <w:szCs w:val="20"/>
              </w:rPr>
            </w:pPr>
            <w:r w:rsidRPr="006C5AAA">
              <w:rPr>
                <w:rFonts w:ascii="Arial" w:hAnsi="Arial" w:cs="Arial"/>
                <w:sz w:val="20"/>
                <w:szCs w:val="20"/>
              </w:rPr>
              <w:t>Alina Szydłowska</w:t>
            </w:r>
          </w:p>
          <w:p w:rsidR="00F1317A" w:rsidRPr="006C5AAA" w:rsidRDefault="00F1317A" w:rsidP="00720748">
            <w:pPr>
              <w:spacing w:before="40" w:after="40"/>
              <w:rPr>
                <w:rFonts w:ascii="Arial" w:hAnsi="Arial" w:cs="Arial"/>
                <w:sz w:val="20"/>
                <w:szCs w:val="20"/>
              </w:rPr>
            </w:pPr>
            <w:r w:rsidRPr="006C5AAA">
              <w:rPr>
                <w:rFonts w:ascii="Arial" w:hAnsi="Arial" w:cs="Arial"/>
                <w:sz w:val="20"/>
                <w:szCs w:val="20"/>
              </w:rPr>
              <w:t>tel.: 91 42 56 173</w:t>
            </w:r>
          </w:p>
          <w:p w:rsidR="00F1317A" w:rsidRPr="0086305F" w:rsidRDefault="00F1317A" w:rsidP="00720748">
            <w:pPr>
              <w:spacing w:before="40" w:after="40"/>
              <w:rPr>
                <w:rFonts w:ascii="Arial" w:hAnsi="Arial" w:cs="Arial"/>
                <w:sz w:val="20"/>
                <w:szCs w:val="20"/>
              </w:rPr>
            </w:pPr>
            <w:r w:rsidRPr="006C5AAA">
              <w:rPr>
                <w:rFonts w:ascii="Arial" w:hAnsi="Arial" w:cs="Arial"/>
                <w:sz w:val="20"/>
                <w:szCs w:val="20"/>
              </w:rPr>
              <w:t>e-mail: alina_szydlowska@wup.pl</w:t>
            </w:r>
          </w:p>
        </w:tc>
      </w:tr>
    </w:tbl>
    <w:p w:rsidR="00F1317A" w:rsidRPr="0086305F" w:rsidRDefault="00F1317A" w:rsidP="00F1317A">
      <w:pPr>
        <w:rPr>
          <w:rFonts w:ascii="Arial" w:hAnsi="Arial" w:cs="Arial"/>
          <w:b/>
          <w:sz w:val="20"/>
          <w:szCs w:val="20"/>
        </w:rPr>
      </w:pPr>
      <w:r w:rsidRPr="0086305F">
        <w:rPr>
          <w:rFonts w:ascii="Arial" w:hAnsi="Arial" w:cs="Arial"/>
          <w:b/>
          <w:sz w:val="20"/>
          <w:szCs w:val="20"/>
        </w:rPr>
        <w:br w:type="page"/>
      </w:r>
    </w:p>
    <w:p w:rsidR="00F1317A" w:rsidRPr="0086305F" w:rsidRDefault="00F1317A" w:rsidP="00F1317A">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F1317A" w:rsidRPr="006C5AAA" w:rsidTr="00720748">
        <w:trPr>
          <w:trHeight w:val="362"/>
          <w:jc w:val="center"/>
        </w:trPr>
        <w:tc>
          <w:tcPr>
            <w:tcW w:w="10222" w:type="dxa"/>
            <w:shd w:val="clear" w:color="auto" w:fill="E77B39"/>
            <w:vAlign w:val="center"/>
          </w:tcPr>
          <w:p w:rsidR="00F1317A" w:rsidRPr="006C5AAA" w:rsidRDefault="00F1317A" w:rsidP="00720748">
            <w:pPr>
              <w:spacing w:before="120" w:after="120"/>
              <w:jc w:val="center"/>
              <w:rPr>
                <w:rFonts w:ascii="Arial" w:hAnsi="Arial" w:cs="Arial"/>
                <w:b/>
                <w:sz w:val="20"/>
                <w:szCs w:val="20"/>
              </w:rPr>
            </w:pPr>
            <w:r w:rsidRPr="006C5AAA">
              <w:rPr>
                <w:rFonts w:ascii="Arial" w:hAnsi="Arial" w:cs="Arial"/>
                <w:b/>
                <w:sz w:val="20"/>
                <w:szCs w:val="20"/>
              </w:rPr>
              <w:t>KARTA DZIAŁANIA 7.1 Programy na rzecz integracji osób i rodzin zagrożonych ubóstwem i/lub wykluczeniem społecznym ukierunkowane na aktywizację społeczno-zawodową wykorzystującą instrumenty aktywizacji edukacyjnej, społecznej, zawodowej.</w:t>
            </w:r>
          </w:p>
        </w:tc>
      </w:tr>
    </w:tbl>
    <w:p w:rsidR="00F1317A" w:rsidRPr="0086305F" w:rsidRDefault="00F1317A" w:rsidP="00F1317A">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F1317A" w:rsidRPr="006C5AAA" w:rsidTr="00720748">
        <w:trPr>
          <w:trHeight w:val="284"/>
          <w:jc w:val="center"/>
        </w:trPr>
        <w:tc>
          <w:tcPr>
            <w:tcW w:w="632" w:type="pct"/>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03.2016 r. </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F1317A" w:rsidRPr="0086305F" w:rsidDel="0097443F" w:rsidRDefault="00F1317A" w:rsidP="00720748">
            <w:pPr>
              <w:spacing w:before="40" w:after="40"/>
              <w:rPr>
                <w:rFonts w:ascii="Arial" w:hAnsi="Arial" w:cs="Arial"/>
                <w:b/>
                <w:sz w:val="20"/>
                <w:szCs w:val="20"/>
              </w:rPr>
            </w:pPr>
            <w:r w:rsidRPr="0086305F">
              <w:rPr>
                <w:rFonts w:ascii="Arial" w:hAnsi="Arial" w:cs="Arial"/>
                <w:b/>
                <w:sz w:val="20"/>
                <w:szCs w:val="20"/>
              </w:rPr>
              <w:t>04.2016 r.</w:t>
            </w:r>
          </w:p>
        </w:tc>
      </w:tr>
      <w:tr w:rsidR="00F1317A" w:rsidRPr="006C5AAA" w:rsidTr="00720748">
        <w:trPr>
          <w:trHeight w:val="284"/>
          <w:jc w:val="center"/>
        </w:trPr>
        <w:tc>
          <w:tcPr>
            <w:tcW w:w="632" w:type="pct"/>
            <w:vMerge/>
            <w:shd w:val="clear" w:color="auto" w:fill="CCFFCC"/>
          </w:tcPr>
          <w:p w:rsidR="00F1317A" w:rsidRPr="0086305F" w:rsidRDefault="00F1317A" w:rsidP="00720748">
            <w:pPr>
              <w:spacing w:before="40" w:after="40"/>
              <w:rPr>
                <w:rFonts w:ascii="Arial" w:hAnsi="Arial" w:cs="Arial"/>
                <w:b/>
                <w:sz w:val="20"/>
                <w:szCs w:val="20"/>
              </w:rPr>
            </w:pPr>
          </w:p>
        </w:tc>
        <w:tc>
          <w:tcPr>
            <w:tcW w:w="355" w:type="pct"/>
            <w:vMerge/>
          </w:tcPr>
          <w:p w:rsidR="00F1317A" w:rsidRPr="0086305F" w:rsidRDefault="00F1317A" w:rsidP="00720748">
            <w:pPr>
              <w:spacing w:before="40" w:after="40"/>
              <w:rPr>
                <w:rFonts w:ascii="Arial" w:hAnsi="Arial" w:cs="Arial"/>
                <w:b/>
                <w:i/>
                <w:sz w:val="20"/>
                <w:szCs w:val="20"/>
              </w:rPr>
            </w:pPr>
          </w:p>
        </w:tc>
        <w:tc>
          <w:tcPr>
            <w:tcW w:w="2515" w:type="pct"/>
            <w:gridSpan w:val="10"/>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F1317A" w:rsidRPr="0086305F" w:rsidRDefault="00F1317A"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04.2016 r.</w:t>
            </w: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X</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vMerge/>
            <w:shd w:val="clear" w:color="auto" w:fill="CCFFCC"/>
          </w:tcPr>
          <w:p w:rsidR="00F1317A" w:rsidRPr="0086305F" w:rsidRDefault="00F1317A" w:rsidP="00720748">
            <w:pPr>
              <w:spacing w:before="40" w:after="40"/>
              <w:rPr>
                <w:rFonts w:ascii="Arial" w:hAnsi="Arial" w:cs="Arial"/>
                <w:b/>
                <w:sz w:val="20"/>
                <w:szCs w:val="20"/>
              </w:rPr>
            </w:pPr>
          </w:p>
        </w:tc>
        <w:tc>
          <w:tcPr>
            <w:tcW w:w="312" w:type="pct"/>
            <w:vMerge/>
          </w:tcPr>
          <w:p w:rsidR="00F1317A" w:rsidRPr="0086305F" w:rsidRDefault="00F1317A" w:rsidP="00720748">
            <w:pPr>
              <w:spacing w:before="40" w:after="40"/>
              <w:jc w:val="center"/>
              <w:rPr>
                <w:rFonts w:ascii="Arial" w:hAnsi="Arial" w:cs="Arial"/>
                <w:b/>
                <w:sz w:val="20"/>
                <w:szCs w:val="20"/>
              </w:rPr>
            </w:pPr>
          </w:p>
        </w:tc>
        <w:tc>
          <w:tcPr>
            <w:tcW w:w="1954" w:type="pct"/>
            <w:gridSpan w:val="9"/>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b/>
                <w:sz w:val="20"/>
                <w:szCs w:val="20"/>
              </w:rPr>
            </w:pPr>
          </w:p>
        </w:tc>
        <w:tc>
          <w:tcPr>
            <w:tcW w:w="1364" w:type="pct"/>
            <w:gridSpan w:val="5"/>
            <w:shd w:val="clear" w:color="auto" w:fill="CCFFCC"/>
          </w:tcPr>
          <w:p w:rsidR="00F1317A" w:rsidRPr="0086305F" w:rsidRDefault="00F1317A"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F1317A" w:rsidRPr="0086305F" w:rsidRDefault="00F1317A" w:rsidP="00720748">
            <w:pPr>
              <w:spacing w:before="40" w:after="40"/>
              <w:jc w:val="center"/>
              <w:rPr>
                <w:rFonts w:ascii="Arial" w:hAnsi="Arial" w:cs="Arial"/>
                <w:b/>
                <w:sz w:val="20"/>
                <w:szCs w:val="20"/>
              </w:rPr>
            </w:pPr>
          </w:p>
        </w:tc>
        <w:tc>
          <w:tcPr>
            <w:tcW w:w="2337" w:type="pct"/>
            <w:gridSpan w:val="11"/>
            <w:shd w:val="clear" w:color="auto" w:fill="CCFFCC"/>
          </w:tcPr>
          <w:p w:rsidR="00F1317A" w:rsidRPr="0086305F" w:rsidRDefault="00F1317A" w:rsidP="00720748">
            <w:pPr>
              <w:spacing w:before="40" w:after="40"/>
              <w:rPr>
                <w:rFonts w:ascii="Arial" w:hAnsi="Arial" w:cs="Arial"/>
                <w:b/>
                <w:sz w:val="20"/>
                <w:szCs w:val="20"/>
              </w:rPr>
            </w:pP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11 176 470,59 zł.</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F1317A" w:rsidRPr="0086305F" w:rsidRDefault="00F1317A" w:rsidP="00AB6BF9">
            <w:pPr>
              <w:pStyle w:val="Akapitzlist"/>
              <w:numPr>
                <w:ilvl w:val="0"/>
                <w:numId w:val="31"/>
              </w:numPr>
              <w:spacing w:before="40" w:after="40"/>
              <w:ind w:left="357" w:hanging="357"/>
              <w:rPr>
                <w:rFonts w:ascii="Arial" w:hAnsi="Arial" w:cs="Arial"/>
                <w:szCs w:val="20"/>
              </w:rPr>
            </w:pPr>
            <w:r w:rsidRPr="0086305F">
              <w:rPr>
                <w:rFonts w:ascii="Arial" w:hAnsi="Arial" w:cs="Arial"/>
                <w:szCs w:val="20"/>
              </w:rPr>
              <w:t>Wzmocnienie potencjału społeczności lokalnych na obszarach rewitalizowanych.</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Wszystkie formy prawne zgodnie z klasyfikacją form prawnych podmiotów gospodarki narodowej określonych w § 8 rozporządzenia Rady Ministrów z dnia 27 lipca 1999 r. </w:t>
            </w:r>
            <w:r w:rsidRPr="0086305F">
              <w:rPr>
                <w:rFonts w:ascii="Arial" w:eastAsiaTheme="minorHAnsi" w:hAnsi="Arial" w:cs="Arial"/>
                <w:sz w:val="20"/>
                <w:szCs w:val="20"/>
                <w:lang w:eastAsia="en-US"/>
              </w:rPr>
              <w:br/>
              <w:t xml:space="preserve">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 U. Nr 69, poz. 763, z </w:t>
            </w:r>
            <w:proofErr w:type="spellStart"/>
            <w:r w:rsidRPr="0086305F">
              <w:rPr>
                <w:rFonts w:ascii="Arial" w:eastAsiaTheme="minorHAnsi" w:hAnsi="Arial" w:cs="Arial"/>
                <w:sz w:val="20"/>
                <w:szCs w:val="20"/>
                <w:lang w:eastAsia="en-US"/>
              </w:rPr>
              <w:t>późn</w:t>
            </w:r>
            <w:proofErr w:type="spellEnd"/>
            <w:r w:rsidRPr="0086305F">
              <w:rPr>
                <w:rFonts w:ascii="Arial" w:eastAsiaTheme="minorHAnsi" w:hAnsi="Arial" w:cs="Arial"/>
                <w:sz w:val="20"/>
                <w:szCs w:val="20"/>
                <w:lang w:eastAsia="en-US"/>
              </w:rPr>
              <w:t>. zm.).</w:t>
            </w:r>
          </w:p>
        </w:tc>
      </w:tr>
      <w:tr w:rsidR="00F1317A" w:rsidRPr="006C5AAA" w:rsidTr="00720748">
        <w:trPr>
          <w:trHeight w:val="284"/>
          <w:jc w:val="center"/>
        </w:trPr>
        <w:tc>
          <w:tcPr>
            <w:tcW w:w="987"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W ramach przedmiotowego typu projektu realizowane będą działania dotyczące rewitalizacji. Zaplanowana rewitalizacja w ramach PI 9i polegać będzie na animacji lokalnych środowisk – skierowanie do wybranych gmin - animatora, którego zadaniem będzie pomoc w partycypacyjnym przygotowaniu Lokalnego</w:t>
            </w:r>
          </w:p>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Programu Rewitalizacji (LPR), a następnie wsparcie lokalnych społeczności przy wdrażaniu LPR-u. Działania te będą ściśle powiązane z działaniami w ramach Priorytetu Inwestycyjnego 9b.</w:t>
            </w:r>
          </w:p>
          <w:p w:rsidR="00F1317A" w:rsidRPr="0086305F" w:rsidRDefault="00F1317A" w:rsidP="00720748">
            <w:pPr>
              <w:autoSpaceDE w:val="0"/>
              <w:autoSpaceDN w:val="0"/>
              <w:adjustRightInd w:val="0"/>
              <w:spacing w:before="40" w:after="40"/>
              <w:jc w:val="both"/>
              <w:rPr>
                <w:rFonts w:ascii="Arial" w:eastAsiaTheme="minorHAnsi" w:hAnsi="Arial" w:cs="Arial"/>
                <w:sz w:val="20"/>
                <w:szCs w:val="20"/>
                <w:lang w:eastAsia="en-US"/>
              </w:rPr>
            </w:pPr>
          </w:p>
          <w:p w:rsidR="00F1317A" w:rsidRPr="0086305F" w:rsidRDefault="00F1317A" w:rsidP="00720748">
            <w:pPr>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Województwo zachodniopomorskie charakteryzuje się niejednorodnym poziomem rozwoju </w:t>
            </w:r>
            <w:proofErr w:type="spellStart"/>
            <w:r w:rsidRPr="0086305F">
              <w:rPr>
                <w:rFonts w:ascii="Arial" w:eastAsiaTheme="minorHAnsi" w:hAnsi="Arial" w:cs="Arial"/>
                <w:sz w:val="20"/>
                <w:szCs w:val="20"/>
                <w:lang w:eastAsia="en-US"/>
              </w:rPr>
              <w:t>społeczno</w:t>
            </w:r>
            <w:proofErr w:type="spellEnd"/>
            <w:r w:rsidRPr="0086305F">
              <w:rPr>
                <w:rFonts w:ascii="Arial" w:eastAsiaTheme="minorHAnsi" w:hAnsi="Arial" w:cs="Arial"/>
                <w:sz w:val="20"/>
                <w:szCs w:val="20"/>
                <w:lang w:eastAsia="en-US"/>
              </w:rPr>
              <w:t xml:space="preserve"> – gospodarczego. Obszary usytuowane wokół aglomeracji szczecińskiej i miasta Koszalin  cechuje wyższy poziom rozwoju, a jednocześnie obok nich występują obszary problemowe o relatywnie niższym poziomie rozwoju, w tym o postępującej marginalizacji. Powyższe uwarunkowania rozwojowe województwa wynikają z peryferyjnego usytuowania względem centrum regionu głównych ośrodków wzrostu tj.: Szczecińskiego Obszaru Metropolitalnego oraz obszaru funkcjonalnego Koszalina. Obserwuje się również proces ugruntowania deficytów rozwojowych obszarów problemowych, będących przede wszystkim wynikiem osłabienia bazy ekonomicznej i zaniku miejsc pracy (w szczególności na obszarach wiejskich). Jest to związane między innymi z wciąż nieprzezwyciężonymi problemami strukturalnymi spowodowanymi likwidacją Państwowych Gospodarstw Rolnych oraz ograniczonymi endogenicznymi potencjałami rozwojowymi obszarów wiejskich (źródło diagnozy: </w:t>
            </w:r>
            <w:r w:rsidRPr="0086305F">
              <w:rPr>
                <w:rFonts w:ascii="Arial" w:eastAsiaTheme="minorHAnsi" w:hAnsi="Arial" w:cs="Arial"/>
                <w:i/>
                <w:sz w:val="20"/>
                <w:szCs w:val="20"/>
                <w:lang w:eastAsia="en-US"/>
              </w:rPr>
              <w:t>Specjalna Strefa Włączenia na obszarze Województwa Zachodniopomorskiego oraz planowane kierunki działań interwencyjnych</w:t>
            </w:r>
            <w:r w:rsidRPr="0086305F">
              <w:rPr>
                <w:rFonts w:ascii="Arial" w:eastAsiaTheme="minorHAnsi" w:hAnsi="Arial" w:cs="Arial"/>
                <w:sz w:val="20"/>
                <w:szCs w:val="20"/>
                <w:lang w:eastAsia="en-US"/>
              </w:rPr>
              <w:t xml:space="preserve">, Urząd Marszałkowski Województwa Zachodniopomorskiego, </w:t>
            </w:r>
            <w:r w:rsidRPr="0086305F">
              <w:rPr>
                <w:rFonts w:ascii="Arial" w:eastAsiaTheme="minorHAnsi" w:hAnsi="Arial" w:cs="Arial"/>
                <w:sz w:val="20"/>
                <w:szCs w:val="20"/>
                <w:lang w:eastAsia="en-US"/>
              </w:rPr>
              <w:lastRenderedPageBreak/>
              <w:t xml:space="preserve">październik 2015 r.). </w:t>
            </w:r>
          </w:p>
          <w:p w:rsidR="00F1317A" w:rsidRPr="0086305F" w:rsidRDefault="00F1317A" w:rsidP="00720748">
            <w:pPr>
              <w:rPr>
                <w:rFonts w:ascii="Arial" w:hAnsi="Arial" w:cs="Arial"/>
                <w:sz w:val="20"/>
                <w:szCs w:val="20"/>
              </w:rPr>
            </w:pPr>
          </w:p>
          <w:p w:rsidR="00F1317A" w:rsidRPr="0086305F" w:rsidRDefault="00F1317A" w:rsidP="00720748">
            <w:pPr>
              <w:autoSpaceDE w:val="0"/>
              <w:autoSpaceDN w:val="0"/>
              <w:adjustRightInd w:val="0"/>
              <w:spacing w:before="40" w:after="40"/>
              <w:jc w:val="both"/>
              <w:rPr>
                <w:rFonts w:ascii="Arial" w:hAnsi="Arial" w:cs="Arial"/>
                <w:sz w:val="20"/>
                <w:szCs w:val="20"/>
              </w:rPr>
            </w:pPr>
          </w:p>
        </w:tc>
      </w:tr>
      <w:tr w:rsidR="00F1317A" w:rsidRPr="006C5AAA" w:rsidTr="00720748">
        <w:trPr>
          <w:trHeight w:val="284"/>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06"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11" w:type="pct"/>
            <w:gridSpan w:val="6"/>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9" w:type="pct"/>
            <w:gridSpan w:val="2"/>
            <w:shd w:val="clear" w:color="auto" w:fill="CCFFCC"/>
          </w:tcPr>
          <w:p w:rsidR="00F1317A" w:rsidRPr="0086305F" w:rsidRDefault="00F1317A"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215" w:type="pct"/>
            <w:gridSpan w:val="5"/>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1000"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4013" w:type="pct"/>
            <w:gridSpan w:val="17"/>
            <w:shd w:val="clear" w:color="auto" w:fill="CCFFCC"/>
          </w:tcPr>
          <w:p w:rsidR="00F1317A" w:rsidRPr="0086305F" w:rsidRDefault="00F1317A"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w:t>
            </w:r>
            <w:r w:rsidRPr="0086305F">
              <w:rPr>
                <w:rFonts w:ascii="Arial" w:hAnsi="Arial" w:cs="Arial"/>
                <w:sz w:val="20"/>
                <w:szCs w:val="20"/>
              </w:rPr>
              <w:lastRenderedPageBreak/>
              <w: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Opis znaczenia kryterium</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323" w:type="pct"/>
            <w:shd w:val="clear" w:color="auto" w:fill="CCFFCC"/>
          </w:tcPr>
          <w:p w:rsidR="00F1317A" w:rsidRPr="0086305F" w:rsidDel="001872C6" w:rsidRDefault="00F1317A"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F1317A" w:rsidRPr="0086305F" w:rsidRDefault="00F1317A" w:rsidP="00720748">
            <w:pPr>
              <w:spacing w:before="40" w:after="40"/>
              <w:rPr>
                <w:rFonts w:ascii="Arial" w:hAnsi="Arial" w:cs="Arial"/>
                <w:sz w:val="20"/>
                <w:szCs w:val="20"/>
              </w:rPr>
            </w:pPr>
          </w:p>
        </w:tc>
        <w:tc>
          <w:tcPr>
            <w:tcW w:w="1192" w:type="pct"/>
            <w:gridSpan w:val="4"/>
            <w:shd w:val="clear" w:color="auto" w:fill="CCFFCC"/>
          </w:tcPr>
          <w:p w:rsidR="00F1317A" w:rsidRPr="0086305F" w:rsidRDefault="00F1317A" w:rsidP="00720748">
            <w:pPr>
              <w:spacing w:before="40" w:after="40"/>
              <w:rPr>
                <w:rFonts w:ascii="Arial" w:hAnsi="Arial" w:cs="Arial"/>
                <w:sz w:val="20"/>
                <w:szCs w:val="20"/>
              </w:rPr>
            </w:pPr>
          </w:p>
        </w:tc>
        <w:tc>
          <w:tcPr>
            <w:tcW w:w="1102" w:type="pct"/>
            <w:gridSpan w:val="5"/>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988" w:type="pct"/>
            <w:gridSpan w:val="3"/>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F1317A" w:rsidRPr="0086305F" w:rsidRDefault="00F1317A" w:rsidP="00720748">
            <w:pPr>
              <w:spacing w:before="40" w:after="40"/>
              <w:rPr>
                <w:rFonts w:ascii="Arial" w:hAnsi="Arial" w:cs="Arial"/>
                <w:sz w:val="20"/>
                <w:szCs w:val="20"/>
              </w:rPr>
            </w:pPr>
          </w:p>
        </w:tc>
        <w:tc>
          <w:tcPr>
            <w:tcW w:w="462" w:type="pct"/>
            <w:gridSpan w:val="2"/>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F1317A" w:rsidRPr="0086305F" w:rsidRDefault="00F1317A" w:rsidP="00720748">
            <w:pPr>
              <w:spacing w:before="40" w:after="40"/>
              <w:rPr>
                <w:rFonts w:ascii="Arial" w:hAnsi="Arial" w:cs="Arial"/>
                <w:sz w:val="20"/>
                <w:szCs w:val="20"/>
              </w:rPr>
            </w:pPr>
          </w:p>
        </w:tc>
      </w:tr>
      <w:tr w:rsidR="00F1317A" w:rsidRPr="006C5AAA" w:rsidTr="00720748">
        <w:trPr>
          <w:trHeight w:val="701"/>
          <w:jc w:val="center"/>
        </w:trPr>
        <w:tc>
          <w:tcPr>
            <w:tcW w:w="987" w:type="pct"/>
            <w:gridSpan w:val="2"/>
            <w:vMerge w:val="restart"/>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F1317A" w:rsidRPr="0086305F" w:rsidRDefault="00F1317A"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r w:rsidRPr="0086305F">
              <w:rPr>
                <w:rFonts w:ascii="Arial" w:hAnsi="Arial" w:cs="Arial"/>
                <w:sz w:val="20"/>
                <w:szCs w:val="20"/>
              </w:rPr>
              <w:t>2020</w:t>
            </w:r>
          </w:p>
        </w:tc>
      </w:tr>
      <w:tr w:rsidR="00F1317A" w:rsidRPr="006C5AAA" w:rsidTr="00720748">
        <w:trPr>
          <w:trHeight w:val="284"/>
          <w:jc w:val="center"/>
        </w:trPr>
        <w:tc>
          <w:tcPr>
            <w:tcW w:w="987" w:type="pct"/>
            <w:gridSpan w:val="2"/>
            <w:vMerge/>
            <w:shd w:val="clear" w:color="auto" w:fill="CCFFCC"/>
          </w:tcPr>
          <w:p w:rsidR="00F1317A" w:rsidRPr="0086305F" w:rsidRDefault="00F1317A" w:rsidP="00720748">
            <w:pPr>
              <w:spacing w:before="40" w:after="40"/>
              <w:rPr>
                <w:rFonts w:ascii="Arial" w:hAnsi="Arial" w:cs="Arial"/>
                <w:sz w:val="20"/>
                <w:szCs w:val="20"/>
              </w:rPr>
            </w:pPr>
          </w:p>
        </w:tc>
        <w:tc>
          <w:tcPr>
            <w:tcW w:w="2296" w:type="pct"/>
            <w:gridSpan w:val="9"/>
            <w:shd w:val="clear" w:color="auto" w:fill="auto"/>
          </w:tcPr>
          <w:p w:rsidR="00F1317A" w:rsidRPr="0086305F" w:rsidRDefault="00F1317A" w:rsidP="00AB6BF9">
            <w:pPr>
              <w:pStyle w:val="Akapitzlist"/>
              <w:numPr>
                <w:ilvl w:val="0"/>
                <w:numId w:val="32"/>
              </w:numPr>
              <w:adjustRightInd w:val="0"/>
              <w:spacing w:before="40" w:after="40"/>
              <w:ind w:left="370"/>
              <w:rPr>
                <w:rFonts w:ascii="Arial" w:eastAsiaTheme="minorHAnsi" w:hAnsi="Arial" w:cs="Arial"/>
                <w:szCs w:val="20"/>
                <w:lang w:eastAsia="en-US"/>
              </w:rPr>
            </w:pPr>
            <w:r w:rsidRPr="0086305F">
              <w:rPr>
                <w:rFonts w:ascii="Arial" w:eastAsiaTheme="minorHAnsi" w:hAnsi="Arial" w:cs="Arial"/>
                <w:szCs w:val="20"/>
                <w:lang w:eastAsia="en-US"/>
              </w:rPr>
              <w:t>Liczba osób zagrożonych ubóstwem lub wykluczeniem społecznym objętych wsparciem w programie [osoby]</w:t>
            </w:r>
          </w:p>
        </w:tc>
        <w:tc>
          <w:tcPr>
            <w:tcW w:w="859" w:type="pct"/>
            <w:gridSpan w:val="4"/>
            <w:shd w:val="clear" w:color="auto" w:fill="CCFFCC"/>
          </w:tcPr>
          <w:p w:rsidR="00F1317A" w:rsidRPr="0086305F" w:rsidRDefault="00F1317A" w:rsidP="00720748">
            <w:pPr>
              <w:spacing w:before="40" w:after="40"/>
              <w:jc w:val="center"/>
              <w:rPr>
                <w:rFonts w:ascii="Arial" w:hAnsi="Arial" w:cs="Arial"/>
                <w:sz w:val="20"/>
                <w:szCs w:val="20"/>
              </w:rPr>
            </w:pPr>
          </w:p>
        </w:tc>
        <w:tc>
          <w:tcPr>
            <w:tcW w:w="858" w:type="pct"/>
            <w:gridSpan w:val="4"/>
            <w:shd w:val="clear" w:color="auto" w:fill="CCFFCC"/>
          </w:tcPr>
          <w:p w:rsidR="00F1317A" w:rsidRPr="0086305F" w:rsidRDefault="00F1317A" w:rsidP="00720748">
            <w:pPr>
              <w:spacing w:before="40" w:after="40"/>
              <w:jc w:val="center"/>
              <w:rPr>
                <w:rFonts w:ascii="Arial" w:hAnsi="Arial" w:cs="Arial"/>
                <w:sz w:val="20"/>
                <w:szCs w:val="20"/>
              </w:rPr>
            </w:pPr>
          </w:p>
        </w:tc>
      </w:tr>
    </w:tbl>
    <w:p w:rsidR="00F1317A" w:rsidRPr="006C5AAA" w:rsidRDefault="00F1317A" w:rsidP="00F1317A">
      <w:pPr>
        <w:jc w:val="both"/>
        <w:rPr>
          <w:rFonts w:ascii="Arial" w:hAnsi="Arial" w:cs="Arial"/>
          <w:sz w:val="20"/>
          <w:szCs w:val="20"/>
        </w:rPr>
        <w:sectPr w:rsidR="00F1317A" w:rsidRPr="006C5AAA" w:rsidSect="006A4DD4">
          <w:pgSz w:w="11906" w:h="16838"/>
          <w:pgMar w:top="1418" w:right="1418" w:bottom="1418" w:left="1418" w:header="708" w:footer="708" w:gutter="0"/>
          <w:cols w:space="708"/>
          <w:docGrid w:linePitch="360"/>
        </w:sectPr>
      </w:pPr>
    </w:p>
    <w:p w:rsidR="00BC48D1" w:rsidRPr="0086305F" w:rsidRDefault="00BC48D1" w:rsidP="006A4DD4">
      <w:pPr>
        <w:spacing w:after="240"/>
        <w:jc w:val="cente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2"/>
        <w:gridCol w:w="1375"/>
        <w:gridCol w:w="2462"/>
      </w:tblGrid>
      <w:tr w:rsidR="00BC48D1" w:rsidRPr="006C5AAA" w:rsidTr="00720748">
        <w:trPr>
          <w:trHeight w:val="362"/>
          <w:jc w:val="center"/>
        </w:trPr>
        <w:tc>
          <w:tcPr>
            <w:tcW w:w="10493" w:type="dxa"/>
            <w:gridSpan w:val="4"/>
            <w:shd w:val="clear" w:color="auto" w:fill="D9D9D9"/>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BC48D1" w:rsidRPr="006C5AAA" w:rsidTr="00720748">
        <w:trPr>
          <w:trHeight w:val="511"/>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VII Włączenie społeczne</w:t>
            </w:r>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BC48D1" w:rsidRPr="0086305F" w:rsidRDefault="00BC48D1" w:rsidP="00B94DE4">
            <w:pPr>
              <w:pStyle w:val="Nagwek2"/>
              <w:rPr>
                <w:sz w:val="20"/>
                <w:szCs w:val="20"/>
              </w:rPr>
            </w:pPr>
            <w:bookmarkStart w:id="8" w:name="_Toc500929273"/>
            <w:r w:rsidRPr="0086305F">
              <w:rPr>
                <w:sz w:val="20"/>
                <w:szCs w:val="20"/>
              </w:rPr>
              <w:t>7.2 Wsparcie dla tworzenia podmiotów integracji społecznej oraz podmiotów działających na rzecz akt</w:t>
            </w:r>
            <w:r w:rsidR="00B94DE4" w:rsidRPr="0086305F">
              <w:rPr>
                <w:sz w:val="20"/>
                <w:szCs w:val="20"/>
              </w:rPr>
              <w:t>ywizacji społeczno-zawodowej</w:t>
            </w:r>
            <w:bookmarkEnd w:id="8"/>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BC48D1" w:rsidRPr="006C5AAA" w:rsidTr="00720748">
        <w:trPr>
          <w:trHeight w:val="348"/>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BC48D1" w:rsidRPr="006C5AAA" w:rsidTr="00720748">
        <w:trPr>
          <w:trHeight w:val="358"/>
          <w:jc w:val="center"/>
        </w:trPr>
        <w:tc>
          <w:tcPr>
            <w:tcW w:w="2608"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91 42 56 103</w:t>
            </w:r>
          </w:p>
        </w:tc>
      </w:tr>
      <w:tr w:rsidR="00BC48D1" w:rsidRPr="006C5AAA" w:rsidTr="00720748">
        <w:trPr>
          <w:trHeight w:val="354"/>
          <w:jc w:val="center"/>
        </w:trPr>
        <w:tc>
          <w:tcPr>
            <w:tcW w:w="2608" w:type="dxa"/>
            <w:tcBorders>
              <w:top w:val="single" w:sz="2" w:space="0" w:color="auto"/>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sekretariat@wup.pl</w:t>
            </w:r>
          </w:p>
        </w:tc>
      </w:tr>
      <w:tr w:rsidR="00BC48D1"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BC48D1" w:rsidRPr="006C5AAA" w:rsidRDefault="00BC48D1" w:rsidP="00720748">
            <w:pPr>
              <w:spacing w:before="40" w:after="40"/>
              <w:rPr>
                <w:rFonts w:ascii="Arial" w:hAnsi="Arial" w:cs="Arial"/>
                <w:sz w:val="20"/>
                <w:szCs w:val="20"/>
              </w:rPr>
            </w:pPr>
            <w:r w:rsidRPr="006C5AAA">
              <w:rPr>
                <w:rFonts w:ascii="Arial" w:hAnsi="Arial" w:cs="Arial"/>
                <w:sz w:val="20"/>
                <w:szCs w:val="20"/>
              </w:rPr>
              <w:t>Alina Szydłowska</w:t>
            </w:r>
          </w:p>
          <w:p w:rsidR="00BC48D1" w:rsidRPr="006C5AAA" w:rsidRDefault="00BC48D1" w:rsidP="00720748">
            <w:pPr>
              <w:spacing w:before="40" w:after="40"/>
              <w:rPr>
                <w:rFonts w:ascii="Arial" w:hAnsi="Arial" w:cs="Arial"/>
                <w:sz w:val="20"/>
                <w:szCs w:val="20"/>
              </w:rPr>
            </w:pPr>
            <w:r w:rsidRPr="006C5AAA">
              <w:rPr>
                <w:rFonts w:ascii="Arial" w:hAnsi="Arial" w:cs="Arial"/>
                <w:sz w:val="20"/>
                <w:szCs w:val="20"/>
              </w:rPr>
              <w:t>tel.: 91 42 56 173</w:t>
            </w:r>
          </w:p>
          <w:p w:rsidR="00BC48D1" w:rsidRPr="0086305F" w:rsidRDefault="00BC48D1" w:rsidP="00720748">
            <w:pPr>
              <w:spacing w:before="40" w:after="40"/>
              <w:rPr>
                <w:rFonts w:ascii="Arial" w:hAnsi="Arial" w:cs="Arial"/>
                <w:sz w:val="20"/>
                <w:szCs w:val="20"/>
              </w:rPr>
            </w:pPr>
            <w:r w:rsidRPr="006C5AAA">
              <w:rPr>
                <w:rFonts w:ascii="Arial" w:hAnsi="Arial" w:cs="Arial"/>
                <w:sz w:val="20"/>
                <w:szCs w:val="20"/>
              </w:rPr>
              <w:t>e-mail: alina_szydlowska@wup.pl</w:t>
            </w:r>
          </w:p>
        </w:tc>
      </w:tr>
    </w:tbl>
    <w:p w:rsidR="00BC48D1" w:rsidRPr="0086305F" w:rsidRDefault="00BC48D1" w:rsidP="00BC48D1">
      <w:pPr>
        <w:rPr>
          <w:rFonts w:ascii="Arial" w:hAnsi="Arial" w:cs="Arial"/>
          <w:b/>
          <w:sz w:val="20"/>
          <w:szCs w:val="20"/>
        </w:rPr>
      </w:pPr>
      <w:r w:rsidRPr="0086305F">
        <w:rPr>
          <w:rFonts w:ascii="Arial" w:hAnsi="Arial" w:cs="Arial"/>
          <w:b/>
          <w:sz w:val="20"/>
          <w:szCs w:val="20"/>
        </w:rPr>
        <w:br w:type="page"/>
      </w:r>
    </w:p>
    <w:p w:rsidR="00BC48D1" w:rsidRPr="0086305F" w:rsidRDefault="00BC48D1" w:rsidP="00BC48D1">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BC48D1" w:rsidRPr="006C5AAA" w:rsidTr="00720748">
        <w:trPr>
          <w:trHeight w:val="362"/>
          <w:jc w:val="center"/>
        </w:trPr>
        <w:tc>
          <w:tcPr>
            <w:tcW w:w="10222" w:type="dxa"/>
            <w:shd w:val="clear" w:color="auto" w:fill="E77B39"/>
            <w:vAlign w:val="center"/>
          </w:tcPr>
          <w:p w:rsidR="00BC48D1" w:rsidRPr="006C5AAA" w:rsidRDefault="00BC48D1" w:rsidP="00720748">
            <w:pPr>
              <w:spacing w:before="120" w:after="120"/>
              <w:jc w:val="center"/>
              <w:rPr>
                <w:rFonts w:ascii="Arial" w:hAnsi="Arial" w:cs="Arial"/>
                <w:b/>
                <w:sz w:val="20"/>
                <w:szCs w:val="20"/>
              </w:rPr>
            </w:pPr>
            <w:r w:rsidRPr="006C5AAA">
              <w:rPr>
                <w:rFonts w:ascii="Arial" w:hAnsi="Arial" w:cs="Arial"/>
                <w:b/>
                <w:sz w:val="20"/>
                <w:szCs w:val="20"/>
              </w:rPr>
              <w:t xml:space="preserve">KARTA DZIAŁANIA 7.2 Wsparcie dla tworzenia podmiotów integracji społecznej </w:t>
            </w:r>
            <w:r w:rsidRPr="006C5AAA">
              <w:rPr>
                <w:rFonts w:ascii="Arial" w:hAnsi="Arial" w:cs="Arial"/>
                <w:b/>
                <w:sz w:val="20"/>
                <w:szCs w:val="20"/>
              </w:rPr>
              <w:br/>
              <w:t>oraz podmiotów działających na rzecz aktywizacji społeczno-zawodowej</w:t>
            </w:r>
          </w:p>
        </w:tc>
      </w:tr>
    </w:tbl>
    <w:p w:rsidR="00BC48D1" w:rsidRPr="0086305F" w:rsidRDefault="00BC48D1" w:rsidP="00BC48D1">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BC48D1" w:rsidRPr="006C5AAA" w:rsidTr="00720748">
        <w:trPr>
          <w:trHeight w:val="284"/>
          <w:jc w:val="center"/>
        </w:trPr>
        <w:tc>
          <w:tcPr>
            <w:tcW w:w="632" w:type="pct"/>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07.2016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Del="0097443F" w:rsidRDefault="00BC48D1" w:rsidP="00720748">
            <w:pPr>
              <w:spacing w:before="40" w:after="40"/>
              <w:rPr>
                <w:rFonts w:ascii="Arial" w:hAnsi="Arial" w:cs="Arial"/>
                <w:b/>
                <w:sz w:val="20"/>
                <w:szCs w:val="20"/>
              </w:rPr>
            </w:pPr>
            <w:r w:rsidRPr="0086305F">
              <w:rPr>
                <w:rFonts w:ascii="Arial" w:hAnsi="Arial" w:cs="Arial"/>
                <w:b/>
                <w:sz w:val="20"/>
                <w:szCs w:val="20"/>
              </w:rPr>
              <w:t>08.2016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09.2016 r.</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BC48D1" w:rsidRPr="0086305F" w:rsidRDefault="00BC48D1" w:rsidP="00720748">
            <w:pPr>
              <w:spacing w:before="40" w:after="40"/>
              <w:jc w:val="center"/>
              <w:rPr>
                <w:rFonts w:ascii="Arial" w:hAnsi="Arial" w:cs="Arial"/>
                <w:b/>
                <w:sz w:val="20"/>
                <w:szCs w:val="20"/>
              </w:rPr>
            </w:pPr>
          </w:p>
        </w:tc>
        <w:tc>
          <w:tcPr>
            <w:tcW w:w="2337" w:type="pct"/>
            <w:gridSpan w:val="11"/>
            <w:shd w:val="clear" w:color="auto" w:fill="CCFFCC"/>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11 176 471,59 zł.</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BC48D1" w:rsidRPr="0086305F" w:rsidRDefault="00BC48D1" w:rsidP="00AB6BF9">
            <w:pPr>
              <w:pStyle w:val="Akapitzlist"/>
              <w:numPr>
                <w:ilvl w:val="0"/>
                <w:numId w:val="31"/>
              </w:numPr>
              <w:spacing w:before="40" w:after="40"/>
              <w:ind w:left="357" w:hanging="357"/>
              <w:jc w:val="both"/>
              <w:rPr>
                <w:rFonts w:ascii="Arial" w:hAnsi="Arial" w:cs="Arial"/>
                <w:szCs w:val="20"/>
              </w:rPr>
            </w:pPr>
            <w:r w:rsidRPr="0086305F">
              <w:rPr>
                <w:rFonts w:ascii="Arial" w:eastAsiaTheme="minorHAnsi" w:hAnsi="Arial" w:cs="Arial"/>
                <w:szCs w:val="20"/>
                <w:lang w:eastAsia="en-US"/>
              </w:rPr>
              <w:t>Wsparcie dla tworzenia podmiotów integracji społecznej, tj. Centrów Integracji Społecznej, Klubów Integracji Społecznej, Zakładów Aktywności Zawodowej, Warsztatów Terapii Zajęciowej oraz podmiotów działających na rzecz aktywizacji społeczno-zawodowej (których podstawowym zadaniem nie jest działalność gospodarcza).</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BC48D1" w:rsidRPr="0086305F" w:rsidRDefault="00BC48D1" w:rsidP="00AB6BF9">
            <w:pPr>
              <w:pStyle w:val="Akapitzlist"/>
              <w:numPr>
                <w:ilvl w:val="0"/>
                <w:numId w:val="33"/>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jednostki samorządu terytorialnego i ich jednostki organizacyjne, związki, porozumienia i stowarzyszenia JST,</w:t>
            </w:r>
          </w:p>
          <w:p w:rsidR="00BC48D1" w:rsidRPr="0086305F" w:rsidRDefault="00BC48D1" w:rsidP="00AB6BF9">
            <w:pPr>
              <w:pStyle w:val="Akapitzlist"/>
              <w:numPr>
                <w:ilvl w:val="0"/>
                <w:numId w:val="33"/>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podmioty Ekonomii Społecznej zajmujące się aktywizacją społeczno-zawodową osób i rodzin zagrożonych ubóstwem i/lub wykluczeniem społecznym, podmioty działające na rzecz aktywizacji społeczno-zawodowej, których podstawowym zadaniem nie jest działalność gospodarcza.</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BC48D1" w:rsidRPr="0086305F" w:rsidRDefault="00BC48D1"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Ważnym aspektem w celu zmniejszenia lub wyeliminowania ryzyka wykluczenia społecznego jest udzielenie pomocy osobom indywidualnym oraz ich rodzinom </w:t>
            </w:r>
            <w:r w:rsidRPr="0086305F">
              <w:rPr>
                <w:rFonts w:ascii="Arial" w:eastAsiaTheme="minorHAnsi" w:hAnsi="Arial" w:cs="Arial"/>
                <w:sz w:val="20"/>
                <w:szCs w:val="20"/>
                <w:lang w:eastAsia="en-US"/>
              </w:rPr>
              <w:br/>
              <w:t xml:space="preserve">w odbudowywaniu i podtrzymywaniu umiejętności uczestnictwa w życiu społeczności lokalnej, w powrocie do pełnienia ról społecznych oraz w podniesieniu kwalifikacji zawodowych, jako wartości na rynku pracy. Tego typu wsparcie oferują podmioty integracji społecznej oraz podmioty działające na rzecz aktywizacji społeczno-zawodowej. </w:t>
            </w:r>
          </w:p>
          <w:p w:rsidR="00BC48D1" w:rsidRPr="0086305F" w:rsidRDefault="00BC48D1"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W związku z czym w ramach danego Działania przewidziane jest wsparcie dla tworzenia ww. podmiotów integracji społecznej, a także podmiotów działających na rzecz aktywizacji społeczno-zawodowej, których podstawowym zadaniem nie jest działalność gospodarcza.</w:t>
            </w:r>
          </w:p>
          <w:p w:rsidR="00BC48D1" w:rsidRPr="0086305F" w:rsidRDefault="00BC48D1"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Cel konkursu jest zgodny z celem szczegółowym Działania, tj.: </w:t>
            </w:r>
            <w:r w:rsidRPr="0086305F">
              <w:rPr>
                <w:rFonts w:ascii="Arial" w:eastAsiaTheme="minorHAnsi" w:hAnsi="Arial" w:cs="Arial"/>
                <w:i/>
                <w:sz w:val="20"/>
                <w:szCs w:val="20"/>
                <w:lang w:eastAsia="en-US"/>
              </w:rPr>
              <w:t>Aktywna integracja osób zagrożonych ubóstwem i/lub wykluczeniem społecznym zwiększająca ich zatrudnienie</w:t>
            </w:r>
            <w:r w:rsidRPr="0086305F">
              <w:rPr>
                <w:rFonts w:ascii="Arial" w:eastAsiaTheme="minorHAnsi" w:hAnsi="Arial" w:cs="Arial"/>
                <w:sz w:val="20"/>
                <w:szCs w:val="20"/>
                <w:lang w:eastAsia="en-US"/>
              </w:rPr>
              <w:t>.</w:t>
            </w:r>
          </w:p>
          <w:p w:rsidR="00BC48D1" w:rsidRPr="0086305F" w:rsidRDefault="00BC48D1" w:rsidP="00720748">
            <w:pPr>
              <w:spacing w:before="40" w:after="40"/>
              <w:jc w:val="both"/>
              <w:rPr>
                <w:rFonts w:ascii="Arial" w:eastAsiaTheme="minorHAnsi" w:hAnsi="Arial" w:cs="Arial"/>
                <w:sz w:val="20"/>
                <w:szCs w:val="20"/>
                <w:lang w:eastAsia="en-US"/>
              </w:rPr>
            </w:pPr>
          </w:p>
          <w:p w:rsidR="00BC48D1" w:rsidRPr="0086305F" w:rsidRDefault="00BC48D1"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Liczba osób biernych zawodowo w województwie zachodniopomorskim utrzymuje się na stałym poziomie w ciągu ostatnich 10 lat. W 2004 r. wynosiła ona 605 tysięcy osób, w 2010 r. 588 tys. osób, zaś w 2014 r. 563 tys. osób. Spadek w/w wskaźnika, aczkolwiek stały, jest stosunkowo niewielki na przestrzeni dziesięciolecia, co wskazuje na stałą tendencję i istnienie potrzeby podejmowania działań w zakresie aktywizacji osób biernych zawodowo.</w:t>
            </w:r>
          </w:p>
          <w:p w:rsidR="00BC48D1" w:rsidRPr="0086305F" w:rsidRDefault="00BC48D1" w:rsidP="00720748">
            <w:pPr>
              <w:spacing w:before="40" w:after="40"/>
              <w:jc w:val="both"/>
              <w:rPr>
                <w:rFonts w:ascii="Arial" w:eastAsiaTheme="minorHAnsi" w:hAnsi="Arial" w:cs="Arial"/>
                <w:sz w:val="20"/>
                <w:szCs w:val="20"/>
                <w:lang w:eastAsia="en-US"/>
              </w:rPr>
            </w:pPr>
          </w:p>
          <w:p w:rsidR="00BC48D1" w:rsidRPr="0086305F" w:rsidRDefault="00BC48D1"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Wskaźnik zatrudnienia osób niepełnosprawnych w wieku 16-65 lata (w %) w województwie zachodniopomorskim systematycznie rośnie. W 1999 r. wynosił </w:t>
            </w:r>
            <w:r w:rsidRPr="0086305F">
              <w:rPr>
                <w:rFonts w:ascii="Arial" w:eastAsiaTheme="minorHAnsi" w:hAnsi="Arial" w:cs="Arial"/>
                <w:sz w:val="20"/>
                <w:szCs w:val="20"/>
                <w:lang w:eastAsia="en-US"/>
              </w:rPr>
              <w:lastRenderedPageBreak/>
              <w:t>on 16,7%, w 2006 r. osiągnął najniższą wartość – 8,3%, zaś w 2014 r. podniósł się do poziomu 20,0%. Nadal jest to wartość niższa niż wskaźnik dla całej Polski, bowiem ten wynosił odpowiednio w 1999 r. 21,4%, w 2006 r. 17,3%, zaś w 2014 r. 21,3% (dane GUS BDL, dostęp 16.12.2015 r.)</w:t>
            </w:r>
          </w:p>
          <w:p w:rsidR="00BC48D1" w:rsidRPr="0086305F" w:rsidRDefault="00BC48D1"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 </w:t>
            </w:r>
          </w:p>
          <w:p w:rsidR="00BC48D1" w:rsidRPr="0086305F" w:rsidRDefault="00BC48D1" w:rsidP="00720748">
            <w:pPr>
              <w:spacing w:before="40" w:after="40"/>
              <w:jc w:val="both"/>
              <w:rPr>
                <w:rFonts w:ascii="Arial" w:eastAsiaTheme="minorHAnsi" w:hAnsi="Arial" w:cs="Arial"/>
                <w:sz w:val="20"/>
                <w:szCs w:val="20"/>
                <w:lang w:eastAsia="en-US"/>
              </w:rPr>
            </w:pPr>
          </w:p>
          <w:p w:rsidR="00BC48D1" w:rsidRPr="0086305F" w:rsidRDefault="00BC48D1" w:rsidP="00720748">
            <w:pPr>
              <w:spacing w:before="40" w:after="40"/>
              <w:jc w:val="both"/>
              <w:rPr>
                <w:rFonts w:ascii="Arial" w:hAnsi="Arial" w:cs="Arial"/>
                <w:sz w:val="20"/>
                <w:szCs w:val="20"/>
              </w:rPr>
            </w:pP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w:t>
            </w:r>
            <w:r w:rsidRPr="0086305F">
              <w:rPr>
                <w:rFonts w:ascii="Arial" w:hAnsi="Arial" w:cs="Arial"/>
                <w:sz w:val="20"/>
                <w:szCs w:val="20"/>
              </w:rPr>
              <w:lastRenderedPageBreak/>
              <w:t>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701"/>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2020</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osób zagrożonych ubóstwem lub wykluczeniem społecznym, które uzyskały kwalifikacje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osób zagrożonych ubóstwem lub wykluczeniem społecznym poszukujących pracy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osób zagrożonych ubóstwem lub wykluczeniem społecznym pracujących po opuszczeniu programu (łącznie z pracującymi na własny rachunek)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osób zagrożonych ubóstwem lub wykluczeniem społecznym objętych wsparciem 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osób z niepełnosprawnościami objętych wsparciem w programie (CI)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bl>
    <w:p w:rsidR="00BC48D1" w:rsidRPr="006C5AAA" w:rsidRDefault="00BC48D1" w:rsidP="00BC48D1">
      <w:pPr>
        <w:jc w:val="both"/>
        <w:rPr>
          <w:rFonts w:ascii="Arial" w:hAnsi="Arial" w:cs="Arial"/>
          <w:sz w:val="20"/>
          <w:szCs w:val="20"/>
        </w:rPr>
        <w:sectPr w:rsidR="00BC48D1" w:rsidRPr="006C5AAA" w:rsidSect="006A4DD4">
          <w:pgSz w:w="11906" w:h="16838"/>
          <w:pgMar w:top="1418" w:right="1418" w:bottom="1418" w:left="1418" w:header="708" w:footer="708" w:gutter="0"/>
          <w:cols w:space="708"/>
          <w:docGrid w:linePitch="360"/>
        </w:sectPr>
      </w:pPr>
    </w:p>
    <w:p w:rsidR="00BC48D1" w:rsidRPr="0086305F" w:rsidRDefault="006A4DD4" w:rsidP="006A4DD4">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2"/>
        <w:gridCol w:w="1375"/>
        <w:gridCol w:w="2462"/>
      </w:tblGrid>
      <w:tr w:rsidR="00BC48D1" w:rsidRPr="006C5AAA" w:rsidTr="00720748">
        <w:trPr>
          <w:trHeight w:val="362"/>
          <w:jc w:val="center"/>
        </w:trPr>
        <w:tc>
          <w:tcPr>
            <w:tcW w:w="10493" w:type="dxa"/>
            <w:gridSpan w:val="4"/>
            <w:shd w:val="clear" w:color="auto" w:fill="D9D9D9"/>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BC48D1" w:rsidRPr="006C5AAA" w:rsidTr="00720748">
        <w:trPr>
          <w:trHeight w:val="511"/>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VII Włączenie społeczne</w:t>
            </w:r>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BC48D1" w:rsidRPr="0086305F" w:rsidRDefault="00BC48D1" w:rsidP="00215A32">
            <w:pPr>
              <w:pStyle w:val="Nagwek2"/>
              <w:rPr>
                <w:sz w:val="20"/>
                <w:szCs w:val="20"/>
              </w:rPr>
            </w:pPr>
            <w:bookmarkStart w:id="9" w:name="_Toc500929274"/>
            <w:r w:rsidRPr="0086305F">
              <w:rPr>
                <w:sz w:val="20"/>
                <w:szCs w:val="20"/>
              </w:rPr>
              <w:t>7.6 Wsparcie rozwoju usług społecznych świadczonych w interesie ogólnym</w:t>
            </w:r>
            <w:bookmarkEnd w:id="9"/>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BC48D1" w:rsidRPr="006C5AAA" w:rsidTr="00720748">
        <w:trPr>
          <w:trHeight w:val="348"/>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BC48D1" w:rsidRPr="006C5AAA" w:rsidTr="00720748">
        <w:trPr>
          <w:trHeight w:val="358"/>
          <w:jc w:val="center"/>
        </w:trPr>
        <w:tc>
          <w:tcPr>
            <w:tcW w:w="2608"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91 42 56 103</w:t>
            </w:r>
          </w:p>
        </w:tc>
      </w:tr>
      <w:tr w:rsidR="00BC48D1" w:rsidRPr="006C5AAA" w:rsidTr="00720748">
        <w:trPr>
          <w:trHeight w:val="354"/>
          <w:jc w:val="center"/>
        </w:trPr>
        <w:tc>
          <w:tcPr>
            <w:tcW w:w="2608" w:type="dxa"/>
            <w:tcBorders>
              <w:top w:val="single" w:sz="2" w:space="0" w:color="auto"/>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sekretariat@wup.pl</w:t>
            </w:r>
          </w:p>
        </w:tc>
      </w:tr>
      <w:tr w:rsidR="00BC48D1"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BC48D1" w:rsidRPr="006C5AAA" w:rsidRDefault="00BC48D1" w:rsidP="00720748">
            <w:pPr>
              <w:spacing w:before="40" w:after="40"/>
              <w:rPr>
                <w:rFonts w:ascii="Arial" w:hAnsi="Arial" w:cs="Arial"/>
                <w:sz w:val="20"/>
                <w:szCs w:val="20"/>
              </w:rPr>
            </w:pPr>
            <w:r w:rsidRPr="006C5AAA">
              <w:rPr>
                <w:rFonts w:ascii="Arial" w:hAnsi="Arial" w:cs="Arial"/>
                <w:sz w:val="20"/>
                <w:szCs w:val="20"/>
              </w:rPr>
              <w:t>Alina Szydłowska</w:t>
            </w:r>
          </w:p>
          <w:p w:rsidR="00BC48D1" w:rsidRPr="006C5AAA" w:rsidRDefault="00BC48D1" w:rsidP="00720748">
            <w:pPr>
              <w:spacing w:before="40" w:after="40"/>
              <w:rPr>
                <w:rFonts w:ascii="Arial" w:hAnsi="Arial" w:cs="Arial"/>
                <w:sz w:val="20"/>
                <w:szCs w:val="20"/>
              </w:rPr>
            </w:pPr>
            <w:r w:rsidRPr="006C5AAA">
              <w:rPr>
                <w:rFonts w:ascii="Arial" w:hAnsi="Arial" w:cs="Arial"/>
                <w:sz w:val="20"/>
                <w:szCs w:val="20"/>
              </w:rPr>
              <w:t>tel.: 91 42 56 173</w:t>
            </w:r>
          </w:p>
          <w:p w:rsidR="00BC48D1" w:rsidRPr="0086305F" w:rsidRDefault="00BC48D1" w:rsidP="00720748">
            <w:pPr>
              <w:spacing w:before="40" w:after="40"/>
              <w:rPr>
                <w:rFonts w:ascii="Arial" w:hAnsi="Arial" w:cs="Arial"/>
                <w:sz w:val="20"/>
                <w:szCs w:val="20"/>
              </w:rPr>
            </w:pPr>
            <w:r w:rsidRPr="006C5AAA">
              <w:rPr>
                <w:rFonts w:ascii="Arial" w:hAnsi="Arial" w:cs="Arial"/>
                <w:sz w:val="20"/>
                <w:szCs w:val="20"/>
              </w:rPr>
              <w:t>e-mail: alina_szydlowska@wup.pl</w:t>
            </w:r>
          </w:p>
        </w:tc>
      </w:tr>
    </w:tbl>
    <w:p w:rsidR="00BC48D1" w:rsidRPr="0086305F" w:rsidRDefault="00BC48D1" w:rsidP="00BC48D1">
      <w:pPr>
        <w:rPr>
          <w:rFonts w:ascii="Arial" w:hAnsi="Arial" w:cs="Arial"/>
          <w:b/>
          <w:sz w:val="20"/>
          <w:szCs w:val="20"/>
        </w:rPr>
      </w:pPr>
      <w:r w:rsidRPr="0086305F">
        <w:rPr>
          <w:rFonts w:ascii="Arial" w:hAnsi="Arial" w:cs="Arial"/>
          <w:b/>
          <w:sz w:val="20"/>
          <w:szCs w:val="20"/>
        </w:rPr>
        <w:br w:type="page"/>
      </w:r>
    </w:p>
    <w:p w:rsidR="00BC48D1" w:rsidRPr="0086305F" w:rsidRDefault="00BC48D1" w:rsidP="00BC48D1">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BC48D1" w:rsidRPr="006C5AAA" w:rsidTr="00720748">
        <w:trPr>
          <w:trHeight w:val="362"/>
          <w:jc w:val="center"/>
        </w:trPr>
        <w:tc>
          <w:tcPr>
            <w:tcW w:w="10222" w:type="dxa"/>
            <w:shd w:val="clear" w:color="auto" w:fill="E77B39"/>
            <w:vAlign w:val="center"/>
          </w:tcPr>
          <w:p w:rsidR="00BC48D1" w:rsidRPr="006C5AAA" w:rsidRDefault="00BC48D1" w:rsidP="00720748">
            <w:pPr>
              <w:spacing w:before="120" w:after="120"/>
              <w:jc w:val="center"/>
              <w:rPr>
                <w:rFonts w:ascii="Arial" w:hAnsi="Arial" w:cs="Arial"/>
                <w:b/>
                <w:sz w:val="20"/>
                <w:szCs w:val="20"/>
              </w:rPr>
            </w:pPr>
            <w:r w:rsidRPr="006C5AAA">
              <w:rPr>
                <w:rFonts w:ascii="Arial" w:hAnsi="Arial" w:cs="Arial"/>
                <w:b/>
                <w:sz w:val="20"/>
                <w:szCs w:val="20"/>
              </w:rPr>
              <w:t>KARTA DZIAŁANIA 7.6 Wsparcie rozwoju usług społecznych świadczonych w interesie ogólnym</w:t>
            </w:r>
          </w:p>
        </w:tc>
      </w:tr>
    </w:tbl>
    <w:p w:rsidR="00BC48D1" w:rsidRPr="0086305F" w:rsidRDefault="00BC48D1" w:rsidP="00BC48D1">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BC48D1" w:rsidRPr="006C5AAA" w:rsidTr="00720748">
        <w:trPr>
          <w:trHeight w:val="284"/>
          <w:jc w:val="center"/>
        </w:trPr>
        <w:tc>
          <w:tcPr>
            <w:tcW w:w="632" w:type="pct"/>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06.2016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Del="0097443F" w:rsidRDefault="00BC48D1" w:rsidP="00720748">
            <w:pPr>
              <w:spacing w:before="40" w:after="40"/>
              <w:rPr>
                <w:rFonts w:ascii="Arial" w:hAnsi="Arial" w:cs="Arial"/>
                <w:b/>
                <w:sz w:val="20"/>
                <w:szCs w:val="20"/>
              </w:rPr>
            </w:pPr>
            <w:r w:rsidRPr="0086305F">
              <w:rPr>
                <w:rFonts w:ascii="Arial" w:hAnsi="Arial" w:cs="Arial"/>
                <w:b/>
                <w:sz w:val="20"/>
                <w:szCs w:val="20"/>
              </w:rPr>
              <w:t>07.2016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08.2016 r.</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BC48D1" w:rsidRPr="0086305F" w:rsidRDefault="00BC48D1" w:rsidP="00720748">
            <w:pPr>
              <w:spacing w:before="40" w:after="40"/>
              <w:jc w:val="center"/>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BC48D1" w:rsidRPr="0086305F" w:rsidRDefault="00BC48D1" w:rsidP="00720748">
            <w:pPr>
              <w:spacing w:before="40" w:after="40"/>
              <w:jc w:val="center"/>
              <w:rPr>
                <w:rFonts w:ascii="Arial" w:hAnsi="Arial" w:cs="Arial"/>
                <w:b/>
                <w:sz w:val="20"/>
                <w:szCs w:val="20"/>
              </w:rPr>
            </w:pPr>
          </w:p>
        </w:tc>
        <w:tc>
          <w:tcPr>
            <w:tcW w:w="2337" w:type="pct"/>
            <w:gridSpan w:val="11"/>
            <w:shd w:val="clear" w:color="auto" w:fill="CCFFCC"/>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22 352 941,18 zł.</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BC48D1" w:rsidRPr="0086305F" w:rsidRDefault="00BC48D1"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Świadczenie usług społecznych (m.in. pomocy społecznej, wsparcia rodziny </w:t>
            </w:r>
            <w:r w:rsidRPr="0086305F">
              <w:rPr>
                <w:rFonts w:ascii="Arial" w:eastAsiaTheme="minorHAnsi" w:hAnsi="Arial" w:cs="Arial"/>
                <w:sz w:val="20"/>
                <w:szCs w:val="20"/>
                <w:lang w:eastAsia="en-US"/>
              </w:rPr>
              <w:br/>
              <w:t xml:space="preserve">i pieczy zastępczej, opiekuńczych i zdrowotnych) w celu zwiększenia ich dostępności </w:t>
            </w:r>
            <w:r w:rsidRPr="0086305F">
              <w:rPr>
                <w:rFonts w:ascii="Arial" w:eastAsiaTheme="minorHAnsi" w:hAnsi="Arial" w:cs="Arial"/>
                <w:sz w:val="20"/>
                <w:szCs w:val="20"/>
                <w:lang w:eastAsia="en-US"/>
              </w:rPr>
              <w:br/>
              <w:t>w tym: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numPr>
                <w:ilvl w:val="0"/>
                <w:numId w:val="34"/>
              </w:numPr>
              <w:autoSpaceDE w:val="0"/>
              <w:autoSpaceDN w:val="0"/>
              <w:adjustRightInd w:val="0"/>
              <w:spacing w:before="40" w:after="40"/>
              <w:ind w:left="357" w:hanging="357"/>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Rozwój usług asystenckich (skierowanych do osób z niepełnosprawnościami) </w:t>
            </w:r>
            <w:r w:rsidRPr="0086305F">
              <w:rPr>
                <w:rFonts w:ascii="Arial" w:eastAsiaTheme="minorHAnsi" w:hAnsi="Arial" w:cs="Arial"/>
                <w:sz w:val="20"/>
                <w:szCs w:val="20"/>
                <w:lang w:eastAsia="en-US"/>
              </w:rPr>
              <w:br/>
              <w:t>i opiekuńczych (skierowanych do osób niesamodzielnych), w tym:</w:t>
            </w:r>
          </w:p>
          <w:p w:rsidR="00BC48D1" w:rsidRPr="0086305F" w:rsidRDefault="00BC48D1" w:rsidP="00AB6BF9">
            <w:pPr>
              <w:numPr>
                <w:ilvl w:val="0"/>
                <w:numId w:val="35"/>
              </w:numPr>
              <w:autoSpaceDE w:val="0"/>
              <w:autoSpaceDN w:val="0"/>
              <w:adjustRightInd w:val="0"/>
              <w:spacing w:before="40" w:after="40"/>
              <w:ind w:left="714" w:hanging="357"/>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usługi opiekuńcze i specjalistyczne usługi opiekuńcze w miejscu zamieszkania, </w:t>
            </w:r>
            <w:r w:rsidRPr="0086305F">
              <w:rPr>
                <w:rFonts w:ascii="Arial" w:eastAsiaTheme="minorHAnsi" w:hAnsi="Arial" w:cs="Arial"/>
                <w:sz w:val="20"/>
                <w:szCs w:val="20"/>
                <w:lang w:eastAsia="en-US"/>
              </w:rPr>
              <w:br/>
              <w:t>o których mowa w ustawie z dnia 12 marca 2004 r. o pomocy społecznej,</w:t>
            </w:r>
          </w:p>
          <w:p w:rsidR="00BC48D1" w:rsidRPr="0086305F" w:rsidRDefault="00BC48D1" w:rsidP="00AB6BF9">
            <w:pPr>
              <w:numPr>
                <w:ilvl w:val="0"/>
                <w:numId w:val="35"/>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wykorzystanie dziennych opiekunów, asystentów osób niesamodzielnych, wolontariatu opiekuńczego, pomocy sąsiedzkiej i innych form samopomocowych,</w:t>
            </w:r>
          </w:p>
          <w:p w:rsidR="00BC48D1" w:rsidRPr="0086305F" w:rsidRDefault="00BC48D1" w:rsidP="00AB6BF9">
            <w:pPr>
              <w:numPr>
                <w:ilvl w:val="0"/>
                <w:numId w:val="35"/>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inne usługi zwiększające mobilność, autonomię i bezpieczeństwo osób niesamodzielnych (np. likwidowanie barier architektonicznych w miejscu zamieszkania, dowożenie posiłków),</w:t>
            </w:r>
          </w:p>
          <w:p w:rsidR="00BC48D1" w:rsidRPr="0086305F" w:rsidRDefault="00BC48D1" w:rsidP="00AB6BF9">
            <w:pPr>
              <w:numPr>
                <w:ilvl w:val="0"/>
                <w:numId w:val="35"/>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wykorzystanie nowoczesnych technologii w usługach opiekuńczych, np. </w:t>
            </w:r>
            <w:proofErr w:type="spellStart"/>
            <w:r w:rsidRPr="0086305F">
              <w:rPr>
                <w:rFonts w:ascii="Arial" w:eastAsiaTheme="minorHAnsi" w:hAnsi="Arial" w:cs="Arial"/>
                <w:sz w:val="20"/>
                <w:szCs w:val="20"/>
                <w:lang w:eastAsia="en-US"/>
              </w:rPr>
              <w:t>teleopieki</w:t>
            </w:r>
            <w:proofErr w:type="spellEnd"/>
            <w:r w:rsidRPr="0086305F">
              <w:rPr>
                <w:rFonts w:ascii="Arial" w:eastAsiaTheme="minorHAnsi" w:hAnsi="Arial" w:cs="Arial"/>
                <w:sz w:val="20"/>
                <w:szCs w:val="20"/>
                <w:lang w:eastAsia="en-US"/>
              </w:rPr>
              <w:t>, systemów przywoławczych i innych form niebezpośrednich usług opiekuńczych wykorzystujących nowe technologie, aktywizacja środowisk lokalnych w celu tworzenia społecznych (sąsiedzkich) metod samopomocy przy wykorzystaniu nowych technologii oraz bezpośredniej pomocy (m.in. lekarzy, pielęgniarek i opiekunów medycznych) na wezwanie w szczególnej sytuacji,</w:t>
            </w:r>
          </w:p>
          <w:p w:rsidR="00BC48D1" w:rsidRPr="0086305F" w:rsidRDefault="00BC48D1" w:rsidP="00AB6BF9">
            <w:pPr>
              <w:numPr>
                <w:ilvl w:val="0"/>
                <w:numId w:val="35"/>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tworzenie miejsc opieki w zastępstwie za opiekunów faktycznych (wyłącznie </w:t>
            </w:r>
            <w:r w:rsidRPr="0086305F">
              <w:rPr>
                <w:rFonts w:ascii="Arial" w:eastAsiaTheme="minorHAnsi" w:hAnsi="Arial" w:cs="Arial"/>
                <w:sz w:val="20"/>
                <w:szCs w:val="20"/>
                <w:lang w:eastAsia="en-US"/>
              </w:rPr>
              <w:br/>
              <w:t>w formie usług świadczonych w lokalnej społeczności) albo sfinansowanie usługi opiekuńczej,</w:t>
            </w:r>
          </w:p>
          <w:p w:rsidR="00BC48D1" w:rsidRPr="0086305F" w:rsidRDefault="00BC48D1" w:rsidP="00AB6BF9">
            <w:pPr>
              <w:numPr>
                <w:ilvl w:val="0"/>
                <w:numId w:val="35"/>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przygotowanie i tworzenie wypożyczalni sprzętu pielęgnacyjnego </w:t>
            </w:r>
            <w:r w:rsidRPr="0086305F">
              <w:rPr>
                <w:rFonts w:ascii="Arial" w:eastAsiaTheme="minorHAnsi" w:hAnsi="Arial" w:cs="Arial"/>
                <w:sz w:val="20"/>
                <w:szCs w:val="20"/>
                <w:lang w:eastAsia="en-US"/>
              </w:rPr>
              <w:br/>
              <w:t>i wspomagającego połączone z doradztwem w doborze sprzętu, treningami samoobsługi z użyciem wypożyczonego sprzętu oraz przygotowaniu warunków do opieki domowej,</w:t>
            </w:r>
          </w:p>
          <w:p w:rsidR="00BC48D1" w:rsidRPr="0086305F" w:rsidRDefault="00BC48D1" w:rsidP="00AB6BF9">
            <w:pPr>
              <w:numPr>
                <w:ilvl w:val="0"/>
                <w:numId w:val="35"/>
              </w:num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poradnictwo, w tym psychologiczne oraz umożliwienie edukacji, w tym szkoleń, praktyk i wymiany doświadczeń dla opiekunów faktycznych (w tym pomoc </w:t>
            </w:r>
            <w:r w:rsidRPr="0086305F">
              <w:rPr>
                <w:rFonts w:ascii="Arial" w:eastAsiaTheme="minorHAnsi" w:hAnsi="Arial" w:cs="Arial"/>
                <w:sz w:val="20"/>
                <w:szCs w:val="20"/>
                <w:lang w:eastAsia="en-US"/>
              </w:rPr>
              <w:br/>
              <w:t xml:space="preserve">w uzyskaniu informacji umożliwiających poruszanie się po różnych systemach wsparcia, z których korzystanie jest niezbędne dla </w:t>
            </w:r>
            <w:r w:rsidRPr="0086305F">
              <w:rPr>
                <w:rFonts w:ascii="Arial" w:eastAsiaTheme="minorHAnsi" w:hAnsi="Arial" w:cs="Arial"/>
                <w:sz w:val="20"/>
                <w:szCs w:val="20"/>
                <w:lang w:eastAsia="en-US"/>
              </w:rPr>
              <w:lastRenderedPageBreak/>
              <w:t>sprawowania wysokiej jakości opieki i odciążenia opiekunów faktycznych).</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34"/>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Rozwój usług wspierania rodziny i pieczy zastępczej w tym:</w:t>
            </w:r>
          </w:p>
          <w:p w:rsidR="00BC48D1" w:rsidRPr="0086305F" w:rsidRDefault="00BC48D1" w:rsidP="00AB6BF9">
            <w:pPr>
              <w:pStyle w:val="Akapitzlist"/>
              <w:numPr>
                <w:ilvl w:val="0"/>
                <w:numId w:val="36"/>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działania prewencyjne mające na celu ograniczyć umieszczanie dzieci </w:t>
            </w:r>
            <w:r w:rsidRPr="0086305F">
              <w:rPr>
                <w:rFonts w:ascii="Arial" w:eastAsiaTheme="minorHAnsi" w:hAnsi="Arial" w:cs="Arial"/>
                <w:szCs w:val="20"/>
                <w:lang w:eastAsia="en-US"/>
              </w:rPr>
              <w:br/>
              <w:t>w pieczy zastępczej,</w:t>
            </w:r>
          </w:p>
          <w:p w:rsidR="00BC48D1" w:rsidRPr="0086305F" w:rsidRDefault="00BC48D1" w:rsidP="00AB6BF9">
            <w:pPr>
              <w:pStyle w:val="Akapitzlist"/>
              <w:numPr>
                <w:ilvl w:val="0"/>
                <w:numId w:val="3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działania prowadzące do odejścia od opieki instytucjonalnej, tj. od opieki świadczonej w placówkach opiekuńczo-wychowawczych powyżej 14 dzieci do usług świadczonych w lokalnej społeczności poprzez tworzenie rodzinnych form pieczy zastępczej oraz placówek opiekuńczo-wychowawczych poniżej 14 dzieci,</w:t>
            </w:r>
          </w:p>
          <w:p w:rsidR="00BC48D1" w:rsidRPr="0086305F" w:rsidRDefault="00BC48D1" w:rsidP="00AB6BF9">
            <w:pPr>
              <w:pStyle w:val="Akapitzlist"/>
              <w:numPr>
                <w:ilvl w:val="0"/>
                <w:numId w:val="3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rozwój placówek wsparcia dziennego poprzez tworzenie nowych miejsc opieki </w:t>
            </w:r>
            <w:r w:rsidRPr="0086305F">
              <w:rPr>
                <w:rFonts w:ascii="Arial" w:eastAsiaTheme="minorHAnsi" w:hAnsi="Arial" w:cs="Arial"/>
                <w:szCs w:val="20"/>
                <w:lang w:eastAsia="en-US"/>
              </w:rPr>
              <w:br/>
              <w:t xml:space="preserve">i wychowania w ramach nowych placówek wsparcia dziennego, jak również </w:t>
            </w:r>
            <w:r w:rsidRPr="0086305F">
              <w:rPr>
                <w:rFonts w:ascii="Arial" w:eastAsiaTheme="minorHAnsi" w:hAnsi="Arial" w:cs="Arial"/>
                <w:szCs w:val="20"/>
                <w:lang w:eastAsia="en-US"/>
              </w:rPr>
              <w:br/>
              <w:t>w ramach istniejących placówek rozwój istniejących placówek wsparcia dziennego,</w:t>
            </w:r>
          </w:p>
          <w:p w:rsidR="00BC48D1" w:rsidRPr="0086305F" w:rsidRDefault="00BC48D1" w:rsidP="00AB6BF9">
            <w:pPr>
              <w:pStyle w:val="Akapitzlist"/>
              <w:numPr>
                <w:ilvl w:val="0"/>
                <w:numId w:val="36"/>
              </w:numPr>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kształcenie kandydatów na rodziny zastępcze, prowadzących rodzinne domy dziecka i dyrektorów placówek opiekuńczo-wychowawczych typu rodzinnego poniżej 14 dzieci oraz doskonalenie osób sprawujących rodzinną pieczę zastępczą,</w:t>
            </w:r>
          </w:p>
          <w:p w:rsidR="00BC48D1" w:rsidRPr="0086305F" w:rsidRDefault="00BC48D1" w:rsidP="00AB6BF9">
            <w:pPr>
              <w:pStyle w:val="Akapitzlist"/>
              <w:numPr>
                <w:ilvl w:val="0"/>
                <w:numId w:val="3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wsparcie rodzin w zakresie pełnienia ról opiekuńczo-wychowawczych </w:t>
            </w:r>
            <w:r w:rsidRPr="0086305F">
              <w:rPr>
                <w:rFonts w:ascii="Arial" w:eastAsiaTheme="minorHAnsi" w:hAnsi="Arial" w:cs="Arial"/>
                <w:szCs w:val="20"/>
                <w:lang w:eastAsia="en-US"/>
              </w:rPr>
              <w:br/>
              <w:t>w celu zapobiegania umieszczaniu dzieci w pieczy zastępczej oraz w celu umożliwienia dzieciom będących w pieczy zastępczej powrotu do rodzin biologicznych,</w:t>
            </w:r>
          </w:p>
          <w:p w:rsidR="00BC48D1" w:rsidRPr="0086305F" w:rsidRDefault="00BC48D1" w:rsidP="00AB6BF9">
            <w:pPr>
              <w:pStyle w:val="Akapitzlist"/>
              <w:numPr>
                <w:ilvl w:val="0"/>
                <w:numId w:val="3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rozwój poradnictwa rodzinnego i specjalistycznego poradnictwa rodzinnego obejmującego:</w:t>
            </w:r>
          </w:p>
          <w:p w:rsidR="00BC48D1" w:rsidRPr="0086305F" w:rsidRDefault="00BC48D1" w:rsidP="00AB6BF9">
            <w:pPr>
              <w:pStyle w:val="Akapitzlist"/>
              <w:numPr>
                <w:ilvl w:val="0"/>
                <w:numId w:val="3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poradnictwo pedagogiczne mające na celu wzmocnienie kompetencji rodzicielskich, poprawę relacji rodzic – dziecko, wspomaganie rozwoju dziecka,</w:t>
            </w:r>
          </w:p>
          <w:p w:rsidR="00BC48D1" w:rsidRPr="0086305F" w:rsidRDefault="00BC48D1" w:rsidP="00AB6BF9">
            <w:pPr>
              <w:pStyle w:val="Akapitzlist"/>
              <w:numPr>
                <w:ilvl w:val="0"/>
                <w:numId w:val="3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poradnictwo prawne, w szczególności z obszaru prawa rodzinnego </w:t>
            </w:r>
            <w:r w:rsidRPr="0086305F">
              <w:rPr>
                <w:rFonts w:ascii="Arial" w:eastAsiaTheme="minorHAnsi" w:hAnsi="Arial" w:cs="Arial"/>
                <w:szCs w:val="20"/>
                <w:lang w:eastAsia="en-US"/>
              </w:rPr>
              <w:br/>
              <w:t>i opiekuńczego,</w:t>
            </w:r>
          </w:p>
          <w:p w:rsidR="00BC48D1" w:rsidRPr="0086305F" w:rsidRDefault="00BC48D1" w:rsidP="00AB6BF9">
            <w:pPr>
              <w:pStyle w:val="Akapitzlist"/>
              <w:numPr>
                <w:ilvl w:val="0"/>
                <w:numId w:val="3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działania, które zmierzają do zażegnania problemów, których źródło tkwi </w:t>
            </w:r>
            <w:r w:rsidRPr="0086305F">
              <w:rPr>
                <w:rFonts w:ascii="Arial" w:eastAsiaTheme="minorHAnsi" w:hAnsi="Arial" w:cs="Arial"/>
                <w:szCs w:val="20"/>
                <w:lang w:eastAsia="en-US"/>
              </w:rPr>
              <w:br/>
              <w:t>w sposobie funkcjonowania rodziny oraz rodzaju więzi rodzinnych.</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39"/>
              </w:numPr>
              <w:spacing w:before="40" w:after="40"/>
              <w:ind w:left="370"/>
              <w:jc w:val="both"/>
              <w:rPr>
                <w:rFonts w:ascii="Arial" w:hAnsi="Arial" w:cs="Arial"/>
                <w:szCs w:val="20"/>
              </w:rPr>
            </w:pPr>
            <w:r w:rsidRPr="0086305F">
              <w:rPr>
                <w:rFonts w:ascii="Arial" w:eastAsiaTheme="minorHAnsi" w:hAnsi="Arial" w:cs="Arial"/>
                <w:szCs w:val="20"/>
                <w:lang w:eastAsia="en-US"/>
              </w:rPr>
              <w:t xml:space="preserve">Wsparcie dla świadczenia i rozwoju usług w mieszkaniach wspomaganych </w:t>
            </w:r>
            <w:r w:rsidRPr="0086305F">
              <w:rPr>
                <w:rFonts w:ascii="Arial" w:eastAsiaTheme="minorHAnsi" w:hAnsi="Arial" w:cs="Arial"/>
                <w:szCs w:val="20"/>
                <w:lang w:eastAsia="en-US"/>
              </w:rPr>
              <w:br/>
              <w:t>w tym tworzenie miejsc pobytu w nowo tworzonych lub istniejących w mieszkaniach wspomaganych dla osób lub rodzin zagrożonych ubóstwem lub wykluczeniem społecznym.</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BC48D1" w:rsidRPr="0086305F" w:rsidRDefault="00BC48D1" w:rsidP="00AB6BF9">
            <w:pPr>
              <w:pStyle w:val="Akapitzlist"/>
              <w:numPr>
                <w:ilvl w:val="0"/>
                <w:numId w:val="38"/>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jednostki samorządu terytorialnego i ich jednostki organizacyjne (pomocy społecznej; wsparcia rodziny i systemu pieczy zastępczej),</w:t>
            </w:r>
          </w:p>
          <w:p w:rsidR="00BC48D1" w:rsidRPr="0086305F" w:rsidRDefault="00BC48D1" w:rsidP="00AB6BF9">
            <w:pPr>
              <w:pStyle w:val="Akapitzlist"/>
              <w:numPr>
                <w:ilvl w:val="0"/>
                <w:numId w:val="38"/>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organizacje pozarządowe i podmioty ekonomii społecznej prowadzące działalność statutową lub gospodarczą w obszarze usług społecznych użyteczności publicznej,</w:t>
            </w:r>
          </w:p>
          <w:p w:rsidR="00BC48D1" w:rsidRPr="0086305F" w:rsidRDefault="00BC48D1" w:rsidP="00AB6BF9">
            <w:pPr>
              <w:pStyle w:val="Akapitzlist"/>
              <w:numPr>
                <w:ilvl w:val="0"/>
                <w:numId w:val="38"/>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podmioty wymienione w art. 3 ust. 3 ustawy o działalności pożytku publicznego </w:t>
            </w:r>
            <w:r w:rsidRPr="0086305F">
              <w:rPr>
                <w:rFonts w:ascii="Arial" w:eastAsiaTheme="minorHAnsi" w:hAnsi="Arial" w:cs="Arial"/>
                <w:szCs w:val="20"/>
                <w:lang w:eastAsia="en-US"/>
              </w:rPr>
              <w:br/>
              <w:t>i wolontariacie, statutowo świadczące usługi na rzecz osób zagrożonych ubóstwem i/lub wykluczeniem społecznym.</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W ramach przedmiotowego priorytetu inwestycyjnego duży nacisk położony zostanie na indywidualizację wsparcia oraz dostosowanie go w jak największym stopniu do zdiagnozowanych potrzeb konkretnych osób lub grup.</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Oczekiwanym efektem planowanych interwencji będzie ograniczenie istniejących nierówności w zakresie dostępu do usług społecznych w tym usług opiekuńczych, środowiskowych, usług wsparcia rodziny i pieczy zastępczej, jak również podwyższenie standardu świadczonych usług. Dla zwiększenia efektywności i kompleksowości oferowanego wsparcia istotna będzie realizacja przedsięwzięć integrujących usługi różnych służb publicznych, a także innych </w:t>
            </w:r>
            <w:r w:rsidRPr="0086305F">
              <w:rPr>
                <w:rFonts w:ascii="Arial" w:hAnsi="Arial" w:cs="Arial"/>
                <w:sz w:val="20"/>
                <w:szCs w:val="20"/>
              </w:rPr>
              <w:lastRenderedPageBreak/>
              <w:t>podmiotów działających na rzecz włączenia społecznego i walki z ubóstwem.</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Działania w ramach przedmiotowego priorytetu inwestycyjnego będą ukierunkowane na rozwój usług wspierających funkcjonowanie rodziny zagrożonej ubóstwem lub wykluczeniem społecznym (m.in. pomoc rodzinom dotkniętym problemem przemocy, rodzinom przeżywającym kryzys). Wśród interwencji skierowanej do rodzin z dziećmi planowane jest wsparcie rodzin w rozwoju i samodzielnym wypełnianiu funkcji społecznych oraz wsparcie rozwoju pieczy zastępczej (jako element procesu </w:t>
            </w:r>
            <w:proofErr w:type="spellStart"/>
            <w:r w:rsidRPr="0086305F">
              <w:rPr>
                <w:rFonts w:ascii="Arial" w:hAnsi="Arial" w:cs="Arial"/>
                <w:sz w:val="20"/>
                <w:szCs w:val="20"/>
              </w:rPr>
              <w:t>deinstytucjonalizacji</w:t>
            </w:r>
            <w:proofErr w:type="spellEnd"/>
            <w:r w:rsidRPr="0086305F">
              <w:rPr>
                <w:rFonts w:ascii="Arial" w:hAnsi="Arial" w:cs="Arial"/>
                <w:sz w:val="20"/>
                <w:szCs w:val="20"/>
              </w:rPr>
              <w:t xml:space="preserve"> usług lub element kompleksowego procesu aktywnej integracji rodzin zagrożonych ubóstwem i wykluczeniem społecznym). W celu </w:t>
            </w:r>
            <w:proofErr w:type="spellStart"/>
            <w:r w:rsidRPr="0086305F">
              <w:rPr>
                <w:rFonts w:ascii="Arial" w:hAnsi="Arial" w:cs="Arial"/>
                <w:sz w:val="20"/>
                <w:szCs w:val="20"/>
              </w:rPr>
              <w:t>deinstytucjonalizacji</w:t>
            </w:r>
            <w:proofErr w:type="spellEnd"/>
            <w:r w:rsidRPr="0086305F">
              <w:rPr>
                <w:rFonts w:ascii="Arial" w:hAnsi="Arial" w:cs="Arial"/>
                <w:sz w:val="20"/>
                <w:szCs w:val="20"/>
              </w:rPr>
              <w:t xml:space="preserve"> pieczy zastępczej udzielane będzie wsparcie dla rodzin, które ma na celu uniknięcie umieszczenia dzieci w pieczy zastępczej lub umożliwienie powrotu dziecka do rodziny. Jednocześnie w odniesieniu do wsparcia w formie dziennej opieki środowiskowej preferowane będzie łączenie tej pomocy z aktywizacją społeczno-zawodową rodziców. Prowadzone będą również działania zmierzające do wsparcia rozwoju rodzinnych form pieczy zastępczej oraz kształcenie i doskonalenie osób sprawujących rodzinną pieczę zastępczą, rodzin zastępczych, osób prowadzących rodzinne domy dziecka wraz </w:t>
            </w:r>
            <w:r w:rsidRPr="0086305F">
              <w:rPr>
                <w:rFonts w:ascii="Arial" w:hAnsi="Arial" w:cs="Arial"/>
                <w:sz w:val="20"/>
                <w:szCs w:val="20"/>
              </w:rPr>
              <w:br/>
              <w:t>z działaniami mającymi na celu profilaktykę oraz przeciwdziałanie niepożądanym zjawiskom społeczno-wychowawczym wśród młodzieży.</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Ponadto, działania w ramach przedmiotowego priorytetu inwestycyjnego powinny skoncentrować się na rozwoju usług asystenckich (skierowanych do osób </w:t>
            </w:r>
            <w:r w:rsidRPr="0086305F">
              <w:rPr>
                <w:rFonts w:ascii="Arial" w:hAnsi="Arial" w:cs="Arial"/>
                <w:sz w:val="20"/>
                <w:szCs w:val="20"/>
              </w:rPr>
              <w:br/>
              <w:t xml:space="preserve">z niepełnosprawnościami i opiekuńczych (skierowanych do osób niesamodzielnych). Wsparcie opieki nad osobami niesamodzielnymi będzie połączone z działaniami aktywizującymi ich opiekunów w celu promowania ich zatrudnienia); usług </w:t>
            </w:r>
            <w:r w:rsidRPr="0086305F">
              <w:rPr>
                <w:rFonts w:ascii="Arial" w:hAnsi="Arial" w:cs="Arial"/>
                <w:sz w:val="20"/>
                <w:szCs w:val="20"/>
              </w:rPr>
              <w:br/>
              <w:t xml:space="preserve">w mieszkaniach wspomaganych; usług poradnictwa prawnego i obywatelskiego, specjalistycznego poradnictwa rodzinnego oraz usług interwencji kryzysowej (świadczone jako jeden z elementów szerszego, kompleksowego wsparcia zdefiniowanego na podstawie indywidualnej diagnozy uczestników projektów w ramach aktywnej integracji). Działania na rzecz usług mieszkalnictwa wspomaganego odbywały się będą zgodnie z założeniami europejskich zasad przejścia z opieki instytucjonalnej do opieki środowiskowej oraz zgodnie z </w:t>
            </w:r>
            <w:r w:rsidRPr="0086305F">
              <w:rPr>
                <w:rFonts w:ascii="Arial" w:hAnsi="Arial" w:cs="Arial"/>
                <w:i/>
                <w:sz w:val="20"/>
                <w:szCs w:val="20"/>
              </w:rPr>
              <w:t xml:space="preserve">Wytycznymi w zakresie realizacji przedsięwzięć </w:t>
            </w:r>
            <w:r w:rsidRPr="0086305F">
              <w:rPr>
                <w:rFonts w:ascii="Arial" w:hAnsi="Arial" w:cs="Arial"/>
                <w:i/>
                <w:sz w:val="20"/>
                <w:szCs w:val="20"/>
              </w:rPr>
              <w:br/>
              <w:t>w obszarze włączenia społecznego i zwalczania ubóstwa z wykorzystaniem środków Europejskiego Funduszu Społecznego i Europejskiego Funduszu Rozwoju Regionalnego na lata 2014-2020</w:t>
            </w:r>
            <w:r w:rsidRPr="0086305F">
              <w:rPr>
                <w:rFonts w:ascii="Arial" w:hAnsi="Arial" w:cs="Arial"/>
                <w:sz w:val="20"/>
                <w:szCs w:val="20"/>
              </w:rPr>
              <w:t>.</w:t>
            </w:r>
          </w:p>
          <w:p w:rsidR="00BC48D1" w:rsidRPr="0086305F" w:rsidRDefault="00BC48D1" w:rsidP="00720748">
            <w:pPr>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Cel konkursu jest zgodny z celem szczegółowym Działania, tj.: </w:t>
            </w:r>
            <w:r w:rsidRPr="0086305F">
              <w:rPr>
                <w:rFonts w:ascii="Arial" w:eastAsiaTheme="minorHAnsi" w:hAnsi="Arial" w:cs="Arial"/>
                <w:i/>
                <w:sz w:val="20"/>
                <w:szCs w:val="20"/>
                <w:lang w:eastAsia="en-US"/>
              </w:rPr>
              <w:t>Zwiększenie dostępności usług społecznych w szczególności usług środowiskowych, opiekuńczych oraz usług wsparcia rodziny i pieczy zastępczej dla osób zagrożonych ubóstwem i/lub wykluczeniem społecznym</w:t>
            </w:r>
            <w:r w:rsidRPr="0086305F">
              <w:rPr>
                <w:rFonts w:ascii="Arial" w:eastAsiaTheme="minorHAnsi" w:hAnsi="Arial" w:cs="Arial"/>
                <w:sz w:val="20"/>
                <w:szCs w:val="20"/>
                <w:lang w:eastAsia="en-US"/>
              </w:rPr>
              <w:t>.</w:t>
            </w:r>
          </w:p>
          <w:p w:rsidR="00BC48D1" w:rsidRPr="0086305F" w:rsidRDefault="00BC48D1" w:rsidP="00720748">
            <w:pPr>
              <w:spacing w:before="40" w:after="40"/>
              <w:jc w:val="both"/>
              <w:rPr>
                <w:rFonts w:ascii="Arial" w:eastAsiaTheme="minorHAnsi" w:hAnsi="Arial" w:cs="Arial"/>
                <w:sz w:val="20"/>
                <w:szCs w:val="20"/>
                <w:lang w:eastAsia="en-US"/>
              </w:rPr>
            </w:pPr>
          </w:p>
          <w:p w:rsidR="00BC48D1" w:rsidRPr="0086305F" w:rsidRDefault="00BC48D1" w:rsidP="00720748">
            <w:pPr>
              <w:spacing w:before="20" w:after="20"/>
              <w:jc w:val="both"/>
              <w:rPr>
                <w:rFonts w:ascii="Arial" w:hAnsi="Arial" w:cs="Arial"/>
                <w:sz w:val="20"/>
                <w:szCs w:val="20"/>
              </w:rPr>
            </w:pPr>
            <w:r w:rsidRPr="0086305F">
              <w:rPr>
                <w:rFonts w:ascii="Arial" w:hAnsi="Arial" w:cs="Arial"/>
                <w:sz w:val="20"/>
                <w:szCs w:val="20"/>
              </w:rPr>
              <w:t>W województwie zachodniopomorskim występuje wysoki odsetek osób, którym należy zapewnić dostęp do pomocy i podstawowych usług społecznych. Jednocześnie na obszarze województwa odnotowuje się znaczną liczbę osób znajdujących się w szczególnie trudnej sytuacji tj.: osób z niepełnosprawnościami, osób starszych, dzieci objętych systemem pieczy zastępczej, osób chorujących psychicznie, osób opuszczających zakłady penitencjarne. Dostęp do usług, w tym usług społecznych jest szczególnie utrudniony dla społeczności osób zamieszkujących tereny odległe od miast – często są to środowiska/enklawy popegeerowskie (analiza SWOT Programu Strategicznego Społeczeństwo, Urząd Marszałkowski Województwa Zachodniopomorskiego, Szczecin 2013 r.).</w:t>
            </w:r>
          </w:p>
          <w:p w:rsidR="00BC48D1" w:rsidRPr="0086305F" w:rsidRDefault="00BC48D1" w:rsidP="00720748">
            <w:pPr>
              <w:spacing w:before="20" w:after="20"/>
              <w:jc w:val="both"/>
              <w:rPr>
                <w:rFonts w:ascii="Arial" w:hAnsi="Arial" w:cs="Arial"/>
                <w:sz w:val="20"/>
                <w:szCs w:val="20"/>
              </w:rPr>
            </w:pPr>
            <w:r w:rsidRPr="0086305F">
              <w:rPr>
                <w:rFonts w:ascii="Arial" w:hAnsi="Arial" w:cs="Arial"/>
                <w:sz w:val="20"/>
                <w:szCs w:val="20"/>
              </w:rPr>
              <w:t xml:space="preserve">Do świadczeń niepieniężnych wynikających z ustawy o pomocy społecznej zalicza się mi.in. formy pomocy takie jak: specjalistyczne usługi opiekuńcze w miejscu zamieszkania dla osób z zaburzeniami psychicznymi, usługi opiekuńcze, specjalistyczne usługi opiekuńcze uzyskanie odpowiednich warunków mieszkaniowych </w:t>
            </w:r>
            <w:r w:rsidRPr="0086305F">
              <w:rPr>
                <w:rFonts w:ascii="Arial" w:hAnsi="Arial" w:cs="Arial"/>
                <w:sz w:val="20"/>
                <w:szCs w:val="20"/>
              </w:rPr>
              <w:br/>
            </w:r>
            <w:r w:rsidRPr="0086305F">
              <w:rPr>
                <w:rFonts w:ascii="Arial" w:hAnsi="Arial" w:cs="Arial"/>
                <w:sz w:val="20"/>
                <w:szCs w:val="20"/>
              </w:rPr>
              <w:lastRenderedPageBreak/>
              <w:t xml:space="preserve">(w ramach pomocy na usamodzielnienie). Jak wynika z badań (Ocena zasobów pomocy społecznej za rok 2014 dla województwa zachodniopomorskiego, Urząd Marszałkowski Województwa Zachodniopomorskiego Regionalny Ośrodek Polityki Społecznej, Szczecin 2014) w roku 2013 świadczenia niepieniężne przyznano 53% ogółu osób, którym przyznano jakąkolwiek formę świadczenia. Ponadto z analizy danych zabranych </w:t>
            </w:r>
            <w:r w:rsidRPr="0086305F">
              <w:rPr>
                <w:rFonts w:ascii="Arial" w:hAnsi="Arial" w:cs="Arial"/>
                <w:sz w:val="20"/>
                <w:szCs w:val="20"/>
              </w:rPr>
              <w:br/>
              <w:t>w sprawozdaniach Ocen Zasobów Pomocy Społecznej, wynika, że usługi pomocy społecznej w kolejnych latach pozostają na tym samym poziomie lub ulegną powiększeniu m.in., z powodu starzenia się społeczeństwa.</w:t>
            </w:r>
          </w:p>
          <w:p w:rsidR="00BC48D1" w:rsidRPr="0086305F" w:rsidRDefault="00BC48D1" w:rsidP="00720748">
            <w:pPr>
              <w:spacing w:before="20" w:after="20"/>
              <w:jc w:val="both"/>
              <w:rPr>
                <w:rFonts w:ascii="Arial" w:hAnsi="Arial" w:cs="Arial"/>
                <w:sz w:val="20"/>
                <w:szCs w:val="20"/>
              </w:rPr>
            </w:pP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701"/>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2020</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wspartych w programie miejsc świadczenia usług społecznych, istniejących po zakończeniu projektu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osób zagrożonych ubóstwem lub wykluczeniem społecznym objętych usługami społecznymi świadczonymi </w:t>
            </w:r>
            <w:r w:rsidRPr="0086305F">
              <w:rPr>
                <w:rFonts w:ascii="Arial" w:eastAsiaTheme="minorHAnsi" w:hAnsi="Arial" w:cs="Arial"/>
                <w:szCs w:val="20"/>
                <w:lang w:eastAsia="en-US"/>
              </w:rPr>
              <w:br/>
              <w:t>w interesie ogólnym 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bl>
    <w:p w:rsidR="00BC48D1" w:rsidRPr="006C5AAA" w:rsidRDefault="00BC48D1" w:rsidP="00BC48D1">
      <w:pPr>
        <w:jc w:val="both"/>
        <w:rPr>
          <w:rFonts w:ascii="Arial" w:hAnsi="Arial" w:cs="Arial"/>
          <w:sz w:val="20"/>
          <w:szCs w:val="20"/>
        </w:rPr>
        <w:sectPr w:rsidR="00BC48D1" w:rsidRPr="006C5AAA" w:rsidSect="006A4DD4">
          <w:pgSz w:w="11906" w:h="16838"/>
          <w:pgMar w:top="1418" w:right="1418" w:bottom="1418" w:left="1418" w:header="708" w:footer="708" w:gutter="0"/>
          <w:cols w:space="708"/>
          <w:docGrid w:linePitch="360"/>
        </w:sectPr>
      </w:pPr>
    </w:p>
    <w:p w:rsidR="00BC48D1" w:rsidRPr="0086305F" w:rsidRDefault="006A4DD4" w:rsidP="006A4DD4">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BC48D1" w:rsidRPr="006C5AAA" w:rsidTr="00720748">
        <w:trPr>
          <w:trHeight w:val="362"/>
          <w:jc w:val="center"/>
        </w:trPr>
        <w:tc>
          <w:tcPr>
            <w:tcW w:w="10493" w:type="dxa"/>
            <w:gridSpan w:val="4"/>
            <w:shd w:val="clear" w:color="auto" w:fill="D9D9D9"/>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BC48D1" w:rsidRPr="006C5AAA" w:rsidTr="00720748">
        <w:trPr>
          <w:trHeight w:val="511"/>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BC48D1" w:rsidRPr="0086305F" w:rsidRDefault="00BC48D1" w:rsidP="00215A32">
            <w:pPr>
              <w:pStyle w:val="Nagwek1"/>
              <w:rPr>
                <w:sz w:val="20"/>
                <w:szCs w:val="20"/>
              </w:rPr>
            </w:pPr>
            <w:bookmarkStart w:id="10" w:name="_Toc500929275"/>
            <w:r w:rsidRPr="0086305F">
              <w:rPr>
                <w:sz w:val="20"/>
                <w:szCs w:val="20"/>
              </w:rPr>
              <w:t>VIII Edukacja</w:t>
            </w:r>
            <w:bookmarkEnd w:id="10"/>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BC48D1" w:rsidRPr="0086305F" w:rsidRDefault="00BC48D1" w:rsidP="00215A32">
            <w:pPr>
              <w:pStyle w:val="Nagwek2"/>
              <w:rPr>
                <w:sz w:val="20"/>
                <w:szCs w:val="20"/>
              </w:rPr>
            </w:pPr>
            <w:bookmarkStart w:id="11" w:name="_Toc500929276"/>
            <w:r w:rsidRPr="0086305F">
              <w:rPr>
                <w:sz w:val="20"/>
                <w:szCs w:val="20"/>
              </w:rPr>
              <w:t>8.1 Upowszechnienie edukacji przedszkolnej</w:t>
            </w:r>
            <w:bookmarkEnd w:id="11"/>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BC48D1" w:rsidRPr="006C5AAA" w:rsidTr="00720748">
        <w:trPr>
          <w:trHeight w:val="348"/>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BC48D1" w:rsidRPr="006C5AAA" w:rsidTr="00720748">
        <w:trPr>
          <w:trHeight w:val="358"/>
          <w:jc w:val="center"/>
        </w:trPr>
        <w:tc>
          <w:tcPr>
            <w:tcW w:w="2608"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91 42 56 103</w:t>
            </w:r>
          </w:p>
        </w:tc>
      </w:tr>
      <w:tr w:rsidR="00BC48D1" w:rsidRPr="006C5AAA" w:rsidTr="00720748">
        <w:trPr>
          <w:trHeight w:val="354"/>
          <w:jc w:val="center"/>
        </w:trPr>
        <w:tc>
          <w:tcPr>
            <w:tcW w:w="2608" w:type="dxa"/>
            <w:tcBorders>
              <w:top w:val="single" w:sz="2" w:space="0" w:color="auto"/>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sekretariat@wup.pl</w:t>
            </w:r>
          </w:p>
        </w:tc>
      </w:tr>
      <w:tr w:rsidR="00BC48D1"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Marta Baranowska</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 91 42 56 166</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BC48D1" w:rsidRPr="0086305F" w:rsidRDefault="00BC48D1" w:rsidP="00BC48D1">
      <w:pPr>
        <w:rPr>
          <w:rFonts w:ascii="Arial" w:hAnsi="Arial" w:cs="Arial"/>
          <w:b/>
          <w:sz w:val="20"/>
          <w:szCs w:val="20"/>
        </w:rPr>
      </w:pPr>
      <w:r w:rsidRPr="0086305F">
        <w:rPr>
          <w:rFonts w:ascii="Arial" w:hAnsi="Arial" w:cs="Arial"/>
          <w:b/>
          <w:sz w:val="20"/>
          <w:szCs w:val="20"/>
        </w:rPr>
        <w:br w:type="page"/>
      </w: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BC48D1" w:rsidRPr="006C5AAA" w:rsidTr="00720748">
        <w:trPr>
          <w:trHeight w:val="362"/>
          <w:jc w:val="center"/>
        </w:trPr>
        <w:tc>
          <w:tcPr>
            <w:tcW w:w="10222" w:type="dxa"/>
            <w:shd w:val="clear" w:color="auto" w:fill="E77B39"/>
            <w:vAlign w:val="center"/>
          </w:tcPr>
          <w:p w:rsidR="00BC48D1" w:rsidRPr="006C5AAA" w:rsidRDefault="00BC48D1" w:rsidP="00720748">
            <w:pPr>
              <w:spacing w:before="120" w:after="120"/>
              <w:jc w:val="center"/>
              <w:rPr>
                <w:rFonts w:ascii="Arial" w:hAnsi="Arial" w:cs="Arial"/>
                <w:b/>
                <w:sz w:val="20"/>
                <w:szCs w:val="20"/>
              </w:rPr>
            </w:pPr>
            <w:r w:rsidRPr="006C5AAA">
              <w:rPr>
                <w:rFonts w:ascii="Arial" w:hAnsi="Arial" w:cs="Arial"/>
                <w:b/>
                <w:sz w:val="20"/>
                <w:szCs w:val="20"/>
              </w:rPr>
              <w:lastRenderedPageBreak/>
              <w:t>KARTA DZIAŁANIA 8.1 Upowszechnienie edukacji przedszkolnej</w:t>
            </w:r>
          </w:p>
        </w:tc>
      </w:tr>
    </w:tbl>
    <w:p w:rsidR="00BC48D1" w:rsidRPr="0086305F" w:rsidRDefault="00BC48D1" w:rsidP="00BC48D1">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BC48D1" w:rsidRPr="006C5AAA" w:rsidTr="00720748">
        <w:trPr>
          <w:trHeight w:val="284"/>
          <w:jc w:val="center"/>
        </w:trPr>
        <w:tc>
          <w:tcPr>
            <w:tcW w:w="632" w:type="pct"/>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03.2016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Del="0097443F" w:rsidRDefault="00BC48D1" w:rsidP="00720748">
            <w:pPr>
              <w:spacing w:before="40" w:after="40"/>
              <w:rPr>
                <w:rFonts w:ascii="Arial" w:hAnsi="Arial" w:cs="Arial"/>
                <w:b/>
                <w:sz w:val="20"/>
                <w:szCs w:val="20"/>
              </w:rPr>
            </w:pPr>
            <w:r w:rsidRPr="0086305F">
              <w:rPr>
                <w:rFonts w:ascii="Arial" w:hAnsi="Arial" w:cs="Arial"/>
                <w:b/>
                <w:sz w:val="20"/>
                <w:szCs w:val="20"/>
              </w:rPr>
              <w:t>04.2016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05.2016 r.</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X</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BC48D1" w:rsidRPr="0086305F" w:rsidRDefault="00BC48D1" w:rsidP="00720748">
            <w:pPr>
              <w:spacing w:before="40" w:after="40"/>
              <w:jc w:val="center"/>
              <w:rPr>
                <w:rFonts w:ascii="Arial" w:hAnsi="Arial" w:cs="Arial"/>
                <w:b/>
                <w:sz w:val="20"/>
                <w:szCs w:val="20"/>
              </w:rPr>
            </w:pPr>
          </w:p>
        </w:tc>
        <w:tc>
          <w:tcPr>
            <w:tcW w:w="2337" w:type="pct"/>
            <w:gridSpan w:val="11"/>
            <w:shd w:val="clear" w:color="auto" w:fill="CCFFCC"/>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15 000 000,00 zł.</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BC48D1" w:rsidRPr="0086305F" w:rsidRDefault="00BC48D1" w:rsidP="00AB6BF9">
            <w:pPr>
              <w:pStyle w:val="Akapitzlist"/>
              <w:numPr>
                <w:ilvl w:val="0"/>
                <w:numId w:val="31"/>
              </w:numPr>
              <w:spacing w:before="40" w:after="40"/>
              <w:ind w:left="357" w:hanging="357"/>
              <w:jc w:val="both"/>
              <w:rPr>
                <w:rFonts w:ascii="Arial" w:hAnsi="Arial" w:cs="Arial"/>
                <w:szCs w:val="20"/>
              </w:rPr>
            </w:pPr>
            <w:r w:rsidRPr="0086305F">
              <w:rPr>
                <w:rFonts w:ascii="Arial" w:hAnsi="Arial" w:cs="Arial"/>
                <w:szCs w:val="20"/>
              </w:rPr>
              <w:t>Tworzenie nowych miejsc wychowania przedszkolnego, w tym dostosowanych do potrzeb dzieci z niepełnosprawnościami, w istniejących lub nowoutworzonych ośrodkach wychowania przedszkolnego.</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31"/>
              </w:numPr>
              <w:adjustRightInd w:val="0"/>
              <w:spacing w:before="40" w:after="40"/>
              <w:ind w:left="370"/>
              <w:jc w:val="both"/>
              <w:rPr>
                <w:rFonts w:ascii="Arial" w:eastAsiaTheme="minorHAnsi" w:hAnsi="Arial" w:cs="Arial"/>
                <w:szCs w:val="20"/>
                <w:lang w:eastAsia="en-US"/>
              </w:rPr>
            </w:pPr>
            <w:r w:rsidRPr="0086305F">
              <w:rPr>
                <w:rFonts w:ascii="Arial" w:eastAsiaTheme="minorHAnsi" w:hAnsi="Arial" w:cs="Arial"/>
                <w:szCs w:val="20"/>
                <w:lang w:eastAsia="en-US"/>
              </w:rPr>
              <w:t>Rozszerzenie oferty ośrodka wychowania przedszkolnego o dodatkowe zajęcia zwiększające szanse edukacyjne dzieci oraz wyrównujące zdiagnozowane deficyty; katalog dodatkowych zajęć obejmuje wyłącznie:</w:t>
            </w:r>
          </w:p>
          <w:p w:rsidR="00BC48D1" w:rsidRPr="0086305F" w:rsidRDefault="00BC48D1" w:rsidP="00AB6BF9">
            <w:pPr>
              <w:pStyle w:val="Akapitzlist"/>
              <w:numPr>
                <w:ilvl w:val="0"/>
                <w:numId w:val="40"/>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zajęcia specjalistyczne: korekcyjno-kompensacyjne, logopedyczne, socjoterapeutyczne, oraz inne zajęcia o charakterze terapeutycznym,</w:t>
            </w:r>
          </w:p>
          <w:p w:rsidR="00BC48D1" w:rsidRPr="0086305F" w:rsidRDefault="00BC48D1" w:rsidP="00AB6BF9">
            <w:pPr>
              <w:pStyle w:val="Akapitzlist"/>
              <w:numPr>
                <w:ilvl w:val="0"/>
                <w:numId w:val="40"/>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zajęcia stymulujące rozwój psychoruchowy np. gimnastykę korekcyjną,</w:t>
            </w:r>
          </w:p>
          <w:p w:rsidR="00BC48D1" w:rsidRPr="0086305F" w:rsidRDefault="00BC48D1" w:rsidP="00AB6BF9">
            <w:pPr>
              <w:pStyle w:val="Akapitzlist"/>
              <w:numPr>
                <w:ilvl w:val="0"/>
                <w:numId w:val="40"/>
              </w:numPr>
              <w:adjustRightInd w:val="0"/>
              <w:spacing w:before="40" w:after="40"/>
              <w:jc w:val="both"/>
              <w:rPr>
                <w:rFonts w:ascii="Arial" w:hAnsi="Arial" w:cs="Arial"/>
                <w:szCs w:val="20"/>
              </w:rPr>
            </w:pPr>
            <w:r w:rsidRPr="0086305F">
              <w:rPr>
                <w:rFonts w:ascii="Arial" w:eastAsiaTheme="minorHAnsi" w:hAnsi="Arial" w:cs="Arial"/>
                <w:szCs w:val="20"/>
                <w:lang w:eastAsia="en-US"/>
              </w:rPr>
              <w:t xml:space="preserve">zajęcia w ramach wczesnego wspomagania rozwoju w rozumieniu ustawy </w:t>
            </w:r>
            <w:r w:rsidRPr="0086305F">
              <w:rPr>
                <w:rFonts w:ascii="Arial" w:eastAsiaTheme="minorHAnsi" w:hAnsi="Arial" w:cs="Arial"/>
                <w:szCs w:val="20"/>
                <w:lang w:eastAsia="en-US"/>
              </w:rPr>
              <w:br/>
              <w:t>o systemie oświaty,</w:t>
            </w:r>
          </w:p>
          <w:p w:rsidR="00BC48D1" w:rsidRPr="0086305F" w:rsidRDefault="00BC48D1" w:rsidP="00AB6BF9">
            <w:pPr>
              <w:pStyle w:val="Akapitzlist"/>
              <w:numPr>
                <w:ilvl w:val="0"/>
                <w:numId w:val="40"/>
              </w:numPr>
              <w:adjustRightInd w:val="0"/>
              <w:spacing w:before="40" w:after="40"/>
              <w:jc w:val="both"/>
              <w:rPr>
                <w:rFonts w:ascii="Arial" w:hAnsi="Arial" w:cs="Arial"/>
                <w:szCs w:val="20"/>
              </w:rPr>
            </w:pPr>
            <w:r w:rsidRPr="0086305F">
              <w:rPr>
                <w:rFonts w:ascii="Arial" w:eastAsiaTheme="minorHAnsi" w:hAnsi="Arial" w:cs="Arial"/>
                <w:szCs w:val="20"/>
                <w:lang w:eastAsia="en-US"/>
              </w:rPr>
              <w:t>zajęcia edukacyjne, rozwijające kompetencje społeczno-emocjonalne, językowe i matematyczne.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31"/>
              </w:numPr>
              <w:adjustRightInd w:val="0"/>
              <w:spacing w:before="40" w:after="40"/>
              <w:ind w:left="370"/>
              <w:jc w:val="both"/>
              <w:rPr>
                <w:rFonts w:ascii="Arial" w:hAnsi="Arial" w:cs="Arial"/>
                <w:szCs w:val="20"/>
              </w:rPr>
            </w:pPr>
            <w:r w:rsidRPr="0086305F">
              <w:rPr>
                <w:rFonts w:ascii="Arial" w:hAnsi="Arial" w:cs="Arial"/>
                <w:szCs w:val="20"/>
              </w:rPr>
              <w:t>Wydłużenie godzin pracy ośrodka wychowania przedszkolnego.</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31"/>
              </w:numPr>
              <w:adjustRightInd w:val="0"/>
              <w:spacing w:before="40" w:after="40"/>
              <w:ind w:left="370"/>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placówek wychowania przedszkolnego, niezbędnych do pracy z dziećmi w wieku przedszkolnym, w tym z dziećmi ze specjalnymi potrzebami edukacyjnymi obejmujące w szczególności:</w:t>
            </w:r>
          </w:p>
          <w:p w:rsidR="00BC48D1" w:rsidRPr="0086305F" w:rsidRDefault="00BC48D1" w:rsidP="00AB6BF9">
            <w:pPr>
              <w:pStyle w:val="Akapitzlist"/>
              <w:numPr>
                <w:ilvl w:val="0"/>
                <w:numId w:val="41"/>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kursy i szkolenia doskonalące (teoretyczne i praktyczne), w tym </w:t>
            </w:r>
            <w:r w:rsidRPr="0086305F">
              <w:rPr>
                <w:rFonts w:ascii="Arial" w:eastAsiaTheme="minorHAnsi" w:hAnsi="Arial" w:cs="Arial"/>
                <w:szCs w:val="20"/>
                <w:lang w:eastAsia="en-US"/>
              </w:rPr>
              <w:br/>
              <w:t>z wykorzystaniem pracy trenerów przeszkolonych w ramach PO WER, studia podyplomowe,</w:t>
            </w:r>
          </w:p>
          <w:p w:rsidR="00BC48D1" w:rsidRPr="0086305F" w:rsidRDefault="00BC48D1" w:rsidP="00AB6BF9">
            <w:pPr>
              <w:pStyle w:val="Akapitzlist"/>
              <w:numPr>
                <w:ilvl w:val="0"/>
                <w:numId w:val="41"/>
              </w:numPr>
              <w:spacing w:before="40" w:after="40"/>
              <w:jc w:val="both"/>
              <w:rPr>
                <w:rFonts w:ascii="Arial" w:hAnsi="Arial" w:cs="Arial"/>
                <w:szCs w:val="20"/>
              </w:rPr>
            </w:pPr>
            <w:r w:rsidRPr="0086305F">
              <w:rPr>
                <w:rFonts w:ascii="Arial" w:eastAsiaTheme="minorHAnsi" w:hAnsi="Arial" w:cs="Arial"/>
                <w:szCs w:val="20"/>
                <w:lang w:eastAsia="en-US"/>
              </w:rPr>
              <w:t xml:space="preserve">wspieranie istniejących, budowanie nowych i moderowanie sieci współpracy </w:t>
            </w:r>
            <w:r w:rsidRPr="0086305F">
              <w:rPr>
                <w:rFonts w:ascii="Arial" w:eastAsiaTheme="minorHAnsi" w:hAnsi="Arial" w:cs="Arial"/>
                <w:szCs w:val="20"/>
                <w:lang w:eastAsia="en-US"/>
              </w:rPr>
              <w:br/>
              <w:t>i samokształcenia nauczycieli,</w:t>
            </w:r>
          </w:p>
          <w:p w:rsidR="00BC48D1" w:rsidRPr="0086305F" w:rsidRDefault="00BC48D1" w:rsidP="00AB6BF9">
            <w:pPr>
              <w:pStyle w:val="Akapitzlist"/>
              <w:numPr>
                <w:ilvl w:val="0"/>
                <w:numId w:val="41"/>
              </w:numPr>
              <w:spacing w:before="40" w:after="40"/>
              <w:jc w:val="both"/>
              <w:rPr>
                <w:rFonts w:ascii="Arial" w:hAnsi="Arial" w:cs="Arial"/>
                <w:szCs w:val="20"/>
              </w:rPr>
            </w:pPr>
            <w:r w:rsidRPr="0086305F">
              <w:rPr>
                <w:rFonts w:ascii="Arial" w:eastAsiaTheme="minorHAnsi" w:hAnsi="Arial" w:cs="Arial"/>
                <w:szCs w:val="20"/>
                <w:lang w:eastAsia="en-US"/>
              </w:rPr>
              <w:t>współpracę ze specjalistycznymi ośrodkami, np. szkolno-wychowawczymi, poradniami psychologiczno-pedagogicznymi, OWP i szkołami kształcącymi dzieci i młodzież z niepełnosprawnościami.</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BC48D1" w:rsidRPr="0086305F" w:rsidRDefault="00BC48D1" w:rsidP="00AB6BF9">
            <w:pPr>
              <w:numPr>
                <w:ilvl w:val="0"/>
                <w:numId w:val="42"/>
              </w:numPr>
              <w:spacing w:before="40" w:after="40"/>
              <w:ind w:left="357" w:hanging="357"/>
              <w:jc w:val="both"/>
              <w:rPr>
                <w:rFonts w:ascii="Arial" w:hAnsi="Arial" w:cs="Arial"/>
                <w:sz w:val="20"/>
                <w:szCs w:val="20"/>
              </w:rPr>
            </w:pPr>
            <w:r w:rsidRPr="0086305F">
              <w:rPr>
                <w:rFonts w:ascii="Arial" w:hAnsi="Arial" w:cs="Arial"/>
                <w:sz w:val="20"/>
                <w:szCs w:val="20"/>
              </w:rPr>
              <w:t xml:space="preserve">wszystkie formy prawne zgodnie z klasyfikacją form prawnych podmiotów gospodarki narodowej określonych w § 8 rozporządzenia Rady Ministrów z dnia 27 lipca 1999 r. w sprawie sposobu i metodologii prowadzenia i aktualizacji rejestru podmiotów gospodarki narodowej, w tym wzorów wniosków, ankiet i zaświadczeń, oraz szczegółowych warunków i trybu współdziałania służb statystyki publicznej </w:t>
            </w:r>
            <w:r w:rsidRPr="0086305F">
              <w:rPr>
                <w:rFonts w:ascii="Arial" w:hAnsi="Arial" w:cs="Arial"/>
                <w:sz w:val="20"/>
                <w:szCs w:val="20"/>
              </w:rPr>
              <w:br/>
              <w:t xml:space="preserve">z innymi organami prowadzącymi urzędowe rejestry i systemy informacyjne administracji publicznej (Dz. U. Nr 69, poz. 763, z </w:t>
            </w:r>
            <w:proofErr w:type="spellStart"/>
            <w:r w:rsidRPr="0086305F">
              <w:rPr>
                <w:rFonts w:ascii="Arial" w:hAnsi="Arial" w:cs="Arial"/>
                <w:sz w:val="20"/>
                <w:szCs w:val="20"/>
              </w:rPr>
              <w:t>późn</w:t>
            </w:r>
            <w:proofErr w:type="spellEnd"/>
            <w:r w:rsidRPr="0086305F">
              <w:rPr>
                <w:rFonts w:ascii="Arial" w:hAnsi="Arial" w:cs="Arial"/>
                <w:sz w:val="20"/>
                <w:szCs w:val="20"/>
              </w:rPr>
              <w:t>. zm.),</w:t>
            </w:r>
          </w:p>
          <w:p w:rsidR="00BC48D1" w:rsidRPr="0086305F" w:rsidRDefault="00BC48D1" w:rsidP="00AB6BF9">
            <w:pPr>
              <w:numPr>
                <w:ilvl w:val="0"/>
                <w:numId w:val="42"/>
              </w:numPr>
              <w:spacing w:before="40" w:after="40"/>
              <w:ind w:left="357" w:hanging="357"/>
              <w:jc w:val="both"/>
              <w:rPr>
                <w:rFonts w:ascii="Arial" w:hAnsi="Arial" w:cs="Arial"/>
                <w:sz w:val="20"/>
                <w:szCs w:val="20"/>
              </w:rPr>
            </w:pPr>
            <w:r w:rsidRPr="0086305F">
              <w:rPr>
                <w:rFonts w:ascii="Arial" w:hAnsi="Arial" w:cs="Arial"/>
                <w:sz w:val="20"/>
                <w:szCs w:val="20"/>
              </w:rPr>
              <w:t>osoby fizyczne prowadzące działalność oświatową na podstawie przepisów odrębnych.</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lastRenderedPageBreak/>
              <w:t>Szczegółowy opis, zakładany cel naboru</w:t>
            </w:r>
          </w:p>
        </w:tc>
        <w:tc>
          <w:tcPr>
            <w:tcW w:w="4013" w:type="pct"/>
            <w:gridSpan w:val="17"/>
          </w:tcPr>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Interwencja zaplanowana w ramach konkursu przyczynia się do realizacji celu szczegółowego Działania 8.1, tj.: </w:t>
            </w:r>
            <w:r w:rsidRPr="0086305F">
              <w:rPr>
                <w:rFonts w:ascii="Arial" w:hAnsi="Arial" w:cs="Arial"/>
                <w:i/>
                <w:sz w:val="20"/>
                <w:szCs w:val="20"/>
              </w:rPr>
              <w:t>zwiększenie liczby miejsc w placówkach wychowania przedszkolnego dla dzieci w wieku 3-4 lata oraz rozszerzenie oferty placówek przedszkolnych o zajęcia zwiększające szanse edukacyjne dzieci</w:t>
            </w:r>
            <w:r w:rsidRPr="0086305F">
              <w:rPr>
                <w:rFonts w:ascii="Arial" w:hAnsi="Arial" w:cs="Arial"/>
                <w:sz w:val="20"/>
                <w:szCs w:val="20"/>
              </w:rPr>
              <w:t>.</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Cel interwencji jest ukierunkowany na tworzenie miejsc przedszkolnych, głównie poprzez wsparcie istniejących ośrodków wychowania przedszkolnego w tym zakresie np. modernizacja, adaptacja, zakup sprzętu i materiałów niezbędnych do pracy ze zwiększonym gronem dzieci. Możliwe będzie także finansowanie działań zmierzających do powstawania nowych placówek wychowania przedszkolnego, jednakże przede wszystkim na bazie istniejącej infrastruktury lokalowej, w tym zwłaszcza oświatowej (np. budynki likwidowanych szkół). Planowane w ramach tego typu projektów działania, uwzględniają także inicjatywy mające na celu tworzenie przyzakładowych placówek edukacji przedszkolnej na obszarach charakteryzujących się dużą koncentracją zakładów pracy np. strefy ekonomiczne czy parki naukowo-technologiczne. Ponadto, wspierana będzie organizacja i prowadzenie dodatkowych zajęć (w szczególności na obszarach wiejskich), jednakże w powiązaniu z działaniami prowadzącymi do wygenerowania dodatkowych miejsc wychowania przedszkolnego.</w:t>
            </w:r>
          </w:p>
          <w:p w:rsidR="00BC48D1" w:rsidRPr="0086305F" w:rsidRDefault="00BC48D1" w:rsidP="00720748">
            <w:pPr>
              <w:spacing w:before="40" w:after="40"/>
              <w:jc w:val="both"/>
              <w:rPr>
                <w:rFonts w:ascii="Arial" w:hAnsi="Arial" w:cs="Arial"/>
                <w:sz w:val="20"/>
                <w:szCs w:val="20"/>
              </w:rPr>
            </w:pPr>
          </w:p>
          <w:p w:rsidR="00BC48D1" w:rsidRPr="0086305F" w:rsidRDefault="00BC48D1" w:rsidP="00720748">
            <w:pPr>
              <w:spacing w:before="20" w:after="20"/>
              <w:jc w:val="both"/>
              <w:rPr>
                <w:rFonts w:ascii="Arial" w:hAnsi="Arial" w:cs="Arial"/>
                <w:sz w:val="20"/>
                <w:szCs w:val="20"/>
              </w:rPr>
            </w:pPr>
            <w:r w:rsidRPr="0086305F">
              <w:rPr>
                <w:rFonts w:ascii="Arial" w:hAnsi="Arial" w:cs="Arial"/>
                <w:sz w:val="20"/>
                <w:szCs w:val="20"/>
              </w:rPr>
              <w:t>W województwie zachodniopomorskim, pomimo pozytywnych zmian na przestrzeni ostatnich lat, dostęp do placówek wychowania przedszkolnego jest nadal ograniczony, bądź to ze względu na brak odpowiedniej placówki na danym obszarze (tzw. „białe plamy”), bądź niewystarczającą ilość miejsc w placówkach funkcjonujących. Zaobserwować można w regionie niedostosowanie przestrzenne sieci placówek wychowania przedszkolnego do istniejących potrzeb – występują znaczne różnice pomiędzy miastami a terenami wiejskimi, gdzie wskaźnik upowszechnienia edukacji przedszkolnej jest na dużo niższym poziomie. Zgodnie z danymi za 2014 r., odsetek dzieci objętych wychowaniem przedszkolnym w województwie zachodniopomorskim wynosi w grupie wiekowej 3-5 lat 75,8%, a w grupie 3-4 lata, do której w większości zostanie skierowane wsparcie – 67,2% (źródło: dane GUS BDL).</w:t>
            </w:r>
          </w:p>
          <w:p w:rsidR="00BC48D1" w:rsidRPr="0086305F" w:rsidRDefault="00BC48D1" w:rsidP="00720748">
            <w:pPr>
              <w:spacing w:before="40" w:after="40"/>
              <w:jc w:val="both"/>
              <w:rPr>
                <w:rFonts w:ascii="Arial" w:hAnsi="Arial" w:cs="Arial"/>
                <w:sz w:val="20"/>
                <w:szCs w:val="20"/>
              </w:rPr>
            </w:pP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Opis znaczenia </w:t>
            </w:r>
            <w:r w:rsidRPr="0086305F">
              <w:rPr>
                <w:rFonts w:ascii="Arial" w:hAnsi="Arial" w:cs="Arial"/>
                <w:sz w:val="20"/>
                <w:szCs w:val="20"/>
              </w:rPr>
              <w:lastRenderedPageBreak/>
              <w:t>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701"/>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2020</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nauczycieli, którzy uzyskali kwalifikacje lub nabyli kompetencje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dzieci objętych w ramach programu dodatkowymi zajęciami zwiększającymi ich szanse edukacyjne w edukacji przedszkolnej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miejsc wychowania przedszkolnego dofinansowanych w programie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nauczycieli objętych wsparciem </w:t>
            </w:r>
            <w:r w:rsidRPr="0086305F">
              <w:rPr>
                <w:rFonts w:ascii="Arial" w:eastAsiaTheme="minorHAnsi" w:hAnsi="Arial" w:cs="Arial"/>
                <w:szCs w:val="20"/>
                <w:lang w:eastAsia="en-US"/>
              </w:rPr>
              <w:br/>
            </w:r>
            <w:r w:rsidRPr="0086305F">
              <w:rPr>
                <w:rFonts w:ascii="Arial" w:eastAsiaTheme="minorHAnsi" w:hAnsi="Arial" w:cs="Arial"/>
                <w:szCs w:val="20"/>
                <w:lang w:eastAsia="en-US"/>
              </w:rPr>
              <w:lastRenderedPageBreak/>
              <w:t>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bl>
    <w:p w:rsidR="00BC48D1" w:rsidRPr="006C5AAA" w:rsidRDefault="00BC48D1" w:rsidP="00BC48D1">
      <w:pPr>
        <w:jc w:val="both"/>
        <w:rPr>
          <w:rFonts w:ascii="Arial" w:hAnsi="Arial" w:cs="Arial"/>
          <w:sz w:val="20"/>
          <w:szCs w:val="20"/>
        </w:rPr>
        <w:sectPr w:rsidR="00BC48D1" w:rsidRPr="006C5AAA" w:rsidSect="006A4DD4">
          <w:pgSz w:w="11906" w:h="16838"/>
          <w:pgMar w:top="1418" w:right="1418" w:bottom="1418" w:left="1418" w:header="708" w:footer="708" w:gutter="0"/>
          <w:cols w:space="708"/>
          <w:docGrid w:linePitch="360"/>
        </w:sectPr>
      </w:pPr>
    </w:p>
    <w:p w:rsidR="00BC48D1" w:rsidRPr="0086305F" w:rsidRDefault="00F547DD" w:rsidP="00F547DD">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4"/>
        <w:gridCol w:w="2365"/>
        <w:gridCol w:w="1380"/>
        <w:gridCol w:w="2453"/>
      </w:tblGrid>
      <w:tr w:rsidR="00BC48D1" w:rsidRPr="006C5AAA" w:rsidTr="00720748">
        <w:trPr>
          <w:trHeight w:val="362"/>
          <w:jc w:val="center"/>
        </w:trPr>
        <w:tc>
          <w:tcPr>
            <w:tcW w:w="10493" w:type="dxa"/>
            <w:gridSpan w:val="4"/>
            <w:shd w:val="clear" w:color="auto" w:fill="D9D9D9"/>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BC48D1" w:rsidRPr="006C5AAA" w:rsidTr="00720748">
        <w:trPr>
          <w:trHeight w:val="511"/>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Oś VIII Edukacja</w:t>
            </w:r>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BC48D1" w:rsidRPr="0086305F" w:rsidRDefault="00BC48D1" w:rsidP="00215A32">
            <w:pPr>
              <w:pStyle w:val="Nagwek2"/>
              <w:rPr>
                <w:sz w:val="20"/>
                <w:szCs w:val="20"/>
              </w:rPr>
            </w:pPr>
            <w:bookmarkStart w:id="12" w:name="_Toc500929277"/>
            <w:r w:rsidRPr="0086305F">
              <w:rPr>
                <w:sz w:val="20"/>
                <w:szCs w:val="20"/>
              </w:rPr>
              <w:t>8.2 Wsparcie szkół i placówek prowadzących kształcenie ogólne oraz uczniów uczestniczących w kształceniu podstawowym, gimnazjalnym i ponadgimnazjalnym</w:t>
            </w:r>
            <w:bookmarkEnd w:id="12"/>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BC48D1" w:rsidRPr="006C5AAA" w:rsidTr="00720748">
        <w:trPr>
          <w:trHeight w:val="348"/>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BC48D1" w:rsidRPr="006C5AAA" w:rsidTr="00720748">
        <w:trPr>
          <w:trHeight w:val="358"/>
          <w:jc w:val="center"/>
        </w:trPr>
        <w:tc>
          <w:tcPr>
            <w:tcW w:w="2608"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91 42 56 103</w:t>
            </w:r>
          </w:p>
        </w:tc>
      </w:tr>
      <w:tr w:rsidR="00BC48D1" w:rsidRPr="006C5AAA" w:rsidTr="00720748">
        <w:trPr>
          <w:trHeight w:val="354"/>
          <w:jc w:val="center"/>
        </w:trPr>
        <w:tc>
          <w:tcPr>
            <w:tcW w:w="2608" w:type="dxa"/>
            <w:tcBorders>
              <w:top w:val="single" w:sz="2" w:space="0" w:color="auto"/>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sekretariat@wup.pl</w:t>
            </w:r>
          </w:p>
        </w:tc>
      </w:tr>
      <w:tr w:rsidR="00BC48D1"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Marta Baranowska</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 91 42 56 166</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BC48D1" w:rsidRPr="0086305F" w:rsidRDefault="00BC48D1" w:rsidP="00BC48D1">
      <w:pPr>
        <w:rPr>
          <w:rFonts w:ascii="Arial" w:hAnsi="Arial" w:cs="Arial"/>
          <w:b/>
          <w:sz w:val="20"/>
          <w:szCs w:val="20"/>
        </w:rPr>
      </w:pPr>
      <w:r w:rsidRPr="0086305F">
        <w:rPr>
          <w:rFonts w:ascii="Arial" w:hAnsi="Arial" w:cs="Arial"/>
          <w:b/>
          <w:sz w:val="20"/>
          <w:szCs w:val="20"/>
        </w:rPr>
        <w:br w:type="page"/>
      </w:r>
    </w:p>
    <w:p w:rsidR="00BC48D1" w:rsidRPr="0086305F" w:rsidRDefault="00BC48D1" w:rsidP="00BC48D1">
      <w:pPr>
        <w:rPr>
          <w:rFonts w:ascii="Arial" w:hAnsi="Arial" w:cs="Arial"/>
          <w:b/>
          <w:sz w:val="20"/>
          <w:szCs w:val="20"/>
        </w:rPr>
      </w:pP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BC48D1" w:rsidRPr="006C5AAA" w:rsidTr="00720748">
        <w:trPr>
          <w:trHeight w:val="362"/>
          <w:jc w:val="center"/>
        </w:trPr>
        <w:tc>
          <w:tcPr>
            <w:tcW w:w="10222" w:type="dxa"/>
            <w:shd w:val="clear" w:color="auto" w:fill="E77B39"/>
            <w:vAlign w:val="center"/>
          </w:tcPr>
          <w:p w:rsidR="00BC48D1" w:rsidRPr="006C5AAA" w:rsidRDefault="00BC48D1" w:rsidP="00720748">
            <w:pPr>
              <w:spacing w:before="120" w:after="120"/>
              <w:jc w:val="center"/>
              <w:rPr>
                <w:rFonts w:ascii="Arial" w:hAnsi="Arial" w:cs="Arial"/>
                <w:b/>
                <w:sz w:val="20"/>
                <w:szCs w:val="20"/>
              </w:rPr>
            </w:pPr>
            <w:r w:rsidRPr="006C5AAA">
              <w:rPr>
                <w:rFonts w:ascii="Arial" w:hAnsi="Arial" w:cs="Arial"/>
                <w:b/>
                <w:sz w:val="20"/>
                <w:szCs w:val="20"/>
              </w:rPr>
              <w:t xml:space="preserve">KARTA DZIAŁANIA 8.2 </w:t>
            </w:r>
            <w:r w:rsidRPr="006C5AAA">
              <w:rPr>
                <w:rFonts w:ascii="Arial" w:hAnsi="Arial" w:cs="Arial"/>
                <w:b/>
                <w:bCs/>
                <w:sz w:val="20"/>
                <w:szCs w:val="20"/>
              </w:rPr>
              <w:t>Wsparcie szkół i placówek prowadzących kształcenie ogólne oraz uczniów uczestniczących w kształceniu podstawowym, gimnazjalnym i ponadgimnazjalnym</w:t>
            </w:r>
            <w:r w:rsidRPr="006C5AAA" w:rsidDel="00E269F3">
              <w:rPr>
                <w:rFonts w:ascii="Arial" w:hAnsi="Arial" w:cs="Arial"/>
                <w:b/>
                <w:sz w:val="20"/>
                <w:szCs w:val="20"/>
              </w:rPr>
              <w:t xml:space="preserve"> </w:t>
            </w:r>
          </w:p>
        </w:tc>
      </w:tr>
    </w:tbl>
    <w:p w:rsidR="00BC48D1" w:rsidRPr="0086305F" w:rsidRDefault="00BC48D1" w:rsidP="00BC48D1">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BC48D1" w:rsidRPr="006C5AAA" w:rsidTr="00720748">
        <w:trPr>
          <w:trHeight w:val="284"/>
          <w:jc w:val="center"/>
        </w:trPr>
        <w:tc>
          <w:tcPr>
            <w:tcW w:w="632" w:type="pct"/>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11.2016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Del="0097443F" w:rsidRDefault="00BC48D1" w:rsidP="00720748">
            <w:pPr>
              <w:spacing w:before="40" w:after="40"/>
              <w:rPr>
                <w:rFonts w:ascii="Arial" w:hAnsi="Arial" w:cs="Arial"/>
                <w:b/>
                <w:sz w:val="20"/>
                <w:szCs w:val="20"/>
              </w:rPr>
            </w:pPr>
            <w:r w:rsidRPr="0086305F">
              <w:rPr>
                <w:rFonts w:ascii="Arial" w:hAnsi="Arial" w:cs="Arial"/>
                <w:b/>
                <w:sz w:val="20"/>
                <w:szCs w:val="20"/>
              </w:rPr>
              <w:t>12.2016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1.2017 r.</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X</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BC48D1" w:rsidRPr="0086305F" w:rsidRDefault="00BC48D1" w:rsidP="00720748">
            <w:pPr>
              <w:spacing w:before="40" w:after="40"/>
              <w:jc w:val="center"/>
              <w:rPr>
                <w:rFonts w:ascii="Arial" w:hAnsi="Arial" w:cs="Arial"/>
                <w:b/>
                <w:sz w:val="20"/>
                <w:szCs w:val="20"/>
              </w:rPr>
            </w:pPr>
          </w:p>
        </w:tc>
        <w:tc>
          <w:tcPr>
            <w:tcW w:w="2337" w:type="pct"/>
            <w:gridSpan w:val="11"/>
            <w:shd w:val="clear" w:color="auto" w:fill="CCFFCC"/>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14 399 477,58 zł.</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BC48D1" w:rsidRPr="0086305F" w:rsidRDefault="00BC48D1" w:rsidP="00AB6BF9">
            <w:pPr>
              <w:pStyle w:val="Akapitzlist"/>
              <w:numPr>
                <w:ilvl w:val="0"/>
                <w:numId w:val="44"/>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Kształcenie u uczniów i słuchaczy kompetencji kluczowych oraz właściwych postaw </w:t>
            </w:r>
            <w:r w:rsidRPr="0086305F">
              <w:rPr>
                <w:rFonts w:ascii="Arial" w:eastAsiaTheme="minorHAnsi" w:hAnsi="Arial" w:cs="Arial"/>
                <w:szCs w:val="20"/>
                <w:lang w:eastAsia="en-US"/>
              </w:rPr>
              <w:br/>
              <w:t>i umiejętności niezbędnych na rynku pracy głównie poprzez:</w:t>
            </w:r>
          </w:p>
          <w:p w:rsidR="00BC48D1" w:rsidRPr="0086305F" w:rsidRDefault="00BC48D1" w:rsidP="00AB6BF9">
            <w:pPr>
              <w:pStyle w:val="Akapitzlist"/>
              <w:numPr>
                <w:ilvl w:val="0"/>
                <w:numId w:val="43"/>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realizację projektów edukacyjnych w szkołach lub placówkach systemu oświaty objętych wsparciem,</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realizację różnych form rozwijających uzdolnienia,</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wdrożenie nowych form i programów nauczania,</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tworzenie i realizacja zajęć w klasach o nowatorskich rozwiązaniach programowych, organizacyjnych lub metodycznych,</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organizację kółek zainteresowań, warsztatów, laboratoriów dla uczniów lub słuchaczy,</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nawiązywanie współpracy z otoczeniem zewnętrznym szkoły lub placówki systemu oświaty w celu realizacji programów edukacyjnych,</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wykorzystanie narzędzi, metod lub form pracy wypracowanych w ramach projektów, w tym pozytywnie </w:t>
            </w:r>
            <w:proofErr w:type="spellStart"/>
            <w:r w:rsidRPr="0086305F">
              <w:rPr>
                <w:rFonts w:ascii="Arial" w:eastAsiaTheme="minorHAnsi" w:hAnsi="Arial" w:cs="Arial"/>
                <w:szCs w:val="20"/>
                <w:lang w:eastAsia="en-US"/>
              </w:rPr>
              <w:t>zwalidowanych</w:t>
            </w:r>
            <w:proofErr w:type="spellEnd"/>
            <w:r w:rsidRPr="0086305F">
              <w:rPr>
                <w:rFonts w:ascii="Arial" w:eastAsiaTheme="minorHAnsi" w:hAnsi="Arial" w:cs="Arial"/>
                <w:szCs w:val="20"/>
                <w:lang w:eastAsia="en-US"/>
              </w:rPr>
              <w:t xml:space="preserve"> produktów projektów innowacyjnych, zrealizowanych w latach 2007-2013 w ramach PO KL, </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pomoc stypendialną dla uczniów lub słuchaczy szczególnie uzdolnionych </w:t>
            </w:r>
            <w:r w:rsidRPr="0086305F">
              <w:rPr>
                <w:rFonts w:ascii="Arial" w:eastAsiaTheme="minorHAnsi" w:hAnsi="Arial" w:cs="Arial"/>
                <w:szCs w:val="20"/>
                <w:lang w:eastAsia="en-US"/>
              </w:rPr>
              <w:br/>
              <w:t>w zakresie przedmiotów matematycznych, przyrodniczych, informatycznych, języków obcych, matematyki lub przedsiębiorczości, których niekorzystna sytuacja materialna stanowi barierę w rozwoju edukacyjnym,</w:t>
            </w:r>
          </w:p>
          <w:p w:rsidR="00BC48D1" w:rsidRPr="0086305F" w:rsidRDefault="00BC48D1" w:rsidP="00AB6BF9">
            <w:pPr>
              <w:pStyle w:val="Akapitzlist"/>
              <w:numPr>
                <w:ilvl w:val="0"/>
                <w:numId w:val="4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doradztwo edukacyjno-zawodowe dla uczniów lub słuchaczy, ze szczególnym uwzględnieniem uczniów ze specjalnymi potrzebami edukacyjnymi,</w:t>
            </w:r>
          </w:p>
          <w:p w:rsidR="00BC48D1" w:rsidRPr="0086305F" w:rsidRDefault="00BC48D1" w:rsidP="00AB6BF9">
            <w:pPr>
              <w:pStyle w:val="Akapitzlist"/>
              <w:numPr>
                <w:ilvl w:val="0"/>
                <w:numId w:val="43"/>
              </w:numPr>
              <w:adjustRightInd w:val="0"/>
              <w:spacing w:before="40" w:after="40"/>
              <w:jc w:val="both"/>
              <w:rPr>
                <w:rFonts w:ascii="Arial" w:hAnsi="Arial" w:cs="Arial"/>
                <w:szCs w:val="20"/>
              </w:rPr>
            </w:pPr>
            <w:r w:rsidRPr="0086305F">
              <w:rPr>
                <w:rFonts w:ascii="Arial" w:eastAsiaTheme="minorHAnsi" w:hAnsi="Arial" w:cs="Arial"/>
                <w:szCs w:val="20"/>
                <w:lang w:eastAsia="en-US"/>
              </w:rPr>
              <w:t>realizację zajęć poza szkołą lub poza lekcjami.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44"/>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BC48D1" w:rsidRPr="0086305F" w:rsidRDefault="00BC48D1" w:rsidP="00AB6BF9">
            <w:pPr>
              <w:pStyle w:val="Akapitzlist"/>
              <w:numPr>
                <w:ilvl w:val="0"/>
                <w:numId w:val="45"/>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lastRenderedPageBreak/>
              <w:t xml:space="preserve">kursy i szkolenia doskonalące (teoretyczne i praktyczne), w tym </w:t>
            </w:r>
            <w:r w:rsidRPr="0086305F">
              <w:rPr>
                <w:rFonts w:ascii="Arial" w:eastAsiaTheme="minorHAnsi" w:hAnsi="Arial" w:cs="Arial"/>
                <w:szCs w:val="20"/>
                <w:lang w:eastAsia="en-US"/>
              </w:rPr>
              <w:br/>
              <w:t>z wykorzystaniem pracy trenerów przeszkolonych w ramach PO WER, studia podyplomowe,</w:t>
            </w:r>
          </w:p>
          <w:p w:rsidR="00BC48D1" w:rsidRPr="0086305F" w:rsidRDefault="00BC48D1" w:rsidP="00AB6BF9">
            <w:pPr>
              <w:pStyle w:val="Akapitzlist"/>
              <w:numPr>
                <w:ilvl w:val="0"/>
                <w:numId w:val="45"/>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wspieranie istniejących, budowanie nowych i moderowanie sieci współpracy </w:t>
            </w:r>
            <w:r w:rsidRPr="0086305F">
              <w:rPr>
                <w:rFonts w:ascii="Arial" w:eastAsiaTheme="minorHAnsi" w:hAnsi="Arial" w:cs="Arial"/>
                <w:szCs w:val="20"/>
                <w:lang w:eastAsia="en-US"/>
              </w:rPr>
              <w:br/>
              <w:t>i samokształcenia nauczycieli,</w:t>
            </w:r>
          </w:p>
          <w:p w:rsidR="00BC48D1" w:rsidRPr="0086305F" w:rsidRDefault="00BC48D1" w:rsidP="00AB6BF9">
            <w:pPr>
              <w:pStyle w:val="Akapitzlist"/>
              <w:numPr>
                <w:ilvl w:val="0"/>
                <w:numId w:val="45"/>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realizację w szkole lub placówce systemu oświaty programów wspomagania,</w:t>
            </w:r>
          </w:p>
          <w:p w:rsidR="00BC48D1" w:rsidRPr="0086305F" w:rsidRDefault="00BC48D1" w:rsidP="00AB6BF9">
            <w:pPr>
              <w:pStyle w:val="Akapitzlist"/>
              <w:numPr>
                <w:ilvl w:val="0"/>
                <w:numId w:val="45"/>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staże i praktyki nauczycieli realizowane we współpracy z podmiotami </w:t>
            </w:r>
            <w:r w:rsidRPr="0086305F">
              <w:rPr>
                <w:rFonts w:ascii="Arial" w:eastAsiaTheme="minorHAnsi" w:hAnsi="Arial" w:cs="Arial"/>
                <w:szCs w:val="20"/>
                <w:lang w:eastAsia="en-US"/>
              </w:rPr>
              <w:br/>
              <w:t>z otoczenia szkoły lub placówki systemu oświaty,</w:t>
            </w:r>
          </w:p>
          <w:p w:rsidR="00BC48D1" w:rsidRPr="0086305F" w:rsidRDefault="00BC48D1" w:rsidP="00AB6BF9">
            <w:pPr>
              <w:pStyle w:val="Akapitzlist"/>
              <w:numPr>
                <w:ilvl w:val="0"/>
                <w:numId w:val="45"/>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współpracę ze specjalistycznymi ośrodkami, np. szkołami kształcącymi dzieci </w:t>
            </w:r>
            <w:r w:rsidRPr="0086305F">
              <w:rPr>
                <w:rFonts w:ascii="Arial" w:eastAsiaTheme="minorHAnsi" w:hAnsi="Arial" w:cs="Arial"/>
                <w:szCs w:val="20"/>
                <w:lang w:eastAsia="en-US"/>
              </w:rPr>
              <w:br/>
              <w:t>i młodzież z niepełnosprawnościami, specjalnymi ośrodkami szkolno-wychowawczymi, młodzieżowymi ośrodkami wychowawczymi, młodzieżowymi ośrodkami socjoterapii, poradniami psychologiczno-pedagogicznymi;</w:t>
            </w:r>
          </w:p>
          <w:p w:rsidR="00BC48D1" w:rsidRPr="0086305F" w:rsidRDefault="00BC48D1" w:rsidP="00AB6BF9">
            <w:pPr>
              <w:pStyle w:val="Akapitzlist"/>
              <w:numPr>
                <w:ilvl w:val="0"/>
                <w:numId w:val="45"/>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wykorzystanie narzędzi, metod lub form pracy wypracowanych w ramach projektów, w tym pozytywnie </w:t>
            </w:r>
            <w:proofErr w:type="spellStart"/>
            <w:r w:rsidRPr="0086305F">
              <w:rPr>
                <w:rFonts w:ascii="Arial" w:eastAsiaTheme="minorHAnsi" w:hAnsi="Arial" w:cs="Arial"/>
                <w:szCs w:val="20"/>
                <w:lang w:eastAsia="en-US"/>
              </w:rPr>
              <w:t>zwalidowanych</w:t>
            </w:r>
            <w:proofErr w:type="spellEnd"/>
            <w:r w:rsidRPr="0086305F">
              <w:rPr>
                <w:rFonts w:ascii="Arial" w:eastAsiaTheme="minorHAnsi" w:hAnsi="Arial" w:cs="Arial"/>
                <w:szCs w:val="20"/>
                <w:lang w:eastAsia="en-US"/>
              </w:rPr>
              <w:t xml:space="preserve"> produktów projektów innowacyjnych, zrealizowanych w latach 2007-2013 w ramach PO KL.</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44"/>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Indywidualizację pracy z uczniem ze szczególnymi potrzebami edukacyjnymi, w tym ucznia młodszego i wsparcie uczniów zagrożonych przedwczesnym zakończeniem nauki szkolnej poprzez:</w:t>
            </w:r>
          </w:p>
          <w:p w:rsidR="00BC48D1" w:rsidRPr="0086305F" w:rsidRDefault="00BC48D1" w:rsidP="00AB6BF9">
            <w:pPr>
              <w:pStyle w:val="Akapitzlist"/>
              <w:numPr>
                <w:ilvl w:val="0"/>
                <w:numId w:val="46"/>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doposażenie szkół lub placówek systemu oświaty w pomoce dydaktyczne oraz specjalistyczny sprzęt do rozpoznawania potrzeb rozwojowych, edukacyjnych </w:t>
            </w:r>
            <w:r w:rsidRPr="0086305F">
              <w:rPr>
                <w:rFonts w:ascii="Arial" w:eastAsiaTheme="minorHAnsi" w:hAnsi="Arial" w:cs="Arial"/>
                <w:szCs w:val="20"/>
                <w:lang w:eastAsia="en-US"/>
              </w:rPr>
              <w:br/>
              <w:t xml:space="preserve">i możliwości psychofizycznych oraz wspomagania rozwoju i prowadzenia terapii uczniów ze specjalnymi potrzebami edukacyjnymi, a także podręczniki szkolne </w:t>
            </w:r>
            <w:r w:rsidRPr="0086305F">
              <w:rPr>
                <w:rFonts w:ascii="Arial" w:eastAsiaTheme="minorHAnsi" w:hAnsi="Arial" w:cs="Arial"/>
                <w:szCs w:val="20"/>
                <w:lang w:eastAsia="en-US"/>
              </w:rPr>
              <w:br/>
              <w:t xml:space="preserve">i materiały dydaktyczne dostosowane do potrzeb uczniów </w:t>
            </w:r>
            <w:r w:rsidRPr="0086305F">
              <w:rPr>
                <w:rFonts w:ascii="Arial" w:eastAsiaTheme="minorHAnsi" w:hAnsi="Arial" w:cs="Arial"/>
                <w:szCs w:val="20"/>
                <w:lang w:eastAsia="en-US"/>
              </w:rPr>
              <w:br/>
              <w:t xml:space="preserve">z niepełnosprawnościami, ze szczególnym uwzględnieniem tych pomocy, sprzętu </w:t>
            </w:r>
            <w:r w:rsidRPr="0086305F">
              <w:rPr>
                <w:rFonts w:ascii="Arial" w:eastAsiaTheme="minorHAnsi" w:hAnsi="Arial" w:cs="Arial"/>
                <w:szCs w:val="20"/>
                <w:lang w:eastAsia="en-US"/>
              </w:rPr>
              <w:br/>
              <w:t>i narzędzi, które są zgodne z koncepcją uniwersalnego projektowania,</w:t>
            </w:r>
          </w:p>
          <w:p w:rsidR="00BC48D1" w:rsidRPr="0086305F" w:rsidRDefault="00BC48D1" w:rsidP="00AB6BF9">
            <w:pPr>
              <w:pStyle w:val="Akapitzlist"/>
              <w:numPr>
                <w:ilvl w:val="0"/>
                <w:numId w:val="4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przygotowanie nauczycieli do prowadzenia procesu indywidualizacji pracy </w:t>
            </w:r>
            <w:r w:rsidRPr="0086305F">
              <w:rPr>
                <w:rFonts w:ascii="Arial" w:eastAsiaTheme="minorHAnsi" w:hAnsi="Arial" w:cs="Arial"/>
                <w:szCs w:val="20"/>
                <w:lang w:eastAsia="en-US"/>
              </w:rPr>
              <w:br/>
              <w:t>z uczniem ze specjalnymi potrzebami edukacyjnymi, w tym wsparcia ucznia młodszego, rozpoznawania potrzeb rozwojowych, edukacyjnych i możliwości psychofizycznych uczniów i efektywnego stosowania ww. pomocy dydaktycznych w pracy,</w:t>
            </w:r>
          </w:p>
          <w:p w:rsidR="00BC48D1" w:rsidRPr="0086305F" w:rsidRDefault="00BC48D1" w:rsidP="00AB6BF9">
            <w:pPr>
              <w:pStyle w:val="Akapitzlist"/>
              <w:numPr>
                <w:ilvl w:val="0"/>
                <w:numId w:val="4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wsparcie uczniów ze specjalnymi potrzebami edukacyjnymi, w tym uczniów młodszych w ramach zajęć uzupełniających ofertę szkoły lub placówki systemu oświaty, w tym:</w:t>
            </w:r>
          </w:p>
          <w:p w:rsidR="00BC48D1" w:rsidRPr="0086305F" w:rsidRDefault="00BC48D1" w:rsidP="00AB6BF9">
            <w:pPr>
              <w:pStyle w:val="Akapitzlist"/>
              <w:numPr>
                <w:ilvl w:val="0"/>
                <w:numId w:val="4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zajęć specjalistycznych, prowadzonych w celu stymulowania rozwoju poznawczego i zmniejszania trudności w opanowaniu wiadomości </w:t>
            </w:r>
            <w:r w:rsidRPr="0086305F">
              <w:rPr>
                <w:rFonts w:ascii="Arial" w:eastAsiaTheme="minorHAnsi" w:hAnsi="Arial" w:cs="Arial"/>
                <w:szCs w:val="20"/>
                <w:lang w:eastAsia="en-US"/>
              </w:rPr>
              <w:br/>
              <w:t xml:space="preserve">i umiejętności szkolnych przez uczniów ze specjalnymi potrzebami edukacyjnymi, w tym uczniów młodszych, w tym: zajęć korekcyjno-kompensacyjnych, logopedycznych, socjoterapeutycznych </w:t>
            </w:r>
            <w:r w:rsidRPr="0086305F">
              <w:rPr>
                <w:rFonts w:ascii="Arial" w:eastAsiaTheme="minorHAnsi" w:hAnsi="Arial" w:cs="Arial"/>
                <w:szCs w:val="20"/>
                <w:lang w:eastAsia="en-US"/>
              </w:rPr>
              <w:br/>
              <w:t xml:space="preserve">i </w:t>
            </w:r>
            <w:proofErr w:type="spellStart"/>
            <w:r w:rsidRPr="0086305F">
              <w:rPr>
                <w:rFonts w:ascii="Arial" w:eastAsiaTheme="minorHAnsi" w:hAnsi="Arial" w:cs="Arial"/>
                <w:szCs w:val="20"/>
                <w:lang w:eastAsia="en-US"/>
              </w:rPr>
              <w:t>psychoedukacyjnych</w:t>
            </w:r>
            <w:proofErr w:type="spellEnd"/>
            <w:r w:rsidRPr="0086305F">
              <w:rPr>
                <w:rFonts w:ascii="Arial" w:eastAsiaTheme="minorHAnsi" w:hAnsi="Arial" w:cs="Arial"/>
                <w:szCs w:val="20"/>
                <w:lang w:eastAsia="en-US"/>
              </w:rPr>
              <w:t xml:space="preserve"> oraz innych zajęć o charakterze terapeutycznym,</w:t>
            </w:r>
          </w:p>
          <w:p w:rsidR="00BC48D1" w:rsidRPr="0086305F" w:rsidRDefault="00BC48D1" w:rsidP="00AB6BF9">
            <w:pPr>
              <w:pStyle w:val="Akapitzlist"/>
              <w:numPr>
                <w:ilvl w:val="0"/>
                <w:numId w:val="4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zajęć dydaktyczno-wyrównawczych, organizowanych dla uczniów ze specjalnymi potrzebami edukacyjnymi, w tym uczniów młodszych, mających trudności w spełnianiu wymagań edukacyjnych wynikających </w:t>
            </w:r>
            <w:r w:rsidRPr="0086305F">
              <w:rPr>
                <w:rFonts w:ascii="Arial" w:eastAsiaTheme="minorHAnsi" w:hAnsi="Arial" w:cs="Arial"/>
                <w:szCs w:val="20"/>
                <w:lang w:eastAsia="en-US"/>
              </w:rPr>
              <w:br/>
              <w:t>z podstawy programowej kształcenia ogólnego dla danego etapu edukacyjnego,</w:t>
            </w:r>
          </w:p>
          <w:p w:rsidR="00BC48D1" w:rsidRPr="0086305F" w:rsidRDefault="00BC48D1" w:rsidP="00AB6BF9">
            <w:pPr>
              <w:pStyle w:val="Akapitzlist"/>
              <w:numPr>
                <w:ilvl w:val="0"/>
                <w:numId w:val="4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warsztatów,</w:t>
            </w:r>
          </w:p>
          <w:p w:rsidR="00BC48D1" w:rsidRPr="0086305F" w:rsidRDefault="00BC48D1" w:rsidP="00AB6BF9">
            <w:pPr>
              <w:pStyle w:val="Akapitzlist"/>
              <w:numPr>
                <w:ilvl w:val="0"/>
                <w:numId w:val="4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lastRenderedPageBreak/>
              <w:t>porad i konsultacji,</w:t>
            </w:r>
          </w:p>
          <w:p w:rsidR="00BC48D1" w:rsidRPr="0086305F" w:rsidRDefault="00BC48D1" w:rsidP="00AB6BF9">
            <w:pPr>
              <w:pStyle w:val="Akapitzlist"/>
              <w:numPr>
                <w:ilvl w:val="0"/>
                <w:numId w:val="47"/>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zajęć rewalidacyjno-wychowawczych, o których mowa z rozporządzeniu MEN z dnia 23 kwietnia 2013 r. w sprawie warunków i sposobu organizowania zajęć rewalidacyjno-wychowawczych dla dzieci i młodzieży z upośledzeniem umysłowym w stopniu głębokim.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44"/>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Tworzenie warunków dla nauczania opartego na metodzie eksperymentu głównie poprzez:</w:t>
            </w:r>
          </w:p>
          <w:p w:rsidR="00BC48D1" w:rsidRPr="0086305F" w:rsidRDefault="00BC48D1" w:rsidP="00AB6BF9">
            <w:pPr>
              <w:pStyle w:val="Akapitzlist"/>
              <w:numPr>
                <w:ilvl w:val="0"/>
                <w:numId w:val="48"/>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wyposażenie pracowni szkolnych w narzędzia do nauczania przedmiotów przyrodniczych lub matematyki,</w:t>
            </w:r>
          </w:p>
          <w:p w:rsidR="00BC48D1" w:rsidRPr="0086305F" w:rsidRDefault="00BC48D1" w:rsidP="00AB6BF9">
            <w:pPr>
              <w:pStyle w:val="Akapitzlist"/>
              <w:numPr>
                <w:ilvl w:val="0"/>
                <w:numId w:val="48"/>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w tym nauczycieli przedmiotów przyrodniczych lub matematyki, niezbędnych do prowadzenia procesu nauczania opartego na metodzie eksperymentu,</w:t>
            </w:r>
          </w:p>
          <w:p w:rsidR="00BC48D1" w:rsidRPr="0086305F" w:rsidRDefault="00BC48D1" w:rsidP="00AB6BF9">
            <w:pPr>
              <w:pStyle w:val="Akapitzlist"/>
              <w:numPr>
                <w:ilvl w:val="0"/>
                <w:numId w:val="48"/>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kształtowanie i rozwijanie kompetencji uczniów w zakresie przedmiotów przyrodniczych lub matematyki.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44"/>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Korzystanie z technologii informacyjno-komunikacyjnych (TIK) w szczególności poprzez:</w:t>
            </w:r>
          </w:p>
          <w:p w:rsidR="00BC48D1" w:rsidRPr="0086305F" w:rsidRDefault="00BC48D1" w:rsidP="00AB6BF9">
            <w:pPr>
              <w:pStyle w:val="Akapitzlist"/>
              <w:numPr>
                <w:ilvl w:val="0"/>
                <w:numId w:val="49"/>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wyposażenie szkół lub placówek systemu oświaty w nowoczesne pomoce dydaktyczne oraz narzędzia TIK niezbędne do realizacji programów nauczania </w:t>
            </w:r>
            <w:r w:rsidRPr="0086305F">
              <w:rPr>
                <w:rFonts w:ascii="Arial" w:eastAsiaTheme="minorHAnsi" w:hAnsi="Arial" w:cs="Arial"/>
                <w:szCs w:val="20"/>
                <w:lang w:eastAsia="en-US"/>
              </w:rPr>
              <w:br/>
              <w:t xml:space="preserve">w szkołach lub placówkach systemu oświaty, w tym zapewnienie odpowiedniej infrastruktury sieciowo-usługowej, </w:t>
            </w:r>
          </w:p>
          <w:p w:rsidR="00BC48D1" w:rsidRPr="0086305F" w:rsidRDefault="00BC48D1" w:rsidP="00AB6BF9">
            <w:pPr>
              <w:pStyle w:val="Akapitzlist"/>
              <w:numPr>
                <w:ilvl w:val="0"/>
                <w:numId w:val="49"/>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podnoszenie kompetencji cyfrowych nauczycieli wszystkich przedmiotów, </w:t>
            </w:r>
            <w:r w:rsidRPr="0086305F">
              <w:rPr>
                <w:rFonts w:ascii="Arial" w:eastAsiaTheme="minorHAnsi" w:hAnsi="Arial" w:cs="Arial"/>
                <w:szCs w:val="20"/>
                <w:lang w:eastAsia="en-US"/>
              </w:rPr>
              <w:br/>
              <w:t>w tym w zakresie korzystania z narzędzi TIK zakupionych do szkół lub placówek systemu oświaty, w tym włączania narzędzi TIK do nauczania przedmiotowego,</w:t>
            </w:r>
          </w:p>
          <w:p w:rsidR="00BC48D1" w:rsidRPr="0086305F" w:rsidRDefault="00BC48D1" w:rsidP="00AB6BF9">
            <w:pPr>
              <w:pStyle w:val="Akapitzlist"/>
              <w:numPr>
                <w:ilvl w:val="0"/>
                <w:numId w:val="49"/>
              </w:numPr>
              <w:adjustRightInd w:val="0"/>
              <w:spacing w:before="40" w:after="40"/>
              <w:jc w:val="both"/>
              <w:rPr>
                <w:rFonts w:ascii="Arial" w:hAnsi="Arial" w:cs="Arial"/>
                <w:szCs w:val="20"/>
              </w:rPr>
            </w:pPr>
            <w:r w:rsidRPr="0086305F">
              <w:rPr>
                <w:rFonts w:ascii="Arial" w:eastAsiaTheme="minorHAnsi" w:hAnsi="Arial" w:cs="Arial"/>
                <w:szCs w:val="20"/>
                <w:lang w:eastAsia="en-US"/>
              </w:rPr>
              <w:t xml:space="preserve">kształtowanie i rozwijanie podstawowych kompetencji cyfrowych uczniów lub słuchaczy, w tym z uwzględnieniem bezpieczeństwa w cyberprzestrzeni </w:t>
            </w:r>
            <w:r w:rsidRPr="0086305F">
              <w:rPr>
                <w:rFonts w:ascii="Arial" w:eastAsiaTheme="minorHAnsi" w:hAnsi="Arial" w:cs="Arial"/>
                <w:szCs w:val="20"/>
                <w:lang w:eastAsia="en-US"/>
              </w:rPr>
              <w:br/>
              <w:t>i wynikających z tego tytułu zagrożeń,</w:t>
            </w:r>
          </w:p>
          <w:p w:rsidR="00BC48D1" w:rsidRPr="0086305F" w:rsidRDefault="00BC48D1" w:rsidP="00AB6BF9">
            <w:pPr>
              <w:pStyle w:val="Akapitzlist"/>
              <w:numPr>
                <w:ilvl w:val="0"/>
                <w:numId w:val="49"/>
              </w:numPr>
              <w:adjustRightInd w:val="0"/>
              <w:spacing w:before="40" w:after="40"/>
              <w:jc w:val="both"/>
              <w:rPr>
                <w:rFonts w:ascii="Arial" w:hAnsi="Arial" w:cs="Arial"/>
                <w:szCs w:val="20"/>
              </w:rPr>
            </w:pPr>
            <w:r w:rsidRPr="0086305F">
              <w:rPr>
                <w:rFonts w:ascii="Arial" w:eastAsiaTheme="minorHAnsi" w:hAnsi="Arial" w:cs="Arial"/>
                <w:szCs w:val="20"/>
                <w:lang w:eastAsia="en-US"/>
              </w:rPr>
              <w:t>programy rozwijania kompetencji cyfrowych uczniów lub słuchaczy przez naukę programowania.</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BC48D1" w:rsidRPr="0086305F" w:rsidRDefault="00BC48D1" w:rsidP="00AB6BF9">
            <w:pPr>
              <w:numPr>
                <w:ilvl w:val="0"/>
                <w:numId w:val="50"/>
              </w:numPr>
              <w:spacing w:before="40" w:after="40"/>
              <w:ind w:left="357" w:hanging="357"/>
              <w:jc w:val="both"/>
              <w:rPr>
                <w:rFonts w:ascii="Arial" w:hAnsi="Arial" w:cs="Arial"/>
                <w:sz w:val="20"/>
                <w:szCs w:val="20"/>
              </w:rPr>
            </w:pPr>
            <w:r w:rsidRPr="0086305F">
              <w:rPr>
                <w:rFonts w:ascii="Arial" w:hAnsi="Arial" w:cs="Arial"/>
                <w:sz w:val="20"/>
                <w:szCs w:val="20"/>
              </w:rPr>
              <w:t>organy prowadzące szkół i placówek systemu oświaty realizujących kształcenie ogólne (z wyłączeniem szkół dla dorosłych),</w:t>
            </w:r>
          </w:p>
          <w:p w:rsidR="00BC48D1" w:rsidRPr="0086305F" w:rsidRDefault="00BC48D1" w:rsidP="00AB6BF9">
            <w:pPr>
              <w:numPr>
                <w:ilvl w:val="0"/>
                <w:numId w:val="50"/>
              </w:numPr>
              <w:spacing w:before="40" w:after="40"/>
              <w:ind w:left="357" w:hanging="357"/>
              <w:jc w:val="both"/>
              <w:rPr>
                <w:rFonts w:ascii="Arial" w:hAnsi="Arial" w:cs="Arial"/>
                <w:sz w:val="20"/>
                <w:szCs w:val="20"/>
              </w:rPr>
            </w:pPr>
            <w:r w:rsidRPr="0086305F">
              <w:rPr>
                <w:rFonts w:ascii="Arial" w:hAnsi="Arial" w:cs="Arial"/>
                <w:sz w:val="20"/>
                <w:szCs w:val="20"/>
              </w:rPr>
              <w:t>organizacje pozarządowe prowadzące działalność statutową w zakresie edukacji</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BC48D1" w:rsidRPr="0086305F" w:rsidRDefault="00BC48D1" w:rsidP="00720748">
            <w:pPr>
              <w:autoSpaceDE w:val="0"/>
              <w:autoSpaceDN w:val="0"/>
              <w:adjustRightInd w:val="0"/>
              <w:spacing w:before="40" w:after="4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xml:space="preserve">Interwencja zaplanowana w ramach konkursu przyczynia się do realizacji celu szczegółowego Działania 8.2, tj.: </w:t>
            </w:r>
            <w:r w:rsidRPr="0086305F">
              <w:rPr>
                <w:rFonts w:ascii="Arial" w:eastAsiaTheme="minorHAnsi" w:hAnsi="Arial" w:cs="Arial"/>
                <w:i/>
                <w:sz w:val="20"/>
                <w:szCs w:val="20"/>
                <w:lang w:eastAsia="en-US"/>
              </w:rPr>
              <w:t xml:space="preserve">doskonalenie kompetencji kluczowych uczniów </w:t>
            </w:r>
            <w:r w:rsidRPr="0086305F">
              <w:rPr>
                <w:rFonts w:ascii="Arial" w:eastAsiaTheme="minorHAnsi" w:hAnsi="Arial" w:cs="Arial"/>
                <w:i/>
                <w:sz w:val="20"/>
                <w:szCs w:val="20"/>
                <w:lang w:eastAsia="en-US"/>
              </w:rPr>
              <w:br/>
              <w:t>w zakresie technologii informacyjno-komunikacyjnych, języków obcych, nauk matematyczno-przyrodniczych, kreatywności, innowacyjności i pracy zespołowej oraz rozwój systemu indywidualnej pracy z uczniami, prowadzące do wzmocnienia ich zdolności do przyszłego zatrudnienia</w:t>
            </w:r>
            <w:r w:rsidRPr="0086305F">
              <w:rPr>
                <w:rFonts w:ascii="Arial" w:eastAsiaTheme="minorHAnsi" w:hAnsi="Arial" w:cs="Arial"/>
                <w:sz w:val="20"/>
                <w:szCs w:val="20"/>
                <w:lang w:eastAsia="en-US"/>
              </w:rPr>
              <w:t xml:space="preserve">. </w:t>
            </w:r>
          </w:p>
          <w:p w:rsidR="00BC48D1" w:rsidRPr="0086305F" w:rsidRDefault="00BC48D1" w:rsidP="00720748">
            <w:pPr>
              <w:spacing w:before="40" w:after="40"/>
              <w:jc w:val="both"/>
              <w:rPr>
                <w:rFonts w:ascii="Arial" w:hAnsi="Arial" w:cs="Arial"/>
                <w:sz w:val="20"/>
                <w:szCs w:val="20"/>
              </w:rPr>
            </w:pPr>
            <w:r w:rsidRPr="0086305F">
              <w:rPr>
                <w:rFonts w:ascii="Arial" w:eastAsiaTheme="minorHAnsi" w:hAnsi="Arial" w:cs="Arial"/>
                <w:sz w:val="20"/>
                <w:szCs w:val="20"/>
                <w:lang w:eastAsia="en-US"/>
              </w:rPr>
              <w:t xml:space="preserve">Celem interwencji jest wspieranie przedsięwzięć w zakresie podnoszenia kompetencji kluczowych uczniów niezbędnych do poruszania się po rynku pracy. Wszelkie podejmowane w szkołach i placówkach systemu oświaty inicjatywy, uwzględniać będą zróżnicowane potrzeby edukacyjne uczniów. Planowane jest w szczególności wsparcie szkół i placówek z obszarów </w:t>
            </w:r>
            <w:proofErr w:type="spellStart"/>
            <w:r w:rsidRPr="0086305F">
              <w:rPr>
                <w:rFonts w:ascii="Arial" w:eastAsiaTheme="minorHAnsi" w:hAnsi="Arial" w:cs="Arial"/>
                <w:sz w:val="20"/>
                <w:szCs w:val="20"/>
                <w:lang w:eastAsia="en-US"/>
              </w:rPr>
              <w:t>defaworyzowanych</w:t>
            </w:r>
            <w:proofErr w:type="spellEnd"/>
            <w:r w:rsidRPr="0086305F">
              <w:rPr>
                <w:rFonts w:ascii="Arial" w:eastAsiaTheme="minorHAnsi" w:hAnsi="Arial" w:cs="Arial"/>
                <w:sz w:val="20"/>
                <w:szCs w:val="20"/>
                <w:lang w:eastAsia="en-US"/>
              </w:rPr>
              <w:t xml:space="preserve"> w ramach przeciwdziałania rozwarstwieniu społecznemu i segregacji. Jak najwyższa efektywność wsparcia zostanie zapewniona poprzez kształcenie i doskonalenie zawodowe nauczycieli w odniesieniu do potrzeb szkoły i kierunków rozwoju edukacji, w obszarach związanych z priorytetami określonymi w dziedzinie edukacji. Dodatkowo, planowane jest tworzenie w szkołach warunków do nauczania eksperymentalnego poprzez doposażenie </w:t>
            </w:r>
            <w:r w:rsidRPr="0086305F">
              <w:rPr>
                <w:rFonts w:ascii="Arial" w:eastAsiaTheme="minorHAnsi" w:hAnsi="Arial" w:cs="Arial"/>
                <w:sz w:val="20"/>
                <w:szCs w:val="20"/>
                <w:lang w:eastAsia="en-US"/>
              </w:rPr>
              <w:lastRenderedPageBreak/>
              <w:t xml:space="preserve">bazy dydaktycznej </w:t>
            </w:r>
            <w:r w:rsidRPr="0086305F">
              <w:rPr>
                <w:rFonts w:ascii="Arial" w:eastAsiaTheme="minorHAnsi" w:hAnsi="Arial" w:cs="Arial"/>
                <w:sz w:val="20"/>
                <w:szCs w:val="20"/>
                <w:lang w:eastAsia="en-US"/>
              </w:rPr>
              <w:br/>
              <w:t xml:space="preserve">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t>
            </w:r>
            <w:r w:rsidRPr="0086305F">
              <w:rPr>
                <w:rFonts w:ascii="Arial" w:eastAsiaTheme="minorHAnsi" w:hAnsi="Arial" w:cs="Arial"/>
                <w:sz w:val="20"/>
                <w:szCs w:val="20"/>
                <w:lang w:eastAsia="en-US"/>
              </w:rPr>
              <w:br/>
              <w:t xml:space="preserve">w placówkach innowacyjnego nauczania przedmiotów przyrodniczych w oparciu </w:t>
            </w:r>
            <w:r w:rsidRPr="0086305F">
              <w:rPr>
                <w:rFonts w:ascii="Arial" w:eastAsiaTheme="minorHAnsi" w:hAnsi="Arial" w:cs="Arial"/>
                <w:sz w:val="20"/>
                <w:szCs w:val="20"/>
                <w:lang w:eastAsia="en-US"/>
              </w:rPr>
              <w:br/>
              <w:t>o dochodzenie i rozumowanie naukowe (metodą eksperymentu uczniowskiego) oraz jako narzędzie służące budowaniu/rozwijaniu kompetencji uczniów. Ponadto w ramach podejmowanych działań na rzecz uczniów, przewidywany jest również rozwój i wsparcie systemu poradnictwa edukacyjno-zawodowego.</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701"/>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2020</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uczniów, którzy nabyli kompetencje kluczowe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nauczycieli, którzy uzyskali kwalifikacje lub nabyli kompetencje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szkół i placówek systemu oświaty wykorzystujących sprzęt TIK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szkół, w których pracownie przedmiotowe wykorzystują doposażenie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uczniów objętych wsparciem </w:t>
            </w:r>
            <w:r w:rsidRPr="0086305F">
              <w:rPr>
                <w:rFonts w:ascii="Arial" w:eastAsiaTheme="minorHAnsi" w:hAnsi="Arial" w:cs="Arial"/>
                <w:szCs w:val="20"/>
                <w:lang w:eastAsia="en-US"/>
              </w:rPr>
              <w:br/>
              <w:t>w zakresie rozwijania kompetencji kluczowych 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nauczycieli objętych wsparciem </w:t>
            </w:r>
            <w:r w:rsidRPr="0086305F">
              <w:rPr>
                <w:rFonts w:ascii="Arial" w:eastAsiaTheme="minorHAnsi" w:hAnsi="Arial" w:cs="Arial"/>
                <w:szCs w:val="20"/>
                <w:lang w:eastAsia="en-US"/>
              </w:rPr>
              <w:br/>
              <w:t>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nauczycieli objętych wsparciem </w:t>
            </w:r>
            <w:r w:rsidRPr="0086305F">
              <w:rPr>
                <w:rFonts w:ascii="Arial" w:eastAsiaTheme="minorHAnsi" w:hAnsi="Arial" w:cs="Arial"/>
                <w:szCs w:val="20"/>
                <w:lang w:eastAsia="en-US"/>
              </w:rPr>
              <w:br/>
              <w:t>z zakresu TIK w programie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szkół i placówek systemu oświaty wyposażonych w ramach programu w sprzęt TIK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 xml:space="preserve">Liczba szkół, których pracownie przedmiotowe zostały doposażone </w:t>
            </w:r>
            <w:r w:rsidRPr="0086305F">
              <w:rPr>
                <w:rFonts w:ascii="Arial" w:eastAsiaTheme="minorHAnsi" w:hAnsi="Arial" w:cs="Arial"/>
                <w:szCs w:val="20"/>
                <w:lang w:eastAsia="en-US"/>
              </w:rPr>
              <w:br/>
              <w:t>w programie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bl>
    <w:p w:rsidR="00BC48D1" w:rsidRPr="006C5AAA" w:rsidRDefault="00BC48D1" w:rsidP="00BC48D1">
      <w:pPr>
        <w:rPr>
          <w:rFonts w:ascii="Arial" w:hAnsi="Arial" w:cs="Arial"/>
          <w:sz w:val="20"/>
          <w:szCs w:val="20"/>
        </w:rPr>
        <w:sectPr w:rsidR="00BC48D1" w:rsidRPr="006C5AAA" w:rsidSect="00F547DD">
          <w:pgSz w:w="11906" w:h="16838"/>
          <w:pgMar w:top="1418" w:right="1418" w:bottom="1418" w:left="1418" w:header="708" w:footer="708" w:gutter="0"/>
          <w:cols w:space="708"/>
          <w:docGrid w:linePitch="360"/>
        </w:sectPr>
      </w:pPr>
    </w:p>
    <w:p w:rsidR="00BC48D1" w:rsidRPr="0086305F" w:rsidRDefault="00F547DD" w:rsidP="00F547DD">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4"/>
        <w:gridCol w:w="2365"/>
        <w:gridCol w:w="1380"/>
        <w:gridCol w:w="2453"/>
      </w:tblGrid>
      <w:tr w:rsidR="00BC48D1" w:rsidRPr="006C5AAA" w:rsidTr="00720748">
        <w:trPr>
          <w:trHeight w:val="362"/>
          <w:jc w:val="center"/>
        </w:trPr>
        <w:tc>
          <w:tcPr>
            <w:tcW w:w="10493" w:type="dxa"/>
            <w:gridSpan w:val="4"/>
            <w:shd w:val="clear" w:color="auto" w:fill="D9D9D9"/>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BC48D1" w:rsidRPr="006C5AAA" w:rsidTr="00720748">
        <w:trPr>
          <w:trHeight w:val="511"/>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Oś VIII Edukacja</w:t>
            </w:r>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BC48D1" w:rsidRPr="0086305F" w:rsidRDefault="00BC48D1" w:rsidP="00215A32">
            <w:pPr>
              <w:pStyle w:val="Nagwek2"/>
              <w:rPr>
                <w:sz w:val="20"/>
                <w:szCs w:val="20"/>
              </w:rPr>
            </w:pPr>
            <w:bookmarkStart w:id="13" w:name="_Toc500929278"/>
            <w:r w:rsidRPr="0086305F">
              <w:rPr>
                <w:sz w:val="20"/>
                <w:szCs w:val="20"/>
              </w:rPr>
              <w:t>8.3 Wsparcie szkół i placówek prowadzących kształcenie ogólne oraz uczniów uczestniczących w kształceniu podstawowym, gimnazjalnym i ponadgimnazjalnym w ramach Strategii ZIT dla Szczecińskiego Obszaru Metropolitalnego</w:t>
            </w:r>
            <w:bookmarkEnd w:id="13"/>
          </w:p>
        </w:tc>
      </w:tr>
      <w:tr w:rsidR="00BC48D1" w:rsidRPr="006C5AAA" w:rsidTr="00720748">
        <w:trPr>
          <w:trHeight w:val="519"/>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BC48D1" w:rsidRPr="006C5AAA" w:rsidTr="00720748">
        <w:trPr>
          <w:trHeight w:val="348"/>
          <w:jc w:val="center"/>
        </w:trPr>
        <w:tc>
          <w:tcPr>
            <w:tcW w:w="2608" w:type="dxa"/>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BC48D1" w:rsidRPr="006C5AAA" w:rsidTr="00720748">
        <w:trPr>
          <w:trHeight w:val="358"/>
          <w:jc w:val="center"/>
        </w:trPr>
        <w:tc>
          <w:tcPr>
            <w:tcW w:w="2608"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91 42 56 103</w:t>
            </w:r>
          </w:p>
        </w:tc>
      </w:tr>
      <w:tr w:rsidR="00BC48D1" w:rsidRPr="006C5AAA" w:rsidTr="00720748">
        <w:trPr>
          <w:trHeight w:val="354"/>
          <w:jc w:val="center"/>
        </w:trPr>
        <w:tc>
          <w:tcPr>
            <w:tcW w:w="2608" w:type="dxa"/>
            <w:tcBorders>
              <w:top w:val="single" w:sz="2" w:space="0" w:color="auto"/>
              <w:bottom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sekretariat@wup.pl</w:t>
            </w:r>
          </w:p>
        </w:tc>
      </w:tr>
      <w:tr w:rsidR="00BC48D1"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Marta Baranowska</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tel.: 91 42 56 166</w:t>
            </w:r>
          </w:p>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BC48D1" w:rsidRPr="0086305F" w:rsidRDefault="00BC48D1" w:rsidP="00BC48D1">
      <w:pPr>
        <w:rPr>
          <w:rFonts w:ascii="Arial" w:hAnsi="Arial" w:cs="Arial"/>
          <w:b/>
          <w:sz w:val="20"/>
          <w:szCs w:val="20"/>
        </w:rPr>
      </w:pPr>
      <w:r w:rsidRPr="0086305F">
        <w:rPr>
          <w:rFonts w:ascii="Arial" w:hAnsi="Arial" w:cs="Arial"/>
          <w:b/>
          <w:sz w:val="20"/>
          <w:szCs w:val="20"/>
        </w:rPr>
        <w:br w:type="page"/>
      </w: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BC48D1" w:rsidRPr="006C5AAA" w:rsidTr="00720748">
        <w:trPr>
          <w:trHeight w:val="362"/>
          <w:jc w:val="center"/>
        </w:trPr>
        <w:tc>
          <w:tcPr>
            <w:tcW w:w="10222" w:type="dxa"/>
            <w:shd w:val="clear" w:color="auto" w:fill="E77B39"/>
            <w:vAlign w:val="center"/>
          </w:tcPr>
          <w:p w:rsidR="00BC48D1" w:rsidRPr="006C5AAA" w:rsidRDefault="00BC48D1" w:rsidP="00720748">
            <w:pPr>
              <w:spacing w:before="120" w:after="120"/>
              <w:jc w:val="center"/>
              <w:rPr>
                <w:rFonts w:ascii="Arial" w:hAnsi="Arial" w:cs="Arial"/>
                <w:b/>
                <w:bCs/>
                <w:sz w:val="20"/>
                <w:szCs w:val="20"/>
              </w:rPr>
            </w:pPr>
            <w:r w:rsidRPr="006C5AAA">
              <w:rPr>
                <w:rFonts w:ascii="Arial" w:hAnsi="Arial" w:cs="Arial"/>
                <w:b/>
                <w:sz w:val="20"/>
                <w:szCs w:val="20"/>
              </w:rPr>
              <w:lastRenderedPageBreak/>
              <w:t xml:space="preserve">KARTA DZIAŁANIA </w:t>
            </w:r>
            <w:r w:rsidRPr="006C5AAA">
              <w:rPr>
                <w:rFonts w:ascii="Arial" w:hAnsi="Arial" w:cs="Arial"/>
                <w:b/>
                <w:bCs/>
                <w:sz w:val="20"/>
                <w:szCs w:val="20"/>
              </w:rPr>
              <w:t>8.3 Wsparcie szkół i placówek prowadzących kształcenie ogólne oraz uczniów uczestniczących w kształceniu podstawowym, gimnazjalnym i ponadgimnazjalnym w ramach Strategii ZIT dla Szczecińskiego Obszaru Metropolitalnego</w:t>
            </w:r>
          </w:p>
        </w:tc>
      </w:tr>
    </w:tbl>
    <w:p w:rsidR="00BC48D1" w:rsidRPr="0086305F" w:rsidRDefault="00BC48D1" w:rsidP="00BC48D1">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BC48D1" w:rsidRPr="006C5AAA" w:rsidTr="00720748">
        <w:trPr>
          <w:trHeight w:val="284"/>
          <w:jc w:val="center"/>
        </w:trPr>
        <w:tc>
          <w:tcPr>
            <w:tcW w:w="632" w:type="pct"/>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03.2016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BC48D1" w:rsidRPr="0086305F" w:rsidDel="0097443F" w:rsidRDefault="00BC48D1" w:rsidP="00720748">
            <w:pPr>
              <w:spacing w:before="40" w:after="40"/>
              <w:rPr>
                <w:rFonts w:ascii="Arial" w:hAnsi="Arial" w:cs="Arial"/>
                <w:b/>
                <w:sz w:val="20"/>
                <w:szCs w:val="20"/>
              </w:rPr>
            </w:pPr>
            <w:r w:rsidRPr="0086305F">
              <w:rPr>
                <w:rFonts w:ascii="Arial" w:hAnsi="Arial" w:cs="Arial"/>
                <w:b/>
                <w:sz w:val="20"/>
                <w:szCs w:val="20"/>
              </w:rPr>
              <w:t>04.2016 r.</w:t>
            </w:r>
          </w:p>
        </w:tc>
      </w:tr>
      <w:tr w:rsidR="00BC48D1" w:rsidRPr="006C5AAA" w:rsidTr="00720748">
        <w:trPr>
          <w:trHeight w:val="284"/>
          <w:jc w:val="center"/>
        </w:trPr>
        <w:tc>
          <w:tcPr>
            <w:tcW w:w="632" w:type="pct"/>
            <w:vMerge/>
            <w:shd w:val="clear" w:color="auto" w:fill="CCFFCC"/>
          </w:tcPr>
          <w:p w:rsidR="00BC48D1" w:rsidRPr="0086305F" w:rsidRDefault="00BC48D1" w:rsidP="00720748">
            <w:pPr>
              <w:spacing w:before="40" w:after="40"/>
              <w:rPr>
                <w:rFonts w:ascii="Arial" w:hAnsi="Arial" w:cs="Arial"/>
                <w:b/>
                <w:sz w:val="20"/>
                <w:szCs w:val="20"/>
              </w:rPr>
            </w:pPr>
          </w:p>
        </w:tc>
        <w:tc>
          <w:tcPr>
            <w:tcW w:w="355" w:type="pct"/>
            <w:vMerge/>
          </w:tcPr>
          <w:p w:rsidR="00BC48D1" w:rsidRPr="0086305F" w:rsidRDefault="00BC48D1" w:rsidP="00720748">
            <w:pPr>
              <w:spacing w:before="40" w:after="40"/>
              <w:rPr>
                <w:rFonts w:ascii="Arial" w:hAnsi="Arial" w:cs="Arial"/>
                <w:b/>
                <w:i/>
                <w:sz w:val="20"/>
                <w:szCs w:val="20"/>
              </w:rPr>
            </w:pPr>
          </w:p>
        </w:tc>
        <w:tc>
          <w:tcPr>
            <w:tcW w:w="2515" w:type="pct"/>
            <w:gridSpan w:val="10"/>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BC48D1" w:rsidRPr="0086305F" w:rsidRDefault="00BC48D1"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04.2016 r.</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X</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vMerge/>
            <w:shd w:val="clear" w:color="auto" w:fill="CCFFCC"/>
          </w:tcPr>
          <w:p w:rsidR="00BC48D1" w:rsidRPr="0086305F" w:rsidRDefault="00BC48D1" w:rsidP="00720748">
            <w:pPr>
              <w:spacing w:before="40" w:after="40"/>
              <w:rPr>
                <w:rFonts w:ascii="Arial" w:hAnsi="Arial" w:cs="Arial"/>
                <w:b/>
                <w:sz w:val="20"/>
                <w:szCs w:val="20"/>
              </w:rPr>
            </w:pPr>
          </w:p>
        </w:tc>
        <w:tc>
          <w:tcPr>
            <w:tcW w:w="312" w:type="pct"/>
            <w:vMerge/>
          </w:tcPr>
          <w:p w:rsidR="00BC48D1" w:rsidRPr="0086305F" w:rsidRDefault="00BC48D1" w:rsidP="00720748">
            <w:pPr>
              <w:spacing w:before="40" w:after="40"/>
              <w:jc w:val="center"/>
              <w:rPr>
                <w:rFonts w:ascii="Arial" w:hAnsi="Arial" w:cs="Arial"/>
                <w:b/>
                <w:sz w:val="20"/>
                <w:szCs w:val="20"/>
              </w:rPr>
            </w:pPr>
          </w:p>
        </w:tc>
        <w:tc>
          <w:tcPr>
            <w:tcW w:w="1954" w:type="pct"/>
            <w:gridSpan w:val="9"/>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b/>
                <w:sz w:val="20"/>
                <w:szCs w:val="20"/>
              </w:rPr>
            </w:pPr>
          </w:p>
        </w:tc>
        <w:tc>
          <w:tcPr>
            <w:tcW w:w="1364" w:type="pct"/>
            <w:gridSpan w:val="5"/>
            <w:shd w:val="clear" w:color="auto" w:fill="CCFFCC"/>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BC48D1" w:rsidRPr="0086305F" w:rsidRDefault="00BC48D1" w:rsidP="00720748">
            <w:pPr>
              <w:spacing w:before="40" w:after="40"/>
              <w:jc w:val="center"/>
              <w:rPr>
                <w:rFonts w:ascii="Arial" w:hAnsi="Arial" w:cs="Arial"/>
                <w:b/>
                <w:sz w:val="20"/>
                <w:szCs w:val="20"/>
              </w:rPr>
            </w:pPr>
          </w:p>
        </w:tc>
        <w:tc>
          <w:tcPr>
            <w:tcW w:w="2337" w:type="pct"/>
            <w:gridSpan w:val="11"/>
            <w:shd w:val="clear" w:color="auto" w:fill="CCFFCC"/>
          </w:tcPr>
          <w:p w:rsidR="00BC48D1" w:rsidRPr="0086305F" w:rsidRDefault="00BC48D1" w:rsidP="00720748">
            <w:pPr>
              <w:spacing w:before="40" w:after="40"/>
              <w:rPr>
                <w:rFonts w:ascii="Arial" w:hAnsi="Arial" w:cs="Arial"/>
                <w:b/>
                <w:sz w:val="20"/>
                <w:szCs w:val="20"/>
              </w:rPr>
            </w:pP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BC48D1" w:rsidRPr="0086305F" w:rsidRDefault="00BC48D1" w:rsidP="00720748">
            <w:pPr>
              <w:spacing w:before="40" w:after="40"/>
              <w:rPr>
                <w:rFonts w:ascii="Arial" w:hAnsi="Arial" w:cs="Arial"/>
                <w:b/>
                <w:sz w:val="20"/>
                <w:szCs w:val="20"/>
              </w:rPr>
            </w:pPr>
            <w:r w:rsidRPr="0086305F">
              <w:rPr>
                <w:rFonts w:ascii="Arial" w:hAnsi="Arial" w:cs="Arial"/>
                <w:b/>
                <w:sz w:val="20"/>
                <w:szCs w:val="20"/>
              </w:rPr>
              <w:t>29 328 000,00 zł.</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BC48D1" w:rsidRPr="0086305F" w:rsidRDefault="00BC48D1" w:rsidP="00AB6BF9">
            <w:pPr>
              <w:pStyle w:val="Akapitzlist"/>
              <w:numPr>
                <w:ilvl w:val="0"/>
                <w:numId w:val="51"/>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Kształcenie u uczniów i słuchaczy kompetencji kluczowych oraz właściwych postaw i umiejętności niezbędnych na rynku pracy głównie poprzez:</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realizację projektów edukacyjnych w szkołach lub placówkach systemu oświaty objętych wsparciem,</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realizację różnych form rozwijających uzdolnienia,</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wdrożenie nowych form i programów nauczania,</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tworzenie i realizacja zajęć w klasach o nowatorskich rozwiązaniach programowych, organizacyjnych lub metodycznych,</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organizację kółek zainteresowań, warsztatów, laboratoriów dla uczniów lub słuchaczy,</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nawiązywanie współpracy z otoczeniem zewnętrznym szkoły lub placówki systemu oświaty w celu realizacji programów edukacyjnych,</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wykorzystanie narzędzi, metod lub form pracy wypracowanych w ramach projektów, w tym pozytywnie </w:t>
            </w:r>
            <w:proofErr w:type="spellStart"/>
            <w:r w:rsidRPr="0086305F">
              <w:rPr>
                <w:rFonts w:ascii="Arial" w:eastAsiaTheme="minorHAnsi" w:hAnsi="Arial" w:cs="Arial"/>
                <w:szCs w:val="20"/>
                <w:lang w:eastAsia="en-US"/>
              </w:rPr>
              <w:t>zwalidowanych</w:t>
            </w:r>
            <w:proofErr w:type="spellEnd"/>
            <w:r w:rsidRPr="0086305F">
              <w:rPr>
                <w:rFonts w:ascii="Arial" w:eastAsiaTheme="minorHAnsi" w:hAnsi="Arial" w:cs="Arial"/>
                <w:szCs w:val="20"/>
                <w:lang w:eastAsia="en-US"/>
              </w:rPr>
              <w:t xml:space="preserve"> produktów projektów innowacyjnych, zrealizowanych w latach 2007-2013 w ramach PO KL,</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pomoc stypendialną dla uczniów lub słuchaczy szczególnie uzdolnionych w zakresie przedmiotów matematycznych, przyrodniczych, informatycznych, języków obcych, matematyki lub przedsiębiorczości, których niekorzystna sytuacja materialna stanowi barierę w rozwoju edukacyjnym,</w:t>
            </w:r>
          </w:p>
          <w:p w:rsidR="00BC48D1" w:rsidRPr="0086305F" w:rsidRDefault="00BC48D1" w:rsidP="00AB6BF9">
            <w:pPr>
              <w:pStyle w:val="Akapitzlist"/>
              <w:numPr>
                <w:ilvl w:val="0"/>
                <w:numId w:val="52"/>
              </w:numPr>
              <w:adjustRightInd w:val="0"/>
              <w:spacing w:before="40" w:after="40"/>
              <w:ind w:left="714" w:hanging="357"/>
              <w:jc w:val="both"/>
              <w:rPr>
                <w:rFonts w:ascii="Arial" w:eastAsiaTheme="minorHAnsi" w:hAnsi="Arial" w:cs="Arial"/>
                <w:szCs w:val="20"/>
                <w:lang w:eastAsia="en-US"/>
              </w:rPr>
            </w:pPr>
            <w:r w:rsidRPr="0086305F">
              <w:rPr>
                <w:rFonts w:ascii="Arial" w:eastAsiaTheme="minorHAnsi" w:hAnsi="Arial" w:cs="Arial"/>
                <w:szCs w:val="20"/>
                <w:lang w:eastAsia="en-US"/>
              </w:rPr>
              <w:t>doradztwo edukacyjno-zawodowe dla uczniów lub słuchaczy, ze szczególnym uwzględnieniem uczniów ze specjalnymi potrzebami edukacyjnymi,</w:t>
            </w:r>
          </w:p>
          <w:p w:rsidR="00BC48D1" w:rsidRPr="0086305F" w:rsidRDefault="00BC48D1" w:rsidP="00AB6BF9">
            <w:pPr>
              <w:pStyle w:val="Akapitzlist"/>
              <w:numPr>
                <w:ilvl w:val="0"/>
                <w:numId w:val="52"/>
              </w:numPr>
              <w:adjustRightInd w:val="0"/>
              <w:spacing w:before="40" w:after="40"/>
              <w:ind w:left="714" w:hanging="357"/>
              <w:jc w:val="both"/>
              <w:rPr>
                <w:rFonts w:ascii="Arial" w:hAnsi="Arial" w:cs="Arial"/>
                <w:szCs w:val="20"/>
              </w:rPr>
            </w:pPr>
            <w:r w:rsidRPr="0086305F">
              <w:rPr>
                <w:rFonts w:ascii="Arial" w:eastAsiaTheme="minorHAnsi" w:hAnsi="Arial" w:cs="Arial"/>
                <w:szCs w:val="20"/>
                <w:lang w:eastAsia="en-US"/>
              </w:rPr>
              <w:t>realizację zajęć poza szkołą lub poza lekcjami.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51"/>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BC48D1" w:rsidRPr="0086305F" w:rsidRDefault="00BC48D1" w:rsidP="00AB6BF9">
            <w:pPr>
              <w:pStyle w:val="Akapitzlist"/>
              <w:numPr>
                <w:ilvl w:val="0"/>
                <w:numId w:val="5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kursy i szkolenia doskonalące (teoretyczne i praktyczne), w tym z wykorzystaniem pracy trenerów przeszkolonych w ramach PO WER, </w:t>
            </w:r>
            <w:r w:rsidRPr="0086305F">
              <w:rPr>
                <w:rFonts w:ascii="Arial" w:eastAsiaTheme="minorHAnsi" w:hAnsi="Arial" w:cs="Arial"/>
                <w:szCs w:val="20"/>
                <w:lang w:eastAsia="en-US"/>
              </w:rPr>
              <w:lastRenderedPageBreak/>
              <w:t>studia podyplomowe,</w:t>
            </w:r>
          </w:p>
          <w:p w:rsidR="00BC48D1" w:rsidRPr="0086305F" w:rsidRDefault="00BC48D1" w:rsidP="00AB6BF9">
            <w:pPr>
              <w:pStyle w:val="Akapitzlist"/>
              <w:numPr>
                <w:ilvl w:val="0"/>
                <w:numId w:val="5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wspieranie istniejących, budowanie nowych i moderowanie sieci współpracy i samokształcenia nauczycieli,</w:t>
            </w:r>
          </w:p>
          <w:p w:rsidR="00BC48D1" w:rsidRPr="0086305F" w:rsidRDefault="00BC48D1" w:rsidP="00AB6BF9">
            <w:pPr>
              <w:pStyle w:val="Akapitzlist"/>
              <w:numPr>
                <w:ilvl w:val="0"/>
                <w:numId w:val="5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realizację w szkole lub placówce systemu oświaty programów wspomagania,</w:t>
            </w:r>
          </w:p>
          <w:p w:rsidR="00BC48D1" w:rsidRPr="0086305F" w:rsidRDefault="00BC48D1" w:rsidP="00AB6BF9">
            <w:pPr>
              <w:pStyle w:val="Akapitzlist"/>
              <w:numPr>
                <w:ilvl w:val="0"/>
                <w:numId w:val="5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staże i praktyki nauczycieli realizowane we współpracy z podmiotami z otoczenia szkoły lub placówki systemu oświaty,</w:t>
            </w:r>
          </w:p>
          <w:p w:rsidR="00BC48D1" w:rsidRPr="0086305F" w:rsidRDefault="00BC48D1" w:rsidP="00AB6BF9">
            <w:pPr>
              <w:pStyle w:val="Akapitzlist"/>
              <w:numPr>
                <w:ilvl w:val="0"/>
                <w:numId w:val="53"/>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współpracę ze specjalistycznymi ośrodkami, np. szkołami kształcącymi dzieci i młodzież z niepełnosprawnościami, specjalnymi ośrodkami </w:t>
            </w:r>
            <w:proofErr w:type="spellStart"/>
            <w:r w:rsidRPr="0086305F">
              <w:rPr>
                <w:rFonts w:ascii="Arial" w:eastAsiaTheme="minorHAnsi" w:hAnsi="Arial" w:cs="Arial"/>
                <w:szCs w:val="20"/>
                <w:lang w:eastAsia="en-US"/>
              </w:rPr>
              <w:t>szkolnowychowawczymi</w:t>
            </w:r>
            <w:proofErr w:type="spellEnd"/>
            <w:r w:rsidRPr="0086305F">
              <w:rPr>
                <w:rFonts w:ascii="Arial" w:eastAsiaTheme="minorHAnsi" w:hAnsi="Arial" w:cs="Arial"/>
                <w:szCs w:val="20"/>
                <w:lang w:eastAsia="en-US"/>
              </w:rPr>
              <w:t>, młodzieżowymi ośrodkami wychowawczymi, młodzieżowymi ośrodkami socjoterapii, poradniami psychologicznopedagogicznymi;</w:t>
            </w:r>
          </w:p>
          <w:p w:rsidR="00BC48D1" w:rsidRPr="0086305F" w:rsidRDefault="00BC48D1" w:rsidP="00AB6BF9">
            <w:pPr>
              <w:pStyle w:val="Akapitzlist"/>
              <w:numPr>
                <w:ilvl w:val="0"/>
                <w:numId w:val="53"/>
              </w:numPr>
              <w:adjustRightInd w:val="0"/>
              <w:spacing w:before="40" w:after="40"/>
              <w:jc w:val="both"/>
              <w:rPr>
                <w:rFonts w:ascii="Arial" w:hAnsi="Arial" w:cs="Arial"/>
                <w:szCs w:val="20"/>
              </w:rPr>
            </w:pPr>
            <w:r w:rsidRPr="0086305F">
              <w:rPr>
                <w:rFonts w:ascii="Arial" w:eastAsiaTheme="minorHAnsi" w:hAnsi="Arial" w:cs="Arial"/>
                <w:szCs w:val="20"/>
                <w:lang w:eastAsia="en-US"/>
              </w:rPr>
              <w:t xml:space="preserve">wykorzystanie narzędzi, metod lub form pracy wypracowanych w ramach projektów, w tym pozytywnie </w:t>
            </w:r>
            <w:proofErr w:type="spellStart"/>
            <w:r w:rsidRPr="0086305F">
              <w:rPr>
                <w:rFonts w:ascii="Arial" w:eastAsiaTheme="minorHAnsi" w:hAnsi="Arial" w:cs="Arial"/>
                <w:szCs w:val="20"/>
                <w:lang w:eastAsia="en-US"/>
              </w:rPr>
              <w:t>zwalidowanych</w:t>
            </w:r>
            <w:proofErr w:type="spellEnd"/>
            <w:r w:rsidRPr="0086305F">
              <w:rPr>
                <w:rFonts w:ascii="Arial" w:eastAsiaTheme="minorHAnsi" w:hAnsi="Arial" w:cs="Arial"/>
                <w:szCs w:val="20"/>
                <w:lang w:eastAsia="en-US"/>
              </w:rPr>
              <w:t xml:space="preserve"> produktów projektów innowacyjnych, zrealizowanych w latach 2007-2013 w ramach PO KL.</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51"/>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Indywidualizację pracy z uczniem ze szczególnymi potrzebami edukacyjnymi, w tym ucznia młodszego i wsparcie uczniów zagrożonych przedwczesnym zakończeniem nauki szkolnej poprzez:</w:t>
            </w:r>
          </w:p>
          <w:p w:rsidR="00BC48D1" w:rsidRPr="0086305F" w:rsidRDefault="00BC48D1" w:rsidP="00AB6BF9">
            <w:pPr>
              <w:pStyle w:val="Akapitzlist"/>
              <w:numPr>
                <w:ilvl w:val="0"/>
                <w:numId w:val="54"/>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szczególnym uwzględnieniem tych pomocy, sprzętu i narzędzi, które są zgodne z koncepcją uniwersalnego projektowania,</w:t>
            </w:r>
          </w:p>
          <w:p w:rsidR="00BC48D1" w:rsidRPr="0086305F" w:rsidRDefault="00BC48D1" w:rsidP="00AB6BF9">
            <w:pPr>
              <w:pStyle w:val="Akapitzlist"/>
              <w:numPr>
                <w:ilvl w:val="0"/>
                <w:numId w:val="54"/>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b) 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BC48D1" w:rsidRPr="0086305F" w:rsidRDefault="00BC48D1" w:rsidP="00AB6BF9">
            <w:pPr>
              <w:pStyle w:val="Akapitzlist"/>
              <w:numPr>
                <w:ilvl w:val="0"/>
                <w:numId w:val="54"/>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c) wsparcie uczniów ze specjalnymi potrzebami edukacyjnymi, w tym uczniów młodszych w ramach zajęć uzupełniających ofertę szkoły lub placówki systemu oświaty, w tym:</w:t>
            </w:r>
          </w:p>
          <w:p w:rsidR="00BC48D1" w:rsidRPr="0086305F" w:rsidRDefault="00BC48D1" w:rsidP="00AB6BF9">
            <w:pPr>
              <w:pStyle w:val="Akapitzlist"/>
              <w:numPr>
                <w:ilvl w:val="0"/>
                <w:numId w:val="5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zajęć specjalistycznych, prowadzonych w celu stymulowania rozwoju poznawczego i zmniejszania trudności w opanowaniu wiadomości i umiejętności szkolnych przez uczniów ze specjalnymi potrzebami edukacyjnymi, w tym uczniów młodszych, w tym: zajęć </w:t>
            </w:r>
            <w:proofErr w:type="spellStart"/>
            <w:r w:rsidRPr="0086305F">
              <w:rPr>
                <w:rFonts w:ascii="Arial" w:eastAsiaTheme="minorHAnsi" w:hAnsi="Arial" w:cs="Arial"/>
                <w:szCs w:val="20"/>
                <w:lang w:eastAsia="en-US"/>
              </w:rPr>
              <w:t>korekcyjnokompensacyjnych</w:t>
            </w:r>
            <w:proofErr w:type="spellEnd"/>
            <w:r w:rsidRPr="0086305F">
              <w:rPr>
                <w:rFonts w:ascii="Arial" w:eastAsiaTheme="minorHAnsi" w:hAnsi="Arial" w:cs="Arial"/>
                <w:szCs w:val="20"/>
                <w:lang w:eastAsia="en-US"/>
              </w:rPr>
              <w:t xml:space="preserve">, logopedycznych, socjoterapeutycznych i </w:t>
            </w:r>
            <w:proofErr w:type="spellStart"/>
            <w:r w:rsidRPr="0086305F">
              <w:rPr>
                <w:rFonts w:ascii="Arial" w:eastAsiaTheme="minorHAnsi" w:hAnsi="Arial" w:cs="Arial"/>
                <w:szCs w:val="20"/>
                <w:lang w:eastAsia="en-US"/>
              </w:rPr>
              <w:t>psychoedukacyjnych</w:t>
            </w:r>
            <w:proofErr w:type="spellEnd"/>
            <w:r w:rsidRPr="0086305F">
              <w:rPr>
                <w:rFonts w:ascii="Arial" w:eastAsiaTheme="minorHAnsi" w:hAnsi="Arial" w:cs="Arial"/>
                <w:szCs w:val="20"/>
                <w:lang w:eastAsia="en-US"/>
              </w:rPr>
              <w:t xml:space="preserve"> oraz innych zajęć o charakterze terapeutycznym,</w:t>
            </w:r>
          </w:p>
          <w:p w:rsidR="00BC48D1" w:rsidRPr="0086305F" w:rsidRDefault="00BC48D1" w:rsidP="00AB6BF9">
            <w:pPr>
              <w:pStyle w:val="Akapitzlist"/>
              <w:numPr>
                <w:ilvl w:val="0"/>
                <w:numId w:val="5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BC48D1" w:rsidRPr="0086305F" w:rsidRDefault="00BC48D1" w:rsidP="00AB6BF9">
            <w:pPr>
              <w:pStyle w:val="Akapitzlist"/>
              <w:numPr>
                <w:ilvl w:val="0"/>
                <w:numId w:val="5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warsztatów,</w:t>
            </w:r>
          </w:p>
          <w:p w:rsidR="00BC48D1" w:rsidRPr="0086305F" w:rsidRDefault="00BC48D1" w:rsidP="00AB6BF9">
            <w:pPr>
              <w:pStyle w:val="Akapitzlist"/>
              <w:numPr>
                <w:ilvl w:val="0"/>
                <w:numId w:val="5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porad i konsultacji,</w:t>
            </w:r>
          </w:p>
          <w:p w:rsidR="00BC48D1" w:rsidRPr="0086305F" w:rsidRDefault="00BC48D1" w:rsidP="00AB6BF9">
            <w:pPr>
              <w:pStyle w:val="Akapitzlist"/>
              <w:numPr>
                <w:ilvl w:val="0"/>
                <w:numId w:val="55"/>
              </w:numPr>
              <w:adjustRightInd w:val="0"/>
              <w:spacing w:before="40" w:after="40"/>
              <w:ind w:left="1071" w:hanging="357"/>
              <w:jc w:val="both"/>
              <w:rPr>
                <w:rFonts w:ascii="Arial" w:hAnsi="Arial" w:cs="Arial"/>
                <w:szCs w:val="20"/>
              </w:rPr>
            </w:pPr>
            <w:r w:rsidRPr="0086305F">
              <w:rPr>
                <w:rFonts w:ascii="Arial" w:eastAsiaTheme="minorHAnsi" w:hAnsi="Arial" w:cs="Arial"/>
                <w:szCs w:val="20"/>
                <w:lang w:eastAsia="en-US"/>
              </w:rPr>
              <w:t>zajęć rewalidacyjno-wychowawczych, o których mowa z rozporządzeniu MEN z dnia 23 kwietnia 2013 r. w sprawie warunków i sposobu organizowania zajęć rewalidacyjno-wychowawczych dla dzieci i młodzieży z upośledzeniem umysłowym w stopniu głębokim.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51"/>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Tworzenie warunków dla nauczania opartego na metodzie eksperymentu głównie poprzez: </w:t>
            </w:r>
          </w:p>
          <w:p w:rsidR="00BC48D1" w:rsidRPr="0086305F" w:rsidRDefault="00BC48D1" w:rsidP="00AB6BF9">
            <w:pPr>
              <w:pStyle w:val="Akapitzlist"/>
              <w:numPr>
                <w:ilvl w:val="0"/>
                <w:numId w:val="5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lastRenderedPageBreak/>
              <w:t>wyposażenie pracowni szkolnych w narzędzia do nauczania przedmiotów przyrodniczych lub matematyki,</w:t>
            </w:r>
          </w:p>
          <w:p w:rsidR="00BC48D1" w:rsidRPr="0086305F" w:rsidRDefault="00BC48D1" w:rsidP="00AB6BF9">
            <w:pPr>
              <w:pStyle w:val="Akapitzlist"/>
              <w:numPr>
                <w:ilvl w:val="0"/>
                <w:numId w:val="5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w tym nauczycieli przedmiotów przyrodniczych lub matematyki, niezbędnych do prowadzenia procesu nauczania opartego na metodzie eksperymentu,</w:t>
            </w:r>
          </w:p>
          <w:p w:rsidR="00BC48D1" w:rsidRPr="0086305F" w:rsidRDefault="00BC48D1" w:rsidP="00AB6BF9">
            <w:pPr>
              <w:pStyle w:val="Akapitzlist"/>
              <w:numPr>
                <w:ilvl w:val="0"/>
                <w:numId w:val="56"/>
              </w:numPr>
              <w:adjustRightInd w:val="0"/>
              <w:spacing w:before="40" w:after="40"/>
              <w:jc w:val="both"/>
              <w:rPr>
                <w:rFonts w:ascii="Arial" w:hAnsi="Arial" w:cs="Arial"/>
                <w:szCs w:val="20"/>
              </w:rPr>
            </w:pPr>
            <w:r w:rsidRPr="0086305F">
              <w:rPr>
                <w:rFonts w:ascii="Arial" w:eastAsiaTheme="minorHAnsi" w:hAnsi="Arial" w:cs="Arial"/>
                <w:szCs w:val="20"/>
                <w:lang w:eastAsia="en-US"/>
              </w:rPr>
              <w:t>kształtowanie i rozwijanie kompetencji uczniów w zakresie przedmiotów przyrodniczych lub matematyki.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tcPr>
          <w:p w:rsidR="00BC48D1" w:rsidRPr="0086305F" w:rsidRDefault="00BC48D1" w:rsidP="00AB6BF9">
            <w:pPr>
              <w:pStyle w:val="Akapitzlist"/>
              <w:numPr>
                <w:ilvl w:val="0"/>
                <w:numId w:val="51"/>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Korzystanie z technologii informacyjno-komunikacyjnych (TIK) w szczególności poprzez: </w:t>
            </w:r>
          </w:p>
          <w:p w:rsidR="00BC48D1" w:rsidRPr="0086305F" w:rsidRDefault="00BC48D1" w:rsidP="00AB6BF9">
            <w:pPr>
              <w:pStyle w:val="Akapitzlist"/>
              <w:numPr>
                <w:ilvl w:val="0"/>
                <w:numId w:val="5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BC48D1" w:rsidRPr="0086305F" w:rsidRDefault="00BC48D1" w:rsidP="00AB6BF9">
            <w:pPr>
              <w:pStyle w:val="Akapitzlist"/>
              <w:numPr>
                <w:ilvl w:val="0"/>
                <w:numId w:val="5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podnoszenie kompetencji cyfrowych nauczycieli wszystkich przedmiotów, w tym w zakresie korzystania z narzędzi TIK zakupionych do szkół lub placówek systemu oświaty, w tym włączania narzędzi TIK do nauczania przedmiotowego,</w:t>
            </w:r>
          </w:p>
          <w:p w:rsidR="00BC48D1" w:rsidRPr="0086305F" w:rsidRDefault="00BC48D1" w:rsidP="00AB6BF9">
            <w:pPr>
              <w:pStyle w:val="Akapitzlist"/>
              <w:numPr>
                <w:ilvl w:val="0"/>
                <w:numId w:val="5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kształtowanie i rozwijanie podstawowych kompetencji cyfrowych uczniów lub słuchaczy, w tym z uwzględnieniem bezpieczeństwa w cyberprzestrzeni i wynikających z tego tytułu zagrożeń,</w:t>
            </w:r>
          </w:p>
          <w:p w:rsidR="00BC48D1" w:rsidRPr="0086305F" w:rsidRDefault="00BC48D1" w:rsidP="00AB6BF9">
            <w:pPr>
              <w:pStyle w:val="Akapitzlist"/>
              <w:numPr>
                <w:ilvl w:val="0"/>
                <w:numId w:val="5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programy rozwijania kompetencji cyfrowych uczniów lub słuchaczy przez naukę programowania.</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Typy beneficjentów, do których skierowany jest nabór</w:t>
            </w:r>
          </w:p>
        </w:tc>
        <w:tc>
          <w:tcPr>
            <w:tcW w:w="4013" w:type="pct"/>
            <w:gridSpan w:val="17"/>
          </w:tcPr>
          <w:p w:rsidR="00BC48D1" w:rsidRPr="0086305F" w:rsidRDefault="00BC48D1" w:rsidP="00AB6BF9">
            <w:pPr>
              <w:pStyle w:val="Akapitzlist"/>
              <w:numPr>
                <w:ilvl w:val="0"/>
                <w:numId w:val="58"/>
              </w:numPr>
              <w:adjustRightInd w:val="0"/>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organy prowadzące szkół i placówek systemu oświaty realizujących kształcenie ogólne (z wyłączeniem szkół dla dorosłych),</w:t>
            </w:r>
          </w:p>
          <w:p w:rsidR="00BC48D1" w:rsidRPr="0086305F" w:rsidRDefault="00BC48D1" w:rsidP="00AB6BF9">
            <w:pPr>
              <w:pStyle w:val="Akapitzlist"/>
              <w:numPr>
                <w:ilvl w:val="0"/>
                <w:numId w:val="58"/>
              </w:numPr>
              <w:adjustRightInd w:val="0"/>
              <w:spacing w:before="40" w:after="40"/>
              <w:ind w:left="357" w:hanging="357"/>
              <w:rPr>
                <w:rFonts w:ascii="Arial" w:hAnsi="Arial" w:cs="Arial"/>
                <w:szCs w:val="20"/>
              </w:rPr>
            </w:pPr>
            <w:r w:rsidRPr="0086305F">
              <w:rPr>
                <w:rFonts w:ascii="Arial" w:eastAsiaTheme="minorHAnsi" w:hAnsi="Arial" w:cs="Arial"/>
                <w:szCs w:val="20"/>
                <w:lang w:eastAsia="en-US"/>
              </w:rPr>
              <w:t>organizacje pozarządowe prowadzące działalność statutową w zakresie edukacji.</w:t>
            </w:r>
          </w:p>
        </w:tc>
      </w:tr>
      <w:tr w:rsidR="00BC48D1" w:rsidRPr="006C5AAA" w:rsidTr="00720748">
        <w:trPr>
          <w:trHeight w:val="284"/>
          <w:jc w:val="center"/>
        </w:trPr>
        <w:tc>
          <w:tcPr>
            <w:tcW w:w="987"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Wewnętrzne uwarunkowania edukacji Szczecińskiego Obszaru Metropolitalnego (SOM) są wynikiem zróżnicowania na osi miasto – wieś oraz zróżnicowania w dostępie do edukacji. </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O ile w przypadku wyboru przedszkoli i częściowo szkół podstawowych decydują często kwestie dogodnej lokalizacji, to w przypadku gimnazjów – niskie współczynniki </w:t>
            </w:r>
            <w:proofErr w:type="spellStart"/>
            <w:r w:rsidRPr="0086305F">
              <w:rPr>
                <w:rFonts w:ascii="Arial" w:hAnsi="Arial" w:cs="Arial"/>
                <w:sz w:val="20"/>
                <w:szCs w:val="20"/>
              </w:rPr>
              <w:t>skolaryzacji</w:t>
            </w:r>
            <w:proofErr w:type="spellEnd"/>
            <w:r w:rsidRPr="0086305F">
              <w:rPr>
                <w:rFonts w:ascii="Arial" w:hAnsi="Arial" w:cs="Arial"/>
                <w:sz w:val="20"/>
                <w:szCs w:val="20"/>
              </w:rPr>
              <w:t xml:space="preserve"> mogą wynikać przede wszystkim z niedostosowania infrastruktury (lub jej braku) oraz jakości oferowanego kształcenia, w tym także wyposażenia szkół i placówek oświatowych. </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Zgodnie z diagnozą zawartą w Strategii Zintegrowanych Inwestycji Terytorialnych Szczecińskiego Obszaru Metropolitalnego inwestycje w edukację należą do tych, które mogą przynieść największy postęp cywilizacyjny w Szczecinie i obszarze metropolitalnym. Korzystne dla rozwoju potencjału ludzkiego jest polepszenie jakości kształcenia, podwyższenie jakości oferty programowej oraz wyposażenia szkół na wszystkich poziomach. </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Interwencja zaplanowana w ramach Działania przyczynia się do realizacji celu szczegółowego: doskonalenie kompetencji kluczowych uczniów w zakresie technologii informacyjno-komunikacyjnych, języków obcych, nauk matematyczno-przyrodniczych, kreatywności, innowacyjności i pracy zespołowej oraz rozwój systemu indywidualnej pracy z uczniami, prowadzące do wzmocnienia ich zdolności do przyszłego zatrudnienia. </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Celem interwencji jest wspieranie przedsięwzięć w zakresie podnoszenia kompetencji kluczowych uczniów niezbędnych do poruszania się po rynku pracy.</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Wszelkie podejmowane w szkołach i placówkach systemu oświaty inicjatywy, uwzględniać będą zróżnicowane potrzeby edukacyjne uczniów.</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 xml:space="preserve">Jak wynika z przeprowadzonej diagnozy, na terenie SOM niezbędna jest racjonalizacja sieci jednostek świadczących usługi edukacyjne (przedszkola, szkoły) stosownie do kształtowania się popytu na te usługi i do procesów osadniczych, szczególnie poprzez zmniejszenie dysproporcji w dostępie do </w:t>
            </w:r>
            <w:r w:rsidRPr="0086305F">
              <w:rPr>
                <w:rFonts w:ascii="Arial" w:hAnsi="Arial" w:cs="Arial"/>
                <w:sz w:val="20"/>
                <w:szCs w:val="20"/>
              </w:rPr>
              <w:lastRenderedPageBreak/>
              <w:t>usług edukacyjnych pomiędzy miastem i wsią.</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Jak najwyższa efektywność wsparcia zostanie zapewniona poprzez kształcenie i doskonalenie zawodowe nauczycieli w odniesieniu do potrzeb szkoły i kierunków rozwoju edukacji, w obszarach związanych z priorytetami określonymi w dziedzinie edukacji.</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Dodatkowo, planowane jest tworzenie w szkołach warunków do nauczania eksperymentalnego poprzez doposażenie bazy dydaktycznej 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 placówkach innowacyjnego nauczania przedmiotów przyrodniczych w oparciu o dochodzenie i rozumowanie naukowe (metodą eksperymentu uczniowskiego) oraz jako narzędzie służące budowaniu/rozwijaniu kompetencji uczniów.</w:t>
            </w:r>
          </w:p>
          <w:p w:rsidR="00BC48D1" w:rsidRPr="0086305F" w:rsidRDefault="00BC48D1" w:rsidP="00720748">
            <w:pPr>
              <w:spacing w:before="40" w:after="40"/>
              <w:jc w:val="both"/>
              <w:rPr>
                <w:rFonts w:ascii="Arial" w:hAnsi="Arial" w:cs="Arial"/>
                <w:sz w:val="20"/>
                <w:szCs w:val="20"/>
              </w:rPr>
            </w:pPr>
            <w:r w:rsidRPr="0086305F">
              <w:rPr>
                <w:rFonts w:ascii="Arial" w:hAnsi="Arial" w:cs="Arial"/>
                <w:sz w:val="20"/>
                <w:szCs w:val="20"/>
              </w:rPr>
              <w:t>Ponadto w ramach podejmowanych działań na rzecz uczniów, przewidywany jest również rozwój i wsparcie systemu poradnictwa edukacyjno-zawodowego.</w:t>
            </w:r>
          </w:p>
        </w:tc>
      </w:tr>
      <w:tr w:rsidR="00BC48D1" w:rsidRPr="006C5AAA" w:rsidTr="00720748">
        <w:trPr>
          <w:trHeight w:val="284"/>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lastRenderedPageBreak/>
              <w:t xml:space="preserve">Specyficzne dla naboru kryteria wyboru projektów </w:t>
            </w: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06"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11" w:type="pct"/>
            <w:gridSpan w:val="6"/>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9" w:type="pct"/>
            <w:gridSpan w:val="2"/>
            <w:shd w:val="clear" w:color="auto" w:fill="CCFFCC"/>
          </w:tcPr>
          <w:p w:rsidR="00BC48D1" w:rsidRPr="0086305F" w:rsidRDefault="00BC48D1"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215" w:type="pct"/>
            <w:gridSpan w:val="5"/>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1000"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4013" w:type="pct"/>
            <w:gridSpan w:val="17"/>
            <w:shd w:val="clear" w:color="auto" w:fill="CCFFCC"/>
          </w:tcPr>
          <w:p w:rsidR="00BC48D1" w:rsidRPr="0086305F" w:rsidRDefault="00BC48D1"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Del="001872C6" w:rsidRDefault="00BC48D1"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w:t>
            </w:r>
            <w:r w:rsidRPr="0086305F">
              <w:rPr>
                <w:rFonts w:ascii="Arial" w:hAnsi="Arial" w:cs="Arial"/>
                <w:sz w:val="20"/>
                <w:szCs w:val="20"/>
              </w:rPr>
              <w:lastRenderedPageBreak/>
              <w:t>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Opis znaczenia kryterium</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323" w:type="pct"/>
            <w:shd w:val="clear" w:color="auto" w:fill="CCFFCC"/>
          </w:tcPr>
          <w:p w:rsidR="00BC48D1" w:rsidRPr="0086305F" w:rsidRDefault="00BC48D1"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BC48D1" w:rsidRPr="0086305F" w:rsidRDefault="00BC48D1" w:rsidP="00720748">
            <w:pPr>
              <w:spacing w:before="40" w:after="40"/>
              <w:rPr>
                <w:rFonts w:ascii="Arial" w:hAnsi="Arial" w:cs="Arial"/>
                <w:sz w:val="20"/>
                <w:szCs w:val="20"/>
              </w:rPr>
            </w:pPr>
          </w:p>
        </w:tc>
        <w:tc>
          <w:tcPr>
            <w:tcW w:w="1192" w:type="pct"/>
            <w:gridSpan w:val="4"/>
            <w:shd w:val="clear" w:color="auto" w:fill="CCFFCC"/>
          </w:tcPr>
          <w:p w:rsidR="00BC48D1" w:rsidRPr="0086305F" w:rsidRDefault="00BC48D1" w:rsidP="00720748">
            <w:pPr>
              <w:spacing w:before="40" w:after="40"/>
              <w:rPr>
                <w:rFonts w:ascii="Arial" w:hAnsi="Arial" w:cs="Arial"/>
                <w:sz w:val="20"/>
                <w:szCs w:val="20"/>
              </w:rPr>
            </w:pPr>
          </w:p>
        </w:tc>
        <w:tc>
          <w:tcPr>
            <w:tcW w:w="1102" w:type="pct"/>
            <w:gridSpan w:val="5"/>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988" w:type="pct"/>
            <w:gridSpan w:val="3"/>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BC48D1" w:rsidRPr="0086305F" w:rsidRDefault="00BC48D1" w:rsidP="00720748">
            <w:pPr>
              <w:spacing w:before="40" w:after="40"/>
              <w:rPr>
                <w:rFonts w:ascii="Arial" w:hAnsi="Arial" w:cs="Arial"/>
                <w:sz w:val="20"/>
                <w:szCs w:val="20"/>
              </w:rPr>
            </w:pPr>
          </w:p>
        </w:tc>
        <w:tc>
          <w:tcPr>
            <w:tcW w:w="462" w:type="pct"/>
            <w:gridSpan w:val="2"/>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BC48D1" w:rsidRPr="0086305F" w:rsidRDefault="00BC48D1" w:rsidP="00720748">
            <w:pPr>
              <w:spacing w:before="40" w:after="40"/>
              <w:rPr>
                <w:rFonts w:ascii="Arial" w:hAnsi="Arial" w:cs="Arial"/>
                <w:sz w:val="20"/>
                <w:szCs w:val="20"/>
              </w:rPr>
            </w:pPr>
          </w:p>
        </w:tc>
      </w:tr>
      <w:tr w:rsidR="00BC48D1" w:rsidRPr="006C5AAA" w:rsidTr="00720748">
        <w:trPr>
          <w:trHeight w:val="701"/>
          <w:jc w:val="center"/>
        </w:trPr>
        <w:tc>
          <w:tcPr>
            <w:tcW w:w="987" w:type="pct"/>
            <w:gridSpan w:val="2"/>
            <w:vMerge w:val="restart"/>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BC48D1" w:rsidRPr="0086305F" w:rsidRDefault="00BC48D1"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r w:rsidRPr="0086305F">
              <w:rPr>
                <w:rFonts w:ascii="Arial" w:hAnsi="Arial" w:cs="Arial"/>
                <w:sz w:val="20"/>
                <w:szCs w:val="20"/>
              </w:rPr>
              <w:t>2020</w:t>
            </w: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uczniów, którzy nabyli kompetencje kluczowe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nauczycieli, którzy uzyskali kwalifikacje lub nabyli kompetencje po opuszczeniu programu [osoby]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szkół i placówek systemu oświaty wykorzystujących sprzęt TIK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szkół, w których pracownie przedmiotowe wykorzystują doposażenie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uczniów objętych wsparciem w zakresie rozwijania kompetencji kluczowych w programie[osoby]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nauczycieli objętych wsparciem w programie[osoby]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nauczycieli objętych wsparciem z zakresu TIK w programie[osoby]</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szkół i placówek systemu oświaty wyposażonych w ramach programu w sprzęt TIK do prowadzenia zajęć edukacyjnych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r w:rsidR="00BC48D1" w:rsidRPr="006C5AAA" w:rsidTr="00720748">
        <w:trPr>
          <w:trHeight w:val="284"/>
          <w:jc w:val="center"/>
        </w:trPr>
        <w:tc>
          <w:tcPr>
            <w:tcW w:w="987" w:type="pct"/>
            <w:gridSpan w:val="2"/>
            <w:vMerge/>
            <w:shd w:val="clear" w:color="auto" w:fill="CCFFCC"/>
          </w:tcPr>
          <w:p w:rsidR="00BC48D1" w:rsidRPr="0086305F" w:rsidRDefault="00BC48D1" w:rsidP="00720748">
            <w:pPr>
              <w:spacing w:before="40" w:after="40"/>
              <w:rPr>
                <w:rFonts w:ascii="Arial" w:hAnsi="Arial" w:cs="Arial"/>
                <w:sz w:val="20"/>
                <w:szCs w:val="20"/>
              </w:rPr>
            </w:pPr>
          </w:p>
        </w:tc>
        <w:tc>
          <w:tcPr>
            <w:tcW w:w="2296" w:type="pct"/>
            <w:gridSpan w:val="9"/>
            <w:shd w:val="clear" w:color="auto" w:fill="auto"/>
          </w:tcPr>
          <w:p w:rsidR="00BC48D1" w:rsidRPr="0086305F" w:rsidRDefault="00BC48D1"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 xml:space="preserve">Liczba szkół, których pracownie </w:t>
            </w:r>
            <w:r w:rsidRPr="0086305F">
              <w:rPr>
                <w:rFonts w:ascii="Arial" w:eastAsiaTheme="minorHAnsi" w:hAnsi="Arial" w:cs="Arial"/>
                <w:szCs w:val="20"/>
                <w:lang w:eastAsia="en-US"/>
              </w:rPr>
              <w:lastRenderedPageBreak/>
              <w:t>przedmiotowe zostały doposażone w programie [szt.]</w:t>
            </w:r>
          </w:p>
        </w:tc>
        <w:tc>
          <w:tcPr>
            <w:tcW w:w="859" w:type="pct"/>
            <w:gridSpan w:val="4"/>
            <w:shd w:val="clear" w:color="auto" w:fill="CCFFCC"/>
          </w:tcPr>
          <w:p w:rsidR="00BC48D1" w:rsidRPr="0086305F" w:rsidRDefault="00BC48D1" w:rsidP="00720748">
            <w:pPr>
              <w:spacing w:before="40" w:after="40"/>
              <w:jc w:val="center"/>
              <w:rPr>
                <w:rFonts w:ascii="Arial" w:hAnsi="Arial" w:cs="Arial"/>
                <w:sz w:val="20"/>
                <w:szCs w:val="20"/>
              </w:rPr>
            </w:pPr>
          </w:p>
        </w:tc>
        <w:tc>
          <w:tcPr>
            <w:tcW w:w="858" w:type="pct"/>
            <w:gridSpan w:val="4"/>
            <w:shd w:val="clear" w:color="auto" w:fill="CCFFCC"/>
          </w:tcPr>
          <w:p w:rsidR="00BC48D1" w:rsidRPr="0086305F" w:rsidRDefault="00BC48D1" w:rsidP="00720748">
            <w:pPr>
              <w:spacing w:before="40" w:after="40"/>
              <w:jc w:val="center"/>
              <w:rPr>
                <w:rFonts w:ascii="Arial" w:hAnsi="Arial" w:cs="Arial"/>
                <w:sz w:val="20"/>
                <w:szCs w:val="20"/>
              </w:rPr>
            </w:pPr>
          </w:p>
        </w:tc>
      </w:tr>
    </w:tbl>
    <w:p w:rsidR="00BC48D1" w:rsidRPr="006C5AAA" w:rsidRDefault="00BC48D1" w:rsidP="00BC48D1">
      <w:pPr>
        <w:jc w:val="both"/>
        <w:rPr>
          <w:rFonts w:ascii="Arial" w:hAnsi="Arial" w:cs="Arial"/>
          <w:sz w:val="20"/>
          <w:szCs w:val="20"/>
        </w:rPr>
        <w:sectPr w:rsidR="00BC48D1" w:rsidRPr="006C5AAA" w:rsidSect="00F547DD">
          <w:footerReference w:type="default" r:id="rId20"/>
          <w:headerReference w:type="first" r:id="rId21"/>
          <w:pgSz w:w="11906" w:h="16838"/>
          <w:pgMar w:top="1418" w:right="1418" w:bottom="1418" w:left="1418" w:header="708" w:footer="708" w:gutter="0"/>
          <w:cols w:space="708"/>
          <w:docGrid w:linePitch="360"/>
        </w:sectPr>
      </w:pPr>
    </w:p>
    <w:p w:rsidR="00720748" w:rsidRPr="0086305F" w:rsidRDefault="00C70F20" w:rsidP="00C70F20">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4"/>
        <w:gridCol w:w="2365"/>
        <w:gridCol w:w="1380"/>
        <w:gridCol w:w="2453"/>
      </w:tblGrid>
      <w:tr w:rsidR="00720748" w:rsidRPr="006C5AAA" w:rsidTr="00720748">
        <w:trPr>
          <w:trHeight w:val="362"/>
          <w:jc w:val="center"/>
        </w:trPr>
        <w:tc>
          <w:tcPr>
            <w:tcW w:w="10493" w:type="dxa"/>
            <w:gridSpan w:val="4"/>
            <w:shd w:val="clear" w:color="auto" w:fill="D9D9D9"/>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720748" w:rsidRPr="006C5AAA" w:rsidTr="00720748">
        <w:trPr>
          <w:trHeight w:val="511"/>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Oś VIII Edukacja</w:t>
            </w:r>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720748" w:rsidRPr="0086305F" w:rsidRDefault="00720748" w:rsidP="00215A32">
            <w:pPr>
              <w:pStyle w:val="Nagwek2"/>
              <w:rPr>
                <w:sz w:val="20"/>
                <w:szCs w:val="20"/>
              </w:rPr>
            </w:pPr>
            <w:bookmarkStart w:id="14" w:name="_Toc500929279"/>
            <w:r w:rsidRPr="0086305F">
              <w:rPr>
                <w:sz w:val="20"/>
                <w:szCs w:val="20"/>
              </w:rPr>
              <w:t>8.4 Upowszechnienie edukacji przedszkolnej oraz wsparcie szkół i placówek prowadzących kształcenie ogólne oraz uczniów uczestniczących w kształceniu podstawowym, gimnazjalnym i ponadgimnazjalnym w ramach Strategii ZIT dla Koszalińsko-Kołobrzesko-Białogardzkiego Obszaru Funkcjonalnego</w:t>
            </w:r>
            <w:bookmarkEnd w:id="14"/>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720748" w:rsidRPr="006C5AAA" w:rsidTr="00720748">
        <w:trPr>
          <w:trHeight w:val="348"/>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720748" w:rsidRPr="006C5AAA" w:rsidTr="00720748">
        <w:trPr>
          <w:trHeight w:val="358"/>
          <w:jc w:val="center"/>
        </w:trPr>
        <w:tc>
          <w:tcPr>
            <w:tcW w:w="2608"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91 42 56 103</w:t>
            </w:r>
          </w:p>
        </w:tc>
      </w:tr>
      <w:tr w:rsidR="00720748" w:rsidRPr="006C5AAA" w:rsidTr="00720748">
        <w:trPr>
          <w:trHeight w:val="354"/>
          <w:jc w:val="center"/>
        </w:trPr>
        <w:tc>
          <w:tcPr>
            <w:tcW w:w="2608" w:type="dxa"/>
            <w:tcBorders>
              <w:top w:val="single" w:sz="2" w:space="0" w:color="auto"/>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sekretariat@wup.pl</w:t>
            </w:r>
          </w:p>
        </w:tc>
      </w:tr>
      <w:tr w:rsidR="00720748"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Marta Baranowska</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 91 42 56 166</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720748" w:rsidRPr="0086305F" w:rsidRDefault="00720748" w:rsidP="00720748">
      <w:pPr>
        <w:rPr>
          <w:rFonts w:ascii="Arial" w:hAnsi="Arial" w:cs="Arial"/>
          <w:b/>
          <w:sz w:val="20"/>
          <w:szCs w:val="20"/>
        </w:rPr>
      </w:pPr>
      <w:r w:rsidRPr="0086305F">
        <w:rPr>
          <w:rFonts w:ascii="Arial" w:hAnsi="Arial" w:cs="Arial"/>
          <w:b/>
          <w:sz w:val="20"/>
          <w:szCs w:val="20"/>
        </w:rPr>
        <w:br w:type="page"/>
      </w: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720748" w:rsidRPr="006C5AAA" w:rsidTr="00720748">
        <w:trPr>
          <w:trHeight w:val="362"/>
          <w:jc w:val="center"/>
        </w:trPr>
        <w:tc>
          <w:tcPr>
            <w:tcW w:w="10222" w:type="dxa"/>
            <w:shd w:val="clear" w:color="auto" w:fill="E77B39"/>
            <w:vAlign w:val="center"/>
          </w:tcPr>
          <w:p w:rsidR="00720748" w:rsidRPr="006C5AAA" w:rsidRDefault="00720748" w:rsidP="00720748">
            <w:pPr>
              <w:spacing w:before="120" w:after="120"/>
              <w:jc w:val="center"/>
              <w:rPr>
                <w:rFonts w:ascii="Arial" w:hAnsi="Arial" w:cs="Arial"/>
                <w:b/>
                <w:sz w:val="20"/>
                <w:szCs w:val="20"/>
              </w:rPr>
            </w:pPr>
            <w:r w:rsidRPr="006C5AAA">
              <w:rPr>
                <w:rFonts w:ascii="Arial" w:hAnsi="Arial" w:cs="Arial"/>
                <w:b/>
                <w:sz w:val="20"/>
                <w:szCs w:val="20"/>
              </w:rPr>
              <w:lastRenderedPageBreak/>
              <w:t>KARTA DZIAŁANIA 8.4 Upowszechnienie edukacji przedszkolnej oraz wsparcie szkół i placówek prowadzących kształcenie ogólne oraz uczniów uczestniczących w kształceniu podstawowym, gimnazjalnym i ponadgimnazjalnym w ramach Strategii ZIT dla Koszalińsko-Kołobrzesko-Białogardzkiego Obszaru Funkcjonalnego.</w:t>
            </w:r>
          </w:p>
        </w:tc>
      </w:tr>
    </w:tbl>
    <w:p w:rsidR="00720748" w:rsidRPr="0086305F" w:rsidRDefault="00720748" w:rsidP="00720748">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720748" w:rsidRPr="006C5AAA" w:rsidTr="00720748">
        <w:trPr>
          <w:trHeight w:val="284"/>
          <w:jc w:val="center"/>
        </w:trPr>
        <w:tc>
          <w:tcPr>
            <w:tcW w:w="632" w:type="pct"/>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08.2016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Del="0097443F" w:rsidRDefault="00720748" w:rsidP="00720748">
            <w:pPr>
              <w:spacing w:before="40" w:after="40"/>
              <w:rPr>
                <w:rFonts w:ascii="Arial" w:hAnsi="Arial" w:cs="Arial"/>
                <w:b/>
                <w:sz w:val="20"/>
                <w:szCs w:val="20"/>
              </w:rPr>
            </w:pPr>
            <w:r w:rsidRPr="0086305F">
              <w:rPr>
                <w:rFonts w:ascii="Arial" w:hAnsi="Arial" w:cs="Arial"/>
                <w:b/>
                <w:sz w:val="20"/>
                <w:szCs w:val="20"/>
              </w:rPr>
              <w:t>09.2016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10.2016 r.</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X</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720748" w:rsidRPr="0086305F" w:rsidRDefault="00720748" w:rsidP="00720748">
            <w:pPr>
              <w:spacing w:before="40" w:after="40"/>
              <w:jc w:val="center"/>
              <w:rPr>
                <w:rFonts w:ascii="Arial" w:hAnsi="Arial" w:cs="Arial"/>
                <w:b/>
                <w:sz w:val="20"/>
                <w:szCs w:val="20"/>
              </w:rPr>
            </w:pPr>
          </w:p>
        </w:tc>
        <w:tc>
          <w:tcPr>
            <w:tcW w:w="2337" w:type="pct"/>
            <w:gridSpan w:val="11"/>
            <w:shd w:val="clear" w:color="auto" w:fill="CCFFCC"/>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15 040 000,00 zł.</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adjustRightInd w:val="0"/>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hAnsi="Arial" w:cs="Arial"/>
                <w:szCs w:val="20"/>
              </w:rPr>
            </w:pPr>
            <w:r w:rsidRPr="0086305F">
              <w:rPr>
                <w:rFonts w:ascii="Arial" w:hAnsi="Arial" w:cs="Arial"/>
                <w:szCs w:val="20"/>
              </w:rPr>
              <w:t>Tworzenie nowych miejsc wychowania przedszkolnego, w tym  dostosowanych do potrzeb dzieci z niepełnosprawnościami, w istniejących lub nowo utworzonych ośrodkach wychowania przedszkolnego.</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hAnsi="Arial" w:cs="Arial"/>
                <w:szCs w:val="20"/>
              </w:rPr>
            </w:pPr>
            <w:r w:rsidRPr="0086305F">
              <w:rPr>
                <w:rFonts w:ascii="Arial" w:hAnsi="Arial" w:cs="Arial"/>
                <w:szCs w:val="20"/>
              </w:rPr>
              <w:t>Dostosowanie istniejących miejsc wychowania przedszkolnego do potrzeb dzieci z niepełnosprawnościami lub realizacja dodatkowej oferty edukacyjnej i specjalistycznej umożliwiającej dziecku z niepełnosprawnością udział w wychowaniu przedszkolnym poprzez wyrównanie deficytu wynikającego z niepełnosprawności.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hAnsi="Arial" w:cs="Arial"/>
                <w:szCs w:val="20"/>
              </w:rPr>
            </w:pPr>
            <w:r w:rsidRPr="0086305F">
              <w:rPr>
                <w:rFonts w:ascii="Arial" w:hAnsi="Arial" w:cs="Arial"/>
                <w:szCs w:val="20"/>
              </w:rPr>
              <w:t>Rozszerzenie oferty ośrodka wychowania przedszkolnego o dodatkowe zajęcia zwiększające szanse edukacyjne dzieci oraz wyrównujące zdiagnozowane deficyty. Katalog dodatkowych zajęć obejmuje wyłącznie:</w:t>
            </w:r>
          </w:p>
          <w:p w:rsidR="00720748" w:rsidRPr="0086305F" w:rsidRDefault="00720748" w:rsidP="00AB6BF9">
            <w:pPr>
              <w:pStyle w:val="Akapitzlist"/>
              <w:numPr>
                <w:ilvl w:val="0"/>
                <w:numId w:val="60"/>
              </w:numPr>
              <w:adjustRightInd w:val="0"/>
              <w:spacing w:before="40" w:after="40"/>
              <w:jc w:val="both"/>
              <w:rPr>
                <w:rFonts w:ascii="Arial" w:hAnsi="Arial" w:cs="Arial"/>
                <w:szCs w:val="20"/>
              </w:rPr>
            </w:pPr>
            <w:r w:rsidRPr="0086305F">
              <w:rPr>
                <w:rFonts w:ascii="Arial" w:hAnsi="Arial" w:cs="Arial"/>
                <w:szCs w:val="20"/>
              </w:rPr>
              <w:t>zajęcia specjalistyczne: korekcyjno-kompensacyjne, logopedyczne, socjoterapeutyczne, oraz inne zajęcia o charakterze terapeutycznym,</w:t>
            </w:r>
          </w:p>
          <w:p w:rsidR="00720748" w:rsidRPr="0086305F" w:rsidRDefault="00720748" w:rsidP="00AB6BF9">
            <w:pPr>
              <w:pStyle w:val="Akapitzlist"/>
              <w:numPr>
                <w:ilvl w:val="0"/>
                <w:numId w:val="60"/>
              </w:numPr>
              <w:adjustRightInd w:val="0"/>
              <w:spacing w:before="40" w:after="40"/>
              <w:jc w:val="both"/>
              <w:rPr>
                <w:rFonts w:ascii="Arial" w:hAnsi="Arial" w:cs="Arial"/>
                <w:szCs w:val="20"/>
              </w:rPr>
            </w:pPr>
            <w:r w:rsidRPr="0086305F">
              <w:rPr>
                <w:rFonts w:ascii="Arial" w:hAnsi="Arial" w:cs="Arial"/>
                <w:szCs w:val="20"/>
              </w:rPr>
              <w:t>zajęcia stymulujące rozwój psychoruchowy np. gimnastykę korekcyjną,</w:t>
            </w:r>
          </w:p>
          <w:p w:rsidR="00720748" w:rsidRPr="0086305F" w:rsidRDefault="00720748" w:rsidP="00AB6BF9">
            <w:pPr>
              <w:pStyle w:val="Akapitzlist"/>
              <w:numPr>
                <w:ilvl w:val="0"/>
                <w:numId w:val="60"/>
              </w:numPr>
              <w:adjustRightInd w:val="0"/>
              <w:spacing w:before="40" w:after="40"/>
              <w:jc w:val="both"/>
              <w:rPr>
                <w:rFonts w:ascii="Arial" w:hAnsi="Arial" w:cs="Arial"/>
                <w:szCs w:val="20"/>
              </w:rPr>
            </w:pPr>
            <w:r w:rsidRPr="0086305F">
              <w:rPr>
                <w:rFonts w:ascii="Arial" w:hAnsi="Arial" w:cs="Arial"/>
                <w:szCs w:val="20"/>
              </w:rPr>
              <w:t>zajęcia w ramach wczesnego wspomagania rozwoju w rozumieniu ustawy o systemie oświaty,</w:t>
            </w:r>
          </w:p>
          <w:p w:rsidR="00720748" w:rsidRPr="0086305F" w:rsidRDefault="00720748" w:rsidP="00AB6BF9">
            <w:pPr>
              <w:pStyle w:val="Akapitzlist"/>
              <w:numPr>
                <w:ilvl w:val="0"/>
                <w:numId w:val="60"/>
              </w:numPr>
              <w:adjustRightInd w:val="0"/>
              <w:spacing w:before="40" w:after="40"/>
              <w:jc w:val="both"/>
              <w:rPr>
                <w:rFonts w:ascii="Arial" w:hAnsi="Arial" w:cs="Arial"/>
                <w:szCs w:val="20"/>
              </w:rPr>
            </w:pPr>
            <w:r w:rsidRPr="0086305F">
              <w:rPr>
                <w:rFonts w:ascii="Arial" w:hAnsi="Arial" w:cs="Arial"/>
                <w:szCs w:val="20"/>
              </w:rPr>
              <w:t>zajęcia rozwijające kompetencje społeczno-emocjonalne.</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hAnsi="Arial" w:cs="Arial"/>
                <w:szCs w:val="20"/>
              </w:rPr>
            </w:pPr>
            <w:r w:rsidRPr="0086305F">
              <w:rPr>
                <w:rFonts w:ascii="Arial" w:hAnsi="Arial" w:cs="Arial"/>
                <w:szCs w:val="20"/>
              </w:rPr>
              <w:t>Wydłużenie godzin pracy ośrodka wychowania przedszkolnego.</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hAnsi="Arial" w:cs="Arial"/>
                <w:szCs w:val="20"/>
              </w:rPr>
            </w:pPr>
            <w:r w:rsidRPr="0086305F">
              <w:rPr>
                <w:rFonts w:ascii="Arial" w:hAnsi="Arial" w:cs="Arial"/>
                <w:szCs w:val="20"/>
              </w:rPr>
              <w:t xml:space="preserve">Doskonalenie umiejętności i kompetencji zawodowych nauczycieli placówek wychowania przedszkolnego, niezbędnych do pracy z dziećmi w wieku przedszkolnym, w tym z dziećmi ze specjalnymi potrzebami edukacyjnymi obejmujące w szczególności: </w:t>
            </w:r>
          </w:p>
          <w:p w:rsidR="00720748" w:rsidRPr="0086305F" w:rsidRDefault="00720748" w:rsidP="00AB6BF9">
            <w:pPr>
              <w:pStyle w:val="Akapitzlist"/>
              <w:numPr>
                <w:ilvl w:val="0"/>
                <w:numId w:val="61"/>
              </w:numPr>
              <w:adjustRightInd w:val="0"/>
              <w:spacing w:before="40" w:after="40"/>
              <w:jc w:val="both"/>
              <w:rPr>
                <w:rFonts w:ascii="Arial" w:hAnsi="Arial" w:cs="Arial"/>
                <w:szCs w:val="20"/>
              </w:rPr>
            </w:pPr>
            <w:r w:rsidRPr="0086305F">
              <w:rPr>
                <w:rFonts w:ascii="Arial" w:hAnsi="Arial" w:cs="Arial"/>
                <w:szCs w:val="20"/>
              </w:rPr>
              <w:t>kursy i szkolenia doskonalące (teoretyczne i praktyczne), w tym z wykorzystaniem pracy trenerów przeszkolonych w ramach PO WER, studia podyplomowe,</w:t>
            </w:r>
          </w:p>
          <w:p w:rsidR="00720748" w:rsidRPr="0086305F" w:rsidRDefault="00720748" w:rsidP="00AB6BF9">
            <w:pPr>
              <w:pStyle w:val="Akapitzlist"/>
              <w:numPr>
                <w:ilvl w:val="0"/>
                <w:numId w:val="61"/>
              </w:numPr>
              <w:adjustRightInd w:val="0"/>
              <w:spacing w:before="40" w:after="40"/>
              <w:jc w:val="both"/>
              <w:rPr>
                <w:rFonts w:ascii="Arial" w:hAnsi="Arial" w:cs="Arial"/>
                <w:szCs w:val="20"/>
              </w:rPr>
            </w:pPr>
            <w:r w:rsidRPr="0086305F">
              <w:rPr>
                <w:rFonts w:ascii="Arial" w:hAnsi="Arial" w:cs="Arial"/>
                <w:szCs w:val="20"/>
              </w:rPr>
              <w:t>wspieranie istniejących, budowanie nowych i moderowanie sieci współpracy i samokształcenia nauczycieli,</w:t>
            </w:r>
          </w:p>
          <w:p w:rsidR="00720748" w:rsidRPr="0086305F" w:rsidRDefault="00720748" w:rsidP="00AB6BF9">
            <w:pPr>
              <w:pStyle w:val="Akapitzlist"/>
              <w:numPr>
                <w:ilvl w:val="0"/>
                <w:numId w:val="61"/>
              </w:numPr>
              <w:adjustRightInd w:val="0"/>
              <w:spacing w:before="40" w:after="40"/>
              <w:jc w:val="both"/>
              <w:rPr>
                <w:rFonts w:ascii="Arial" w:hAnsi="Arial" w:cs="Arial"/>
                <w:szCs w:val="20"/>
              </w:rPr>
            </w:pPr>
            <w:r w:rsidRPr="0086305F">
              <w:rPr>
                <w:rFonts w:ascii="Arial" w:hAnsi="Arial" w:cs="Arial"/>
                <w:szCs w:val="20"/>
              </w:rPr>
              <w:t>współpracę ze specjalistycznymi ośrodkami np. specjalnymi ośrodkami szkolno-wychowawczymi, poradniami psychologiczno-pedagogicznymi, ośrodkami wychowania przedszkolnego i szkołami kształcącymi dzieci i młodzież z niepełnosprawnościami.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eastAsiaTheme="minorHAnsi" w:hAnsi="Arial" w:cs="Arial"/>
                <w:szCs w:val="20"/>
                <w:lang w:eastAsia="en-US"/>
              </w:rPr>
            </w:pPr>
            <w:r w:rsidRPr="0086305F">
              <w:rPr>
                <w:rFonts w:ascii="Arial" w:hAnsi="Arial" w:cs="Arial"/>
                <w:szCs w:val="20"/>
              </w:rPr>
              <w:t>Kształcenie u uczniów i słuchaczy kompetencji kluczowych oraz właściwych postaw i umiejętności niezbędnych na rynku pracy głównie poprzez:</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realizację projektów edukacyjnych w szkołach lub placówkach systemu oświaty objętych wsparciem,</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lastRenderedPageBreak/>
              <w:t>realizację dodatkowych zajęć dydaktyczno-wyrównawczych służących wyrównywaniu dysproporcji edukacyjnych w trakcie procesu kształcenia dla uczniów mających trudności w spełnianiu wymagań edukacyjnych, wynikających z podstawy programowej kształcenia ogólnego dla danego etapu edukacyjnego,</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realizację różnych form rozwijających uzdolnienia,</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wdrożenie nowych form i programów nauczania,</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tworzenie i realizacja zajęć w klasach o nowatorskich rozwiązaniach programowych, organizacyjnych lub metodycznych,</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organizację kółek zainteresowań, warsztatów, laboratoriów dla uczniów lub słuchaczy,</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nawiązywanie współpracy z otoczeniem zewnętrznym szkoły lub placówki systemu oświaty w celu realizacji programów edukacyjnych,</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 xml:space="preserve">wykorzystanie narzędzi, metod lub form pracy wypracowanych w ramach projektów, w tym pozytywnie </w:t>
            </w:r>
            <w:proofErr w:type="spellStart"/>
            <w:r w:rsidRPr="0086305F">
              <w:rPr>
                <w:rFonts w:ascii="Arial" w:hAnsi="Arial" w:cs="Arial"/>
                <w:szCs w:val="20"/>
              </w:rPr>
              <w:t>zwalidowanych</w:t>
            </w:r>
            <w:proofErr w:type="spellEnd"/>
            <w:r w:rsidRPr="0086305F">
              <w:rPr>
                <w:rFonts w:ascii="Arial" w:hAnsi="Arial" w:cs="Arial"/>
                <w:szCs w:val="20"/>
              </w:rPr>
              <w:t xml:space="preserve"> produktów projektów innowacyjnych, zrealizowanych w latach 2007-2013 w ramach PO KL,</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pomoc stypendialną dla uczniów lub słuchaczy szczególnie uzdolnionych w zakresie przedmiotów matematycznych, przyrodniczych, informatycznych, języków obcych, matematyki lub przedsiębiorczości, których niekorzystna sytuacja materialna stanowi barierę w rozwoju edukacyjnym200,</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 xml:space="preserve">doradztwo edukacyjno-zawodowe dla uczniów lub słuchaczy, ze szczególnym uwzględnieniem uczniów ze specjalnymi potrzebami edukacyjnymi, </w:t>
            </w:r>
          </w:p>
          <w:p w:rsidR="00720748" w:rsidRPr="0086305F" w:rsidRDefault="00720748" w:rsidP="00AB6BF9">
            <w:pPr>
              <w:pStyle w:val="Akapitzlist"/>
              <w:numPr>
                <w:ilvl w:val="0"/>
                <w:numId w:val="62"/>
              </w:numPr>
              <w:adjustRightInd w:val="0"/>
              <w:spacing w:before="40" w:after="40"/>
              <w:jc w:val="both"/>
              <w:rPr>
                <w:rFonts w:ascii="Arial" w:hAnsi="Arial" w:cs="Arial"/>
                <w:szCs w:val="20"/>
              </w:rPr>
            </w:pPr>
            <w:r w:rsidRPr="0086305F">
              <w:rPr>
                <w:rFonts w:ascii="Arial" w:hAnsi="Arial" w:cs="Arial"/>
                <w:szCs w:val="20"/>
              </w:rPr>
              <w:t>realizację zajęć poza szkołą lub poza lekcjami.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prowadzących kształcenie w zakresie stosowania metod i form organizacyjnych sprzyjających kształtowaniu i rozwijaniu u uczniów kompetencji kluczowych niezbędnych na rynku pracy oraz właściwych postaw/umiejętności poprzez:</w:t>
            </w:r>
          </w:p>
          <w:p w:rsidR="00720748" w:rsidRPr="0086305F" w:rsidRDefault="00720748" w:rsidP="00AB6BF9">
            <w:pPr>
              <w:pStyle w:val="Akapitzlist"/>
              <w:numPr>
                <w:ilvl w:val="0"/>
                <w:numId w:val="63"/>
              </w:numPr>
              <w:adjustRightInd w:val="0"/>
              <w:spacing w:before="40" w:after="40"/>
              <w:rPr>
                <w:rFonts w:ascii="Arial" w:eastAsiaTheme="minorHAnsi" w:hAnsi="Arial" w:cs="Arial"/>
                <w:szCs w:val="20"/>
                <w:lang w:eastAsia="en-US"/>
              </w:rPr>
            </w:pPr>
            <w:r w:rsidRPr="0086305F">
              <w:rPr>
                <w:rFonts w:ascii="Arial" w:eastAsiaTheme="minorHAnsi" w:hAnsi="Arial" w:cs="Arial"/>
                <w:szCs w:val="20"/>
                <w:lang w:eastAsia="en-US"/>
              </w:rPr>
              <w:t>kursy i szkolenia doskonalące (teoretyczne i praktyczne), w tym z wykorzystaniem pracy trenerów przeszkolonych w ramach PO WER, studia podyplomowe,</w:t>
            </w:r>
          </w:p>
          <w:p w:rsidR="00720748" w:rsidRPr="0086305F" w:rsidRDefault="00720748" w:rsidP="00AB6BF9">
            <w:pPr>
              <w:pStyle w:val="Akapitzlist"/>
              <w:numPr>
                <w:ilvl w:val="0"/>
                <w:numId w:val="63"/>
              </w:numPr>
              <w:adjustRightInd w:val="0"/>
              <w:spacing w:before="40" w:after="40"/>
              <w:rPr>
                <w:rFonts w:ascii="Arial" w:hAnsi="Arial" w:cs="Arial"/>
                <w:szCs w:val="20"/>
              </w:rPr>
            </w:pPr>
            <w:r w:rsidRPr="0086305F">
              <w:rPr>
                <w:rFonts w:ascii="Arial" w:eastAsiaTheme="minorHAnsi" w:hAnsi="Arial" w:cs="Arial"/>
                <w:szCs w:val="20"/>
                <w:lang w:eastAsia="en-US"/>
              </w:rPr>
              <w:t>wspieranie istniejących, budowanie nowych i moderowanie sieci współpracy i samokształcenia nauczycieli,</w:t>
            </w:r>
          </w:p>
          <w:p w:rsidR="00720748" w:rsidRPr="0086305F" w:rsidRDefault="00720748" w:rsidP="00AB6BF9">
            <w:pPr>
              <w:pStyle w:val="Akapitzlist"/>
              <w:numPr>
                <w:ilvl w:val="0"/>
                <w:numId w:val="63"/>
              </w:numPr>
              <w:adjustRightInd w:val="0"/>
              <w:spacing w:before="40" w:after="40"/>
              <w:rPr>
                <w:rFonts w:ascii="Arial" w:eastAsiaTheme="minorHAnsi" w:hAnsi="Arial" w:cs="Arial"/>
                <w:szCs w:val="20"/>
                <w:lang w:eastAsia="en-US"/>
              </w:rPr>
            </w:pPr>
            <w:r w:rsidRPr="0086305F">
              <w:rPr>
                <w:rFonts w:ascii="Arial" w:eastAsiaTheme="minorHAnsi" w:hAnsi="Arial" w:cs="Arial"/>
                <w:szCs w:val="20"/>
                <w:lang w:eastAsia="en-US"/>
              </w:rPr>
              <w:t>realizację w szkole lub placówce systemu oświaty programów wspomagania,</w:t>
            </w:r>
          </w:p>
          <w:p w:rsidR="00720748" w:rsidRPr="0086305F" w:rsidRDefault="00720748" w:rsidP="00AB6BF9">
            <w:pPr>
              <w:pStyle w:val="Akapitzlist"/>
              <w:numPr>
                <w:ilvl w:val="0"/>
                <w:numId w:val="63"/>
              </w:numPr>
              <w:adjustRightInd w:val="0"/>
              <w:spacing w:before="40" w:after="40"/>
              <w:rPr>
                <w:rFonts w:ascii="Arial" w:eastAsiaTheme="minorHAnsi" w:hAnsi="Arial" w:cs="Arial"/>
                <w:szCs w:val="20"/>
                <w:lang w:eastAsia="en-US"/>
              </w:rPr>
            </w:pPr>
            <w:r w:rsidRPr="0086305F">
              <w:rPr>
                <w:rFonts w:ascii="Arial" w:eastAsiaTheme="minorHAnsi" w:hAnsi="Arial" w:cs="Arial"/>
                <w:szCs w:val="20"/>
                <w:lang w:eastAsia="en-US"/>
              </w:rPr>
              <w:t>staże i praktyki nauczycieli realizowane we współpracy z podmiotami z otoczenia szkoły lub placówki systemu oświaty,</w:t>
            </w:r>
          </w:p>
          <w:p w:rsidR="00720748" w:rsidRPr="0086305F" w:rsidRDefault="00720748" w:rsidP="00AB6BF9">
            <w:pPr>
              <w:pStyle w:val="Akapitzlist"/>
              <w:numPr>
                <w:ilvl w:val="0"/>
                <w:numId w:val="63"/>
              </w:numPr>
              <w:adjustRightInd w:val="0"/>
              <w:spacing w:before="40" w:after="40"/>
              <w:rPr>
                <w:rFonts w:ascii="Arial" w:eastAsiaTheme="minorHAnsi" w:hAnsi="Arial" w:cs="Arial"/>
                <w:szCs w:val="20"/>
                <w:lang w:eastAsia="en-US"/>
              </w:rPr>
            </w:pPr>
            <w:r w:rsidRPr="0086305F">
              <w:rPr>
                <w:rFonts w:ascii="Arial" w:eastAsiaTheme="minorHAnsi" w:hAnsi="Arial" w:cs="Arial"/>
                <w:szCs w:val="20"/>
                <w:lang w:eastAsia="en-US"/>
              </w:rPr>
              <w:t xml:space="preserve">współpracę ze specjalistycznymi ośrodkami, np. szkołami kształcącymi dzieci i młodzież z niepełnosprawnościami, specjalnymi ośrodków </w:t>
            </w:r>
            <w:proofErr w:type="spellStart"/>
            <w:r w:rsidRPr="0086305F">
              <w:rPr>
                <w:rFonts w:ascii="Arial" w:eastAsiaTheme="minorHAnsi" w:hAnsi="Arial" w:cs="Arial"/>
                <w:szCs w:val="20"/>
                <w:lang w:eastAsia="en-US"/>
              </w:rPr>
              <w:t>szkolnowychowawczymi</w:t>
            </w:r>
            <w:proofErr w:type="spellEnd"/>
            <w:r w:rsidRPr="0086305F">
              <w:rPr>
                <w:rFonts w:ascii="Arial" w:eastAsiaTheme="minorHAnsi" w:hAnsi="Arial" w:cs="Arial"/>
                <w:szCs w:val="20"/>
                <w:lang w:eastAsia="en-US"/>
              </w:rPr>
              <w:t>, młodzieżowymi ośrodkami wychowawczymi, młodzieżowymi ośrodkami socjoterapii, poradniami psychologicznopedagogicznymi;</w:t>
            </w:r>
          </w:p>
          <w:p w:rsidR="00720748" w:rsidRPr="0086305F" w:rsidRDefault="00720748" w:rsidP="00AB6BF9">
            <w:pPr>
              <w:pStyle w:val="Akapitzlist"/>
              <w:numPr>
                <w:ilvl w:val="0"/>
                <w:numId w:val="63"/>
              </w:numPr>
              <w:adjustRightInd w:val="0"/>
              <w:spacing w:before="40" w:after="40"/>
              <w:rPr>
                <w:rFonts w:ascii="Arial" w:eastAsiaTheme="minorHAnsi" w:hAnsi="Arial" w:cs="Arial"/>
                <w:szCs w:val="20"/>
                <w:lang w:eastAsia="en-US"/>
              </w:rPr>
            </w:pPr>
            <w:r w:rsidRPr="0086305F">
              <w:rPr>
                <w:rFonts w:ascii="Arial" w:eastAsiaTheme="minorHAnsi" w:hAnsi="Arial" w:cs="Arial"/>
                <w:szCs w:val="20"/>
                <w:lang w:eastAsia="en-US"/>
              </w:rPr>
              <w:t xml:space="preserve">wykorzystanie narzędzi, metod lub form pracy wypracowanych w ramach projektów, w tym pozytywnie </w:t>
            </w:r>
            <w:proofErr w:type="spellStart"/>
            <w:r w:rsidRPr="0086305F">
              <w:rPr>
                <w:rFonts w:ascii="Arial" w:eastAsiaTheme="minorHAnsi" w:hAnsi="Arial" w:cs="Arial"/>
                <w:szCs w:val="20"/>
                <w:lang w:eastAsia="en-US"/>
              </w:rPr>
              <w:t>zwalidowanych</w:t>
            </w:r>
            <w:proofErr w:type="spellEnd"/>
            <w:r w:rsidRPr="0086305F">
              <w:rPr>
                <w:rFonts w:ascii="Arial" w:eastAsiaTheme="minorHAnsi" w:hAnsi="Arial" w:cs="Arial"/>
                <w:szCs w:val="20"/>
                <w:lang w:eastAsia="en-US"/>
              </w:rPr>
              <w:t xml:space="preserve"> produktów projektów innowacyjnych, zrealizowanych w latach 2007-2013 w ramach PO KL.</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Indywidualizację pracy z uczniem ze szczególnymi potrzebami edukacyjnymi, w tym ucznia młodszego i wsparcie uczniów zagrożonych przedwczesnym zakończeniem nauki szkolnej poprzez:</w:t>
            </w:r>
          </w:p>
          <w:p w:rsidR="00720748" w:rsidRPr="0086305F" w:rsidRDefault="00720748" w:rsidP="00AB6BF9">
            <w:pPr>
              <w:pStyle w:val="Akapitzlist"/>
              <w:numPr>
                <w:ilvl w:val="0"/>
                <w:numId w:val="64"/>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 xml:space="preserve">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w:t>
            </w:r>
            <w:r w:rsidRPr="0086305F">
              <w:rPr>
                <w:rFonts w:ascii="Arial" w:eastAsiaTheme="minorHAnsi" w:hAnsi="Arial" w:cs="Arial"/>
                <w:szCs w:val="20"/>
                <w:lang w:eastAsia="en-US"/>
              </w:rPr>
              <w:lastRenderedPageBreak/>
              <w:t>dydaktyczne dostosowane do potrzeb uczniów z niepełnosprawnościami, ze szczególnym uwzględnieniem tych pomocy, sprzętu i narzędzi, które są zgodne z koncepcją uniwersalnego projektowania,</w:t>
            </w:r>
          </w:p>
          <w:p w:rsidR="00720748" w:rsidRPr="0086305F" w:rsidRDefault="00720748" w:rsidP="00AB6BF9">
            <w:pPr>
              <w:pStyle w:val="Akapitzlist"/>
              <w:numPr>
                <w:ilvl w:val="0"/>
                <w:numId w:val="64"/>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720748" w:rsidRPr="0086305F" w:rsidRDefault="00720748" w:rsidP="00AB6BF9">
            <w:pPr>
              <w:pStyle w:val="Akapitzlist"/>
              <w:numPr>
                <w:ilvl w:val="0"/>
                <w:numId w:val="64"/>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wsparcie uczniów ze specjalnymi potrzebami edukacyjnymi, w tym uczniów młodszych w ramach zajęć uzupełniających ofertę szkoły lub placówki systemu oświaty, w tym:</w:t>
            </w:r>
          </w:p>
          <w:p w:rsidR="00720748" w:rsidRPr="0086305F" w:rsidRDefault="00720748" w:rsidP="00AB6BF9">
            <w:pPr>
              <w:pStyle w:val="Akapitzlist"/>
              <w:numPr>
                <w:ilvl w:val="0"/>
                <w:numId w:val="6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zajęć specjalistycznych, prowadzonych w celu stymulowania rozwoju poznawczego i zmniejszania trudności w opanowaniu wiadomości i umiejętności szkolnych przez uczniów ze specjalnymi potrzebami edukacyjnymi, w tym uczniów młodszych, w tym: zajęć </w:t>
            </w:r>
            <w:proofErr w:type="spellStart"/>
            <w:r w:rsidRPr="0086305F">
              <w:rPr>
                <w:rFonts w:ascii="Arial" w:eastAsiaTheme="minorHAnsi" w:hAnsi="Arial" w:cs="Arial"/>
                <w:szCs w:val="20"/>
                <w:lang w:eastAsia="en-US"/>
              </w:rPr>
              <w:t>korekcyjnokompensacyjnych</w:t>
            </w:r>
            <w:proofErr w:type="spellEnd"/>
            <w:r w:rsidRPr="0086305F">
              <w:rPr>
                <w:rFonts w:ascii="Arial" w:eastAsiaTheme="minorHAnsi" w:hAnsi="Arial" w:cs="Arial"/>
                <w:szCs w:val="20"/>
                <w:lang w:eastAsia="en-US"/>
              </w:rPr>
              <w:t xml:space="preserve">, logopedycznych, socjoterapeutycznych i </w:t>
            </w:r>
            <w:proofErr w:type="spellStart"/>
            <w:r w:rsidRPr="0086305F">
              <w:rPr>
                <w:rFonts w:ascii="Arial" w:eastAsiaTheme="minorHAnsi" w:hAnsi="Arial" w:cs="Arial"/>
                <w:szCs w:val="20"/>
                <w:lang w:eastAsia="en-US"/>
              </w:rPr>
              <w:t>psychoedukacyjnych</w:t>
            </w:r>
            <w:proofErr w:type="spellEnd"/>
            <w:r w:rsidRPr="0086305F">
              <w:rPr>
                <w:rFonts w:ascii="Arial" w:eastAsiaTheme="minorHAnsi" w:hAnsi="Arial" w:cs="Arial"/>
                <w:szCs w:val="20"/>
                <w:lang w:eastAsia="en-US"/>
              </w:rPr>
              <w:t xml:space="preserve"> oraz innych zajęć o charakterze terapeutycznym,</w:t>
            </w:r>
          </w:p>
          <w:p w:rsidR="00720748" w:rsidRPr="0086305F" w:rsidRDefault="00720748" w:rsidP="00AB6BF9">
            <w:pPr>
              <w:pStyle w:val="Akapitzlist"/>
              <w:numPr>
                <w:ilvl w:val="0"/>
                <w:numId w:val="6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zajęć dydaktyczno-wyrównawczych, organizowanych dla uczniów ze specjalnymi potrzebami edukacyjnymi, w tym uczniów młodszych, mających trudności w spełnianiu wymagań edukacyjnych wynikających z podstawy programowej kształcenia ogólnego dla danego etapu edukacyjnego,</w:t>
            </w:r>
          </w:p>
          <w:p w:rsidR="00720748" w:rsidRPr="0086305F" w:rsidRDefault="00720748" w:rsidP="00AB6BF9">
            <w:pPr>
              <w:pStyle w:val="Akapitzlist"/>
              <w:numPr>
                <w:ilvl w:val="0"/>
                <w:numId w:val="6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warsztatów,</w:t>
            </w:r>
          </w:p>
          <w:p w:rsidR="00720748" w:rsidRPr="0086305F" w:rsidRDefault="00720748" w:rsidP="00AB6BF9">
            <w:pPr>
              <w:pStyle w:val="Akapitzlist"/>
              <w:numPr>
                <w:ilvl w:val="0"/>
                <w:numId w:val="6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porad i konsultacji,</w:t>
            </w:r>
          </w:p>
          <w:p w:rsidR="00720748" w:rsidRPr="0086305F" w:rsidRDefault="00720748" w:rsidP="00AB6BF9">
            <w:pPr>
              <w:pStyle w:val="Akapitzlist"/>
              <w:numPr>
                <w:ilvl w:val="0"/>
                <w:numId w:val="65"/>
              </w:numPr>
              <w:adjustRightInd w:val="0"/>
              <w:spacing w:before="40" w:after="40"/>
              <w:ind w:left="1071" w:hanging="357"/>
              <w:jc w:val="both"/>
              <w:rPr>
                <w:rFonts w:ascii="Arial" w:eastAsiaTheme="minorHAnsi" w:hAnsi="Arial" w:cs="Arial"/>
                <w:szCs w:val="20"/>
                <w:lang w:eastAsia="en-US"/>
              </w:rPr>
            </w:pPr>
            <w:r w:rsidRPr="0086305F">
              <w:rPr>
                <w:rFonts w:ascii="Arial" w:eastAsiaTheme="minorHAnsi" w:hAnsi="Arial" w:cs="Arial"/>
                <w:szCs w:val="20"/>
                <w:lang w:eastAsia="en-US"/>
              </w:rPr>
              <w:t>zajęć rewalidacyjno-wychowawczych, o których mowa z rozporządzeniu MEN z dnia 23 kwietnia 2013 r. w sprawie warunków i sposobu organizowania zajęć rewalidacyjno-wychowawczych dla dzieci i młodzieży z upośledzeniem umysłowym w stopniu głębokim.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 xml:space="preserve">Tworzenie warunków dla nauczania opartego na metodzie eksperymentu głównie poprzez: </w:t>
            </w:r>
          </w:p>
          <w:p w:rsidR="00720748" w:rsidRPr="0086305F" w:rsidRDefault="00720748" w:rsidP="00AB6BF9">
            <w:pPr>
              <w:pStyle w:val="Akapitzlist"/>
              <w:numPr>
                <w:ilvl w:val="0"/>
                <w:numId w:val="6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wyposażenie pracowni szkolnych w narzędzia do nauczania przedmiotów przyrodniczych lub matematyki,</w:t>
            </w:r>
          </w:p>
          <w:p w:rsidR="00720748" w:rsidRPr="0086305F" w:rsidRDefault="00720748" w:rsidP="00AB6BF9">
            <w:pPr>
              <w:pStyle w:val="Akapitzlist"/>
              <w:numPr>
                <w:ilvl w:val="0"/>
                <w:numId w:val="6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doskonalenie umiejętności i kompetencji zawodowych nauczycieli, w tym nauczycieli przedmiotów przyrodniczych lub matematyki, niezbędnych do prowadzenia procesu nauczania opartego na metodzie eksperymentu,</w:t>
            </w:r>
          </w:p>
          <w:p w:rsidR="00720748" w:rsidRPr="0086305F" w:rsidRDefault="00720748" w:rsidP="00AB6BF9">
            <w:pPr>
              <w:pStyle w:val="Akapitzlist"/>
              <w:numPr>
                <w:ilvl w:val="0"/>
                <w:numId w:val="66"/>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kształtowanie i rozwijanie kompetencji uczniów w zakresie przedmiotów przyrodniczych lub matematyki.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adjustRightInd w:val="0"/>
              <w:spacing w:before="40" w:after="40"/>
              <w:jc w:val="both"/>
              <w:rPr>
                <w:rFonts w:ascii="Arial" w:hAnsi="Arial" w:cs="Arial"/>
                <w:sz w:val="20"/>
                <w:szCs w:val="20"/>
              </w:rPr>
            </w:pPr>
          </w:p>
        </w:tc>
        <w:tc>
          <w:tcPr>
            <w:tcW w:w="4013" w:type="pct"/>
            <w:gridSpan w:val="17"/>
          </w:tcPr>
          <w:p w:rsidR="00720748" w:rsidRPr="0086305F" w:rsidRDefault="00720748" w:rsidP="00AB6BF9">
            <w:pPr>
              <w:pStyle w:val="Akapitzlist"/>
              <w:numPr>
                <w:ilvl w:val="0"/>
                <w:numId w:val="59"/>
              </w:numPr>
              <w:adjustRightInd w:val="0"/>
              <w:spacing w:before="40" w:after="40"/>
              <w:ind w:left="357" w:hanging="357"/>
              <w:jc w:val="both"/>
              <w:rPr>
                <w:rFonts w:ascii="Arial" w:eastAsiaTheme="minorHAnsi" w:hAnsi="Arial" w:cs="Arial"/>
                <w:szCs w:val="20"/>
                <w:lang w:eastAsia="en-US"/>
              </w:rPr>
            </w:pPr>
            <w:r w:rsidRPr="0086305F">
              <w:rPr>
                <w:rFonts w:ascii="Arial" w:eastAsiaTheme="minorHAnsi" w:hAnsi="Arial" w:cs="Arial"/>
                <w:szCs w:val="20"/>
                <w:lang w:eastAsia="en-US"/>
              </w:rPr>
              <w:t>Korzystanie z technologii informacyjno-komunikacyjnych (TIK) w szczególności poprzez:</w:t>
            </w:r>
          </w:p>
          <w:p w:rsidR="00720748" w:rsidRPr="0086305F" w:rsidRDefault="00720748" w:rsidP="00AB6BF9">
            <w:pPr>
              <w:pStyle w:val="Akapitzlist"/>
              <w:numPr>
                <w:ilvl w:val="0"/>
                <w:numId w:val="6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720748" w:rsidRPr="0086305F" w:rsidRDefault="00720748" w:rsidP="00AB6BF9">
            <w:pPr>
              <w:pStyle w:val="Akapitzlist"/>
              <w:numPr>
                <w:ilvl w:val="0"/>
                <w:numId w:val="6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podnoszenie kompetencji cyfrowych nauczycieli wszystkich przedmiotów, w tym w zakresie korzystania z narzędzi TIK zakupionych do szkół lub placówek systemu oświaty, w tym włączania narzędzi TIK do nauczania przedmiotowego,</w:t>
            </w:r>
          </w:p>
          <w:p w:rsidR="00720748" w:rsidRPr="0086305F" w:rsidRDefault="00720748" w:rsidP="00AB6BF9">
            <w:pPr>
              <w:pStyle w:val="Akapitzlist"/>
              <w:numPr>
                <w:ilvl w:val="0"/>
                <w:numId w:val="6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kształtowanie i rozwijanie podstawowych kompetencji cyfrowych uczniów lub słuchaczy, w tym z uwzględnieniem bezpieczeństwa w cyberprzestrzeni i wynikających z tego tytułu zagrożeń,</w:t>
            </w:r>
          </w:p>
          <w:p w:rsidR="00720748" w:rsidRPr="0086305F" w:rsidRDefault="00720748" w:rsidP="00AB6BF9">
            <w:pPr>
              <w:pStyle w:val="Akapitzlist"/>
              <w:numPr>
                <w:ilvl w:val="0"/>
                <w:numId w:val="67"/>
              </w:numPr>
              <w:adjustRightInd w:val="0"/>
              <w:spacing w:before="40" w:after="40"/>
              <w:jc w:val="both"/>
              <w:rPr>
                <w:rFonts w:ascii="Arial" w:eastAsiaTheme="minorHAnsi" w:hAnsi="Arial" w:cs="Arial"/>
                <w:szCs w:val="20"/>
                <w:lang w:eastAsia="en-US"/>
              </w:rPr>
            </w:pPr>
            <w:r w:rsidRPr="0086305F">
              <w:rPr>
                <w:rFonts w:ascii="Arial" w:eastAsiaTheme="minorHAnsi" w:hAnsi="Arial" w:cs="Arial"/>
                <w:szCs w:val="20"/>
                <w:lang w:eastAsia="en-US"/>
              </w:rPr>
              <w:t>programy rozwijania kompetencji cyfrowych uczniów lub słuchaczy przez naukę programowania.</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lastRenderedPageBreak/>
              <w:t>Typy beneficjentów, do których skierowany jest nabór</w:t>
            </w:r>
          </w:p>
        </w:tc>
        <w:tc>
          <w:tcPr>
            <w:tcW w:w="4013" w:type="pct"/>
            <w:gridSpan w:val="17"/>
          </w:tcPr>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Dla typów projektów 1, 2, 3, 4, 5:</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xml:space="preserve">- wszystkie formy prawne zgodnie z klasyfikacją form prawnych podmiotów gospodarki narodowej określonych w § 8 rozporządzenia Rady Ministrów z dnia 27 lipca 1999 r.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 U. Nr 69, poz. 763, z </w:t>
            </w:r>
            <w:proofErr w:type="spellStart"/>
            <w:r w:rsidRPr="0086305F">
              <w:rPr>
                <w:rFonts w:ascii="Arial" w:hAnsi="Arial" w:cs="Arial"/>
                <w:sz w:val="20"/>
                <w:szCs w:val="20"/>
              </w:rPr>
              <w:t>późn</w:t>
            </w:r>
            <w:proofErr w:type="spellEnd"/>
            <w:r w:rsidRPr="0086305F">
              <w:rPr>
                <w:rFonts w:ascii="Arial" w:hAnsi="Arial" w:cs="Arial"/>
                <w:sz w:val="20"/>
                <w:szCs w:val="20"/>
              </w:rPr>
              <w:t>. zm.),</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osoby fizyczne prowadzące działalność oświatową na podstawie przepisów odrębnych.</w:t>
            </w:r>
          </w:p>
          <w:p w:rsidR="00720748" w:rsidRPr="0086305F" w:rsidRDefault="00720748" w:rsidP="00720748">
            <w:pPr>
              <w:spacing w:before="40" w:after="40"/>
              <w:jc w:val="both"/>
              <w:rPr>
                <w:rFonts w:ascii="Arial" w:hAnsi="Arial" w:cs="Arial"/>
                <w:sz w:val="20"/>
                <w:szCs w:val="20"/>
              </w:rPr>
            </w:pP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Dla typów projektów 6, 7, 8, 9, 10:</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organy prowadzące szkół i placówek systemu oświaty realizujących kształcenie ogólne (z wyłączeniem szkół dla dorosłych),</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organizacje pozarządowe prowadzące działalność statutową w zakresie edukacji.</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Interwencja zaplanowana w ramach Działania przyczynia się do realizacji celu szczegółowego: doskonalenie kompetencji kluczowych uczniów w zakresie technologii</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informacyjno-komunikacyjnych, języków obcych, nauk matematyczno-przyrodniczych, kreatywności, innowacyjności i pracy zespołowej oraz rozwój systemu indywidualnej pracy z uczniami, prowadzące do wzmocnienia ich zdolności do przyszłego zatrudnienia. Ponadto, działanie wpisuje się w Cel strategiczny 4 Strategii ZIT dla KKBOF – Rozwój usług społecznych w szczególności wspieranie rozwoju nauki i kształcenia w oparciu o endogeniczne potencjały KKBOF, działanie 4.1 Poprawa dostępności do placówek edukacyjnych.</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Celem interwencji jest wspieranie przedsięwzięć w zakresie podnoszenia kompetencji kluczowych uczniów niezbędnych do poruszania się po rynku pracy.</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Wszelkie podejmowane w szkołach i placówkach systemu oświaty inicjatywy, uwzględniać będą zróżnicowane potrzeby edukacyjne uczniów.</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Celem działania jest wszechstronne wzmocnienie potencjałów edukacyjnych na obszarze KKBOF, począwszy od wychowania przedszkolnego, aż do szkolnictwa ponadgimnazjalnego, a co za tym idzie wzmocnienie kapitału społecznego, w perspektywie krótko i długookresowej.</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Jak najwyższa efektywność wsparcia zostanie zapewniona poprzez kształcenie i doskonalenie zawodowe nauczycieli w odniesieniu do potrzeb szkoły i kierunków rozwoju edukacji, w obszarach związanych z priorytetami określonymi w dziedzinie edukacji.</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Dodatkowo, planowane jest tworzenie w szkołach warunków do nauczania eksperymentalnego poprzez doposażenie bazy dydaktycznej 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 placówkach innowacyjnego nauczania przedmiotów przyrodniczych w oparciu o dochodzenie i rozumowanie naukowe (metodą eksperymentu uczniowskiego) oraz jako narzędzie służące budowaniu/rozwijaniu kompetencji uczniów.</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Ponadto w ramach podejmowanych działań na rzecz uczniów, przewidywany jest również rozwój i wsparcie systemu poradnictwa edukacyjno-zawodowego.</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w:t>
            </w:r>
            <w:r w:rsidRPr="0086305F">
              <w:rPr>
                <w:rFonts w:ascii="Arial" w:hAnsi="Arial" w:cs="Arial"/>
                <w:sz w:val="20"/>
                <w:szCs w:val="20"/>
              </w:rPr>
              <w:lastRenderedPageBreak/>
              <w:t>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701"/>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shd w:val="clear" w:color="auto" w:fill="CCFFCC"/>
              </w:rPr>
              <w:lastRenderedPageBreak/>
              <w:t>Wskaźniki jakie zostaną osiągnięte w ramach naboru</w:t>
            </w:r>
          </w:p>
        </w:tc>
        <w:tc>
          <w:tcPr>
            <w:tcW w:w="2296"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2020</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nauczycieli, którzy uzyskali kwalifikacje lub nabyli kompetencje po opuszczeniu programu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hAnsi="Arial" w:cs="Arial"/>
                <w:szCs w:val="20"/>
              </w:rPr>
            </w:pPr>
            <w:r w:rsidRPr="0086305F">
              <w:rPr>
                <w:rFonts w:ascii="Arial" w:hAnsi="Arial" w:cs="Arial"/>
                <w:szCs w:val="20"/>
              </w:rPr>
              <w:t>Liczba uczniów, którzy nabyli kompetencje kluczowe po opuszczeniu programu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nauczycieli, którzy uzyskali kwalifikacje lub nabyli kompetencje po opuszczeniu programu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hAnsi="Arial" w:cs="Arial"/>
                <w:szCs w:val="20"/>
              </w:rPr>
            </w:pPr>
            <w:r w:rsidRPr="0086305F">
              <w:rPr>
                <w:rFonts w:ascii="Arial" w:eastAsiaTheme="minorHAnsi" w:hAnsi="Arial" w:cs="Arial"/>
                <w:szCs w:val="20"/>
                <w:lang w:eastAsia="en-US"/>
              </w:rPr>
              <w:t>Liczba szkół i placówek systemu oświaty wykorzystujących sprzęt TIK do prowadzenia zajęć edukacyjnych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szkół, w których pracownie przedmiotowe wykorzystują doposażenie do prowadzenia zajęć edukacyjnych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dzieci objętych w ramach programu dodatkowymi zajęciami zwiększającymi ich szanse edukacyjne w edukacji przedszkolnej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miejsc wychowania przedszkolnego dofinansowanych w programie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nauczycieli objętych wsparciem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uczniów objętych wsparciem w zakresie rozwijania kompetencji kluczowych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nauczycieli objętych wsparciem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nauczycieli objętych wsparciem z zakresu TIK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szkół i placówek systemu oświaty wyposażonych w ramach programu w sprzęt TIK do prowadzenia zajęć edukacyjnych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pStyle w:val="Akapitzlist"/>
              <w:numPr>
                <w:ilvl w:val="0"/>
                <w:numId w:val="15"/>
              </w:numPr>
              <w:spacing w:before="40" w:after="40"/>
              <w:ind w:left="357" w:hanging="357"/>
              <w:rPr>
                <w:rFonts w:ascii="Arial" w:eastAsiaTheme="minorHAnsi" w:hAnsi="Arial" w:cs="Arial"/>
                <w:szCs w:val="20"/>
                <w:lang w:eastAsia="en-US"/>
              </w:rPr>
            </w:pPr>
            <w:r w:rsidRPr="0086305F">
              <w:rPr>
                <w:rFonts w:ascii="Arial" w:eastAsiaTheme="minorHAnsi" w:hAnsi="Arial" w:cs="Arial"/>
                <w:szCs w:val="20"/>
                <w:lang w:eastAsia="en-US"/>
              </w:rPr>
              <w:t>Liczba szkół, których pracownie przedmiotowe zostały doposażone w programie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bl>
    <w:p w:rsidR="00720748" w:rsidRPr="0086305F" w:rsidRDefault="00720748" w:rsidP="0083506E">
      <w:pPr>
        <w:spacing w:line="276" w:lineRule="auto"/>
        <w:rPr>
          <w:rFonts w:ascii="Arial" w:hAnsi="Arial" w:cs="Arial"/>
          <w:sz w:val="20"/>
          <w:szCs w:val="20"/>
        </w:rPr>
        <w:sectPr w:rsidR="00720748" w:rsidRPr="0086305F" w:rsidSect="00C70F20">
          <w:pgSz w:w="11906" w:h="16838"/>
          <w:pgMar w:top="1418" w:right="1418" w:bottom="1418" w:left="1418" w:header="708" w:footer="708" w:gutter="0"/>
          <w:cols w:space="708"/>
          <w:docGrid w:linePitch="360"/>
        </w:sectPr>
      </w:pPr>
    </w:p>
    <w:p w:rsidR="00720748" w:rsidRPr="0086305F" w:rsidRDefault="00C70F20" w:rsidP="00C70F20">
      <w:pPr>
        <w:spacing w:after="240"/>
        <w:jc w:val="center"/>
        <w:rPr>
          <w:rFonts w:ascii="Arial" w:hAnsi="Arial" w:cs="Arial"/>
          <w:b/>
          <w:sz w:val="20"/>
          <w:szCs w:val="20"/>
        </w:rPr>
      </w:pPr>
      <w:r w:rsidRPr="0086305F">
        <w:rPr>
          <w:rFonts w:ascii="Arial" w:hAnsi="Arial" w:cs="Arial"/>
          <w:b/>
          <w:sz w:val="20"/>
          <w:szCs w:val="20"/>
        </w:rPr>
        <w:lastRenderedPageBreak/>
        <w:t>Ramowy Plan Realizacji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720748" w:rsidRPr="006C5AAA" w:rsidTr="00720748">
        <w:trPr>
          <w:trHeight w:val="362"/>
          <w:jc w:val="center"/>
        </w:trPr>
        <w:tc>
          <w:tcPr>
            <w:tcW w:w="10493" w:type="dxa"/>
            <w:gridSpan w:val="4"/>
            <w:shd w:val="clear" w:color="auto" w:fill="D9D9D9"/>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720748" w:rsidRPr="006C5AAA" w:rsidTr="00720748">
        <w:trPr>
          <w:trHeight w:val="511"/>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Oś VIII Edukacja</w:t>
            </w:r>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720748" w:rsidRPr="0086305F" w:rsidRDefault="00720748" w:rsidP="00215A32">
            <w:pPr>
              <w:pStyle w:val="Nagwek2"/>
              <w:rPr>
                <w:sz w:val="20"/>
                <w:szCs w:val="20"/>
              </w:rPr>
            </w:pPr>
            <w:bookmarkStart w:id="15" w:name="_Toc500929280"/>
            <w:r w:rsidRPr="0086305F">
              <w:rPr>
                <w:sz w:val="20"/>
                <w:szCs w:val="20"/>
              </w:rPr>
              <w:t>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bookmarkEnd w:id="15"/>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720748" w:rsidRPr="006C5AAA" w:rsidTr="00720748">
        <w:trPr>
          <w:trHeight w:val="348"/>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720748" w:rsidRPr="006C5AAA" w:rsidTr="00720748">
        <w:trPr>
          <w:trHeight w:val="358"/>
          <w:jc w:val="center"/>
        </w:trPr>
        <w:tc>
          <w:tcPr>
            <w:tcW w:w="2608"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91 42 56 103</w:t>
            </w:r>
          </w:p>
        </w:tc>
      </w:tr>
      <w:tr w:rsidR="00720748" w:rsidRPr="006C5AAA" w:rsidTr="00720748">
        <w:trPr>
          <w:trHeight w:val="354"/>
          <w:jc w:val="center"/>
        </w:trPr>
        <w:tc>
          <w:tcPr>
            <w:tcW w:w="2608" w:type="dxa"/>
            <w:tcBorders>
              <w:top w:val="single" w:sz="2" w:space="0" w:color="auto"/>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sekretariat@wup.pl</w:t>
            </w:r>
          </w:p>
        </w:tc>
      </w:tr>
      <w:tr w:rsidR="00720748"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Marta Baranowska</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 91 42 56 166</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720748" w:rsidRPr="0086305F" w:rsidRDefault="00720748" w:rsidP="00720748">
      <w:pPr>
        <w:rPr>
          <w:rFonts w:ascii="Arial" w:hAnsi="Arial" w:cs="Arial"/>
          <w:b/>
          <w:sz w:val="20"/>
          <w:szCs w:val="20"/>
        </w:rPr>
      </w:pPr>
      <w:r w:rsidRPr="0086305F">
        <w:rPr>
          <w:rFonts w:ascii="Arial" w:hAnsi="Arial" w:cs="Arial"/>
          <w:b/>
          <w:sz w:val="20"/>
          <w:szCs w:val="20"/>
        </w:rPr>
        <w:br w:type="page"/>
      </w: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720748" w:rsidRPr="006C5AAA" w:rsidTr="00720748">
        <w:trPr>
          <w:trHeight w:val="362"/>
          <w:jc w:val="center"/>
        </w:trPr>
        <w:tc>
          <w:tcPr>
            <w:tcW w:w="10222" w:type="dxa"/>
            <w:shd w:val="clear" w:color="auto" w:fill="E77B39"/>
            <w:vAlign w:val="center"/>
          </w:tcPr>
          <w:p w:rsidR="00720748" w:rsidRPr="006C5AAA" w:rsidRDefault="00720748" w:rsidP="00720748">
            <w:pPr>
              <w:spacing w:before="120" w:after="120"/>
              <w:jc w:val="center"/>
              <w:rPr>
                <w:rFonts w:ascii="Arial" w:hAnsi="Arial" w:cs="Arial"/>
                <w:b/>
                <w:sz w:val="20"/>
                <w:szCs w:val="20"/>
              </w:rPr>
            </w:pPr>
            <w:r w:rsidRPr="006C5AAA">
              <w:rPr>
                <w:rFonts w:ascii="Arial" w:hAnsi="Arial" w:cs="Arial"/>
                <w:b/>
                <w:sz w:val="20"/>
                <w:szCs w:val="20"/>
              </w:rPr>
              <w:lastRenderedPageBreak/>
              <w:t>KARTA DZIAŁANIA 8.7 Wsparcie szkół i placówek prowadzących kształcenie zawodowe oraz uczniów uczestniczących w kształceniu zawodowym i osób dorosłych uczestniczących w pozaszkolnych formach kształcenia zawodowego w ramach Strategii ZIT dla Szczecińskiego Obszaru Metropolitalnego</w:t>
            </w:r>
          </w:p>
        </w:tc>
      </w:tr>
    </w:tbl>
    <w:p w:rsidR="00720748" w:rsidRPr="0086305F" w:rsidRDefault="00720748" w:rsidP="00720748">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720748" w:rsidRPr="006C5AAA" w:rsidTr="00720748">
        <w:trPr>
          <w:trHeight w:val="284"/>
          <w:jc w:val="center"/>
        </w:trPr>
        <w:tc>
          <w:tcPr>
            <w:tcW w:w="632" w:type="pct"/>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03.2016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Del="0097443F" w:rsidRDefault="00720748" w:rsidP="00720748">
            <w:pPr>
              <w:spacing w:before="40" w:after="40"/>
              <w:rPr>
                <w:rFonts w:ascii="Arial" w:hAnsi="Arial" w:cs="Arial"/>
                <w:b/>
                <w:sz w:val="20"/>
                <w:szCs w:val="20"/>
              </w:rPr>
            </w:pPr>
            <w:r w:rsidRPr="0086305F">
              <w:rPr>
                <w:rFonts w:ascii="Arial" w:hAnsi="Arial" w:cs="Arial"/>
                <w:b/>
                <w:sz w:val="20"/>
                <w:szCs w:val="20"/>
              </w:rPr>
              <w:t>04.2016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04.2016 r.</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X</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720748" w:rsidRPr="0086305F" w:rsidRDefault="00720748" w:rsidP="00720748">
            <w:pPr>
              <w:spacing w:before="40" w:after="40"/>
              <w:jc w:val="center"/>
              <w:rPr>
                <w:rFonts w:ascii="Arial" w:hAnsi="Arial" w:cs="Arial"/>
                <w:b/>
                <w:sz w:val="20"/>
                <w:szCs w:val="20"/>
              </w:rPr>
            </w:pPr>
          </w:p>
        </w:tc>
        <w:tc>
          <w:tcPr>
            <w:tcW w:w="2337" w:type="pct"/>
            <w:gridSpan w:val="11"/>
            <w:shd w:val="clear" w:color="auto" w:fill="CCFFCC"/>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12 784 000,00 zł.</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rPr>
                <w:rFonts w:ascii="Arial" w:hAnsi="Arial" w:cs="Arial"/>
                <w:szCs w:val="20"/>
              </w:rPr>
            </w:pPr>
            <w:r w:rsidRPr="0086305F">
              <w:rPr>
                <w:rFonts w:ascii="Arial" w:hAnsi="Arial" w:cs="Arial"/>
                <w:szCs w:val="20"/>
              </w:rPr>
              <w:t>Podnoszenie umiejętności oraz uzyskiwanie kwalifikacji zawodowych przez uczniów i słuchaczy szkół lub placówek systemu oświaty prowadzących kształcenie zawodowe oraz osób dorosłych zainteresowanych z własnej inicjatywy zdobyciem, uzupełnieniem lub podnoszeniem kwalifikacji zawodowych poprzez:</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 xml:space="preserve">praktyki zawodowe organizowane u pracodawców lub przedsiębiorców dla uczniów zasadniczych szkół zawodowych, </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staże zawodowe obejmujące realizację kształcenia zawodowego praktycznego we współpracy z pracodawcami lub przedsiębiorcami lub wykraczające poza zakres kształcenia zawodowego praktycznego,</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wdrożenie nowych, innowacyjnych form nauczania zawodowego,</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 xml:space="preserve">pomoc stypendialną dla uczniów szczególnie uzdolnionych w zakresie przedmiotów zawodowych, </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dodatkowe zajęcia specjalistyczne realizowane we współpracy z podmiotami z otoczenia społeczno-gospodarczego szkół lub placówek systemu oświaty prowadzących kształcenie zawodowe, umożliwiające uczniom i słuchaczom uzyskiwanie i uzupełnianie wiedzy i umiejętności oraz kwalifikacji zawodowych,</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organizowanie kursów przygotowawczych na studia we współpracy ze szkołami wyższymi oraz organizowanie kursów i szkoleń przygotowujących do kwalifikacyjnych egzaminów czeladniczych i mistrzowskich,</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udział w zajęciach prowadzonych w szkole wyższej, w tym w zajęciach laboratoryjnych, kołach lub obozach naukowych,</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wsparcie uczniów lub słuchaczy w zakresie zdobywania dodatkowych uprawnień zwiększających ich szanse na rynku pracy,</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 xml:space="preserve">programy walidacji i certyfikacji odpowiednich efektów uczenia się zdobytych w ramach edukacji formalnej, </w:t>
            </w:r>
            <w:proofErr w:type="spellStart"/>
            <w:r w:rsidRPr="0086305F">
              <w:rPr>
                <w:rFonts w:ascii="Arial" w:hAnsi="Arial" w:cs="Arial"/>
                <w:sz w:val="20"/>
                <w:szCs w:val="20"/>
              </w:rPr>
              <w:t>pozaformalnej</w:t>
            </w:r>
            <w:proofErr w:type="spellEnd"/>
            <w:r w:rsidRPr="0086305F">
              <w:rPr>
                <w:rFonts w:ascii="Arial" w:hAnsi="Arial" w:cs="Arial"/>
                <w:sz w:val="20"/>
                <w:szCs w:val="20"/>
              </w:rPr>
              <w:t xml:space="preserve"> oraz kształcenia nieformalnego, prowadzące do zdobycia kwalifikacji zawodowych, w tym również kwalifikacji mistrza i czeladnika w zawodzie,</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realizację pozaszkolnych form kształcenia ustawicznego, w tym wymienionych w rozporządzeniu MEN z dnia 11 stycznia 2012 r. w sprawie kształcenia ustawicznego w formach pozaszkolnych (Dz.U. z 2014 r. poz. 622),</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doradztwo edukacyjno-zawodowe,</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 xml:space="preserve">wykorzystanie rezultatów projektów, w tym pozytywnie </w:t>
            </w:r>
            <w:proofErr w:type="spellStart"/>
            <w:r w:rsidRPr="0086305F">
              <w:rPr>
                <w:rFonts w:ascii="Arial" w:hAnsi="Arial" w:cs="Arial"/>
                <w:sz w:val="20"/>
                <w:szCs w:val="20"/>
              </w:rPr>
              <w:t>zwalidowanych</w:t>
            </w:r>
            <w:proofErr w:type="spellEnd"/>
            <w:r w:rsidRPr="0086305F">
              <w:rPr>
                <w:rFonts w:ascii="Arial" w:hAnsi="Arial" w:cs="Arial"/>
                <w:sz w:val="20"/>
                <w:szCs w:val="20"/>
              </w:rPr>
              <w:t xml:space="preserve"> </w:t>
            </w:r>
            <w:r w:rsidRPr="0086305F">
              <w:rPr>
                <w:rFonts w:ascii="Arial" w:hAnsi="Arial" w:cs="Arial"/>
                <w:sz w:val="20"/>
                <w:szCs w:val="20"/>
              </w:rPr>
              <w:lastRenderedPageBreak/>
              <w:t>produktów projektów innowacyjnych zrealizowanych w latach 2007-2013 w ramach PO KL,</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rPr>
                <w:rFonts w:ascii="Arial" w:hAnsi="Arial" w:cs="Arial"/>
                <w:szCs w:val="20"/>
              </w:rPr>
            </w:pPr>
            <w:r w:rsidRPr="0086305F">
              <w:rPr>
                <w:rFonts w:ascii="Arial" w:hAnsi="Arial" w:cs="Arial"/>
                <w:szCs w:val="20"/>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rPr>
                <w:rFonts w:ascii="Arial" w:hAnsi="Arial" w:cs="Arial"/>
                <w:szCs w:val="20"/>
              </w:rPr>
            </w:pPr>
            <w:r w:rsidRPr="0086305F">
              <w:rPr>
                <w:rFonts w:ascii="Arial" w:hAnsi="Arial" w:cs="Arial"/>
                <w:szCs w:val="20"/>
              </w:rPr>
              <w:t xml:space="preserve">Rozwój współpracy szkół lub placówek systemu oświaty prowadzących kształcenie zawodowe z ich otoczeniem społeczno-gospodarczym </w:t>
            </w:r>
            <w:r w:rsidRPr="0086305F">
              <w:rPr>
                <w:rFonts w:ascii="Arial" w:hAnsi="Arial" w:cs="Arial"/>
                <w:szCs w:val="20"/>
              </w:rPr>
              <w:br/>
              <w:t>w szczególności poprzez:</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tworzenie klas patronackich w szkołach,</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współpracę w dostosowywaniu oferty edukacyjnej w szkołach i formach pozaszkolnych do potrzeb regionalnego i lokalnego rynku pracy,</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opracowywanie lub modyfikację programów nauczania,</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 xml:space="preserve">wykorzystanie rezultatów projektów, w tym pozytywnie </w:t>
            </w:r>
            <w:proofErr w:type="spellStart"/>
            <w:r w:rsidRPr="0086305F">
              <w:rPr>
                <w:rFonts w:ascii="Arial" w:hAnsi="Arial" w:cs="Arial"/>
                <w:sz w:val="20"/>
                <w:szCs w:val="20"/>
              </w:rPr>
              <w:t>zwalidowanych</w:t>
            </w:r>
            <w:proofErr w:type="spellEnd"/>
            <w:r w:rsidRPr="0086305F">
              <w:rPr>
                <w:rFonts w:ascii="Arial" w:hAnsi="Arial" w:cs="Arial"/>
                <w:sz w:val="20"/>
                <w:szCs w:val="20"/>
              </w:rPr>
              <w:t xml:space="preserve"> produktów projektów innowacyjnych zrealizowanych w latach 2007-2013 w ramach PO KL</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współpracę szkół i placówek systemu oświaty prowadzących kształcenie zawodowe z uczelniami wyższymi.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rPr>
                <w:rFonts w:ascii="Arial" w:hAnsi="Arial" w:cs="Arial"/>
                <w:szCs w:val="20"/>
              </w:rPr>
            </w:pPr>
            <w:r w:rsidRPr="0086305F">
              <w:rPr>
                <w:rFonts w:ascii="Arial" w:hAnsi="Arial" w:cs="Arial"/>
                <w:szCs w:val="20"/>
              </w:rPr>
              <w:t>Doskonalenie umiejętności i kompetencji zawodowych nauczycieli zawodu i instruktorów praktycznej nauki zawodu, związanych z nauczanym zawodem, głównie poprzez:</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kursy kwalifikacyjne lub szkolenia doskonalące w zakresie tematyki związanej z nauczanym zawodem,</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praktyki lub staże w instytucjach z otoczenia społeczno-gospodarczego szkół, w tym przede wszystkim w przedsiębiorstwach lub u pracodawców działających na obszarze, na którym znajduje się dana szkoła lub placówka systemu oświaty,</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studia podyplomowe przygotowujące do wykonywania zawodu nauczyciela przedmiotów zawodowych albo obejmujące zakresem tematykę związaną z nauczanym zawodem (branżowe, specjalistyczne),</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budowanie i moderowanie sieci współpracy i samokształcenia,</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realizację programów wspomagania,</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programy walidacji i certyfikacji wiedzy, umiejętności i kompetencji niezbędnych w pracy dydaktycznej ze szczególnym uwzględnieniem nadawania uprawnień egzaminatora w zawodzie instruktorom praktycznej nauki zawodu na terenie przedsiębiorstw,</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 xml:space="preserve">wykorzystanie narzędzi, metod lub form pracy wypracowanych w ramach projektów, w tym pozytywnie </w:t>
            </w:r>
            <w:proofErr w:type="spellStart"/>
            <w:r w:rsidRPr="0086305F">
              <w:rPr>
                <w:rFonts w:ascii="Arial" w:hAnsi="Arial" w:cs="Arial"/>
                <w:szCs w:val="20"/>
              </w:rPr>
              <w:t>zwalidowanych</w:t>
            </w:r>
            <w:proofErr w:type="spellEnd"/>
            <w:r w:rsidRPr="0086305F">
              <w:rPr>
                <w:rFonts w:ascii="Arial" w:hAnsi="Arial" w:cs="Arial"/>
                <w:szCs w:val="20"/>
              </w:rPr>
              <w:t xml:space="preserve"> produktów projektów innowacyjnych, zrealizowanych w latach 2007-2013 w ramach PO KL.</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rPr>
                <w:rFonts w:ascii="Arial" w:hAnsi="Arial" w:cs="Arial"/>
                <w:szCs w:val="20"/>
              </w:rPr>
            </w:pPr>
            <w:r w:rsidRPr="0086305F">
              <w:rPr>
                <w:rFonts w:ascii="Arial" w:hAnsi="Arial" w:cs="Arial"/>
                <w:szCs w:val="20"/>
              </w:rPr>
              <w:t>Tworzenie i rozwój ukierunkowanych branżowo centrów kształcenia zawodowego i ustawicznego (</w:t>
            </w:r>
            <w:proofErr w:type="spellStart"/>
            <w:r w:rsidRPr="0086305F">
              <w:rPr>
                <w:rFonts w:ascii="Arial" w:hAnsi="Arial" w:cs="Arial"/>
                <w:szCs w:val="20"/>
              </w:rPr>
              <w:t>CKZiU</w:t>
            </w:r>
            <w:proofErr w:type="spellEnd"/>
            <w:r w:rsidRPr="0086305F">
              <w:rPr>
                <w:rFonts w:ascii="Arial" w:hAnsi="Arial" w:cs="Arial"/>
                <w:szCs w:val="20"/>
              </w:rPr>
              <w:t>) głównie poprzez:</w:t>
            </w:r>
          </w:p>
          <w:p w:rsidR="00720748" w:rsidRPr="0086305F" w:rsidRDefault="00720748" w:rsidP="00AB6BF9">
            <w:pPr>
              <w:numPr>
                <w:ilvl w:val="0"/>
                <w:numId w:val="73"/>
              </w:numPr>
              <w:tabs>
                <w:tab w:val="left" w:pos="512"/>
              </w:tabs>
              <w:spacing w:before="40" w:after="40"/>
              <w:ind w:left="714" w:hanging="357"/>
              <w:jc w:val="both"/>
              <w:rPr>
                <w:rFonts w:ascii="Arial" w:hAnsi="Arial" w:cs="Arial"/>
                <w:sz w:val="20"/>
                <w:szCs w:val="20"/>
              </w:rPr>
            </w:pPr>
            <w:r w:rsidRPr="0086305F">
              <w:rPr>
                <w:rFonts w:ascii="Arial" w:hAnsi="Arial" w:cs="Arial"/>
                <w:sz w:val="20"/>
                <w:szCs w:val="20"/>
              </w:rPr>
              <w:t xml:space="preserve">przygotowanie szkół i placówek systemu oświaty prowadzących </w:t>
            </w:r>
            <w:r w:rsidRPr="0086305F">
              <w:rPr>
                <w:rFonts w:ascii="Arial" w:hAnsi="Arial" w:cs="Arial"/>
                <w:sz w:val="20"/>
                <w:szCs w:val="20"/>
              </w:rPr>
              <w:lastRenderedPageBreak/>
              <w:t xml:space="preserve">kształcenie zawodowe do pełnienia funkcji </w:t>
            </w:r>
            <w:proofErr w:type="spellStart"/>
            <w:r w:rsidRPr="0086305F">
              <w:rPr>
                <w:rFonts w:ascii="Arial" w:hAnsi="Arial" w:cs="Arial"/>
                <w:sz w:val="20"/>
                <w:szCs w:val="20"/>
              </w:rPr>
              <w:t>CKZiU</w:t>
            </w:r>
            <w:proofErr w:type="spellEnd"/>
            <w:r w:rsidRPr="0086305F">
              <w:rPr>
                <w:rFonts w:ascii="Arial" w:hAnsi="Arial" w:cs="Arial"/>
                <w:sz w:val="20"/>
                <w:szCs w:val="20"/>
              </w:rPr>
              <w:t xml:space="preserve"> lub innych zespołów realizujących zadania zbieżne z zadaniami </w:t>
            </w:r>
            <w:proofErr w:type="spellStart"/>
            <w:r w:rsidRPr="0086305F">
              <w:rPr>
                <w:rFonts w:ascii="Arial" w:hAnsi="Arial" w:cs="Arial"/>
                <w:sz w:val="20"/>
                <w:szCs w:val="20"/>
              </w:rPr>
              <w:t>CKZiU</w:t>
            </w:r>
            <w:proofErr w:type="spellEnd"/>
            <w:r w:rsidRPr="0086305F">
              <w:rPr>
                <w:rFonts w:ascii="Arial" w:hAnsi="Arial" w:cs="Arial"/>
                <w:sz w:val="20"/>
                <w:szCs w:val="20"/>
              </w:rPr>
              <w:t xml:space="preserve"> obejmuje m.in.:</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 xml:space="preserve">wyposażenie szkół i placówek systemu oświaty prowadzących kształcenie zawodowe wchodzących w skład </w:t>
            </w:r>
            <w:proofErr w:type="spellStart"/>
            <w:r w:rsidRPr="0086305F">
              <w:rPr>
                <w:rFonts w:ascii="Arial" w:hAnsi="Arial" w:cs="Arial"/>
                <w:szCs w:val="20"/>
              </w:rPr>
              <w:t>CKZiU</w:t>
            </w:r>
            <w:proofErr w:type="spellEnd"/>
            <w:r w:rsidRPr="0086305F">
              <w:rPr>
                <w:rFonts w:ascii="Arial" w:hAnsi="Arial" w:cs="Arial"/>
                <w:szCs w:val="20"/>
              </w:rPr>
              <w:t xml:space="preserve"> innych zespołów realizujących zadania zbieżne z zadaniami </w:t>
            </w:r>
            <w:proofErr w:type="spellStart"/>
            <w:r w:rsidRPr="0086305F">
              <w:rPr>
                <w:rFonts w:ascii="Arial" w:hAnsi="Arial" w:cs="Arial"/>
                <w:szCs w:val="20"/>
              </w:rPr>
              <w:t>CKZiU</w:t>
            </w:r>
            <w:proofErr w:type="spellEnd"/>
            <w:r w:rsidRPr="0086305F">
              <w:rPr>
                <w:rFonts w:ascii="Arial" w:hAnsi="Arial" w:cs="Arial"/>
                <w:szCs w:val="20"/>
              </w:rPr>
              <w:t xml:space="preserve"> w sprzęt i pomoce dydaktyczne do prowadzenia nauczania w zawodach z określonej branży,</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 xml:space="preserve">rozszerzenie lub dostosowanie oferty edukacyjnej świadczonej przez szkoły i placówki systemu oświaty prowadzących kształcenie zawodowe wchodzące w skład </w:t>
            </w:r>
            <w:proofErr w:type="spellStart"/>
            <w:r w:rsidRPr="0086305F">
              <w:rPr>
                <w:rFonts w:ascii="Arial" w:hAnsi="Arial" w:cs="Arial"/>
                <w:szCs w:val="20"/>
              </w:rPr>
              <w:t>CKZiU</w:t>
            </w:r>
            <w:proofErr w:type="spellEnd"/>
            <w:r w:rsidRPr="0086305F">
              <w:rPr>
                <w:rFonts w:ascii="Arial" w:hAnsi="Arial" w:cs="Arial"/>
                <w:szCs w:val="20"/>
              </w:rPr>
              <w:t xml:space="preserve"> lub inne zespoły realizujące zadania zbieżne z zadaniami </w:t>
            </w:r>
            <w:proofErr w:type="spellStart"/>
            <w:r w:rsidRPr="0086305F">
              <w:rPr>
                <w:rFonts w:ascii="Arial" w:hAnsi="Arial" w:cs="Arial"/>
                <w:szCs w:val="20"/>
              </w:rPr>
              <w:t>CKZiU</w:t>
            </w:r>
            <w:proofErr w:type="spellEnd"/>
            <w:r w:rsidRPr="0086305F">
              <w:rPr>
                <w:rFonts w:ascii="Arial" w:hAnsi="Arial" w:cs="Arial"/>
                <w:szCs w:val="20"/>
              </w:rPr>
              <w:t xml:space="preserve"> do realizacji nowych zadań,</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 xml:space="preserve">doskonalenie umiejętności i kompetencji zawodowych nauczycieli zatrudnionych w szkołach i placówkach systemu oświaty prowadzących kształcenie zawodowe wchodzących w skład </w:t>
            </w:r>
            <w:proofErr w:type="spellStart"/>
            <w:r w:rsidRPr="0086305F">
              <w:rPr>
                <w:rFonts w:ascii="Arial" w:hAnsi="Arial" w:cs="Arial"/>
                <w:szCs w:val="20"/>
              </w:rPr>
              <w:t>CKZiU</w:t>
            </w:r>
            <w:proofErr w:type="spellEnd"/>
            <w:r w:rsidRPr="0086305F">
              <w:rPr>
                <w:rFonts w:ascii="Arial" w:hAnsi="Arial" w:cs="Arial"/>
                <w:szCs w:val="20"/>
              </w:rPr>
              <w:t xml:space="preserve"> lub innych zespołów realizujących zadania zbieżne z zadaniami </w:t>
            </w:r>
            <w:proofErr w:type="spellStart"/>
            <w:r w:rsidRPr="0086305F">
              <w:rPr>
                <w:rFonts w:ascii="Arial" w:hAnsi="Arial" w:cs="Arial"/>
                <w:szCs w:val="20"/>
              </w:rPr>
              <w:t>CKZiU</w:t>
            </w:r>
            <w:proofErr w:type="spellEnd"/>
            <w:r w:rsidRPr="0086305F">
              <w:rPr>
                <w:rFonts w:ascii="Arial" w:hAnsi="Arial" w:cs="Arial"/>
                <w:szCs w:val="20"/>
              </w:rPr>
              <w:t>,</w:t>
            </w:r>
          </w:p>
          <w:p w:rsidR="00720748" w:rsidRPr="0086305F" w:rsidRDefault="00720748" w:rsidP="00AB6BF9">
            <w:pPr>
              <w:numPr>
                <w:ilvl w:val="0"/>
                <w:numId w:val="73"/>
              </w:numPr>
              <w:tabs>
                <w:tab w:val="left" w:pos="512"/>
              </w:tabs>
              <w:spacing w:before="40" w:after="40"/>
              <w:ind w:left="714" w:hanging="357"/>
              <w:jc w:val="both"/>
              <w:rPr>
                <w:rFonts w:ascii="Arial" w:hAnsi="Arial" w:cs="Arial"/>
                <w:sz w:val="20"/>
                <w:szCs w:val="20"/>
              </w:rPr>
            </w:pPr>
            <w:r w:rsidRPr="0086305F">
              <w:rPr>
                <w:rFonts w:ascii="Arial" w:hAnsi="Arial" w:cs="Arial"/>
                <w:sz w:val="20"/>
                <w:szCs w:val="20"/>
              </w:rPr>
              <w:t xml:space="preserve">wsparcie realizowania zadań przez </w:t>
            </w:r>
            <w:proofErr w:type="spellStart"/>
            <w:r w:rsidRPr="0086305F">
              <w:rPr>
                <w:rFonts w:ascii="Arial" w:hAnsi="Arial" w:cs="Arial"/>
                <w:sz w:val="20"/>
                <w:szCs w:val="20"/>
              </w:rPr>
              <w:t>CKZiU</w:t>
            </w:r>
            <w:proofErr w:type="spellEnd"/>
            <w:r w:rsidRPr="0086305F">
              <w:rPr>
                <w:rFonts w:ascii="Arial" w:hAnsi="Arial" w:cs="Arial"/>
                <w:sz w:val="20"/>
                <w:szCs w:val="20"/>
              </w:rPr>
              <w:t xml:space="preserve"> dla określonych branż lub inne zespoły realizujące zadania zbieżne z zadaniami </w:t>
            </w:r>
            <w:proofErr w:type="spellStart"/>
            <w:r w:rsidRPr="0086305F">
              <w:rPr>
                <w:rFonts w:ascii="Arial" w:hAnsi="Arial" w:cs="Arial"/>
                <w:sz w:val="20"/>
                <w:szCs w:val="20"/>
              </w:rPr>
              <w:t>CKZiU</w:t>
            </w:r>
            <w:proofErr w:type="spellEnd"/>
            <w:r w:rsidRPr="0086305F">
              <w:rPr>
                <w:rFonts w:ascii="Arial" w:hAnsi="Arial" w:cs="Arial"/>
                <w:sz w:val="20"/>
                <w:szCs w:val="20"/>
              </w:rPr>
              <w:t>, w tym m.in.:</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inicjowanie współpracy szkół lub placówek systemu oświaty prowadzących kształcenie zawodowe z otoczeniem społeczno-gospodarczym, w tym monitorowanie potrzeb ww. podmiotów w zakresie współpracy, także w zakresie staży nauczycieli lub praktycznej nauki zawodu uczniów, w tym uczniów ze specjalnymi potrzebami edukacyjnymi,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prowadzenie doskonalenia zawodowego nauczycieli kształcenia zawodowego we współpracy z pracodawcami i uczelniami oraz ośrodkami doskonalenia nauczycieli,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tworzenie sieci współpracy szkół i placówek systemu oświaty prowadzących kształcenie zawodowe w danej branży w celu wymiany dobrych praktyk,</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wdrażanie i upowszechnianie nowych technologii,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opracowywanie i upowszechnianie elastycznych form kształcenia zawodowego osób dorosłych, w tym osób dorosłych ze specjalnymi potrzebami edukacyjnymi,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tworzenie wyspecjalizowanych ośrodków egzaminacyjnych,</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organizowanie praktyk pedagogicznych dla przyszłych nauczycieli kształcenia zawodowego oraz nauczycieli stażystów,</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 xml:space="preserve">realizacja usług doradztwa zawodowego </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gromadzenie i udostępnianie informacji edukacyjno-zawodowej o możliwościach kształcenia, szkolenia i zatrudnienia, w tym również wersji on-line, z uwzględnieniem aktualnej sytuacji na lokalnym/regionalnym rynku pracy,</w:t>
            </w:r>
          </w:p>
          <w:p w:rsidR="00720748" w:rsidRPr="0086305F" w:rsidDel="00E96ED8" w:rsidRDefault="00720748" w:rsidP="00AB6BF9">
            <w:pPr>
              <w:pStyle w:val="Akapitzlist"/>
              <w:numPr>
                <w:ilvl w:val="0"/>
                <w:numId w:val="72"/>
              </w:numPr>
              <w:autoSpaceDE/>
              <w:autoSpaceDN/>
              <w:spacing w:before="40" w:after="40"/>
              <w:ind w:left="1071" w:hanging="357"/>
              <w:jc w:val="both"/>
              <w:rPr>
                <w:rFonts w:ascii="Arial" w:eastAsiaTheme="minorHAnsi" w:hAnsi="Arial" w:cs="Arial"/>
                <w:szCs w:val="20"/>
                <w:lang w:eastAsia="en-US"/>
              </w:rPr>
            </w:pPr>
            <w:r w:rsidRPr="0086305F">
              <w:rPr>
                <w:rFonts w:ascii="Arial" w:hAnsi="Arial" w:cs="Arial"/>
                <w:szCs w:val="20"/>
              </w:rPr>
              <w:t>prowadzenie współpracy z placówkami doskonalenia nauczycieli w zakresie doskonalenia zawodowego nauczycieli realizujących zadania z zakresu doradztwa zawodowego.</w:t>
            </w:r>
          </w:p>
        </w:tc>
      </w:tr>
      <w:tr w:rsidR="00720748" w:rsidRPr="006C5AAA" w:rsidTr="00720748">
        <w:trPr>
          <w:trHeight w:val="2239"/>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rPr>
                <w:rFonts w:ascii="Arial" w:hAnsi="Arial" w:cs="Arial"/>
                <w:szCs w:val="20"/>
              </w:rPr>
            </w:pPr>
            <w:r w:rsidRPr="0086305F">
              <w:rPr>
                <w:rFonts w:ascii="Arial" w:hAnsi="Arial" w:cs="Arial"/>
                <w:szCs w:val="20"/>
              </w:rPr>
              <w:t>Rozwój doradztwa zawodowego w szkołach i placówkach kształcenia zawodowego w szczególności poprzez:</w:t>
            </w:r>
          </w:p>
          <w:p w:rsidR="00720748" w:rsidRPr="0086305F" w:rsidRDefault="00720748" w:rsidP="00AB6BF9">
            <w:pPr>
              <w:pStyle w:val="Akapitzlist"/>
              <w:numPr>
                <w:ilvl w:val="0"/>
                <w:numId w:val="74"/>
              </w:numPr>
              <w:autoSpaceDE/>
              <w:autoSpaceDN/>
              <w:spacing w:before="40" w:after="40"/>
              <w:ind w:left="714"/>
              <w:jc w:val="both"/>
              <w:rPr>
                <w:rFonts w:ascii="Arial" w:hAnsi="Arial" w:cs="Arial"/>
                <w:szCs w:val="20"/>
              </w:rPr>
            </w:pPr>
            <w:r w:rsidRPr="0086305F">
              <w:rPr>
                <w:rFonts w:ascii="Arial" w:hAnsi="Arial" w:cs="Arial"/>
                <w:szCs w:val="20"/>
              </w:rPr>
              <w:t>uzyskiwanie kwalifikacji doradców edukacyjno-zawodowych przez osoby realizujące zadania z zakresu doradztwa edukacyjno-zawodowego w szkołach i placówkach, które nie posiadają kwalifikacji z tego zakresu oraz podnoszenie kwalifikacji doradców edukacyjno-zawodowych, realizujących zadania z zakresu doradztwa edukacyjno-zawodowego w szkołach,</w:t>
            </w:r>
          </w:p>
          <w:p w:rsidR="00720748" w:rsidRPr="0086305F" w:rsidRDefault="00720748" w:rsidP="00AB6BF9">
            <w:pPr>
              <w:pStyle w:val="Akapitzlist"/>
              <w:numPr>
                <w:ilvl w:val="0"/>
                <w:numId w:val="74"/>
              </w:numPr>
              <w:autoSpaceDE/>
              <w:autoSpaceDN/>
              <w:spacing w:before="40" w:after="40"/>
              <w:ind w:left="714"/>
              <w:jc w:val="both"/>
              <w:rPr>
                <w:rFonts w:ascii="Arial" w:hAnsi="Arial" w:cs="Arial"/>
                <w:szCs w:val="20"/>
              </w:rPr>
            </w:pPr>
            <w:r w:rsidRPr="0086305F">
              <w:rPr>
                <w:rFonts w:ascii="Arial" w:hAnsi="Arial" w:cs="Arial"/>
                <w:szCs w:val="20"/>
              </w:rPr>
              <w:t>tworzenie Szkolnych Punktów Informacji i Kariery (</w:t>
            </w:r>
            <w:proofErr w:type="spellStart"/>
            <w:r w:rsidRPr="0086305F">
              <w:rPr>
                <w:rFonts w:ascii="Arial" w:hAnsi="Arial" w:cs="Arial"/>
                <w:szCs w:val="20"/>
              </w:rPr>
              <w:t>SPInKA</w:t>
            </w:r>
            <w:proofErr w:type="spellEnd"/>
            <w:r w:rsidRPr="0086305F">
              <w:rPr>
                <w:rFonts w:ascii="Arial" w:hAnsi="Arial" w:cs="Arial"/>
                <w:szCs w:val="20"/>
              </w:rPr>
              <w:t>),</w:t>
            </w:r>
          </w:p>
          <w:p w:rsidR="00720748" w:rsidRPr="0086305F" w:rsidRDefault="00720748" w:rsidP="00AB6BF9">
            <w:pPr>
              <w:pStyle w:val="Akapitzlist"/>
              <w:numPr>
                <w:ilvl w:val="0"/>
                <w:numId w:val="74"/>
              </w:numPr>
              <w:autoSpaceDE/>
              <w:autoSpaceDN/>
              <w:spacing w:before="40" w:after="40"/>
              <w:ind w:left="714"/>
              <w:jc w:val="both"/>
              <w:rPr>
                <w:rFonts w:ascii="Arial" w:hAnsi="Arial" w:cs="Arial"/>
                <w:szCs w:val="20"/>
              </w:rPr>
            </w:pPr>
            <w:r w:rsidRPr="0086305F">
              <w:rPr>
                <w:rFonts w:ascii="Arial" w:hAnsi="Arial" w:cs="Arial"/>
                <w:szCs w:val="20"/>
              </w:rPr>
              <w:t>zewnętrzne wsparcie szkół w obszarze doradztwa edukacyjno-</w:t>
            </w:r>
            <w:r w:rsidRPr="0086305F">
              <w:rPr>
                <w:rFonts w:ascii="Arial" w:hAnsi="Arial" w:cs="Arial"/>
                <w:szCs w:val="20"/>
              </w:rPr>
              <w:lastRenderedPageBreak/>
              <w:t>zawodowego.</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lastRenderedPageBreak/>
              <w:t>Typy beneficjentów, do których skierowany jest nabór</w:t>
            </w:r>
          </w:p>
        </w:tc>
        <w:tc>
          <w:tcPr>
            <w:tcW w:w="4013" w:type="pct"/>
            <w:gridSpan w:val="17"/>
          </w:tcPr>
          <w:p w:rsidR="00720748" w:rsidRPr="0086305F" w:rsidRDefault="00720748" w:rsidP="00AB6BF9">
            <w:pPr>
              <w:numPr>
                <w:ilvl w:val="0"/>
                <w:numId w:val="75"/>
              </w:numPr>
              <w:tabs>
                <w:tab w:val="left" w:pos="435"/>
              </w:tabs>
              <w:spacing w:before="40" w:after="40"/>
              <w:ind w:left="357" w:hanging="357"/>
              <w:jc w:val="both"/>
              <w:rPr>
                <w:rFonts w:ascii="Arial" w:hAnsi="Arial" w:cs="Arial"/>
                <w:sz w:val="20"/>
                <w:szCs w:val="20"/>
              </w:rPr>
            </w:pPr>
            <w:r w:rsidRPr="0086305F">
              <w:rPr>
                <w:rFonts w:ascii="Arial" w:hAnsi="Arial" w:cs="Arial"/>
                <w:sz w:val="20"/>
                <w:szCs w:val="20"/>
              </w:rPr>
              <w:t xml:space="preserve">Wszystkie formy prawne zgodnie z klasyfikacją form prawnych podmiotów gospodarki narodowej określonych w § 8 rozporządzenia Rady Ministrów z dnia 27 lipca 1999 r.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 U. Nr 69, poz. 763, z </w:t>
            </w:r>
            <w:proofErr w:type="spellStart"/>
            <w:r w:rsidRPr="0086305F">
              <w:rPr>
                <w:rFonts w:ascii="Arial" w:hAnsi="Arial" w:cs="Arial"/>
                <w:sz w:val="20"/>
                <w:szCs w:val="20"/>
              </w:rPr>
              <w:t>późn</w:t>
            </w:r>
            <w:proofErr w:type="spellEnd"/>
            <w:r w:rsidRPr="0086305F">
              <w:rPr>
                <w:rFonts w:ascii="Arial" w:hAnsi="Arial" w:cs="Arial"/>
                <w:sz w:val="20"/>
                <w:szCs w:val="20"/>
              </w:rPr>
              <w:t>. zm.),</w:t>
            </w:r>
          </w:p>
          <w:p w:rsidR="00720748" w:rsidRPr="0086305F" w:rsidRDefault="00720748" w:rsidP="00AB6BF9">
            <w:pPr>
              <w:numPr>
                <w:ilvl w:val="0"/>
                <w:numId w:val="75"/>
              </w:numPr>
              <w:tabs>
                <w:tab w:val="left" w:pos="435"/>
              </w:tabs>
              <w:spacing w:before="40" w:after="40"/>
              <w:ind w:left="357" w:hanging="357"/>
              <w:jc w:val="both"/>
              <w:rPr>
                <w:rFonts w:ascii="Arial" w:hAnsi="Arial" w:cs="Arial"/>
                <w:sz w:val="20"/>
                <w:szCs w:val="20"/>
              </w:rPr>
            </w:pPr>
            <w:r w:rsidRPr="0086305F">
              <w:rPr>
                <w:rFonts w:ascii="Arial" w:hAnsi="Arial" w:cs="Arial"/>
                <w:sz w:val="20"/>
                <w:szCs w:val="20"/>
              </w:rPr>
              <w:t>osoby fizyczne prowadzące działalność oświatową na podstawie przepisów odrębnych.</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Podstawowe uwarunkowania wewnętrzne funkcjonowania szkół ponadgimnazjalnych na terenie Szczecińskiego Obszaru Metropolitalnego (SOM) wiążą się ze zmieniającym się rynkiem pracy. Zgodnie z diagnozą zawartą w Strategii Zintegrowanych Inwestycji Terytorialnych Szczecińskiego Obszaru Metropolitalnego likwidacja wielu dużych przedsiębiorstw i ograniczenie zatrudnienia w istniejących, przy stosunkowo małej liczbie nowopowstających, utrudnia rozpoznawanie potrzeb rynku pracy i co za tym idzie kształtowanie polityki edukacyjnej. Szkołom przygotowującym do zawodu trudno jest dopasować kierunki kształcenia i zapewnić miejsca praktyk. Współpraca szkół zawodowych z sektorem gospodarczym od lat jest na niskim poziomie, co skutkuje brakiem praktyk/staży dla uczniów.</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xml:space="preserve">Tworzenie nowych kierunków nauczania wymaga odpowiednio przygotowanej kadry, szczególnie w zakresie przedmiotów zawodowych, a przy zmienności i krótkim czasie trwania specjalizacji nie jest to zadanie łatwe. </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Na obszarze SOM działają trzy Centra Kształcenia Ustawicznego, pięć Centrów Kształcenia Praktycznego  oraz osiem Ośrodków Dokształcania i Doskonalenia Zawodowego.</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xml:space="preserve">Interwencja przyczyni się do realizacji celu szczegółowego: wzrost efektywności kształcenia zawodowego i jego dostosowanie do wymogów regionalnego rynku pracy zwiększające szanse na zatrudnienie. </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Celem interwencji jest podniesienie jakości kształcenia i szkolenia zawodowego poprzez lepsze dostosowanie form, metod i warunków jego prowadzenia do wymagań gospodarki i rynku pracy, a także zwiększenie zaangażowania instytucji z otoczenia społeczno-gospodarczego szkół lub placówek systemu oświaty prowadzących proces kształcenia i szkolenia zawodowego. Poprzez realizację działań na rzecz szkolnictwa zawodowego, planowane jest osiągnięcie efektu synergii pomiędzy procesem kształcenia a wymaganiami stawianymi przez rynek pracy. Istotne jest wypracowanie sposobów i wprowadzenie rozwiązań łączących zapotrzebowanie przedsiębiorców z ofertą szkół zawodowych.</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Stosuje się do </w:t>
            </w:r>
            <w:r w:rsidRPr="0086305F">
              <w:rPr>
                <w:rFonts w:ascii="Arial" w:hAnsi="Arial" w:cs="Arial"/>
                <w:sz w:val="20"/>
                <w:szCs w:val="20"/>
              </w:rPr>
              <w:lastRenderedPageBreak/>
              <w:t>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Stosuje się do typów projektów </w:t>
            </w:r>
            <w:r w:rsidRPr="0086305F">
              <w:rPr>
                <w:rFonts w:ascii="Arial" w:hAnsi="Arial" w:cs="Arial"/>
                <w:sz w:val="20"/>
                <w:szCs w:val="20"/>
              </w:rPr>
              <w:lastRenderedPageBreak/>
              <w:t>(nr)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701"/>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shd w:val="clear" w:color="auto" w:fill="CCFFCC"/>
              </w:rPr>
              <w:lastRenderedPageBreak/>
              <w:t>Wskaźniki jakie zostaną osiągnięte w ramach naboru</w:t>
            </w:r>
          </w:p>
        </w:tc>
        <w:tc>
          <w:tcPr>
            <w:tcW w:w="2296"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2020</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osób, które uzyskały kwalifikacje w ramach pozaszkolnych form kształcenia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nauczycieli kształcenia zawodowego oraz instruktorów praktycznej nauki zawodu, którzy uzyskali kwalifikacje lub nabyli kompetencje po opuszczeniu programu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szkół i placówek kształcenia zawodowego wykorzystujących doposażenie zakupione dzięki EFS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osób uczestniczących w pozaszkolnych formach kształcenia w programie [osoby], </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nauczycieli kształcenia zawodowego oraz instruktorów praktycznej nauki zawodu objętych wsparciem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uczniów szkół i placówek kształcenia zawodowego uczestniczących w stażach i praktykach u pracodawcy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szkół i placówek kształcenia zawodowego doposażonych w programie w sprzęt i materiały dydaktyczne niezbędne do realizacji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podmiotów realizujących zadania centrum kształcenia zawodowego i ustawicznego objętych wsparciem w programie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bl>
    <w:p w:rsidR="00720748" w:rsidRPr="006C5AAA" w:rsidRDefault="00720748" w:rsidP="00720748">
      <w:pPr>
        <w:tabs>
          <w:tab w:val="left" w:pos="1110"/>
        </w:tabs>
        <w:rPr>
          <w:rFonts w:ascii="Arial" w:hAnsi="Arial" w:cs="Arial"/>
          <w:sz w:val="20"/>
          <w:szCs w:val="20"/>
        </w:rPr>
        <w:sectPr w:rsidR="00720748" w:rsidRPr="006C5AAA" w:rsidSect="00C70F20">
          <w:footerReference w:type="default" r:id="rId22"/>
          <w:headerReference w:type="first" r:id="rId23"/>
          <w:pgSz w:w="11906" w:h="16838"/>
          <w:pgMar w:top="1418" w:right="1418" w:bottom="1418" w:left="1418" w:header="708" w:footer="708" w:gutter="0"/>
          <w:cols w:space="708"/>
          <w:docGrid w:linePitch="360"/>
        </w:sectPr>
      </w:pPr>
    </w:p>
    <w:p w:rsidR="00720748" w:rsidRPr="0086305F" w:rsidRDefault="00720748" w:rsidP="00C70F20">
      <w:pPr>
        <w:spacing w:after="240"/>
        <w:jc w:val="center"/>
        <w:rPr>
          <w:rFonts w:ascii="Arial" w:hAnsi="Arial" w:cs="Arial"/>
          <w:b/>
          <w:sz w:val="20"/>
          <w:szCs w:val="20"/>
        </w:rPr>
      </w:pPr>
      <w:r w:rsidRPr="0086305F">
        <w:rPr>
          <w:rFonts w:ascii="Arial" w:hAnsi="Arial" w:cs="Arial"/>
          <w:b/>
          <w:sz w:val="20"/>
          <w:szCs w:val="20"/>
        </w:rPr>
        <w:lastRenderedPageBreak/>
        <w:t>Ramowy Plan R</w:t>
      </w:r>
      <w:r w:rsidR="00C70F20" w:rsidRPr="0086305F">
        <w:rPr>
          <w:rFonts w:ascii="Arial" w:hAnsi="Arial" w:cs="Arial"/>
          <w:b/>
          <w:sz w:val="20"/>
          <w:szCs w:val="20"/>
        </w:rPr>
        <w:t>ealizacji Działania na rok 2016</w:t>
      </w:r>
    </w:p>
    <w:tbl>
      <w:tblPr>
        <w:tblW w:w="9072"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3"/>
        <w:gridCol w:w="2365"/>
        <w:gridCol w:w="1380"/>
        <w:gridCol w:w="2454"/>
      </w:tblGrid>
      <w:tr w:rsidR="00720748" w:rsidRPr="006C5AAA" w:rsidTr="00720748">
        <w:trPr>
          <w:trHeight w:val="362"/>
          <w:jc w:val="center"/>
        </w:trPr>
        <w:tc>
          <w:tcPr>
            <w:tcW w:w="10493" w:type="dxa"/>
            <w:gridSpan w:val="4"/>
            <w:shd w:val="clear" w:color="auto" w:fill="D9D9D9"/>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INFORMACJE O INSTYTUCJI POŚREDNICZĄCEJ</w:t>
            </w:r>
          </w:p>
        </w:tc>
      </w:tr>
      <w:tr w:rsidR="00720748" w:rsidRPr="006C5AAA" w:rsidTr="00720748">
        <w:trPr>
          <w:trHeight w:val="511"/>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osi priorytetowej</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Oś VIII Edukacja</w:t>
            </w:r>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Numer i nazwa działania</w:t>
            </w:r>
          </w:p>
        </w:tc>
        <w:tc>
          <w:tcPr>
            <w:tcW w:w="7885" w:type="dxa"/>
            <w:gridSpan w:val="3"/>
          </w:tcPr>
          <w:p w:rsidR="00720748" w:rsidRPr="0086305F" w:rsidRDefault="00720748" w:rsidP="00215A32">
            <w:pPr>
              <w:pStyle w:val="Nagwek2"/>
              <w:rPr>
                <w:sz w:val="20"/>
                <w:szCs w:val="20"/>
              </w:rPr>
            </w:pPr>
            <w:bookmarkStart w:id="16" w:name="_Toc500929281"/>
            <w:r w:rsidRPr="0086305F">
              <w:rPr>
                <w:sz w:val="20"/>
                <w:szCs w:val="20"/>
              </w:rPr>
              <w:t>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bookmarkEnd w:id="16"/>
          </w:p>
        </w:tc>
      </w:tr>
      <w:tr w:rsidR="00720748" w:rsidRPr="006C5AAA" w:rsidTr="00720748">
        <w:trPr>
          <w:trHeight w:val="519"/>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Instytucja Pośrednicząca</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Wojewódzki Urząd Pracy w Szczecinie</w:t>
            </w:r>
          </w:p>
        </w:tc>
      </w:tr>
      <w:tr w:rsidR="00720748" w:rsidRPr="006C5AAA" w:rsidTr="00720748">
        <w:trPr>
          <w:trHeight w:val="348"/>
          <w:jc w:val="center"/>
        </w:trPr>
        <w:tc>
          <w:tcPr>
            <w:tcW w:w="2608" w:type="dxa"/>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Adres korespondencyjny</w:t>
            </w:r>
          </w:p>
        </w:tc>
        <w:tc>
          <w:tcPr>
            <w:tcW w:w="7885" w:type="dxa"/>
            <w:gridSpan w:val="3"/>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720748" w:rsidRPr="006C5AAA" w:rsidTr="00720748">
        <w:trPr>
          <w:trHeight w:val="358"/>
          <w:jc w:val="center"/>
        </w:trPr>
        <w:tc>
          <w:tcPr>
            <w:tcW w:w="2608"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Telefon</w:t>
            </w:r>
          </w:p>
        </w:tc>
        <w:tc>
          <w:tcPr>
            <w:tcW w:w="3025" w:type="dxa"/>
            <w:tcBorders>
              <w:bottom w:val="single" w:sz="2" w:space="0" w:color="auto"/>
            </w:tcBorders>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91 42 56 101</w:t>
            </w:r>
          </w:p>
        </w:tc>
        <w:tc>
          <w:tcPr>
            <w:tcW w:w="1620" w:type="dxa"/>
            <w:tcBorders>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Faks</w:t>
            </w:r>
          </w:p>
        </w:tc>
        <w:tc>
          <w:tcPr>
            <w:tcW w:w="3240" w:type="dxa"/>
            <w:tcBorders>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91 42 56 103</w:t>
            </w:r>
          </w:p>
        </w:tc>
      </w:tr>
      <w:tr w:rsidR="00720748" w:rsidRPr="006C5AAA" w:rsidTr="00720748">
        <w:trPr>
          <w:trHeight w:val="354"/>
          <w:jc w:val="center"/>
        </w:trPr>
        <w:tc>
          <w:tcPr>
            <w:tcW w:w="2608" w:type="dxa"/>
            <w:tcBorders>
              <w:top w:val="single" w:sz="2" w:space="0" w:color="auto"/>
              <w:bottom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w:t>
            </w:r>
          </w:p>
        </w:tc>
        <w:tc>
          <w:tcPr>
            <w:tcW w:w="7885" w:type="dxa"/>
            <w:gridSpan w:val="3"/>
            <w:tcBorders>
              <w:top w:val="single" w:sz="2" w:space="0" w:color="auto"/>
              <w:bottom w:val="single" w:sz="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sekretariat@wup.pl</w:t>
            </w:r>
          </w:p>
        </w:tc>
      </w:tr>
      <w:tr w:rsidR="00720748" w:rsidRPr="006C5AAA" w:rsidTr="00720748">
        <w:trPr>
          <w:trHeight w:val="709"/>
          <w:jc w:val="center"/>
        </w:trPr>
        <w:tc>
          <w:tcPr>
            <w:tcW w:w="2608" w:type="dxa"/>
            <w:tcBorders>
              <w:top w:val="single" w:sz="2" w:space="0" w:color="auto"/>
              <w:bottom w:val="single" w:sz="12" w:space="0" w:color="auto"/>
              <w:right w:val="single" w:sz="2" w:space="0" w:color="auto"/>
            </w:tcBorders>
            <w:shd w:val="clear" w:color="auto" w:fill="D9D9D9"/>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885" w:type="dxa"/>
            <w:gridSpan w:val="3"/>
            <w:tcBorders>
              <w:top w:val="single" w:sz="2" w:space="0" w:color="auto"/>
              <w:left w:val="single" w:sz="2" w:space="0" w:color="auto"/>
              <w:bottom w:val="single" w:sz="12" w:space="0" w:color="auto"/>
            </w:tcBorders>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Marta Baranowska</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tel.: 91 42 56 166</w:t>
            </w:r>
          </w:p>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e-mail: marta_baranowska@wup.pl</w:t>
            </w:r>
          </w:p>
        </w:tc>
      </w:tr>
    </w:tbl>
    <w:p w:rsidR="00720748" w:rsidRPr="0086305F" w:rsidRDefault="00720748" w:rsidP="00720748">
      <w:pPr>
        <w:rPr>
          <w:rFonts w:ascii="Arial" w:hAnsi="Arial" w:cs="Arial"/>
          <w:b/>
          <w:sz w:val="20"/>
          <w:szCs w:val="20"/>
        </w:rPr>
      </w:pPr>
      <w:r w:rsidRPr="0086305F">
        <w:rPr>
          <w:rFonts w:ascii="Arial" w:hAnsi="Arial" w:cs="Arial"/>
          <w:b/>
          <w:sz w:val="20"/>
          <w:szCs w:val="20"/>
        </w:rPr>
        <w:br w:type="page"/>
      </w:r>
    </w:p>
    <w:tbl>
      <w:tblPr>
        <w:tblW w:w="907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072"/>
      </w:tblGrid>
      <w:tr w:rsidR="00720748" w:rsidRPr="006C5AAA" w:rsidTr="00720748">
        <w:trPr>
          <w:trHeight w:val="362"/>
          <w:jc w:val="center"/>
        </w:trPr>
        <w:tc>
          <w:tcPr>
            <w:tcW w:w="10222" w:type="dxa"/>
            <w:shd w:val="clear" w:color="auto" w:fill="E77B39"/>
            <w:vAlign w:val="center"/>
          </w:tcPr>
          <w:p w:rsidR="00720748" w:rsidRPr="006C5AAA" w:rsidRDefault="00720748" w:rsidP="00720748">
            <w:pPr>
              <w:spacing w:before="120" w:after="120"/>
              <w:jc w:val="center"/>
              <w:rPr>
                <w:rFonts w:ascii="Arial" w:hAnsi="Arial" w:cs="Arial"/>
                <w:b/>
                <w:sz w:val="20"/>
                <w:szCs w:val="20"/>
              </w:rPr>
            </w:pPr>
            <w:r w:rsidRPr="006C5AAA">
              <w:rPr>
                <w:rFonts w:ascii="Arial" w:hAnsi="Arial" w:cs="Arial"/>
                <w:b/>
                <w:sz w:val="20"/>
                <w:szCs w:val="20"/>
              </w:rPr>
              <w:lastRenderedPageBreak/>
              <w:t>KARTA DZIAŁANIA 8.8  Wsparcie szkół i placówek prowadzących kształcenie zawodowe oraz uczniów uczestniczących w kształceniu zawodowym i osób dorosłych uczestniczących w pozaszkolnych formach kształcenia zawodowego w ramach Strategii ZIT                                    dla Koszalińsko – Kołobrzesko - Białogardzkiego Obszaru Funkcjonalnego</w:t>
            </w:r>
          </w:p>
        </w:tc>
      </w:tr>
    </w:tbl>
    <w:p w:rsidR="00720748" w:rsidRPr="0086305F" w:rsidRDefault="00720748" w:rsidP="00720748">
      <w:pPr>
        <w:rPr>
          <w:rFonts w:ascii="Arial" w:hAnsi="Arial" w:cs="Arial"/>
          <w:b/>
          <w:spacing w:val="24"/>
          <w:sz w:val="20"/>
          <w:szCs w:val="20"/>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7"/>
        <w:gridCol w:w="644"/>
        <w:gridCol w:w="586"/>
        <w:gridCol w:w="11"/>
        <w:gridCol w:w="1196"/>
        <w:gridCol w:w="22"/>
        <w:gridCol w:w="660"/>
        <w:gridCol w:w="566"/>
        <w:gridCol w:w="36"/>
        <w:gridCol w:w="42"/>
        <w:gridCol w:w="1047"/>
        <w:gridCol w:w="397"/>
        <w:gridCol w:w="702"/>
        <w:gridCol w:w="16"/>
        <w:gridCol w:w="443"/>
        <w:gridCol w:w="314"/>
        <w:gridCol w:w="548"/>
        <w:gridCol w:w="290"/>
        <w:gridCol w:w="405"/>
      </w:tblGrid>
      <w:tr w:rsidR="00720748" w:rsidRPr="006C5AAA" w:rsidTr="00720748">
        <w:trPr>
          <w:trHeight w:val="284"/>
          <w:jc w:val="center"/>
        </w:trPr>
        <w:tc>
          <w:tcPr>
            <w:tcW w:w="632" w:type="pct"/>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Lp. naboru: </w:t>
            </w:r>
          </w:p>
        </w:tc>
        <w:tc>
          <w:tcPr>
            <w:tcW w:w="355"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1</w:t>
            </w: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ogłoszenia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08.2016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uruchomienia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(należy wpisać miesiąc)</w:t>
            </w:r>
          </w:p>
        </w:tc>
        <w:tc>
          <w:tcPr>
            <w:tcW w:w="1498" w:type="pct"/>
            <w:gridSpan w:val="7"/>
            <w:shd w:val="clear" w:color="auto" w:fill="auto"/>
          </w:tcPr>
          <w:p w:rsidR="00720748" w:rsidRPr="0086305F" w:rsidDel="0097443F" w:rsidRDefault="00720748" w:rsidP="00720748">
            <w:pPr>
              <w:spacing w:before="40" w:after="40"/>
              <w:rPr>
                <w:rFonts w:ascii="Arial" w:hAnsi="Arial" w:cs="Arial"/>
                <w:b/>
                <w:sz w:val="20"/>
                <w:szCs w:val="20"/>
              </w:rPr>
            </w:pPr>
            <w:r w:rsidRPr="0086305F">
              <w:rPr>
                <w:rFonts w:ascii="Arial" w:hAnsi="Arial" w:cs="Arial"/>
                <w:b/>
                <w:sz w:val="20"/>
                <w:szCs w:val="20"/>
              </w:rPr>
              <w:t>09.2016 r.</w:t>
            </w:r>
          </w:p>
        </w:tc>
      </w:tr>
      <w:tr w:rsidR="00720748" w:rsidRPr="006C5AAA" w:rsidTr="00720748">
        <w:trPr>
          <w:trHeight w:val="284"/>
          <w:jc w:val="center"/>
        </w:trPr>
        <w:tc>
          <w:tcPr>
            <w:tcW w:w="632" w:type="pct"/>
            <w:vMerge/>
            <w:shd w:val="clear" w:color="auto" w:fill="CCFFCC"/>
          </w:tcPr>
          <w:p w:rsidR="00720748" w:rsidRPr="0086305F" w:rsidRDefault="00720748" w:rsidP="00720748">
            <w:pPr>
              <w:spacing w:before="40" w:after="40"/>
              <w:rPr>
                <w:rFonts w:ascii="Arial" w:hAnsi="Arial" w:cs="Arial"/>
                <w:b/>
                <w:sz w:val="20"/>
                <w:szCs w:val="20"/>
              </w:rPr>
            </w:pPr>
          </w:p>
        </w:tc>
        <w:tc>
          <w:tcPr>
            <w:tcW w:w="355" w:type="pct"/>
            <w:vMerge/>
          </w:tcPr>
          <w:p w:rsidR="00720748" w:rsidRPr="0086305F" w:rsidRDefault="00720748" w:rsidP="00720748">
            <w:pPr>
              <w:spacing w:before="40" w:after="40"/>
              <w:rPr>
                <w:rFonts w:ascii="Arial" w:hAnsi="Arial" w:cs="Arial"/>
                <w:b/>
                <w:i/>
                <w:sz w:val="20"/>
                <w:szCs w:val="20"/>
              </w:rPr>
            </w:pPr>
          </w:p>
        </w:tc>
        <w:tc>
          <w:tcPr>
            <w:tcW w:w="2515" w:type="pct"/>
            <w:gridSpan w:val="10"/>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Planowany termin zakończenia naboru</w:t>
            </w:r>
          </w:p>
          <w:p w:rsidR="00720748" w:rsidRPr="0086305F" w:rsidRDefault="00720748" w:rsidP="00720748">
            <w:pPr>
              <w:spacing w:before="40" w:after="40"/>
              <w:rPr>
                <w:rFonts w:ascii="Arial" w:hAnsi="Arial" w:cs="Arial"/>
                <w:i/>
                <w:sz w:val="20"/>
                <w:szCs w:val="20"/>
              </w:rPr>
            </w:pPr>
            <w:r w:rsidRPr="0086305F">
              <w:rPr>
                <w:rFonts w:ascii="Arial" w:hAnsi="Arial" w:cs="Arial"/>
                <w:i/>
                <w:sz w:val="20"/>
                <w:szCs w:val="20"/>
              </w:rPr>
              <w:t>(wpisz miesiąc)</w:t>
            </w:r>
          </w:p>
        </w:tc>
        <w:tc>
          <w:tcPr>
            <w:tcW w:w="1498" w:type="pct"/>
            <w:gridSpan w:val="7"/>
            <w:shd w:val="clear" w:color="auto" w:fill="auto"/>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10.2016 r.</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Typ naboru</w:t>
            </w:r>
          </w:p>
        </w:tc>
        <w:tc>
          <w:tcPr>
            <w:tcW w:w="1364" w:type="pct"/>
            <w:gridSpan w:val="5"/>
            <w:vMerge w:val="restart"/>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 xml:space="preserve">Konkursowy </w:t>
            </w:r>
          </w:p>
        </w:tc>
        <w:tc>
          <w:tcPr>
            <w:tcW w:w="312" w:type="pct"/>
            <w:vMerge w:val="restart"/>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X</w:t>
            </w: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niepodzielony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X</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Konkurs podzielony na etapy</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vMerge/>
            <w:shd w:val="clear" w:color="auto" w:fill="CCFFCC"/>
          </w:tcPr>
          <w:p w:rsidR="00720748" w:rsidRPr="0086305F" w:rsidRDefault="00720748" w:rsidP="00720748">
            <w:pPr>
              <w:spacing w:before="40" w:after="40"/>
              <w:rPr>
                <w:rFonts w:ascii="Arial" w:hAnsi="Arial" w:cs="Arial"/>
                <w:b/>
                <w:sz w:val="20"/>
                <w:szCs w:val="20"/>
              </w:rPr>
            </w:pPr>
          </w:p>
        </w:tc>
        <w:tc>
          <w:tcPr>
            <w:tcW w:w="312" w:type="pct"/>
            <w:vMerge/>
          </w:tcPr>
          <w:p w:rsidR="00720748" w:rsidRPr="0086305F" w:rsidRDefault="00720748" w:rsidP="00720748">
            <w:pPr>
              <w:spacing w:before="40" w:after="40"/>
              <w:jc w:val="center"/>
              <w:rPr>
                <w:rFonts w:ascii="Arial" w:hAnsi="Arial" w:cs="Arial"/>
                <w:b/>
                <w:sz w:val="20"/>
                <w:szCs w:val="20"/>
              </w:rPr>
            </w:pPr>
          </w:p>
        </w:tc>
        <w:tc>
          <w:tcPr>
            <w:tcW w:w="1954" w:type="pct"/>
            <w:gridSpan w:val="9"/>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sz w:val="20"/>
                <w:szCs w:val="20"/>
              </w:rPr>
              <w:t>Konkurs z preselekcją</w:t>
            </w:r>
          </w:p>
        </w:tc>
        <w:tc>
          <w:tcPr>
            <w:tcW w:w="383" w:type="pct"/>
            <w:gridSpan w:val="2"/>
            <w:shd w:val="clear" w:color="auto" w:fill="FFFFFF" w:themeFill="background1"/>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b/>
                <w:sz w:val="20"/>
                <w:szCs w:val="20"/>
              </w:rPr>
            </w:pPr>
          </w:p>
        </w:tc>
        <w:tc>
          <w:tcPr>
            <w:tcW w:w="1364" w:type="pct"/>
            <w:gridSpan w:val="5"/>
            <w:shd w:val="clear" w:color="auto" w:fill="CCFFCC"/>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Pozakonkursowy</w:t>
            </w:r>
          </w:p>
        </w:tc>
        <w:tc>
          <w:tcPr>
            <w:tcW w:w="312" w:type="pct"/>
          </w:tcPr>
          <w:p w:rsidR="00720748" w:rsidRPr="0086305F" w:rsidRDefault="00720748" w:rsidP="00720748">
            <w:pPr>
              <w:spacing w:before="40" w:after="40"/>
              <w:jc w:val="center"/>
              <w:rPr>
                <w:rFonts w:ascii="Arial" w:hAnsi="Arial" w:cs="Arial"/>
                <w:b/>
                <w:sz w:val="20"/>
                <w:szCs w:val="20"/>
              </w:rPr>
            </w:pPr>
          </w:p>
        </w:tc>
        <w:tc>
          <w:tcPr>
            <w:tcW w:w="2337" w:type="pct"/>
            <w:gridSpan w:val="11"/>
            <w:shd w:val="clear" w:color="auto" w:fill="CCFFCC"/>
          </w:tcPr>
          <w:p w:rsidR="00720748" w:rsidRPr="0086305F" w:rsidRDefault="00720748" w:rsidP="00720748">
            <w:pPr>
              <w:spacing w:before="40" w:after="40"/>
              <w:rPr>
                <w:rFonts w:ascii="Arial" w:hAnsi="Arial" w:cs="Arial"/>
                <w:b/>
                <w:sz w:val="20"/>
                <w:szCs w:val="20"/>
              </w:rPr>
            </w:pP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Planowana alokacja</w:t>
            </w:r>
          </w:p>
        </w:tc>
        <w:tc>
          <w:tcPr>
            <w:tcW w:w="4013" w:type="pct"/>
            <w:gridSpan w:val="17"/>
          </w:tcPr>
          <w:p w:rsidR="00720748" w:rsidRPr="0086305F" w:rsidRDefault="00720748" w:rsidP="00720748">
            <w:pPr>
              <w:spacing w:before="40" w:after="40"/>
              <w:rPr>
                <w:rFonts w:ascii="Arial" w:hAnsi="Arial" w:cs="Arial"/>
                <w:b/>
                <w:sz w:val="20"/>
                <w:szCs w:val="20"/>
              </w:rPr>
            </w:pPr>
            <w:r w:rsidRPr="0086305F">
              <w:rPr>
                <w:rFonts w:ascii="Arial" w:hAnsi="Arial" w:cs="Arial"/>
                <w:b/>
                <w:sz w:val="20"/>
                <w:szCs w:val="20"/>
              </w:rPr>
              <w:t>7 520 000,00 zł.</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Typy projektów   przewidziane do realizacji w ramach naboru</w:t>
            </w: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jc w:val="both"/>
              <w:rPr>
                <w:rFonts w:ascii="Arial" w:hAnsi="Arial" w:cs="Arial"/>
                <w:szCs w:val="20"/>
              </w:rPr>
            </w:pPr>
            <w:r w:rsidRPr="0086305F">
              <w:rPr>
                <w:rFonts w:ascii="Arial" w:hAnsi="Arial" w:cs="Arial"/>
                <w:szCs w:val="20"/>
              </w:rPr>
              <w:t>Podnoszenie umiejętności oraz uzyskiwanie kwalifikacji zawodowych przez uczniów i słuchaczy szkół lub placówek systemu oświaty prowadzących kształcenie zawodowe oraz osób dorosłych zainteresowanych z własnej inicjatywy zdobyciem, uzupełnieniem lub podnoszeniem kwalifikacji zawodowych poprzez:</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 xml:space="preserve">praktyki zawodowe organizowane u pracodawców lub przedsiębiorców dla uczniów zasadniczych szkół zawodowych, </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staże zawodowe obejmujące realizację kształcenia zawodowego praktycznego we współpracy z pracodawcami lub przedsiębiorcami lub wykraczające poza zakres kształcenia zawodowego praktycznego,</w:t>
            </w:r>
          </w:p>
          <w:p w:rsidR="00720748" w:rsidRPr="0086305F" w:rsidRDefault="00720748" w:rsidP="00AB6BF9">
            <w:pPr>
              <w:numPr>
                <w:ilvl w:val="0"/>
                <w:numId w:val="68"/>
              </w:numPr>
              <w:spacing w:before="40" w:after="40"/>
              <w:ind w:left="714" w:hanging="357"/>
              <w:jc w:val="both"/>
              <w:rPr>
                <w:rFonts w:ascii="Arial" w:hAnsi="Arial" w:cs="Arial"/>
                <w:b/>
                <w:bCs/>
                <w:i/>
                <w:iCs/>
                <w:sz w:val="20"/>
                <w:szCs w:val="20"/>
              </w:rPr>
            </w:pPr>
            <w:r w:rsidRPr="0086305F">
              <w:rPr>
                <w:rFonts w:ascii="Arial" w:hAnsi="Arial" w:cs="Arial"/>
                <w:sz w:val="20"/>
                <w:szCs w:val="20"/>
              </w:rPr>
              <w:t>wdrożenie nowych, innowacyjnych form nauczania zawodowego,</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 xml:space="preserve">pomoc stypendialną dla uczniów szczególnie uzdolnionych w zakresie przedmiotów zawodowych, </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dodatkowe zajęcia specjalistyczne realizowane we współpracy z podmiotami z otoczenia społeczno-gospodarczego szkół lub placówek systemu oświaty prowadzących kształcenie zawodowe, umożliwiające uczniom i słuchaczom uzyskiwanie i uzupełnianie wiedzy i umiejętności oraz kwalifikacji zawodowych,</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organizowanie kursów przygotowawczych na studia we współpracy ze szkołami wyższymi oraz organizowanie kursów i szkoleń przygotowujących do kwalifikacyjnych egzaminów czeladniczych i mistrzowskich,</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udział w zajęciach prowadzonych w szkole wyższej, w tym w zajęciach laboratoryjnych, kołach lub obozach naukowych,</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wsparcie uczniów lub słuchaczy w zakresie zdobywania dodatkowych uprawnień zwiększających ich szanse na rynku pracy,</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 xml:space="preserve">programy walidacji i certyfikacji odpowiednich efektów uczenia się zdobytych w ramach edukacji formalnej, </w:t>
            </w:r>
            <w:proofErr w:type="spellStart"/>
            <w:r w:rsidRPr="0086305F">
              <w:rPr>
                <w:rFonts w:ascii="Arial" w:hAnsi="Arial" w:cs="Arial"/>
                <w:sz w:val="20"/>
                <w:szCs w:val="20"/>
              </w:rPr>
              <w:t>pozaformalnej</w:t>
            </w:r>
            <w:proofErr w:type="spellEnd"/>
            <w:r w:rsidRPr="0086305F">
              <w:rPr>
                <w:rFonts w:ascii="Arial" w:hAnsi="Arial" w:cs="Arial"/>
                <w:sz w:val="20"/>
                <w:szCs w:val="20"/>
              </w:rPr>
              <w:t xml:space="preserve"> oraz kształcenia nieformalnego, prowadzące do zdobycia kwalifikacji zawodowych, w tym również kwalifikacji mistrza i czeladnika w zawodzie,</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realizację pozaszkolnych form kształcenia ustawicznego, w tym wymienionych w rozporządzeniu MEN z dnia 11 stycznia 2012 r. w sprawie kształcenia ustawicznego w formach pozaszkolnych (Dz.U. z 2014 r. poz. 622),</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doradztwo edukacyjno-zawodowe,</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 xml:space="preserve">wykorzystanie rezultatów projektów, w tym pozytywnie </w:t>
            </w:r>
            <w:proofErr w:type="spellStart"/>
            <w:r w:rsidRPr="0086305F">
              <w:rPr>
                <w:rFonts w:ascii="Arial" w:hAnsi="Arial" w:cs="Arial"/>
                <w:sz w:val="20"/>
                <w:szCs w:val="20"/>
              </w:rPr>
              <w:t>zwalidowanych</w:t>
            </w:r>
            <w:proofErr w:type="spellEnd"/>
            <w:r w:rsidRPr="0086305F">
              <w:rPr>
                <w:rFonts w:ascii="Arial" w:hAnsi="Arial" w:cs="Arial"/>
                <w:sz w:val="20"/>
                <w:szCs w:val="20"/>
              </w:rPr>
              <w:t xml:space="preserve"> </w:t>
            </w:r>
            <w:r w:rsidRPr="0086305F">
              <w:rPr>
                <w:rFonts w:ascii="Arial" w:hAnsi="Arial" w:cs="Arial"/>
                <w:sz w:val="20"/>
                <w:szCs w:val="20"/>
              </w:rPr>
              <w:lastRenderedPageBreak/>
              <w:t>produktów projektów innowacyjnych zrealizowanych w latach 2007-2013 w ramach PO KL,</w:t>
            </w:r>
          </w:p>
          <w:p w:rsidR="00720748" w:rsidRPr="0086305F" w:rsidRDefault="00720748" w:rsidP="00AB6BF9">
            <w:pPr>
              <w:numPr>
                <w:ilvl w:val="0"/>
                <w:numId w:val="68"/>
              </w:numPr>
              <w:spacing w:before="40" w:after="40"/>
              <w:ind w:left="714" w:hanging="357"/>
              <w:jc w:val="both"/>
              <w:rPr>
                <w:rFonts w:ascii="Arial" w:hAnsi="Arial" w:cs="Arial"/>
                <w:sz w:val="20"/>
                <w:szCs w:val="20"/>
              </w:rPr>
            </w:pPr>
            <w:r w:rsidRPr="0086305F">
              <w:rPr>
                <w:rFonts w:ascii="Arial" w:hAnsi="Arial" w:cs="Arial"/>
                <w:sz w:val="20"/>
                <w:szCs w:val="20"/>
              </w:rPr>
              <w:t>przygotowanie zawodowe uczniów szkół i placówek systemu oświaty prowadzących kształcenie zawodowe w charakterze młodocianego pracownika organizowane u pracodawców, obejmujące naukę zawodu lub przyuczenie do wykonywania określonej pracy.</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jc w:val="both"/>
              <w:rPr>
                <w:rFonts w:ascii="Arial" w:hAnsi="Arial" w:cs="Arial"/>
                <w:szCs w:val="20"/>
              </w:rPr>
            </w:pPr>
            <w:r w:rsidRPr="0086305F">
              <w:rPr>
                <w:rFonts w:ascii="Arial" w:hAnsi="Arial" w:cs="Arial"/>
                <w:szCs w:val="20"/>
              </w:rPr>
              <w:t>Tworzenie w szkołach lub placówkach systemu oświaty prowadzących kształcenie zawodowe warunków odzwierciedlających naturalne warunki pracy właściwe dla nauczanych zawodów poprzez wyposażenie pracowni lub warsztatów szkolnych placówek szkolnictwa zawodowego.</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jc w:val="both"/>
              <w:rPr>
                <w:rFonts w:ascii="Arial" w:hAnsi="Arial" w:cs="Arial"/>
                <w:szCs w:val="20"/>
              </w:rPr>
            </w:pPr>
            <w:r w:rsidRPr="0086305F">
              <w:rPr>
                <w:rFonts w:ascii="Arial" w:hAnsi="Arial" w:cs="Arial"/>
                <w:szCs w:val="20"/>
              </w:rPr>
              <w:t xml:space="preserve">Rozwój współpracy szkół lub placówek systemu oświaty prowadzących kształcenie zawodowe z ich otoczeniem społeczno-gospodarczym </w:t>
            </w:r>
            <w:r w:rsidRPr="0086305F">
              <w:rPr>
                <w:rFonts w:ascii="Arial" w:hAnsi="Arial" w:cs="Arial"/>
                <w:szCs w:val="20"/>
              </w:rPr>
              <w:br/>
              <w:t>w szczególności poprzez:</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włączenie pracodawców lub przedsiębiorców w system egzaminów potwierdzających kwalifikacje zawodowe, w tym m. in.: tworzenie przez pracodawców lub przedsiębiorców ośrodków egzaminacyjnych dla poszczególnych zawodów lub kwalifikacji, upoważnionych przez właściwą okręgową komisję egzaminacyjną do przeprowadzania egzaminów potwierdzających kwalifikacje w zawodzie, udział pracodawców lub przedsiębiorców w egzaminach potwierdzających kwalifikacje w zawodach w charakterze egzaminatorów,</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tworzenie klas patronackich w szkołach,</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współpracę w dostosowywaniu oferty edukacyjnej w szkołach i formach pozaszkolnych do potrzeb regionalnego i lokalnego rynku pracy,</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opracowywanie lub modyfikację programów nauczania,</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 xml:space="preserve">wykorzystanie rezultatów projektów, w tym pozytywnie </w:t>
            </w:r>
            <w:proofErr w:type="spellStart"/>
            <w:r w:rsidRPr="0086305F">
              <w:rPr>
                <w:rFonts w:ascii="Arial" w:hAnsi="Arial" w:cs="Arial"/>
                <w:sz w:val="20"/>
                <w:szCs w:val="20"/>
              </w:rPr>
              <w:t>zwalidowanych</w:t>
            </w:r>
            <w:proofErr w:type="spellEnd"/>
            <w:r w:rsidRPr="0086305F">
              <w:rPr>
                <w:rFonts w:ascii="Arial" w:hAnsi="Arial" w:cs="Arial"/>
                <w:sz w:val="20"/>
                <w:szCs w:val="20"/>
              </w:rPr>
              <w:t xml:space="preserve"> produktów projektów innowacyjnych zrealizowanych w latach 2007-2013 w ramach PO KL</w:t>
            </w:r>
          </w:p>
          <w:p w:rsidR="00720748" w:rsidRPr="0086305F" w:rsidRDefault="00720748" w:rsidP="00AB6BF9">
            <w:pPr>
              <w:numPr>
                <w:ilvl w:val="0"/>
                <w:numId w:val="70"/>
              </w:numPr>
              <w:spacing w:before="40" w:after="40"/>
              <w:ind w:left="714" w:hanging="357"/>
              <w:jc w:val="both"/>
              <w:rPr>
                <w:rFonts w:ascii="Arial" w:hAnsi="Arial" w:cs="Arial"/>
                <w:sz w:val="20"/>
                <w:szCs w:val="20"/>
              </w:rPr>
            </w:pPr>
            <w:r w:rsidRPr="0086305F">
              <w:rPr>
                <w:rFonts w:ascii="Arial" w:hAnsi="Arial" w:cs="Arial"/>
                <w:sz w:val="20"/>
                <w:szCs w:val="20"/>
              </w:rPr>
              <w:t>współpracę szkół i placówek systemu oświaty prowadzących kształcenie zawodowe z uczelniami wyższymi.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jc w:val="both"/>
              <w:rPr>
                <w:rFonts w:ascii="Arial" w:hAnsi="Arial" w:cs="Arial"/>
                <w:szCs w:val="20"/>
              </w:rPr>
            </w:pPr>
            <w:r w:rsidRPr="0086305F">
              <w:rPr>
                <w:rFonts w:ascii="Arial" w:hAnsi="Arial" w:cs="Arial"/>
                <w:szCs w:val="20"/>
              </w:rPr>
              <w:t>Doskonalenie umiejętności i kompetencji zawodowych nauczycieli zawodu i instruktorów praktycznej nauki zawodu, związanych z nauczanym zawodem, głównie poprzez:</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kursy kwalifikacyjne lub szkolenia doskonalące w zakresie tematyki związanej z nauczanym zawodem,</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praktyki lub staże w instytucjach z otoczenia społeczno-gospodarczego szkół, w tym przede wszystkim w przedsiębiorstwach lub u pracodawców działających na obszarze, na którym znajduje się dana szkoła lub placówka systemu oświaty,</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studia podyplomowe przygotowujące do wykonywania zawodu nauczyciela przedmiotów zawodowych albo obejmujące zakresem tematykę związaną z nauczanym zawodem (branżowe, specjalistyczne),</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budowanie i moderowanie sieci współpracy i samokształcenia,</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realizację programów wspomagania,</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programy walidacji i certyfikacji wiedzy, umiejętności i kompetencji niezbędnych w pracy dydaktycznej ze szczególnym uwzględnieniem nadawania uprawnień egzaminatora w zawodzie instruktorom praktycznej nauki zawodu na terenie przedsiębiorstw,</w:t>
            </w:r>
          </w:p>
          <w:p w:rsidR="00720748" w:rsidRPr="0086305F" w:rsidRDefault="00720748" w:rsidP="00AB6BF9">
            <w:pPr>
              <w:pStyle w:val="Akapitzlist"/>
              <w:numPr>
                <w:ilvl w:val="0"/>
                <w:numId w:val="71"/>
              </w:numPr>
              <w:autoSpaceDE/>
              <w:autoSpaceDN/>
              <w:spacing w:before="40" w:after="40"/>
              <w:ind w:left="714" w:hanging="357"/>
              <w:jc w:val="both"/>
              <w:rPr>
                <w:rFonts w:ascii="Arial" w:hAnsi="Arial" w:cs="Arial"/>
                <w:szCs w:val="20"/>
              </w:rPr>
            </w:pPr>
            <w:r w:rsidRPr="0086305F">
              <w:rPr>
                <w:rFonts w:ascii="Arial" w:hAnsi="Arial" w:cs="Arial"/>
                <w:szCs w:val="20"/>
              </w:rPr>
              <w:t xml:space="preserve">wykorzystanie narzędzi, metod lub form pracy wypracowanych w ramach projektów, w tym pozytywnie </w:t>
            </w:r>
            <w:proofErr w:type="spellStart"/>
            <w:r w:rsidRPr="0086305F">
              <w:rPr>
                <w:rFonts w:ascii="Arial" w:hAnsi="Arial" w:cs="Arial"/>
                <w:szCs w:val="20"/>
              </w:rPr>
              <w:t>zwalidowanych</w:t>
            </w:r>
            <w:proofErr w:type="spellEnd"/>
            <w:r w:rsidRPr="0086305F">
              <w:rPr>
                <w:rFonts w:ascii="Arial" w:hAnsi="Arial" w:cs="Arial"/>
                <w:szCs w:val="20"/>
              </w:rPr>
              <w:t xml:space="preserve"> produktów projektów innowacyjnych, zrealizowanych w latach 2007-2013 w ramach PO KL.</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jc w:val="both"/>
              <w:rPr>
                <w:rFonts w:ascii="Arial" w:hAnsi="Arial" w:cs="Arial"/>
                <w:szCs w:val="20"/>
              </w:rPr>
            </w:pPr>
            <w:r w:rsidRPr="0086305F">
              <w:rPr>
                <w:rFonts w:ascii="Arial" w:hAnsi="Arial" w:cs="Arial"/>
                <w:szCs w:val="20"/>
              </w:rPr>
              <w:t>Tworzenie i rozwój ukierunkowanych branżowo centrów kształcenia zawodowego i ustawicznego (</w:t>
            </w:r>
            <w:proofErr w:type="spellStart"/>
            <w:r w:rsidRPr="0086305F">
              <w:rPr>
                <w:rFonts w:ascii="Arial" w:hAnsi="Arial" w:cs="Arial"/>
                <w:szCs w:val="20"/>
              </w:rPr>
              <w:t>CKZiU</w:t>
            </w:r>
            <w:proofErr w:type="spellEnd"/>
            <w:r w:rsidRPr="0086305F">
              <w:rPr>
                <w:rFonts w:ascii="Arial" w:hAnsi="Arial" w:cs="Arial"/>
                <w:szCs w:val="20"/>
              </w:rPr>
              <w:t>) głównie poprzez:</w:t>
            </w:r>
          </w:p>
          <w:p w:rsidR="00720748" w:rsidRPr="0086305F" w:rsidRDefault="00720748" w:rsidP="00AB6BF9">
            <w:pPr>
              <w:numPr>
                <w:ilvl w:val="0"/>
                <w:numId w:val="73"/>
              </w:numPr>
              <w:tabs>
                <w:tab w:val="left" w:pos="512"/>
              </w:tabs>
              <w:spacing w:before="40" w:after="40"/>
              <w:ind w:left="714" w:hanging="357"/>
              <w:jc w:val="both"/>
              <w:rPr>
                <w:rFonts w:ascii="Arial" w:hAnsi="Arial" w:cs="Arial"/>
                <w:sz w:val="20"/>
                <w:szCs w:val="20"/>
              </w:rPr>
            </w:pPr>
            <w:r w:rsidRPr="0086305F">
              <w:rPr>
                <w:rFonts w:ascii="Arial" w:hAnsi="Arial" w:cs="Arial"/>
                <w:sz w:val="20"/>
                <w:szCs w:val="20"/>
              </w:rPr>
              <w:t xml:space="preserve">przygotowanie szkół i placówek systemu oświaty prowadzących </w:t>
            </w:r>
            <w:r w:rsidRPr="0086305F">
              <w:rPr>
                <w:rFonts w:ascii="Arial" w:hAnsi="Arial" w:cs="Arial"/>
                <w:sz w:val="20"/>
                <w:szCs w:val="20"/>
              </w:rPr>
              <w:lastRenderedPageBreak/>
              <w:t xml:space="preserve">kształcenie zawodowe do pełnienia funkcji </w:t>
            </w:r>
            <w:proofErr w:type="spellStart"/>
            <w:r w:rsidRPr="0086305F">
              <w:rPr>
                <w:rFonts w:ascii="Arial" w:hAnsi="Arial" w:cs="Arial"/>
                <w:sz w:val="20"/>
                <w:szCs w:val="20"/>
              </w:rPr>
              <w:t>CKZiU</w:t>
            </w:r>
            <w:proofErr w:type="spellEnd"/>
            <w:r w:rsidRPr="0086305F">
              <w:rPr>
                <w:rFonts w:ascii="Arial" w:hAnsi="Arial" w:cs="Arial"/>
                <w:sz w:val="20"/>
                <w:szCs w:val="20"/>
              </w:rPr>
              <w:t xml:space="preserve"> lub innych zespołów realizujących zadania zbieżne z zadaniami </w:t>
            </w:r>
            <w:proofErr w:type="spellStart"/>
            <w:r w:rsidRPr="0086305F">
              <w:rPr>
                <w:rFonts w:ascii="Arial" w:hAnsi="Arial" w:cs="Arial"/>
                <w:sz w:val="20"/>
                <w:szCs w:val="20"/>
              </w:rPr>
              <w:t>CKZiU</w:t>
            </w:r>
            <w:proofErr w:type="spellEnd"/>
            <w:r w:rsidRPr="0086305F">
              <w:rPr>
                <w:rFonts w:ascii="Arial" w:hAnsi="Arial" w:cs="Arial"/>
                <w:sz w:val="20"/>
                <w:szCs w:val="20"/>
              </w:rPr>
              <w:t xml:space="preserve"> obejmuje m.in.:</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 xml:space="preserve">wyposażenie szkół i placówek systemu oświaty prowadzących kształcenie zawodowe wchodzących w skład </w:t>
            </w:r>
            <w:proofErr w:type="spellStart"/>
            <w:r w:rsidRPr="0086305F">
              <w:rPr>
                <w:rFonts w:ascii="Arial" w:hAnsi="Arial" w:cs="Arial"/>
                <w:szCs w:val="20"/>
              </w:rPr>
              <w:t>CKZiU</w:t>
            </w:r>
            <w:proofErr w:type="spellEnd"/>
            <w:r w:rsidRPr="0086305F">
              <w:rPr>
                <w:rFonts w:ascii="Arial" w:hAnsi="Arial" w:cs="Arial"/>
                <w:szCs w:val="20"/>
              </w:rPr>
              <w:t xml:space="preserve"> innych zespołów realizujących zadania zbieżne z zadaniami </w:t>
            </w:r>
            <w:proofErr w:type="spellStart"/>
            <w:r w:rsidRPr="0086305F">
              <w:rPr>
                <w:rFonts w:ascii="Arial" w:hAnsi="Arial" w:cs="Arial"/>
                <w:szCs w:val="20"/>
              </w:rPr>
              <w:t>CKZiU</w:t>
            </w:r>
            <w:proofErr w:type="spellEnd"/>
            <w:r w:rsidRPr="0086305F">
              <w:rPr>
                <w:rFonts w:ascii="Arial" w:hAnsi="Arial" w:cs="Arial"/>
                <w:szCs w:val="20"/>
              </w:rPr>
              <w:t xml:space="preserve"> w sprzęt i pomoce dydaktyczne do prowadzenia nauczania w zawodach z określonej branży,</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 xml:space="preserve">rozszerzenie lub dostosowanie oferty edukacyjnej świadczonej przez szkoły i placówki systemu oświaty prowadzących kształcenie zawodowe wchodzące w skład </w:t>
            </w:r>
            <w:proofErr w:type="spellStart"/>
            <w:r w:rsidRPr="0086305F">
              <w:rPr>
                <w:rFonts w:ascii="Arial" w:hAnsi="Arial" w:cs="Arial"/>
                <w:szCs w:val="20"/>
              </w:rPr>
              <w:t>CKZiU</w:t>
            </w:r>
            <w:proofErr w:type="spellEnd"/>
            <w:r w:rsidRPr="0086305F">
              <w:rPr>
                <w:rFonts w:ascii="Arial" w:hAnsi="Arial" w:cs="Arial"/>
                <w:szCs w:val="20"/>
              </w:rPr>
              <w:t xml:space="preserve"> lub inne zespoły realizujące zadania zbieżne z zadaniami </w:t>
            </w:r>
            <w:proofErr w:type="spellStart"/>
            <w:r w:rsidRPr="0086305F">
              <w:rPr>
                <w:rFonts w:ascii="Arial" w:hAnsi="Arial" w:cs="Arial"/>
                <w:szCs w:val="20"/>
              </w:rPr>
              <w:t>CKZiU</w:t>
            </w:r>
            <w:proofErr w:type="spellEnd"/>
            <w:r w:rsidRPr="0086305F">
              <w:rPr>
                <w:rFonts w:ascii="Arial" w:hAnsi="Arial" w:cs="Arial"/>
                <w:szCs w:val="20"/>
              </w:rPr>
              <w:t xml:space="preserve"> do realizacji nowych zadań,</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 xml:space="preserve">doskonalenie umiejętności i kompetencji zawodowych nauczycieli zatrudnionych w szkołach i placówkach systemu oświaty prowadzących kształcenie zawodowe wchodzących w skład </w:t>
            </w:r>
            <w:proofErr w:type="spellStart"/>
            <w:r w:rsidRPr="0086305F">
              <w:rPr>
                <w:rFonts w:ascii="Arial" w:hAnsi="Arial" w:cs="Arial"/>
                <w:szCs w:val="20"/>
              </w:rPr>
              <w:t>CKZiU</w:t>
            </w:r>
            <w:proofErr w:type="spellEnd"/>
            <w:r w:rsidRPr="0086305F">
              <w:rPr>
                <w:rFonts w:ascii="Arial" w:hAnsi="Arial" w:cs="Arial"/>
                <w:szCs w:val="20"/>
              </w:rPr>
              <w:t xml:space="preserve"> lub innych zespołów realizujących zadania zbieżne z zadaniami </w:t>
            </w:r>
            <w:proofErr w:type="spellStart"/>
            <w:r w:rsidRPr="0086305F">
              <w:rPr>
                <w:rFonts w:ascii="Arial" w:hAnsi="Arial" w:cs="Arial"/>
                <w:szCs w:val="20"/>
              </w:rPr>
              <w:t>CKZiU</w:t>
            </w:r>
            <w:proofErr w:type="spellEnd"/>
            <w:r w:rsidRPr="0086305F">
              <w:rPr>
                <w:rFonts w:ascii="Arial" w:hAnsi="Arial" w:cs="Arial"/>
                <w:szCs w:val="20"/>
              </w:rPr>
              <w:t>,</w:t>
            </w:r>
          </w:p>
          <w:p w:rsidR="00720748" w:rsidRPr="0086305F" w:rsidRDefault="00720748" w:rsidP="00AB6BF9">
            <w:pPr>
              <w:numPr>
                <w:ilvl w:val="0"/>
                <w:numId w:val="73"/>
              </w:numPr>
              <w:tabs>
                <w:tab w:val="left" w:pos="512"/>
              </w:tabs>
              <w:spacing w:before="40" w:after="40"/>
              <w:ind w:left="714" w:hanging="357"/>
              <w:jc w:val="both"/>
              <w:rPr>
                <w:rFonts w:ascii="Arial" w:hAnsi="Arial" w:cs="Arial"/>
                <w:sz w:val="20"/>
                <w:szCs w:val="20"/>
              </w:rPr>
            </w:pPr>
            <w:r w:rsidRPr="0086305F">
              <w:rPr>
                <w:rFonts w:ascii="Arial" w:hAnsi="Arial" w:cs="Arial"/>
                <w:sz w:val="20"/>
                <w:szCs w:val="20"/>
              </w:rPr>
              <w:t xml:space="preserve">wsparcie realizowania zadań przez </w:t>
            </w:r>
            <w:proofErr w:type="spellStart"/>
            <w:r w:rsidRPr="0086305F">
              <w:rPr>
                <w:rFonts w:ascii="Arial" w:hAnsi="Arial" w:cs="Arial"/>
                <w:sz w:val="20"/>
                <w:szCs w:val="20"/>
              </w:rPr>
              <w:t>CKZiU</w:t>
            </w:r>
            <w:proofErr w:type="spellEnd"/>
            <w:r w:rsidRPr="0086305F">
              <w:rPr>
                <w:rFonts w:ascii="Arial" w:hAnsi="Arial" w:cs="Arial"/>
                <w:sz w:val="20"/>
                <w:szCs w:val="20"/>
              </w:rPr>
              <w:t xml:space="preserve"> dla określonych branż lub inne zespoły realizujące zadania zbieżne z zadaniami </w:t>
            </w:r>
            <w:proofErr w:type="spellStart"/>
            <w:r w:rsidRPr="0086305F">
              <w:rPr>
                <w:rFonts w:ascii="Arial" w:hAnsi="Arial" w:cs="Arial"/>
                <w:sz w:val="20"/>
                <w:szCs w:val="20"/>
              </w:rPr>
              <w:t>CKZiU</w:t>
            </w:r>
            <w:proofErr w:type="spellEnd"/>
            <w:r w:rsidRPr="0086305F">
              <w:rPr>
                <w:rFonts w:ascii="Arial" w:hAnsi="Arial" w:cs="Arial"/>
                <w:sz w:val="20"/>
                <w:szCs w:val="20"/>
              </w:rPr>
              <w:t>, w tym m.in.:</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inicjowanie współpracy szkół lub placówek systemu oświaty prowadzących kształcenie zawodowe z otoczeniem społeczno-gospodarczym, w tym monitorowanie potrzeb ww. podmiotów w zakresie współpracy, także w zakresie staży nauczycieli lub praktycznej nauki zawodu uczniów, w tym uczniów ze specjalnymi potrzebami edukacyjnymi,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prowadzenie doskonalenia zawodowego nauczycieli kształcenia zawodowego we współpracy z pracodawcami i uczelniami oraz ośrodkami doskonalenia nauczycieli,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tworzenie sieci współpracy szkół i placówek systemu oświaty prowadzących kształcenie zawodowe w danej branży w celu wymiany dobrych praktyk,</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wdrażanie i upowszechnianie nowych technologii,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opracowywanie i upowszechnianie elastycznych form kształcenia zawodowego osób dorosłych, w tym osób dorosłych ze specjalnymi potrzebami edukacyjnymi,</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tworzenie wyspecjalizowanych ośrodków egzaminacyjnych,</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organizowanie praktyk pedagogicznych dla przyszłych nauczycieli kształcenia zawodowego oraz nauczycieli stażystów,</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 xml:space="preserve">realizacja usług doradztwa zawodowego </w:t>
            </w:r>
          </w:p>
          <w:p w:rsidR="00720748" w:rsidRPr="0086305F" w:rsidRDefault="00720748" w:rsidP="00AB6BF9">
            <w:pPr>
              <w:pStyle w:val="Akapitzlist"/>
              <w:numPr>
                <w:ilvl w:val="0"/>
                <w:numId w:val="72"/>
              </w:numPr>
              <w:autoSpaceDE/>
              <w:autoSpaceDN/>
              <w:spacing w:before="40" w:after="40"/>
              <w:ind w:left="1071" w:hanging="357"/>
              <w:jc w:val="both"/>
              <w:rPr>
                <w:rFonts w:ascii="Arial" w:hAnsi="Arial" w:cs="Arial"/>
                <w:szCs w:val="20"/>
              </w:rPr>
            </w:pPr>
            <w:r w:rsidRPr="0086305F">
              <w:rPr>
                <w:rFonts w:ascii="Arial" w:hAnsi="Arial" w:cs="Arial"/>
                <w:szCs w:val="20"/>
              </w:rPr>
              <w:t>gromadzenie i udostępnianie informacji edukacyjno-zawodowej o możliwościach kształcenia, szkolenia i zatrudnienia, w tym również wersji on-line, z uwzględnieniem aktualnej sytuacji na lokalnym/regionalnym rynku pracy,</w:t>
            </w:r>
          </w:p>
          <w:p w:rsidR="00720748" w:rsidRPr="0086305F" w:rsidDel="00E96ED8" w:rsidRDefault="00720748" w:rsidP="00AB6BF9">
            <w:pPr>
              <w:pStyle w:val="Akapitzlist"/>
              <w:numPr>
                <w:ilvl w:val="0"/>
                <w:numId w:val="72"/>
              </w:numPr>
              <w:autoSpaceDE/>
              <w:autoSpaceDN/>
              <w:spacing w:before="40" w:after="40"/>
              <w:ind w:left="1071" w:hanging="357"/>
              <w:jc w:val="both"/>
              <w:rPr>
                <w:rFonts w:ascii="Arial" w:eastAsiaTheme="minorHAnsi" w:hAnsi="Arial" w:cs="Arial"/>
                <w:szCs w:val="20"/>
                <w:lang w:eastAsia="en-US"/>
              </w:rPr>
            </w:pPr>
            <w:r w:rsidRPr="0086305F">
              <w:rPr>
                <w:rFonts w:ascii="Arial" w:hAnsi="Arial" w:cs="Arial"/>
                <w:szCs w:val="20"/>
              </w:rPr>
              <w:t>prowadzenie współpracy z placówkami doskonalenia nauczycieli w zakresie doskonalenia zawodowego nauczycieli realizujących zadania z zakresu doradztwa zawodowego.</w:t>
            </w:r>
          </w:p>
        </w:tc>
      </w:tr>
      <w:tr w:rsidR="00720748" w:rsidRPr="006C5AAA" w:rsidTr="00720748">
        <w:trPr>
          <w:trHeight w:val="2239"/>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tcPr>
          <w:p w:rsidR="00720748" w:rsidRPr="0086305F" w:rsidRDefault="00720748" w:rsidP="00AB6BF9">
            <w:pPr>
              <w:pStyle w:val="Akapitzlist"/>
              <w:numPr>
                <w:ilvl w:val="0"/>
                <w:numId w:val="69"/>
              </w:numPr>
              <w:autoSpaceDE/>
              <w:autoSpaceDN/>
              <w:spacing w:before="40" w:after="40"/>
              <w:ind w:left="357" w:hanging="357"/>
              <w:jc w:val="both"/>
              <w:rPr>
                <w:rFonts w:ascii="Arial" w:hAnsi="Arial" w:cs="Arial"/>
                <w:szCs w:val="20"/>
              </w:rPr>
            </w:pPr>
            <w:r w:rsidRPr="0086305F">
              <w:rPr>
                <w:rFonts w:ascii="Arial" w:hAnsi="Arial" w:cs="Arial"/>
                <w:szCs w:val="20"/>
              </w:rPr>
              <w:t>Rozwój doradztwa zawodowego w szkołach i placówkach kształcenia zawodowego w szczególności poprzez:</w:t>
            </w:r>
          </w:p>
          <w:p w:rsidR="00720748" w:rsidRPr="0086305F" w:rsidRDefault="00720748" w:rsidP="00AB6BF9">
            <w:pPr>
              <w:pStyle w:val="Akapitzlist"/>
              <w:numPr>
                <w:ilvl w:val="0"/>
                <w:numId w:val="74"/>
              </w:numPr>
              <w:autoSpaceDE/>
              <w:autoSpaceDN/>
              <w:spacing w:before="40" w:after="40"/>
              <w:ind w:left="714"/>
              <w:jc w:val="both"/>
              <w:rPr>
                <w:rFonts w:ascii="Arial" w:hAnsi="Arial" w:cs="Arial"/>
                <w:szCs w:val="20"/>
              </w:rPr>
            </w:pPr>
            <w:r w:rsidRPr="0086305F">
              <w:rPr>
                <w:rFonts w:ascii="Arial" w:hAnsi="Arial" w:cs="Arial"/>
                <w:szCs w:val="20"/>
              </w:rPr>
              <w:t>uzyskiwanie kwalifikacji doradców edukacyjno-zawodowych przez osoby realizujące zadania z zakresu doradztwa edukacyjno-zawodowego w szkołach i placówkach, które nie posiadają kwalifikacji z tego zakresu oraz podnoszenie kwalifikacji doradców edukacyjno-zawodowych, realizujących zadania z zakresu doradztwa edukacyjno-zawodowego w szkołach,</w:t>
            </w:r>
          </w:p>
          <w:p w:rsidR="00720748" w:rsidRPr="0086305F" w:rsidRDefault="00720748" w:rsidP="00AB6BF9">
            <w:pPr>
              <w:pStyle w:val="Akapitzlist"/>
              <w:numPr>
                <w:ilvl w:val="0"/>
                <w:numId w:val="74"/>
              </w:numPr>
              <w:autoSpaceDE/>
              <w:autoSpaceDN/>
              <w:spacing w:before="40" w:after="40"/>
              <w:ind w:left="714"/>
              <w:jc w:val="both"/>
              <w:rPr>
                <w:rFonts w:ascii="Arial" w:hAnsi="Arial" w:cs="Arial"/>
                <w:szCs w:val="20"/>
              </w:rPr>
            </w:pPr>
            <w:r w:rsidRPr="0086305F">
              <w:rPr>
                <w:rFonts w:ascii="Arial" w:hAnsi="Arial" w:cs="Arial"/>
                <w:szCs w:val="20"/>
              </w:rPr>
              <w:t>tworzenie Szkolnych Punktów Informacji i Kariery (</w:t>
            </w:r>
            <w:proofErr w:type="spellStart"/>
            <w:r w:rsidRPr="0086305F">
              <w:rPr>
                <w:rFonts w:ascii="Arial" w:hAnsi="Arial" w:cs="Arial"/>
                <w:szCs w:val="20"/>
              </w:rPr>
              <w:t>SPInKA</w:t>
            </w:r>
            <w:proofErr w:type="spellEnd"/>
            <w:r w:rsidRPr="0086305F">
              <w:rPr>
                <w:rFonts w:ascii="Arial" w:hAnsi="Arial" w:cs="Arial"/>
                <w:szCs w:val="20"/>
              </w:rPr>
              <w:t>),</w:t>
            </w:r>
          </w:p>
          <w:p w:rsidR="00720748" w:rsidRPr="0086305F" w:rsidRDefault="00720748" w:rsidP="00AB6BF9">
            <w:pPr>
              <w:pStyle w:val="Akapitzlist"/>
              <w:numPr>
                <w:ilvl w:val="0"/>
                <w:numId w:val="74"/>
              </w:numPr>
              <w:autoSpaceDE/>
              <w:autoSpaceDN/>
              <w:spacing w:before="40" w:after="40"/>
              <w:ind w:left="714"/>
              <w:jc w:val="both"/>
              <w:rPr>
                <w:rFonts w:ascii="Arial" w:hAnsi="Arial" w:cs="Arial"/>
                <w:szCs w:val="20"/>
              </w:rPr>
            </w:pPr>
            <w:r w:rsidRPr="0086305F">
              <w:rPr>
                <w:rFonts w:ascii="Arial" w:hAnsi="Arial" w:cs="Arial"/>
                <w:szCs w:val="20"/>
              </w:rPr>
              <w:t>zewnętrzne wsparcie szkół w obszarze doradztwa edukacyjno-</w:t>
            </w:r>
            <w:r w:rsidRPr="0086305F">
              <w:rPr>
                <w:rFonts w:ascii="Arial" w:hAnsi="Arial" w:cs="Arial"/>
                <w:szCs w:val="20"/>
              </w:rPr>
              <w:lastRenderedPageBreak/>
              <w:t>zawodowego.</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lastRenderedPageBreak/>
              <w:t>Typy beneficjentów, do których skierowany jest nabór</w:t>
            </w:r>
          </w:p>
        </w:tc>
        <w:tc>
          <w:tcPr>
            <w:tcW w:w="4013" w:type="pct"/>
            <w:gridSpan w:val="17"/>
          </w:tcPr>
          <w:p w:rsidR="00720748" w:rsidRPr="0086305F" w:rsidRDefault="00720748" w:rsidP="00AB6BF9">
            <w:pPr>
              <w:numPr>
                <w:ilvl w:val="0"/>
                <w:numId w:val="75"/>
              </w:numPr>
              <w:tabs>
                <w:tab w:val="left" w:pos="435"/>
              </w:tabs>
              <w:spacing w:before="40" w:after="40"/>
              <w:ind w:left="357" w:hanging="357"/>
              <w:jc w:val="both"/>
              <w:rPr>
                <w:rFonts w:ascii="Arial" w:hAnsi="Arial" w:cs="Arial"/>
                <w:sz w:val="20"/>
                <w:szCs w:val="20"/>
              </w:rPr>
            </w:pPr>
            <w:r w:rsidRPr="0086305F">
              <w:rPr>
                <w:rFonts w:ascii="Arial" w:hAnsi="Arial" w:cs="Arial"/>
                <w:sz w:val="20"/>
                <w:szCs w:val="20"/>
              </w:rPr>
              <w:t xml:space="preserve">Wszystkie formy prawne zgodnie z klasyfikacją form prawnych podmiotów gospodarki narodowej określonych w § 8 rozporządzenia Rady Ministrów z dnia 27 lipca 1999 r.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 U. Nr 69, poz. 763, z </w:t>
            </w:r>
            <w:proofErr w:type="spellStart"/>
            <w:r w:rsidRPr="0086305F">
              <w:rPr>
                <w:rFonts w:ascii="Arial" w:hAnsi="Arial" w:cs="Arial"/>
                <w:sz w:val="20"/>
                <w:szCs w:val="20"/>
              </w:rPr>
              <w:t>późn</w:t>
            </w:r>
            <w:proofErr w:type="spellEnd"/>
            <w:r w:rsidRPr="0086305F">
              <w:rPr>
                <w:rFonts w:ascii="Arial" w:hAnsi="Arial" w:cs="Arial"/>
                <w:sz w:val="20"/>
                <w:szCs w:val="20"/>
              </w:rPr>
              <w:t>. zm.),</w:t>
            </w:r>
          </w:p>
          <w:p w:rsidR="00720748" w:rsidRPr="0086305F" w:rsidRDefault="00720748" w:rsidP="00AB6BF9">
            <w:pPr>
              <w:numPr>
                <w:ilvl w:val="0"/>
                <w:numId w:val="75"/>
              </w:numPr>
              <w:tabs>
                <w:tab w:val="left" w:pos="435"/>
              </w:tabs>
              <w:spacing w:before="40" w:after="40"/>
              <w:ind w:left="357" w:hanging="357"/>
              <w:jc w:val="both"/>
              <w:rPr>
                <w:rFonts w:ascii="Arial" w:hAnsi="Arial" w:cs="Arial"/>
                <w:sz w:val="20"/>
                <w:szCs w:val="20"/>
              </w:rPr>
            </w:pPr>
            <w:r w:rsidRPr="0086305F">
              <w:rPr>
                <w:rFonts w:ascii="Arial" w:hAnsi="Arial" w:cs="Arial"/>
                <w:sz w:val="20"/>
                <w:szCs w:val="20"/>
              </w:rPr>
              <w:t>osoby fizyczne prowadzące działalność oświatową na podstawie przepisów odrębnych.</w:t>
            </w:r>
          </w:p>
        </w:tc>
      </w:tr>
      <w:tr w:rsidR="00720748" w:rsidRPr="006C5AAA" w:rsidTr="00720748">
        <w:trPr>
          <w:trHeight w:val="284"/>
          <w:jc w:val="center"/>
        </w:trPr>
        <w:tc>
          <w:tcPr>
            <w:tcW w:w="987"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Szczegółowy opis, zakładany cel naboru</w:t>
            </w:r>
          </w:p>
        </w:tc>
        <w:tc>
          <w:tcPr>
            <w:tcW w:w="4013" w:type="pct"/>
            <w:gridSpan w:val="17"/>
          </w:tcPr>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Interwencja przyczyni się do realizacji celu szczegółowego: wzrost efektywności kształcenia zawodowego i jego dostosowanie do wymogów regionalnego rynku pracy zwiększające szanse na zatrudnienie. Ponadto, działanie wpisuje się w Cel strategiczny 4 Strategii ZIT dla KKBOF - Rozwój usług społecznych w szczególności wspieranie rozwoju nauki i kształcenia w oparciu o endogeniczne potencjały KKBOF, działanie 4.2 Praktyczna nauka zawodu.</w:t>
            </w:r>
          </w:p>
          <w:p w:rsidR="00720748" w:rsidRPr="0086305F" w:rsidRDefault="00720748" w:rsidP="00720748">
            <w:pPr>
              <w:spacing w:before="40" w:after="40"/>
              <w:jc w:val="both"/>
              <w:rPr>
                <w:rFonts w:ascii="Arial" w:hAnsi="Arial" w:cs="Arial"/>
                <w:sz w:val="20"/>
                <w:szCs w:val="20"/>
              </w:rPr>
            </w:pPr>
            <w:r w:rsidRPr="0086305F">
              <w:rPr>
                <w:rFonts w:ascii="Arial" w:hAnsi="Arial" w:cs="Arial"/>
                <w:sz w:val="20"/>
                <w:szCs w:val="20"/>
              </w:rPr>
              <w:t xml:space="preserve">Celem interwencji jest podniesienie jakości kształcenia i szkolenia zawodowego poprzez lepsze dostosowanie form, metod i warunków jego prowadzenia do wymagań gospodarki i rynku pracy, a także zwiększenie zaangażowania instytucji z otoczenia społeczno-gospodarczego szkół lub placówek systemu oświaty prowadzących proces kształcenia i szkolenia zawodowego. Ponadto, celem działania wynikającym bezpośrednio ze Strategii ZIT dla KKBOF jest wzmocnienie instytucjonalnych form rozwoju szkolnictwa zawodowego na obszarze KKBOF. Realizacja działania jest istotna z punktu widzenia przeciwdziałania bezrobociu, dostosowywani a oferty szkolnictwa zawodowego do wymogów rynku pracy jak i podnoszenia umiejętności uczniów szkół zawodowych i ponadgimnazjalnych. </w:t>
            </w:r>
          </w:p>
        </w:tc>
      </w:tr>
      <w:tr w:rsidR="00720748" w:rsidRPr="006C5AAA" w:rsidTr="00720748">
        <w:trPr>
          <w:trHeight w:val="284"/>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Specyficzne dla naboru kryteria wyboru projektów </w:t>
            </w: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dopuszczalności</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9"/>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06"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11" w:type="pct"/>
            <w:gridSpan w:val="6"/>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10"/>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w:t>
            </w:r>
            <w:r w:rsidRPr="0086305F">
              <w:rPr>
                <w:rFonts w:ascii="Arial" w:hAnsi="Arial" w:cs="Arial"/>
                <w:sz w:val="20"/>
                <w:szCs w:val="20"/>
              </w:rPr>
              <w:lastRenderedPageBreak/>
              <w: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9" w:type="pct"/>
            <w:gridSpan w:val="2"/>
            <w:shd w:val="clear" w:color="auto" w:fill="CCFFCC"/>
          </w:tcPr>
          <w:p w:rsidR="00720748" w:rsidRPr="0086305F" w:rsidRDefault="00720748" w:rsidP="00AB6BF9">
            <w:pPr>
              <w:pStyle w:val="Akapitzlist"/>
              <w:numPr>
                <w:ilvl w:val="0"/>
                <w:numId w:val="11"/>
              </w:numPr>
              <w:spacing w:before="40" w:after="40"/>
              <w:ind w:left="357" w:hanging="357"/>
              <w:rPr>
                <w:rFonts w:ascii="Arial" w:hAnsi="Arial" w:cs="Arial"/>
                <w:szCs w:val="20"/>
              </w:rPr>
            </w:pPr>
          </w:p>
        </w:tc>
        <w:tc>
          <w:tcPr>
            <w:tcW w:w="1367"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215" w:type="pct"/>
            <w:gridSpan w:val="5"/>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1000"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27" w:type="pct"/>
            <w:gridSpan w:val="10"/>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4013" w:type="pct"/>
            <w:gridSpan w:val="17"/>
            <w:shd w:val="clear" w:color="auto" w:fill="CCFFCC"/>
          </w:tcPr>
          <w:p w:rsidR="00720748" w:rsidRPr="0086305F" w:rsidRDefault="00720748" w:rsidP="00720748">
            <w:pPr>
              <w:spacing w:before="40" w:after="40"/>
              <w:jc w:val="center"/>
              <w:rPr>
                <w:rFonts w:ascii="Arial" w:hAnsi="Arial" w:cs="Arial"/>
                <w:b/>
                <w:sz w:val="20"/>
                <w:szCs w:val="20"/>
              </w:rPr>
            </w:pPr>
            <w:r w:rsidRPr="0086305F">
              <w:rPr>
                <w:rFonts w:ascii="Arial" w:hAnsi="Arial" w:cs="Arial"/>
                <w:b/>
                <w:sz w:val="20"/>
                <w:szCs w:val="20"/>
              </w:rPr>
              <w:t>Kryteria premiujące</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720748">
            <w:pPr>
              <w:spacing w:before="40" w:after="40"/>
              <w:rPr>
                <w:rFonts w:ascii="Arial" w:hAnsi="Arial" w:cs="Arial"/>
                <w:b/>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AB6BF9">
            <w:pPr>
              <w:pStyle w:val="Akapitzlist"/>
              <w:numPr>
                <w:ilvl w:val="0"/>
                <w:numId w:val="12"/>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AB6BF9">
            <w:pPr>
              <w:pStyle w:val="Akapitzlist"/>
              <w:numPr>
                <w:ilvl w:val="0"/>
                <w:numId w:val="13"/>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 xml:space="preserve">Lp. </w:t>
            </w: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kryterium</w:t>
            </w: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Definicja kryterium</w:t>
            </w: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Opis znaczenia kryterium</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323" w:type="pct"/>
            <w:shd w:val="clear" w:color="auto" w:fill="CCFFCC"/>
          </w:tcPr>
          <w:p w:rsidR="00720748" w:rsidRPr="0086305F" w:rsidDel="001872C6" w:rsidRDefault="00720748" w:rsidP="00AB6BF9">
            <w:pPr>
              <w:pStyle w:val="Akapitzlist"/>
              <w:numPr>
                <w:ilvl w:val="0"/>
                <w:numId w:val="14"/>
              </w:numPr>
              <w:spacing w:before="40" w:after="40"/>
              <w:ind w:left="0" w:firstLine="0"/>
              <w:rPr>
                <w:rFonts w:ascii="Arial" w:hAnsi="Arial" w:cs="Arial"/>
                <w:szCs w:val="20"/>
              </w:rPr>
            </w:pPr>
          </w:p>
        </w:tc>
        <w:tc>
          <w:tcPr>
            <w:tcW w:w="1396" w:type="pct"/>
            <w:gridSpan w:val="7"/>
            <w:shd w:val="clear" w:color="auto" w:fill="CCFFCC"/>
          </w:tcPr>
          <w:p w:rsidR="00720748" w:rsidRPr="0086305F" w:rsidRDefault="00720748" w:rsidP="00720748">
            <w:pPr>
              <w:spacing w:before="40" w:after="40"/>
              <w:rPr>
                <w:rFonts w:ascii="Arial" w:hAnsi="Arial" w:cs="Arial"/>
                <w:sz w:val="20"/>
                <w:szCs w:val="20"/>
              </w:rPr>
            </w:pPr>
          </w:p>
        </w:tc>
        <w:tc>
          <w:tcPr>
            <w:tcW w:w="1192" w:type="pct"/>
            <w:gridSpan w:val="4"/>
            <w:shd w:val="clear" w:color="auto" w:fill="CCFFCC"/>
          </w:tcPr>
          <w:p w:rsidR="00720748" w:rsidRPr="0086305F" w:rsidRDefault="00720748" w:rsidP="00720748">
            <w:pPr>
              <w:spacing w:before="40" w:after="40"/>
              <w:rPr>
                <w:rFonts w:ascii="Arial" w:hAnsi="Arial" w:cs="Arial"/>
                <w:sz w:val="20"/>
                <w:szCs w:val="20"/>
              </w:rPr>
            </w:pPr>
          </w:p>
        </w:tc>
        <w:tc>
          <w:tcPr>
            <w:tcW w:w="1102" w:type="pct"/>
            <w:gridSpan w:val="5"/>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988" w:type="pct"/>
            <w:gridSpan w:val="3"/>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Uzasadnienie:</w:t>
            </w:r>
          </w:p>
        </w:tc>
        <w:tc>
          <w:tcPr>
            <w:tcW w:w="2340" w:type="pct"/>
            <w:gridSpan w:val="11"/>
            <w:shd w:val="clear" w:color="auto" w:fill="CCFFCC"/>
          </w:tcPr>
          <w:p w:rsidR="00720748" w:rsidRPr="0086305F" w:rsidRDefault="00720748" w:rsidP="00720748">
            <w:pPr>
              <w:spacing w:before="40" w:after="40"/>
              <w:rPr>
                <w:rFonts w:ascii="Arial" w:hAnsi="Arial" w:cs="Arial"/>
                <w:sz w:val="20"/>
                <w:szCs w:val="20"/>
              </w:rPr>
            </w:pPr>
          </w:p>
        </w:tc>
        <w:tc>
          <w:tcPr>
            <w:tcW w:w="462" w:type="pct"/>
            <w:gridSpan w:val="2"/>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Stosuje się do typów projektów (nr)</w:t>
            </w:r>
          </w:p>
        </w:tc>
        <w:tc>
          <w:tcPr>
            <w:tcW w:w="223" w:type="pct"/>
            <w:shd w:val="clear" w:color="auto" w:fill="CCFFCC"/>
          </w:tcPr>
          <w:p w:rsidR="00720748" w:rsidRPr="0086305F" w:rsidRDefault="00720748" w:rsidP="00720748">
            <w:pPr>
              <w:spacing w:before="40" w:after="40"/>
              <w:rPr>
                <w:rFonts w:ascii="Arial" w:hAnsi="Arial" w:cs="Arial"/>
                <w:sz w:val="20"/>
                <w:szCs w:val="20"/>
              </w:rPr>
            </w:pPr>
          </w:p>
        </w:tc>
      </w:tr>
      <w:tr w:rsidR="00720748" w:rsidRPr="006C5AAA" w:rsidTr="00720748">
        <w:trPr>
          <w:trHeight w:val="701"/>
          <w:jc w:val="center"/>
        </w:trPr>
        <w:tc>
          <w:tcPr>
            <w:tcW w:w="987" w:type="pct"/>
            <w:gridSpan w:val="2"/>
            <w:vMerge w:val="restart"/>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shd w:val="clear" w:color="auto" w:fill="CCFFCC"/>
              </w:rPr>
              <w:t>Wskaźniki jakie zostaną osiągnięte w ramach naboru</w:t>
            </w:r>
          </w:p>
        </w:tc>
        <w:tc>
          <w:tcPr>
            <w:tcW w:w="2296" w:type="pct"/>
            <w:gridSpan w:val="9"/>
            <w:shd w:val="clear" w:color="auto" w:fill="CCFFCC"/>
          </w:tcPr>
          <w:p w:rsidR="00720748" w:rsidRPr="0086305F" w:rsidRDefault="00720748" w:rsidP="00720748">
            <w:pPr>
              <w:spacing w:before="40" w:after="40"/>
              <w:rPr>
                <w:rFonts w:ascii="Arial" w:hAnsi="Arial" w:cs="Arial"/>
                <w:sz w:val="20"/>
                <w:szCs w:val="20"/>
              </w:rPr>
            </w:pPr>
            <w:r w:rsidRPr="0086305F">
              <w:rPr>
                <w:rFonts w:ascii="Arial" w:hAnsi="Arial" w:cs="Arial"/>
                <w:sz w:val="20"/>
                <w:szCs w:val="20"/>
              </w:rPr>
              <w:t>Nazwa wskaźnika oraz jednostka miary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2018</w:t>
            </w: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r w:rsidRPr="0086305F">
              <w:rPr>
                <w:rFonts w:ascii="Arial" w:hAnsi="Arial" w:cs="Arial"/>
                <w:sz w:val="20"/>
                <w:szCs w:val="20"/>
              </w:rPr>
              <w:t>2020</w:t>
            </w: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osób, które uzyskały kwalifikacje w ramach pozaszkolnych form kształcenia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 xml:space="preserve">Liczba nauczycieli kształcenia zawodowego oraz instruktorów praktycznej nauki zawodu, którzy uzyskali kwalifikacje lub nabyli kompetencje po opuszczeniu programu </w:t>
            </w:r>
            <w:r w:rsidRPr="0086305F">
              <w:rPr>
                <w:rFonts w:ascii="Arial" w:hAnsi="Arial" w:cs="Arial"/>
                <w:sz w:val="20"/>
                <w:szCs w:val="20"/>
              </w:rPr>
              <w:lastRenderedPageBreak/>
              <w:t>[osoby],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szkół i placówek kształcenia zawodowego wykorzystujących doposażenie zakupione dzięki EFS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osób uczestniczących w pozaszkolnych formach kształcenia w programie [osoby], </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nauczycieli kształcenia zawodowego oraz instruktorów praktycznej nauki zawodu objętych wsparciem w programie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uczniów szkół i placówek kształcenia zawodowego uczestniczących w stażach i praktykach u pracodawcy [osoby],</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hAnsi="Arial" w:cs="Arial"/>
                <w:sz w:val="20"/>
                <w:szCs w:val="20"/>
              </w:rPr>
            </w:pPr>
            <w:r w:rsidRPr="0086305F">
              <w:rPr>
                <w:rFonts w:ascii="Arial" w:hAnsi="Arial" w:cs="Arial"/>
                <w:sz w:val="20"/>
                <w:szCs w:val="20"/>
              </w:rPr>
              <w:t>Liczba szkół i placówek kształcenia zawodowego doposażonych w programie w sprzęt i materiały dydaktyczne niezbędne do realizacji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r w:rsidR="00720748" w:rsidRPr="006C5AAA" w:rsidTr="00720748">
        <w:trPr>
          <w:trHeight w:val="284"/>
          <w:jc w:val="center"/>
        </w:trPr>
        <w:tc>
          <w:tcPr>
            <w:tcW w:w="987" w:type="pct"/>
            <w:gridSpan w:val="2"/>
            <w:vMerge/>
            <w:shd w:val="clear" w:color="auto" w:fill="CCFFCC"/>
          </w:tcPr>
          <w:p w:rsidR="00720748" w:rsidRPr="0086305F" w:rsidRDefault="00720748" w:rsidP="00720748">
            <w:pPr>
              <w:spacing w:before="40" w:after="40"/>
              <w:rPr>
                <w:rFonts w:ascii="Arial" w:hAnsi="Arial" w:cs="Arial"/>
                <w:sz w:val="20"/>
                <w:szCs w:val="20"/>
              </w:rPr>
            </w:pPr>
          </w:p>
        </w:tc>
        <w:tc>
          <w:tcPr>
            <w:tcW w:w="2296" w:type="pct"/>
            <w:gridSpan w:val="9"/>
            <w:shd w:val="clear" w:color="auto" w:fill="auto"/>
          </w:tcPr>
          <w:p w:rsidR="00720748" w:rsidRPr="0086305F" w:rsidRDefault="00720748" w:rsidP="00AB6BF9">
            <w:pPr>
              <w:numPr>
                <w:ilvl w:val="0"/>
                <w:numId w:val="76"/>
              </w:numPr>
              <w:spacing w:before="40" w:after="40"/>
              <w:ind w:left="357" w:hanging="357"/>
              <w:rPr>
                <w:rFonts w:ascii="Arial" w:eastAsiaTheme="minorEastAsia" w:hAnsi="Arial" w:cs="Arial"/>
                <w:sz w:val="20"/>
                <w:szCs w:val="20"/>
              </w:rPr>
            </w:pPr>
            <w:r w:rsidRPr="0086305F">
              <w:rPr>
                <w:rFonts w:ascii="Arial" w:hAnsi="Arial" w:cs="Arial"/>
                <w:sz w:val="20"/>
                <w:szCs w:val="20"/>
              </w:rPr>
              <w:t>Liczba podmiotów realizujących zadania centrum kształcenia zawodowego i ustawicznego objętych wsparciem w programie [szt.].</w:t>
            </w:r>
          </w:p>
        </w:tc>
        <w:tc>
          <w:tcPr>
            <w:tcW w:w="859" w:type="pct"/>
            <w:gridSpan w:val="4"/>
            <w:shd w:val="clear" w:color="auto" w:fill="CCFFCC"/>
          </w:tcPr>
          <w:p w:rsidR="00720748" w:rsidRPr="0086305F" w:rsidRDefault="00720748" w:rsidP="00720748">
            <w:pPr>
              <w:spacing w:before="40" w:after="40"/>
              <w:jc w:val="center"/>
              <w:rPr>
                <w:rFonts w:ascii="Arial" w:hAnsi="Arial" w:cs="Arial"/>
                <w:sz w:val="20"/>
                <w:szCs w:val="20"/>
              </w:rPr>
            </w:pPr>
          </w:p>
        </w:tc>
        <w:tc>
          <w:tcPr>
            <w:tcW w:w="858" w:type="pct"/>
            <w:gridSpan w:val="4"/>
            <w:shd w:val="clear" w:color="auto" w:fill="CCFFCC"/>
          </w:tcPr>
          <w:p w:rsidR="00720748" w:rsidRPr="0086305F" w:rsidRDefault="00720748" w:rsidP="00720748">
            <w:pPr>
              <w:spacing w:before="40" w:after="40"/>
              <w:jc w:val="center"/>
              <w:rPr>
                <w:rFonts w:ascii="Arial" w:hAnsi="Arial" w:cs="Arial"/>
                <w:sz w:val="20"/>
                <w:szCs w:val="20"/>
              </w:rPr>
            </w:pPr>
          </w:p>
        </w:tc>
      </w:tr>
    </w:tbl>
    <w:p w:rsidR="00CF1F30" w:rsidRPr="006C5AAA" w:rsidRDefault="00CF1F30" w:rsidP="00720748">
      <w:pPr>
        <w:tabs>
          <w:tab w:val="left" w:pos="1110"/>
        </w:tabs>
        <w:rPr>
          <w:rFonts w:ascii="Arial" w:hAnsi="Arial" w:cs="Arial"/>
          <w:sz w:val="20"/>
          <w:szCs w:val="20"/>
        </w:rPr>
        <w:sectPr w:rsidR="00CF1F30" w:rsidRPr="006C5AAA" w:rsidSect="00C70F20">
          <w:footerReference w:type="default" r:id="rId24"/>
          <w:headerReference w:type="first" r:id="rId25"/>
          <w:pgSz w:w="11906" w:h="16838"/>
          <w:pgMar w:top="1418" w:right="1418" w:bottom="1418" w:left="1418" w:header="708" w:footer="708" w:gutter="0"/>
          <w:cols w:space="708"/>
          <w:docGrid w:linePitch="360"/>
        </w:sectPr>
      </w:pPr>
    </w:p>
    <w:p w:rsidR="00FB2E16" w:rsidRPr="0086305F" w:rsidRDefault="00FB2E16" w:rsidP="00D35C6C">
      <w:pPr>
        <w:ind w:right="-157"/>
        <w:jc w:val="center"/>
        <w:rPr>
          <w:rFonts w:ascii="Arial" w:hAnsi="Arial" w:cs="Arial"/>
          <w:sz w:val="20"/>
          <w:szCs w:val="20"/>
        </w:rPr>
      </w:pPr>
    </w:p>
    <w:p w:rsidR="00FB2E16" w:rsidRPr="0086305F" w:rsidRDefault="00FB2E16" w:rsidP="00D35C6C">
      <w:pPr>
        <w:jc w:val="center"/>
        <w:rPr>
          <w:rFonts w:ascii="Arial" w:hAnsi="Arial" w:cs="Arial"/>
          <w:sz w:val="20"/>
          <w:szCs w:val="20"/>
        </w:rPr>
      </w:pPr>
    </w:p>
    <w:p w:rsidR="00FB2E16" w:rsidRPr="0086305F" w:rsidRDefault="00FB2E16" w:rsidP="00D35C6C">
      <w:pPr>
        <w:jc w:val="center"/>
        <w:rPr>
          <w:rFonts w:ascii="Arial" w:hAnsi="Arial" w:cs="Arial"/>
          <w:b/>
          <w:sz w:val="20"/>
          <w:szCs w:val="20"/>
        </w:rPr>
      </w:pPr>
      <w:r w:rsidRPr="0086305F">
        <w:rPr>
          <w:rFonts w:ascii="Arial" w:hAnsi="Arial" w:cs="Arial"/>
          <w:b/>
          <w:sz w:val="20"/>
          <w:szCs w:val="20"/>
        </w:rPr>
        <w:t>Plan działania na rok 2017</w:t>
      </w:r>
    </w:p>
    <w:p w:rsidR="00FB2E16" w:rsidRPr="0086305F" w:rsidRDefault="00FB2E16" w:rsidP="00D35C6C">
      <w:pPr>
        <w:jc w:val="center"/>
        <w:rPr>
          <w:rFonts w:ascii="Arial" w:hAnsi="Arial" w:cs="Arial"/>
          <w:b/>
          <w:sz w:val="20"/>
          <w:szCs w:val="20"/>
        </w:rPr>
      </w:pPr>
    </w:p>
    <w:p w:rsidR="00FB2E16" w:rsidRPr="0086305F" w:rsidRDefault="00FB2E16"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FB2E16" w:rsidRPr="0086305F" w:rsidRDefault="00FB2E16"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6"/>
        <w:gridCol w:w="760"/>
        <w:gridCol w:w="1809"/>
        <w:gridCol w:w="1419"/>
        <w:gridCol w:w="788"/>
        <w:gridCol w:w="1421"/>
      </w:tblGrid>
      <w:tr w:rsidR="00FB2E16" w:rsidRPr="006C5AAA" w:rsidTr="00FB2E16">
        <w:trPr>
          <w:trHeight w:val="362"/>
        </w:trPr>
        <w:tc>
          <w:tcPr>
            <w:tcW w:w="9073" w:type="dxa"/>
            <w:gridSpan w:val="6"/>
            <w:shd w:val="clear" w:color="auto" w:fill="D9D9D9"/>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INFORMACJE O INSTYTUCJI POŚREDNICZĄCEJ/ZARZĄDZAJĄCEJ</w:t>
            </w:r>
          </w:p>
        </w:tc>
      </w:tr>
      <w:tr w:rsidR="00FB2E16" w:rsidRPr="006C5AAA" w:rsidTr="00FB2E16">
        <w:trPr>
          <w:trHeight w:val="511"/>
        </w:trPr>
        <w:tc>
          <w:tcPr>
            <w:tcW w:w="2876" w:type="dxa"/>
            <w:shd w:val="clear" w:color="auto" w:fill="D9D9D9"/>
            <w:vAlign w:val="center"/>
          </w:tcPr>
          <w:p w:rsidR="00FB2E16" w:rsidRPr="0086305F" w:rsidRDefault="00FB2E16" w:rsidP="0086305F">
            <w:pPr>
              <w:rPr>
                <w:rFonts w:ascii="Arial" w:hAnsi="Arial" w:cs="Arial"/>
                <w:sz w:val="20"/>
                <w:szCs w:val="20"/>
              </w:rPr>
            </w:pPr>
            <w:r w:rsidRPr="0086305F">
              <w:rPr>
                <w:rFonts w:ascii="Arial" w:hAnsi="Arial" w:cs="Arial"/>
                <w:sz w:val="20"/>
                <w:szCs w:val="20"/>
              </w:rPr>
              <w:t>Numer i nazwa osi priorytetowej</w:t>
            </w:r>
          </w:p>
        </w:tc>
        <w:tc>
          <w:tcPr>
            <w:tcW w:w="6197" w:type="dxa"/>
            <w:gridSpan w:val="5"/>
            <w:vAlign w:val="center"/>
          </w:tcPr>
          <w:p w:rsidR="00FB2E16" w:rsidRPr="0086305F" w:rsidRDefault="00FB2E16" w:rsidP="0086305F">
            <w:pPr>
              <w:pStyle w:val="Nagwek1"/>
              <w:rPr>
                <w:sz w:val="20"/>
                <w:szCs w:val="20"/>
              </w:rPr>
            </w:pPr>
            <w:bookmarkStart w:id="17" w:name="_Toc500929282"/>
            <w:r w:rsidRPr="0086305F">
              <w:rPr>
                <w:sz w:val="20"/>
                <w:szCs w:val="20"/>
              </w:rPr>
              <w:t>VI Rynek pracy</w:t>
            </w:r>
            <w:bookmarkEnd w:id="17"/>
          </w:p>
        </w:tc>
      </w:tr>
      <w:tr w:rsidR="00FB2E16" w:rsidRPr="006C5AAA" w:rsidTr="00FB2E16">
        <w:trPr>
          <w:trHeight w:val="519"/>
        </w:trPr>
        <w:tc>
          <w:tcPr>
            <w:tcW w:w="2876" w:type="dxa"/>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Instytucja Pośrednicząca</w:t>
            </w:r>
          </w:p>
        </w:tc>
        <w:tc>
          <w:tcPr>
            <w:tcW w:w="6197" w:type="dxa"/>
            <w:gridSpan w:val="5"/>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Wojewódzki Urząd Pracy w Szczecinie</w:t>
            </w:r>
          </w:p>
        </w:tc>
      </w:tr>
      <w:tr w:rsidR="00FB2E16" w:rsidRPr="006C5AAA" w:rsidTr="00FB2E16">
        <w:trPr>
          <w:trHeight w:val="348"/>
        </w:trPr>
        <w:tc>
          <w:tcPr>
            <w:tcW w:w="2876" w:type="dxa"/>
            <w:shd w:val="clear" w:color="auto" w:fill="D9D9D9"/>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Adres korespondencyjny</w:t>
            </w:r>
          </w:p>
        </w:tc>
        <w:tc>
          <w:tcPr>
            <w:tcW w:w="6197" w:type="dxa"/>
            <w:gridSpan w:val="5"/>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B2E16" w:rsidRPr="006C5AAA" w:rsidTr="00FB2E16">
        <w:trPr>
          <w:trHeight w:val="358"/>
        </w:trPr>
        <w:tc>
          <w:tcPr>
            <w:tcW w:w="2876" w:type="dxa"/>
            <w:tcBorders>
              <w:bottom w:val="single" w:sz="2" w:space="0" w:color="auto"/>
            </w:tcBorders>
            <w:shd w:val="clear" w:color="auto" w:fill="D9D9D9"/>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Telefon</w:t>
            </w:r>
          </w:p>
        </w:tc>
        <w:tc>
          <w:tcPr>
            <w:tcW w:w="760" w:type="dxa"/>
            <w:tcBorders>
              <w:bottom w:val="single" w:sz="2" w:space="0" w:color="auto"/>
            </w:tcBorders>
            <w:vAlign w:val="center"/>
          </w:tcPr>
          <w:p w:rsidR="00FB2E16" w:rsidRPr="0086305F" w:rsidRDefault="00FB2E16" w:rsidP="00EC673B">
            <w:pPr>
              <w:jc w:val="center"/>
              <w:rPr>
                <w:rFonts w:ascii="Arial" w:hAnsi="Arial" w:cs="Arial"/>
                <w:b/>
                <w:sz w:val="20"/>
                <w:szCs w:val="20"/>
              </w:rPr>
            </w:pPr>
            <w:r w:rsidRPr="0086305F">
              <w:rPr>
                <w:rFonts w:ascii="Arial" w:hAnsi="Arial" w:cs="Arial"/>
                <w:sz w:val="20"/>
                <w:szCs w:val="20"/>
              </w:rPr>
              <w:t>91</w:t>
            </w:r>
          </w:p>
        </w:tc>
        <w:tc>
          <w:tcPr>
            <w:tcW w:w="1809" w:type="dxa"/>
            <w:tcBorders>
              <w:bottom w:val="single" w:sz="2" w:space="0" w:color="auto"/>
            </w:tcBorders>
            <w:vAlign w:val="center"/>
          </w:tcPr>
          <w:p w:rsidR="00FB2E16" w:rsidRPr="0086305F" w:rsidRDefault="00FB2E16" w:rsidP="00EC673B">
            <w:pPr>
              <w:jc w:val="center"/>
              <w:rPr>
                <w:rFonts w:ascii="Arial" w:hAnsi="Arial" w:cs="Arial"/>
                <w:b/>
                <w:sz w:val="20"/>
                <w:szCs w:val="20"/>
              </w:rPr>
            </w:pPr>
            <w:r w:rsidRPr="0086305F">
              <w:rPr>
                <w:rFonts w:ascii="Arial" w:hAnsi="Arial" w:cs="Arial"/>
                <w:sz w:val="20"/>
                <w:szCs w:val="20"/>
              </w:rPr>
              <w:t>42 56 101</w:t>
            </w:r>
          </w:p>
        </w:tc>
        <w:tc>
          <w:tcPr>
            <w:tcW w:w="1419" w:type="dxa"/>
            <w:tcBorders>
              <w:bottom w:val="single" w:sz="2" w:space="0" w:color="auto"/>
            </w:tcBorders>
            <w:shd w:val="clear" w:color="auto" w:fill="D9D9D9"/>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Faks</w:t>
            </w:r>
          </w:p>
        </w:tc>
        <w:tc>
          <w:tcPr>
            <w:tcW w:w="788" w:type="dxa"/>
            <w:tcBorders>
              <w:bottom w:val="single" w:sz="2" w:space="0" w:color="auto"/>
            </w:tcBorders>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91</w:t>
            </w:r>
          </w:p>
        </w:tc>
        <w:tc>
          <w:tcPr>
            <w:tcW w:w="1421" w:type="dxa"/>
            <w:tcBorders>
              <w:bottom w:val="single" w:sz="2" w:space="0" w:color="auto"/>
            </w:tcBorders>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42 56 103</w:t>
            </w:r>
          </w:p>
        </w:tc>
      </w:tr>
      <w:tr w:rsidR="00FB2E16" w:rsidRPr="006C5AAA" w:rsidTr="00FB2E16">
        <w:trPr>
          <w:trHeight w:val="354"/>
        </w:trPr>
        <w:tc>
          <w:tcPr>
            <w:tcW w:w="2876" w:type="dxa"/>
            <w:tcBorders>
              <w:top w:val="single" w:sz="2" w:space="0" w:color="auto"/>
              <w:bottom w:val="single" w:sz="2" w:space="0" w:color="auto"/>
            </w:tcBorders>
            <w:shd w:val="clear" w:color="auto" w:fill="D9D9D9"/>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E-mail</w:t>
            </w:r>
          </w:p>
        </w:tc>
        <w:tc>
          <w:tcPr>
            <w:tcW w:w="6197" w:type="dxa"/>
            <w:gridSpan w:val="5"/>
            <w:tcBorders>
              <w:top w:val="single" w:sz="2" w:space="0" w:color="auto"/>
              <w:bottom w:val="single" w:sz="2" w:space="0" w:color="auto"/>
            </w:tcBorders>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sekretariat@wup.pl</w:t>
            </w:r>
          </w:p>
        </w:tc>
      </w:tr>
      <w:tr w:rsidR="00FB2E16" w:rsidRPr="006C5AAA" w:rsidTr="00FB2E16">
        <w:trPr>
          <w:trHeight w:val="709"/>
        </w:trPr>
        <w:tc>
          <w:tcPr>
            <w:tcW w:w="2876" w:type="dxa"/>
            <w:tcBorders>
              <w:top w:val="single" w:sz="2" w:space="0" w:color="auto"/>
              <w:bottom w:val="single" w:sz="12" w:space="0" w:color="auto"/>
              <w:right w:val="single" w:sz="2" w:space="0" w:color="auto"/>
            </w:tcBorders>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6197" w:type="dxa"/>
            <w:gridSpan w:val="5"/>
            <w:tcBorders>
              <w:top w:val="single" w:sz="2" w:space="0" w:color="auto"/>
              <w:left w:val="single" w:sz="2" w:space="0" w:color="auto"/>
              <w:bottom w:val="single" w:sz="12" w:space="0" w:color="auto"/>
            </w:tcBorders>
            <w:vAlign w:val="center"/>
          </w:tcPr>
          <w:p w:rsidR="00FB2E16" w:rsidRPr="0086305F" w:rsidRDefault="00FB2E16" w:rsidP="00EC673B">
            <w:pPr>
              <w:jc w:val="center"/>
              <w:rPr>
                <w:rFonts w:ascii="Arial" w:hAnsi="Arial" w:cs="Arial"/>
                <w:sz w:val="20"/>
                <w:szCs w:val="20"/>
              </w:rPr>
            </w:pPr>
          </w:p>
        </w:tc>
      </w:tr>
    </w:tbl>
    <w:p w:rsidR="00FB2E16" w:rsidRPr="0086305F" w:rsidRDefault="00FB2E16"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305"/>
      </w:tblGrid>
      <w:tr w:rsidR="00FB2E16" w:rsidRPr="006C5AAA" w:rsidTr="00FB2E16">
        <w:trPr>
          <w:trHeight w:val="362"/>
        </w:trPr>
        <w:tc>
          <w:tcPr>
            <w:tcW w:w="9305" w:type="dxa"/>
            <w:shd w:val="clear" w:color="auto" w:fill="E77B39"/>
            <w:vAlign w:val="center"/>
          </w:tcPr>
          <w:p w:rsidR="00FB2E16" w:rsidRPr="0086305F" w:rsidRDefault="00FB2E16" w:rsidP="0086305F">
            <w:pPr>
              <w:rPr>
                <w:rFonts w:ascii="Arial" w:hAnsi="Arial" w:cs="Arial"/>
                <w:sz w:val="20"/>
                <w:szCs w:val="20"/>
              </w:rPr>
            </w:pPr>
            <w:r w:rsidRPr="0086305F">
              <w:rPr>
                <w:rFonts w:ascii="Arial" w:hAnsi="Arial" w:cs="Arial"/>
                <w:sz w:val="20"/>
                <w:szCs w:val="20"/>
              </w:rPr>
              <w:t xml:space="preserve">KARTA DZIAŁANIA </w:t>
            </w:r>
          </w:p>
          <w:p w:rsidR="00FB2E16" w:rsidRPr="006C5AAA" w:rsidRDefault="00FB2E16" w:rsidP="0086305F">
            <w:pPr>
              <w:pStyle w:val="Nagwek2"/>
              <w:rPr>
                <w:sz w:val="20"/>
                <w:szCs w:val="20"/>
              </w:rPr>
            </w:pPr>
            <w:bookmarkStart w:id="18" w:name="_Toc500929283"/>
            <w:r w:rsidRPr="006C5AAA">
              <w:rPr>
                <w:b/>
                <w:sz w:val="20"/>
                <w:szCs w:val="20"/>
              </w:rPr>
              <w:t>6.4 Wsparcie przedsiębiorczości, samozatrudnienia oraz tworzenie nowych miejsc pracy, poprzez środki finansowe na rozpoczęcie działalności gospodarczej oraz wsparcie szkoleniowo-doradcze.</w:t>
            </w:r>
            <w:bookmarkEnd w:id="18"/>
          </w:p>
        </w:tc>
      </w:tr>
    </w:tbl>
    <w:p w:rsidR="00FB2E16" w:rsidRPr="0086305F" w:rsidRDefault="00FB2E16"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62"/>
        <w:gridCol w:w="367"/>
        <w:gridCol w:w="1484"/>
        <w:gridCol w:w="329"/>
        <w:gridCol w:w="1002"/>
        <w:gridCol w:w="288"/>
        <w:gridCol w:w="615"/>
        <w:gridCol w:w="329"/>
        <w:gridCol w:w="611"/>
        <w:gridCol w:w="223"/>
        <w:gridCol w:w="34"/>
        <w:gridCol w:w="604"/>
        <w:gridCol w:w="223"/>
        <w:gridCol w:w="295"/>
        <w:gridCol w:w="915"/>
        <w:gridCol w:w="607"/>
      </w:tblGrid>
      <w:tr w:rsidR="00FB2E16" w:rsidRPr="006C5AAA" w:rsidTr="00FB2E16">
        <w:trPr>
          <w:trHeight w:val="218"/>
        </w:trPr>
        <w:tc>
          <w:tcPr>
            <w:tcW w:w="724" w:type="pct"/>
            <w:tcBorders>
              <w:top w:val="single" w:sz="12" w:space="0" w:color="auto"/>
              <w:bottom w:val="single" w:sz="12" w:space="0" w:color="auto"/>
            </w:tcBorders>
            <w:shd w:val="clear" w:color="auto" w:fill="CCFFCC"/>
            <w:vAlign w:val="center"/>
          </w:tcPr>
          <w:p w:rsidR="00FB2E16" w:rsidRPr="0086305F" w:rsidRDefault="00FB2E16" w:rsidP="00EC673B">
            <w:pPr>
              <w:rPr>
                <w:rFonts w:ascii="Arial" w:hAnsi="Arial" w:cs="Arial"/>
                <w:b/>
                <w:sz w:val="20"/>
                <w:szCs w:val="20"/>
              </w:rPr>
            </w:pPr>
            <w:r w:rsidRPr="0086305F">
              <w:rPr>
                <w:rFonts w:ascii="Arial" w:hAnsi="Arial" w:cs="Arial"/>
                <w:b/>
                <w:sz w:val="20"/>
                <w:szCs w:val="20"/>
              </w:rPr>
              <w:t xml:space="preserve">LP. Konkursu: </w:t>
            </w:r>
          </w:p>
        </w:tc>
        <w:tc>
          <w:tcPr>
            <w:tcW w:w="195" w:type="pct"/>
            <w:tcBorders>
              <w:top w:val="single" w:sz="12" w:space="0" w:color="auto"/>
              <w:bottom w:val="single" w:sz="12" w:space="0" w:color="auto"/>
              <w:right w:val="single" w:sz="12" w:space="0" w:color="auto"/>
            </w:tcBorders>
            <w:vAlign w:val="center"/>
          </w:tcPr>
          <w:p w:rsidR="00FB2E16" w:rsidRPr="0086305F" w:rsidRDefault="00FB2E16" w:rsidP="00EC673B">
            <w:pPr>
              <w:jc w:val="center"/>
              <w:rPr>
                <w:rFonts w:ascii="Arial" w:hAnsi="Arial" w:cs="Arial"/>
                <w:b/>
                <w:i/>
                <w:sz w:val="20"/>
                <w:szCs w:val="20"/>
              </w:rPr>
            </w:pPr>
          </w:p>
        </w:tc>
        <w:tc>
          <w:tcPr>
            <w:tcW w:w="1651" w:type="pct"/>
            <w:gridSpan w:val="4"/>
            <w:tcBorders>
              <w:top w:val="single" w:sz="12" w:space="0" w:color="auto"/>
              <w:left w:val="single" w:sz="12" w:space="0" w:color="auto"/>
              <w:right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336" w:type="pct"/>
            <w:tcBorders>
              <w:top w:val="single" w:sz="12" w:space="0" w:color="auto"/>
              <w:left w:val="single" w:sz="12" w:space="0" w:color="auto"/>
              <w:bottom w:val="single" w:sz="12" w:space="0" w:color="auto"/>
              <w:right w:val="single" w:sz="6"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I kw.</w:t>
            </w:r>
          </w:p>
        </w:tc>
        <w:tc>
          <w:tcPr>
            <w:tcW w:w="171" w:type="pct"/>
            <w:tcBorders>
              <w:top w:val="single" w:sz="12" w:space="0" w:color="auto"/>
              <w:left w:val="single" w:sz="6" w:space="0" w:color="auto"/>
              <w:bottom w:val="single" w:sz="12" w:space="0" w:color="auto"/>
              <w:right w:val="single" w:sz="12" w:space="0" w:color="auto"/>
            </w:tcBorders>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x</w:t>
            </w:r>
          </w:p>
        </w:tc>
        <w:tc>
          <w:tcPr>
            <w:tcW w:w="334" w:type="pct"/>
            <w:tcBorders>
              <w:top w:val="single" w:sz="12" w:space="0" w:color="auto"/>
              <w:left w:val="single" w:sz="12" w:space="0" w:color="auto"/>
              <w:bottom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II kw.</w:t>
            </w:r>
          </w:p>
        </w:tc>
        <w:tc>
          <w:tcPr>
            <w:tcW w:w="120" w:type="pct"/>
            <w:tcBorders>
              <w:top w:val="single" w:sz="12" w:space="0" w:color="auto"/>
              <w:bottom w:val="single" w:sz="12" w:space="0" w:color="auto"/>
              <w:right w:val="single" w:sz="12" w:space="0" w:color="auto"/>
            </w:tcBorders>
            <w:vAlign w:val="center"/>
          </w:tcPr>
          <w:p w:rsidR="00FB2E16" w:rsidRPr="0086305F" w:rsidRDefault="00FB2E16" w:rsidP="00EC673B">
            <w:pPr>
              <w:jc w:val="center"/>
              <w:rPr>
                <w:rFonts w:ascii="Arial" w:hAnsi="Arial" w:cs="Arial"/>
                <w:b/>
                <w:sz w:val="20"/>
                <w:szCs w:val="20"/>
              </w:rPr>
            </w:pPr>
          </w:p>
        </w:tc>
        <w:tc>
          <w:tcPr>
            <w:tcW w:w="353" w:type="pct"/>
            <w:gridSpan w:val="2"/>
            <w:tcBorders>
              <w:top w:val="single" w:sz="12" w:space="0" w:color="auto"/>
              <w:left w:val="single" w:sz="12" w:space="0" w:color="auto"/>
              <w:bottom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III kw.</w:t>
            </w:r>
          </w:p>
        </w:tc>
        <w:tc>
          <w:tcPr>
            <w:tcW w:w="121" w:type="pct"/>
            <w:tcBorders>
              <w:top w:val="single" w:sz="12" w:space="0" w:color="auto"/>
              <w:bottom w:val="single" w:sz="12" w:space="0" w:color="auto"/>
              <w:right w:val="single" w:sz="12" w:space="0" w:color="auto"/>
            </w:tcBorders>
            <w:vAlign w:val="center"/>
          </w:tcPr>
          <w:p w:rsidR="00FB2E16" w:rsidRPr="0086305F" w:rsidRDefault="00FB2E16" w:rsidP="00EC673B">
            <w:pPr>
              <w:jc w:val="center"/>
              <w:rPr>
                <w:rFonts w:ascii="Arial" w:hAnsi="Arial" w:cs="Arial"/>
                <w:b/>
                <w:sz w:val="20"/>
                <w:szCs w:val="20"/>
              </w:rPr>
            </w:pPr>
          </w:p>
        </w:tc>
        <w:tc>
          <w:tcPr>
            <w:tcW w:w="664" w:type="pct"/>
            <w:gridSpan w:val="2"/>
            <w:tcBorders>
              <w:top w:val="single" w:sz="12" w:space="0" w:color="auto"/>
              <w:left w:val="single" w:sz="12" w:space="0" w:color="auto"/>
              <w:bottom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IV kw.</w:t>
            </w:r>
          </w:p>
        </w:tc>
        <w:tc>
          <w:tcPr>
            <w:tcW w:w="331" w:type="pct"/>
            <w:tcBorders>
              <w:top w:val="single" w:sz="12" w:space="0" w:color="auto"/>
              <w:bottom w:val="single" w:sz="12" w:space="0" w:color="auto"/>
            </w:tcBorders>
            <w:vAlign w:val="center"/>
          </w:tcPr>
          <w:p w:rsidR="00FB2E16" w:rsidRPr="0086305F" w:rsidRDefault="00FB2E16" w:rsidP="00EC673B">
            <w:pPr>
              <w:jc w:val="center"/>
              <w:rPr>
                <w:rFonts w:ascii="Arial" w:hAnsi="Arial" w:cs="Arial"/>
                <w:b/>
                <w:sz w:val="20"/>
                <w:szCs w:val="20"/>
              </w:rPr>
            </w:pPr>
          </w:p>
        </w:tc>
      </w:tr>
      <w:tr w:rsidR="00FB2E16" w:rsidRPr="006C5AAA" w:rsidTr="00FB2E16">
        <w:trPr>
          <w:cantSplit/>
          <w:trHeight w:val="113"/>
        </w:trPr>
        <w:tc>
          <w:tcPr>
            <w:tcW w:w="919" w:type="pct"/>
            <w:gridSpan w:val="2"/>
            <w:vMerge w:val="restart"/>
            <w:tcBorders>
              <w:top w:val="single" w:sz="12" w:space="0" w:color="auto"/>
              <w:right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Typ konkursu</w:t>
            </w:r>
          </w:p>
        </w:tc>
        <w:tc>
          <w:tcPr>
            <w:tcW w:w="776" w:type="pct"/>
            <w:tcBorders>
              <w:left w:val="single" w:sz="12" w:space="0" w:color="auto"/>
            </w:tcBorders>
            <w:shd w:val="clear" w:color="auto" w:fill="CCFFCC"/>
            <w:vAlign w:val="center"/>
          </w:tcPr>
          <w:p w:rsidR="00FB2E16" w:rsidRPr="0086305F" w:rsidRDefault="00FB2E16" w:rsidP="00EC673B">
            <w:pPr>
              <w:rPr>
                <w:rFonts w:ascii="Arial" w:hAnsi="Arial" w:cs="Arial"/>
                <w:b/>
                <w:sz w:val="20"/>
                <w:szCs w:val="20"/>
              </w:rPr>
            </w:pPr>
            <w:r w:rsidRPr="0086305F">
              <w:rPr>
                <w:rFonts w:ascii="Arial" w:hAnsi="Arial" w:cs="Arial"/>
                <w:b/>
                <w:sz w:val="20"/>
                <w:szCs w:val="20"/>
              </w:rPr>
              <w:t>Otwarty</w:t>
            </w:r>
          </w:p>
        </w:tc>
        <w:tc>
          <w:tcPr>
            <w:tcW w:w="171" w:type="pct"/>
            <w:tcBorders>
              <w:top w:val="single" w:sz="6" w:space="0" w:color="auto"/>
              <w:left w:val="single" w:sz="12" w:space="0" w:color="auto"/>
              <w:bottom w:val="single" w:sz="6" w:space="0" w:color="auto"/>
            </w:tcBorders>
            <w:vAlign w:val="center"/>
          </w:tcPr>
          <w:p w:rsidR="00FB2E16" w:rsidRPr="0086305F" w:rsidRDefault="00FB2E16" w:rsidP="00EC673B">
            <w:pPr>
              <w:jc w:val="center"/>
              <w:rPr>
                <w:rFonts w:ascii="Arial" w:hAnsi="Arial" w:cs="Arial"/>
                <w:b/>
                <w:sz w:val="20"/>
                <w:szCs w:val="20"/>
              </w:rPr>
            </w:pPr>
          </w:p>
        </w:tc>
        <w:tc>
          <w:tcPr>
            <w:tcW w:w="3134" w:type="pct"/>
            <w:gridSpan w:val="12"/>
            <w:vMerge w:val="restart"/>
            <w:tcBorders>
              <w:left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p>
        </w:tc>
      </w:tr>
      <w:tr w:rsidR="00FB2E16" w:rsidRPr="006C5AAA" w:rsidTr="00FB2E16">
        <w:trPr>
          <w:cantSplit/>
          <w:trHeight w:val="112"/>
        </w:trPr>
        <w:tc>
          <w:tcPr>
            <w:tcW w:w="919" w:type="pct"/>
            <w:gridSpan w:val="2"/>
            <w:vMerge/>
            <w:tcBorders>
              <w:bottom w:val="single" w:sz="12" w:space="0" w:color="auto"/>
              <w:right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p>
        </w:tc>
        <w:tc>
          <w:tcPr>
            <w:tcW w:w="776" w:type="pct"/>
            <w:tcBorders>
              <w:left w:val="single" w:sz="12" w:space="0" w:color="auto"/>
            </w:tcBorders>
            <w:shd w:val="clear" w:color="auto" w:fill="CCFFCC"/>
            <w:vAlign w:val="center"/>
          </w:tcPr>
          <w:p w:rsidR="00FB2E16" w:rsidRPr="0086305F" w:rsidRDefault="00FB2E16" w:rsidP="00EC673B">
            <w:pPr>
              <w:rPr>
                <w:rFonts w:ascii="Arial" w:hAnsi="Arial" w:cs="Arial"/>
                <w:b/>
                <w:sz w:val="20"/>
                <w:szCs w:val="20"/>
              </w:rPr>
            </w:pPr>
            <w:r w:rsidRPr="0086305F">
              <w:rPr>
                <w:rFonts w:ascii="Arial" w:hAnsi="Arial" w:cs="Arial"/>
                <w:b/>
                <w:sz w:val="20"/>
                <w:szCs w:val="20"/>
              </w:rPr>
              <w:t>Zamknięty</w:t>
            </w:r>
          </w:p>
        </w:tc>
        <w:tc>
          <w:tcPr>
            <w:tcW w:w="171" w:type="pct"/>
            <w:tcBorders>
              <w:top w:val="single" w:sz="6" w:space="0" w:color="auto"/>
              <w:left w:val="single" w:sz="12" w:space="0" w:color="auto"/>
              <w:bottom w:val="single" w:sz="6" w:space="0" w:color="auto"/>
            </w:tcBorders>
            <w:vAlign w:val="center"/>
          </w:tcPr>
          <w:p w:rsidR="00FB2E16" w:rsidRPr="0086305F" w:rsidRDefault="00FB2E16" w:rsidP="00EC673B">
            <w:pPr>
              <w:jc w:val="center"/>
              <w:rPr>
                <w:rFonts w:ascii="Arial" w:hAnsi="Arial" w:cs="Arial"/>
                <w:b/>
                <w:sz w:val="20"/>
                <w:szCs w:val="20"/>
              </w:rPr>
            </w:pPr>
            <w:r w:rsidRPr="0086305F">
              <w:rPr>
                <w:rFonts w:ascii="Arial" w:hAnsi="Arial" w:cs="Arial"/>
                <w:b/>
                <w:sz w:val="20"/>
                <w:szCs w:val="20"/>
              </w:rPr>
              <w:t>x</w:t>
            </w:r>
          </w:p>
        </w:tc>
        <w:tc>
          <w:tcPr>
            <w:tcW w:w="3134" w:type="pct"/>
            <w:gridSpan w:val="12"/>
            <w:vMerge/>
            <w:tcBorders>
              <w:left w:val="single" w:sz="12" w:space="0" w:color="auto"/>
            </w:tcBorders>
            <w:shd w:val="clear" w:color="auto" w:fill="CCFFCC"/>
            <w:vAlign w:val="center"/>
          </w:tcPr>
          <w:p w:rsidR="00FB2E16" w:rsidRPr="0086305F" w:rsidRDefault="00FB2E16" w:rsidP="00EC673B">
            <w:pPr>
              <w:jc w:val="center"/>
              <w:rPr>
                <w:rFonts w:ascii="Arial" w:hAnsi="Arial" w:cs="Arial"/>
                <w:b/>
                <w:sz w:val="20"/>
                <w:szCs w:val="20"/>
              </w:rPr>
            </w:pPr>
          </w:p>
        </w:tc>
      </w:tr>
      <w:tr w:rsidR="00FB2E16" w:rsidRPr="006C5AAA" w:rsidTr="00FB2E16">
        <w:tc>
          <w:tcPr>
            <w:tcW w:w="919" w:type="pct"/>
            <w:gridSpan w:val="2"/>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Planowana alokacja</w:t>
            </w:r>
          </w:p>
        </w:tc>
        <w:tc>
          <w:tcPr>
            <w:tcW w:w="4081" w:type="pct"/>
            <w:gridSpan w:val="14"/>
            <w:vAlign w:val="center"/>
          </w:tcPr>
          <w:p w:rsidR="00FB2E16" w:rsidRPr="0086305F" w:rsidRDefault="00FB2E16" w:rsidP="00EC673B">
            <w:pPr>
              <w:ind w:left="57"/>
              <w:rPr>
                <w:rFonts w:ascii="Arial" w:hAnsi="Arial" w:cs="Arial"/>
                <w:b/>
                <w:sz w:val="20"/>
                <w:szCs w:val="20"/>
              </w:rPr>
            </w:pPr>
            <w:r w:rsidRPr="0086305F">
              <w:rPr>
                <w:rFonts w:ascii="Arial" w:hAnsi="Arial" w:cs="Arial"/>
                <w:b/>
                <w:sz w:val="20"/>
                <w:szCs w:val="20"/>
              </w:rPr>
              <w:t>5 340 000 zł</w:t>
            </w:r>
          </w:p>
        </w:tc>
      </w:tr>
      <w:tr w:rsidR="00FB2E16" w:rsidRPr="006C5AAA" w:rsidTr="00FB2E16">
        <w:trPr>
          <w:trHeight w:val="261"/>
        </w:trPr>
        <w:tc>
          <w:tcPr>
            <w:tcW w:w="919" w:type="pct"/>
            <w:gridSpan w:val="2"/>
            <w:shd w:val="clear" w:color="auto" w:fill="CCFFCC"/>
            <w:vAlign w:val="center"/>
          </w:tcPr>
          <w:p w:rsidR="00FB2E16" w:rsidRPr="0086305F" w:rsidRDefault="00FB2E16"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4081" w:type="pct"/>
            <w:gridSpan w:val="14"/>
            <w:vAlign w:val="center"/>
          </w:tcPr>
          <w:p w:rsidR="00FB2E16" w:rsidRPr="0086305F" w:rsidRDefault="00FB2E16" w:rsidP="00FB2E16">
            <w:pPr>
              <w:autoSpaceDE w:val="0"/>
              <w:autoSpaceDN w:val="0"/>
              <w:adjustRightInd w:val="0"/>
              <w:ind w:left="170" w:hanging="17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3. Wsparcie osób zamierzających rozpocząć prowadzenie działalności gospodarczej w jej zakładaniu i prowadzeniu, które ubiegają się o wsparcie lub je otrzymały w ramach 1 typu projektu, poprzez:</w:t>
            </w:r>
          </w:p>
          <w:p w:rsidR="00FB2E16" w:rsidRPr="0086305F" w:rsidRDefault="00FB2E16" w:rsidP="00FB2E16">
            <w:pPr>
              <w:autoSpaceDE w:val="0"/>
              <w:autoSpaceDN w:val="0"/>
              <w:adjustRightInd w:val="0"/>
              <w:ind w:left="170" w:hanging="17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a) doradztwo i szkolenia umożliwiające uzyskanie wiedzy i umiejętności niezbędnych do podjęcia i prowadzenia działalności gospodarczej,</w:t>
            </w:r>
          </w:p>
          <w:p w:rsidR="00FB2E16" w:rsidRPr="0086305F" w:rsidRDefault="00FB2E16" w:rsidP="00FB2E16">
            <w:pPr>
              <w:autoSpaceDE w:val="0"/>
              <w:autoSpaceDN w:val="0"/>
              <w:adjustRightInd w:val="0"/>
              <w:ind w:left="170" w:hanging="17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b) szkolenia i doradztwo w zakresie efektywnego wykorzystania pożyczki, w okresie do 12 miesięcy, od dnia rozpoczęcia działalności gospodarczej,</w:t>
            </w:r>
          </w:p>
        </w:tc>
      </w:tr>
      <w:tr w:rsidR="00FB2E16" w:rsidRPr="006C5AAA" w:rsidTr="00FB2E16">
        <w:trPr>
          <w:trHeight w:val="258"/>
        </w:trPr>
        <w:tc>
          <w:tcPr>
            <w:tcW w:w="919" w:type="pct"/>
            <w:gridSpan w:val="2"/>
            <w:shd w:val="clear" w:color="auto" w:fill="CCFFCC"/>
            <w:vAlign w:val="center"/>
          </w:tcPr>
          <w:p w:rsidR="00FB2E16" w:rsidRPr="0086305F" w:rsidRDefault="00FB2E16"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4081" w:type="pct"/>
            <w:gridSpan w:val="14"/>
            <w:vAlign w:val="center"/>
          </w:tcPr>
          <w:p w:rsidR="00FB2E16" w:rsidRPr="0086305F" w:rsidRDefault="00FB2E16" w:rsidP="00FB2E16">
            <w:pPr>
              <w:ind w:left="57"/>
              <w:jc w:val="both"/>
              <w:rPr>
                <w:rFonts w:ascii="Arial" w:hAnsi="Arial" w:cs="Arial"/>
                <w:sz w:val="20"/>
                <w:szCs w:val="20"/>
              </w:rPr>
            </w:pPr>
            <w:r w:rsidRPr="0086305F">
              <w:rPr>
                <w:rFonts w:ascii="Arial" w:hAnsi="Arial" w:cs="Arial"/>
                <w:sz w:val="20"/>
                <w:szCs w:val="20"/>
              </w:rPr>
              <w:t xml:space="preserve"> Wszystkie formy prawne zgodnie z klasyfikacją form prawnych podmiotów gospodarki narodowej określonych w </w:t>
            </w:r>
            <w:r w:rsidRPr="0086305F">
              <w:rPr>
                <w:rFonts w:ascii="Arial" w:hAnsi="Arial" w:cs="Arial"/>
                <w:color w:val="000000"/>
                <w:sz w:val="20"/>
                <w:szCs w:val="20"/>
              </w:rPr>
              <w:t>§ 8 Rozporządzenia Rady Ministrów z dnia 29 sierpnia 2014 r. zmieniającego rozporządzenie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w:t>
            </w:r>
            <w:r w:rsidRPr="0086305F">
              <w:rPr>
                <w:rFonts w:ascii="Arial" w:hAnsi="Arial" w:cs="Arial"/>
                <w:sz w:val="20"/>
                <w:szCs w:val="20"/>
              </w:rPr>
              <w:t>Dz.U.2014 poz. 1353).</w:t>
            </w:r>
          </w:p>
        </w:tc>
      </w:tr>
      <w:tr w:rsidR="00FB2E16" w:rsidRPr="006C5AAA" w:rsidTr="00FB2E16">
        <w:trPr>
          <w:trHeight w:val="258"/>
        </w:trPr>
        <w:tc>
          <w:tcPr>
            <w:tcW w:w="919" w:type="pct"/>
            <w:gridSpan w:val="2"/>
            <w:shd w:val="clear" w:color="auto" w:fill="CCFFCC"/>
            <w:vAlign w:val="center"/>
          </w:tcPr>
          <w:p w:rsidR="00FB2E16" w:rsidRPr="0086305F" w:rsidRDefault="00FB2E16"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4081" w:type="pct"/>
            <w:gridSpan w:val="14"/>
            <w:vAlign w:val="center"/>
          </w:tcPr>
          <w:p w:rsidR="00FB2E16" w:rsidRPr="0086305F" w:rsidRDefault="00FB2E16" w:rsidP="00FB2E16">
            <w:pPr>
              <w:ind w:left="57"/>
              <w:jc w:val="both"/>
              <w:rPr>
                <w:rFonts w:ascii="Arial" w:hAnsi="Arial" w:cs="Arial"/>
                <w:sz w:val="20"/>
                <w:szCs w:val="20"/>
              </w:rPr>
            </w:pPr>
            <w:r w:rsidRPr="0086305F">
              <w:rPr>
                <w:rFonts w:ascii="Arial" w:hAnsi="Arial" w:cs="Arial"/>
                <w:sz w:val="20"/>
                <w:szCs w:val="20"/>
              </w:rPr>
              <w:t xml:space="preserve">Celem konkursu jest wsparcie szkoleniowo-doradcze dla osób planujących rozpoczęcie własnej działalności, które ubiegają się o pożyczkę lub już ją otrzymały w ramach Działania 6.4 </w:t>
            </w:r>
          </w:p>
        </w:tc>
      </w:tr>
      <w:tr w:rsidR="00FB2E16" w:rsidRPr="006C5AAA" w:rsidTr="00FB2E16">
        <w:trPr>
          <w:cantSplit/>
        </w:trPr>
        <w:tc>
          <w:tcPr>
            <w:tcW w:w="919" w:type="pct"/>
            <w:gridSpan w:val="2"/>
            <w:vMerge w:val="restart"/>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4081" w:type="pct"/>
            <w:gridSpan w:val="14"/>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vAlign w:val="center"/>
          </w:tcPr>
          <w:p w:rsidR="00FB2E16" w:rsidRPr="006C5AAA" w:rsidRDefault="00FB2E16" w:rsidP="00FB2E16">
            <w:pPr>
              <w:numPr>
                <w:ilvl w:val="0"/>
                <w:numId w:val="78"/>
              </w:numPr>
              <w:spacing w:before="40" w:after="40"/>
              <w:ind w:left="357" w:hanging="357"/>
              <w:jc w:val="both"/>
              <w:rPr>
                <w:rFonts w:ascii="Arial" w:hAnsi="Arial" w:cs="Arial"/>
                <w:sz w:val="20"/>
                <w:szCs w:val="20"/>
              </w:rPr>
            </w:pPr>
            <w:r w:rsidRPr="006C5AAA">
              <w:rPr>
                <w:rFonts w:ascii="Arial" w:hAnsi="Arial" w:cs="Arial"/>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bottom w:val="single" w:sz="6" w:space="0" w:color="auto"/>
            </w:tcBorders>
            <w:shd w:val="clear" w:color="auto" w:fill="CCFFCC"/>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Uzasadnienie:</w:t>
            </w:r>
          </w:p>
        </w:tc>
        <w:tc>
          <w:tcPr>
            <w:tcW w:w="1857" w:type="pct"/>
            <w:gridSpan w:val="8"/>
            <w:tcBorders>
              <w:bottom w:val="single" w:sz="6" w:space="0" w:color="auto"/>
            </w:tcBorders>
            <w:vAlign w:val="center"/>
          </w:tcPr>
          <w:p w:rsidR="00FB2E16" w:rsidRPr="0086305F" w:rsidRDefault="00FB2E16" w:rsidP="00FB2E16">
            <w:pPr>
              <w:spacing w:before="40" w:after="40"/>
              <w:jc w:val="both"/>
              <w:rPr>
                <w:rFonts w:ascii="Arial" w:hAnsi="Arial" w:cs="Arial"/>
                <w:sz w:val="20"/>
                <w:szCs w:val="20"/>
              </w:rPr>
            </w:pPr>
            <w:r w:rsidRPr="0086305F">
              <w:rPr>
                <w:rFonts w:ascii="Arial" w:hAnsi="Arial" w:cs="Arial"/>
                <w:sz w:val="20"/>
                <w:szCs w:val="20"/>
              </w:rPr>
              <w:t>Zlokalizowanie podmiotów odpowiedzialnych za realizację projektów na terenie województwa zachodniopomorskiego zagwarantuje dostępność beneficjenta dla grupy docelowej projektu. Ponadto powyższe kryterium obniży koszty realizacji projektu, jak również koszty związane z jego kontrolą.</w:t>
            </w:r>
          </w:p>
          <w:p w:rsidR="00FB2E16" w:rsidRPr="0086305F" w:rsidRDefault="00FB2E16" w:rsidP="00FB2E16">
            <w:pPr>
              <w:spacing w:before="40" w:after="40"/>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20" w:type="pct"/>
            <w:gridSpan w:val="3"/>
            <w:tcBorders>
              <w:bottom w:val="single" w:sz="6" w:space="0" w:color="auto"/>
            </w:tcBorders>
            <w:shd w:val="clear" w:color="auto" w:fill="CCFFCC"/>
            <w:vAlign w:val="center"/>
          </w:tcPr>
          <w:p w:rsidR="00FB2E16" w:rsidRPr="0086305F" w:rsidRDefault="00FB2E1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bottom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 xml:space="preserve">3 </w:t>
            </w:r>
            <w:proofErr w:type="spellStart"/>
            <w:r w:rsidRPr="0086305F">
              <w:rPr>
                <w:rFonts w:ascii="Arial" w:hAnsi="Arial" w:cs="Arial"/>
                <w:sz w:val="20"/>
                <w:szCs w:val="20"/>
              </w:rPr>
              <w:t>a,b</w:t>
            </w:r>
            <w:proofErr w:type="spellEnd"/>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tcBorders>
              <w:top w:val="single" w:sz="6" w:space="0" w:color="auto"/>
              <w:bottom w:val="single" w:sz="6" w:space="0" w:color="auto"/>
            </w:tcBorders>
            <w:shd w:val="clear" w:color="auto" w:fill="FFFFFF" w:themeFill="background1"/>
            <w:vAlign w:val="center"/>
          </w:tcPr>
          <w:p w:rsidR="00FB2E16" w:rsidRPr="006C5AAA" w:rsidRDefault="00FB2E16" w:rsidP="00FB2E16">
            <w:pPr>
              <w:numPr>
                <w:ilvl w:val="0"/>
                <w:numId w:val="78"/>
              </w:numPr>
              <w:spacing w:before="40" w:after="40"/>
              <w:ind w:left="357" w:hanging="357"/>
              <w:rPr>
                <w:rFonts w:ascii="Arial" w:hAnsi="Arial" w:cs="Arial"/>
                <w:sz w:val="20"/>
                <w:szCs w:val="20"/>
              </w:rPr>
            </w:pPr>
            <w:r w:rsidRPr="006C5AAA">
              <w:rPr>
                <w:rFonts w:ascii="Arial" w:hAnsi="Arial" w:cs="Arial"/>
                <w:sz w:val="20"/>
                <w:szCs w:val="20"/>
              </w:rPr>
              <w:t xml:space="preserve">Beneficjent składa nie więcej niż jeden wniosek o dofinansowanie. </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top w:val="single" w:sz="6" w:space="0" w:color="auto"/>
              <w:bottom w:val="single" w:sz="6" w:space="0" w:color="auto"/>
            </w:tcBorders>
            <w:shd w:val="clear" w:color="auto" w:fill="CCFFCC"/>
            <w:vAlign w:val="center"/>
          </w:tcPr>
          <w:p w:rsidR="00FB2E16" w:rsidRPr="0086305F" w:rsidRDefault="00FB2E16" w:rsidP="00EC673B">
            <w:pPr>
              <w:rPr>
                <w:rFonts w:ascii="Arial" w:hAnsi="Arial" w:cs="Arial"/>
                <w:sz w:val="20"/>
                <w:szCs w:val="20"/>
              </w:rPr>
            </w:pPr>
          </w:p>
        </w:tc>
        <w:tc>
          <w:tcPr>
            <w:tcW w:w="1857" w:type="pct"/>
            <w:gridSpan w:val="8"/>
            <w:tcBorders>
              <w:top w:val="single" w:sz="6" w:space="0" w:color="auto"/>
              <w:bottom w:val="single" w:sz="6" w:space="0" w:color="auto"/>
            </w:tcBorders>
            <w:vAlign w:val="center"/>
          </w:tcPr>
          <w:p w:rsidR="00FB2E16" w:rsidRPr="0086305F" w:rsidRDefault="00FB2E16" w:rsidP="00FB2E16">
            <w:pPr>
              <w:pStyle w:val="Default"/>
              <w:spacing w:before="20" w:after="20"/>
              <w:jc w:val="both"/>
              <w:rPr>
                <w:rFonts w:ascii="Arial" w:hAnsi="Arial" w:cs="Arial"/>
                <w:sz w:val="20"/>
                <w:szCs w:val="20"/>
              </w:rPr>
            </w:pPr>
            <w:r w:rsidRPr="0086305F">
              <w:rPr>
                <w:rFonts w:ascii="Arial" w:hAnsi="Arial" w:cs="Arial"/>
                <w:sz w:val="20"/>
                <w:szCs w:val="20"/>
              </w:rPr>
              <w:t xml:space="preserve">Kryterium to stwarza możliwość objęcia wsparciem większej liczby beneficjentów, a także wyboru najlepszych projektów, które odpowiadają na potrzeby regionu. Kryterium odnosi się wyłącznie do występowania danego podmiotu </w:t>
            </w:r>
            <w:r w:rsidRPr="0086305F">
              <w:rPr>
                <w:rFonts w:ascii="Arial" w:hAnsi="Arial" w:cs="Arial"/>
                <w:sz w:val="20"/>
                <w:szCs w:val="20"/>
              </w:rPr>
              <w:br/>
              <w:t>w charakterze beneficjenta, a nie partnera.</w:t>
            </w:r>
          </w:p>
        </w:tc>
        <w:tc>
          <w:tcPr>
            <w:tcW w:w="620" w:type="pct"/>
            <w:gridSpan w:val="3"/>
            <w:tcBorders>
              <w:top w:val="single" w:sz="6" w:space="0" w:color="auto"/>
              <w:bottom w:val="single" w:sz="6" w:space="0" w:color="auto"/>
            </w:tcBorders>
            <w:shd w:val="clear" w:color="auto" w:fill="CCFFCC"/>
            <w:vAlign w:val="center"/>
          </w:tcPr>
          <w:p w:rsidR="00FB2E16" w:rsidRPr="0086305F" w:rsidRDefault="00FB2E1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top w:val="single" w:sz="6" w:space="0" w:color="auto"/>
              <w:bottom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 xml:space="preserve">3 </w:t>
            </w:r>
            <w:proofErr w:type="spellStart"/>
            <w:r w:rsidRPr="0086305F">
              <w:rPr>
                <w:rFonts w:ascii="Arial" w:hAnsi="Arial" w:cs="Arial"/>
                <w:sz w:val="20"/>
                <w:szCs w:val="20"/>
              </w:rPr>
              <w:t>a,b</w:t>
            </w:r>
            <w:proofErr w:type="spellEnd"/>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tcBorders>
              <w:top w:val="single" w:sz="6" w:space="0" w:color="auto"/>
              <w:bottom w:val="single" w:sz="6" w:space="0" w:color="auto"/>
            </w:tcBorders>
            <w:shd w:val="clear" w:color="auto" w:fill="FFFFFF" w:themeFill="background1"/>
            <w:vAlign w:val="center"/>
          </w:tcPr>
          <w:p w:rsidR="00FB2E16" w:rsidRPr="006C5AAA" w:rsidRDefault="00FB2E16" w:rsidP="00FB2E16">
            <w:pPr>
              <w:numPr>
                <w:ilvl w:val="0"/>
                <w:numId w:val="78"/>
              </w:numPr>
              <w:spacing w:before="40" w:after="40"/>
              <w:ind w:left="357" w:hanging="357"/>
              <w:jc w:val="both"/>
              <w:rPr>
                <w:rFonts w:ascii="Arial" w:hAnsi="Arial" w:cs="Arial"/>
                <w:sz w:val="20"/>
                <w:szCs w:val="20"/>
              </w:rPr>
            </w:pPr>
            <w:r w:rsidRPr="006C5AAA">
              <w:rPr>
                <w:rFonts w:ascii="Arial" w:hAnsi="Arial" w:cs="Arial"/>
                <w:sz w:val="20"/>
                <w:szCs w:val="20"/>
              </w:rPr>
              <w:t>Projekt skierowany do osób bezrobotnych i biernych zawodowo w wieku powyżej 29 roku życia zamierzających rozpocząć prowadzenie działalności gospodarczej. Minimum 80 % wartości projektu jest przeznaczona na wsparcie osób bezrobotnych i biernych zawodowo będących w szczególnie trudnej sytuacji na rynku pracy, czyli osób w wieku 50 lat i więcej, kobiet, osób z niepełnosprawnościami, osób długotrwale bezrobotnych i osób o niskich kwalifikacjach. Ponadto, projekt skierowany jest do osób z obszaru województwa zachodniopomorskiego (w przypadku osób fizycznych  - uczących się lub zamieszkujących na obszarze województwa zachodniopomorskiego w rozumieniu przepisów Kodeksu Cywilnego).</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top w:val="single" w:sz="6" w:space="0" w:color="auto"/>
              <w:bottom w:val="single" w:sz="6" w:space="0" w:color="auto"/>
            </w:tcBorders>
            <w:shd w:val="clear" w:color="auto" w:fill="CCFFCC"/>
            <w:vAlign w:val="center"/>
          </w:tcPr>
          <w:p w:rsidR="00FB2E16" w:rsidRPr="0086305F" w:rsidRDefault="00FB2E16" w:rsidP="00EC673B">
            <w:pPr>
              <w:rPr>
                <w:rFonts w:ascii="Arial" w:hAnsi="Arial" w:cs="Arial"/>
                <w:sz w:val="20"/>
                <w:szCs w:val="20"/>
              </w:rPr>
            </w:pPr>
          </w:p>
        </w:tc>
        <w:tc>
          <w:tcPr>
            <w:tcW w:w="1857" w:type="pct"/>
            <w:gridSpan w:val="8"/>
            <w:tcBorders>
              <w:top w:val="single" w:sz="6" w:space="0" w:color="auto"/>
              <w:bottom w:val="single" w:sz="6" w:space="0" w:color="auto"/>
            </w:tcBorders>
            <w:vAlign w:val="center"/>
          </w:tcPr>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Kryterium to przyczyni się do rozwoju kapitału ludzkiego w regionie i wpłynie pozytywnie na zwiększenie aktywności społecznej i zawodowej mieszkańców województwa zachodniopomorskiego.</w:t>
            </w:r>
          </w:p>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Ponadto, kryterium ma na celu skierowanie wsparcia przede wszystkim do osób, które znajdują się w szczególnie trudnej sytuacji na rynku pracy tj. :</w:t>
            </w:r>
          </w:p>
          <w:p w:rsidR="00FB2E16" w:rsidRPr="0086305F" w:rsidRDefault="00FB2E16" w:rsidP="00FB2E16">
            <w:pPr>
              <w:autoSpaceDE w:val="0"/>
              <w:autoSpaceDN w:val="0"/>
              <w:adjustRightInd w:val="0"/>
              <w:rPr>
                <w:rFonts w:ascii="Arial" w:eastAsiaTheme="minorHAnsi" w:hAnsi="Arial" w:cs="Arial"/>
                <w:sz w:val="20"/>
                <w:szCs w:val="20"/>
                <w:lang w:eastAsia="en-US"/>
              </w:rPr>
            </w:pPr>
            <w:r w:rsidRPr="0086305F">
              <w:rPr>
                <w:rFonts w:ascii="Arial" w:eastAsiaTheme="minorHAnsi" w:hAnsi="Arial" w:cs="Arial"/>
                <w:sz w:val="20"/>
                <w:szCs w:val="20"/>
                <w:lang w:eastAsia="en-US"/>
              </w:rPr>
              <w:t>- osoby w wieku 50 lat i więcej</w:t>
            </w:r>
          </w:p>
          <w:p w:rsidR="00FB2E16" w:rsidRPr="0086305F" w:rsidRDefault="00FB2E16" w:rsidP="00FB2E16">
            <w:pPr>
              <w:autoSpaceDE w:val="0"/>
              <w:autoSpaceDN w:val="0"/>
              <w:adjustRightInd w:val="0"/>
              <w:rPr>
                <w:rFonts w:ascii="Arial" w:eastAsiaTheme="minorHAnsi" w:hAnsi="Arial" w:cs="Arial"/>
                <w:sz w:val="20"/>
                <w:szCs w:val="20"/>
                <w:lang w:eastAsia="en-US"/>
              </w:rPr>
            </w:pPr>
            <w:r w:rsidRPr="0086305F">
              <w:rPr>
                <w:rFonts w:ascii="Arial" w:eastAsiaTheme="minorHAnsi" w:hAnsi="Arial" w:cs="Arial"/>
                <w:sz w:val="20"/>
                <w:szCs w:val="20"/>
                <w:lang w:eastAsia="en-US"/>
              </w:rPr>
              <w:t>- kobiety,</w:t>
            </w:r>
          </w:p>
          <w:p w:rsidR="00FB2E16" w:rsidRPr="0086305F" w:rsidRDefault="00FB2E16" w:rsidP="00FB2E16">
            <w:pPr>
              <w:autoSpaceDE w:val="0"/>
              <w:autoSpaceDN w:val="0"/>
              <w:adjustRightInd w:val="0"/>
              <w:rPr>
                <w:rFonts w:ascii="Arial" w:eastAsiaTheme="minorHAnsi" w:hAnsi="Arial" w:cs="Arial"/>
                <w:sz w:val="20"/>
                <w:szCs w:val="20"/>
                <w:lang w:eastAsia="en-US"/>
              </w:rPr>
            </w:pPr>
            <w:r w:rsidRPr="0086305F">
              <w:rPr>
                <w:rFonts w:ascii="Arial" w:eastAsiaTheme="minorHAnsi" w:hAnsi="Arial" w:cs="Arial"/>
                <w:sz w:val="20"/>
                <w:szCs w:val="20"/>
                <w:lang w:eastAsia="en-US"/>
              </w:rPr>
              <w:t>- osoby z niepełnosprawnościami</w:t>
            </w:r>
          </w:p>
          <w:p w:rsidR="00FB2E16" w:rsidRPr="0086305F" w:rsidRDefault="00FB2E16" w:rsidP="00FB2E16">
            <w:pPr>
              <w:autoSpaceDE w:val="0"/>
              <w:autoSpaceDN w:val="0"/>
              <w:adjustRightInd w:val="0"/>
              <w:rPr>
                <w:rFonts w:ascii="Arial" w:eastAsiaTheme="minorHAnsi" w:hAnsi="Arial" w:cs="Arial"/>
                <w:sz w:val="20"/>
                <w:szCs w:val="20"/>
                <w:lang w:eastAsia="en-US"/>
              </w:rPr>
            </w:pPr>
            <w:r w:rsidRPr="0086305F">
              <w:rPr>
                <w:rFonts w:ascii="Arial" w:eastAsiaTheme="minorHAnsi" w:hAnsi="Arial" w:cs="Arial"/>
                <w:sz w:val="20"/>
                <w:szCs w:val="20"/>
                <w:lang w:eastAsia="en-US"/>
              </w:rPr>
              <w:t>- osoby długotrwale bezrobotne</w:t>
            </w:r>
          </w:p>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 osoby o niskich kwalifikacjach,</w:t>
            </w:r>
          </w:p>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co oznacza, że maksymalnie 20% wartości projektu może zostać przeznaczona na wsparcie osób bezrobotnych i biernych zawodowo niebędących w szczególnie trudnej sytuacji na rynku pracy</w:t>
            </w:r>
          </w:p>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hAnsi="Arial" w:cs="Arial"/>
                <w:sz w:val="20"/>
                <w:szCs w:val="20"/>
              </w:rPr>
              <w:t>Kryterium weryfikowane będzie na podstawie odpowiednich zapisów wniosku o dofinansowanie projektu.</w:t>
            </w:r>
          </w:p>
        </w:tc>
        <w:tc>
          <w:tcPr>
            <w:tcW w:w="620" w:type="pct"/>
            <w:gridSpan w:val="3"/>
            <w:tcBorders>
              <w:top w:val="single" w:sz="6" w:space="0" w:color="auto"/>
              <w:bottom w:val="single" w:sz="6" w:space="0" w:color="auto"/>
            </w:tcBorders>
            <w:shd w:val="clear" w:color="auto" w:fill="CCFFCC"/>
            <w:vAlign w:val="center"/>
          </w:tcPr>
          <w:p w:rsidR="00FB2E16" w:rsidRPr="0086305F" w:rsidRDefault="00FB2E1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top w:val="single" w:sz="6" w:space="0" w:color="auto"/>
              <w:bottom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 xml:space="preserve">3 </w:t>
            </w:r>
            <w:proofErr w:type="spellStart"/>
            <w:r w:rsidRPr="0086305F">
              <w:rPr>
                <w:rFonts w:ascii="Arial" w:hAnsi="Arial" w:cs="Arial"/>
                <w:sz w:val="20"/>
                <w:szCs w:val="20"/>
              </w:rPr>
              <w:t>a,b</w:t>
            </w:r>
            <w:proofErr w:type="spellEnd"/>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tcBorders>
              <w:top w:val="single" w:sz="6" w:space="0" w:color="auto"/>
              <w:bottom w:val="single" w:sz="6" w:space="0" w:color="auto"/>
            </w:tcBorders>
            <w:shd w:val="clear" w:color="auto" w:fill="FFFFFF" w:themeFill="background1"/>
            <w:vAlign w:val="center"/>
          </w:tcPr>
          <w:p w:rsidR="00FB2E16" w:rsidRPr="006C5AAA" w:rsidRDefault="00FB2E16" w:rsidP="00FB2E16">
            <w:pPr>
              <w:pStyle w:val="Akapitzlist"/>
              <w:numPr>
                <w:ilvl w:val="0"/>
                <w:numId w:val="78"/>
              </w:numPr>
              <w:ind w:left="324" w:hanging="284"/>
              <w:jc w:val="both"/>
              <w:rPr>
                <w:rFonts w:ascii="Arial" w:hAnsi="Arial" w:cs="Arial"/>
                <w:szCs w:val="20"/>
              </w:rPr>
            </w:pPr>
            <w:r w:rsidRPr="006C5AAA">
              <w:rPr>
                <w:rFonts w:ascii="Arial" w:hAnsi="Arial" w:cs="Arial"/>
                <w:szCs w:val="20"/>
              </w:rPr>
              <w:t xml:space="preserve">Beneficjentem jest  Pośrednik Finansowy wyłoniony przez Menadżera Funduszu Funduszy w ramach Działania 6.4 RPO WZ. </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top w:val="single" w:sz="6" w:space="0" w:color="auto"/>
              <w:bottom w:val="single" w:sz="6" w:space="0" w:color="auto"/>
            </w:tcBorders>
            <w:shd w:val="clear" w:color="auto" w:fill="CCFFCC"/>
            <w:vAlign w:val="center"/>
          </w:tcPr>
          <w:p w:rsidR="00FB2E16" w:rsidRPr="0086305F" w:rsidRDefault="00FB2E16" w:rsidP="00EC673B">
            <w:pPr>
              <w:rPr>
                <w:rFonts w:ascii="Arial" w:hAnsi="Arial" w:cs="Arial"/>
                <w:sz w:val="20"/>
                <w:szCs w:val="20"/>
              </w:rPr>
            </w:pPr>
          </w:p>
        </w:tc>
        <w:tc>
          <w:tcPr>
            <w:tcW w:w="1857" w:type="pct"/>
            <w:gridSpan w:val="8"/>
            <w:tcBorders>
              <w:top w:val="single" w:sz="6" w:space="0" w:color="auto"/>
              <w:bottom w:val="single" w:sz="6" w:space="0" w:color="auto"/>
            </w:tcBorders>
            <w:vAlign w:val="center"/>
          </w:tcPr>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Kryterium to zapewni dostęp do kompleksowego wsparcia dla uczestników projektu, którzy planują rozpocząć działalność gospodarczą. Pośrednik Finansowy, który w swojej ofercie posiada pożyczki na rozpoczęcie działalności gospodarczej udziela wsparcia szkoleniowo-doradczego.</w:t>
            </w:r>
          </w:p>
          <w:p w:rsidR="00FB2E16" w:rsidRPr="0086305F" w:rsidRDefault="00FB2E16" w:rsidP="00FB2E16">
            <w:pPr>
              <w:autoSpaceDE w:val="0"/>
              <w:autoSpaceDN w:val="0"/>
              <w:adjustRightInd w:val="0"/>
              <w:spacing w:before="20" w:after="20"/>
              <w:jc w:val="both"/>
              <w:rPr>
                <w:rFonts w:ascii="Arial" w:eastAsiaTheme="minorHAnsi" w:hAnsi="Arial" w:cs="Arial"/>
                <w:sz w:val="20"/>
                <w:szCs w:val="20"/>
                <w:lang w:eastAsia="en-US"/>
              </w:rPr>
            </w:pPr>
            <w:r w:rsidRPr="0086305F">
              <w:rPr>
                <w:rFonts w:ascii="Arial" w:hAnsi="Arial" w:cs="Arial"/>
                <w:sz w:val="20"/>
                <w:szCs w:val="20"/>
              </w:rPr>
              <w:t>Kryterium weryfikowane będzie na podstawie odpowiednich zapisów wniosku o dofinansowanie projektu</w:t>
            </w:r>
          </w:p>
        </w:tc>
        <w:tc>
          <w:tcPr>
            <w:tcW w:w="620" w:type="pct"/>
            <w:gridSpan w:val="3"/>
            <w:tcBorders>
              <w:top w:val="single" w:sz="6" w:space="0" w:color="auto"/>
              <w:bottom w:val="single" w:sz="6" w:space="0" w:color="auto"/>
            </w:tcBorders>
            <w:shd w:val="clear" w:color="auto" w:fill="CCFFCC"/>
            <w:vAlign w:val="center"/>
          </w:tcPr>
          <w:p w:rsidR="00FB2E16" w:rsidRPr="0086305F" w:rsidRDefault="00FB2E1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top w:val="single" w:sz="6" w:space="0" w:color="auto"/>
              <w:bottom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 xml:space="preserve">3 </w:t>
            </w:r>
            <w:proofErr w:type="spellStart"/>
            <w:r w:rsidRPr="0086305F">
              <w:rPr>
                <w:rFonts w:ascii="Arial" w:hAnsi="Arial" w:cs="Arial"/>
                <w:sz w:val="20"/>
                <w:szCs w:val="20"/>
              </w:rPr>
              <w:t>a,b</w:t>
            </w:r>
            <w:proofErr w:type="spellEnd"/>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vAlign w:val="center"/>
          </w:tcPr>
          <w:p w:rsidR="00FB2E16" w:rsidRPr="0086305F" w:rsidRDefault="00FB2E16" w:rsidP="00FB2E16">
            <w:pPr>
              <w:spacing w:before="40" w:after="40"/>
              <w:ind w:left="322" w:hanging="322"/>
              <w:jc w:val="both"/>
              <w:rPr>
                <w:rFonts w:ascii="Arial" w:hAnsi="Arial" w:cs="Arial"/>
                <w:sz w:val="20"/>
                <w:szCs w:val="20"/>
              </w:rPr>
            </w:pPr>
            <w:r w:rsidRPr="0086305F">
              <w:rPr>
                <w:rFonts w:ascii="Arial" w:hAnsi="Arial" w:cs="Arial"/>
                <w:sz w:val="20"/>
                <w:szCs w:val="20"/>
              </w:rPr>
              <w:t xml:space="preserve">6.  </w:t>
            </w:r>
            <w:r w:rsidRPr="006C5AAA">
              <w:rPr>
                <w:rFonts w:ascii="Arial" w:hAnsi="Arial" w:cs="Arial"/>
                <w:sz w:val="20"/>
                <w:szCs w:val="20"/>
              </w:rPr>
              <w:t>Wsparcie w zakresie szkoleń i doradztwa w ramach projektu realizowane będzie wyłącznie  na podstawie zdiagnozowanych potrzeb uczestników projektu.</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bottom w:val="single" w:sz="6" w:space="0" w:color="auto"/>
            </w:tcBorders>
            <w:shd w:val="clear" w:color="auto" w:fill="CCFFCC"/>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Uzasadnienie:</w:t>
            </w:r>
          </w:p>
        </w:tc>
        <w:tc>
          <w:tcPr>
            <w:tcW w:w="1857" w:type="pct"/>
            <w:gridSpan w:val="8"/>
            <w:tcBorders>
              <w:bottom w:val="single" w:sz="6" w:space="0" w:color="auto"/>
            </w:tcBorders>
            <w:vAlign w:val="center"/>
          </w:tcPr>
          <w:p w:rsidR="00FB2E16" w:rsidRPr="0086305F" w:rsidRDefault="00FB2E16" w:rsidP="00FB2E16">
            <w:pPr>
              <w:jc w:val="both"/>
              <w:rPr>
                <w:rFonts w:ascii="Arial" w:hAnsi="Arial" w:cs="Arial"/>
                <w:sz w:val="20"/>
                <w:szCs w:val="20"/>
              </w:rPr>
            </w:pPr>
            <w:r w:rsidRPr="0086305F">
              <w:rPr>
                <w:rFonts w:ascii="Arial" w:hAnsi="Arial" w:cs="Arial"/>
                <w:sz w:val="20"/>
                <w:szCs w:val="20"/>
              </w:rPr>
              <w:t>Kryterium wpłynie na jakość  i efektywność udzielanego wsparcia w ramach Działania 6.4, czyli wykorzystania pożyczki na utworzenie działalności gospodarczej. Oferowane w projekcie wsparcie szkoleniowo-doradcze będzie odpowiedzią na zidentyfikowane potrzeby uczestnika projektu w zakresie uzyskania wiedzy i umiejętności niezbędnych do podjęcia i prowadzenia działalności gospodarczej.</w:t>
            </w:r>
          </w:p>
          <w:p w:rsidR="00FB2E16" w:rsidRPr="0086305F" w:rsidRDefault="00FB2E16" w:rsidP="00FB2E1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20" w:type="pct"/>
            <w:gridSpan w:val="3"/>
            <w:tcBorders>
              <w:bottom w:val="single" w:sz="6" w:space="0" w:color="auto"/>
            </w:tcBorders>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bottom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 xml:space="preserve">3 </w:t>
            </w:r>
            <w:proofErr w:type="spellStart"/>
            <w:r w:rsidRPr="0086305F">
              <w:rPr>
                <w:rFonts w:ascii="Arial" w:hAnsi="Arial" w:cs="Arial"/>
                <w:sz w:val="20"/>
                <w:szCs w:val="20"/>
              </w:rPr>
              <w:t>a,b</w:t>
            </w:r>
            <w:proofErr w:type="spellEnd"/>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tcBorders>
              <w:top w:val="single" w:sz="6" w:space="0" w:color="auto"/>
              <w:bottom w:val="single" w:sz="6" w:space="0" w:color="auto"/>
            </w:tcBorders>
            <w:shd w:val="clear" w:color="auto" w:fill="FFFFFF" w:themeFill="background1"/>
            <w:vAlign w:val="center"/>
          </w:tcPr>
          <w:p w:rsidR="00FB2E16" w:rsidRPr="0086305F" w:rsidRDefault="00FB2E16" w:rsidP="00FB2E16">
            <w:pPr>
              <w:ind w:left="324" w:hanging="324"/>
              <w:jc w:val="both"/>
              <w:rPr>
                <w:rFonts w:ascii="Arial" w:hAnsi="Arial" w:cs="Arial"/>
                <w:sz w:val="20"/>
                <w:szCs w:val="20"/>
              </w:rPr>
            </w:pPr>
            <w:r w:rsidRPr="0086305F">
              <w:rPr>
                <w:rFonts w:ascii="Arial" w:hAnsi="Arial" w:cs="Arial"/>
                <w:sz w:val="20"/>
                <w:szCs w:val="20"/>
              </w:rPr>
              <w:t xml:space="preserve">7.   </w:t>
            </w:r>
            <w:r w:rsidRPr="006C5AAA">
              <w:rPr>
                <w:rFonts w:ascii="Arial" w:hAnsi="Arial" w:cs="Arial"/>
                <w:sz w:val="20"/>
                <w:szCs w:val="20"/>
              </w:rPr>
              <w:t>Koszt jednostkowy przypadający na uczestnika projektu nie może być wyższy niż 6 000 zł.</w:t>
            </w:r>
            <w:r w:rsidRPr="0086305F">
              <w:rPr>
                <w:rFonts w:ascii="Arial" w:hAnsi="Arial" w:cs="Arial"/>
                <w:sz w:val="20"/>
                <w:szCs w:val="20"/>
              </w:rPr>
              <w:t xml:space="preserve"> </w:t>
            </w: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top w:val="single" w:sz="6" w:space="0" w:color="auto"/>
            </w:tcBorders>
            <w:shd w:val="clear" w:color="auto" w:fill="CCFFCC"/>
            <w:vAlign w:val="center"/>
          </w:tcPr>
          <w:p w:rsidR="00FB2E16" w:rsidRPr="0086305F" w:rsidRDefault="00FB2E16" w:rsidP="00EC673B">
            <w:pPr>
              <w:rPr>
                <w:rFonts w:ascii="Arial" w:hAnsi="Arial" w:cs="Arial"/>
                <w:sz w:val="20"/>
                <w:szCs w:val="20"/>
              </w:rPr>
            </w:pPr>
          </w:p>
        </w:tc>
        <w:tc>
          <w:tcPr>
            <w:tcW w:w="1857" w:type="pct"/>
            <w:gridSpan w:val="8"/>
            <w:tcBorders>
              <w:top w:val="single" w:sz="6" w:space="0" w:color="auto"/>
            </w:tcBorders>
            <w:vAlign w:val="center"/>
          </w:tcPr>
          <w:p w:rsidR="00FB2E16" w:rsidRPr="0086305F" w:rsidRDefault="00FB2E16" w:rsidP="00FB2E16">
            <w:pPr>
              <w:jc w:val="both"/>
              <w:rPr>
                <w:rFonts w:ascii="Arial" w:hAnsi="Arial" w:cs="Arial"/>
                <w:sz w:val="20"/>
                <w:szCs w:val="20"/>
              </w:rPr>
            </w:pPr>
            <w:r w:rsidRPr="0086305F">
              <w:rPr>
                <w:rFonts w:ascii="Arial" w:hAnsi="Arial" w:cs="Arial"/>
                <w:sz w:val="20"/>
                <w:szCs w:val="20"/>
              </w:rPr>
              <w:t xml:space="preserve">Kryterium ma na celu  racjonalizację wydatków w ramach projektu. </w:t>
            </w:r>
          </w:p>
          <w:p w:rsidR="00FB2E16" w:rsidRPr="0086305F" w:rsidRDefault="00FB2E16" w:rsidP="00FB2E1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20" w:type="pct"/>
            <w:gridSpan w:val="3"/>
            <w:tcBorders>
              <w:top w:val="single" w:sz="6" w:space="0" w:color="auto"/>
            </w:tcBorders>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top w:val="single" w:sz="6" w:space="0" w:color="auto"/>
            </w:tcBorders>
            <w:vAlign w:val="center"/>
          </w:tcPr>
          <w:p w:rsidR="00FB2E16" w:rsidRPr="0086305F" w:rsidRDefault="00FB2E16" w:rsidP="00FB2E16">
            <w:pPr>
              <w:pStyle w:val="Akapitzlist"/>
              <w:ind w:left="222" w:hanging="142"/>
              <w:rPr>
                <w:rFonts w:ascii="Arial" w:hAnsi="Arial" w:cs="Arial"/>
                <w:szCs w:val="20"/>
              </w:rPr>
            </w:pPr>
            <w:r w:rsidRPr="0086305F">
              <w:rPr>
                <w:rFonts w:ascii="Arial" w:hAnsi="Arial" w:cs="Arial"/>
                <w:szCs w:val="20"/>
              </w:rPr>
              <w:t xml:space="preserve">3 </w:t>
            </w:r>
            <w:proofErr w:type="spellStart"/>
            <w:r w:rsidRPr="0086305F">
              <w:rPr>
                <w:rFonts w:ascii="Arial" w:hAnsi="Arial" w:cs="Arial"/>
                <w:szCs w:val="20"/>
              </w:rPr>
              <w:t>a,b</w:t>
            </w:r>
            <w:proofErr w:type="spellEnd"/>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tcBorders>
              <w:top w:val="single" w:sz="6" w:space="0" w:color="auto"/>
              <w:bottom w:val="single" w:sz="6" w:space="0" w:color="auto"/>
            </w:tcBorders>
            <w:shd w:val="clear" w:color="auto" w:fill="FFFFFF" w:themeFill="background1"/>
            <w:vAlign w:val="center"/>
          </w:tcPr>
          <w:p w:rsidR="00FB2E16" w:rsidRPr="0086305F" w:rsidRDefault="00FB2E16" w:rsidP="00FB2E16">
            <w:pPr>
              <w:jc w:val="both"/>
              <w:rPr>
                <w:rFonts w:ascii="Arial" w:hAnsi="Arial" w:cs="Arial"/>
                <w:sz w:val="20"/>
                <w:szCs w:val="20"/>
              </w:rPr>
            </w:pPr>
            <w:r w:rsidRPr="0086305F">
              <w:rPr>
                <w:rFonts w:ascii="Arial" w:hAnsi="Arial" w:cs="Arial"/>
                <w:sz w:val="20"/>
                <w:szCs w:val="20"/>
              </w:rPr>
              <w:t>8.</w:t>
            </w:r>
            <w:r w:rsidRPr="0086305F">
              <w:rPr>
                <w:rFonts w:ascii="Arial" w:hAnsi="Arial" w:cs="Arial"/>
                <w:i/>
                <w:sz w:val="20"/>
                <w:szCs w:val="20"/>
              </w:rPr>
              <w:t xml:space="preserve"> </w:t>
            </w:r>
            <w:r w:rsidRPr="006C5AAA">
              <w:rPr>
                <w:rFonts w:ascii="Arial" w:hAnsi="Arial" w:cs="Arial"/>
                <w:sz w:val="20"/>
                <w:szCs w:val="20"/>
              </w:rPr>
              <w:t xml:space="preserve">Beneficjent wnosi wkład własny w formie i wysokości określonej w </w:t>
            </w:r>
            <w:r w:rsidRPr="006C5AAA">
              <w:rPr>
                <w:rFonts w:ascii="Arial" w:hAnsi="Arial" w:cs="Arial"/>
                <w:i/>
                <w:sz w:val="20"/>
                <w:szCs w:val="20"/>
              </w:rPr>
              <w:t>Regulaminie konkursu</w:t>
            </w:r>
          </w:p>
        </w:tc>
      </w:tr>
      <w:tr w:rsidR="00FB2E16" w:rsidRPr="006C5AAA" w:rsidTr="00FB2E16">
        <w:trPr>
          <w:cantSplit/>
          <w:trHeight w:val="1545"/>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tcBorders>
              <w:top w:val="single" w:sz="6" w:space="0" w:color="auto"/>
            </w:tcBorders>
            <w:shd w:val="clear" w:color="auto" w:fill="CCFFCC"/>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Uzasadnienie:</w:t>
            </w:r>
          </w:p>
        </w:tc>
        <w:tc>
          <w:tcPr>
            <w:tcW w:w="1857" w:type="pct"/>
            <w:gridSpan w:val="8"/>
            <w:tcBorders>
              <w:top w:val="single" w:sz="6" w:space="0" w:color="auto"/>
            </w:tcBorders>
            <w:vAlign w:val="center"/>
          </w:tcPr>
          <w:p w:rsidR="00FB2E16" w:rsidRPr="0086305F" w:rsidRDefault="00FB2E16" w:rsidP="00FB2E16">
            <w:pPr>
              <w:jc w:val="both"/>
              <w:rPr>
                <w:rFonts w:ascii="Arial" w:hAnsi="Arial" w:cs="Arial"/>
                <w:sz w:val="20"/>
                <w:szCs w:val="20"/>
              </w:rPr>
            </w:pPr>
            <w:r w:rsidRPr="0086305F">
              <w:rPr>
                <w:rFonts w:ascii="Arial" w:hAnsi="Arial" w:cs="Arial"/>
                <w:sz w:val="20"/>
                <w:szCs w:val="20"/>
              </w:rPr>
              <w:t>Kryterium powinno przyczynić się do zwiększenia w projektach udziału własnego projektodawców, a co za tym idzie bardziej racjonalnego planowania wydatków.</w:t>
            </w:r>
          </w:p>
          <w:p w:rsidR="00FB2E16" w:rsidRPr="0086305F" w:rsidRDefault="00FB2E16" w:rsidP="00FB2E1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20" w:type="pct"/>
            <w:gridSpan w:val="3"/>
            <w:tcBorders>
              <w:top w:val="single" w:sz="6" w:space="0" w:color="auto"/>
            </w:tcBorders>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tcBorders>
              <w:top w:val="single" w:sz="6" w:space="0" w:color="auto"/>
            </w:tcBorders>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 xml:space="preserve">3 </w:t>
            </w:r>
            <w:proofErr w:type="spellStart"/>
            <w:r w:rsidRPr="0086305F">
              <w:rPr>
                <w:rFonts w:ascii="Arial" w:hAnsi="Arial" w:cs="Arial"/>
                <w:sz w:val="20"/>
                <w:szCs w:val="20"/>
              </w:rPr>
              <w:t>a,b</w:t>
            </w:r>
            <w:proofErr w:type="spellEnd"/>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vAlign w:val="center"/>
          </w:tcPr>
          <w:p w:rsidR="00FB2E16" w:rsidRPr="006C5AAA" w:rsidRDefault="00FB2E16" w:rsidP="00FB2E16">
            <w:pPr>
              <w:spacing w:before="240"/>
              <w:contextualSpacing/>
              <w:rPr>
                <w:rFonts w:ascii="Arial" w:hAnsi="Arial" w:cs="Arial"/>
                <w:sz w:val="20"/>
                <w:szCs w:val="20"/>
              </w:rPr>
            </w:pPr>
            <w:r w:rsidRPr="0086305F">
              <w:rPr>
                <w:rFonts w:ascii="Arial" w:hAnsi="Arial" w:cs="Arial"/>
                <w:sz w:val="20"/>
                <w:szCs w:val="20"/>
              </w:rPr>
              <w:t xml:space="preserve">9. </w:t>
            </w:r>
            <w:r w:rsidRPr="006C5AAA">
              <w:rPr>
                <w:rFonts w:ascii="Arial" w:hAnsi="Arial" w:cs="Arial"/>
                <w:sz w:val="20"/>
                <w:szCs w:val="20"/>
              </w:rPr>
              <w:t xml:space="preserve">Okres realizacji projektu jest zgodny z okresem wskazanym w </w:t>
            </w:r>
            <w:r w:rsidRPr="006C5AAA">
              <w:rPr>
                <w:rFonts w:ascii="Arial" w:hAnsi="Arial" w:cs="Arial"/>
                <w:i/>
                <w:sz w:val="20"/>
                <w:szCs w:val="20"/>
              </w:rPr>
              <w:t>Regulaminie konkursu</w:t>
            </w:r>
            <w:r w:rsidRPr="006C5AAA">
              <w:rPr>
                <w:rFonts w:ascii="Arial" w:hAnsi="Arial" w:cs="Arial"/>
                <w:sz w:val="20"/>
                <w:szCs w:val="20"/>
              </w:rPr>
              <w:t xml:space="preserve">. </w:t>
            </w:r>
          </w:p>
          <w:p w:rsidR="00FB2E16" w:rsidRPr="0086305F" w:rsidRDefault="00FB2E16" w:rsidP="00FB2E16">
            <w:pPr>
              <w:jc w:val="center"/>
              <w:rPr>
                <w:rFonts w:ascii="Arial" w:hAnsi="Arial" w:cs="Arial"/>
                <w:b/>
                <w:sz w:val="20"/>
                <w:szCs w:val="20"/>
              </w:rPr>
            </w:pP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shd w:val="clear" w:color="auto" w:fill="CCFFCC"/>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Uzasadnienie:</w:t>
            </w:r>
          </w:p>
        </w:tc>
        <w:tc>
          <w:tcPr>
            <w:tcW w:w="1857" w:type="pct"/>
            <w:gridSpan w:val="8"/>
            <w:vAlign w:val="center"/>
          </w:tcPr>
          <w:p w:rsidR="00FB2E16" w:rsidRPr="0086305F" w:rsidRDefault="00FB2E16" w:rsidP="00FB2E16">
            <w:pPr>
              <w:spacing w:before="40" w:after="40"/>
              <w:contextualSpacing/>
              <w:jc w:val="both"/>
              <w:rPr>
                <w:rFonts w:ascii="Arial" w:hAnsi="Arial" w:cs="Arial"/>
                <w:sz w:val="20"/>
                <w:szCs w:val="20"/>
              </w:rPr>
            </w:pPr>
            <w:r w:rsidRPr="0086305F">
              <w:rPr>
                <w:rFonts w:ascii="Arial" w:hAnsi="Arial" w:cs="Arial"/>
                <w:sz w:val="20"/>
                <w:szCs w:val="20"/>
              </w:rPr>
              <w:t>Kryterium, wyznaczające okres realizacji projektu, zapewni komplementarność działań z działaniami realizowanymi przez Menadżera Funduszu Funduszy w ramach instrumentów finansowych.</w:t>
            </w:r>
          </w:p>
        </w:tc>
        <w:tc>
          <w:tcPr>
            <w:tcW w:w="620" w:type="pct"/>
            <w:gridSpan w:val="3"/>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vAlign w:val="center"/>
          </w:tcPr>
          <w:p w:rsidR="00FB2E16" w:rsidRPr="0086305F" w:rsidRDefault="00FB2E16" w:rsidP="00FB2E16">
            <w:pPr>
              <w:pStyle w:val="Akapitzlist"/>
              <w:ind w:left="720" w:hanging="640"/>
              <w:rPr>
                <w:rFonts w:ascii="Arial" w:hAnsi="Arial" w:cs="Arial"/>
                <w:szCs w:val="20"/>
              </w:rPr>
            </w:pPr>
            <w:r w:rsidRPr="0086305F">
              <w:rPr>
                <w:rFonts w:ascii="Arial" w:hAnsi="Arial" w:cs="Arial"/>
                <w:szCs w:val="20"/>
              </w:rPr>
              <w:t xml:space="preserve">3 </w:t>
            </w:r>
            <w:proofErr w:type="spellStart"/>
            <w:r w:rsidRPr="0086305F">
              <w:rPr>
                <w:rFonts w:ascii="Arial" w:hAnsi="Arial" w:cs="Arial"/>
                <w:szCs w:val="20"/>
              </w:rPr>
              <w:t>a,b</w:t>
            </w:r>
            <w:proofErr w:type="spellEnd"/>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4081" w:type="pct"/>
            <w:gridSpan w:val="14"/>
            <w:vAlign w:val="center"/>
          </w:tcPr>
          <w:p w:rsidR="00FB2E16" w:rsidRPr="006C5AAA" w:rsidRDefault="00FB2E16" w:rsidP="00FB2E16">
            <w:pPr>
              <w:spacing w:before="240"/>
              <w:contextualSpacing/>
              <w:rPr>
                <w:rFonts w:ascii="Arial" w:hAnsi="Arial" w:cs="Arial"/>
                <w:sz w:val="20"/>
                <w:szCs w:val="20"/>
              </w:rPr>
            </w:pPr>
            <w:r w:rsidRPr="0086305F">
              <w:rPr>
                <w:rFonts w:ascii="Arial" w:hAnsi="Arial" w:cs="Arial"/>
                <w:sz w:val="20"/>
                <w:szCs w:val="20"/>
              </w:rPr>
              <w:t xml:space="preserve">10. </w:t>
            </w:r>
            <w:r w:rsidRPr="006C5AAA">
              <w:rPr>
                <w:rFonts w:ascii="Arial" w:hAnsi="Arial" w:cs="Arial"/>
                <w:sz w:val="20"/>
                <w:szCs w:val="20"/>
              </w:rPr>
              <w:t xml:space="preserve">Maksymalna wartość projektu jest zgodna z wartością wskazaną w </w:t>
            </w:r>
            <w:r w:rsidRPr="006C5AAA">
              <w:rPr>
                <w:rFonts w:ascii="Arial" w:hAnsi="Arial" w:cs="Arial"/>
                <w:i/>
                <w:sz w:val="20"/>
                <w:szCs w:val="20"/>
              </w:rPr>
              <w:t>Regulaminie konkursu</w:t>
            </w:r>
            <w:r w:rsidRPr="006C5AAA">
              <w:rPr>
                <w:rFonts w:ascii="Arial" w:hAnsi="Arial" w:cs="Arial"/>
                <w:sz w:val="20"/>
                <w:szCs w:val="20"/>
              </w:rPr>
              <w:t>.</w:t>
            </w:r>
          </w:p>
          <w:p w:rsidR="00FB2E16" w:rsidRPr="0086305F" w:rsidRDefault="00FB2E16" w:rsidP="00FB2E16">
            <w:pPr>
              <w:rPr>
                <w:rFonts w:ascii="Arial" w:hAnsi="Arial" w:cs="Arial"/>
                <w:b/>
                <w:sz w:val="20"/>
                <w:szCs w:val="20"/>
              </w:rPr>
            </w:pPr>
          </w:p>
        </w:tc>
      </w:tr>
      <w:tr w:rsidR="00FB2E16" w:rsidRPr="006C5AAA" w:rsidTr="00FB2E16">
        <w:trPr>
          <w:cantSplit/>
        </w:trPr>
        <w:tc>
          <w:tcPr>
            <w:tcW w:w="919" w:type="pct"/>
            <w:gridSpan w:val="2"/>
            <w:vMerge/>
            <w:vAlign w:val="center"/>
          </w:tcPr>
          <w:p w:rsidR="00FB2E16" w:rsidRPr="0086305F" w:rsidRDefault="00FB2E16" w:rsidP="00EC673B">
            <w:pPr>
              <w:rPr>
                <w:rFonts w:ascii="Arial" w:hAnsi="Arial" w:cs="Arial"/>
                <w:sz w:val="20"/>
                <w:szCs w:val="20"/>
              </w:rPr>
            </w:pPr>
          </w:p>
        </w:tc>
        <w:tc>
          <w:tcPr>
            <w:tcW w:w="776" w:type="pct"/>
            <w:shd w:val="clear" w:color="auto" w:fill="CCFFCC"/>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Uzasadnienie:</w:t>
            </w:r>
          </w:p>
        </w:tc>
        <w:tc>
          <w:tcPr>
            <w:tcW w:w="1857" w:type="pct"/>
            <w:gridSpan w:val="8"/>
            <w:vAlign w:val="center"/>
          </w:tcPr>
          <w:p w:rsidR="00FB2E16" w:rsidRPr="0086305F" w:rsidRDefault="00FB2E16" w:rsidP="00FB2E16">
            <w:pPr>
              <w:spacing w:before="40" w:after="40"/>
              <w:contextualSpacing/>
              <w:jc w:val="both"/>
              <w:rPr>
                <w:rFonts w:ascii="Arial" w:hAnsi="Arial" w:cs="Arial"/>
                <w:sz w:val="20"/>
                <w:szCs w:val="20"/>
              </w:rPr>
            </w:pPr>
            <w:r w:rsidRPr="0086305F">
              <w:rPr>
                <w:rFonts w:ascii="Arial" w:hAnsi="Arial" w:cs="Arial"/>
                <w:sz w:val="20"/>
                <w:szCs w:val="20"/>
              </w:rPr>
              <w:t xml:space="preserve">Kryterium przyczyni się do wykorzystania takiej alokacji środków, która zapewni szeroki dostęp i równą intensyfikację  szkoleń i doradztwa w określonym terminie. </w:t>
            </w:r>
          </w:p>
        </w:tc>
        <w:tc>
          <w:tcPr>
            <w:tcW w:w="620" w:type="pct"/>
            <w:gridSpan w:val="3"/>
            <w:shd w:val="clear" w:color="auto" w:fill="CCFFCC"/>
            <w:vAlign w:val="center"/>
          </w:tcPr>
          <w:p w:rsidR="00FB2E16" w:rsidRPr="0086305F" w:rsidRDefault="00FB2E1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828" w:type="pct"/>
            <w:gridSpan w:val="2"/>
            <w:vAlign w:val="center"/>
          </w:tcPr>
          <w:p w:rsidR="00FB2E16" w:rsidRPr="0086305F" w:rsidRDefault="00FB2E16" w:rsidP="00EC673B">
            <w:pPr>
              <w:rPr>
                <w:rFonts w:ascii="Arial" w:hAnsi="Arial" w:cs="Arial"/>
                <w:sz w:val="20"/>
                <w:szCs w:val="20"/>
              </w:rPr>
            </w:pPr>
            <w:r w:rsidRPr="0086305F">
              <w:rPr>
                <w:rFonts w:ascii="Arial" w:hAnsi="Arial" w:cs="Arial"/>
                <w:sz w:val="20"/>
                <w:szCs w:val="20"/>
              </w:rPr>
              <w:t xml:space="preserve">3 </w:t>
            </w:r>
            <w:proofErr w:type="spellStart"/>
            <w:r w:rsidRPr="0086305F">
              <w:rPr>
                <w:rFonts w:ascii="Arial" w:hAnsi="Arial" w:cs="Arial"/>
                <w:sz w:val="20"/>
                <w:szCs w:val="20"/>
              </w:rPr>
              <w:t>a,b</w:t>
            </w:r>
            <w:proofErr w:type="spellEnd"/>
          </w:p>
        </w:tc>
      </w:tr>
      <w:tr w:rsidR="00FB2E16" w:rsidRPr="006C5AAA" w:rsidTr="00FB2E16">
        <w:trPr>
          <w:cantSplit/>
        </w:trPr>
        <w:tc>
          <w:tcPr>
            <w:tcW w:w="919" w:type="pct"/>
            <w:gridSpan w:val="2"/>
            <w:tcBorders>
              <w:bottom w:val="single" w:sz="6" w:space="0" w:color="auto"/>
            </w:tcBorders>
            <w:vAlign w:val="center"/>
          </w:tcPr>
          <w:p w:rsidR="00FB2E16" w:rsidRPr="0086305F" w:rsidRDefault="00FB2E16" w:rsidP="007B5F22">
            <w:pPr>
              <w:rPr>
                <w:rFonts w:ascii="Arial" w:hAnsi="Arial" w:cs="Arial"/>
                <w:sz w:val="20"/>
                <w:szCs w:val="20"/>
              </w:rPr>
            </w:pPr>
            <w:r w:rsidRPr="0086305F">
              <w:rPr>
                <w:rFonts w:ascii="Arial" w:hAnsi="Arial" w:cs="Arial"/>
                <w:sz w:val="20"/>
                <w:szCs w:val="20"/>
              </w:rPr>
              <w:t>Kwalifikowalność wydatków</w:t>
            </w:r>
          </w:p>
        </w:tc>
        <w:tc>
          <w:tcPr>
            <w:tcW w:w="4081" w:type="pct"/>
            <w:gridSpan w:val="14"/>
            <w:tcBorders>
              <w:top w:val="single" w:sz="6" w:space="0" w:color="auto"/>
              <w:bottom w:val="single" w:sz="6" w:space="0" w:color="auto"/>
            </w:tcBorders>
            <w:shd w:val="clear" w:color="auto" w:fill="auto"/>
            <w:vAlign w:val="center"/>
          </w:tcPr>
          <w:p w:rsidR="00FB2E16" w:rsidRPr="0086305F" w:rsidRDefault="00FB2E16" w:rsidP="00FB2E16">
            <w:pPr>
              <w:jc w:val="both"/>
              <w:rPr>
                <w:rFonts w:ascii="Arial" w:hAnsi="Arial" w:cs="Arial"/>
                <w:sz w:val="20"/>
                <w:szCs w:val="20"/>
              </w:rPr>
            </w:pPr>
            <w:r w:rsidRPr="0086305F">
              <w:rPr>
                <w:rFonts w:ascii="Arial" w:hAnsi="Arial" w:cs="Arial"/>
                <w:sz w:val="20"/>
                <w:szCs w:val="20"/>
              </w:rPr>
              <w:t xml:space="preserve">Zgodnie z </w:t>
            </w:r>
            <w:r w:rsidRPr="0086305F">
              <w:rPr>
                <w:rFonts w:ascii="Arial" w:hAnsi="Arial" w:cs="Arial"/>
                <w:i/>
                <w:sz w:val="20"/>
                <w:szCs w:val="20"/>
              </w:rPr>
              <w:t>Wytycznymi w zakresie kwalifikowalności wydatków w ramach Europejskiego Funduszu Rozwoju Regionalnego, Europejskiego Funduszu Społecznego oraz Funduszu Spójności na lata 2014-2020</w:t>
            </w:r>
            <w:r w:rsidRPr="0086305F">
              <w:rPr>
                <w:rFonts w:ascii="Arial" w:hAnsi="Arial" w:cs="Arial"/>
                <w:sz w:val="20"/>
                <w:szCs w:val="20"/>
              </w:rPr>
              <w:t>.</w:t>
            </w:r>
          </w:p>
        </w:tc>
      </w:tr>
      <w:tr w:rsidR="00FB2E16" w:rsidRPr="006C5AAA" w:rsidTr="00FB2E16">
        <w:trPr>
          <w:cantSplit/>
        </w:trPr>
        <w:tc>
          <w:tcPr>
            <w:tcW w:w="5000" w:type="pct"/>
            <w:gridSpan w:val="16"/>
            <w:tcBorders>
              <w:top w:val="single" w:sz="6" w:space="0" w:color="auto"/>
              <w:bottom w:val="single" w:sz="6" w:space="0" w:color="auto"/>
            </w:tcBorders>
            <w:shd w:val="clear" w:color="auto" w:fill="CCFFCC"/>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FB2E16" w:rsidRPr="006C5AAA" w:rsidTr="00FB2E16">
        <w:trPr>
          <w:cantSplit/>
          <w:trHeight w:val="236"/>
        </w:trPr>
        <w:tc>
          <w:tcPr>
            <w:tcW w:w="919" w:type="pct"/>
            <w:gridSpan w:val="2"/>
            <w:vMerge w:val="restart"/>
            <w:tcBorders>
              <w:top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Nazwa wskaźnika</w:t>
            </w:r>
          </w:p>
        </w:tc>
        <w:tc>
          <w:tcPr>
            <w:tcW w:w="776" w:type="pct"/>
            <w:vMerge w:val="restart"/>
            <w:tcBorders>
              <w:top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Jednostka</w:t>
            </w:r>
          </w:p>
        </w:tc>
        <w:tc>
          <w:tcPr>
            <w:tcW w:w="1857" w:type="pct"/>
            <w:gridSpan w:val="8"/>
            <w:tcBorders>
              <w:top w:val="single" w:sz="6" w:space="0" w:color="auto"/>
              <w:bottom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448" w:type="pct"/>
            <w:gridSpan w:val="5"/>
            <w:vMerge w:val="restart"/>
            <w:tcBorders>
              <w:top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Wskaźnik realizujący ramy wykonania</w:t>
            </w:r>
          </w:p>
          <w:p w:rsidR="00FB2E16" w:rsidRPr="0086305F" w:rsidRDefault="00FB2E16" w:rsidP="00FB2E16">
            <w:pPr>
              <w:jc w:val="center"/>
              <w:rPr>
                <w:rFonts w:ascii="Arial" w:hAnsi="Arial" w:cs="Arial"/>
                <w:sz w:val="20"/>
                <w:szCs w:val="20"/>
              </w:rPr>
            </w:pPr>
            <w:r w:rsidRPr="0086305F">
              <w:rPr>
                <w:rFonts w:ascii="Arial" w:hAnsi="Arial" w:cs="Arial"/>
                <w:sz w:val="20"/>
                <w:szCs w:val="20"/>
              </w:rPr>
              <w:t>T/N</w:t>
            </w:r>
          </w:p>
        </w:tc>
      </w:tr>
      <w:tr w:rsidR="00FB2E16" w:rsidRPr="006C5AAA" w:rsidTr="00FB2E16">
        <w:trPr>
          <w:cantSplit/>
          <w:trHeight w:val="236"/>
        </w:trPr>
        <w:tc>
          <w:tcPr>
            <w:tcW w:w="919" w:type="pct"/>
            <w:gridSpan w:val="2"/>
            <w:vMerge/>
            <w:tcBorders>
              <w:bottom w:val="single" w:sz="6" w:space="0" w:color="auto"/>
            </w:tcBorders>
            <w:shd w:val="clear" w:color="auto" w:fill="CCFFCC"/>
            <w:vAlign w:val="center"/>
          </w:tcPr>
          <w:p w:rsidR="00FB2E16" w:rsidRPr="0086305F" w:rsidRDefault="00FB2E16" w:rsidP="00FB2E16">
            <w:pPr>
              <w:jc w:val="center"/>
              <w:rPr>
                <w:rFonts w:ascii="Arial" w:hAnsi="Arial" w:cs="Arial"/>
                <w:color w:val="FF0000"/>
                <w:sz w:val="20"/>
                <w:szCs w:val="20"/>
              </w:rPr>
            </w:pPr>
          </w:p>
        </w:tc>
        <w:tc>
          <w:tcPr>
            <w:tcW w:w="776" w:type="pct"/>
            <w:vMerge/>
            <w:tcBorders>
              <w:bottom w:val="single" w:sz="6" w:space="0" w:color="auto"/>
            </w:tcBorders>
            <w:shd w:val="clear" w:color="auto" w:fill="CCFFCC"/>
            <w:vAlign w:val="center"/>
          </w:tcPr>
          <w:p w:rsidR="00FB2E16" w:rsidRPr="0086305F" w:rsidRDefault="00FB2E16" w:rsidP="00FB2E16">
            <w:pPr>
              <w:jc w:val="center"/>
              <w:rPr>
                <w:rFonts w:ascii="Arial" w:hAnsi="Arial" w:cs="Arial"/>
                <w:color w:val="FF0000"/>
                <w:sz w:val="20"/>
                <w:szCs w:val="20"/>
              </w:rPr>
            </w:pPr>
          </w:p>
        </w:tc>
        <w:tc>
          <w:tcPr>
            <w:tcW w:w="715" w:type="pct"/>
            <w:gridSpan w:val="2"/>
            <w:tcBorders>
              <w:top w:val="single" w:sz="6" w:space="0" w:color="auto"/>
              <w:bottom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Rok</w:t>
            </w:r>
          </w:p>
        </w:tc>
        <w:tc>
          <w:tcPr>
            <w:tcW w:w="1142" w:type="pct"/>
            <w:gridSpan w:val="6"/>
            <w:tcBorders>
              <w:top w:val="single" w:sz="6" w:space="0" w:color="auto"/>
              <w:bottom w:val="single" w:sz="6" w:space="0" w:color="auto"/>
            </w:tcBorders>
            <w:shd w:val="clear" w:color="auto" w:fill="CCFFCC"/>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Wartość</w:t>
            </w:r>
          </w:p>
        </w:tc>
        <w:tc>
          <w:tcPr>
            <w:tcW w:w="1448" w:type="pct"/>
            <w:gridSpan w:val="5"/>
            <w:vMerge/>
            <w:tcBorders>
              <w:bottom w:val="single" w:sz="6" w:space="0" w:color="auto"/>
            </w:tcBorders>
            <w:shd w:val="clear" w:color="auto" w:fill="CCFFCC"/>
            <w:vAlign w:val="center"/>
          </w:tcPr>
          <w:p w:rsidR="00FB2E16" w:rsidRPr="0086305F" w:rsidRDefault="00FB2E16" w:rsidP="00FB2E16">
            <w:pPr>
              <w:jc w:val="center"/>
              <w:rPr>
                <w:rFonts w:ascii="Arial" w:hAnsi="Arial" w:cs="Arial"/>
                <w:color w:val="FF0000"/>
                <w:sz w:val="20"/>
                <w:szCs w:val="20"/>
              </w:rPr>
            </w:pPr>
          </w:p>
        </w:tc>
      </w:tr>
      <w:tr w:rsidR="00FB2E16" w:rsidRPr="006C5AAA" w:rsidTr="00FB2E16">
        <w:trPr>
          <w:cantSplit/>
        </w:trPr>
        <w:tc>
          <w:tcPr>
            <w:tcW w:w="919" w:type="pct"/>
            <w:gridSpan w:val="2"/>
            <w:tcBorders>
              <w:top w:val="single" w:sz="6" w:space="0" w:color="auto"/>
              <w:bottom w:val="single" w:sz="6" w:space="0" w:color="auto"/>
            </w:tcBorders>
            <w:vAlign w:val="center"/>
          </w:tcPr>
          <w:p w:rsidR="00FB2E16" w:rsidRPr="0086305F" w:rsidRDefault="00FB2E16" w:rsidP="00FB2E16">
            <w:pPr>
              <w:pStyle w:val="Akapitzlist"/>
              <w:ind w:left="317"/>
              <w:rPr>
                <w:rFonts w:ascii="Arial" w:hAnsi="Arial" w:cs="Arial"/>
                <w:i/>
                <w:szCs w:val="20"/>
              </w:rPr>
            </w:pPr>
            <w:r w:rsidRPr="0086305F">
              <w:rPr>
                <w:rFonts w:ascii="Arial" w:hAnsi="Arial" w:cs="Arial"/>
                <w:i/>
                <w:szCs w:val="20"/>
              </w:rPr>
              <w:t>-</w:t>
            </w:r>
          </w:p>
        </w:tc>
        <w:tc>
          <w:tcPr>
            <w:tcW w:w="776" w:type="pct"/>
            <w:tcBorders>
              <w:top w:val="single" w:sz="6" w:space="0" w:color="auto"/>
              <w:bottom w:val="single" w:sz="6" w:space="0" w:color="auto"/>
            </w:tcBorders>
            <w:shd w:val="clear" w:color="auto" w:fill="FFFFFF" w:themeFill="background1"/>
            <w:vAlign w:val="center"/>
          </w:tcPr>
          <w:p w:rsidR="00FB2E16" w:rsidRPr="0086305F" w:rsidRDefault="00FB2E16" w:rsidP="00FB2E16">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w:t>
            </w:r>
          </w:p>
        </w:tc>
        <w:tc>
          <w:tcPr>
            <w:tcW w:w="715" w:type="pct"/>
            <w:gridSpan w:val="2"/>
            <w:tcBorders>
              <w:top w:val="single" w:sz="6" w:space="0" w:color="auto"/>
              <w:bottom w:val="single" w:sz="6" w:space="0" w:color="auto"/>
            </w:tcBorders>
            <w:vAlign w:val="center"/>
          </w:tcPr>
          <w:p w:rsidR="00FB2E16" w:rsidRPr="0086305F" w:rsidRDefault="00FB2E16" w:rsidP="00FB2E16">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w:t>
            </w:r>
          </w:p>
        </w:tc>
        <w:tc>
          <w:tcPr>
            <w:tcW w:w="1142" w:type="pct"/>
            <w:gridSpan w:val="6"/>
            <w:tcBorders>
              <w:top w:val="single" w:sz="6" w:space="0" w:color="auto"/>
              <w:bottom w:val="single" w:sz="6" w:space="0" w:color="auto"/>
            </w:tcBorders>
            <w:vAlign w:val="center"/>
          </w:tcPr>
          <w:p w:rsidR="00FB2E16" w:rsidRPr="0086305F" w:rsidRDefault="00FB2E16" w:rsidP="00FB2E16">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w:t>
            </w:r>
          </w:p>
        </w:tc>
        <w:tc>
          <w:tcPr>
            <w:tcW w:w="1448" w:type="pct"/>
            <w:gridSpan w:val="5"/>
            <w:tcBorders>
              <w:top w:val="single" w:sz="6" w:space="0" w:color="auto"/>
              <w:bottom w:val="single" w:sz="6" w:space="0" w:color="auto"/>
            </w:tcBorders>
            <w:shd w:val="clear" w:color="auto" w:fill="FFFFFF" w:themeFill="background1"/>
            <w:vAlign w:val="center"/>
          </w:tcPr>
          <w:p w:rsidR="00FB2E16" w:rsidRPr="0086305F" w:rsidRDefault="00FB2E16" w:rsidP="00FB2E16">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w:t>
            </w:r>
          </w:p>
        </w:tc>
      </w:tr>
    </w:tbl>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FB2E16" w:rsidRPr="0086305F" w:rsidRDefault="00FB2E16">
      <w:pPr>
        <w:rPr>
          <w:rFonts w:ascii="Arial" w:hAnsi="Arial" w:cs="Arial"/>
          <w:b/>
          <w:sz w:val="20"/>
          <w:szCs w:val="20"/>
        </w:rPr>
      </w:pPr>
    </w:p>
    <w:p w:rsidR="00EA4198" w:rsidRPr="0086305F" w:rsidRDefault="00EA4198" w:rsidP="00FB2E16">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6C5AAA" w:rsidRDefault="00EA4198" w:rsidP="00720748">
      <w:pPr>
        <w:tabs>
          <w:tab w:val="left" w:pos="1110"/>
        </w:tabs>
        <w:rPr>
          <w:rFonts w:ascii="Arial" w:hAnsi="Arial" w:cs="Arial"/>
          <w:sz w:val="20"/>
          <w:szCs w:val="20"/>
        </w:rPr>
        <w:sectPr w:rsidR="00EA4198" w:rsidRPr="006C5AAA" w:rsidSect="00EA4198">
          <w:headerReference w:type="default" r:id="rId26"/>
          <w:footerReference w:type="default" r:id="rId27"/>
          <w:pgSz w:w="11906" w:h="16838"/>
          <w:pgMar w:top="1417" w:right="1417" w:bottom="1417" w:left="1417" w:header="708" w:footer="708" w:gutter="0"/>
          <w:cols w:space="708"/>
          <w:docGrid w:linePitch="360"/>
        </w:sectPr>
      </w:pPr>
    </w:p>
    <w:p w:rsidR="00EA4198" w:rsidRPr="0086305F" w:rsidRDefault="00EA4198" w:rsidP="00EA4198">
      <w:pPr>
        <w:ind w:right="-157"/>
        <w:jc w:val="center"/>
        <w:rPr>
          <w:rFonts w:ascii="Arial" w:hAnsi="Arial" w:cs="Arial"/>
          <w:sz w:val="20"/>
          <w:szCs w:val="20"/>
        </w:rPr>
      </w:pPr>
    </w:p>
    <w:p w:rsidR="00EA4198" w:rsidRPr="0086305F" w:rsidRDefault="00EA4198" w:rsidP="00EA4198">
      <w:pPr>
        <w:ind w:right="-157"/>
        <w:jc w:val="center"/>
        <w:rPr>
          <w:rFonts w:ascii="Arial" w:hAnsi="Arial" w:cs="Arial"/>
          <w:sz w:val="20"/>
          <w:szCs w:val="20"/>
        </w:rPr>
      </w:pPr>
    </w:p>
    <w:p w:rsidR="00EA4198" w:rsidRPr="0086305F" w:rsidRDefault="00EA4198" w:rsidP="00EA4198">
      <w:pPr>
        <w:jc w:val="center"/>
        <w:rPr>
          <w:rFonts w:ascii="Arial" w:hAnsi="Arial" w:cs="Arial"/>
          <w:sz w:val="20"/>
          <w:szCs w:val="20"/>
        </w:rPr>
      </w:pPr>
    </w:p>
    <w:p w:rsidR="00EA4198" w:rsidRPr="0086305F" w:rsidRDefault="00EA4198" w:rsidP="00EA4198">
      <w:pPr>
        <w:jc w:val="center"/>
        <w:rPr>
          <w:rFonts w:ascii="Arial" w:hAnsi="Arial" w:cs="Arial"/>
          <w:b/>
          <w:sz w:val="20"/>
          <w:szCs w:val="20"/>
        </w:rPr>
      </w:pPr>
      <w:r w:rsidRPr="0086305F">
        <w:rPr>
          <w:rFonts w:ascii="Arial" w:hAnsi="Arial" w:cs="Arial"/>
          <w:b/>
          <w:sz w:val="20"/>
          <w:szCs w:val="20"/>
        </w:rPr>
        <w:t>Plan działania na rok 2017</w:t>
      </w:r>
    </w:p>
    <w:p w:rsidR="00EA4198" w:rsidRPr="0086305F" w:rsidRDefault="00EA4198" w:rsidP="00EA4198">
      <w:pPr>
        <w:jc w:val="center"/>
        <w:rPr>
          <w:rFonts w:ascii="Arial" w:hAnsi="Arial" w:cs="Arial"/>
          <w:b/>
          <w:sz w:val="20"/>
          <w:szCs w:val="20"/>
        </w:rPr>
      </w:pPr>
    </w:p>
    <w:p w:rsidR="00EA4198" w:rsidRPr="0086305F" w:rsidRDefault="00EA4198" w:rsidP="00EA4198">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EA4198" w:rsidRPr="0086305F" w:rsidRDefault="00EA4198" w:rsidP="00EA4198">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8"/>
        <w:gridCol w:w="760"/>
        <w:gridCol w:w="1804"/>
        <w:gridCol w:w="1418"/>
        <w:gridCol w:w="788"/>
        <w:gridCol w:w="1948"/>
      </w:tblGrid>
      <w:tr w:rsidR="00EA4198" w:rsidRPr="006C5AAA" w:rsidTr="00EA4198">
        <w:trPr>
          <w:trHeight w:val="362"/>
        </w:trPr>
        <w:tc>
          <w:tcPr>
            <w:tcW w:w="10315" w:type="dxa"/>
            <w:gridSpan w:val="6"/>
            <w:shd w:val="clear" w:color="auto" w:fill="D9D9D9"/>
            <w:vAlign w:val="center"/>
          </w:tcPr>
          <w:p w:rsidR="00EA4198" w:rsidRPr="0086305F" w:rsidRDefault="00EA4198" w:rsidP="00EA4198">
            <w:pPr>
              <w:jc w:val="center"/>
              <w:rPr>
                <w:rFonts w:ascii="Arial" w:hAnsi="Arial" w:cs="Arial"/>
                <w:b/>
                <w:sz w:val="20"/>
                <w:szCs w:val="20"/>
              </w:rPr>
            </w:pPr>
            <w:r w:rsidRPr="0086305F">
              <w:rPr>
                <w:rFonts w:ascii="Arial" w:hAnsi="Arial" w:cs="Arial"/>
                <w:b/>
                <w:sz w:val="20"/>
                <w:szCs w:val="20"/>
              </w:rPr>
              <w:t>INFORMACJE O INSTYTUCJI POŚREDNICZĄCEJ</w:t>
            </w:r>
          </w:p>
        </w:tc>
      </w:tr>
      <w:tr w:rsidR="00EA4198" w:rsidRPr="006C5AAA" w:rsidTr="00EA4198">
        <w:trPr>
          <w:trHeight w:val="511"/>
        </w:trPr>
        <w:tc>
          <w:tcPr>
            <w:tcW w:w="3034" w:type="dxa"/>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VI Rynek pracy</w:t>
            </w:r>
          </w:p>
        </w:tc>
      </w:tr>
      <w:tr w:rsidR="00EA4198" w:rsidRPr="006C5AAA" w:rsidTr="00EA4198">
        <w:trPr>
          <w:trHeight w:val="519"/>
        </w:trPr>
        <w:tc>
          <w:tcPr>
            <w:tcW w:w="3034" w:type="dxa"/>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Wojewódzki Urząd Pracy w Szczecinie</w:t>
            </w:r>
          </w:p>
        </w:tc>
      </w:tr>
      <w:tr w:rsidR="00EA4198" w:rsidRPr="006C5AAA" w:rsidTr="00EA4198">
        <w:trPr>
          <w:trHeight w:val="348"/>
        </w:trPr>
        <w:tc>
          <w:tcPr>
            <w:tcW w:w="3034" w:type="dxa"/>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EA4198" w:rsidRPr="006C5AAA" w:rsidTr="00EA4198">
        <w:trPr>
          <w:trHeight w:val="358"/>
        </w:trPr>
        <w:tc>
          <w:tcPr>
            <w:tcW w:w="3034" w:type="dxa"/>
            <w:tcBorders>
              <w:bottom w:val="single" w:sz="2" w:space="0" w:color="auto"/>
            </w:tcBorders>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EA4198" w:rsidRPr="0086305F" w:rsidRDefault="00EA4198" w:rsidP="00EA4198">
            <w:pPr>
              <w:jc w:val="center"/>
              <w:rPr>
                <w:rFonts w:ascii="Arial" w:hAnsi="Arial" w:cs="Arial"/>
                <w:b/>
                <w:sz w:val="20"/>
                <w:szCs w:val="20"/>
              </w:rPr>
            </w:pPr>
            <w:r w:rsidRPr="0086305F">
              <w:rPr>
                <w:rFonts w:ascii="Arial" w:hAnsi="Arial" w:cs="Arial"/>
                <w:sz w:val="20"/>
                <w:szCs w:val="20"/>
              </w:rPr>
              <w:t>91</w:t>
            </w:r>
          </w:p>
        </w:tc>
        <w:tc>
          <w:tcPr>
            <w:tcW w:w="1977" w:type="dxa"/>
            <w:tcBorders>
              <w:bottom w:val="single" w:sz="2" w:space="0" w:color="auto"/>
            </w:tcBorders>
            <w:vAlign w:val="center"/>
          </w:tcPr>
          <w:p w:rsidR="00EA4198" w:rsidRPr="0086305F" w:rsidRDefault="00EA4198" w:rsidP="00EA4198">
            <w:pPr>
              <w:jc w:val="center"/>
              <w:rPr>
                <w:rFonts w:ascii="Arial" w:hAnsi="Arial" w:cs="Arial"/>
                <w:b/>
                <w:sz w:val="20"/>
                <w:szCs w:val="20"/>
              </w:rPr>
            </w:pPr>
            <w:r w:rsidRPr="0086305F">
              <w:rPr>
                <w:rFonts w:ascii="Arial" w:hAnsi="Arial" w:cs="Arial"/>
                <w:sz w:val="20"/>
                <w:szCs w:val="20"/>
              </w:rPr>
              <w:t>42 56 101</w:t>
            </w:r>
          </w:p>
        </w:tc>
        <w:tc>
          <w:tcPr>
            <w:tcW w:w="1524" w:type="dxa"/>
            <w:tcBorders>
              <w:bottom w:val="single" w:sz="2" w:space="0" w:color="auto"/>
            </w:tcBorders>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42 56 103</w:t>
            </w:r>
          </w:p>
        </w:tc>
      </w:tr>
      <w:tr w:rsidR="00EA4198" w:rsidRPr="006C5AAA" w:rsidTr="00EA4198">
        <w:trPr>
          <w:trHeight w:val="354"/>
        </w:trPr>
        <w:tc>
          <w:tcPr>
            <w:tcW w:w="3034" w:type="dxa"/>
            <w:tcBorders>
              <w:top w:val="single" w:sz="2" w:space="0" w:color="auto"/>
              <w:bottom w:val="single" w:sz="2" w:space="0" w:color="auto"/>
            </w:tcBorders>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sekretariat@wup.pl</w:t>
            </w:r>
          </w:p>
        </w:tc>
      </w:tr>
      <w:tr w:rsidR="00EA4198" w:rsidRPr="001C55B0" w:rsidTr="00EA4198">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 xml:space="preserve">Milena </w:t>
            </w:r>
            <w:proofErr w:type="spellStart"/>
            <w:r w:rsidRPr="0086305F">
              <w:rPr>
                <w:rFonts w:ascii="Arial" w:hAnsi="Arial" w:cs="Arial"/>
                <w:sz w:val="20"/>
                <w:szCs w:val="20"/>
                <w:lang w:val="en-US"/>
              </w:rPr>
              <w:t>Jerchewicz</w:t>
            </w:r>
            <w:proofErr w:type="spellEnd"/>
            <w:r w:rsidRPr="0086305F">
              <w:rPr>
                <w:rFonts w:ascii="Arial" w:hAnsi="Arial" w:cs="Arial"/>
                <w:sz w:val="20"/>
                <w:szCs w:val="20"/>
                <w:lang w:val="en-US"/>
              </w:rPr>
              <w:t>-Rom</w:t>
            </w:r>
          </w:p>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tel. 91 42 56 173</w:t>
            </w:r>
          </w:p>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e-mail: milena_jerchewicz-rom@wup.pl</w:t>
            </w:r>
          </w:p>
        </w:tc>
      </w:tr>
    </w:tbl>
    <w:p w:rsidR="00FB2E16" w:rsidRPr="0086305F" w:rsidRDefault="00EA4198" w:rsidP="00FB2E16">
      <w:pPr>
        <w:ind w:right="-157"/>
        <w:jc w:val="center"/>
        <w:rPr>
          <w:rFonts w:ascii="Arial" w:hAnsi="Arial" w:cs="Arial"/>
          <w:sz w:val="20"/>
          <w:szCs w:val="20"/>
          <w:lang w:val="en-US"/>
        </w:rPr>
      </w:pPr>
      <w:r w:rsidRPr="0086305F">
        <w:rPr>
          <w:rFonts w:ascii="Arial" w:hAnsi="Arial" w:cs="Arial"/>
          <w:b/>
          <w:sz w:val="20"/>
          <w:szCs w:val="20"/>
          <w:lang w:val="en-US"/>
        </w:rPr>
        <w:br w:type="column"/>
      </w:r>
    </w:p>
    <w:p w:rsidR="00FB2E16" w:rsidRPr="0086305F" w:rsidRDefault="00FB2E16" w:rsidP="00FB2E16">
      <w:pPr>
        <w:ind w:right="-157"/>
        <w:jc w:val="center"/>
        <w:rPr>
          <w:rFonts w:ascii="Arial" w:hAnsi="Arial" w:cs="Arial"/>
          <w:sz w:val="20"/>
          <w:szCs w:val="20"/>
          <w:lang w:val="en-US"/>
        </w:rPr>
      </w:pPr>
    </w:p>
    <w:p w:rsidR="00FB2E16" w:rsidRPr="0086305F" w:rsidRDefault="00FB2E16" w:rsidP="00FB2E16">
      <w:pPr>
        <w:jc w:val="center"/>
        <w:rPr>
          <w:rFonts w:ascii="Arial" w:hAnsi="Arial" w:cs="Arial"/>
          <w:sz w:val="20"/>
          <w:szCs w:val="20"/>
          <w:lang w:val="en-US"/>
        </w:rPr>
      </w:pPr>
    </w:p>
    <w:p w:rsidR="00FB2E16" w:rsidRPr="0086305F" w:rsidRDefault="00FB2E16" w:rsidP="00FB2E16">
      <w:pPr>
        <w:jc w:val="center"/>
        <w:rPr>
          <w:rFonts w:ascii="Arial" w:hAnsi="Arial" w:cs="Arial"/>
          <w:b/>
          <w:sz w:val="20"/>
          <w:szCs w:val="20"/>
        </w:rPr>
      </w:pPr>
      <w:r w:rsidRPr="0086305F">
        <w:rPr>
          <w:rFonts w:ascii="Arial" w:hAnsi="Arial" w:cs="Arial"/>
          <w:b/>
          <w:sz w:val="20"/>
          <w:szCs w:val="20"/>
        </w:rPr>
        <w:t>Plan działania na rok 2017</w:t>
      </w:r>
    </w:p>
    <w:p w:rsidR="00FB2E16" w:rsidRPr="0086305F" w:rsidRDefault="00FB2E16" w:rsidP="00FB2E16">
      <w:pPr>
        <w:jc w:val="center"/>
        <w:rPr>
          <w:rFonts w:ascii="Arial" w:hAnsi="Arial" w:cs="Arial"/>
          <w:b/>
          <w:sz w:val="20"/>
          <w:szCs w:val="20"/>
        </w:rPr>
      </w:pPr>
    </w:p>
    <w:p w:rsidR="00FB2E16" w:rsidRPr="0086305F" w:rsidRDefault="00FB2E16" w:rsidP="00FB2E16">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FB2E16" w:rsidRPr="0086305F" w:rsidRDefault="00FB2E16" w:rsidP="00FB2E16">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8"/>
        <w:gridCol w:w="760"/>
        <w:gridCol w:w="1804"/>
        <w:gridCol w:w="1418"/>
        <w:gridCol w:w="788"/>
        <w:gridCol w:w="1948"/>
      </w:tblGrid>
      <w:tr w:rsidR="00FB2E16" w:rsidRPr="006C5AAA" w:rsidTr="00FB2E16">
        <w:trPr>
          <w:trHeight w:val="362"/>
        </w:trPr>
        <w:tc>
          <w:tcPr>
            <w:tcW w:w="10315" w:type="dxa"/>
            <w:gridSpan w:val="6"/>
            <w:shd w:val="clear" w:color="auto" w:fill="D9D9D9"/>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INFORMACJE O INSTYTUCJI POŚREDNICZĄCEJ</w:t>
            </w:r>
          </w:p>
        </w:tc>
      </w:tr>
      <w:tr w:rsidR="00FB2E16" w:rsidRPr="006C5AAA" w:rsidTr="00FB2E16">
        <w:trPr>
          <w:trHeight w:val="511"/>
        </w:trPr>
        <w:tc>
          <w:tcPr>
            <w:tcW w:w="3034" w:type="dxa"/>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VI Rynek pracy</w:t>
            </w:r>
          </w:p>
        </w:tc>
      </w:tr>
      <w:tr w:rsidR="00FB2E16" w:rsidRPr="006C5AAA" w:rsidTr="00FB2E16">
        <w:trPr>
          <w:trHeight w:val="519"/>
        </w:trPr>
        <w:tc>
          <w:tcPr>
            <w:tcW w:w="3034" w:type="dxa"/>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Wojewódzki Urząd Pracy w Szczecinie</w:t>
            </w:r>
          </w:p>
        </w:tc>
      </w:tr>
      <w:tr w:rsidR="00FB2E16" w:rsidRPr="006C5AAA" w:rsidTr="00FB2E16">
        <w:trPr>
          <w:trHeight w:val="348"/>
        </w:trPr>
        <w:tc>
          <w:tcPr>
            <w:tcW w:w="3034" w:type="dxa"/>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FB2E16" w:rsidRPr="006C5AAA" w:rsidTr="00FB2E16">
        <w:trPr>
          <w:trHeight w:val="358"/>
        </w:trPr>
        <w:tc>
          <w:tcPr>
            <w:tcW w:w="3034" w:type="dxa"/>
            <w:tcBorders>
              <w:bottom w:val="single" w:sz="2" w:space="0" w:color="auto"/>
            </w:tcBorders>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FB2E16" w:rsidRPr="0086305F" w:rsidRDefault="00FB2E16" w:rsidP="00FB2E16">
            <w:pPr>
              <w:jc w:val="center"/>
              <w:rPr>
                <w:rFonts w:ascii="Arial" w:hAnsi="Arial" w:cs="Arial"/>
                <w:b/>
                <w:sz w:val="20"/>
                <w:szCs w:val="20"/>
              </w:rPr>
            </w:pPr>
            <w:r w:rsidRPr="0086305F">
              <w:rPr>
                <w:rFonts w:ascii="Arial" w:hAnsi="Arial" w:cs="Arial"/>
                <w:sz w:val="20"/>
                <w:szCs w:val="20"/>
              </w:rPr>
              <w:t>91</w:t>
            </w:r>
          </w:p>
        </w:tc>
        <w:tc>
          <w:tcPr>
            <w:tcW w:w="1977" w:type="dxa"/>
            <w:tcBorders>
              <w:bottom w:val="single" w:sz="2" w:space="0" w:color="auto"/>
            </w:tcBorders>
            <w:vAlign w:val="center"/>
          </w:tcPr>
          <w:p w:rsidR="00FB2E16" w:rsidRPr="0086305F" w:rsidRDefault="00FB2E16" w:rsidP="00FB2E16">
            <w:pPr>
              <w:jc w:val="center"/>
              <w:rPr>
                <w:rFonts w:ascii="Arial" w:hAnsi="Arial" w:cs="Arial"/>
                <w:b/>
                <w:sz w:val="20"/>
                <w:szCs w:val="20"/>
              </w:rPr>
            </w:pPr>
            <w:r w:rsidRPr="0086305F">
              <w:rPr>
                <w:rFonts w:ascii="Arial" w:hAnsi="Arial" w:cs="Arial"/>
                <w:sz w:val="20"/>
                <w:szCs w:val="20"/>
              </w:rPr>
              <w:t>42 56 101</w:t>
            </w:r>
          </w:p>
        </w:tc>
        <w:tc>
          <w:tcPr>
            <w:tcW w:w="1524" w:type="dxa"/>
            <w:tcBorders>
              <w:bottom w:val="single" w:sz="2" w:space="0" w:color="auto"/>
            </w:tcBorders>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42 56 103</w:t>
            </w:r>
          </w:p>
        </w:tc>
      </w:tr>
      <w:tr w:rsidR="00FB2E16" w:rsidRPr="006C5AAA" w:rsidTr="00FB2E16">
        <w:trPr>
          <w:trHeight w:val="354"/>
        </w:trPr>
        <w:tc>
          <w:tcPr>
            <w:tcW w:w="3034" w:type="dxa"/>
            <w:tcBorders>
              <w:top w:val="single" w:sz="2" w:space="0" w:color="auto"/>
              <w:bottom w:val="single" w:sz="2" w:space="0" w:color="auto"/>
            </w:tcBorders>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sekretariat@wup.pl</w:t>
            </w:r>
          </w:p>
        </w:tc>
      </w:tr>
      <w:tr w:rsidR="00FB2E16" w:rsidRPr="001C55B0" w:rsidTr="00FB2E16">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FB2E16" w:rsidRPr="0086305F" w:rsidRDefault="00FB2E16" w:rsidP="00FB2E16">
            <w:pPr>
              <w:jc w:val="center"/>
              <w:rPr>
                <w:rFonts w:ascii="Arial" w:hAnsi="Arial" w:cs="Arial"/>
                <w:sz w:val="20"/>
                <w:szCs w:val="20"/>
                <w:lang w:val="en-US"/>
              </w:rPr>
            </w:pPr>
            <w:r w:rsidRPr="0086305F">
              <w:rPr>
                <w:rFonts w:ascii="Arial" w:hAnsi="Arial" w:cs="Arial"/>
                <w:sz w:val="20"/>
                <w:szCs w:val="20"/>
                <w:lang w:val="en-US"/>
              </w:rPr>
              <w:t xml:space="preserve">Milena </w:t>
            </w:r>
            <w:proofErr w:type="spellStart"/>
            <w:r w:rsidRPr="0086305F">
              <w:rPr>
                <w:rFonts w:ascii="Arial" w:hAnsi="Arial" w:cs="Arial"/>
                <w:sz w:val="20"/>
                <w:szCs w:val="20"/>
                <w:lang w:val="en-US"/>
              </w:rPr>
              <w:t>Jerchewicz</w:t>
            </w:r>
            <w:proofErr w:type="spellEnd"/>
            <w:r w:rsidRPr="0086305F">
              <w:rPr>
                <w:rFonts w:ascii="Arial" w:hAnsi="Arial" w:cs="Arial"/>
                <w:sz w:val="20"/>
                <w:szCs w:val="20"/>
                <w:lang w:val="en-US"/>
              </w:rPr>
              <w:t>-Rom</w:t>
            </w:r>
          </w:p>
          <w:p w:rsidR="00FB2E16" w:rsidRPr="0086305F" w:rsidRDefault="00FB2E16" w:rsidP="00FB2E16">
            <w:pPr>
              <w:jc w:val="center"/>
              <w:rPr>
                <w:rFonts w:ascii="Arial" w:hAnsi="Arial" w:cs="Arial"/>
                <w:sz w:val="20"/>
                <w:szCs w:val="20"/>
                <w:lang w:val="en-US"/>
              </w:rPr>
            </w:pPr>
            <w:r w:rsidRPr="0086305F">
              <w:rPr>
                <w:rFonts w:ascii="Arial" w:hAnsi="Arial" w:cs="Arial"/>
                <w:sz w:val="20"/>
                <w:szCs w:val="20"/>
                <w:lang w:val="en-US"/>
              </w:rPr>
              <w:t>tel. 91 42 56 173</w:t>
            </w:r>
          </w:p>
          <w:p w:rsidR="00FB2E16" w:rsidRPr="0086305F" w:rsidRDefault="00FB2E16" w:rsidP="00FB2E16">
            <w:pPr>
              <w:jc w:val="center"/>
              <w:rPr>
                <w:rFonts w:ascii="Arial" w:hAnsi="Arial" w:cs="Arial"/>
                <w:sz w:val="20"/>
                <w:szCs w:val="20"/>
                <w:lang w:val="en-US"/>
              </w:rPr>
            </w:pPr>
            <w:r w:rsidRPr="0086305F">
              <w:rPr>
                <w:rFonts w:ascii="Arial" w:hAnsi="Arial" w:cs="Arial"/>
                <w:sz w:val="20"/>
                <w:szCs w:val="20"/>
                <w:lang w:val="en-US"/>
              </w:rPr>
              <w:t>e-mail: milena_jerchewicz-rom@wup.pl</w:t>
            </w:r>
          </w:p>
        </w:tc>
      </w:tr>
    </w:tbl>
    <w:p w:rsidR="00FB2E16" w:rsidRPr="0086305F" w:rsidRDefault="00FB2E16" w:rsidP="00FB2E16">
      <w:pPr>
        <w:rPr>
          <w:rFonts w:ascii="Arial" w:hAnsi="Arial" w:cs="Arial"/>
          <w:b/>
          <w:sz w:val="20"/>
          <w:szCs w:val="20"/>
          <w:lang w:val="en-US"/>
        </w:rPr>
      </w:pPr>
      <w:r w:rsidRPr="0086305F">
        <w:rPr>
          <w:rFonts w:ascii="Arial" w:hAnsi="Arial" w:cs="Arial"/>
          <w:b/>
          <w:sz w:val="20"/>
          <w:szCs w:val="20"/>
          <w:lang w:val="en-US"/>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FB2E16" w:rsidRPr="006C5AAA" w:rsidTr="00FB2E16">
        <w:trPr>
          <w:trHeight w:val="362"/>
        </w:trPr>
        <w:tc>
          <w:tcPr>
            <w:tcW w:w="9889" w:type="dxa"/>
            <w:shd w:val="clear" w:color="auto" w:fill="E77B39"/>
            <w:vAlign w:val="center"/>
          </w:tcPr>
          <w:p w:rsidR="00911D37" w:rsidRPr="0086305F" w:rsidRDefault="00FB2E16" w:rsidP="0086305F">
            <w:pPr>
              <w:rPr>
                <w:b/>
                <w:sz w:val="20"/>
                <w:szCs w:val="20"/>
              </w:rPr>
            </w:pPr>
            <w:r w:rsidRPr="0086305F">
              <w:rPr>
                <w:rFonts w:ascii="Arial" w:hAnsi="Arial" w:cs="Arial"/>
                <w:b/>
                <w:sz w:val="20"/>
                <w:szCs w:val="20"/>
              </w:rPr>
              <w:t xml:space="preserve">KARTA DZIAŁANIA </w:t>
            </w:r>
          </w:p>
          <w:p w:rsidR="00FB2E16" w:rsidRPr="006C5AAA" w:rsidRDefault="00FB2E16" w:rsidP="00911D37">
            <w:pPr>
              <w:pStyle w:val="Nagwek2"/>
              <w:rPr>
                <w:sz w:val="20"/>
                <w:szCs w:val="20"/>
              </w:rPr>
            </w:pPr>
            <w:bookmarkStart w:id="19" w:name="_Toc500929284"/>
            <w:r w:rsidRPr="006C5AAA">
              <w:rPr>
                <w:b/>
                <w:sz w:val="20"/>
                <w:szCs w:val="20"/>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r w:rsidRPr="006C5AAA">
              <w:rPr>
                <w:sz w:val="20"/>
                <w:szCs w:val="20"/>
              </w:rPr>
              <w:t>.</w:t>
            </w:r>
            <w:bookmarkEnd w:id="19"/>
          </w:p>
        </w:tc>
      </w:tr>
    </w:tbl>
    <w:p w:rsidR="00FB2E16" w:rsidRPr="0086305F" w:rsidRDefault="00FB2E16" w:rsidP="00FB2E16">
      <w:pPr>
        <w:rPr>
          <w:rFonts w:ascii="Arial" w:hAnsi="Arial" w:cs="Arial"/>
          <w:b/>
          <w:spacing w:val="24"/>
          <w:sz w:val="20"/>
          <w:szCs w:val="20"/>
        </w:rPr>
      </w:pPr>
    </w:p>
    <w:p w:rsidR="00FB2E16" w:rsidRPr="0086305F" w:rsidRDefault="00FB2E16" w:rsidP="00FB2E16">
      <w:pPr>
        <w:rPr>
          <w:rFonts w:ascii="Arial" w:hAnsi="Arial" w:cs="Arial"/>
          <w:b/>
          <w:spacing w:val="24"/>
          <w:sz w:val="20"/>
          <w:szCs w:val="20"/>
        </w:rPr>
      </w:pPr>
    </w:p>
    <w:p w:rsidR="00FB2E16" w:rsidRPr="0086305F" w:rsidRDefault="00FB2E16" w:rsidP="00FB2E16">
      <w:pPr>
        <w:rPr>
          <w:rFonts w:ascii="Arial" w:hAnsi="Arial" w:cs="Arial"/>
          <w:b/>
          <w:spacing w:val="24"/>
          <w:sz w:val="20"/>
          <w:szCs w:val="20"/>
        </w:rPr>
      </w:pPr>
      <w:r w:rsidRPr="0086305F">
        <w:rPr>
          <w:rFonts w:ascii="Arial" w:hAnsi="Arial" w:cs="Arial"/>
          <w:b/>
          <w:spacing w:val="24"/>
          <w:sz w:val="20"/>
          <w:szCs w:val="20"/>
        </w:rPr>
        <w:t>Projekty pozakonkursowe</w:t>
      </w:r>
    </w:p>
    <w:p w:rsidR="00FB2E16" w:rsidRPr="0086305F" w:rsidRDefault="00FB2E16" w:rsidP="00FB2E16">
      <w:pPr>
        <w:rPr>
          <w:rFonts w:ascii="Arial" w:hAnsi="Arial" w:cs="Arial"/>
          <w:b/>
          <w:spacing w:val="24"/>
          <w:sz w:val="20"/>
          <w:szCs w:val="20"/>
        </w:rPr>
      </w:pPr>
    </w:p>
    <w:p w:rsidR="00FB2E16" w:rsidRPr="0086305F" w:rsidRDefault="00FB2E16" w:rsidP="00FB2E16">
      <w:pPr>
        <w:jc w:val="center"/>
        <w:rPr>
          <w:rFonts w:ascii="Arial" w:hAnsi="Arial" w:cs="Arial"/>
          <w:b/>
          <w:sz w:val="20"/>
          <w:szCs w:val="20"/>
        </w:rPr>
      </w:pPr>
    </w:p>
    <w:tbl>
      <w:tblPr>
        <w:tblW w:w="9736" w:type="dxa"/>
        <w:tblInd w:w="-556"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1E0" w:firstRow="1" w:lastRow="1" w:firstColumn="1" w:lastColumn="1" w:noHBand="0" w:noVBand="0"/>
      </w:tblPr>
      <w:tblGrid>
        <w:gridCol w:w="2495"/>
        <w:gridCol w:w="579"/>
        <w:gridCol w:w="45"/>
        <w:gridCol w:w="1417"/>
        <w:gridCol w:w="558"/>
        <w:gridCol w:w="435"/>
        <w:gridCol w:w="1842"/>
        <w:gridCol w:w="1408"/>
        <w:gridCol w:w="957"/>
      </w:tblGrid>
      <w:tr w:rsidR="00FB2E16" w:rsidRPr="006C5AAA" w:rsidTr="00FB2E16">
        <w:trPr>
          <w:trHeight w:val="362"/>
        </w:trPr>
        <w:tc>
          <w:tcPr>
            <w:tcW w:w="9736" w:type="dxa"/>
            <w:gridSpan w:val="9"/>
            <w:tcBorders>
              <w:top w:val="single" w:sz="12" w:space="0" w:color="auto"/>
              <w:bottom w:val="single" w:sz="2" w:space="0" w:color="auto"/>
            </w:tcBorders>
            <w:shd w:val="clear" w:color="auto" w:fill="FFCC99"/>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B2.1 PROJEKT PRZEWIDZIANY DO REALIZACJI W TRYBIE POZAKONKURSOWYM</w:t>
            </w:r>
          </w:p>
        </w:tc>
      </w:tr>
      <w:tr w:rsidR="00FB2E16" w:rsidRPr="006C5AAA" w:rsidTr="00FB2E16">
        <w:trPr>
          <w:trHeight w:val="549"/>
        </w:trPr>
        <w:tc>
          <w:tcPr>
            <w:tcW w:w="2495" w:type="dxa"/>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Planowany tytuł projektu</w:t>
            </w:r>
          </w:p>
        </w:tc>
        <w:tc>
          <w:tcPr>
            <w:tcW w:w="7241" w:type="dxa"/>
            <w:gridSpan w:val="8"/>
            <w:tcBorders>
              <w:top w:val="single" w:sz="2" w:space="0" w:color="auto"/>
            </w:tcBorders>
          </w:tcPr>
          <w:p w:rsidR="00FB2E16" w:rsidRPr="0086305F" w:rsidRDefault="00FB2E16" w:rsidP="00FB2E16">
            <w:pPr>
              <w:jc w:val="both"/>
              <w:rPr>
                <w:rFonts w:ascii="Arial" w:hAnsi="Arial" w:cs="Arial"/>
                <w:b/>
                <w:sz w:val="20"/>
                <w:szCs w:val="20"/>
              </w:rPr>
            </w:pPr>
          </w:p>
        </w:tc>
      </w:tr>
      <w:tr w:rsidR="00FB2E16" w:rsidRPr="006C5AAA" w:rsidTr="00FB2E16">
        <w:trPr>
          <w:trHeight w:val="703"/>
        </w:trPr>
        <w:tc>
          <w:tcPr>
            <w:tcW w:w="2495" w:type="dxa"/>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Nr i nazwa celu szczegółowego, w który wpisuje się dany projekt</w:t>
            </w:r>
          </w:p>
        </w:tc>
        <w:tc>
          <w:tcPr>
            <w:tcW w:w="7241" w:type="dxa"/>
            <w:gridSpan w:val="8"/>
            <w:tcBorders>
              <w:top w:val="single" w:sz="2" w:space="0" w:color="auto"/>
            </w:tcBorders>
          </w:tcPr>
          <w:p w:rsidR="00FB2E16" w:rsidRPr="0086305F" w:rsidRDefault="00FB2E16" w:rsidP="00FB2E16">
            <w:pPr>
              <w:jc w:val="both"/>
              <w:rPr>
                <w:rFonts w:ascii="Arial" w:hAnsi="Arial" w:cs="Arial"/>
                <w:sz w:val="20"/>
                <w:szCs w:val="20"/>
              </w:rPr>
            </w:pPr>
            <w:r w:rsidRPr="0086305F">
              <w:rPr>
                <w:rFonts w:ascii="Arial" w:hAnsi="Arial" w:cs="Arial"/>
                <w:sz w:val="20"/>
                <w:szCs w:val="20"/>
              </w:rPr>
              <w:t>Priorytet Inwestycyjny 8i, cel szczegółowy 4: Zwiększenie zatrudnienia wśród osób bezrobotnych, poszukujących pracy i nieaktywnych zawodowo znajdujących się w szczególnie trudnej sytuacji na rynku pracy.</w:t>
            </w:r>
          </w:p>
        </w:tc>
      </w:tr>
      <w:tr w:rsidR="00FB2E16" w:rsidRPr="006C5AAA" w:rsidTr="00FB2E16">
        <w:trPr>
          <w:trHeight w:val="234"/>
        </w:trPr>
        <w:tc>
          <w:tcPr>
            <w:tcW w:w="2495" w:type="dxa"/>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Typ/typy projektów przewidziane do realizacji w ramach projektu</w:t>
            </w:r>
          </w:p>
        </w:tc>
        <w:tc>
          <w:tcPr>
            <w:tcW w:w="7241" w:type="dxa"/>
            <w:gridSpan w:val="8"/>
            <w:tcBorders>
              <w:top w:val="single" w:sz="2" w:space="0" w:color="auto"/>
            </w:tcBorders>
          </w:tcPr>
          <w:p w:rsidR="00FB2E16" w:rsidRPr="0086305F" w:rsidRDefault="00FB2E16" w:rsidP="00FB2E16">
            <w:pPr>
              <w:pStyle w:val="Akapitzlist"/>
              <w:numPr>
                <w:ilvl w:val="0"/>
                <w:numId w:val="24"/>
              </w:numPr>
              <w:tabs>
                <w:tab w:val="left" w:pos="3778"/>
              </w:tabs>
              <w:autoSpaceDE/>
              <w:autoSpaceDN/>
              <w:spacing w:before="40" w:after="40"/>
              <w:ind w:left="357" w:hanging="357"/>
              <w:jc w:val="both"/>
              <w:rPr>
                <w:rFonts w:ascii="Arial" w:hAnsi="Arial" w:cs="Arial"/>
                <w:bCs/>
                <w:szCs w:val="20"/>
              </w:rPr>
            </w:pPr>
            <w:r w:rsidRPr="0086305F">
              <w:rPr>
                <w:rFonts w:ascii="Arial" w:hAnsi="Arial" w:cs="Arial"/>
                <w:bCs/>
                <w:szCs w:val="20"/>
              </w:rPr>
              <w:t xml:space="preserve">Instrumenty i usługi rynku pracy realizowane przez publiczne służby zatrudnienia, wynikające z Ustawy z dnia 20 kwietnia 2004 r. o promocji zatrudnienia i instytucjach rynku pracy (Dz. U. z 2015 r. poz. 149, z </w:t>
            </w:r>
            <w:proofErr w:type="spellStart"/>
            <w:r w:rsidRPr="0086305F">
              <w:rPr>
                <w:rFonts w:ascii="Arial" w:hAnsi="Arial" w:cs="Arial"/>
                <w:bCs/>
                <w:szCs w:val="20"/>
              </w:rPr>
              <w:t>późn</w:t>
            </w:r>
            <w:proofErr w:type="spellEnd"/>
            <w:r w:rsidRPr="0086305F">
              <w:rPr>
                <w:rFonts w:ascii="Arial" w:hAnsi="Arial" w:cs="Arial"/>
                <w:bCs/>
                <w:szCs w:val="20"/>
              </w:rPr>
              <w:t>. zm.), z wyłączeniem robót publicznych, odnoszące się do następujących form wsparcia:</w:t>
            </w:r>
          </w:p>
          <w:p w:rsidR="00FB2E16" w:rsidRPr="0086305F" w:rsidRDefault="00FB2E16" w:rsidP="00FB2E16">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indywidualizacji wsparcia oraz pomocy w zakresie określenia ścieżki zawodowej (obligatoryjne):</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identyfikacja potrzeb osób pozostających bez zatrudnienia oraz diagnozowanie możliwości w zakresie doskonalenia zawodowego, w tym identyfikacja stopnia</w:t>
            </w:r>
            <w:r w:rsidRPr="0086305F">
              <w:rPr>
                <w:rFonts w:ascii="Arial" w:hAnsi="Arial" w:cs="Arial"/>
                <w:sz w:val="20"/>
              </w:rPr>
              <w:t xml:space="preserve"> </w:t>
            </w:r>
            <w:r w:rsidRPr="0086305F">
              <w:rPr>
                <w:rFonts w:ascii="Arial" w:hAnsi="Arial" w:cs="Arial"/>
                <w:color w:val="auto"/>
                <w:sz w:val="20"/>
              </w:rPr>
              <w:t>oddalenia od rynku pracy,</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FB2E16" w:rsidRPr="0086305F" w:rsidRDefault="00FB2E16" w:rsidP="00FB2E16">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 xml:space="preserve">instrumenty i usługi rynku pracy skierowane do osób, u których zidentyfikowano potrzebę uzupełnienia lub zdobycia nowych umiejętności i kompetencji: </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nabywanie, podwyższanie lub dostosowywanie kompetencji i kwalifikacji, niezbędnych na rynku pracy w kontekście zidentyfikowanych potrzeb osoby, której udzielane jest wsparcie, m.in. poprzez wysokiej jakości szkolenia,</w:t>
            </w:r>
          </w:p>
          <w:p w:rsidR="00FB2E16" w:rsidRPr="0086305F" w:rsidRDefault="00FB2E16" w:rsidP="00FB2E16">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zdobyciu doświadczenia zawodowego wymaganego przez pracodawców:</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nabywanie lub uzupełnianie doświadczenia zawodowego oraz praktycznych umiejętności w zakresie wykonywania danego zawodu, m.in. poprzez staże i praktyki</w:t>
            </w:r>
            <w:r w:rsidRPr="0086305F">
              <w:rPr>
                <w:rFonts w:ascii="Arial" w:hAnsi="Arial" w:cs="Arial"/>
                <w:sz w:val="20"/>
              </w:rPr>
              <w:t>,</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zatrudnienia osoby bezrobotnej u przedsiębiorcy lub innego pracodawcy, stanowiące zachętę do zatrudnienia, m.in. poprzez pokrycie kosztów subsydiowania zatrudnienia dla osób, u których zidentyfikowano adekwatność tej formy wsparcia, refundację wyposażenia lub doposażenia stanowiska,</w:t>
            </w:r>
          </w:p>
          <w:p w:rsidR="00FB2E16" w:rsidRPr="0086305F" w:rsidRDefault="00FB2E16" w:rsidP="00FB2E16">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wsparciu mobilności na rynku pracy:</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 xml:space="preserve">wsparcie mobilności geograficznej dla osób, u których zidentyfikowano problem z zatrudnieniem w miejscu zamieszkania, m.in. poprzez pokrycie kosztów dojazdu do pracy lub wstępnego zagospodarowania w nowym miejscu </w:t>
            </w:r>
            <w:r w:rsidRPr="0086305F">
              <w:rPr>
                <w:rFonts w:ascii="Arial" w:hAnsi="Arial" w:cs="Arial"/>
                <w:color w:val="auto"/>
                <w:sz w:val="20"/>
              </w:rPr>
              <w:lastRenderedPageBreak/>
              <w:t>zamieszkania, m.in. poprzez finansowanie kosztów dojazdu, zapewnienie środków na zasiedlenie.</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wsparcie mobilności zawodowej na europejskim rynku pracy za pośrednictwem sieci EURES.</w:t>
            </w:r>
          </w:p>
          <w:p w:rsidR="00FB2E16" w:rsidRPr="0086305F" w:rsidRDefault="00FB2E16" w:rsidP="00FB2E16">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skierowane do osób niepełnosprawnych:</w:t>
            </w:r>
          </w:p>
          <w:p w:rsidR="00FB2E16" w:rsidRPr="0086305F" w:rsidRDefault="00FB2E16" w:rsidP="00FB2E16">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20"/>
              </w:rPr>
            </w:pPr>
            <w:r w:rsidRPr="0086305F">
              <w:rPr>
                <w:rFonts w:ascii="Arial" w:hAnsi="Arial" w:cs="Arial"/>
                <w:color w:val="auto"/>
                <w:sz w:val="20"/>
              </w:rPr>
              <w:t xml:space="preserve">niwelowanie barier jakie napotykają osoby niepełnosprawne w zakresie zdobycia i utrzymania zatrudnienia, m.in. poprzez finansowanie pracy asystenta osoby niepełnosprawnej, którego praca spełnia standardy wyznaczone dla takiej usługi i doposażenie stanowiska pracy do potrzeb osób niepełnosprawnych. </w:t>
            </w:r>
          </w:p>
          <w:p w:rsidR="00FB2E16" w:rsidRPr="0086305F" w:rsidRDefault="00FB2E16" w:rsidP="00FB2E16">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20"/>
              </w:rPr>
            </w:pPr>
            <w:r w:rsidRPr="0086305F">
              <w:rPr>
                <w:rFonts w:ascii="Arial" w:hAnsi="Arial" w:cs="Arial"/>
                <w:color w:val="auto"/>
                <w:sz w:val="20"/>
              </w:rPr>
              <w:t>instrumenty i usługi rynku pracy służące rozwojowi przedsiębiorczości i samozatrudnienia:</w:t>
            </w:r>
          </w:p>
          <w:p w:rsidR="00FB2E16" w:rsidRPr="0086305F" w:rsidRDefault="00FB2E16" w:rsidP="00FB2E16">
            <w:pPr>
              <w:pStyle w:val="Akapitzlist"/>
              <w:numPr>
                <w:ilvl w:val="0"/>
                <w:numId w:val="157"/>
              </w:numPr>
              <w:tabs>
                <w:tab w:val="left" w:pos="755"/>
              </w:tabs>
              <w:ind w:left="1038"/>
              <w:jc w:val="both"/>
              <w:rPr>
                <w:rFonts w:ascii="Arial" w:hAnsi="Arial" w:cs="Arial"/>
                <w:szCs w:val="20"/>
              </w:rPr>
            </w:pPr>
            <w:r w:rsidRPr="0086305F">
              <w:rPr>
                <w:rFonts w:ascii="Arial" w:hAnsi="Arial" w:cs="Arial"/>
                <w:szCs w:val="20"/>
              </w:rPr>
              <w:t xml:space="preserve">wsparcie osób bezrobotnych w zakładaniu i prowadzeniu własnej działalności gospodarczej poprzez udzielenie: pomocy bezzwrotnej (dotacji) na utworzenie przedsiębiorstwa oraz doradztwo i szkolenia umożliwiające uzyskanie wiedzy i umiejętności niezbędnych do podjęcia </w:t>
            </w:r>
            <w:r w:rsidRPr="0086305F">
              <w:rPr>
                <w:rFonts w:ascii="Arial" w:hAnsi="Arial" w:cs="Arial"/>
                <w:szCs w:val="20"/>
              </w:rPr>
              <w:br/>
              <w:t xml:space="preserve">i prowadzenia działalności gospodarczej.  </w:t>
            </w:r>
          </w:p>
        </w:tc>
      </w:tr>
      <w:tr w:rsidR="00FB2E16" w:rsidRPr="006C5AAA" w:rsidTr="00FB2E16">
        <w:trPr>
          <w:trHeight w:val="519"/>
        </w:trPr>
        <w:tc>
          <w:tcPr>
            <w:tcW w:w="2495" w:type="dxa"/>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lastRenderedPageBreak/>
              <w:t>Beneficjent pozakonkursowy</w:t>
            </w:r>
          </w:p>
        </w:tc>
        <w:tc>
          <w:tcPr>
            <w:tcW w:w="7241" w:type="dxa"/>
            <w:gridSpan w:val="8"/>
            <w:vAlign w:val="center"/>
          </w:tcPr>
          <w:p w:rsidR="00FB2E16" w:rsidRPr="0086305F" w:rsidRDefault="00FB2E16" w:rsidP="00FB2E16">
            <w:pPr>
              <w:jc w:val="center"/>
              <w:rPr>
                <w:rFonts w:ascii="Arial" w:hAnsi="Arial" w:cs="Arial"/>
                <w:b/>
                <w:sz w:val="20"/>
                <w:szCs w:val="20"/>
              </w:rPr>
            </w:pPr>
            <w:r w:rsidRPr="0086305F">
              <w:rPr>
                <w:rFonts w:ascii="Arial" w:hAnsi="Arial" w:cs="Arial"/>
                <w:sz w:val="20"/>
                <w:szCs w:val="20"/>
              </w:rPr>
              <w:t>Powiatowe Urzędy Pracy województwa zachodniopomorskiego</w:t>
            </w:r>
          </w:p>
        </w:tc>
      </w:tr>
      <w:tr w:rsidR="00FB2E16" w:rsidRPr="006C5AAA" w:rsidTr="00FB2E16">
        <w:trPr>
          <w:trHeight w:val="813"/>
        </w:trPr>
        <w:tc>
          <w:tcPr>
            <w:tcW w:w="2495" w:type="dxa"/>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Okres realizacji projektu</w:t>
            </w:r>
          </w:p>
        </w:tc>
        <w:tc>
          <w:tcPr>
            <w:tcW w:w="7241" w:type="dxa"/>
            <w:gridSpan w:val="8"/>
            <w:tcBorders>
              <w:top w:val="single" w:sz="2" w:space="0" w:color="auto"/>
            </w:tcBorders>
            <w:vAlign w:val="center"/>
          </w:tcPr>
          <w:p w:rsidR="00FB2E16" w:rsidRPr="0086305F" w:rsidRDefault="00FB2E16" w:rsidP="00FB2E16">
            <w:pPr>
              <w:jc w:val="center"/>
              <w:rPr>
                <w:rFonts w:ascii="Arial" w:hAnsi="Arial" w:cs="Arial"/>
                <w:b/>
                <w:sz w:val="20"/>
                <w:szCs w:val="20"/>
              </w:rPr>
            </w:pPr>
          </w:p>
          <w:p w:rsidR="00FB2E16" w:rsidRPr="0086305F" w:rsidRDefault="00FB2E16" w:rsidP="00FB2E16">
            <w:pPr>
              <w:jc w:val="center"/>
              <w:rPr>
                <w:rFonts w:ascii="Arial" w:hAnsi="Arial" w:cs="Arial"/>
                <w:b/>
                <w:sz w:val="20"/>
                <w:szCs w:val="20"/>
              </w:rPr>
            </w:pPr>
          </w:p>
          <w:p w:rsidR="00FB2E16" w:rsidRPr="0086305F" w:rsidRDefault="00FB2E16" w:rsidP="00FB2E16">
            <w:pPr>
              <w:jc w:val="center"/>
              <w:rPr>
                <w:rFonts w:ascii="Arial" w:hAnsi="Arial" w:cs="Arial"/>
                <w:b/>
                <w:sz w:val="20"/>
                <w:szCs w:val="20"/>
              </w:rPr>
            </w:pPr>
            <w:r w:rsidRPr="0086305F">
              <w:rPr>
                <w:rFonts w:ascii="Arial" w:hAnsi="Arial" w:cs="Arial"/>
                <w:sz w:val="20"/>
                <w:szCs w:val="20"/>
              </w:rPr>
              <w:t>01.01.2017 r. - 31.12.2017 r.</w:t>
            </w:r>
          </w:p>
          <w:p w:rsidR="00FB2E16" w:rsidRPr="0086305F" w:rsidRDefault="00FB2E16" w:rsidP="00FB2E16">
            <w:pPr>
              <w:jc w:val="center"/>
              <w:rPr>
                <w:rFonts w:ascii="Arial" w:hAnsi="Arial" w:cs="Arial"/>
                <w:b/>
                <w:sz w:val="20"/>
                <w:szCs w:val="20"/>
              </w:rPr>
            </w:pPr>
          </w:p>
          <w:p w:rsidR="00FB2E16" w:rsidRPr="0086305F" w:rsidRDefault="00FB2E16" w:rsidP="00FB2E16">
            <w:pPr>
              <w:rPr>
                <w:rFonts w:ascii="Arial" w:hAnsi="Arial" w:cs="Arial"/>
                <w:b/>
                <w:sz w:val="20"/>
                <w:szCs w:val="20"/>
              </w:rPr>
            </w:pPr>
          </w:p>
          <w:p w:rsidR="00FB2E16" w:rsidRPr="0086305F" w:rsidRDefault="00FB2E16" w:rsidP="00FB2E16">
            <w:pPr>
              <w:jc w:val="center"/>
              <w:rPr>
                <w:rFonts w:ascii="Arial" w:hAnsi="Arial" w:cs="Arial"/>
                <w:b/>
                <w:sz w:val="20"/>
                <w:szCs w:val="20"/>
              </w:rPr>
            </w:pPr>
          </w:p>
        </w:tc>
      </w:tr>
      <w:tr w:rsidR="00FB2E16" w:rsidRPr="006C5AAA" w:rsidTr="00FB2E16">
        <w:trPr>
          <w:trHeight w:val="618"/>
        </w:trPr>
        <w:tc>
          <w:tcPr>
            <w:tcW w:w="9736" w:type="dxa"/>
            <w:gridSpan w:val="9"/>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Kwota planowanych wydatków w projekcie</w:t>
            </w:r>
          </w:p>
        </w:tc>
      </w:tr>
      <w:tr w:rsidR="00FB2E16" w:rsidRPr="006C5AAA" w:rsidTr="00FB2E16">
        <w:trPr>
          <w:trHeight w:val="618"/>
        </w:trPr>
        <w:tc>
          <w:tcPr>
            <w:tcW w:w="5094" w:type="dxa"/>
            <w:gridSpan w:val="5"/>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 roku 2017</w:t>
            </w:r>
          </w:p>
          <w:p w:rsidR="00FB2E16" w:rsidRPr="0086305F" w:rsidRDefault="00FB2E16" w:rsidP="00FB2E16">
            <w:pPr>
              <w:jc w:val="center"/>
              <w:rPr>
                <w:rFonts w:ascii="Arial" w:hAnsi="Arial" w:cs="Arial"/>
                <w:sz w:val="20"/>
                <w:szCs w:val="20"/>
              </w:rPr>
            </w:pPr>
            <w:r w:rsidRPr="0086305F">
              <w:rPr>
                <w:rFonts w:ascii="Arial" w:hAnsi="Arial" w:cs="Arial"/>
                <w:b/>
                <w:sz w:val="20"/>
                <w:szCs w:val="20"/>
              </w:rPr>
              <w:t>(w tym krajowy wkład publiczny)</w:t>
            </w:r>
          </w:p>
        </w:tc>
        <w:tc>
          <w:tcPr>
            <w:tcW w:w="4642" w:type="dxa"/>
            <w:gridSpan w:val="4"/>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ogółem w projekcie</w:t>
            </w:r>
          </w:p>
          <w:p w:rsidR="00FB2E16" w:rsidRPr="0086305F" w:rsidRDefault="00FB2E16" w:rsidP="00FB2E16">
            <w:pPr>
              <w:jc w:val="center"/>
              <w:rPr>
                <w:rFonts w:ascii="Arial" w:hAnsi="Arial" w:cs="Arial"/>
                <w:sz w:val="20"/>
                <w:szCs w:val="20"/>
              </w:rPr>
            </w:pPr>
            <w:r w:rsidRPr="0086305F">
              <w:rPr>
                <w:rFonts w:ascii="Arial" w:hAnsi="Arial" w:cs="Arial"/>
                <w:b/>
                <w:sz w:val="20"/>
                <w:szCs w:val="20"/>
              </w:rPr>
              <w:t>(w tym krajowy wkład publiczny)</w:t>
            </w:r>
          </w:p>
        </w:tc>
      </w:tr>
      <w:tr w:rsidR="00FB2E16" w:rsidRPr="006C5AAA" w:rsidTr="00FB2E16">
        <w:trPr>
          <w:trHeight w:val="618"/>
        </w:trPr>
        <w:tc>
          <w:tcPr>
            <w:tcW w:w="5094" w:type="dxa"/>
            <w:gridSpan w:val="5"/>
            <w:tcBorders>
              <w:top w:val="single" w:sz="2" w:space="0" w:color="auto"/>
              <w:bottom w:val="single" w:sz="2" w:space="0" w:color="auto"/>
            </w:tcBorders>
            <w:shd w:val="clear" w:color="auto" w:fill="FFFFFF"/>
            <w:vAlign w:val="center"/>
          </w:tcPr>
          <w:p w:rsidR="00FB2E16" w:rsidRPr="0086305F" w:rsidRDefault="00FB2E16" w:rsidP="00FB2E16">
            <w:pPr>
              <w:rPr>
                <w:rFonts w:ascii="Arial" w:hAnsi="Arial" w:cs="Arial"/>
                <w:b/>
                <w:sz w:val="20"/>
                <w:szCs w:val="20"/>
              </w:rPr>
            </w:pPr>
          </w:p>
          <w:p w:rsidR="00FB2E16" w:rsidRPr="0086305F" w:rsidRDefault="00FB2E16" w:rsidP="00FB2E16">
            <w:pPr>
              <w:jc w:val="center"/>
              <w:rPr>
                <w:rFonts w:ascii="Arial" w:hAnsi="Arial" w:cs="Arial"/>
                <w:b/>
                <w:sz w:val="20"/>
                <w:szCs w:val="20"/>
              </w:rPr>
            </w:pPr>
          </w:p>
          <w:p w:rsidR="00FB2E16" w:rsidRPr="0086305F" w:rsidRDefault="00FB2E16" w:rsidP="00FB2E16">
            <w:pPr>
              <w:jc w:val="center"/>
              <w:rPr>
                <w:rFonts w:ascii="Arial" w:hAnsi="Arial" w:cs="Arial"/>
                <w:b/>
                <w:sz w:val="20"/>
                <w:szCs w:val="20"/>
              </w:rPr>
            </w:pPr>
            <w:r w:rsidRPr="0086305F">
              <w:rPr>
                <w:rFonts w:ascii="Arial" w:hAnsi="Arial" w:cs="Arial"/>
                <w:b/>
                <w:sz w:val="20"/>
                <w:szCs w:val="20"/>
              </w:rPr>
              <w:t>44 795 835, 00 zł</w:t>
            </w:r>
          </w:p>
          <w:p w:rsidR="00FB2E16" w:rsidRPr="0086305F" w:rsidRDefault="00FB2E16" w:rsidP="00FB2E16">
            <w:pPr>
              <w:jc w:val="center"/>
              <w:rPr>
                <w:rFonts w:ascii="Arial" w:hAnsi="Arial" w:cs="Arial"/>
                <w:b/>
                <w:sz w:val="20"/>
                <w:szCs w:val="20"/>
              </w:rPr>
            </w:pPr>
          </w:p>
          <w:p w:rsidR="00FB2E16" w:rsidRPr="0086305F" w:rsidRDefault="00FB2E16" w:rsidP="00FB2E16">
            <w:pPr>
              <w:rPr>
                <w:rFonts w:ascii="Arial" w:hAnsi="Arial" w:cs="Arial"/>
                <w:b/>
                <w:sz w:val="20"/>
                <w:szCs w:val="20"/>
              </w:rPr>
            </w:pPr>
          </w:p>
        </w:tc>
        <w:tc>
          <w:tcPr>
            <w:tcW w:w="4642" w:type="dxa"/>
            <w:gridSpan w:val="4"/>
            <w:tcBorders>
              <w:top w:val="single" w:sz="2" w:space="0" w:color="auto"/>
              <w:bottom w:val="single" w:sz="2" w:space="0" w:color="auto"/>
            </w:tcBorders>
            <w:shd w:val="clear" w:color="auto" w:fill="FFFFFF"/>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 xml:space="preserve"> 44 795 835, 00 zł</w:t>
            </w:r>
          </w:p>
          <w:p w:rsidR="00FB2E16" w:rsidRPr="0086305F" w:rsidRDefault="00FB2E16" w:rsidP="00FB2E16">
            <w:pPr>
              <w:jc w:val="both"/>
              <w:rPr>
                <w:rFonts w:ascii="Arial" w:hAnsi="Arial" w:cs="Arial"/>
                <w:sz w:val="20"/>
                <w:szCs w:val="20"/>
              </w:rPr>
            </w:pPr>
          </w:p>
        </w:tc>
      </w:tr>
      <w:tr w:rsidR="00FB2E16" w:rsidRPr="006C5AAA" w:rsidTr="00FB2E16">
        <w:trPr>
          <w:trHeight w:val="618"/>
        </w:trPr>
        <w:tc>
          <w:tcPr>
            <w:tcW w:w="9736" w:type="dxa"/>
            <w:gridSpan w:val="9"/>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b/>
                <w:sz w:val="20"/>
                <w:szCs w:val="20"/>
              </w:rPr>
            </w:pPr>
            <w:r w:rsidRPr="0086305F">
              <w:rPr>
                <w:rFonts w:ascii="Arial" w:hAnsi="Arial" w:cs="Arial"/>
                <w:b/>
                <w:sz w:val="20"/>
                <w:szCs w:val="20"/>
              </w:rPr>
              <w:t>Rezultaty (wskaźniki pomiaru celów projektu) planowane do osiągnięcia w ramach projektu</w:t>
            </w:r>
          </w:p>
        </w:tc>
      </w:tr>
      <w:tr w:rsidR="00FB2E16" w:rsidRPr="006C5AAA" w:rsidTr="00FB2E16">
        <w:trPr>
          <w:trHeight w:val="478"/>
        </w:trPr>
        <w:tc>
          <w:tcPr>
            <w:tcW w:w="3119" w:type="dxa"/>
            <w:gridSpan w:val="3"/>
            <w:vMerge w:val="restart"/>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Nazwa wskaźnika</w:t>
            </w:r>
          </w:p>
        </w:tc>
        <w:tc>
          <w:tcPr>
            <w:tcW w:w="1417" w:type="dxa"/>
            <w:vMerge w:val="restart"/>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Jednostka</w:t>
            </w:r>
          </w:p>
        </w:tc>
        <w:tc>
          <w:tcPr>
            <w:tcW w:w="2835" w:type="dxa"/>
            <w:gridSpan w:val="3"/>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Wartość wskaźnika planowana do osiągnięcia w poszczególnych latach</w:t>
            </w:r>
          </w:p>
        </w:tc>
        <w:tc>
          <w:tcPr>
            <w:tcW w:w="1408" w:type="dxa"/>
            <w:vMerge w:val="restart"/>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Wartość wskaźnika planowana do osiągnięcia ogółem w projekcie</w:t>
            </w:r>
          </w:p>
        </w:tc>
        <w:tc>
          <w:tcPr>
            <w:tcW w:w="957" w:type="dxa"/>
            <w:vMerge w:val="restart"/>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Wskaźnik realizujący ramy wykonania</w:t>
            </w:r>
          </w:p>
          <w:p w:rsidR="00FB2E16" w:rsidRPr="0086305F" w:rsidRDefault="00FB2E16" w:rsidP="00FB2E16">
            <w:pPr>
              <w:jc w:val="center"/>
              <w:rPr>
                <w:rFonts w:ascii="Arial" w:hAnsi="Arial" w:cs="Arial"/>
                <w:sz w:val="20"/>
                <w:szCs w:val="20"/>
              </w:rPr>
            </w:pPr>
            <w:r w:rsidRPr="0086305F">
              <w:rPr>
                <w:rFonts w:ascii="Arial" w:hAnsi="Arial" w:cs="Arial"/>
                <w:sz w:val="20"/>
                <w:szCs w:val="20"/>
              </w:rPr>
              <w:t>T/N</w:t>
            </w:r>
          </w:p>
        </w:tc>
      </w:tr>
      <w:tr w:rsidR="00FB2E16" w:rsidRPr="006C5AAA" w:rsidTr="00FB2E16">
        <w:trPr>
          <w:trHeight w:val="478"/>
        </w:trPr>
        <w:tc>
          <w:tcPr>
            <w:tcW w:w="3119" w:type="dxa"/>
            <w:gridSpan w:val="3"/>
            <w:vMerge/>
            <w:tcBorders>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p>
        </w:tc>
        <w:tc>
          <w:tcPr>
            <w:tcW w:w="1417" w:type="dxa"/>
            <w:vMerge/>
            <w:tcBorders>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p>
        </w:tc>
        <w:tc>
          <w:tcPr>
            <w:tcW w:w="993" w:type="dxa"/>
            <w:gridSpan w:val="2"/>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Rok</w:t>
            </w:r>
          </w:p>
        </w:tc>
        <w:tc>
          <w:tcPr>
            <w:tcW w:w="1842" w:type="dxa"/>
            <w:tcBorders>
              <w:top w:val="single" w:sz="2" w:space="0" w:color="auto"/>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Wartość</w:t>
            </w:r>
          </w:p>
        </w:tc>
        <w:tc>
          <w:tcPr>
            <w:tcW w:w="1408" w:type="dxa"/>
            <w:vMerge/>
            <w:tcBorders>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p>
        </w:tc>
        <w:tc>
          <w:tcPr>
            <w:tcW w:w="957" w:type="dxa"/>
            <w:vMerge/>
            <w:tcBorders>
              <w:bottom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p>
        </w:tc>
      </w:tr>
      <w:tr w:rsidR="00FB2E16" w:rsidRPr="006C5AAA" w:rsidTr="00FB2E16">
        <w:trPr>
          <w:trHeight w:val="261"/>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pracujących po opuszczeniu programu (łącznie z pracującymi na własny rachunek) (C)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45%</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45%</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T</w:t>
            </w:r>
          </w:p>
        </w:tc>
      </w:tr>
      <w:tr w:rsidR="00FB2E16" w:rsidRPr="006C5AAA" w:rsidTr="00FB2E16">
        <w:trPr>
          <w:trHeight w:val="265"/>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120"/>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92"/>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które uzyskały kwalifikacje po opuszczeniu programu (C)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31%</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31%</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283"/>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74"/>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61"/>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utworzonych miejsc </w:t>
            </w:r>
            <w:r w:rsidRPr="0086305F">
              <w:rPr>
                <w:rFonts w:ascii="Arial" w:hAnsi="Arial" w:cs="Arial"/>
                <w:iCs/>
                <w:szCs w:val="20"/>
              </w:rPr>
              <w:lastRenderedPageBreak/>
              <w:t xml:space="preserve">pracy w ramach udzielonych z EFS środków na podjęcie działalności gospodarczej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lastRenderedPageBreak/>
              <w:t>Sztuk</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666</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3 261</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299"/>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 xml:space="preserve"> 555</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76"/>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 xml:space="preserve"> 555</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71"/>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bezrobotnych (łącznie z długotrwale bezrobotnymi) objętych wsparciem w programie (C)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4 260</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19 727</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T</w:t>
            </w:r>
          </w:p>
        </w:tc>
      </w:tr>
      <w:tr w:rsidR="00FB2E16" w:rsidRPr="006C5AAA" w:rsidTr="00FB2E16">
        <w:trPr>
          <w:trHeight w:val="324"/>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3 663</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15"/>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3 775</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91"/>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długotrwale bezrobotnych objętych wsparciem w programie (C)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2 343</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10 850</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267"/>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2 015</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85"/>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2 077</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88"/>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z niepełnosprawnościami objętych wsparciem w programie (C)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213</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1 406</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389"/>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184</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120"/>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189</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20"/>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w wieku 50 lat i więcej objętych wsparciem w programie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1 192</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7 874</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424"/>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1 026</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70"/>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1 057</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34"/>
        </w:trPr>
        <w:tc>
          <w:tcPr>
            <w:tcW w:w="3119" w:type="dxa"/>
            <w:gridSpan w:val="3"/>
            <w:vMerge w:val="restart"/>
            <w:tcBorders>
              <w:top w:val="single" w:sz="2" w:space="0" w:color="auto"/>
            </w:tcBorders>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o niskich kwalifikacjach objętych wsparciem w programie </w:t>
            </w:r>
          </w:p>
        </w:tc>
        <w:tc>
          <w:tcPr>
            <w:tcW w:w="1417" w:type="dxa"/>
            <w:vMerge w:val="restart"/>
            <w:tcBorders>
              <w:top w:val="single" w:sz="2" w:space="0" w:color="auto"/>
            </w:tcBorders>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1 874</w:t>
            </w:r>
          </w:p>
        </w:tc>
        <w:tc>
          <w:tcPr>
            <w:tcW w:w="1408"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12 373</w:t>
            </w:r>
          </w:p>
        </w:tc>
        <w:tc>
          <w:tcPr>
            <w:tcW w:w="957" w:type="dxa"/>
            <w:vMerge w:val="restart"/>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N</w:t>
            </w:r>
          </w:p>
        </w:tc>
      </w:tr>
      <w:tr w:rsidR="00FB2E16" w:rsidRPr="006C5AAA" w:rsidTr="00FB2E16">
        <w:trPr>
          <w:trHeight w:val="423"/>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1 612</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285"/>
        </w:trPr>
        <w:tc>
          <w:tcPr>
            <w:tcW w:w="3119" w:type="dxa"/>
            <w:gridSpan w:val="3"/>
            <w:vMerge/>
            <w:shd w:val="clear" w:color="auto" w:fill="FFFFFF"/>
            <w:vAlign w:val="center"/>
          </w:tcPr>
          <w:p w:rsidR="00FB2E16" w:rsidRPr="0086305F" w:rsidRDefault="00FB2E16" w:rsidP="00FB2E16">
            <w:pPr>
              <w:ind w:left="414" w:hanging="284"/>
              <w:rPr>
                <w:rFonts w:ascii="Arial" w:hAnsi="Arial" w:cs="Arial"/>
                <w:i/>
                <w:sz w:val="20"/>
                <w:szCs w:val="20"/>
              </w:rPr>
            </w:pPr>
          </w:p>
        </w:tc>
        <w:tc>
          <w:tcPr>
            <w:tcW w:w="1417" w:type="dxa"/>
            <w:vMerge/>
            <w:shd w:val="clear" w:color="auto" w:fill="FFFFFF"/>
            <w:vAlign w:val="center"/>
          </w:tcPr>
          <w:p w:rsidR="00FB2E16" w:rsidRPr="0086305F" w:rsidRDefault="00FB2E16" w:rsidP="00FB2E16">
            <w:pPr>
              <w:ind w:left="-105"/>
              <w:jc w:val="center"/>
              <w:rPr>
                <w:rFonts w:ascii="Arial" w:hAnsi="Arial" w:cs="Arial"/>
                <w:i/>
                <w:sz w:val="20"/>
                <w:szCs w:val="20"/>
              </w:rPr>
            </w:pPr>
          </w:p>
        </w:tc>
        <w:tc>
          <w:tcPr>
            <w:tcW w:w="993" w:type="dxa"/>
            <w:gridSpan w:val="2"/>
            <w:tcBorders>
              <w:top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1 661</w:t>
            </w:r>
          </w:p>
        </w:tc>
        <w:tc>
          <w:tcPr>
            <w:tcW w:w="1408" w:type="dxa"/>
            <w:vMerge/>
            <w:shd w:val="clear" w:color="auto" w:fill="FFFFFF"/>
            <w:vAlign w:val="center"/>
          </w:tcPr>
          <w:p w:rsidR="00FB2E16" w:rsidRPr="0086305F" w:rsidRDefault="00FB2E16" w:rsidP="00FB2E16">
            <w:pPr>
              <w:ind w:left="-108"/>
              <w:jc w:val="center"/>
              <w:rPr>
                <w:rFonts w:ascii="Arial" w:hAnsi="Arial" w:cs="Arial"/>
                <w:i/>
                <w:sz w:val="20"/>
                <w:szCs w:val="20"/>
              </w:rPr>
            </w:pPr>
          </w:p>
        </w:tc>
        <w:tc>
          <w:tcPr>
            <w:tcW w:w="957" w:type="dxa"/>
            <w:vMerge/>
            <w:shd w:val="clear" w:color="auto" w:fill="FFFFFF"/>
            <w:vAlign w:val="center"/>
          </w:tcPr>
          <w:p w:rsidR="00FB2E16" w:rsidRPr="0086305F" w:rsidRDefault="00FB2E16" w:rsidP="00FB2E16">
            <w:pPr>
              <w:ind w:left="-108"/>
              <w:jc w:val="center"/>
              <w:rPr>
                <w:rFonts w:ascii="Arial" w:hAnsi="Arial" w:cs="Arial"/>
                <w:i/>
                <w:sz w:val="20"/>
                <w:szCs w:val="20"/>
              </w:rPr>
            </w:pPr>
          </w:p>
        </w:tc>
      </w:tr>
      <w:tr w:rsidR="00FB2E16" w:rsidRPr="006C5AAA" w:rsidTr="00FB2E16">
        <w:trPr>
          <w:trHeight w:val="354"/>
        </w:trPr>
        <w:tc>
          <w:tcPr>
            <w:tcW w:w="3119" w:type="dxa"/>
            <w:gridSpan w:val="3"/>
            <w:vMerge w:val="restart"/>
            <w:shd w:val="clear" w:color="auto" w:fill="FFFFFF"/>
            <w:vAlign w:val="center"/>
          </w:tcPr>
          <w:p w:rsidR="00FB2E16" w:rsidRPr="0086305F" w:rsidRDefault="00FB2E16" w:rsidP="00FB2E16">
            <w:pPr>
              <w:pStyle w:val="Akapitzlist"/>
              <w:numPr>
                <w:ilvl w:val="0"/>
                <w:numId w:val="79"/>
              </w:numPr>
              <w:ind w:left="414" w:hanging="284"/>
              <w:rPr>
                <w:rFonts w:ascii="Arial" w:hAnsi="Arial" w:cs="Arial"/>
                <w:i/>
                <w:szCs w:val="20"/>
              </w:rPr>
            </w:pPr>
            <w:r w:rsidRPr="0086305F">
              <w:rPr>
                <w:rFonts w:ascii="Arial" w:hAnsi="Arial" w:cs="Arial"/>
                <w:iCs/>
                <w:szCs w:val="20"/>
              </w:rPr>
              <w:t xml:space="preserve">Liczba osób, które otrzymały bezzwrotne środki na podjęcie działalności gospodarczej </w:t>
            </w:r>
            <w:r w:rsidRPr="0086305F">
              <w:rPr>
                <w:rFonts w:ascii="Arial" w:hAnsi="Arial" w:cs="Arial"/>
                <w:iCs/>
                <w:szCs w:val="20"/>
              </w:rPr>
              <w:br/>
              <w:t xml:space="preserve">w programie </w:t>
            </w:r>
          </w:p>
          <w:p w:rsidR="00FB2E16" w:rsidRPr="0086305F" w:rsidRDefault="00FB2E16" w:rsidP="00FB2E16">
            <w:pPr>
              <w:pStyle w:val="Akapitzlist"/>
              <w:ind w:left="414"/>
              <w:rPr>
                <w:rFonts w:ascii="Arial" w:hAnsi="Arial" w:cs="Arial"/>
                <w:i/>
                <w:szCs w:val="20"/>
              </w:rPr>
            </w:pPr>
          </w:p>
        </w:tc>
        <w:tc>
          <w:tcPr>
            <w:tcW w:w="1417" w:type="dxa"/>
            <w:vMerge w:val="restart"/>
            <w:shd w:val="clear" w:color="auto" w:fill="FFFFFF"/>
            <w:vAlign w:val="center"/>
          </w:tcPr>
          <w:p w:rsidR="00FB2E16" w:rsidRPr="0086305F" w:rsidRDefault="00FB2E16" w:rsidP="00FB2E16">
            <w:pPr>
              <w:ind w:left="-105"/>
              <w:jc w:val="center"/>
              <w:rPr>
                <w:rFonts w:ascii="Arial" w:hAnsi="Arial" w:cs="Arial"/>
                <w:i/>
                <w:sz w:val="20"/>
                <w:szCs w:val="20"/>
              </w:rPr>
            </w:pPr>
            <w:r w:rsidRPr="0086305F">
              <w:rPr>
                <w:rFonts w:ascii="Arial" w:hAnsi="Arial" w:cs="Arial"/>
                <w:i/>
                <w:sz w:val="20"/>
                <w:szCs w:val="20"/>
              </w:rPr>
              <w:t>Osoby</w:t>
            </w:r>
          </w:p>
        </w:tc>
        <w:tc>
          <w:tcPr>
            <w:tcW w:w="993" w:type="dxa"/>
            <w:gridSpan w:val="2"/>
            <w:tcBorders>
              <w:top w:val="single" w:sz="2" w:space="0" w:color="auto"/>
              <w:bottom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2017</w:t>
            </w:r>
          </w:p>
        </w:tc>
        <w:tc>
          <w:tcPr>
            <w:tcW w:w="1842" w:type="dxa"/>
            <w:tcBorders>
              <w:top w:val="single" w:sz="2" w:space="0" w:color="auto"/>
              <w:bottom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600</w:t>
            </w:r>
          </w:p>
        </w:tc>
        <w:tc>
          <w:tcPr>
            <w:tcW w:w="1408" w:type="dxa"/>
            <w:vMerge w:val="restart"/>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2 938</w:t>
            </w:r>
          </w:p>
        </w:tc>
        <w:tc>
          <w:tcPr>
            <w:tcW w:w="957" w:type="dxa"/>
            <w:vMerge w:val="restart"/>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T</w:t>
            </w:r>
          </w:p>
        </w:tc>
      </w:tr>
      <w:tr w:rsidR="00FB2E16" w:rsidRPr="006C5AAA" w:rsidTr="00FB2E16">
        <w:trPr>
          <w:trHeight w:val="419"/>
        </w:trPr>
        <w:tc>
          <w:tcPr>
            <w:tcW w:w="3119" w:type="dxa"/>
            <w:gridSpan w:val="3"/>
            <w:vMerge/>
            <w:shd w:val="clear" w:color="auto" w:fill="FFFFFF"/>
          </w:tcPr>
          <w:p w:rsidR="00FB2E16" w:rsidRPr="0086305F" w:rsidRDefault="00FB2E16" w:rsidP="00FB2E16">
            <w:pPr>
              <w:ind w:left="720"/>
              <w:rPr>
                <w:rFonts w:ascii="Arial" w:hAnsi="Arial" w:cs="Arial"/>
                <w:sz w:val="20"/>
                <w:szCs w:val="20"/>
              </w:rPr>
            </w:pPr>
          </w:p>
        </w:tc>
        <w:tc>
          <w:tcPr>
            <w:tcW w:w="1417" w:type="dxa"/>
            <w:vMerge/>
            <w:shd w:val="clear" w:color="auto" w:fill="FFFFFF"/>
          </w:tcPr>
          <w:p w:rsidR="00FB2E16" w:rsidRPr="0086305F" w:rsidRDefault="00FB2E16" w:rsidP="00FB2E16">
            <w:pPr>
              <w:ind w:left="720"/>
              <w:rPr>
                <w:rFonts w:ascii="Arial" w:hAnsi="Arial" w:cs="Arial"/>
                <w:sz w:val="20"/>
                <w:szCs w:val="20"/>
              </w:rPr>
            </w:pPr>
          </w:p>
        </w:tc>
        <w:tc>
          <w:tcPr>
            <w:tcW w:w="993" w:type="dxa"/>
            <w:gridSpan w:val="2"/>
            <w:tcBorders>
              <w:top w:val="single" w:sz="2" w:space="0" w:color="auto"/>
              <w:bottom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2018</w:t>
            </w:r>
          </w:p>
        </w:tc>
        <w:tc>
          <w:tcPr>
            <w:tcW w:w="1842" w:type="dxa"/>
            <w:tcBorders>
              <w:top w:val="single" w:sz="2" w:space="0" w:color="auto"/>
              <w:bottom w:val="single" w:sz="2" w:space="0" w:color="auto"/>
            </w:tcBorders>
            <w:shd w:val="clear" w:color="auto" w:fill="FFFFFF"/>
            <w:vAlign w:val="center"/>
          </w:tcPr>
          <w:p w:rsidR="00FB2E16" w:rsidRPr="0086305F" w:rsidRDefault="00FB2E16" w:rsidP="00FB2E16">
            <w:pPr>
              <w:ind w:left="-108"/>
              <w:jc w:val="center"/>
              <w:rPr>
                <w:rFonts w:ascii="Arial" w:hAnsi="Arial" w:cs="Arial"/>
                <w:i/>
                <w:sz w:val="20"/>
                <w:szCs w:val="20"/>
              </w:rPr>
            </w:pPr>
            <w:r w:rsidRPr="0086305F">
              <w:rPr>
                <w:rFonts w:ascii="Arial" w:hAnsi="Arial" w:cs="Arial"/>
                <w:i/>
                <w:sz w:val="20"/>
                <w:szCs w:val="20"/>
              </w:rPr>
              <w:t>500</w:t>
            </w:r>
          </w:p>
        </w:tc>
        <w:tc>
          <w:tcPr>
            <w:tcW w:w="1408" w:type="dxa"/>
            <w:vMerge/>
            <w:shd w:val="clear" w:color="auto" w:fill="FFFFFF"/>
          </w:tcPr>
          <w:p w:rsidR="00FB2E16" w:rsidRPr="0086305F" w:rsidRDefault="00FB2E16" w:rsidP="00FB2E16">
            <w:pPr>
              <w:ind w:left="360"/>
              <w:rPr>
                <w:rFonts w:ascii="Arial" w:hAnsi="Arial" w:cs="Arial"/>
                <w:sz w:val="20"/>
                <w:szCs w:val="20"/>
              </w:rPr>
            </w:pPr>
          </w:p>
        </w:tc>
        <w:tc>
          <w:tcPr>
            <w:tcW w:w="957" w:type="dxa"/>
            <w:vMerge/>
            <w:shd w:val="clear" w:color="auto" w:fill="FFFFFF"/>
          </w:tcPr>
          <w:p w:rsidR="00FB2E16" w:rsidRPr="0086305F" w:rsidRDefault="00FB2E16" w:rsidP="00FB2E16">
            <w:pPr>
              <w:ind w:left="360"/>
              <w:rPr>
                <w:rFonts w:ascii="Arial" w:hAnsi="Arial" w:cs="Arial"/>
                <w:sz w:val="20"/>
                <w:szCs w:val="20"/>
              </w:rPr>
            </w:pPr>
          </w:p>
        </w:tc>
      </w:tr>
      <w:tr w:rsidR="00FB2E16" w:rsidRPr="006C5AAA" w:rsidTr="00FB2E16">
        <w:trPr>
          <w:trHeight w:val="421"/>
        </w:trPr>
        <w:tc>
          <w:tcPr>
            <w:tcW w:w="3119" w:type="dxa"/>
            <w:gridSpan w:val="3"/>
            <w:vMerge/>
            <w:tcBorders>
              <w:bottom w:val="single" w:sz="2" w:space="0" w:color="auto"/>
            </w:tcBorders>
            <w:shd w:val="clear" w:color="auto" w:fill="FFFFFF"/>
          </w:tcPr>
          <w:p w:rsidR="00FB2E16" w:rsidRPr="0086305F" w:rsidRDefault="00FB2E16" w:rsidP="00FB2E16">
            <w:pPr>
              <w:ind w:left="720"/>
              <w:rPr>
                <w:rFonts w:ascii="Arial" w:hAnsi="Arial" w:cs="Arial"/>
                <w:sz w:val="20"/>
                <w:szCs w:val="20"/>
              </w:rPr>
            </w:pPr>
          </w:p>
        </w:tc>
        <w:tc>
          <w:tcPr>
            <w:tcW w:w="1417" w:type="dxa"/>
            <w:vMerge/>
            <w:tcBorders>
              <w:bottom w:val="single" w:sz="2" w:space="0" w:color="auto"/>
            </w:tcBorders>
            <w:shd w:val="clear" w:color="auto" w:fill="FFFFFF"/>
          </w:tcPr>
          <w:p w:rsidR="00FB2E16" w:rsidRPr="0086305F" w:rsidRDefault="00FB2E16" w:rsidP="00FB2E16">
            <w:pPr>
              <w:ind w:left="720"/>
              <w:rPr>
                <w:rFonts w:ascii="Arial" w:hAnsi="Arial" w:cs="Arial"/>
                <w:sz w:val="20"/>
                <w:szCs w:val="20"/>
              </w:rPr>
            </w:pPr>
          </w:p>
        </w:tc>
        <w:tc>
          <w:tcPr>
            <w:tcW w:w="993" w:type="dxa"/>
            <w:gridSpan w:val="2"/>
            <w:tcBorders>
              <w:top w:val="single" w:sz="2" w:space="0" w:color="auto"/>
              <w:bottom w:val="single" w:sz="2" w:space="0" w:color="auto"/>
            </w:tcBorders>
            <w:shd w:val="clear" w:color="auto" w:fill="FFFFFF"/>
            <w:vAlign w:val="center"/>
          </w:tcPr>
          <w:p w:rsidR="00FB2E16" w:rsidRPr="0086305F" w:rsidRDefault="00FB2E16" w:rsidP="00FB2E16">
            <w:pPr>
              <w:ind w:left="-108" w:right="-108"/>
              <w:jc w:val="center"/>
              <w:rPr>
                <w:rFonts w:ascii="Arial" w:hAnsi="Arial" w:cs="Arial"/>
                <w:i/>
                <w:sz w:val="20"/>
                <w:szCs w:val="20"/>
              </w:rPr>
            </w:pPr>
            <w:r w:rsidRPr="0086305F">
              <w:rPr>
                <w:rFonts w:ascii="Arial" w:hAnsi="Arial" w:cs="Arial"/>
                <w:i/>
                <w:sz w:val="20"/>
                <w:szCs w:val="20"/>
              </w:rPr>
              <w:t>2019</w:t>
            </w:r>
          </w:p>
        </w:tc>
        <w:tc>
          <w:tcPr>
            <w:tcW w:w="1842" w:type="dxa"/>
            <w:tcBorders>
              <w:top w:val="single" w:sz="2" w:space="0" w:color="auto"/>
              <w:bottom w:val="single" w:sz="2" w:space="0" w:color="auto"/>
            </w:tcBorders>
            <w:shd w:val="clear" w:color="auto" w:fill="FFFFFF"/>
            <w:vAlign w:val="center"/>
          </w:tcPr>
          <w:p w:rsidR="00FB2E16" w:rsidRPr="0086305F" w:rsidRDefault="00FB2E16" w:rsidP="00FB2E16">
            <w:pPr>
              <w:ind w:left="-108"/>
              <w:jc w:val="center"/>
              <w:rPr>
                <w:rFonts w:ascii="Arial" w:hAnsi="Arial" w:cs="Arial"/>
                <w:i/>
                <w:color w:val="BFBFBF" w:themeColor="background1" w:themeShade="BF"/>
                <w:sz w:val="20"/>
                <w:szCs w:val="20"/>
              </w:rPr>
            </w:pPr>
            <w:r w:rsidRPr="0086305F">
              <w:rPr>
                <w:rFonts w:ascii="Arial" w:hAnsi="Arial" w:cs="Arial"/>
                <w:i/>
                <w:sz w:val="20"/>
                <w:szCs w:val="20"/>
              </w:rPr>
              <w:t>500</w:t>
            </w:r>
          </w:p>
        </w:tc>
        <w:tc>
          <w:tcPr>
            <w:tcW w:w="1408" w:type="dxa"/>
            <w:vMerge/>
            <w:tcBorders>
              <w:bottom w:val="single" w:sz="2" w:space="0" w:color="auto"/>
            </w:tcBorders>
            <w:shd w:val="clear" w:color="auto" w:fill="FFFFFF"/>
          </w:tcPr>
          <w:p w:rsidR="00FB2E16" w:rsidRPr="0086305F" w:rsidRDefault="00FB2E16" w:rsidP="00FB2E16">
            <w:pPr>
              <w:ind w:left="360"/>
              <w:rPr>
                <w:rFonts w:ascii="Arial" w:hAnsi="Arial" w:cs="Arial"/>
                <w:sz w:val="20"/>
                <w:szCs w:val="20"/>
              </w:rPr>
            </w:pPr>
          </w:p>
        </w:tc>
        <w:tc>
          <w:tcPr>
            <w:tcW w:w="957" w:type="dxa"/>
            <w:vMerge/>
            <w:tcBorders>
              <w:bottom w:val="single" w:sz="2" w:space="0" w:color="auto"/>
            </w:tcBorders>
            <w:shd w:val="clear" w:color="auto" w:fill="FFFFFF"/>
          </w:tcPr>
          <w:p w:rsidR="00FB2E16" w:rsidRPr="0086305F" w:rsidRDefault="00FB2E16" w:rsidP="00FB2E16">
            <w:pPr>
              <w:ind w:left="360"/>
              <w:rPr>
                <w:rFonts w:ascii="Arial" w:hAnsi="Arial" w:cs="Arial"/>
                <w:sz w:val="20"/>
                <w:szCs w:val="20"/>
              </w:rPr>
            </w:pPr>
          </w:p>
        </w:tc>
      </w:tr>
      <w:tr w:rsidR="00FB2E16" w:rsidRPr="006C5AAA" w:rsidTr="00FB2E16">
        <w:trPr>
          <w:cantSplit/>
          <w:trHeight w:val="348"/>
        </w:trPr>
        <w:tc>
          <w:tcPr>
            <w:tcW w:w="3074" w:type="dxa"/>
            <w:gridSpan w:val="2"/>
            <w:vMerge w:val="restart"/>
            <w:tcBorders>
              <w:top w:val="single" w:sz="2" w:space="0" w:color="auto"/>
            </w:tcBorders>
            <w:shd w:val="clear" w:color="auto" w:fill="FFCC99"/>
            <w:vAlign w:val="center"/>
          </w:tcPr>
          <w:p w:rsidR="00FB2E16" w:rsidRPr="0086305F" w:rsidRDefault="00FB2E16" w:rsidP="00FB2E16">
            <w:pPr>
              <w:jc w:val="center"/>
              <w:rPr>
                <w:rFonts w:ascii="Arial" w:hAnsi="Arial" w:cs="Arial"/>
                <w:sz w:val="20"/>
                <w:szCs w:val="20"/>
              </w:rPr>
            </w:pPr>
            <w:r w:rsidRPr="0086305F">
              <w:rPr>
                <w:rFonts w:ascii="Arial" w:hAnsi="Arial" w:cs="Arial"/>
                <w:sz w:val="20"/>
                <w:szCs w:val="20"/>
              </w:rPr>
              <w:t>Szczegółowe kryteria wyboru projektów</w:t>
            </w:r>
          </w:p>
        </w:tc>
        <w:tc>
          <w:tcPr>
            <w:tcW w:w="6662" w:type="dxa"/>
            <w:gridSpan w:val="7"/>
            <w:tcBorders>
              <w:top w:val="single" w:sz="2" w:space="0" w:color="auto"/>
              <w:bottom w:val="single" w:sz="2" w:space="0" w:color="auto"/>
            </w:tcBorders>
            <w:shd w:val="clear" w:color="auto" w:fill="FFCC99"/>
          </w:tcPr>
          <w:p w:rsidR="00FB2E16" w:rsidRPr="0086305F" w:rsidRDefault="00FB2E16" w:rsidP="00FB2E16">
            <w:pPr>
              <w:ind w:left="720"/>
              <w:rPr>
                <w:rFonts w:ascii="Arial" w:hAnsi="Arial" w:cs="Arial"/>
                <w:b/>
                <w:sz w:val="20"/>
                <w:szCs w:val="20"/>
              </w:rPr>
            </w:pPr>
          </w:p>
        </w:tc>
      </w:tr>
      <w:tr w:rsidR="00FB2E16" w:rsidRPr="006C5AAA" w:rsidTr="00FB2E16">
        <w:trPr>
          <w:cantSplit/>
          <w:trHeight w:val="354"/>
        </w:trPr>
        <w:tc>
          <w:tcPr>
            <w:tcW w:w="3074" w:type="dxa"/>
            <w:gridSpan w:val="2"/>
            <w:vMerge/>
            <w:shd w:val="clear" w:color="auto" w:fill="D9D9D9"/>
            <w:vAlign w:val="center"/>
          </w:tcPr>
          <w:p w:rsidR="00FB2E16" w:rsidRPr="0086305F" w:rsidRDefault="00FB2E16" w:rsidP="00FB2E16">
            <w:pPr>
              <w:jc w:val="center"/>
              <w:rPr>
                <w:rFonts w:ascii="Arial" w:hAnsi="Arial" w:cs="Arial"/>
                <w:b/>
                <w:sz w:val="20"/>
                <w:szCs w:val="20"/>
              </w:rPr>
            </w:pPr>
          </w:p>
        </w:tc>
        <w:tc>
          <w:tcPr>
            <w:tcW w:w="6662" w:type="dxa"/>
            <w:gridSpan w:val="7"/>
            <w:tcBorders>
              <w:top w:val="single" w:sz="2" w:space="0" w:color="auto"/>
            </w:tcBorders>
            <w:vAlign w:val="center"/>
          </w:tcPr>
          <w:p w:rsidR="00FB2E16" w:rsidRPr="0086305F" w:rsidRDefault="00FB2E16" w:rsidP="00FB2E16">
            <w:pPr>
              <w:pStyle w:val="Akapitzlist"/>
              <w:numPr>
                <w:ilvl w:val="0"/>
                <w:numId w:val="80"/>
              </w:numPr>
              <w:autoSpaceDE/>
              <w:autoSpaceDN/>
              <w:spacing w:before="40" w:after="40"/>
              <w:ind w:left="317" w:hanging="283"/>
              <w:contextualSpacing/>
              <w:jc w:val="both"/>
              <w:rPr>
                <w:rFonts w:ascii="Arial" w:hAnsi="Arial" w:cs="Arial"/>
                <w:szCs w:val="20"/>
              </w:rPr>
            </w:pPr>
            <w:r w:rsidRPr="0086305F">
              <w:rPr>
                <w:rFonts w:ascii="Arial" w:hAnsi="Arial" w:cs="Arial"/>
                <w:szCs w:val="20"/>
              </w:rPr>
              <w:t>W ramach projektu do wszystkich jego uczestników zostaną skierowane instrumenty i usługi rynku pracy służące indywidualizacji wsparcia oraz pomocy w zakresie określenia ścieżki zawodowej, tj.:</w:t>
            </w:r>
          </w:p>
          <w:p w:rsidR="00FB2E16" w:rsidRPr="0086305F" w:rsidRDefault="00FB2E16" w:rsidP="00FB2E16">
            <w:pPr>
              <w:numPr>
                <w:ilvl w:val="0"/>
                <w:numId w:val="26"/>
              </w:numPr>
              <w:spacing w:before="40" w:after="40"/>
              <w:ind w:left="357" w:hanging="357"/>
              <w:jc w:val="both"/>
              <w:rPr>
                <w:rFonts w:ascii="Arial" w:hAnsi="Arial" w:cs="Arial"/>
                <w:sz w:val="20"/>
                <w:szCs w:val="20"/>
              </w:rPr>
            </w:pPr>
            <w:r w:rsidRPr="0086305F">
              <w:rPr>
                <w:rFonts w:ascii="Arial" w:hAnsi="Arial" w:cs="Arial"/>
                <w:sz w:val="20"/>
                <w:szCs w:val="20"/>
              </w:rPr>
              <w:t>identyfikacja potrzeb osób pozostających bez zatrudnienia oraz diagnozowanie możliwości w zakresie doskonalenia zawodowego, w tym identyfikacja stopnia oddalenia od rynku pracy,</w:t>
            </w:r>
          </w:p>
          <w:p w:rsidR="00FB2E16" w:rsidRPr="0086305F" w:rsidRDefault="00FB2E16" w:rsidP="00FB2E16">
            <w:pPr>
              <w:numPr>
                <w:ilvl w:val="0"/>
                <w:numId w:val="26"/>
              </w:numPr>
              <w:spacing w:before="40" w:after="40"/>
              <w:ind w:left="357" w:hanging="357"/>
              <w:jc w:val="both"/>
              <w:rPr>
                <w:rFonts w:ascii="Arial" w:hAnsi="Arial" w:cs="Arial"/>
                <w:sz w:val="20"/>
                <w:szCs w:val="20"/>
              </w:rPr>
            </w:pPr>
            <w:r w:rsidRPr="0086305F">
              <w:rPr>
                <w:rFonts w:ascii="Arial" w:hAnsi="Arial" w:cs="Arial"/>
                <w:sz w:val="20"/>
                <w:szCs w:val="20"/>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tc>
      </w:tr>
      <w:tr w:rsidR="00FB2E16" w:rsidRPr="006C5AAA" w:rsidTr="00FB2E16">
        <w:trPr>
          <w:cantSplit/>
          <w:trHeight w:val="355"/>
        </w:trPr>
        <w:tc>
          <w:tcPr>
            <w:tcW w:w="3074" w:type="dxa"/>
            <w:gridSpan w:val="2"/>
            <w:vMerge/>
            <w:shd w:val="clear" w:color="auto" w:fill="D9D9D9"/>
            <w:vAlign w:val="center"/>
          </w:tcPr>
          <w:p w:rsidR="00FB2E16" w:rsidRPr="0086305F" w:rsidRDefault="00FB2E16" w:rsidP="00FB2E16">
            <w:pPr>
              <w:jc w:val="center"/>
              <w:rPr>
                <w:rFonts w:ascii="Arial" w:hAnsi="Arial" w:cs="Arial"/>
                <w:b/>
                <w:sz w:val="20"/>
                <w:szCs w:val="20"/>
              </w:rPr>
            </w:pPr>
          </w:p>
        </w:tc>
        <w:tc>
          <w:tcPr>
            <w:tcW w:w="6662" w:type="dxa"/>
            <w:gridSpan w:val="7"/>
            <w:vAlign w:val="center"/>
          </w:tcPr>
          <w:p w:rsidR="00FB2E16" w:rsidRPr="0086305F" w:rsidRDefault="00FB2E16" w:rsidP="00FB2E16">
            <w:pPr>
              <w:pStyle w:val="Akapitzlist"/>
              <w:numPr>
                <w:ilvl w:val="0"/>
                <w:numId w:val="80"/>
              </w:numPr>
              <w:autoSpaceDE/>
              <w:autoSpaceDN/>
              <w:spacing w:before="40" w:after="40"/>
              <w:ind w:left="317" w:hanging="283"/>
              <w:jc w:val="both"/>
              <w:rPr>
                <w:rFonts w:ascii="Arial" w:hAnsi="Arial" w:cs="Arial"/>
                <w:szCs w:val="20"/>
              </w:rPr>
            </w:pPr>
            <w:r w:rsidRPr="0086305F">
              <w:rPr>
                <w:rFonts w:ascii="Arial" w:hAnsi="Arial" w:cs="Arial"/>
                <w:szCs w:val="20"/>
              </w:rPr>
              <w:t>Wskaźnik efektywność zatrudnieniowa zostanie osiągnięty na poziomie określonym </w:t>
            </w:r>
            <w:r w:rsidRPr="0086305F">
              <w:rPr>
                <w:rFonts w:ascii="Arial" w:hAnsi="Arial" w:cs="Arial"/>
                <w:szCs w:val="20"/>
                <w:lang w:eastAsia="en-US"/>
              </w:rPr>
              <w:t>w Komunikacie Ministra Rozwoju w sprawie wyznaczenia minimalnych poziomów kryterium efektywności zatrudnieniowej dla Regionalnych Programów Operacyjnych</w:t>
            </w:r>
            <w:r w:rsidRPr="0086305F">
              <w:rPr>
                <w:rFonts w:ascii="Arial" w:hAnsi="Arial" w:cs="Arial"/>
                <w:szCs w:val="20"/>
              </w:rPr>
              <w:t xml:space="preserve">: </w:t>
            </w:r>
          </w:p>
          <w:p w:rsidR="00FB2E16" w:rsidRPr="0086305F" w:rsidRDefault="00FB2E16" w:rsidP="00FB2E16">
            <w:pPr>
              <w:numPr>
                <w:ilvl w:val="0"/>
                <w:numId w:val="27"/>
              </w:numPr>
              <w:spacing w:before="40" w:after="40"/>
              <w:ind w:left="357" w:hanging="357"/>
              <w:rPr>
                <w:rFonts w:ascii="Arial" w:hAnsi="Arial" w:cs="Arial"/>
                <w:sz w:val="20"/>
                <w:szCs w:val="20"/>
              </w:rPr>
            </w:pPr>
            <w:r w:rsidRPr="0086305F">
              <w:rPr>
                <w:rFonts w:ascii="Arial" w:hAnsi="Arial" w:cs="Arial"/>
                <w:sz w:val="20"/>
                <w:szCs w:val="20"/>
              </w:rPr>
              <w:t>osób w wieku 50 lat i więcej;</w:t>
            </w:r>
          </w:p>
          <w:p w:rsidR="00FB2E16" w:rsidRPr="0086305F" w:rsidRDefault="00FB2E16" w:rsidP="00FB2E16">
            <w:pPr>
              <w:numPr>
                <w:ilvl w:val="0"/>
                <w:numId w:val="27"/>
              </w:numPr>
              <w:spacing w:before="40" w:after="40"/>
              <w:ind w:left="357" w:hanging="357"/>
              <w:rPr>
                <w:rFonts w:ascii="Arial" w:hAnsi="Arial" w:cs="Arial"/>
                <w:sz w:val="20"/>
                <w:szCs w:val="20"/>
              </w:rPr>
            </w:pPr>
            <w:r w:rsidRPr="0086305F">
              <w:rPr>
                <w:rFonts w:ascii="Arial" w:hAnsi="Arial" w:cs="Arial"/>
                <w:sz w:val="20"/>
                <w:szCs w:val="20"/>
              </w:rPr>
              <w:t>kobiet;</w:t>
            </w:r>
          </w:p>
          <w:p w:rsidR="00FB2E16" w:rsidRPr="0086305F" w:rsidRDefault="00FB2E16" w:rsidP="00FB2E16">
            <w:pPr>
              <w:numPr>
                <w:ilvl w:val="0"/>
                <w:numId w:val="27"/>
              </w:numPr>
              <w:spacing w:before="40" w:after="40"/>
              <w:ind w:left="357" w:hanging="357"/>
              <w:rPr>
                <w:rFonts w:ascii="Arial" w:hAnsi="Arial" w:cs="Arial"/>
                <w:sz w:val="20"/>
                <w:szCs w:val="20"/>
              </w:rPr>
            </w:pPr>
            <w:r w:rsidRPr="0086305F">
              <w:rPr>
                <w:rFonts w:ascii="Arial" w:hAnsi="Arial" w:cs="Arial"/>
                <w:sz w:val="20"/>
                <w:szCs w:val="20"/>
              </w:rPr>
              <w:t>osób z niepełnosprawnościami;</w:t>
            </w:r>
          </w:p>
          <w:p w:rsidR="00FB2E16" w:rsidRPr="0086305F" w:rsidRDefault="00FB2E16" w:rsidP="00FB2E16">
            <w:pPr>
              <w:numPr>
                <w:ilvl w:val="0"/>
                <w:numId w:val="27"/>
              </w:numPr>
              <w:spacing w:before="40" w:after="40"/>
              <w:ind w:left="357" w:hanging="357"/>
              <w:rPr>
                <w:rFonts w:ascii="Arial" w:hAnsi="Arial" w:cs="Arial"/>
                <w:sz w:val="20"/>
                <w:szCs w:val="20"/>
              </w:rPr>
            </w:pPr>
            <w:r w:rsidRPr="0086305F">
              <w:rPr>
                <w:rFonts w:ascii="Arial" w:hAnsi="Arial" w:cs="Arial"/>
                <w:sz w:val="20"/>
                <w:szCs w:val="20"/>
              </w:rPr>
              <w:t>osób długotrwale bezrobotnych;</w:t>
            </w:r>
          </w:p>
          <w:p w:rsidR="00FB2E16" w:rsidRPr="0086305F" w:rsidRDefault="00FB2E16" w:rsidP="00FB2E16">
            <w:pPr>
              <w:numPr>
                <w:ilvl w:val="0"/>
                <w:numId w:val="27"/>
              </w:numPr>
              <w:spacing w:before="40" w:after="40"/>
              <w:ind w:left="357" w:hanging="357"/>
              <w:rPr>
                <w:rFonts w:ascii="Arial" w:hAnsi="Arial" w:cs="Arial"/>
                <w:sz w:val="20"/>
                <w:szCs w:val="20"/>
              </w:rPr>
            </w:pPr>
            <w:r w:rsidRPr="0086305F">
              <w:rPr>
                <w:rFonts w:ascii="Arial" w:hAnsi="Arial" w:cs="Arial"/>
                <w:sz w:val="20"/>
                <w:szCs w:val="20"/>
              </w:rPr>
              <w:t>osób o niskich kwalifikacjach.</w:t>
            </w:r>
          </w:p>
        </w:tc>
      </w:tr>
      <w:tr w:rsidR="00FB2E16" w:rsidRPr="006C5AAA" w:rsidTr="00FB2E16">
        <w:trPr>
          <w:cantSplit/>
          <w:trHeight w:val="355"/>
        </w:trPr>
        <w:tc>
          <w:tcPr>
            <w:tcW w:w="3074" w:type="dxa"/>
            <w:gridSpan w:val="2"/>
            <w:vMerge/>
            <w:shd w:val="clear" w:color="auto" w:fill="D9D9D9"/>
            <w:vAlign w:val="center"/>
          </w:tcPr>
          <w:p w:rsidR="00FB2E16" w:rsidRPr="0086305F" w:rsidRDefault="00FB2E16" w:rsidP="00FB2E16">
            <w:pPr>
              <w:jc w:val="center"/>
              <w:rPr>
                <w:rFonts w:ascii="Arial" w:hAnsi="Arial" w:cs="Arial"/>
                <w:b/>
                <w:sz w:val="20"/>
                <w:szCs w:val="20"/>
              </w:rPr>
            </w:pPr>
          </w:p>
        </w:tc>
        <w:tc>
          <w:tcPr>
            <w:tcW w:w="6662" w:type="dxa"/>
            <w:gridSpan w:val="7"/>
            <w:vAlign w:val="center"/>
          </w:tcPr>
          <w:p w:rsidR="00FB2E16" w:rsidRPr="0086305F" w:rsidRDefault="00FB2E16" w:rsidP="00FB2E16">
            <w:pPr>
              <w:pStyle w:val="Akapitzlist"/>
              <w:numPr>
                <w:ilvl w:val="0"/>
                <w:numId w:val="80"/>
              </w:numPr>
              <w:autoSpaceDE/>
              <w:autoSpaceDN/>
              <w:spacing w:before="40" w:after="40"/>
              <w:ind w:left="317" w:hanging="283"/>
              <w:jc w:val="both"/>
              <w:rPr>
                <w:rFonts w:ascii="Arial" w:hAnsi="Arial" w:cs="Arial"/>
                <w:szCs w:val="20"/>
              </w:rPr>
            </w:pPr>
            <w:r w:rsidRPr="0086305F">
              <w:rPr>
                <w:rFonts w:ascii="Arial" w:hAnsi="Arial" w:cs="Arial"/>
                <w:szCs w:val="20"/>
              </w:rPr>
              <w:t xml:space="preserve">Co najmniej 5% grupy docelowej uzyska kwalifikacje po opuszczeniu programu, potwierdzone dokumentem w rozumieniu Wytycznych w zakresie monitorowania postępu rzeczowego realizacji programów operacyjnych na lata 2014-2020. </w:t>
            </w:r>
          </w:p>
        </w:tc>
      </w:tr>
      <w:tr w:rsidR="00FB2E16" w:rsidRPr="006C5AAA" w:rsidTr="00FB2E16">
        <w:trPr>
          <w:cantSplit/>
          <w:trHeight w:val="355"/>
        </w:trPr>
        <w:tc>
          <w:tcPr>
            <w:tcW w:w="3074" w:type="dxa"/>
            <w:gridSpan w:val="2"/>
            <w:vMerge/>
            <w:shd w:val="clear" w:color="auto" w:fill="D9D9D9"/>
            <w:vAlign w:val="center"/>
          </w:tcPr>
          <w:p w:rsidR="00FB2E16" w:rsidRPr="0086305F" w:rsidRDefault="00FB2E16" w:rsidP="00FB2E16">
            <w:pPr>
              <w:jc w:val="center"/>
              <w:rPr>
                <w:rFonts w:ascii="Arial" w:hAnsi="Arial" w:cs="Arial"/>
                <w:b/>
                <w:sz w:val="20"/>
                <w:szCs w:val="20"/>
              </w:rPr>
            </w:pPr>
          </w:p>
        </w:tc>
        <w:tc>
          <w:tcPr>
            <w:tcW w:w="6662" w:type="dxa"/>
            <w:gridSpan w:val="7"/>
            <w:vAlign w:val="center"/>
          </w:tcPr>
          <w:p w:rsidR="00FB2E16" w:rsidRPr="0086305F" w:rsidRDefault="00FB2E16" w:rsidP="00FB2E16">
            <w:pPr>
              <w:pStyle w:val="Akapitzlist"/>
              <w:numPr>
                <w:ilvl w:val="0"/>
                <w:numId w:val="80"/>
              </w:numPr>
              <w:autoSpaceDE/>
              <w:autoSpaceDN/>
              <w:spacing w:before="40" w:after="40"/>
              <w:ind w:left="317" w:hanging="283"/>
              <w:jc w:val="both"/>
              <w:rPr>
                <w:rFonts w:ascii="Arial" w:hAnsi="Arial" w:cs="Arial"/>
                <w:szCs w:val="20"/>
              </w:rPr>
            </w:pPr>
            <w:r w:rsidRPr="0086305F">
              <w:rPr>
                <w:rFonts w:ascii="Arial" w:hAnsi="Arial" w:cs="Arial"/>
                <w:szCs w:val="20"/>
              </w:rPr>
              <w:t xml:space="preserve">Usługi szkoleniowe oferowane w projekcie gwarantują efektywność wsparcia poprzez nabycie kwalifikacji zawodowych lub nabycie kompetencji potwierdzonych dokumentem w rozumieniu Wytycznych Ministra Rozwoju w zakresie monitorowania postępu rzeczowego realizacji programów operacyjnych na lata 2014-2020.  </w:t>
            </w:r>
          </w:p>
        </w:tc>
      </w:tr>
    </w:tbl>
    <w:p w:rsidR="00FB2E16" w:rsidRPr="0086305F" w:rsidRDefault="00FB2E16" w:rsidP="00FB2E16">
      <w:pPr>
        <w:rPr>
          <w:rFonts w:ascii="Arial" w:hAnsi="Arial" w:cs="Arial"/>
          <w:b/>
          <w:sz w:val="20"/>
          <w:szCs w:val="20"/>
        </w:rPr>
      </w:pPr>
    </w:p>
    <w:p w:rsidR="00FB2E16" w:rsidRPr="0086305F" w:rsidRDefault="00FB2E16" w:rsidP="00FB2E16">
      <w:pPr>
        <w:rPr>
          <w:rFonts w:ascii="Arial" w:hAnsi="Arial" w:cs="Arial"/>
          <w:b/>
          <w:sz w:val="20"/>
          <w:szCs w:val="20"/>
        </w:rPr>
      </w:pPr>
    </w:p>
    <w:p w:rsidR="00FB2E16" w:rsidRPr="0086305F" w:rsidRDefault="00FB2E16" w:rsidP="00FB2E16">
      <w:pPr>
        <w:rPr>
          <w:rFonts w:ascii="Arial" w:hAnsi="Arial" w:cs="Arial"/>
          <w:b/>
          <w:sz w:val="20"/>
          <w:szCs w:val="20"/>
        </w:rPr>
      </w:pPr>
    </w:p>
    <w:p w:rsidR="00FB2E16" w:rsidRPr="0086305F" w:rsidRDefault="00FB2E16" w:rsidP="00FB2E16">
      <w:pPr>
        <w:rPr>
          <w:rFonts w:ascii="Arial" w:hAnsi="Arial" w:cs="Arial"/>
          <w:b/>
          <w:sz w:val="20"/>
          <w:szCs w:val="20"/>
        </w:rPr>
      </w:pPr>
    </w:p>
    <w:p w:rsidR="00FB2E16" w:rsidRPr="0086305F" w:rsidRDefault="00FB2E16">
      <w:pPr>
        <w:rPr>
          <w:rFonts w:ascii="Arial" w:hAnsi="Arial" w:cs="Arial"/>
          <w:sz w:val="20"/>
          <w:szCs w:val="20"/>
        </w:rPr>
      </w:pPr>
    </w:p>
    <w:p w:rsidR="00EA4198" w:rsidRPr="0086305F" w:rsidRDefault="00EA4198" w:rsidP="00FB2E16">
      <w:pPr>
        <w:rPr>
          <w:rFonts w:ascii="Arial" w:hAnsi="Arial" w:cs="Arial"/>
          <w:b/>
          <w:sz w:val="20"/>
          <w:szCs w:val="20"/>
        </w:rPr>
      </w:pPr>
    </w:p>
    <w:p w:rsidR="00EA4198" w:rsidRPr="0086305F" w:rsidRDefault="00EA4198" w:rsidP="00EA4198">
      <w:pPr>
        <w:rPr>
          <w:rFonts w:ascii="Arial" w:hAnsi="Arial" w:cs="Arial"/>
          <w:b/>
          <w:sz w:val="20"/>
          <w:szCs w:val="20"/>
        </w:rPr>
      </w:pPr>
    </w:p>
    <w:p w:rsidR="00EA4198" w:rsidRPr="0086305F" w:rsidRDefault="00EA4198">
      <w:pPr>
        <w:rPr>
          <w:rFonts w:ascii="Arial" w:hAnsi="Arial" w:cs="Arial"/>
          <w:sz w:val="20"/>
          <w:szCs w:val="20"/>
        </w:rPr>
      </w:pPr>
    </w:p>
    <w:p w:rsidR="00EA4198" w:rsidRPr="006C5AAA" w:rsidRDefault="00EA4198" w:rsidP="00720748">
      <w:pPr>
        <w:tabs>
          <w:tab w:val="left" w:pos="1110"/>
        </w:tabs>
        <w:rPr>
          <w:rFonts w:ascii="Arial" w:hAnsi="Arial" w:cs="Arial"/>
          <w:sz w:val="20"/>
          <w:szCs w:val="20"/>
        </w:rPr>
        <w:sectPr w:rsidR="00EA4198" w:rsidRPr="006C5AAA" w:rsidSect="00EA4198">
          <w:footerReference w:type="default" r:id="rId28"/>
          <w:pgSz w:w="11906" w:h="16838"/>
          <w:pgMar w:top="1417" w:right="1417" w:bottom="1417" w:left="1417" w:header="708" w:footer="708" w:gutter="0"/>
          <w:cols w:space="708"/>
          <w:docGrid w:linePitch="360"/>
        </w:sectPr>
      </w:pPr>
    </w:p>
    <w:p w:rsidR="00EA4198" w:rsidRPr="0086305F" w:rsidRDefault="00EA4198" w:rsidP="00D35C6C">
      <w:pPr>
        <w:ind w:right="-157"/>
        <w:jc w:val="center"/>
        <w:rPr>
          <w:rFonts w:ascii="Arial" w:hAnsi="Arial" w:cs="Arial"/>
          <w:sz w:val="20"/>
          <w:szCs w:val="20"/>
        </w:rPr>
      </w:pPr>
    </w:p>
    <w:p w:rsidR="00EA4198" w:rsidRPr="0086305F" w:rsidRDefault="00EA4198" w:rsidP="00D35C6C">
      <w:pPr>
        <w:ind w:right="-157"/>
        <w:jc w:val="center"/>
        <w:rPr>
          <w:rFonts w:ascii="Arial" w:hAnsi="Arial" w:cs="Arial"/>
          <w:sz w:val="20"/>
          <w:szCs w:val="20"/>
        </w:rPr>
      </w:pPr>
    </w:p>
    <w:p w:rsidR="00EA4198" w:rsidRPr="0086305F" w:rsidRDefault="00EA4198" w:rsidP="00D35C6C">
      <w:pPr>
        <w:jc w:val="center"/>
        <w:rPr>
          <w:rFonts w:ascii="Arial" w:hAnsi="Arial" w:cs="Arial"/>
          <w:sz w:val="20"/>
          <w:szCs w:val="20"/>
        </w:rPr>
      </w:pPr>
    </w:p>
    <w:p w:rsidR="00EA4198" w:rsidRPr="0086305F" w:rsidRDefault="00EA4198" w:rsidP="00D35C6C">
      <w:pPr>
        <w:jc w:val="center"/>
        <w:rPr>
          <w:rFonts w:ascii="Arial" w:hAnsi="Arial" w:cs="Arial"/>
          <w:b/>
          <w:sz w:val="20"/>
          <w:szCs w:val="20"/>
        </w:rPr>
      </w:pPr>
      <w:r w:rsidRPr="0086305F">
        <w:rPr>
          <w:rFonts w:ascii="Arial" w:hAnsi="Arial" w:cs="Arial"/>
          <w:b/>
          <w:sz w:val="20"/>
          <w:szCs w:val="20"/>
        </w:rPr>
        <w:t>Plan działania na rok 2017</w:t>
      </w:r>
    </w:p>
    <w:p w:rsidR="00EA4198" w:rsidRPr="0086305F" w:rsidRDefault="00EA4198" w:rsidP="00D35C6C">
      <w:pPr>
        <w:jc w:val="center"/>
        <w:rPr>
          <w:rFonts w:ascii="Arial" w:hAnsi="Arial" w:cs="Arial"/>
          <w:b/>
          <w:sz w:val="20"/>
          <w:szCs w:val="20"/>
        </w:rPr>
      </w:pPr>
    </w:p>
    <w:p w:rsidR="00EA4198" w:rsidRPr="0086305F" w:rsidRDefault="00EA4198"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EA4198" w:rsidRPr="0086305F" w:rsidRDefault="00EA4198"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3034"/>
        <w:gridCol w:w="804"/>
        <w:gridCol w:w="1977"/>
        <w:gridCol w:w="1524"/>
        <w:gridCol w:w="836"/>
        <w:gridCol w:w="1323"/>
      </w:tblGrid>
      <w:tr w:rsidR="00EA4198" w:rsidRPr="006C5AAA" w:rsidTr="00EA4198">
        <w:trPr>
          <w:trHeight w:val="362"/>
        </w:trPr>
        <w:tc>
          <w:tcPr>
            <w:tcW w:w="9498" w:type="dxa"/>
            <w:gridSpan w:val="6"/>
            <w:shd w:val="clear" w:color="auto" w:fill="D9D9D9"/>
            <w:vAlign w:val="center"/>
          </w:tcPr>
          <w:p w:rsidR="00EA4198" w:rsidRPr="0086305F" w:rsidRDefault="00EA4198" w:rsidP="00EA4198">
            <w:pPr>
              <w:jc w:val="center"/>
              <w:rPr>
                <w:rFonts w:ascii="Arial" w:hAnsi="Arial" w:cs="Arial"/>
                <w:b/>
                <w:sz w:val="20"/>
                <w:szCs w:val="20"/>
              </w:rPr>
            </w:pPr>
            <w:r w:rsidRPr="0086305F">
              <w:rPr>
                <w:rFonts w:ascii="Arial" w:hAnsi="Arial" w:cs="Arial"/>
                <w:b/>
                <w:sz w:val="20"/>
                <w:szCs w:val="20"/>
              </w:rPr>
              <w:t>INFORMACJE O INSTYTUCJI POŚREDNICZĄCEJ</w:t>
            </w:r>
          </w:p>
        </w:tc>
      </w:tr>
      <w:tr w:rsidR="00EA4198" w:rsidRPr="006C5AAA" w:rsidTr="00EA4198">
        <w:trPr>
          <w:trHeight w:val="511"/>
        </w:trPr>
        <w:tc>
          <w:tcPr>
            <w:tcW w:w="3034" w:type="dxa"/>
            <w:shd w:val="clear" w:color="auto" w:fill="D9D9D9"/>
            <w:vAlign w:val="center"/>
          </w:tcPr>
          <w:p w:rsidR="00EA4198" w:rsidRPr="0086305F" w:rsidRDefault="00EA4198" w:rsidP="006F5165">
            <w:pPr>
              <w:jc w:val="center"/>
              <w:rPr>
                <w:rFonts w:ascii="Arial" w:hAnsi="Arial" w:cs="Arial"/>
                <w:sz w:val="20"/>
                <w:szCs w:val="20"/>
              </w:rPr>
            </w:pPr>
            <w:r w:rsidRPr="0086305F">
              <w:rPr>
                <w:rFonts w:ascii="Arial" w:hAnsi="Arial" w:cs="Arial"/>
                <w:sz w:val="20"/>
                <w:szCs w:val="20"/>
              </w:rPr>
              <w:t>Numer i nazwa osi priorytetowej</w:t>
            </w:r>
          </w:p>
        </w:tc>
        <w:tc>
          <w:tcPr>
            <w:tcW w:w="6464" w:type="dxa"/>
            <w:gridSpan w:val="5"/>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VI Rynek pracy</w:t>
            </w:r>
          </w:p>
        </w:tc>
      </w:tr>
      <w:tr w:rsidR="00EA4198" w:rsidRPr="006C5AAA" w:rsidTr="00EA4198">
        <w:trPr>
          <w:trHeight w:val="519"/>
        </w:trPr>
        <w:tc>
          <w:tcPr>
            <w:tcW w:w="3034" w:type="dxa"/>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Instytucja Pośrednicząca</w:t>
            </w:r>
          </w:p>
        </w:tc>
        <w:tc>
          <w:tcPr>
            <w:tcW w:w="6464" w:type="dxa"/>
            <w:gridSpan w:val="5"/>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Wojewódzki Urząd Pracy w Szczecinie</w:t>
            </w:r>
          </w:p>
        </w:tc>
      </w:tr>
      <w:tr w:rsidR="00EA4198" w:rsidRPr="006C5AAA" w:rsidTr="00EA4198">
        <w:trPr>
          <w:trHeight w:val="348"/>
        </w:trPr>
        <w:tc>
          <w:tcPr>
            <w:tcW w:w="3034" w:type="dxa"/>
            <w:shd w:val="clear" w:color="auto" w:fill="D9D9D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Adres korespondencyjny</w:t>
            </w:r>
          </w:p>
        </w:tc>
        <w:tc>
          <w:tcPr>
            <w:tcW w:w="6464" w:type="dxa"/>
            <w:gridSpan w:val="5"/>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EA4198" w:rsidRPr="006C5AAA" w:rsidTr="00EA4198">
        <w:trPr>
          <w:trHeight w:val="358"/>
        </w:trPr>
        <w:tc>
          <w:tcPr>
            <w:tcW w:w="3034" w:type="dxa"/>
            <w:tcBorders>
              <w:bottom w:val="single" w:sz="2" w:space="0" w:color="auto"/>
            </w:tcBorders>
            <w:shd w:val="clear" w:color="auto" w:fill="D9D9D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EA4198" w:rsidRPr="0086305F" w:rsidRDefault="00EA4198" w:rsidP="00EC673B">
            <w:pPr>
              <w:jc w:val="center"/>
              <w:rPr>
                <w:rFonts w:ascii="Arial" w:hAnsi="Arial" w:cs="Arial"/>
                <w:b/>
                <w:sz w:val="20"/>
                <w:szCs w:val="20"/>
              </w:rPr>
            </w:pPr>
            <w:r w:rsidRPr="0086305F">
              <w:rPr>
                <w:rFonts w:ascii="Arial" w:hAnsi="Arial" w:cs="Arial"/>
                <w:sz w:val="20"/>
                <w:szCs w:val="20"/>
              </w:rPr>
              <w:t>91</w:t>
            </w:r>
          </w:p>
        </w:tc>
        <w:tc>
          <w:tcPr>
            <w:tcW w:w="1977" w:type="dxa"/>
            <w:tcBorders>
              <w:bottom w:val="single" w:sz="2" w:space="0" w:color="auto"/>
            </w:tcBorders>
            <w:vAlign w:val="center"/>
          </w:tcPr>
          <w:p w:rsidR="00EA4198" w:rsidRPr="0086305F" w:rsidRDefault="00EA4198" w:rsidP="00EC673B">
            <w:pPr>
              <w:jc w:val="center"/>
              <w:rPr>
                <w:rFonts w:ascii="Arial" w:hAnsi="Arial" w:cs="Arial"/>
                <w:b/>
                <w:sz w:val="20"/>
                <w:szCs w:val="20"/>
              </w:rPr>
            </w:pPr>
            <w:r w:rsidRPr="0086305F">
              <w:rPr>
                <w:rFonts w:ascii="Arial" w:hAnsi="Arial" w:cs="Arial"/>
                <w:sz w:val="20"/>
                <w:szCs w:val="20"/>
              </w:rPr>
              <w:t>42 56 101</w:t>
            </w:r>
          </w:p>
        </w:tc>
        <w:tc>
          <w:tcPr>
            <w:tcW w:w="1524" w:type="dxa"/>
            <w:tcBorders>
              <w:bottom w:val="single" w:sz="2" w:space="0" w:color="auto"/>
            </w:tcBorders>
            <w:shd w:val="clear" w:color="auto" w:fill="D9D9D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91</w:t>
            </w:r>
          </w:p>
        </w:tc>
        <w:tc>
          <w:tcPr>
            <w:tcW w:w="1323" w:type="dxa"/>
            <w:tcBorders>
              <w:bottom w:val="single" w:sz="2" w:space="0" w:color="auto"/>
            </w:tcBorders>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42 56 103</w:t>
            </w:r>
          </w:p>
        </w:tc>
      </w:tr>
      <w:tr w:rsidR="00EA4198" w:rsidRPr="006C5AAA" w:rsidTr="00EA4198">
        <w:trPr>
          <w:trHeight w:val="354"/>
        </w:trPr>
        <w:tc>
          <w:tcPr>
            <w:tcW w:w="3034" w:type="dxa"/>
            <w:tcBorders>
              <w:top w:val="single" w:sz="2" w:space="0" w:color="auto"/>
              <w:bottom w:val="single" w:sz="2" w:space="0" w:color="auto"/>
            </w:tcBorders>
            <w:shd w:val="clear" w:color="auto" w:fill="D9D9D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E-mail</w:t>
            </w:r>
          </w:p>
        </w:tc>
        <w:tc>
          <w:tcPr>
            <w:tcW w:w="6464" w:type="dxa"/>
            <w:gridSpan w:val="5"/>
            <w:tcBorders>
              <w:top w:val="single" w:sz="2" w:space="0" w:color="auto"/>
              <w:bottom w:val="single" w:sz="2" w:space="0" w:color="auto"/>
            </w:tcBorders>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sekretariat@wup.pl</w:t>
            </w:r>
          </w:p>
        </w:tc>
      </w:tr>
      <w:tr w:rsidR="00EA4198" w:rsidRPr="001C55B0" w:rsidTr="00EA4198">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6464" w:type="dxa"/>
            <w:gridSpan w:val="5"/>
            <w:tcBorders>
              <w:top w:val="single" w:sz="2" w:space="0" w:color="auto"/>
              <w:left w:val="single" w:sz="2" w:space="0" w:color="auto"/>
              <w:bottom w:val="single" w:sz="12" w:space="0" w:color="auto"/>
            </w:tcBorders>
            <w:vAlign w:val="center"/>
          </w:tcPr>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 xml:space="preserve">Milena </w:t>
            </w:r>
            <w:proofErr w:type="spellStart"/>
            <w:r w:rsidRPr="0086305F">
              <w:rPr>
                <w:rFonts w:ascii="Arial" w:hAnsi="Arial" w:cs="Arial"/>
                <w:sz w:val="20"/>
                <w:szCs w:val="20"/>
                <w:lang w:val="en-US"/>
              </w:rPr>
              <w:t>Jerchewicz</w:t>
            </w:r>
            <w:proofErr w:type="spellEnd"/>
            <w:r w:rsidRPr="0086305F">
              <w:rPr>
                <w:rFonts w:ascii="Arial" w:hAnsi="Arial" w:cs="Arial"/>
                <w:sz w:val="20"/>
                <w:szCs w:val="20"/>
                <w:lang w:val="en-US"/>
              </w:rPr>
              <w:t>-Rom</w:t>
            </w:r>
          </w:p>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tel. 91 42 56 173</w:t>
            </w:r>
          </w:p>
          <w:p w:rsidR="00EA4198" w:rsidRPr="0086305F" w:rsidRDefault="00EA4198" w:rsidP="00EA4198">
            <w:pPr>
              <w:jc w:val="center"/>
              <w:rPr>
                <w:rFonts w:ascii="Arial" w:hAnsi="Arial" w:cs="Arial"/>
                <w:sz w:val="20"/>
                <w:szCs w:val="20"/>
                <w:lang w:val="en-US"/>
              </w:rPr>
            </w:pPr>
            <w:r w:rsidRPr="0086305F">
              <w:rPr>
                <w:rFonts w:ascii="Arial" w:hAnsi="Arial" w:cs="Arial"/>
                <w:sz w:val="20"/>
                <w:szCs w:val="20"/>
                <w:lang w:val="en-US"/>
              </w:rPr>
              <w:t>e-mail: milena_jerchewicz-rom@wup.pl</w:t>
            </w:r>
          </w:p>
        </w:tc>
      </w:tr>
    </w:tbl>
    <w:p w:rsidR="00EA4198" w:rsidRPr="0086305F" w:rsidRDefault="00EA4198" w:rsidP="00D35C6C">
      <w:pPr>
        <w:rPr>
          <w:rFonts w:ascii="Arial" w:hAnsi="Arial" w:cs="Arial"/>
          <w:b/>
          <w:sz w:val="20"/>
          <w:szCs w:val="20"/>
          <w:lang w:val="en-US"/>
        </w:rPr>
      </w:pPr>
      <w:r w:rsidRPr="0086305F">
        <w:rPr>
          <w:rFonts w:ascii="Arial" w:hAnsi="Arial" w:cs="Arial"/>
          <w:b/>
          <w:sz w:val="20"/>
          <w:szCs w:val="20"/>
          <w:lang w:val="en-US"/>
        </w:rPr>
        <w:br w:type="column"/>
      </w:r>
    </w:p>
    <w:p w:rsidR="00EA4198" w:rsidRPr="0086305F" w:rsidRDefault="00EA4198">
      <w:pPr>
        <w:rPr>
          <w:rFonts w:ascii="Arial" w:hAnsi="Arial" w:cs="Arial"/>
          <w:b/>
          <w:sz w:val="20"/>
          <w:szCs w:val="20"/>
          <w:lang w:val="en-US"/>
        </w:rPr>
      </w:pPr>
    </w:p>
    <w:p w:rsidR="00EA4198" w:rsidRPr="0086305F" w:rsidRDefault="00EA4198" w:rsidP="00720748">
      <w:pPr>
        <w:tabs>
          <w:tab w:val="left" w:pos="1110"/>
        </w:tabs>
        <w:rPr>
          <w:rFonts w:ascii="Arial" w:hAnsi="Arial" w:cs="Arial"/>
          <w:sz w:val="20"/>
          <w:szCs w:val="20"/>
          <w:lang w:val="en-US"/>
        </w:rPr>
        <w:sectPr w:rsidR="00EA4198" w:rsidRPr="0086305F" w:rsidSect="00EA4198">
          <w:footerReference w:type="default" r:id="rId29"/>
          <w:pgSz w:w="11906" w:h="16838"/>
          <w:pgMar w:top="1417" w:right="1417" w:bottom="1417" w:left="1417" w:header="708" w:footer="708" w:gutter="0"/>
          <w:cols w:space="708"/>
          <w:docGrid w:linePitch="360"/>
        </w:sectPr>
      </w:pPr>
    </w:p>
    <w:p w:rsidR="00EA4198" w:rsidRPr="0086305F" w:rsidRDefault="00EA4198" w:rsidP="00D35C6C">
      <w:pPr>
        <w:ind w:right="-157"/>
        <w:jc w:val="center"/>
        <w:rPr>
          <w:rFonts w:ascii="Arial" w:hAnsi="Arial" w:cs="Arial"/>
          <w:sz w:val="20"/>
          <w:szCs w:val="20"/>
          <w:lang w:val="en-US"/>
        </w:rPr>
      </w:pPr>
    </w:p>
    <w:p w:rsidR="00EA4198" w:rsidRPr="0086305F" w:rsidRDefault="00EA4198" w:rsidP="00D35C6C">
      <w:pPr>
        <w:rPr>
          <w:rFonts w:ascii="Arial" w:hAnsi="Arial" w:cs="Arial"/>
          <w:b/>
          <w:sz w:val="20"/>
          <w:szCs w:val="20"/>
          <w:lang w:val="en-US"/>
        </w:rPr>
      </w:pPr>
    </w:p>
    <w:p w:rsidR="002B6EE6" w:rsidRPr="0086305F" w:rsidRDefault="002B6EE6" w:rsidP="00D35C6C">
      <w:pPr>
        <w:ind w:right="-157"/>
        <w:jc w:val="center"/>
        <w:rPr>
          <w:rFonts w:ascii="Arial" w:hAnsi="Arial" w:cs="Arial"/>
          <w:sz w:val="20"/>
          <w:szCs w:val="20"/>
          <w:lang w:val="en-US"/>
        </w:rPr>
      </w:pPr>
    </w:p>
    <w:p w:rsidR="002B6EE6" w:rsidRPr="0086305F" w:rsidRDefault="002B6EE6" w:rsidP="00D35C6C">
      <w:pPr>
        <w:ind w:right="-157"/>
        <w:jc w:val="center"/>
        <w:rPr>
          <w:rFonts w:ascii="Arial" w:hAnsi="Arial" w:cs="Arial"/>
          <w:sz w:val="20"/>
          <w:szCs w:val="20"/>
          <w:lang w:val="en-US"/>
        </w:rPr>
      </w:pPr>
    </w:p>
    <w:p w:rsidR="002B6EE6" w:rsidRPr="0086305F" w:rsidRDefault="002B6EE6" w:rsidP="00D35C6C">
      <w:pPr>
        <w:jc w:val="center"/>
        <w:rPr>
          <w:rFonts w:ascii="Arial" w:hAnsi="Arial" w:cs="Arial"/>
          <w:sz w:val="20"/>
          <w:szCs w:val="20"/>
          <w:lang w:val="en-US"/>
        </w:rPr>
      </w:pPr>
    </w:p>
    <w:p w:rsidR="002B6EE6" w:rsidRPr="0086305F" w:rsidRDefault="002B6EE6" w:rsidP="00D35C6C">
      <w:pPr>
        <w:jc w:val="center"/>
        <w:rPr>
          <w:rFonts w:ascii="Arial" w:hAnsi="Arial" w:cs="Arial"/>
          <w:b/>
          <w:sz w:val="20"/>
          <w:szCs w:val="20"/>
        </w:rPr>
      </w:pPr>
      <w:r w:rsidRPr="0086305F">
        <w:rPr>
          <w:rFonts w:ascii="Arial" w:hAnsi="Arial" w:cs="Arial"/>
          <w:b/>
          <w:sz w:val="20"/>
          <w:szCs w:val="20"/>
        </w:rPr>
        <w:t>Plan działania na rok 2017</w:t>
      </w:r>
    </w:p>
    <w:p w:rsidR="002B6EE6" w:rsidRPr="0086305F" w:rsidRDefault="002B6EE6" w:rsidP="00D35C6C">
      <w:pPr>
        <w:jc w:val="center"/>
        <w:rPr>
          <w:rFonts w:ascii="Arial" w:hAnsi="Arial" w:cs="Arial"/>
          <w:b/>
          <w:sz w:val="20"/>
          <w:szCs w:val="20"/>
        </w:rPr>
      </w:pPr>
    </w:p>
    <w:p w:rsidR="002B6EE6" w:rsidRPr="0086305F" w:rsidRDefault="002B6EE6"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2B6EE6" w:rsidRPr="0086305F" w:rsidRDefault="002B6EE6"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94"/>
        <w:gridCol w:w="792"/>
        <w:gridCol w:w="1930"/>
        <w:gridCol w:w="1495"/>
        <w:gridCol w:w="823"/>
        <w:gridCol w:w="1572"/>
      </w:tblGrid>
      <w:tr w:rsidR="002B6EE6" w:rsidRPr="006C5AAA" w:rsidTr="002B6EE6">
        <w:trPr>
          <w:trHeight w:val="362"/>
        </w:trPr>
        <w:tc>
          <w:tcPr>
            <w:tcW w:w="9782" w:type="dxa"/>
            <w:gridSpan w:val="6"/>
            <w:shd w:val="clear" w:color="auto" w:fill="D9D9D9"/>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INFORMACJE O INSTYTUCJI POŚREDNICZĄCEJ</w:t>
            </w:r>
          </w:p>
        </w:tc>
      </w:tr>
      <w:tr w:rsidR="002B6EE6" w:rsidRPr="006C5AAA" w:rsidTr="002B6EE6">
        <w:trPr>
          <w:trHeight w:val="511"/>
        </w:trPr>
        <w:tc>
          <w:tcPr>
            <w:tcW w:w="3034" w:type="dxa"/>
            <w:shd w:val="clear" w:color="auto" w:fill="D9D9D9"/>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Numer i nazwa osi priorytetowej</w:t>
            </w:r>
          </w:p>
        </w:tc>
        <w:tc>
          <w:tcPr>
            <w:tcW w:w="6748" w:type="dxa"/>
            <w:gridSpan w:val="5"/>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VI Rynek pracy</w:t>
            </w:r>
          </w:p>
        </w:tc>
      </w:tr>
      <w:tr w:rsidR="002B6EE6" w:rsidRPr="006C5AAA" w:rsidTr="002B6EE6">
        <w:trPr>
          <w:trHeight w:val="519"/>
        </w:trPr>
        <w:tc>
          <w:tcPr>
            <w:tcW w:w="3034" w:type="dxa"/>
            <w:shd w:val="clear" w:color="auto" w:fill="D9D9D9"/>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Instytucja Pośrednicząca</w:t>
            </w:r>
          </w:p>
        </w:tc>
        <w:tc>
          <w:tcPr>
            <w:tcW w:w="6748" w:type="dxa"/>
            <w:gridSpan w:val="5"/>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Wojewódzki Urząd Pracy w Szczecinie</w:t>
            </w:r>
          </w:p>
        </w:tc>
      </w:tr>
      <w:tr w:rsidR="002B6EE6" w:rsidRPr="006C5AAA" w:rsidTr="002B6EE6">
        <w:trPr>
          <w:trHeight w:val="348"/>
        </w:trPr>
        <w:tc>
          <w:tcPr>
            <w:tcW w:w="3034" w:type="dxa"/>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Adres korespondencyjny</w:t>
            </w:r>
          </w:p>
        </w:tc>
        <w:tc>
          <w:tcPr>
            <w:tcW w:w="6748" w:type="dxa"/>
            <w:gridSpan w:val="5"/>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2B6EE6" w:rsidRPr="006C5AAA" w:rsidTr="002B6EE6">
        <w:trPr>
          <w:trHeight w:val="358"/>
        </w:trPr>
        <w:tc>
          <w:tcPr>
            <w:tcW w:w="3034" w:type="dxa"/>
            <w:tcBorders>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91</w:t>
            </w:r>
          </w:p>
        </w:tc>
        <w:tc>
          <w:tcPr>
            <w:tcW w:w="1977" w:type="dxa"/>
            <w:tcBorders>
              <w:bottom w:val="single" w:sz="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sz w:val="20"/>
                <w:szCs w:val="20"/>
              </w:rPr>
              <w:t>42 56 101</w:t>
            </w:r>
          </w:p>
        </w:tc>
        <w:tc>
          <w:tcPr>
            <w:tcW w:w="1524" w:type="dxa"/>
            <w:tcBorders>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91</w:t>
            </w:r>
          </w:p>
        </w:tc>
        <w:tc>
          <w:tcPr>
            <w:tcW w:w="1607" w:type="dxa"/>
            <w:tcBorders>
              <w:bottom w:val="single" w:sz="2" w:space="0" w:color="auto"/>
            </w:tcBorders>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42 56 103</w:t>
            </w:r>
          </w:p>
        </w:tc>
      </w:tr>
      <w:tr w:rsidR="002B6EE6" w:rsidRPr="006C5AAA" w:rsidTr="002B6EE6">
        <w:trPr>
          <w:trHeight w:val="354"/>
        </w:trPr>
        <w:tc>
          <w:tcPr>
            <w:tcW w:w="3034" w:type="dxa"/>
            <w:tcBorders>
              <w:top w:val="single" w:sz="2" w:space="0" w:color="auto"/>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E-mail</w:t>
            </w:r>
          </w:p>
        </w:tc>
        <w:tc>
          <w:tcPr>
            <w:tcW w:w="6748" w:type="dxa"/>
            <w:gridSpan w:val="5"/>
            <w:tcBorders>
              <w:top w:val="single" w:sz="2" w:space="0" w:color="auto"/>
              <w:bottom w:val="single" w:sz="2" w:space="0" w:color="auto"/>
            </w:tcBorders>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sekretariat@wup.pl</w:t>
            </w:r>
          </w:p>
        </w:tc>
      </w:tr>
      <w:tr w:rsidR="002B6EE6" w:rsidRPr="001C55B0" w:rsidTr="002B6EE6">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6748" w:type="dxa"/>
            <w:gridSpan w:val="5"/>
            <w:tcBorders>
              <w:top w:val="single" w:sz="2" w:space="0" w:color="auto"/>
              <w:left w:val="single" w:sz="2" w:space="0" w:color="auto"/>
              <w:bottom w:val="single" w:sz="12" w:space="0" w:color="auto"/>
            </w:tcBorders>
            <w:vAlign w:val="center"/>
          </w:tcPr>
          <w:p w:rsidR="002B6EE6" w:rsidRPr="0086305F" w:rsidRDefault="002B6EE6" w:rsidP="00EC673B">
            <w:pPr>
              <w:jc w:val="center"/>
              <w:rPr>
                <w:rFonts w:ascii="Arial" w:hAnsi="Arial" w:cs="Arial"/>
                <w:sz w:val="20"/>
                <w:szCs w:val="20"/>
                <w:lang w:val="en-US"/>
              </w:rPr>
            </w:pPr>
            <w:r w:rsidRPr="0086305F">
              <w:rPr>
                <w:rFonts w:ascii="Arial" w:hAnsi="Arial" w:cs="Arial"/>
                <w:sz w:val="20"/>
                <w:szCs w:val="20"/>
                <w:lang w:val="en-US"/>
              </w:rPr>
              <w:t xml:space="preserve">Milena </w:t>
            </w:r>
            <w:proofErr w:type="spellStart"/>
            <w:r w:rsidRPr="0086305F">
              <w:rPr>
                <w:rFonts w:ascii="Arial" w:hAnsi="Arial" w:cs="Arial"/>
                <w:sz w:val="20"/>
                <w:szCs w:val="20"/>
                <w:lang w:val="en-US"/>
              </w:rPr>
              <w:t>Jerchewicz</w:t>
            </w:r>
            <w:proofErr w:type="spellEnd"/>
            <w:r w:rsidRPr="0086305F">
              <w:rPr>
                <w:rFonts w:ascii="Arial" w:hAnsi="Arial" w:cs="Arial"/>
                <w:sz w:val="20"/>
                <w:szCs w:val="20"/>
                <w:lang w:val="en-US"/>
              </w:rPr>
              <w:t>-Rom</w:t>
            </w:r>
          </w:p>
          <w:p w:rsidR="002B6EE6" w:rsidRPr="0086305F" w:rsidRDefault="002B6EE6" w:rsidP="00EC673B">
            <w:pPr>
              <w:jc w:val="center"/>
              <w:rPr>
                <w:rFonts w:ascii="Arial" w:hAnsi="Arial" w:cs="Arial"/>
                <w:sz w:val="20"/>
                <w:szCs w:val="20"/>
                <w:lang w:val="en-US"/>
              </w:rPr>
            </w:pPr>
            <w:r w:rsidRPr="0086305F">
              <w:rPr>
                <w:rFonts w:ascii="Arial" w:hAnsi="Arial" w:cs="Arial"/>
                <w:sz w:val="20"/>
                <w:szCs w:val="20"/>
                <w:lang w:val="en-US"/>
              </w:rPr>
              <w:t>tel. 91 42 56 173</w:t>
            </w:r>
          </w:p>
          <w:p w:rsidR="002B6EE6" w:rsidRPr="0086305F" w:rsidRDefault="002B6EE6" w:rsidP="00EC673B">
            <w:pPr>
              <w:jc w:val="center"/>
              <w:rPr>
                <w:rFonts w:ascii="Arial" w:hAnsi="Arial" w:cs="Arial"/>
                <w:sz w:val="20"/>
                <w:szCs w:val="20"/>
                <w:lang w:val="en-US"/>
              </w:rPr>
            </w:pPr>
            <w:r w:rsidRPr="0086305F">
              <w:rPr>
                <w:rFonts w:ascii="Arial" w:hAnsi="Arial" w:cs="Arial"/>
                <w:sz w:val="20"/>
                <w:szCs w:val="20"/>
                <w:lang w:val="en-US"/>
              </w:rPr>
              <w:t>e-mail: milena_jerchewicz-rom@wup.pl</w:t>
            </w:r>
          </w:p>
        </w:tc>
      </w:tr>
    </w:tbl>
    <w:p w:rsidR="002B6EE6" w:rsidRPr="0086305F" w:rsidRDefault="002B6EE6" w:rsidP="00D35C6C">
      <w:pPr>
        <w:rPr>
          <w:rFonts w:ascii="Arial" w:hAnsi="Arial" w:cs="Arial"/>
          <w:b/>
          <w:sz w:val="20"/>
          <w:szCs w:val="20"/>
          <w:lang w:val="en-US"/>
        </w:rPr>
      </w:pPr>
      <w:r w:rsidRPr="0086305F">
        <w:rPr>
          <w:rFonts w:ascii="Arial" w:hAnsi="Arial" w:cs="Arial"/>
          <w:b/>
          <w:sz w:val="20"/>
          <w:szCs w:val="20"/>
          <w:lang w:val="en-US"/>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2B6EE6" w:rsidRPr="006C5AAA" w:rsidTr="002B6EE6">
        <w:trPr>
          <w:trHeight w:val="362"/>
        </w:trPr>
        <w:tc>
          <w:tcPr>
            <w:tcW w:w="9889" w:type="dxa"/>
            <w:shd w:val="clear" w:color="auto" w:fill="E77B39"/>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 xml:space="preserve">KARTA DZIAŁANIA </w:t>
            </w:r>
          </w:p>
          <w:p w:rsidR="002B6EE6" w:rsidRPr="0086305F" w:rsidRDefault="002B6EE6" w:rsidP="0086305F">
            <w:pPr>
              <w:pStyle w:val="Nagwek2"/>
              <w:rPr>
                <w:b/>
                <w:sz w:val="20"/>
                <w:szCs w:val="20"/>
              </w:rPr>
            </w:pPr>
            <w:bookmarkStart w:id="20" w:name="_Toc500929285"/>
            <w:r w:rsidRPr="0086305F">
              <w:rPr>
                <w:b/>
                <w:sz w:val="20"/>
                <w:szCs w:val="20"/>
              </w:rPr>
              <w:t>6.6 Programy zapewnienia i zwiększenia dostępu do opieki nad dziećmi w wieku do  lat 3.</w:t>
            </w:r>
            <w:bookmarkEnd w:id="20"/>
          </w:p>
        </w:tc>
      </w:tr>
    </w:tbl>
    <w:p w:rsidR="002B6EE6" w:rsidRPr="0086305F" w:rsidRDefault="002B6EE6"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20"/>
        <w:gridCol w:w="416"/>
        <w:gridCol w:w="1529"/>
        <w:gridCol w:w="352"/>
        <w:gridCol w:w="1146"/>
        <w:gridCol w:w="442"/>
        <w:gridCol w:w="758"/>
        <w:gridCol w:w="224"/>
        <w:gridCol w:w="752"/>
        <w:gridCol w:w="330"/>
        <w:gridCol w:w="58"/>
        <w:gridCol w:w="691"/>
        <w:gridCol w:w="224"/>
        <w:gridCol w:w="339"/>
        <w:gridCol w:w="431"/>
        <w:gridCol w:w="276"/>
      </w:tblGrid>
      <w:tr w:rsidR="002B6EE6" w:rsidRPr="006C5AAA" w:rsidTr="002B6EE6">
        <w:trPr>
          <w:trHeight w:val="218"/>
        </w:trPr>
        <w:tc>
          <w:tcPr>
            <w:tcW w:w="794" w:type="pct"/>
            <w:tcBorders>
              <w:top w:val="single" w:sz="12" w:space="0" w:color="auto"/>
              <w:bottom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 xml:space="preserve">LP. Konkursu: </w:t>
            </w:r>
          </w:p>
        </w:tc>
        <w:tc>
          <w:tcPr>
            <w:tcW w:w="251"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i/>
                <w:sz w:val="20"/>
                <w:szCs w:val="20"/>
              </w:rPr>
            </w:pPr>
          </w:p>
        </w:tc>
        <w:tc>
          <w:tcPr>
            <w:tcW w:w="1878" w:type="pct"/>
            <w:gridSpan w:val="4"/>
            <w:tcBorders>
              <w:left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407" w:type="pct"/>
            <w:tcBorders>
              <w:top w:val="single" w:sz="12" w:space="0" w:color="auto"/>
              <w:left w:val="single" w:sz="12" w:space="0" w:color="auto"/>
              <w:bottom w:val="single" w:sz="12" w:space="0" w:color="auto"/>
              <w:right w:val="single" w:sz="6"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 kw.</w:t>
            </w:r>
          </w:p>
        </w:tc>
        <w:tc>
          <w:tcPr>
            <w:tcW w:w="112" w:type="pct"/>
            <w:tcBorders>
              <w:top w:val="single" w:sz="12" w:space="0" w:color="auto"/>
              <w:left w:val="single" w:sz="6"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404" w:type="pct"/>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 kw.</w:t>
            </w:r>
          </w:p>
        </w:tc>
        <w:tc>
          <w:tcPr>
            <w:tcW w:w="159"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380"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III kw.</w:t>
            </w:r>
          </w:p>
        </w:tc>
        <w:tc>
          <w:tcPr>
            <w:tcW w:w="112"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374"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IV kw.</w:t>
            </w:r>
          </w:p>
        </w:tc>
        <w:tc>
          <w:tcPr>
            <w:tcW w:w="130" w:type="pct"/>
            <w:tcBorders>
              <w:top w:val="single" w:sz="12" w:space="0" w:color="auto"/>
              <w:bottom w:val="single" w:sz="12" w:space="0" w:color="auto"/>
            </w:tcBorders>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3"/>
        </w:trPr>
        <w:tc>
          <w:tcPr>
            <w:tcW w:w="1044" w:type="pct"/>
            <w:gridSpan w:val="2"/>
            <w:vMerge w:val="restart"/>
            <w:tcBorders>
              <w:top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Typ konkursu</w:t>
            </w:r>
          </w:p>
        </w:tc>
        <w:tc>
          <w:tcPr>
            <w:tcW w:w="855" w:type="pct"/>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Otwarty</w:t>
            </w:r>
          </w:p>
        </w:tc>
        <w:tc>
          <w:tcPr>
            <w:tcW w:w="169"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p>
        </w:tc>
        <w:tc>
          <w:tcPr>
            <w:tcW w:w="2931" w:type="pct"/>
            <w:gridSpan w:val="12"/>
            <w:vMerge w:val="restart"/>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2"/>
        </w:trPr>
        <w:tc>
          <w:tcPr>
            <w:tcW w:w="1044" w:type="pct"/>
            <w:gridSpan w:val="2"/>
            <w:vMerge/>
            <w:tcBorders>
              <w:bottom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c>
          <w:tcPr>
            <w:tcW w:w="855" w:type="pct"/>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Zamknięty</w:t>
            </w:r>
          </w:p>
        </w:tc>
        <w:tc>
          <w:tcPr>
            <w:tcW w:w="169"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2931" w:type="pct"/>
            <w:gridSpan w:val="12"/>
            <w:vMerge/>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c>
          <w:tcPr>
            <w:tcW w:w="1044" w:type="pct"/>
            <w:gridSpan w:val="2"/>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Planowana alokacja</w:t>
            </w:r>
          </w:p>
        </w:tc>
        <w:tc>
          <w:tcPr>
            <w:tcW w:w="3956" w:type="pct"/>
            <w:gridSpan w:val="14"/>
            <w:vAlign w:val="center"/>
          </w:tcPr>
          <w:p w:rsidR="002B6EE6" w:rsidRPr="0086305F" w:rsidRDefault="002B6EE6" w:rsidP="002B6EE6">
            <w:pPr>
              <w:ind w:left="57"/>
              <w:rPr>
                <w:rFonts w:ascii="Arial" w:hAnsi="Arial" w:cs="Arial"/>
                <w:b/>
                <w:sz w:val="20"/>
                <w:szCs w:val="20"/>
              </w:rPr>
            </w:pPr>
            <w:r w:rsidRPr="0086305F">
              <w:rPr>
                <w:rFonts w:ascii="Arial" w:hAnsi="Arial" w:cs="Arial"/>
                <w:b/>
                <w:sz w:val="20"/>
                <w:szCs w:val="20"/>
              </w:rPr>
              <w:t>15 081 000,00 zł</w:t>
            </w:r>
          </w:p>
        </w:tc>
      </w:tr>
      <w:tr w:rsidR="002B6EE6" w:rsidRPr="006C5AAA" w:rsidTr="002B6EE6">
        <w:trPr>
          <w:trHeight w:val="261"/>
        </w:trPr>
        <w:tc>
          <w:tcPr>
            <w:tcW w:w="1044" w:type="pct"/>
            <w:gridSpan w:val="2"/>
            <w:vMerge w:val="restart"/>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3956" w:type="pct"/>
            <w:gridSpan w:val="14"/>
            <w:vAlign w:val="center"/>
          </w:tcPr>
          <w:p w:rsidR="002B6EE6" w:rsidRPr="0086305F" w:rsidRDefault="002B6EE6" w:rsidP="002B6EE6">
            <w:pPr>
              <w:spacing w:before="60" w:after="60"/>
              <w:ind w:left="328" w:hanging="328"/>
              <w:contextualSpacing/>
              <w:jc w:val="both"/>
              <w:rPr>
                <w:rFonts w:ascii="Arial" w:hAnsi="Arial" w:cs="Arial"/>
                <w:sz w:val="20"/>
                <w:szCs w:val="20"/>
              </w:rPr>
            </w:pPr>
            <w:r w:rsidRPr="0086305F">
              <w:rPr>
                <w:rFonts w:ascii="Arial" w:hAnsi="Arial" w:cs="Arial"/>
                <w:sz w:val="20"/>
                <w:szCs w:val="20"/>
              </w:rPr>
              <w:t xml:space="preserve">1.   Tworzenie nowych miejsc opieki nad dziećmi do lat 3, w tym dostosowanych do potrzeb dzieci z niepełnosprawnościami w istniejących lub nowo tworzonych formach opieki przewidzianych ustawą o opiece nad dziećmi w wieku do lat 3, tj. w żłobkach, klubach dziecięcych oraz w ramach instytucji dziennego opiekuna: </w:t>
            </w:r>
          </w:p>
          <w:p w:rsidR="002B6EE6" w:rsidRPr="0086305F" w:rsidRDefault="002B6EE6" w:rsidP="0086305F">
            <w:pPr>
              <w:pStyle w:val="Akapitzlist"/>
              <w:numPr>
                <w:ilvl w:val="3"/>
                <w:numId w:val="89"/>
              </w:numPr>
              <w:autoSpaceDE/>
              <w:autoSpaceDN/>
              <w:spacing w:before="60" w:after="60"/>
              <w:ind w:left="612" w:hanging="284"/>
              <w:contextualSpacing/>
              <w:jc w:val="both"/>
              <w:rPr>
                <w:rFonts w:ascii="Arial" w:hAnsi="Arial" w:cs="Arial"/>
                <w:szCs w:val="20"/>
              </w:rPr>
            </w:pPr>
            <w:r w:rsidRPr="0086305F">
              <w:rPr>
                <w:rFonts w:ascii="Arial" w:hAnsi="Arial" w:cs="Arial"/>
                <w:szCs w:val="20"/>
              </w:rPr>
              <w:t>dostosowanie pomieszczeń do potrzeb dzieci, w tym do wymogów budowalnych, sanitarno-higienicznych, bezpieczeństwa przeciwpożarowego, organizacja kuchni, stołówek, szatni zgodnie z koncepcją uniwersalnego projektowania itp.</w:t>
            </w:r>
          </w:p>
          <w:p w:rsidR="002B6EE6" w:rsidRPr="0086305F" w:rsidRDefault="002B6EE6" w:rsidP="0086305F">
            <w:pPr>
              <w:pStyle w:val="Akapitzlist"/>
              <w:numPr>
                <w:ilvl w:val="3"/>
                <w:numId w:val="89"/>
              </w:numPr>
              <w:autoSpaceDE/>
              <w:autoSpaceDN/>
              <w:spacing w:before="60" w:after="60"/>
              <w:ind w:left="612" w:hanging="284"/>
              <w:jc w:val="both"/>
              <w:rPr>
                <w:rFonts w:ascii="Arial" w:hAnsi="Arial" w:cs="Arial"/>
                <w:szCs w:val="20"/>
              </w:rPr>
            </w:pPr>
            <w:r w:rsidRPr="0086305F">
              <w:rPr>
                <w:rFonts w:ascii="Arial" w:hAnsi="Arial" w:cs="Arial"/>
                <w:szCs w:val="20"/>
              </w:rPr>
              <w:t>zakup i montaż wyposażenia (w tym m. in. meble, wyposażenie wypoczynkowe, wyposażenie sanitarne, zabawki);</w:t>
            </w:r>
          </w:p>
          <w:p w:rsidR="002B6EE6" w:rsidRPr="0086305F" w:rsidRDefault="002B6EE6" w:rsidP="0086305F">
            <w:pPr>
              <w:pStyle w:val="Akapitzlist"/>
              <w:numPr>
                <w:ilvl w:val="3"/>
                <w:numId w:val="89"/>
              </w:numPr>
              <w:autoSpaceDE/>
              <w:autoSpaceDN/>
              <w:spacing w:before="60" w:after="60"/>
              <w:ind w:left="612" w:hanging="284"/>
              <w:jc w:val="both"/>
              <w:rPr>
                <w:rFonts w:ascii="Arial" w:hAnsi="Arial" w:cs="Arial"/>
                <w:szCs w:val="20"/>
              </w:rPr>
            </w:pPr>
            <w:r w:rsidRPr="0086305F">
              <w:rPr>
                <w:rFonts w:ascii="Arial" w:hAnsi="Arial" w:cs="Arial"/>
                <w:szCs w:val="20"/>
              </w:rPr>
              <w:t>zakup pomocy do prowadzenia zajęć opiekuńczo-wychowawczych i edukacyjnych, specjalistycznego sprzętu oraz narzędzi do rozpoznawania potrzeb rozwojowych i edukacyjnych oraz możliwości psychofizycznych dzieci, wspomagania rozwoju  i prowadzenia terapii dzieci ze specjalnymi potrzebami edukacyjnymi, ze szczególnym uwzględnieniem tych pomocy, sprzętu i narzędzi, które są zgodne z koncepcją uniwersalnego projektowania;</w:t>
            </w:r>
          </w:p>
          <w:p w:rsidR="002B6EE6" w:rsidRPr="0086305F" w:rsidRDefault="002B6EE6" w:rsidP="0086305F">
            <w:pPr>
              <w:pStyle w:val="Akapitzlist"/>
              <w:numPr>
                <w:ilvl w:val="3"/>
                <w:numId w:val="89"/>
              </w:numPr>
              <w:autoSpaceDE/>
              <w:autoSpaceDN/>
              <w:spacing w:before="60" w:after="60" w:line="276" w:lineRule="auto"/>
              <w:ind w:left="612" w:hanging="284"/>
              <w:contextualSpacing/>
              <w:jc w:val="both"/>
              <w:rPr>
                <w:rFonts w:ascii="Arial" w:hAnsi="Arial" w:cs="Arial"/>
                <w:szCs w:val="20"/>
              </w:rPr>
            </w:pPr>
            <w:r w:rsidRPr="0086305F">
              <w:rPr>
                <w:rFonts w:ascii="Arial" w:hAnsi="Arial" w:cs="Arial"/>
                <w:szCs w:val="20"/>
              </w:rPr>
              <w:t xml:space="preserve">wyposażenie i montaż placu zabaw wraz z bezpieczną nawierzchnią i ogrodzeniem; </w:t>
            </w:r>
          </w:p>
          <w:p w:rsidR="002B6EE6" w:rsidRPr="0086305F" w:rsidRDefault="002B6EE6" w:rsidP="0086305F">
            <w:pPr>
              <w:pStyle w:val="Akapitzlist"/>
              <w:numPr>
                <w:ilvl w:val="3"/>
                <w:numId w:val="89"/>
              </w:numPr>
              <w:autoSpaceDE/>
              <w:autoSpaceDN/>
              <w:spacing w:before="60" w:after="60"/>
              <w:ind w:left="612" w:hanging="284"/>
              <w:jc w:val="both"/>
              <w:rPr>
                <w:rFonts w:ascii="Arial" w:hAnsi="Arial" w:cs="Arial"/>
                <w:szCs w:val="20"/>
              </w:rPr>
            </w:pPr>
            <w:r w:rsidRPr="0086305F">
              <w:rPr>
                <w:rFonts w:ascii="Arial" w:hAnsi="Arial" w:cs="Arial"/>
                <w:szCs w:val="20"/>
              </w:rPr>
              <w:t>modyfikacja przestrzeni wspierająca rozwój psychoruchowy i poznawczy dzieci;</w:t>
            </w:r>
          </w:p>
          <w:p w:rsidR="002B6EE6" w:rsidRPr="0086305F" w:rsidRDefault="002B6EE6" w:rsidP="0086305F">
            <w:pPr>
              <w:pStyle w:val="Akapitzlist"/>
              <w:numPr>
                <w:ilvl w:val="3"/>
                <w:numId w:val="89"/>
              </w:numPr>
              <w:autoSpaceDE/>
              <w:autoSpaceDN/>
              <w:spacing w:before="60" w:after="60"/>
              <w:ind w:left="612" w:hanging="284"/>
              <w:jc w:val="both"/>
              <w:rPr>
                <w:rFonts w:ascii="Arial" w:hAnsi="Arial" w:cs="Arial"/>
                <w:szCs w:val="20"/>
              </w:rPr>
            </w:pPr>
            <w:r w:rsidRPr="0086305F">
              <w:rPr>
                <w:rFonts w:ascii="Arial" w:hAnsi="Arial" w:cs="Arial"/>
                <w:szCs w:val="20"/>
              </w:rPr>
              <w:t>zapewnienie bieżącego funkcjonowania utworzonego miejsca opieki nad dziećmi do lat 3, w tym: koszty wynagrodzenia personelu zatrudnionego w miejscu opieki nad dziećmi do lat 3, koszty żywienia dzieci.</w:t>
            </w:r>
          </w:p>
        </w:tc>
      </w:tr>
      <w:tr w:rsidR="002B6EE6" w:rsidRPr="006C5AAA" w:rsidTr="002B6EE6">
        <w:trPr>
          <w:trHeight w:val="258"/>
        </w:trPr>
        <w:tc>
          <w:tcPr>
            <w:tcW w:w="1044"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3956" w:type="pct"/>
            <w:gridSpan w:val="14"/>
            <w:vAlign w:val="center"/>
          </w:tcPr>
          <w:p w:rsidR="002B6EE6" w:rsidRPr="0086305F" w:rsidRDefault="002B6EE6" w:rsidP="002B6EE6">
            <w:pPr>
              <w:spacing w:before="60" w:after="60"/>
              <w:ind w:left="328" w:hanging="328"/>
              <w:jc w:val="both"/>
              <w:rPr>
                <w:rFonts w:ascii="Arial" w:hAnsi="Arial" w:cs="Arial"/>
                <w:sz w:val="20"/>
                <w:szCs w:val="20"/>
              </w:rPr>
            </w:pPr>
            <w:r w:rsidRPr="0086305F">
              <w:rPr>
                <w:rFonts w:ascii="Arial" w:hAnsi="Arial" w:cs="Arial"/>
                <w:sz w:val="20"/>
                <w:szCs w:val="20"/>
              </w:rPr>
              <w:t xml:space="preserve">2.   Dostosowanie miejsc opieki nad dziećmi do lat 3 do potrzeb dzieci z niepełnosprawnościami, w tym </w:t>
            </w:r>
            <w:r w:rsidRPr="0086305F">
              <w:rPr>
                <w:rFonts w:ascii="Arial" w:hAnsi="Arial" w:cs="Arial"/>
                <w:color w:val="000000"/>
                <w:sz w:val="20"/>
                <w:szCs w:val="20"/>
              </w:rPr>
              <w:t>finansowanie mechanizmu racjonalnych usprawnień, np. zatrudnienie asystenta dziecka, dostosowanie posiłków z uwzględnieniem specyficznych potrzeb żywieniowych wynikających z niepełnosprawności dziecka, zakup pomocy dydaktycznych adekwatnych do specjalnych potrzeb edukacyjnych wynikających z niepełnosprawności, w oparciu o indywidualnie przeprowadzoną diagnozę.</w:t>
            </w:r>
          </w:p>
        </w:tc>
      </w:tr>
      <w:tr w:rsidR="002B6EE6" w:rsidRPr="006C5AAA" w:rsidTr="002B6EE6">
        <w:trPr>
          <w:trHeight w:val="258"/>
        </w:trPr>
        <w:tc>
          <w:tcPr>
            <w:tcW w:w="1044"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3956" w:type="pct"/>
            <w:gridSpan w:val="14"/>
            <w:vAlign w:val="center"/>
          </w:tcPr>
          <w:p w:rsidR="002B6EE6" w:rsidRPr="0086305F" w:rsidRDefault="002B6EE6" w:rsidP="002B6EE6">
            <w:pPr>
              <w:ind w:left="328" w:hanging="328"/>
              <w:jc w:val="both"/>
              <w:rPr>
                <w:rFonts w:ascii="Arial" w:hAnsi="Arial" w:cs="Arial"/>
                <w:sz w:val="20"/>
                <w:szCs w:val="20"/>
              </w:rPr>
            </w:pPr>
            <w:r w:rsidRPr="0086305F">
              <w:rPr>
                <w:rFonts w:ascii="Arial" w:hAnsi="Arial" w:cs="Arial"/>
                <w:sz w:val="20"/>
                <w:szCs w:val="20"/>
              </w:rPr>
              <w:t>3.   Finansowanie kosztów usług bieżącej opieki nad dziećmi lub wynagrodzenia dziennego opiekuna (w tym finansowanie przeszkolenia zawodowego dziennego opiekuna) lub niani dla opiekunów dzieci do lat 3.</w:t>
            </w:r>
          </w:p>
        </w:tc>
      </w:tr>
      <w:tr w:rsidR="002B6EE6" w:rsidRPr="006C5AAA" w:rsidTr="002B6EE6">
        <w:trPr>
          <w:trHeight w:val="258"/>
        </w:trPr>
        <w:tc>
          <w:tcPr>
            <w:tcW w:w="1044" w:type="pct"/>
            <w:gridSpan w:val="2"/>
            <w:shd w:val="clear" w:color="auto" w:fill="CCFFCC"/>
            <w:vAlign w:val="center"/>
          </w:tcPr>
          <w:p w:rsidR="002B6EE6" w:rsidRPr="0086305F" w:rsidRDefault="002B6EE6"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3956" w:type="pct"/>
            <w:gridSpan w:val="14"/>
            <w:vAlign w:val="center"/>
          </w:tcPr>
          <w:p w:rsidR="002B6EE6" w:rsidRPr="0086305F" w:rsidRDefault="002B6EE6" w:rsidP="002B6EE6">
            <w:pPr>
              <w:ind w:left="57"/>
              <w:jc w:val="both"/>
              <w:rPr>
                <w:rFonts w:ascii="Arial" w:hAnsi="Arial" w:cs="Arial"/>
                <w:sz w:val="20"/>
                <w:szCs w:val="20"/>
              </w:rPr>
            </w:pPr>
            <w:r w:rsidRPr="0086305F">
              <w:rPr>
                <w:rFonts w:ascii="Arial" w:hAnsi="Arial" w:cs="Arial"/>
                <w:sz w:val="20"/>
                <w:szCs w:val="20"/>
              </w:rPr>
              <w:t xml:space="preserve">Wszystkie formy prawne zgodnie z klasyfikacją form prawnych podmiotów gospodarki narodowej określonych w </w:t>
            </w:r>
            <w:r w:rsidRPr="0086305F">
              <w:rPr>
                <w:rFonts w:ascii="Arial" w:hAnsi="Arial" w:cs="Arial"/>
                <w:color w:val="000000"/>
                <w:sz w:val="20"/>
                <w:szCs w:val="20"/>
              </w:rPr>
              <w:t>§ 8 Rozporządzenia Rady Ministrów z dnia 29 sierpnia 2014 r. zmieniającego rozporządzenie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w:t>
            </w:r>
            <w:r w:rsidRPr="0086305F">
              <w:rPr>
                <w:rFonts w:ascii="Arial" w:hAnsi="Arial" w:cs="Arial"/>
                <w:sz w:val="20"/>
                <w:szCs w:val="20"/>
              </w:rPr>
              <w:t>Dz.U.2014 poz. 1353).</w:t>
            </w:r>
          </w:p>
        </w:tc>
      </w:tr>
      <w:tr w:rsidR="002B6EE6" w:rsidRPr="006C5AAA" w:rsidTr="002B6EE6">
        <w:trPr>
          <w:trHeight w:val="258"/>
        </w:trPr>
        <w:tc>
          <w:tcPr>
            <w:tcW w:w="1044" w:type="pct"/>
            <w:gridSpan w:val="2"/>
            <w:shd w:val="clear" w:color="auto" w:fill="CCFFCC"/>
            <w:vAlign w:val="center"/>
          </w:tcPr>
          <w:p w:rsidR="002B6EE6" w:rsidRPr="0086305F" w:rsidRDefault="002B6EE6"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3956" w:type="pct"/>
            <w:gridSpan w:val="14"/>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Konieczność sprawowania opieki nad dziećmi do lat 3 stanowi poważną barierę w udziale  w rynku pracy. Konieczne jest zatem zapewnienie spójnego systemu wsparcia dla osób chcących powrócić na rynek pracy. Z danych powiatowych urzędów pracy na koniec czerwca 2016 r., wynika że w województwie zachodniopomorskim grupa osób posiadających co najmniej jedno dziecko do 6 roku życia liczyła 11 960 osób, stanowiących 17,9% bezrobotnych (16,8% w Polsce). Zdecydowaną większość w tej grupie stanowiły kobiety – 85,9%. Ponad połowę analizowanej kategorii stanowiły osoby długotrwale bezrobotne, a 47,5% osób nie ukończyło 30 roku życia. Większość tej grupy bezrobotnych posiadało wykształcenie zasadnicze zawodowe lub gimnazjalne i niższe.</w:t>
            </w:r>
          </w:p>
          <w:p w:rsidR="002B6EE6" w:rsidRPr="0086305F" w:rsidRDefault="002B6EE6" w:rsidP="002B6EE6">
            <w:pPr>
              <w:jc w:val="both"/>
              <w:rPr>
                <w:rFonts w:ascii="Arial" w:hAnsi="Arial" w:cs="Arial"/>
                <w:sz w:val="20"/>
                <w:szCs w:val="20"/>
              </w:rPr>
            </w:pPr>
            <w:r w:rsidRPr="0086305F">
              <w:rPr>
                <w:rFonts w:ascii="Arial" w:hAnsi="Arial" w:cs="Arial"/>
                <w:sz w:val="20"/>
                <w:szCs w:val="20"/>
              </w:rPr>
              <w:t>W przypadku bezrobotnych posiadających co najmniej jedno dziecko niepełnosprawne do 18 roku życia, ich liczba w rejestrach urzędów pracy na koniec czerwca 2016 r. wyniosła 111 osób, tj. o 10 osób więcej niż rok wcześniej, większość  przedstawicieli tej grupy stanowiły kobiety – 88,3%. Przedstawione dane wskazują na konieczność wzmocnienia osób zamierzających powrócić na rynek pracy.</w:t>
            </w:r>
          </w:p>
          <w:p w:rsidR="002B6EE6" w:rsidRPr="0086305F" w:rsidRDefault="002B6EE6" w:rsidP="002B6EE6">
            <w:pPr>
              <w:jc w:val="both"/>
              <w:rPr>
                <w:rFonts w:ascii="Arial" w:hAnsi="Arial" w:cs="Arial"/>
                <w:sz w:val="20"/>
                <w:szCs w:val="20"/>
              </w:rPr>
            </w:pPr>
            <w:r w:rsidRPr="0086305F">
              <w:rPr>
                <w:rFonts w:ascii="Arial" w:hAnsi="Arial" w:cs="Arial"/>
                <w:sz w:val="20"/>
                <w:szCs w:val="20"/>
              </w:rPr>
              <w:t>Celem konkursu jest wzrost zatrudnienia oraz powrót na rynek pracy osób, którym utrudnia to sytuacja rodzinna wynikająca z opieki nad dziećmi do lat 3, poprzez tworzenie dogodnych warunków godzenia ról rodzinnych i zawodowych, m.in. poprzez rozwój opieki instytucjonalnej i nieinstytucjonalnej nad dziećmi do lat 3. Ponadto, działania podejmowane w latach ubiegłych (2013-2015) przez Ministerstwo Rodziny, Pracy i Polityki Społecznej, w postaci programu MALUCH, wskazują na konieczność wspierania i promowania także takich form opieki jak kluby dziecięce, które są przedmiotem niniejszego konkursu. Zakres działań proponowany do realizacji w ramach planowanego konkursu stanowił będzie odpowiedź na problemy diagnozowane w tym obszarze, a także umożliwi powrót większej liczbie osób na rynek pracy.</w:t>
            </w:r>
          </w:p>
        </w:tc>
      </w:tr>
      <w:tr w:rsidR="002B6EE6" w:rsidRPr="006C5AAA" w:rsidTr="002B6EE6">
        <w:trPr>
          <w:cantSplit/>
        </w:trPr>
        <w:tc>
          <w:tcPr>
            <w:tcW w:w="1044" w:type="pct"/>
            <w:gridSpan w:val="2"/>
            <w:vMerge w:val="restart"/>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3956" w:type="pct"/>
            <w:gridSpan w:val="14"/>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 xml:space="preserve">Kryteria dopuszczalności </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vAlign w:val="center"/>
          </w:tcPr>
          <w:p w:rsidR="002B6EE6" w:rsidRPr="0086305F" w:rsidRDefault="002B6EE6" w:rsidP="002B6EE6">
            <w:pPr>
              <w:spacing w:before="40" w:after="40"/>
              <w:rPr>
                <w:rFonts w:ascii="Arial" w:hAnsi="Arial" w:cs="Arial"/>
                <w:sz w:val="20"/>
                <w:szCs w:val="20"/>
              </w:rPr>
            </w:pPr>
            <w:r w:rsidRPr="0086305F">
              <w:rPr>
                <w:rFonts w:ascii="Arial" w:hAnsi="Arial" w:cs="Arial"/>
                <w:sz w:val="20"/>
                <w:szCs w:val="20"/>
              </w:rPr>
              <w:t xml:space="preserve">1.    </w:t>
            </w:r>
            <w:r w:rsidRPr="0086305F">
              <w:rPr>
                <w:rFonts w:ascii="Arial" w:hAnsi="Arial" w:cs="Arial"/>
                <w:bCs/>
                <w:sz w:val="20"/>
                <w:szCs w:val="20"/>
              </w:rPr>
              <w:t>Beneficjent składa nie więcej niż jeden wniosek o dofinansowanie.</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136" w:type="pct"/>
            <w:gridSpan w:val="8"/>
            <w:tcBorders>
              <w:top w:val="single" w:sz="6" w:space="0" w:color="auto"/>
              <w:bottom w:val="single" w:sz="6" w:space="0" w:color="auto"/>
            </w:tcBorders>
            <w:shd w:val="clear" w:color="auto" w:fill="FFFFFF" w:themeFill="background1"/>
            <w:vAlign w:val="center"/>
          </w:tcPr>
          <w:p w:rsidR="002B6EE6" w:rsidRPr="0086305F" w:rsidRDefault="002B6EE6" w:rsidP="00EC673B">
            <w:pPr>
              <w:jc w:val="both"/>
              <w:rPr>
                <w:rFonts w:ascii="Arial" w:hAnsi="Arial" w:cs="Arial"/>
                <w:sz w:val="20"/>
                <w:szCs w:val="20"/>
              </w:rPr>
            </w:pPr>
            <w:r w:rsidRPr="0086305F">
              <w:rPr>
                <w:rFonts w:ascii="Arial" w:hAnsi="Arial" w:cs="Arial"/>
                <w:sz w:val="20"/>
                <w:szCs w:val="20"/>
              </w:rPr>
              <w:t>Kryterium to stwarza możliwość objęcia wsparciem większej liczby beneficjentów, a także wyboru najlepszych projektów, które odpowiadają na potrzeby regionu. Projekty złożone w odpowiedzi na konkurs będą miały charakter kompleksowy w odniesieniu do problemu występującego w danym obszarze, a możliwym do rozwiązania przez danego Beneficjenta. Kryterium odnosi się wyłącznie do występowania danego podmiotu w charakterze beneficjenta, a nie partnera.</w:t>
            </w:r>
          </w:p>
        </w:tc>
        <w:tc>
          <w:tcPr>
            <w:tcW w:w="632" w:type="pct"/>
            <w:gridSpan w:val="3"/>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89"/>
              </w:numPr>
              <w:spacing w:before="40" w:after="40"/>
              <w:ind w:left="328" w:hanging="283"/>
              <w:jc w:val="both"/>
              <w:rPr>
                <w:rFonts w:ascii="Arial" w:hAnsi="Arial" w:cs="Arial"/>
                <w:szCs w:val="20"/>
              </w:rPr>
            </w:pPr>
            <w:r w:rsidRPr="0086305F">
              <w:rPr>
                <w:rFonts w:ascii="Arial" w:hAnsi="Arial" w:cs="Arial"/>
                <w:szCs w:val="20"/>
              </w:rPr>
              <w:t>Beneficjent  od co najmniej 1 roku na dzień złożenia wniosku posiada siedzibę, filię, delegaturę, oddział lub inną prawnie dozwoloną formę organizacyjną działalności podmiotu na terenie województwa zachodniopomorskiego 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pStyle w:val="Default"/>
              <w:spacing w:before="20" w:after="20"/>
              <w:jc w:val="both"/>
              <w:rPr>
                <w:rFonts w:ascii="Arial" w:hAnsi="Arial" w:cs="Arial"/>
                <w:sz w:val="20"/>
                <w:szCs w:val="20"/>
              </w:rPr>
            </w:pPr>
            <w:r w:rsidRPr="0086305F">
              <w:rPr>
                <w:rFonts w:ascii="Arial" w:hAnsi="Arial" w:cs="Arial"/>
                <w:sz w:val="20"/>
                <w:szCs w:val="20"/>
              </w:rPr>
              <w:t>Zlokalizowanie podmiotów odpowiedzialnych za realizację projektów na terenie województwa zachodniopomorskiego zagwarantuje dostępność beneficjenta dla grupy docelowej projektu. Ponadto powyższe kryterium obniży koszty realizacji projektu, jak również koszty związane z jego kontrolą. Zlokalizowanie podmiotów odpowiedzialnych za realizację projektów na terenie województwa zachodniopomorskiego przez okres minimum 1 roku przed dniem złożenia wniosku zagwarantuje, iż podmioty te będą znały specyfikę obszaru, na którym będą realizowane projekty. </w:t>
            </w:r>
          </w:p>
          <w:p w:rsidR="002B6EE6" w:rsidRPr="0086305F" w:rsidRDefault="002B6EE6" w:rsidP="002B6EE6">
            <w:pPr>
              <w:pStyle w:val="Akapitzlist"/>
              <w:spacing w:before="40" w:after="40"/>
              <w:ind w:left="0"/>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89"/>
              </w:numPr>
              <w:spacing w:before="40" w:after="40"/>
              <w:ind w:left="328" w:hanging="283"/>
              <w:jc w:val="both"/>
              <w:rPr>
                <w:rFonts w:ascii="Arial" w:hAnsi="Arial" w:cs="Arial"/>
                <w:szCs w:val="20"/>
              </w:rPr>
            </w:pPr>
            <w:r w:rsidRPr="0086305F">
              <w:rPr>
                <w:rFonts w:ascii="Arial" w:hAnsi="Arial" w:cs="Arial"/>
                <w:szCs w:val="20"/>
              </w:rPr>
              <w:t xml:space="preserve">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 </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autoSpaceDE w:val="0"/>
              <w:autoSpaceDN w:val="0"/>
              <w:adjustRightInd w:val="0"/>
              <w:spacing w:before="20" w:after="20"/>
              <w:jc w:val="both"/>
              <w:rPr>
                <w:rFonts w:ascii="Arial" w:eastAsiaTheme="minorHAnsi" w:hAnsi="Arial" w:cs="Arial"/>
                <w:sz w:val="20"/>
                <w:szCs w:val="20"/>
                <w:lang w:eastAsia="en-US"/>
              </w:rPr>
            </w:pPr>
            <w:r w:rsidRPr="0086305F">
              <w:rPr>
                <w:rFonts w:ascii="Arial" w:eastAsiaTheme="minorHAnsi" w:hAnsi="Arial" w:cs="Arial"/>
                <w:sz w:val="20"/>
                <w:szCs w:val="20"/>
                <w:lang w:eastAsia="en-US"/>
              </w:rPr>
              <w:t>Kryterium to przyczyni się do rozwoju kapitału ludzkiego w regionie.  Zakłada się, że dzięki temu kryterium zostanie zapewniona większa dostępność do opieki nad dziećmi w wieku do lat 3 na terenie województwa zachodniopomorskiego, co wpłynie pozytywnie na zwiększenie aktywności społecznej i zawodowej opiekunów tych dzieci.</w:t>
            </w:r>
          </w:p>
          <w:p w:rsidR="002B6EE6" w:rsidRPr="0086305F" w:rsidRDefault="002B6EE6" w:rsidP="002B6EE6">
            <w:pPr>
              <w:autoSpaceDE w:val="0"/>
              <w:autoSpaceDN w:val="0"/>
              <w:adjustRightInd w:val="0"/>
              <w:spacing w:before="20" w:after="20"/>
              <w:jc w:val="both"/>
              <w:rPr>
                <w:rFonts w:ascii="Arial" w:eastAsiaTheme="minorHAnsi" w:hAnsi="Arial" w:cs="Arial"/>
                <w:sz w:val="20"/>
                <w:szCs w:val="20"/>
                <w:lang w:eastAsia="en-US"/>
              </w:rPr>
            </w:pPr>
            <w:r w:rsidRPr="0086305F">
              <w:rPr>
                <w:rFonts w:ascii="Arial" w:hAnsi="Arial" w:cs="Arial"/>
                <w:sz w:val="20"/>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89"/>
              </w:numPr>
              <w:spacing w:before="40" w:after="40"/>
              <w:ind w:left="328" w:hanging="283"/>
              <w:jc w:val="both"/>
              <w:rPr>
                <w:rFonts w:ascii="Arial" w:hAnsi="Arial" w:cs="Arial"/>
                <w:szCs w:val="20"/>
              </w:rPr>
            </w:pPr>
            <w:r w:rsidRPr="0086305F">
              <w:rPr>
                <w:rFonts w:ascii="Arial" w:hAnsi="Arial" w:cs="Arial"/>
                <w:szCs w:val="20"/>
              </w:rPr>
              <w:t xml:space="preserve">W ramach projektu osoby bezrobotne i/lub osoby bierne zawodowo stanowią nie mniej niż 30% grupy docelowej. </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zapewni obligatoryjne ukierunkowanie wsparcia dla osób bezrobotnych i/lub biernych zawodowo, które stanowią najtrudniejszą z grup docelowych działania.</w:t>
            </w:r>
          </w:p>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numPr>
                <w:ilvl w:val="0"/>
                <w:numId w:val="89"/>
              </w:numPr>
              <w:spacing w:before="40" w:after="40"/>
              <w:ind w:left="356" w:hanging="284"/>
              <w:jc w:val="both"/>
              <w:rPr>
                <w:rFonts w:ascii="Arial" w:hAnsi="Arial" w:cs="Arial"/>
                <w:sz w:val="20"/>
                <w:szCs w:val="20"/>
              </w:rPr>
            </w:pPr>
            <w:r w:rsidRPr="0086305F">
              <w:rPr>
                <w:rFonts w:ascii="Arial" w:hAnsi="Arial" w:cs="Arial"/>
                <w:sz w:val="20"/>
                <w:szCs w:val="20"/>
              </w:rPr>
              <w:t xml:space="preserve">Beneficjent zapewnia, iż w przypadku osób pozostających bez zatrudnienia wsparcie udzielane będzie wyłącznie osobom, które zobowiążą się do podjęcia zatrudnienia w okresie 3 miesięcy od momentu podpisania umowy o świadczenie opieki nad dzieckiem. Beneficjent zapewnia monitorowanie zmiany sytuacji pozostających poza rynkiem pracy opiekunów dzieci do lat 3. W przypadku braku podjęcia zatrudnienia w okresie 3 miesięcy od momentu podpisania umowy o świadczenie opieki nad dzieckiem, Beneficjent zobowiązuje się do rozwiązania przedmiotowej umowy.  </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ma za zadanie zobowiązanie beneficjenta do monitorowania zmiany sytuacji zawodowej uczestnika projektu, którym jest rodzic/opiekun dziecka do lat 3, ponieważ nadrzędnym celem realizacji projektu jest zwiększenie zatrudnienia uczestników projektu.</w:t>
            </w:r>
          </w:p>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89"/>
              </w:numPr>
              <w:spacing w:before="40" w:after="40"/>
              <w:ind w:left="328" w:hanging="283"/>
              <w:jc w:val="both"/>
              <w:rPr>
                <w:rFonts w:ascii="Arial" w:hAnsi="Arial" w:cs="Arial"/>
                <w:szCs w:val="20"/>
              </w:rPr>
            </w:pPr>
            <w:r w:rsidRPr="0086305F">
              <w:rPr>
                <w:rFonts w:ascii="Arial" w:hAnsi="Arial" w:cs="Arial"/>
                <w:szCs w:val="20"/>
              </w:rPr>
              <w:t>Projekt zawiera szczegółowe uzasadnienie zapotrzebowania na miejsca opieki nad dziećmi do lat 3, w tym analizę uwarunkowań w zakresie zróżnicowań przestrzennych w dostępie do form opieki i prognoz demograficznych na obszarze objętym wsparciem w ramach projektu.</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ma na celu zbadanie zgodności oferowanych form opieki nad dziećmi do lat 3 w kontekście lokalnego zapotrzebowania na nie.</w:t>
            </w:r>
          </w:p>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auto"/>
            <w:vAlign w:val="center"/>
          </w:tcPr>
          <w:p w:rsidR="002B6EE6" w:rsidRPr="0086305F" w:rsidRDefault="002B6EE6" w:rsidP="0086305F">
            <w:pPr>
              <w:pStyle w:val="Akapitzlist"/>
              <w:numPr>
                <w:ilvl w:val="0"/>
                <w:numId w:val="89"/>
              </w:numPr>
              <w:ind w:left="334" w:hanging="283"/>
              <w:jc w:val="both"/>
              <w:rPr>
                <w:rFonts w:ascii="Arial" w:hAnsi="Arial" w:cs="Arial"/>
                <w:szCs w:val="20"/>
              </w:rPr>
            </w:pPr>
            <w:r w:rsidRPr="0086305F">
              <w:rPr>
                <w:rFonts w:ascii="Arial" w:hAnsi="Arial" w:cs="Arial"/>
                <w:szCs w:val="20"/>
              </w:rPr>
              <w:t>Wsparcie w zakresie tworzenia nowych miejsc opieki nad dziećmi do lat 3 w formie żłobków, klubów dziecięcych lub dziennego opiekuna gwarantuje zwiększenie liczby miejsc opieki prowadzonych przez daną instytucję publiczną lub niepubliczną.</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bottom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bottom w:val="single" w:sz="6" w:space="0" w:color="auto"/>
            </w:tcBorders>
            <w:vAlign w:val="center"/>
          </w:tcPr>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 xml:space="preserve">Kryterium ma na celu utrzymanie faktycznego wzrostu liczby miejsc  opieki nad dziećmi do lat 3  a tym samym przeciwdziałanie występowaniu zastępowalności źródeł finansowania działalności takich miejsc. </w:t>
            </w:r>
          </w:p>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bottom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89"/>
              </w:numPr>
              <w:spacing w:before="40" w:after="40"/>
              <w:ind w:left="328" w:hanging="283"/>
              <w:jc w:val="both"/>
              <w:rPr>
                <w:rFonts w:ascii="Arial" w:hAnsi="Arial" w:cs="Arial"/>
                <w:szCs w:val="20"/>
              </w:rPr>
            </w:pPr>
            <w:r w:rsidRPr="0086305F">
              <w:rPr>
                <w:rFonts w:ascii="Arial" w:hAnsi="Arial" w:cs="Arial"/>
                <w:szCs w:val="20"/>
              </w:rPr>
              <w:t>Beneficjent zapewnia trwałość utworzonych w ramach projektu miejsc opieki nad dziećmi do lat 3 w żłobkach, klubach dziecięcych i przez dziennego opiekuna w okresie minimum 2 lat po ustaniu finansowania EFS wskazując we wniosku o dofinansowanie sposób zapewnienia trwałości, w tym planowane działania oraz źródło ich finansowania.</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top w:val="single" w:sz="6" w:space="0" w:color="auto"/>
            </w:tcBorders>
            <w:shd w:val="clear" w:color="auto" w:fill="CCFFCC"/>
            <w:vAlign w:val="center"/>
          </w:tcPr>
          <w:p w:rsidR="002B6EE6" w:rsidRPr="0086305F" w:rsidRDefault="002B6EE6" w:rsidP="002B6EE6">
            <w:pPr>
              <w:ind w:left="328" w:hanging="283"/>
              <w:jc w:val="both"/>
              <w:rPr>
                <w:rFonts w:ascii="Arial" w:hAnsi="Arial" w:cs="Arial"/>
                <w:sz w:val="20"/>
                <w:szCs w:val="20"/>
              </w:rPr>
            </w:pPr>
          </w:p>
        </w:tc>
        <w:tc>
          <w:tcPr>
            <w:tcW w:w="2136" w:type="pct"/>
            <w:gridSpan w:val="8"/>
            <w:tcBorders>
              <w:top w:val="single" w:sz="6" w:space="0" w:color="auto"/>
            </w:tcBorders>
            <w:vAlign w:val="center"/>
          </w:tcPr>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 xml:space="preserve">Kryterium ma na celu utrzymanie nowo utworzonych miejsc opieki nad dziećmi do lat 3 oraz zachowanie trwałości projektu. Trwałość rozumiana jest jako instytucjonalna gotowość podmiotów do świadczenia usług w zakresie opieki nad dziećmi do lat 3 przez okres minimum 2 lat po ustaniu finansowania EFS. Zgodnie z </w:t>
            </w:r>
            <w:r w:rsidRPr="0086305F">
              <w:rPr>
                <w:rFonts w:ascii="Arial" w:hAnsi="Arial" w:cs="Arial"/>
                <w:i/>
                <w:szCs w:val="20"/>
              </w:rPr>
              <w:t>Wytycznymi w zakresie realizacji przedsięwzięć z udziałem środków EFS w obszarze rynku pracy na lata 2014-2020,</w:t>
            </w:r>
            <w:r w:rsidRPr="0086305F">
              <w:rPr>
                <w:rFonts w:ascii="Arial" w:hAnsi="Arial" w:cs="Arial"/>
                <w:szCs w:val="20"/>
              </w:rPr>
              <w:t xml:space="preserve"> kryterium to jest obligatoryjne.</w:t>
            </w:r>
          </w:p>
          <w:p w:rsidR="002B6EE6" w:rsidRPr="0086305F" w:rsidRDefault="002B6EE6" w:rsidP="002B6EE6">
            <w:pPr>
              <w:pStyle w:val="Akapitzlist"/>
              <w:spacing w:before="40" w:after="40"/>
              <w:ind w:left="0" w:hanging="2"/>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tcBorders>
              <w:top w:val="single" w:sz="6" w:space="0" w:color="auto"/>
            </w:tcBorders>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vAlign w:val="center"/>
          </w:tcPr>
          <w:p w:rsidR="002B6EE6" w:rsidRPr="0086305F" w:rsidRDefault="002B6EE6" w:rsidP="0086305F">
            <w:pPr>
              <w:pStyle w:val="Akapitzlist"/>
              <w:numPr>
                <w:ilvl w:val="0"/>
                <w:numId w:val="89"/>
              </w:numPr>
              <w:spacing w:before="40" w:after="40"/>
              <w:ind w:left="328" w:hanging="283"/>
              <w:jc w:val="both"/>
              <w:rPr>
                <w:rFonts w:ascii="Arial" w:hAnsi="Arial" w:cs="Arial"/>
                <w:szCs w:val="20"/>
              </w:rPr>
            </w:pPr>
            <w:r w:rsidRPr="0086305F" w:rsidDel="00094346">
              <w:rPr>
                <w:rFonts w:ascii="Arial" w:hAnsi="Arial" w:cs="Arial"/>
                <w:szCs w:val="20"/>
              </w:rPr>
              <w:t>Beneficjent zaplanow</w:t>
            </w:r>
            <w:r w:rsidRPr="0086305F">
              <w:rPr>
                <w:rFonts w:ascii="Arial" w:hAnsi="Arial" w:cs="Arial"/>
                <w:szCs w:val="20"/>
              </w:rPr>
              <w:t>ał wniesienie wkładu własnego w </w:t>
            </w:r>
            <w:r w:rsidRPr="0086305F" w:rsidDel="00094346">
              <w:rPr>
                <w:rFonts w:ascii="Arial" w:hAnsi="Arial" w:cs="Arial"/>
                <w:szCs w:val="20"/>
              </w:rPr>
              <w:t xml:space="preserve">wysokości </w:t>
            </w:r>
            <w:r w:rsidRPr="0086305F">
              <w:rPr>
                <w:rFonts w:ascii="Arial" w:hAnsi="Arial" w:cs="Arial"/>
                <w:szCs w:val="20"/>
              </w:rPr>
              <w:t>nie mniejszej niż określona w Szczegółowym Opisie Osi Priorytetowych Regionalnego Programu Operacyjnego Województwa Zachodniopomorskiego 2014 - 2020.</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shd w:val="clear" w:color="auto" w:fill="CCFFCC"/>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Uzasadnienie:</w:t>
            </w:r>
          </w:p>
        </w:tc>
        <w:tc>
          <w:tcPr>
            <w:tcW w:w="2136" w:type="pct"/>
            <w:gridSpan w:val="8"/>
            <w:vAlign w:val="center"/>
          </w:tcPr>
          <w:p w:rsidR="002B6EE6" w:rsidRPr="0086305F" w:rsidRDefault="002B6EE6" w:rsidP="002B6EE6">
            <w:pPr>
              <w:pStyle w:val="Akapitzlist"/>
              <w:spacing w:before="40" w:after="40"/>
              <w:ind w:left="0"/>
              <w:jc w:val="both"/>
              <w:rPr>
                <w:rFonts w:ascii="Arial" w:hAnsi="Arial" w:cs="Arial"/>
                <w:szCs w:val="20"/>
              </w:rPr>
            </w:pPr>
            <w:r w:rsidRPr="0086305F">
              <w:rPr>
                <w:rFonts w:ascii="Arial" w:hAnsi="Arial" w:cs="Arial"/>
                <w:szCs w:val="20"/>
              </w:rPr>
              <w:t>Kryterium powinno przyczynić się do zwiększenia w projektach udziału własnego projektodawców, a co za tym idzie bardziej racjonalnego planowania wydatków.</w:t>
            </w:r>
          </w:p>
          <w:p w:rsidR="002B6EE6" w:rsidRPr="0086305F" w:rsidRDefault="002B6EE6" w:rsidP="002B6EE6">
            <w:pPr>
              <w:pStyle w:val="Akapitzlist"/>
              <w:spacing w:before="40" w:after="40"/>
              <w:ind w:left="0"/>
              <w:jc w:val="both"/>
              <w:rPr>
                <w:rFonts w:ascii="Arial" w:hAnsi="Arial" w:cs="Arial"/>
                <w:szCs w:val="20"/>
              </w:rPr>
            </w:pPr>
            <w:r w:rsidRPr="0086305F">
              <w:rPr>
                <w:rFonts w:ascii="Arial" w:hAnsi="Arial" w:cs="Arial"/>
                <w:szCs w:val="20"/>
              </w:rPr>
              <w:t>Kryterium weryfikowane będzie na podstawie odpowiednich zapisów wniosku o dofinansowanie projektu</w:t>
            </w:r>
          </w:p>
        </w:tc>
        <w:tc>
          <w:tcPr>
            <w:tcW w:w="632" w:type="pct"/>
            <w:gridSpan w:val="3"/>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333" w:type="pct"/>
            <w:gridSpan w:val="2"/>
            <w:vAlign w:val="center"/>
          </w:tcPr>
          <w:p w:rsidR="002B6EE6" w:rsidRPr="0086305F" w:rsidRDefault="002B6EE6" w:rsidP="002B6EE6">
            <w:pPr>
              <w:ind w:left="328" w:hanging="283"/>
              <w:jc w:val="both"/>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Kryteria premiujące</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90"/>
              </w:numPr>
              <w:ind w:left="328" w:hanging="328"/>
              <w:jc w:val="both"/>
              <w:rPr>
                <w:rFonts w:ascii="Arial" w:hAnsi="Arial" w:cs="Arial"/>
                <w:szCs w:val="20"/>
              </w:rPr>
            </w:pPr>
            <w:r w:rsidRPr="0086305F">
              <w:rPr>
                <w:rFonts w:ascii="Arial" w:hAnsi="Arial" w:cs="Arial"/>
                <w:szCs w:val="20"/>
              </w:rPr>
              <w:t>Projekt realizowany jest na obszarze powiatów: wałeckiego, koszalińskiego (ziemski), kamieńskiego, gdzie odsetek dzieci w wieku do lat 3, objętych opieką w żłobkach i klubach dziecięcych jest najniższy w  regionie.</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136" w:type="pct"/>
            <w:gridSpan w:val="8"/>
            <w:tcBorders>
              <w:bottom w:val="single" w:sz="6" w:space="0" w:color="auto"/>
            </w:tcBorders>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Kryterium ma na celu premiować projekty realizowane na terenach, gdzie dostępność miejsc opieki jest proporcjonalnie niższa niż w innych regionach województwa zachodniopomorskiego. Diagnozę opracowano na podstawie danych zawartych na stronie http://eregion.wzp.pl/obszary/wychowanie-przedszkolne-i-opieka-zlobkowa.</w:t>
            </w:r>
          </w:p>
          <w:p w:rsidR="002B6EE6" w:rsidRPr="0086305F" w:rsidRDefault="002B6EE6" w:rsidP="002B6EE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32"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b/>
                <w:sz w:val="20"/>
                <w:szCs w:val="20"/>
              </w:rPr>
              <w:t>LICZBA PUNKTÓW</w:t>
            </w:r>
          </w:p>
        </w:tc>
        <w:tc>
          <w:tcPr>
            <w:tcW w:w="333" w:type="pct"/>
            <w:gridSpan w:val="2"/>
            <w:tcBorders>
              <w:bottom w:val="single" w:sz="6" w:space="0" w:color="auto"/>
            </w:tcBorders>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5</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90"/>
              </w:numPr>
              <w:ind w:left="328" w:hanging="328"/>
              <w:jc w:val="both"/>
              <w:rPr>
                <w:rFonts w:ascii="Arial" w:hAnsi="Arial" w:cs="Arial"/>
                <w:szCs w:val="20"/>
              </w:rPr>
            </w:pPr>
            <w:r w:rsidRPr="0086305F">
              <w:rPr>
                <w:rFonts w:ascii="Arial" w:hAnsi="Arial" w:cs="Arial"/>
                <w:szCs w:val="20"/>
              </w:rPr>
              <w:t>Projekt zakłada tworzenie nowych miejsc opieki nad dziećmi do lat 3 w ramach przyzakładowych żłobków lub klubów dziecięcych.</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136" w:type="pct"/>
            <w:gridSpan w:val="8"/>
            <w:tcBorders>
              <w:bottom w:val="single" w:sz="6" w:space="0" w:color="auto"/>
            </w:tcBorders>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Kryterium ma na celu premiować projekty, które przyczyniają się do tworzenia nowych miejsc opieki nad dziećmi do lat 3 w odpowiedzi na zapotrzebowanie konkretnych pracodawców, co znacząco wpłynie na godzenie ról zawodowych i rodzinnych, w tym komfort pracy pracowników tych przedsiębiorstw.</w:t>
            </w:r>
          </w:p>
          <w:p w:rsidR="002B6EE6" w:rsidRPr="0086305F" w:rsidRDefault="002B6EE6" w:rsidP="002B6EE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32"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b/>
                <w:sz w:val="20"/>
                <w:szCs w:val="20"/>
              </w:rPr>
              <w:t>LICZBA PUNKTÓW</w:t>
            </w:r>
          </w:p>
        </w:tc>
        <w:tc>
          <w:tcPr>
            <w:tcW w:w="333" w:type="pct"/>
            <w:gridSpan w:val="2"/>
            <w:tcBorders>
              <w:bottom w:val="single" w:sz="6" w:space="0" w:color="auto"/>
            </w:tcBorders>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3956"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90"/>
              </w:numPr>
              <w:ind w:left="328" w:hanging="328"/>
              <w:jc w:val="both"/>
              <w:rPr>
                <w:rFonts w:ascii="Arial" w:hAnsi="Arial" w:cs="Arial"/>
                <w:szCs w:val="20"/>
              </w:rPr>
            </w:pPr>
            <w:r w:rsidRPr="0086305F">
              <w:rPr>
                <w:rFonts w:ascii="Arial" w:hAnsi="Arial" w:cs="Arial"/>
                <w:szCs w:val="20"/>
              </w:rPr>
              <w:t xml:space="preserve">Grupę docelową w projekcie stanowią minimum w 10 % osoby z niepełnosprawnościami, powracające/lub wchodzące na rynek pracy po przerwie związanej z urodzeniem i/lub wychowaniem dziecka/ci. </w:t>
            </w:r>
          </w:p>
        </w:tc>
      </w:tr>
      <w:tr w:rsidR="002B6EE6" w:rsidRPr="006C5AAA" w:rsidTr="002B6EE6">
        <w:trPr>
          <w:cantSplit/>
        </w:trPr>
        <w:tc>
          <w:tcPr>
            <w:tcW w:w="1044" w:type="pct"/>
            <w:gridSpan w:val="2"/>
            <w:vMerge/>
            <w:vAlign w:val="center"/>
          </w:tcPr>
          <w:p w:rsidR="002B6EE6" w:rsidRPr="0086305F" w:rsidRDefault="002B6EE6" w:rsidP="00EC673B">
            <w:pPr>
              <w:rPr>
                <w:rFonts w:ascii="Arial" w:hAnsi="Arial" w:cs="Arial"/>
                <w:sz w:val="20"/>
                <w:szCs w:val="20"/>
              </w:rPr>
            </w:pPr>
          </w:p>
        </w:tc>
        <w:tc>
          <w:tcPr>
            <w:tcW w:w="85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136" w:type="pct"/>
            <w:gridSpan w:val="8"/>
            <w:tcBorders>
              <w:bottom w:val="single" w:sz="6" w:space="0" w:color="auto"/>
            </w:tcBorders>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Kryterium ma na celu wspieranie aktywizacji zawodowej osób z niepełnosprawnościami opiekującymi się dziećmi w wieku do lat 3, przede wszystkim ułatwienie powrotu do pracy poprzez zagwarantowanie opieki dla ich dzieci.</w:t>
            </w:r>
          </w:p>
          <w:p w:rsidR="002B6EE6" w:rsidRPr="0086305F" w:rsidRDefault="002B6EE6" w:rsidP="002B6EE6">
            <w:pPr>
              <w:jc w:val="both"/>
              <w:rPr>
                <w:rFonts w:ascii="Arial" w:hAnsi="Arial" w:cs="Arial"/>
                <w:sz w:val="20"/>
                <w:szCs w:val="20"/>
              </w:rPr>
            </w:pPr>
            <w:r w:rsidRPr="0086305F">
              <w:rPr>
                <w:rFonts w:ascii="Arial" w:hAnsi="Arial" w:cs="Arial"/>
                <w:sz w:val="20"/>
                <w:szCs w:val="20"/>
              </w:rPr>
              <w:t>Kryterium weryfikowane będzie na podstawie odpowiednich zapisów wniosku o dofinansowanie projektu.</w:t>
            </w:r>
          </w:p>
        </w:tc>
        <w:tc>
          <w:tcPr>
            <w:tcW w:w="632"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b/>
                <w:sz w:val="20"/>
                <w:szCs w:val="20"/>
              </w:rPr>
              <w:t>LICZBA PUNKTÓW</w:t>
            </w:r>
          </w:p>
        </w:tc>
        <w:tc>
          <w:tcPr>
            <w:tcW w:w="333" w:type="pct"/>
            <w:gridSpan w:val="2"/>
            <w:tcBorders>
              <w:bottom w:val="single" w:sz="6" w:space="0" w:color="auto"/>
            </w:tcBorders>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1044" w:type="pct"/>
            <w:gridSpan w:val="2"/>
            <w:vAlign w:val="center"/>
          </w:tcPr>
          <w:p w:rsidR="002B6EE6" w:rsidRPr="0086305F" w:rsidRDefault="002B6EE6" w:rsidP="00EC673B">
            <w:pPr>
              <w:rPr>
                <w:rFonts w:ascii="Arial" w:hAnsi="Arial" w:cs="Arial"/>
                <w:sz w:val="20"/>
                <w:szCs w:val="20"/>
              </w:rPr>
            </w:pPr>
          </w:p>
        </w:tc>
        <w:tc>
          <w:tcPr>
            <w:tcW w:w="3956" w:type="pct"/>
            <w:gridSpan w:val="14"/>
            <w:tcBorders>
              <w:bottom w:val="single" w:sz="6" w:space="0" w:color="auto"/>
            </w:tcBorders>
            <w:shd w:val="clear" w:color="auto" w:fill="auto"/>
            <w:vAlign w:val="center"/>
          </w:tcPr>
          <w:p w:rsidR="002B6EE6" w:rsidRPr="0086305F" w:rsidRDefault="002B6EE6" w:rsidP="0086305F">
            <w:pPr>
              <w:pStyle w:val="Akapitzlist"/>
              <w:numPr>
                <w:ilvl w:val="0"/>
                <w:numId w:val="90"/>
              </w:numPr>
              <w:ind w:left="356" w:hanging="356"/>
              <w:rPr>
                <w:rFonts w:ascii="Arial" w:hAnsi="Arial" w:cs="Arial"/>
                <w:szCs w:val="20"/>
              </w:rPr>
            </w:pPr>
            <w:r w:rsidRPr="0086305F">
              <w:rPr>
                <w:rFonts w:ascii="Arial" w:hAnsi="Arial" w:cs="Arial"/>
                <w:szCs w:val="20"/>
              </w:rPr>
              <w:t xml:space="preserve">Wsparcie w zakresie usług opiekuńczych nad dziećmi do lat 3 jest świadczone w ramach projektu przez podmioty ekonomii społecznej lub w partnerstwie z ww. podmiotami. </w:t>
            </w:r>
          </w:p>
        </w:tc>
      </w:tr>
      <w:tr w:rsidR="002B6EE6" w:rsidRPr="006C5AAA" w:rsidTr="002B6EE6">
        <w:trPr>
          <w:cantSplit/>
        </w:trPr>
        <w:tc>
          <w:tcPr>
            <w:tcW w:w="1044" w:type="pct"/>
            <w:gridSpan w:val="2"/>
            <w:vAlign w:val="center"/>
          </w:tcPr>
          <w:p w:rsidR="002B6EE6" w:rsidRPr="0086305F" w:rsidRDefault="002B6EE6" w:rsidP="00EC673B">
            <w:pPr>
              <w:rPr>
                <w:rFonts w:ascii="Arial" w:hAnsi="Arial" w:cs="Arial"/>
                <w:sz w:val="20"/>
                <w:szCs w:val="20"/>
              </w:rPr>
            </w:pPr>
          </w:p>
        </w:tc>
        <w:tc>
          <w:tcPr>
            <w:tcW w:w="85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136" w:type="pct"/>
            <w:gridSpan w:val="8"/>
            <w:tcBorders>
              <w:bottom w:val="single" w:sz="6" w:space="0" w:color="auto"/>
            </w:tcBorders>
            <w:vAlign w:val="center"/>
          </w:tcPr>
          <w:p w:rsidR="002B6EE6" w:rsidRPr="0086305F" w:rsidRDefault="002B6EE6" w:rsidP="002B6EE6">
            <w:pPr>
              <w:spacing w:line="276" w:lineRule="auto"/>
              <w:jc w:val="both"/>
              <w:rPr>
                <w:rFonts w:ascii="Arial" w:hAnsi="Arial" w:cs="Arial"/>
                <w:sz w:val="20"/>
                <w:szCs w:val="20"/>
                <w:lang w:eastAsia="en-US"/>
              </w:rPr>
            </w:pPr>
            <w:r w:rsidRPr="0086305F">
              <w:rPr>
                <w:rFonts w:ascii="Arial" w:hAnsi="Arial" w:cs="Arial"/>
                <w:sz w:val="20"/>
                <w:szCs w:val="20"/>
                <w:lang w:eastAsia="en-US"/>
              </w:rPr>
              <w:t xml:space="preserve">Kryterium ma na celu zwiększenie aktywności podmiotów ekonomii społecznej na obszarze województwa i zaoferowanie bardziej kompleksowej oferty wsparcia dla uczestników. Zgodnie z </w:t>
            </w:r>
            <w:r w:rsidRPr="0086305F">
              <w:rPr>
                <w:rFonts w:ascii="Arial" w:hAnsi="Arial" w:cs="Arial"/>
                <w:i/>
                <w:sz w:val="20"/>
                <w:szCs w:val="20"/>
                <w:lang w:eastAsia="en-US"/>
              </w:rPr>
              <w:t>Wieloletnim regionalnym planem działań na rzecz promocji i upowszechniania ekonomii społecznej oraz rozwoju instytucji sektora ekonomii społecznej i jej otoczenia w województwie zachodniopomorskim na lata 2012 – 2020</w:t>
            </w:r>
            <w:r w:rsidRPr="0086305F">
              <w:rPr>
                <w:rFonts w:ascii="Arial" w:hAnsi="Arial" w:cs="Arial"/>
                <w:sz w:val="20"/>
                <w:szCs w:val="20"/>
                <w:lang w:eastAsia="en-US"/>
              </w:rPr>
              <w:t xml:space="preserve"> podmioty ekonomii społecznej mają istotne znaczenie we wspieraniu osób stanowiących grupę docelową określoną dla konkursu. </w:t>
            </w:r>
          </w:p>
          <w:p w:rsidR="002B6EE6" w:rsidRPr="0086305F" w:rsidRDefault="002B6EE6" w:rsidP="002B6EE6">
            <w:pPr>
              <w:jc w:val="both"/>
              <w:rPr>
                <w:rFonts w:ascii="Arial" w:hAnsi="Arial" w:cs="Arial"/>
                <w:sz w:val="20"/>
                <w:szCs w:val="20"/>
              </w:rPr>
            </w:pPr>
            <w:r w:rsidRPr="0086305F">
              <w:rPr>
                <w:rFonts w:ascii="Arial" w:hAnsi="Arial" w:cs="Arial"/>
                <w:sz w:val="20"/>
                <w:szCs w:val="20"/>
                <w:lang w:eastAsia="en-US"/>
              </w:rPr>
              <w:t>Kryterium zostanie zweryfikowanie na podstawie treści wniosku o dofinansowanie.</w:t>
            </w:r>
          </w:p>
        </w:tc>
        <w:tc>
          <w:tcPr>
            <w:tcW w:w="632"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LICZBA PUNKTÓW</w:t>
            </w:r>
          </w:p>
        </w:tc>
        <w:tc>
          <w:tcPr>
            <w:tcW w:w="333" w:type="pct"/>
            <w:gridSpan w:val="2"/>
            <w:tcBorders>
              <w:bottom w:val="single" w:sz="6" w:space="0" w:color="auto"/>
            </w:tcBorders>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1044" w:type="pct"/>
            <w:gridSpan w:val="2"/>
            <w:tcBorders>
              <w:bottom w:val="single" w:sz="6" w:space="0" w:color="auto"/>
            </w:tcBorders>
            <w:vAlign w:val="center"/>
          </w:tcPr>
          <w:p w:rsidR="002B6EE6" w:rsidRPr="0086305F" w:rsidRDefault="002B6EE6" w:rsidP="007B5F22">
            <w:pPr>
              <w:rPr>
                <w:rFonts w:ascii="Arial" w:hAnsi="Arial" w:cs="Arial"/>
                <w:sz w:val="20"/>
                <w:szCs w:val="20"/>
              </w:rPr>
            </w:pPr>
            <w:r w:rsidRPr="0086305F">
              <w:rPr>
                <w:rFonts w:ascii="Arial" w:hAnsi="Arial" w:cs="Arial"/>
                <w:sz w:val="20"/>
                <w:szCs w:val="20"/>
              </w:rPr>
              <w:t>Kwalifikowalność wydatków</w:t>
            </w:r>
          </w:p>
        </w:tc>
        <w:tc>
          <w:tcPr>
            <w:tcW w:w="3956" w:type="pct"/>
            <w:gridSpan w:val="14"/>
            <w:tcBorders>
              <w:top w:val="single" w:sz="6" w:space="0" w:color="auto"/>
              <w:bottom w:val="single" w:sz="6" w:space="0" w:color="auto"/>
            </w:tcBorders>
            <w:shd w:val="clear" w:color="auto" w:fill="auto"/>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 xml:space="preserve">Zgodnie z </w:t>
            </w:r>
            <w:r w:rsidRPr="0086305F">
              <w:rPr>
                <w:rFonts w:ascii="Arial" w:hAnsi="Arial" w:cs="Arial"/>
                <w:bCs/>
                <w:i/>
                <w:sz w:val="20"/>
                <w:szCs w:val="20"/>
              </w:rPr>
              <w:t>Wytycznymi w zakresie kwalifikowalno</w:t>
            </w:r>
            <w:r w:rsidRPr="0086305F">
              <w:rPr>
                <w:rFonts w:ascii="Arial" w:hAnsi="Arial" w:cs="Arial"/>
                <w:i/>
                <w:sz w:val="20"/>
                <w:szCs w:val="20"/>
              </w:rPr>
              <w:t>ś</w:t>
            </w:r>
            <w:r w:rsidRPr="0086305F">
              <w:rPr>
                <w:rFonts w:ascii="Arial" w:hAnsi="Arial" w:cs="Arial"/>
                <w:bCs/>
                <w:i/>
                <w:sz w:val="20"/>
                <w:szCs w:val="20"/>
              </w:rPr>
              <w:t>ci wydatków w ramach Europejskiego Funduszu Rozwoju Regionalnego, Europejskiego Funduszu Społecznego oraz Funduszu Spójno</w:t>
            </w:r>
            <w:r w:rsidRPr="0086305F">
              <w:rPr>
                <w:rFonts w:ascii="Arial" w:hAnsi="Arial" w:cs="Arial"/>
                <w:i/>
                <w:sz w:val="20"/>
                <w:szCs w:val="20"/>
              </w:rPr>
              <w:t>ś</w:t>
            </w:r>
            <w:r w:rsidRPr="0086305F">
              <w:rPr>
                <w:rFonts w:ascii="Arial" w:hAnsi="Arial" w:cs="Arial"/>
                <w:bCs/>
                <w:i/>
                <w:sz w:val="20"/>
                <w:szCs w:val="20"/>
              </w:rPr>
              <w:t>ci na lata 2014-2020</w:t>
            </w:r>
            <w:r w:rsidRPr="0086305F">
              <w:rPr>
                <w:rFonts w:ascii="Arial" w:hAnsi="Arial" w:cs="Arial"/>
                <w:bCs/>
                <w:sz w:val="20"/>
                <w:szCs w:val="20"/>
              </w:rPr>
              <w:t>.</w:t>
            </w:r>
          </w:p>
        </w:tc>
      </w:tr>
      <w:tr w:rsidR="002B6EE6" w:rsidRPr="006C5AAA" w:rsidTr="002B6EE6">
        <w:trPr>
          <w:cantSplit/>
        </w:trPr>
        <w:tc>
          <w:tcPr>
            <w:tcW w:w="5000" w:type="pct"/>
            <w:gridSpan w:val="16"/>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2B6EE6" w:rsidRPr="006C5AAA" w:rsidTr="002B6EE6">
        <w:trPr>
          <w:cantSplit/>
          <w:trHeight w:val="236"/>
        </w:trPr>
        <w:tc>
          <w:tcPr>
            <w:tcW w:w="1044" w:type="pct"/>
            <w:gridSpan w:val="2"/>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Nazwa wskaźnika</w:t>
            </w:r>
          </w:p>
        </w:tc>
        <w:tc>
          <w:tcPr>
            <w:tcW w:w="855" w:type="pct"/>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Jednostka</w:t>
            </w:r>
          </w:p>
        </w:tc>
        <w:tc>
          <w:tcPr>
            <w:tcW w:w="2136" w:type="pct"/>
            <w:gridSpan w:val="8"/>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965" w:type="pct"/>
            <w:gridSpan w:val="5"/>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Wskaźnik realizujący ramy wykonania</w:t>
            </w:r>
          </w:p>
          <w:p w:rsidR="002B6EE6" w:rsidRPr="0086305F" w:rsidRDefault="002B6EE6" w:rsidP="002B6EE6">
            <w:pPr>
              <w:jc w:val="center"/>
              <w:rPr>
                <w:rFonts w:ascii="Arial" w:hAnsi="Arial" w:cs="Arial"/>
                <w:sz w:val="20"/>
                <w:szCs w:val="20"/>
              </w:rPr>
            </w:pPr>
            <w:r w:rsidRPr="0086305F">
              <w:rPr>
                <w:rFonts w:ascii="Arial" w:hAnsi="Arial" w:cs="Arial"/>
                <w:sz w:val="20"/>
                <w:szCs w:val="20"/>
              </w:rPr>
              <w:t>T/N</w:t>
            </w:r>
          </w:p>
        </w:tc>
      </w:tr>
      <w:tr w:rsidR="002B6EE6" w:rsidRPr="006C5AAA" w:rsidTr="002B6EE6">
        <w:trPr>
          <w:cantSplit/>
          <w:trHeight w:val="236"/>
        </w:trPr>
        <w:tc>
          <w:tcPr>
            <w:tcW w:w="1044" w:type="pct"/>
            <w:gridSpan w:val="2"/>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855" w:type="pct"/>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785" w:type="pct"/>
            <w:gridSpan w:val="2"/>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Rok</w:t>
            </w:r>
          </w:p>
        </w:tc>
        <w:tc>
          <w:tcPr>
            <w:tcW w:w="1350" w:type="pct"/>
            <w:gridSpan w:val="6"/>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w:t>
            </w:r>
          </w:p>
        </w:tc>
        <w:tc>
          <w:tcPr>
            <w:tcW w:w="965" w:type="pct"/>
            <w:gridSpan w:val="5"/>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r>
      <w:tr w:rsidR="002B6EE6" w:rsidRPr="006C5AAA" w:rsidTr="002B6EE6">
        <w:trPr>
          <w:cantSplit/>
        </w:trPr>
        <w:tc>
          <w:tcPr>
            <w:tcW w:w="1044" w:type="pct"/>
            <w:gridSpan w:val="2"/>
            <w:tcBorders>
              <w:top w:val="single" w:sz="6" w:space="0" w:color="auto"/>
              <w:bottom w:val="single" w:sz="6" w:space="0" w:color="auto"/>
            </w:tcBorders>
            <w:vAlign w:val="center"/>
          </w:tcPr>
          <w:p w:rsidR="002B6EE6" w:rsidRPr="0086305F" w:rsidRDefault="002B6EE6" w:rsidP="0086305F">
            <w:pPr>
              <w:pStyle w:val="Akapitzlist"/>
              <w:numPr>
                <w:ilvl w:val="0"/>
                <w:numId w:val="91"/>
              </w:numPr>
              <w:ind w:left="317" w:hanging="317"/>
              <w:rPr>
                <w:rFonts w:ascii="Arial" w:hAnsi="Arial" w:cs="Arial"/>
                <w:i/>
                <w:color w:val="D9D9D9" w:themeColor="background1" w:themeShade="D9"/>
                <w:szCs w:val="20"/>
              </w:rPr>
            </w:pPr>
            <w:r w:rsidRPr="0086305F">
              <w:rPr>
                <w:rFonts w:ascii="Arial" w:hAnsi="Arial" w:cs="Arial"/>
                <w:color w:val="000000"/>
                <w:szCs w:val="20"/>
              </w:rPr>
              <w:t>Liczba osób, które powróciły na rynek pracy po przerwie związanej z urodzeniem/ wychowaniem dziecka, po opuszczeniu programu.</w:t>
            </w:r>
          </w:p>
        </w:tc>
        <w:tc>
          <w:tcPr>
            <w:tcW w:w="855" w:type="pct"/>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Osoby</w:t>
            </w:r>
          </w:p>
        </w:tc>
        <w:tc>
          <w:tcPr>
            <w:tcW w:w="785"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2017</w:t>
            </w:r>
          </w:p>
        </w:tc>
        <w:tc>
          <w:tcPr>
            <w:tcW w:w="1350" w:type="pct"/>
            <w:gridSpan w:val="6"/>
            <w:tcBorders>
              <w:top w:val="single" w:sz="6" w:space="0" w:color="auto"/>
              <w:bottom w:val="single" w:sz="6"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848</w:t>
            </w:r>
          </w:p>
        </w:tc>
        <w:tc>
          <w:tcPr>
            <w:tcW w:w="965" w:type="pct"/>
            <w:gridSpan w:val="5"/>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N</w:t>
            </w:r>
          </w:p>
        </w:tc>
      </w:tr>
      <w:tr w:rsidR="002B6EE6" w:rsidRPr="006C5AAA" w:rsidTr="002B6EE6">
        <w:trPr>
          <w:cantSplit/>
        </w:trPr>
        <w:tc>
          <w:tcPr>
            <w:tcW w:w="1044" w:type="pct"/>
            <w:gridSpan w:val="2"/>
            <w:tcBorders>
              <w:top w:val="single" w:sz="6" w:space="0" w:color="auto"/>
              <w:bottom w:val="single" w:sz="6" w:space="0" w:color="auto"/>
            </w:tcBorders>
            <w:vAlign w:val="center"/>
          </w:tcPr>
          <w:p w:rsidR="002B6EE6" w:rsidRPr="0086305F" w:rsidRDefault="002B6EE6" w:rsidP="0086305F">
            <w:pPr>
              <w:pStyle w:val="Akapitzlist"/>
              <w:numPr>
                <w:ilvl w:val="0"/>
                <w:numId w:val="91"/>
              </w:numPr>
              <w:ind w:left="317" w:hanging="317"/>
              <w:rPr>
                <w:rFonts w:ascii="Arial" w:hAnsi="Arial" w:cs="Arial"/>
                <w:color w:val="000000"/>
                <w:szCs w:val="20"/>
              </w:rPr>
            </w:pPr>
            <w:r w:rsidRPr="0086305F">
              <w:rPr>
                <w:rFonts w:ascii="Arial" w:hAnsi="Arial" w:cs="Arial"/>
                <w:color w:val="000000"/>
                <w:szCs w:val="20"/>
              </w:rPr>
              <w:t>Liczba osób pozostających bez pracy, które znalazły pracę lub poszukują pracy po opuszczeniu programu.</w:t>
            </w:r>
          </w:p>
        </w:tc>
        <w:tc>
          <w:tcPr>
            <w:tcW w:w="855" w:type="pct"/>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785"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2017</w:t>
            </w:r>
          </w:p>
        </w:tc>
        <w:tc>
          <w:tcPr>
            <w:tcW w:w="1350" w:type="pct"/>
            <w:gridSpan w:val="6"/>
            <w:tcBorders>
              <w:top w:val="single" w:sz="6" w:space="0" w:color="auto"/>
              <w:bottom w:val="single" w:sz="6"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212</w:t>
            </w:r>
          </w:p>
        </w:tc>
        <w:tc>
          <w:tcPr>
            <w:tcW w:w="965" w:type="pct"/>
            <w:gridSpan w:val="5"/>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N</w:t>
            </w:r>
          </w:p>
        </w:tc>
      </w:tr>
      <w:tr w:rsidR="002B6EE6" w:rsidRPr="006C5AAA" w:rsidTr="002B6EE6">
        <w:trPr>
          <w:cantSplit/>
        </w:trPr>
        <w:tc>
          <w:tcPr>
            <w:tcW w:w="1044" w:type="pct"/>
            <w:gridSpan w:val="2"/>
            <w:tcBorders>
              <w:top w:val="single" w:sz="6" w:space="0" w:color="auto"/>
              <w:bottom w:val="single" w:sz="6" w:space="0" w:color="auto"/>
            </w:tcBorders>
            <w:vAlign w:val="center"/>
          </w:tcPr>
          <w:p w:rsidR="002B6EE6" w:rsidRPr="0086305F" w:rsidRDefault="002B6EE6" w:rsidP="0086305F">
            <w:pPr>
              <w:pStyle w:val="Akapitzlist"/>
              <w:numPr>
                <w:ilvl w:val="0"/>
                <w:numId w:val="91"/>
              </w:numPr>
              <w:ind w:left="317" w:hanging="317"/>
              <w:rPr>
                <w:rFonts w:ascii="Arial" w:hAnsi="Arial" w:cs="Arial"/>
                <w:i/>
                <w:color w:val="D9D9D9" w:themeColor="background1" w:themeShade="D9"/>
                <w:szCs w:val="20"/>
              </w:rPr>
            </w:pPr>
            <w:r w:rsidRPr="0086305F">
              <w:rPr>
                <w:rFonts w:ascii="Arial" w:hAnsi="Arial" w:cs="Arial"/>
                <w:color w:val="000000"/>
                <w:szCs w:val="20"/>
              </w:rPr>
              <w:t>Liczba osób opiekujących się dziećmi w wieku do lat 3 objętych wsparciem w programie.</w:t>
            </w:r>
          </w:p>
        </w:tc>
        <w:tc>
          <w:tcPr>
            <w:tcW w:w="855" w:type="pct"/>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785"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2017</w:t>
            </w:r>
          </w:p>
        </w:tc>
        <w:tc>
          <w:tcPr>
            <w:tcW w:w="1350" w:type="pct"/>
            <w:gridSpan w:val="6"/>
            <w:tcBorders>
              <w:top w:val="single" w:sz="6" w:space="0" w:color="auto"/>
              <w:bottom w:val="single" w:sz="6"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1 060</w:t>
            </w:r>
          </w:p>
        </w:tc>
        <w:tc>
          <w:tcPr>
            <w:tcW w:w="965" w:type="pct"/>
            <w:gridSpan w:val="5"/>
            <w:tcBorders>
              <w:top w:val="single" w:sz="6" w:space="0" w:color="auto"/>
              <w:bottom w:val="single" w:sz="6" w:space="0" w:color="auto"/>
            </w:tcBorders>
            <w:shd w:val="clear" w:color="auto" w:fill="FFFFFF" w:themeFill="background1"/>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N</w:t>
            </w:r>
          </w:p>
        </w:tc>
      </w:tr>
      <w:tr w:rsidR="002B6EE6" w:rsidRPr="006C5AAA" w:rsidTr="002B6EE6">
        <w:trPr>
          <w:cantSplit/>
        </w:trPr>
        <w:tc>
          <w:tcPr>
            <w:tcW w:w="1044" w:type="pct"/>
            <w:gridSpan w:val="2"/>
            <w:tcBorders>
              <w:top w:val="single" w:sz="6" w:space="0" w:color="auto"/>
            </w:tcBorders>
            <w:vAlign w:val="center"/>
          </w:tcPr>
          <w:p w:rsidR="002B6EE6" w:rsidRPr="0086305F" w:rsidRDefault="002B6EE6" w:rsidP="0086305F">
            <w:pPr>
              <w:pStyle w:val="Akapitzlist"/>
              <w:numPr>
                <w:ilvl w:val="0"/>
                <w:numId w:val="91"/>
              </w:numPr>
              <w:ind w:left="317" w:hanging="317"/>
              <w:rPr>
                <w:rFonts w:ascii="Arial" w:hAnsi="Arial" w:cs="Arial"/>
                <w:i/>
                <w:color w:val="D9D9D9" w:themeColor="background1" w:themeShade="D9"/>
                <w:szCs w:val="20"/>
              </w:rPr>
            </w:pPr>
            <w:r w:rsidRPr="0086305F">
              <w:rPr>
                <w:rFonts w:ascii="Arial" w:hAnsi="Arial" w:cs="Arial"/>
                <w:color w:val="000000"/>
                <w:szCs w:val="20"/>
              </w:rPr>
              <w:t>Liczba utworzonych miejsc opieki nad dziećmi w wieku do lat 3.</w:t>
            </w:r>
          </w:p>
        </w:tc>
        <w:tc>
          <w:tcPr>
            <w:tcW w:w="855" w:type="pct"/>
            <w:tcBorders>
              <w:top w:val="single" w:sz="6" w:space="0" w:color="auto"/>
              <w:bottom w:val="single" w:sz="12" w:space="0" w:color="auto"/>
            </w:tcBorders>
            <w:shd w:val="clear" w:color="auto" w:fill="FFFFFF" w:themeFill="background1"/>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Sztuk</w:t>
            </w:r>
          </w:p>
        </w:tc>
        <w:tc>
          <w:tcPr>
            <w:tcW w:w="785" w:type="pct"/>
            <w:gridSpan w:val="2"/>
            <w:tcBorders>
              <w:top w:val="single" w:sz="6" w:space="0" w:color="auto"/>
              <w:bottom w:val="single" w:sz="12"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2017</w:t>
            </w:r>
          </w:p>
        </w:tc>
        <w:tc>
          <w:tcPr>
            <w:tcW w:w="1350" w:type="pct"/>
            <w:gridSpan w:val="6"/>
            <w:tcBorders>
              <w:top w:val="single" w:sz="6" w:space="0" w:color="auto"/>
              <w:bottom w:val="single" w:sz="12" w:space="0" w:color="auto"/>
            </w:tcBorders>
            <w:vAlign w:val="center"/>
          </w:tcPr>
          <w:p w:rsidR="002B6EE6" w:rsidRPr="0086305F" w:rsidRDefault="002B6EE6" w:rsidP="002B6EE6">
            <w:pPr>
              <w:jc w:val="center"/>
              <w:rPr>
                <w:rFonts w:ascii="Arial" w:hAnsi="Arial" w:cs="Arial"/>
                <w:i/>
                <w:sz w:val="20"/>
                <w:szCs w:val="20"/>
              </w:rPr>
            </w:pPr>
            <w:r w:rsidRPr="0086305F">
              <w:rPr>
                <w:rFonts w:ascii="Arial" w:hAnsi="Arial" w:cs="Arial"/>
                <w:i/>
                <w:sz w:val="20"/>
                <w:szCs w:val="20"/>
              </w:rPr>
              <w:t>1 060</w:t>
            </w:r>
          </w:p>
        </w:tc>
        <w:tc>
          <w:tcPr>
            <w:tcW w:w="965" w:type="pct"/>
            <w:gridSpan w:val="5"/>
            <w:tcBorders>
              <w:top w:val="single" w:sz="6" w:space="0" w:color="auto"/>
              <w:bottom w:val="single" w:sz="12" w:space="0" w:color="auto"/>
            </w:tcBorders>
            <w:shd w:val="clear" w:color="auto" w:fill="FFFFFF" w:themeFill="background1"/>
            <w:vAlign w:val="center"/>
          </w:tcPr>
          <w:p w:rsidR="002B6EE6" w:rsidRPr="0086305F" w:rsidRDefault="002B6EE6" w:rsidP="002B6EE6">
            <w:pPr>
              <w:jc w:val="center"/>
              <w:rPr>
                <w:rFonts w:ascii="Arial" w:hAnsi="Arial" w:cs="Arial"/>
                <w:i/>
                <w:color w:val="D9D9D9" w:themeColor="background1" w:themeShade="D9"/>
                <w:sz w:val="20"/>
                <w:szCs w:val="20"/>
              </w:rPr>
            </w:pPr>
            <w:r w:rsidRPr="0086305F">
              <w:rPr>
                <w:rFonts w:ascii="Arial" w:hAnsi="Arial" w:cs="Arial"/>
                <w:i/>
                <w:sz w:val="20"/>
                <w:szCs w:val="20"/>
              </w:rPr>
              <w:t>N</w:t>
            </w:r>
          </w:p>
        </w:tc>
      </w:tr>
    </w:tbl>
    <w:p w:rsidR="002B6EE6" w:rsidRPr="0086305F" w:rsidRDefault="002B6EE6" w:rsidP="00D35C6C">
      <w:pPr>
        <w:rPr>
          <w:rFonts w:ascii="Arial" w:hAnsi="Arial" w:cs="Arial"/>
          <w:b/>
          <w:spacing w:val="24"/>
          <w:sz w:val="20"/>
          <w:szCs w:val="20"/>
        </w:rPr>
        <w:sectPr w:rsidR="002B6EE6" w:rsidRPr="0086305F" w:rsidSect="002B6EE6">
          <w:footerReference w:type="default" r:id="rId30"/>
          <w:pgSz w:w="11906" w:h="16838"/>
          <w:pgMar w:top="1417" w:right="1417" w:bottom="1417" w:left="1417" w:header="708" w:footer="708" w:gutter="0"/>
          <w:cols w:space="708"/>
          <w:docGrid w:linePitch="360"/>
        </w:sectPr>
      </w:pPr>
    </w:p>
    <w:p w:rsidR="00EA4198" w:rsidRPr="0086305F" w:rsidRDefault="00EA4198" w:rsidP="00D35C6C">
      <w:pPr>
        <w:rPr>
          <w:rFonts w:ascii="Arial" w:hAnsi="Arial" w:cs="Arial"/>
          <w:b/>
          <w:spacing w:val="24"/>
          <w:sz w:val="20"/>
          <w:szCs w:val="20"/>
        </w:rPr>
      </w:pPr>
    </w:p>
    <w:p w:rsidR="00EA4198" w:rsidRPr="0086305F" w:rsidRDefault="00EA4198" w:rsidP="00D35C6C">
      <w:pPr>
        <w:rPr>
          <w:rFonts w:ascii="Arial" w:hAnsi="Arial" w:cs="Arial"/>
          <w:b/>
          <w:spacing w:val="24"/>
          <w:sz w:val="20"/>
          <w:szCs w:val="20"/>
        </w:rPr>
      </w:pPr>
      <w:r w:rsidRPr="0086305F">
        <w:rPr>
          <w:rFonts w:ascii="Arial" w:hAnsi="Arial" w:cs="Arial"/>
          <w:b/>
          <w:spacing w:val="24"/>
          <w:sz w:val="20"/>
          <w:szCs w:val="20"/>
        </w:rPr>
        <w:t>Projekty pozakonkursowe</w:t>
      </w:r>
    </w:p>
    <w:p w:rsidR="00EA4198" w:rsidRPr="0086305F" w:rsidRDefault="00EA4198" w:rsidP="00D35C6C">
      <w:pPr>
        <w:rPr>
          <w:rFonts w:ascii="Arial" w:hAnsi="Arial" w:cs="Arial"/>
          <w:b/>
          <w:spacing w:val="24"/>
          <w:sz w:val="20"/>
          <w:szCs w:val="20"/>
        </w:rPr>
      </w:pPr>
    </w:p>
    <w:p w:rsidR="00EA4198" w:rsidRPr="0086305F" w:rsidRDefault="00EA4198" w:rsidP="00D35C6C">
      <w:pPr>
        <w:jc w:val="center"/>
        <w:rPr>
          <w:rFonts w:ascii="Arial" w:hAnsi="Arial" w:cs="Arial"/>
          <w:b/>
          <w:sz w:val="20"/>
          <w:szCs w:val="20"/>
        </w:rPr>
      </w:pPr>
    </w:p>
    <w:tbl>
      <w:tblPr>
        <w:tblW w:w="10188" w:type="dxa"/>
        <w:tblInd w:w="-556"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1E0" w:firstRow="1" w:lastRow="1" w:firstColumn="1" w:lastColumn="1" w:noHBand="0" w:noVBand="0"/>
      </w:tblPr>
      <w:tblGrid>
        <w:gridCol w:w="2495"/>
        <w:gridCol w:w="624"/>
        <w:gridCol w:w="1417"/>
        <w:gridCol w:w="558"/>
        <w:gridCol w:w="435"/>
        <w:gridCol w:w="1842"/>
        <w:gridCol w:w="1408"/>
        <w:gridCol w:w="1409"/>
      </w:tblGrid>
      <w:tr w:rsidR="00EA4198" w:rsidRPr="006C5AAA" w:rsidTr="00EA4198">
        <w:trPr>
          <w:trHeight w:val="362"/>
        </w:trPr>
        <w:tc>
          <w:tcPr>
            <w:tcW w:w="10188" w:type="dxa"/>
            <w:gridSpan w:val="8"/>
            <w:tcBorders>
              <w:top w:val="single" w:sz="12" w:space="0" w:color="auto"/>
              <w:bottom w:val="single" w:sz="2" w:space="0" w:color="auto"/>
            </w:tcBorders>
            <w:shd w:val="clear" w:color="auto" w:fill="FFCC99"/>
            <w:vAlign w:val="center"/>
          </w:tcPr>
          <w:p w:rsidR="00EA4198" w:rsidRPr="0086305F" w:rsidRDefault="00EA4198" w:rsidP="008C32FC">
            <w:pPr>
              <w:jc w:val="center"/>
              <w:rPr>
                <w:rFonts w:ascii="Arial" w:hAnsi="Arial" w:cs="Arial"/>
                <w:b/>
                <w:sz w:val="20"/>
                <w:szCs w:val="20"/>
              </w:rPr>
            </w:pPr>
            <w:r w:rsidRPr="0086305F">
              <w:rPr>
                <w:rFonts w:ascii="Arial" w:hAnsi="Arial" w:cs="Arial"/>
                <w:b/>
                <w:sz w:val="20"/>
                <w:szCs w:val="20"/>
              </w:rPr>
              <w:t>B2.1 PROJEKT PRZEWIDZIANY DO REALIZACJI W TRYBIE POZAKONKURSOWYM</w:t>
            </w:r>
          </w:p>
        </w:tc>
      </w:tr>
      <w:tr w:rsidR="00EA4198" w:rsidRPr="006C5AAA" w:rsidTr="00EA4198">
        <w:trPr>
          <w:trHeight w:val="549"/>
        </w:trPr>
        <w:tc>
          <w:tcPr>
            <w:tcW w:w="2495" w:type="dxa"/>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Planowany tytuł projektu</w:t>
            </w:r>
          </w:p>
        </w:tc>
        <w:tc>
          <w:tcPr>
            <w:tcW w:w="7693" w:type="dxa"/>
            <w:gridSpan w:val="7"/>
            <w:tcBorders>
              <w:top w:val="single" w:sz="2" w:space="0" w:color="auto"/>
            </w:tcBorders>
          </w:tcPr>
          <w:p w:rsidR="00EA4198" w:rsidRPr="0086305F" w:rsidRDefault="00EA4198" w:rsidP="00EC673B">
            <w:pPr>
              <w:jc w:val="both"/>
              <w:rPr>
                <w:rFonts w:ascii="Arial" w:hAnsi="Arial" w:cs="Arial"/>
                <w:b/>
                <w:sz w:val="20"/>
                <w:szCs w:val="20"/>
              </w:rPr>
            </w:pPr>
          </w:p>
        </w:tc>
      </w:tr>
      <w:tr w:rsidR="00EA4198" w:rsidRPr="006C5AAA" w:rsidTr="00EA4198">
        <w:trPr>
          <w:trHeight w:val="703"/>
        </w:trPr>
        <w:tc>
          <w:tcPr>
            <w:tcW w:w="2495" w:type="dxa"/>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Nr i nazwa celu szczegółowego, w który wpisuje się dany projekt</w:t>
            </w:r>
          </w:p>
        </w:tc>
        <w:tc>
          <w:tcPr>
            <w:tcW w:w="7693" w:type="dxa"/>
            <w:gridSpan w:val="7"/>
            <w:tcBorders>
              <w:top w:val="single" w:sz="2" w:space="0" w:color="auto"/>
            </w:tcBorders>
          </w:tcPr>
          <w:p w:rsidR="00EA4198" w:rsidRPr="0086305F" w:rsidRDefault="00EA4198" w:rsidP="00EC673B">
            <w:pPr>
              <w:jc w:val="both"/>
              <w:rPr>
                <w:rFonts w:ascii="Arial" w:hAnsi="Arial" w:cs="Arial"/>
                <w:sz w:val="20"/>
                <w:szCs w:val="20"/>
              </w:rPr>
            </w:pPr>
          </w:p>
        </w:tc>
      </w:tr>
      <w:tr w:rsidR="00EA4198" w:rsidRPr="006C5AAA" w:rsidTr="00EA4198">
        <w:trPr>
          <w:trHeight w:val="234"/>
        </w:trPr>
        <w:tc>
          <w:tcPr>
            <w:tcW w:w="2495" w:type="dxa"/>
            <w:vMerge w:val="restart"/>
            <w:tcBorders>
              <w:top w:val="single" w:sz="2" w:space="0" w:color="auto"/>
            </w:tcBorders>
            <w:shd w:val="clear" w:color="auto" w:fill="FFCC99"/>
            <w:vAlign w:val="center"/>
          </w:tcPr>
          <w:p w:rsidR="00EA4198" w:rsidRPr="0086305F" w:rsidRDefault="00EA4198" w:rsidP="000A32DD">
            <w:pPr>
              <w:jc w:val="center"/>
              <w:rPr>
                <w:rFonts w:ascii="Arial" w:hAnsi="Arial" w:cs="Arial"/>
                <w:sz w:val="20"/>
                <w:szCs w:val="20"/>
              </w:rPr>
            </w:pPr>
            <w:r w:rsidRPr="0086305F">
              <w:rPr>
                <w:rFonts w:ascii="Arial" w:hAnsi="Arial" w:cs="Arial"/>
                <w:sz w:val="20"/>
                <w:szCs w:val="20"/>
              </w:rPr>
              <w:t>Typ/typy projektów przewidziane do realizacji w ramach projektu</w:t>
            </w:r>
          </w:p>
        </w:tc>
        <w:tc>
          <w:tcPr>
            <w:tcW w:w="7693" w:type="dxa"/>
            <w:gridSpan w:val="7"/>
            <w:tcBorders>
              <w:top w:val="single" w:sz="2" w:space="0" w:color="auto"/>
            </w:tcBorders>
          </w:tcPr>
          <w:p w:rsidR="008567B7" w:rsidRPr="0086305F" w:rsidRDefault="00EA4198" w:rsidP="009C2AC5">
            <w:pPr>
              <w:numPr>
                <w:ilvl w:val="0"/>
                <w:numId w:val="87"/>
              </w:numPr>
              <w:tabs>
                <w:tab w:val="clear" w:pos="720"/>
                <w:tab w:val="num" w:pos="397"/>
              </w:tabs>
              <w:rPr>
                <w:rFonts w:ascii="Arial" w:hAnsi="Arial" w:cs="Arial"/>
                <w:sz w:val="20"/>
                <w:szCs w:val="20"/>
              </w:rPr>
            </w:pPr>
            <w:r w:rsidRPr="0086305F">
              <w:rPr>
                <w:rFonts w:ascii="Arial" w:hAnsi="Arial" w:cs="Arial"/>
                <w:sz w:val="20"/>
                <w:szCs w:val="20"/>
              </w:rPr>
              <w:t xml:space="preserve">  </w:t>
            </w:r>
          </w:p>
        </w:tc>
      </w:tr>
      <w:tr w:rsidR="00EA4198" w:rsidRPr="006C5AAA" w:rsidTr="00EA4198">
        <w:trPr>
          <w:trHeight w:val="232"/>
        </w:trPr>
        <w:tc>
          <w:tcPr>
            <w:tcW w:w="2495" w:type="dxa"/>
            <w:vMerge/>
            <w:shd w:val="clear" w:color="auto" w:fill="FFCC99"/>
            <w:vAlign w:val="center"/>
          </w:tcPr>
          <w:p w:rsidR="00EA4198" w:rsidRPr="0086305F" w:rsidRDefault="00EA4198" w:rsidP="00EC673B">
            <w:pPr>
              <w:jc w:val="center"/>
              <w:rPr>
                <w:rFonts w:ascii="Arial" w:hAnsi="Arial" w:cs="Arial"/>
                <w:sz w:val="20"/>
                <w:szCs w:val="20"/>
              </w:rPr>
            </w:pPr>
          </w:p>
        </w:tc>
        <w:tc>
          <w:tcPr>
            <w:tcW w:w="7693" w:type="dxa"/>
            <w:gridSpan w:val="7"/>
            <w:tcBorders>
              <w:top w:val="single" w:sz="2" w:space="0" w:color="auto"/>
            </w:tcBorders>
          </w:tcPr>
          <w:p w:rsidR="008567B7" w:rsidRPr="0086305F" w:rsidRDefault="008567B7" w:rsidP="009C2AC5">
            <w:pPr>
              <w:numPr>
                <w:ilvl w:val="0"/>
                <w:numId w:val="87"/>
              </w:numPr>
              <w:tabs>
                <w:tab w:val="clear" w:pos="720"/>
                <w:tab w:val="num" w:pos="397"/>
              </w:tabs>
              <w:rPr>
                <w:rFonts w:ascii="Arial" w:hAnsi="Arial" w:cs="Arial"/>
                <w:sz w:val="20"/>
                <w:szCs w:val="20"/>
              </w:rPr>
            </w:pPr>
          </w:p>
        </w:tc>
      </w:tr>
      <w:tr w:rsidR="00EA4198" w:rsidRPr="006C5AAA" w:rsidTr="00EA4198">
        <w:trPr>
          <w:trHeight w:val="232"/>
        </w:trPr>
        <w:tc>
          <w:tcPr>
            <w:tcW w:w="2495" w:type="dxa"/>
            <w:vMerge/>
            <w:shd w:val="clear" w:color="auto" w:fill="FFCC99"/>
            <w:vAlign w:val="center"/>
          </w:tcPr>
          <w:p w:rsidR="00EA4198" w:rsidRPr="0086305F" w:rsidRDefault="00EA4198" w:rsidP="00EC673B">
            <w:pPr>
              <w:jc w:val="center"/>
              <w:rPr>
                <w:rFonts w:ascii="Arial" w:hAnsi="Arial" w:cs="Arial"/>
                <w:sz w:val="20"/>
                <w:szCs w:val="20"/>
              </w:rPr>
            </w:pPr>
          </w:p>
        </w:tc>
        <w:tc>
          <w:tcPr>
            <w:tcW w:w="7693" w:type="dxa"/>
            <w:gridSpan w:val="7"/>
            <w:tcBorders>
              <w:top w:val="single" w:sz="2" w:space="0" w:color="auto"/>
            </w:tcBorders>
          </w:tcPr>
          <w:p w:rsidR="008567B7" w:rsidRPr="0086305F" w:rsidRDefault="008567B7" w:rsidP="009C2AC5">
            <w:pPr>
              <w:numPr>
                <w:ilvl w:val="0"/>
                <w:numId w:val="87"/>
              </w:numPr>
              <w:tabs>
                <w:tab w:val="clear" w:pos="720"/>
                <w:tab w:val="num" w:pos="397"/>
              </w:tabs>
              <w:rPr>
                <w:rFonts w:ascii="Arial" w:hAnsi="Arial" w:cs="Arial"/>
                <w:sz w:val="20"/>
                <w:szCs w:val="20"/>
              </w:rPr>
            </w:pPr>
          </w:p>
        </w:tc>
      </w:tr>
      <w:tr w:rsidR="00EA4198" w:rsidRPr="006C5AAA" w:rsidTr="00EA4198">
        <w:trPr>
          <w:trHeight w:val="232"/>
        </w:trPr>
        <w:tc>
          <w:tcPr>
            <w:tcW w:w="2495" w:type="dxa"/>
            <w:vMerge/>
            <w:tcBorders>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p>
        </w:tc>
        <w:tc>
          <w:tcPr>
            <w:tcW w:w="7693" w:type="dxa"/>
            <w:gridSpan w:val="7"/>
            <w:tcBorders>
              <w:top w:val="single" w:sz="2" w:space="0" w:color="auto"/>
            </w:tcBorders>
          </w:tcPr>
          <w:p w:rsidR="008567B7" w:rsidRPr="0086305F" w:rsidRDefault="008567B7" w:rsidP="009C2AC5">
            <w:pPr>
              <w:numPr>
                <w:ilvl w:val="0"/>
                <w:numId w:val="87"/>
              </w:numPr>
              <w:tabs>
                <w:tab w:val="clear" w:pos="720"/>
                <w:tab w:val="num" w:pos="397"/>
              </w:tabs>
              <w:rPr>
                <w:rFonts w:ascii="Arial" w:hAnsi="Arial" w:cs="Arial"/>
                <w:sz w:val="20"/>
                <w:szCs w:val="20"/>
              </w:rPr>
            </w:pPr>
          </w:p>
        </w:tc>
      </w:tr>
      <w:tr w:rsidR="00EA4198" w:rsidRPr="006C5AAA" w:rsidTr="00EA4198">
        <w:trPr>
          <w:trHeight w:val="519"/>
        </w:trPr>
        <w:tc>
          <w:tcPr>
            <w:tcW w:w="2495" w:type="dxa"/>
            <w:tcBorders>
              <w:top w:val="single" w:sz="2" w:space="0" w:color="auto"/>
              <w:bottom w:val="single" w:sz="2" w:space="0" w:color="auto"/>
            </w:tcBorders>
            <w:shd w:val="clear" w:color="auto" w:fill="FFCC99"/>
            <w:vAlign w:val="center"/>
          </w:tcPr>
          <w:p w:rsidR="00EA4198" w:rsidRPr="0086305F" w:rsidRDefault="00EA4198" w:rsidP="008C32FC">
            <w:pPr>
              <w:jc w:val="center"/>
              <w:rPr>
                <w:rFonts w:ascii="Arial" w:hAnsi="Arial" w:cs="Arial"/>
                <w:sz w:val="20"/>
                <w:szCs w:val="20"/>
              </w:rPr>
            </w:pPr>
            <w:r w:rsidRPr="0086305F">
              <w:rPr>
                <w:rFonts w:ascii="Arial" w:hAnsi="Arial" w:cs="Arial"/>
                <w:sz w:val="20"/>
                <w:szCs w:val="20"/>
              </w:rPr>
              <w:t>Beneficjent pozakonkursowy</w:t>
            </w:r>
          </w:p>
        </w:tc>
        <w:tc>
          <w:tcPr>
            <w:tcW w:w="7693" w:type="dxa"/>
            <w:gridSpan w:val="7"/>
            <w:vAlign w:val="center"/>
          </w:tcPr>
          <w:p w:rsidR="00EA4198" w:rsidRPr="0086305F" w:rsidRDefault="00EA4198" w:rsidP="00EC673B">
            <w:pPr>
              <w:jc w:val="center"/>
              <w:rPr>
                <w:rFonts w:ascii="Arial" w:hAnsi="Arial" w:cs="Arial"/>
                <w:b/>
                <w:sz w:val="20"/>
                <w:szCs w:val="20"/>
              </w:rPr>
            </w:pPr>
          </w:p>
        </w:tc>
      </w:tr>
      <w:tr w:rsidR="00EA4198" w:rsidRPr="006C5AAA" w:rsidTr="00EA4198">
        <w:trPr>
          <w:trHeight w:val="813"/>
        </w:trPr>
        <w:tc>
          <w:tcPr>
            <w:tcW w:w="2495" w:type="dxa"/>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Okres realizacji projektu</w:t>
            </w:r>
          </w:p>
        </w:tc>
        <w:tc>
          <w:tcPr>
            <w:tcW w:w="7693" w:type="dxa"/>
            <w:gridSpan w:val="7"/>
            <w:tcBorders>
              <w:top w:val="single" w:sz="2" w:space="0" w:color="auto"/>
            </w:tcBorders>
            <w:vAlign w:val="center"/>
          </w:tcPr>
          <w:p w:rsidR="00EA4198" w:rsidRPr="0086305F" w:rsidRDefault="00EA4198" w:rsidP="00EC673B">
            <w:pPr>
              <w:jc w:val="center"/>
              <w:rPr>
                <w:rFonts w:ascii="Arial" w:hAnsi="Arial" w:cs="Arial"/>
                <w:b/>
                <w:sz w:val="20"/>
                <w:szCs w:val="20"/>
              </w:rPr>
            </w:pPr>
          </w:p>
        </w:tc>
      </w:tr>
      <w:tr w:rsidR="00EA4198" w:rsidRPr="006C5AAA" w:rsidTr="00EA4198">
        <w:trPr>
          <w:trHeight w:val="618"/>
        </w:trPr>
        <w:tc>
          <w:tcPr>
            <w:tcW w:w="10188" w:type="dxa"/>
            <w:gridSpan w:val="8"/>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b/>
                <w:sz w:val="20"/>
                <w:szCs w:val="20"/>
              </w:rPr>
            </w:pPr>
            <w:r w:rsidRPr="0086305F">
              <w:rPr>
                <w:rFonts w:ascii="Arial" w:hAnsi="Arial" w:cs="Arial"/>
                <w:b/>
                <w:sz w:val="20"/>
                <w:szCs w:val="20"/>
              </w:rPr>
              <w:t>Kwota planowanych wydatków w projekcie</w:t>
            </w:r>
          </w:p>
        </w:tc>
      </w:tr>
      <w:tr w:rsidR="00EA4198" w:rsidRPr="006C5AAA" w:rsidTr="00EA4198">
        <w:trPr>
          <w:trHeight w:val="618"/>
        </w:trPr>
        <w:tc>
          <w:tcPr>
            <w:tcW w:w="5094" w:type="dxa"/>
            <w:gridSpan w:val="4"/>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w roku …</w:t>
            </w:r>
          </w:p>
          <w:p w:rsidR="00EA4198" w:rsidRPr="0086305F" w:rsidRDefault="00EA4198" w:rsidP="00EC673B">
            <w:pPr>
              <w:jc w:val="center"/>
              <w:rPr>
                <w:rFonts w:ascii="Arial" w:hAnsi="Arial" w:cs="Arial"/>
                <w:sz w:val="20"/>
                <w:szCs w:val="20"/>
              </w:rPr>
            </w:pPr>
            <w:r w:rsidRPr="0086305F">
              <w:rPr>
                <w:rFonts w:ascii="Arial" w:hAnsi="Arial" w:cs="Arial"/>
                <w:b/>
                <w:sz w:val="20"/>
                <w:szCs w:val="20"/>
              </w:rPr>
              <w:t>(w tym krajowy wkład publiczny)</w:t>
            </w:r>
          </w:p>
        </w:tc>
        <w:tc>
          <w:tcPr>
            <w:tcW w:w="5094" w:type="dxa"/>
            <w:gridSpan w:val="4"/>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ogółem w projekcie</w:t>
            </w:r>
          </w:p>
          <w:p w:rsidR="00EA4198" w:rsidRPr="0086305F" w:rsidRDefault="00EA4198" w:rsidP="00EC673B">
            <w:pPr>
              <w:jc w:val="center"/>
              <w:rPr>
                <w:rFonts w:ascii="Arial" w:hAnsi="Arial" w:cs="Arial"/>
                <w:sz w:val="20"/>
                <w:szCs w:val="20"/>
              </w:rPr>
            </w:pPr>
            <w:r w:rsidRPr="0086305F">
              <w:rPr>
                <w:rFonts w:ascii="Arial" w:hAnsi="Arial" w:cs="Arial"/>
                <w:b/>
                <w:sz w:val="20"/>
                <w:szCs w:val="20"/>
              </w:rPr>
              <w:t>(w tym krajowy wkład publiczny)</w:t>
            </w:r>
          </w:p>
        </w:tc>
      </w:tr>
      <w:tr w:rsidR="00EA4198" w:rsidRPr="006C5AAA" w:rsidTr="00EA4198">
        <w:trPr>
          <w:trHeight w:val="618"/>
        </w:trPr>
        <w:tc>
          <w:tcPr>
            <w:tcW w:w="5094" w:type="dxa"/>
            <w:gridSpan w:val="4"/>
            <w:tcBorders>
              <w:top w:val="single" w:sz="2" w:space="0" w:color="auto"/>
              <w:bottom w:val="single" w:sz="2" w:space="0" w:color="auto"/>
            </w:tcBorders>
            <w:shd w:val="clear" w:color="auto" w:fill="FFFFFF"/>
            <w:vAlign w:val="center"/>
          </w:tcPr>
          <w:p w:rsidR="00EA4198" w:rsidRPr="0086305F" w:rsidRDefault="00EA4198" w:rsidP="00EC673B">
            <w:pPr>
              <w:jc w:val="both"/>
              <w:rPr>
                <w:rFonts w:ascii="Arial" w:hAnsi="Arial" w:cs="Arial"/>
                <w:sz w:val="20"/>
                <w:szCs w:val="20"/>
              </w:rPr>
            </w:pPr>
          </w:p>
        </w:tc>
        <w:tc>
          <w:tcPr>
            <w:tcW w:w="5094" w:type="dxa"/>
            <w:gridSpan w:val="4"/>
            <w:tcBorders>
              <w:top w:val="single" w:sz="2" w:space="0" w:color="auto"/>
              <w:bottom w:val="single" w:sz="2" w:space="0" w:color="auto"/>
            </w:tcBorders>
            <w:shd w:val="clear" w:color="auto" w:fill="FFFFFF"/>
            <w:vAlign w:val="center"/>
          </w:tcPr>
          <w:p w:rsidR="00EA4198" w:rsidRPr="0086305F" w:rsidRDefault="00EA4198" w:rsidP="00EC673B">
            <w:pPr>
              <w:jc w:val="both"/>
              <w:rPr>
                <w:rFonts w:ascii="Arial" w:hAnsi="Arial" w:cs="Arial"/>
                <w:sz w:val="20"/>
                <w:szCs w:val="20"/>
              </w:rPr>
            </w:pPr>
          </w:p>
        </w:tc>
      </w:tr>
      <w:tr w:rsidR="00EA4198" w:rsidRPr="006C5AAA" w:rsidTr="00EA4198">
        <w:trPr>
          <w:trHeight w:val="618"/>
        </w:trPr>
        <w:tc>
          <w:tcPr>
            <w:tcW w:w="10188" w:type="dxa"/>
            <w:gridSpan w:val="8"/>
            <w:tcBorders>
              <w:top w:val="single" w:sz="2" w:space="0" w:color="auto"/>
              <w:bottom w:val="single" w:sz="2" w:space="0" w:color="auto"/>
            </w:tcBorders>
            <w:shd w:val="clear" w:color="auto" w:fill="FFCC99"/>
            <w:vAlign w:val="center"/>
          </w:tcPr>
          <w:p w:rsidR="00EA4198" w:rsidRPr="0086305F" w:rsidRDefault="00EA4198" w:rsidP="00EC673B">
            <w:pPr>
              <w:jc w:val="center"/>
              <w:rPr>
                <w:rFonts w:ascii="Arial" w:hAnsi="Arial" w:cs="Arial"/>
                <w:b/>
                <w:sz w:val="20"/>
                <w:szCs w:val="20"/>
              </w:rPr>
            </w:pPr>
            <w:r w:rsidRPr="0086305F">
              <w:rPr>
                <w:rFonts w:ascii="Arial" w:hAnsi="Arial" w:cs="Arial"/>
                <w:b/>
                <w:sz w:val="20"/>
                <w:szCs w:val="20"/>
              </w:rPr>
              <w:t>Rezultaty (wskaźniki pomiaru celów projektu) planowane do osiągnięcia w ramach projektu</w:t>
            </w:r>
          </w:p>
        </w:tc>
      </w:tr>
      <w:tr w:rsidR="00EA4198" w:rsidRPr="006C5AAA" w:rsidTr="00EA4198">
        <w:trPr>
          <w:trHeight w:val="478"/>
        </w:trPr>
        <w:tc>
          <w:tcPr>
            <w:tcW w:w="3119" w:type="dxa"/>
            <w:gridSpan w:val="2"/>
            <w:vMerge w:val="restart"/>
            <w:tcBorders>
              <w:top w:val="single" w:sz="2" w:space="0" w:color="auto"/>
            </w:tcBorders>
            <w:shd w:val="clear" w:color="auto" w:fill="FFCC99"/>
            <w:vAlign w:val="center"/>
          </w:tcPr>
          <w:p w:rsidR="00EA4198" w:rsidRPr="0086305F" w:rsidRDefault="00EA4198" w:rsidP="007B5F22">
            <w:pPr>
              <w:jc w:val="center"/>
              <w:rPr>
                <w:rFonts w:ascii="Arial" w:hAnsi="Arial" w:cs="Arial"/>
                <w:sz w:val="20"/>
                <w:szCs w:val="20"/>
              </w:rPr>
            </w:pPr>
            <w:r w:rsidRPr="0086305F">
              <w:rPr>
                <w:rFonts w:ascii="Arial" w:hAnsi="Arial" w:cs="Arial"/>
                <w:sz w:val="20"/>
                <w:szCs w:val="20"/>
              </w:rPr>
              <w:t>Nazwa wskaźnika</w:t>
            </w:r>
          </w:p>
        </w:tc>
        <w:tc>
          <w:tcPr>
            <w:tcW w:w="1417" w:type="dxa"/>
            <w:vMerge w:val="restart"/>
            <w:tcBorders>
              <w:top w:val="single" w:sz="2" w:space="0" w:color="auto"/>
            </w:tcBorders>
            <w:shd w:val="clear" w:color="auto" w:fill="FFCC99"/>
            <w:vAlign w:val="center"/>
          </w:tcPr>
          <w:p w:rsidR="00EA4198" w:rsidRPr="0086305F" w:rsidRDefault="00EA4198" w:rsidP="007B5F22">
            <w:pPr>
              <w:jc w:val="center"/>
              <w:rPr>
                <w:rFonts w:ascii="Arial" w:hAnsi="Arial" w:cs="Arial"/>
                <w:sz w:val="20"/>
                <w:szCs w:val="20"/>
              </w:rPr>
            </w:pPr>
            <w:r w:rsidRPr="0086305F">
              <w:rPr>
                <w:rFonts w:ascii="Arial" w:hAnsi="Arial" w:cs="Arial"/>
                <w:sz w:val="20"/>
                <w:szCs w:val="20"/>
              </w:rPr>
              <w:t>Jednostka</w:t>
            </w:r>
          </w:p>
        </w:tc>
        <w:tc>
          <w:tcPr>
            <w:tcW w:w="2835" w:type="dxa"/>
            <w:gridSpan w:val="3"/>
            <w:tcBorders>
              <w:top w:val="single" w:sz="2" w:space="0" w:color="auto"/>
              <w:bottom w:val="single" w:sz="2" w:space="0" w:color="auto"/>
            </w:tcBorders>
            <w:shd w:val="clear" w:color="auto" w:fill="FFCC9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Wartość wskaźnika planowana do osiągnięcia w poszczególnych latach</w:t>
            </w:r>
          </w:p>
        </w:tc>
        <w:tc>
          <w:tcPr>
            <w:tcW w:w="1408" w:type="dxa"/>
            <w:vMerge w:val="restart"/>
            <w:tcBorders>
              <w:top w:val="single" w:sz="2" w:space="0" w:color="auto"/>
            </w:tcBorders>
            <w:shd w:val="clear" w:color="auto" w:fill="FFCC9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Wartość wskaźnika planowana do osiągnięcia ogółem w projekcie</w:t>
            </w:r>
          </w:p>
        </w:tc>
        <w:tc>
          <w:tcPr>
            <w:tcW w:w="1409" w:type="dxa"/>
            <w:vMerge w:val="restart"/>
            <w:tcBorders>
              <w:top w:val="single" w:sz="2" w:space="0" w:color="auto"/>
            </w:tcBorders>
            <w:shd w:val="clear" w:color="auto" w:fill="FFCC99"/>
            <w:vAlign w:val="center"/>
          </w:tcPr>
          <w:p w:rsidR="00EA4198" w:rsidRPr="0086305F" w:rsidRDefault="00EA4198" w:rsidP="00EC673B">
            <w:pPr>
              <w:jc w:val="center"/>
              <w:rPr>
                <w:rFonts w:ascii="Arial" w:hAnsi="Arial" w:cs="Arial"/>
                <w:sz w:val="20"/>
                <w:szCs w:val="20"/>
              </w:rPr>
            </w:pPr>
            <w:r w:rsidRPr="0086305F">
              <w:rPr>
                <w:rFonts w:ascii="Arial" w:hAnsi="Arial" w:cs="Arial"/>
                <w:sz w:val="20"/>
                <w:szCs w:val="20"/>
              </w:rPr>
              <w:t>Wskaźnik realizujący ramy wykonania</w:t>
            </w:r>
          </w:p>
          <w:p w:rsidR="00EA4198" w:rsidRPr="0086305F" w:rsidRDefault="00EA4198" w:rsidP="00EC673B">
            <w:pPr>
              <w:jc w:val="center"/>
              <w:rPr>
                <w:rFonts w:ascii="Arial" w:hAnsi="Arial" w:cs="Arial"/>
                <w:sz w:val="20"/>
                <w:szCs w:val="20"/>
              </w:rPr>
            </w:pPr>
            <w:r w:rsidRPr="0086305F">
              <w:rPr>
                <w:rFonts w:ascii="Arial" w:hAnsi="Arial" w:cs="Arial"/>
                <w:sz w:val="20"/>
                <w:szCs w:val="20"/>
              </w:rPr>
              <w:t>T/N</w:t>
            </w:r>
          </w:p>
        </w:tc>
      </w:tr>
      <w:tr w:rsidR="00EA4198" w:rsidRPr="006C5AAA" w:rsidTr="00EA4198">
        <w:trPr>
          <w:trHeight w:val="478"/>
        </w:trPr>
        <w:tc>
          <w:tcPr>
            <w:tcW w:w="3119" w:type="dxa"/>
            <w:gridSpan w:val="2"/>
            <w:vMerge/>
            <w:tcBorders>
              <w:bottom w:val="single" w:sz="2" w:space="0" w:color="auto"/>
            </w:tcBorders>
            <w:shd w:val="clear" w:color="auto" w:fill="FFCC99"/>
            <w:vAlign w:val="center"/>
          </w:tcPr>
          <w:p w:rsidR="00EA4198" w:rsidRPr="0086305F" w:rsidRDefault="00EA4198" w:rsidP="007B5F22">
            <w:pPr>
              <w:jc w:val="center"/>
              <w:rPr>
                <w:rFonts w:ascii="Arial" w:hAnsi="Arial" w:cs="Arial"/>
                <w:color w:val="FF0000"/>
                <w:sz w:val="20"/>
                <w:szCs w:val="20"/>
              </w:rPr>
            </w:pPr>
          </w:p>
        </w:tc>
        <w:tc>
          <w:tcPr>
            <w:tcW w:w="1417" w:type="dxa"/>
            <w:vMerge/>
            <w:tcBorders>
              <w:bottom w:val="single" w:sz="2" w:space="0" w:color="auto"/>
            </w:tcBorders>
            <w:shd w:val="clear" w:color="auto" w:fill="FFCC99"/>
            <w:vAlign w:val="center"/>
          </w:tcPr>
          <w:p w:rsidR="00EA4198" w:rsidRPr="0086305F" w:rsidRDefault="00EA4198" w:rsidP="007B5F22">
            <w:pPr>
              <w:jc w:val="center"/>
              <w:rPr>
                <w:rFonts w:ascii="Arial" w:hAnsi="Arial" w:cs="Arial"/>
                <w:color w:val="FF0000"/>
                <w:sz w:val="20"/>
                <w:szCs w:val="20"/>
              </w:rPr>
            </w:pPr>
          </w:p>
        </w:tc>
        <w:tc>
          <w:tcPr>
            <w:tcW w:w="993" w:type="dxa"/>
            <w:gridSpan w:val="2"/>
            <w:tcBorders>
              <w:top w:val="single" w:sz="2" w:space="0" w:color="auto"/>
              <w:bottom w:val="single" w:sz="2" w:space="0" w:color="auto"/>
            </w:tcBorders>
            <w:shd w:val="clear" w:color="auto" w:fill="FFCC9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Rok</w:t>
            </w:r>
          </w:p>
        </w:tc>
        <w:tc>
          <w:tcPr>
            <w:tcW w:w="1842" w:type="dxa"/>
            <w:tcBorders>
              <w:top w:val="single" w:sz="2" w:space="0" w:color="auto"/>
              <w:bottom w:val="single" w:sz="2" w:space="0" w:color="auto"/>
            </w:tcBorders>
            <w:shd w:val="clear" w:color="auto" w:fill="FFCC9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Wartość</w:t>
            </w:r>
          </w:p>
        </w:tc>
        <w:tc>
          <w:tcPr>
            <w:tcW w:w="1408" w:type="dxa"/>
            <w:vMerge/>
            <w:tcBorders>
              <w:bottom w:val="single" w:sz="2" w:space="0" w:color="auto"/>
            </w:tcBorders>
            <w:shd w:val="clear" w:color="auto" w:fill="FFCC99"/>
            <w:vAlign w:val="center"/>
          </w:tcPr>
          <w:p w:rsidR="00EA4198" w:rsidRPr="0086305F" w:rsidRDefault="00EA4198" w:rsidP="00EA4198">
            <w:pPr>
              <w:jc w:val="center"/>
              <w:rPr>
                <w:rFonts w:ascii="Arial" w:hAnsi="Arial" w:cs="Arial"/>
                <w:color w:val="FF0000"/>
                <w:sz w:val="20"/>
                <w:szCs w:val="20"/>
              </w:rPr>
            </w:pPr>
          </w:p>
        </w:tc>
        <w:tc>
          <w:tcPr>
            <w:tcW w:w="1409" w:type="dxa"/>
            <w:vMerge/>
            <w:tcBorders>
              <w:bottom w:val="single" w:sz="2" w:space="0" w:color="auto"/>
            </w:tcBorders>
            <w:shd w:val="clear" w:color="auto" w:fill="FFCC99"/>
            <w:vAlign w:val="center"/>
          </w:tcPr>
          <w:p w:rsidR="00EA4198" w:rsidRPr="0086305F" w:rsidRDefault="00EA4198" w:rsidP="00EC673B">
            <w:pPr>
              <w:jc w:val="center"/>
              <w:rPr>
                <w:rFonts w:ascii="Arial" w:hAnsi="Arial" w:cs="Arial"/>
                <w:color w:val="FF0000"/>
                <w:sz w:val="20"/>
                <w:szCs w:val="20"/>
              </w:rPr>
            </w:pPr>
          </w:p>
        </w:tc>
      </w:tr>
      <w:tr w:rsidR="00EA4198" w:rsidRPr="006C5AAA" w:rsidTr="00EA4198">
        <w:trPr>
          <w:trHeight w:val="120"/>
        </w:trPr>
        <w:tc>
          <w:tcPr>
            <w:tcW w:w="3119" w:type="dxa"/>
            <w:gridSpan w:val="2"/>
            <w:vMerge w:val="restart"/>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Wskaźnik 1</w:t>
            </w:r>
          </w:p>
        </w:tc>
        <w:tc>
          <w:tcPr>
            <w:tcW w:w="1417" w:type="dxa"/>
            <w:vMerge w:val="restart"/>
            <w:tcBorders>
              <w:top w:val="single" w:sz="2" w:space="0" w:color="auto"/>
            </w:tcBorders>
            <w:shd w:val="clear" w:color="auto" w:fill="FFFFFF"/>
            <w:vAlign w:val="center"/>
          </w:tcPr>
          <w:p w:rsidR="00EA4198" w:rsidRPr="0086305F" w:rsidRDefault="00EA4198" w:rsidP="00EA4198">
            <w:pPr>
              <w:ind w:left="-105"/>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Jednostka 1</w:t>
            </w:r>
          </w:p>
        </w:tc>
        <w:tc>
          <w:tcPr>
            <w:tcW w:w="993" w:type="dxa"/>
            <w:gridSpan w:val="2"/>
            <w:tcBorders>
              <w:top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2015</w:t>
            </w:r>
          </w:p>
        </w:tc>
        <w:tc>
          <w:tcPr>
            <w:tcW w:w="1842" w:type="dxa"/>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1</w:t>
            </w:r>
          </w:p>
        </w:tc>
        <w:tc>
          <w:tcPr>
            <w:tcW w:w="1408" w:type="dxa"/>
            <w:vMerge w:val="restart"/>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9</w:t>
            </w:r>
          </w:p>
        </w:tc>
        <w:tc>
          <w:tcPr>
            <w:tcW w:w="1409" w:type="dxa"/>
            <w:vMerge w:val="restart"/>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T</w:t>
            </w:r>
          </w:p>
        </w:tc>
      </w:tr>
      <w:tr w:rsidR="00EA4198" w:rsidRPr="006C5AAA" w:rsidTr="00EA4198">
        <w:trPr>
          <w:trHeight w:val="119"/>
        </w:trPr>
        <w:tc>
          <w:tcPr>
            <w:tcW w:w="3119" w:type="dxa"/>
            <w:gridSpan w:val="2"/>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c>
          <w:tcPr>
            <w:tcW w:w="1417" w:type="dxa"/>
            <w:vMerge/>
            <w:shd w:val="clear" w:color="auto" w:fill="FFFFFF"/>
            <w:vAlign w:val="center"/>
          </w:tcPr>
          <w:p w:rsidR="00EA4198" w:rsidRPr="0086305F" w:rsidRDefault="00EA4198" w:rsidP="00EA4198">
            <w:pPr>
              <w:ind w:left="-105"/>
              <w:jc w:val="center"/>
              <w:rPr>
                <w:rFonts w:ascii="Arial" w:hAnsi="Arial" w:cs="Arial"/>
                <w:i/>
                <w:color w:val="BFBFBF" w:themeColor="background1" w:themeShade="BF"/>
                <w:sz w:val="20"/>
                <w:szCs w:val="20"/>
              </w:rPr>
            </w:pPr>
          </w:p>
        </w:tc>
        <w:tc>
          <w:tcPr>
            <w:tcW w:w="993" w:type="dxa"/>
            <w:gridSpan w:val="2"/>
            <w:tcBorders>
              <w:top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2016</w:t>
            </w:r>
          </w:p>
        </w:tc>
        <w:tc>
          <w:tcPr>
            <w:tcW w:w="1842" w:type="dxa"/>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5</w:t>
            </w:r>
          </w:p>
        </w:tc>
        <w:tc>
          <w:tcPr>
            <w:tcW w:w="1408" w:type="dxa"/>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c>
          <w:tcPr>
            <w:tcW w:w="1409" w:type="dxa"/>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r>
      <w:tr w:rsidR="00EA4198" w:rsidRPr="006C5AAA" w:rsidTr="00EA4198">
        <w:trPr>
          <w:trHeight w:val="119"/>
        </w:trPr>
        <w:tc>
          <w:tcPr>
            <w:tcW w:w="3119" w:type="dxa"/>
            <w:gridSpan w:val="2"/>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c>
          <w:tcPr>
            <w:tcW w:w="1417" w:type="dxa"/>
            <w:vMerge/>
            <w:shd w:val="clear" w:color="auto" w:fill="FFFFFF"/>
            <w:vAlign w:val="center"/>
          </w:tcPr>
          <w:p w:rsidR="00EA4198" w:rsidRPr="0086305F" w:rsidRDefault="00EA4198" w:rsidP="00EA4198">
            <w:pPr>
              <w:ind w:left="-105"/>
              <w:jc w:val="center"/>
              <w:rPr>
                <w:rFonts w:ascii="Arial" w:hAnsi="Arial" w:cs="Arial"/>
                <w:i/>
                <w:color w:val="BFBFBF" w:themeColor="background1" w:themeShade="BF"/>
                <w:sz w:val="20"/>
                <w:szCs w:val="20"/>
              </w:rPr>
            </w:pPr>
          </w:p>
        </w:tc>
        <w:tc>
          <w:tcPr>
            <w:tcW w:w="993" w:type="dxa"/>
            <w:gridSpan w:val="2"/>
            <w:tcBorders>
              <w:top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2017</w:t>
            </w:r>
          </w:p>
        </w:tc>
        <w:tc>
          <w:tcPr>
            <w:tcW w:w="1842" w:type="dxa"/>
            <w:tcBorders>
              <w:top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3</w:t>
            </w:r>
          </w:p>
        </w:tc>
        <w:tc>
          <w:tcPr>
            <w:tcW w:w="1408" w:type="dxa"/>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c>
          <w:tcPr>
            <w:tcW w:w="1409" w:type="dxa"/>
            <w:vMerge/>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p>
        </w:tc>
      </w:tr>
      <w:tr w:rsidR="00EA4198" w:rsidRPr="006C5AAA" w:rsidTr="00EA4198">
        <w:trPr>
          <w:trHeight w:val="116"/>
        </w:trPr>
        <w:tc>
          <w:tcPr>
            <w:tcW w:w="3119" w:type="dxa"/>
            <w:gridSpan w:val="2"/>
            <w:vMerge w:val="restart"/>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Wskaźnik 2</w:t>
            </w:r>
          </w:p>
        </w:tc>
        <w:tc>
          <w:tcPr>
            <w:tcW w:w="1417" w:type="dxa"/>
            <w:vMerge w:val="restart"/>
            <w:shd w:val="clear" w:color="auto" w:fill="FFFFFF"/>
            <w:vAlign w:val="center"/>
          </w:tcPr>
          <w:p w:rsidR="00EA4198" w:rsidRPr="0086305F" w:rsidRDefault="00EA4198" w:rsidP="00EA4198">
            <w:pPr>
              <w:ind w:left="-105"/>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Jednostka 2</w:t>
            </w:r>
          </w:p>
        </w:tc>
        <w:tc>
          <w:tcPr>
            <w:tcW w:w="993" w:type="dxa"/>
            <w:gridSpan w:val="2"/>
            <w:tcBorders>
              <w:top w:val="single" w:sz="2" w:space="0" w:color="auto"/>
              <w:bottom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2015</w:t>
            </w:r>
          </w:p>
        </w:tc>
        <w:tc>
          <w:tcPr>
            <w:tcW w:w="1842" w:type="dxa"/>
            <w:tcBorders>
              <w:top w:val="single" w:sz="2" w:space="0" w:color="auto"/>
              <w:bottom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5</w:t>
            </w:r>
          </w:p>
        </w:tc>
        <w:tc>
          <w:tcPr>
            <w:tcW w:w="1408" w:type="dxa"/>
            <w:vMerge w:val="restart"/>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5</w:t>
            </w:r>
          </w:p>
        </w:tc>
        <w:tc>
          <w:tcPr>
            <w:tcW w:w="1409" w:type="dxa"/>
            <w:vMerge w:val="restart"/>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N</w:t>
            </w:r>
          </w:p>
        </w:tc>
      </w:tr>
      <w:tr w:rsidR="00EA4198" w:rsidRPr="006C5AAA" w:rsidTr="00EA4198">
        <w:trPr>
          <w:trHeight w:val="116"/>
        </w:trPr>
        <w:tc>
          <w:tcPr>
            <w:tcW w:w="3119" w:type="dxa"/>
            <w:gridSpan w:val="2"/>
            <w:vMerge/>
            <w:shd w:val="clear" w:color="auto" w:fill="FFFFFF"/>
          </w:tcPr>
          <w:p w:rsidR="00EA4198" w:rsidRPr="0086305F" w:rsidRDefault="00EA4198" w:rsidP="00EA4198">
            <w:pPr>
              <w:ind w:left="720"/>
              <w:rPr>
                <w:rFonts w:ascii="Arial" w:hAnsi="Arial" w:cs="Arial"/>
                <w:sz w:val="20"/>
                <w:szCs w:val="20"/>
              </w:rPr>
            </w:pPr>
          </w:p>
        </w:tc>
        <w:tc>
          <w:tcPr>
            <w:tcW w:w="1417" w:type="dxa"/>
            <w:vMerge/>
            <w:shd w:val="clear" w:color="auto" w:fill="FFFFFF"/>
          </w:tcPr>
          <w:p w:rsidR="00EA4198" w:rsidRPr="0086305F" w:rsidRDefault="00EA4198" w:rsidP="00EA4198">
            <w:pPr>
              <w:ind w:left="720"/>
              <w:rPr>
                <w:rFonts w:ascii="Arial" w:hAnsi="Arial" w:cs="Arial"/>
                <w:sz w:val="20"/>
                <w:szCs w:val="20"/>
              </w:rPr>
            </w:pPr>
          </w:p>
        </w:tc>
        <w:tc>
          <w:tcPr>
            <w:tcW w:w="993" w:type="dxa"/>
            <w:gridSpan w:val="2"/>
            <w:tcBorders>
              <w:top w:val="single" w:sz="2" w:space="0" w:color="auto"/>
              <w:bottom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2016</w:t>
            </w:r>
          </w:p>
        </w:tc>
        <w:tc>
          <w:tcPr>
            <w:tcW w:w="1842" w:type="dxa"/>
            <w:tcBorders>
              <w:top w:val="single" w:sz="2" w:space="0" w:color="auto"/>
              <w:bottom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0</w:t>
            </w:r>
          </w:p>
        </w:tc>
        <w:tc>
          <w:tcPr>
            <w:tcW w:w="1408" w:type="dxa"/>
            <w:vMerge/>
            <w:shd w:val="clear" w:color="auto" w:fill="FFFFFF"/>
          </w:tcPr>
          <w:p w:rsidR="00EA4198" w:rsidRPr="0086305F" w:rsidRDefault="00EA4198" w:rsidP="00EA4198">
            <w:pPr>
              <w:ind w:left="360"/>
              <w:rPr>
                <w:rFonts w:ascii="Arial" w:hAnsi="Arial" w:cs="Arial"/>
                <w:sz w:val="20"/>
                <w:szCs w:val="20"/>
              </w:rPr>
            </w:pPr>
          </w:p>
        </w:tc>
        <w:tc>
          <w:tcPr>
            <w:tcW w:w="1409" w:type="dxa"/>
            <w:vMerge/>
            <w:shd w:val="clear" w:color="auto" w:fill="FFFFFF"/>
          </w:tcPr>
          <w:p w:rsidR="00EA4198" w:rsidRPr="0086305F" w:rsidRDefault="00EA4198" w:rsidP="00EA4198">
            <w:pPr>
              <w:ind w:left="360"/>
              <w:rPr>
                <w:rFonts w:ascii="Arial" w:hAnsi="Arial" w:cs="Arial"/>
                <w:sz w:val="20"/>
                <w:szCs w:val="20"/>
              </w:rPr>
            </w:pPr>
          </w:p>
        </w:tc>
      </w:tr>
      <w:tr w:rsidR="00EA4198" w:rsidRPr="006C5AAA" w:rsidTr="00EA4198">
        <w:trPr>
          <w:trHeight w:val="116"/>
        </w:trPr>
        <w:tc>
          <w:tcPr>
            <w:tcW w:w="3119" w:type="dxa"/>
            <w:gridSpan w:val="2"/>
            <w:vMerge/>
            <w:tcBorders>
              <w:bottom w:val="single" w:sz="2" w:space="0" w:color="auto"/>
            </w:tcBorders>
            <w:shd w:val="clear" w:color="auto" w:fill="FFFFFF"/>
          </w:tcPr>
          <w:p w:rsidR="00EA4198" w:rsidRPr="0086305F" w:rsidRDefault="00EA4198" w:rsidP="00EA4198">
            <w:pPr>
              <w:ind w:left="720"/>
              <w:rPr>
                <w:rFonts w:ascii="Arial" w:hAnsi="Arial" w:cs="Arial"/>
                <w:sz w:val="20"/>
                <w:szCs w:val="20"/>
              </w:rPr>
            </w:pPr>
          </w:p>
        </w:tc>
        <w:tc>
          <w:tcPr>
            <w:tcW w:w="1417" w:type="dxa"/>
            <w:vMerge/>
            <w:tcBorders>
              <w:bottom w:val="single" w:sz="2" w:space="0" w:color="auto"/>
            </w:tcBorders>
            <w:shd w:val="clear" w:color="auto" w:fill="FFFFFF"/>
          </w:tcPr>
          <w:p w:rsidR="00EA4198" w:rsidRPr="0086305F" w:rsidRDefault="00EA4198" w:rsidP="00EA4198">
            <w:pPr>
              <w:ind w:left="720"/>
              <w:rPr>
                <w:rFonts w:ascii="Arial" w:hAnsi="Arial" w:cs="Arial"/>
                <w:sz w:val="20"/>
                <w:szCs w:val="20"/>
              </w:rPr>
            </w:pPr>
          </w:p>
        </w:tc>
        <w:tc>
          <w:tcPr>
            <w:tcW w:w="993" w:type="dxa"/>
            <w:gridSpan w:val="2"/>
            <w:tcBorders>
              <w:top w:val="single" w:sz="2" w:space="0" w:color="auto"/>
              <w:bottom w:val="single" w:sz="2" w:space="0" w:color="auto"/>
            </w:tcBorders>
            <w:shd w:val="clear" w:color="auto" w:fill="FFFFFF"/>
            <w:vAlign w:val="center"/>
          </w:tcPr>
          <w:p w:rsidR="00EA4198" w:rsidRPr="0086305F" w:rsidRDefault="00EA4198" w:rsidP="00EA4198">
            <w:pPr>
              <w:ind w:left="-108" w:righ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2017</w:t>
            </w:r>
          </w:p>
        </w:tc>
        <w:tc>
          <w:tcPr>
            <w:tcW w:w="1842" w:type="dxa"/>
            <w:tcBorders>
              <w:top w:val="single" w:sz="2" w:space="0" w:color="auto"/>
              <w:bottom w:val="single" w:sz="2" w:space="0" w:color="auto"/>
            </w:tcBorders>
            <w:shd w:val="clear" w:color="auto" w:fill="FFFFFF"/>
            <w:vAlign w:val="center"/>
          </w:tcPr>
          <w:p w:rsidR="00EA4198" w:rsidRPr="0086305F" w:rsidRDefault="00EA4198" w:rsidP="00EA4198">
            <w:pPr>
              <w:ind w:left="-108"/>
              <w:jc w:val="center"/>
              <w:rPr>
                <w:rFonts w:ascii="Arial" w:hAnsi="Arial" w:cs="Arial"/>
                <w:i/>
                <w:color w:val="BFBFBF" w:themeColor="background1" w:themeShade="BF"/>
                <w:sz w:val="20"/>
                <w:szCs w:val="20"/>
              </w:rPr>
            </w:pPr>
            <w:r w:rsidRPr="0086305F">
              <w:rPr>
                <w:rFonts w:ascii="Arial" w:hAnsi="Arial" w:cs="Arial"/>
                <w:i/>
                <w:color w:val="BFBFBF" w:themeColor="background1" w:themeShade="BF"/>
                <w:sz w:val="20"/>
                <w:szCs w:val="20"/>
              </w:rPr>
              <w:t>0</w:t>
            </w:r>
          </w:p>
        </w:tc>
        <w:tc>
          <w:tcPr>
            <w:tcW w:w="1408" w:type="dxa"/>
            <w:vMerge/>
            <w:tcBorders>
              <w:bottom w:val="single" w:sz="2" w:space="0" w:color="auto"/>
            </w:tcBorders>
            <w:shd w:val="clear" w:color="auto" w:fill="FFFFFF"/>
          </w:tcPr>
          <w:p w:rsidR="00EA4198" w:rsidRPr="0086305F" w:rsidRDefault="00EA4198" w:rsidP="00EA4198">
            <w:pPr>
              <w:ind w:left="360"/>
              <w:rPr>
                <w:rFonts w:ascii="Arial" w:hAnsi="Arial" w:cs="Arial"/>
                <w:sz w:val="20"/>
                <w:szCs w:val="20"/>
              </w:rPr>
            </w:pPr>
          </w:p>
        </w:tc>
        <w:tc>
          <w:tcPr>
            <w:tcW w:w="1409" w:type="dxa"/>
            <w:vMerge/>
            <w:tcBorders>
              <w:bottom w:val="single" w:sz="2" w:space="0" w:color="auto"/>
            </w:tcBorders>
            <w:shd w:val="clear" w:color="auto" w:fill="FFFFFF"/>
          </w:tcPr>
          <w:p w:rsidR="00EA4198" w:rsidRPr="0086305F" w:rsidRDefault="00EA4198" w:rsidP="00EA4198">
            <w:pPr>
              <w:ind w:left="360"/>
              <w:rPr>
                <w:rFonts w:ascii="Arial" w:hAnsi="Arial" w:cs="Arial"/>
                <w:sz w:val="20"/>
                <w:szCs w:val="20"/>
              </w:rPr>
            </w:pPr>
          </w:p>
        </w:tc>
      </w:tr>
      <w:tr w:rsidR="00EA4198" w:rsidRPr="006C5AAA" w:rsidTr="00EA4198">
        <w:trPr>
          <w:cantSplit/>
          <w:trHeight w:val="348"/>
        </w:trPr>
        <w:tc>
          <w:tcPr>
            <w:tcW w:w="2495" w:type="dxa"/>
            <w:vMerge w:val="restart"/>
            <w:tcBorders>
              <w:top w:val="single" w:sz="2" w:space="0" w:color="auto"/>
            </w:tcBorders>
            <w:shd w:val="clear" w:color="auto" w:fill="FFCC99"/>
            <w:vAlign w:val="center"/>
          </w:tcPr>
          <w:p w:rsidR="00EA4198" w:rsidRPr="0086305F" w:rsidRDefault="00EA4198" w:rsidP="00EA4198">
            <w:pPr>
              <w:jc w:val="center"/>
              <w:rPr>
                <w:rFonts w:ascii="Arial" w:hAnsi="Arial" w:cs="Arial"/>
                <w:sz w:val="20"/>
                <w:szCs w:val="20"/>
              </w:rPr>
            </w:pPr>
            <w:r w:rsidRPr="0086305F">
              <w:rPr>
                <w:rFonts w:ascii="Arial" w:hAnsi="Arial" w:cs="Arial"/>
                <w:sz w:val="20"/>
                <w:szCs w:val="20"/>
              </w:rPr>
              <w:t>Szczegółowe kryteria wyboru projektów</w:t>
            </w:r>
          </w:p>
        </w:tc>
        <w:tc>
          <w:tcPr>
            <w:tcW w:w="7693" w:type="dxa"/>
            <w:gridSpan w:val="7"/>
            <w:tcBorders>
              <w:top w:val="single" w:sz="2" w:space="0" w:color="auto"/>
              <w:bottom w:val="single" w:sz="2" w:space="0" w:color="auto"/>
            </w:tcBorders>
            <w:shd w:val="clear" w:color="auto" w:fill="FFCC99"/>
          </w:tcPr>
          <w:p w:rsidR="00EA4198" w:rsidRPr="0086305F" w:rsidRDefault="00EA4198" w:rsidP="00EA4198">
            <w:pPr>
              <w:ind w:left="720"/>
              <w:rPr>
                <w:rFonts w:ascii="Arial" w:hAnsi="Arial" w:cs="Arial"/>
                <w:b/>
                <w:sz w:val="20"/>
                <w:szCs w:val="20"/>
              </w:rPr>
            </w:pPr>
          </w:p>
        </w:tc>
      </w:tr>
      <w:tr w:rsidR="00EA4198" w:rsidRPr="006C5AAA" w:rsidTr="00EA4198">
        <w:trPr>
          <w:cantSplit/>
          <w:trHeight w:val="354"/>
        </w:trPr>
        <w:tc>
          <w:tcPr>
            <w:tcW w:w="2495" w:type="dxa"/>
            <w:vMerge/>
            <w:shd w:val="clear" w:color="auto" w:fill="D9D9D9"/>
            <w:vAlign w:val="center"/>
          </w:tcPr>
          <w:p w:rsidR="00EA4198" w:rsidRPr="0086305F" w:rsidRDefault="00EA4198" w:rsidP="00EC673B">
            <w:pPr>
              <w:jc w:val="center"/>
              <w:rPr>
                <w:rFonts w:ascii="Arial" w:hAnsi="Arial" w:cs="Arial"/>
                <w:b/>
                <w:sz w:val="20"/>
                <w:szCs w:val="20"/>
              </w:rPr>
            </w:pPr>
          </w:p>
        </w:tc>
        <w:tc>
          <w:tcPr>
            <w:tcW w:w="7693" w:type="dxa"/>
            <w:gridSpan w:val="7"/>
            <w:tcBorders>
              <w:top w:val="single" w:sz="2" w:space="0" w:color="auto"/>
            </w:tcBorders>
            <w:vAlign w:val="center"/>
          </w:tcPr>
          <w:p w:rsidR="008567B7" w:rsidRPr="0086305F" w:rsidRDefault="008567B7" w:rsidP="009C2AC5">
            <w:pPr>
              <w:numPr>
                <w:ilvl w:val="0"/>
                <w:numId w:val="88"/>
              </w:numPr>
              <w:rPr>
                <w:rFonts w:ascii="Arial" w:hAnsi="Arial" w:cs="Arial"/>
                <w:b/>
                <w:sz w:val="20"/>
                <w:szCs w:val="20"/>
              </w:rPr>
            </w:pPr>
          </w:p>
        </w:tc>
      </w:tr>
      <w:tr w:rsidR="00EA4198" w:rsidRPr="006C5AAA" w:rsidTr="00EA4198">
        <w:trPr>
          <w:cantSplit/>
          <w:trHeight w:val="355"/>
        </w:trPr>
        <w:tc>
          <w:tcPr>
            <w:tcW w:w="2495" w:type="dxa"/>
            <w:vMerge/>
            <w:shd w:val="clear" w:color="auto" w:fill="D9D9D9"/>
            <w:vAlign w:val="center"/>
          </w:tcPr>
          <w:p w:rsidR="00EA4198" w:rsidRPr="0086305F" w:rsidRDefault="00EA4198" w:rsidP="00EC673B">
            <w:pPr>
              <w:jc w:val="center"/>
              <w:rPr>
                <w:rFonts w:ascii="Arial" w:hAnsi="Arial" w:cs="Arial"/>
                <w:b/>
                <w:sz w:val="20"/>
                <w:szCs w:val="20"/>
              </w:rPr>
            </w:pPr>
          </w:p>
        </w:tc>
        <w:tc>
          <w:tcPr>
            <w:tcW w:w="7693" w:type="dxa"/>
            <w:gridSpan w:val="7"/>
            <w:vAlign w:val="center"/>
          </w:tcPr>
          <w:p w:rsidR="008567B7" w:rsidRPr="0086305F" w:rsidRDefault="008567B7" w:rsidP="009C2AC5">
            <w:pPr>
              <w:numPr>
                <w:ilvl w:val="0"/>
                <w:numId w:val="88"/>
              </w:numPr>
              <w:rPr>
                <w:rFonts w:ascii="Arial" w:hAnsi="Arial" w:cs="Arial"/>
                <w:b/>
                <w:sz w:val="20"/>
                <w:szCs w:val="20"/>
              </w:rPr>
            </w:pPr>
          </w:p>
        </w:tc>
      </w:tr>
      <w:tr w:rsidR="00EA4198" w:rsidRPr="006C5AAA" w:rsidTr="00EA4198">
        <w:trPr>
          <w:cantSplit/>
          <w:trHeight w:val="347"/>
        </w:trPr>
        <w:tc>
          <w:tcPr>
            <w:tcW w:w="2495" w:type="dxa"/>
            <w:vMerge/>
            <w:tcBorders>
              <w:bottom w:val="single" w:sz="2" w:space="0" w:color="auto"/>
            </w:tcBorders>
            <w:shd w:val="clear" w:color="auto" w:fill="D9D9D9"/>
            <w:vAlign w:val="center"/>
          </w:tcPr>
          <w:p w:rsidR="00EA4198" w:rsidRPr="0086305F" w:rsidRDefault="00EA4198" w:rsidP="00EC673B">
            <w:pPr>
              <w:jc w:val="center"/>
              <w:rPr>
                <w:rFonts w:ascii="Arial" w:hAnsi="Arial" w:cs="Arial"/>
                <w:b/>
                <w:sz w:val="20"/>
                <w:szCs w:val="20"/>
              </w:rPr>
            </w:pPr>
          </w:p>
        </w:tc>
        <w:tc>
          <w:tcPr>
            <w:tcW w:w="7693" w:type="dxa"/>
            <w:gridSpan w:val="7"/>
            <w:vAlign w:val="center"/>
          </w:tcPr>
          <w:p w:rsidR="008567B7" w:rsidRPr="0086305F" w:rsidRDefault="008567B7" w:rsidP="009C2AC5">
            <w:pPr>
              <w:numPr>
                <w:ilvl w:val="0"/>
                <w:numId w:val="88"/>
              </w:numPr>
              <w:rPr>
                <w:rFonts w:ascii="Arial" w:hAnsi="Arial" w:cs="Arial"/>
                <w:b/>
                <w:sz w:val="20"/>
                <w:szCs w:val="20"/>
              </w:rPr>
            </w:pPr>
          </w:p>
        </w:tc>
      </w:tr>
    </w:tbl>
    <w:p w:rsidR="00736921" w:rsidRPr="0086305F" w:rsidRDefault="00736921" w:rsidP="00D35C6C">
      <w:pPr>
        <w:rPr>
          <w:rFonts w:ascii="Arial" w:hAnsi="Arial" w:cs="Arial"/>
          <w:b/>
          <w:sz w:val="20"/>
          <w:szCs w:val="20"/>
        </w:rPr>
        <w:sectPr w:rsidR="00736921" w:rsidRPr="0086305F" w:rsidSect="00EA4198">
          <w:footerReference w:type="default" r:id="rId31"/>
          <w:pgSz w:w="11906" w:h="16838"/>
          <w:pgMar w:top="1417" w:right="1417" w:bottom="1417" w:left="1417" w:header="708" w:footer="708" w:gutter="0"/>
          <w:cols w:space="708"/>
          <w:docGrid w:linePitch="360"/>
        </w:sectPr>
      </w:pPr>
    </w:p>
    <w:p w:rsidR="00736921" w:rsidRPr="0086305F" w:rsidRDefault="00736921" w:rsidP="00736921">
      <w:pPr>
        <w:ind w:right="-157"/>
        <w:jc w:val="both"/>
        <w:rPr>
          <w:rFonts w:ascii="Arial" w:hAnsi="Arial" w:cs="Arial"/>
          <w:sz w:val="20"/>
          <w:szCs w:val="20"/>
        </w:rPr>
      </w:pPr>
    </w:p>
    <w:p w:rsidR="00736921" w:rsidRPr="0086305F" w:rsidRDefault="00736921" w:rsidP="00736921">
      <w:pPr>
        <w:ind w:right="-157"/>
        <w:jc w:val="both"/>
        <w:rPr>
          <w:rFonts w:ascii="Arial" w:hAnsi="Arial" w:cs="Arial"/>
          <w:sz w:val="20"/>
          <w:szCs w:val="20"/>
        </w:rPr>
      </w:pPr>
    </w:p>
    <w:p w:rsidR="00736921" w:rsidRPr="0086305F" w:rsidRDefault="00736921" w:rsidP="00736921">
      <w:pPr>
        <w:jc w:val="both"/>
        <w:rPr>
          <w:rFonts w:ascii="Arial" w:hAnsi="Arial" w:cs="Arial"/>
          <w:sz w:val="20"/>
          <w:szCs w:val="20"/>
        </w:rPr>
      </w:pPr>
    </w:p>
    <w:p w:rsidR="00736921" w:rsidRPr="0086305F" w:rsidRDefault="00736921" w:rsidP="00736921">
      <w:pPr>
        <w:jc w:val="center"/>
        <w:rPr>
          <w:rFonts w:ascii="Arial" w:hAnsi="Arial" w:cs="Arial"/>
          <w:b/>
          <w:sz w:val="20"/>
          <w:szCs w:val="20"/>
        </w:rPr>
      </w:pPr>
      <w:r w:rsidRPr="0086305F">
        <w:rPr>
          <w:rFonts w:ascii="Arial" w:hAnsi="Arial" w:cs="Arial"/>
          <w:b/>
          <w:sz w:val="20"/>
          <w:szCs w:val="20"/>
        </w:rPr>
        <w:t>Plan działania na rok 2017</w:t>
      </w:r>
    </w:p>
    <w:p w:rsidR="00736921" w:rsidRPr="0086305F" w:rsidRDefault="00736921" w:rsidP="00736921">
      <w:pPr>
        <w:jc w:val="center"/>
        <w:rPr>
          <w:rFonts w:ascii="Arial" w:hAnsi="Arial" w:cs="Arial"/>
          <w:b/>
          <w:sz w:val="20"/>
          <w:szCs w:val="20"/>
        </w:rPr>
      </w:pPr>
    </w:p>
    <w:p w:rsidR="00736921" w:rsidRPr="0086305F" w:rsidRDefault="00736921" w:rsidP="00736921">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736921" w:rsidRPr="0086305F" w:rsidRDefault="00736921" w:rsidP="00736921">
      <w:pPr>
        <w:jc w:val="both"/>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8"/>
        <w:gridCol w:w="760"/>
        <w:gridCol w:w="1804"/>
        <w:gridCol w:w="1418"/>
        <w:gridCol w:w="788"/>
        <w:gridCol w:w="1948"/>
      </w:tblGrid>
      <w:tr w:rsidR="00736921" w:rsidRPr="006C5AAA" w:rsidTr="00736921">
        <w:trPr>
          <w:trHeight w:val="362"/>
        </w:trPr>
        <w:tc>
          <w:tcPr>
            <w:tcW w:w="10315" w:type="dxa"/>
            <w:gridSpan w:val="6"/>
            <w:shd w:val="clear" w:color="auto" w:fill="D9D9D9"/>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INFORMACJE O INSTYTUCJI POŚREDNICZĄCEJ/ZARZĄDZAJĄCEJ</w:t>
            </w:r>
          </w:p>
        </w:tc>
      </w:tr>
      <w:tr w:rsidR="00736921" w:rsidRPr="006C5AAA" w:rsidTr="00736921">
        <w:trPr>
          <w:trHeight w:val="511"/>
        </w:trPr>
        <w:tc>
          <w:tcPr>
            <w:tcW w:w="3034" w:type="dxa"/>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VI Rynek pracy</w:t>
            </w:r>
          </w:p>
        </w:tc>
      </w:tr>
      <w:tr w:rsidR="00736921" w:rsidRPr="006C5AAA" w:rsidTr="00736921">
        <w:trPr>
          <w:trHeight w:val="519"/>
        </w:trPr>
        <w:tc>
          <w:tcPr>
            <w:tcW w:w="3034" w:type="dxa"/>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Wojewódzki Urząd Pracy w Szczecinie</w:t>
            </w:r>
          </w:p>
        </w:tc>
      </w:tr>
      <w:tr w:rsidR="00736921" w:rsidRPr="006C5AAA" w:rsidTr="00736921">
        <w:trPr>
          <w:trHeight w:val="348"/>
        </w:trPr>
        <w:tc>
          <w:tcPr>
            <w:tcW w:w="3034" w:type="dxa"/>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736921" w:rsidRPr="006C5AAA" w:rsidTr="00736921">
        <w:trPr>
          <w:trHeight w:val="358"/>
        </w:trPr>
        <w:tc>
          <w:tcPr>
            <w:tcW w:w="3034" w:type="dxa"/>
            <w:tcBorders>
              <w:bottom w:val="single" w:sz="2" w:space="0" w:color="auto"/>
            </w:tcBorders>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sz w:val="20"/>
                <w:szCs w:val="20"/>
              </w:rPr>
              <w:t>91</w:t>
            </w:r>
          </w:p>
        </w:tc>
        <w:tc>
          <w:tcPr>
            <w:tcW w:w="1977" w:type="dxa"/>
            <w:tcBorders>
              <w:bottom w:val="single" w:sz="2"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sz w:val="20"/>
                <w:szCs w:val="20"/>
              </w:rPr>
              <w:t>42 56 101</w:t>
            </w:r>
          </w:p>
        </w:tc>
        <w:tc>
          <w:tcPr>
            <w:tcW w:w="1524" w:type="dxa"/>
            <w:tcBorders>
              <w:bottom w:val="single" w:sz="2" w:space="0" w:color="auto"/>
            </w:tcBorders>
            <w:shd w:val="clear" w:color="auto" w:fill="D9D9D9"/>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42 56 103</w:t>
            </w:r>
          </w:p>
        </w:tc>
      </w:tr>
      <w:tr w:rsidR="00736921" w:rsidRPr="006C5AAA" w:rsidTr="00736921">
        <w:trPr>
          <w:trHeight w:val="354"/>
        </w:trPr>
        <w:tc>
          <w:tcPr>
            <w:tcW w:w="3034" w:type="dxa"/>
            <w:tcBorders>
              <w:top w:val="single" w:sz="2" w:space="0" w:color="auto"/>
              <w:bottom w:val="single" w:sz="2" w:space="0" w:color="auto"/>
            </w:tcBorders>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sekretariat@wup.pl</w:t>
            </w:r>
          </w:p>
        </w:tc>
      </w:tr>
      <w:tr w:rsidR="00736921" w:rsidRPr="006C5AAA" w:rsidTr="00736921">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Anna Sobieska </w:t>
            </w:r>
          </w:p>
          <w:p w:rsidR="00736921" w:rsidRPr="0086305F" w:rsidRDefault="00736921" w:rsidP="00736921">
            <w:pPr>
              <w:jc w:val="both"/>
              <w:rPr>
                <w:rFonts w:ascii="Arial" w:hAnsi="Arial" w:cs="Arial"/>
                <w:sz w:val="20"/>
                <w:szCs w:val="20"/>
              </w:rPr>
            </w:pPr>
            <w:r w:rsidRPr="0086305F">
              <w:rPr>
                <w:rFonts w:ascii="Arial" w:hAnsi="Arial" w:cs="Arial"/>
                <w:sz w:val="20"/>
                <w:szCs w:val="20"/>
              </w:rPr>
              <w:t>tel. 91-42-56-173</w:t>
            </w:r>
          </w:p>
          <w:p w:rsidR="00736921" w:rsidRPr="0086305F" w:rsidRDefault="00736921" w:rsidP="00736921">
            <w:pPr>
              <w:jc w:val="both"/>
              <w:rPr>
                <w:rFonts w:ascii="Arial" w:hAnsi="Arial" w:cs="Arial"/>
                <w:sz w:val="20"/>
                <w:szCs w:val="20"/>
              </w:rPr>
            </w:pPr>
            <w:r w:rsidRPr="0086305F">
              <w:rPr>
                <w:rFonts w:ascii="Arial" w:hAnsi="Arial" w:cs="Arial"/>
                <w:sz w:val="20"/>
                <w:szCs w:val="20"/>
              </w:rPr>
              <w:t>anna_sobieska@wup.pl</w:t>
            </w:r>
          </w:p>
        </w:tc>
      </w:tr>
    </w:tbl>
    <w:p w:rsidR="00736921" w:rsidRPr="0086305F" w:rsidRDefault="00736921" w:rsidP="00736921">
      <w:pPr>
        <w:jc w:val="both"/>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450"/>
      </w:tblGrid>
      <w:tr w:rsidR="00736921" w:rsidRPr="006C5AAA" w:rsidTr="00736921">
        <w:trPr>
          <w:trHeight w:val="362"/>
        </w:trPr>
        <w:tc>
          <w:tcPr>
            <w:tcW w:w="9450" w:type="dxa"/>
            <w:shd w:val="clear" w:color="auto" w:fill="E77B39"/>
            <w:vAlign w:val="center"/>
          </w:tcPr>
          <w:p w:rsidR="00736921" w:rsidRPr="0086305F" w:rsidRDefault="00736921" w:rsidP="0086305F">
            <w:pPr>
              <w:rPr>
                <w:rFonts w:ascii="Arial" w:hAnsi="Arial" w:cs="Arial"/>
                <w:sz w:val="20"/>
                <w:szCs w:val="20"/>
              </w:rPr>
            </w:pPr>
            <w:r w:rsidRPr="0086305F">
              <w:rPr>
                <w:rFonts w:ascii="Arial" w:hAnsi="Arial" w:cs="Arial"/>
                <w:sz w:val="20"/>
                <w:szCs w:val="20"/>
              </w:rPr>
              <w:t>KARTA DZIAŁANIA</w:t>
            </w:r>
          </w:p>
          <w:p w:rsidR="00736921" w:rsidRPr="006C5AAA" w:rsidRDefault="00736921" w:rsidP="0086305F">
            <w:pPr>
              <w:pStyle w:val="Nagwek2"/>
              <w:rPr>
                <w:sz w:val="20"/>
                <w:szCs w:val="20"/>
              </w:rPr>
            </w:pPr>
            <w:bookmarkStart w:id="21" w:name="_Toc500929286"/>
            <w:r w:rsidRPr="006C5AAA">
              <w:rPr>
                <w:b/>
                <w:sz w:val="20"/>
                <w:szCs w:val="20"/>
              </w:rPr>
              <w:t>6.8 Wdrożenie kompleksowych programów zdrowotnych dotyczących chorób negatywnie wpływających na rynek pracy, ułatwiających powroty do pracy, umożliwiających wydłużenie aktywności zawodowej oraz zwiększenie zgłaszalności na badania profilaktyczne</w:t>
            </w:r>
            <w:bookmarkEnd w:id="21"/>
          </w:p>
        </w:tc>
      </w:tr>
    </w:tbl>
    <w:p w:rsidR="00736921" w:rsidRPr="0086305F" w:rsidRDefault="00736921" w:rsidP="00736921">
      <w:pPr>
        <w:jc w:val="both"/>
        <w:rPr>
          <w:rFonts w:ascii="Arial" w:hAnsi="Arial" w:cs="Arial"/>
          <w:b/>
          <w:spacing w:val="24"/>
          <w:sz w:val="20"/>
          <w:szCs w:val="20"/>
        </w:rPr>
      </w:pPr>
    </w:p>
    <w:tbl>
      <w:tblPr>
        <w:tblW w:w="5264"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77"/>
        <w:gridCol w:w="352"/>
        <w:gridCol w:w="1950"/>
        <w:gridCol w:w="70"/>
        <w:gridCol w:w="351"/>
        <w:gridCol w:w="942"/>
        <w:gridCol w:w="408"/>
        <w:gridCol w:w="540"/>
        <w:gridCol w:w="409"/>
        <w:gridCol w:w="650"/>
        <w:gridCol w:w="329"/>
        <w:gridCol w:w="822"/>
        <w:gridCol w:w="599"/>
        <w:gridCol w:w="583"/>
        <w:gridCol w:w="396"/>
      </w:tblGrid>
      <w:tr w:rsidR="00736921" w:rsidRPr="006C5AAA" w:rsidTr="00736921">
        <w:trPr>
          <w:trHeight w:val="218"/>
        </w:trPr>
        <w:tc>
          <w:tcPr>
            <w:tcW w:w="681" w:type="pct"/>
            <w:tcBorders>
              <w:top w:val="single" w:sz="12" w:space="0" w:color="auto"/>
              <w:bottom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 xml:space="preserve">LP. Konkursu: </w:t>
            </w:r>
          </w:p>
        </w:tc>
        <w:tc>
          <w:tcPr>
            <w:tcW w:w="174" w:type="pct"/>
            <w:tcBorders>
              <w:top w:val="single" w:sz="12" w:space="0" w:color="auto"/>
              <w:bottom w:val="single" w:sz="12" w:space="0" w:color="auto"/>
              <w:right w:val="single" w:sz="12" w:space="0" w:color="auto"/>
            </w:tcBorders>
            <w:vAlign w:val="center"/>
          </w:tcPr>
          <w:p w:rsidR="00736921" w:rsidRPr="0086305F" w:rsidRDefault="00736921" w:rsidP="00736921">
            <w:pPr>
              <w:jc w:val="both"/>
              <w:rPr>
                <w:rFonts w:ascii="Arial" w:hAnsi="Arial" w:cs="Arial"/>
                <w:b/>
                <w:i/>
                <w:sz w:val="20"/>
                <w:szCs w:val="20"/>
              </w:rPr>
            </w:pPr>
          </w:p>
        </w:tc>
        <w:tc>
          <w:tcPr>
            <w:tcW w:w="1887" w:type="pct"/>
            <w:gridSpan w:val="5"/>
            <w:tcBorders>
              <w:top w:val="single" w:sz="12" w:space="0" w:color="auto"/>
              <w:left w:val="single" w:sz="12" w:space="0" w:color="auto"/>
              <w:righ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Planowany termin ogłoszenia konkursu</w:t>
            </w:r>
          </w:p>
        </w:tc>
        <w:tc>
          <w:tcPr>
            <w:tcW w:w="267" w:type="pct"/>
            <w:tcBorders>
              <w:top w:val="single" w:sz="12" w:space="0" w:color="auto"/>
              <w:left w:val="single" w:sz="12" w:space="0" w:color="auto"/>
              <w:bottom w:val="single" w:sz="12" w:space="0" w:color="auto"/>
              <w:right w:val="single" w:sz="6"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I kw.</w:t>
            </w:r>
          </w:p>
        </w:tc>
        <w:tc>
          <w:tcPr>
            <w:tcW w:w="217" w:type="pct"/>
            <w:tcBorders>
              <w:top w:val="single" w:sz="12" w:space="0" w:color="auto"/>
              <w:left w:val="single" w:sz="6" w:space="0" w:color="auto"/>
              <w:bottom w:val="single" w:sz="12" w:space="0" w:color="auto"/>
              <w:right w:val="single" w:sz="12" w:space="0" w:color="auto"/>
            </w:tcBorders>
            <w:vAlign w:val="center"/>
          </w:tcPr>
          <w:p w:rsidR="00736921" w:rsidRPr="0086305F" w:rsidRDefault="00736921" w:rsidP="00736921">
            <w:pPr>
              <w:jc w:val="both"/>
              <w:rPr>
                <w:rFonts w:ascii="Arial" w:hAnsi="Arial" w:cs="Arial"/>
                <w:b/>
                <w:sz w:val="20"/>
                <w:szCs w:val="20"/>
              </w:rPr>
            </w:pPr>
          </w:p>
        </w:tc>
        <w:tc>
          <w:tcPr>
            <w:tcW w:w="340" w:type="pct"/>
            <w:tcBorders>
              <w:top w:val="single" w:sz="12" w:space="0" w:color="auto"/>
              <w:left w:val="single" w:sz="12" w:space="0" w:color="auto"/>
              <w:bottom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II kw.</w:t>
            </w:r>
          </w:p>
        </w:tc>
        <w:tc>
          <w:tcPr>
            <w:tcW w:w="170" w:type="pct"/>
            <w:tcBorders>
              <w:top w:val="single" w:sz="12" w:space="0" w:color="auto"/>
              <w:bottom w:val="single" w:sz="12" w:space="0" w:color="auto"/>
              <w:right w:val="single" w:sz="12" w:space="0" w:color="auto"/>
            </w:tcBorders>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x</w:t>
            </w:r>
          </w:p>
        </w:tc>
        <w:tc>
          <w:tcPr>
            <w:tcW w:w="434" w:type="pct"/>
            <w:tcBorders>
              <w:top w:val="single" w:sz="12" w:space="0" w:color="auto"/>
              <w:left w:val="single" w:sz="12" w:space="0" w:color="auto"/>
              <w:bottom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III kw.</w:t>
            </w:r>
          </w:p>
        </w:tc>
        <w:tc>
          <w:tcPr>
            <w:tcW w:w="314" w:type="pct"/>
            <w:tcBorders>
              <w:top w:val="single" w:sz="12" w:space="0" w:color="auto"/>
              <w:bottom w:val="single" w:sz="12" w:space="0" w:color="auto"/>
              <w:right w:val="single" w:sz="12" w:space="0" w:color="auto"/>
            </w:tcBorders>
            <w:vAlign w:val="center"/>
          </w:tcPr>
          <w:p w:rsidR="00736921" w:rsidRPr="0086305F" w:rsidRDefault="00736921" w:rsidP="00736921">
            <w:pPr>
              <w:jc w:val="both"/>
              <w:rPr>
                <w:rFonts w:ascii="Arial" w:hAnsi="Arial" w:cs="Arial"/>
                <w:b/>
                <w:sz w:val="20"/>
                <w:szCs w:val="20"/>
              </w:rPr>
            </w:pPr>
          </w:p>
        </w:tc>
        <w:tc>
          <w:tcPr>
            <w:tcW w:w="306" w:type="pct"/>
            <w:tcBorders>
              <w:top w:val="single" w:sz="12" w:space="0" w:color="auto"/>
              <w:left w:val="single" w:sz="12" w:space="0" w:color="auto"/>
              <w:bottom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IV kw.</w:t>
            </w:r>
          </w:p>
        </w:tc>
        <w:tc>
          <w:tcPr>
            <w:tcW w:w="210" w:type="pct"/>
            <w:tcBorders>
              <w:top w:val="single" w:sz="12" w:space="0" w:color="auto"/>
              <w:bottom w:val="single" w:sz="12" w:space="0" w:color="auto"/>
            </w:tcBorders>
            <w:vAlign w:val="center"/>
          </w:tcPr>
          <w:p w:rsidR="00736921" w:rsidRPr="0086305F" w:rsidRDefault="00736921" w:rsidP="00736921">
            <w:pPr>
              <w:jc w:val="both"/>
              <w:rPr>
                <w:rFonts w:ascii="Arial" w:hAnsi="Arial" w:cs="Arial"/>
                <w:b/>
                <w:sz w:val="20"/>
                <w:szCs w:val="20"/>
              </w:rPr>
            </w:pPr>
          </w:p>
        </w:tc>
      </w:tr>
      <w:tr w:rsidR="00736921" w:rsidRPr="006C5AAA" w:rsidTr="00736921">
        <w:trPr>
          <w:cantSplit/>
          <w:trHeight w:val="67"/>
        </w:trPr>
        <w:tc>
          <w:tcPr>
            <w:tcW w:w="855" w:type="pct"/>
            <w:gridSpan w:val="2"/>
            <w:vMerge w:val="restart"/>
            <w:tcBorders>
              <w:top w:val="single" w:sz="12" w:space="0" w:color="auto"/>
              <w:righ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Typ konkursu</w:t>
            </w:r>
          </w:p>
        </w:tc>
        <w:tc>
          <w:tcPr>
            <w:tcW w:w="1002" w:type="pct"/>
            <w:gridSpan w:val="2"/>
            <w:tcBorders>
              <w:lef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Otwarty</w:t>
            </w:r>
          </w:p>
        </w:tc>
        <w:tc>
          <w:tcPr>
            <w:tcW w:w="178" w:type="pct"/>
            <w:tcBorders>
              <w:top w:val="single" w:sz="6" w:space="0" w:color="auto"/>
              <w:left w:val="single" w:sz="12" w:space="0" w:color="auto"/>
              <w:bottom w:val="single" w:sz="6" w:space="0" w:color="auto"/>
            </w:tcBorders>
            <w:vAlign w:val="center"/>
          </w:tcPr>
          <w:p w:rsidR="00736921" w:rsidRPr="0086305F" w:rsidRDefault="00736921" w:rsidP="00736921">
            <w:pPr>
              <w:jc w:val="both"/>
              <w:rPr>
                <w:rFonts w:ascii="Arial" w:hAnsi="Arial" w:cs="Arial"/>
                <w:b/>
                <w:sz w:val="20"/>
                <w:szCs w:val="20"/>
              </w:rPr>
            </w:pPr>
          </w:p>
        </w:tc>
        <w:tc>
          <w:tcPr>
            <w:tcW w:w="2965" w:type="pct"/>
            <w:gridSpan w:val="10"/>
            <w:vMerge w:val="restart"/>
            <w:tcBorders>
              <w:lef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p>
        </w:tc>
      </w:tr>
      <w:tr w:rsidR="00736921" w:rsidRPr="006C5AAA" w:rsidTr="00736921">
        <w:trPr>
          <w:cantSplit/>
          <w:trHeight w:val="112"/>
        </w:trPr>
        <w:tc>
          <w:tcPr>
            <w:tcW w:w="855" w:type="pct"/>
            <w:gridSpan w:val="2"/>
            <w:vMerge/>
            <w:tcBorders>
              <w:bottom w:val="single" w:sz="12" w:space="0" w:color="auto"/>
              <w:righ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p>
        </w:tc>
        <w:tc>
          <w:tcPr>
            <w:tcW w:w="1002" w:type="pct"/>
            <w:gridSpan w:val="2"/>
            <w:tcBorders>
              <w:lef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Zamknięty</w:t>
            </w:r>
          </w:p>
        </w:tc>
        <w:tc>
          <w:tcPr>
            <w:tcW w:w="178" w:type="pct"/>
            <w:tcBorders>
              <w:top w:val="single" w:sz="6" w:space="0" w:color="auto"/>
              <w:left w:val="single" w:sz="12" w:space="0" w:color="auto"/>
              <w:bottom w:val="single" w:sz="6" w:space="0" w:color="auto"/>
            </w:tcBorders>
            <w:vAlign w:val="center"/>
          </w:tcPr>
          <w:p w:rsidR="00736921" w:rsidRPr="0086305F" w:rsidRDefault="00736921" w:rsidP="00736921">
            <w:pPr>
              <w:jc w:val="both"/>
              <w:rPr>
                <w:rFonts w:ascii="Arial" w:hAnsi="Arial" w:cs="Arial"/>
                <w:b/>
                <w:sz w:val="20"/>
                <w:szCs w:val="20"/>
              </w:rPr>
            </w:pPr>
            <w:r w:rsidRPr="0086305F">
              <w:rPr>
                <w:rFonts w:ascii="Arial" w:hAnsi="Arial" w:cs="Arial"/>
                <w:b/>
                <w:sz w:val="20"/>
                <w:szCs w:val="20"/>
              </w:rPr>
              <w:t>X</w:t>
            </w:r>
          </w:p>
        </w:tc>
        <w:tc>
          <w:tcPr>
            <w:tcW w:w="2965" w:type="pct"/>
            <w:gridSpan w:val="10"/>
            <w:vMerge/>
            <w:tcBorders>
              <w:left w:val="single" w:sz="12" w:space="0" w:color="auto"/>
            </w:tcBorders>
            <w:shd w:val="clear" w:color="auto" w:fill="CCFFCC"/>
            <w:vAlign w:val="center"/>
          </w:tcPr>
          <w:p w:rsidR="00736921" w:rsidRPr="0086305F" w:rsidRDefault="00736921" w:rsidP="00736921">
            <w:pPr>
              <w:jc w:val="both"/>
              <w:rPr>
                <w:rFonts w:ascii="Arial" w:hAnsi="Arial" w:cs="Arial"/>
                <w:b/>
                <w:sz w:val="20"/>
                <w:szCs w:val="20"/>
              </w:rPr>
            </w:pPr>
          </w:p>
        </w:tc>
      </w:tr>
      <w:tr w:rsidR="00736921" w:rsidRPr="006C5AAA" w:rsidTr="00736921">
        <w:tc>
          <w:tcPr>
            <w:tcW w:w="855" w:type="pct"/>
            <w:gridSpan w:val="2"/>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Planowana alokacja</w:t>
            </w:r>
          </w:p>
        </w:tc>
        <w:tc>
          <w:tcPr>
            <w:tcW w:w="4145" w:type="pct"/>
            <w:gridSpan w:val="13"/>
            <w:vAlign w:val="center"/>
          </w:tcPr>
          <w:p w:rsidR="00736921" w:rsidRPr="0086305F" w:rsidRDefault="00736921" w:rsidP="00736921">
            <w:pPr>
              <w:ind w:left="57"/>
              <w:jc w:val="both"/>
              <w:rPr>
                <w:rFonts w:ascii="Arial" w:hAnsi="Arial" w:cs="Arial"/>
                <w:b/>
                <w:sz w:val="20"/>
                <w:szCs w:val="20"/>
              </w:rPr>
            </w:pPr>
            <w:r w:rsidRPr="0086305F">
              <w:rPr>
                <w:rFonts w:ascii="Arial" w:hAnsi="Arial" w:cs="Arial"/>
                <w:b/>
                <w:sz w:val="20"/>
                <w:szCs w:val="20"/>
              </w:rPr>
              <w:t>21 182 000 zł</w:t>
            </w:r>
          </w:p>
        </w:tc>
      </w:tr>
      <w:tr w:rsidR="00736921" w:rsidRPr="006C5AAA" w:rsidTr="00736921">
        <w:trPr>
          <w:trHeight w:val="261"/>
        </w:trPr>
        <w:tc>
          <w:tcPr>
            <w:tcW w:w="855" w:type="pct"/>
            <w:gridSpan w:val="2"/>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Typy projektów   przewidziane do realizacji w ramach konkursu</w:t>
            </w:r>
          </w:p>
        </w:tc>
        <w:tc>
          <w:tcPr>
            <w:tcW w:w="4145" w:type="pct"/>
            <w:gridSpan w:val="13"/>
            <w:vAlign w:val="center"/>
          </w:tcPr>
          <w:p w:rsidR="00736921" w:rsidRPr="0086305F" w:rsidRDefault="00736921" w:rsidP="0086305F">
            <w:pPr>
              <w:pStyle w:val="Akapitzlist"/>
              <w:numPr>
                <w:ilvl w:val="0"/>
                <w:numId w:val="153"/>
              </w:numPr>
              <w:autoSpaceDE/>
              <w:autoSpaceDN/>
              <w:spacing w:before="60" w:after="60"/>
              <w:contextualSpacing/>
              <w:jc w:val="both"/>
              <w:rPr>
                <w:rFonts w:ascii="Arial" w:hAnsi="Arial" w:cs="Arial"/>
                <w:szCs w:val="20"/>
              </w:rPr>
            </w:pPr>
            <w:r w:rsidRPr="0086305F">
              <w:rPr>
                <w:rFonts w:ascii="Arial" w:hAnsi="Arial" w:cs="Arial"/>
                <w:szCs w:val="20"/>
              </w:rPr>
              <w:t xml:space="preserve">Rozwój profilaktyki nowotworowej w kierunku wykrywania </w:t>
            </w:r>
            <w:r w:rsidRPr="0086305F">
              <w:rPr>
                <w:rFonts w:ascii="Arial" w:eastAsiaTheme="minorEastAsia" w:hAnsi="Arial" w:cs="Arial"/>
                <w:szCs w:val="20"/>
              </w:rPr>
              <w:t>raka piersi, szyjki macicy  i </w:t>
            </w:r>
            <w:r w:rsidRPr="0086305F">
              <w:rPr>
                <w:rFonts w:ascii="Arial" w:hAnsi="Arial" w:cs="Arial"/>
                <w:szCs w:val="20"/>
              </w:rPr>
              <w:t>raka jelita grubego:</w:t>
            </w:r>
          </w:p>
          <w:p w:rsidR="00736921" w:rsidRPr="0086305F" w:rsidRDefault="00736921" w:rsidP="0086305F">
            <w:pPr>
              <w:pStyle w:val="Akapitzlist"/>
              <w:numPr>
                <w:ilvl w:val="0"/>
                <w:numId w:val="154"/>
              </w:numPr>
              <w:tabs>
                <w:tab w:val="left" w:pos="4865"/>
              </w:tabs>
              <w:autoSpaceDE/>
              <w:autoSpaceDN/>
              <w:spacing w:before="120" w:after="40"/>
              <w:contextualSpacing/>
              <w:jc w:val="both"/>
              <w:rPr>
                <w:rFonts w:ascii="Arial" w:eastAsiaTheme="minorEastAsia" w:hAnsi="Arial" w:cs="Arial"/>
                <w:szCs w:val="20"/>
              </w:rPr>
            </w:pPr>
            <w:r w:rsidRPr="0086305F">
              <w:rPr>
                <w:rFonts w:ascii="Arial" w:eastAsiaTheme="minorEastAsia" w:hAnsi="Arial" w:cs="Arial"/>
                <w:szCs w:val="20"/>
              </w:rPr>
              <w:t>realizacja usług zdrowotnych,</w:t>
            </w:r>
          </w:p>
          <w:p w:rsidR="00736921" w:rsidRPr="0086305F" w:rsidRDefault="00736921" w:rsidP="0086305F">
            <w:pPr>
              <w:pStyle w:val="Akapitzlist"/>
              <w:numPr>
                <w:ilvl w:val="0"/>
                <w:numId w:val="154"/>
              </w:numPr>
              <w:tabs>
                <w:tab w:val="left" w:pos="4865"/>
              </w:tabs>
              <w:autoSpaceDE/>
              <w:autoSpaceDN/>
              <w:spacing w:before="120" w:after="40"/>
              <w:contextualSpacing/>
              <w:jc w:val="both"/>
              <w:rPr>
                <w:rFonts w:ascii="Arial" w:eastAsiaTheme="minorEastAsia" w:hAnsi="Arial" w:cs="Arial"/>
                <w:szCs w:val="20"/>
              </w:rPr>
            </w:pPr>
            <w:r w:rsidRPr="0086305F">
              <w:rPr>
                <w:rFonts w:ascii="Arial" w:eastAsiaTheme="minorEastAsia" w:hAnsi="Arial" w:cs="Arial"/>
                <w:szCs w:val="20"/>
              </w:rPr>
              <w:t>działania informacyjno-edukacyjne oraz dotyczące edukacji prozdrowotnej o charakterze lokalnym polegające na zachęcaniu do badań profilaktycznych</w:t>
            </w:r>
          </w:p>
          <w:p w:rsidR="00736921" w:rsidRPr="0086305F" w:rsidRDefault="00736921" w:rsidP="0086305F">
            <w:pPr>
              <w:pStyle w:val="Akapitzlist"/>
              <w:numPr>
                <w:ilvl w:val="0"/>
                <w:numId w:val="154"/>
              </w:numPr>
              <w:tabs>
                <w:tab w:val="left" w:pos="4865"/>
              </w:tabs>
              <w:autoSpaceDE/>
              <w:autoSpaceDN/>
              <w:spacing w:before="120" w:after="40"/>
              <w:contextualSpacing/>
              <w:jc w:val="both"/>
              <w:rPr>
                <w:rFonts w:ascii="Arial" w:eastAsiaTheme="minorEastAsia" w:hAnsi="Arial" w:cs="Arial"/>
                <w:szCs w:val="20"/>
              </w:rPr>
            </w:pPr>
            <w:r w:rsidRPr="0086305F">
              <w:rPr>
                <w:rFonts w:ascii="Arial" w:eastAsiaTheme="minorEastAsia" w:hAnsi="Arial" w:cs="Arial"/>
                <w:szCs w:val="20"/>
              </w:rPr>
              <w:t>działania edukacyjne z zakresu profilaktyki</w:t>
            </w:r>
            <w:r w:rsidRPr="0086305F">
              <w:rPr>
                <w:rFonts w:ascii="Arial" w:hAnsi="Arial" w:cs="Arial"/>
                <w:szCs w:val="20"/>
              </w:rPr>
              <w:t xml:space="preserve"> nowotworowej w kierunku wykrywania </w:t>
            </w:r>
            <w:r w:rsidRPr="0086305F">
              <w:rPr>
                <w:rFonts w:ascii="Arial" w:eastAsiaTheme="minorEastAsia" w:hAnsi="Arial" w:cs="Arial"/>
                <w:szCs w:val="20"/>
              </w:rPr>
              <w:t>raka piersi, szyjki macicy kierowane do lekarzy POZ,</w:t>
            </w:r>
          </w:p>
          <w:p w:rsidR="00736921" w:rsidRPr="0086305F" w:rsidRDefault="00736921" w:rsidP="0086305F">
            <w:pPr>
              <w:pStyle w:val="Akapitzlist"/>
              <w:numPr>
                <w:ilvl w:val="0"/>
                <w:numId w:val="154"/>
              </w:numPr>
              <w:tabs>
                <w:tab w:val="left" w:pos="4865"/>
              </w:tabs>
              <w:autoSpaceDE/>
              <w:autoSpaceDN/>
              <w:spacing w:before="120" w:after="40"/>
              <w:contextualSpacing/>
              <w:jc w:val="both"/>
              <w:rPr>
                <w:rFonts w:ascii="Arial" w:eastAsiaTheme="minorEastAsia" w:hAnsi="Arial" w:cs="Arial"/>
                <w:szCs w:val="20"/>
              </w:rPr>
            </w:pPr>
            <w:r w:rsidRPr="0086305F">
              <w:rPr>
                <w:rFonts w:ascii="Arial" w:eastAsiaTheme="minorEastAsia" w:hAnsi="Arial" w:cs="Arial"/>
                <w:szCs w:val="20"/>
              </w:rPr>
              <w:t>zapewnienie dojazdu z miejsca zamieszkania do miejsca wykonania badania i z powrotem,</w:t>
            </w:r>
          </w:p>
          <w:p w:rsidR="00736921" w:rsidRPr="0086305F" w:rsidRDefault="00736921" w:rsidP="0086305F">
            <w:pPr>
              <w:pStyle w:val="Akapitzlist"/>
              <w:numPr>
                <w:ilvl w:val="0"/>
                <w:numId w:val="154"/>
              </w:numPr>
              <w:tabs>
                <w:tab w:val="left" w:pos="4865"/>
              </w:tabs>
              <w:autoSpaceDE/>
              <w:autoSpaceDN/>
              <w:spacing w:before="120" w:after="40"/>
              <w:contextualSpacing/>
              <w:jc w:val="both"/>
              <w:rPr>
                <w:rFonts w:ascii="Arial" w:eastAsiaTheme="minorEastAsia" w:hAnsi="Arial" w:cs="Arial"/>
                <w:szCs w:val="20"/>
              </w:rPr>
            </w:pPr>
            <w:r w:rsidRPr="0086305F">
              <w:rPr>
                <w:rFonts w:ascii="Arial" w:eastAsiaTheme="minorEastAsia" w:hAnsi="Arial" w:cs="Arial"/>
                <w:szCs w:val="20"/>
              </w:rPr>
              <w:t>zapewnienie opieki nad osobą niesamodzielną, którą opiekuje się osoba objęta wsparciem w ramach projektu, w czasie korzystania ze wsparcia.</w:t>
            </w:r>
          </w:p>
          <w:p w:rsidR="00736921" w:rsidRPr="0086305F" w:rsidRDefault="00736921" w:rsidP="0086305F">
            <w:pPr>
              <w:pStyle w:val="Akapitzlist"/>
              <w:numPr>
                <w:ilvl w:val="0"/>
                <w:numId w:val="154"/>
              </w:numPr>
              <w:autoSpaceDE/>
              <w:autoSpaceDN/>
              <w:spacing w:before="40" w:after="120"/>
              <w:ind w:left="714" w:hanging="357"/>
              <w:contextualSpacing/>
              <w:jc w:val="both"/>
              <w:rPr>
                <w:rFonts w:ascii="Arial" w:hAnsi="Arial" w:cs="Arial"/>
                <w:szCs w:val="20"/>
              </w:rPr>
            </w:pPr>
            <w:r w:rsidRPr="0086305F">
              <w:rPr>
                <w:rFonts w:ascii="Arial" w:hAnsi="Arial" w:cs="Arial"/>
                <w:szCs w:val="20"/>
              </w:rPr>
              <w:t xml:space="preserve">zakup aparatury i sprzętu medycznego oraz wykonanie innych inwestycji koniecznych do realizacji zadań wynikających z realizowanego programu (m.in. mammobus, </w:t>
            </w:r>
            <w:proofErr w:type="spellStart"/>
            <w:r w:rsidRPr="0086305F">
              <w:rPr>
                <w:rFonts w:ascii="Arial" w:hAnsi="Arial" w:cs="Arial"/>
                <w:szCs w:val="20"/>
              </w:rPr>
              <w:t>cytobus</w:t>
            </w:r>
            <w:proofErr w:type="spellEnd"/>
            <w:r w:rsidRPr="0086305F">
              <w:rPr>
                <w:rFonts w:ascii="Arial" w:hAnsi="Arial" w:cs="Arial"/>
                <w:szCs w:val="20"/>
              </w:rPr>
              <w:t xml:space="preserve">, </w:t>
            </w:r>
            <w:proofErr w:type="spellStart"/>
            <w:r w:rsidRPr="0086305F">
              <w:rPr>
                <w:rFonts w:ascii="Arial" w:hAnsi="Arial" w:cs="Arial"/>
                <w:szCs w:val="20"/>
              </w:rPr>
              <w:t>kolonoskop</w:t>
            </w:r>
            <w:proofErr w:type="spellEnd"/>
            <w:r w:rsidRPr="0086305F">
              <w:rPr>
                <w:rFonts w:ascii="Arial" w:hAnsi="Arial" w:cs="Arial"/>
                <w:szCs w:val="20"/>
              </w:rPr>
              <w:t>).</w:t>
            </w:r>
          </w:p>
        </w:tc>
      </w:tr>
      <w:tr w:rsidR="00736921" w:rsidRPr="006C5AAA" w:rsidTr="00736921">
        <w:trPr>
          <w:trHeight w:val="258"/>
        </w:trPr>
        <w:tc>
          <w:tcPr>
            <w:tcW w:w="855" w:type="pct"/>
            <w:gridSpan w:val="2"/>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Wnioskodawcy do których skierowany jest  konkurs</w:t>
            </w:r>
          </w:p>
        </w:tc>
        <w:tc>
          <w:tcPr>
            <w:tcW w:w="4145" w:type="pct"/>
            <w:gridSpan w:val="13"/>
            <w:vAlign w:val="center"/>
          </w:tcPr>
          <w:p w:rsidR="00736921" w:rsidRPr="0086305F" w:rsidRDefault="00736921" w:rsidP="0086305F">
            <w:pPr>
              <w:pStyle w:val="Akapitzlist"/>
              <w:numPr>
                <w:ilvl w:val="0"/>
                <w:numId w:val="155"/>
              </w:numPr>
              <w:ind w:left="714" w:hanging="357"/>
              <w:jc w:val="both"/>
              <w:rPr>
                <w:rFonts w:ascii="Arial" w:hAnsi="Arial" w:cs="Arial"/>
                <w:szCs w:val="20"/>
              </w:rPr>
            </w:pPr>
            <w:r w:rsidRPr="0086305F">
              <w:rPr>
                <w:rFonts w:ascii="Arial" w:hAnsi="Arial" w:cs="Arial"/>
                <w:szCs w:val="20"/>
              </w:rPr>
              <w:t>Jednostki samorządu terytorialnego (w tym w szczególności gminy i powiaty);</w:t>
            </w:r>
          </w:p>
          <w:p w:rsidR="00736921" w:rsidRPr="0086305F" w:rsidRDefault="00736921" w:rsidP="0086305F">
            <w:pPr>
              <w:pStyle w:val="Akapitzlist"/>
              <w:numPr>
                <w:ilvl w:val="0"/>
                <w:numId w:val="155"/>
              </w:numPr>
              <w:ind w:left="714" w:hanging="357"/>
              <w:jc w:val="both"/>
              <w:rPr>
                <w:rFonts w:ascii="Arial" w:hAnsi="Arial" w:cs="Arial"/>
                <w:szCs w:val="20"/>
              </w:rPr>
            </w:pPr>
            <w:r w:rsidRPr="0086305F">
              <w:rPr>
                <w:rFonts w:ascii="Arial" w:hAnsi="Arial" w:cs="Arial"/>
                <w:szCs w:val="20"/>
              </w:rPr>
              <w:t>Podmioty lecznicze wykonujące działalność leczniczą;</w:t>
            </w:r>
          </w:p>
          <w:p w:rsidR="00736921" w:rsidRPr="0086305F" w:rsidRDefault="00736921" w:rsidP="0086305F">
            <w:pPr>
              <w:pStyle w:val="Akapitzlist"/>
              <w:numPr>
                <w:ilvl w:val="0"/>
                <w:numId w:val="155"/>
              </w:numPr>
              <w:ind w:left="714" w:hanging="357"/>
              <w:jc w:val="both"/>
              <w:rPr>
                <w:rFonts w:ascii="Arial" w:hAnsi="Arial" w:cs="Arial"/>
                <w:szCs w:val="20"/>
              </w:rPr>
            </w:pPr>
            <w:r w:rsidRPr="0086305F">
              <w:rPr>
                <w:rFonts w:ascii="Arial" w:hAnsi="Arial" w:cs="Arial"/>
                <w:szCs w:val="20"/>
              </w:rPr>
              <w:t xml:space="preserve">Organizacje pozarządowe, których działalność statutowa dotyczy promocji zdrowia; </w:t>
            </w:r>
          </w:p>
          <w:p w:rsidR="00736921" w:rsidRPr="0086305F" w:rsidRDefault="00736921" w:rsidP="0086305F">
            <w:pPr>
              <w:pStyle w:val="Akapitzlist"/>
              <w:numPr>
                <w:ilvl w:val="0"/>
                <w:numId w:val="155"/>
              </w:numPr>
              <w:ind w:left="714" w:hanging="357"/>
              <w:jc w:val="both"/>
              <w:rPr>
                <w:rFonts w:ascii="Arial" w:hAnsi="Arial" w:cs="Arial"/>
                <w:szCs w:val="20"/>
              </w:rPr>
            </w:pPr>
            <w:r w:rsidRPr="0086305F">
              <w:rPr>
                <w:rFonts w:ascii="Arial" w:hAnsi="Arial" w:cs="Arial"/>
                <w:szCs w:val="20"/>
              </w:rPr>
              <w:t>Podmioty ekonomii społecznej, których założenia statutowe przewidują działania w zakresie lecznictwa lub promocji zdrowia.</w:t>
            </w:r>
            <w:r w:rsidRPr="0086305F">
              <w:rPr>
                <w:rFonts w:ascii="Arial" w:hAnsi="Arial" w:cs="Arial"/>
                <w:color w:val="000000"/>
                <w:szCs w:val="20"/>
              </w:rPr>
              <w:t> </w:t>
            </w:r>
          </w:p>
        </w:tc>
      </w:tr>
      <w:tr w:rsidR="00736921" w:rsidRPr="006C5AAA" w:rsidTr="00736921">
        <w:trPr>
          <w:trHeight w:val="258"/>
        </w:trPr>
        <w:tc>
          <w:tcPr>
            <w:tcW w:w="855" w:type="pct"/>
            <w:gridSpan w:val="2"/>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Szczegółowy opis, zakładany cel konkursu</w:t>
            </w:r>
          </w:p>
        </w:tc>
        <w:tc>
          <w:tcPr>
            <w:tcW w:w="4145" w:type="pct"/>
            <w:gridSpan w:val="13"/>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Celem konkursu jest wdrożenie programów profilaktycznych skoncentrowanych na chorobach negatywnie wpływających na rynek pracy, dedykowanych osobom w wieku aktywności zawodowej. Realizacja interwencji ma na celu wydłużenie aktywności zawodowej oraz niwelowanie ryzyka jej przerwania z powodów zdrowotnych. Działania podejmowane w ramach EFS mają charakter uzupełniający i rozszerzający w stosunku do realizowanych programów profilaktycznych  dotyczących nowotworów szyjki macicy, piersi i jelita grubego oraz do programów pilotażowych w ramach PO WER.</w:t>
            </w:r>
          </w:p>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Dokonując analizy dokumentów opracowanych przez instytuty naukowe oraz ośrodki zajmujące się monitorowaniem zachorowalności na nowotwory należy zauważyć konieczność wzmocnienia działań prowadzonych w ramach standardowej profilaktyki zapewnionej w ramach NFZ. </w:t>
            </w:r>
          </w:p>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Prognoza na lata 2020-2025 wskazuje przede wszystkim, na wzrost zachorowalności na raka piersi (dane z Centrum Onkologii Instytut i. M. Skłodowskiej-Curie, </w:t>
            </w:r>
            <w:r w:rsidRPr="0086305F">
              <w:rPr>
                <w:rFonts w:ascii="Arial" w:hAnsi="Arial" w:cs="Arial"/>
                <w:i/>
                <w:iCs/>
                <w:sz w:val="20"/>
                <w:szCs w:val="20"/>
              </w:rPr>
              <w:t>Prognozy zachorowalności i umieralności na nowotwory złośliwe w Polsce do 2025 roku</w:t>
            </w:r>
            <w:r w:rsidRPr="0086305F">
              <w:rPr>
                <w:rFonts w:ascii="Arial" w:hAnsi="Arial" w:cs="Arial"/>
                <w:sz w:val="20"/>
                <w:szCs w:val="20"/>
              </w:rPr>
              <w:t xml:space="preserve">). Największego wzrostu zachorowalności należy spodziewać się u kobiet pomiędzy 50-69 rokiem życia. Z dokumentu tego wynika również, że prognozowana liczba </w:t>
            </w:r>
            <w:proofErr w:type="spellStart"/>
            <w:r w:rsidRPr="0086305F">
              <w:rPr>
                <w:rFonts w:ascii="Arial" w:hAnsi="Arial" w:cs="Arial"/>
                <w:sz w:val="20"/>
                <w:szCs w:val="20"/>
              </w:rPr>
              <w:t>zachorowań</w:t>
            </w:r>
            <w:proofErr w:type="spellEnd"/>
            <w:r w:rsidRPr="0086305F">
              <w:rPr>
                <w:rFonts w:ascii="Arial" w:hAnsi="Arial" w:cs="Arial"/>
                <w:sz w:val="20"/>
                <w:szCs w:val="20"/>
              </w:rPr>
              <w:t xml:space="preserve"> na nowotwory piersi jest o ponad 50% większa niż obserwowana w roku 2006.  Zauważalny jest zarówno spadek zachorowalności na nowotwory złośliwe szyjki macicy w odniesieniu do roku bazowego 2006, co nie zmienia faktu iż poziom zachorowalności w kraju nadal jest wysoki. </w:t>
            </w:r>
          </w:p>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Z diagnozy zawartej w Narodowym Programie Zwalczania Chorób Nowotworowych, przygotowanym przez Ministerstwo Zdrowia, wynika że liczba </w:t>
            </w:r>
            <w:proofErr w:type="spellStart"/>
            <w:r w:rsidRPr="0086305F">
              <w:rPr>
                <w:rFonts w:ascii="Arial" w:hAnsi="Arial" w:cs="Arial"/>
                <w:sz w:val="20"/>
                <w:szCs w:val="20"/>
              </w:rPr>
              <w:t>zachorowań</w:t>
            </w:r>
            <w:proofErr w:type="spellEnd"/>
            <w:r w:rsidRPr="0086305F">
              <w:rPr>
                <w:rFonts w:ascii="Arial" w:hAnsi="Arial" w:cs="Arial"/>
                <w:sz w:val="20"/>
                <w:szCs w:val="20"/>
              </w:rPr>
              <w:t xml:space="preserve"> na nowotwory złośliwe będzie systematycznie wzrastać. Jest to skorelowane ze starzeniem się społeczeństwa oraz wzrostem narażenia na czynniki ryzyka związane ze stylem życia, np. nadmierna otyłość, palenie tytoniu, nadmierna konsumpcja alkoholu. </w:t>
            </w:r>
          </w:p>
          <w:p w:rsidR="00736921" w:rsidRPr="0086305F" w:rsidRDefault="00736921" w:rsidP="00736921">
            <w:pPr>
              <w:jc w:val="both"/>
              <w:rPr>
                <w:rFonts w:ascii="Arial" w:hAnsi="Arial" w:cs="Arial"/>
                <w:sz w:val="20"/>
                <w:szCs w:val="20"/>
              </w:rPr>
            </w:pPr>
            <w:r w:rsidRPr="0086305F">
              <w:rPr>
                <w:rFonts w:ascii="Arial" w:hAnsi="Arial" w:cs="Arial"/>
                <w:sz w:val="20"/>
                <w:szCs w:val="20"/>
              </w:rPr>
              <w:t>Wskaźnik zgonów monitorowany na poziomie krajowym oraz w podziale na poszczególne województwa dodatkowo wskazuje, że województwo zachodniopomorskie ma jedną z wyższych umieralności z tytułu zachorowalności na nowotwory złośliwe. Reasumując, wdrożenie programów profilaktycznych skoncentrowanych na chorobach negatywnie wpływających na rynek pracy, dedykowanych osobom w wieku aktywności zawodowej wpłynie znacząco na poprawę dostępu do badań profilaktycznych co może przełożyć się na wydłużenie aktywności zawodowej oraz niwelowanie ryzyka jej przerwania z powodów zdrowotnych.</w:t>
            </w:r>
          </w:p>
        </w:tc>
      </w:tr>
      <w:tr w:rsidR="00736921" w:rsidRPr="006C5AAA" w:rsidTr="00736921">
        <w:trPr>
          <w:cantSplit/>
        </w:trPr>
        <w:tc>
          <w:tcPr>
            <w:tcW w:w="855" w:type="pct"/>
            <w:gridSpan w:val="2"/>
            <w:vMerge w:val="restart"/>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Specyficzne dla konkursu kryteria wyboru projektów</w:t>
            </w:r>
          </w:p>
        </w:tc>
        <w:tc>
          <w:tcPr>
            <w:tcW w:w="4145" w:type="pct"/>
            <w:gridSpan w:val="13"/>
            <w:shd w:val="clear" w:color="auto" w:fill="CCFFCC"/>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Kryteria dopuszczalności</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vAlign w:val="center"/>
          </w:tcPr>
          <w:p w:rsidR="00736921" w:rsidRPr="0086305F" w:rsidRDefault="00736921" w:rsidP="0086305F">
            <w:pPr>
              <w:numPr>
                <w:ilvl w:val="0"/>
                <w:numId w:val="78"/>
              </w:numPr>
              <w:spacing w:before="40" w:after="40"/>
              <w:ind w:left="357" w:hanging="357"/>
              <w:jc w:val="both"/>
              <w:rPr>
                <w:rFonts w:ascii="Arial" w:hAnsi="Arial" w:cs="Arial"/>
                <w:sz w:val="20"/>
                <w:szCs w:val="20"/>
              </w:rPr>
            </w:pPr>
            <w:r w:rsidRPr="0086305F">
              <w:rPr>
                <w:rFonts w:ascii="Arial" w:hAnsi="Arial" w:cs="Arial"/>
                <w:sz w:val="20"/>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Beneficjent od co najmniej 1 roku na dzień złożenia wniosku posiada siedzibę, </w:t>
            </w:r>
            <w:r w:rsidRPr="0086305F">
              <w:rPr>
                <w:rFonts w:ascii="Arial" w:hAnsi="Arial" w:cs="Arial"/>
                <w:bCs/>
                <w:sz w:val="20"/>
                <w:szCs w:val="20"/>
              </w:rPr>
              <w:t>filię, delegaturę, oddział czy inną prawnie dozwoloną formę organizacyjną działalności podmiotu</w:t>
            </w:r>
            <w:r w:rsidRPr="0086305F">
              <w:rPr>
                <w:rFonts w:ascii="Arial" w:hAnsi="Arial" w:cs="Arial"/>
                <w:sz w:val="20"/>
                <w:szCs w:val="20"/>
              </w:rPr>
              <w:t xml:space="preserve"> na terenie województwa zachodniopomorskiego.</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vAlign w:val="center"/>
          </w:tcPr>
          <w:p w:rsidR="00736921" w:rsidRPr="0086305F" w:rsidRDefault="00736921" w:rsidP="00736921">
            <w:pPr>
              <w:spacing w:before="40" w:after="40"/>
              <w:jc w:val="both"/>
              <w:rPr>
                <w:rFonts w:ascii="Arial" w:hAnsi="Arial" w:cs="Arial"/>
                <w:sz w:val="20"/>
                <w:szCs w:val="20"/>
              </w:rPr>
            </w:pPr>
            <w:r w:rsidRPr="0086305F">
              <w:rPr>
                <w:rFonts w:ascii="Arial" w:hAnsi="Arial" w:cs="Arial"/>
                <w:sz w:val="20"/>
                <w:szCs w:val="20"/>
              </w:rPr>
              <w:t>Zlokalizowanie podmiotów odpowiedzialnych za realizację projektów na terenie województwa zachodniopomorskiego zagwarantuje dostępność beneficjenta dla grupy docelowej projektu. Ponadto powyższe kryterium obniży koszty realizacji projektu, jak również koszty związane z jego kontrolą.</w:t>
            </w:r>
          </w:p>
          <w:p w:rsidR="00736921" w:rsidRPr="0086305F" w:rsidRDefault="00736921" w:rsidP="00736921">
            <w:pPr>
              <w:pStyle w:val="Default"/>
              <w:spacing w:before="20" w:after="20"/>
              <w:jc w:val="both"/>
              <w:rPr>
                <w:rFonts w:ascii="Arial" w:hAnsi="Arial" w:cs="Arial"/>
                <w:sz w:val="20"/>
                <w:szCs w:val="20"/>
              </w:rPr>
            </w:pPr>
            <w:r w:rsidRPr="0086305F">
              <w:rPr>
                <w:rFonts w:ascii="Arial" w:hAnsi="Arial" w:cs="Arial"/>
                <w:sz w:val="20"/>
                <w:szCs w:val="20"/>
              </w:rPr>
              <w:t xml:space="preserve">Zlokalizowanie podmiotów odpowiedzialnych za realizację projektów na terenie województwa zachodniopomorskiego przez okres minimum 1 roku przed dniem złożenia wniosku zagwarantuje, iż podmioty te będą znały specyfikę obszaru, na którym będą realizowane projekty.  </w:t>
            </w:r>
          </w:p>
          <w:p w:rsidR="00736921" w:rsidRPr="0086305F" w:rsidRDefault="00736921" w:rsidP="00736921">
            <w:pPr>
              <w:spacing w:before="40" w:after="40"/>
              <w:jc w:val="both"/>
              <w:rPr>
                <w:rFonts w:ascii="Arial" w:hAnsi="Arial" w:cs="Arial"/>
                <w:sz w:val="20"/>
                <w:szCs w:val="20"/>
              </w:rPr>
            </w:pPr>
          </w:p>
          <w:p w:rsidR="00736921" w:rsidRPr="0086305F" w:rsidRDefault="00736921" w:rsidP="00736921">
            <w:pPr>
              <w:spacing w:before="40" w:after="40"/>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bottom w:val="single" w:sz="6" w:space="0" w:color="auto"/>
            </w:tcBorders>
            <w:shd w:val="clear" w:color="auto" w:fill="FFFFFF" w:themeFill="background1"/>
            <w:vAlign w:val="center"/>
          </w:tcPr>
          <w:p w:rsidR="00736921" w:rsidRPr="0086305F" w:rsidRDefault="00736921" w:rsidP="0086305F">
            <w:pPr>
              <w:numPr>
                <w:ilvl w:val="0"/>
                <w:numId w:val="78"/>
              </w:numPr>
              <w:spacing w:before="40" w:after="40"/>
              <w:ind w:left="357" w:hanging="357"/>
              <w:jc w:val="both"/>
              <w:rPr>
                <w:rFonts w:ascii="Arial" w:hAnsi="Arial" w:cs="Arial"/>
                <w:sz w:val="20"/>
                <w:szCs w:val="20"/>
              </w:rPr>
            </w:pPr>
            <w:r w:rsidRPr="0086305F">
              <w:rPr>
                <w:rFonts w:ascii="Arial" w:hAnsi="Arial" w:cs="Arial"/>
                <w:sz w:val="20"/>
                <w:szCs w:val="20"/>
              </w:rPr>
              <w:t xml:space="preserve">Beneficjent składa nie więcej niż jeden wniosek o dofinansowanie na realizację danego programu zdrowotnego.  </w:t>
            </w:r>
          </w:p>
        </w:tc>
      </w:tr>
      <w:tr w:rsidR="00736921" w:rsidRPr="006C5AAA" w:rsidTr="00736921">
        <w:trPr>
          <w:cantSplit/>
          <w:trHeight w:val="2020"/>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bottom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p>
        </w:tc>
        <w:tc>
          <w:tcPr>
            <w:tcW w:w="1709" w:type="pct"/>
            <w:gridSpan w:val="6"/>
            <w:tcBorders>
              <w:top w:val="single" w:sz="6" w:space="0" w:color="auto"/>
              <w:bottom w:val="single" w:sz="6" w:space="0" w:color="auto"/>
            </w:tcBorders>
            <w:vAlign w:val="center"/>
          </w:tcPr>
          <w:p w:rsidR="00736921" w:rsidRPr="0086305F" w:rsidRDefault="00736921" w:rsidP="00736921">
            <w:pPr>
              <w:pStyle w:val="Default"/>
              <w:spacing w:before="20" w:after="20"/>
              <w:jc w:val="both"/>
              <w:rPr>
                <w:rFonts w:ascii="Arial" w:hAnsi="Arial" w:cs="Arial"/>
                <w:sz w:val="20"/>
                <w:szCs w:val="20"/>
              </w:rPr>
            </w:pPr>
            <w:r w:rsidRPr="0086305F">
              <w:rPr>
                <w:rFonts w:ascii="Arial" w:hAnsi="Arial" w:cs="Arial"/>
                <w:sz w:val="20"/>
                <w:szCs w:val="20"/>
              </w:rPr>
              <w:t xml:space="preserve">Kryterium to stwarza możliwość objęcia wsparciem większej liczby beneficjentów, a także wyboru najlepszych projektów, które odpowiadają na potrzeby regionu. </w:t>
            </w:r>
          </w:p>
          <w:p w:rsidR="00736921" w:rsidRPr="0086305F" w:rsidRDefault="00736921" w:rsidP="00736921">
            <w:pPr>
              <w:pStyle w:val="Default"/>
              <w:spacing w:before="20" w:after="20"/>
              <w:jc w:val="both"/>
              <w:rPr>
                <w:rFonts w:ascii="Arial" w:hAnsi="Arial" w:cs="Arial"/>
                <w:sz w:val="20"/>
                <w:szCs w:val="20"/>
              </w:rPr>
            </w:pPr>
            <w:r w:rsidRPr="0086305F">
              <w:rPr>
                <w:rFonts w:ascii="Arial" w:hAnsi="Arial" w:cs="Arial"/>
                <w:sz w:val="20"/>
                <w:szCs w:val="20"/>
              </w:rPr>
              <w:t xml:space="preserve">Kryterium odnosi się wyłącznie do występowania danego podmiotu </w:t>
            </w:r>
            <w:r w:rsidRPr="0086305F">
              <w:rPr>
                <w:rFonts w:ascii="Arial" w:hAnsi="Arial" w:cs="Arial"/>
                <w:sz w:val="20"/>
                <w:szCs w:val="20"/>
              </w:rPr>
              <w:br/>
              <w:t>w charakterze beneficjenta, a nie partnera.</w:t>
            </w:r>
          </w:p>
        </w:tc>
        <w:tc>
          <w:tcPr>
            <w:tcW w:w="918" w:type="pct"/>
            <w:gridSpan w:val="3"/>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bottom w:val="single" w:sz="6" w:space="0" w:color="auto"/>
            </w:tcBorders>
            <w:shd w:val="clear" w:color="auto" w:fill="FFFFFF" w:themeFill="background1"/>
            <w:vAlign w:val="center"/>
          </w:tcPr>
          <w:p w:rsidR="00736921" w:rsidRPr="0086305F" w:rsidRDefault="00736921" w:rsidP="0086305F">
            <w:pPr>
              <w:pStyle w:val="Akapitzlist"/>
              <w:numPr>
                <w:ilvl w:val="0"/>
                <w:numId w:val="78"/>
              </w:numPr>
              <w:spacing w:before="40" w:after="40"/>
              <w:ind w:left="324" w:hanging="284"/>
              <w:jc w:val="both"/>
              <w:rPr>
                <w:rFonts w:ascii="Arial" w:hAnsi="Arial" w:cs="Arial"/>
                <w:szCs w:val="20"/>
              </w:rPr>
            </w:pPr>
            <w:r w:rsidRPr="0086305F">
              <w:rPr>
                <w:rFonts w:ascii="Arial" w:hAnsi="Arial" w:cs="Arial"/>
                <w:szCs w:val="20"/>
              </w:rPr>
              <w:t xml:space="preserve">W przypadku programów profilaktyki raka piersi  20% grupy docelowej stanowią kobiety, które na podstawie Systemu Informatycznego Monitorowania Profilaktyki nigdy nie  wykonywały badań profilaktycznych w kierunku wykrycia raka piersi, a które kwalifikują się do udziału w programie. </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tcBorders>
            <w:vAlign w:val="center"/>
          </w:tcPr>
          <w:p w:rsidR="00736921" w:rsidRPr="0086305F" w:rsidRDefault="00736921" w:rsidP="00736921">
            <w:pPr>
              <w:spacing w:before="40" w:after="40"/>
              <w:jc w:val="both"/>
              <w:rPr>
                <w:rFonts w:ascii="Arial" w:hAnsi="Arial" w:cs="Arial"/>
                <w:sz w:val="20"/>
                <w:szCs w:val="20"/>
              </w:rPr>
            </w:pPr>
            <w:r w:rsidRPr="0086305F">
              <w:rPr>
                <w:rFonts w:ascii="Arial" w:hAnsi="Arial" w:cs="Arial"/>
                <w:sz w:val="20"/>
                <w:szCs w:val="20"/>
              </w:rPr>
              <w:t xml:space="preserve">Kryterium zapewni obligatoryjne ukierunkowanie wsparcia na wskazanym poziomie dla kobiet, które nie wykonywały badań profilaktycznych w kierunku raka piersi. </w:t>
            </w:r>
          </w:p>
          <w:p w:rsidR="00736921" w:rsidRPr="0086305F" w:rsidRDefault="00736921" w:rsidP="00736921">
            <w:pPr>
              <w:spacing w:before="40" w:after="40"/>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tcBorders>
            <w:shd w:val="clear" w:color="auto" w:fill="auto"/>
            <w:vAlign w:val="center"/>
          </w:tcPr>
          <w:p w:rsidR="00736921" w:rsidRPr="0086305F" w:rsidRDefault="00736921" w:rsidP="0086305F">
            <w:pPr>
              <w:pStyle w:val="Akapitzlist"/>
              <w:numPr>
                <w:ilvl w:val="0"/>
                <w:numId w:val="78"/>
              </w:numPr>
              <w:spacing w:before="40" w:after="40"/>
              <w:ind w:left="324" w:hanging="284"/>
              <w:jc w:val="both"/>
              <w:rPr>
                <w:rFonts w:ascii="Arial" w:hAnsi="Arial" w:cs="Arial"/>
                <w:szCs w:val="20"/>
              </w:rPr>
            </w:pPr>
            <w:r w:rsidRPr="0086305F">
              <w:rPr>
                <w:rFonts w:ascii="Arial" w:hAnsi="Arial" w:cs="Arial"/>
                <w:szCs w:val="20"/>
              </w:rPr>
              <w:t>W przypadku programów profilaktyki raka szyjki macicy 20% grupy docelowej stanowią kobiety, które na podstawie Systemu Informatycznego Monitorowania Profilaktyki nigdy nie wykonywały badań profilaktycznych w kierunku wykrycia raka szyjki macicy, a które kwalifikują się do udziału w programie.</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tcBorders>
            <w:vAlign w:val="center"/>
          </w:tcPr>
          <w:p w:rsidR="00736921" w:rsidRPr="0086305F" w:rsidRDefault="00736921" w:rsidP="00736921">
            <w:pPr>
              <w:spacing w:before="40" w:after="40"/>
              <w:jc w:val="both"/>
              <w:rPr>
                <w:rFonts w:ascii="Arial" w:hAnsi="Arial" w:cs="Arial"/>
                <w:sz w:val="20"/>
                <w:szCs w:val="20"/>
              </w:rPr>
            </w:pPr>
            <w:r w:rsidRPr="0086305F">
              <w:rPr>
                <w:rFonts w:ascii="Arial" w:hAnsi="Arial" w:cs="Arial"/>
                <w:sz w:val="20"/>
                <w:szCs w:val="20"/>
              </w:rPr>
              <w:t>Kryterium zapewni obligatoryjne ukierunkowanie wsparcia na wskazanym poziomie dla kobiet, które nie wykonywały badań profilaktycznych w kierunku raka szyjki macicy Kryterium weryfikowane będzie na podstawie treści wniosku o dofinansowanie.</w:t>
            </w:r>
          </w:p>
        </w:tc>
        <w:tc>
          <w:tcPr>
            <w:tcW w:w="918" w:type="pct"/>
            <w:gridSpan w:val="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tcBorders>
            <w:shd w:val="clear" w:color="auto" w:fill="auto"/>
            <w:vAlign w:val="center"/>
          </w:tcPr>
          <w:p w:rsidR="00736921" w:rsidRPr="0086305F" w:rsidRDefault="00736921" w:rsidP="0086305F">
            <w:pPr>
              <w:pStyle w:val="Akapitzlist"/>
              <w:numPr>
                <w:ilvl w:val="0"/>
                <w:numId w:val="78"/>
              </w:numPr>
              <w:ind w:left="296" w:hanging="284"/>
              <w:jc w:val="both"/>
              <w:rPr>
                <w:rFonts w:ascii="Arial" w:hAnsi="Arial" w:cs="Arial"/>
                <w:szCs w:val="20"/>
              </w:rPr>
            </w:pPr>
            <w:r w:rsidRPr="0086305F">
              <w:rPr>
                <w:rFonts w:ascii="Arial" w:hAnsi="Arial" w:cs="Arial"/>
                <w:szCs w:val="20"/>
              </w:rPr>
              <w:t xml:space="preserve">W przypadku gdy projekt przewiduje udzielanie świadczeń opieki zdrowotnej wnioskodawcą  jest wyłącznie podmiot wykonujący działalność leczniczą, uprawniony do tego na mocy prawa powszechnie obowiązującego. </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Wprowadzenie kryterium zapewni, że w przypadku gdy projekt przewiduje udzielanie świadczeń opieki zdrowotnej będzie to możliwe wyłącznie przez podmioty wykonujące działalność leczniczą. </w:t>
            </w: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będzie weryfikowane na podstawie treści wniosku o dofinansowanie projektu.</w:t>
            </w:r>
          </w:p>
        </w:tc>
        <w:tc>
          <w:tcPr>
            <w:tcW w:w="918" w:type="pct"/>
            <w:gridSpan w:val="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tcBorders>
            <w:shd w:val="clear" w:color="auto" w:fill="auto"/>
            <w:vAlign w:val="center"/>
          </w:tcPr>
          <w:p w:rsidR="00736921" w:rsidRPr="0086305F" w:rsidRDefault="00736921" w:rsidP="0086305F">
            <w:pPr>
              <w:pStyle w:val="Akapitzlist"/>
              <w:numPr>
                <w:ilvl w:val="0"/>
                <w:numId w:val="78"/>
              </w:numPr>
              <w:ind w:left="394" w:hanging="283"/>
              <w:rPr>
                <w:rFonts w:ascii="Arial" w:hAnsi="Arial" w:cs="Arial"/>
                <w:szCs w:val="20"/>
              </w:rPr>
            </w:pPr>
            <w:r w:rsidRPr="0086305F">
              <w:rPr>
                <w:rFonts w:ascii="Arial" w:hAnsi="Arial" w:cs="Arial"/>
                <w:szCs w:val="20"/>
              </w:rPr>
              <w:t xml:space="preserve">Wsparcie skierowane jest do osób w wieku aktywności zawodowej – zamieszkujących i/lub pracujących na terenie województwa zachodniopomorskiego. </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Kryterium ma za zadanie wdrożenie programów profilaktycznych skoncentrowanych na chorobach negatywnie wpływających na rynek pracy, dedykowanych osobom w wieku aktywności zawodowej z terenu województwa zachodniopomorskiego. Realizacja projektów skierowanych  wyłącznie  do mieszkańców województwa jest uzasadniona regionalnym charakterem   przewidzianego wsparcia.</w:t>
            </w:r>
          </w:p>
          <w:p w:rsidR="00736921" w:rsidRPr="0086305F" w:rsidRDefault="00736921" w:rsidP="00736921">
            <w:pPr>
              <w:jc w:val="both"/>
              <w:rPr>
                <w:rFonts w:ascii="Arial" w:hAnsi="Arial" w:cs="Arial"/>
                <w:sz w:val="20"/>
                <w:szCs w:val="20"/>
              </w:rPr>
            </w:pP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bottom w:val="single" w:sz="6" w:space="0" w:color="auto"/>
            </w:tcBorders>
            <w:shd w:val="clear" w:color="auto" w:fill="auto"/>
            <w:vAlign w:val="center"/>
          </w:tcPr>
          <w:p w:rsidR="00736921" w:rsidRPr="0086305F" w:rsidRDefault="00736921" w:rsidP="0086305F">
            <w:pPr>
              <w:pStyle w:val="Akapitzlist"/>
              <w:numPr>
                <w:ilvl w:val="0"/>
                <w:numId w:val="78"/>
              </w:numPr>
              <w:ind w:left="324" w:hanging="284"/>
              <w:jc w:val="both"/>
              <w:rPr>
                <w:rFonts w:ascii="Arial" w:hAnsi="Arial" w:cs="Arial"/>
                <w:szCs w:val="20"/>
              </w:rPr>
            </w:pPr>
            <w:r w:rsidRPr="0086305F">
              <w:rPr>
                <w:rFonts w:ascii="Arial" w:hAnsi="Arial" w:cs="Arial"/>
                <w:szCs w:val="20"/>
              </w:rPr>
              <w:t>W przypadku realizacji projektu przez podmioty nie będące POZ realizacja projektu w zakresie profilaktyki raka piersi i/lub profilaktyki raka szyjki macicy odbywa się w partnerstwie z co najmniej jedną placówką POZ.</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bottom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bottom w:val="single" w:sz="6"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Kryterium ma za zadanie zapewnić odpowiedni potencjał do realizacji projektu: potencjał beneficjenta zostanie wzmocniony o potencjał co najmniej jednej placówki POZ w celu zagwarantowania wysokiej jakości oferowanych usług w ramach profilaktyki raka piersi lub profilaktyki raka szyjki macicy. </w:t>
            </w: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bottom w:val="single" w:sz="6" w:space="0" w:color="auto"/>
            </w:tcBorders>
            <w:shd w:val="clear" w:color="auto" w:fill="FFFFFF" w:themeFill="background1"/>
            <w:vAlign w:val="center"/>
          </w:tcPr>
          <w:p w:rsidR="00736921" w:rsidRPr="0086305F" w:rsidRDefault="00736921" w:rsidP="0086305F">
            <w:pPr>
              <w:pStyle w:val="Akapitzlist"/>
              <w:numPr>
                <w:ilvl w:val="0"/>
                <w:numId w:val="78"/>
              </w:numPr>
              <w:ind w:left="438" w:hanging="398"/>
              <w:jc w:val="both"/>
              <w:rPr>
                <w:rFonts w:ascii="Arial" w:hAnsi="Arial" w:cs="Arial"/>
                <w:szCs w:val="20"/>
              </w:rPr>
            </w:pPr>
            <w:r w:rsidRPr="0086305F" w:rsidDel="00094346">
              <w:rPr>
                <w:rFonts w:ascii="Arial" w:hAnsi="Arial" w:cs="Arial"/>
                <w:szCs w:val="20"/>
              </w:rPr>
              <w:t>Beneficjent</w:t>
            </w:r>
            <w:r w:rsidRPr="0086305F">
              <w:rPr>
                <w:rFonts w:ascii="Arial" w:hAnsi="Arial" w:cs="Arial"/>
                <w:szCs w:val="20"/>
              </w:rPr>
              <w:t xml:space="preserve"> </w:t>
            </w:r>
            <w:r w:rsidRPr="0086305F" w:rsidDel="00094346">
              <w:rPr>
                <w:rFonts w:ascii="Arial" w:hAnsi="Arial" w:cs="Arial"/>
                <w:szCs w:val="20"/>
              </w:rPr>
              <w:t xml:space="preserve"> wniesie wkład własn</w:t>
            </w:r>
            <w:r w:rsidRPr="0086305F">
              <w:rPr>
                <w:rFonts w:ascii="Arial" w:hAnsi="Arial" w:cs="Arial"/>
                <w:szCs w:val="20"/>
              </w:rPr>
              <w:t>y</w:t>
            </w:r>
            <w:r w:rsidRPr="0086305F" w:rsidDel="00094346">
              <w:rPr>
                <w:rFonts w:ascii="Arial" w:hAnsi="Arial" w:cs="Arial"/>
                <w:szCs w:val="20"/>
              </w:rPr>
              <w:t xml:space="preserve"> w wysokości </w:t>
            </w:r>
            <w:r w:rsidRPr="0086305F">
              <w:rPr>
                <w:rFonts w:ascii="Arial" w:hAnsi="Arial" w:cs="Arial"/>
                <w:szCs w:val="20"/>
              </w:rPr>
              <w:t xml:space="preserve">nie mniejszej niż określona w </w:t>
            </w:r>
            <w:r w:rsidRPr="0086305F">
              <w:rPr>
                <w:rFonts w:ascii="Arial" w:hAnsi="Arial" w:cs="Arial"/>
                <w:i/>
                <w:szCs w:val="20"/>
              </w:rPr>
              <w:t xml:space="preserve">Szczegółowym Opisie Osi Priorytetowych  Regionalnego Programu Operacyjnego  Województwa Zachodniopomorskiego  2014-2020.  </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top w:val="single" w:sz="6"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Kryterium wprowadzono celem zaangażowania potencjału tak społecznego jak i finansowego beneficjenta/partnera na rzecz budowania trwałych efektów </w:t>
            </w:r>
            <w:r w:rsidRPr="0086305F">
              <w:rPr>
                <w:rFonts w:ascii="Arial" w:hAnsi="Arial" w:cs="Arial"/>
                <w:sz w:val="20"/>
                <w:szCs w:val="20"/>
              </w:rPr>
              <w:br/>
              <w:t>w poszczególnych obszarach interwencji EFS poprzez zwiększenie partycypacji beneficjenta/partnera w budżecie projektu EFS w ramach wkładu własnego.</w:t>
            </w:r>
          </w:p>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Partycypacja beneficjenta/partnera </w:t>
            </w:r>
            <w:r w:rsidRPr="0086305F">
              <w:rPr>
                <w:rFonts w:ascii="Arial" w:hAnsi="Arial" w:cs="Arial"/>
                <w:sz w:val="20"/>
                <w:szCs w:val="20"/>
              </w:rPr>
              <w:br/>
              <w:t>w finansowaniu projektu zwiększy ich odpowiedzialność o jakość realizowanych działań jak również pozwoli na zapewnienie większej trwałości działań finansowanych z EFS.</w:t>
            </w: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top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4145" w:type="pct"/>
            <w:gridSpan w:val="13"/>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b/>
                <w:sz w:val="20"/>
                <w:szCs w:val="20"/>
              </w:rPr>
              <w:t>Kryteria premiujące</w:t>
            </w:r>
          </w:p>
        </w:tc>
      </w:tr>
      <w:tr w:rsidR="00736921" w:rsidRPr="006C5AAA" w:rsidTr="00736921">
        <w:trPr>
          <w:cantSplit/>
          <w:trHeight w:val="1159"/>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top w:val="single" w:sz="6" w:space="0" w:color="auto"/>
              <w:bottom w:val="single" w:sz="6" w:space="0" w:color="auto"/>
            </w:tcBorders>
            <w:shd w:val="clear" w:color="auto" w:fill="FFFFFF" w:themeFill="background1"/>
            <w:vAlign w:val="center"/>
          </w:tcPr>
          <w:p w:rsidR="00736921" w:rsidRPr="0086305F" w:rsidRDefault="00736921" w:rsidP="0086305F">
            <w:pPr>
              <w:pStyle w:val="Akapitzlist"/>
              <w:numPr>
                <w:ilvl w:val="0"/>
                <w:numId w:val="156"/>
              </w:numPr>
              <w:spacing w:before="40" w:after="40"/>
              <w:ind w:left="403" w:hanging="283"/>
              <w:jc w:val="both"/>
              <w:rPr>
                <w:rFonts w:ascii="Arial" w:hAnsi="Arial" w:cs="Arial"/>
                <w:szCs w:val="20"/>
              </w:rPr>
            </w:pPr>
            <w:r w:rsidRPr="0086305F">
              <w:rPr>
                <w:rFonts w:ascii="Arial" w:hAnsi="Arial" w:cs="Arial"/>
                <w:szCs w:val="20"/>
              </w:rPr>
              <w:t xml:space="preserve">Projekt, realizowany jest w partnerstwie z co najmniej jedną organizacją pozarządową reprezentującą interesy pacjentów i posiadającą co najmniej 2 letnie doświadczenie w zakresie działań profilaktycznych z zakresu grupy chorób, których dotyczy projekt. </w:t>
            </w:r>
          </w:p>
          <w:p w:rsidR="00736921" w:rsidRPr="0086305F" w:rsidRDefault="00736921" w:rsidP="00736921">
            <w:pPr>
              <w:pStyle w:val="Akapitzlist"/>
              <w:spacing w:before="40" w:after="40"/>
              <w:ind w:left="438"/>
              <w:jc w:val="both"/>
              <w:rPr>
                <w:rFonts w:ascii="Arial" w:hAnsi="Arial" w:cs="Arial"/>
                <w:szCs w:val="20"/>
              </w:rPr>
            </w:pP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b/>
                <w:sz w:val="20"/>
                <w:szCs w:val="20"/>
              </w:rPr>
              <w:t>LICZBA PUNKTÓW</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5</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CCFFCC"/>
            <w:vAlign w:val="center"/>
          </w:tcPr>
          <w:p w:rsidR="00736921" w:rsidRPr="0086305F" w:rsidRDefault="00736921" w:rsidP="00736921">
            <w:pPr>
              <w:ind w:left="466" w:hanging="426"/>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vAlign w:val="center"/>
          </w:tcPr>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ma na celu promować partnerstwa z doświadczonymi organizacjami pozarządowymi w celu zapewnienia wysokiej jakości i kompleksowości udzielanego wsparcia.</w:t>
            </w:r>
          </w:p>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top w:val="single" w:sz="6" w:space="0" w:color="auto"/>
              <w:bottom w:val="single" w:sz="6" w:space="0" w:color="auto"/>
            </w:tcBorders>
            <w:shd w:val="clear" w:color="auto" w:fill="FFFFFF" w:themeFill="background1"/>
            <w:vAlign w:val="center"/>
          </w:tcPr>
          <w:p w:rsidR="00736921" w:rsidRPr="0086305F" w:rsidRDefault="00736921" w:rsidP="0086305F">
            <w:pPr>
              <w:pStyle w:val="Akapitzlist"/>
              <w:numPr>
                <w:ilvl w:val="0"/>
                <w:numId w:val="156"/>
              </w:numPr>
              <w:ind w:left="394" w:hanging="283"/>
              <w:jc w:val="both"/>
              <w:rPr>
                <w:rFonts w:ascii="Arial" w:hAnsi="Arial" w:cs="Arial"/>
                <w:szCs w:val="20"/>
              </w:rPr>
            </w:pPr>
            <w:r w:rsidRPr="0086305F">
              <w:rPr>
                <w:rFonts w:ascii="Arial" w:hAnsi="Arial" w:cs="Arial"/>
                <w:szCs w:val="20"/>
              </w:rPr>
              <w:t>100% grupy docelowej kierowanej na badania profilaktyczne z zakresu raka szyjki macicy stanowią osoby zamieszkujące i/lub pracujące na obszarach „białych plam” w zakresie profilaktyki raka szyjki wskazanych przez Centrum Onkologii – Instytut im. Marii Skłodowskiej – Curie.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b/>
                <w:sz w:val="20"/>
                <w:szCs w:val="20"/>
              </w:rPr>
              <w:t>LICZBA PUNKTÓW</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10</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CCFFCC"/>
            <w:vAlign w:val="center"/>
          </w:tcPr>
          <w:p w:rsidR="00736921" w:rsidRPr="0086305F" w:rsidRDefault="00736921" w:rsidP="00736921">
            <w:pPr>
              <w:ind w:left="466" w:hanging="426"/>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vAlign w:val="center"/>
          </w:tcPr>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 xml:space="preserve">Wprowadzenie przedmiotowego kryterium ma na celu ukierunkowanie i premiowanie wsparcia na obszary o szczególnie niskim poziomie zgłaszalności na badania cytologicznych. Dzięki przedmiotowemu kryterium poziom zgłaszalności na badania ulegnie podwyższeniu, co korzystnie wpłynie na obniżenie wskaźnika umieralności z powodu raka szyjki macicy. </w:t>
            </w:r>
          </w:p>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bottom w:val="single" w:sz="6" w:space="0" w:color="auto"/>
            </w:tcBorders>
            <w:shd w:val="clear" w:color="auto" w:fill="auto"/>
            <w:vAlign w:val="center"/>
          </w:tcPr>
          <w:p w:rsidR="00736921" w:rsidRPr="0086305F" w:rsidRDefault="00736921" w:rsidP="0086305F">
            <w:pPr>
              <w:pStyle w:val="Akapitzlist"/>
              <w:numPr>
                <w:ilvl w:val="0"/>
                <w:numId w:val="156"/>
              </w:numPr>
              <w:ind w:left="253" w:hanging="253"/>
              <w:jc w:val="both"/>
              <w:rPr>
                <w:rFonts w:ascii="Arial" w:hAnsi="Arial" w:cs="Arial"/>
                <w:szCs w:val="20"/>
              </w:rPr>
            </w:pPr>
            <w:r w:rsidRPr="0086305F">
              <w:rPr>
                <w:rFonts w:ascii="Arial" w:hAnsi="Arial" w:cs="Arial"/>
                <w:szCs w:val="20"/>
              </w:rPr>
              <w:t>100% grupy docelowej kierowanej na badania profilaktyczne z zakresu raka piersi stanowią osoby zamieszkujące i/lub pracujące na obszarach „białych plam” w zakresie profilaktyki raka piersi, wskazanych przez Centrum Onkologii – Instytut im. Marii Skłodowskiej – Curie.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b/>
                <w:sz w:val="20"/>
                <w:szCs w:val="20"/>
              </w:rPr>
              <w:t>LICZBA PUNKTÓW</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10</w:t>
            </w:r>
          </w:p>
        </w:tc>
      </w:tr>
      <w:tr w:rsidR="00736921" w:rsidRPr="006C5AAA" w:rsidTr="00736921">
        <w:trPr>
          <w:cantSplit/>
          <w:trHeight w:val="2362"/>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CCFFCC"/>
            <w:vAlign w:val="center"/>
          </w:tcPr>
          <w:p w:rsidR="00736921" w:rsidRPr="0086305F" w:rsidRDefault="00736921" w:rsidP="00736921">
            <w:pPr>
              <w:ind w:left="466" w:hanging="426"/>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vAlign w:val="center"/>
          </w:tcPr>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 xml:space="preserve">Wprowadzenie przedmiotowego kryterium ma na celu ukierunkowanie i premiowanie wsparcia na obszary o szczególnie niskim poziomie zgłaszalności na badania mammograficzne. Dzięki przedmiotowemu kryterium poziom zgłaszalności na badania ulegnie podwyższeniu, co korzystnie wpłynie na obniżenie wskaźnika umieralności z powodu raka piersi. </w:t>
            </w:r>
          </w:p>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Height w:val="978"/>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bottom w:val="single" w:sz="6" w:space="0" w:color="auto"/>
            </w:tcBorders>
            <w:shd w:val="clear" w:color="auto" w:fill="auto"/>
            <w:vAlign w:val="center"/>
          </w:tcPr>
          <w:p w:rsidR="00736921" w:rsidRPr="0086305F" w:rsidRDefault="00736921" w:rsidP="0086305F">
            <w:pPr>
              <w:pStyle w:val="Akapitzlist"/>
              <w:numPr>
                <w:ilvl w:val="0"/>
                <w:numId w:val="156"/>
              </w:numPr>
              <w:ind w:left="394" w:hanging="283"/>
              <w:jc w:val="both"/>
              <w:rPr>
                <w:rFonts w:ascii="Arial" w:hAnsi="Arial" w:cs="Arial"/>
                <w:szCs w:val="20"/>
              </w:rPr>
            </w:pPr>
            <w:r w:rsidRPr="0086305F">
              <w:rPr>
                <w:rFonts w:ascii="Arial" w:hAnsi="Arial" w:cs="Arial"/>
                <w:szCs w:val="20"/>
              </w:rPr>
              <w:t>100% grupy docelowej kierowanej na badania profilaktyczne z zakresu raka jelita grubego stanowią osoby zamieszkujące i/lub pracujące  na obszarach „białych plam” w zakresie profilaktyki raka jelita grubego wskazanych przez Centrum Onkologii – Instytut im. Marii Skłodowskiej – Curie.</w:t>
            </w:r>
          </w:p>
        </w:tc>
        <w:tc>
          <w:tcPr>
            <w:tcW w:w="918" w:type="pct"/>
            <w:gridSpan w:val="3"/>
            <w:tcBorders>
              <w:bottom w:val="single" w:sz="6" w:space="0" w:color="auto"/>
            </w:tcBorders>
            <w:shd w:val="clear" w:color="auto" w:fill="auto"/>
            <w:vAlign w:val="center"/>
          </w:tcPr>
          <w:p w:rsidR="00736921" w:rsidRPr="0086305F" w:rsidRDefault="00736921" w:rsidP="00736921">
            <w:pPr>
              <w:pStyle w:val="Akapitzlist"/>
              <w:ind w:left="0"/>
              <w:jc w:val="center"/>
              <w:rPr>
                <w:rFonts w:ascii="Arial" w:hAnsi="Arial" w:cs="Arial"/>
                <w:szCs w:val="20"/>
              </w:rPr>
            </w:pPr>
            <w:r w:rsidRPr="0086305F">
              <w:rPr>
                <w:rFonts w:ascii="Arial" w:hAnsi="Arial" w:cs="Arial"/>
                <w:b/>
                <w:szCs w:val="20"/>
              </w:rPr>
              <w:t>LICZBA PUNKTÓW</w:t>
            </w:r>
          </w:p>
        </w:tc>
        <w:tc>
          <w:tcPr>
            <w:tcW w:w="516" w:type="pct"/>
            <w:gridSpan w:val="2"/>
            <w:tcBorders>
              <w:bottom w:val="single" w:sz="6" w:space="0" w:color="auto"/>
            </w:tcBorders>
            <w:shd w:val="clear" w:color="auto" w:fill="auto"/>
            <w:vAlign w:val="center"/>
          </w:tcPr>
          <w:p w:rsidR="00736921" w:rsidRPr="0086305F" w:rsidRDefault="00736921" w:rsidP="00736921">
            <w:pPr>
              <w:pStyle w:val="Akapitzlist"/>
              <w:ind w:left="394"/>
              <w:jc w:val="both"/>
              <w:rPr>
                <w:rFonts w:ascii="Arial" w:hAnsi="Arial" w:cs="Arial"/>
                <w:szCs w:val="20"/>
              </w:rPr>
            </w:pPr>
            <w:r w:rsidRPr="0086305F">
              <w:rPr>
                <w:rFonts w:ascii="Arial" w:hAnsi="Arial" w:cs="Arial"/>
                <w:szCs w:val="20"/>
              </w:rPr>
              <w:t>10</w:t>
            </w:r>
          </w:p>
        </w:tc>
      </w:tr>
      <w:tr w:rsidR="00736921" w:rsidRPr="006C5AAA" w:rsidTr="00736921">
        <w:trPr>
          <w:cantSplit/>
          <w:trHeight w:val="2362"/>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auto"/>
            <w:vAlign w:val="center"/>
          </w:tcPr>
          <w:p w:rsidR="00736921" w:rsidRPr="0086305F" w:rsidRDefault="00736921" w:rsidP="00736921">
            <w:pPr>
              <w:ind w:left="466" w:hanging="426"/>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shd w:val="clear" w:color="auto" w:fill="auto"/>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Wprowadzenie przedmiotowego kryterium ma na celu ukierunkowanie i premiowanie wsparcia na obszary o szczególnie niskim poziomie zgłaszalności na badania </w:t>
            </w:r>
            <w:proofErr w:type="spellStart"/>
            <w:r w:rsidRPr="0086305F">
              <w:rPr>
                <w:rFonts w:ascii="Arial" w:hAnsi="Arial" w:cs="Arial"/>
                <w:sz w:val="20"/>
                <w:szCs w:val="20"/>
              </w:rPr>
              <w:t>kolonoskopowe</w:t>
            </w:r>
            <w:proofErr w:type="spellEnd"/>
            <w:r w:rsidRPr="0086305F">
              <w:rPr>
                <w:rFonts w:ascii="Arial" w:hAnsi="Arial" w:cs="Arial"/>
                <w:sz w:val="20"/>
                <w:szCs w:val="20"/>
              </w:rPr>
              <w:t xml:space="preserve">. Dzięki przedmiotowemu kryterium poziom zgłaszalności na badania ulegnie podwyższeniu, co korzystnie wpłynie na obniżenie wskaźnika umieralności z powodu raka jelita grubego. </w:t>
            </w:r>
          </w:p>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top w:val="single" w:sz="6" w:space="0" w:color="auto"/>
              <w:bottom w:val="single" w:sz="6" w:space="0" w:color="auto"/>
            </w:tcBorders>
            <w:shd w:val="clear" w:color="auto" w:fill="FFFFFF" w:themeFill="background1"/>
            <w:vAlign w:val="center"/>
          </w:tcPr>
          <w:p w:rsidR="00736921" w:rsidRPr="0086305F" w:rsidRDefault="00736921" w:rsidP="0086305F">
            <w:pPr>
              <w:pStyle w:val="Akapitzlist"/>
              <w:numPr>
                <w:ilvl w:val="0"/>
                <w:numId w:val="156"/>
              </w:numPr>
              <w:ind w:left="440" w:hanging="440"/>
              <w:jc w:val="both"/>
              <w:rPr>
                <w:rFonts w:ascii="Arial" w:hAnsi="Arial" w:cs="Arial"/>
                <w:szCs w:val="20"/>
              </w:rPr>
            </w:pPr>
            <w:r w:rsidRPr="0086305F">
              <w:rPr>
                <w:rFonts w:ascii="Arial" w:hAnsi="Arial" w:cs="Arial"/>
                <w:szCs w:val="20"/>
              </w:rPr>
              <w:t>W przypadku programów profilaktyki raka szyjki macicy i/lub programów profilaktyki raka piersi 100% grupy docelowej stanowią osoby zamieszkujące, w miejscowościach poniżej 20 000 mieszkańców.</w:t>
            </w:r>
          </w:p>
        </w:tc>
        <w:tc>
          <w:tcPr>
            <w:tcW w:w="918" w:type="pct"/>
            <w:gridSpan w:val="3"/>
            <w:tcBorders>
              <w:top w:val="single" w:sz="6" w:space="0" w:color="auto"/>
              <w:bottom w:val="single" w:sz="6" w:space="0" w:color="auto"/>
            </w:tcBorders>
            <w:shd w:val="clear" w:color="auto" w:fill="FFFFFF" w:themeFill="background1"/>
            <w:vAlign w:val="center"/>
          </w:tcPr>
          <w:p w:rsidR="00736921" w:rsidRPr="0086305F" w:rsidRDefault="00736921" w:rsidP="00736921">
            <w:pPr>
              <w:pStyle w:val="Akapitzlist"/>
              <w:ind w:left="0"/>
              <w:jc w:val="center"/>
              <w:rPr>
                <w:rFonts w:ascii="Arial" w:hAnsi="Arial" w:cs="Arial"/>
                <w:szCs w:val="20"/>
              </w:rPr>
            </w:pPr>
            <w:r w:rsidRPr="0086305F">
              <w:rPr>
                <w:rFonts w:ascii="Arial" w:hAnsi="Arial" w:cs="Arial"/>
                <w:b/>
                <w:szCs w:val="20"/>
              </w:rPr>
              <w:t>LICZBA PUNKTÓW</w:t>
            </w:r>
          </w:p>
        </w:tc>
        <w:tc>
          <w:tcPr>
            <w:tcW w:w="516"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pStyle w:val="Akapitzlist"/>
              <w:ind w:left="440"/>
              <w:jc w:val="both"/>
              <w:rPr>
                <w:rFonts w:ascii="Arial" w:hAnsi="Arial" w:cs="Arial"/>
                <w:szCs w:val="20"/>
              </w:rPr>
            </w:pPr>
            <w:r w:rsidRPr="0086305F">
              <w:rPr>
                <w:rFonts w:ascii="Arial" w:hAnsi="Arial" w:cs="Arial"/>
                <w:szCs w:val="20"/>
              </w:rPr>
              <w:t>5</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top w:val="single" w:sz="6" w:space="0" w:color="auto"/>
              <w:bottom w:val="single" w:sz="6" w:space="0" w:color="auto"/>
              <w:right w:val="single" w:sz="4" w:space="0" w:color="auto"/>
            </w:tcBorders>
            <w:shd w:val="clear" w:color="auto" w:fill="FFFFFF" w:themeFill="background1"/>
            <w:vAlign w:val="center"/>
          </w:tcPr>
          <w:p w:rsidR="00736921" w:rsidRPr="0086305F" w:rsidRDefault="00736921" w:rsidP="00736921">
            <w:pPr>
              <w:pStyle w:val="Akapitzlist"/>
              <w:ind w:left="466"/>
              <w:jc w:val="both"/>
              <w:rPr>
                <w:rFonts w:ascii="Arial" w:hAnsi="Arial" w:cs="Arial"/>
                <w:szCs w:val="20"/>
              </w:rPr>
            </w:pPr>
            <w:r w:rsidRPr="0086305F">
              <w:rPr>
                <w:rFonts w:ascii="Arial" w:hAnsi="Arial" w:cs="Arial"/>
                <w:szCs w:val="20"/>
              </w:rPr>
              <w:t>Uzasadnienie:</w:t>
            </w:r>
          </w:p>
        </w:tc>
        <w:tc>
          <w:tcPr>
            <w:tcW w:w="1709" w:type="pct"/>
            <w:gridSpan w:val="6"/>
            <w:tcBorders>
              <w:top w:val="single" w:sz="6" w:space="0" w:color="auto"/>
              <w:left w:val="single" w:sz="4" w:space="0" w:color="auto"/>
              <w:bottom w:val="single" w:sz="6" w:space="0" w:color="auto"/>
            </w:tcBorders>
            <w:shd w:val="clear" w:color="auto" w:fill="FFFFFF" w:themeFill="background1"/>
            <w:vAlign w:val="center"/>
          </w:tcPr>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Kryterium będzie premiować ukierunkowanie wsparcia dla osób, które zamieszkują obszary wiejskie, gdzie dostęp do badań jest mniejszy. Dzięki przedmiotowemu kryterium poziom zgłaszalności na badania profilaktyczne ulegnie podwyższeniu, co korzystnie wpłynie na obniżenie wskaźnika umieralności z powodu chorób nowotworowych.</w:t>
            </w: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pStyle w:val="Akapitzlist"/>
              <w:ind w:left="170"/>
              <w:jc w:val="center"/>
              <w:rPr>
                <w:rFonts w:ascii="Arial" w:hAnsi="Arial" w:cs="Arial"/>
                <w:b/>
                <w:szCs w:val="20"/>
              </w:rPr>
            </w:pPr>
            <w:r w:rsidRPr="0086305F">
              <w:rPr>
                <w:rFonts w:ascii="Arial" w:hAnsi="Arial" w:cs="Arial"/>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top w:val="single" w:sz="6" w:space="0" w:color="auto"/>
              <w:bottom w:val="single" w:sz="6" w:space="0" w:color="auto"/>
            </w:tcBorders>
            <w:shd w:val="clear" w:color="auto" w:fill="FFFFFF" w:themeFill="background1"/>
            <w:vAlign w:val="center"/>
          </w:tcPr>
          <w:p w:rsidR="00736921" w:rsidRPr="0086305F" w:rsidRDefault="00736921" w:rsidP="0086305F">
            <w:pPr>
              <w:pStyle w:val="Akapitzlist"/>
              <w:numPr>
                <w:ilvl w:val="0"/>
                <w:numId w:val="156"/>
              </w:numPr>
              <w:ind w:left="440" w:hanging="440"/>
              <w:jc w:val="both"/>
              <w:rPr>
                <w:rFonts w:ascii="Arial" w:hAnsi="Arial" w:cs="Arial"/>
                <w:b/>
                <w:szCs w:val="20"/>
              </w:rPr>
            </w:pPr>
            <w:r w:rsidRPr="0086305F">
              <w:rPr>
                <w:rFonts w:ascii="Arial" w:hAnsi="Arial" w:cs="Arial"/>
                <w:szCs w:val="20"/>
              </w:rPr>
              <w:t>Wnioskodawca lub Partner jest podmiotem wykonującym działalność leczniczą udzielającym świadczenia opieki zdrowotnej w rodzaju podstawowa opieka zdrowotna na podstawie zawartej umowy o udzielenie świadczeń opieki zdrowotnej z dyrektorem właściwego Oddziału Wojewódzkiego Narodowego Funduszu Zdrowia.</w:t>
            </w:r>
          </w:p>
        </w:tc>
        <w:tc>
          <w:tcPr>
            <w:tcW w:w="918" w:type="pct"/>
            <w:gridSpan w:val="3"/>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LICZBA PUNKTÓW</w:t>
            </w:r>
          </w:p>
        </w:tc>
        <w:tc>
          <w:tcPr>
            <w:tcW w:w="516"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5</w:t>
            </w:r>
          </w:p>
        </w:tc>
      </w:tr>
      <w:tr w:rsidR="00736921" w:rsidRPr="006C5AAA" w:rsidTr="00736921">
        <w:trPr>
          <w:cantSplit/>
          <w:trHeight w:val="1126"/>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958" w:type="pct"/>
            <w:tcBorders>
              <w:top w:val="single" w:sz="6" w:space="0" w:color="auto"/>
              <w:bottom w:val="single" w:sz="6" w:space="0" w:color="auto"/>
              <w:right w:val="single" w:sz="4" w:space="0" w:color="auto"/>
            </w:tcBorders>
            <w:shd w:val="clear" w:color="auto" w:fill="FFFFFF" w:themeFill="background1"/>
            <w:vAlign w:val="center"/>
          </w:tcPr>
          <w:p w:rsidR="00736921" w:rsidRPr="0086305F" w:rsidRDefault="00736921" w:rsidP="00736921">
            <w:pPr>
              <w:pStyle w:val="Akapitzlist"/>
              <w:ind w:left="466"/>
              <w:jc w:val="both"/>
              <w:rPr>
                <w:rFonts w:ascii="Arial" w:hAnsi="Arial" w:cs="Arial"/>
                <w:szCs w:val="20"/>
              </w:rPr>
            </w:pPr>
            <w:r w:rsidRPr="0086305F">
              <w:rPr>
                <w:rFonts w:ascii="Arial" w:hAnsi="Arial" w:cs="Arial"/>
                <w:szCs w:val="20"/>
              </w:rPr>
              <w:t>Uzasadnienie:</w:t>
            </w:r>
          </w:p>
        </w:tc>
        <w:tc>
          <w:tcPr>
            <w:tcW w:w="1753" w:type="pct"/>
            <w:gridSpan w:val="7"/>
            <w:tcBorders>
              <w:top w:val="single" w:sz="6" w:space="0" w:color="auto"/>
              <w:left w:val="single" w:sz="4" w:space="0" w:color="auto"/>
              <w:bottom w:val="single" w:sz="6" w:space="0" w:color="auto"/>
            </w:tcBorders>
            <w:shd w:val="clear" w:color="auto" w:fill="FFFFFF" w:themeFill="background1"/>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Kryterium zgodne z rekomendacjami Komitetu Sterującego do spraw koordynacji interwencji EFSI w sektorze zdrowia (Uchwała nr 24/2016).</w:t>
            </w:r>
          </w:p>
          <w:p w:rsidR="00736921" w:rsidRPr="0086305F" w:rsidRDefault="00736921" w:rsidP="00736921">
            <w:pPr>
              <w:ind w:left="40"/>
              <w:jc w:val="both"/>
              <w:rPr>
                <w:rFonts w:ascii="Arial" w:hAnsi="Arial" w:cs="Arial"/>
                <w:sz w:val="20"/>
                <w:szCs w:val="20"/>
              </w:rPr>
            </w:pPr>
          </w:p>
          <w:p w:rsidR="00736921" w:rsidRPr="0086305F" w:rsidRDefault="00736921" w:rsidP="00736921">
            <w:pPr>
              <w:ind w:left="40"/>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pStyle w:val="Akapitzlist"/>
              <w:ind w:left="170"/>
              <w:jc w:val="center"/>
              <w:rPr>
                <w:rFonts w:ascii="Arial" w:hAnsi="Arial" w:cs="Arial"/>
                <w:b/>
                <w:szCs w:val="20"/>
              </w:rPr>
            </w:pPr>
            <w:r w:rsidRPr="0086305F">
              <w:rPr>
                <w:rFonts w:ascii="Arial" w:hAnsi="Arial" w:cs="Arial"/>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b/>
                <w:sz w:val="20"/>
                <w:szCs w:val="20"/>
              </w:rPr>
            </w:pPr>
            <w:r w:rsidRPr="0086305F">
              <w:rPr>
                <w:rFonts w:ascii="Arial" w:hAnsi="Arial" w:cs="Arial"/>
                <w:sz w:val="20"/>
                <w:szCs w:val="20"/>
              </w:rPr>
              <w:t>3</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2711" w:type="pct"/>
            <w:gridSpan w:val="8"/>
            <w:tcBorders>
              <w:top w:val="single" w:sz="6" w:space="0" w:color="auto"/>
              <w:bottom w:val="single" w:sz="6" w:space="0" w:color="auto"/>
            </w:tcBorders>
            <w:shd w:val="clear" w:color="auto" w:fill="FFFFFF" w:themeFill="background1"/>
            <w:vAlign w:val="center"/>
          </w:tcPr>
          <w:p w:rsidR="00736921" w:rsidRPr="0086305F" w:rsidRDefault="00736921" w:rsidP="0086305F">
            <w:pPr>
              <w:pStyle w:val="Akapitzlist"/>
              <w:numPr>
                <w:ilvl w:val="0"/>
                <w:numId w:val="156"/>
              </w:numPr>
              <w:ind w:left="394" w:hanging="283"/>
              <w:jc w:val="both"/>
              <w:rPr>
                <w:rFonts w:ascii="Arial" w:hAnsi="Arial" w:cs="Arial"/>
                <w:b/>
                <w:szCs w:val="20"/>
              </w:rPr>
            </w:pPr>
            <w:r w:rsidRPr="0086305F">
              <w:rPr>
                <w:rFonts w:ascii="Arial" w:hAnsi="Arial" w:cs="Arial"/>
                <w:szCs w:val="20"/>
              </w:rPr>
              <w:t xml:space="preserve">W ramach projektu realizowane jest wsparcie również w godzinach popołudniowych i wieczornych oraz w soboty.  </w:t>
            </w:r>
          </w:p>
        </w:tc>
        <w:tc>
          <w:tcPr>
            <w:tcW w:w="918" w:type="pct"/>
            <w:gridSpan w:val="3"/>
            <w:tcBorders>
              <w:top w:val="single" w:sz="6" w:space="0" w:color="auto"/>
              <w:bottom w:val="single" w:sz="6" w:space="0" w:color="auto"/>
            </w:tcBorders>
            <w:shd w:val="clear" w:color="auto" w:fill="FFFFFF" w:themeFill="background1"/>
            <w:vAlign w:val="center"/>
          </w:tcPr>
          <w:p w:rsidR="00736921" w:rsidRPr="0086305F" w:rsidRDefault="00736921" w:rsidP="00736921">
            <w:pPr>
              <w:pStyle w:val="Akapitzlist"/>
              <w:ind w:left="67"/>
              <w:jc w:val="center"/>
              <w:rPr>
                <w:rFonts w:ascii="Arial" w:hAnsi="Arial" w:cs="Arial"/>
                <w:b/>
                <w:szCs w:val="20"/>
              </w:rPr>
            </w:pPr>
            <w:r w:rsidRPr="0086305F">
              <w:rPr>
                <w:rFonts w:ascii="Arial" w:hAnsi="Arial" w:cs="Arial"/>
                <w:b/>
                <w:szCs w:val="20"/>
              </w:rPr>
              <w:t>LICZBA PUNKTÓW</w:t>
            </w:r>
          </w:p>
        </w:tc>
        <w:tc>
          <w:tcPr>
            <w:tcW w:w="516"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pStyle w:val="Akapitzlist"/>
              <w:ind w:left="394"/>
              <w:jc w:val="both"/>
              <w:rPr>
                <w:rFonts w:ascii="Arial" w:hAnsi="Arial" w:cs="Arial"/>
                <w:b/>
                <w:szCs w:val="20"/>
              </w:rPr>
            </w:pPr>
            <w:r w:rsidRPr="0086305F">
              <w:rPr>
                <w:rFonts w:ascii="Arial" w:hAnsi="Arial" w:cs="Arial"/>
                <w:b/>
                <w:szCs w:val="20"/>
              </w:rPr>
              <w:t>10</w:t>
            </w:r>
          </w:p>
        </w:tc>
      </w:tr>
      <w:tr w:rsidR="00736921" w:rsidRPr="006C5AAA" w:rsidTr="00736921">
        <w:trPr>
          <w:cantSplit/>
        </w:trPr>
        <w:tc>
          <w:tcPr>
            <w:tcW w:w="855" w:type="pct"/>
            <w:gridSpan w:val="2"/>
            <w:vMerge/>
            <w:vAlign w:val="center"/>
          </w:tcPr>
          <w:p w:rsidR="00736921" w:rsidRPr="0086305F" w:rsidRDefault="00736921" w:rsidP="00736921">
            <w:pPr>
              <w:jc w:val="both"/>
              <w:rPr>
                <w:rFonts w:ascii="Arial" w:hAnsi="Arial" w:cs="Arial"/>
                <w:sz w:val="20"/>
                <w:szCs w:val="20"/>
              </w:rPr>
            </w:pPr>
          </w:p>
        </w:tc>
        <w:tc>
          <w:tcPr>
            <w:tcW w:w="1002" w:type="pct"/>
            <w:gridSpan w:val="2"/>
            <w:tcBorders>
              <w:bottom w:val="single" w:sz="6" w:space="0" w:color="auto"/>
            </w:tcBorders>
            <w:shd w:val="clear" w:color="auto" w:fill="CCFFCC"/>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Uzasadnienie:</w:t>
            </w:r>
          </w:p>
        </w:tc>
        <w:tc>
          <w:tcPr>
            <w:tcW w:w="1709" w:type="pct"/>
            <w:gridSpan w:val="6"/>
            <w:tcBorders>
              <w:bottom w:val="single" w:sz="6" w:space="0" w:color="auto"/>
            </w:tcBorders>
            <w:vAlign w:val="center"/>
          </w:tcPr>
          <w:p w:rsidR="00736921" w:rsidRPr="0086305F" w:rsidRDefault="00736921" w:rsidP="00736921">
            <w:pPr>
              <w:ind w:left="16" w:firstLine="24"/>
              <w:jc w:val="both"/>
              <w:rPr>
                <w:rFonts w:ascii="Arial" w:hAnsi="Arial" w:cs="Arial"/>
                <w:sz w:val="20"/>
                <w:szCs w:val="20"/>
              </w:rPr>
            </w:pPr>
            <w:r w:rsidRPr="0086305F">
              <w:rPr>
                <w:rFonts w:ascii="Arial" w:hAnsi="Arial" w:cs="Arial"/>
                <w:sz w:val="20"/>
                <w:szCs w:val="20"/>
              </w:rPr>
              <w:t xml:space="preserve">Kryterium zapewni upowszechnienie badań oraz większą dostępność do wsparcia dla osób w wieku aktywności zawodowej w województwie zachodniopomorskim. </w:t>
            </w:r>
          </w:p>
          <w:p w:rsidR="00736921" w:rsidRPr="0086305F" w:rsidRDefault="00736921" w:rsidP="00736921">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918" w:type="pct"/>
            <w:gridSpan w:val="3"/>
            <w:tcBorders>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Stosuje się do typów projektów (nr)</w:t>
            </w:r>
          </w:p>
        </w:tc>
        <w:tc>
          <w:tcPr>
            <w:tcW w:w="516" w:type="pct"/>
            <w:gridSpan w:val="2"/>
            <w:tcBorders>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3</w:t>
            </w:r>
          </w:p>
        </w:tc>
      </w:tr>
      <w:tr w:rsidR="00736921" w:rsidRPr="006C5AAA" w:rsidTr="00736921">
        <w:trPr>
          <w:cantSplit/>
        </w:trPr>
        <w:tc>
          <w:tcPr>
            <w:tcW w:w="855" w:type="pct"/>
            <w:gridSpan w:val="2"/>
            <w:tcBorders>
              <w:bottom w:val="single" w:sz="6" w:space="0" w:color="auto"/>
            </w:tcBorders>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Kwalifikowalność wydatków</w:t>
            </w:r>
          </w:p>
        </w:tc>
        <w:tc>
          <w:tcPr>
            <w:tcW w:w="4145" w:type="pct"/>
            <w:gridSpan w:val="13"/>
            <w:tcBorders>
              <w:top w:val="single" w:sz="6" w:space="0" w:color="auto"/>
              <w:bottom w:val="single" w:sz="6" w:space="0" w:color="auto"/>
            </w:tcBorders>
            <w:shd w:val="clear" w:color="auto" w:fill="auto"/>
            <w:vAlign w:val="center"/>
          </w:tcPr>
          <w:p w:rsidR="00736921" w:rsidRPr="0086305F" w:rsidRDefault="00736921" w:rsidP="00736921">
            <w:pPr>
              <w:jc w:val="both"/>
              <w:rPr>
                <w:rFonts w:ascii="Arial" w:hAnsi="Arial" w:cs="Arial"/>
                <w:sz w:val="20"/>
                <w:szCs w:val="20"/>
              </w:rPr>
            </w:pPr>
            <w:r w:rsidRPr="0086305F">
              <w:rPr>
                <w:rFonts w:ascii="Arial" w:hAnsi="Arial" w:cs="Arial"/>
                <w:sz w:val="20"/>
                <w:szCs w:val="20"/>
              </w:rPr>
              <w:t xml:space="preserve">Zgodnie z </w:t>
            </w:r>
            <w:r w:rsidRPr="0086305F">
              <w:rPr>
                <w:rFonts w:ascii="Arial" w:hAnsi="Arial" w:cs="Arial"/>
                <w:i/>
                <w:sz w:val="20"/>
                <w:szCs w:val="20"/>
              </w:rPr>
              <w:t>Wytycznymi w zakresie kwalifikowalności wydatków w ramach Europejskiego Funduszu Rozwoju Regionalnego, Europejskiego Funduszu Społecznego oraz Funduszu Spójności na lata 2014-2020</w:t>
            </w:r>
            <w:r w:rsidRPr="0086305F">
              <w:rPr>
                <w:rFonts w:ascii="Arial" w:hAnsi="Arial" w:cs="Arial"/>
                <w:sz w:val="20"/>
                <w:szCs w:val="20"/>
              </w:rPr>
              <w:t>.</w:t>
            </w:r>
          </w:p>
        </w:tc>
      </w:tr>
      <w:tr w:rsidR="00736921" w:rsidRPr="006C5AAA" w:rsidTr="00736921">
        <w:trPr>
          <w:cantSplit/>
        </w:trPr>
        <w:tc>
          <w:tcPr>
            <w:tcW w:w="5000" w:type="pct"/>
            <w:gridSpan w:val="15"/>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736921" w:rsidRPr="006C5AAA" w:rsidTr="00736921">
        <w:trPr>
          <w:cantSplit/>
          <w:trHeight w:val="236"/>
        </w:trPr>
        <w:tc>
          <w:tcPr>
            <w:tcW w:w="855" w:type="pct"/>
            <w:gridSpan w:val="2"/>
            <w:vMerge w:val="restart"/>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Nazwa wskaźnika</w:t>
            </w:r>
          </w:p>
        </w:tc>
        <w:tc>
          <w:tcPr>
            <w:tcW w:w="1002" w:type="pct"/>
            <w:gridSpan w:val="2"/>
            <w:vMerge w:val="restart"/>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Jednostka</w:t>
            </w:r>
          </w:p>
        </w:tc>
        <w:tc>
          <w:tcPr>
            <w:tcW w:w="1709" w:type="pct"/>
            <w:gridSpan w:val="6"/>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434" w:type="pct"/>
            <w:gridSpan w:val="5"/>
            <w:vMerge w:val="restart"/>
            <w:tcBorders>
              <w:top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Wskaźnik realizujący ramy wykonania</w:t>
            </w:r>
          </w:p>
          <w:p w:rsidR="00736921" w:rsidRPr="0086305F" w:rsidRDefault="00736921" w:rsidP="00736921">
            <w:pPr>
              <w:jc w:val="center"/>
              <w:rPr>
                <w:rFonts w:ascii="Arial" w:hAnsi="Arial" w:cs="Arial"/>
                <w:sz w:val="20"/>
                <w:szCs w:val="20"/>
              </w:rPr>
            </w:pPr>
            <w:r w:rsidRPr="0086305F">
              <w:rPr>
                <w:rFonts w:ascii="Arial" w:hAnsi="Arial" w:cs="Arial"/>
                <w:sz w:val="20"/>
                <w:szCs w:val="20"/>
              </w:rPr>
              <w:t>T/N</w:t>
            </w:r>
          </w:p>
        </w:tc>
      </w:tr>
      <w:tr w:rsidR="00736921" w:rsidRPr="006C5AAA" w:rsidTr="00736921">
        <w:trPr>
          <w:cantSplit/>
          <w:trHeight w:val="236"/>
        </w:trPr>
        <w:tc>
          <w:tcPr>
            <w:tcW w:w="855" w:type="pct"/>
            <w:gridSpan w:val="2"/>
            <w:vMerge/>
            <w:tcBorders>
              <w:bottom w:val="single" w:sz="6" w:space="0" w:color="auto"/>
            </w:tcBorders>
            <w:shd w:val="clear" w:color="auto" w:fill="CCFFCC"/>
            <w:vAlign w:val="center"/>
          </w:tcPr>
          <w:p w:rsidR="00736921" w:rsidRPr="0086305F" w:rsidRDefault="00736921" w:rsidP="00736921">
            <w:pPr>
              <w:jc w:val="both"/>
              <w:rPr>
                <w:rFonts w:ascii="Arial" w:hAnsi="Arial" w:cs="Arial"/>
                <w:color w:val="FF0000"/>
                <w:sz w:val="20"/>
                <w:szCs w:val="20"/>
              </w:rPr>
            </w:pPr>
          </w:p>
        </w:tc>
        <w:tc>
          <w:tcPr>
            <w:tcW w:w="1002" w:type="pct"/>
            <w:gridSpan w:val="2"/>
            <w:vMerge/>
            <w:tcBorders>
              <w:bottom w:val="single" w:sz="6" w:space="0" w:color="auto"/>
            </w:tcBorders>
            <w:shd w:val="clear" w:color="auto" w:fill="CCFFCC"/>
            <w:vAlign w:val="center"/>
          </w:tcPr>
          <w:p w:rsidR="00736921" w:rsidRPr="0086305F" w:rsidRDefault="00736921" w:rsidP="00736921">
            <w:pPr>
              <w:jc w:val="both"/>
              <w:rPr>
                <w:rFonts w:ascii="Arial" w:hAnsi="Arial" w:cs="Arial"/>
                <w:color w:val="FF0000"/>
                <w:sz w:val="20"/>
                <w:szCs w:val="20"/>
              </w:rPr>
            </w:pPr>
          </w:p>
        </w:tc>
        <w:tc>
          <w:tcPr>
            <w:tcW w:w="668" w:type="pct"/>
            <w:gridSpan w:val="2"/>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Rok</w:t>
            </w:r>
          </w:p>
        </w:tc>
        <w:tc>
          <w:tcPr>
            <w:tcW w:w="1041" w:type="pct"/>
            <w:gridSpan w:val="4"/>
            <w:tcBorders>
              <w:top w:val="single" w:sz="6" w:space="0" w:color="auto"/>
              <w:bottom w:val="single" w:sz="6" w:space="0" w:color="auto"/>
            </w:tcBorders>
            <w:shd w:val="clear" w:color="auto" w:fill="CCFFCC"/>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Wartość</w:t>
            </w:r>
          </w:p>
        </w:tc>
        <w:tc>
          <w:tcPr>
            <w:tcW w:w="1434" w:type="pct"/>
            <w:gridSpan w:val="5"/>
            <w:vMerge/>
            <w:tcBorders>
              <w:bottom w:val="single" w:sz="6" w:space="0" w:color="auto"/>
            </w:tcBorders>
            <w:shd w:val="clear" w:color="auto" w:fill="CCFFCC"/>
            <w:vAlign w:val="center"/>
          </w:tcPr>
          <w:p w:rsidR="00736921" w:rsidRPr="0086305F" w:rsidRDefault="00736921" w:rsidP="00736921">
            <w:pPr>
              <w:jc w:val="both"/>
              <w:rPr>
                <w:rFonts w:ascii="Arial" w:hAnsi="Arial" w:cs="Arial"/>
                <w:color w:val="FF0000"/>
                <w:sz w:val="20"/>
                <w:szCs w:val="20"/>
              </w:rPr>
            </w:pPr>
          </w:p>
        </w:tc>
      </w:tr>
      <w:tr w:rsidR="00736921" w:rsidRPr="006C5AAA" w:rsidTr="00736921">
        <w:trPr>
          <w:cantSplit/>
        </w:trPr>
        <w:tc>
          <w:tcPr>
            <w:tcW w:w="855" w:type="pct"/>
            <w:gridSpan w:val="2"/>
            <w:tcBorders>
              <w:top w:val="single" w:sz="6" w:space="0" w:color="auto"/>
              <w:bottom w:val="single" w:sz="6" w:space="0" w:color="auto"/>
            </w:tcBorders>
            <w:vAlign w:val="center"/>
          </w:tcPr>
          <w:p w:rsidR="00736921" w:rsidRPr="0086305F" w:rsidRDefault="00736921" w:rsidP="00736921">
            <w:pPr>
              <w:jc w:val="both"/>
              <w:rPr>
                <w:rFonts w:ascii="Arial" w:hAnsi="Arial" w:cs="Arial"/>
                <w:i/>
                <w:color w:val="D9D9D9" w:themeColor="background1" w:themeShade="D9"/>
                <w:sz w:val="20"/>
                <w:szCs w:val="20"/>
              </w:rPr>
            </w:pPr>
            <w:r w:rsidRPr="0086305F">
              <w:rPr>
                <w:rFonts w:ascii="Arial" w:hAnsi="Arial" w:cs="Arial"/>
                <w:iCs/>
                <w:color w:val="000000"/>
                <w:sz w:val="20"/>
                <w:szCs w:val="20"/>
              </w:rPr>
              <w:t>Liczba osób, które po opuszczeniu programu podjęły pracę lub kontynuowały zatrudnienie</w:t>
            </w:r>
          </w:p>
        </w:tc>
        <w:tc>
          <w:tcPr>
            <w:tcW w:w="1002"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osoby</w:t>
            </w:r>
          </w:p>
        </w:tc>
        <w:tc>
          <w:tcPr>
            <w:tcW w:w="668" w:type="pct"/>
            <w:gridSpan w:val="2"/>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2017</w:t>
            </w:r>
          </w:p>
        </w:tc>
        <w:tc>
          <w:tcPr>
            <w:tcW w:w="1041" w:type="pct"/>
            <w:gridSpan w:val="4"/>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60%</w:t>
            </w:r>
          </w:p>
        </w:tc>
        <w:tc>
          <w:tcPr>
            <w:tcW w:w="1434" w:type="pct"/>
            <w:gridSpan w:val="5"/>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N</w:t>
            </w:r>
          </w:p>
        </w:tc>
      </w:tr>
      <w:tr w:rsidR="00736921" w:rsidRPr="006C5AAA" w:rsidTr="00736921">
        <w:trPr>
          <w:cantSplit/>
          <w:trHeight w:val="978"/>
        </w:trPr>
        <w:tc>
          <w:tcPr>
            <w:tcW w:w="855" w:type="pct"/>
            <w:gridSpan w:val="2"/>
            <w:tcBorders>
              <w:top w:val="single" w:sz="6" w:space="0" w:color="auto"/>
              <w:bottom w:val="single" w:sz="6" w:space="0" w:color="auto"/>
            </w:tcBorders>
            <w:vAlign w:val="center"/>
          </w:tcPr>
          <w:p w:rsidR="00736921" w:rsidRPr="0086305F" w:rsidRDefault="00736921" w:rsidP="00736921">
            <w:pPr>
              <w:jc w:val="both"/>
              <w:rPr>
                <w:rFonts w:ascii="Arial" w:hAnsi="Arial" w:cs="Arial"/>
                <w:iCs/>
                <w:color w:val="000000"/>
                <w:sz w:val="20"/>
                <w:szCs w:val="20"/>
              </w:rPr>
            </w:pPr>
            <w:r w:rsidRPr="0086305F">
              <w:rPr>
                <w:rFonts w:ascii="Arial" w:hAnsi="Arial" w:cs="Arial"/>
                <w:iCs/>
                <w:color w:val="000000"/>
                <w:sz w:val="20"/>
                <w:szCs w:val="20"/>
              </w:rPr>
              <w:t>Liczba osób, które dzięki interwencji EFS zgłosiły się na badanie profilaktyczne</w:t>
            </w:r>
          </w:p>
        </w:tc>
        <w:tc>
          <w:tcPr>
            <w:tcW w:w="1002"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osoby</w:t>
            </w:r>
          </w:p>
        </w:tc>
        <w:tc>
          <w:tcPr>
            <w:tcW w:w="668" w:type="pct"/>
            <w:gridSpan w:val="2"/>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2017</w:t>
            </w:r>
          </w:p>
        </w:tc>
        <w:tc>
          <w:tcPr>
            <w:tcW w:w="1041" w:type="pct"/>
            <w:gridSpan w:val="4"/>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60%</w:t>
            </w:r>
          </w:p>
        </w:tc>
        <w:tc>
          <w:tcPr>
            <w:tcW w:w="1434" w:type="pct"/>
            <w:gridSpan w:val="5"/>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N</w:t>
            </w:r>
          </w:p>
        </w:tc>
      </w:tr>
      <w:tr w:rsidR="00736921" w:rsidRPr="006C5AAA" w:rsidTr="00736921">
        <w:trPr>
          <w:cantSplit/>
        </w:trPr>
        <w:tc>
          <w:tcPr>
            <w:tcW w:w="855" w:type="pct"/>
            <w:gridSpan w:val="2"/>
            <w:tcBorders>
              <w:top w:val="single" w:sz="6" w:space="0" w:color="auto"/>
              <w:bottom w:val="single" w:sz="6" w:space="0" w:color="auto"/>
            </w:tcBorders>
            <w:vAlign w:val="center"/>
          </w:tcPr>
          <w:p w:rsidR="00736921" w:rsidRPr="0086305F" w:rsidRDefault="00736921" w:rsidP="00736921">
            <w:pPr>
              <w:jc w:val="both"/>
              <w:rPr>
                <w:rFonts w:ascii="Arial" w:hAnsi="Arial" w:cs="Arial"/>
                <w:iCs/>
                <w:color w:val="000000"/>
                <w:sz w:val="20"/>
                <w:szCs w:val="20"/>
              </w:rPr>
            </w:pPr>
            <w:r w:rsidRPr="0086305F">
              <w:rPr>
                <w:rFonts w:ascii="Arial" w:hAnsi="Arial" w:cs="Arial"/>
                <w:iCs/>
                <w:color w:val="000000"/>
                <w:sz w:val="20"/>
                <w:szCs w:val="20"/>
              </w:rPr>
              <w:t>Liczba osób objętych programem profilaktycznym dzięki EFS</w:t>
            </w:r>
          </w:p>
        </w:tc>
        <w:tc>
          <w:tcPr>
            <w:tcW w:w="1002" w:type="pct"/>
            <w:gridSpan w:val="2"/>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osoby</w:t>
            </w:r>
          </w:p>
        </w:tc>
        <w:tc>
          <w:tcPr>
            <w:tcW w:w="668" w:type="pct"/>
            <w:gridSpan w:val="2"/>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2017</w:t>
            </w:r>
          </w:p>
        </w:tc>
        <w:tc>
          <w:tcPr>
            <w:tcW w:w="1041" w:type="pct"/>
            <w:gridSpan w:val="4"/>
            <w:tcBorders>
              <w:top w:val="single" w:sz="6" w:space="0" w:color="auto"/>
              <w:bottom w:val="single" w:sz="6" w:space="0" w:color="auto"/>
            </w:tcBorders>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25 500</w:t>
            </w:r>
          </w:p>
        </w:tc>
        <w:tc>
          <w:tcPr>
            <w:tcW w:w="1434" w:type="pct"/>
            <w:gridSpan w:val="5"/>
            <w:tcBorders>
              <w:top w:val="single" w:sz="6" w:space="0" w:color="auto"/>
              <w:bottom w:val="single" w:sz="6" w:space="0" w:color="auto"/>
            </w:tcBorders>
            <w:shd w:val="clear" w:color="auto" w:fill="FFFFFF" w:themeFill="background1"/>
            <w:vAlign w:val="center"/>
          </w:tcPr>
          <w:p w:rsidR="00736921" w:rsidRPr="0086305F" w:rsidRDefault="00736921" w:rsidP="00736921">
            <w:pPr>
              <w:jc w:val="center"/>
              <w:rPr>
                <w:rFonts w:ascii="Arial" w:hAnsi="Arial" w:cs="Arial"/>
                <w:sz w:val="20"/>
                <w:szCs w:val="20"/>
              </w:rPr>
            </w:pPr>
            <w:r w:rsidRPr="0086305F">
              <w:rPr>
                <w:rFonts w:ascii="Arial" w:hAnsi="Arial" w:cs="Arial"/>
                <w:sz w:val="20"/>
                <w:szCs w:val="20"/>
              </w:rPr>
              <w:t>N</w:t>
            </w:r>
          </w:p>
        </w:tc>
      </w:tr>
    </w:tbl>
    <w:p w:rsidR="00736921" w:rsidRPr="006C5AAA" w:rsidRDefault="00736921" w:rsidP="00736921">
      <w:pPr>
        <w:spacing w:after="200" w:line="276" w:lineRule="auto"/>
        <w:contextualSpacing/>
        <w:jc w:val="both"/>
        <w:rPr>
          <w:rFonts w:ascii="Arial" w:hAnsi="Arial" w:cs="Arial"/>
          <w:sz w:val="20"/>
          <w:szCs w:val="20"/>
        </w:rPr>
      </w:pPr>
    </w:p>
    <w:p w:rsidR="00736921" w:rsidRPr="0086305F" w:rsidRDefault="00736921" w:rsidP="00736921">
      <w:pPr>
        <w:spacing w:after="200" w:line="276" w:lineRule="auto"/>
        <w:contextualSpacing/>
        <w:jc w:val="both"/>
        <w:rPr>
          <w:rFonts w:ascii="Arial" w:hAnsi="Arial" w:cs="Arial"/>
          <w:b/>
          <w:sz w:val="20"/>
          <w:szCs w:val="20"/>
        </w:rPr>
      </w:pPr>
    </w:p>
    <w:p w:rsidR="00736921" w:rsidRPr="0086305F" w:rsidRDefault="00736921" w:rsidP="00736921">
      <w:pPr>
        <w:jc w:val="both"/>
        <w:rPr>
          <w:rFonts w:ascii="Arial" w:hAnsi="Arial" w:cs="Arial"/>
          <w:sz w:val="20"/>
          <w:szCs w:val="20"/>
        </w:rPr>
      </w:pPr>
    </w:p>
    <w:p w:rsidR="00EA4198" w:rsidRPr="0086305F" w:rsidRDefault="00EA4198" w:rsidP="00D35C6C">
      <w:pPr>
        <w:rPr>
          <w:rFonts w:ascii="Arial" w:hAnsi="Arial" w:cs="Arial"/>
          <w:b/>
          <w:sz w:val="20"/>
          <w:szCs w:val="20"/>
        </w:rPr>
        <w:sectPr w:rsidR="00EA4198" w:rsidRPr="0086305F" w:rsidSect="00EA4198">
          <w:pgSz w:w="11906" w:h="16838"/>
          <w:pgMar w:top="1417" w:right="1417" w:bottom="1417" w:left="1417" w:header="708" w:footer="708" w:gutter="0"/>
          <w:cols w:space="708"/>
          <w:docGrid w:linePitch="360"/>
        </w:sectPr>
      </w:pPr>
    </w:p>
    <w:p w:rsidR="00EA4198" w:rsidRPr="0086305F" w:rsidRDefault="00EA4198" w:rsidP="00D35C6C">
      <w:pPr>
        <w:ind w:right="-157"/>
        <w:jc w:val="center"/>
        <w:rPr>
          <w:rFonts w:ascii="Arial" w:hAnsi="Arial" w:cs="Arial"/>
          <w:sz w:val="20"/>
          <w:szCs w:val="20"/>
        </w:rPr>
      </w:pPr>
    </w:p>
    <w:p w:rsidR="00872E93" w:rsidRPr="0086305F" w:rsidRDefault="00872E93" w:rsidP="00D35C6C">
      <w:pPr>
        <w:ind w:right="-157"/>
        <w:jc w:val="center"/>
        <w:rPr>
          <w:rFonts w:ascii="Arial" w:hAnsi="Arial" w:cs="Arial"/>
          <w:sz w:val="20"/>
          <w:szCs w:val="20"/>
        </w:rPr>
      </w:pPr>
    </w:p>
    <w:p w:rsidR="00872E93" w:rsidRPr="0086305F" w:rsidRDefault="00872E93" w:rsidP="00D35C6C">
      <w:pPr>
        <w:jc w:val="center"/>
        <w:rPr>
          <w:rFonts w:ascii="Arial" w:hAnsi="Arial" w:cs="Arial"/>
          <w:sz w:val="20"/>
          <w:szCs w:val="20"/>
        </w:rPr>
      </w:pPr>
    </w:p>
    <w:p w:rsidR="00872E93" w:rsidRPr="0086305F" w:rsidRDefault="00872E93" w:rsidP="00D35C6C">
      <w:pPr>
        <w:jc w:val="center"/>
        <w:rPr>
          <w:rFonts w:ascii="Arial" w:hAnsi="Arial" w:cs="Arial"/>
          <w:b/>
          <w:sz w:val="20"/>
          <w:szCs w:val="20"/>
        </w:rPr>
      </w:pPr>
      <w:r w:rsidRPr="0086305F">
        <w:rPr>
          <w:rFonts w:ascii="Arial" w:hAnsi="Arial" w:cs="Arial"/>
          <w:b/>
          <w:sz w:val="20"/>
          <w:szCs w:val="20"/>
        </w:rPr>
        <w:t>Plan działania na rok 2017</w:t>
      </w:r>
    </w:p>
    <w:p w:rsidR="00872E93" w:rsidRPr="0086305F" w:rsidRDefault="00872E93" w:rsidP="00D35C6C">
      <w:pPr>
        <w:jc w:val="center"/>
        <w:rPr>
          <w:rFonts w:ascii="Arial" w:hAnsi="Arial" w:cs="Arial"/>
          <w:b/>
          <w:sz w:val="20"/>
          <w:szCs w:val="20"/>
        </w:rPr>
      </w:pPr>
    </w:p>
    <w:p w:rsidR="00872E93" w:rsidRPr="0086305F" w:rsidRDefault="00872E93"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872E93" w:rsidRPr="0086305F" w:rsidRDefault="00872E93"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8"/>
        <w:gridCol w:w="760"/>
        <w:gridCol w:w="1804"/>
        <w:gridCol w:w="1418"/>
        <w:gridCol w:w="788"/>
        <w:gridCol w:w="1948"/>
      </w:tblGrid>
      <w:tr w:rsidR="00872E93" w:rsidRPr="006C5AAA" w:rsidTr="00872E93">
        <w:trPr>
          <w:trHeight w:val="362"/>
        </w:trPr>
        <w:tc>
          <w:tcPr>
            <w:tcW w:w="10315" w:type="dxa"/>
            <w:gridSpan w:val="6"/>
            <w:shd w:val="clear" w:color="auto" w:fill="D9D9D9"/>
            <w:vAlign w:val="center"/>
          </w:tcPr>
          <w:p w:rsidR="00872E93" w:rsidRPr="0086305F" w:rsidRDefault="00872E93" w:rsidP="00872E93">
            <w:pPr>
              <w:jc w:val="center"/>
              <w:rPr>
                <w:rFonts w:ascii="Arial" w:hAnsi="Arial" w:cs="Arial"/>
                <w:b/>
                <w:sz w:val="20"/>
                <w:szCs w:val="20"/>
              </w:rPr>
            </w:pPr>
            <w:r w:rsidRPr="0086305F">
              <w:rPr>
                <w:rFonts w:ascii="Arial" w:hAnsi="Arial" w:cs="Arial"/>
                <w:b/>
                <w:sz w:val="20"/>
                <w:szCs w:val="20"/>
              </w:rPr>
              <w:t>INFORMACJE O INSTYTUCJI POŚREDNICZĄCEJ</w:t>
            </w:r>
          </w:p>
        </w:tc>
      </w:tr>
      <w:tr w:rsidR="00872E93" w:rsidRPr="006C5AAA" w:rsidTr="00872E93">
        <w:trPr>
          <w:trHeight w:val="511"/>
        </w:trPr>
        <w:tc>
          <w:tcPr>
            <w:tcW w:w="3034" w:type="dxa"/>
            <w:shd w:val="clear" w:color="auto" w:fill="D9D9D9"/>
            <w:vAlign w:val="center"/>
          </w:tcPr>
          <w:p w:rsidR="00872E93" w:rsidRPr="0086305F" w:rsidRDefault="00872E93" w:rsidP="0086305F">
            <w:pP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872E93" w:rsidRPr="0086305F" w:rsidRDefault="00872E93" w:rsidP="0086305F">
            <w:pPr>
              <w:pStyle w:val="Nagwek1"/>
              <w:rPr>
                <w:sz w:val="20"/>
                <w:szCs w:val="20"/>
              </w:rPr>
            </w:pPr>
            <w:bookmarkStart w:id="22" w:name="_Toc500929287"/>
            <w:r w:rsidRPr="0086305F">
              <w:rPr>
                <w:sz w:val="20"/>
                <w:szCs w:val="20"/>
              </w:rPr>
              <w:t>VII Włączenie społeczne</w:t>
            </w:r>
            <w:bookmarkEnd w:id="22"/>
          </w:p>
        </w:tc>
      </w:tr>
      <w:tr w:rsidR="00872E93" w:rsidRPr="006C5AAA" w:rsidTr="00872E93">
        <w:trPr>
          <w:trHeight w:val="519"/>
        </w:trPr>
        <w:tc>
          <w:tcPr>
            <w:tcW w:w="3034" w:type="dxa"/>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Wojewódzki Urząd Pracy w Szczecinie</w:t>
            </w:r>
          </w:p>
        </w:tc>
      </w:tr>
      <w:tr w:rsidR="00872E93" w:rsidRPr="006C5AAA" w:rsidTr="00872E93">
        <w:trPr>
          <w:trHeight w:val="348"/>
        </w:trPr>
        <w:tc>
          <w:tcPr>
            <w:tcW w:w="3034" w:type="dxa"/>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872E93" w:rsidRPr="006C5AAA" w:rsidTr="00872E93">
        <w:trPr>
          <w:trHeight w:val="358"/>
        </w:trPr>
        <w:tc>
          <w:tcPr>
            <w:tcW w:w="3034"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91</w:t>
            </w:r>
          </w:p>
        </w:tc>
        <w:tc>
          <w:tcPr>
            <w:tcW w:w="1977" w:type="dxa"/>
            <w:tcBorders>
              <w:bottom w:val="single" w:sz="2" w:space="0" w:color="auto"/>
            </w:tcBorders>
            <w:vAlign w:val="center"/>
          </w:tcPr>
          <w:p w:rsidR="00872E93" w:rsidRPr="0086305F" w:rsidRDefault="00872E93" w:rsidP="00EC673B">
            <w:pPr>
              <w:jc w:val="center"/>
              <w:rPr>
                <w:rFonts w:ascii="Arial" w:hAnsi="Arial" w:cs="Arial"/>
                <w:b/>
                <w:sz w:val="20"/>
                <w:szCs w:val="20"/>
              </w:rPr>
            </w:pPr>
            <w:r w:rsidRPr="0086305F">
              <w:rPr>
                <w:rFonts w:ascii="Arial" w:hAnsi="Arial" w:cs="Arial"/>
                <w:sz w:val="20"/>
                <w:szCs w:val="20"/>
              </w:rPr>
              <w:t>91 42 56 101</w:t>
            </w:r>
          </w:p>
        </w:tc>
        <w:tc>
          <w:tcPr>
            <w:tcW w:w="1524"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42 56 103</w:t>
            </w:r>
          </w:p>
        </w:tc>
      </w:tr>
      <w:tr w:rsidR="00872E93" w:rsidRPr="006C5AAA" w:rsidTr="00872E93">
        <w:trPr>
          <w:trHeight w:val="354"/>
        </w:trPr>
        <w:tc>
          <w:tcPr>
            <w:tcW w:w="3034" w:type="dxa"/>
            <w:tcBorders>
              <w:top w:val="single" w:sz="2" w:space="0" w:color="auto"/>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sekretariat@wup.pl</w:t>
            </w:r>
          </w:p>
        </w:tc>
      </w:tr>
      <w:tr w:rsidR="00872E93" w:rsidRPr="006C5AAA" w:rsidTr="00872E93">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Alina Szydłowska</w:t>
            </w:r>
          </w:p>
          <w:p w:rsidR="00872E93" w:rsidRPr="0086305F" w:rsidRDefault="00872E93" w:rsidP="00872E93">
            <w:pPr>
              <w:jc w:val="center"/>
              <w:rPr>
                <w:rFonts w:ascii="Arial" w:hAnsi="Arial" w:cs="Arial"/>
                <w:sz w:val="20"/>
                <w:szCs w:val="20"/>
              </w:rPr>
            </w:pPr>
            <w:r w:rsidRPr="0086305F">
              <w:rPr>
                <w:rFonts w:ascii="Arial" w:hAnsi="Arial" w:cs="Arial"/>
                <w:sz w:val="20"/>
                <w:szCs w:val="20"/>
              </w:rPr>
              <w:t>tel.: 91 42 56 173</w:t>
            </w:r>
          </w:p>
          <w:p w:rsidR="00872E93" w:rsidRPr="0086305F" w:rsidRDefault="00872E93" w:rsidP="00872E93">
            <w:pPr>
              <w:jc w:val="center"/>
              <w:rPr>
                <w:rFonts w:ascii="Arial" w:hAnsi="Arial" w:cs="Arial"/>
                <w:sz w:val="20"/>
                <w:szCs w:val="20"/>
              </w:rPr>
            </w:pPr>
            <w:r w:rsidRPr="0086305F">
              <w:rPr>
                <w:rFonts w:ascii="Arial" w:hAnsi="Arial" w:cs="Arial"/>
                <w:sz w:val="20"/>
                <w:szCs w:val="20"/>
              </w:rPr>
              <w:t>e-mail: alina_szydlowska@wup.pl</w:t>
            </w:r>
          </w:p>
        </w:tc>
      </w:tr>
    </w:tbl>
    <w:p w:rsidR="00872E93" w:rsidRPr="0086305F" w:rsidRDefault="00872E93"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872E93" w:rsidRPr="006C5AAA" w:rsidTr="00872E93">
        <w:trPr>
          <w:trHeight w:val="362"/>
        </w:trPr>
        <w:tc>
          <w:tcPr>
            <w:tcW w:w="9889" w:type="dxa"/>
            <w:shd w:val="clear" w:color="auto" w:fill="E77B39"/>
            <w:vAlign w:val="center"/>
          </w:tcPr>
          <w:p w:rsidR="00872E93" w:rsidRPr="0086305F" w:rsidRDefault="00872E93" w:rsidP="0086305F">
            <w:pPr>
              <w:rPr>
                <w:rFonts w:ascii="Arial" w:hAnsi="Arial" w:cs="Arial"/>
                <w:sz w:val="20"/>
                <w:szCs w:val="20"/>
              </w:rPr>
            </w:pPr>
            <w:r w:rsidRPr="0086305F">
              <w:rPr>
                <w:rFonts w:ascii="Arial" w:hAnsi="Arial" w:cs="Arial"/>
                <w:sz w:val="20"/>
                <w:szCs w:val="20"/>
              </w:rPr>
              <w:t xml:space="preserve">KARTA DZIAŁANIA </w:t>
            </w:r>
          </w:p>
          <w:p w:rsidR="00872E93" w:rsidRPr="0086305F" w:rsidRDefault="00872E93" w:rsidP="0086305F">
            <w:pPr>
              <w:pStyle w:val="Nagwek2"/>
              <w:rPr>
                <w:b/>
                <w:sz w:val="20"/>
                <w:szCs w:val="20"/>
              </w:rPr>
            </w:pPr>
            <w:bookmarkStart w:id="23" w:name="_Toc500929288"/>
            <w:r w:rsidRPr="0086305F">
              <w:rPr>
                <w:b/>
                <w:sz w:val="20"/>
                <w:szCs w:val="20"/>
              </w:rPr>
              <w:t xml:space="preserve">7.1 </w:t>
            </w:r>
            <w:r w:rsidRPr="0086305F">
              <w:rPr>
                <w:b/>
                <w:bCs/>
                <w:sz w:val="20"/>
                <w:szCs w:val="20"/>
              </w:rPr>
              <w:t>Programy na rzecz integracji osób i rodzin zagrożonych ubóstwem i/lub wykluczeniem społecznym ukierunkowane na aktywizację społeczno-zawodową wykorzystującą instrumenty aktywizacji edukacyjnej, społecznej, zawodowej</w:t>
            </w:r>
            <w:bookmarkEnd w:id="23"/>
          </w:p>
        </w:tc>
      </w:tr>
    </w:tbl>
    <w:p w:rsidR="00872E93" w:rsidRPr="0086305F" w:rsidRDefault="00872E93" w:rsidP="00D35C6C">
      <w:pPr>
        <w:rPr>
          <w:rFonts w:ascii="Arial" w:hAnsi="Arial" w:cs="Arial"/>
          <w:b/>
          <w:spacing w:val="24"/>
          <w:sz w:val="20"/>
          <w:szCs w:val="20"/>
        </w:rPr>
      </w:pPr>
    </w:p>
    <w:p w:rsidR="00872E93" w:rsidRPr="0086305F" w:rsidRDefault="00872E93" w:rsidP="00D35C6C">
      <w:pPr>
        <w:rPr>
          <w:rFonts w:ascii="Arial" w:hAnsi="Arial" w:cs="Arial"/>
          <w:b/>
          <w:spacing w:val="24"/>
          <w:sz w:val="20"/>
          <w:szCs w:val="20"/>
        </w:rPr>
      </w:pPr>
    </w:p>
    <w:tbl>
      <w:tblPr>
        <w:tblW w:w="5247" w:type="pct"/>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6"/>
        <w:gridCol w:w="643"/>
        <w:gridCol w:w="1008"/>
        <w:gridCol w:w="583"/>
        <w:gridCol w:w="1197"/>
        <w:gridCol w:w="373"/>
        <w:gridCol w:w="1349"/>
        <w:gridCol w:w="488"/>
        <w:gridCol w:w="773"/>
        <w:gridCol w:w="488"/>
        <w:gridCol w:w="362"/>
        <w:gridCol w:w="212"/>
        <w:gridCol w:w="294"/>
        <w:gridCol w:w="294"/>
        <w:gridCol w:w="306"/>
        <w:gridCol w:w="221"/>
        <w:gridCol w:w="280"/>
      </w:tblGrid>
      <w:tr w:rsidR="00872E93" w:rsidRPr="006C5AAA" w:rsidTr="00872E93">
        <w:trPr>
          <w:trHeight w:val="218"/>
        </w:trPr>
        <w:tc>
          <w:tcPr>
            <w:tcW w:w="462" w:type="pct"/>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 xml:space="preserve">LP. Konkursu: </w:t>
            </w:r>
          </w:p>
        </w:tc>
        <w:tc>
          <w:tcPr>
            <w:tcW w:w="325" w:type="pct"/>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2</w:t>
            </w:r>
          </w:p>
        </w:tc>
        <w:tc>
          <w:tcPr>
            <w:tcW w:w="1636" w:type="pct"/>
            <w:gridSpan w:val="4"/>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740" w:type="pct"/>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 kw.</w:t>
            </w:r>
          </w:p>
        </w:tc>
        <w:tc>
          <w:tcPr>
            <w:tcW w:w="233" w:type="pct"/>
            <w:vAlign w:val="center"/>
          </w:tcPr>
          <w:p w:rsidR="00872E93" w:rsidRPr="0086305F" w:rsidRDefault="00872E93" w:rsidP="00EC673B">
            <w:pPr>
              <w:jc w:val="center"/>
              <w:rPr>
                <w:rFonts w:ascii="Arial" w:hAnsi="Arial" w:cs="Arial"/>
                <w:b/>
                <w:sz w:val="20"/>
                <w:szCs w:val="20"/>
              </w:rPr>
            </w:pPr>
          </w:p>
        </w:tc>
        <w:tc>
          <w:tcPr>
            <w:tcW w:w="401" w:type="pct"/>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II kw.</w:t>
            </w:r>
          </w:p>
        </w:tc>
        <w:tc>
          <w:tcPr>
            <w:tcW w:w="233" w:type="pct"/>
            <w:vAlign w:val="center"/>
          </w:tcPr>
          <w:p w:rsidR="00872E93" w:rsidRPr="0086305F" w:rsidRDefault="00872E93" w:rsidP="00EC673B">
            <w:pPr>
              <w:jc w:val="center"/>
              <w:rPr>
                <w:rFonts w:ascii="Arial" w:hAnsi="Arial" w:cs="Arial"/>
                <w:b/>
                <w:sz w:val="20"/>
                <w:szCs w:val="20"/>
              </w:rPr>
            </w:pPr>
          </w:p>
        </w:tc>
        <w:tc>
          <w:tcPr>
            <w:tcW w:w="413" w:type="pct"/>
            <w:gridSpan w:val="3"/>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III kw.</w:t>
            </w:r>
          </w:p>
        </w:tc>
        <w:tc>
          <w:tcPr>
            <w:tcW w:w="146" w:type="pct"/>
            <w:vAlign w:val="center"/>
          </w:tcPr>
          <w:p w:rsidR="00872E93" w:rsidRPr="0086305F" w:rsidRDefault="00872E93" w:rsidP="00EC673B">
            <w:pPr>
              <w:jc w:val="center"/>
              <w:rPr>
                <w:rFonts w:ascii="Arial" w:hAnsi="Arial" w:cs="Arial"/>
                <w:b/>
                <w:sz w:val="20"/>
                <w:szCs w:val="20"/>
              </w:rPr>
            </w:pPr>
          </w:p>
        </w:tc>
        <w:tc>
          <w:tcPr>
            <w:tcW w:w="266" w:type="pct"/>
            <w:gridSpan w:val="2"/>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IV kw.</w:t>
            </w:r>
          </w:p>
        </w:tc>
        <w:tc>
          <w:tcPr>
            <w:tcW w:w="145" w:type="pct"/>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x</w:t>
            </w:r>
          </w:p>
        </w:tc>
      </w:tr>
      <w:tr w:rsidR="00872E93" w:rsidRPr="006C5AAA" w:rsidTr="00872E93">
        <w:trPr>
          <w:cantSplit/>
          <w:trHeight w:val="113"/>
        </w:trPr>
        <w:tc>
          <w:tcPr>
            <w:tcW w:w="787" w:type="pct"/>
            <w:gridSpan w:val="2"/>
            <w:vMerge w:val="restart"/>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Typ konkursu</w:t>
            </w:r>
          </w:p>
        </w:tc>
        <w:tc>
          <w:tcPr>
            <w:tcW w:w="530" w:type="pct"/>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Otwarty</w:t>
            </w:r>
          </w:p>
        </w:tc>
        <w:tc>
          <w:tcPr>
            <w:tcW w:w="289" w:type="pct"/>
            <w:vAlign w:val="center"/>
          </w:tcPr>
          <w:p w:rsidR="00872E93" w:rsidRPr="0086305F" w:rsidRDefault="00872E93" w:rsidP="00EC673B">
            <w:pPr>
              <w:jc w:val="center"/>
              <w:rPr>
                <w:rFonts w:ascii="Arial" w:hAnsi="Arial" w:cs="Arial"/>
                <w:b/>
                <w:sz w:val="20"/>
                <w:szCs w:val="20"/>
              </w:rPr>
            </w:pPr>
          </w:p>
        </w:tc>
        <w:tc>
          <w:tcPr>
            <w:tcW w:w="3393" w:type="pct"/>
            <w:gridSpan w:val="13"/>
            <w:vMerge w:val="restart"/>
            <w:shd w:val="clear" w:color="auto" w:fill="CCFFCC"/>
            <w:vAlign w:val="center"/>
          </w:tcPr>
          <w:p w:rsidR="00872E93" w:rsidRPr="0086305F" w:rsidRDefault="00872E93" w:rsidP="00EC673B">
            <w:pPr>
              <w:jc w:val="center"/>
              <w:rPr>
                <w:rFonts w:ascii="Arial" w:hAnsi="Arial" w:cs="Arial"/>
                <w:b/>
                <w:sz w:val="20"/>
                <w:szCs w:val="20"/>
              </w:rPr>
            </w:pPr>
          </w:p>
        </w:tc>
      </w:tr>
      <w:tr w:rsidR="00872E93" w:rsidRPr="006C5AAA" w:rsidTr="00872E93">
        <w:trPr>
          <w:cantSplit/>
          <w:trHeight w:val="235"/>
        </w:trPr>
        <w:tc>
          <w:tcPr>
            <w:tcW w:w="787" w:type="pct"/>
            <w:gridSpan w:val="2"/>
            <w:vMerge/>
            <w:shd w:val="clear" w:color="auto" w:fill="CCFFCC"/>
            <w:vAlign w:val="center"/>
          </w:tcPr>
          <w:p w:rsidR="00872E93" w:rsidRPr="0086305F" w:rsidRDefault="00872E93" w:rsidP="00EC673B">
            <w:pPr>
              <w:jc w:val="center"/>
              <w:rPr>
                <w:rFonts w:ascii="Arial" w:hAnsi="Arial" w:cs="Arial"/>
                <w:b/>
                <w:sz w:val="20"/>
                <w:szCs w:val="20"/>
              </w:rPr>
            </w:pPr>
          </w:p>
        </w:tc>
        <w:tc>
          <w:tcPr>
            <w:tcW w:w="530" w:type="pct"/>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Zamknięty</w:t>
            </w:r>
          </w:p>
        </w:tc>
        <w:tc>
          <w:tcPr>
            <w:tcW w:w="289" w:type="pct"/>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x</w:t>
            </w:r>
          </w:p>
        </w:tc>
        <w:tc>
          <w:tcPr>
            <w:tcW w:w="3393" w:type="pct"/>
            <w:gridSpan w:val="13"/>
            <w:vMerge/>
            <w:shd w:val="clear" w:color="auto" w:fill="CCFFCC"/>
            <w:vAlign w:val="center"/>
          </w:tcPr>
          <w:p w:rsidR="00872E93" w:rsidRPr="0086305F" w:rsidRDefault="00872E93" w:rsidP="00EC673B">
            <w:pPr>
              <w:jc w:val="center"/>
              <w:rPr>
                <w:rFonts w:ascii="Arial" w:hAnsi="Arial" w:cs="Arial"/>
                <w:b/>
                <w:sz w:val="20"/>
                <w:szCs w:val="20"/>
              </w:rPr>
            </w:pPr>
          </w:p>
        </w:tc>
      </w:tr>
      <w:tr w:rsidR="00872E93" w:rsidRPr="006C5AAA" w:rsidTr="00872E93">
        <w:tc>
          <w:tcPr>
            <w:tcW w:w="787" w:type="pct"/>
            <w:gridSpan w:val="2"/>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Planowana alokacja</w:t>
            </w:r>
          </w:p>
        </w:tc>
        <w:tc>
          <w:tcPr>
            <w:tcW w:w="4213" w:type="pct"/>
            <w:gridSpan w:val="15"/>
            <w:vAlign w:val="center"/>
          </w:tcPr>
          <w:p w:rsidR="00872E93" w:rsidRPr="0086305F" w:rsidRDefault="00872E93" w:rsidP="00872E93">
            <w:pPr>
              <w:rPr>
                <w:rFonts w:ascii="Arial" w:hAnsi="Arial" w:cs="Arial"/>
                <w:sz w:val="20"/>
                <w:szCs w:val="20"/>
              </w:rPr>
            </w:pPr>
          </w:p>
          <w:p w:rsidR="00872E93" w:rsidRPr="0086305F" w:rsidRDefault="00872E93" w:rsidP="00872E93">
            <w:pPr>
              <w:rPr>
                <w:rFonts w:ascii="Arial" w:hAnsi="Arial" w:cs="Arial"/>
                <w:sz w:val="20"/>
                <w:szCs w:val="20"/>
              </w:rPr>
            </w:pPr>
            <w:r w:rsidRPr="0086305F">
              <w:rPr>
                <w:rFonts w:ascii="Arial" w:hAnsi="Arial" w:cs="Arial"/>
                <w:sz w:val="20"/>
                <w:szCs w:val="20"/>
              </w:rPr>
              <w:t>11 500 000 zł</w:t>
            </w:r>
          </w:p>
          <w:p w:rsidR="00872E93" w:rsidRPr="0086305F" w:rsidRDefault="00872E93" w:rsidP="00872E93">
            <w:pPr>
              <w:rPr>
                <w:rFonts w:ascii="Arial" w:hAnsi="Arial" w:cs="Arial"/>
                <w:sz w:val="20"/>
                <w:szCs w:val="20"/>
              </w:rPr>
            </w:pPr>
          </w:p>
        </w:tc>
      </w:tr>
      <w:tr w:rsidR="00872E93" w:rsidRPr="006C5AAA" w:rsidTr="00872E93">
        <w:trPr>
          <w:trHeight w:val="261"/>
        </w:trPr>
        <w:tc>
          <w:tcPr>
            <w:tcW w:w="787" w:type="pct"/>
            <w:gridSpan w:val="2"/>
            <w:shd w:val="clear" w:color="auto" w:fill="CCFFCC"/>
            <w:vAlign w:val="center"/>
          </w:tcPr>
          <w:p w:rsidR="00872E93" w:rsidRPr="0086305F" w:rsidRDefault="00872E93"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4213" w:type="pct"/>
            <w:gridSpan w:val="15"/>
            <w:vAlign w:val="center"/>
          </w:tcPr>
          <w:p w:rsidR="00872E93" w:rsidRPr="0086305F" w:rsidRDefault="00872E93" w:rsidP="0086305F">
            <w:pPr>
              <w:numPr>
                <w:ilvl w:val="0"/>
                <w:numId w:val="92"/>
              </w:numPr>
              <w:ind w:left="353" w:hanging="284"/>
              <w:jc w:val="both"/>
              <w:rPr>
                <w:rFonts w:ascii="Arial" w:hAnsi="Arial" w:cs="Arial"/>
                <w:sz w:val="20"/>
                <w:szCs w:val="20"/>
              </w:rPr>
            </w:pPr>
            <w:r w:rsidRPr="0086305F">
              <w:rPr>
                <w:rFonts w:ascii="Arial" w:hAnsi="Arial" w:cs="Arial"/>
                <w:sz w:val="20"/>
                <w:szCs w:val="20"/>
              </w:rPr>
              <w:t>Kompleksowe programy aktywizacji społeczno-zawodowej na rzecz integracji osób i rodzin zagrożonych ubóstwem i/lub wykluczeniem społecznym obejmujące następujące typy operacji:</w:t>
            </w:r>
          </w:p>
          <w:p w:rsidR="00872E93" w:rsidRPr="0086305F" w:rsidRDefault="00872E93" w:rsidP="0086305F">
            <w:pPr>
              <w:numPr>
                <w:ilvl w:val="0"/>
                <w:numId w:val="93"/>
              </w:numPr>
              <w:jc w:val="both"/>
              <w:rPr>
                <w:rFonts w:ascii="Arial" w:hAnsi="Arial" w:cs="Arial"/>
                <w:sz w:val="20"/>
                <w:szCs w:val="20"/>
              </w:rPr>
            </w:pPr>
            <w:r w:rsidRPr="0086305F">
              <w:rPr>
                <w:rFonts w:ascii="Arial" w:hAnsi="Arial" w:cs="Arial"/>
                <w:sz w:val="20"/>
                <w:szCs w:val="20"/>
              </w:rPr>
              <w:t>Instrumenty aktywizacji zawodowej uwzględniające wsparcie osób i rodzin zagrożonych ubóstwem i/lub wykluczeniem społecznym w ramach usług Centrum Integracji Społecznej, Klubu Integracji Społecznej,</w:t>
            </w:r>
          </w:p>
          <w:p w:rsidR="00872E93" w:rsidRPr="0086305F" w:rsidRDefault="00872E93" w:rsidP="0086305F">
            <w:pPr>
              <w:numPr>
                <w:ilvl w:val="0"/>
                <w:numId w:val="93"/>
              </w:numPr>
              <w:jc w:val="both"/>
              <w:rPr>
                <w:rFonts w:ascii="Arial" w:hAnsi="Arial" w:cs="Arial"/>
                <w:sz w:val="20"/>
                <w:szCs w:val="20"/>
              </w:rPr>
            </w:pPr>
            <w:r w:rsidRPr="0086305F">
              <w:rPr>
                <w:rFonts w:ascii="Arial" w:hAnsi="Arial" w:cs="Arial"/>
                <w:sz w:val="20"/>
                <w:szCs w:val="20"/>
              </w:rPr>
              <w:t>Instrumenty aktywizacji zawodowej uwzględniające wsparcie osób i rodzin osób niepełnosprawnych w ramach usług Zakładu Aktywności Zawodowej</w:t>
            </w:r>
            <w:r w:rsidRPr="0086305F">
              <w:rPr>
                <w:rStyle w:val="Odwoanieprzypisudolnego"/>
                <w:rFonts w:ascii="Arial" w:hAnsi="Arial" w:cs="Arial"/>
                <w:sz w:val="20"/>
                <w:szCs w:val="20"/>
              </w:rPr>
              <w:footnoteReference w:id="1"/>
            </w:r>
            <w:r w:rsidRPr="0086305F">
              <w:rPr>
                <w:rFonts w:ascii="Arial" w:hAnsi="Arial" w:cs="Arial"/>
                <w:sz w:val="20"/>
                <w:szCs w:val="20"/>
              </w:rPr>
              <w:t xml:space="preserve"> </w:t>
            </w:r>
            <w:r w:rsidRPr="0086305F">
              <w:rPr>
                <w:rStyle w:val="Odwoanieprzypisudolnego"/>
                <w:rFonts w:ascii="Arial" w:hAnsi="Arial" w:cs="Arial"/>
                <w:sz w:val="20"/>
                <w:szCs w:val="20"/>
              </w:rPr>
              <w:footnoteReference w:id="2"/>
            </w:r>
            <w:r w:rsidRPr="0086305F">
              <w:rPr>
                <w:rFonts w:ascii="Arial" w:hAnsi="Arial" w:cs="Arial"/>
                <w:sz w:val="20"/>
                <w:szCs w:val="20"/>
              </w:rPr>
              <w:t xml:space="preserve"> oraz Warsztatów Terapii Zajęciowej</w:t>
            </w:r>
            <w:r w:rsidRPr="0086305F">
              <w:rPr>
                <w:rStyle w:val="Odwoanieprzypisudolnego"/>
                <w:rFonts w:ascii="Arial" w:hAnsi="Arial" w:cs="Arial"/>
                <w:sz w:val="20"/>
                <w:szCs w:val="20"/>
              </w:rPr>
              <w:footnoteReference w:id="3"/>
            </w:r>
            <w:r w:rsidRPr="0086305F">
              <w:rPr>
                <w:rStyle w:val="Odwoanieprzypisudolnego"/>
                <w:rFonts w:ascii="Arial" w:hAnsi="Arial" w:cs="Arial"/>
                <w:sz w:val="20"/>
                <w:szCs w:val="20"/>
              </w:rPr>
              <w:footnoteReference w:id="4"/>
            </w:r>
            <w:r w:rsidRPr="0086305F">
              <w:rPr>
                <w:rFonts w:ascii="Arial" w:hAnsi="Arial" w:cs="Arial"/>
                <w:sz w:val="20"/>
                <w:szCs w:val="20"/>
              </w:rPr>
              <w:t>,</w:t>
            </w:r>
          </w:p>
          <w:p w:rsidR="00872E93" w:rsidRPr="0086305F" w:rsidRDefault="00872E93" w:rsidP="0086305F">
            <w:pPr>
              <w:numPr>
                <w:ilvl w:val="0"/>
                <w:numId w:val="93"/>
              </w:numPr>
              <w:jc w:val="both"/>
              <w:rPr>
                <w:rFonts w:ascii="Arial" w:hAnsi="Arial" w:cs="Arial"/>
                <w:sz w:val="20"/>
                <w:szCs w:val="20"/>
              </w:rPr>
            </w:pPr>
            <w:r w:rsidRPr="0086305F">
              <w:rPr>
                <w:rFonts w:ascii="Arial" w:hAnsi="Arial" w:cs="Arial"/>
                <w:sz w:val="20"/>
                <w:szCs w:val="20"/>
              </w:rPr>
              <w:t>Kompleksowe programy, realizowane na podstawie indywidualnych planów działań, obejmujące co najmniej dwie formy wsparcia spośród następujących:</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Usługi wspierające aktywizację zawodową w tym m.in.: finansowanie trenera pracy, doradcy zawodowego,</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Poradnictwo psychologiczne i psychospołeczne, prowadzące do integracji społecznej i zawodowej,</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Kursy i szkolenia umożliwiające nabycie, podniesienie lub zmianę kwalifikacji i kompetencji, zawodowych oraz rozwijanie umiejętności i kompetencji społecznych, niezbędnych na rynku pracy,</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Poradnictwo zawodowe,</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Pośrednictwo pracy,</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Zatrudnienie wspomagane obejmujące wsparcie osoby niepełnosprawnej przez trenera pracy/asystenta zawodowego u pracodawcy,</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Staże i praktyki zawodowe,</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Subsydiowane zatrudnienie,</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Skierowanie do pracy w Zakładzie Aktywności Zawodowej i sfinansowanie kosztów zatrudnienia w ZAZ,</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Usługi społeczne przezwyciężające indywidualne bariery w integracji społecznej i powrocie na rynek pracy, w tym usługi asystenta osobistego,</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Wyposażenie lub doposażenie stanowiska pracy (wyłącznie w połączeniu z subsydiowaniem zatrudnienia); Specjalistyczne (wynikające z danej niepełnosprawności i indywidualnych potrzeb) wyposażenie lub doposażenie stanowiska pracy dla zatrudnionej osoby niepełnosprawnej,</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Jednorazowy dodatek relokacyjny,</w:t>
            </w:r>
          </w:p>
          <w:p w:rsidR="00872E93" w:rsidRPr="0086305F" w:rsidRDefault="00872E93" w:rsidP="0086305F">
            <w:pPr>
              <w:numPr>
                <w:ilvl w:val="0"/>
                <w:numId w:val="94"/>
              </w:numPr>
              <w:jc w:val="both"/>
              <w:rPr>
                <w:rFonts w:ascii="Arial" w:hAnsi="Arial" w:cs="Arial"/>
                <w:sz w:val="20"/>
                <w:szCs w:val="20"/>
              </w:rPr>
            </w:pPr>
            <w:r w:rsidRPr="0086305F">
              <w:rPr>
                <w:rFonts w:ascii="Arial" w:hAnsi="Arial" w:cs="Arial"/>
                <w:sz w:val="20"/>
                <w:szCs w:val="20"/>
              </w:rPr>
              <w:t>Wsparcie w zakresie przygotowania do uczestnictwa w warsztatach terapii zajęciowej.</w:t>
            </w:r>
          </w:p>
          <w:p w:rsidR="00872E93" w:rsidRPr="0086305F" w:rsidRDefault="00872E93" w:rsidP="0086305F">
            <w:pPr>
              <w:pStyle w:val="Akapitzlist"/>
              <w:numPr>
                <w:ilvl w:val="0"/>
                <w:numId w:val="93"/>
              </w:numPr>
              <w:autoSpaceDE/>
              <w:autoSpaceDN/>
              <w:spacing w:before="40" w:after="40" w:line="276" w:lineRule="auto"/>
              <w:contextualSpacing/>
              <w:rPr>
                <w:rFonts w:ascii="Arial" w:hAnsi="Arial" w:cs="Arial"/>
                <w:szCs w:val="20"/>
              </w:rPr>
            </w:pPr>
            <w:r w:rsidRPr="0086305F">
              <w:rPr>
                <w:rFonts w:ascii="Arial" w:hAnsi="Arial" w:cs="Arial"/>
                <w:szCs w:val="20"/>
              </w:rPr>
              <w:t>Wsparcie realizowane przez środowiskowe domy samopomocy w celu przygotowania do podjęcia zatrudnienia.</w:t>
            </w:r>
          </w:p>
          <w:p w:rsidR="00872E93" w:rsidRPr="0086305F" w:rsidRDefault="00872E93" w:rsidP="00872E93">
            <w:pPr>
              <w:pStyle w:val="Akapitzlist"/>
              <w:ind w:left="720"/>
              <w:jc w:val="both"/>
              <w:rPr>
                <w:rFonts w:ascii="Arial" w:hAnsi="Arial" w:cs="Arial"/>
                <w:szCs w:val="20"/>
              </w:rPr>
            </w:pPr>
          </w:p>
        </w:tc>
      </w:tr>
      <w:tr w:rsidR="00872E93" w:rsidRPr="006C5AAA" w:rsidTr="00872E93">
        <w:trPr>
          <w:trHeight w:val="258"/>
        </w:trPr>
        <w:tc>
          <w:tcPr>
            <w:tcW w:w="787" w:type="pct"/>
            <w:gridSpan w:val="2"/>
            <w:shd w:val="clear" w:color="auto" w:fill="CCFFCC"/>
            <w:vAlign w:val="center"/>
          </w:tcPr>
          <w:p w:rsidR="00872E93" w:rsidRPr="0086305F" w:rsidRDefault="00872E93"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4213" w:type="pct"/>
            <w:gridSpan w:val="15"/>
            <w:vAlign w:val="center"/>
          </w:tcPr>
          <w:p w:rsidR="00872E93" w:rsidRPr="0086305F" w:rsidRDefault="00872E93" w:rsidP="0086305F">
            <w:pPr>
              <w:numPr>
                <w:ilvl w:val="0"/>
                <w:numId w:val="95"/>
              </w:numPr>
              <w:rPr>
                <w:rFonts w:ascii="Arial" w:hAnsi="Arial" w:cs="Arial"/>
                <w:sz w:val="20"/>
                <w:szCs w:val="20"/>
              </w:rPr>
            </w:pPr>
            <w:r w:rsidRPr="0086305F">
              <w:rPr>
                <w:rFonts w:ascii="Arial" w:hAnsi="Arial" w:cs="Arial"/>
                <w:sz w:val="20"/>
                <w:szCs w:val="20"/>
              </w:rPr>
              <w:t>jednostki samorządu terytorialnego i ich jednostki organizacyjne, związki, porozumienia i stowarzyszenia JST,</w:t>
            </w:r>
          </w:p>
          <w:p w:rsidR="00872E93" w:rsidRPr="0086305F" w:rsidRDefault="00872E93" w:rsidP="0086305F">
            <w:pPr>
              <w:numPr>
                <w:ilvl w:val="0"/>
                <w:numId w:val="95"/>
              </w:numPr>
              <w:rPr>
                <w:rFonts w:ascii="Arial" w:hAnsi="Arial" w:cs="Arial"/>
                <w:sz w:val="20"/>
                <w:szCs w:val="20"/>
              </w:rPr>
            </w:pPr>
            <w:r w:rsidRPr="0086305F">
              <w:rPr>
                <w:rFonts w:ascii="Arial" w:hAnsi="Arial" w:cs="Arial"/>
                <w:sz w:val="20"/>
                <w:szCs w:val="20"/>
              </w:rPr>
              <w:t>podmioty ekonomii społecznej zajmujące się aktywizacją społeczno-zawodową osób i rodzin zagrożonych ubóstwem i/lub wykluczeniem społecznym,</w:t>
            </w:r>
          </w:p>
          <w:p w:rsidR="00872E93" w:rsidRPr="0086305F" w:rsidRDefault="00872E93" w:rsidP="0086305F">
            <w:pPr>
              <w:numPr>
                <w:ilvl w:val="0"/>
                <w:numId w:val="95"/>
              </w:numPr>
              <w:rPr>
                <w:rFonts w:ascii="Arial" w:hAnsi="Arial" w:cs="Arial"/>
                <w:sz w:val="20"/>
                <w:szCs w:val="20"/>
              </w:rPr>
            </w:pPr>
            <w:r w:rsidRPr="0086305F">
              <w:rPr>
                <w:rFonts w:ascii="Arial" w:hAnsi="Arial" w:cs="Arial"/>
                <w:sz w:val="20"/>
                <w:szCs w:val="20"/>
              </w:rPr>
              <w:t>podmioty działające na rzecz aktywizacji społeczno-zawodowej, których podstawowym zadaniem nie jest działalność gospodarcza</w:t>
            </w:r>
          </w:p>
        </w:tc>
      </w:tr>
      <w:tr w:rsidR="00872E93" w:rsidRPr="006C5AAA" w:rsidTr="00872E93">
        <w:trPr>
          <w:trHeight w:val="258"/>
        </w:trPr>
        <w:tc>
          <w:tcPr>
            <w:tcW w:w="787" w:type="pct"/>
            <w:gridSpan w:val="2"/>
            <w:shd w:val="clear" w:color="auto" w:fill="CCFFCC"/>
            <w:vAlign w:val="center"/>
          </w:tcPr>
          <w:p w:rsidR="00872E93" w:rsidRPr="0086305F" w:rsidRDefault="00872E93"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4213" w:type="pct"/>
            <w:gridSpan w:val="15"/>
            <w:vAlign w:val="center"/>
          </w:tcPr>
          <w:p w:rsidR="00872E93" w:rsidRPr="0086305F" w:rsidRDefault="00872E93" w:rsidP="00872E93">
            <w:pPr>
              <w:ind w:left="57"/>
              <w:jc w:val="both"/>
              <w:rPr>
                <w:rFonts w:ascii="Arial" w:hAnsi="Arial" w:cs="Arial"/>
                <w:bCs/>
                <w:sz w:val="20"/>
                <w:szCs w:val="20"/>
              </w:rPr>
            </w:pPr>
            <w:r w:rsidRPr="0086305F">
              <w:rPr>
                <w:rFonts w:ascii="Arial" w:hAnsi="Arial" w:cs="Arial"/>
                <w:bCs/>
                <w:sz w:val="20"/>
                <w:szCs w:val="20"/>
              </w:rPr>
              <w:t xml:space="preserve">Spośród najważniejszych współczesnych problemów społecznych można wskazać zagrożenie ubóstwem lub wykluczeniem społecznym. Jedną z głównych przyczyn tych zjawisk jest brak pracy. Prowadzi on do braku zaspokojenia podstawowych potrzeb człowieka. Brak pracy związany jest często z problemami zdrowotnymi oraz niepełnosprawnością. Wsparcie lub wyeliminowanie przeszkód stanowiących bariery w skutecznej aktywizacji społecznej i zawodowej stanowi istotny element w zmianie sytuacji osób zagrożonych ubóstwem lub wykluczeniem społecznym. </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Najczęstszym powodem trudnej sytuacji życiowej zachodniopomorskich rodzin jest ubóstwo. W 2015 roku problem ten zaistniał w przypadku 35 596 rodzin w województwie, a dotyczył 86 502 tworzących je osób. Następnym, najczęstszym powodem trudnej sytuacji jest bezrobocie, które dotyczyło 31 362 rodzin (ogółem: 87 247 osób). Brak pracy jest istotnym czynnikiem zwiększającym zagrożenie ubóstwem, brak dochodów powoduje powstawanie niestabilności finansowej gospodarstw domowych. Problem alkoholizmu dotyczył 4 645 rodzin (ogółem: 9 162 osoby).</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O zapotrzebowaniu na zaplanowane typy wsparcia może świadczyć również wskaźnik dot. ustawowej granicy ubóstwa oraz wskaźnik dot. osób w gospodarstwach domowych poniżej minimum egzystencji (ubóstwa skrajnego). W 2014 roku, w województwie zachodniopomorskim 7,2% osób w gospodarstwach domowych znajdowało się poniżej minimum egzystencji (ubóstwa skrajnego). W IV kwartale 2014 roku udział osób żyjących w województwie zachodniopomorskim poniżej ustawowej granicy ubóstwa wyniósł 12,0% i był o 0,4 pkt proc. wyższy niż w roku poprzednim. W skali kraju zachodniopomorskie zajęło 7 miejsce. Udział osób znajdujących się poniżej ustawowej granicy ubóstwa w woj. zachodniopomorskim był wyższy o 3,9 pkt proc. od najniższego w kraju (woj. mazowieckie) oraz o 9,0 pkt proc. niższy od najwyższego w kraju (woj. warmińsko-mazurskie).</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Innym ważnym wskaźnikiem świadczącym o zapotrzebowaniu na przedmiotowe formy wsparcia to wskaźnik dotyczący liczby przyznanych świadczeń pomocy społecznej. W województwie zachodniopomorskim w 2015 roku świadczenia pomocy społecznej przyznano 86 001 osobom. W zdecydowanej większości była to pomoc pieniężna (85 211 świadczeń), bardzo popularna była również pomoc pieniężna w formie zasiłków celowych (44 094).</w:t>
            </w:r>
            <w:r w:rsidRPr="0086305F">
              <w:rPr>
                <w:rStyle w:val="Odwoanieprzypisudolnego"/>
                <w:rFonts w:ascii="Arial" w:hAnsi="Arial" w:cs="Arial"/>
                <w:sz w:val="20"/>
                <w:szCs w:val="20"/>
              </w:rPr>
              <w:footnoteReference w:id="5"/>
            </w:r>
          </w:p>
          <w:p w:rsidR="00872E93" w:rsidRPr="0086305F" w:rsidRDefault="00872E93" w:rsidP="00872E93">
            <w:pPr>
              <w:ind w:left="57"/>
              <w:jc w:val="both"/>
              <w:rPr>
                <w:rFonts w:ascii="Arial" w:hAnsi="Arial" w:cs="Arial"/>
                <w:sz w:val="20"/>
                <w:szCs w:val="20"/>
              </w:rPr>
            </w:pP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 xml:space="preserve">Z uwagi na wielopłaszczyznowy charakter wykluczenia społecznego oraz na potrzebę wsparcia otoczenia osób zagrożonych ubóstwem i/lub wykluczeniem społecznym należy prowadzić kompleksowe działania, których celem jest przywrócenie na rynek pracy oraz do pełnego uczestnictwa w życiu społecznym. W związku z czym w ramach przedmiotowego priorytetu inwestycyjnego planowana interwencja ukierunkowana będzie przede wszystkim na aktywizację społeczno-zawodową z wykorzystaniem m.in. instrumentów aktywizacji: edukacyjnej, społecznej czy zawodowej. </w:t>
            </w:r>
          </w:p>
        </w:tc>
      </w:tr>
      <w:tr w:rsidR="00872E93" w:rsidRPr="006C5AAA" w:rsidTr="00872E93">
        <w:trPr>
          <w:cantSplit/>
        </w:trPr>
        <w:tc>
          <w:tcPr>
            <w:tcW w:w="787" w:type="pct"/>
            <w:gridSpan w:val="2"/>
            <w:vMerge w:val="restart"/>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 xml:space="preserve">Specyficzne dla konkursu kryteria wyboru projektów. </w:t>
            </w:r>
          </w:p>
        </w:tc>
        <w:tc>
          <w:tcPr>
            <w:tcW w:w="4213" w:type="pct"/>
            <w:gridSpan w:val="15"/>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vAlign w:val="center"/>
          </w:tcPr>
          <w:p w:rsidR="00872E93" w:rsidRPr="0086305F" w:rsidRDefault="00872E93" w:rsidP="0086305F">
            <w:pPr>
              <w:numPr>
                <w:ilvl w:val="0"/>
                <w:numId w:val="96"/>
              </w:numPr>
              <w:ind w:left="111" w:hanging="34"/>
              <w:jc w:val="both"/>
              <w:rPr>
                <w:rFonts w:ascii="Arial" w:hAnsi="Arial" w:cs="Arial"/>
                <w:sz w:val="20"/>
                <w:szCs w:val="20"/>
              </w:rPr>
            </w:pPr>
            <w:r w:rsidRPr="0086305F">
              <w:rPr>
                <w:rFonts w:ascii="Arial" w:hAnsi="Arial" w:cs="Arial"/>
                <w:sz w:val="20"/>
                <w:szCs w:val="20"/>
              </w:rPr>
              <w:t>Beneficjent  od co najmniej 1 roku na dzień złożenia wniosku posiada siedzibę, filię, delegaturę, oddział lub inną prawnie dozwoloną formę organizacyjną działalności podmiotu na terenie województwa zachodniopomorskiego.</w:t>
            </w:r>
            <w:r w:rsidRPr="0086305F">
              <w:rPr>
                <w:rFonts w:ascii="Arial" w:eastAsia="Calibri" w:hAnsi="Arial" w:cs="Arial"/>
                <w:sz w:val="20"/>
                <w:szCs w:val="20"/>
                <w:lang w:eastAsia="en-US"/>
              </w:rPr>
              <w:t xml:space="preserve"> </w:t>
            </w:r>
            <w:r w:rsidRPr="0086305F" w:rsidDel="00094346">
              <w:rPr>
                <w:rFonts w:ascii="Arial" w:hAnsi="Arial" w:cs="Arial"/>
                <w:sz w:val="20"/>
                <w:szCs w:val="20"/>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Zlokalizowanie podmiotów odpowiedzialnych za realizację projektów na terenie województwa zachodniopomorskiego zagwarantuje dostępność beneficjenta dla grupy docelowej projektu. Ponadto powyższe kryterium obniży koszty realizacji projektu, jak również koszty związane z jego kontrolą.</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Zlokalizowanie podmiotów odpowiedzialnych za realizację projektów na terenie województwa zachodniopomorskiego przez okres minimum 1 roku przed dniem złożenia wniosku zagwarantuje, iż podmioty te będą znały specyfikę obszaru, na którym będą realizowane projekty.  </w:t>
            </w:r>
          </w:p>
          <w:p w:rsidR="00872E93" w:rsidRPr="0086305F" w:rsidRDefault="00872E93" w:rsidP="00872E93">
            <w:pPr>
              <w:jc w:val="both"/>
              <w:rPr>
                <w:rFonts w:ascii="Arial" w:hAnsi="Arial" w:cs="Arial"/>
                <w:sz w:val="20"/>
                <w:szCs w:val="20"/>
              </w:rPr>
            </w:pP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weryfikowane będzie na podstawie treści wniosku o dofinansowanie. </w:t>
            </w:r>
          </w:p>
        </w:tc>
        <w:tc>
          <w:tcPr>
            <w:tcW w:w="555" w:type="pct"/>
            <w:gridSpan w:val="4"/>
            <w:shd w:val="clear" w:color="auto" w:fill="CCFFCC"/>
            <w:vAlign w:val="center"/>
          </w:tcPr>
          <w:p w:rsidR="00872E93" w:rsidRPr="0086305F" w:rsidRDefault="00872E93" w:rsidP="006F5165">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vAlign w:val="center"/>
          </w:tcPr>
          <w:p w:rsidR="00872E93" w:rsidRPr="0086305F" w:rsidRDefault="00872E93" w:rsidP="0086305F">
            <w:pPr>
              <w:numPr>
                <w:ilvl w:val="0"/>
                <w:numId w:val="96"/>
              </w:numPr>
              <w:ind w:left="111" w:hanging="34"/>
              <w:rPr>
                <w:rFonts w:ascii="Arial" w:hAnsi="Arial" w:cs="Arial"/>
                <w:sz w:val="20"/>
                <w:szCs w:val="20"/>
              </w:rPr>
            </w:pPr>
            <w:r w:rsidRPr="0086305F">
              <w:rPr>
                <w:rFonts w:ascii="Arial" w:hAnsi="Arial" w:cs="Arial"/>
                <w:sz w:val="20"/>
                <w:szCs w:val="20"/>
              </w:rPr>
              <w:t>Beneficjent</w:t>
            </w:r>
            <w:r w:rsidRPr="0086305F">
              <w:rPr>
                <w:rFonts w:ascii="Arial" w:hAnsi="Arial" w:cs="Arial"/>
                <w:bCs/>
                <w:sz w:val="20"/>
                <w:szCs w:val="20"/>
              </w:rPr>
              <w:t xml:space="preserve"> składa nie więcej niż jeden wniosek o dofinansowanie.</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to stwarza możliwość objęcia wsparciem większej liczby potencjalnych projektodawców, a także wyboru najlepszych projektów, które odpowiadają na potrzeby regionu.</w:t>
            </w:r>
          </w:p>
          <w:p w:rsidR="00872E93" w:rsidRPr="0086305F" w:rsidRDefault="00872E93" w:rsidP="00872E93">
            <w:pPr>
              <w:jc w:val="both"/>
              <w:rPr>
                <w:rFonts w:ascii="Arial" w:hAnsi="Arial" w:cs="Arial"/>
                <w:sz w:val="20"/>
                <w:szCs w:val="20"/>
              </w:rPr>
            </w:pPr>
            <w:r w:rsidRPr="0086305F">
              <w:rPr>
                <w:rFonts w:ascii="Arial" w:hAnsi="Arial" w:cs="Arial"/>
                <w:sz w:val="20"/>
                <w:szCs w:val="20"/>
              </w:rPr>
              <w:t>Projekty złożone w odpowiedzi na konkurs będą miały charakter kompleksowy w odniesieniu do problemu występującego w danym obszarze, a możliwym do rozwiązania przez danego Beneficjenta.</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odnosi się wyłącznie do występowania danego podmiotu w charakterze beneficjenta, a nie partnera.</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vAlign w:val="center"/>
          </w:tcPr>
          <w:p w:rsidR="00872E93" w:rsidRPr="0086305F" w:rsidRDefault="00872E93" w:rsidP="0086305F">
            <w:pPr>
              <w:numPr>
                <w:ilvl w:val="0"/>
                <w:numId w:val="96"/>
              </w:numPr>
              <w:ind w:left="111" w:hanging="34"/>
              <w:jc w:val="both"/>
              <w:rPr>
                <w:rFonts w:ascii="Arial" w:hAnsi="Arial" w:cs="Arial"/>
                <w:sz w:val="20"/>
                <w:szCs w:val="20"/>
              </w:rPr>
            </w:pPr>
            <w:r w:rsidRPr="0086305F">
              <w:rPr>
                <w:rFonts w:ascii="Arial" w:hAnsi="Arial" w:cs="Arial"/>
                <w:bCs/>
                <w:sz w:val="20"/>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to przyczyni się do rozwoju kapitału ludzkiego w regionie oraz zwiększenia aktywności społecznej i zawodowej grupy docelowej wskazanej w projekcie. Zakłada się, że dzięki temu kryterium ograniczone zostanie zjawisko wykluczenia społecznego w regionie oraz zmniejszy się liczba osób korzystających z pomocy społecznej.</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6305F">
            <w:pPr>
              <w:numPr>
                <w:ilvl w:val="0"/>
                <w:numId w:val="96"/>
              </w:numPr>
              <w:ind w:left="111" w:hanging="34"/>
              <w:jc w:val="both"/>
              <w:rPr>
                <w:rFonts w:ascii="Arial" w:hAnsi="Arial" w:cs="Arial"/>
                <w:sz w:val="20"/>
                <w:szCs w:val="20"/>
              </w:rPr>
            </w:pPr>
            <w:r w:rsidRPr="0086305F">
              <w:rPr>
                <w:rFonts w:ascii="Arial" w:hAnsi="Arial" w:cs="Arial"/>
                <w:sz w:val="20"/>
                <w:szCs w:val="20"/>
              </w:rPr>
              <w:t xml:space="preserve">Grupę docelową w projekcie stanowi co najmniej 10% osób z niepełnosprawnościami. </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ma na celu skierowanie wsparcia do osób w szczególnie trudnej sytuacji na rynku pracy. Pozwoli to również na wyrównywanie szans osób, które znajdują się z założenia w gorszej sytuacji, choćby ze względu na dostęp do oferowanego wsparcia. </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weryfikowane będzie na podstawie treści wniosku o dofinansowanie. </w:t>
            </w:r>
          </w:p>
        </w:tc>
        <w:tc>
          <w:tcPr>
            <w:tcW w:w="555" w:type="pct"/>
            <w:gridSpan w:val="4"/>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6305F">
            <w:pPr>
              <w:numPr>
                <w:ilvl w:val="0"/>
                <w:numId w:val="96"/>
              </w:numPr>
              <w:ind w:left="111" w:hanging="34"/>
              <w:jc w:val="both"/>
              <w:rPr>
                <w:rFonts w:ascii="Arial" w:hAnsi="Arial" w:cs="Arial"/>
                <w:sz w:val="20"/>
                <w:szCs w:val="20"/>
              </w:rPr>
            </w:pPr>
            <w:r w:rsidRPr="0086305F" w:rsidDel="00094346">
              <w:rPr>
                <w:rFonts w:ascii="Arial" w:hAnsi="Arial" w:cs="Arial"/>
                <w:sz w:val="20"/>
                <w:szCs w:val="20"/>
              </w:rPr>
              <w:t>Beneficjent wniesie wkład własn</w:t>
            </w:r>
            <w:r w:rsidRPr="0086305F">
              <w:rPr>
                <w:rFonts w:ascii="Arial" w:hAnsi="Arial" w:cs="Arial"/>
                <w:sz w:val="20"/>
                <w:szCs w:val="20"/>
              </w:rPr>
              <w:t>y</w:t>
            </w:r>
            <w:r w:rsidRPr="0086305F" w:rsidDel="00094346">
              <w:rPr>
                <w:rFonts w:ascii="Arial" w:hAnsi="Arial" w:cs="Arial"/>
                <w:sz w:val="20"/>
                <w:szCs w:val="20"/>
              </w:rPr>
              <w:t xml:space="preserve"> w wysokości </w:t>
            </w:r>
            <w:r w:rsidRPr="0086305F">
              <w:rPr>
                <w:rFonts w:ascii="Arial" w:hAnsi="Arial" w:cs="Arial"/>
                <w:sz w:val="20"/>
                <w:szCs w:val="20"/>
              </w:rPr>
              <w:t>nie mniejszej niż określona w Szczegółowym Opisie Osi Priorytetowych Regionalnego Programu Operacyjnego Województwa Zachodniopomorskiego 2014 - 2020.</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wprowadzono celem zaangażowania potencjału tak społecznego jak i finansowego beneficjenta/partnera na rzecz budowania trwałych efektów w poszczególnych obszarach interwencji EFS poprzez zwiększenie partycypacji beneficjenta/partnera w budżecie projektu EFS w ramach wkładu własnego.</w:t>
            </w:r>
          </w:p>
          <w:p w:rsidR="00872E93" w:rsidRPr="0086305F" w:rsidRDefault="00872E93" w:rsidP="00872E93">
            <w:pPr>
              <w:jc w:val="both"/>
              <w:rPr>
                <w:rFonts w:ascii="Arial" w:hAnsi="Arial" w:cs="Arial"/>
                <w:sz w:val="20"/>
                <w:szCs w:val="20"/>
              </w:rPr>
            </w:pPr>
            <w:r w:rsidRPr="0086305F">
              <w:rPr>
                <w:rFonts w:ascii="Arial" w:hAnsi="Arial" w:cs="Arial"/>
                <w:sz w:val="20"/>
                <w:szCs w:val="20"/>
              </w:rPr>
              <w:t>Partycypacja beneficjenta/partnera w finansowaniu projektu zwiększy ich odpowiedzialność o jakość realizowanych działań jak również pozwoli na zapewnienie większej trwałości działań finansowanych z EFS.</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555" w:type="pct"/>
            <w:gridSpan w:val="4"/>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6305F">
            <w:pPr>
              <w:numPr>
                <w:ilvl w:val="0"/>
                <w:numId w:val="96"/>
              </w:numPr>
              <w:ind w:left="111" w:hanging="34"/>
              <w:jc w:val="both"/>
              <w:rPr>
                <w:rFonts w:ascii="Arial" w:hAnsi="Arial" w:cs="Arial"/>
                <w:bCs/>
                <w:sz w:val="20"/>
                <w:szCs w:val="20"/>
              </w:rPr>
            </w:pPr>
            <w:r w:rsidRPr="0086305F">
              <w:rPr>
                <w:rFonts w:ascii="Arial" w:hAnsi="Arial" w:cs="Arial"/>
                <w:bCs/>
                <w:sz w:val="20"/>
                <w:szCs w:val="20"/>
              </w:rPr>
              <w:t>Projekt zakłada osiągnięcie wskaźnika efektywności społecznej i zatrudnieniowej</w:t>
            </w:r>
            <w:r w:rsidRPr="0086305F">
              <w:rPr>
                <w:rStyle w:val="Odwoanieprzypisudolnego"/>
                <w:rFonts w:ascii="Arial" w:hAnsi="Arial" w:cs="Arial"/>
                <w:bCs/>
                <w:sz w:val="20"/>
                <w:szCs w:val="20"/>
              </w:rPr>
              <w:footnoteReference w:id="6"/>
            </w:r>
            <w:r w:rsidRPr="0086305F">
              <w:rPr>
                <w:rFonts w:ascii="Arial" w:hAnsi="Arial" w:cs="Arial"/>
                <w:bCs/>
                <w:sz w:val="20"/>
                <w:szCs w:val="20"/>
              </w:rPr>
              <w:t xml:space="preserve"> dla uczestników na poziomie zgodnym z Komunikatem Ministra Rozwoju w sprawie wyznaczenia minimalnych poziomów kryterium efektywności społecznej i zatrudnieniowej dla Regionalnych Programów Operacyjnych:</w:t>
            </w:r>
          </w:p>
          <w:p w:rsidR="00872E93" w:rsidRPr="0086305F" w:rsidRDefault="00872E93" w:rsidP="0086305F">
            <w:pPr>
              <w:pStyle w:val="Akapitzlist"/>
              <w:numPr>
                <w:ilvl w:val="0"/>
                <w:numId w:val="98"/>
              </w:numPr>
              <w:adjustRightInd w:val="0"/>
              <w:spacing w:before="40" w:after="40"/>
              <w:ind w:left="357" w:hanging="357"/>
              <w:rPr>
                <w:rFonts w:ascii="Arial" w:hAnsi="Arial" w:cs="Arial"/>
                <w:szCs w:val="20"/>
              </w:rPr>
            </w:pPr>
            <w:r w:rsidRPr="0086305F">
              <w:rPr>
                <w:rFonts w:ascii="Arial" w:hAnsi="Arial" w:cs="Arial"/>
                <w:bCs/>
                <w:szCs w:val="20"/>
              </w:rPr>
              <w:t>w odniesieniu do osób lub środowisk zagrożonych ubóstwem lub wykluczeniem społecznym,</w:t>
            </w:r>
          </w:p>
          <w:p w:rsidR="00872E93" w:rsidRPr="0086305F" w:rsidRDefault="00872E93" w:rsidP="0086305F">
            <w:pPr>
              <w:pStyle w:val="Akapitzlist"/>
              <w:numPr>
                <w:ilvl w:val="0"/>
                <w:numId w:val="98"/>
              </w:numPr>
              <w:adjustRightInd w:val="0"/>
              <w:spacing w:before="40" w:after="40"/>
              <w:ind w:left="357" w:hanging="357"/>
              <w:rPr>
                <w:rFonts w:ascii="Arial" w:hAnsi="Arial" w:cs="Arial"/>
                <w:szCs w:val="20"/>
              </w:rPr>
            </w:pPr>
            <w:r w:rsidRPr="0086305F">
              <w:rPr>
                <w:rFonts w:ascii="Arial" w:hAnsi="Arial" w:cs="Arial"/>
                <w:bCs/>
                <w:szCs w:val="20"/>
              </w:rPr>
              <w:t>w odniesieniu do osób o znacznym stopniu niepełnosprawności, osób z niepełnosprawnością intelektualną oraz osób z niepełnosprawnościami sprzężonymi</w:t>
            </w:r>
            <w:r w:rsidRPr="0086305F">
              <w:rPr>
                <w:rFonts w:ascii="Arial" w:hAnsi="Arial" w:cs="Arial"/>
                <w:szCs w:val="20"/>
              </w:rPr>
              <w:t>.</w:t>
            </w:r>
            <w:r w:rsidRPr="0086305F" w:rsidDel="00F41C7F">
              <w:rPr>
                <w:rStyle w:val="Odwoanieprzypisudolnego"/>
                <w:rFonts w:ascii="Arial" w:hAnsi="Arial" w:cs="Arial"/>
                <w:szCs w:val="20"/>
              </w:rPr>
              <w:t xml:space="preserve"> </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auto"/>
            <w:vAlign w:val="center"/>
          </w:tcPr>
          <w:p w:rsidR="00872E93" w:rsidRPr="0086305F" w:rsidRDefault="00872E93" w:rsidP="00872E93">
            <w:pPr>
              <w:ind w:left="111"/>
              <w:rPr>
                <w:rFonts w:ascii="Arial" w:hAnsi="Arial" w:cs="Arial"/>
                <w:bCs/>
                <w:sz w:val="20"/>
                <w:szCs w:val="20"/>
              </w:rPr>
            </w:pPr>
          </w:p>
        </w:tc>
        <w:tc>
          <w:tcPr>
            <w:tcW w:w="2980" w:type="pct"/>
            <w:gridSpan w:val="9"/>
            <w:shd w:val="clear" w:color="auto" w:fill="auto"/>
            <w:vAlign w:val="center"/>
          </w:tcPr>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Województwo zachodniopomorskie charakteryzuje się jednym z najwyższych w skali kraju odsetkiem ludności zagrożonej wykluczeniem społecznym lub ubóstwem. </w:t>
            </w:r>
          </w:p>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Jak wskazuje </w:t>
            </w:r>
            <w:r w:rsidRPr="0086305F">
              <w:rPr>
                <w:rFonts w:ascii="Arial" w:hAnsi="Arial" w:cs="Arial"/>
                <w:bCs/>
                <w:i/>
                <w:sz w:val="20"/>
                <w:szCs w:val="20"/>
              </w:rPr>
              <w:t xml:space="preserve">Krajowy Program Przeciwdziałania Ubóstwu i Wykluczeniu Społecznemu 2020 Nowy wymiar aktywnej integracji </w:t>
            </w:r>
            <w:r w:rsidRPr="0086305F">
              <w:rPr>
                <w:rFonts w:ascii="Arial" w:hAnsi="Arial" w:cs="Arial"/>
                <w:bCs/>
                <w:sz w:val="20"/>
                <w:szCs w:val="20"/>
              </w:rPr>
              <w:t>(</w:t>
            </w:r>
            <w:proofErr w:type="spellStart"/>
            <w:r w:rsidRPr="0086305F">
              <w:rPr>
                <w:rFonts w:ascii="Arial" w:hAnsi="Arial" w:cs="Arial"/>
                <w:bCs/>
                <w:sz w:val="20"/>
                <w:szCs w:val="20"/>
              </w:rPr>
              <w:t>KPPUiWS</w:t>
            </w:r>
            <w:proofErr w:type="spellEnd"/>
            <w:r w:rsidRPr="0086305F">
              <w:rPr>
                <w:rFonts w:ascii="Arial" w:hAnsi="Arial" w:cs="Arial"/>
                <w:bCs/>
                <w:sz w:val="20"/>
                <w:szCs w:val="20"/>
              </w:rPr>
              <w:t xml:space="preserve">), województwo zachodniopomorskie plasuje się na czwartym miejscu w kraju pod względem liczby osób zagrożonych ubóstwem lub wykluczeniem społecznym – wskaźnik ten w 2011 r. osiągnął wartość 33,9%. Ponadto, jak wskazuje </w:t>
            </w:r>
            <w:proofErr w:type="spellStart"/>
            <w:r w:rsidRPr="0086305F">
              <w:rPr>
                <w:rFonts w:ascii="Arial" w:hAnsi="Arial" w:cs="Arial"/>
                <w:bCs/>
                <w:sz w:val="20"/>
                <w:szCs w:val="20"/>
              </w:rPr>
              <w:t>KPPUiWS</w:t>
            </w:r>
            <w:proofErr w:type="spellEnd"/>
            <w:r w:rsidRPr="0086305F">
              <w:rPr>
                <w:rFonts w:ascii="Arial" w:hAnsi="Arial" w:cs="Arial"/>
                <w:bCs/>
                <w:sz w:val="20"/>
                <w:szCs w:val="20"/>
              </w:rPr>
              <w:t xml:space="preserve"> województwo zachodniopomorskie zagrożone jest najsilniejszą deprywacją materialną – 23,5% (najwyższa wartość w skali kraju). </w:t>
            </w:r>
          </w:p>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Jednocześnie analizując sytuację zawodową osób z niepełnosprawnościami z perspektywy dekady (okres 2002-2012) stwierdzić można, iż zarówno w skali regionu jak i całego kraju zaobserwowano nieznaczną poprawę. Mimo to, najniższy wskaźnik zatrudnienia osób z niepełnosprawnościami w 2012 roku odnotowano w województwie zachodniopomorskim – 15,6%. W badanym okresie tylko w województwie zachodniopomorskim wartość ww. wskaźnika spadła poniżej 10% (w roku 2006 – 8,3%). (Źródło: </w:t>
            </w:r>
            <w:r w:rsidRPr="0086305F">
              <w:rPr>
                <w:rFonts w:ascii="Arial" w:hAnsi="Arial" w:cs="Arial"/>
                <w:bCs/>
                <w:i/>
                <w:sz w:val="20"/>
                <w:szCs w:val="20"/>
              </w:rPr>
              <w:t>Osoby niepełnosprawne na Pomorzu Zachodnim</w:t>
            </w:r>
            <w:r w:rsidRPr="0086305F">
              <w:rPr>
                <w:rFonts w:ascii="Arial" w:hAnsi="Arial" w:cs="Arial"/>
                <w:bCs/>
                <w:sz w:val="20"/>
                <w:szCs w:val="20"/>
              </w:rPr>
              <w:t>, Biuletyn Obserwatorium Integracji Społecznej Nr 2(12)/14, ROPS Szczecin). Niezbędne jest zatem ukierunkowanie wsparcia dla ww. grup docelowych.</w:t>
            </w:r>
          </w:p>
          <w:p w:rsidR="00872E93" w:rsidRPr="0086305F" w:rsidRDefault="00872E93" w:rsidP="00872E93">
            <w:pPr>
              <w:jc w:val="both"/>
              <w:rPr>
                <w:rFonts w:ascii="Arial" w:hAnsi="Arial" w:cs="Arial"/>
                <w:bCs/>
                <w:sz w:val="20"/>
                <w:szCs w:val="20"/>
              </w:rPr>
            </w:pPr>
            <w:r w:rsidRPr="0086305F">
              <w:rPr>
                <w:rFonts w:ascii="Arial" w:hAnsi="Arial" w:cs="Arial"/>
                <w:sz w:val="20"/>
                <w:szCs w:val="20"/>
              </w:rPr>
              <w:t>Kryterium weryfikowane będzie na podstawie treści wniosku o dofinansowanie.</w:t>
            </w:r>
          </w:p>
        </w:tc>
        <w:tc>
          <w:tcPr>
            <w:tcW w:w="446" w:type="pct"/>
            <w:gridSpan w:val="3"/>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6305F">
            <w:pPr>
              <w:numPr>
                <w:ilvl w:val="0"/>
                <w:numId w:val="96"/>
              </w:numPr>
              <w:ind w:left="111" w:hanging="34"/>
              <w:jc w:val="both"/>
              <w:rPr>
                <w:rFonts w:ascii="Arial" w:hAnsi="Arial" w:cs="Arial"/>
                <w:b/>
                <w:sz w:val="20"/>
                <w:szCs w:val="20"/>
              </w:rPr>
            </w:pPr>
            <w:r w:rsidRPr="0086305F">
              <w:rPr>
                <w:rFonts w:ascii="Arial" w:hAnsi="Arial" w:cs="Arial"/>
                <w:bCs/>
                <w:sz w:val="20"/>
                <w:szCs w:val="20"/>
              </w:rPr>
              <w:t xml:space="preserve">Szkolenia realizowane w ramach projektu kończą się uzyskaniem dokumentu potwierdzającym nabyte kompetencje lub kwalifikacje </w:t>
            </w:r>
            <w:r w:rsidRPr="0086305F">
              <w:rPr>
                <w:rFonts w:ascii="Arial" w:hAnsi="Arial" w:cs="Arial"/>
                <w:sz w:val="20"/>
                <w:szCs w:val="20"/>
              </w:rPr>
              <w:t xml:space="preserve">potwierdzonych dokumentem w rozumieniu </w:t>
            </w:r>
            <w:r w:rsidRPr="0086305F">
              <w:rPr>
                <w:rFonts w:ascii="Arial" w:hAnsi="Arial" w:cs="Arial"/>
                <w:i/>
                <w:sz w:val="20"/>
                <w:szCs w:val="20"/>
              </w:rPr>
              <w:t>Wytycznych w zakresie monitorowania postępu rzeczowego realizacji programów operacyjnych na lata 2014-2020</w:t>
            </w:r>
            <w:r w:rsidRPr="0086305F">
              <w:rPr>
                <w:rFonts w:ascii="Arial" w:hAnsi="Arial" w:cs="Arial"/>
                <w:bCs/>
                <w:sz w:val="20"/>
                <w:szCs w:val="20"/>
              </w:rPr>
              <w:t>.</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auto"/>
            <w:vAlign w:val="center"/>
          </w:tcPr>
          <w:p w:rsidR="00872E93" w:rsidRPr="0086305F" w:rsidRDefault="00872E93" w:rsidP="00872E93">
            <w:pPr>
              <w:ind w:left="111"/>
              <w:rPr>
                <w:rFonts w:ascii="Arial" w:hAnsi="Arial" w:cs="Arial"/>
                <w:bCs/>
                <w:sz w:val="20"/>
                <w:szCs w:val="20"/>
              </w:rPr>
            </w:pPr>
            <w:r w:rsidRPr="0086305F">
              <w:rPr>
                <w:rFonts w:ascii="Arial" w:hAnsi="Arial" w:cs="Arial"/>
                <w:sz w:val="20"/>
                <w:szCs w:val="20"/>
              </w:rPr>
              <w:t>Uzasadnienie:</w:t>
            </w:r>
          </w:p>
        </w:tc>
        <w:tc>
          <w:tcPr>
            <w:tcW w:w="2980" w:type="pct"/>
            <w:gridSpan w:val="9"/>
            <w:shd w:val="clear" w:color="auto" w:fill="auto"/>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to przyczyni się do rozwoju kapitału ludzkiego w regionie oraz zwiększenia aktywności społecznej i zawodowej mieszkańców województwa zachodniopomorskiego. </w:t>
            </w:r>
          </w:p>
          <w:p w:rsidR="00872E93" w:rsidRPr="0086305F" w:rsidRDefault="00872E93" w:rsidP="00872E93">
            <w:pPr>
              <w:jc w:val="both"/>
              <w:rPr>
                <w:rFonts w:ascii="Arial" w:hAnsi="Arial" w:cs="Arial"/>
                <w:bCs/>
                <w:sz w:val="20"/>
                <w:szCs w:val="20"/>
              </w:rPr>
            </w:pPr>
            <w:r w:rsidRPr="0086305F">
              <w:rPr>
                <w:rFonts w:ascii="Arial" w:hAnsi="Arial" w:cs="Arial"/>
                <w:sz w:val="20"/>
                <w:szCs w:val="20"/>
              </w:rPr>
              <w:t>Kryterium weryfikowane będzie na podstawie treści wniosku o dofinansowanie.</w:t>
            </w:r>
          </w:p>
        </w:tc>
        <w:tc>
          <w:tcPr>
            <w:tcW w:w="446" w:type="pct"/>
            <w:gridSpan w:val="3"/>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6305F">
            <w:pPr>
              <w:pStyle w:val="Akapitzlist"/>
              <w:numPr>
                <w:ilvl w:val="0"/>
                <w:numId w:val="96"/>
              </w:numPr>
              <w:rPr>
                <w:rFonts w:ascii="Arial" w:hAnsi="Arial" w:cs="Arial"/>
                <w:szCs w:val="20"/>
              </w:rPr>
            </w:pPr>
            <w:r w:rsidRPr="0086305F">
              <w:rPr>
                <w:rFonts w:ascii="Arial" w:hAnsi="Arial" w:cs="Arial"/>
                <w:szCs w:val="20"/>
              </w:rPr>
              <w:t xml:space="preserve">Projekt zakłada współpracę w zakresie rekrutacji uczestników z właściwym terytorialnie ośrodkiem pomocy społecznej lub powiatowym centrum pomocy rodzinie oraz informowanie właściwych terytorialne ośrodków pomocy społecznej i powiatowych centrów pomocy rodzinie o udzielonych formach wsparcia. </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auto"/>
            <w:vAlign w:val="center"/>
          </w:tcPr>
          <w:p w:rsidR="00872E93" w:rsidRPr="0086305F" w:rsidRDefault="00872E93" w:rsidP="00872E93">
            <w:pPr>
              <w:ind w:left="111"/>
              <w:rPr>
                <w:rFonts w:ascii="Arial" w:hAnsi="Arial" w:cs="Arial"/>
                <w:sz w:val="20"/>
                <w:szCs w:val="20"/>
              </w:rPr>
            </w:pPr>
          </w:p>
        </w:tc>
        <w:tc>
          <w:tcPr>
            <w:tcW w:w="2980" w:type="pct"/>
            <w:gridSpan w:val="9"/>
            <w:shd w:val="clear" w:color="auto" w:fill="auto"/>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Nawiązanie współpracy z właściwą terytorialnie jednostką pomocy społecznej zagwarantować ma odpowiedni dobór uczestników do projektu. Jednostki organizacyjne pomocy społecznej dysponują kompleksowymi i aktualnymi informacjami na temat osób zagrożonych i/lub wykluczonych społecznie, zamieszkujących obszar realizacji projektu. Nawiązanie współpracy z ośrodkiem pomocy społecznej lub powiatowym centrum pomocy rodzinie pozwoli na właściwą koordynację różnych form pomocy. </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446" w:type="pct"/>
            <w:gridSpan w:val="3"/>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auto"/>
            <w:vAlign w:val="center"/>
          </w:tcPr>
          <w:p w:rsidR="00872E93" w:rsidRPr="0086305F" w:rsidRDefault="00872E93" w:rsidP="0086305F">
            <w:pPr>
              <w:pStyle w:val="Akapitzlist"/>
              <w:numPr>
                <w:ilvl w:val="0"/>
                <w:numId w:val="96"/>
              </w:numPr>
              <w:rPr>
                <w:rFonts w:ascii="Arial" w:hAnsi="Arial" w:cs="Arial"/>
                <w:szCs w:val="20"/>
              </w:rPr>
            </w:pPr>
            <w:r w:rsidRPr="0086305F">
              <w:rPr>
                <w:rFonts w:ascii="Arial" w:hAnsi="Arial" w:cs="Arial"/>
                <w:szCs w:val="20"/>
              </w:rPr>
              <w:t xml:space="preserve">Wnioskodawca lub partner posiada co najmniej 2 letnie doświadczenie w okresie minimum 5 lat przed złożeniem wniosku w prowadzeniu działalności w obszarze pomocy i integracji społecznej oraz aktywizacji zawodowej. </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auto"/>
            <w:vAlign w:val="center"/>
          </w:tcPr>
          <w:p w:rsidR="00872E93" w:rsidRPr="0086305F" w:rsidRDefault="00872E93" w:rsidP="00872E93">
            <w:pPr>
              <w:ind w:left="111"/>
              <w:rPr>
                <w:rFonts w:ascii="Arial" w:hAnsi="Arial" w:cs="Arial"/>
                <w:sz w:val="20"/>
                <w:szCs w:val="20"/>
              </w:rPr>
            </w:pPr>
          </w:p>
        </w:tc>
        <w:tc>
          <w:tcPr>
            <w:tcW w:w="2980" w:type="pct"/>
            <w:gridSpan w:val="9"/>
            <w:shd w:val="clear" w:color="auto" w:fill="auto"/>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Posiadanie takiego doświadczenia przez wnioskodawcę lub partnera wymagane jest ze względu na specyfikę wskazanej grupy docelowej i pozwala na zapewnienie efektywnego i celowego wykorzystania środków. </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446" w:type="pct"/>
            <w:gridSpan w:val="3"/>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4213" w:type="pct"/>
            <w:gridSpan w:val="15"/>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Kryteria premiujące</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3402" w:type="pct"/>
            <w:gridSpan w:val="9"/>
            <w:vAlign w:val="center"/>
          </w:tcPr>
          <w:p w:rsidR="00872E93" w:rsidRPr="0086305F" w:rsidRDefault="00872E93" w:rsidP="0086305F">
            <w:pPr>
              <w:pStyle w:val="Akapitzlist"/>
              <w:numPr>
                <w:ilvl w:val="0"/>
                <w:numId w:val="100"/>
              </w:numPr>
              <w:adjustRightInd w:val="0"/>
              <w:spacing w:before="40" w:after="40"/>
              <w:rPr>
                <w:rFonts w:ascii="Arial" w:hAnsi="Arial" w:cs="Arial"/>
                <w:bCs/>
                <w:szCs w:val="20"/>
              </w:rPr>
            </w:pPr>
            <w:r w:rsidRPr="0086305F">
              <w:rPr>
                <w:rFonts w:ascii="Arial" w:hAnsi="Arial" w:cs="Arial"/>
                <w:bCs/>
                <w:szCs w:val="20"/>
              </w:rPr>
              <w:t xml:space="preserve">Efektywność społeczna i zatrudnieniowa wynosi co najmniej o 10 </w:t>
            </w:r>
            <w:proofErr w:type="spellStart"/>
            <w:r w:rsidRPr="0086305F">
              <w:rPr>
                <w:rFonts w:ascii="Arial" w:hAnsi="Arial" w:cs="Arial"/>
                <w:bCs/>
                <w:szCs w:val="20"/>
              </w:rPr>
              <w:t>pp</w:t>
            </w:r>
            <w:proofErr w:type="spellEnd"/>
            <w:r w:rsidRPr="0086305F">
              <w:rPr>
                <w:rFonts w:ascii="Arial" w:hAnsi="Arial" w:cs="Arial"/>
                <w:bCs/>
                <w:szCs w:val="20"/>
              </w:rPr>
              <w:t xml:space="preserve"> więcej niż określona w Komunikacie Ministra Rozwoju w sprawie wyznaczenia minimalnych poziomów kryterium efektywności społecznej i zatrudnieniowej</w:t>
            </w:r>
            <w:r w:rsidRPr="0086305F">
              <w:rPr>
                <w:rStyle w:val="Odwoanieprzypisudolnego"/>
                <w:rFonts w:ascii="Arial" w:hAnsi="Arial" w:cs="Arial"/>
                <w:bCs/>
                <w:szCs w:val="20"/>
              </w:rPr>
              <w:footnoteReference w:id="7"/>
            </w:r>
            <w:r w:rsidRPr="0086305F">
              <w:rPr>
                <w:rFonts w:ascii="Arial" w:hAnsi="Arial" w:cs="Arial"/>
                <w:bCs/>
                <w:szCs w:val="20"/>
              </w:rPr>
              <w:t xml:space="preserve"> dla Regionalnych Programów Operacyjnych:</w:t>
            </w:r>
          </w:p>
          <w:p w:rsidR="00872E93" w:rsidRPr="0086305F" w:rsidRDefault="00872E93" w:rsidP="0086305F">
            <w:pPr>
              <w:pStyle w:val="Akapitzlist"/>
              <w:numPr>
                <w:ilvl w:val="0"/>
                <w:numId w:val="98"/>
              </w:numPr>
              <w:adjustRightInd w:val="0"/>
              <w:spacing w:before="40" w:after="40"/>
              <w:ind w:left="357" w:hanging="357"/>
              <w:jc w:val="both"/>
              <w:rPr>
                <w:rFonts w:ascii="Arial" w:hAnsi="Arial" w:cs="Arial"/>
                <w:bCs/>
                <w:szCs w:val="20"/>
              </w:rPr>
            </w:pPr>
            <w:r w:rsidRPr="0086305F">
              <w:rPr>
                <w:rFonts w:ascii="Arial" w:hAnsi="Arial" w:cs="Arial"/>
                <w:bCs/>
                <w:szCs w:val="20"/>
              </w:rPr>
              <w:t>w odniesieniu do osób zagrożonych ubóstwem lub wykluczeniem społecznym,</w:t>
            </w:r>
          </w:p>
          <w:p w:rsidR="00872E93" w:rsidRPr="0086305F" w:rsidRDefault="00872E93" w:rsidP="0086305F">
            <w:pPr>
              <w:pStyle w:val="Akapitzlist"/>
              <w:numPr>
                <w:ilvl w:val="0"/>
                <w:numId w:val="98"/>
              </w:numPr>
              <w:adjustRightInd w:val="0"/>
              <w:spacing w:before="40" w:after="40"/>
              <w:ind w:left="357" w:hanging="357"/>
              <w:jc w:val="both"/>
              <w:rPr>
                <w:rFonts w:ascii="Arial" w:hAnsi="Arial" w:cs="Arial"/>
                <w:bCs/>
                <w:szCs w:val="20"/>
              </w:rPr>
            </w:pPr>
            <w:r w:rsidRPr="0086305F">
              <w:rPr>
                <w:rFonts w:ascii="Arial" w:hAnsi="Arial" w:cs="Arial"/>
                <w:bCs/>
                <w:szCs w:val="20"/>
              </w:rPr>
              <w:t>w odniesieniu do osób o znacznym stopniu niepełnosprawności, osób z niepełnosprawnością intelektualną oraz osób z niepełnosprawnościami sprzężonymi</w:t>
            </w:r>
            <w:r w:rsidRPr="0086305F">
              <w:rPr>
                <w:rFonts w:ascii="Arial" w:hAnsi="Arial" w:cs="Arial"/>
                <w:szCs w:val="20"/>
              </w:rPr>
              <w:t>.</w:t>
            </w:r>
          </w:p>
        </w:tc>
        <w:tc>
          <w:tcPr>
            <w:tcW w:w="555" w:type="pct"/>
            <w:gridSpan w:val="4"/>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10</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Województwo zachodniopomorskie charakteryzuje się jednym z najwyższych w skali kraju odsetkiem ludności zagrożonej wykluczeniem społecznym lub ubóstwem. Jak wskazuje </w:t>
            </w:r>
            <w:r w:rsidRPr="0086305F">
              <w:rPr>
                <w:rFonts w:ascii="Arial" w:hAnsi="Arial" w:cs="Arial"/>
                <w:i/>
                <w:sz w:val="20"/>
                <w:szCs w:val="20"/>
              </w:rPr>
              <w:t xml:space="preserve">Krajowy Program Przeciwdziałania Ubóstwu i Wykluczeniu Społecznemu 2020 </w:t>
            </w:r>
            <w:r w:rsidRPr="0086305F">
              <w:rPr>
                <w:rFonts w:ascii="Arial" w:hAnsi="Arial" w:cs="Arial"/>
                <w:bCs/>
                <w:i/>
                <w:sz w:val="20"/>
                <w:szCs w:val="20"/>
              </w:rPr>
              <w:t xml:space="preserve">Nowy wymiar aktywnej integracji </w:t>
            </w:r>
            <w:r w:rsidRPr="0086305F">
              <w:rPr>
                <w:rFonts w:ascii="Arial" w:hAnsi="Arial" w:cs="Arial"/>
                <w:bCs/>
                <w:sz w:val="20"/>
                <w:szCs w:val="20"/>
              </w:rPr>
              <w:t>(</w:t>
            </w:r>
            <w:proofErr w:type="spellStart"/>
            <w:r w:rsidRPr="0086305F">
              <w:rPr>
                <w:rFonts w:ascii="Arial" w:hAnsi="Arial" w:cs="Arial"/>
                <w:sz w:val="20"/>
                <w:szCs w:val="20"/>
              </w:rPr>
              <w:t>KPPUiWS</w:t>
            </w:r>
            <w:proofErr w:type="spellEnd"/>
            <w:r w:rsidRPr="0086305F">
              <w:rPr>
                <w:rFonts w:ascii="Arial" w:hAnsi="Arial" w:cs="Arial"/>
                <w:sz w:val="20"/>
                <w:szCs w:val="20"/>
              </w:rPr>
              <w:t xml:space="preserve">), województwo zachodniopomorskie plasuje się na czwartym miejscu w kraju pod względem liczby osób zagrożonych ubóstwem lub wykluczeniem społecznym – wskaźnik ten w 2011 r. osiągnął wartość 33,9%. Ponadto, jak wskazuje </w:t>
            </w:r>
            <w:proofErr w:type="spellStart"/>
            <w:r w:rsidRPr="0086305F">
              <w:rPr>
                <w:rFonts w:ascii="Arial" w:hAnsi="Arial" w:cs="Arial"/>
                <w:sz w:val="20"/>
                <w:szCs w:val="20"/>
              </w:rPr>
              <w:t>KPPUiWS</w:t>
            </w:r>
            <w:proofErr w:type="spellEnd"/>
            <w:r w:rsidRPr="0086305F">
              <w:rPr>
                <w:rFonts w:ascii="Arial" w:hAnsi="Arial" w:cs="Arial"/>
                <w:sz w:val="20"/>
                <w:szCs w:val="20"/>
              </w:rPr>
              <w:t xml:space="preserve"> województwo zachodniopomorskie zagrożone jest najsilniejszą deprywacją materialną – 23,5% (najwyższa wartość w skali kraju). </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Jednocześnie analizując sytuację zawodową osób z niepełnosprawnościami z perspektywy dekady (okres 2002-2012) stwierdzić można, iż zarówno w skali regionu jak i całego kraju zaobserwowano nieznaczną poprawę. Mimo to, najniższy wskaźnik zatrudnienia osób z niepełnosprawnościami w 2012 roku odnotowano w województwie zachodniopomorskim – 15,6%. W badanym okresie tylko w województwie zachodniopomorskim wartość ww. wskaźnika spadła poniżej 10% (w roku 2006 – 8,3%). (Źródło: </w:t>
            </w:r>
            <w:r w:rsidRPr="0086305F">
              <w:rPr>
                <w:rFonts w:ascii="Arial" w:hAnsi="Arial" w:cs="Arial"/>
                <w:i/>
                <w:sz w:val="20"/>
                <w:szCs w:val="20"/>
              </w:rPr>
              <w:t>Osoby niepełnosprawne na Pomorzu Zachodnim</w:t>
            </w:r>
            <w:r w:rsidRPr="0086305F">
              <w:rPr>
                <w:rFonts w:ascii="Arial" w:hAnsi="Arial" w:cs="Arial"/>
                <w:sz w:val="20"/>
                <w:szCs w:val="20"/>
              </w:rPr>
              <w:t>, Biuletyn Obserwatorium Integracji Społecznej Nr 2(12)/14, ROPS Szczecin). Niezbędne jest zatem ukierunkowanie wsparcia do ww. grup docelowych.</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3402" w:type="pct"/>
            <w:gridSpan w:val="9"/>
            <w:shd w:val="clear" w:color="auto" w:fill="auto"/>
            <w:vAlign w:val="center"/>
          </w:tcPr>
          <w:p w:rsidR="00872E93" w:rsidRPr="0086305F" w:rsidRDefault="00872E93" w:rsidP="0086305F">
            <w:pPr>
              <w:pStyle w:val="Akapitzlist"/>
              <w:numPr>
                <w:ilvl w:val="0"/>
                <w:numId w:val="100"/>
              </w:numPr>
              <w:adjustRightInd w:val="0"/>
              <w:spacing w:before="40" w:after="40"/>
              <w:jc w:val="both"/>
              <w:rPr>
                <w:rFonts w:ascii="Arial" w:hAnsi="Arial" w:cs="Arial"/>
                <w:szCs w:val="20"/>
              </w:rPr>
            </w:pPr>
            <w:r w:rsidRPr="0086305F">
              <w:rPr>
                <w:rFonts w:ascii="Arial" w:hAnsi="Arial" w:cs="Arial"/>
                <w:szCs w:val="20"/>
              </w:rPr>
              <w:t xml:space="preserve">Minimum 50 % grupy docelowej  stanowią osoby zagrożone ubóstwem lub wykluczeniem społecznym, doświadczające wielokrotnego wykluczenia społecznego rozumianego jako wykluczenie z powodu więcej niż jednej z przesłanek, o których mowa poniżej: </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osoby korzystające ze świadczeń z pomocy społecznej zgodnie z ustawą z dnia 12 marca 2004 r. o pomocy społecznej lub kwalifikujące się do objęcia wsparciem pomocy społecznej, tj. spełniające co najmniej jedną z przesłanek określonych w  art. 7 ustawy z dnia 12 marca 2004 r. o pomocy społecznej;</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osoby, o których mowa w art. 1 ust. 2 ustawy z dnia 13 czerwca 2003 r. o zatrudnieniu socjalnym;</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osoby przebywające w pieczy zastępczej lub opuszczające pieczę zastępczą oraz rodziny przeżywające trudności w pełnieniu funkcji opiekuńczo-wychowawczych, o których mowa w ustawie z dnia 9 czerwca 2011 r. o wspieraniu rodziny i systemie pieczy zastępczej;</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 xml:space="preserve">osoby nieletnie, wobec których zastosowano środki zapobiegania i zwalczania demoralizacji </w:t>
            </w:r>
            <w:r w:rsidRPr="0086305F">
              <w:rPr>
                <w:rFonts w:ascii="Arial" w:hAnsi="Arial" w:cs="Arial"/>
                <w:szCs w:val="20"/>
              </w:rPr>
              <w:br/>
              <w:t>i przestępczości zgodnie z ustawą z dnia 26 października 1982 r. o postępowaniu w sprawach nieletnich;</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osoby przebywające w młodzieżowych ośrodkach wychowawczych i młodzieżowych ośrodkach socjoterapii, o których mowa w ustawie z dnia 7 września 1991 r. o systemie oświaty;</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osoby z niepełnosprawnością – osoby niepełnosprawne w rozumieniu ustawy z dnia 27 sierpnia 1997 r. o rehabilitacji zawodowej i społecznej oraz zatrudnianiu osób niepełnosprawnych, a także osoby z zaburzeniami psychicznymi, w rozumieniu ustawy z dnia 19 sierpnia 1994 r. o ochronie zdrowia psychicznego;</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rodziny z dzieckiem z niepełnosprawnością, o ile co najmniej jeden z rodziców lub opiekunów nie pracuje ze względu na konieczność sprawowania opieki nad dzieckiem z niepełnosprawnością;</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osoby, dla których ustalono III profil pomocy, zgodnie z ustawą z dnia 20 kwietnia 2004 r. o promocji zatrudnienia i instytucjach rynku pracy;</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osoby niesamodzielne;</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 xml:space="preserve">osoby bezdomne lub dotknięte wykluczeniem z dostępu do mieszkań w rozumieniu </w:t>
            </w:r>
            <w:r w:rsidRPr="0086305F">
              <w:rPr>
                <w:rFonts w:ascii="Arial" w:hAnsi="Arial" w:cs="Arial"/>
                <w:i/>
                <w:szCs w:val="20"/>
              </w:rPr>
              <w:t>Wytycznych w zakresie monitorowania postępu rzeczowego realizacji programów operacyjnych na lata 2014-2020</w:t>
            </w:r>
            <w:r w:rsidRPr="0086305F">
              <w:rPr>
                <w:rFonts w:ascii="Arial" w:hAnsi="Arial" w:cs="Arial"/>
                <w:szCs w:val="20"/>
              </w:rPr>
              <w:t>;</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 xml:space="preserve">osoby korzystające z </w:t>
            </w:r>
            <w:r w:rsidRPr="0086305F">
              <w:rPr>
                <w:rFonts w:ascii="Arial" w:hAnsi="Arial" w:cs="Arial"/>
                <w:i/>
                <w:szCs w:val="20"/>
              </w:rPr>
              <w:t>Programu Operacyjnego Pomoc Żywnościowa</w:t>
            </w:r>
            <w:r w:rsidRPr="0086305F">
              <w:rPr>
                <w:rFonts w:ascii="Arial" w:hAnsi="Arial" w:cs="Arial"/>
                <w:szCs w:val="20"/>
              </w:rPr>
              <w:t>.</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5</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EC673B">
            <w:pPr>
              <w:jc w:val="both"/>
              <w:rPr>
                <w:rFonts w:ascii="Arial" w:hAnsi="Arial" w:cs="Arial"/>
                <w:sz w:val="20"/>
                <w:szCs w:val="20"/>
              </w:rPr>
            </w:pPr>
            <w:r w:rsidRPr="0086305F">
              <w:rPr>
                <w:rFonts w:ascii="Arial" w:hAnsi="Arial" w:cs="Arial"/>
                <w:sz w:val="20"/>
                <w:szCs w:val="20"/>
              </w:rPr>
              <w:t xml:space="preserve">Kryterium powinno przyczynić się do zwiększenia udziału w projektach osób w szczególnie trudnej sytuacji, a tym samym wpłynie na poprawę ich sytuacji </w:t>
            </w:r>
            <w:proofErr w:type="spellStart"/>
            <w:r w:rsidRPr="0086305F">
              <w:rPr>
                <w:rFonts w:ascii="Arial" w:hAnsi="Arial" w:cs="Arial"/>
                <w:sz w:val="20"/>
                <w:szCs w:val="20"/>
              </w:rPr>
              <w:t>społeczno</w:t>
            </w:r>
            <w:proofErr w:type="spellEnd"/>
            <w:r w:rsidRPr="0086305F">
              <w:rPr>
                <w:rFonts w:ascii="Arial" w:hAnsi="Arial" w:cs="Arial"/>
                <w:sz w:val="20"/>
                <w:szCs w:val="20"/>
              </w:rPr>
              <w:t xml:space="preserve"> – zawodowej.</w:t>
            </w:r>
          </w:p>
          <w:p w:rsidR="00872E93" w:rsidRPr="0086305F" w:rsidRDefault="00872E93" w:rsidP="00EC673B">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3402" w:type="pct"/>
            <w:gridSpan w:val="9"/>
            <w:shd w:val="clear" w:color="auto" w:fill="auto"/>
            <w:vAlign w:val="center"/>
          </w:tcPr>
          <w:p w:rsidR="00872E93" w:rsidRPr="0086305F" w:rsidRDefault="00872E93" w:rsidP="0086305F">
            <w:pPr>
              <w:pStyle w:val="Akapitzlist"/>
              <w:numPr>
                <w:ilvl w:val="0"/>
                <w:numId w:val="100"/>
              </w:numPr>
              <w:adjustRightInd w:val="0"/>
              <w:spacing w:before="40" w:after="40"/>
              <w:jc w:val="both"/>
              <w:rPr>
                <w:rFonts w:ascii="Arial" w:hAnsi="Arial" w:cs="Arial"/>
                <w:szCs w:val="20"/>
              </w:rPr>
            </w:pPr>
            <w:r w:rsidRPr="0086305F">
              <w:rPr>
                <w:rFonts w:ascii="Arial" w:hAnsi="Arial" w:cs="Arial"/>
                <w:szCs w:val="20"/>
              </w:rPr>
              <w:t>Minimum 10% uczestników projektu stanowią osoby:</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 xml:space="preserve">o znacznym lub umiarkowanym stopniu niepełnosprawności; </w:t>
            </w:r>
          </w:p>
          <w:p w:rsidR="00872E93" w:rsidRPr="0086305F" w:rsidRDefault="00872E93" w:rsidP="0086305F">
            <w:pPr>
              <w:pStyle w:val="Akapitzlist"/>
              <w:numPr>
                <w:ilvl w:val="0"/>
                <w:numId w:val="99"/>
              </w:numPr>
              <w:autoSpaceDE/>
              <w:autoSpaceDN/>
              <w:spacing w:before="40" w:after="40"/>
              <w:ind w:left="357" w:hanging="357"/>
              <w:rPr>
                <w:rFonts w:ascii="Arial" w:hAnsi="Arial" w:cs="Arial"/>
                <w:szCs w:val="20"/>
              </w:rPr>
            </w:pPr>
            <w:r w:rsidRPr="0086305F">
              <w:rPr>
                <w:rFonts w:ascii="Arial" w:hAnsi="Arial" w:cs="Arial"/>
                <w:szCs w:val="20"/>
              </w:rPr>
              <w:t>z niepełnosprawnością sprzężoną oraz osoby z zaburzeniami psychicznymi, w tym osoby z niepełnosprawnością intelektualną i osoby z całościowymi zaburzeniami rozwojowymi.</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10</w:t>
            </w:r>
          </w:p>
        </w:tc>
      </w:tr>
      <w:tr w:rsidR="00872E93" w:rsidRPr="006C5AAA" w:rsidTr="00872E93">
        <w:trPr>
          <w:cantSplit/>
        </w:trPr>
        <w:tc>
          <w:tcPr>
            <w:tcW w:w="787" w:type="pct"/>
            <w:gridSpan w:val="2"/>
            <w:vMerge/>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ma na celu skierowanie wsparcia do osób w szczególnie trudnej sytuacji na rynku pracy. Pozwoli to również na wyrównywanie szans osób, które znajdują się z założenia w gorszej sytuacji, choćby ze względu na dostęp do oferowanego wsparcia.</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3402" w:type="pct"/>
            <w:gridSpan w:val="9"/>
            <w:shd w:val="clear" w:color="auto" w:fill="auto"/>
            <w:vAlign w:val="center"/>
          </w:tcPr>
          <w:p w:rsidR="00872E93" w:rsidRPr="0086305F" w:rsidRDefault="00872E93" w:rsidP="0086305F">
            <w:pPr>
              <w:pStyle w:val="Akapitzlist"/>
              <w:numPr>
                <w:ilvl w:val="0"/>
                <w:numId w:val="100"/>
              </w:numPr>
              <w:spacing w:line="276" w:lineRule="auto"/>
              <w:jc w:val="both"/>
              <w:rPr>
                <w:rFonts w:ascii="Arial" w:hAnsi="Arial" w:cs="Arial"/>
                <w:szCs w:val="20"/>
                <w:lang w:eastAsia="en-US"/>
              </w:rPr>
            </w:pPr>
            <w:r w:rsidRPr="0086305F">
              <w:rPr>
                <w:rFonts w:ascii="Arial" w:hAnsi="Arial" w:cs="Arial"/>
                <w:szCs w:val="20"/>
                <w:lang w:eastAsia="en-US"/>
              </w:rPr>
              <w:t>Grupę docelową w projekcie stanowi co najmniej 50% osób z obszarów wiejskich.</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5</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shd w:val="clear" w:color="auto" w:fill="auto"/>
            <w:vAlign w:val="center"/>
          </w:tcPr>
          <w:p w:rsidR="00872E93" w:rsidRPr="0086305F" w:rsidRDefault="00872E93" w:rsidP="00872E93">
            <w:pPr>
              <w:spacing w:line="276" w:lineRule="auto"/>
              <w:jc w:val="both"/>
              <w:rPr>
                <w:rFonts w:ascii="Arial" w:hAnsi="Arial" w:cs="Arial"/>
                <w:sz w:val="20"/>
                <w:szCs w:val="20"/>
                <w:lang w:eastAsia="en-US"/>
              </w:rPr>
            </w:pPr>
            <w:r w:rsidRPr="0086305F">
              <w:rPr>
                <w:rFonts w:ascii="Arial" w:hAnsi="Arial" w:cs="Arial"/>
                <w:sz w:val="20"/>
                <w:szCs w:val="20"/>
                <w:lang w:eastAsia="en-US"/>
              </w:rPr>
              <w:t xml:space="preserve">Obszary wiejskie  to tereny o utrudnionym dostępie do usług, charakteryzujące się wysokim bezrobociem, ubóstwem i zagrożeniem depopulacją. Przedmiotowy obszar charakteryzuje się koncentracją negatywnych zjawisk rozwojowych, których ograniczenie wymaga interwencji. </w:t>
            </w:r>
          </w:p>
          <w:p w:rsidR="00872E93" w:rsidRPr="0086305F" w:rsidRDefault="00872E93" w:rsidP="00872E93">
            <w:pPr>
              <w:spacing w:line="276" w:lineRule="auto"/>
              <w:jc w:val="both"/>
              <w:rPr>
                <w:rFonts w:ascii="Arial" w:hAnsi="Arial" w:cs="Arial"/>
                <w:sz w:val="20"/>
                <w:szCs w:val="20"/>
                <w:lang w:eastAsia="en-US"/>
              </w:rPr>
            </w:pPr>
          </w:p>
          <w:p w:rsidR="00872E93" w:rsidRPr="0086305F" w:rsidRDefault="00872E93" w:rsidP="00872E93">
            <w:pPr>
              <w:spacing w:line="276" w:lineRule="auto"/>
              <w:jc w:val="both"/>
              <w:rPr>
                <w:rFonts w:ascii="Arial" w:hAnsi="Arial" w:cs="Arial"/>
                <w:sz w:val="20"/>
                <w:szCs w:val="20"/>
                <w:lang w:eastAsia="en-US"/>
              </w:rPr>
            </w:pPr>
            <w:r w:rsidRPr="0086305F">
              <w:rPr>
                <w:rFonts w:ascii="Arial" w:hAnsi="Arial" w:cs="Arial"/>
                <w:sz w:val="20"/>
                <w:szCs w:val="20"/>
                <w:lang w:eastAsia="en-US"/>
              </w:rPr>
              <w:t>Kryterium zostanie zweryfikowanie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3402" w:type="pct"/>
            <w:gridSpan w:val="9"/>
            <w:shd w:val="clear" w:color="auto" w:fill="auto"/>
            <w:vAlign w:val="center"/>
          </w:tcPr>
          <w:p w:rsidR="00872E93" w:rsidRPr="0086305F" w:rsidRDefault="00872E93" w:rsidP="0086305F">
            <w:pPr>
              <w:pStyle w:val="Akapitzlist"/>
              <w:numPr>
                <w:ilvl w:val="0"/>
                <w:numId w:val="100"/>
              </w:numPr>
              <w:spacing w:line="276" w:lineRule="auto"/>
              <w:jc w:val="both"/>
              <w:rPr>
                <w:rFonts w:ascii="Arial" w:hAnsi="Arial" w:cs="Arial"/>
                <w:szCs w:val="20"/>
                <w:lang w:eastAsia="en-US"/>
              </w:rPr>
            </w:pPr>
            <w:r w:rsidRPr="0086305F">
              <w:rPr>
                <w:rFonts w:ascii="Arial" w:hAnsi="Arial" w:cs="Arial"/>
                <w:szCs w:val="20"/>
                <w:lang w:eastAsia="en-US"/>
              </w:rPr>
              <w:t xml:space="preserve">Projekt uwzględnia wykorzystanie </w:t>
            </w:r>
            <w:proofErr w:type="spellStart"/>
            <w:r w:rsidRPr="0086305F">
              <w:rPr>
                <w:rFonts w:ascii="Arial" w:hAnsi="Arial" w:cs="Arial"/>
                <w:szCs w:val="20"/>
                <w:lang w:eastAsia="en-US"/>
              </w:rPr>
              <w:t>zwalidowanych</w:t>
            </w:r>
            <w:proofErr w:type="spellEnd"/>
            <w:r w:rsidRPr="0086305F">
              <w:rPr>
                <w:rFonts w:ascii="Arial" w:hAnsi="Arial" w:cs="Arial"/>
                <w:szCs w:val="20"/>
                <w:lang w:eastAsia="en-US"/>
              </w:rPr>
              <w:t xml:space="preserve"> narzędzi i/lub produktów wypracowanych w ramach projektów innowacyjnych Programu Operacyjnego Kapitał Ludzki 2007 – 2013 i/lub Inicjatywy Wspólnotowej EQUAL. </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5</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shd w:val="clear" w:color="auto" w:fill="auto"/>
            <w:vAlign w:val="center"/>
          </w:tcPr>
          <w:p w:rsidR="00872E93" w:rsidRPr="0086305F" w:rsidRDefault="00872E93" w:rsidP="00872E93">
            <w:pPr>
              <w:spacing w:line="276" w:lineRule="auto"/>
              <w:jc w:val="both"/>
              <w:rPr>
                <w:rFonts w:ascii="Arial" w:hAnsi="Arial" w:cs="Arial"/>
                <w:bCs/>
                <w:sz w:val="20"/>
                <w:szCs w:val="20"/>
                <w:lang w:eastAsia="en-US"/>
              </w:rPr>
            </w:pPr>
            <w:r w:rsidRPr="0086305F">
              <w:rPr>
                <w:rFonts w:ascii="Arial" w:hAnsi="Arial" w:cs="Arial"/>
                <w:bCs/>
                <w:sz w:val="20"/>
                <w:szCs w:val="20"/>
                <w:lang w:eastAsia="en-US"/>
              </w:rPr>
              <w:t xml:space="preserve">Wykorzystanie rozwiązań wypracowanych z udziałem środków EFS w realizacji wsparcia pozwoli na wdrożenie skutecznych </w:t>
            </w:r>
            <w:r w:rsidRPr="0086305F">
              <w:rPr>
                <w:rFonts w:ascii="Arial" w:hAnsi="Arial" w:cs="Arial"/>
                <w:bCs/>
                <w:sz w:val="20"/>
                <w:szCs w:val="20"/>
                <w:lang w:eastAsia="en-US"/>
              </w:rPr>
              <w:br/>
              <w:t xml:space="preserve">i efektywnych rozwiązań lub produktów wypracowanych w ramach projektów innowacyjnych Inicjatywy Wspólnotowej EQUAL 2004-2006 lub Programu Operacyjnego Kapitał Ludzki 2007-2013. Opisy projektów oraz lista produktów i rezultatów znajdują się m.in. na stronach: </w:t>
            </w:r>
          </w:p>
          <w:p w:rsidR="00872E93" w:rsidRPr="0086305F" w:rsidRDefault="001C55B0" w:rsidP="00872E93">
            <w:pPr>
              <w:spacing w:line="276" w:lineRule="auto"/>
              <w:jc w:val="both"/>
              <w:rPr>
                <w:rFonts w:ascii="Arial" w:hAnsi="Arial" w:cs="Arial"/>
                <w:sz w:val="20"/>
                <w:szCs w:val="20"/>
                <w:lang w:eastAsia="en-US"/>
              </w:rPr>
            </w:pPr>
            <w:hyperlink r:id="rId32" w:history="1">
              <w:r w:rsidR="00872E93" w:rsidRPr="0086305F">
                <w:rPr>
                  <w:rStyle w:val="Hipercze"/>
                  <w:rFonts w:ascii="Arial" w:hAnsi="Arial" w:cs="Arial"/>
                  <w:bCs/>
                  <w:sz w:val="20"/>
                  <w:szCs w:val="20"/>
                  <w:lang w:eastAsia="en-US"/>
                </w:rPr>
                <w:t>http://kiw-pokl.org.pl/index.php?option=com_k2&amp;view=item&amp;layout=item&amp;id=1522&amp;Itemid=776&amp;lang=pl</w:t>
              </w:r>
            </w:hyperlink>
            <w:r w:rsidR="00872E93" w:rsidRPr="0086305F">
              <w:rPr>
                <w:rFonts w:ascii="Arial" w:hAnsi="Arial" w:cs="Arial"/>
                <w:bCs/>
                <w:sz w:val="20"/>
                <w:szCs w:val="20"/>
                <w:lang w:eastAsia="en-US"/>
              </w:rPr>
              <w:t xml:space="preserve"> oraz </w:t>
            </w:r>
            <w:hyperlink r:id="rId33" w:history="1">
              <w:r w:rsidR="00872E93" w:rsidRPr="0086305F">
                <w:rPr>
                  <w:rStyle w:val="Hipercze"/>
                  <w:rFonts w:ascii="Arial" w:hAnsi="Arial" w:cs="Arial"/>
                  <w:bCs/>
                  <w:sz w:val="20"/>
                  <w:szCs w:val="20"/>
                  <w:lang w:eastAsia="en-US"/>
                </w:rPr>
                <w:t>http://www.equal.org.pl/baza.php?lang=p</w:t>
              </w:r>
            </w:hyperlink>
            <w:r w:rsidR="00872E93" w:rsidRPr="0086305F">
              <w:rPr>
                <w:rFonts w:ascii="Arial" w:hAnsi="Arial" w:cs="Arial"/>
                <w:bCs/>
                <w:sz w:val="20"/>
                <w:szCs w:val="20"/>
                <w:lang w:eastAsia="en-US"/>
              </w:rPr>
              <w:t xml:space="preserve"> </w:t>
            </w:r>
          </w:p>
          <w:p w:rsidR="00872E93" w:rsidRPr="0086305F" w:rsidRDefault="00872E93" w:rsidP="00872E93">
            <w:pPr>
              <w:spacing w:line="276" w:lineRule="auto"/>
              <w:jc w:val="both"/>
              <w:rPr>
                <w:rFonts w:ascii="Arial" w:hAnsi="Arial" w:cs="Arial"/>
                <w:sz w:val="20"/>
                <w:szCs w:val="20"/>
                <w:lang w:eastAsia="en-US"/>
              </w:rPr>
            </w:pPr>
          </w:p>
          <w:p w:rsidR="00872E93" w:rsidRPr="0086305F" w:rsidRDefault="00872E93" w:rsidP="00872E93">
            <w:pPr>
              <w:spacing w:line="276" w:lineRule="auto"/>
              <w:jc w:val="both"/>
              <w:rPr>
                <w:rFonts w:ascii="Arial" w:hAnsi="Arial" w:cs="Arial"/>
                <w:sz w:val="20"/>
                <w:szCs w:val="20"/>
                <w:lang w:eastAsia="en-US"/>
              </w:rPr>
            </w:pPr>
            <w:r w:rsidRPr="0086305F">
              <w:rPr>
                <w:rFonts w:ascii="Arial" w:hAnsi="Arial" w:cs="Arial"/>
                <w:sz w:val="20"/>
                <w:szCs w:val="20"/>
                <w:lang w:eastAsia="en-US"/>
              </w:rPr>
              <w:t>Kryterium zostanie zweryfikowanie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3402" w:type="pct"/>
            <w:gridSpan w:val="9"/>
            <w:shd w:val="clear" w:color="auto" w:fill="auto"/>
            <w:vAlign w:val="center"/>
          </w:tcPr>
          <w:p w:rsidR="00872E93" w:rsidRPr="0086305F" w:rsidRDefault="00872E93" w:rsidP="0086305F">
            <w:pPr>
              <w:pStyle w:val="Akapitzlist"/>
              <w:numPr>
                <w:ilvl w:val="0"/>
                <w:numId w:val="100"/>
              </w:numPr>
              <w:spacing w:line="276" w:lineRule="auto"/>
              <w:jc w:val="both"/>
              <w:rPr>
                <w:rFonts w:ascii="Arial" w:hAnsi="Arial" w:cs="Arial"/>
                <w:szCs w:val="20"/>
                <w:lang w:eastAsia="en-US"/>
              </w:rPr>
            </w:pPr>
            <w:r w:rsidRPr="0086305F">
              <w:rPr>
                <w:rFonts w:ascii="Arial" w:hAnsi="Arial" w:cs="Arial"/>
                <w:szCs w:val="20"/>
                <w:lang w:eastAsia="en-US"/>
              </w:rPr>
              <w:t xml:space="preserve">Projekt jest realizowany przez podmiot ekonomii społecznej lub w partnerstwie z podmiotem ekonomii społecznej. </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b/>
                <w:sz w:val="20"/>
                <w:szCs w:val="20"/>
              </w:rPr>
              <w:t>Liczba punktów</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5</w:t>
            </w:r>
          </w:p>
        </w:tc>
      </w:tr>
      <w:tr w:rsidR="00872E93" w:rsidRPr="006C5AAA" w:rsidTr="00872E93">
        <w:trPr>
          <w:cantSplit/>
        </w:trPr>
        <w:tc>
          <w:tcPr>
            <w:tcW w:w="787" w:type="pct"/>
            <w:gridSpan w:val="2"/>
            <w:shd w:val="clear" w:color="auto" w:fill="CCFFCC"/>
            <w:vAlign w:val="center"/>
          </w:tcPr>
          <w:p w:rsidR="00872E93" w:rsidRPr="0086305F" w:rsidRDefault="00872E93" w:rsidP="00EC673B">
            <w:pPr>
              <w:rPr>
                <w:rFonts w:ascii="Arial" w:hAnsi="Arial" w:cs="Arial"/>
                <w:sz w:val="20"/>
                <w:szCs w:val="20"/>
              </w:rPr>
            </w:pPr>
          </w:p>
        </w:tc>
        <w:tc>
          <w:tcPr>
            <w:tcW w:w="53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2872" w:type="pct"/>
            <w:gridSpan w:val="8"/>
            <w:shd w:val="clear" w:color="auto" w:fill="auto"/>
            <w:vAlign w:val="center"/>
          </w:tcPr>
          <w:p w:rsidR="00872E93" w:rsidRPr="0086305F" w:rsidRDefault="00872E93" w:rsidP="00872E93">
            <w:pPr>
              <w:spacing w:line="276" w:lineRule="auto"/>
              <w:jc w:val="both"/>
              <w:rPr>
                <w:rFonts w:ascii="Arial" w:hAnsi="Arial" w:cs="Arial"/>
                <w:sz w:val="20"/>
                <w:szCs w:val="20"/>
                <w:lang w:eastAsia="en-US"/>
              </w:rPr>
            </w:pPr>
            <w:r w:rsidRPr="0086305F">
              <w:rPr>
                <w:rFonts w:ascii="Arial" w:hAnsi="Arial" w:cs="Arial"/>
                <w:sz w:val="20"/>
                <w:szCs w:val="20"/>
                <w:lang w:eastAsia="en-US"/>
              </w:rPr>
              <w:t xml:space="preserve">Kryterium ma na celu zwiększenie aktywności podmiotów ekonomii społecznej na obszarze województwa i zaoferowanie bardziej kompleksowej oferty wsparcia dla uczestników. Zgodnie z </w:t>
            </w:r>
            <w:r w:rsidRPr="0086305F">
              <w:rPr>
                <w:rFonts w:ascii="Arial" w:hAnsi="Arial" w:cs="Arial"/>
                <w:i/>
                <w:sz w:val="20"/>
                <w:szCs w:val="20"/>
                <w:lang w:eastAsia="en-US"/>
              </w:rPr>
              <w:t>Wieloletnim regionalnym planem działań na rzecz promocji i upowszechniania ekonomii społecznej oraz rozwoju instytucji sektora ekonomii społecznej i jej otoczenia w województwie zachodniopomorskim na lata 2012 – 2020</w:t>
            </w:r>
            <w:r w:rsidRPr="0086305F">
              <w:rPr>
                <w:rFonts w:ascii="Arial" w:hAnsi="Arial" w:cs="Arial"/>
                <w:sz w:val="20"/>
                <w:szCs w:val="20"/>
                <w:lang w:eastAsia="en-US"/>
              </w:rPr>
              <w:t xml:space="preserve"> podmioty ekonomii społecznej mają istotne znaczenie we wspieraniu osób stanowiących grupę docelową określoną dla konkursu. </w:t>
            </w:r>
          </w:p>
          <w:p w:rsidR="00872E93" w:rsidRPr="0086305F" w:rsidRDefault="00872E93" w:rsidP="00872E93">
            <w:pPr>
              <w:spacing w:line="276" w:lineRule="auto"/>
              <w:jc w:val="both"/>
              <w:rPr>
                <w:rFonts w:ascii="Arial" w:hAnsi="Arial" w:cs="Arial"/>
                <w:sz w:val="20"/>
                <w:szCs w:val="20"/>
                <w:lang w:eastAsia="en-US"/>
              </w:rPr>
            </w:pPr>
            <w:r w:rsidRPr="0086305F">
              <w:rPr>
                <w:rFonts w:ascii="Arial" w:hAnsi="Arial" w:cs="Arial"/>
                <w:sz w:val="20"/>
                <w:szCs w:val="20"/>
                <w:lang w:eastAsia="en-US"/>
              </w:rPr>
              <w:t>Kryterium zostanie zweryfikowanie na podstawie treści wniosku o dofinansowanie.</w:t>
            </w:r>
          </w:p>
        </w:tc>
        <w:tc>
          <w:tcPr>
            <w:tcW w:w="555"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56"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1</w:t>
            </w:r>
          </w:p>
        </w:tc>
      </w:tr>
      <w:tr w:rsidR="00872E93" w:rsidRPr="006C5AAA" w:rsidTr="00872E93">
        <w:trPr>
          <w:cantSplit/>
        </w:trPr>
        <w:tc>
          <w:tcPr>
            <w:tcW w:w="787" w:type="pct"/>
            <w:gridSpan w:val="2"/>
            <w:vAlign w:val="center"/>
          </w:tcPr>
          <w:p w:rsidR="00872E93" w:rsidRPr="0086305F" w:rsidRDefault="00872E93" w:rsidP="007B5F22">
            <w:pPr>
              <w:rPr>
                <w:rFonts w:ascii="Arial" w:hAnsi="Arial" w:cs="Arial"/>
                <w:sz w:val="20"/>
                <w:szCs w:val="20"/>
              </w:rPr>
            </w:pPr>
            <w:r w:rsidRPr="0086305F">
              <w:rPr>
                <w:rFonts w:ascii="Arial" w:hAnsi="Arial" w:cs="Arial"/>
                <w:sz w:val="20"/>
                <w:szCs w:val="20"/>
              </w:rPr>
              <w:t>Kwalifikowalność wydatków</w:t>
            </w:r>
          </w:p>
        </w:tc>
        <w:tc>
          <w:tcPr>
            <w:tcW w:w="4213" w:type="pct"/>
            <w:gridSpan w:val="15"/>
            <w:shd w:val="clear" w:color="auto" w:fill="auto"/>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 xml:space="preserve">Zgodnie z </w:t>
            </w:r>
            <w:r w:rsidRPr="0086305F">
              <w:rPr>
                <w:rFonts w:ascii="Arial" w:hAnsi="Arial" w:cs="Arial"/>
                <w:bCs/>
                <w:i/>
                <w:sz w:val="20"/>
                <w:szCs w:val="20"/>
              </w:rPr>
              <w:t>Wytycznymi w zakresie kwalifikowalno</w:t>
            </w:r>
            <w:r w:rsidRPr="0086305F">
              <w:rPr>
                <w:rFonts w:ascii="Arial" w:hAnsi="Arial" w:cs="Arial"/>
                <w:i/>
                <w:sz w:val="20"/>
                <w:szCs w:val="20"/>
              </w:rPr>
              <w:t>ś</w:t>
            </w:r>
            <w:r w:rsidRPr="0086305F">
              <w:rPr>
                <w:rFonts w:ascii="Arial" w:hAnsi="Arial" w:cs="Arial"/>
                <w:bCs/>
                <w:i/>
                <w:sz w:val="20"/>
                <w:szCs w:val="20"/>
              </w:rPr>
              <w:t>ci wydatków w ramach Europejskiego Funduszu Rozwoju Regionalnego, Europejskiego Funduszu Społecznego oraz Funduszu Spójno</w:t>
            </w:r>
            <w:r w:rsidRPr="0086305F">
              <w:rPr>
                <w:rFonts w:ascii="Arial" w:hAnsi="Arial" w:cs="Arial"/>
                <w:i/>
                <w:sz w:val="20"/>
                <w:szCs w:val="20"/>
              </w:rPr>
              <w:t>ś</w:t>
            </w:r>
            <w:r w:rsidRPr="0086305F">
              <w:rPr>
                <w:rFonts w:ascii="Arial" w:hAnsi="Arial" w:cs="Arial"/>
                <w:bCs/>
                <w:i/>
                <w:sz w:val="20"/>
                <w:szCs w:val="20"/>
              </w:rPr>
              <w:t>ci na lata 2014-2020.</w:t>
            </w:r>
          </w:p>
        </w:tc>
      </w:tr>
      <w:tr w:rsidR="00872E93" w:rsidRPr="006C5AAA" w:rsidTr="00872E93">
        <w:trPr>
          <w:cantSplit/>
        </w:trPr>
        <w:tc>
          <w:tcPr>
            <w:tcW w:w="5000" w:type="pct"/>
            <w:gridSpan w:val="17"/>
            <w:shd w:val="clear" w:color="auto" w:fill="CCFFCC"/>
            <w:vAlign w:val="center"/>
          </w:tcPr>
          <w:p w:rsidR="00872E93" w:rsidRPr="0086305F" w:rsidRDefault="00872E93" w:rsidP="00872E93">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872E93" w:rsidRPr="006C5AAA" w:rsidTr="00872E93">
        <w:trPr>
          <w:cantSplit/>
          <w:trHeight w:val="236"/>
        </w:trPr>
        <w:tc>
          <w:tcPr>
            <w:tcW w:w="787" w:type="pct"/>
            <w:gridSpan w:val="2"/>
            <w:vMerge w:val="restart"/>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Nazwa wskaźnika</w:t>
            </w:r>
          </w:p>
        </w:tc>
        <w:tc>
          <w:tcPr>
            <w:tcW w:w="530" w:type="pct"/>
            <w:vMerge w:val="restart"/>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Jednostka</w:t>
            </w:r>
          </w:p>
        </w:tc>
        <w:tc>
          <w:tcPr>
            <w:tcW w:w="2872" w:type="pct"/>
            <w:gridSpan w:val="8"/>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811" w:type="pct"/>
            <w:gridSpan w:val="6"/>
            <w:vMerge w:val="restart"/>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Wskaźnik realizujący ramy wykonania</w:t>
            </w:r>
          </w:p>
          <w:p w:rsidR="00872E93" w:rsidRPr="0086305F" w:rsidRDefault="00872E93" w:rsidP="00872E93">
            <w:pPr>
              <w:jc w:val="center"/>
              <w:rPr>
                <w:rFonts w:ascii="Arial" w:hAnsi="Arial" w:cs="Arial"/>
                <w:sz w:val="20"/>
                <w:szCs w:val="20"/>
              </w:rPr>
            </w:pPr>
            <w:r w:rsidRPr="0086305F">
              <w:rPr>
                <w:rFonts w:ascii="Arial" w:hAnsi="Arial" w:cs="Arial"/>
                <w:sz w:val="20"/>
                <w:szCs w:val="20"/>
              </w:rPr>
              <w:t>T/N</w:t>
            </w:r>
          </w:p>
        </w:tc>
      </w:tr>
      <w:tr w:rsidR="00872E93" w:rsidRPr="006C5AAA" w:rsidTr="00872E93">
        <w:trPr>
          <w:cantSplit/>
          <w:trHeight w:val="236"/>
        </w:trPr>
        <w:tc>
          <w:tcPr>
            <w:tcW w:w="787" w:type="pct"/>
            <w:gridSpan w:val="2"/>
            <w:vMerge/>
            <w:shd w:val="clear" w:color="auto" w:fill="CCFFCC"/>
            <w:vAlign w:val="center"/>
          </w:tcPr>
          <w:p w:rsidR="00872E93" w:rsidRPr="0086305F" w:rsidRDefault="00872E93" w:rsidP="00872E93">
            <w:pPr>
              <w:jc w:val="center"/>
              <w:rPr>
                <w:rFonts w:ascii="Arial" w:hAnsi="Arial" w:cs="Arial"/>
                <w:sz w:val="20"/>
                <w:szCs w:val="20"/>
              </w:rPr>
            </w:pPr>
          </w:p>
        </w:tc>
        <w:tc>
          <w:tcPr>
            <w:tcW w:w="530" w:type="pct"/>
            <w:vMerge/>
            <w:shd w:val="clear" w:color="auto" w:fill="CCFFCC"/>
            <w:vAlign w:val="center"/>
          </w:tcPr>
          <w:p w:rsidR="00872E93" w:rsidRPr="0086305F" w:rsidRDefault="00872E93" w:rsidP="00872E93">
            <w:pPr>
              <w:jc w:val="center"/>
              <w:rPr>
                <w:rFonts w:ascii="Arial" w:hAnsi="Arial" w:cs="Arial"/>
                <w:color w:val="FF0000"/>
                <w:sz w:val="20"/>
                <w:szCs w:val="20"/>
              </w:rPr>
            </w:pPr>
          </w:p>
        </w:tc>
        <w:tc>
          <w:tcPr>
            <w:tcW w:w="940" w:type="pct"/>
            <w:gridSpan w:val="2"/>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Rok</w:t>
            </w:r>
          </w:p>
        </w:tc>
        <w:tc>
          <w:tcPr>
            <w:tcW w:w="1932" w:type="pct"/>
            <w:gridSpan w:val="6"/>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w:t>
            </w:r>
          </w:p>
        </w:tc>
        <w:tc>
          <w:tcPr>
            <w:tcW w:w="811" w:type="pct"/>
            <w:gridSpan w:val="6"/>
            <w:vMerge/>
            <w:shd w:val="clear" w:color="auto" w:fill="CCFFCC"/>
            <w:vAlign w:val="center"/>
          </w:tcPr>
          <w:p w:rsidR="00872E93" w:rsidRPr="0086305F" w:rsidRDefault="00872E93" w:rsidP="00872E93">
            <w:pPr>
              <w:jc w:val="center"/>
              <w:rPr>
                <w:rFonts w:ascii="Arial" w:hAnsi="Arial" w:cs="Arial"/>
                <w:color w:val="FF0000"/>
                <w:sz w:val="20"/>
                <w:szCs w:val="20"/>
              </w:rPr>
            </w:pPr>
          </w:p>
        </w:tc>
      </w:tr>
      <w:tr w:rsidR="00872E93" w:rsidRPr="006C5AAA" w:rsidTr="00872E93">
        <w:trPr>
          <w:cantSplit/>
        </w:trPr>
        <w:tc>
          <w:tcPr>
            <w:tcW w:w="787" w:type="pct"/>
            <w:gridSpan w:val="2"/>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które uzyskały kwalifikacje po opuszczeniu programu </w:t>
            </w:r>
          </w:p>
        </w:tc>
        <w:tc>
          <w:tcPr>
            <w:tcW w:w="530" w:type="pct"/>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940" w:type="pct"/>
            <w:gridSpan w:val="2"/>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932" w:type="pct"/>
            <w:gridSpan w:val="6"/>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31%</w:t>
            </w:r>
          </w:p>
        </w:tc>
        <w:tc>
          <w:tcPr>
            <w:tcW w:w="811" w:type="pct"/>
            <w:gridSpan w:val="6"/>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787" w:type="pct"/>
            <w:gridSpan w:val="2"/>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poszukujących pracy po opuszczeniu programu </w:t>
            </w:r>
          </w:p>
        </w:tc>
        <w:tc>
          <w:tcPr>
            <w:tcW w:w="530" w:type="pct"/>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J</w:t>
            </w:r>
            <w:r w:rsidRPr="0086305F">
              <w:rPr>
                <w:rFonts w:ascii="Arial" w:hAnsi="Arial" w:cs="Arial"/>
                <w:i/>
                <w:sz w:val="20"/>
                <w:szCs w:val="20"/>
              </w:rPr>
              <w:t>[osoby]</w:t>
            </w:r>
          </w:p>
        </w:tc>
        <w:tc>
          <w:tcPr>
            <w:tcW w:w="940" w:type="pct"/>
            <w:gridSpan w:val="2"/>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932" w:type="pct"/>
            <w:gridSpan w:val="6"/>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25%</w:t>
            </w:r>
          </w:p>
        </w:tc>
        <w:tc>
          <w:tcPr>
            <w:tcW w:w="811" w:type="pct"/>
            <w:gridSpan w:val="6"/>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787" w:type="pct"/>
            <w:gridSpan w:val="2"/>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pracujących po opuszczeniu programu (łącznie z pracującymi na własny rachunek) </w:t>
            </w:r>
          </w:p>
        </w:tc>
        <w:tc>
          <w:tcPr>
            <w:tcW w:w="530" w:type="pct"/>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940" w:type="pct"/>
            <w:gridSpan w:val="2"/>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932" w:type="pct"/>
            <w:gridSpan w:val="6"/>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15%</w:t>
            </w:r>
          </w:p>
        </w:tc>
        <w:tc>
          <w:tcPr>
            <w:tcW w:w="811" w:type="pct"/>
            <w:gridSpan w:val="6"/>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787" w:type="pct"/>
            <w:gridSpan w:val="2"/>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objętych wsparciem w programie </w:t>
            </w:r>
          </w:p>
        </w:tc>
        <w:tc>
          <w:tcPr>
            <w:tcW w:w="530" w:type="pct"/>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940" w:type="pct"/>
            <w:gridSpan w:val="2"/>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932" w:type="pct"/>
            <w:gridSpan w:val="6"/>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873</w:t>
            </w:r>
          </w:p>
        </w:tc>
        <w:tc>
          <w:tcPr>
            <w:tcW w:w="811" w:type="pct"/>
            <w:gridSpan w:val="6"/>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T</w:t>
            </w:r>
          </w:p>
        </w:tc>
      </w:tr>
      <w:tr w:rsidR="00872E93" w:rsidRPr="006C5AAA" w:rsidTr="00872E93">
        <w:trPr>
          <w:cantSplit/>
        </w:trPr>
        <w:tc>
          <w:tcPr>
            <w:tcW w:w="787" w:type="pct"/>
            <w:gridSpan w:val="2"/>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 niepełnosprawnościami objętych wsparciem w programie (CI) </w:t>
            </w:r>
          </w:p>
        </w:tc>
        <w:tc>
          <w:tcPr>
            <w:tcW w:w="530" w:type="pct"/>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940" w:type="pct"/>
            <w:gridSpan w:val="2"/>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932" w:type="pct"/>
            <w:gridSpan w:val="6"/>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67</w:t>
            </w:r>
          </w:p>
        </w:tc>
        <w:tc>
          <w:tcPr>
            <w:tcW w:w="811" w:type="pct"/>
            <w:gridSpan w:val="6"/>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bl>
    <w:p w:rsidR="00872E93" w:rsidRPr="0086305F" w:rsidRDefault="00872E93" w:rsidP="00872E93">
      <w:pPr>
        <w:rPr>
          <w:rFonts w:ascii="Arial" w:hAnsi="Arial" w:cs="Arial"/>
          <w:b/>
          <w:spacing w:val="24"/>
          <w:sz w:val="20"/>
          <w:szCs w:val="20"/>
        </w:rPr>
      </w:pPr>
    </w:p>
    <w:p w:rsidR="00EA4198" w:rsidRPr="0086305F" w:rsidRDefault="00EA4198" w:rsidP="00D35C6C">
      <w:pPr>
        <w:rPr>
          <w:rFonts w:ascii="Arial" w:hAnsi="Arial" w:cs="Arial"/>
          <w:b/>
          <w:sz w:val="20"/>
          <w:szCs w:val="20"/>
        </w:rPr>
        <w:sectPr w:rsidR="00EA4198" w:rsidRPr="0086305F" w:rsidSect="00EA4198">
          <w:pgSz w:w="11906" w:h="16838"/>
          <w:pgMar w:top="1417" w:right="1417" w:bottom="1417" w:left="1417" w:header="708" w:footer="708" w:gutter="0"/>
          <w:cols w:space="708"/>
          <w:docGrid w:linePitch="360"/>
        </w:sectPr>
      </w:pPr>
    </w:p>
    <w:p w:rsidR="00EA4198" w:rsidRPr="0086305F" w:rsidRDefault="00EA4198" w:rsidP="00D35C6C">
      <w:pPr>
        <w:ind w:right="-157"/>
        <w:jc w:val="center"/>
        <w:rPr>
          <w:rFonts w:ascii="Arial" w:hAnsi="Arial" w:cs="Arial"/>
          <w:sz w:val="20"/>
          <w:szCs w:val="20"/>
        </w:rPr>
      </w:pPr>
      <w:r w:rsidRPr="0086305F">
        <w:rPr>
          <w:rFonts w:ascii="Arial" w:hAnsi="Arial" w:cs="Arial"/>
          <w:sz w:val="20"/>
          <w:szCs w:val="20"/>
        </w:rPr>
        <w:t xml:space="preserve"> </w:t>
      </w:r>
    </w:p>
    <w:p w:rsidR="00EA4198" w:rsidRPr="0086305F" w:rsidRDefault="00EA4198" w:rsidP="00D35C6C">
      <w:pPr>
        <w:ind w:right="-157"/>
        <w:jc w:val="center"/>
        <w:rPr>
          <w:rFonts w:ascii="Arial" w:hAnsi="Arial" w:cs="Arial"/>
          <w:sz w:val="20"/>
          <w:szCs w:val="20"/>
        </w:rPr>
      </w:pPr>
    </w:p>
    <w:p w:rsidR="00EA4198" w:rsidRPr="0086305F" w:rsidRDefault="00EA4198" w:rsidP="00D35C6C">
      <w:pPr>
        <w:jc w:val="center"/>
        <w:rPr>
          <w:rFonts w:ascii="Arial" w:hAnsi="Arial" w:cs="Arial"/>
          <w:sz w:val="20"/>
          <w:szCs w:val="20"/>
        </w:rPr>
      </w:pPr>
    </w:p>
    <w:p w:rsidR="00872E93" w:rsidRPr="0086305F" w:rsidRDefault="00EA4198" w:rsidP="00D35C6C">
      <w:pPr>
        <w:ind w:right="-157"/>
        <w:jc w:val="center"/>
        <w:rPr>
          <w:rFonts w:ascii="Arial" w:hAnsi="Arial" w:cs="Arial"/>
          <w:sz w:val="20"/>
          <w:szCs w:val="20"/>
        </w:rPr>
      </w:pPr>
      <w:r w:rsidRPr="0086305F">
        <w:rPr>
          <w:rFonts w:ascii="Arial" w:hAnsi="Arial" w:cs="Arial"/>
          <w:b/>
          <w:sz w:val="20"/>
          <w:szCs w:val="20"/>
        </w:rPr>
        <w:br w:type="column"/>
      </w:r>
      <w:r w:rsidR="00872E93" w:rsidRPr="0086305F">
        <w:rPr>
          <w:rFonts w:ascii="Arial" w:hAnsi="Arial" w:cs="Arial"/>
          <w:sz w:val="20"/>
          <w:szCs w:val="20"/>
        </w:rPr>
        <w:t xml:space="preserve"> </w:t>
      </w:r>
    </w:p>
    <w:p w:rsidR="00872E93" w:rsidRPr="0086305F" w:rsidRDefault="00872E93" w:rsidP="00D35C6C">
      <w:pPr>
        <w:ind w:right="-157"/>
        <w:jc w:val="center"/>
        <w:rPr>
          <w:rFonts w:ascii="Arial" w:hAnsi="Arial" w:cs="Arial"/>
          <w:sz w:val="20"/>
          <w:szCs w:val="20"/>
        </w:rPr>
      </w:pPr>
    </w:p>
    <w:p w:rsidR="00872E93" w:rsidRPr="0086305F" w:rsidRDefault="00872E93" w:rsidP="00D35C6C">
      <w:pPr>
        <w:jc w:val="center"/>
        <w:rPr>
          <w:rFonts w:ascii="Arial" w:hAnsi="Arial" w:cs="Arial"/>
          <w:sz w:val="20"/>
          <w:szCs w:val="20"/>
        </w:rPr>
      </w:pPr>
    </w:p>
    <w:p w:rsidR="00872E93" w:rsidRPr="0086305F" w:rsidRDefault="00872E93" w:rsidP="00D35C6C">
      <w:pPr>
        <w:jc w:val="center"/>
        <w:rPr>
          <w:rFonts w:ascii="Arial" w:hAnsi="Arial" w:cs="Arial"/>
          <w:b/>
          <w:sz w:val="20"/>
          <w:szCs w:val="20"/>
        </w:rPr>
      </w:pPr>
      <w:r w:rsidRPr="0086305F">
        <w:rPr>
          <w:rFonts w:ascii="Arial" w:hAnsi="Arial" w:cs="Arial"/>
          <w:b/>
          <w:sz w:val="20"/>
          <w:szCs w:val="20"/>
        </w:rPr>
        <w:t>Plan działania na rok 2017</w:t>
      </w:r>
    </w:p>
    <w:p w:rsidR="00872E93" w:rsidRPr="0086305F" w:rsidRDefault="00872E93" w:rsidP="00D35C6C">
      <w:pPr>
        <w:jc w:val="center"/>
        <w:rPr>
          <w:rFonts w:ascii="Arial" w:hAnsi="Arial" w:cs="Arial"/>
          <w:b/>
          <w:sz w:val="20"/>
          <w:szCs w:val="20"/>
        </w:rPr>
      </w:pPr>
    </w:p>
    <w:p w:rsidR="00872E93" w:rsidRPr="0086305F" w:rsidRDefault="00872E93"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872E93" w:rsidRPr="0086305F" w:rsidRDefault="00872E93"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8"/>
        <w:gridCol w:w="760"/>
        <w:gridCol w:w="1804"/>
        <w:gridCol w:w="1418"/>
        <w:gridCol w:w="788"/>
        <w:gridCol w:w="1948"/>
      </w:tblGrid>
      <w:tr w:rsidR="00872E93" w:rsidRPr="006C5AAA" w:rsidTr="00872E93">
        <w:trPr>
          <w:trHeight w:val="362"/>
        </w:trPr>
        <w:tc>
          <w:tcPr>
            <w:tcW w:w="10315" w:type="dxa"/>
            <w:gridSpan w:val="6"/>
            <w:shd w:val="clear" w:color="auto" w:fill="D9D9D9"/>
            <w:vAlign w:val="center"/>
          </w:tcPr>
          <w:p w:rsidR="00872E93" w:rsidRPr="0086305F" w:rsidRDefault="00872E93" w:rsidP="00872E93">
            <w:pPr>
              <w:jc w:val="center"/>
              <w:rPr>
                <w:rFonts w:ascii="Arial" w:hAnsi="Arial" w:cs="Arial"/>
                <w:b/>
                <w:sz w:val="20"/>
                <w:szCs w:val="20"/>
              </w:rPr>
            </w:pPr>
            <w:r w:rsidRPr="0086305F">
              <w:rPr>
                <w:rFonts w:ascii="Arial" w:hAnsi="Arial" w:cs="Arial"/>
                <w:b/>
                <w:sz w:val="20"/>
                <w:szCs w:val="20"/>
              </w:rPr>
              <w:t>INFORMACJE O INSTYTUCJI POŚREDNICZĄCEJ</w:t>
            </w:r>
          </w:p>
        </w:tc>
      </w:tr>
      <w:tr w:rsidR="00872E93" w:rsidRPr="006C5AAA" w:rsidTr="00872E93">
        <w:trPr>
          <w:trHeight w:val="511"/>
        </w:trPr>
        <w:tc>
          <w:tcPr>
            <w:tcW w:w="3034" w:type="dxa"/>
            <w:shd w:val="clear" w:color="auto" w:fill="D9D9D9"/>
            <w:vAlign w:val="center"/>
          </w:tcPr>
          <w:p w:rsidR="00872E93" w:rsidRPr="0086305F" w:rsidRDefault="00872E93" w:rsidP="006F5165">
            <w:pPr>
              <w:jc w:val="cente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VII Włączenie społeczne</w:t>
            </w:r>
          </w:p>
        </w:tc>
      </w:tr>
      <w:tr w:rsidR="00872E93" w:rsidRPr="006C5AAA" w:rsidTr="00872E93">
        <w:trPr>
          <w:trHeight w:val="519"/>
        </w:trPr>
        <w:tc>
          <w:tcPr>
            <w:tcW w:w="3034" w:type="dxa"/>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Wojewódzki Urząd Pracy w Szczecinie</w:t>
            </w:r>
          </w:p>
        </w:tc>
      </w:tr>
      <w:tr w:rsidR="00872E93" w:rsidRPr="006C5AAA" w:rsidTr="00872E93">
        <w:trPr>
          <w:trHeight w:val="348"/>
        </w:trPr>
        <w:tc>
          <w:tcPr>
            <w:tcW w:w="3034" w:type="dxa"/>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872E93" w:rsidRPr="006C5AAA" w:rsidTr="00872E93">
        <w:trPr>
          <w:trHeight w:val="358"/>
        </w:trPr>
        <w:tc>
          <w:tcPr>
            <w:tcW w:w="3034"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91</w:t>
            </w:r>
          </w:p>
        </w:tc>
        <w:tc>
          <w:tcPr>
            <w:tcW w:w="1977" w:type="dxa"/>
            <w:tcBorders>
              <w:bottom w:val="single" w:sz="2" w:space="0" w:color="auto"/>
            </w:tcBorders>
            <w:vAlign w:val="center"/>
          </w:tcPr>
          <w:p w:rsidR="00872E93" w:rsidRPr="0086305F" w:rsidRDefault="00872E93" w:rsidP="00EC673B">
            <w:pPr>
              <w:jc w:val="center"/>
              <w:rPr>
                <w:rFonts w:ascii="Arial" w:hAnsi="Arial" w:cs="Arial"/>
                <w:b/>
                <w:sz w:val="20"/>
                <w:szCs w:val="20"/>
              </w:rPr>
            </w:pPr>
            <w:r w:rsidRPr="0086305F">
              <w:rPr>
                <w:rFonts w:ascii="Arial" w:hAnsi="Arial" w:cs="Arial"/>
                <w:sz w:val="20"/>
                <w:szCs w:val="20"/>
              </w:rPr>
              <w:t>91 42 56 101</w:t>
            </w:r>
          </w:p>
        </w:tc>
        <w:tc>
          <w:tcPr>
            <w:tcW w:w="1524"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42 56 103</w:t>
            </w:r>
          </w:p>
        </w:tc>
      </w:tr>
      <w:tr w:rsidR="00872E93" w:rsidRPr="006C5AAA" w:rsidTr="00872E93">
        <w:trPr>
          <w:trHeight w:val="354"/>
        </w:trPr>
        <w:tc>
          <w:tcPr>
            <w:tcW w:w="3034" w:type="dxa"/>
            <w:tcBorders>
              <w:top w:val="single" w:sz="2" w:space="0" w:color="auto"/>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sekretariat@wup.pl</w:t>
            </w:r>
          </w:p>
        </w:tc>
      </w:tr>
      <w:tr w:rsidR="00872E93" w:rsidRPr="006C5AAA" w:rsidTr="00872E93">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Alina Szydłowska</w:t>
            </w:r>
          </w:p>
          <w:p w:rsidR="00872E93" w:rsidRPr="0086305F" w:rsidRDefault="00872E93" w:rsidP="00872E93">
            <w:pPr>
              <w:jc w:val="center"/>
              <w:rPr>
                <w:rFonts w:ascii="Arial" w:hAnsi="Arial" w:cs="Arial"/>
                <w:sz w:val="20"/>
                <w:szCs w:val="20"/>
              </w:rPr>
            </w:pPr>
            <w:r w:rsidRPr="0086305F">
              <w:rPr>
                <w:rFonts w:ascii="Arial" w:hAnsi="Arial" w:cs="Arial"/>
                <w:sz w:val="20"/>
                <w:szCs w:val="20"/>
              </w:rPr>
              <w:t>tel.: 91 42 56 173</w:t>
            </w:r>
          </w:p>
          <w:p w:rsidR="00872E93" w:rsidRPr="0086305F" w:rsidRDefault="00872E93" w:rsidP="00872E93">
            <w:pPr>
              <w:jc w:val="center"/>
              <w:rPr>
                <w:rFonts w:ascii="Arial" w:hAnsi="Arial" w:cs="Arial"/>
                <w:sz w:val="20"/>
                <w:szCs w:val="20"/>
              </w:rPr>
            </w:pPr>
            <w:r w:rsidRPr="0086305F">
              <w:rPr>
                <w:rFonts w:ascii="Arial" w:hAnsi="Arial" w:cs="Arial"/>
                <w:sz w:val="20"/>
                <w:szCs w:val="20"/>
              </w:rPr>
              <w:t>e-mail: alina_szydlowska@wup.pl</w:t>
            </w:r>
          </w:p>
        </w:tc>
      </w:tr>
    </w:tbl>
    <w:p w:rsidR="00872E93" w:rsidRPr="0086305F" w:rsidRDefault="00872E93"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872E93" w:rsidRPr="006C5AAA" w:rsidTr="00872E93">
        <w:trPr>
          <w:trHeight w:val="362"/>
        </w:trPr>
        <w:tc>
          <w:tcPr>
            <w:tcW w:w="9889" w:type="dxa"/>
            <w:shd w:val="clear" w:color="auto" w:fill="E77B39"/>
            <w:vAlign w:val="center"/>
          </w:tcPr>
          <w:p w:rsidR="00872E93" w:rsidRPr="0086305F" w:rsidRDefault="00872E93" w:rsidP="0086305F">
            <w:pPr>
              <w:rPr>
                <w:rFonts w:ascii="Arial" w:hAnsi="Arial" w:cs="Arial"/>
                <w:sz w:val="20"/>
                <w:szCs w:val="20"/>
              </w:rPr>
            </w:pPr>
            <w:r w:rsidRPr="0086305F">
              <w:rPr>
                <w:rFonts w:ascii="Arial" w:hAnsi="Arial" w:cs="Arial"/>
                <w:sz w:val="20"/>
                <w:szCs w:val="20"/>
              </w:rPr>
              <w:t xml:space="preserve">KARTA DZIAŁANIA </w:t>
            </w:r>
          </w:p>
          <w:p w:rsidR="00872E93" w:rsidRPr="0086305F" w:rsidRDefault="00872E93" w:rsidP="0086305F">
            <w:pPr>
              <w:rPr>
                <w:rFonts w:ascii="Arial" w:hAnsi="Arial" w:cs="Arial"/>
                <w:b/>
                <w:sz w:val="20"/>
                <w:szCs w:val="20"/>
              </w:rPr>
            </w:pPr>
            <w:r w:rsidRPr="0086305F">
              <w:rPr>
                <w:rFonts w:ascii="Arial" w:hAnsi="Arial" w:cs="Arial"/>
                <w:b/>
                <w:sz w:val="20"/>
                <w:szCs w:val="20"/>
              </w:rPr>
              <w:t xml:space="preserve">7.1 </w:t>
            </w:r>
            <w:r w:rsidRPr="0086305F">
              <w:rPr>
                <w:rFonts w:ascii="Arial" w:hAnsi="Arial" w:cs="Arial"/>
                <w:b/>
                <w:bCs/>
                <w:sz w:val="20"/>
                <w:szCs w:val="20"/>
              </w:rPr>
              <w:t>Programy na rzecz integracji osób i rodzin zagrożonych ubóstwem i/lub wykluczeniem społecznym ukierunkowane na aktywizację społeczno-zawodową wykorzystującą instrumenty aktywizacji edukacyjnej, społecznej, zawodowej</w:t>
            </w:r>
          </w:p>
        </w:tc>
      </w:tr>
    </w:tbl>
    <w:p w:rsidR="00872E93" w:rsidRPr="0086305F" w:rsidRDefault="00872E93" w:rsidP="00911D37">
      <w:pPr>
        <w:rPr>
          <w:rFonts w:ascii="Arial" w:hAnsi="Arial" w:cs="Arial"/>
          <w:b/>
          <w:spacing w:val="24"/>
          <w:sz w:val="20"/>
          <w:szCs w:val="20"/>
        </w:rPr>
      </w:pPr>
    </w:p>
    <w:p w:rsidR="00872E93" w:rsidRPr="0086305F" w:rsidRDefault="00872E93" w:rsidP="00D35C6C">
      <w:pPr>
        <w:rPr>
          <w:rFonts w:ascii="Arial" w:hAnsi="Arial" w:cs="Arial"/>
          <w:b/>
          <w:spacing w:val="24"/>
          <w:sz w:val="20"/>
          <w:szCs w:val="20"/>
        </w:rPr>
      </w:pPr>
    </w:p>
    <w:tbl>
      <w:tblPr>
        <w:tblW w:w="500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438"/>
        <w:gridCol w:w="891"/>
        <w:gridCol w:w="1595"/>
        <w:gridCol w:w="329"/>
        <w:gridCol w:w="894"/>
        <w:gridCol w:w="74"/>
        <w:gridCol w:w="1046"/>
        <w:gridCol w:w="310"/>
        <w:gridCol w:w="540"/>
        <w:gridCol w:w="223"/>
        <w:gridCol w:w="7"/>
        <w:gridCol w:w="59"/>
        <w:gridCol w:w="689"/>
        <w:gridCol w:w="303"/>
        <w:gridCol w:w="341"/>
        <w:gridCol w:w="199"/>
        <w:gridCol w:w="350"/>
      </w:tblGrid>
      <w:tr w:rsidR="00872E93" w:rsidRPr="006C5AAA" w:rsidTr="00872E93">
        <w:trPr>
          <w:trHeight w:val="218"/>
        </w:trPr>
        <w:tc>
          <w:tcPr>
            <w:tcW w:w="769" w:type="pct"/>
            <w:tcBorders>
              <w:top w:val="single" w:sz="12" w:space="0" w:color="auto"/>
              <w:bottom w:val="single" w:sz="12" w:space="0" w:color="auto"/>
            </w:tcBorders>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 xml:space="preserve">LP. Konkursu: </w:t>
            </w:r>
          </w:p>
        </w:tc>
        <w:tc>
          <w:tcPr>
            <w:tcW w:w="475" w:type="pct"/>
            <w:tcBorders>
              <w:top w:val="single" w:sz="12" w:space="0" w:color="auto"/>
              <w:bottom w:val="single" w:sz="12" w:space="0" w:color="auto"/>
              <w:right w:val="single" w:sz="12" w:space="0" w:color="auto"/>
            </w:tcBorders>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2</w:t>
            </w:r>
          </w:p>
        </w:tc>
        <w:tc>
          <w:tcPr>
            <w:tcW w:w="1513" w:type="pct"/>
            <w:gridSpan w:val="4"/>
            <w:tcBorders>
              <w:left w:val="single" w:sz="12" w:space="0" w:color="auto"/>
              <w:right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578" w:type="pct"/>
            <w:tcBorders>
              <w:top w:val="single" w:sz="12" w:space="0" w:color="auto"/>
              <w:left w:val="single" w:sz="12" w:space="0" w:color="auto"/>
              <w:bottom w:val="single" w:sz="12" w:space="0" w:color="auto"/>
              <w:right w:val="single" w:sz="6"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 kw.</w:t>
            </w:r>
          </w:p>
        </w:tc>
        <w:tc>
          <w:tcPr>
            <w:tcW w:w="182" w:type="pct"/>
            <w:tcBorders>
              <w:top w:val="single" w:sz="12" w:space="0" w:color="auto"/>
              <w:left w:val="single" w:sz="6" w:space="0" w:color="auto"/>
              <w:bottom w:val="single" w:sz="12" w:space="0" w:color="auto"/>
              <w:right w:val="single" w:sz="12" w:space="0" w:color="auto"/>
            </w:tcBorders>
            <w:vAlign w:val="center"/>
          </w:tcPr>
          <w:p w:rsidR="00872E93" w:rsidRPr="0086305F" w:rsidRDefault="00872E93" w:rsidP="00EC673B">
            <w:pPr>
              <w:jc w:val="center"/>
              <w:rPr>
                <w:rFonts w:ascii="Arial" w:hAnsi="Arial" w:cs="Arial"/>
                <w:b/>
                <w:sz w:val="20"/>
                <w:szCs w:val="20"/>
              </w:rPr>
            </w:pPr>
          </w:p>
        </w:tc>
        <w:tc>
          <w:tcPr>
            <w:tcW w:w="273" w:type="pct"/>
            <w:tcBorders>
              <w:top w:val="single" w:sz="12" w:space="0" w:color="auto"/>
              <w:left w:val="single" w:sz="12" w:space="0" w:color="auto"/>
              <w:bottom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II kw.</w:t>
            </w:r>
          </w:p>
        </w:tc>
        <w:tc>
          <w:tcPr>
            <w:tcW w:w="120" w:type="pct"/>
            <w:tcBorders>
              <w:top w:val="single" w:sz="12" w:space="0" w:color="auto"/>
              <w:bottom w:val="single" w:sz="12" w:space="0" w:color="auto"/>
              <w:right w:val="single" w:sz="12" w:space="0" w:color="auto"/>
            </w:tcBorders>
            <w:vAlign w:val="center"/>
          </w:tcPr>
          <w:p w:rsidR="00872E93" w:rsidRPr="0086305F" w:rsidRDefault="00872E93" w:rsidP="00EC673B">
            <w:pPr>
              <w:jc w:val="center"/>
              <w:rPr>
                <w:rFonts w:ascii="Arial" w:hAnsi="Arial" w:cs="Arial"/>
                <w:b/>
                <w:sz w:val="20"/>
                <w:szCs w:val="20"/>
              </w:rPr>
            </w:pPr>
          </w:p>
        </w:tc>
        <w:tc>
          <w:tcPr>
            <w:tcW w:w="452" w:type="pct"/>
            <w:gridSpan w:val="3"/>
            <w:tcBorders>
              <w:top w:val="single" w:sz="12" w:space="0" w:color="auto"/>
              <w:left w:val="single" w:sz="12" w:space="0" w:color="auto"/>
              <w:bottom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III kw.</w:t>
            </w:r>
          </w:p>
        </w:tc>
        <w:tc>
          <w:tcPr>
            <w:tcW w:w="178" w:type="pct"/>
            <w:tcBorders>
              <w:top w:val="single" w:sz="12" w:space="0" w:color="auto"/>
              <w:bottom w:val="single" w:sz="12" w:space="0" w:color="auto"/>
              <w:right w:val="single" w:sz="12" w:space="0" w:color="auto"/>
            </w:tcBorders>
            <w:vAlign w:val="center"/>
          </w:tcPr>
          <w:p w:rsidR="00872E93" w:rsidRPr="0086305F" w:rsidRDefault="00872E93" w:rsidP="00EC673B">
            <w:pPr>
              <w:jc w:val="center"/>
              <w:rPr>
                <w:rFonts w:ascii="Arial" w:hAnsi="Arial" w:cs="Arial"/>
                <w:b/>
                <w:sz w:val="20"/>
                <w:szCs w:val="20"/>
              </w:rPr>
            </w:pPr>
          </w:p>
        </w:tc>
        <w:tc>
          <w:tcPr>
            <w:tcW w:w="278" w:type="pct"/>
            <w:gridSpan w:val="2"/>
            <w:tcBorders>
              <w:top w:val="single" w:sz="12" w:space="0" w:color="auto"/>
              <w:left w:val="single" w:sz="12" w:space="0" w:color="auto"/>
              <w:bottom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IV kw.</w:t>
            </w:r>
          </w:p>
        </w:tc>
        <w:tc>
          <w:tcPr>
            <w:tcW w:w="181" w:type="pct"/>
            <w:tcBorders>
              <w:top w:val="single" w:sz="12" w:space="0" w:color="auto"/>
              <w:bottom w:val="single" w:sz="12" w:space="0" w:color="auto"/>
            </w:tcBorders>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X</w:t>
            </w:r>
          </w:p>
        </w:tc>
      </w:tr>
      <w:tr w:rsidR="00872E93" w:rsidRPr="006C5AAA" w:rsidTr="00872E93">
        <w:trPr>
          <w:cantSplit/>
          <w:trHeight w:val="113"/>
        </w:trPr>
        <w:tc>
          <w:tcPr>
            <w:tcW w:w="1245" w:type="pct"/>
            <w:gridSpan w:val="2"/>
            <w:vMerge w:val="restart"/>
            <w:tcBorders>
              <w:top w:val="single" w:sz="12" w:space="0" w:color="auto"/>
              <w:right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Typ konkursu</w:t>
            </w:r>
          </w:p>
        </w:tc>
        <w:tc>
          <w:tcPr>
            <w:tcW w:w="790" w:type="pct"/>
            <w:tcBorders>
              <w:left w:val="single" w:sz="12" w:space="0" w:color="auto"/>
            </w:tcBorders>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Otwarty</w:t>
            </w:r>
          </w:p>
        </w:tc>
        <w:tc>
          <w:tcPr>
            <w:tcW w:w="171" w:type="pct"/>
            <w:tcBorders>
              <w:top w:val="single" w:sz="6" w:space="0" w:color="auto"/>
              <w:left w:val="single" w:sz="12" w:space="0" w:color="auto"/>
              <w:bottom w:val="single" w:sz="6" w:space="0" w:color="auto"/>
            </w:tcBorders>
            <w:vAlign w:val="center"/>
          </w:tcPr>
          <w:p w:rsidR="00872E93" w:rsidRPr="0086305F" w:rsidRDefault="00872E93" w:rsidP="00EC673B">
            <w:pPr>
              <w:jc w:val="center"/>
              <w:rPr>
                <w:rFonts w:ascii="Arial" w:hAnsi="Arial" w:cs="Arial"/>
                <w:b/>
                <w:sz w:val="20"/>
                <w:szCs w:val="20"/>
              </w:rPr>
            </w:pPr>
          </w:p>
        </w:tc>
        <w:tc>
          <w:tcPr>
            <w:tcW w:w="2794" w:type="pct"/>
            <w:gridSpan w:val="13"/>
            <w:vMerge w:val="restart"/>
            <w:tcBorders>
              <w:left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p>
        </w:tc>
      </w:tr>
      <w:tr w:rsidR="00872E93" w:rsidRPr="006C5AAA" w:rsidTr="00872E93">
        <w:trPr>
          <w:cantSplit/>
          <w:trHeight w:val="235"/>
        </w:trPr>
        <w:tc>
          <w:tcPr>
            <w:tcW w:w="1245" w:type="pct"/>
            <w:gridSpan w:val="2"/>
            <w:vMerge/>
            <w:tcBorders>
              <w:bottom w:val="single" w:sz="12" w:space="0" w:color="auto"/>
              <w:right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p>
        </w:tc>
        <w:tc>
          <w:tcPr>
            <w:tcW w:w="790" w:type="pct"/>
            <w:tcBorders>
              <w:left w:val="single" w:sz="12" w:space="0" w:color="auto"/>
            </w:tcBorders>
            <w:shd w:val="clear" w:color="auto" w:fill="CCFFCC"/>
            <w:vAlign w:val="center"/>
          </w:tcPr>
          <w:p w:rsidR="00872E93" w:rsidRPr="0086305F" w:rsidRDefault="00872E93" w:rsidP="00EC673B">
            <w:pPr>
              <w:rPr>
                <w:rFonts w:ascii="Arial" w:hAnsi="Arial" w:cs="Arial"/>
                <w:b/>
                <w:sz w:val="20"/>
                <w:szCs w:val="20"/>
              </w:rPr>
            </w:pPr>
            <w:r w:rsidRPr="0086305F">
              <w:rPr>
                <w:rFonts w:ascii="Arial" w:hAnsi="Arial" w:cs="Arial"/>
                <w:b/>
                <w:sz w:val="20"/>
                <w:szCs w:val="20"/>
              </w:rPr>
              <w:t>Zamknięty</w:t>
            </w:r>
          </w:p>
        </w:tc>
        <w:tc>
          <w:tcPr>
            <w:tcW w:w="171" w:type="pct"/>
            <w:tcBorders>
              <w:top w:val="single" w:sz="6" w:space="0" w:color="auto"/>
              <w:left w:val="single" w:sz="12" w:space="0" w:color="auto"/>
              <w:bottom w:val="single" w:sz="6" w:space="0" w:color="auto"/>
            </w:tcBorders>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x</w:t>
            </w:r>
          </w:p>
        </w:tc>
        <w:tc>
          <w:tcPr>
            <w:tcW w:w="2794" w:type="pct"/>
            <w:gridSpan w:val="13"/>
            <w:vMerge/>
            <w:tcBorders>
              <w:left w:val="single" w:sz="12" w:space="0" w:color="auto"/>
            </w:tcBorders>
            <w:shd w:val="clear" w:color="auto" w:fill="CCFFCC"/>
            <w:vAlign w:val="center"/>
          </w:tcPr>
          <w:p w:rsidR="00872E93" w:rsidRPr="0086305F" w:rsidRDefault="00872E93" w:rsidP="00EC673B">
            <w:pPr>
              <w:jc w:val="center"/>
              <w:rPr>
                <w:rFonts w:ascii="Arial" w:hAnsi="Arial" w:cs="Arial"/>
                <w:b/>
                <w:sz w:val="20"/>
                <w:szCs w:val="20"/>
              </w:rPr>
            </w:pPr>
          </w:p>
        </w:tc>
      </w:tr>
      <w:tr w:rsidR="00872E93" w:rsidRPr="006C5AAA" w:rsidTr="00872E93">
        <w:tc>
          <w:tcPr>
            <w:tcW w:w="1245" w:type="pct"/>
            <w:gridSpan w:val="2"/>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Planowana alokacja</w:t>
            </w:r>
          </w:p>
        </w:tc>
        <w:tc>
          <w:tcPr>
            <w:tcW w:w="3755" w:type="pct"/>
            <w:gridSpan w:val="15"/>
            <w:vAlign w:val="center"/>
          </w:tcPr>
          <w:p w:rsidR="00872E93" w:rsidRPr="0086305F" w:rsidRDefault="00872E93" w:rsidP="00872E93">
            <w:pPr>
              <w:ind w:left="57"/>
              <w:rPr>
                <w:rFonts w:ascii="Arial" w:hAnsi="Arial" w:cs="Arial"/>
                <w:sz w:val="20"/>
                <w:szCs w:val="20"/>
              </w:rPr>
            </w:pPr>
          </w:p>
          <w:p w:rsidR="00872E93" w:rsidRPr="0086305F" w:rsidRDefault="00872E93" w:rsidP="00872E93">
            <w:pPr>
              <w:ind w:left="57"/>
              <w:rPr>
                <w:rFonts w:ascii="Arial" w:hAnsi="Arial" w:cs="Arial"/>
                <w:sz w:val="20"/>
                <w:szCs w:val="20"/>
              </w:rPr>
            </w:pPr>
            <w:r w:rsidRPr="0086305F">
              <w:rPr>
                <w:rFonts w:ascii="Arial" w:hAnsi="Arial" w:cs="Arial"/>
                <w:sz w:val="20"/>
                <w:szCs w:val="20"/>
              </w:rPr>
              <w:t xml:space="preserve">61 600 000 zł </w:t>
            </w:r>
          </w:p>
          <w:p w:rsidR="00872E93" w:rsidRPr="0086305F" w:rsidRDefault="00872E93" w:rsidP="00872E93">
            <w:pPr>
              <w:ind w:left="57"/>
              <w:rPr>
                <w:rFonts w:ascii="Arial" w:hAnsi="Arial" w:cs="Arial"/>
                <w:sz w:val="20"/>
                <w:szCs w:val="20"/>
              </w:rPr>
            </w:pPr>
          </w:p>
        </w:tc>
      </w:tr>
      <w:tr w:rsidR="00872E93" w:rsidRPr="006C5AAA" w:rsidTr="00872E93">
        <w:trPr>
          <w:trHeight w:val="261"/>
        </w:trPr>
        <w:tc>
          <w:tcPr>
            <w:tcW w:w="1245" w:type="pct"/>
            <w:gridSpan w:val="2"/>
            <w:shd w:val="clear" w:color="auto" w:fill="CCFFCC"/>
            <w:vAlign w:val="center"/>
          </w:tcPr>
          <w:p w:rsidR="00872E93" w:rsidRPr="0086305F" w:rsidRDefault="00872E93"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3755" w:type="pct"/>
            <w:gridSpan w:val="15"/>
            <w:vAlign w:val="center"/>
          </w:tcPr>
          <w:p w:rsidR="00872E93" w:rsidRPr="0086305F" w:rsidRDefault="00872E93" w:rsidP="0086305F">
            <w:pPr>
              <w:numPr>
                <w:ilvl w:val="0"/>
                <w:numId w:val="103"/>
              </w:numPr>
              <w:tabs>
                <w:tab w:val="left" w:pos="284"/>
              </w:tabs>
              <w:spacing w:before="60" w:after="60"/>
              <w:ind w:left="0" w:firstLine="0"/>
              <w:rPr>
                <w:rFonts w:ascii="Arial" w:hAnsi="Arial" w:cs="Arial"/>
                <w:sz w:val="20"/>
                <w:szCs w:val="20"/>
              </w:rPr>
            </w:pPr>
            <w:r w:rsidRPr="0086305F">
              <w:rPr>
                <w:rFonts w:ascii="Arial" w:hAnsi="Arial" w:cs="Arial"/>
                <w:sz w:val="20"/>
                <w:szCs w:val="20"/>
              </w:rPr>
              <w:t>Rozwój form aktywnej integracji oraz upowszechnianie aktywnej integracji i pracy socjalnej przez ośrodki pomocy społecznej oraz powiatowe centra pomocy rodzinie z wykorzystaniem usług aktywnej integracji o charakterze:</w:t>
            </w:r>
          </w:p>
          <w:p w:rsidR="00872E93" w:rsidRPr="0086305F" w:rsidRDefault="00872E93" w:rsidP="0086305F">
            <w:pPr>
              <w:numPr>
                <w:ilvl w:val="1"/>
                <w:numId w:val="102"/>
              </w:numPr>
              <w:autoSpaceDE w:val="0"/>
              <w:autoSpaceDN w:val="0"/>
              <w:adjustRightInd w:val="0"/>
              <w:spacing w:before="60" w:after="60"/>
              <w:ind w:left="714" w:hanging="357"/>
              <w:rPr>
                <w:rFonts w:ascii="Arial" w:hAnsi="Arial" w:cs="Arial"/>
                <w:sz w:val="20"/>
                <w:szCs w:val="20"/>
              </w:rPr>
            </w:pPr>
            <w:r w:rsidRPr="0086305F">
              <w:rPr>
                <w:rFonts w:ascii="Arial" w:hAnsi="Arial" w:cs="Arial"/>
                <w:sz w:val="20"/>
                <w:szCs w:val="20"/>
              </w:rPr>
              <w:t>społecznym, których celem jest przywrócenie lub wzmocnienie kompetencji społecznych, zaradności, samodzielności i aktywności społecznej,</w:t>
            </w:r>
          </w:p>
          <w:p w:rsidR="00872E93" w:rsidRPr="0086305F" w:rsidRDefault="00872E93" w:rsidP="0086305F">
            <w:pPr>
              <w:numPr>
                <w:ilvl w:val="1"/>
                <w:numId w:val="102"/>
              </w:numPr>
              <w:autoSpaceDE w:val="0"/>
              <w:autoSpaceDN w:val="0"/>
              <w:adjustRightInd w:val="0"/>
              <w:spacing w:before="60" w:after="60"/>
              <w:ind w:left="714" w:hanging="357"/>
              <w:rPr>
                <w:rFonts w:ascii="Arial" w:hAnsi="Arial" w:cs="Arial"/>
                <w:sz w:val="20"/>
                <w:szCs w:val="20"/>
              </w:rPr>
            </w:pPr>
            <w:r w:rsidRPr="0086305F">
              <w:rPr>
                <w:rFonts w:ascii="Arial" w:hAnsi="Arial" w:cs="Arial"/>
                <w:sz w:val="20"/>
                <w:szCs w:val="20"/>
              </w:rPr>
              <w:t>zawodowym, których celem jest pomoc w podjęciu decyzji dotyczącej wyboru lub zmiany zawodu, wyposażenie w kompetencje i kwalifikacje zawodowe oraz umiejętności pożądane na rynku pracy (poprzez m.in. udział w zajęciach w CIS, KIS lub WTZ), pomoc w utrzymaniu zatrudnienia</w:t>
            </w:r>
          </w:p>
          <w:p w:rsidR="00872E93" w:rsidRPr="0086305F" w:rsidRDefault="00872E93" w:rsidP="0086305F">
            <w:pPr>
              <w:numPr>
                <w:ilvl w:val="1"/>
                <w:numId w:val="102"/>
              </w:numPr>
              <w:autoSpaceDE w:val="0"/>
              <w:autoSpaceDN w:val="0"/>
              <w:adjustRightInd w:val="0"/>
              <w:spacing w:before="60" w:after="60"/>
              <w:ind w:left="714" w:hanging="357"/>
              <w:rPr>
                <w:rFonts w:ascii="Arial" w:hAnsi="Arial" w:cs="Arial"/>
                <w:sz w:val="20"/>
                <w:szCs w:val="20"/>
              </w:rPr>
            </w:pPr>
            <w:r w:rsidRPr="0086305F">
              <w:rPr>
                <w:rFonts w:ascii="Arial" w:hAnsi="Arial" w:cs="Arial"/>
                <w:sz w:val="20"/>
                <w:szCs w:val="20"/>
              </w:rPr>
              <w:t>edukacyjnym, których celem jest wzrost poziomu wykształcenia lub jego dostosowanie do potrzeb rynku pracy (m.in. edukacja formalna, kursy i szkolenia zawodowe),</w:t>
            </w:r>
          </w:p>
          <w:p w:rsidR="00872E93" w:rsidRPr="0086305F" w:rsidRDefault="00872E93" w:rsidP="0086305F">
            <w:pPr>
              <w:numPr>
                <w:ilvl w:val="1"/>
                <w:numId w:val="102"/>
              </w:numPr>
              <w:autoSpaceDE w:val="0"/>
              <w:autoSpaceDN w:val="0"/>
              <w:adjustRightInd w:val="0"/>
              <w:spacing w:before="60" w:after="60"/>
              <w:ind w:left="714" w:hanging="357"/>
              <w:rPr>
                <w:rFonts w:ascii="Arial" w:hAnsi="Arial" w:cs="Arial"/>
                <w:sz w:val="20"/>
                <w:szCs w:val="20"/>
              </w:rPr>
            </w:pPr>
            <w:r w:rsidRPr="0086305F">
              <w:rPr>
                <w:rFonts w:ascii="Arial" w:hAnsi="Arial" w:cs="Arial"/>
                <w:sz w:val="20"/>
                <w:szCs w:val="20"/>
              </w:rPr>
              <w:t>zdrowotnym, których celem jest wyeliminowanie lub złagodzenie barier zdrowotnych utrudniających funkcjonowanie w społeczeństwie lub powodujących oddalenie od rynku pracy.</w:t>
            </w:r>
          </w:p>
        </w:tc>
      </w:tr>
      <w:tr w:rsidR="00872E93" w:rsidRPr="006C5AAA" w:rsidTr="00872E93">
        <w:trPr>
          <w:trHeight w:val="258"/>
        </w:trPr>
        <w:tc>
          <w:tcPr>
            <w:tcW w:w="1245" w:type="pct"/>
            <w:gridSpan w:val="2"/>
            <w:shd w:val="clear" w:color="auto" w:fill="CCFFCC"/>
            <w:vAlign w:val="center"/>
          </w:tcPr>
          <w:p w:rsidR="00872E93" w:rsidRPr="0086305F" w:rsidRDefault="00872E93"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3755" w:type="pct"/>
            <w:gridSpan w:val="15"/>
            <w:vAlign w:val="center"/>
          </w:tcPr>
          <w:p w:rsidR="00872E93" w:rsidRPr="0086305F" w:rsidRDefault="00872E93" w:rsidP="0086305F">
            <w:pPr>
              <w:numPr>
                <w:ilvl w:val="0"/>
                <w:numId w:val="95"/>
              </w:numPr>
              <w:rPr>
                <w:rFonts w:ascii="Arial" w:hAnsi="Arial" w:cs="Arial"/>
                <w:sz w:val="20"/>
                <w:szCs w:val="20"/>
              </w:rPr>
            </w:pPr>
            <w:r w:rsidRPr="0086305F">
              <w:rPr>
                <w:rFonts w:ascii="Arial" w:hAnsi="Arial" w:cs="Arial"/>
                <w:sz w:val="20"/>
                <w:szCs w:val="20"/>
              </w:rPr>
              <w:t>ośrodki pomocy społecznej</w:t>
            </w:r>
          </w:p>
          <w:p w:rsidR="00872E93" w:rsidRPr="0086305F" w:rsidRDefault="00872E93" w:rsidP="0086305F">
            <w:pPr>
              <w:numPr>
                <w:ilvl w:val="0"/>
                <w:numId w:val="95"/>
              </w:numPr>
              <w:rPr>
                <w:rFonts w:ascii="Arial" w:hAnsi="Arial" w:cs="Arial"/>
                <w:sz w:val="20"/>
                <w:szCs w:val="20"/>
              </w:rPr>
            </w:pPr>
            <w:r w:rsidRPr="0086305F">
              <w:rPr>
                <w:rFonts w:ascii="Arial" w:hAnsi="Arial" w:cs="Arial"/>
                <w:sz w:val="20"/>
                <w:szCs w:val="20"/>
              </w:rPr>
              <w:t>powiatowe centra pomocy rodzinie</w:t>
            </w:r>
          </w:p>
        </w:tc>
      </w:tr>
      <w:tr w:rsidR="00872E93" w:rsidRPr="006C5AAA" w:rsidTr="00872E93">
        <w:trPr>
          <w:trHeight w:val="258"/>
        </w:trPr>
        <w:tc>
          <w:tcPr>
            <w:tcW w:w="1245" w:type="pct"/>
            <w:gridSpan w:val="2"/>
            <w:shd w:val="clear" w:color="auto" w:fill="CCFFCC"/>
            <w:vAlign w:val="center"/>
          </w:tcPr>
          <w:p w:rsidR="00872E93" w:rsidRPr="0086305F" w:rsidRDefault="00872E93"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3755" w:type="pct"/>
            <w:gridSpan w:val="15"/>
            <w:vAlign w:val="center"/>
          </w:tcPr>
          <w:p w:rsidR="00872E93" w:rsidRPr="0086305F" w:rsidRDefault="00872E93" w:rsidP="00872E93">
            <w:pPr>
              <w:ind w:left="57"/>
              <w:jc w:val="both"/>
              <w:rPr>
                <w:rFonts w:ascii="Arial" w:hAnsi="Arial" w:cs="Arial"/>
                <w:bCs/>
                <w:sz w:val="20"/>
                <w:szCs w:val="20"/>
              </w:rPr>
            </w:pPr>
            <w:r w:rsidRPr="0086305F">
              <w:rPr>
                <w:rFonts w:ascii="Arial" w:hAnsi="Arial" w:cs="Arial"/>
                <w:bCs/>
                <w:sz w:val="20"/>
                <w:szCs w:val="20"/>
              </w:rPr>
              <w:t xml:space="preserve">Spośród najważniejszych współczesnych problemów społecznych można wskazać zagrożenie ubóstwem lub wykluczeniem społecznym. Jedną z głównych przyczyn tych zjawisk jest brak pracy. Prowadzi on do braku zaspokojenia podstawowych potrzeb człowieka. Brak pracy związany jest często z problemami zdrowotnymi oraz niepełnosprawnością. Wsparcie lub wyeliminowanie przeszkód stanowiących bariery w skutecznej aktywizacji społecznej i zawodowej stanowi istotny element w zmianie sytuacji osób zagrożonych ubóstwem lub wykluczeniem społecznym. </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Najczęstszym powodem trudnej sytuacji życiowej zachodniopomorskich rodzin jest ubóstwo. W 2015 roku problem ten zaistniał w przypadku 35 596 rodzin w województwie, a dotyczył 86 502 tworzących je osób. Następnym, najczęstszym powodem trudnej sytuacji jest bezrobocie, które dotyczyło 31 362 rodzin (ogółem: 87 247 osób). Brak pracy jest istotnym czynnikiem zwiększającym zagrożenie ubóstwem, brak dochodów powoduje powstawanie niestabilności finansowej gospodarstw domowych. Problem alkoholizmu dotyczył 4 645 rodzin (ogółem: 9 162 osoby).</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 xml:space="preserve">O zapotrzebowaniu na zaplanowane typy wsparcia może świadczyć również wskaźnik dot. ustawowej granicy ubóstwa oraz wskaźnik dot. osób w gospodarstwach domowych poniżej minimum egzystencji (ubóstwa skrajnego). </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W 2014 roku, w województwie zachodniopomorskim 7,2% osób w gospodarstwach domowych znajdowało się poniżej minimum egzystencji (ubóstwa skrajnego).</w:t>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W IV kwartale 2014 roku udział osób żyjących w województwie zachodniopomorskim poniżej ustawowej granicy ubóstwa wyniósł 12,0% i był o 0,4 pkt proc. wyższy niż w roku poprzednim. W skali kraju zachodniopomorskie zajęło 7 miejsce. Udział osób znajdujących się poniżej ustawowej granicy ubóstwa w woj. zachodniopomorskim był wyższy o 3,9 pkt proc. od najniższego w kraju (woj. mazowieckie) oraz o 9,0 pkt proc. niższy od najwyższego w kraju (woj. warmińsko-mazurskie).</w:t>
            </w:r>
            <w:r w:rsidRPr="0086305F">
              <w:rPr>
                <w:rStyle w:val="Odwoanieprzypisudolnego"/>
                <w:rFonts w:ascii="Arial" w:hAnsi="Arial" w:cs="Arial"/>
                <w:sz w:val="20"/>
                <w:szCs w:val="20"/>
              </w:rPr>
              <w:footnoteReference w:id="8"/>
            </w: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Innym ważnym wskaźnikiem świadczącym o zapotrzebowaniu na przedmiotowe formy wsparcia to wskaźnik dotyczący liczby przyznanych świadczeń pomocy społecznej. W województwie zachodniopomorskim w 2015 roku świadczenia pomocy społecznej przyznano 86 001 osobom. W zdecydowanej większości była to pomoc pieniężna (85 211 świadczeń), bardzo popularna była również pomoc pieniężna w formie zasiłków celowych (44 094).</w:t>
            </w:r>
          </w:p>
          <w:p w:rsidR="00872E93" w:rsidRPr="0086305F" w:rsidRDefault="00872E93" w:rsidP="00872E93">
            <w:pPr>
              <w:ind w:left="57"/>
              <w:jc w:val="both"/>
              <w:rPr>
                <w:rFonts w:ascii="Arial" w:hAnsi="Arial" w:cs="Arial"/>
                <w:sz w:val="20"/>
                <w:szCs w:val="20"/>
              </w:rPr>
            </w:pPr>
          </w:p>
          <w:p w:rsidR="00872E93" w:rsidRPr="0086305F" w:rsidRDefault="00872E93" w:rsidP="00872E93">
            <w:pPr>
              <w:ind w:left="57"/>
              <w:jc w:val="both"/>
              <w:rPr>
                <w:rFonts w:ascii="Arial" w:hAnsi="Arial" w:cs="Arial"/>
                <w:sz w:val="20"/>
                <w:szCs w:val="20"/>
              </w:rPr>
            </w:pPr>
            <w:r w:rsidRPr="0086305F">
              <w:rPr>
                <w:rFonts w:ascii="Arial" w:hAnsi="Arial" w:cs="Arial"/>
                <w:sz w:val="20"/>
                <w:szCs w:val="20"/>
              </w:rPr>
              <w:t xml:space="preserve">Z uwagi na wielopłaszczyznowy charakter wykluczenia społecznego oraz na potrzebę wsparcia otoczenia osób zagrożonych ubóstwem i/lub wykluczeniem społecznym należy prowadzić kompleksowe działania, których celem jest przywrócenie na rynek pracy oraz do pełnego uczestnictwa w życiu społecznym. W związku z czym w ramach przedmiotowego priorytetu inwestycyjnego planowana interwencja ukierunkowana będzie przede wszystkim na aktywizację społeczno-zawodową z wykorzystaniem m.in. instrumentów aktywizacji: edukacyjnej, społecznej czy zawodowej. </w:t>
            </w:r>
          </w:p>
        </w:tc>
      </w:tr>
      <w:tr w:rsidR="00872E93" w:rsidRPr="006C5AAA" w:rsidTr="00872E93">
        <w:trPr>
          <w:cantSplit/>
        </w:trPr>
        <w:tc>
          <w:tcPr>
            <w:tcW w:w="1245" w:type="pct"/>
            <w:gridSpan w:val="2"/>
            <w:vMerge w:val="restart"/>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3755" w:type="pct"/>
            <w:gridSpan w:val="15"/>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 xml:space="preserve">Kryteria dopuszczalności </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vAlign w:val="center"/>
          </w:tcPr>
          <w:p w:rsidR="00872E93" w:rsidRPr="0086305F" w:rsidRDefault="00872E93" w:rsidP="0086305F">
            <w:pPr>
              <w:numPr>
                <w:ilvl w:val="0"/>
                <w:numId w:val="96"/>
              </w:numPr>
              <w:ind w:left="111" w:hanging="34"/>
              <w:rPr>
                <w:rFonts w:ascii="Arial" w:hAnsi="Arial" w:cs="Arial"/>
                <w:sz w:val="20"/>
                <w:szCs w:val="20"/>
              </w:rPr>
            </w:pPr>
            <w:r w:rsidRPr="0086305F">
              <w:rPr>
                <w:rFonts w:ascii="Arial" w:hAnsi="Arial" w:cs="Arial"/>
                <w:sz w:val="20"/>
                <w:szCs w:val="20"/>
              </w:rPr>
              <w:t>Beneficjent</w:t>
            </w:r>
            <w:r w:rsidRPr="0086305F">
              <w:rPr>
                <w:rFonts w:ascii="Arial" w:hAnsi="Arial" w:cs="Arial"/>
                <w:bCs/>
                <w:sz w:val="20"/>
                <w:szCs w:val="20"/>
              </w:rPr>
              <w:t xml:space="preserve"> składa nie więcej niż jeden wniosek o dofinansowanie.</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1881"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to stwarza możliwość objęcia wsparciem większej liczby potencjalnych projektodawców, a także wyboru najlepszych projektów, które odpowiadają na potrzeby regionu.</w:t>
            </w:r>
          </w:p>
          <w:p w:rsidR="00872E93" w:rsidRPr="0086305F" w:rsidRDefault="00872E93" w:rsidP="00872E93">
            <w:pPr>
              <w:jc w:val="both"/>
              <w:rPr>
                <w:rFonts w:ascii="Arial" w:hAnsi="Arial" w:cs="Arial"/>
                <w:sz w:val="20"/>
                <w:szCs w:val="20"/>
              </w:rPr>
            </w:pPr>
            <w:r w:rsidRPr="0086305F">
              <w:rPr>
                <w:rFonts w:ascii="Arial" w:hAnsi="Arial" w:cs="Arial"/>
                <w:sz w:val="20"/>
                <w:szCs w:val="20"/>
              </w:rPr>
              <w:t>Projekty złożone w odpowiedzi na konkurs będą miały charakter kompleksowy w odniesieniu do problemu występującego w danym obszarze, a możliwym do rozwiązania przez danego Beneficjenta.</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odnosi się wyłącznie do występowania danego podmiotu w charakterze beneficjenta, a nie partnera.</w:t>
            </w:r>
          </w:p>
        </w:tc>
        <w:tc>
          <w:tcPr>
            <w:tcW w:w="800"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vAlign w:val="center"/>
          </w:tcPr>
          <w:p w:rsidR="00872E93" w:rsidRPr="0086305F" w:rsidRDefault="00872E93" w:rsidP="0086305F">
            <w:pPr>
              <w:numPr>
                <w:ilvl w:val="0"/>
                <w:numId w:val="96"/>
              </w:numPr>
              <w:ind w:left="111" w:hanging="34"/>
              <w:jc w:val="both"/>
              <w:rPr>
                <w:rFonts w:ascii="Arial" w:hAnsi="Arial" w:cs="Arial"/>
                <w:sz w:val="20"/>
                <w:szCs w:val="20"/>
              </w:rPr>
            </w:pPr>
            <w:r w:rsidRPr="0086305F">
              <w:rPr>
                <w:rFonts w:ascii="Arial" w:hAnsi="Arial" w:cs="Arial"/>
                <w:bCs/>
                <w:sz w:val="20"/>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1881"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to przyczyni się do rozwoju kapitału ludzkiego w regionie oraz zwiększenia aktywności społecznej i zawodowej grupy docelowej wskazanej w projekcie.. Zakłada się, że dzięki temu kryterium ograniczone zostanie zjawisko wykluczenia społecznego w regionie oraz zmniejszy się liczba osób korzystających z pomocy społecznej.</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800"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shd w:val="clear" w:color="auto" w:fill="auto"/>
            <w:vAlign w:val="center"/>
          </w:tcPr>
          <w:p w:rsidR="00872E93" w:rsidRPr="0086305F" w:rsidRDefault="00872E93" w:rsidP="0086305F">
            <w:pPr>
              <w:numPr>
                <w:ilvl w:val="0"/>
                <w:numId w:val="96"/>
              </w:numPr>
              <w:ind w:left="111" w:hanging="34"/>
              <w:jc w:val="both"/>
              <w:rPr>
                <w:rFonts w:ascii="Arial" w:hAnsi="Arial" w:cs="Arial"/>
                <w:sz w:val="20"/>
                <w:szCs w:val="20"/>
              </w:rPr>
            </w:pPr>
            <w:r w:rsidRPr="0086305F">
              <w:rPr>
                <w:rFonts w:ascii="Arial" w:hAnsi="Arial" w:cs="Arial"/>
                <w:sz w:val="20"/>
                <w:szCs w:val="20"/>
              </w:rPr>
              <w:t>Projekt skierowany jest do osób z niepełnosprawnościami w proporcji co najmniej takiej samej jak proporcja osób z niepełnosprawnościami będących klientami danego powiatowego centrum pomocy rodzinie lub ośrodka pomocy społecznej, w stosunku do ogólnej liczby wszystkich klientów danego powiatowego centrum pomocy rodzinie lub ośrodka pomocy społecznej w 2016 roku.</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1881"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ma na celu skierowanie wsparcia do osób w szczególnie trudnej sytuacji na rynku pracy. Pozwoli to również na wyrównywanie szans osób, które znajdują się z założenia w gorszej sytuacji, choćby ze względu na dostęp do oferowanego wsparcia. </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800" w:type="pct"/>
            <w:gridSpan w:val="4"/>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shd w:val="clear" w:color="auto" w:fill="auto"/>
            <w:vAlign w:val="center"/>
          </w:tcPr>
          <w:p w:rsidR="00872E93" w:rsidRPr="0086305F" w:rsidRDefault="00872E93" w:rsidP="0086305F">
            <w:pPr>
              <w:numPr>
                <w:ilvl w:val="0"/>
                <w:numId w:val="96"/>
              </w:numPr>
              <w:ind w:left="111" w:hanging="34"/>
              <w:jc w:val="both"/>
              <w:rPr>
                <w:rFonts w:ascii="Arial" w:hAnsi="Arial" w:cs="Arial"/>
                <w:sz w:val="20"/>
                <w:szCs w:val="20"/>
              </w:rPr>
            </w:pPr>
            <w:r w:rsidRPr="0086305F" w:rsidDel="00094346">
              <w:rPr>
                <w:rFonts w:ascii="Arial" w:hAnsi="Arial" w:cs="Arial"/>
                <w:sz w:val="20"/>
                <w:szCs w:val="20"/>
              </w:rPr>
              <w:t>Beneficjent</w:t>
            </w:r>
            <w:r w:rsidRPr="0086305F">
              <w:rPr>
                <w:rFonts w:ascii="Arial" w:hAnsi="Arial" w:cs="Arial"/>
                <w:sz w:val="20"/>
                <w:szCs w:val="20"/>
              </w:rPr>
              <w:t xml:space="preserve"> </w:t>
            </w:r>
            <w:r w:rsidRPr="0086305F" w:rsidDel="00094346">
              <w:rPr>
                <w:rFonts w:ascii="Arial" w:hAnsi="Arial" w:cs="Arial"/>
                <w:sz w:val="20"/>
                <w:szCs w:val="20"/>
              </w:rPr>
              <w:t xml:space="preserve"> wniesie wkład własn</w:t>
            </w:r>
            <w:r w:rsidRPr="0086305F">
              <w:rPr>
                <w:rFonts w:ascii="Arial" w:hAnsi="Arial" w:cs="Arial"/>
                <w:sz w:val="20"/>
                <w:szCs w:val="20"/>
              </w:rPr>
              <w:t>y</w:t>
            </w:r>
            <w:r w:rsidRPr="0086305F" w:rsidDel="00094346">
              <w:rPr>
                <w:rFonts w:ascii="Arial" w:hAnsi="Arial" w:cs="Arial"/>
                <w:sz w:val="20"/>
                <w:szCs w:val="20"/>
              </w:rPr>
              <w:t xml:space="preserve"> w wysokości </w:t>
            </w:r>
            <w:r w:rsidRPr="0086305F">
              <w:rPr>
                <w:rFonts w:ascii="Arial" w:hAnsi="Arial" w:cs="Arial"/>
                <w:sz w:val="20"/>
                <w:szCs w:val="20"/>
              </w:rPr>
              <w:t>nie mniejszej niż określona w Szczegółowym Opisie Osi Priorytetowych Regionalnego Programu Operacyjnego Województwa Zachodniopomorskiego 2014 - 2020</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1881"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Kryterium wprowadzono celem zaangażowania potencjału tak społecznego jak i finansowego beneficjenta/partnera na rzecz budowania trwałych efektów </w:t>
            </w:r>
            <w:r w:rsidRPr="0086305F">
              <w:rPr>
                <w:rFonts w:ascii="Arial" w:hAnsi="Arial" w:cs="Arial"/>
                <w:sz w:val="20"/>
                <w:szCs w:val="20"/>
              </w:rPr>
              <w:br/>
              <w:t>w poszczególnych obszarach interwencji EFS poprzez zwiększenie partycypacji beneficjenta/partnera w budżecie projektu EFS w ramach wkładu własnego.</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Partycypacja beneficjenta/partnera </w:t>
            </w:r>
            <w:r w:rsidRPr="0086305F">
              <w:rPr>
                <w:rFonts w:ascii="Arial" w:hAnsi="Arial" w:cs="Arial"/>
                <w:sz w:val="20"/>
                <w:szCs w:val="20"/>
              </w:rPr>
              <w:br/>
              <w:t>w finansowaniu projektu zwiększy ich odpowiedzialność o jakość realizowanych działań jak również pozwoli na zapewnienie większej trwałości działań finansowanych z EFS.</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800" w:type="pct"/>
            <w:gridSpan w:val="4"/>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shd w:val="clear" w:color="auto" w:fill="auto"/>
            <w:vAlign w:val="center"/>
          </w:tcPr>
          <w:p w:rsidR="00872E93" w:rsidRPr="0086305F" w:rsidRDefault="00872E93" w:rsidP="0086305F">
            <w:pPr>
              <w:numPr>
                <w:ilvl w:val="0"/>
                <w:numId w:val="96"/>
              </w:numPr>
              <w:ind w:left="111" w:hanging="34"/>
              <w:rPr>
                <w:rFonts w:ascii="Arial" w:hAnsi="Arial" w:cs="Arial"/>
                <w:bCs/>
                <w:sz w:val="20"/>
                <w:szCs w:val="20"/>
              </w:rPr>
            </w:pPr>
            <w:r w:rsidRPr="0086305F">
              <w:rPr>
                <w:rFonts w:ascii="Arial" w:hAnsi="Arial" w:cs="Arial"/>
                <w:bCs/>
                <w:sz w:val="20"/>
                <w:szCs w:val="20"/>
              </w:rPr>
              <w:t>Projekt zakłada osiągnięcie wskaźnika efektywności społecznej i zatrudnieniowej</w:t>
            </w:r>
            <w:r w:rsidRPr="0086305F">
              <w:rPr>
                <w:rStyle w:val="Odwoanieprzypisudolnego"/>
                <w:rFonts w:ascii="Arial" w:hAnsi="Arial" w:cs="Arial"/>
                <w:bCs/>
                <w:sz w:val="20"/>
                <w:szCs w:val="20"/>
              </w:rPr>
              <w:footnoteReference w:id="9"/>
            </w:r>
            <w:r w:rsidRPr="0086305F">
              <w:rPr>
                <w:rFonts w:ascii="Arial" w:hAnsi="Arial" w:cs="Arial"/>
                <w:bCs/>
                <w:sz w:val="20"/>
                <w:szCs w:val="20"/>
              </w:rPr>
              <w:t xml:space="preserve"> dla uczestników na poziomie zgodnym z Komunikatem Ministra Rozwoju w sprawie wyznaczenia minimalnych poziomów kryterium efektywności społecznej i zatrudnieniowej dla Regionalnych Programów Operacyjnych:</w:t>
            </w:r>
          </w:p>
          <w:p w:rsidR="00872E93" w:rsidRPr="0086305F" w:rsidRDefault="00872E93" w:rsidP="0086305F">
            <w:pPr>
              <w:pStyle w:val="Akapitzlist"/>
              <w:numPr>
                <w:ilvl w:val="0"/>
                <w:numId w:val="98"/>
              </w:numPr>
              <w:adjustRightInd w:val="0"/>
              <w:spacing w:before="40" w:after="40"/>
              <w:ind w:left="357" w:hanging="357"/>
              <w:rPr>
                <w:rFonts w:ascii="Arial" w:hAnsi="Arial" w:cs="Arial"/>
                <w:szCs w:val="20"/>
              </w:rPr>
            </w:pPr>
            <w:r w:rsidRPr="0086305F">
              <w:rPr>
                <w:rFonts w:ascii="Arial" w:hAnsi="Arial" w:cs="Arial"/>
                <w:bCs/>
                <w:szCs w:val="20"/>
              </w:rPr>
              <w:t>w odniesieniu do osób zagrożonych ubóstwem lub wykluczeniem społecznym,</w:t>
            </w:r>
          </w:p>
          <w:p w:rsidR="00872E93" w:rsidRPr="0086305F" w:rsidRDefault="00872E93" w:rsidP="0086305F">
            <w:pPr>
              <w:pStyle w:val="Akapitzlist"/>
              <w:numPr>
                <w:ilvl w:val="0"/>
                <w:numId w:val="98"/>
              </w:numPr>
              <w:adjustRightInd w:val="0"/>
              <w:spacing w:before="40" w:after="40"/>
              <w:ind w:left="357" w:hanging="357"/>
              <w:rPr>
                <w:rFonts w:ascii="Arial" w:hAnsi="Arial" w:cs="Arial"/>
                <w:szCs w:val="20"/>
              </w:rPr>
            </w:pPr>
            <w:r w:rsidRPr="0086305F">
              <w:rPr>
                <w:rFonts w:ascii="Arial" w:hAnsi="Arial" w:cs="Arial"/>
                <w:bCs/>
                <w:szCs w:val="20"/>
              </w:rPr>
              <w:t>w odniesieniu do osób o znacznym stopniu niepełnosprawności, osób z niepełnosprawnością intelektualną oraz osób z niepełnosprawnościami sprzężonymi</w:t>
            </w:r>
            <w:r w:rsidRPr="0086305F">
              <w:rPr>
                <w:rFonts w:ascii="Arial" w:hAnsi="Arial" w:cs="Arial"/>
                <w:szCs w:val="20"/>
              </w:rPr>
              <w:t>.</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tcBorders>
              <w:right w:val="single" w:sz="4" w:space="0" w:color="auto"/>
            </w:tcBorders>
            <w:shd w:val="clear" w:color="auto" w:fill="auto"/>
            <w:vAlign w:val="center"/>
          </w:tcPr>
          <w:p w:rsidR="00872E93" w:rsidRPr="0086305F" w:rsidRDefault="00872E93" w:rsidP="00872E93">
            <w:pPr>
              <w:ind w:left="111"/>
              <w:rPr>
                <w:rFonts w:ascii="Arial" w:hAnsi="Arial" w:cs="Arial"/>
                <w:bCs/>
                <w:sz w:val="20"/>
                <w:szCs w:val="20"/>
              </w:rPr>
            </w:pPr>
          </w:p>
        </w:tc>
        <w:tc>
          <w:tcPr>
            <w:tcW w:w="1930" w:type="pct"/>
            <w:gridSpan w:val="9"/>
            <w:tcBorders>
              <w:left w:val="single" w:sz="4" w:space="0" w:color="auto"/>
              <w:right w:val="single" w:sz="4" w:space="0" w:color="auto"/>
            </w:tcBorders>
            <w:shd w:val="clear" w:color="auto" w:fill="auto"/>
            <w:vAlign w:val="center"/>
          </w:tcPr>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Województwo zachodniopomorskie charakteryzuje się jednym z najwyższych w skali kraju odsetkiem ludności zagrożonej wykluczeniem społecznym lub ubóstwem. </w:t>
            </w:r>
          </w:p>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Jak wskazuje </w:t>
            </w:r>
            <w:r w:rsidRPr="0086305F">
              <w:rPr>
                <w:rFonts w:ascii="Arial" w:hAnsi="Arial" w:cs="Arial"/>
                <w:bCs/>
                <w:i/>
                <w:sz w:val="20"/>
                <w:szCs w:val="20"/>
              </w:rPr>
              <w:t xml:space="preserve">Krajowy Program Przeciwdziałania Ubóstwu i Wykluczeniu Społecznemu 2020 Nowy wymiar aktywnej integracji </w:t>
            </w:r>
            <w:r w:rsidRPr="0086305F">
              <w:rPr>
                <w:rFonts w:ascii="Arial" w:hAnsi="Arial" w:cs="Arial"/>
                <w:bCs/>
                <w:sz w:val="20"/>
                <w:szCs w:val="20"/>
              </w:rPr>
              <w:t>(</w:t>
            </w:r>
            <w:proofErr w:type="spellStart"/>
            <w:r w:rsidRPr="0086305F">
              <w:rPr>
                <w:rFonts w:ascii="Arial" w:hAnsi="Arial" w:cs="Arial"/>
                <w:bCs/>
                <w:sz w:val="20"/>
                <w:szCs w:val="20"/>
              </w:rPr>
              <w:t>KPPUiWS</w:t>
            </w:r>
            <w:proofErr w:type="spellEnd"/>
            <w:r w:rsidRPr="0086305F">
              <w:rPr>
                <w:rFonts w:ascii="Arial" w:hAnsi="Arial" w:cs="Arial"/>
                <w:bCs/>
                <w:sz w:val="20"/>
                <w:szCs w:val="20"/>
              </w:rPr>
              <w:t xml:space="preserve">), województwo zachodniopomorskie plasuje się na czwartym miejscu w kraju pod względem liczby osób zagrożonych ubóstwem lub wykluczeniem społecznym – wskaźnik ten w 2011 r. osiągnął wartość 33,9%. Ponadto, jak wskazuje </w:t>
            </w:r>
            <w:proofErr w:type="spellStart"/>
            <w:r w:rsidRPr="0086305F">
              <w:rPr>
                <w:rFonts w:ascii="Arial" w:hAnsi="Arial" w:cs="Arial"/>
                <w:bCs/>
                <w:sz w:val="20"/>
                <w:szCs w:val="20"/>
              </w:rPr>
              <w:t>KPPUiWS</w:t>
            </w:r>
            <w:proofErr w:type="spellEnd"/>
            <w:r w:rsidRPr="0086305F">
              <w:rPr>
                <w:rFonts w:ascii="Arial" w:hAnsi="Arial" w:cs="Arial"/>
                <w:bCs/>
                <w:sz w:val="20"/>
                <w:szCs w:val="20"/>
              </w:rPr>
              <w:t xml:space="preserve"> województwo zachodniopomorskie zagrożone jest najsilniejszą deprywacją materialną – 23,5% (najwyższa wartość w skali kraju). </w:t>
            </w:r>
          </w:p>
          <w:p w:rsidR="00872E93" w:rsidRPr="0086305F" w:rsidRDefault="00872E93" w:rsidP="00872E93">
            <w:pPr>
              <w:jc w:val="both"/>
              <w:rPr>
                <w:rFonts w:ascii="Arial" w:hAnsi="Arial" w:cs="Arial"/>
                <w:bCs/>
                <w:sz w:val="20"/>
                <w:szCs w:val="20"/>
              </w:rPr>
            </w:pPr>
            <w:r w:rsidRPr="0086305F">
              <w:rPr>
                <w:rFonts w:ascii="Arial" w:hAnsi="Arial" w:cs="Arial"/>
                <w:bCs/>
                <w:sz w:val="20"/>
                <w:szCs w:val="20"/>
              </w:rPr>
              <w:t xml:space="preserve">Jednocześnie analizując sytuację zawodową osób z niepełnosprawnościami z perspektywy dekady (okres 2002-2012) stwierdzić można, iż zarówno w skali regionu jak i całego kraju zaobserwowano nieznaczną poprawę. Mimo to, najniższy wskaźnik zatrudnienia osób niepełnosprawnych w 2012 roku odnotowano w województwie zachodniopomorskim – 15,6%. W badanym okresie tylko w województwie zachodniopomorskim wartość ww. wskaźnika spadła poniżej 10% (w roku 2006 – 8,3%). (Źródło: </w:t>
            </w:r>
            <w:r w:rsidRPr="0086305F">
              <w:rPr>
                <w:rFonts w:ascii="Arial" w:hAnsi="Arial" w:cs="Arial"/>
                <w:bCs/>
                <w:i/>
                <w:sz w:val="20"/>
                <w:szCs w:val="20"/>
              </w:rPr>
              <w:t>Osoby niepełnosprawne na Pomorzu Zachodnim</w:t>
            </w:r>
            <w:r w:rsidRPr="0086305F">
              <w:rPr>
                <w:rFonts w:ascii="Arial" w:hAnsi="Arial" w:cs="Arial"/>
                <w:bCs/>
                <w:sz w:val="20"/>
                <w:szCs w:val="20"/>
              </w:rPr>
              <w:t>, Biuletyn Obserwatorium Integracji Społecznej Nr 2(12)/14, ROPS Szczecin). Niezbędne jest zatem ukierunkowanie wsparcia dla ww. grup docelowych.</w:t>
            </w:r>
          </w:p>
          <w:p w:rsidR="00872E93" w:rsidRPr="0086305F" w:rsidRDefault="00872E93" w:rsidP="00872E93">
            <w:pPr>
              <w:jc w:val="both"/>
              <w:rPr>
                <w:rFonts w:ascii="Arial" w:hAnsi="Arial" w:cs="Arial"/>
                <w:bCs/>
                <w:sz w:val="20"/>
                <w:szCs w:val="20"/>
              </w:rPr>
            </w:pPr>
            <w:r w:rsidRPr="0086305F">
              <w:rPr>
                <w:rFonts w:ascii="Arial" w:hAnsi="Arial" w:cs="Arial"/>
                <w:sz w:val="20"/>
                <w:szCs w:val="20"/>
              </w:rPr>
              <w:t>Kryterium weryfikowane będzie na podstawie treści wniosku o dofinansowanie.</w:t>
            </w:r>
          </w:p>
        </w:tc>
        <w:tc>
          <w:tcPr>
            <w:tcW w:w="751" w:type="pct"/>
            <w:gridSpan w:val="3"/>
            <w:tcBorders>
              <w:left w:val="single" w:sz="4" w:space="0" w:color="auto"/>
              <w:right w:val="single" w:sz="4"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tcBorders>
              <w:left w:val="single" w:sz="4" w:space="0" w:color="auto"/>
            </w:tcBorders>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shd w:val="clear" w:color="auto" w:fill="auto"/>
            <w:vAlign w:val="center"/>
          </w:tcPr>
          <w:p w:rsidR="00872E93" w:rsidRPr="0086305F" w:rsidRDefault="00872E93" w:rsidP="0086305F">
            <w:pPr>
              <w:numPr>
                <w:ilvl w:val="0"/>
                <w:numId w:val="96"/>
              </w:numPr>
              <w:ind w:left="111" w:hanging="34"/>
              <w:jc w:val="both"/>
              <w:rPr>
                <w:rFonts w:ascii="Arial" w:hAnsi="Arial" w:cs="Arial"/>
                <w:b/>
                <w:sz w:val="20"/>
                <w:szCs w:val="20"/>
              </w:rPr>
            </w:pPr>
            <w:r w:rsidRPr="0086305F">
              <w:rPr>
                <w:rFonts w:ascii="Arial" w:hAnsi="Arial" w:cs="Arial"/>
                <w:sz w:val="20"/>
                <w:szCs w:val="20"/>
              </w:rPr>
              <w:t xml:space="preserve">Usługi szkoleniowe oferowane w projekcie gwarantują efektywność wsparcia poprzez nabycie kwalifikacji lub nabycie kompetencji potwierdzonych dokumentem w rozumieniu </w:t>
            </w:r>
            <w:r w:rsidRPr="0086305F">
              <w:rPr>
                <w:rFonts w:ascii="Arial" w:hAnsi="Arial" w:cs="Arial"/>
                <w:i/>
                <w:sz w:val="20"/>
                <w:szCs w:val="20"/>
              </w:rPr>
              <w:t>Wytycznych w zakresie monitorowania postępu rzeczowego realizacji programów operacyjnych na lata 2014-2020</w:t>
            </w:r>
            <w:r w:rsidRPr="0086305F">
              <w:rPr>
                <w:rFonts w:ascii="Arial" w:hAnsi="Arial" w:cs="Arial"/>
                <w:bCs/>
                <w:sz w:val="20"/>
                <w:szCs w:val="20"/>
              </w:rPr>
              <w:t>.</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tcBorders>
              <w:right w:val="single" w:sz="4" w:space="0" w:color="auto"/>
            </w:tcBorders>
            <w:shd w:val="clear" w:color="auto" w:fill="auto"/>
            <w:vAlign w:val="center"/>
          </w:tcPr>
          <w:p w:rsidR="00872E93" w:rsidRPr="0086305F" w:rsidRDefault="00872E93" w:rsidP="00872E93">
            <w:pPr>
              <w:ind w:left="111"/>
              <w:rPr>
                <w:rFonts w:ascii="Arial" w:hAnsi="Arial" w:cs="Arial"/>
                <w:bCs/>
                <w:sz w:val="20"/>
                <w:szCs w:val="20"/>
              </w:rPr>
            </w:pPr>
            <w:r w:rsidRPr="0086305F">
              <w:rPr>
                <w:rFonts w:ascii="Arial" w:hAnsi="Arial" w:cs="Arial"/>
                <w:sz w:val="20"/>
                <w:szCs w:val="20"/>
              </w:rPr>
              <w:t>Uzasadnienie:</w:t>
            </w:r>
          </w:p>
        </w:tc>
        <w:tc>
          <w:tcPr>
            <w:tcW w:w="1930" w:type="pct"/>
            <w:gridSpan w:val="9"/>
            <w:tcBorders>
              <w:left w:val="single" w:sz="4" w:space="0" w:color="auto"/>
              <w:right w:val="single" w:sz="4" w:space="0" w:color="auto"/>
            </w:tcBorders>
            <w:shd w:val="clear" w:color="auto" w:fill="auto"/>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Kryterium to przyczyni się do rozwoju kapitału ludzkiego w regionie oraz zwiększenia aktywności społecznej i zawodowej mieszkańców województwa</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zachodniopomorskiego. </w:t>
            </w:r>
          </w:p>
          <w:p w:rsidR="00872E93" w:rsidRPr="0086305F" w:rsidRDefault="00872E93" w:rsidP="00872E93">
            <w:pPr>
              <w:jc w:val="both"/>
              <w:rPr>
                <w:rFonts w:ascii="Arial" w:hAnsi="Arial" w:cs="Arial"/>
                <w:bCs/>
                <w:sz w:val="20"/>
                <w:szCs w:val="20"/>
              </w:rPr>
            </w:pPr>
            <w:r w:rsidRPr="0086305F">
              <w:rPr>
                <w:rFonts w:ascii="Arial" w:hAnsi="Arial" w:cs="Arial"/>
                <w:sz w:val="20"/>
                <w:szCs w:val="20"/>
              </w:rPr>
              <w:t>Kryterium weryfikowane będzie na podstawie treści wniosku o dofinansowanie.</w:t>
            </w:r>
          </w:p>
        </w:tc>
        <w:tc>
          <w:tcPr>
            <w:tcW w:w="751" w:type="pct"/>
            <w:gridSpan w:val="3"/>
            <w:tcBorders>
              <w:left w:val="single" w:sz="4" w:space="0" w:color="auto"/>
              <w:right w:val="single" w:sz="4"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tcBorders>
              <w:left w:val="single" w:sz="4" w:space="0" w:color="auto"/>
            </w:tcBorders>
            <w:shd w:val="clear" w:color="auto" w:fill="auto"/>
            <w:vAlign w:val="center"/>
          </w:tcPr>
          <w:p w:rsidR="00872E93" w:rsidRPr="0086305F" w:rsidRDefault="00872E93" w:rsidP="00872E93">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3755" w:type="pct"/>
            <w:gridSpan w:val="15"/>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Kryteria premiujące</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2671" w:type="pct"/>
            <w:gridSpan w:val="9"/>
            <w:vAlign w:val="center"/>
          </w:tcPr>
          <w:p w:rsidR="00872E93" w:rsidRPr="0086305F" w:rsidRDefault="00872E93" w:rsidP="0086305F">
            <w:pPr>
              <w:pStyle w:val="Akapitzlist"/>
              <w:numPr>
                <w:ilvl w:val="0"/>
                <w:numId w:val="100"/>
              </w:numPr>
              <w:adjustRightInd w:val="0"/>
              <w:spacing w:before="40" w:after="40"/>
              <w:rPr>
                <w:rFonts w:ascii="Arial" w:hAnsi="Arial" w:cs="Arial"/>
                <w:bCs/>
                <w:szCs w:val="20"/>
              </w:rPr>
            </w:pPr>
            <w:r w:rsidRPr="0086305F">
              <w:rPr>
                <w:rFonts w:ascii="Arial" w:hAnsi="Arial" w:cs="Arial"/>
                <w:bCs/>
                <w:szCs w:val="20"/>
              </w:rPr>
              <w:t>Efektywność społeczna i zatrudnieniowa</w:t>
            </w:r>
            <w:r w:rsidRPr="0086305F">
              <w:rPr>
                <w:rStyle w:val="Odwoanieprzypisudolnego"/>
                <w:rFonts w:ascii="Arial" w:hAnsi="Arial" w:cs="Arial"/>
                <w:bCs/>
                <w:szCs w:val="20"/>
              </w:rPr>
              <w:footnoteReference w:id="10"/>
            </w:r>
            <w:r w:rsidRPr="0086305F">
              <w:rPr>
                <w:rFonts w:ascii="Arial" w:hAnsi="Arial" w:cs="Arial"/>
                <w:bCs/>
                <w:szCs w:val="20"/>
              </w:rPr>
              <w:t xml:space="preserve"> wynosi co najmniej o 10 </w:t>
            </w:r>
            <w:proofErr w:type="spellStart"/>
            <w:r w:rsidRPr="0086305F">
              <w:rPr>
                <w:rFonts w:ascii="Arial" w:hAnsi="Arial" w:cs="Arial"/>
                <w:bCs/>
                <w:szCs w:val="20"/>
              </w:rPr>
              <w:t>pp</w:t>
            </w:r>
            <w:proofErr w:type="spellEnd"/>
            <w:r w:rsidRPr="0086305F">
              <w:rPr>
                <w:rFonts w:ascii="Arial" w:hAnsi="Arial" w:cs="Arial"/>
                <w:bCs/>
                <w:szCs w:val="20"/>
              </w:rPr>
              <w:t xml:space="preserve"> więcej niż określona w Komunikacie Ministra Rozwoju w sprawie wyznaczenia minimalnych poziomów kryterium efektywności społecznej i zatrudnieniowej dla Regionalnych Programów Operacyjnych</w:t>
            </w:r>
            <w:r w:rsidRPr="0086305F">
              <w:rPr>
                <w:rStyle w:val="Odwoanieprzypisudolnego"/>
                <w:rFonts w:ascii="Arial" w:hAnsi="Arial" w:cs="Arial"/>
                <w:szCs w:val="20"/>
              </w:rPr>
              <w:t xml:space="preserve"> </w:t>
            </w:r>
            <w:r w:rsidRPr="0086305F">
              <w:rPr>
                <w:rStyle w:val="Odwoanieprzypisudolnego"/>
                <w:rFonts w:ascii="Arial" w:hAnsi="Arial" w:cs="Arial"/>
                <w:szCs w:val="20"/>
              </w:rPr>
              <w:footnoteReference w:id="11"/>
            </w:r>
            <w:r w:rsidRPr="0086305F">
              <w:rPr>
                <w:rFonts w:ascii="Arial" w:hAnsi="Arial" w:cs="Arial"/>
                <w:bCs/>
                <w:szCs w:val="20"/>
              </w:rPr>
              <w:t>:</w:t>
            </w:r>
          </w:p>
          <w:p w:rsidR="00872E93" w:rsidRPr="0086305F" w:rsidRDefault="00872E93" w:rsidP="0086305F">
            <w:pPr>
              <w:pStyle w:val="Akapitzlist"/>
              <w:numPr>
                <w:ilvl w:val="0"/>
                <w:numId w:val="98"/>
              </w:numPr>
              <w:adjustRightInd w:val="0"/>
              <w:spacing w:before="40" w:after="40"/>
              <w:ind w:left="357" w:hanging="357"/>
              <w:jc w:val="both"/>
              <w:rPr>
                <w:rFonts w:ascii="Arial" w:hAnsi="Arial" w:cs="Arial"/>
                <w:bCs/>
                <w:szCs w:val="20"/>
              </w:rPr>
            </w:pPr>
            <w:r w:rsidRPr="0086305F">
              <w:rPr>
                <w:rFonts w:ascii="Arial" w:hAnsi="Arial" w:cs="Arial"/>
                <w:bCs/>
                <w:szCs w:val="20"/>
              </w:rPr>
              <w:t>w odniesieniu do osób zagrożonych ubóstwem lub wykluczeniem społecznym,</w:t>
            </w:r>
          </w:p>
          <w:p w:rsidR="00872E93" w:rsidRPr="0086305F" w:rsidRDefault="00872E93" w:rsidP="0086305F">
            <w:pPr>
              <w:pStyle w:val="Akapitzlist"/>
              <w:numPr>
                <w:ilvl w:val="0"/>
                <w:numId w:val="98"/>
              </w:numPr>
              <w:adjustRightInd w:val="0"/>
              <w:spacing w:before="40" w:after="40"/>
              <w:ind w:left="357" w:hanging="357"/>
              <w:jc w:val="both"/>
              <w:rPr>
                <w:rFonts w:ascii="Arial" w:hAnsi="Arial" w:cs="Arial"/>
                <w:bCs/>
                <w:szCs w:val="20"/>
              </w:rPr>
            </w:pPr>
            <w:r w:rsidRPr="0086305F">
              <w:rPr>
                <w:rFonts w:ascii="Arial" w:hAnsi="Arial" w:cs="Arial"/>
                <w:bCs/>
                <w:szCs w:val="20"/>
              </w:rPr>
              <w:t>w odniesieniu do osób o znacznym stopniu niepełnosprawności, osób z niepełnosprawnością intelektualną oraz osób z niepełnosprawnościami sprzężonymi</w:t>
            </w:r>
            <w:r w:rsidRPr="0086305F">
              <w:rPr>
                <w:rFonts w:ascii="Arial" w:hAnsi="Arial" w:cs="Arial"/>
                <w:szCs w:val="20"/>
              </w:rPr>
              <w:t>.</w:t>
            </w:r>
          </w:p>
        </w:tc>
        <w:tc>
          <w:tcPr>
            <w:tcW w:w="800" w:type="pct"/>
            <w:gridSpan w:val="4"/>
            <w:shd w:val="clear" w:color="auto" w:fill="CCFFCC"/>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Liczba punktów</w:t>
            </w:r>
          </w:p>
        </w:tc>
        <w:tc>
          <w:tcPr>
            <w:tcW w:w="284"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20</w:t>
            </w:r>
          </w:p>
        </w:tc>
      </w:tr>
      <w:tr w:rsidR="00872E93" w:rsidRPr="006C5AAA" w:rsidTr="00872E93">
        <w:trPr>
          <w:cantSplit/>
        </w:trPr>
        <w:tc>
          <w:tcPr>
            <w:tcW w:w="1245" w:type="pct"/>
            <w:gridSpan w:val="2"/>
            <w:vMerge/>
            <w:vAlign w:val="center"/>
          </w:tcPr>
          <w:p w:rsidR="00872E93" w:rsidRPr="0086305F" w:rsidRDefault="00872E93" w:rsidP="00EC673B">
            <w:pPr>
              <w:rPr>
                <w:rFonts w:ascii="Arial" w:hAnsi="Arial" w:cs="Arial"/>
                <w:sz w:val="20"/>
                <w:szCs w:val="20"/>
              </w:rPr>
            </w:pPr>
          </w:p>
        </w:tc>
        <w:tc>
          <w:tcPr>
            <w:tcW w:w="790" w:type="pct"/>
            <w:shd w:val="clear" w:color="auto" w:fill="CCFFCC"/>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Uzasadnienie:</w:t>
            </w:r>
          </w:p>
        </w:tc>
        <w:tc>
          <w:tcPr>
            <w:tcW w:w="1881" w:type="pct"/>
            <w:gridSpan w:val="8"/>
            <w:vAlign w:val="center"/>
          </w:tcPr>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Województwo zachodniopomorskie charakteryzuje się jednym z najwyższych w skali kraju odsetkiem ludności zagrożonej wykluczeniem społecznym lub ubóstwem. Jak wskazuje </w:t>
            </w:r>
            <w:r w:rsidRPr="0086305F">
              <w:rPr>
                <w:rFonts w:ascii="Arial" w:hAnsi="Arial" w:cs="Arial"/>
                <w:i/>
                <w:sz w:val="20"/>
                <w:szCs w:val="20"/>
              </w:rPr>
              <w:t xml:space="preserve">Krajowy Program Przeciwdziałania Ubóstwu i Wykluczeniu Społecznemu 2020 </w:t>
            </w:r>
            <w:r w:rsidRPr="0086305F">
              <w:rPr>
                <w:rFonts w:ascii="Arial" w:hAnsi="Arial" w:cs="Arial"/>
                <w:bCs/>
                <w:i/>
                <w:sz w:val="20"/>
                <w:szCs w:val="20"/>
              </w:rPr>
              <w:t xml:space="preserve">Nowy wymiar aktywnej integracji </w:t>
            </w:r>
            <w:r w:rsidRPr="0086305F">
              <w:rPr>
                <w:rFonts w:ascii="Arial" w:hAnsi="Arial" w:cs="Arial"/>
                <w:bCs/>
                <w:sz w:val="20"/>
                <w:szCs w:val="20"/>
              </w:rPr>
              <w:t>(</w:t>
            </w:r>
            <w:proofErr w:type="spellStart"/>
            <w:r w:rsidRPr="0086305F">
              <w:rPr>
                <w:rFonts w:ascii="Arial" w:hAnsi="Arial" w:cs="Arial"/>
                <w:sz w:val="20"/>
                <w:szCs w:val="20"/>
              </w:rPr>
              <w:t>KPPUiWS</w:t>
            </w:r>
            <w:proofErr w:type="spellEnd"/>
            <w:r w:rsidRPr="0086305F">
              <w:rPr>
                <w:rFonts w:ascii="Arial" w:hAnsi="Arial" w:cs="Arial"/>
                <w:sz w:val="20"/>
                <w:szCs w:val="20"/>
              </w:rPr>
              <w:t xml:space="preserve">), województwo zachodniopomorskie plasuje się na czwartym miejscu w kraju pod względem liczby osób zagrożonych ubóstwem lub wykluczeniem społecznym – wskaźnik ten w 2011 r. osiągnął wartość 33,9%. Ponadto, jak wskazuje </w:t>
            </w:r>
            <w:proofErr w:type="spellStart"/>
            <w:r w:rsidRPr="0086305F">
              <w:rPr>
                <w:rFonts w:ascii="Arial" w:hAnsi="Arial" w:cs="Arial"/>
                <w:sz w:val="20"/>
                <w:szCs w:val="20"/>
              </w:rPr>
              <w:t>KPPUiWS</w:t>
            </w:r>
            <w:proofErr w:type="spellEnd"/>
            <w:r w:rsidRPr="0086305F">
              <w:rPr>
                <w:rFonts w:ascii="Arial" w:hAnsi="Arial" w:cs="Arial"/>
                <w:sz w:val="20"/>
                <w:szCs w:val="20"/>
              </w:rPr>
              <w:t xml:space="preserve"> województwo zachodniopomorskie zagrożone jest najsilniejszą deprywacją materialną – 23,5% (najwyższa wartość w skali kraju). </w:t>
            </w:r>
          </w:p>
          <w:p w:rsidR="00872E93" w:rsidRPr="0086305F" w:rsidRDefault="00872E93" w:rsidP="00872E93">
            <w:pPr>
              <w:jc w:val="both"/>
              <w:rPr>
                <w:rFonts w:ascii="Arial" w:hAnsi="Arial" w:cs="Arial"/>
                <w:sz w:val="20"/>
                <w:szCs w:val="20"/>
              </w:rPr>
            </w:pPr>
            <w:r w:rsidRPr="0086305F">
              <w:rPr>
                <w:rFonts w:ascii="Arial" w:hAnsi="Arial" w:cs="Arial"/>
                <w:sz w:val="20"/>
                <w:szCs w:val="20"/>
              </w:rPr>
              <w:t xml:space="preserve">Jednocześnie analizując sytuację zawodową osób z niepełnosprawnościami  z perspektywy dekady (okres 2002-2012) stwierdzić można, iż zarówno w skali regionu jak i całego kraju zaobserwowano nieznaczną poprawę. Mimo to, najniższy wskaźnik zatrudnienia osób niepełnosprawnych w 2012 roku odnotowano w województwie zachodniopomorskim – 15,6%. W badanym okresie tylko w województwie zachodniopomorskim wartość ww. wskaźnika spadła poniżej 10% (w roku 2006 – 8,3%). (Źródło: </w:t>
            </w:r>
            <w:r w:rsidRPr="0086305F">
              <w:rPr>
                <w:rFonts w:ascii="Arial" w:hAnsi="Arial" w:cs="Arial"/>
                <w:i/>
                <w:sz w:val="20"/>
                <w:szCs w:val="20"/>
              </w:rPr>
              <w:t>Osoby niepełnosprawne na Pomorzu Zachodnim</w:t>
            </w:r>
            <w:r w:rsidRPr="0086305F">
              <w:rPr>
                <w:rFonts w:ascii="Arial" w:hAnsi="Arial" w:cs="Arial"/>
                <w:sz w:val="20"/>
                <w:szCs w:val="20"/>
              </w:rPr>
              <w:t>, Biuletyn Obserwatorium Integracji Społecznej Nr 2(12)/14, ROPS Szczecin). Niezbędne jest zatem ukierunkowanie wsparcia do ww. grup docelowych.</w:t>
            </w:r>
          </w:p>
          <w:p w:rsidR="00872E93" w:rsidRPr="0086305F" w:rsidRDefault="00872E93" w:rsidP="00872E93">
            <w:pPr>
              <w:jc w:val="both"/>
              <w:rPr>
                <w:rFonts w:ascii="Arial" w:hAnsi="Arial" w:cs="Arial"/>
                <w:sz w:val="20"/>
                <w:szCs w:val="20"/>
              </w:rPr>
            </w:pPr>
            <w:r w:rsidRPr="0086305F">
              <w:rPr>
                <w:rFonts w:ascii="Arial" w:hAnsi="Arial" w:cs="Arial"/>
                <w:sz w:val="20"/>
                <w:szCs w:val="20"/>
              </w:rPr>
              <w:t>Kryterium weryfikowane będzie na podstawie treści wniosku o dofinansowanie.</w:t>
            </w:r>
          </w:p>
        </w:tc>
        <w:tc>
          <w:tcPr>
            <w:tcW w:w="800" w:type="pct"/>
            <w:gridSpan w:val="4"/>
            <w:shd w:val="clear" w:color="auto" w:fill="CCFFCC"/>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Stosuje się do typów projektów (nr)</w:t>
            </w:r>
          </w:p>
        </w:tc>
        <w:tc>
          <w:tcPr>
            <w:tcW w:w="284" w:type="pct"/>
            <w:gridSpan w:val="2"/>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2</w:t>
            </w:r>
          </w:p>
        </w:tc>
      </w:tr>
      <w:tr w:rsidR="00872E93" w:rsidRPr="006C5AAA" w:rsidTr="00872E93">
        <w:trPr>
          <w:cantSplit/>
        </w:trPr>
        <w:tc>
          <w:tcPr>
            <w:tcW w:w="1245" w:type="pct"/>
            <w:gridSpan w:val="2"/>
            <w:tcBorders>
              <w:bottom w:val="single" w:sz="6" w:space="0" w:color="auto"/>
              <w:right w:val="single" w:sz="4" w:space="0" w:color="auto"/>
            </w:tcBorders>
            <w:vAlign w:val="center"/>
          </w:tcPr>
          <w:p w:rsidR="00872E93" w:rsidRPr="0086305F" w:rsidRDefault="00872E93" w:rsidP="007B5F22">
            <w:pPr>
              <w:rPr>
                <w:rFonts w:ascii="Arial" w:hAnsi="Arial" w:cs="Arial"/>
                <w:sz w:val="20"/>
                <w:szCs w:val="20"/>
              </w:rPr>
            </w:pPr>
            <w:r w:rsidRPr="0086305F">
              <w:rPr>
                <w:rFonts w:ascii="Arial" w:hAnsi="Arial" w:cs="Arial"/>
                <w:sz w:val="20"/>
                <w:szCs w:val="20"/>
              </w:rPr>
              <w:t>Kwalifikowalność wydatków</w:t>
            </w:r>
          </w:p>
        </w:tc>
        <w:tc>
          <w:tcPr>
            <w:tcW w:w="3755" w:type="pct"/>
            <w:gridSpan w:val="15"/>
            <w:tcBorders>
              <w:top w:val="single" w:sz="4" w:space="0" w:color="auto"/>
              <w:left w:val="single" w:sz="4" w:space="0" w:color="auto"/>
              <w:bottom w:val="single" w:sz="4" w:space="0" w:color="auto"/>
              <w:right w:val="single" w:sz="12" w:space="0" w:color="auto"/>
            </w:tcBorders>
            <w:shd w:val="clear" w:color="auto" w:fill="auto"/>
            <w:vAlign w:val="center"/>
          </w:tcPr>
          <w:p w:rsidR="00872E93" w:rsidRPr="0086305F" w:rsidRDefault="00872E93" w:rsidP="00EC673B">
            <w:pPr>
              <w:rPr>
                <w:rFonts w:ascii="Arial" w:hAnsi="Arial" w:cs="Arial"/>
                <w:sz w:val="20"/>
                <w:szCs w:val="20"/>
              </w:rPr>
            </w:pPr>
            <w:r w:rsidRPr="0086305F">
              <w:rPr>
                <w:rFonts w:ascii="Arial" w:hAnsi="Arial" w:cs="Arial"/>
                <w:sz w:val="20"/>
                <w:szCs w:val="20"/>
              </w:rPr>
              <w:t xml:space="preserve">Zgodnie z </w:t>
            </w:r>
            <w:r w:rsidRPr="0086305F">
              <w:rPr>
                <w:rFonts w:ascii="Arial" w:hAnsi="Arial" w:cs="Arial"/>
                <w:bCs/>
                <w:i/>
                <w:sz w:val="20"/>
                <w:szCs w:val="20"/>
              </w:rPr>
              <w:t>Wytycznymi w zakresie kwalifikowalno</w:t>
            </w:r>
            <w:r w:rsidRPr="0086305F">
              <w:rPr>
                <w:rFonts w:ascii="Arial" w:hAnsi="Arial" w:cs="Arial"/>
                <w:i/>
                <w:sz w:val="20"/>
                <w:szCs w:val="20"/>
              </w:rPr>
              <w:t>ś</w:t>
            </w:r>
            <w:r w:rsidRPr="0086305F">
              <w:rPr>
                <w:rFonts w:ascii="Arial" w:hAnsi="Arial" w:cs="Arial"/>
                <w:bCs/>
                <w:i/>
                <w:sz w:val="20"/>
                <w:szCs w:val="20"/>
              </w:rPr>
              <w:t>ci wydatków w ramach Europejskiego Funduszu Rozwoju Regionalnego, Europejskiego Funduszu Społecznego oraz Funduszu Spójno</w:t>
            </w:r>
            <w:r w:rsidRPr="0086305F">
              <w:rPr>
                <w:rFonts w:ascii="Arial" w:hAnsi="Arial" w:cs="Arial"/>
                <w:i/>
                <w:sz w:val="20"/>
                <w:szCs w:val="20"/>
              </w:rPr>
              <w:t>ś</w:t>
            </w:r>
            <w:r w:rsidRPr="0086305F">
              <w:rPr>
                <w:rFonts w:ascii="Arial" w:hAnsi="Arial" w:cs="Arial"/>
                <w:bCs/>
                <w:i/>
                <w:sz w:val="20"/>
                <w:szCs w:val="20"/>
              </w:rPr>
              <w:t>ci na lata 2014-2020.</w:t>
            </w:r>
          </w:p>
        </w:tc>
      </w:tr>
      <w:tr w:rsidR="00872E93" w:rsidRPr="006C5AAA" w:rsidTr="00872E93">
        <w:trPr>
          <w:cantSplit/>
        </w:trPr>
        <w:tc>
          <w:tcPr>
            <w:tcW w:w="5000" w:type="pct"/>
            <w:gridSpan w:val="17"/>
            <w:tcBorders>
              <w:top w:val="single" w:sz="6" w:space="0" w:color="auto"/>
              <w:bottom w:val="single" w:sz="6" w:space="0" w:color="auto"/>
            </w:tcBorders>
            <w:shd w:val="clear" w:color="auto" w:fill="CCFFCC"/>
            <w:vAlign w:val="center"/>
          </w:tcPr>
          <w:p w:rsidR="00872E93" w:rsidRPr="0086305F" w:rsidRDefault="00872E93" w:rsidP="00872E93">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872E93" w:rsidRPr="006C5AAA" w:rsidTr="00872E93">
        <w:trPr>
          <w:cantSplit/>
          <w:trHeight w:val="236"/>
        </w:trPr>
        <w:tc>
          <w:tcPr>
            <w:tcW w:w="1245" w:type="pct"/>
            <w:gridSpan w:val="2"/>
            <w:vMerge w:val="restart"/>
            <w:tcBorders>
              <w:top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Nazwa wskaźnika</w:t>
            </w:r>
          </w:p>
        </w:tc>
        <w:tc>
          <w:tcPr>
            <w:tcW w:w="790" w:type="pct"/>
            <w:vMerge w:val="restart"/>
            <w:tcBorders>
              <w:top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Jednostka</w:t>
            </w:r>
          </w:p>
        </w:tc>
        <w:tc>
          <w:tcPr>
            <w:tcW w:w="1881" w:type="pct"/>
            <w:gridSpan w:val="8"/>
            <w:tcBorders>
              <w:top w:val="single" w:sz="6" w:space="0" w:color="auto"/>
              <w:bottom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084" w:type="pct"/>
            <w:gridSpan w:val="6"/>
            <w:vMerge w:val="restart"/>
            <w:tcBorders>
              <w:top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Wskaźnik realizujący ramy wykonania</w:t>
            </w:r>
          </w:p>
          <w:p w:rsidR="00872E93" w:rsidRPr="0086305F" w:rsidRDefault="00872E93" w:rsidP="00872E93">
            <w:pPr>
              <w:jc w:val="center"/>
              <w:rPr>
                <w:rFonts w:ascii="Arial" w:hAnsi="Arial" w:cs="Arial"/>
                <w:sz w:val="20"/>
                <w:szCs w:val="20"/>
              </w:rPr>
            </w:pPr>
            <w:r w:rsidRPr="0086305F">
              <w:rPr>
                <w:rFonts w:ascii="Arial" w:hAnsi="Arial" w:cs="Arial"/>
                <w:sz w:val="20"/>
                <w:szCs w:val="20"/>
              </w:rPr>
              <w:t>T/N</w:t>
            </w:r>
          </w:p>
        </w:tc>
      </w:tr>
      <w:tr w:rsidR="00872E93" w:rsidRPr="006C5AAA" w:rsidTr="00872E93">
        <w:trPr>
          <w:cantSplit/>
          <w:trHeight w:val="236"/>
        </w:trPr>
        <w:tc>
          <w:tcPr>
            <w:tcW w:w="1245" w:type="pct"/>
            <w:gridSpan w:val="2"/>
            <w:vMerge/>
            <w:tcBorders>
              <w:bottom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p>
        </w:tc>
        <w:tc>
          <w:tcPr>
            <w:tcW w:w="790" w:type="pct"/>
            <w:vMerge/>
            <w:tcBorders>
              <w:bottom w:val="single" w:sz="6" w:space="0" w:color="auto"/>
            </w:tcBorders>
            <w:shd w:val="clear" w:color="auto" w:fill="CCFFCC"/>
            <w:vAlign w:val="center"/>
          </w:tcPr>
          <w:p w:rsidR="00872E93" w:rsidRPr="0086305F" w:rsidRDefault="00872E93" w:rsidP="00872E93">
            <w:pPr>
              <w:jc w:val="center"/>
              <w:rPr>
                <w:rFonts w:ascii="Arial" w:hAnsi="Arial" w:cs="Arial"/>
                <w:color w:val="FF0000"/>
                <w:sz w:val="20"/>
                <w:szCs w:val="20"/>
              </w:rPr>
            </w:pPr>
          </w:p>
        </w:tc>
        <w:tc>
          <w:tcPr>
            <w:tcW w:w="668" w:type="pct"/>
            <w:gridSpan w:val="2"/>
            <w:tcBorders>
              <w:top w:val="single" w:sz="6" w:space="0" w:color="auto"/>
              <w:bottom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Rok</w:t>
            </w:r>
          </w:p>
        </w:tc>
        <w:tc>
          <w:tcPr>
            <w:tcW w:w="1213" w:type="pct"/>
            <w:gridSpan w:val="6"/>
            <w:tcBorders>
              <w:top w:val="single" w:sz="6" w:space="0" w:color="auto"/>
              <w:bottom w:val="single" w:sz="6" w:space="0" w:color="auto"/>
            </w:tcBorders>
            <w:shd w:val="clear" w:color="auto" w:fill="CCFFCC"/>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w:t>
            </w:r>
          </w:p>
        </w:tc>
        <w:tc>
          <w:tcPr>
            <w:tcW w:w="1084" w:type="pct"/>
            <w:gridSpan w:val="6"/>
            <w:vMerge/>
            <w:tcBorders>
              <w:bottom w:val="single" w:sz="6" w:space="0" w:color="auto"/>
            </w:tcBorders>
            <w:shd w:val="clear" w:color="auto" w:fill="CCFFCC"/>
            <w:vAlign w:val="center"/>
          </w:tcPr>
          <w:p w:rsidR="00872E93" w:rsidRPr="0086305F" w:rsidRDefault="00872E93" w:rsidP="00872E93">
            <w:pPr>
              <w:jc w:val="center"/>
              <w:rPr>
                <w:rFonts w:ascii="Arial" w:hAnsi="Arial" w:cs="Arial"/>
                <w:color w:val="FF0000"/>
                <w:sz w:val="20"/>
                <w:szCs w:val="20"/>
              </w:rPr>
            </w:pPr>
          </w:p>
        </w:tc>
      </w:tr>
      <w:tr w:rsidR="00872E93" w:rsidRPr="006C5AAA" w:rsidTr="00872E93">
        <w:trPr>
          <w:cantSplit/>
        </w:trPr>
        <w:tc>
          <w:tcPr>
            <w:tcW w:w="1245" w:type="pct"/>
            <w:gridSpan w:val="2"/>
            <w:tcBorders>
              <w:top w:val="single" w:sz="6" w:space="0" w:color="auto"/>
              <w:bottom w:val="single" w:sz="6" w:space="0" w:color="auto"/>
            </w:tcBorders>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które uzyskały kwalifikacje po opuszczeniu programu </w:t>
            </w:r>
          </w:p>
        </w:tc>
        <w:tc>
          <w:tcPr>
            <w:tcW w:w="790" w:type="pct"/>
            <w:tcBorders>
              <w:top w:val="single" w:sz="6"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668" w:type="pct"/>
            <w:gridSpan w:val="2"/>
            <w:tcBorders>
              <w:top w:val="single" w:sz="6"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213" w:type="pct"/>
            <w:gridSpan w:val="6"/>
            <w:tcBorders>
              <w:top w:val="single" w:sz="6"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31%</w:t>
            </w:r>
          </w:p>
        </w:tc>
        <w:tc>
          <w:tcPr>
            <w:tcW w:w="1084" w:type="pct"/>
            <w:gridSpan w:val="6"/>
            <w:tcBorders>
              <w:top w:val="single" w:sz="6"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1245" w:type="pct"/>
            <w:gridSpan w:val="2"/>
            <w:tcBorders>
              <w:top w:val="single" w:sz="6" w:space="0" w:color="auto"/>
              <w:bottom w:val="single" w:sz="6" w:space="0" w:color="auto"/>
            </w:tcBorders>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poszukujących pracy po opuszczeniu programu </w:t>
            </w:r>
          </w:p>
        </w:tc>
        <w:tc>
          <w:tcPr>
            <w:tcW w:w="790" w:type="pct"/>
            <w:tcBorders>
              <w:top w:val="single" w:sz="6"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color w:val="D9D9D9" w:themeColor="background1" w:themeShade="D9"/>
                <w:sz w:val="20"/>
                <w:szCs w:val="20"/>
              </w:rPr>
              <w:t>J</w:t>
            </w:r>
            <w:r w:rsidRPr="0086305F">
              <w:rPr>
                <w:rFonts w:ascii="Arial" w:hAnsi="Arial" w:cs="Arial"/>
                <w:i/>
                <w:sz w:val="20"/>
                <w:szCs w:val="20"/>
              </w:rPr>
              <w:t>[osoby]</w:t>
            </w:r>
          </w:p>
        </w:tc>
        <w:tc>
          <w:tcPr>
            <w:tcW w:w="668" w:type="pct"/>
            <w:gridSpan w:val="2"/>
            <w:tcBorders>
              <w:top w:val="single" w:sz="6"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213" w:type="pct"/>
            <w:gridSpan w:val="6"/>
            <w:tcBorders>
              <w:top w:val="single" w:sz="6"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25%</w:t>
            </w:r>
          </w:p>
        </w:tc>
        <w:tc>
          <w:tcPr>
            <w:tcW w:w="1084" w:type="pct"/>
            <w:gridSpan w:val="6"/>
            <w:tcBorders>
              <w:top w:val="single" w:sz="6"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1245" w:type="pct"/>
            <w:gridSpan w:val="2"/>
            <w:tcBorders>
              <w:top w:val="single" w:sz="6" w:space="0" w:color="auto"/>
              <w:bottom w:val="single" w:sz="12" w:space="0" w:color="auto"/>
            </w:tcBorders>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pracujących po opuszczeniu programu (łącznie z pracującymi na własny rachunek) </w:t>
            </w:r>
          </w:p>
        </w:tc>
        <w:tc>
          <w:tcPr>
            <w:tcW w:w="790" w:type="pct"/>
            <w:tcBorders>
              <w:top w:val="single" w:sz="6" w:space="0" w:color="auto"/>
              <w:bottom w:val="single" w:sz="12" w:space="0" w:color="auto"/>
            </w:tcBorders>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668" w:type="pct"/>
            <w:gridSpan w:val="2"/>
            <w:tcBorders>
              <w:top w:val="single" w:sz="6" w:space="0" w:color="auto"/>
              <w:bottom w:val="single" w:sz="12"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213" w:type="pct"/>
            <w:gridSpan w:val="6"/>
            <w:tcBorders>
              <w:top w:val="single" w:sz="6" w:space="0" w:color="auto"/>
              <w:bottom w:val="single" w:sz="12"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15%</w:t>
            </w:r>
          </w:p>
        </w:tc>
        <w:tc>
          <w:tcPr>
            <w:tcW w:w="1084" w:type="pct"/>
            <w:gridSpan w:val="6"/>
            <w:tcBorders>
              <w:top w:val="single" w:sz="6" w:space="0" w:color="auto"/>
              <w:bottom w:val="single" w:sz="12" w:space="0" w:color="auto"/>
            </w:tcBorders>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r w:rsidR="00872E93" w:rsidRPr="006C5AAA" w:rsidTr="00872E93">
        <w:trPr>
          <w:cantSplit/>
        </w:trPr>
        <w:tc>
          <w:tcPr>
            <w:tcW w:w="1245" w:type="pct"/>
            <w:gridSpan w:val="2"/>
            <w:tcBorders>
              <w:top w:val="single" w:sz="12" w:space="0" w:color="auto"/>
              <w:bottom w:val="single" w:sz="6" w:space="0" w:color="auto"/>
            </w:tcBorders>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zagrożonych ubóstwem lub wykluczeniem społecznym objętych wsparciem w programie </w:t>
            </w:r>
          </w:p>
        </w:tc>
        <w:tc>
          <w:tcPr>
            <w:tcW w:w="790" w:type="pct"/>
            <w:tcBorders>
              <w:top w:val="single" w:sz="12"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668" w:type="pct"/>
            <w:gridSpan w:val="2"/>
            <w:tcBorders>
              <w:top w:val="single" w:sz="12"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213" w:type="pct"/>
            <w:gridSpan w:val="6"/>
            <w:tcBorders>
              <w:top w:val="single" w:sz="12" w:space="0" w:color="auto"/>
              <w:bottom w:val="single" w:sz="6"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5 259</w:t>
            </w:r>
          </w:p>
        </w:tc>
        <w:tc>
          <w:tcPr>
            <w:tcW w:w="1084" w:type="pct"/>
            <w:gridSpan w:val="6"/>
            <w:tcBorders>
              <w:top w:val="single" w:sz="12" w:space="0" w:color="auto"/>
              <w:bottom w:val="single" w:sz="6" w:space="0" w:color="auto"/>
            </w:tcBorders>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T</w:t>
            </w:r>
          </w:p>
        </w:tc>
      </w:tr>
      <w:tr w:rsidR="00872E93" w:rsidRPr="006C5AAA" w:rsidTr="00872E93">
        <w:trPr>
          <w:cantSplit/>
        </w:trPr>
        <w:tc>
          <w:tcPr>
            <w:tcW w:w="1245" w:type="pct"/>
            <w:gridSpan w:val="2"/>
            <w:tcBorders>
              <w:top w:val="single" w:sz="6" w:space="0" w:color="auto"/>
            </w:tcBorders>
            <w:vAlign w:val="center"/>
          </w:tcPr>
          <w:p w:rsidR="00872E93" w:rsidRPr="0086305F" w:rsidRDefault="00872E93" w:rsidP="0086305F">
            <w:pPr>
              <w:pStyle w:val="Akapitzlist"/>
              <w:numPr>
                <w:ilvl w:val="0"/>
                <w:numId w:val="101"/>
              </w:numPr>
              <w:ind w:left="33" w:firstLine="43"/>
              <w:rPr>
                <w:rFonts w:ascii="Arial" w:hAnsi="Arial" w:cs="Arial"/>
                <w:i/>
                <w:szCs w:val="20"/>
              </w:rPr>
            </w:pPr>
            <w:r w:rsidRPr="0086305F">
              <w:rPr>
                <w:rFonts w:ascii="Arial" w:hAnsi="Arial" w:cs="Arial"/>
                <w:i/>
                <w:szCs w:val="20"/>
              </w:rPr>
              <w:t xml:space="preserve">Liczba osób z niepełnosprawnościami objętych wsparciem w programie (CI) </w:t>
            </w:r>
          </w:p>
        </w:tc>
        <w:tc>
          <w:tcPr>
            <w:tcW w:w="790" w:type="pct"/>
            <w:tcBorders>
              <w:top w:val="single" w:sz="6" w:space="0" w:color="auto"/>
              <w:bottom w:val="single" w:sz="12" w:space="0" w:color="auto"/>
            </w:tcBorders>
            <w:shd w:val="clear" w:color="auto" w:fill="FFFFFF" w:themeFill="background1"/>
            <w:vAlign w:val="center"/>
          </w:tcPr>
          <w:p w:rsidR="00872E93" w:rsidRPr="0086305F" w:rsidRDefault="00872E93" w:rsidP="00872E93">
            <w:pPr>
              <w:jc w:val="center"/>
              <w:rPr>
                <w:rFonts w:ascii="Arial" w:hAnsi="Arial" w:cs="Arial"/>
                <w:i/>
                <w:color w:val="D9D9D9" w:themeColor="background1" w:themeShade="D9"/>
                <w:sz w:val="20"/>
                <w:szCs w:val="20"/>
              </w:rPr>
            </w:pPr>
            <w:r w:rsidRPr="0086305F">
              <w:rPr>
                <w:rFonts w:ascii="Arial" w:hAnsi="Arial" w:cs="Arial"/>
                <w:i/>
                <w:sz w:val="20"/>
                <w:szCs w:val="20"/>
              </w:rPr>
              <w:t>[osoby]</w:t>
            </w:r>
          </w:p>
        </w:tc>
        <w:tc>
          <w:tcPr>
            <w:tcW w:w="668" w:type="pct"/>
            <w:gridSpan w:val="2"/>
            <w:tcBorders>
              <w:top w:val="single" w:sz="6" w:space="0" w:color="auto"/>
              <w:bottom w:val="single" w:sz="12"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2017</w:t>
            </w:r>
          </w:p>
        </w:tc>
        <w:tc>
          <w:tcPr>
            <w:tcW w:w="1213" w:type="pct"/>
            <w:gridSpan w:val="6"/>
            <w:tcBorders>
              <w:top w:val="single" w:sz="6" w:space="0" w:color="auto"/>
              <w:bottom w:val="single" w:sz="12" w:space="0" w:color="auto"/>
            </w:tcBorders>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406</w:t>
            </w:r>
          </w:p>
        </w:tc>
        <w:tc>
          <w:tcPr>
            <w:tcW w:w="1084" w:type="pct"/>
            <w:gridSpan w:val="6"/>
            <w:tcBorders>
              <w:top w:val="single" w:sz="6" w:space="0" w:color="auto"/>
              <w:bottom w:val="single" w:sz="12" w:space="0" w:color="auto"/>
            </w:tcBorders>
            <w:shd w:val="clear" w:color="auto" w:fill="FFFFFF" w:themeFill="background1"/>
            <w:vAlign w:val="center"/>
          </w:tcPr>
          <w:p w:rsidR="00872E93" w:rsidRPr="0086305F" w:rsidRDefault="00872E93" w:rsidP="00872E93">
            <w:pPr>
              <w:jc w:val="center"/>
              <w:rPr>
                <w:rFonts w:ascii="Arial" w:hAnsi="Arial" w:cs="Arial"/>
                <w:i/>
                <w:sz w:val="20"/>
                <w:szCs w:val="20"/>
              </w:rPr>
            </w:pPr>
            <w:r w:rsidRPr="0086305F">
              <w:rPr>
                <w:rFonts w:ascii="Arial" w:hAnsi="Arial" w:cs="Arial"/>
                <w:i/>
                <w:sz w:val="20"/>
                <w:szCs w:val="20"/>
              </w:rPr>
              <w:t>N</w:t>
            </w:r>
          </w:p>
        </w:tc>
      </w:tr>
    </w:tbl>
    <w:p w:rsidR="00872E93" w:rsidRPr="0086305F" w:rsidRDefault="00872E93" w:rsidP="00872E93">
      <w:pPr>
        <w:rPr>
          <w:rFonts w:ascii="Arial" w:hAnsi="Arial" w:cs="Arial"/>
          <w:b/>
          <w:spacing w:val="24"/>
          <w:sz w:val="20"/>
          <w:szCs w:val="20"/>
        </w:rPr>
      </w:pPr>
    </w:p>
    <w:p w:rsidR="00EA4198" w:rsidRPr="0086305F" w:rsidRDefault="00EA4198" w:rsidP="00EA4198">
      <w:pPr>
        <w:rPr>
          <w:rFonts w:ascii="Arial" w:hAnsi="Arial" w:cs="Arial"/>
          <w:b/>
          <w:spacing w:val="24"/>
          <w:sz w:val="20"/>
          <w:szCs w:val="20"/>
        </w:rPr>
      </w:pPr>
    </w:p>
    <w:p w:rsidR="00EA4198" w:rsidRPr="0086305F" w:rsidRDefault="00EA4198" w:rsidP="00D35C6C">
      <w:pPr>
        <w:rPr>
          <w:rFonts w:ascii="Arial" w:hAnsi="Arial" w:cs="Arial"/>
          <w:b/>
          <w:sz w:val="20"/>
          <w:szCs w:val="20"/>
        </w:rPr>
        <w:sectPr w:rsidR="00EA4198" w:rsidRPr="0086305F" w:rsidSect="00EA4198">
          <w:pgSz w:w="11906" w:h="16838"/>
          <w:pgMar w:top="1417" w:right="1417" w:bottom="1417" w:left="1417" w:header="708" w:footer="708" w:gutter="0"/>
          <w:cols w:space="708"/>
          <w:docGrid w:linePitch="360"/>
        </w:sectPr>
      </w:pPr>
    </w:p>
    <w:p w:rsidR="002E3960" w:rsidRPr="00A4243D" w:rsidRDefault="002E3960" w:rsidP="00D35C6C">
      <w:pPr>
        <w:ind w:right="-157"/>
        <w:jc w:val="center"/>
        <w:rPr>
          <w:rFonts w:ascii="Arial" w:hAnsi="Arial" w:cs="Arial"/>
        </w:rPr>
      </w:pPr>
    </w:p>
    <w:p w:rsidR="002E3960" w:rsidRPr="00076E1A" w:rsidRDefault="002E3960" w:rsidP="00D35C6C">
      <w:pPr>
        <w:ind w:right="-157"/>
        <w:jc w:val="center"/>
        <w:rPr>
          <w:rFonts w:ascii="Arial" w:hAnsi="Arial" w:cs="Arial"/>
          <w:sz w:val="20"/>
          <w:szCs w:val="20"/>
        </w:rPr>
      </w:pPr>
    </w:p>
    <w:p w:rsidR="002E3960" w:rsidRPr="00076E1A" w:rsidRDefault="002E3960" w:rsidP="00D35C6C">
      <w:pPr>
        <w:jc w:val="center"/>
        <w:rPr>
          <w:rFonts w:ascii="Arial" w:hAnsi="Arial" w:cs="Arial"/>
          <w:sz w:val="20"/>
          <w:szCs w:val="20"/>
        </w:rPr>
      </w:pPr>
    </w:p>
    <w:p w:rsidR="002E3960" w:rsidRPr="00076E1A" w:rsidRDefault="002E3960" w:rsidP="00D35C6C">
      <w:pPr>
        <w:jc w:val="center"/>
        <w:rPr>
          <w:rFonts w:ascii="Arial" w:hAnsi="Arial" w:cs="Arial"/>
          <w:b/>
          <w:sz w:val="20"/>
          <w:szCs w:val="20"/>
        </w:rPr>
      </w:pPr>
      <w:r w:rsidRPr="00076E1A">
        <w:rPr>
          <w:rFonts w:ascii="Arial" w:hAnsi="Arial" w:cs="Arial"/>
          <w:b/>
          <w:sz w:val="20"/>
          <w:szCs w:val="20"/>
        </w:rPr>
        <w:t>Plan działania na rok 2017</w:t>
      </w:r>
    </w:p>
    <w:p w:rsidR="002E3960" w:rsidRPr="00076E1A" w:rsidRDefault="002E3960" w:rsidP="00D35C6C">
      <w:pPr>
        <w:jc w:val="center"/>
        <w:rPr>
          <w:rFonts w:ascii="Arial" w:hAnsi="Arial" w:cs="Arial"/>
          <w:b/>
          <w:sz w:val="20"/>
          <w:szCs w:val="20"/>
        </w:rPr>
      </w:pPr>
    </w:p>
    <w:p w:rsidR="002E3960" w:rsidRPr="00076E1A" w:rsidRDefault="002E3960" w:rsidP="00D35C6C">
      <w:pPr>
        <w:jc w:val="center"/>
        <w:rPr>
          <w:rFonts w:ascii="Arial" w:hAnsi="Arial" w:cs="Arial"/>
          <w:b/>
          <w:spacing w:val="20"/>
          <w:sz w:val="20"/>
          <w:szCs w:val="20"/>
        </w:rPr>
      </w:pPr>
      <w:r w:rsidRPr="00076E1A">
        <w:rPr>
          <w:rFonts w:ascii="Arial" w:hAnsi="Arial" w:cs="Arial"/>
          <w:b/>
          <w:spacing w:val="20"/>
          <w:sz w:val="20"/>
          <w:szCs w:val="20"/>
        </w:rPr>
        <w:t xml:space="preserve">REGIONALNY PROGRAM OPERACYJNY </w:t>
      </w:r>
      <w:r w:rsidRPr="00076E1A">
        <w:rPr>
          <w:rFonts w:ascii="Arial" w:hAnsi="Arial" w:cs="Arial"/>
          <w:b/>
          <w:spacing w:val="20"/>
          <w:sz w:val="20"/>
          <w:szCs w:val="20"/>
        </w:rPr>
        <w:br/>
        <w:t>WOJEWÓDZTWA ZACHODNIOPOMORSKIEGO</w:t>
      </w:r>
    </w:p>
    <w:p w:rsidR="002E3960" w:rsidRPr="00A4243D" w:rsidRDefault="002E3960" w:rsidP="00D35C6C">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6"/>
        <w:gridCol w:w="760"/>
        <w:gridCol w:w="1809"/>
        <w:gridCol w:w="1419"/>
        <w:gridCol w:w="788"/>
        <w:gridCol w:w="1954"/>
      </w:tblGrid>
      <w:tr w:rsidR="002E3960" w:rsidRPr="00A4243D" w:rsidTr="00133BBD">
        <w:trPr>
          <w:trHeight w:val="362"/>
        </w:trPr>
        <w:tc>
          <w:tcPr>
            <w:tcW w:w="10315" w:type="dxa"/>
            <w:gridSpan w:val="6"/>
            <w:shd w:val="clear" w:color="auto" w:fill="D9D9D9"/>
            <w:vAlign w:val="center"/>
          </w:tcPr>
          <w:p w:rsidR="002E3960" w:rsidRPr="00A4243D" w:rsidRDefault="002E3960" w:rsidP="00133BBD">
            <w:pPr>
              <w:jc w:val="center"/>
              <w:rPr>
                <w:rFonts w:ascii="Arial" w:hAnsi="Arial" w:cs="Arial"/>
                <w:b/>
                <w:sz w:val="18"/>
                <w:szCs w:val="18"/>
              </w:rPr>
            </w:pPr>
            <w:r w:rsidRPr="00A4243D">
              <w:rPr>
                <w:rFonts w:ascii="Arial" w:hAnsi="Arial" w:cs="Arial"/>
                <w:b/>
                <w:sz w:val="18"/>
                <w:szCs w:val="18"/>
              </w:rPr>
              <w:t>INFORMACJE O INSTYTUCJI POŚREDNICZĄCEJ</w:t>
            </w:r>
          </w:p>
        </w:tc>
      </w:tr>
      <w:tr w:rsidR="002E3960" w:rsidRPr="00A4243D" w:rsidTr="00133BBD">
        <w:trPr>
          <w:trHeight w:val="511"/>
        </w:trPr>
        <w:tc>
          <w:tcPr>
            <w:tcW w:w="3034" w:type="dxa"/>
            <w:shd w:val="clear" w:color="auto" w:fill="D9D9D9"/>
            <w:vAlign w:val="center"/>
          </w:tcPr>
          <w:p w:rsidR="002E3960" w:rsidRPr="00A4243D" w:rsidRDefault="002E3960" w:rsidP="006F5165">
            <w:pPr>
              <w:jc w:val="center"/>
              <w:rPr>
                <w:rFonts w:ascii="Arial" w:hAnsi="Arial" w:cs="Arial"/>
                <w:sz w:val="18"/>
                <w:szCs w:val="18"/>
              </w:rPr>
            </w:pPr>
            <w:r w:rsidRPr="00A4243D">
              <w:rPr>
                <w:rFonts w:ascii="Arial" w:hAnsi="Arial" w:cs="Arial"/>
                <w:sz w:val="18"/>
                <w:szCs w:val="18"/>
              </w:rPr>
              <w:t>Numer i nazwa osi priorytetowej</w:t>
            </w:r>
          </w:p>
        </w:tc>
        <w:tc>
          <w:tcPr>
            <w:tcW w:w="7281" w:type="dxa"/>
            <w:gridSpan w:val="5"/>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VII Włączenie społeczne</w:t>
            </w:r>
          </w:p>
        </w:tc>
      </w:tr>
      <w:tr w:rsidR="002E3960" w:rsidRPr="00A4243D" w:rsidTr="00133BBD">
        <w:trPr>
          <w:trHeight w:val="519"/>
        </w:trPr>
        <w:tc>
          <w:tcPr>
            <w:tcW w:w="3034" w:type="dxa"/>
            <w:shd w:val="clear" w:color="auto" w:fill="D9D9D9"/>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Instytucja Pośrednicząca</w:t>
            </w:r>
          </w:p>
        </w:tc>
        <w:tc>
          <w:tcPr>
            <w:tcW w:w="7281" w:type="dxa"/>
            <w:gridSpan w:val="5"/>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Wojewódzki Urząd Pracy w Szczecinie</w:t>
            </w:r>
          </w:p>
        </w:tc>
      </w:tr>
      <w:tr w:rsidR="002E3960" w:rsidRPr="00A4243D" w:rsidTr="00133BBD">
        <w:trPr>
          <w:trHeight w:val="348"/>
        </w:trPr>
        <w:tc>
          <w:tcPr>
            <w:tcW w:w="3034" w:type="dxa"/>
            <w:shd w:val="clear" w:color="auto" w:fill="D9D9D9"/>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Adres korespondencyjny</w:t>
            </w:r>
          </w:p>
        </w:tc>
        <w:tc>
          <w:tcPr>
            <w:tcW w:w="7281" w:type="dxa"/>
            <w:gridSpan w:val="5"/>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ul. A. Mickiewicza 41</w:t>
            </w:r>
            <w:r w:rsidRPr="00A4243D">
              <w:rPr>
                <w:rFonts w:ascii="Arial" w:hAnsi="Arial" w:cs="Arial"/>
                <w:sz w:val="18"/>
                <w:szCs w:val="18"/>
              </w:rPr>
              <w:br/>
              <w:t>70-383 Szczecin</w:t>
            </w:r>
          </w:p>
        </w:tc>
      </w:tr>
      <w:tr w:rsidR="002E3960" w:rsidRPr="00A4243D" w:rsidTr="00133BBD">
        <w:trPr>
          <w:trHeight w:val="358"/>
        </w:trPr>
        <w:tc>
          <w:tcPr>
            <w:tcW w:w="3034" w:type="dxa"/>
            <w:tcBorders>
              <w:bottom w:val="single" w:sz="2" w:space="0" w:color="auto"/>
            </w:tcBorders>
            <w:shd w:val="clear" w:color="auto" w:fill="D9D9D9"/>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Telefon</w:t>
            </w:r>
          </w:p>
        </w:tc>
        <w:tc>
          <w:tcPr>
            <w:tcW w:w="804" w:type="dxa"/>
            <w:tcBorders>
              <w:bottom w:val="single" w:sz="2" w:space="0" w:color="auto"/>
            </w:tcBorders>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91</w:t>
            </w:r>
          </w:p>
        </w:tc>
        <w:tc>
          <w:tcPr>
            <w:tcW w:w="1977" w:type="dxa"/>
            <w:tcBorders>
              <w:bottom w:val="single" w:sz="2" w:space="0" w:color="auto"/>
            </w:tcBorders>
            <w:vAlign w:val="center"/>
          </w:tcPr>
          <w:p w:rsidR="002E3960" w:rsidRPr="00A4243D" w:rsidRDefault="002E3960" w:rsidP="00EC673B">
            <w:pPr>
              <w:jc w:val="center"/>
              <w:rPr>
                <w:rFonts w:ascii="Arial" w:hAnsi="Arial" w:cs="Arial"/>
                <w:b/>
                <w:sz w:val="18"/>
                <w:szCs w:val="18"/>
              </w:rPr>
            </w:pPr>
            <w:r w:rsidRPr="00A4243D">
              <w:rPr>
                <w:rFonts w:ascii="Arial" w:hAnsi="Arial" w:cs="Arial"/>
                <w:sz w:val="18"/>
                <w:szCs w:val="18"/>
              </w:rPr>
              <w:t>91 42 56 101</w:t>
            </w:r>
          </w:p>
        </w:tc>
        <w:tc>
          <w:tcPr>
            <w:tcW w:w="1524" w:type="dxa"/>
            <w:tcBorders>
              <w:bottom w:val="single" w:sz="2" w:space="0" w:color="auto"/>
            </w:tcBorders>
            <w:shd w:val="clear" w:color="auto" w:fill="D9D9D9"/>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Faks</w:t>
            </w:r>
          </w:p>
        </w:tc>
        <w:tc>
          <w:tcPr>
            <w:tcW w:w="836" w:type="dxa"/>
            <w:tcBorders>
              <w:bottom w:val="single" w:sz="2" w:space="0" w:color="auto"/>
            </w:tcBorders>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91</w:t>
            </w:r>
          </w:p>
        </w:tc>
        <w:tc>
          <w:tcPr>
            <w:tcW w:w="2140" w:type="dxa"/>
            <w:tcBorders>
              <w:bottom w:val="single" w:sz="2" w:space="0" w:color="auto"/>
            </w:tcBorders>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42 56 103</w:t>
            </w:r>
          </w:p>
        </w:tc>
      </w:tr>
      <w:tr w:rsidR="002E3960" w:rsidRPr="00A4243D" w:rsidTr="00133BBD">
        <w:trPr>
          <w:trHeight w:val="354"/>
        </w:trPr>
        <w:tc>
          <w:tcPr>
            <w:tcW w:w="3034" w:type="dxa"/>
            <w:tcBorders>
              <w:top w:val="single" w:sz="2" w:space="0" w:color="auto"/>
              <w:bottom w:val="single" w:sz="2" w:space="0" w:color="auto"/>
            </w:tcBorders>
            <w:shd w:val="clear" w:color="auto" w:fill="D9D9D9"/>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sekretariat@wup.pl</w:t>
            </w:r>
          </w:p>
        </w:tc>
      </w:tr>
      <w:tr w:rsidR="002E3960" w:rsidRPr="00A4243D"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Alina Szydłowska</w:t>
            </w:r>
          </w:p>
          <w:p w:rsidR="002E3960" w:rsidRPr="00A4243D" w:rsidRDefault="002E3960" w:rsidP="00133BBD">
            <w:pPr>
              <w:jc w:val="center"/>
              <w:rPr>
                <w:rFonts w:ascii="Arial" w:hAnsi="Arial" w:cs="Arial"/>
                <w:sz w:val="18"/>
                <w:szCs w:val="18"/>
              </w:rPr>
            </w:pPr>
            <w:r w:rsidRPr="00A4243D">
              <w:rPr>
                <w:rFonts w:ascii="Arial" w:hAnsi="Arial" w:cs="Arial"/>
                <w:sz w:val="18"/>
                <w:szCs w:val="18"/>
              </w:rPr>
              <w:t>tel.: 91 42 56 1</w:t>
            </w:r>
            <w:r>
              <w:rPr>
                <w:rFonts w:ascii="Arial" w:hAnsi="Arial" w:cs="Arial"/>
                <w:sz w:val="18"/>
                <w:szCs w:val="18"/>
              </w:rPr>
              <w:t>73</w:t>
            </w:r>
          </w:p>
          <w:p w:rsidR="002E3960" w:rsidRPr="00A4243D" w:rsidRDefault="002E3960" w:rsidP="00133BBD">
            <w:pPr>
              <w:jc w:val="center"/>
              <w:rPr>
                <w:rFonts w:ascii="Arial" w:hAnsi="Arial" w:cs="Arial"/>
                <w:sz w:val="18"/>
                <w:szCs w:val="18"/>
              </w:rPr>
            </w:pPr>
            <w:r w:rsidRPr="00A4243D">
              <w:rPr>
                <w:rFonts w:ascii="Arial" w:hAnsi="Arial" w:cs="Arial"/>
                <w:sz w:val="18"/>
                <w:szCs w:val="18"/>
              </w:rPr>
              <w:t>e-mail: alina_szydlowska@wup.pl</w:t>
            </w:r>
          </w:p>
        </w:tc>
      </w:tr>
    </w:tbl>
    <w:p w:rsidR="002E3960" w:rsidRPr="00A4243D" w:rsidRDefault="002E3960" w:rsidP="00D35C6C">
      <w:pPr>
        <w:rPr>
          <w:rFonts w:ascii="Arial" w:hAnsi="Arial" w:cs="Arial"/>
          <w:b/>
        </w:rPr>
      </w:pPr>
      <w:r w:rsidRPr="00A4243D">
        <w:rPr>
          <w:rFonts w:ascii="Arial" w:hAnsi="Arial" w:cs="Arial"/>
          <w:b/>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2E3960" w:rsidRPr="00A4243D" w:rsidTr="00133BBD">
        <w:trPr>
          <w:trHeight w:val="362"/>
        </w:trPr>
        <w:tc>
          <w:tcPr>
            <w:tcW w:w="9889" w:type="dxa"/>
            <w:shd w:val="clear" w:color="auto" w:fill="E77B39"/>
            <w:vAlign w:val="center"/>
          </w:tcPr>
          <w:p w:rsidR="002E3960" w:rsidRDefault="002E3960" w:rsidP="00076E1A">
            <w:pPr>
              <w:rPr>
                <w:rFonts w:ascii="Arial" w:hAnsi="Arial" w:cs="Arial"/>
                <w:b/>
                <w:sz w:val="20"/>
                <w:szCs w:val="20"/>
              </w:rPr>
            </w:pPr>
            <w:r w:rsidRPr="00076E1A">
              <w:rPr>
                <w:rFonts w:ascii="Arial" w:hAnsi="Arial" w:cs="Arial"/>
                <w:b/>
                <w:sz w:val="20"/>
                <w:szCs w:val="20"/>
              </w:rPr>
              <w:t xml:space="preserve">KARTA DZIAŁANIA </w:t>
            </w:r>
          </w:p>
          <w:p w:rsidR="002E3960" w:rsidRPr="00076E1A" w:rsidRDefault="002E3960" w:rsidP="00076E1A">
            <w:pPr>
              <w:pStyle w:val="Nagwek2"/>
              <w:rPr>
                <w:b/>
                <w:sz w:val="20"/>
                <w:szCs w:val="20"/>
              </w:rPr>
            </w:pPr>
            <w:bookmarkStart w:id="24" w:name="_Toc500929289"/>
            <w:r w:rsidRPr="00076E1A">
              <w:rPr>
                <w:b/>
                <w:sz w:val="20"/>
                <w:szCs w:val="20"/>
              </w:rPr>
              <w:t>7.2 Wsparcie dla tworzenia podmiotów integracji społecznej oraz podmiotów działających na rzecz aktywizacji społeczno-zawodowej</w:t>
            </w:r>
            <w:bookmarkEnd w:id="24"/>
          </w:p>
        </w:tc>
      </w:tr>
    </w:tbl>
    <w:p w:rsidR="002E3960" w:rsidRPr="00A4243D" w:rsidRDefault="002E3960" w:rsidP="00D35C6C">
      <w:pPr>
        <w:rPr>
          <w:rFonts w:ascii="Arial" w:hAnsi="Arial" w:cs="Arial"/>
          <w:b/>
          <w:spacing w:val="24"/>
          <w:sz w:val="28"/>
          <w:szCs w:val="28"/>
        </w:rPr>
      </w:pPr>
    </w:p>
    <w:tbl>
      <w:tblPr>
        <w:tblW w:w="5265"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356"/>
        <w:gridCol w:w="448"/>
        <w:gridCol w:w="331"/>
        <w:gridCol w:w="1469"/>
        <w:gridCol w:w="951"/>
        <w:gridCol w:w="900"/>
        <w:gridCol w:w="80"/>
        <w:gridCol w:w="651"/>
        <w:gridCol w:w="319"/>
        <w:gridCol w:w="747"/>
        <w:gridCol w:w="266"/>
        <w:gridCol w:w="217"/>
        <w:gridCol w:w="491"/>
        <w:gridCol w:w="237"/>
        <w:gridCol w:w="268"/>
        <w:gridCol w:w="413"/>
        <w:gridCol w:w="636"/>
      </w:tblGrid>
      <w:tr w:rsidR="002E3960" w:rsidTr="00133BBD">
        <w:trPr>
          <w:trHeight w:val="218"/>
        </w:trPr>
        <w:tc>
          <w:tcPr>
            <w:tcW w:w="694" w:type="pct"/>
            <w:tcBorders>
              <w:top w:val="single" w:sz="12" w:space="0" w:color="auto"/>
              <w:bottom w:val="single" w:sz="12" w:space="0" w:color="auto"/>
            </w:tcBorders>
            <w:shd w:val="clear" w:color="auto" w:fill="CCFFCC"/>
            <w:vAlign w:val="center"/>
          </w:tcPr>
          <w:p w:rsidR="002E3960" w:rsidRDefault="002E3960" w:rsidP="00133BBD">
            <w:pPr>
              <w:rPr>
                <w:rFonts w:ascii="Arial" w:hAnsi="Arial" w:cs="Arial"/>
                <w:b/>
                <w:sz w:val="18"/>
                <w:szCs w:val="18"/>
              </w:rPr>
            </w:pPr>
            <w:r>
              <w:rPr>
                <w:rFonts w:ascii="Arial" w:hAnsi="Arial" w:cs="Arial"/>
                <w:b/>
                <w:sz w:val="18"/>
                <w:szCs w:val="18"/>
              </w:rPr>
              <w:t xml:space="preserve">LP. Konkursu: </w:t>
            </w:r>
          </w:p>
        </w:tc>
        <w:tc>
          <w:tcPr>
            <w:tcW w:w="229" w:type="pct"/>
            <w:tcBorders>
              <w:top w:val="single" w:sz="12" w:space="0" w:color="auto"/>
              <w:bottom w:val="single" w:sz="12" w:space="0" w:color="auto"/>
              <w:right w:val="single" w:sz="12" w:space="0" w:color="auto"/>
            </w:tcBorders>
            <w:vAlign w:val="center"/>
          </w:tcPr>
          <w:p w:rsidR="002E3960" w:rsidRPr="00940634" w:rsidRDefault="002E3960" w:rsidP="00133BBD">
            <w:pPr>
              <w:jc w:val="center"/>
              <w:rPr>
                <w:rFonts w:ascii="Arial" w:hAnsi="Arial" w:cs="Arial"/>
                <w:b/>
                <w:sz w:val="18"/>
                <w:szCs w:val="18"/>
              </w:rPr>
            </w:pPr>
            <w:r>
              <w:rPr>
                <w:rFonts w:ascii="Arial" w:hAnsi="Arial" w:cs="Arial"/>
                <w:b/>
                <w:sz w:val="18"/>
                <w:szCs w:val="18"/>
              </w:rPr>
              <w:t>1</w:t>
            </w:r>
          </w:p>
        </w:tc>
        <w:tc>
          <w:tcPr>
            <w:tcW w:w="1866" w:type="pct"/>
            <w:gridSpan w:val="4"/>
            <w:tcBorders>
              <w:left w:val="single" w:sz="12" w:space="0" w:color="auto"/>
              <w:right w:val="single" w:sz="12" w:space="0" w:color="auto"/>
            </w:tcBorders>
            <w:shd w:val="clear" w:color="auto" w:fill="CCFFCC"/>
            <w:vAlign w:val="center"/>
          </w:tcPr>
          <w:p w:rsidR="002E3960" w:rsidRDefault="002E3960" w:rsidP="00133BBD">
            <w:pPr>
              <w:jc w:val="center"/>
              <w:rPr>
                <w:rFonts w:ascii="Arial" w:hAnsi="Arial" w:cs="Arial"/>
                <w:b/>
                <w:sz w:val="18"/>
                <w:szCs w:val="18"/>
              </w:rPr>
            </w:pPr>
            <w:r>
              <w:rPr>
                <w:rFonts w:ascii="Arial" w:hAnsi="Arial" w:cs="Arial"/>
                <w:b/>
                <w:sz w:val="18"/>
                <w:szCs w:val="18"/>
              </w:rPr>
              <w:t>Planowany termin ogłoszenia konkursu</w:t>
            </w:r>
          </w:p>
        </w:tc>
        <w:tc>
          <w:tcPr>
            <w:tcW w:w="374" w:type="pct"/>
            <w:gridSpan w:val="2"/>
            <w:tcBorders>
              <w:top w:val="single" w:sz="12" w:space="0" w:color="auto"/>
              <w:left w:val="single" w:sz="12" w:space="0" w:color="auto"/>
              <w:bottom w:val="single" w:sz="12" w:space="0" w:color="auto"/>
              <w:right w:val="single" w:sz="6" w:space="0" w:color="auto"/>
            </w:tcBorders>
            <w:shd w:val="clear" w:color="auto" w:fill="CCFFCC"/>
            <w:vAlign w:val="center"/>
          </w:tcPr>
          <w:p w:rsidR="002E3960" w:rsidRDefault="002E3960" w:rsidP="00133BBD">
            <w:pPr>
              <w:jc w:val="center"/>
              <w:rPr>
                <w:rFonts w:ascii="Arial" w:hAnsi="Arial" w:cs="Arial"/>
                <w:b/>
                <w:sz w:val="18"/>
                <w:szCs w:val="18"/>
              </w:rPr>
            </w:pPr>
            <w:r>
              <w:rPr>
                <w:rFonts w:ascii="Arial" w:hAnsi="Arial" w:cs="Arial"/>
                <w:b/>
                <w:sz w:val="18"/>
                <w:szCs w:val="18"/>
              </w:rPr>
              <w:t>I kw.</w:t>
            </w:r>
          </w:p>
        </w:tc>
        <w:tc>
          <w:tcPr>
            <w:tcW w:w="163" w:type="pct"/>
            <w:tcBorders>
              <w:top w:val="single" w:sz="12" w:space="0" w:color="auto"/>
              <w:left w:val="single" w:sz="6" w:space="0" w:color="auto"/>
              <w:bottom w:val="single" w:sz="12" w:space="0" w:color="auto"/>
              <w:right w:val="single" w:sz="12" w:space="0" w:color="auto"/>
            </w:tcBorders>
            <w:vAlign w:val="center"/>
          </w:tcPr>
          <w:p w:rsidR="002E3960" w:rsidRDefault="002E3960" w:rsidP="00133BBD">
            <w:pPr>
              <w:jc w:val="center"/>
              <w:rPr>
                <w:rFonts w:ascii="Arial" w:hAnsi="Arial" w:cs="Arial"/>
                <w:b/>
                <w:sz w:val="18"/>
                <w:szCs w:val="18"/>
              </w:rPr>
            </w:pPr>
            <w:r>
              <w:rPr>
                <w:rFonts w:ascii="Arial" w:hAnsi="Arial" w:cs="Arial"/>
                <w:b/>
                <w:sz w:val="18"/>
                <w:szCs w:val="18"/>
              </w:rPr>
              <w:t>x</w:t>
            </w:r>
          </w:p>
        </w:tc>
        <w:tc>
          <w:tcPr>
            <w:tcW w:w="382" w:type="pct"/>
            <w:tcBorders>
              <w:top w:val="single" w:sz="12" w:space="0" w:color="auto"/>
              <w:left w:val="single" w:sz="12" w:space="0" w:color="auto"/>
              <w:bottom w:val="single" w:sz="12" w:space="0" w:color="auto"/>
            </w:tcBorders>
            <w:shd w:val="clear" w:color="auto" w:fill="CCFFCC"/>
            <w:vAlign w:val="center"/>
          </w:tcPr>
          <w:p w:rsidR="002E3960" w:rsidRDefault="002E3960" w:rsidP="00133BBD">
            <w:pPr>
              <w:jc w:val="center"/>
              <w:rPr>
                <w:rFonts w:ascii="Arial" w:hAnsi="Arial" w:cs="Arial"/>
                <w:b/>
                <w:sz w:val="18"/>
                <w:szCs w:val="18"/>
              </w:rPr>
            </w:pPr>
            <w:r>
              <w:rPr>
                <w:rFonts w:ascii="Arial" w:hAnsi="Arial" w:cs="Arial"/>
                <w:b/>
                <w:sz w:val="18"/>
                <w:szCs w:val="18"/>
              </w:rPr>
              <w:t>II kw.</w:t>
            </w:r>
          </w:p>
        </w:tc>
        <w:tc>
          <w:tcPr>
            <w:tcW w:w="136" w:type="pct"/>
            <w:tcBorders>
              <w:top w:val="single" w:sz="12" w:space="0" w:color="auto"/>
              <w:bottom w:val="single" w:sz="12" w:space="0" w:color="auto"/>
              <w:right w:val="single" w:sz="12" w:space="0" w:color="auto"/>
            </w:tcBorders>
            <w:vAlign w:val="center"/>
          </w:tcPr>
          <w:p w:rsidR="002E3960" w:rsidRDefault="002E3960" w:rsidP="00133BBD">
            <w:pPr>
              <w:jc w:val="center"/>
              <w:rPr>
                <w:rFonts w:ascii="Arial" w:hAnsi="Arial" w:cs="Arial"/>
                <w:b/>
                <w:sz w:val="18"/>
                <w:szCs w:val="18"/>
              </w:rPr>
            </w:pPr>
          </w:p>
        </w:tc>
        <w:tc>
          <w:tcPr>
            <w:tcW w:w="362" w:type="pct"/>
            <w:gridSpan w:val="2"/>
            <w:tcBorders>
              <w:top w:val="single" w:sz="12" w:space="0" w:color="auto"/>
              <w:left w:val="single" w:sz="12" w:space="0" w:color="auto"/>
              <w:bottom w:val="single" w:sz="12" w:space="0" w:color="auto"/>
            </w:tcBorders>
            <w:shd w:val="clear" w:color="auto" w:fill="CCFFCC"/>
            <w:vAlign w:val="center"/>
          </w:tcPr>
          <w:p w:rsidR="002E3960" w:rsidRDefault="002E3960" w:rsidP="00133BBD">
            <w:pPr>
              <w:jc w:val="center"/>
              <w:rPr>
                <w:rFonts w:ascii="Arial" w:hAnsi="Arial" w:cs="Arial"/>
                <w:b/>
                <w:sz w:val="18"/>
                <w:szCs w:val="18"/>
              </w:rPr>
            </w:pPr>
            <w:r>
              <w:rPr>
                <w:rFonts w:ascii="Arial" w:hAnsi="Arial" w:cs="Arial"/>
                <w:b/>
                <w:sz w:val="18"/>
                <w:szCs w:val="18"/>
              </w:rPr>
              <w:t>III kw.</w:t>
            </w:r>
          </w:p>
        </w:tc>
        <w:tc>
          <w:tcPr>
            <w:tcW w:w="121" w:type="pct"/>
            <w:tcBorders>
              <w:top w:val="single" w:sz="12" w:space="0" w:color="auto"/>
              <w:bottom w:val="single" w:sz="12" w:space="0" w:color="auto"/>
              <w:right w:val="single" w:sz="12" w:space="0" w:color="auto"/>
            </w:tcBorders>
            <w:vAlign w:val="center"/>
          </w:tcPr>
          <w:p w:rsidR="002E3960" w:rsidRDefault="002E3960" w:rsidP="00133BBD">
            <w:pPr>
              <w:jc w:val="center"/>
              <w:rPr>
                <w:rFonts w:ascii="Arial" w:hAnsi="Arial" w:cs="Arial"/>
                <w:b/>
                <w:sz w:val="18"/>
                <w:szCs w:val="18"/>
              </w:rPr>
            </w:pPr>
          </w:p>
        </w:tc>
        <w:tc>
          <w:tcPr>
            <w:tcW w:w="348" w:type="pct"/>
            <w:gridSpan w:val="2"/>
            <w:tcBorders>
              <w:top w:val="single" w:sz="12" w:space="0" w:color="auto"/>
              <w:left w:val="single" w:sz="12" w:space="0" w:color="auto"/>
              <w:bottom w:val="single" w:sz="12" w:space="0" w:color="auto"/>
            </w:tcBorders>
            <w:shd w:val="clear" w:color="auto" w:fill="CCFFCC"/>
            <w:vAlign w:val="center"/>
          </w:tcPr>
          <w:p w:rsidR="002E3960" w:rsidRDefault="002E3960" w:rsidP="00133BBD">
            <w:pPr>
              <w:jc w:val="center"/>
              <w:rPr>
                <w:rFonts w:ascii="Arial" w:hAnsi="Arial" w:cs="Arial"/>
                <w:b/>
                <w:sz w:val="18"/>
                <w:szCs w:val="18"/>
              </w:rPr>
            </w:pPr>
            <w:r>
              <w:rPr>
                <w:rFonts w:ascii="Arial" w:hAnsi="Arial" w:cs="Arial"/>
                <w:b/>
                <w:sz w:val="18"/>
                <w:szCs w:val="18"/>
              </w:rPr>
              <w:t>IV kw.</w:t>
            </w:r>
          </w:p>
        </w:tc>
        <w:tc>
          <w:tcPr>
            <w:tcW w:w="325" w:type="pct"/>
            <w:tcBorders>
              <w:top w:val="single" w:sz="12" w:space="0" w:color="auto"/>
              <w:bottom w:val="single" w:sz="12" w:space="0" w:color="auto"/>
            </w:tcBorders>
            <w:vAlign w:val="center"/>
          </w:tcPr>
          <w:p w:rsidR="002E3960" w:rsidRDefault="002E3960" w:rsidP="00133BBD">
            <w:pPr>
              <w:jc w:val="center"/>
              <w:rPr>
                <w:rFonts w:ascii="Arial" w:hAnsi="Arial" w:cs="Arial"/>
                <w:b/>
                <w:sz w:val="18"/>
                <w:szCs w:val="18"/>
              </w:rPr>
            </w:pP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
        </w:trPr>
        <w:tc>
          <w:tcPr>
            <w:tcW w:w="1092" w:type="pct"/>
            <w:gridSpan w:val="3"/>
            <w:vMerge w:val="restart"/>
            <w:shd w:val="clear" w:color="auto" w:fill="CCFFCC"/>
            <w:vAlign w:val="center"/>
          </w:tcPr>
          <w:p w:rsidR="002E3960" w:rsidRPr="00A4243D" w:rsidRDefault="002E3960" w:rsidP="00EC673B">
            <w:pPr>
              <w:jc w:val="center"/>
              <w:rPr>
                <w:rFonts w:ascii="Arial" w:hAnsi="Arial" w:cs="Arial"/>
                <w:b/>
                <w:sz w:val="18"/>
                <w:szCs w:val="18"/>
              </w:rPr>
            </w:pPr>
            <w:r w:rsidRPr="00A4243D">
              <w:rPr>
                <w:rFonts w:ascii="Arial" w:hAnsi="Arial" w:cs="Arial"/>
                <w:b/>
                <w:sz w:val="18"/>
                <w:szCs w:val="18"/>
              </w:rPr>
              <w:t>Typ konkursu</w:t>
            </w:r>
          </w:p>
        </w:tc>
        <w:tc>
          <w:tcPr>
            <w:tcW w:w="751" w:type="pct"/>
            <w:shd w:val="clear" w:color="auto" w:fill="CCFFCC"/>
            <w:vAlign w:val="center"/>
          </w:tcPr>
          <w:p w:rsidR="002E3960" w:rsidRPr="00A4243D" w:rsidRDefault="002E3960" w:rsidP="00EC673B">
            <w:pPr>
              <w:rPr>
                <w:rFonts w:ascii="Arial" w:hAnsi="Arial" w:cs="Arial"/>
                <w:b/>
                <w:sz w:val="18"/>
                <w:szCs w:val="18"/>
              </w:rPr>
            </w:pPr>
            <w:r w:rsidRPr="00A4243D">
              <w:rPr>
                <w:rFonts w:ascii="Arial" w:hAnsi="Arial" w:cs="Arial"/>
                <w:b/>
                <w:sz w:val="18"/>
                <w:szCs w:val="18"/>
              </w:rPr>
              <w:t>Otwarty</w:t>
            </w:r>
          </w:p>
        </w:tc>
        <w:tc>
          <w:tcPr>
            <w:tcW w:w="486" w:type="pct"/>
            <w:vAlign w:val="center"/>
          </w:tcPr>
          <w:p w:rsidR="002E3960" w:rsidRPr="00A4243D" w:rsidRDefault="002E3960" w:rsidP="00EC673B">
            <w:pPr>
              <w:jc w:val="center"/>
              <w:rPr>
                <w:rFonts w:ascii="Arial" w:hAnsi="Arial" w:cs="Arial"/>
                <w:b/>
                <w:sz w:val="18"/>
                <w:szCs w:val="18"/>
              </w:rPr>
            </w:pPr>
          </w:p>
        </w:tc>
        <w:tc>
          <w:tcPr>
            <w:tcW w:w="2671" w:type="pct"/>
            <w:gridSpan w:val="12"/>
            <w:vMerge w:val="restart"/>
            <w:shd w:val="clear" w:color="auto" w:fill="CCFFCC"/>
            <w:vAlign w:val="center"/>
          </w:tcPr>
          <w:p w:rsidR="002E3960" w:rsidRPr="00A4243D" w:rsidRDefault="002E3960" w:rsidP="00EC673B">
            <w:pPr>
              <w:jc w:val="center"/>
              <w:rPr>
                <w:rFonts w:ascii="Arial" w:hAnsi="Arial" w:cs="Arial"/>
                <w:b/>
                <w:sz w:val="18"/>
                <w:szCs w:val="18"/>
              </w:rPr>
            </w:pP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5"/>
        </w:trPr>
        <w:tc>
          <w:tcPr>
            <w:tcW w:w="1092" w:type="pct"/>
            <w:gridSpan w:val="3"/>
            <w:vMerge/>
            <w:shd w:val="clear" w:color="auto" w:fill="CCFFCC"/>
            <w:vAlign w:val="center"/>
          </w:tcPr>
          <w:p w:rsidR="002E3960" w:rsidRPr="00A4243D" w:rsidRDefault="002E3960" w:rsidP="00EC673B">
            <w:pPr>
              <w:jc w:val="center"/>
              <w:rPr>
                <w:rFonts w:ascii="Arial" w:hAnsi="Arial" w:cs="Arial"/>
                <w:b/>
                <w:sz w:val="18"/>
                <w:szCs w:val="18"/>
              </w:rPr>
            </w:pPr>
          </w:p>
        </w:tc>
        <w:tc>
          <w:tcPr>
            <w:tcW w:w="751" w:type="pct"/>
            <w:shd w:val="clear" w:color="auto" w:fill="CCFFCC"/>
            <w:vAlign w:val="center"/>
          </w:tcPr>
          <w:p w:rsidR="002E3960" w:rsidRPr="00A4243D" w:rsidRDefault="002E3960" w:rsidP="00EC673B">
            <w:pPr>
              <w:rPr>
                <w:rFonts w:ascii="Arial" w:hAnsi="Arial" w:cs="Arial"/>
                <w:b/>
                <w:sz w:val="18"/>
                <w:szCs w:val="18"/>
              </w:rPr>
            </w:pPr>
            <w:r w:rsidRPr="00A4243D">
              <w:rPr>
                <w:rFonts w:ascii="Arial" w:hAnsi="Arial" w:cs="Arial"/>
                <w:b/>
                <w:sz w:val="18"/>
                <w:szCs w:val="18"/>
              </w:rPr>
              <w:t>Zamknięty</w:t>
            </w:r>
          </w:p>
        </w:tc>
        <w:tc>
          <w:tcPr>
            <w:tcW w:w="486" w:type="pct"/>
            <w:vAlign w:val="center"/>
          </w:tcPr>
          <w:p w:rsidR="002E3960" w:rsidRPr="00A4243D" w:rsidRDefault="002E3960" w:rsidP="00EC673B">
            <w:pPr>
              <w:jc w:val="center"/>
              <w:rPr>
                <w:rFonts w:ascii="Arial" w:hAnsi="Arial" w:cs="Arial"/>
                <w:b/>
                <w:sz w:val="18"/>
                <w:szCs w:val="18"/>
              </w:rPr>
            </w:pPr>
            <w:r w:rsidRPr="00A4243D">
              <w:rPr>
                <w:rFonts w:ascii="Arial" w:hAnsi="Arial" w:cs="Arial"/>
                <w:b/>
                <w:sz w:val="18"/>
                <w:szCs w:val="18"/>
              </w:rPr>
              <w:t>x</w:t>
            </w:r>
          </w:p>
        </w:tc>
        <w:tc>
          <w:tcPr>
            <w:tcW w:w="2671" w:type="pct"/>
            <w:gridSpan w:val="12"/>
            <w:vMerge/>
            <w:shd w:val="clear" w:color="auto" w:fill="CCFFCC"/>
            <w:vAlign w:val="center"/>
          </w:tcPr>
          <w:p w:rsidR="002E3960" w:rsidRPr="00A4243D" w:rsidRDefault="002E3960" w:rsidP="00EC673B">
            <w:pPr>
              <w:jc w:val="center"/>
              <w:rPr>
                <w:rFonts w:ascii="Arial" w:hAnsi="Arial" w:cs="Arial"/>
                <w:b/>
                <w:sz w:val="18"/>
                <w:szCs w:val="18"/>
              </w:rPr>
            </w:pP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92" w:type="pct"/>
            <w:gridSpan w:val="3"/>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Planowana alokacja</w:t>
            </w:r>
          </w:p>
        </w:tc>
        <w:tc>
          <w:tcPr>
            <w:tcW w:w="3908" w:type="pct"/>
            <w:gridSpan w:val="14"/>
            <w:vAlign w:val="center"/>
          </w:tcPr>
          <w:p w:rsidR="002E3960" w:rsidRDefault="002E3960" w:rsidP="00133BBD">
            <w:pPr>
              <w:rPr>
                <w:rFonts w:ascii="Arial" w:hAnsi="Arial" w:cs="Arial"/>
                <w:sz w:val="18"/>
                <w:szCs w:val="18"/>
              </w:rPr>
            </w:pPr>
          </w:p>
          <w:p w:rsidR="002E3960" w:rsidRPr="008B7A3E" w:rsidRDefault="002E3960" w:rsidP="00133BBD">
            <w:pPr>
              <w:pStyle w:val="Tekstkomentarza"/>
            </w:pPr>
            <w:r w:rsidRPr="0006008A">
              <w:rPr>
                <w:rFonts w:ascii="Arial" w:hAnsi="Arial" w:cs="Arial"/>
                <w:sz w:val="18"/>
                <w:szCs w:val="18"/>
              </w:rPr>
              <w:t>14</w:t>
            </w:r>
            <w:r>
              <w:rPr>
                <w:rFonts w:ascii="Arial" w:hAnsi="Arial" w:cs="Arial"/>
                <w:sz w:val="18"/>
                <w:szCs w:val="18"/>
              </w:rPr>
              <w:t> </w:t>
            </w:r>
            <w:r w:rsidRPr="0006008A">
              <w:rPr>
                <w:rFonts w:ascii="Arial" w:hAnsi="Arial" w:cs="Arial"/>
                <w:sz w:val="18"/>
                <w:szCs w:val="18"/>
              </w:rPr>
              <w:t>603</w:t>
            </w:r>
            <w:r>
              <w:rPr>
                <w:rFonts w:ascii="Arial" w:hAnsi="Arial" w:cs="Arial"/>
                <w:sz w:val="18"/>
                <w:szCs w:val="18"/>
              </w:rPr>
              <w:t> </w:t>
            </w:r>
            <w:r w:rsidRPr="0006008A">
              <w:rPr>
                <w:rFonts w:ascii="Arial" w:hAnsi="Arial" w:cs="Arial"/>
                <w:sz w:val="18"/>
                <w:szCs w:val="18"/>
              </w:rPr>
              <w:t>128</w:t>
            </w:r>
            <w:r>
              <w:rPr>
                <w:rFonts w:ascii="Arial" w:hAnsi="Arial" w:cs="Arial"/>
                <w:sz w:val="18"/>
                <w:szCs w:val="18"/>
              </w:rPr>
              <w:t>, 00  zł</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1"/>
        </w:trPr>
        <w:tc>
          <w:tcPr>
            <w:tcW w:w="1092" w:type="pct"/>
            <w:gridSpan w:val="3"/>
            <w:shd w:val="clear" w:color="auto" w:fill="CCFFCC"/>
            <w:vAlign w:val="center"/>
          </w:tcPr>
          <w:p w:rsidR="002E3960" w:rsidRPr="00A4243D" w:rsidRDefault="002E3960" w:rsidP="006F5165">
            <w:pPr>
              <w:jc w:val="center"/>
              <w:rPr>
                <w:rFonts w:ascii="Arial" w:hAnsi="Arial" w:cs="Arial"/>
                <w:sz w:val="18"/>
                <w:szCs w:val="18"/>
              </w:rPr>
            </w:pPr>
            <w:r w:rsidRPr="00A4243D">
              <w:rPr>
                <w:rFonts w:ascii="Arial" w:hAnsi="Arial" w:cs="Arial"/>
                <w:sz w:val="18"/>
                <w:szCs w:val="18"/>
              </w:rPr>
              <w:t>Typy projektów   przewidziane do realizacji w ramach konkursu</w:t>
            </w:r>
          </w:p>
        </w:tc>
        <w:tc>
          <w:tcPr>
            <w:tcW w:w="3908" w:type="pct"/>
            <w:gridSpan w:val="14"/>
            <w:vAlign w:val="center"/>
          </w:tcPr>
          <w:p w:rsidR="002E3960" w:rsidRDefault="002E3960" w:rsidP="00076E1A">
            <w:pPr>
              <w:numPr>
                <w:ilvl w:val="0"/>
                <w:numId w:val="94"/>
              </w:numPr>
              <w:rPr>
                <w:rFonts w:ascii="Arial" w:hAnsi="Arial" w:cs="Arial"/>
                <w:sz w:val="18"/>
                <w:szCs w:val="18"/>
              </w:rPr>
            </w:pPr>
            <w:r w:rsidRPr="008413B1">
              <w:rPr>
                <w:rFonts w:ascii="Arial" w:hAnsi="Arial" w:cs="Arial"/>
                <w:sz w:val="18"/>
                <w:szCs w:val="18"/>
              </w:rPr>
              <w:t>Aktywna integracja (społeczna, edukacyjna, zawodowa, zdrowotna) osób zagrożonych ubóstwem lub wykluczeniem społecznym poprzez tworzenie podmiotów  integracji społecznej, tj. Centrów Integracji Społecznej, Klubów Integracji Społecznej, Zakładów Aktywności Zawodowej , Warsztatów Terapii Zajęciowej oraz podmiotów działających na rzecz aktywizacji społeczno-zawodowej (których podstawowym zadaniem  nie jest działalność gospodarcza)</w:t>
            </w:r>
          </w:p>
          <w:p w:rsidR="002E3960" w:rsidRPr="00A4243D" w:rsidRDefault="002E3960" w:rsidP="00133BBD">
            <w:pPr>
              <w:ind w:left="720"/>
              <w:rPr>
                <w:rFonts w:ascii="Arial" w:hAnsi="Arial" w:cs="Arial"/>
                <w:sz w:val="18"/>
                <w:szCs w:val="18"/>
              </w:rPr>
            </w:pPr>
            <w:r w:rsidRPr="00E46A16" w:rsidDel="008413B1">
              <w:rPr>
                <w:rFonts w:ascii="Arial" w:eastAsiaTheme="minorHAnsi" w:hAnsi="Arial" w:cs="Arial"/>
                <w:sz w:val="18"/>
                <w:szCs w:val="18"/>
                <w:lang w:eastAsia="en-US"/>
              </w:rPr>
              <w:t>Wsparcie dla tworzenia podmiotów integracji społecznej, tj. Centrów Integracji Społecznej, Klubów Integracji Społecznej, Zakładów Aktywności Zawodowej, Warsztatów Terapii Zajęciowej oraz podmiotów działających na rzecz aktywizacji społeczno-zawodowej (których podstawowym zadaniem nie jest działalność gospodarcza).</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8"/>
        </w:trPr>
        <w:tc>
          <w:tcPr>
            <w:tcW w:w="1092" w:type="pct"/>
            <w:gridSpan w:val="3"/>
            <w:shd w:val="clear" w:color="auto" w:fill="CCFFCC"/>
            <w:vAlign w:val="center"/>
          </w:tcPr>
          <w:p w:rsidR="002E3960" w:rsidRPr="00A4243D" w:rsidRDefault="002E3960" w:rsidP="00655EC0">
            <w:pPr>
              <w:jc w:val="center"/>
              <w:rPr>
                <w:rFonts w:ascii="Arial" w:hAnsi="Arial" w:cs="Arial"/>
                <w:sz w:val="18"/>
                <w:szCs w:val="18"/>
              </w:rPr>
            </w:pPr>
            <w:r w:rsidRPr="00A4243D">
              <w:rPr>
                <w:rFonts w:ascii="Arial" w:hAnsi="Arial" w:cs="Arial"/>
                <w:sz w:val="18"/>
                <w:szCs w:val="18"/>
              </w:rPr>
              <w:t>Wnioskodawcy do których skierowany jest  konkurs</w:t>
            </w:r>
          </w:p>
        </w:tc>
        <w:tc>
          <w:tcPr>
            <w:tcW w:w="3908" w:type="pct"/>
            <w:gridSpan w:val="14"/>
            <w:vAlign w:val="center"/>
          </w:tcPr>
          <w:p w:rsidR="002E3960" w:rsidRPr="00951694" w:rsidRDefault="002E3960" w:rsidP="00076E1A">
            <w:pPr>
              <w:numPr>
                <w:ilvl w:val="0"/>
                <w:numId w:val="95"/>
              </w:numPr>
              <w:rPr>
                <w:rFonts w:ascii="Arial" w:hAnsi="Arial" w:cs="Arial"/>
                <w:sz w:val="18"/>
                <w:szCs w:val="18"/>
              </w:rPr>
            </w:pPr>
            <w:r w:rsidRPr="00951694">
              <w:rPr>
                <w:rFonts w:ascii="Arial" w:hAnsi="Arial" w:cs="Arial"/>
                <w:sz w:val="18"/>
                <w:szCs w:val="18"/>
              </w:rPr>
              <w:t>jednostki samorządu terytorialnego i ich jednostki organizacyjne, związki, porozumienia i stowarzyszenia JST,</w:t>
            </w:r>
          </w:p>
          <w:p w:rsidR="002E3960" w:rsidRDefault="002E3960" w:rsidP="00076E1A">
            <w:pPr>
              <w:numPr>
                <w:ilvl w:val="0"/>
                <w:numId w:val="95"/>
              </w:numPr>
              <w:rPr>
                <w:rFonts w:ascii="Arial" w:hAnsi="Arial" w:cs="Arial"/>
                <w:sz w:val="18"/>
                <w:szCs w:val="18"/>
              </w:rPr>
            </w:pPr>
            <w:r w:rsidRPr="00951694">
              <w:rPr>
                <w:rFonts w:ascii="Arial" w:hAnsi="Arial" w:cs="Arial"/>
                <w:sz w:val="18"/>
                <w:szCs w:val="18"/>
              </w:rPr>
              <w:t xml:space="preserve">podmioty Ekonomii Społecznej zajmujące się aktywizacją społeczno-zawodową osób i rodzin zagrożonych ubóstwem i/lub wykluczeniem społecznym, </w:t>
            </w:r>
          </w:p>
          <w:p w:rsidR="002E3960" w:rsidRPr="008413B1" w:rsidRDefault="002E3960" w:rsidP="00076E1A">
            <w:pPr>
              <w:numPr>
                <w:ilvl w:val="0"/>
                <w:numId w:val="95"/>
              </w:numPr>
              <w:rPr>
                <w:rFonts w:ascii="Arial" w:hAnsi="Arial" w:cs="Arial"/>
                <w:sz w:val="18"/>
                <w:szCs w:val="18"/>
              </w:rPr>
            </w:pPr>
            <w:r w:rsidRPr="008413B1">
              <w:rPr>
                <w:rFonts w:ascii="Arial" w:hAnsi="Arial" w:cs="Arial"/>
                <w:sz w:val="18"/>
                <w:szCs w:val="18"/>
              </w:rPr>
              <w:t>podmioty integracji społecznej (w tym: centra integracji społecznej, kluby integracji społecznej, zakłady aktywności zawodowej, warsztaty terapii zajęciowej),</w:t>
            </w:r>
          </w:p>
          <w:p w:rsidR="002E3960" w:rsidRPr="00A4243D" w:rsidRDefault="002E3960" w:rsidP="00076E1A">
            <w:pPr>
              <w:numPr>
                <w:ilvl w:val="0"/>
                <w:numId w:val="95"/>
              </w:numPr>
              <w:rPr>
                <w:rFonts w:ascii="Arial" w:hAnsi="Arial" w:cs="Arial"/>
                <w:sz w:val="18"/>
                <w:szCs w:val="18"/>
              </w:rPr>
            </w:pPr>
            <w:r w:rsidRPr="00951694">
              <w:rPr>
                <w:rFonts w:ascii="Arial" w:hAnsi="Arial" w:cs="Arial"/>
                <w:sz w:val="18"/>
                <w:szCs w:val="18"/>
              </w:rPr>
              <w:t>podmioty działające na rzecz aktywizacji społeczno-zawodowej, których podstawowym zadaniem nie jest działalność gospodarcza.</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8"/>
        </w:trPr>
        <w:tc>
          <w:tcPr>
            <w:tcW w:w="1092" w:type="pct"/>
            <w:gridSpan w:val="3"/>
            <w:shd w:val="clear" w:color="auto" w:fill="CCFFCC"/>
            <w:vAlign w:val="center"/>
          </w:tcPr>
          <w:p w:rsidR="002E3960" w:rsidRPr="00A4243D" w:rsidRDefault="002E3960" w:rsidP="00CA0708">
            <w:pPr>
              <w:jc w:val="center"/>
              <w:rPr>
                <w:rFonts w:ascii="Arial" w:hAnsi="Arial" w:cs="Arial"/>
                <w:sz w:val="18"/>
                <w:szCs w:val="18"/>
              </w:rPr>
            </w:pPr>
            <w:r w:rsidRPr="00A4243D">
              <w:rPr>
                <w:rFonts w:ascii="Arial" w:hAnsi="Arial" w:cs="Arial"/>
                <w:sz w:val="18"/>
                <w:szCs w:val="18"/>
              </w:rPr>
              <w:t>Szczegółowy opis, zakładany cel konkursu</w:t>
            </w:r>
          </w:p>
        </w:tc>
        <w:tc>
          <w:tcPr>
            <w:tcW w:w="3908" w:type="pct"/>
            <w:gridSpan w:val="14"/>
            <w:vAlign w:val="center"/>
          </w:tcPr>
          <w:p w:rsidR="002E3960" w:rsidRDefault="002E3960" w:rsidP="00133BBD">
            <w:pPr>
              <w:ind w:left="57"/>
              <w:jc w:val="both"/>
              <w:rPr>
                <w:rFonts w:ascii="Arial" w:hAnsi="Arial" w:cs="Arial"/>
                <w:bCs/>
                <w:sz w:val="18"/>
                <w:szCs w:val="18"/>
              </w:rPr>
            </w:pPr>
            <w:r w:rsidRPr="00951694">
              <w:rPr>
                <w:rFonts w:ascii="Arial" w:hAnsi="Arial" w:cs="Arial"/>
                <w:bCs/>
                <w:sz w:val="18"/>
                <w:szCs w:val="18"/>
              </w:rPr>
              <w:t>Ważnym aspektem w celu zmniejszenia lub wyeliminowania ryzyka wykluczenia społecznego jest udzielenie pomocy osobom i</w:t>
            </w:r>
            <w:r>
              <w:rPr>
                <w:rFonts w:ascii="Arial" w:hAnsi="Arial" w:cs="Arial"/>
                <w:bCs/>
                <w:sz w:val="18"/>
                <w:szCs w:val="18"/>
              </w:rPr>
              <w:t xml:space="preserve">ndywidualnym oraz ich rodzinom </w:t>
            </w:r>
            <w:r w:rsidRPr="00951694">
              <w:rPr>
                <w:rFonts w:ascii="Arial" w:hAnsi="Arial" w:cs="Arial"/>
                <w:bCs/>
                <w:sz w:val="18"/>
                <w:szCs w:val="18"/>
              </w:rPr>
              <w:t xml:space="preserve">w odbudowywaniu i podtrzymywaniu umiejętności uczestnictwa w życiu społeczności lokalnej, w powrocie do pełnienia ról społecznych oraz w podniesieniu kwalifikacji zawodowych, jako wartości na rynku pracy. Tego typu wsparcie oferują podmioty integracji społecznej oraz podmioty działające na rzecz aktywizacji społeczno-zawodowej. </w:t>
            </w:r>
          </w:p>
          <w:p w:rsidR="002E3960" w:rsidRPr="000F0BA2" w:rsidRDefault="002E3960" w:rsidP="00133BBD">
            <w:pPr>
              <w:ind w:left="57"/>
              <w:jc w:val="both"/>
              <w:rPr>
                <w:rFonts w:ascii="Arial" w:hAnsi="Arial" w:cs="Arial"/>
                <w:bCs/>
                <w:sz w:val="18"/>
                <w:szCs w:val="18"/>
              </w:rPr>
            </w:pPr>
          </w:p>
          <w:p w:rsidR="002E3960" w:rsidRDefault="002E3960" w:rsidP="00133BBD">
            <w:pPr>
              <w:tabs>
                <w:tab w:val="left" w:pos="1843"/>
                <w:tab w:val="left" w:leader="dot" w:pos="9072"/>
              </w:tabs>
              <w:jc w:val="both"/>
              <w:rPr>
                <w:rFonts w:ascii="Arial" w:hAnsi="Arial" w:cs="Arial"/>
                <w:sz w:val="18"/>
                <w:szCs w:val="18"/>
              </w:rPr>
            </w:pPr>
            <w:r w:rsidRPr="000F0BA2">
              <w:rPr>
                <w:rFonts w:ascii="Arial" w:hAnsi="Arial" w:cs="Arial"/>
                <w:sz w:val="18"/>
                <w:szCs w:val="18"/>
              </w:rPr>
              <w:t xml:space="preserve">Analizując sytuację wewnątrzregionalną należy zwrócić uwagę, na liczbę osób, którym udzielono pomocy i wsparcia </w:t>
            </w:r>
            <w:r>
              <w:rPr>
                <w:rFonts w:ascii="Arial" w:hAnsi="Arial" w:cs="Arial"/>
                <w:sz w:val="18"/>
                <w:szCs w:val="18"/>
              </w:rPr>
              <w:t xml:space="preserve">i tak w roku </w:t>
            </w:r>
            <w:r w:rsidRPr="000F0BA2">
              <w:rPr>
                <w:rFonts w:ascii="Arial" w:hAnsi="Arial" w:cs="Arial"/>
                <w:sz w:val="18"/>
                <w:szCs w:val="18"/>
              </w:rPr>
              <w:t>2015</w:t>
            </w:r>
            <w:r>
              <w:rPr>
                <w:rFonts w:ascii="Arial" w:hAnsi="Arial" w:cs="Arial"/>
                <w:sz w:val="18"/>
                <w:szCs w:val="18"/>
              </w:rPr>
              <w:t xml:space="preserve"> liczba ta </w:t>
            </w:r>
            <w:r w:rsidRPr="000F0BA2">
              <w:rPr>
                <w:rFonts w:ascii="Arial" w:hAnsi="Arial" w:cs="Arial"/>
                <w:sz w:val="18"/>
                <w:szCs w:val="18"/>
              </w:rPr>
              <w:t xml:space="preserve">wynosiła 145 799. </w:t>
            </w:r>
            <w:r>
              <w:rPr>
                <w:rFonts w:ascii="Arial" w:hAnsi="Arial" w:cs="Arial"/>
                <w:sz w:val="18"/>
                <w:szCs w:val="18"/>
              </w:rPr>
              <w:t xml:space="preserve"> Natomiast</w:t>
            </w:r>
            <w:r w:rsidRPr="000F0BA2">
              <w:rPr>
                <w:rFonts w:ascii="Arial" w:hAnsi="Arial" w:cs="Arial"/>
                <w:sz w:val="18"/>
                <w:szCs w:val="18"/>
              </w:rPr>
              <w:t xml:space="preserve"> liczba osób, którym przyznano świadczenie z pomocy społecznej wynosiło 86 838 osób, w tym 49 282 długotrwale korzystających (56% ogółu osób korzystających). Liczba rodzin, którym przyznano świadczenia z pomocy społecznej wynosiła 60 477, co przekłada się na 144 008 osób w tych rodzinach.</w:t>
            </w:r>
            <w:r>
              <w:rPr>
                <w:rFonts w:ascii="Arial" w:hAnsi="Arial" w:cs="Arial"/>
                <w:sz w:val="18"/>
                <w:szCs w:val="18"/>
              </w:rPr>
              <w:t xml:space="preserve"> Należy zaznaczyć, że z</w:t>
            </w:r>
            <w:r w:rsidRPr="000F0BA2">
              <w:rPr>
                <w:rFonts w:ascii="Arial" w:hAnsi="Arial" w:cs="Arial"/>
                <w:sz w:val="18"/>
                <w:szCs w:val="18"/>
              </w:rPr>
              <w:t>naczący odsetek beneficjentów korzystających z pomocy społecznej to osoby niepełnosprawne oraz długotrwale bądź ciężko chorujące. Problem niepełnosprawności dotyczy ponad 34% rodzin korzystających z pomocy, zaś długotrwała bądź ciężka choroba jest powodem przyznania pomocy w prawie 35% rodzinach objętych wsparciem.</w:t>
            </w:r>
            <w:r>
              <w:rPr>
                <w:rFonts w:ascii="Arial" w:hAnsi="Arial" w:cs="Arial"/>
                <w:sz w:val="18"/>
                <w:szCs w:val="18"/>
              </w:rPr>
              <w:t xml:space="preserve"> </w:t>
            </w:r>
          </w:p>
          <w:p w:rsidR="002E3960" w:rsidRPr="000F0BA2" w:rsidRDefault="002E3960" w:rsidP="00133BBD">
            <w:pPr>
              <w:tabs>
                <w:tab w:val="left" w:pos="1843"/>
                <w:tab w:val="left" w:leader="dot" w:pos="9072"/>
              </w:tabs>
              <w:jc w:val="both"/>
              <w:rPr>
                <w:rFonts w:ascii="Arial" w:hAnsi="Arial" w:cs="Arial"/>
                <w:sz w:val="18"/>
                <w:szCs w:val="18"/>
              </w:rPr>
            </w:pPr>
          </w:p>
          <w:p w:rsidR="002E3960" w:rsidRDefault="002E3960" w:rsidP="00133BBD">
            <w:pPr>
              <w:ind w:left="57"/>
              <w:jc w:val="both"/>
              <w:rPr>
                <w:rFonts w:ascii="Arial" w:hAnsi="Arial" w:cs="Arial"/>
                <w:bCs/>
                <w:sz w:val="18"/>
                <w:szCs w:val="18"/>
              </w:rPr>
            </w:pPr>
            <w:r w:rsidRPr="000F0BA2">
              <w:rPr>
                <w:rFonts w:ascii="Arial" w:hAnsi="Arial" w:cs="Arial"/>
                <w:bCs/>
                <w:sz w:val="18"/>
                <w:szCs w:val="18"/>
              </w:rPr>
              <w:t>W </w:t>
            </w:r>
            <w:r w:rsidRPr="000F0BA2">
              <w:rPr>
                <w:rFonts w:ascii="Arial" w:hAnsi="Arial" w:cs="Arial"/>
                <w:sz w:val="18"/>
                <w:szCs w:val="18"/>
              </w:rPr>
              <w:t xml:space="preserve">2015 roku, w regionie działało 9 centrów integracji społecznej, w ramach których wspartych zostało 412 osób. Wszystkie placówki prowadzone były przez organizacje pozarządowe.  W tym samym okresie, w regionie działało 15 klubów integracji społecznej, w tym 13 placówek prowadzonych przez JST, a 2 – przez NGO. Liczba uczestników zajęć wynosiła 414 osób. W przypadku WTZ – ich liczba w roku 2015 wyniosła 30 (w tym 13 prowadzone przez JST, a pozostałe 17 przez organizacje pozarządowe) . Ogólna liczba uczestników zajęć WTZ wynosiła 1 140 osób. W województwie zachodniopomorskim, w roku </w:t>
            </w:r>
            <w:r>
              <w:rPr>
                <w:rFonts w:ascii="Arial" w:hAnsi="Arial" w:cs="Arial"/>
                <w:sz w:val="18"/>
                <w:szCs w:val="18"/>
              </w:rPr>
              <w:t>2015</w:t>
            </w:r>
            <w:r w:rsidRPr="000F0BA2">
              <w:rPr>
                <w:rFonts w:ascii="Arial" w:hAnsi="Arial" w:cs="Arial"/>
                <w:sz w:val="18"/>
                <w:szCs w:val="18"/>
              </w:rPr>
              <w:t xml:space="preserve"> działały 4 ZAZ-y. Wszystkie zakłady prowadzone były przez NGO. Łącznie w czterech zakładach zatrudnione było 267 osób niepełnosprawnych. </w:t>
            </w:r>
            <w:r>
              <w:rPr>
                <w:rFonts w:ascii="Arial" w:hAnsi="Arial" w:cs="Arial"/>
                <w:sz w:val="18"/>
                <w:szCs w:val="18"/>
              </w:rPr>
              <w:t>Jak wskazują prognozy, z</w:t>
            </w:r>
            <w:r w:rsidRPr="000F0BA2">
              <w:rPr>
                <w:rFonts w:ascii="Arial" w:hAnsi="Arial" w:cs="Arial"/>
                <w:sz w:val="18"/>
                <w:szCs w:val="18"/>
              </w:rPr>
              <w:t>atrudnienie w ZAZ-</w:t>
            </w:r>
            <w:proofErr w:type="spellStart"/>
            <w:r w:rsidRPr="000F0BA2">
              <w:rPr>
                <w:rFonts w:ascii="Arial" w:hAnsi="Arial" w:cs="Arial"/>
                <w:sz w:val="18"/>
                <w:szCs w:val="18"/>
              </w:rPr>
              <w:t>ch</w:t>
            </w:r>
            <w:proofErr w:type="spellEnd"/>
            <w:r w:rsidRPr="000F0BA2">
              <w:rPr>
                <w:rFonts w:ascii="Arial" w:hAnsi="Arial" w:cs="Arial"/>
                <w:sz w:val="18"/>
                <w:szCs w:val="18"/>
              </w:rPr>
              <w:t xml:space="preserve"> w 2016 roku powinno się zwiększyć</w:t>
            </w:r>
            <w:r>
              <w:rPr>
                <w:rFonts w:ascii="Arial" w:hAnsi="Arial" w:cs="Arial"/>
                <w:sz w:val="18"/>
                <w:szCs w:val="18"/>
              </w:rPr>
              <w:t>, w związku z czym niezbędne jest dalsze wsparcie działalności przedmiotowych placówek</w:t>
            </w:r>
            <w:r w:rsidRPr="000F0BA2">
              <w:rPr>
                <w:rFonts w:ascii="Arial" w:hAnsi="Arial" w:cs="Arial"/>
                <w:sz w:val="18"/>
                <w:szCs w:val="18"/>
              </w:rPr>
              <w:t>.</w:t>
            </w:r>
            <w:r w:rsidRPr="000F0BA2">
              <w:rPr>
                <w:rStyle w:val="Odwoanieprzypisudolnego"/>
                <w:rFonts w:ascii="Arial" w:hAnsi="Arial" w:cs="Arial"/>
                <w:bCs/>
                <w:sz w:val="18"/>
                <w:szCs w:val="18"/>
              </w:rPr>
              <w:footnoteReference w:id="12"/>
            </w:r>
            <w:r>
              <w:rPr>
                <w:rFonts w:ascii="Arial" w:hAnsi="Arial" w:cs="Arial"/>
                <w:sz w:val="18"/>
                <w:szCs w:val="18"/>
              </w:rPr>
              <w:t xml:space="preserve"> </w:t>
            </w:r>
            <w:r w:rsidRPr="00951694">
              <w:rPr>
                <w:rFonts w:ascii="Arial" w:hAnsi="Arial" w:cs="Arial"/>
                <w:bCs/>
                <w:sz w:val="18"/>
                <w:szCs w:val="18"/>
              </w:rPr>
              <w:t xml:space="preserve">W związku z </w:t>
            </w:r>
            <w:r>
              <w:rPr>
                <w:rFonts w:ascii="Arial" w:hAnsi="Arial" w:cs="Arial"/>
                <w:bCs/>
                <w:sz w:val="18"/>
                <w:szCs w:val="18"/>
              </w:rPr>
              <w:t xml:space="preserve">powyższym istotne jest wsparcie osób zagrożonych ubóstwem lub wykluczeniem społecznym i podmiotów, które dają </w:t>
            </w:r>
            <w:r w:rsidRPr="000F0BA2">
              <w:rPr>
                <w:rFonts w:ascii="Arial" w:hAnsi="Arial" w:cs="Arial"/>
                <w:bCs/>
                <w:sz w:val="18"/>
                <w:szCs w:val="18"/>
              </w:rPr>
              <w:t>możliwość rehabilitacji społecznej i zawodowej w zakresie pozyskania lub przywracania umiejętności niezbędnych do podjęcia zatrudnienia</w:t>
            </w:r>
            <w:r>
              <w:rPr>
                <w:rFonts w:ascii="Arial" w:hAnsi="Arial" w:cs="Arial"/>
                <w:bCs/>
                <w:sz w:val="18"/>
                <w:szCs w:val="18"/>
              </w:rPr>
              <w:t>. W</w:t>
            </w:r>
            <w:r w:rsidRPr="00951694">
              <w:rPr>
                <w:rFonts w:ascii="Arial" w:hAnsi="Arial" w:cs="Arial"/>
                <w:bCs/>
                <w:sz w:val="18"/>
                <w:szCs w:val="18"/>
              </w:rPr>
              <w:t xml:space="preserve"> ramach danego Działania przewidziane jest wsparcie dla tworzenia ww. podmiotów integracji społecznej, a także podmiotów działających na rzecz aktywizacji społeczno-zawodowej, których podstawowym zadaniem nie jest działalność gospodarcza.</w:t>
            </w:r>
          </w:p>
          <w:p w:rsidR="002E3960" w:rsidRPr="00951694" w:rsidRDefault="002E3960" w:rsidP="00133BBD">
            <w:pPr>
              <w:ind w:left="57"/>
              <w:jc w:val="both"/>
              <w:rPr>
                <w:rFonts w:ascii="Arial" w:hAnsi="Arial" w:cs="Arial"/>
                <w:bCs/>
                <w:sz w:val="18"/>
                <w:szCs w:val="18"/>
              </w:rPr>
            </w:pPr>
          </w:p>
          <w:p w:rsidR="002E3960" w:rsidRPr="00A4243D" w:rsidRDefault="002E3960" w:rsidP="00133BBD">
            <w:pPr>
              <w:ind w:left="57"/>
              <w:jc w:val="both"/>
              <w:rPr>
                <w:rFonts w:ascii="Arial" w:hAnsi="Arial" w:cs="Arial"/>
                <w:sz w:val="18"/>
                <w:szCs w:val="18"/>
              </w:rPr>
            </w:pPr>
            <w:r w:rsidRPr="00951694">
              <w:rPr>
                <w:rFonts w:ascii="Arial" w:hAnsi="Arial" w:cs="Arial"/>
                <w:bCs/>
                <w:sz w:val="18"/>
                <w:szCs w:val="18"/>
              </w:rPr>
              <w:t xml:space="preserve">Cel konkursu jest zgodny z celem szczegółowym Działania, tj.: </w:t>
            </w:r>
            <w:r w:rsidRPr="00951694">
              <w:rPr>
                <w:rFonts w:ascii="Arial" w:hAnsi="Arial" w:cs="Arial"/>
                <w:bCs/>
                <w:i/>
                <w:sz w:val="18"/>
                <w:szCs w:val="18"/>
              </w:rPr>
              <w:t>Aktywna integracja osób zagrożonych ubóstwem i/lub wykluczeniem społecznym zwiększająca ich zatrudnienie</w:t>
            </w:r>
            <w:r w:rsidRPr="00951694">
              <w:rPr>
                <w:rFonts w:ascii="Arial" w:hAnsi="Arial" w:cs="Arial"/>
                <w:bCs/>
                <w:sz w:val="18"/>
                <w:szCs w:val="18"/>
              </w:rPr>
              <w:t>.</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restart"/>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Specyficzne dla konkursu kryteria wyboru projektów</w:t>
            </w:r>
            <w:r>
              <w:rPr>
                <w:rFonts w:ascii="Arial" w:hAnsi="Arial" w:cs="Arial"/>
                <w:sz w:val="18"/>
                <w:szCs w:val="18"/>
              </w:rPr>
              <w:t xml:space="preserve">. </w:t>
            </w:r>
          </w:p>
        </w:tc>
        <w:tc>
          <w:tcPr>
            <w:tcW w:w="3908" w:type="pct"/>
            <w:gridSpan w:val="1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 xml:space="preserve">Kryteria dopuszczalności </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vAlign w:val="center"/>
          </w:tcPr>
          <w:p w:rsidR="002E3960" w:rsidRPr="00A4243D" w:rsidRDefault="002E3960" w:rsidP="00076E1A">
            <w:pPr>
              <w:numPr>
                <w:ilvl w:val="0"/>
                <w:numId w:val="96"/>
              </w:numPr>
              <w:ind w:left="111" w:hanging="34"/>
              <w:jc w:val="both"/>
              <w:rPr>
                <w:rFonts w:ascii="Arial" w:hAnsi="Arial" w:cs="Arial"/>
                <w:sz w:val="18"/>
                <w:szCs w:val="18"/>
              </w:rPr>
            </w:pPr>
            <w:r w:rsidRPr="00C861E5">
              <w:rPr>
                <w:rFonts w:ascii="Arial" w:hAnsi="Arial" w:cs="Arial"/>
                <w:sz w:val="18"/>
                <w:szCs w:val="18"/>
              </w:rPr>
              <w:t xml:space="preserve">Beneficjent  od co najmniej 1 roku </w:t>
            </w:r>
            <w:r w:rsidRPr="00871DC0">
              <w:rPr>
                <w:rFonts w:ascii="Arial" w:hAnsi="Arial" w:cs="Arial"/>
                <w:sz w:val="18"/>
                <w:szCs w:val="18"/>
              </w:rPr>
              <w:t>na dzień złożenia wniosku posiada siedzibę, filię, delegaturę, oddział lub inną prawnie dozwoloną formę organizacyjną działalności podmiotu na terenie województwa zachodniopomorskiego.</w:t>
            </w:r>
            <w:r w:rsidRPr="00871DC0">
              <w:rPr>
                <w:rFonts w:ascii="Arial" w:eastAsia="Calibri" w:hAnsi="Arial" w:cs="Arial"/>
                <w:szCs w:val="20"/>
                <w:lang w:eastAsia="en-US"/>
              </w:rPr>
              <w:t xml:space="preserve"> </w:t>
            </w:r>
            <w:r w:rsidRPr="00871DC0" w:rsidDel="00094346">
              <w:rPr>
                <w:rFonts w:ascii="Arial" w:hAnsi="Arial" w:cs="Arial"/>
                <w:sz w:val="18"/>
                <w:szCs w:val="18"/>
              </w:rPr>
              <w:t>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871DC0" w:rsidRDefault="002E3960" w:rsidP="00EC673B">
            <w:pPr>
              <w:rPr>
                <w:rFonts w:ascii="Arial" w:hAnsi="Arial" w:cs="Arial"/>
                <w:sz w:val="18"/>
                <w:szCs w:val="18"/>
              </w:rPr>
            </w:pPr>
            <w:r w:rsidRPr="00871DC0">
              <w:rPr>
                <w:rFonts w:ascii="Arial" w:hAnsi="Arial" w:cs="Arial"/>
                <w:sz w:val="18"/>
                <w:szCs w:val="18"/>
              </w:rPr>
              <w:t>Uzasadnienie:</w:t>
            </w:r>
          </w:p>
        </w:tc>
        <w:tc>
          <w:tcPr>
            <w:tcW w:w="2001" w:type="pct"/>
            <w:gridSpan w:val="7"/>
            <w:vAlign w:val="center"/>
          </w:tcPr>
          <w:p w:rsidR="002E3960" w:rsidRDefault="002E3960" w:rsidP="00133BBD">
            <w:pPr>
              <w:jc w:val="both"/>
              <w:rPr>
                <w:rFonts w:ascii="Arial" w:hAnsi="Arial" w:cs="Arial"/>
                <w:sz w:val="18"/>
                <w:szCs w:val="18"/>
              </w:rPr>
            </w:pPr>
            <w:r w:rsidRPr="00A4243D">
              <w:rPr>
                <w:rFonts w:ascii="Arial" w:hAnsi="Arial" w:cs="Arial"/>
                <w:sz w:val="18"/>
                <w:szCs w:val="18"/>
              </w:rPr>
              <w:t>Zlokalizowanie podmiotów odpowiedzialnych za realizację projektów na terenie województwa zachodniopomorskiego zagwarantuje dostępność beneficjenta dla grupy docelowej projektu. Ponadto powyższe kryterium obniży koszty realizacji projektu, jak również koszty związane z jego kontrolą.</w:t>
            </w:r>
          </w:p>
          <w:p w:rsidR="002E3960" w:rsidRDefault="002E3960" w:rsidP="00133BBD">
            <w:pPr>
              <w:jc w:val="both"/>
              <w:rPr>
                <w:rFonts w:ascii="Arial" w:hAnsi="Arial" w:cs="Arial"/>
                <w:sz w:val="18"/>
                <w:szCs w:val="18"/>
              </w:rPr>
            </w:pPr>
            <w:r w:rsidRPr="004621DA">
              <w:rPr>
                <w:rFonts w:ascii="Arial" w:hAnsi="Arial" w:cs="Arial"/>
                <w:sz w:val="18"/>
                <w:szCs w:val="18"/>
              </w:rPr>
              <w:t xml:space="preserve">Zlokalizowanie podmiotów odpowiedzialnych za realizację projektów na terenie województwa zachodniopomorskiego przez okres minimum 1 roku przed dniem złożenia wniosku zagwarantuje, iż podmioty te będą znały specyfikę obszaru, na którym będą realizowane projekty.  </w:t>
            </w:r>
          </w:p>
          <w:p w:rsidR="002E3960" w:rsidRDefault="002E3960" w:rsidP="00133BBD">
            <w:pPr>
              <w:jc w:val="both"/>
              <w:rPr>
                <w:rFonts w:ascii="Arial" w:hAnsi="Arial" w:cs="Arial"/>
                <w:sz w:val="18"/>
                <w:szCs w:val="18"/>
              </w:rPr>
            </w:pPr>
          </w:p>
          <w:p w:rsidR="002E3960" w:rsidRPr="00A4243D" w:rsidRDefault="002E3960" w:rsidP="00133BBD">
            <w:pPr>
              <w:jc w:val="both"/>
              <w:rPr>
                <w:rFonts w:ascii="Arial" w:hAnsi="Arial" w:cs="Arial"/>
                <w:sz w:val="18"/>
                <w:szCs w:val="18"/>
              </w:rPr>
            </w:pPr>
            <w:r>
              <w:rPr>
                <w:rFonts w:ascii="Arial" w:hAnsi="Arial" w:cs="Arial"/>
                <w:sz w:val="18"/>
                <w:szCs w:val="18"/>
              </w:rPr>
              <w:t xml:space="preserve">Kryterium weryfikowane będzie na podstawie treści wniosku o dofinansowanie. </w:t>
            </w:r>
          </w:p>
        </w:tc>
        <w:tc>
          <w:tcPr>
            <w:tcW w:w="620" w:type="pct"/>
            <w:gridSpan w:val="4"/>
            <w:shd w:val="clear" w:color="auto" w:fill="CCFFCC"/>
            <w:vAlign w:val="center"/>
          </w:tcPr>
          <w:p w:rsidR="002E3960" w:rsidRPr="00A4243D" w:rsidRDefault="002E3960" w:rsidP="006F5165">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vAlign w:val="center"/>
          </w:tcPr>
          <w:p w:rsidR="002E3960" w:rsidRPr="00871DC0" w:rsidRDefault="002E3960" w:rsidP="00076E1A">
            <w:pPr>
              <w:numPr>
                <w:ilvl w:val="0"/>
                <w:numId w:val="96"/>
              </w:numPr>
              <w:ind w:left="111" w:hanging="34"/>
              <w:rPr>
                <w:rFonts w:ascii="Arial" w:hAnsi="Arial" w:cs="Arial"/>
                <w:sz w:val="18"/>
                <w:szCs w:val="18"/>
              </w:rPr>
            </w:pPr>
            <w:r w:rsidRPr="00871DC0">
              <w:rPr>
                <w:rFonts w:ascii="Arial" w:hAnsi="Arial" w:cs="Arial"/>
                <w:sz w:val="18"/>
                <w:szCs w:val="18"/>
              </w:rPr>
              <w:t>Beneficjent</w:t>
            </w:r>
            <w:r w:rsidRPr="00871DC0">
              <w:rPr>
                <w:rFonts w:ascii="Arial" w:hAnsi="Arial" w:cs="Arial"/>
                <w:bCs/>
                <w:sz w:val="18"/>
                <w:szCs w:val="18"/>
              </w:rPr>
              <w:t xml:space="preserve"> składa nie więcej niż jeden wniosek o dofinansowanie.</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vAlign w:val="center"/>
          </w:tcPr>
          <w:p w:rsidR="002E3960" w:rsidRDefault="002E3960" w:rsidP="00133BBD">
            <w:pPr>
              <w:jc w:val="both"/>
              <w:rPr>
                <w:rFonts w:ascii="Arial" w:hAnsi="Arial" w:cs="Arial"/>
                <w:sz w:val="18"/>
                <w:szCs w:val="18"/>
              </w:rPr>
            </w:pPr>
            <w:r w:rsidRPr="00A4243D">
              <w:rPr>
                <w:rFonts w:ascii="Arial" w:hAnsi="Arial" w:cs="Arial"/>
                <w:sz w:val="18"/>
                <w:szCs w:val="18"/>
              </w:rPr>
              <w:t>Kryterium to stwarza możliwość objęcia wsparciem większej liczby potencjalnych projektodawców, a także wyboru najlepszych projektów, które odpowiadają na potrzeby regionu.</w:t>
            </w:r>
          </w:p>
          <w:p w:rsidR="002E3960" w:rsidRPr="00A4243D" w:rsidRDefault="002E3960" w:rsidP="00133BBD">
            <w:pPr>
              <w:jc w:val="both"/>
              <w:rPr>
                <w:rFonts w:ascii="Arial" w:hAnsi="Arial" w:cs="Arial"/>
                <w:sz w:val="18"/>
                <w:szCs w:val="18"/>
              </w:rPr>
            </w:pPr>
            <w:r>
              <w:rPr>
                <w:rFonts w:ascii="Arial" w:hAnsi="Arial" w:cs="Arial"/>
                <w:sz w:val="18"/>
                <w:szCs w:val="18"/>
              </w:rPr>
              <w:t>Projekty złożone w odpowiedzi na konkurs będą miały charakter kompleksowy w odniesieniu do problemu występującego w danym obszarze, a możliwym do rozwiązania przez danego Beneficjenta.</w:t>
            </w:r>
          </w:p>
          <w:p w:rsidR="002E3960" w:rsidRPr="00A4243D" w:rsidRDefault="002E3960" w:rsidP="00133BBD">
            <w:pPr>
              <w:jc w:val="both"/>
              <w:rPr>
                <w:rFonts w:ascii="Arial" w:hAnsi="Arial" w:cs="Arial"/>
                <w:sz w:val="18"/>
                <w:szCs w:val="18"/>
              </w:rPr>
            </w:pPr>
            <w:r w:rsidRPr="00A4243D">
              <w:rPr>
                <w:rFonts w:ascii="Arial" w:hAnsi="Arial" w:cs="Arial"/>
                <w:sz w:val="18"/>
                <w:szCs w:val="18"/>
              </w:rPr>
              <w:t>Kryterium odnosi się wyłącznie do występowania danego podmiotu w charakterze beneficjenta, a nie partnera.</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vAlign w:val="center"/>
          </w:tcPr>
          <w:p w:rsidR="002E3960" w:rsidRPr="00045252" w:rsidRDefault="002E3960" w:rsidP="00076E1A">
            <w:pPr>
              <w:numPr>
                <w:ilvl w:val="0"/>
                <w:numId w:val="96"/>
              </w:numPr>
              <w:ind w:left="111" w:hanging="34"/>
              <w:jc w:val="both"/>
              <w:rPr>
                <w:rFonts w:ascii="Myriad Pro" w:hAnsi="Myriad Pro"/>
                <w:sz w:val="20"/>
                <w:szCs w:val="20"/>
              </w:rPr>
            </w:pPr>
            <w:r w:rsidRPr="00406A24">
              <w:rPr>
                <w:rFonts w:ascii="Arial" w:hAnsi="Arial" w:cs="Arial"/>
                <w:bCs/>
                <w:sz w:val="18"/>
                <w:szCs w:val="18"/>
              </w:rPr>
              <w:t xml:space="preserve">Projekt skierowany do grup docelowych z obszaru województwa zachodniopomorskiego (w przypadku osób fizycznych  - pracujących, uczących się lub zamieszkujących na obszarze województwa zachodniopomorskiego w rozumieniu przepisów Kodeksu Cywilnego, a w przypadku </w:t>
            </w:r>
            <w:r>
              <w:rPr>
                <w:rFonts w:ascii="Arial" w:hAnsi="Arial" w:cs="Arial"/>
                <w:bCs/>
                <w:sz w:val="18"/>
                <w:szCs w:val="18"/>
              </w:rPr>
              <w:t xml:space="preserve">innych </w:t>
            </w:r>
            <w:r w:rsidRPr="00406A24">
              <w:rPr>
                <w:rFonts w:ascii="Arial" w:hAnsi="Arial" w:cs="Arial"/>
                <w:bCs/>
                <w:sz w:val="18"/>
                <w:szCs w:val="18"/>
              </w:rPr>
              <w:t>podmiotów - posiadających jednostkę organizacyjną na obszarze województwa zachodniopomorskiego).</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vAlign w:val="center"/>
          </w:tcPr>
          <w:p w:rsidR="002E3960" w:rsidRDefault="002E3960" w:rsidP="00133BBD">
            <w:pPr>
              <w:jc w:val="both"/>
              <w:rPr>
                <w:rFonts w:ascii="Arial" w:hAnsi="Arial" w:cs="Arial"/>
                <w:sz w:val="18"/>
                <w:szCs w:val="18"/>
              </w:rPr>
            </w:pPr>
            <w:r w:rsidRPr="00A4243D">
              <w:rPr>
                <w:rFonts w:ascii="Arial" w:hAnsi="Arial" w:cs="Arial"/>
                <w:sz w:val="18"/>
                <w:szCs w:val="18"/>
              </w:rPr>
              <w:t xml:space="preserve">Kryterium to przyczyni się do rozwoju kapitału ludzkiego w regionie oraz zwiększenia aktywności społecznej i zawodowej </w:t>
            </w:r>
            <w:r>
              <w:rPr>
                <w:rFonts w:ascii="Arial" w:hAnsi="Arial" w:cs="Arial"/>
                <w:sz w:val="18"/>
                <w:szCs w:val="18"/>
              </w:rPr>
              <w:t>grupy docelowej wskazanej w projekcie</w:t>
            </w:r>
            <w:r w:rsidRPr="00A4243D">
              <w:rPr>
                <w:rFonts w:ascii="Arial" w:hAnsi="Arial" w:cs="Arial"/>
                <w:sz w:val="18"/>
                <w:szCs w:val="18"/>
              </w:rPr>
              <w:t>. Zakłada się, że dzięki temu kryterium ograniczone zostanie zjawisko wykluczenia społecznego w regionie oraz zmniejszy się liczba osób korzystających z pomocy społecznej.</w:t>
            </w:r>
          </w:p>
          <w:p w:rsidR="002E3960" w:rsidRPr="00A4243D" w:rsidRDefault="002E3960"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BB5DAB" w:rsidRDefault="002E3960" w:rsidP="00076E1A">
            <w:pPr>
              <w:numPr>
                <w:ilvl w:val="0"/>
                <w:numId w:val="96"/>
              </w:numPr>
              <w:ind w:left="111" w:hanging="34"/>
              <w:jc w:val="both"/>
              <w:rPr>
                <w:rFonts w:ascii="Arial" w:hAnsi="Arial" w:cs="Arial"/>
                <w:sz w:val="18"/>
                <w:szCs w:val="18"/>
              </w:rPr>
            </w:pPr>
            <w:r w:rsidRPr="00406A24">
              <w:rPr>
                <w:rFonts w:ascii="Arial" w:hAnsi="Arial" w:cs="Arial"/>
                <w:sz w:val="18"/>
                <w:szCs w:val="18"/>
              </w:rPr>
              <w:t xml:space="preserve">Okres realizacji projektu jest zgodny z okresem wskazanym w </w:t>
            </w:r>
            <w:r w:rsidRPr="00406A24">
              <w:rPr>
                <w:rFonts w:ascii="Arial" w:hAnsi="Arial" w:cs="Arial"/>
                <w:i/>
                <w:sz w:val="18"/>
                <w:szCs w:val="18"/>
              </w:rPr>
              <w:t>Regulaminie konkursu</w:t>
            </w:r>
            <w:r w:rsidRPr="00406A24">
              <w:rPr>
                <w:rFonts w:ascii="Arial" w:hAnsi="Arial" w:cs="Arial"/>
                <w:sz w:val="18"/>
                <w:szCs w:val="18"/>
              </w:rPr>
              <w:t>.</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p>
        </w:tc>
        <w:tc>
          <w:tcPr>
            <w:tcW w:w="2001" w:type="pct"/>
            <w:gridSpan w:val="7"/>
            <w:vAlign w:val="center"/>
          </w:tcPr>
          <w:p w:rsidR="002E3960" w:rsidRDefault="002E3960" w:rsidP="00133BBD">
            <w:pPr>
              <w:tabs>
                <w:tab w:val="center" w:pos="4536"/>
                <w:tab w:val="right" w:pos="9072"/>
              </w:tabs>
              <w:jc w:val="both"/>
              <w:rPr>
                <w:rFonts w:ascii="Arial" w:hAnsi="Arial" w:cs="Arial"/>
                <w:bCs/>
                <w:sz w:val="18"/>
                <w:szCs w:val="18"/>
              </w:rPr>
            </w:pPr>
            <w:r w:rsidRPr="00F34802">
              <w:rPr>
                <w:rFonts w:ascii="Arial" w:hAnsi="Arial" w:cs="Arial"/>
                <w:bCs/>
                <w:sz w:val="18"/>
                <w:szCs w:val="18"/>
              </w:rPr>
              <w:t xml:space="preserve">Wyeliminowanie ryzyka niepowodzenia realizacji projektu pozwoli </w:t>
            </w:r>
            <w:r>
              <w:rPr>
                <w:rFonts w:ascii="Arial" w:hAnsi="Arial" w:cs="Arial"/>
                <w:bCs/>
                <w:sz w:val="18"/>
                <w:szCs w:val="18"/>
              </w:rPr>
              <w:t>projektodawcom</w:t>
            </w:r>
            <w:r w:rsidRPr="00F34802">
              <w:rPr>
                <w:rFonts w:ascii="Arial" w:hAnsi="Arial" w:cs="Arial"/>
                <w:bCs/>
                <w:sz w:val="18"/>
                <w:szCs w:val="18"/>
              </w:rPr>
              <w:t xml:space="preserve"> na precyzyjne zaplanowanie przedsięwzięć, co wpłynie na zwiększenie efektywności oraz sprawne rozliczenie finansowe wdrażanych projektów. </w:t>
            </w:r>
          </w:p>
          <w:p w:rsidR="002E3960" w:rsidRPr="00A4243D" w:rsidRDefault="002E3960"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p>
        </w:tc>
        <w:tc>
          <w:tcPr>
            <w:tcW w:w="536" w:type="pct"/>
            <w:gridSpan w:val="2"/>
            <w:vAlign w:val="center"/>
          </w:tcPr>
          <w:p w:rsidR="002E3960" w:rsidRPr="00A4243D" w:rsidRDefault="002E3960" w:rsidP="00EC673B">
            <w:pPr>
              <w:rPr>
                <w:rFonts w:ascii="Arial" w:hAnsi="Arial" w:cs="Arial"/>
                <w:sz w:val="18"/>
                <w:szCs w:val="18"/>
              </w:rPr>
            </w:pPr>
            <w:r>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A4243D" w:rsidRDefault="002E3960" w:rsidP="00076E1A">
            <w:pPr>
              <w:numPr>
                <w:ilvl w:val="0"/>
                <w:numId w:val="96"/>
              </w:numPr>
              <w:ind w:left="111" w:hanging="34"/>
              <w:jc w:val="both"/>
              <w:rPr>
                <w:rFonts w:ascii="Arial" w:hAnsi="Arial" w:cs="Arial"/>
                <w:sz w:val="18"/>
                <w:szCs w:val="18"/>
              </w:rPr>
            </w:pPr>
            <w:r w:rsidRPr="00871DC0" w:rsidDel="00094346">
              <w:rPr>
                <w:rFonts w:ascii="Arial" w:hAnsi="Arial" w:cs="Arial"/>
                <w:sz w:val="18"/>
                <w:szCs w:val="18"/>
              </w:rPr>
              <w:t>Beneficjent wniesie wkład własn</w:t>
            </w:r>
            <w:r w:rsidRPr="00871DC0">
              <w:rPr>
                <w:rFonts w:ascii="Arial" w:hAnsi="Arial" w:cs="Arial"/>
                <w:sz w:val="18"/>
                <w:szCs w:val="18"/>
              </w:rPr>
              <w:t>y</w:t>
            </w:r>
            <w:r w:rsidRPr="00871DC0" w:rsidDel="00094346">
              <w:rPr>
                <w:rFonts w:ascii="Arial" w:hAnsi="Arial" w:cs="Arial"/>
                <w:sz w:val="18"/>
                <w:szCs w:val="18"/>
              </w:rPr>
              <w:t xml:space="preserve"> w wysokości </w:t>
            </w:r>
            <w:r w:rsidRPr="00871DC0">
              <w:rPr>
                <w:rFonts w:ascii="Arial" w:hAnsi="Arial" w:cs="Arial"/>
                <w:sz w:val="18"/>
                <w:szCs w:val="18"/>
              </w:rPr>
              <w:t>nie mniejszej niż określona w Szczegółowym Opisie Osi Priorytetowych Regionalnego Programu Operacyjnego Województwa Zachodniopomorskiego 2014 - 2020.</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vAlign w:val="center"/>
          </w:tcPr>
          <w:p w:rsidR="002E3960" w:rsidRPr="00A4243D" w:rsidRDefault="002E3960" w:rsidP="00133BBD">
            <w:pPr>
              <w:jc w:val="both"/>
              <w:rPr>
                <w:rFonts w:ascii="Arial" w:hAnsi="Arial" w:cs="Arial"/>
                <w:sz w:val="18"/>
                <w:szCs w:val="18"/>
              </w:rPr>
            </w:pPr>
            <w:r w:rsidRPr="00A4243D">
              <w:rPr>
                <w:rFonts w:ascii="Arial" w:hAnsi="Arial" w:cs="Arial"/>
                <w:sz w:val="18"/>
                <w:szCs w:val="18"/>
              </w:rPr>
              <w:t>Kryterium wprowadzono celem zaangażowania potencjału tak społecznego jak i finansowego beneficjenta/partnera na rzecz budowania trwałych efektów w poszczególnych obszarach interwencji EFS poprzez zwiększenie partycypacji beneficjenta/partnera w budżecie projektu EFS w ramach wkładu własnego.</w:t>
            </w:r>
          </w:p>
          <w:p w:rsidR="002E3960" w:rsidRDefault="002E3960" w:rsidP="00133BBD">
            <w:pPr>
              <w:jc w:val="both"/>
              <w:rPr>
                <w:rFonts w:ascii="Arial" w:hAnsi="Arial" w:cs="Arial"/>
                <w:sz w:val="18"/>
                <w:szCs w:val="18"/>
              </w:rPr>
            </w:pPr>
            <w:r w:rsidRPr="00A4243D">
              <w:rPr>
                <w:rFonts w:ascii="Arial" w:hAnsi="Arial" w:cs="Arial"/>
                <w:sz w:val="18"/>
                <w:szCs w:val="18"/>
              </w:rPr>
              <w:t>Partycypacja beneficjenta/partnera w finansowaniu projektu zwiększy ich odpowiedzialność o jakość realizowanych działań jak również pozwoli na zapewnienie większej trwałości działań finansowanych z EFS.</w:t>
            </w:r>
          </w:p>
          <w:p w:rsidR="002E3960" w:rsidRPr="00A4243D" w:rsidRDefault="002E3960" w:rsidP="00133BBD">
            <w:pPr>
              <w:jc w:val="both"/>
              <w:rPr>
                <w:rFonts w:ascii="Arial" w:hAnsi="Arial" w:cs="Arial"/>
                <w:sz w:val="18"/>
                <w:szCs w:val="18"/>
              </w:rPr>
            </w:pPr>
            <w:r w:rsidRPr="004621DA">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406A24" w:rsidRDefault="002E3960" w:rsidP="00076E1A">
            <w:pPr>
              <w:numPr>
                <w:ilvl w:val="0"/>
                <w:numId w:val="96"/>
              </w:numPr>
              <w:ind w:left="111" w:hanging="34"/>
              <w:jc w:val="both"/>
              <w:rPr>
                <w:rFonts w:ascii="Arial" w:hAnsi="Arial" w:cs="Arial"/>
                <w:bCs/>
                <w:sz w:val="18"/>
                <w:szCs w:val="18"/>
              </w:rPr>
            </w:pPr>
            <w:r w:rsidRPr="00406A24">
              <w:rPr>
                <w:rFonts w:ascii="Arial" w:hAnsi="Arial" w:cs="Arial"/>
                <w:bCs/>
                <w:sz w:val="18"/>
                <w:szCs w:val="18"/>
              </w:rPr>
              <w:t xml:space="preserve">Projekt zakłada osiągnięcie </w:t>
            </w:r>
            <w:proofErr w:type="spellStart"/>
            <w:r w:rsidRPr="00406A24">
              <w:rPr>
                <w:rFonts w:ascii="Arial" w:hAnsi="Arial" w:cs="Arial"/>
                <w:bCs/>
                <w:sz w:val="18"/>
                <w:szCs w:val="18"/>
              </w:rPr>
              <w:t>wskaźnik</w:t>
            </w:r>
            <w:r>
              <w:rPr>
                <w:rFonts w:ascii="Arial" w:hAnsi="Arial" w:cs="Arial"/>
                <w:bCs/>
                <w:sz w:val="18"/>
                <w:szCs w:val="18"/>
              </w:rPr>
              <w:t>ów</w:t>
            </w:r>
            <w:r w:rsidRPr="00406A24" w:rsidDel="008413B1">
              <w:rPr>
                <w:rFonts w:ascii="Arial" w:hAnsi="Arial" w:cs="Arial"/>
                <w:bCs/>
                <w:sz w:val="18"/>
                <w:szCs w:val="18"/>
              </w:rPr>
              <w:t>a</w:t>
            </w:r>
            <w:proofErr w:type="spellEnd"/>
            <w:r w:rsidRPr="00406A24">
              <w:rPr>
                <w:rFonts w:ascii="Arial" w:hAnsi="Arial" w:cs="Arial"/>
                <w:bCs/>
                <w:sz w:val="18"/>
                <w:szCs w:val="18"/>
              </w:rPr>
              <w:t xml:space="preserve"> efektywności społecznej i zatrudnieniowej</w:t>
            </w:r>
            <w:r w:rsidRPr="00406A24">
              <w:rPr>
                <w:rFonts w:ascii="Arial" w:hAnsi="Arial" w:cs="Arial"/>
                <w:bCs/>
                <w:sz w:val="18"/>
                <w:szCs w:val="18"/>
                <w:vertAlign w:val="superscript"/>
              </w:rPr>
              <w:footnoteReference w:id="13"/>
            </w:r>
            <w:r w:rsidRPr="00406A24">
              <w:rPr>
                <w:rFonts w:ascii="Arial" w:hAnsi="Arial" w:cs="Arial"/>
                <w:bCs/>
                <w:sz w:val="18"/>
                <w:szCs w:val="18"/>
              </w:rPr>
              <w:t xml:space="preserve"> dla uczestników na poziomie zgodnym z Komunikatem Ministra  Rozwoju  w sprawie wyznaczenia minimalnych poziomów kryterium efektywności społecznej i zatrudnieniowej dla Regionalnych Programów Operacyjnych:</w:t>
            </w:r>
          </w:p>
          <w:p w:rsidR="002E3960" w:rsidRPr="00406A24" w:rsidRDefault="002E3960" w:rsidP="00133BBD">
            <w:pPr>
              <w:ind w:left="111"/>
              <w:jc w:val="both"/>
              <w:rPr>
                <w:rFonts w:ascii="Arial" w:hAnsi="Arial" w:cs="Arial"/>
                <w:bCs/>
                <w:sz w:val="18"/>
                <w:szCs w:val="18"/>
              </w:rPr>
            </w:pPr>
            <w:r w:rsidRPr="00406A24">
              <w:rPr>
                <w:rFonts w:ascii="Arial" w:hAnsi="Arial" w:cs="Arial"/>
                <w:bCs/>
                <w:sz w:val="18"/>
                <w:szCs w:val="18"/>
              </w:rPr>
              <w:t>- w odniesieniu do osób zagrożonych ubóstwem lub wykluczeniem społecznym,</w:t>
            </w:r>
          </w:p>
          <w:p w:rsidR="002E3960" w:rsidRPr="00BB5DAB" w:rsidRDefault="002E3960" w:rsidP="00133BBD">
            <w:pPr>
              <w:ind w:left="111"/>
              <w:jc w:val="both"/>
              <w:rPr>
                <w:rFonts w:ascii="Arial" w:hAnsi="Arial" w:cs="Arial"/>
                <w:bCs/>
                <w:sz w:val="18"/>
                <w:szCs w:val="18"/>
              </w:rPr>
            </w:pPr>
            <w:r w:rsidRPr="00406A24">
              <w:rPr>
                <w:rFonts w:ascii="Arial" w:hAnsi="Arial" w:cs="Arial"/>
                <w:bCs/>
                <w:sz w:val="18"/>
                <w:szCs w:val="18"/>
              </w:rPr>
              <w:t>- w odniesieniu do osób o znacznym stopniu niepełnosprawności, osób z niepełnosprawnością intelektualną oraz osób z niepełnosprawnościami sprzężonymi.</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133BBD">
            <w:pPr>
              <w:ind w:left="111"/>
              <w:rPr>
                <w:rFonts w:ascii="Arial" w:hAnsi="Arial" w:cs="Arial"/>
                <w:bCs/>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Default="002E3960" w:rsidP="00133BBD">
            <w:pPr>
              <w:jc w:val="both"/>
              <w:rPr>
                <w:rFonts w:ascii="Arial" w:hAnsi="Arial" w:cs="Arial"/>
                <w:bCs/>
                <w:sz w:val="18"/>
                <w:szCs w:val="18"/>
              </w:rPr>
            </w:pPr>
            <w:r w:rsidRPr="00A4243D">
              <w:rPr>
                <w:rFonts w:ascii="Arial" w:hAnsi="Arial" w:cs="Arial"/>
                <w:bCs/>
                <w:sz w:val="18"/>
                <w:szCs w:val="18"/>
              </w:rPr>
              <w:t xml:space="preserve">Województwo zachodniopomorskie charakteryzuje się jednym z najwyższych w skali kraju odsetkiem ludności zagrożonej wykluczeniem społecznym lub ubóstwem. </w:t>
            </w:r>
          </w:p>
          <w:p w:rsidR="002E3960" w:rsidRPr="00A4243D" w:rsidRDefault="002E3960" w:rsidP="00133BBD">
            <w:pPr>
              <w:jc w:val="both"/>
              <w:rPr>
                <w:rFonts w:ascii="Arial" w:hAnsi="Arial" w:cs="Arial"/>
                <w:bCs/>
                <w:sz w:val="18"/>
                <w:szCs w:val="18"/>
              </w:rPr>
            </w:pPr>
            <w:r w:rsidRPr="00A4243D">
              <w:rPr>
                <w:rFonts w:ascii="Arial" w:hAnsi="Arial" w:cs="Arial"/>
                <w:bCs/>
                <w:sz w:val="18"/>
                <w:szCs w:val="18"/>
              </w:rPr>
              <w:t xml:space="preserve">Jak wskazuje </w:t>
            </w:r>
            <w:r w:rsidRPr="00A4243D">
              <w:rPr>
                <w:rFonts w:ascii="Arial" w:hAnsi="Arial" w:cs="Arial"/>
                <w:bCs/>
                <w:i/>
                <w:sz w:val="18"/>
                <w:szCs w:val="18"/>
              </w:rPr>
              <w:t xml:space="preserve">Krajowy Program Przeciwdziałania Ubóstwu i Wykluczeniu Społecznemu 2020 Nowy wymiar aktywnej integracji </w:t>
            </w:r>
            <w:r w:rsidRPr="00A4243D">
              <w:rPr>
                <w:rFonts w:ascii="Arial" w:hAnsi="Arial" w:cs="Arial"/>
                <w:bCs/>
                <w:sz w:val="18"/>
                <w:szCs w:val="18"/>
              </w:rPr>
              <w:t>(</w:t>
            </w:r>
            <w:proofErr w:type="spellStart"/>
            <w:r w:rsidRPr="00A4243D">
              <w:rPr>
                <w:rFonts w:ascii="Arial" w:hAnsi="Arial" w:cs="Arial"/>
                <w:bCs/>
                <w:sz w:val="18"/>
                <w:szCs w:val="18"/>
              </w:rPr>
              <w:t>KPPUiWS</w:t>
            </w:r>
            <w:proofErr w:type="spellEnd"/>
            <w:r w:rsidRPr="00A4243D">
              <w:rPr>
                <w:rFonts w:ascii="Arial" w:hAnsi="Arial" w:cs="Arial"/>
                <w:bCs/>
                <w:sz w:val="18"/>
                <w:szCs w:val="18"/>
              </w:rPr>
              <w:t xml:space="preserve">), województwo zachodniopomorskie plasuje się na czwartym miejscu w kraju pod względem liczby osób zagrożonych ubóstwem lub wykluczeniem społecznym – wskaźnik ten w 2011 r. osiągnął wartość 33,9%. Ponadto, jak wskazuje </w:t>
            </w:r>
            <w:proofErr w:type="spellStart"/>
            <w:r w:rsidRPr="00A4243D">
              <w:rPr>
                <w:rFonts w:ascii="Arial" w:hAnsi="Arial" w:cs="Arial"/>
                <w:bCs/>
                <w:sz w:val="18"/>
                <w:szCs w:val="18"/>
              </w:rPr>
              <w:t>KPPUiWS</w:t>
            </w:r>
            <w:proofErr w:type="spellEnd"/>
            <w:r w:rsidRPr="00A4243D">
              <w:rPr>
                <w:rFonts w:ascii="Arial" w:hAnsi="Arial" w:cs="Arial"/>
                <w:bCs/>
                <w:sz w:val="18"/>
                <w:szCs w:val="18"/>
              </w:rPr>
              <w:t xml:space="preserve"> województwo zachodniopomorskie zagrożone jest najsilniejszą deprywacją materialną – 23,5% (najwyższa wartość w skali kraju). </w:t>
            </w:r>
          </w:p>
          <w:p w:rsidR="002E3960" w:rsidRDefault="002E3960" w:rsidP="00133BBD">
            <w:pPr>
              <w:jc w:val="both"/>
              <w:rPr>
                <w:rFonts w:ascii="Arial" w:hAnsi="Arial" w:cs="Arial"/>
                <w:bCs/>
                <w:sz w:val="18"/>
                <w:szCs w:val="18"/>
              </w:rPr>
            </w:pPr>
            <w:r w:rsidRPr="00A4243D">
              <w:rPr>
                <w:rFonts w:ascii="Arial" w:hAnsi="Arial" w:cs="Arial"/>
                <w:bCs/>
                <w:sz w:val="18"/>
                <w:szCs w:val="18"/>
              </w:rPr>
              <w:t>Jednocześnie analizując sytuację zawodową osób</w:t>
            </w:r>
            <w:r>
              <w:rPr>
                <w:rFonts w:ascii="Arial" w:hAnsi="Arial" w:cs="Arial"/>
                <w:bCs/>
                <w:sz w:val="18"/>
                <w:szCs w:val="18"/>
              </w:rPr>
              <w:t xml:space="preserve"> z </w:t>
            </w:r>
            <w:r w:rsidRPr="00A4243D">
              <w:rPr>
                <w:rFonts w:ascii="Arial" w:hAnsi="Arial" w:cs="Arial"/>
                <w:bCs/>
                <w:sz w:val="18"/>
                <w:szCs w:val="18"/>
              </w:rPr>
              <w:t>niepełnosprawn</w:t>
            </w:r>
            <w:r>
              <w:rPr>
                <w:rFonts w:ascii="Arial" w:hAnsi="Arial" w:cs="Arial"/>
                <w:bCs/>
                <w:sz w:val="18"/>
                <w:szCs w:val="18"/>
              </w:rPr>
              <w:t>ościami</w:t>
            </w:r>
            <w:r w:rsidRPr="00A4243D">
              <w:rPr>
                <w:rFonts w:ascii="Arial" w:hAnsi="Arial" w:cs="Arial"/>
                <w:bCs/>
                <w:sz w:val="18"/>
                <w:szCs w:val="18"/>
              </w:rPr>
              <w:t xml:space="preserve"> z perspektywy dekady (okres 2002-2012) stwierdzić można, iż zarówno w skali regionu jak i całego kraju zaobserwowano nieznaczną poprawę. Mimo to, najniższy wskaźnik zatrudnienia osób </w:t>
            </w:r>
            <w:r>
              <w:rPr>
                <w:rFonts w:ascii="Arial" w:hAnsi="Arial" w:cs="Arial"/>
                <w:bCs/>
                <w:sz w:val="18"/>
                <w:szCs w:val="18"/>
              </w:rPr>
              <w:t xml:space="preserve">z </w:t>
            </w:r>
            <w:r w:rsidRPr="00A4243D">
              <w:rPr>
                <w:rFonts w:ascii="Arial" w:hAnsi="Arial" w:cs="Arial"/>
                <w:bCs/>
                <w:sz w:val="18"/>
                <w:szCs w:val="18"/>
              </w:rPr>
              <w:t>niepełnosprawn</w:t>
            </w:r>
            <w:r>
              <w:rPr>
                <w:rFonts w:ascii="Arial" w:hAnsi="Arial" w:cs="Arial"/>
                <w:bCs/>
                <w:sz w:val="18"/>
                <w:szCs w:val="18"/>
              </w:rPr>
              <w:t>ościami</w:t>
            </w:r>
            <w:r w:rsidRPr="00A4243D">
              <w:rPr>
                <w:rFonts w:ascii="Arial" w:hAnsi="Arial" w:cs="Arial"/>
                <w:bCs/>
                <w:sz w:val="18"/>
                <w:szCs w:val="18"/>
              </w:rPr>
              <w:t xml:space="preserve"> w 2012 roku odnotowano w województwie zachodniopomorskim – 15,6%. W badanym okresie tylko w województwie zachodniopomorskim wartość ww. wskaźnika spadła poniżej 10% (w roku 2006 – 8,3%). (Źródło: </w:t>
            </w:r>
            <w:r w:rsidRPr="00A4243D">
              <w:rPr>
                <w:rFonts w:ascii="Arial" w:hAnsi="Arial" w:cs="Arial"/>
                <w:bCs/>
                <w:i/>
                <w:sz w:val="18"/>
                <w:szCs w:val="18"/>
              </w:rPr>
              <w:t>Osoby niepełnosprawne na Pomorzu Zachodnim</w:t>
            </w:r>
            <w:r w:rsidRPr="00A4243D">
              <w:rPr>
                <w:rFonts w:ascii="Arial" w:hAnsi="Arial" w:cs="Arial"/>
                <w:bCs/>
                <w:sz w:val="18"/>
                <w:szCs w:val="18"/>
              </w:rPr>
              <w:t>, Biuletyn Obserwatorium Integracji Społecznej Nr 2(12)/14, ROPS Szczecin). Niezbędne jest zatem ukierunkowanie wsparcia dla ww. grup docelowych.</w:t>
            </w:r>
          </w:p>
          <w:p w:rsidR="002E3960" w:rsidRPr="00A4243D" w:rsidRDefault="002E3960" w:rsidP="00133BBD">
            <w:pPr>
              <w:jc w:val="both"/>
              <w:rPr>
                <w:rFonts w:ascii="Arial" w:hAnsi="Arial" w:cs="Arial"/>
                <w:bCs/>
                <w:sz w:val="18"/>
                <w:szCs w:val="18"/>
              </w:rPr>
            </w:pPr>
            <w:r>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0609E3" w:rsidRDefault="002E3960" w:rsidP="00076E1A">
            <w:pPr>
              <w:numPr>
                <w:ilvl w:val="0"/>
                <w:numId w:val="96"/>
              </w:numPr>
              <w:ind w:left="111" w:hanging="34"/>
              <w:jc w:val="both"/>
              <w:rPr>
                <w:rFonts w:ascii="Arial" w:hAnsi="Arial" w:cs="Arial"/>
                <w:sz w:val="18"/>
                <w:szCs w:val="18"/>
              </w:rPr>
            </w:pPr>
            <w:r w:rsidRPr="000609E3">
              <w:rPr>
                <w:rFonts w:ascii="Arial" w:hAnsi="Arial" w:cs="Arial"/>
                <w:sz w:val="18"/>
                <w:szCs w:val="18"/>
              </w:rPr>
              <w:t>W projekcie maksymalnie 20 % grupy docelowej mogą stanowić osoby:</w:t>
            </w:r>
          </w:p>
          <w:p w:rsidR="002E3960" w:rsidRPr="000B7A99" w:rsidRDefault="002E3960" w:rsidP="00076E1A">
            <w:pPr>
              <w:pStyle w:val="Akapitzlist"/>
              <w:numPr>
                <w:ilvl w:val="0"/>
                <w:numId w:val="169"/>
              </w:numPr>
              <w:jc w:val="both"/>
              <w:rPr>
                <w:rFonts w:ascii="Arial" w:hAnsi="Arial" w:cs="Arial"/>
                <w:sz w:val="18"/>
                <w:szCs w:val="18"/>
              </w:rPr>
            </w:pPr>
            <w:r w:rsidRPr="000B7A99">
              <w:rPr>
                <w:rFonts w:ascii="Arial" w:hAnsi="Arial" w:cs="Arial"/>
                <w:sz w:val="18"/>
                <w:szCs w:val="18"/>
              </w:rPr>
              <w:t>wspierane w ramach placówek wsparcia dziennego;</w:t>
            </w:r>
          </w:p>
          <w:p w:rsidR="002E3960" w:rsidRPr="000B7A99" w:rsidRDefault="002E3960" w:rsidP="00076E1A">
            <w:pPr>
              <w:pStyle w:val="Akapitzlist"/>
              <w:numPr>
                <w:ilvl w:val="0"/>
                <w:numId w:val="169"/>
              </w:numPr>
              <w:jc w:val="both"/>
              <w:rPr>
                <w:rFonts w:ascii="Arial" w:hAnsi="Arial" w:cs="Arial"/>
                <w:sz w:val="18"/>
                <w:szCs w:val="18"/>
              </w:rPr>
            </w:pPr>
            <w:r w:rsidRPr="000B7A99">
              <w:rPr>
                <w:rFonts w:ascii="Arial" w:hAnsi="Arial" w:cs="Arial"/>
                <w:sz w:val="18"/>
                <w:szCs w:val="18"/>
              </w:rPr>
              <w:t>będące w pieczy zastępczej i opuszczających tę pieczę;</w:t>
            </w:r>
          </w:p>
          <w:p w:rsidR="002E3960" w:rsidRPr="000B7A99" w:rsidRDefault="002E3960" w:rsidP="00076E1A">
            <w:pPr>
              <w:pStyle w:val="Akapitzlist"/>
              <w:numPr>
                <w:ilvl w:val="0"/>
                <w:numId w:val="169"/>
              </w:numPr>
              <w:jc w:val="both"/>
              <w:rPr>
                <w:rFonts w:ascii="Arial" w:hAnsi="Arial" w:cs="Arial"/>
                <w:sz w:val="18"/>
                <w:szCs w:val="18"/>
              </w:rPr>
            </w:pPr>
            <w:r w:rsidRPr="000B7A99">
              <w:rPr>
                <w:rFonts w:ascii="Arial" w:hAnsi="Arial" w:cs="Arial"/>
                <w:sz w:val="18"/>
                <w:szCs w:val="18"/>
              </w:rPr>
              <w:t>nieletnie, wobec których zastosowano środki zapobiegania i zwalczania demoralizacji i przestępczości;</w:t>
            </w:r>
          </w:p>
          <w:p w:rsidR="002E3960" w:rsidRPr="000B7A99" w:rsidRDefault="002E3960" w:rsidP="00076E1A">
            <w:pPr>
              <w:pStyle w:val="Akapitzlist"/>
              <w:numPr>
                <w:ilvl w:val="0"/>
                <w:numId w:val="169"/>
              </w:numPr>
              <w:jc w:val="both"/>
              <w:rPr>
                <w:rFonts w:ascii="Arial" w:hAnsi="Arial" w:cs="Arial"/>
                <w:sz w:val="18"/>
                <w:szCs w:val="18"/>
              </w:rPr>
            </w:pPr>
            <w:r w:rsidRPr="000B7A99">
              <w:rPr>
                <w:rFonts w:ascii="Arial" w:hAnsi="Arial" w:cs="Arial"/>
                <w:sz w:val="18"/>
                <w:szCs w:val="18"/>
              </w:rPr>
              <w:t xml:space="preserve">przebywające w młodzieżowych ośrodkach wychowawczych i młodzieżowych ośrodkach socjoterapii; </w:t>
            </w:r>
          </w:p>
          <w:p w:rsidR="002E3960" w:rsidRPr="000609E3" w:rsidRDefault="002E3960" w:rsidP="00076E1A">
            <w:pPr>
              <w:pStyle w:val="Akapitzlist"/>
              <w:numPr>
                <w:ilvl w:val="0"/>
                <w:numId w:val="169"/>
              </w:numPr>
              <w:jc w:val="both"/>
              <w:rPr>
                <w:rFonts w:ascii="Arial" w:hAnsi="Arial" w:cs="Arial"/>
                <w:bCs/>
                <w:sz w:val="16"/>
                <w:szCs w:val="16"/>
              </w:rPr>
            </w:pPr>
            <w:r w:rsidRPr="000B7A99">
              <w:rPr>
                <w:rFonts w:ascii="Arial" w:hAnsi="Arial" w:cs="Arial"/>
                <w:sz w:val="18"/>
                <w:szCs w:val="18"/>
              </w:rPr>
              <w:t>do 18. roku życia lub do zakończenia realizacji obowiązku szkolnego i obowiązku nauki.</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B7559" w:rsidRDefault="002E3960" w:rsidP="00133BBD">
            <w:pPr>
              <w:rPr>
                <w:rFonts w:ascii="Arial" w:hAnsi="Arial" w:cs="Arial"/>
                <w:sz w:val="18"/>
                <w:szCs w:val="18"/>
              </w:rPr>
            </w:pPr>
            <w:r w:rsidRPr="00AB7559">
              <w:rPr>
                <w:rFonts w:ascii="Arial" w:hAnsi="Arial" w:cs="Arial"/>
                <w:sz w:val="18"/>
                <w:szCs w:val="18"/>
              </w:rPr>
              <w:t>Uzasadnienie:</w:t>
            </w:r>
          </w:p>
        </w:tc>
        <w:tc>
          <w:tcPr>
            <w:tcW w:w="2112" w:type="pct"/>
            <w:gridSpan w:val="8"/>
            <w:shd w:val="clear" w:color="auto" w:fill="auto"/>
            <w:vAlign w:val="center"/>
          </w:tcPr>
          <w:p w:rsidR="002E3960" w:rsidRDefault="002E3960" w:rsidP="00133BBD">
            <w:pPr>
              <w:jc w:val="both"/>
              <w:rPr>
                <w:rFonts w:ascii="Arial" w:hAnsi="Arial" w:cs="Arial"/>
                <w:sz w:val="18"/>
                <w:szCs w:val="18"/>
              </w:rPr>
            </w:pPr>
            <w:r>
              <w:rPr>
                <w:rFonts w:ascii="Arial" w:hAnsi="Arial" w:cs="Arial"/>
                <w:sz w:val="18"/>
                <w:szCs w:val="18"/>
              </w:rPr>
              <w:t xml:space="preserve">Kryterium wprowadzono celem osiągnięcia założeń danego konkursu tj. </w:t>
            </w:r>
            <w:r w:rsidRPr="00951694">
              <w:rPr>
                <w:rFonts w:ascii="Arial" w:hAnsi="Arial" w:cs="Arial"/>
                <w:bCs/>
                <w:i/>
                <w:sz w:val="18"/>
                <w:szCs w:val="18"/>
              </w:rPr>
              <w:t>Aktywna integracja osób zagrożonych ubóstwem i/lub wykluczeniem społecznym zwiększająca ich zatrudnienie</w:t>
            </w:r>
            <w:r>
              <w:rPr>
                <w:rFonts w:ascii="Arial" w:hAnsi="Arial" w:cs="Arial"/>
                <w:sz w:val="18"/>
                <w:szCs w:val="18"/>
              </w:rPr>
              <w:t xml:space="preserve"> oraz założeń RPO WZ</w:t>
            </w:r>
            <w:r w:rsidRPr="00951694">
              <w:rPr>
                <w:rFonts w:ascii="Arial" w:hAnsi="Arial" w:cs="Arial"/>
                <w:bCs/>
                <w:sz w:val="18"/>
                <w:szCs w:val="18"/>
              </w:rPr>
              <w:t>.</w:t>
            </w:r>
            <w:r>
              <w:rPr>
                <w:rFonts w:ascii="Arial" w:hAnsi="Arial" w:cs="Arial"/>
                <w:sz w:val="18"/>
                <w:szCs w:val="18"/>
              </w:rPr>
              <w:t xml:space="preserve"> Aby móc osiągnąć dany cel należy objąć wsparciem osoby, wobec których możliwe jest zastosowanie instrumentów aktywnej integracji w wymiarze zawodowym. </w:t>
            </w:r>
          </w:p>
          <w:p w:rsidR="002E3960" w:rsidRDefault="002E3960" w:rsidP="00133BBD">
            <w:pPr>
              <w:jc w:val="both"/>
              <w:rPr>
                <w:rFonts w:ascii="Arial" w:hAnsi="Arial" w:cs="Arial"/>
                <w:sz w:val="18"/>
                <w:szCs w:val="18"/>
              </w:rPr>
            </w:pPr>
            <w:r>
              <w:rPr>
                <w:rFonts w:ascii="Arial" w:hAnsi="Arial" w:cs="Arial"/>
                <w:sz w:val="18"/>
                <w:szCs w:val="18"/>
              </w:rPr>
              <w:t xml:space="preserve">Ponadto kryterium zastosowano celem demarkacji z Programem Operacyjnym Wiedza Edukacja Rozwój, w którym to wpierane są ww. osoby. </w:t>
            </w:r>
          </w:p>
          <w:p w:rsidR="002E3960" w:rsidRPr="00A4243D" w:rsidRDefault="002E3960" w:rsidP="00133BBD">
            <w:pPr>
              <w:jc w:val="both"/>
              <w:rPr>
                <w:rFonts w:ascii="Arial" w:hAnsi="Arial" w:cs="Arial"/>
                <w:sz w:val="18"/>
                <w:szCs w:val="18"/>
              </w:rPr>
            </w:pPr>
            <w:r w:rsidRPr="004621DA">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AB7559" w:rsidRDefault="002E3960" w:rsidP="00076E1A">
            <w:pPr>
              <w:numPr>
                <w:ilvl w:val="0"/>
                <w:numId w:val="96"/>
              </w:numPr>
              <w:ind w:left="111" w:hanging="34"/>
              <w:jc w:val="both"/>
              <w:rPr>
                <w:rFonts w:ascii="Arial" w:hAnsi="Arial" w:cs="Arial"/>
                <w:sz w:val="18"/>
                <w:szCs w:val="18"/>
              </w:rPr>
            </w:pPr>
            <w:r w:rsidRPr="00AB7559">
              <w:rPr>
                <w:rFonts w:ascii="Arial" w:hAnsi="Arial" w:cs="Arial"/>
                <w:sz w:val="18"/>
                <w:szCs w:val="18"/>
              </w:rPr>
              <w:t>Beneficjent zobowiązany jest do zachowania trwałości podmiotów, utworzonych ze środków EFS co najmniej przez okres odpowiadający okresowi realizacji projektu, jednak nie krótszy niż 2 lata od momentu zakończenia realizacji projektu.</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Default="002E3960" w:rsidP="00133BBD">
            <w:pPr>
              <w:jc w:val="both"/>
              <w:rPr>
                <w:rFonts w:ascii="Arial" w:hAnsi="Arial" w:cs="Arial"/>
                <w:sz w:val="18"/>
                <w:szCs w:val="18"/>
              </w:rPr>
            </w:pPr>
            <w:r w:rsidRPr="00AB7559">
              <w:rPr>
                <w:rFonts w:ascii="Arial" w:hAnsi="Arial" w:cs="Arial"/>
                <w:sz w:val="18"/>
                <w:szCs w:val="18"/>
              </w:rPr>
              <w:t>Wprowadzenie kryterium wynika z konieczności zapewnienia koncentracji wsparcia oraz zachowania trwałości projektu.</w:t>
            </w:r>
          </w:p>
          <w:p w:rsidR="002E3960" w:rsidRPr="00A4243D" w:rsidRDefault="002E3960" w:rsidP="00133BBD">
            <w:pPr>
              <w:jc w:val="both"/>
              <w:rPr>
                <w:rFonts w:ascii="Arial" w:hAnsi="Arial" w:cs="Arial"/>
                <w:sz w:val="18"/>
                <w:szCs w:val="18"/>
              </w:rPr>
            </w:pPr>
            <w:r w:rsidRPr="004621DA">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B31894" w:rsidRDefault="002E3960" w:rsidP="00076E1A">
            <w:pPr>
              <w:numPr>
                <w:ilvl w:val="0"/>
                <w:numId w:val="96"/>
              </w:numPr>
              <w:ind w:left="111" w:hanging="34"/>
              <w:jc w:val="both"/>
              <w:rPr>
                <w:rFonts w:ascii="Arial" w:hAnsi="Arial" w:cs="Arial"/>
                <w:sz w:val="18"/>
                <w:szCs w:val="18"/>
              </w:rPr>
            </w:pPr>
            <w:r w:rsidRPr="00B31894">
              <w:rPr>
                <w:rFonts w:ascii="Arial" w:hAnsi="Arial" w:cs="Arial"/>
                <w:sz w:val="18"/>
                <w:szCs w:val="18"/>
              </w:rPr>
              <w:t xml:space="preserve">Okres zatrudnienia osób z niepełnosprawnościami w ZAZ po zakończeniu realizacji projektu jest co najmniej równy okresowi zatrudnienia w ramach projektu (okres może być krótszy, wyłącznie w sytuacji, gdy osoba z niepełnosprawnością podejmie w tym okresie zatrudnienie poza ZAZ). </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Pr="00DC680B" w:rsidRDefault="002E3960" w:rsidP="00133BBD">
            <w:pPr>
              <w:tabs>
                <w:tab w:val="center" w:pos="4536"/>
                <w:tab w:val="right" w:pos="9072"/>
              </w:tabs>
              <w:jc w:val="both"/>
              <w:rPr>
                <w:rFonts w:ascii="Arial" w:hAnsi="Arial" w:cs="Arial"/>
                <w:bCs/>
                <w:sz w:val="18"/>
                <w:szCs w:val="18"/>
              </w:rPr>
            </w:pPr>
            <w:r w:rsidRPr="00DC680B">
              <w:rPr>
                <w:rFonts w:ascii="Arial" w:hAnsi="Arial" w:cs="Arial"/>
                <w:bCs/>
                <w:sz w:val="18"/>
                <w:szCs w:val="18"/>
              </w:rPr>
              <w:t xml:space="preserve">Kryterium wprowadzono celem trwałości wsparcia. Kryterium zapewni wysoką wydajność wykorzystania środków przyznanych na realizację projektu. </w:t>
            </w:r>
          </w:p>
          <w:p w:rsidR="002E3960" w:rsidRPr="00DC680B" w:rsidRDefault="002E3960" w:rsidP="00133BBD">
            <w:pPr>
              <w:jc w:val="both"/>
              <w:rPr>
                <w:rFonts w:ascii="Arial" w:hAnsi="Arial" w:cs="Arial"/>
                <w:sz w:val="18"/>
                <w:szCs w:val="18"/>
              </w:rPr>
            </w:pPr>
            <w:r w:rsidRPr="00DC680B">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DC680B" w:rsidRDefault="002E3960" w:rsidP="00076E1A">
            <w:pPr>
              <w:numPr>
                <w:ilvl w:val="0"/>
                <w:numId w:val="96"/>
              </w:numPr>
              <w:ind w:left="111" w:hanging="34"/>
              <w:jc w:val="both"/>
              <w:rPr>
                <w:rFonts w:ascii="Arial" w:hAnsi="Arial" w:cs="Arial"/>
                <w:sz w:val="18"/>
                <w:szCs w:val="18"/>
              </w:rPr>
            </w:pPr>
            <w:r w:rsidRPr="00DC680B">
              <w:rPr>
                <w:rFonts w:ascii="Arial" w:hAnsi="Arial" w:cs="Arial"/>
                <w:sz w:val="18"/>
                <w:szCs w:val="18"/>
              </w:rPr>
              <w:t>Zaplanowane w ramach projektu działania w zakresie aktywizacji zawodowej nie mogą stanowić pierwszego elementu wsparcia w ramach ścieżki reintegracyjnej.</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Pr="00DC680B" w:rsidRDefault="002E3960" w:rsidP="00133BBD">
            <w:pPr>
              <w:spacing w:before="20" w:after="20"/>
              <w:rPr>
                <w:rFonts w:ascii="Arial" w:hAnsi="Arial" w:cs="Arial"/>
                <w:sz w:val="20"/>
                <w:szCs w:val="20"/>
              </w:rPr>
            </w:pPr>
            <w:r w:rsidRPr="00DC680B">
              <w:rPr>
                <w:rFonts w:ascii="Arial" w:hAnsi="Arial" w:cs="Arial"/>
                <w:sz w:val="20"/>
                <w:szCs w:val="20"/>
              </w:rPr>
              <w:t xml:space="preserve">Wprowadzenie kryterium ma na celu zapewnienie demarkacji pomiędzy celem tematycznym 8 a celem tematycznym 9 oraz zapewnienie kompleksowego i wsparcia dla grup docelowych objętych wsparciem. Zgodnie z </w:t>
            </w:r>
            <w:r w:rsidRPr="00DC680B">
              <w:rPr>
                <w:rFonts w:ascii="Arial" w:hAnsi="Arial" w:cs="Arial"/>
                <w:i/>
                <w:sz w:val="20"/>
                <w:szCs w:val="20"/>
              </w:rPr>
              <w:t>Umową Partnerstwa -</w:t>
            </w:r>
            <w:r w:rsidRPr="00DC680B">
              <w:rPr>
                <w:rFonts w:ascii="Arial" w:eastAsiaTheme="minorHAnsi" w:hAnsi="Arial" w:cs="Arial"/>
                <w:bCs/>
                <w:i/>
                <w:color w:val="808080"/>
                <w:sz w:val="20"/>
                <w:szCs w:val="20"/>
                <w:lang w:eastAsia="en-US"/>
              </w:rPr>
              <w:t xml:space="preserve"> </w:t>
            </w:r>
            <w:r w:rsidRPr="00DC680B">
              <w:rPr>
                <w:rFonts w:ascii="Arial" w:hAnsi="Arial" w:cs="Arial"/>
                <w:bCs/>
                <w:i/>
                <w:sz w:val="20"/>
                <w:szCs w:val="20"/>
              </w:rPr>
              <w:t xml:space="preserve">Programowanie perspektywy finansowej 2014 – 2020, </w:t>
            </w:r>
            <w:r w:rsidRPr="00DC680B">
              <w:rPr>
                <w:rFonts w:ascii="Arial" w:hAnsi="Arial" w:cs="Arial"/>
                <w:bCs/>
                <w:sz w:val="20"/>
                <w:szCs w:val="20"/>
              </w:rPr>
              <w:t>p</w:t>
            </w:r>
            <w:r w:rsidRPr="00DC680B">
              <w:rPr>
                <w:rFonts w:ascii="Arial" w:hAnsi="Arial" w:cs="Arial"/>
                <w:sz w:val="20"/>
                <w:szCs w:val="20"/>
              </w:rPr>
              <w:t>rzedsięwzięcia realizowane w ramach CT8 ukierunkowane są na poprawę sytuacji osób, które wymagają aktywizacji zawodowej pozwalającej wejść im na rynek pracy. Przedsięwzięcia podejmowane w ramach CT9 są natomiast skierowane do osób (lub na rzecz osób), których ścieżka integracji z rynkiem pracy jest dłuższa i wymaga podjęcia szeregu działań z zakresu integracji społecznej.</w:t>
            </w:r>
          </w:p>
          <w:p w:rsidR="002E3960" w:rsidRPr="00DC680B" w:rsidRDefault="002E3960" w:rsidP="00133BBD">
            <w:pPr>
              <w:jc w:val="both"/>
              <w:rPr>
                <w:rFonts w:ascii="Arial" w:hAnsi="Arial" w:cs="Arial"/>
                <w:sz w:val="18"/>
                <w:szCs w:val="18"/>
              </w:rPr>
            </w:pPr>
            <w:r w:rsidRPr="00DC680B">
              <w:rPr>
                <w:rFonts w:ascii="Arial" w:hAnsi="Arial" w:cs="Arial"/>
                <w:sz w:val="20"/>
                <w:szCs w:val="20"/>
              </w:rPr>
              <w:t xml:space="preserve">Zgodnie z tym podejściem, przedsięwzięcia realizowane </w:t>
            </w:r>
            <w:r w:rsidRPr="00DC680B">
              <w:rPr>
                <w:rFonts w:ascii="Arial" w:hAnsi="Arial" w:cs="Arial"/>
                <w:sz w:val="20"/>
                <w:szCs w:val="20"/>
              </w:rPr>
              <w:br/>
              <w:t>w obszarze rynku pracy i włączenia społecznego są komplementarne.</w:t>
            </w:r>
          </w:p>
          <w:p w:rsidR="002E3960" w:rsidRPr="00DC680B" w:rsidRDefault="002E3960" w:rsidP="00133BBD">
            <w:pPr>
              <w:jc w:val="both"/>
              <w:rPr>
                <w:rFonts w:ascii="Arial" w:hAnsi="Arial" w:cs="Arial"/>
                <w:sz w:val="18"/>
                <w:szCs w:val="18"/>
              </w:rPr>
            </w:pPr>
            <w:r w:rsidRPr="00DC680B">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A4243D" w:rsidRDefault="002E3960" w:rsidP="00076E1A">
            <w:pPr>
              <w:numPr>
                <w:ilvl w:val="0"/>
                <w:numId w:val="96"/>
              </w:numPr>
              <w:ind w:left="111" w:hanging="34"/>
              <w:jc w:val="both"/>
              <w:rPr>
                <w:rFonts w:ascii="Arial" w:hAnsi="Arial" w:cs="Arial"/>
                <w:b/>
                <w:sz w:val="18"/>
                <w:szCs w:val="18"/>
              </w:rPr>
            </w:pPr>
            <w:r w:rsidRPr="003925D1">
              <w:rPr>
                <w:rFonts w:ascii="Arial" w:hAnsi="Arial" w:cs="Arial"/>
                <w:sz w:val="18"/>
                <w:szCs w:val="18"/>
              </w:rPr>
              <w:t>Usługi szkoleniowe oferowane w projekcie gwarantują efektywność wsparcia poprzez nabycie kwalifikacji potwierdzonych dokumentem w rozumieniu Wytycznych w zakresie monitorowania postępu rzeczowego realizacji programów operacyjnych na lata 2014-2020</w:t>
            </w:r>
            <w:r>
              <w:rPr>
                <w:rFonts w:ascii="Arial" w:hAnsi="Arial" w:cs="Arial"/>
                <w:sz w:val="18"/>
                <w:szCs w:val="18"/>
              </w:rPr>
              <w:t xml:space="preserve"> lub nabycie kompetencji.</w:t>
            </w:r>
            <w:r w:rsidRPr="00CB1FB0">
              <w:rPr>
                <w:rFonts w:ascii="Myriad Pro" w:hAnsi="Myriad Pro"/>
                <w:sz w:val="20"/>
                <w:szCs w:val="20"/>
              </w:rPr>
              <w:t xml:space="preserve"> </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133BBD">
            <w:pPr>
              <w:ind w:left="111"/>
              <w:rPr>
                <w:rFonts w:ascii="Arial" w:hAnsi="Arial" w:cs="Arial"/>
                <w:bCs/>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Default="002E3960" w:rsidP="00133BBD">
            <w:pPr>
              <w:jc w:val="both"/>
              <w:rPr>
                <w:rFonts w:ascii="Arial" w:hAnsi="Arial" w:cs="Arial"/>
                <w:sz w:val="18"/>
                <w:szCs w:val="18"/>
              </w:rPr>
            </w:pPr>
            <w:r w:rsidRPr="00A4243D">
              <w:rPr>
                <w:rFonts w:ascii="Arial" w:hAnsi="Arial" w:cs="Arial"/>
                <w:sz w:val="18"/>
                <w:szCs w:val="18"/>
              </w:rPr>
              <w:t>Kryterium to przyczyni się do rozwoju kapitału ludzkiego w regionie oraz zwiększenia aktywności społecznej i zawodowej mieszkańców województwa</w:t>
            </w:r>
            <w:r>
              <w:rPr>
                <w:rFonts w:ascii="Arial" w:hAnsi="Arial" w:cs="Arial"/>
                <w:sz w:val="18"/>
                <w:szCs w:val="18"/>
              </w:rPr>
              <w:t xml:space="preserve"> </w:t>
            </w:r>
            <w:r w:rsidRPr="00A4243D">
              <w:rPr>
                <w:rFonts w:ascii="Arial" w:hAnsi="Arial" w:cs="Arial"/>
                <w:sz w:val="18"/>
                <w:szCs w:val="18"/>
              </w:rPr>
              <w:t xml:space="preserve">zachodniopomorskiego. </w:t>
            </w:r>
          </w:p>
          <w:p w:rsidR="002E3960" w:rsidRPr="00A4243D" w:rsidRDefault="002E3960" w:rsidP="00133BBD">
            <w:pPr>
              <w:jc w:val="both"/>
              <w:rPr>
                <w:rFonts w:ascii="Arial" w:hAnsi="Arial" w:cs="Arial"/>
                <w:bCs/>
                <w:sz w:val="18"/>
                <w:szCs w:val="18"/>
              </w:rPr>
            </w:pPr>
            <w:r>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auto"/>
            <w:vAlign w:val="center"/>
          </w:tcPr>
          <w:p w:rsidR="002E3960" w:rsidRPr="00C861E5" w:rsidRDefault="002E3960" w:rsidP="00076E1A">
            <w:pPr>
              <w:pStyle w:val="Akapitzlist"/>
              <w:numPr>
                <w:ilvl w:val="0"/>
                <w:numId w:val="96"/>
              </w:numPr>
              <w:rPr>
                <w:rFonts w:ascii="Arial" w:hAnsi="Arial" w:cs="Arial"/>
                <w:sz w:val="18"/>
                <w:szCs w:val="18"/>
              </w:rPr>
            </w:pPr>
            <w:r>
              <w:rPr>
                <w:rFonts w:ascii="Arial" w:hAnsi="Arial" w:cs="Arial"/>
                <w:sz w:val="18"/>
                <w:szCs w:val="18"/>
              </w:rPr>
              <w:t xml:space="preserve">Projekt zakłada współpracę w zakresie rekrutacji uczestników z właściwym terytorialnie ośrodkiem pomocy społecznej lub powiatowym centrum pomocy rodzinie oraz informowanie właściwych terytorialne ośrodków pomocy społecznej i powiatowych centrów pomocy rodzinie o udzielonych formach wsparcia. </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133BBD">
            <w:pPr>
              <w:ind w:left="111"/>
              <w:rPr>
                <w:rFonts w:ascii="Arial" w:hAnsi="Arial" w:cs="Arial"/>
                <w:sz w:val="18"/>
                <w:szCs w:val="18"/>
              </w:rPr>
            </w:pPr>
            <w:r w:rsidRPr="00A4243D">
              <w:rPr>
                <w:rFonts w:ascii="Arial" w:hAnsi="Arial" w:cs="Arial"/>
                <w:sz w:val="18"/>
                <w:szCs w:val="18"/>
              </w:rPr>
              <w:t>Uzasadnienie:</w:t>
            </w:r>
          </w:p>
        </w:tc>
        <w:tc>
          <w:tcPr>
            <w:tcW w:w="2112" w:type="pct"/>
            <w:gridSpan w:val="8"/>
            <w:shd w:val="clear" w:color="auto" w:fill="auto"/>
            <w:vAlign w:val="center"/>
          </w:tcPr>
          <w:p w:rsidR="002E3960" w:rsidRDefault="002E3960" w:rsidP="00133BBD">
            <w:pPr>
              <w:jc w:val="both"/>
              <w:rPr>
                <w:rFonts w:ascii="Arial" w:hAnsi="Arial" w:cs="Arial"/>
                <w:sz w:val="18"/>
                <w:szCs w:val="18"/>
              </w:rPr>
            </w:pPr>
            <w:r>
              <w:rPr>
                <w:rFonts w:ascii="Arial" w:hAnsi="Arial" w:cs="Arial"/>
                <w:sz w:val="18"/>
                <w:szCs w:val="18"/>
              </w:rPr>
              <w:t xml:space="preserve">Nawiązanie współpracy z właściwą terytorialnie jednostką pomocy społecznej zagwarantować ma odpowiedni dobór uczestników do projektu. Jednostki organizacyjne pomocy społecznej dysponują kompleksowymi i aktualnymi informacjami na temat osób zagrożonych i/lub wykluczonych społecznie, zamieszkujących obszar realizacji projektu. Nawiązanie współpracy z ośrodkiem pomocy społecznej lub powiatowym centrum pomocy rodzinie pozwoli na właściwą koordynację różnych form pomocy. </w:t>
            </w:r>
          </w:p>
          <w:p w:rsidR="002E3960" w:rsidRPr="00A4243D" w:rsidRDefault="002E3960"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509"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shd w:val="clear" w:color="auto" w:fill="auto"/>
            <w:vAlign w:val="center"/>
          </w:tcPr>
          <w:p w:rsidR="002E3960" w:rsidRPr="00A4243D" w:rsidRDefault="002E3960" w:rsidP="00133BBD">
            <w:pPr>
              <w:rPr>
                <w:rFonts w:ascii="Arial" w:hAnsi="Arial" w:cs="Arial"/>
                <w:sz w:val="18"/>
                <w:szCs w:val="18"/>
              </w:rPr>
            </w:pPr>
            <w:r>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3908" w:type="pct"/>
            <w:gridSpan w:val="14"/>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 xml:space="preserve">Kryteria </w:t>
            </w:r>
            <w:r>
              <w:rPr>
                <w:rFonts w:ascii="Arial" w:hAnsi="Arial" w:cs="Arial"/>
                <w:sz w:val="18"/>
                <w:szCs w:val="18"/>
              </w:rPr>
              <w:t>premiujące</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2752" w:type="pct"/>
            <w:gridSpan w:val="8"/>
            <w:vAlign w:val="center"/>
          </w:tcPr>
          <w:p w:rsidR="002E3960" w:rsidRPr="003C1158" w:rsidRDefault="002E3960" w:rsidP="00076E1A">
            <w:pPr>
              <w:pStyle w:val="Akapitzlist"/>
              <w:numPr>
                <w:ilvl w:val="0"/>
                <w:numId w:val="100"/>
              </w:numPr>
              <w:adjustRightInd w:val="0"/>
              <w:jc w:val="both"/>
              <w:rPr>
                <w:rFonts w:ascii="Arial" w:hAnsi="Arial" w:cs="Arial"/>
                <w:bCs/>
                <w:sz w:val="18"/>
                <w:szCs w:val="18"/>
              </w:rPr>
            </w:pPr>
            <w:r w:rsidRPr="003C1158">
              <w:rPr>
                <w:rFonts w:ascii="Arial" w:hAnsi="Arial" w:cs="Arial"/>
                <w:bCs/>
                <w:sz w:val="18"/>
                <w:szCs w:val="18"/>
              </w:rPr>
              <w:t xml:space="preserve">Efektywność społeczna i zatrudnieniowa wynosi co najmniej o 10 </w:t>
            </w:r>
            <w:proofErr w:type="spellStart"/>
            <w:r w:rsidRPr="003C1158">
              <w:rPr>
                <w:rFonts w:ascii="Arial" w:hAnsi="Arial" w:cs="Arial"/>
                <w:bCs/>
                <w:sz w:val="18"/>
                <w:szCs w:val="18"/>
              </w:rPr>
              <w:t>pp</w:t>
            </w:r>
            <w:proofErr w:type="spellEnd"/>
            <w:r w:rsidRPr="003C1158">
              <w:rPr>
                <w:rFonts w:ascii="Arial" w:hAnsi="Arial" w:cs="Arial"/>
                <w:bCs/>
                <w:sz w:val="18"/>
                <w:szCs w:val="18"/>
              </w:rPr>
              <w:t xml:space="preserve"> więcej niż określona w Komunikacie Ministra Rozwoju w sprawie wyznaczenia minimalnych poziomów kryterium efektywności społecznej i zatrudnieniowej</w:t>
            </w:r>
            <w:r w:rsidRPr="003C1158">
              <w:rPr>
                <w:rFonts w:ascii="Arial" w:hAnsi="Arial" w:cs="Arial"/>
                <w:bCs/>
                <w:sz w:val="18"/>
                <w:szCs w:val="18"/>
                <w:vertAlign w:val="superscript"/>
              </w:rPr>
              <w:footnoteReference w:id="14"/>
            </w:r>
            <w:r w:rsidRPr="003C1158">
              <w:rPr>
                <w:rFonts w:ascii="Arial" w:hAnsi="Arial" w:cs="Arial"/>
                <w:bCs/>
                <w:sz w:val="18"/>
                <w:szCs w:val="18"/>
              </w:rPr>
              <w:t xml:space="preserve"> dla Regionalnych Programów Operacyjnych:</w:t>
            </w:r>
          </w:p>
          <w:p w:rsidR="002E3960" w:rsidRPr="003C1158" w:rsidRDefault="002E3960" w:rsidP="00133BBD">
            <w:pPr>
              <w:pStyle w:val="Akapitzlist"/>
              <w:adjustRightInd w:val="0"/>
              <w:ind w:left="720"/>
              <w:jc w:val="both"/>
              <w:rPr>
                <w:rFonts w:ascii="Arial" w:hAnsi="Arial" w:cs="Arial"/>
                <w:bCs/>
                <w:sz w:val="18"/>
                <w:szCs w:val="18"/>
              </w:rPr>
            </w:pPr>
            <w:r w:rsidRPr="003C1158">
              <w:rPr>
                <w:rFonts w:ascii="Arial" w:hAnsi="Arial" w:cs="Arial"/>
                <w:bCs/>
                <w:sz w:val="18"/>
                <w:szCs w:val="18"/>
              </w:rPr>
              <w:t>- w odniesieniu do osób zagrożonych ubóstwem lub wykluczeniem społecznym,</w:t>
            </w:r>
          </w:p>
          <w:p w:rsidR="002E3960" w:rsidRPr="00A4243D" w:rsidRDefault="002E3960" w:rsidP="00133BBD">
            <w:pPr>
              <w:pStyle w:val="Akapitzlist"/>
              <w:adjustRightInd w:val="0"/>
              <w:spacing w:before="40" w:after="40"/>
              <w:ind w:left="720"/>
              <w:jc w:val="both"/>
              <w:rPr>
                <w:rFonts w:ascii="Arial" w:hAnsi="Arial" w:cs="Arial"/>
                <w:bCs/>
                <w:sz w:val="18"/>
                <w:szCs w:val="18"/>
              </w:rPr>
            </w:pPr>
            <w:r w:rsidRPr="003C1158">
              <w:rPr>
                <w:rFonts w:ascii="Arial" w:hAnsi="Arial" w:cs="Arial"/>
                <w:bCs/>
                <w:sz w:val="18"/>
                <w:szCs w:val="18"/>
              </w:rPr>
              <w:t>- w odniesieniu do osób o znacznym stopniu niepełnosprawności, osób z niepełnosprawnością intelektualną oraz osób z niepełnosprawnościami sprzężonymi.</w:t>
            </w:r>
          </w:p>
        </w:tc>
        <w:tc>
          <w:tcPr>
            <w:tcW w:w="620" w:type="pct"/>
            <w:gridSpan w:val="4"/>
            <w:shd w:val="clear" w:color="auto" w:fill="CCFFCC"/>
            <w:vAlign w:val="center"/>
          </w:tcPr>
          <w:p w:rsidR="002E3960" w:rsidRPr="00A4243D" w:rsidRDefault="002E3960" w:rsidP="00EC673B">
            <w:pPr>
              <w:jc w:val="center"/>
              <w:rPr>
                <w:rFonts w:ascii="Arial" w:hAnsi="Arial" w:cs="Arial"/>
                <w:b/>
                <w:sz w:val="18"/>
                <w:szCs w:val="18"/>
              </w:rPr>
            </w:pPr>
            <w:r w:rsidRPr="00A4243D">
              <w:rPr>
                <w:rFonts w:ascii="Arial" w:hAnsi="Arial" w:cs="Arial"/>
                <w:b/>
                <w:sz w:val="18"/>
                <w:szCs w:val="18"/>
              </w:rPr>
              <w:t>Liczba punktów</w:t>
            </w:r>
          </w:p>
        </w:tc>
        <w:tc>
          <w:tcPr>
            <w:tcW w:w="536" w:type="pct"/>
            <w:gridSpan w:val="2"/>
            <w:vAlign w:val="center"/>
          </w:tcPr>
          <w:p w:rsidR="002E3960" w:rsidRPr="00A4243D" w:rsidRDefault="002E3960" w:rsidP="00EC673B">
            <w:pPr>
              <w:rPr>
                <w:rFonts w:ascii="Arial" w:hAnsi="Arial" w:cs="Arial"/>
                <w:sz w:val="18"/>
                <w:szCs w:val="18"/>
              </w:rPr>
            </w:pPr>
            <w:r>
              <w:rPr>
                <w:rFonts w:ascii="Arial" w:hAnsi="Arial" w:cs="Arial"/>
                <w:sz w:val="18"/>
                <w:szCs w:val="18"/>
              </w:rPr>
              <w:t>1</w:t>
            </w:r>
            <w:r w:rsidRPr="00A4243D">
              <w:rPr>
                <w:rFonts w:ascii="Arial" w:hAnsi="Arial" w:cs="Arial"/>
                <w:sz w:val="18"/>
                <w:szCs w:val="18"/>
              </w:rPr>
              <w:t>0</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vAlign w:val="center"/>
          </w:tcPr>
          <w:p w:rsidR="002E3960" w:rsidRPr="00A4243D" w:rsidRDefault="002E3960" w:rsidP="00133BBD">
            <w:pPr>
              <w:jc w:val="both"/>
              <w:rPr>
                <w:rFonts w:ascii="Arial" w:hAnsi="Arial" w:cs="Arial"/>
                <w:sz w:val="18"/>
                <w:szCs w:val="18"/>
              </w:rPr>
            </w:pPr>
            <w:r w:rsidRPr="00A4243D">
              <w:rPr>
                <w:rFonts w:ascii="Arial" w:hAnsi="Arial" w:cs="Arial"/>
                <w:sz w:val="18"/>
                <w:szCs w:val="18"/>
              </w:rPr>
              <w:t xml:space="preserve">Województwo zachodniopomorskie charakteryzuje się jednym z najwyższych w skali kraju odsetkiem ludności zagrożonej wykluczeniem społecznym lub ubóstwem. Jak wskazuje </w:t>
            </w:r>
            <w:r w:rsidRPr="00A4243D">
              <w:rPr>
                <w:rFonts w:ascii="Arial" w:hAnsi="Arial" w:cs="Arial"/>
                <w:i/>
                <w:sz w:val="18"/>
                <w:szCs w:val="18"/>
              </w:rPr>
              <w:t xml:space="preserve">Krajowy Program Przeciwdziałania Ubóstwu i Wykluczeniu Społecznemu 2020 </w:t>
            </w:r>
            <w:r w:rsidRPr="00A4243D">
              <w:rPr>
                <w:rFonts w:ascii="Arial" w:hAnsi="Arial" w:cs="Arial"/>
                <w:bCs/>
                <w:i/>
                <w:sz w:val="18"/>
                <w:szCs w:val="18"/>
              </w:rPr>
              <w:t xml:space="preserve">Nowy wymiar aktywnej integracji </w:t>
            </w:r>
            <w:r w:rsidRPr="00A4243D">
              <w:rPr>
                <w:rFonts w:ascii="Arial" w:hAnsi="Arial" w:cs="Arial"/>
                <w:bCs/>
                <w:sz w:val="18"/>
                <w:szCs w:val="18"/>
              </w:rPr>
              <w:t>(</w:t>
            </w:r>
            <w:proofErr w:type="spellStart"/>
            <w:r w:rsidRPr="00A4243D">
              <w:rPr>
                <w:rFonts w:ascii="Arial" w:hAnsi="Arial" w:cs="Arial"/>
                <w:sz w:val="18"/>
                <w:szCs w:val="18"/>
              </w:rPr>
              <w:t>KPPUiWS</w:t>
            </w:r>
            <w:proofErr w:type="spellEnd"/>
            <w:r w:rsidRPr="00A4243D">
              <w:rPr>
                <w:rFonts w:ascii="Arial" w:hAnsi="Arial" w:cs="Arial"/>
                <w:sz w:val="18"/>
                <w:szCs w:val="18"/>
              </w:rPr>
              <w:t xml:space="preserve">), województwo zachodniopomorskie plasuje się na czwartym miejscu w kraju pod względem liczby osób zagrożonych ubóstwem lub wykluczeniem społecznym – wskaźnik ten w 2011 r. osiągnął wartość 33,9%. Ponadto, jak wskazuje </w:t>
            </w:r>
            <w:proofErr w:type="spellStart"/>
            <w:r w:rsidRPr="00A4243D">
              <w:rPr>
                <w:rFonts w:ascii="Arial" w:hAnsi="Arial" w:cs="Arial"/>
                <w:sz w:val="18"/>
                <w:szCs w:val="18"/>
              </w:rPr>
              <w:t>KPPUiWS</w:t>
            </w:r>
            <w:proofErr w:type="spellEnd"/>
            <w:r w:rsidRPr="00A4243D">
              <w:rPr>
                <w:rFonts w:ascii="Arial" w:hAnsi="Arial" w:cs="Arial"/>
                <w:sz w:val="18"/>
                <w:szCs w:val="18"/>
              </w:rPr>
              <w:t xml:space="preserve"> województwo zachodniopomorskie zagrożone jest najsilniejszą deprywacją materialną – 23,5% (najwyższa wartość w skali kraju). </w:t>
            </w:r>
          </w:p>
          <w:p w:rsidR="002E3960" w:rsidRDefault="002E3960" w:rsidP="00133BBD">
            <w:pPr>
              <w:jc w:val="both"/>
              <w:rPr>
                <w:rFonts w:ascii="Arial" w:hAnsi="Arial" w:cs="Arial"/>
                <w:sz w:val="18"/>
                <w:szCs w:val="18"/>
              </w:rPr>
            </w:pPr>
            <w:r w:rsidRPr="00A4243D">
              <w:rPr>
                <w:rFonts w:ascii="Arial" w:hAnsi="Arial" w:cs="Arial"/>
                <w:sz w:val="18"/>
                <w:szCs w:val="18"/>
              </w:rPr>
              <w:t xml:space="preserve">Jednocześnie analizując sytuację zawodową osób </w:t>
            </w:r>
            <w:r>
              <w:rPr>
                <w:rFonts w:ascii="Arial" w:hAnsi="Arial" w:cs="Arial"/>
                <w:sz w:val="18"/>
                <w:szCs w:val="18"/>
              </w:rPr>
              <w:t xml:space="preserve">z </w:t>
            </w:r>
            <w:r w:rsidRPr="00A4243D">
              <w:rPr>
                <w:rFonts w:ascii="Arial" w:hAnsi="Arial" w:cs="Arial"/>
                <w:sz w:val="18"/>
                <w:szCs w:val="18"/>
              </w:rPr>
              <w:t>niepełnosprawn</w:t>
            </w:r>
            <w:r>
              <w:rPr>
                <w:rFonts w:ascii="Arial" w:hAnsi="Arial" w:cs="Arial"/>
                <w:sz w:val="18"/>
                <w:szCs w:val="18"/>
              </w:rPr>
              <w:t>ościami</w:t>
            </w:r>
            <w:r w:rsidRPr="00A4243D">
              <w:rPr>
                <w:rFonts w:ascii="Arial" w:hAnsi="Arial" w:cs="Arial"/>
                <w:sz w:val="18"/>
                <w:szCs w:val="18"/>
              </w:rPr>
              <w:t xml:space="preserve"> z perspektywy dekady (okres 2002-2012) stwierdzić można, iż zarówno w skali regionu jak i całego kraju zaobserwowano nieznaczną poprawę. Mimo to, najniższy wskaźnik zatrudnienia osób </w:t>
            </w:r>
            <w:r>
              <w:rPr>
                <w:rFonts w:ascii="Arial" w:hAnsi="Arial" w:cs="Arial"/>
                <w:sz w:val="18"/>
                <w:szCs w:val="18"/>
              </w:rPr>
              <w:t xml:space="preserve">z </w:t>
            </w:r>
            <w:r w:rsidRPr="00A4243D">
              <w:rPr>
                <w:rFonts w:ascii="Arial" w:hAnsi="Arial" w:cs="Arial"/>
                <w:sz w:val="18"/>
                <w:szCs w:val="18"/>
              </w:rPr>
              <w:t>niepełnosprawn</w:t>
            </w:r>
            <w:r>
              <w:rPr>
                <w:rFonts w:ascii="Arial" w:hAnsi="Arial" w:cs="Arial"/>
                <w:sz w:val="18"/>
                <w:szCs w:val="18"/>
              </w:rPr>
              <w:t>ościami</w:t>
            </w:r>
            <w:r w:rsidRPr="00A4243D">
              <w:rPr>
                <w:rFonts w:ascii="Arial" w:hAnsi="Arial" w:cs="Arial"/>
                <w:sz w:val="18"/>
                <w:szCs w:val="18"/>
              </w:rPr>
              <w:t xml:space="preserve"> w 2012 roku odnotowano w województwie zachodniopomorskim – 15,6%. W badanym okresie tylko w województwie zachodniopomorskim wartość ww. wskaźnika spadła poniżej 10% (w roku 2006 – 8,3%). (Źródło: </w:t>
            </w:r>
            <w:r w:rsidRPr="00A4243D">
              <w:rPr>
                <w:rFonts w:ascii="Arial" w:hAnsi="Arial" w:cs="Arial"/>
                <w:i/>
                <w:sz w:val="18"/>
                <w:szCs w:val="18"/>
              </w:rPr>
              <w:t>Osoby niepełnosprawne na Pomorzu Zachodnim</w:t>
            </w:r>
            <w:r w:rsidRPr="00A4243D">
              <w:rPr>
                <w:rFonts w:ascii="Arial" w:hAnsi="Arial" w:cs="Arial"/>
                <w:sz w:val="18"/>
                <w:szCs w:val="18"/>
              </w:rPr>
              <w:t>, Biuletyn Obserwatorium Integracji Społecznej Nr 2(12)/14, ROPS Szczecin). Niezbędne jest zatem ukierunkowanie wsparcia do ww. grup docelowych.</w:t>
            </w:r>
          </w:p>
          <w:p w:rsidR="002E3960" w:rsidRPr="00A4243D" w:rsidRDefault="002E3960"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2752" w:type="pct"/>
            <w:gridSpan w:val="8"/>
            <w:shd w:val="clear" w:color="auto" w:fill="auto"/>
            <w:vAlign w:val="center"/>
          </w:tcPr>
          <w:p w:rsidR="002E3960" w:rsidRPr="009F21DC" w:rsidRDefault="002E3960" w:rsidP="00076E1A">
            <w:pPr>
              <w:pStyle w:val="Akapitzlist"/>
              <w:numPr>
                <w:ilvl w:val="0"/>
                <w:numId w:val="100"/>
              </w:numPr>
              <w:adjustRightInd w:val="0"/>
              <w:jc w:val="both"/>
              <w:rPr>
                <w:rFonts w:ascii="Arial" w:hAnsi="Arial" w:cs="Arial"/>
                <w:sz w:val="18"/>
                <w:szCs w:val="18"/>
              </w:rPr>
            </w:pPr>
            <w:r w:rsidRPr="009F21DC">
              <w:rPr>
                <w:rFonts w:ascii="Arial" w:hAnsi="Arial" w:cs="Arial"/>
                <w:sz w:val="18"/>
                <w:szCs w:val="18"/>
              </w:rPr>
              <w:t>Projekt skierowany jest do osób:</w:t>
            </w:r>
          </w:p>
          <w:p w:rsidR="002E3960" w:rsidRPr="009F21DC" w:rsidRDefault="002E3960" w:rsidP="00133BBD">
            <w:pPr>
              <w:pStyle w:val="Akapitzlist"/>
              <w:adjustRightInd w:val="0"/>
              <w:ind w:left="720"/>
              <w:jc w:val="both"/>
              <w:rPr>
                <w:rFonts w:ascii="Arial" w:hAnsi="Arial" w:cs="Arial"/>
                <w:sz w:val="18"/>
                <w:szCs w:val="18"/>
              </w:rPr>
            </w:pPr>
            <w:r w:rsidRPr="009F21DC">
              <w:rPr>
                <w:rFonts w:ascii="Arial" w:hAnsi="Arial" w:cs="Arial"/>
                <w:sz w:val="18"/>
                <w:szCs w:val="18"/>
              </w:rPr>
              <w:t xml:space="preserve">- o znacznym lub umiarkowanym stopniu niepełnosprawności; </w:t>
            </w:r>
          </w:p>
          <w:p w:rsidR="002E3960" w:rsidRPr="009F21DC" w:rsidRDefault="002E3960" w:rsidP="00133BBD">
            <w:pPr>
              <w:pStyle w:val="Akapitzlist"/>
              <w:adjustRightInd w:val="0"/>
              <w:ind w:left="720"/>
              <w:jc w:val="both"/>
              <w:rPr>
                <w:rFonts w:ascii="Arial" w:hAnsi="Arial" w:cs="Arial"/>
                <w:sz w:val="18"/>
                <w:szCs w:val="18"/>
              </w:rPr>
            </w:pPr>
            <w:r w:rsidRPr="009F21DC">
              <w:rPr>
                <w:rFonts w:ascii="Arial" w:hAnsi="Arial" w:cs="Arial"/>
                <w:sz w:val="18"/>
                <w:szCs w:val="18"/>
              </w:rPr>
              <w:t>- z niepełnosprawnością sprzężoną oraz osoby z zaburzeniami psychicznymi, w tym osoby z niepełnosprawnością intelektualną i osoby z całościowymi zaburzeniami rozwojowymi</w:t>
            </w:r>
          </w:p>
          <w:p w:rsidR="002E3960" w:rsidRPr="007947ED" w:rsidRDefault="002E3960" w:rsidP="00133BBD">
            <w:pPr>
              <w:spacing w:before="40" w:after="40"/>
              <w:rPr>
                <w:rFonts w:ascii="Arial" w:hAnsi="Arial" w:cs="Arial"/>
                <w:sz w:val="18"/>
                <w:szCs w:val="18"/>
                <w:highlight w:val="yellow"/>
              </w:rPr>
            </w:pPr>
            <w:r w:rsidRPr="009F21DC">
              <w:rPr>
                <w:rFonts w:ascii="Arial" w:hAnsi="Arial" w:cs="Arial"/>
                <w:sz w:val="18"/>
                <w:szCs w:val="18"/>
              </w:rPr>
              <w:t>na poziomie minimum 10% z ogółu uczestników projektu.</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b/>
                <w:sz w:val="18"/>
                <w:szCs w:val="18"/>
              </w:rPr>
              <w:t>Liczba punktów</w:t>
            </w:r>
          </w:p>
        </w:tc>
        <w:tc>
          <w:tcPr>
            <w:tcW w:w="536" w:type="pct"/>
            <w:gridSpan w:val="2"/>
            <w:vAlign w:val="center"/>
          </w:tcPr>
          <w:p w:rsidR="002E3960" w:rsidRPr="00A4243D" w:rsidRDefault="002E3960" w:rsidP="00EC673B">
            <w:pPr>
              <w:rPr>
                <w:rFonts w:ascii="Arial" w:hAnsi="Arial" w:cs="Arial"/>
                <w:sz w:val="18"/>
                <w:szCs w:val="18"/>
              </w:rPr>
            </w:pPr>
            <w:r>
              <w:rPr>
                <w:rFonts w:ascii="Arial" w:hAnsi="Arial" w:cs="Arial"/>
                <w:sz w:val="18"/>
                <w:szCs w:val="18"/>
              </w:rPr>
              <w:t>10</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vAlign w:val="center"/>
          </w:tcPr>
          <w:p w:rsidR="002E3960" w:rsidRDefault="002E3960" w:rsidP="00133BBD">
            <w:pPr>
              <w:jc w:val="both"/>
              <w:rPr>
                <w:rFonts w:ascii="Arial" w:hAnsi="Arial" w:cs="Arial"/>
                <w:sz w:val="18"/>
                <w:szCs w:val="18"/>
              </w:rPr>
            </w:pPr>
            <w:r w:rsidRPr="00A4243D">
              <w:rPr>
                <w:rFonts w:ascii="Arial" w:hAnsi="Arial" w:cs="Arial"/>
                <w:sz w:val="18"/>
                <w:szCs w:val="18"/>
              </w:rPr>
              <w:t xml:space="preserve">Kryterium ma na celu skierowanie wsparcia do osób w szczególnie trudnej sytuacji </w:t>
            </w:r>
            <w:r>
              <w:rPr>
                <w:rFonts w:ascii="Arial" w:hAnsi="Arial" w:cs="Arial"/>
                <w:sz w:val="18"/>
                <w:szCs w:val="18"/>
              </w:rPr>
              <w:t>n</w:t>
            </w:r>
            <w:r w:rsidRPr="00A4243D">
              <w:rPr>
                <w:rFonts w:ascii="Arial" w:hAnsi="Arial" w:cs="Arial"/>
                <w:sz w:val="18"/>
                <w:szCs w:val="18"/>
              </w:rPr>
              <w:t>a rynku pracy. Pozwoli to również na wyrównywanie szans osób, które znajdują się z założenia w gorszej sytuacji, choćby ze względu na dostęp do oferowanego wsparcia.</w:t>
            </w:r>
          </w:p>
          <w:p w:rsidR="002E3960" w:rsidRPr="00A4243D" w:rsidRDefault="002E3960"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EC673B">
            <w:pPr>
              <w:rPr>
                <w:rFonts w:ascii="Arial" w:hAnsi="Arial" w:cs="Arial"/>
                <w:sz w:val="18"/>
                <w:szCs w:val="18"/>
              </w:rPr>
            </w:pPr>
          </w:p>
        </w:tc>
        <w:tc>
          <w:tcPr>
            <w:tcW w:w="2752" w:type="pct"/>
            <w:gridSpan w:val="8"/>
            <w:shd w:val="clear" w:color="auto" w:fill="auto"/>
            <w:vAlign w:val="center"/>
          </w:tcPr>
          <w:p w:rsidR="002E3960" w:rsidRPr="00F217F8" w:rsidRDefault="002E3960" w:rsidP="00076E1A">
            <w:pPr>
              <w:pStyle w:val="Akapitzlist"/>
              <w:numPr>
                <w:ilvl w:val="0"/>
                <w:numId w:val="100"/>
              </w:numPr>
              <w:spacing w:line="276" w:lineRule="auto"/>
              <w:jc w:val="both"/>
              <w:rPr>
                <w:rFonts w:ascii="Arial" w:hAnsi="Arial" w:cs="Arial"/>
                <w:sz w:val="18"/>
                <w:szCs w:val="18"/>
                <w:lang w:eastAsia="en-US"/>
              </w:rPr>
            </w:pPr>
            <w:r>
              <w:rPr>
                <w:rFonts w:ascii="Arial" w:hAnsi="Arial" w:cs="Arial"/>
                <w:sz w:val="18"/>
                <w:szCs w:val="18"/>
                <w:lang w:eastAsia="en-US"/>
              </w:rPr>
              <w:t xml:space="preserve">Projekt uwzględnia wykorzystanie </w:t>
            </w:r>
            <w:proofErr w:type="spellStart"/>
            <w:r>
              <w:rPr>
                <w:rFonts w:ascii="Arial" w:hAnsi="Arial" w:cs="Arial"/>
                <w:sz w:val="18"/>
                <w:szCs w:val="18"/>
                <w:lang w:eastAsia="en-US"/>
              </w:rPr>
              <w:t>zwalidowanych</w:t>
            </w:r>
            <w:proofErr w:type="spellEnd"/>
            <w:r>
              <w:rPr>
                <w:rFonts w:ascii="Arial" w:hAnsi="Arial" w:cs="Arial"/>
                <w:sz w:val="18"/>
                <w:szCs w:val="18"/>
                <w:lang w:eastAsia="en-US"/>
              </w:rPr>
              <w:t xml:space="preserve"> narzędzi i/lub produktów wypracowanych w ramach projektów innowacyjnych Programu Operacyjnego Kapitał Ludzki 2007 – 2013 i/lub Inicjatywy Wspólnotowej EQUAL. </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b/>
                <w:sz w:val="18"/>
                <w:szCs w:val="18"/>
              </w:rPr>
              <w:t>Liczba punktów</w:t>
            </w:r>
          </w:p>
        </w:tc>
        <w:tc>
          <w:tcPr>
            <w:tcW w:w="536" w:type="pct"/>
            <w:gridSpan w:val="2"/>
            <w:vAlign w:val="center"/>
          </w:tcPr>
          <w:p w:rsidR="002E3960" w:rsidRDefault="002E3960" w:rsidP="00EC673B">
            <w:pPr>
              <w:rPr>
                <w:rFonts w:ascii="Arial" w:hAnsi="Arial" w:cs="Arial"/>
                <w:sz w:val="18"/>
                <w:szCs w:val="18"/>
              </w:rPr>
            </w:pPr>
            <w:r>
              <w:rPr>
                <w:rFonts w:ascii="Arial" w:hAnsi="Arial" w:cs="Arial"/>
                <w:sz w:val="18"/>
                <w:szCs w:val="18"/>
              </w:rPr>
              <w:t>5</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EC673B">
            <w:pPr>
              <w:rPr>
                <w:rFonts w:ascii="Arial" w:hAnsi="Arial" w:cs="Arial"/>
                <w:sz w:val="18"/>
                <w:szCs w:val="18"/>
              </w:rPr>
            </w:pPr>
          </w:p>
        </w:tc>
        <w:tc>
          <w:tcPr>
            <w:tcW w:w="751" w:type="pct"/>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shd w:val="clear" w:color="auto" w:fill="auto"/>
            <w:vAlign w:val="center"/>
          </w:tcPr>
          <w:p w:rsidR="002E3960" w:rsidRDefault="002E3960" w:rsidP="00133BBD">
            <w:pPr>
              <w:spacing w:line="276" w:lineRule="auto"/>
              <w:jc w:val="both"/>
              <w:rPr>
                <w:rFonts w:ascii="Arial" w:hAnsi="Arial" w:cs="Arial"/>
                <w:bCs/>
                <w:sz w:val="18"/>
                <w:szCs w:val="18"/>
                <w:lang w:eastAsia="en-US"/>
              </w:rPr>
            </w:pPr>
            <w:r w:rsidRPr="000012FC">
              <w:rPr>
                <w:rFonts w:ascii="Arial" w:hAnsi="Arial" w:cs="Arial"/>
                <w:bCs/>
                <w:sz w:val="18"/>
                <w:szCs w:val="18"/>
                <w:lang w:eastAsia="en-US"/>
              </w:rPr>
              <w:t xml:space="preserve">Wykorzystanie rozwiązań wypracowanych z udziałem środków EFS w realizacji wsparcia pozwoli na wdrożenie skutecznych </w:t>
            </w:r>
            <w:r>
              <w:rPr>
                <w:rFonts w:ascii="Arial" w:hAnsi="Arial" w:cs="Arial"/>
                <w:bCs/>
                <w:sz w:val="18"/>
                <w:szCs w:val="18"/>
                <w:lang w:eastAsia="en-US"/>
              </w:rPr>
              <w:br/>
            </w:r>
            <w:r w:rsidRPr="000012FC">
              <w:rPr>
                <w:rFonts w:ascii="Arial" w:hAnsi="Arial" w:cs="Arial"/>
                <w:bCs/>
                <w:sz w:val="18"/>
                <w:szCs w:val="18"/>
                <w:lang w:eastAsia="en-US"/>
              </w:rPr>
              <w:t xml:space="preserve">i efektywnych rozwiązań </w:t>
            </w:r>
            <w:r>
              <w:rPr>
                <w:rFonts w:ascii="Arial" w:hAnsi="Arial" w:cs="Arial"/>
                <w:bCs/>
                <w:sz w:val="18"/>
                <w:szCs w:val="18"/>
                <w:lang w:eastAsia="en-US"/>
              </w:rPr>
              <w:t>i/</w:t>
            </w:r>
            <w:r w:rsidRPr="000012FC">
              <w:rPr>
                <w:rFonts w:ascii="Arial" w:hAnsi="Arial" w:cs="Arial"/>
                <w:bCs/>
                <w:sz w:val="18"/>
                <w:szCs w:val="18"/>
                <w:lang w:eastAsia="en-US"/>
              </w:rPr>
              <w:t xml:space="preserve">lub produktów wypracowanych w ramach projektów innowacyjnych Inicjatywy Wspólnotowej EQUAL 2004-2006 lub Programu Operacyjnego Kapitał Ludzki 2007-2013. Opisy projektów oraz lista produktów i rezultatów znajdują się m.in. na stronach: </w:t>
            </w:r>
          </w:p>
          <w:p w:rsidR="002E3960" w:rsidRDefault="001C55B0" w:rsidP="00133BBD">
            <w:pPr>
              <w:spacing w:line="276" w:lineRule="auto"/>
              <w:jc w:val="both"/>
              <w:rPr>
                <w:rFonts w:ascii="Arial" w:hAnsi="Arial" w:cs="Arial"/>
                <w:sz w:val="18"/>
                <w:szCs w:val="18"/>
                <w:lang w:eastAsia="en-US"/>
              </w:rPr>
            </w:pPr>
            <w:hyperlink r:id="rId34" w:history="1">
              <w:r w:rsidR="002E3960" w:rsidRPr="000012FC">
                <w:rPr>
                  <w:rStyle w:val="Hipercze"/>
                  <w:rFonts w:ascii="Arial" w:hAnsi="Arial" w:cs="Arial"/>
                  <w:bCs/>
                  <w:sz w:val="18"/>
                  <w:szCs w:val="18"/>
                  <w:lang w:eastAsia="en-US"/>
                </w:rPr>
                <w:t>http://kiw-pokl.org.pl/index.php?option=com_k2&amp;view=item&amp;layout=item&amp;id=1522&amp;Itemid=776&amp;lang=pl</w:t>
              </w:r>
            </w:hyperlink>
            <w:r w:rsidR="002E3960" w:rsidRPr="000012FC">
              <w:rPr>
                <w:rFonts w:ascii="Arial" w:hAnsi="Arial" w:cs="Arial"/>
                <w:bCs/>
                <w:sz w:val="18"/>
                <w:szCs w:val="18"/>
                <w:lang w:eastAsia="en-US"/>
              </w:rPr>
              <w:t xml:space="preserve"> oraz </w:t>
            </w:r>
            <w:hyperlink r:id="rId35" w:history="1">
              <w:r w:rsidR="002E3960" w:rsidRPr="00F203A6">
                <w:rPr>
                  <w:rStyle w:val="Hipercze"/>
                  <w:rFonts w:ascii="Arial" w:hAnsi="Arial" w:cs="Arial"/>
                  <w:bCs/>
                  <w:sz w:val="18"/>
                  <w:szCs w:val="18"/>
                  <w:lang w:eastAsia="en-US"/>
                </w:rPr>
                <w:t>http://www.equal.org.pl/baza.php?lang=p</w:t>
              </w:r>
            </w:hyperlink>
            <w:r w:rsidR="002E3960">
              <w:rPr>
                <w:rFonts w:ascii="Arial" w:hAnsi="Arial" w:cs="Arial"/>
                <w:bCs/>
                <w:sz w:val="18"/>
                <w:szCs w:val="18"/>
                <w:lang w:eastAsia="en-US"/>
              </w:rPr>
              <w:t xml:space="preserve"> </w:t>
            </w:r>
          </w:p>
          <w:p w:rsidR="002E3960" w:rsidRDefault="002E3960" w:rsidP="00133BBD">
            <w:pPr>
              <w:spacing w:line="276" w:lineRule="auto"/>
              <w:jc w:val="both"/>
              <w:rPr>
                <w:rFonts w:ascii="Arial" w:hAnsi="Arial" w:cs="Arial"/>
                <w:sz w:val="18"/>
                <w:szCs w:val="18"/>
                <w:lang w:eastAsia="en-US"/>
              </w:rPr>
            </w:pPr>
          </w:p>
          <w:p w:rsidR="002E3960" w:rsidRDefault="002E3960" w:rsidP="00133BBD">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620" w:type="pct"/>
            <w:gridSpan w:val="4"/>
            <w:shd w:val="clear" w:color="auto" w:fill="CCFFCC"/>
            <w:vAlign w:val="center"/>
          </w:tcPr>
          <w:p w:rsidR="002E3960" w:rsidRPr="00A4243D" w:rsidRDefault="002E3960"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Default="002E3960" w:rsidP="00EC673B">
            <w:pPr>
              <w:rPr>
                <w:rFonts w:ascii="Arial" w:hAnsi="Arial" w:cs="Arial"/>
                <w:sz w:val="18"/>
                <w:szCs w:val="18"/>
              </w:rPr>
            </w:pPr>
            <w:r>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EC673B">
            <w:pPr>
              <w:rPr>
                <w:rFonts w:ascii="Arial" w:hAnsi="Arial" w:cs="Arial"/>
                <w:sz w:val="18"/>
                <w:szCs w:val="18"/>
              </w:rPr>
            </w:pPr>
          </w:p>
        </w:tc>
        <w:tc>
          <w:tcPr>
            <w:tcW w:w="2752" w:type="pct"/>
            <w:gridSpan w:val="8"/>
            <w:shd w:val="clear" w:color="auto" w:fill="auto"/>
            <w:vAlign w:val="center"/>
          </w:tcPr>
          <w:p w:rsidR="002E3960" w:rsidRPr="00F34802" w:rsidRDefault="002E3960" w:rsidP="00076E1A">
            <w:pPr>
              <w:pStyle w:val="Akapitzlist"/>
              <w:numPr>
                <w:ilvl w:val="0"/>
                <w:numId w:val="100"/>
              </w:numPr>
              <w:spacing w:line="276" w:lineRule="auto"/>
              <w:jc w:val="both"/>
              <w:rPr>
                <w:rFonts w:ascii="Arial" w:hAnsi="Arial" w:cs="Arial"/>
                <w:bCs/>
                <w:sz w:val="18"/>
                <w:szCs w:val="18"/>
              </w:rPr>
            </w:pPr>
            <w:r w:rsidRPr="007947ED">
              <w:rPr>
                <w:rFonts w:ascii="Arial" w:hAnsi="Arial" w:cs="Arial"/>
                <w:sz w:val="18"/>
                <w:szCs w:val="18"/>
                <w:lang w:eastAsia="en-US"/>
              </w:rPr>
              <w:t xml:space="preserve">Projekt realizowany jest na terenie gmin typu A wskazanych w </w:t>
            </w:r>
            <w:r w:rsidRPr="007947ED">
              <w:rPr>
                <w:rFonts w:ascii="Arial" w:hAnsi="Arial" w:cs="Arial"/>
                <w:i/>
                <w:sz w:val="18"/>
                <w:szCs w:val="18"/>
                <w:lang w:eastAsia="en-US"/>
              </w:rPr>
              <w:t>Zasadach realizacji przedsięwzięć rewitalizacyjnych w ramach Regionalnego Programu Operacyjnego Województwa Zachodniopomorskiego 2014-2020</w:t>
            </w:r>
            <w:r w:rsidRPr="007947ED">
              <w:rPr>
                <w:rFonts w:ascii="Arial" w:hAnsi="Arial" w:cs="Arial"/>
                <w:sz w:val="18"/>
                <w:szCs w:val="18"/>
                <w:lang w:eastAsia="en-US"/>
              </w:rPr>
              <w:t xml:space="preserve"> (tj. gmin o najmniejszym potencjale rozwojowym, położone na terenie SSW).</w:t>
            </w:r>
          </w:p>
        </w:tc>
        <w:tc>
          <w:tcPr>
            <w:tcW w:w="620" w:type="pct"/>
            <w:gridSpan w:val="4"/>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b/>
                <w:sz w:val="18"/>
                <w:szCs w:val="18"/>
              </w:rPr>
              <w:t>Liczba punktów</w:t>
            </w:r>
          </w:p>
        </w:tc>
        <w:tc>
          <w:tcPr>
            <w:tcW w:w="536" w:type="pct"/>
            <w:gridSpan w:val="2"/>
            <w:vAlign w:val="center"/>
          </w:tcPr>
          <w:p w:rsidR="002E3960" w:rsidRDefault="002E3960" w:rsidP="00133BBD">
            <w:pPr>
              <w:rPr>
                <w:rFonts w:ascii="Arial" w:hAnsi="Arial" w:cs="Arial"/>
                <w:sz w:val="18"/>
                <w:szCs w:val="18"/>
              </w:rPr>
            </w:pPr>
            <w:r>
              <w:rPr>
                <w:rFonts w:ascii="Arial" w:hAnsi="Arial" w:cs="Arial"/>
                <w:sz w:val="18"/>
                <w:szCs w:val="18"/>
              </w:rPr>
              <w:t>10</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EC673B">
            <w:pPr>
              <w:rPr>
                <w:rFonts w:ascii="Arial" w:hAnsi="Arial" w:cs="Arial"/>
                <w:sz w:val="18"/>
                <w:szCs w:val="18"/>
              </w:rPr>
            </w:pPr>
          </w:p>
        </w:tc>
        <w:tc>
          <w:tcPr>
            <w:tcW w:w="751" w:type="pct"/>
            <w:tcBorders>
              <w:bottom w:val="single" w:sz="4" w:space="0" w:color="auto"/>
            </w:tcBorders>
            <w:shd w:val="clear" w:color="auto" w:fill="CCFFCC"/>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Uzasadnienie:</w:t>
            </w:r>
          </w:p>
        </w:tc>
        <w:tc>
          <w:tcPr>
            <w:tcW w:w="2001" w:type="pct"/>
            <w:gridSpan w:val="7"/>
            <w:tcBorders>
              <w:bottom w:val="single" w:sz="4" w:space="0" w:color="auto"/>
            </w:tcBorders>
            <w:shd w:val="clear" w:color="auto" w:fill="auto"/>
            <w:vAlign w:val="center"/>
          </w:tcPr>
          <w:p w:rsidR="002E3960" w:rsidRPr="008200C6" w:rsidRDefault="002E3960" w:rsidP="00133BBD">
            <w:pPr>
              <w:tabs>
                <w:tab w:val="center" w:pos="4536"/>
                <w:tab w:val="right" w:pos="9072"/>
              </w:tabs>
              <w:jc w:val="both"/>
              <w:rPr>
                <w:rFonts w:ascii="Arial" w:hAnsi="Arial" w:cs="Arial"/>
                <w:bCs/>
                <w:sz w:val="18"/>
                <w:szCs w:val="18"/>
              </w:rPr>
            </w:pPr>
            <w:r w:rsidRPr="00F34802">
              <w:rPr>
                <w:rFonts w:ascii="Arial" w:hAnsi="Arial" w:cs="Arial"/>
                <w:bCs/>
                <w:sz w:val="18"/>
                <w:szCs w:val="18"/>
              </w:rPr>
              <w:t xml:space="preserve">Realizacja projektów </w:t>
            </w:r>
            <w:r>
              <w:rPr>
                <w:rFonts w:ascii="Arial" w:hAnsi="Arial" w:cs="Arial"/>
                <w:bCs/>
                <w:sz w:val="18"/>
                <w:szCs w:val="18"/>
              </w:rPr>
              <w:t>na obszarze rewitalizowanym wpłynie</w:t>
            </w:r>
            <w:r w:rsidRPr="00F34802">
              <w:rPr>
                <w:rFonts w:ascii="Arial" w:hAnsi="Arial" w:cs="Arial"/>
                <w:bCs/>
                <w:sz w:val="18"/>
                <w:szCs w:val="18"/>
              </w:rPr>
              <w:t xml:space="preserve"> pozytywnie na jakość i efektywność </w:t>
            </w:r>
            <w:r>
              <w:rPr>
                <w:rFonts w:ascii="Arial" w:hAnsi="Arial" w:cs="Arial"/>
                <w:bCs/>
                <w:sz w:val="18"/>
                <w:szCs w:val="18"/>
              </w:rPr>
              <w:t>realizowanych projektów.</w:t>
            </w:r>
          </w:p>
          <w:p w:rsidR="002E3960" w:rsidRPr="008200C6" w:rsidRDefault="002E3960" w:rsidP="00133BBD">
            <w:pPr>
              <w:tabs>
                <w:tab w:val="center" w:pos="4536"/>
                <w:tab w:val="right" w:pos="9072"/>
              </w:tabs>
              <w:jc w:val="both"/>
              <w:rPr>
                <w:rFonts w:ascii="Arial" w:hAnsi="Arial" w:cs="Arial"/>
                <w:bCs/>
                <w:sz w:val="18"/>
                <w:szCs w:val="18"/>
              </w:rPr>
            </w:pPr>
            <w:r w:rsidRPr="008200C6">
              <w:rPr>
                <w:rFonts w:ascii="Arial" w:hAnsi="Arial" w:cs="Arial"/>
                <w:bCs/>
                <w:sz w:val="18"/>
                <w:szCs w:val="18"/>
              </w:rPr>
              <w:t xml:space="preserve">Powyższe kryterium zapewnia komplementarność działań </w:t>
            </w:r>
            <w:r>
              <w:rPr>
                <w:rFonts w:ascii="Arial" w:hAnsi="Arial" w:cs="Arial"/>
                <w:bCs/>
                <w:sz w:val="18"/>
                <w:szCs w:val="18"/>
              </w:rPr>
              <w:t>projektów realizowanych</w:t>
            </w:r>
            <w:r w:rsidRPr="008200C6">
              <w:rPr>
                <w:rFonts w:ascii="Arial" w:hAnsi="Arial" w:cs="Arial"/>
                <w:bCs/>
                <w:sz w:val="18"/>
                <w:szCs w:val="18"/>
              </w:rPr>
              <w:t xml:space="preserve"> w ramach RPO WZ. Jednocześnie umożliwia tworzenie nowych podmiotów na obszarach o największym problemie ubóstwa i wykluczenia.</w:t>
            </w:r>
          </w:p>
          <w:p w:rsidR="002E3960" w:rsidRPr="009C7842" w:rsidRDefault="002E3960" w:rsidP="00133BBD">
            <w:pPr>
              <w:jc w:val="both"/>
              <w:rPr>
                <w:rFonts w:ascii="Arial" w:hAnsi="Arial" w:cs="Arial"/>
                <w:sz w:val="18"/>
                <w:szCs w:val="18"/>
                <w:highlight w:val="yellow"/>
              </w:rPr>
            </w:pPr>
          </w:p>
          <w:p w:rsidR="002E3960" w:rsidRDefault="002E3960" w:rsidP="00133BBD">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620" w:type="pct"/>
            <w:gridSpan w:val="4"/>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Default="002E3960" w:rsidP="00133BBD">
            <w:pPr>
              <w:rPr>
                <w:rFonts w:ascii="Arial" w:hAnsi="Arial" w:cs="Arial"/>
                <w:sz w:val="18"/>
                <w:szCs w:val="18"/>
              </w:rPr>
            </w:pPr>
            <w:r>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restart"/>
            <w:shd w:val="clear" w:color="auto" w:fill="CCFFCC"/>
            <w:vAlign w:val="center"/>
          </w:tcPr>
          <w:p w:rsidR="002E3960" w:rsidRPr="00A4243D" w:rsidRDefault="002E3960" w:rsidP="00133BBD">
            <w:pPr>
              <w:rPr>
                <w:rFonts w:ascii="Arial" w:hAnsi="Arial" w:cs="Arial"/>
                <w:sz w:val="18"/>
                <w:szCs w:val="18"/>
              </w:rPr>
            </w:pPr>
          </w:p>
        </w:tc>
        <w:tc>
          <w:tcPr>
            <w:tcW w:w="2752" w:type="pct"/>
            <w:gridSpan w:val="8"/>
            <w:shd w:val="clear" w:color="auto" w:fill="FFFFFF" w:themeFill="background1"/>
            <w:vAlign w:val="center"/>
          </w:tcPr>
          <w:p w:rsidR="002E3960" w:rsidRPr="00C40E9B" w:rsidRDefault="002E3960" w:rsidP="00076E1A">
            <w:pPr>
              <w:pStyle w:val="Akapitzlist"/>
              <w:numPr>
                <w:ilvl w:val="0"/>
                <w:numId w:val="100"/>
              </w:numPr>
              <w:tabs>
                <w:tab w:val="center" w:pos="4536"/>
                <w:tab w:val="right" w:pos="9072"/>
              </w:tabs>
              <w:jc w:val="both"/>
              <w:rPr>
                <w:rFonts w:ascii="Arial" w:hAnsi="Arial" w:cs="Arial"/>
                <w:bCs/>
                <w:sz w:val="18"/>
                <w:szCs w:val="18"/>
              </w:rPr>
            </w:pPr>
            <w:r w:rsidRPr="00E71472">
              <w:rPr>
                <w:rFonts w:ascii="Arial" w:hAnsi="Arial" w:cs="Arial"/>
                <w:sz w:val="18"/>
                <w:szCs w:val="18"/>
              </w:rPr>
              <w:t>Projekt realizowany jest w partnerstwie wielosektorowym</w:t>
            </w:r>
            <w:r>
              <w:rPr>
                <w:rFonts w:ascii="Arial" w:hAnsi="Arial" w:cs="Arial"/>
                <w:sz w:val="18"/>
                <w:szCs w:val="18"/>
              </w:rPr>
              <w:t xml:space="preserve"> (sektor społeczny, prywatny, publiczny):</w:t>
            </w:r>
          </w:p>
          <w:p w:rsidR="002E3960" w:rsidRDefault="002E3960" w:rsidP="00133BBD">
            <w:pPr>
              <w:pStyle w:val="Akapitzlist"/>
              <w:tabs>
                <w:tab w:val="center" w:pos="4536"/>
                <w:tab w:val="right" w:pos="9072"/>
              </w:tabs>
              <w:ind w:left="720"/>
              <w:jc w:val="both"/>
              <w:rPr>
                <w:rFonts w:ascii="Arial" w:hAnsi="Arial" w:cs="Arial"/>
                <w:sz w:val="18"/>
                <w:szCs w:val="18"/>
              </w:rPr>
            </w:pPr>
          </w:p>
          <w:p w:rsidR="002E3960" w:rsidRDefault="002E3960" w:rsidP="00133BBD">
            <w:pPr>
              <w:pStyle w:val="Akapitzlist"/>
              <w:tabs>
                <w:tab w:val="center" w:pos="4536"/>
                <w:tab w:val="right" w:pos="9072"/>
              </w:tabs>
              <w:ind w:left="720"/>
              <w:jc w:val="both"/>
              <w:rPr>
                <w:rFonts w:ascii="Arial" w:hAnsi="Arial" w:cs="Arial"/>
                <w:sz w:val="18"/>
                <w:szCs w:val="18"/>
              </w:rPr>
            </w:pPr>
            <w:r>
              <w:rPr>
                <w:rFonts w:ascii="Arial" w:hAnsi="Arial" w:cs="Arial"/>
                <w:sz w:val="18"/>
                <w:szCs w:val="18"/>
              </w:rPr>
              <w:t>- Partnerstwo 2 sektorów – 5 punktów</w:t>
            </w:r>
          </w:p>
          <w:p w:rsidR="002E3960" w:rsidRPr="00E71472" w:rsidRDefault="002E3960" w:rsidP="00133BBD">
            <w:pPr>
              <w:pStyle w:val="Akapitzlist"/>
              <w:tabs>
                <w:tab w:val="center" w:pos="4536"/>
                <w:tab w:val="right" w:pos="9072"/>
              </w:tabs>
              <w:ind w:left="720"/>
              <w:jc w:val="both"/>
              <w:rPr>
                <w:rFonts w:ascii="Arial" w:hAnsi="Arial" w:cs="Arial"/>
                <w:bCs/>
                <w:sz w:val="18"/>
                <w:szCs w:val="18"/>
              </w:rPr>
            </w:pPr>
            <w:r>
              <w:rPr>
                <w:rFonts w:ascii="Arial" w:hAnsi="Arial" w:cs="Arial"/>
                <w:sz w:val="18"/>
                <w:szCs w:val="18"/>
              </w:rPr>
              <w:t>- Partnerstwo 3 sektorów – 10 punktów.</w:t>
            </w:r>
          </w:p>
        </w:tc>
        <w:tc>
          <w:tcPr>
            <w:tcW w:w="620" w:type="pct"/>
            <w:gridSpan w:val="4"/>
            <w:shd w:val="clear" w:color="auto" w:fill="CCFFCC"/>
            <w:vAlign w:val="center"/>
          </w:tcPr>
          <w:p w:rsidR="002E3960" w:rsidRDefault="002E3960" w:rsidP="00133BBD">
            <w:pPr>
              <w:jc w:val="center"/>
              <w:rPr>
                <w:rFonts w:ascii="Arial" w:hAnsi="Arial" w:cs="Arial"/>
                <w:b/>
                <w:sz w:val="18"/>
                <w:szCs w:val="18"/>
              </w:rPr>
            </w:pPr>
            <w:r w:rsidRPr="00A4243D">
              <w:rPr>
                <w:rFonts w:ascii="Arial" w:hAnsi="Arial" w:cs="Arial"/>
                <w:b/>
                <w:sz w:val="18"/>
                <w:szCs w:val="18"/>
              </w:rPr>
              <w:t>Liczba punktów</w:t>
            </w:r>
          </w:p>
          <w:p w:rsidR="002E3960" w:rsidRDefault="002E3960" w:rsidP="00133BBD">
            <w:pPr>
              <w:jc w:val="center"/>
              <w:rPr>
                <w:rFonts w:ascii="Arial" w:hAnsi="Arial" w:cs="Arial"/>
                <w:b/>
                <w:sz w:val="18"/>
                <w:szCs w:val="18"/>
              </w:rPr>
            </w:pPr>
          </w:p>
          <w:p w:rsidR="002E3960" w:rsidRPr="00A4243D" w:rsidRDefault="002E3960" w:rsidP="00133BBD">
            <w:pPr>
              <w:jc w:val="center"/>
              <w:rPr>
                <w:rFonts w:ascii="Arial" w:hAnsi="Arial" w:cs="Arial"/>
                <w:sz w:val="18"/>
                <w:szCs w:val="18"/>
              </w:rPr>
            </w:pPr>
          </w:p>
        </w:tc>
        <w:tc>
          <w:tcPr>
            <w:tcW w:w="536" w:type="pct"/>
            <w:gridSpan w:val="2"/>
            <w:vAlign w:val="center"/>
          </w:tcPr>
          <w:p w:rsidR="002E3960" w:rsidRDefault="002E3960" w:rsidP="00133BBD">
            <w:pPr>
              <w:rPr>
                <w:rFonts w:ascii="Arial" w:hAnsi="Arial" w:cs="Arial"/>
                <w:sz w:val="18"/>
                <w:szCs w:val="18"/>
              </w:rPr>
            </w:pPr>
            <w:r>
              <w:rPr>
                <w:rFonts w:ascii="Arial" w:hAnsi="Arial" w:cs="Arial"/>
                <w:sz w:val="18"/>
                <w:szCs w:val="18"/>
              </w:rPr>
              <w:t>5/10</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133BBD">
            <w:pPr>
              <w:rPr>
                <w:rFonts w:ascii="Arial" w:hAnsi="Arial" w:cs="Arial"/>
                <w:sz w:val="18"/>
                <w:szCs w:val="18"/>
              </w:rPr>
            </w:pPr>
          </w:p>
        </w:tc>
        <w:tc>
          <w:tcPr>
            <w:tcW w:w="751" w:type="pct"/>
            <w:shd w:val="clear" w:color="auto" w:fill="CCFFCC"/>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Uzasadnienie:</w:t>
            </w:r>
          </w:p>
        </w:tc>
        <w:tc>
          <w:tcPr>
            <w:tcW w:w="2001" w:type="pct"/>
            <w:gridSpan w:val="7"/>
            <w:shd w:val="clear" w:color="auto" w:fill="auto"/>
            <w:vAlign w:val="center"/>
          </w:tcPr>
          <w:p w:rsidR="002E3960" w:rsidRPr="00820E2A" w:rsidRDefault="002E3960" w:rsidP="00133BBD">
            <w:pPr>
              <w:jc w:val="both"/>
              <w:rPr>
                <w:rFonts w:ascii="Arial" w:hAnsi="Arial" w:cs="Arial"/>
                <w:sz w:val="18"/>
                <w:szCs w:val="18"/>
              </w:rPr>
            </w:pPr>
            <w:r w:rsidRPr="00820E2A">
              <w:rPr>
                <w:rFonts w:ascii="Arial" w:hAnsi="Arial" w:cs="Arial"/>
                <w:sz w:val="18"/>
                <w:szCs w:val="18"/>
              </w:rPr>
              <w:t>Kryterium ma na celu zachęcić</w:t>
            </w:r>
            <w:r w:rsidRPr="00E974B2">
              <w:rPr>
                <w:rFonts w:ascii="Arial" w:hAnsi="Arial" w:cs="Arial"/>
                <w:sz w:val="18"/>
                <w:szCs w:val="18"/>
              </w:rPr>
              <w:t xml:space="preserve"> </w:t>
            </w:r>
            <w:r w:rsidRPr="00820E2A">
              <w:rPr>
                <w:rFonts w:ascii="Arial" w:hAnsi="Arial" w:cs="Arial"/>
                <w:sz w:val="18"/>
                <w:szCs w:val="18"/>
              </w:rPr>
              <w:t>projektodawców do realizowania projektów w partnerstwie wielosektorowym</w:t>
            </w:r>
            <w:r>
              <w:rPr>
                <w:rFonts w:ascii="Arial" w:hAnsi="Arial" w:cs="Arial"/>
                <w:sz w:val="18"/>
                <w:szCs w:val="18"/>
              </w:rPr>
              <w:t>, co pozwoli na poprawę jakości i efektywności realizowanego wsparcia</w:t>
            </w:r>
            <w:r w:rsidRPr="00820E2A">
              <w:rPr>
                <w:rFonts w:ascii="Arial" w:hAnsi="Arial" w:cs="Arial"/>
                <w:sz w:val="18"/>
                <w:szCs w:val="18"/>
              </w:rPr>
              <w:t xml:space="preserve">. </w:t>
            </w:r>
          </w:p>
          <w:p w:rsidR="002E3960" w:rsidRDefault="002E3960" w:rsidP="00133BBD">
            <w:pPr>
              <w:jc w:val="both"/>
              <w:rPr>
                <w:rFonts w:ascii="Arial" w:hAnsi="Arial" w:cs="Arial"/>
                <w:bCs/>
                <w:sz w:val="18"/>
                <w:szCs w:val="18"/>
              </w:rPr>
            </w:pPr>
          </w:p>
          <w:p w:rsidR="002E3960" w:rsidRPr="00F34802" w:rsidRDefault="002E3960" w:rsidP="00133BBD">
            <w:pPr>
              <w:jc w:val="both"/>
              <w:rPr>
                <w:rFonts w:ascii="Arial" w:hAnsi="Arial" w:cs="Arial"/>
                <w:bCs/>
                <w:sz w:val="18"/>
                <w:szCs w:val="18"/>
              </w:rPr>
            </w:pPr>
            <w:r>
              <w:rPr>
                <w:rFonts w:ascii="Arial" w:hAnsi="Arial" w:cs="Arial"/>
                <w:sz w:val="18"/>
                <w:szCs w:val="18"/>
                <w:lang w:eastAsia="en-US"/>
              </w:rPr>
              <w:t>Kryterium zostanie zweryfikowanie na podstawie treści wniosku o dofinansowanie.</w:t>
            </w:r>
          </w:p>
        </w:tc>
        <w:tc>
          <w:tcPr>
            <w:tcW w:w="620" w:type="pct"/>
            <w:gridSpan w:val="4"/>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restart"/>
            <w:shd w:val="clear" w:color="auto" w:fill="CCFFCC"/>
            <w:vAlign w:val="center"/>
          </w:tcPr>
          <w:p w:rsidR="002E3960" w:rsidRPr="00A4243D" w:rsidRDefault="002E3960" w:rsidP="00133BBD">
            <w:pPr>
              <w:rPr>
                <w:rFonts w:ascii="Arial" w:hAnsi="Arial" w:cs="Arial"/>
                <w:sz w:val="18"/>
                <w:szCs w:val="18"/>
              </w:rPr>
            </w:pPr>
          </w:p>
        </w:tc>
        <w:tc>
          <w:tcPr>
            <w:tcW w:w="2752" w:type="pct"/>
            <w:gridSpan w:val="8"/>
            <w:shd w:val="clear" w:color="auto" w:fill="FFFFFF" w:themeFill="background1"/>
            <w:vAlign w:val="center"/>
          </w:tcPr>
          <w:p w:rsidR="002E3960" w:rsidRDefault="002E3960" w:rsidP="00076E1A">
            <w:pPr>
              <w:pStyle w:val="Akapitzlist"/>
              <w:numPr>
                <w:ilvl w:val="0"/>
                <w:numId w:val="100"/>
              </w:numPr>
              <w:adjustRightInd w:val="0"/>
              <w:spacing w:before="40" w:after="40"/>
              <w:jc w:val="both"/>
              <w:rPr>
                <w:rFonts w:ascii="Arial" w:hAnsi="Arial" w:cs="Arial"/>
                <w:sz w:val="18"/>
                <w:szCs w:val="18"/>
              </w:rPr>
            </w:pPr>
            <w:r w:rsidRPr="00A4243D">
              <w:rPr>
                <w:rFonts w:ascii="Arial" w:hAnsi="Arial" w:cs="Arial"/>
                <w:sz w:val="18"/>
                <w:szCs w:val="18"/>
              </w:rPr>
              <w:t>Minimum 50 % grupy docelowej  stanowią osoby</w:t>
            </w:r>
            <w:r>
              <w:rPr>
                <w:rFonts w:ascii="Arial" w:hAnsi="Arial" w:cs="Arial"/>
                <w:sz w:val="18"/>
                <w:szCs w:val="18"/>
              </w:rPr>
              <w:t>:</w:t>
            </w:r>
            <w:r w:rsidRPr="00A4243D">
              <w:rPr>
                <w:rFonts w:ascii="Arial" w:hAnsi="Arial" w:cs="Arial"/>
                <w:sz w:val="18"/>
                <w:szCs w:val="18"/>
              </w:rPr>
              <w:t xml:space="preserve"> </w:t>
            </w:r>
          </w:p>
          <w:p w:rsidR="002E3960" w:rsidRDefault="002E3960" w:rsidP="00133BBD">
            <w:pPr>
              <w:pStyle w:val="Akapitzlist"/>
              <w:adjustRightInd w:val="0"/>
              <w:spacing w:before="40" w:after="40"/>
              <w:ind w:left="720"/>
              <w:jc w:val="both"/>
              <w:rPr>
                <w:rFonts w:ascii="Arial" w:hAnsi="Arial" w:cs="Arial"/>
                <w:sz w:val="18"/>
                <w:szCs w:val="18"/>
              </w:rPr>
            </w:pPr>
            <w:r>
              <w:rPr>
                <w:rFonts w:ascii="Arial" w:hAnsi="Arial" w:cs="Arial"/>
                <w:sz w:val="18"/>
                <w:szCs w:val="18"/>
              </w:rPr>
              <w:t xml:space="preserve">- </w:t>
            </w:r>
            <w:r w:rsidRPr="00A4243D">
              <w:rPr>
                <w:rFonts w:ascii="Arial" w:hAnsi="Arial" w:cs="Arial"/>
                <w:sz w:val="18"/>
                <w:szCs w:val="18"/>
              </w:rPr>
              <w:t xml:space="preserve">zagrożone ubóstwem lub wykluczeniem społecznym, doświadczające wielokrotnego wykluczenia społecznego rozumianego jako wykluczenie z powodu więcej niż jednej z przesłanek, o których mowa </w:t>
            </w:r>
            <w:r>
              <w:rPr>
                <w:rFonts w:ascii="Arial" w:hAnsi="Arial" w:cs="Arial"/>
                <w:sz w:val="18"/>
                <w:szCs w:val="18"/>
              </w:rPr>
              <w:t xml:space="preserve">w </w:t>
            </w:r>
            <w:r w:rsidRPr="000C263D">
              <w:rPr>
                <w:rFonts w:ascii="Arial" w:hAnsi="Arial" w:cs="Arial"/>
                <w:i/>
                <w:sz w:val="18"/>
                <w:szCs w:val="18"/>
              </w:rPr>
              <w:t>Wytycznych w zakresie realizacji przedsięwzięć w obszarze włączenia społecznego i zwalczania ubóstwa z wykorzystaniem środków EFS i EFRR na lata 2014 – 2020</w:t>
            </w:r>
            <w:r>
              <w:rPr>
                <w:rFonts w:ascii="Arial" w:hAnsi="Arial" w:cs="Arial"/>
                <w:sz w:val="18"/>
                <w:szCs w:val="18"/>
              </w:rPr>
              <w:t xml:space="preserve"> </w:t>
            </w:r>
          </w:p>
          <w:p w:rsidR="002E3960" w:rsidRPr="00A4243D" w:rsidRDefault="002E3960" w:rsidP="00133BBD">
            <w:pPr>
              <w:pStyle w:val="Akapitzlist"/>
              <w:adjustRightInd w:val="0"/>
              <w:spacing w:before="40" w:after="40"/>
              <w:ind w:left="720"/>
              <w:jc w:val="both"/>
              <w:rPr>
                <w:rFonts w:ascii="Arial" w:hAnsi="Arial" w:cs="Arial"/>
                <w:sz w:val="18"/>
                <w:szCs w:val="18"/>
              </w:rPr>
            </w:pPr>
            <w:r>
              <w:rPr>
                <w:rFonts w:ascii="Arial" w:hAnsi="Arial" w:cs="Arial"/>
                <w:sz w:val="18"/>
                <w:szCs w:val="18"/>
              </w:rPr>
              <w:t>lub</w:t>
            </w:r>
          </w:p>
          <w:p w:rsidR="002E3960" w:rsidRPr="00E71472" w:rsidRDefault="002E3960" w:rsidP="00133BBD">
            <w:pPr>
              <w:pStyle w:val="Akapitzlist"/>
              <w:tabs>
                <w:tab w:val="center" w:pos="4536"/>
                <w:tab w:val="right" w:pos="9072"/>
              </w:tabs>
              <w:ind w:left="720"/>
              <w:jc w:val="both"/>
              <w:rPr>
                <w:rFonts w:ascii="Arial" w:hAnsi="Arial" w:cs="Arial"/>
                <w:bCs/>
                <w:sz w:val="18"/>
                <w:szCs w:val="18"/>
              </w:rPr>
            </w:pPr>
            <w:r>
              <w:rPr>
                <w:rFonts w:ascii="Arial" w:hAnsi="Arial" w:cs="Arial"/>
                <w:sz w:val="18"/>
                <w:szCs w:val="18"/>
              </w:rPr>
              <w:t xml:space="preserve">- </w:t>
            </w:r>
            <w:r w:rsidRPr="00A4243D">
              <w:rPr>
                <w:rFonts w:ascii="Arial" w:hAnsi="Arial" w:cs="Arial"/>
                <w:sz w:val="18"/>
                <w:szCs w:val="18"/>
              </w:rPr>
              <w:t xml:space="preserve">osoby korzystające z </w:t>
            </w:r>
            <w:r w:rsidRPr="00A4243D">
              <w:rPr>
                <w:rFonts w:ascii="Arial" w:hAnsi="Arial" w:cs="Arial"/>
                <w:i/>
                <w:sz w:val="18"/>
                <w:szCs w:val="18"/>
              </w:rPr>
              <w:t>Programu Operacyjnego Pomoc Żywnościowa</w:t>
            </w:r>
            <w:r w:rsidRPr="00A4243D">
              <w:rPr>
                <w:rFonts w:ascii="Arial" w:hAnsi="Arial" w:cs="Arial"/>
                <w:sz w:val="18"/>
                <w:szCs w:val="18"/>
              </w:rPr>
              <w:t>.</w:t>
            </w:r>
          </w:p>
        </w:tc>
        <w:tc>
          <w:tcPr>
            <w:tcW w:w="620" w:type="pct"/>
            <w:gridSpan w:val="4"/>
            <w:shd w:val="clear" w:color="auto" w:fill="CCFFCC"/>
            <w:vAlign w:val="center"/>
          </w:tcPr>
          <w:p w:rsidR="002E3960" w:rsidRDefault="002E3960" w:rsidP="00133BBD">
            <w:pPr>
              <w:jc w:val="center"/>
              <w:rPr>
                <w:rFonts w:ascii="Arial" w:hAnsi="Arial" w:cs="Arial"/>
                <w:b/>
                <w:sz w:val="18"/>
                <w:szCs w:val="18"/>
              </w:rPr>
            </w:pPr>
            <w:r w:rsidRPr="00A4243D">
              <w:rPr>
                <w:rFonts w:ascii="Arial" w:hAnsi="Arial" w:cs="Arial"/>
                <w:b/>
                <w:sz w:val="18"/>
                <w:szCs w:val="18"/>
              </w:rPr>
              <w:t>Liczba punktów</w:t>
            </w:r>
          </w:p>
          <w:p w:rsidR="002E3960" w:rsidRDefault="002E3960" w:rsidP="00133BBD">
            <w:pPr>
              <w:jc w:val="center"/>
              <w:rPr>
                <w:rFonts w:ascii="Arial" w:hAnsi="Arial" w:cs="Arial"/>
                <w:b/>
                <w:sz w:val="18"/>
                <w:szCs w:val="18"/>
              </w:rPr>
            </w:pPr>
          </w:p>
          <w:p w:rsidR="002E3960" w:rsidRPr="00A4243D" w:rsidRDefault="002E3960" w:rsidP="00133BBD">
            <w:pPr>
              <w:jc w:val="center"/>
              <w:rPr>
                <w:rFonts w:ascii="Arial" w:hAnsi="Arial" w:cs="Arial"/>
                <w:sz w:val="18"/>
                <w:szCs w:val="18"/>
              </w:rPr>
            </w:pPr>
          </w:p>
        </w:tc>
        <w:tc>
          <w:tcPr>
            <w:tcW w:w="536" w:type="pct"/>
            <w:gridSpan w:val="2"/>
            <w:vAlign w:val="center"/>
          </w:tcPr>
          <w:p w:rsidR="002E3960" w:rsidRDefault="002E3960" w:rsidP="00133BBD">
            <w:pPr>
              <w:rPr>
                <w:rFonts w:ascii="Arial" w:hAnsi="Arial" w:cs="Arial"/>
                <w:sz w:val="18"/>
                <w:szCs w:val="18"/>
              </w:rPr>
            </w:pPr>
            <w:r>
              <w:rPr>
                <w:rFonts w:ascii="Arial" w:hAnsi="Arial" w:cs="Arial"/>
                <w:sz w:val="18"/>
                <w:szCs w:val="18"/>
              </w:rPr>
              <w:t>5</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2E3960" w:rsidRPr="00A4243D" w:rsidRDefault="002E3960" w:rsidP="00133BBD">
            <w:pPr>
              <w:rPr>
                <w:rFonts w:ascii="Arial" w:hAnsi="Arial" w:cs="Arial"/>
                <w:sz w:val="18"/>
                <w:szCs w:val="18"/>
              </w:rPr>
            </w:pPr>
          </w:p>
        </w:tc>
        <w:tc>
          <w:tcPr>
            <w:tcW w:w="751" w:type="pct"/>
            <w:shd w:val="clear" w:color="auto" w:fill="CCFFCC"/>
            <w:vAlign w:val="center"/>
          </w:tcPr>
          <w:p w:rsidR="002E3960" w:rsidRPr="00A4243D" w:rsidRDefault="002E3960" w:rsidP="00133BBD">
            <w:pPr>
              <w:rPr>
                <w:rFonts w:ascii="Arial" w:hAnsi="Arial" w:cs="Arial"/>
                <w:sz w:val="18"/>
                <w:szCs w:val="18"/>
              </w:rPr>
            </w:pPr>
            <w:r w:rsidRPr="00A4243D">
              <w:rPr>
                <w:rFonts w:ascii="Arial" w:hAnsi="Arial" w:cs="Arial"/>
                <w:sz w:val="18"/>
                <w:szCs w:val="18"/>
              </w:rPr>
              <w:t>Uzasadnienie:</w:t>
            </w:r>
          </w:p>
        </w:tc>
        <w:tc>
          <w:tcPr>
            <w:tcW w:w="2001" w:type="pct"/>
            <w:gridSpan w:val="7"/>
            <w:shd w:val="clear" w:color="auto" w:fill="auto"/>
            <w:vAlign w:val="center"/>
          </w:tcPr>
          <w:p w:rsidR="002E3960" w:rsidRDefault="002E3960" w:rsidP="00133BBD">
            <w:pPr>
              <w:jc w:val="both"/>
              <w:rPr>
                <w:rFonts w:ascii="Arial" w:hAnsi="Arial" w:cs="Arial"/>
                <w:sz w:val="18"/>
                <w:szCs w:val="18"/>
              </w:rPr>
            </w:pPr>
            <w:r w:rsidRPr="00A4243D">
              <w:rPr>
                <w:rFonts w:ascii="Arial" w:hAnsi="Arial" w:cs="Arial"/>
                <w:sz w:val="18"/>
                <w:szCs w:val="18"/>
              </w:rPr>
              <w:t xml:space="preserve">Kryterium powinno przyczynić się do zwiększenia udziału w projektach osób w szczególnie trudnej sytuacji, a tym samym wpłynie na poprawę ich sytuacji </w:t>
            </w:r>
            <w:proofErr w:type="spellStart"/>
            <w:r w:rsidRPr="00A4243D">
              <w:rPr>
                <w:rFonts w:ascii="Arial" w:hAnsi="Arial" w:cs="Arial"/>
                <w:sz w:val="18"/>
                <w:szCs w:val="18"/>
              </w:rPr>
              <w:t>społeczno</w:t>
            </w:r>
            <w:proofErr w:type="spellEnd"/>
            <w:r w:rsidRPr="00A4243D">
              <w:rPr>
                <w:rFonts w:ascii="Arial" w:hAnsi="Arial" w:cs="Arial"/>
                <w:sz w:val="18"/>
                <w:szCs w:val="18"/>
              </w:rPr>
              <w:t xml:space="preserve"> – zawodowej.</w:t>
            </w:r>
          </w:p>
          <w:p w:rsidR="002E3960" w:rsidRDefault="002E3960" w:rsidP="00133BBD">
            <w:pPr>
              <w:jc w:val="both"/>
              <w:rPr>
                <w:rFonts w:ascii="Arial" w:hAnsi="Arial" w:cs="Arial"/>
                <w:sz w:val="18"/>
                <w:szCs w:val="18"/>
              </w:rPr>
            </w:pPr>
          </w:p>
          <w:p w:rsidR="002E3960" w:rsidRPr="00A4243D" w:rsidRDefault="002E3960"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0" w:type="pct"/>
            <w:gridSpan w:val="4"/>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36" w:type="pct"/>
            <w:gridSpan w:val="2"/>
            <w:vAlign w:val="center"/>
          </w:tcPr>
          <w:p w:rsidR="002E3960" w:rsidRDefault="002E3960" w:rsidP="00133BBD">
            <w:pPr>
              <w:rPr>
                <w:rFonts w:ascii="Arial" w:hAnsi="Arial" w:cs="Arial"/>
                <w:sz w:val="18"/>
                <w:szCs w:val="18"/>
              </w:rPr>
            </w:pPr>
            <w:r w:rsidRPr="00A4243D">
              <w:rPr>
                <w:rFonts w:ascii="Arial" w:hAnsi="Arial" w:cs="Arial"/>
                <w:sz w:val="18"/>
                <w:szCs w:val="18"/>
              </w:rPr>
              <w:t>1</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7B5F22">
            <w:pPr>
              <w:rPr>
                <w:rFonts w:ascii="Arial" w:hAnsi="Arial" w:cs="Arial"/>
                <w:sz w:val="18"/>
                <w:szCs w:val="18"/>
              </w:rPr>
            </w:pPr>
            <w:r w:rsidRPr="00A4243D">
              <w:rPr>
                <w:rFonts w:ascii="Arial" w:hAnsi="Arial" w:cs="Arial"/>
                <w:sz w:val="18"/>
                <w:szCs w:val="18"/>
              </w:rPr>
              <w:t>Kwalifikowalność wydatków</w:t>
            </w:r>
          </w:p>
        </w:tc>
        <w:tc>
          <w:tcPr>
            <w:tcW w:w="3908" w:type="pct"/>
            <w:gridSpan w:val="14"/>
            <w:shd w:val="clear" w:color="auto" w:fill="auto"/>
            <w:vAlign w:val="center"/>
          </w:tcPr>
          <w:p w:rsidR="002E3960" w:rsidRPr="00A4243D" w:rsidRDefault="002E3960" w:rsidP="00EC673B">
            <w:pPr>
              <w:rPr>
                <w:rFonts w:ascii="Arial" w:hAnsi="Arial" w:cs="Arial"/>
                <w:sz w:val="18"/>
                <w:szCs w:val="18"/>
              </w:rPr>
            </w:pPr>
            <w:r w:rsidRPr="00A4243D">
              <w:rPr>
                <w:rFonts w:ascii="Arial" w:hAnsi="Arial" w:cs="Arial"/>
                <w:sz w:val="18"/>
                <w:szCs w:val="18"/>
              </w:rPr>
              <w:t xml:space="preserve">Zgodnie z </w:t>
            </w:r>
            <w:r w:rsidRPr="00A4243D">
              <w:rPr>
                <w:rFonts w:ascii="Arial" w:hAnsi="Arial" w:cs="Arial"/>
                <w:bCs/>
                <w:i/>
                <w:sz w:val="18"/>
                <w:szCs w:val="18"/>
              </w:rPr>
              <w:t>Wytycznymi w zakresie kwalifikowalno</w:t>
            </w:r>
            <w:r w:rsidRPr="00A4243D">
              <w:rPr>
                <w:rFonts w:ascii="Arial" w:hAnsi="Arial" w:cs="Arial"/>
                <w:i/>
                <w:sz w:val="18"/>
                <w:szCs w:val="18"/>
              </w:rPr>
              <w:t>ś</w:t>
            </w:r>
            <w:r w:rsidRPr="00A4243D">
              <w:rPr>
                <w:rFonts w:ascii="Arial" w:hAnsi="Arial" w:cs="Arial"/>
                <w:bCs/>
                <w:i/>
                <w:sz w:val="18"/>
                <w:szCs w:val="18"/>
              </w:rPr>
              <w:t>ci wydatków w ramach Europejskiego Funduszu Rozwoju Regionalnego, Europejskiego Funduszu Społecznego oraz Funduszu Spójno</w:t>
            </w:r>
            <w:r w:rsidRPr="00A4243D">
              <w:rPr>
                <w:rFonts w:ascii="Arial" w:hAnsi="Arial" w:cs="Arial"/>
                <w:i/>
                <w:sz w:val="18"/>
                <w:szCs w:val="18"/>
              </w:rPr>
              <w:t>ś</w:t>
            </w:r>
            <w:r w:rsidRPr="00A4243D">
              <w:rPr>
                <w:rFonts w:ascii="Arial" w:hAnsi="Arial" w:cs="Arial"/>
                <w:bCs/>
                <w:i/>
                <w:sz w:val="18"/>
                <w:szCs w:val="18"/>
              </w:rPr>
              <w:t>ci na lata 2014-2020.</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000" w:type="pct"/>
            <w:gridSpan w:val="17"/>
            <w:shd w:val="clear" w:color="auto" w:fill="CCFFCC"/>
            <w:vAlign w:val="center"/>
          </w:tcPr>
          <w:p w:rsidR="002E3960" w:rsidRPr="00A4243D" w:rsidRDefault="002E3960" w:rsidP="00133BBD">
            <w:pPr>
              <w:jc w:val="center"/>
              <w:rPr>
                <w:rFonts w:ascii="Arial" w:hAnsi="Arial" w:cs="Arial"/>
                <w:b/>
                <w:sz w:val="18"/>
                <w:szCs w:val="18"/>
              </w:rPr>
            </w:pPr>
            <w:r w:rsidRPr="00A4243D">
              <w:rPr>
                <w:rFonts w:ascii="Arial" w:hAnsi="Arial" w:cs="Arial"/>
                <w:b/>
                <w:sz w:val="18"/>
                <w:szCs w:val="18"/>
              </w:rPr>
              <w:t>Wskaźniki produktu i rezultatu planowane do osiągnięcia w ramach konkursu</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6"/>
        </w:trPr>
        <w:tc>
          <w:tcPr>
            <w:tcW w:w="1092" w:type="pct"/>
            <w:gridSpan w:val="3"/>
            <w:vMerge w:val="restart"/>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Nazwa wskaźnika</w:t>
            </w:r>
          </w:p>
        </w:tc>
        <w:tc>
          <w:tcPr>
            <w:tcW w:w="751" w:type="pct"/>
            <w:vMerge w:val="restart"/>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Jednostka</w:t>
            </w:r>
          </w:p>
        </w:tc>
        <w:tc>
          <w:tcPr>
            <w:tcW w:w="2001" w:type="pct"/>
            <w:gridSpan w:val="7"/>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Wartość wskaźnika planowana do osiągnięcia w ramach konkursu w podziale na lata</w:t>
            </w:r>
          </w:p>
        </w:tc>
        <w:tc>
          <w:tcPr>
            <w:tcW w:w="1156" w:type="pct"/>
            <w:gridSpan w:val="6"/>
            <w:vMerge w:val="restart"/>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Wskaźnik realizujący ramy wykonania</w:t>
            </w:r>
          </w:p>
          <w:p w:rsidR="002E3960" w:rsidRPr="00A4243D" w:rsidRDefault="002E3960" w:rsidP="00133BBD">
            <w:pPr>
              <w:jc w:val="center"/>
              <w:rPr>
                <w:rFonts w:ascii="Arial" w:hAnsi="Arial" w:cs="Arial"/>
                <w:sz w:val="18"/>
                <w:szCs w:val="18"/>
              </w:rPr>
            </w:pPr>
            <w:r w:rsidRPr="00A4243D">
              <w:rPr>
                <w:rFonts w:ascii="Arial" w:hAnsi="Arial" w:cs="Arial"/>
                <w:sz w:val="18"/>
                <w:szCs w:val="18"/>
              </w:rPr>
              <w:t>T/N</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6"/>
        </w:trPr>
        <w:tc>
          <w:tcPr>
            <w:tcW w:w="1092" w:type="pct"/>
            <w:gridSpan w:val="3"/>
            <w:vMerge/>
            <w:shd w:val="clear" w:color="auto" w:fill="CCFFCC"/>
            <w:vAlign w:val="center"/>
          </w:tcPr>
          <w:p w:rsidR="002E3960" w:rsidRPr="00A4243D" w:rsidRDefault="002E3960" w:rsidP="00133BBD">
            <w:pPr>
              <w:jc w:val="center"/>
              <w:rPr>
                <w:rFonts w:ascii="Arial" w:hAnsi="Arial" w:cs="Arial"/>
                <w:sz w:val="18"/>
                <w:szCs w:val="18"/>
              </w:rPr>
            </w:pPr>
          </w:p>
        </w:tc>
        <w:tc>
          <w:tcPr>
            <w:tcW w:w="751" w:type="pct"/>
            <w:vMerge/>
            <w:shd w:val="clear" w:color="auto" w:fill="CCFFCC"/>
            <w:vAlign w:val="center"/>
          </w:tcPr>
          <w:p w:rsidR="002E3960" w:rsidRPr="00A4243D" w:rsidRDefault="002E3960" w:rsidP="00133BBD">
            <w:pPr>
              <w:jc w:val="center"/>
              <w:rPr>
                <w:rFonts w:ascii="Arial" w:hAnsi="Arial" w:cs="Arial"/>
                <w:color w:val="FF0000"/>
                <w:sz w:val="18"/>
                <w:szCs w:val="18"/>
              </w:rPr>
            </w:pPr>
          </w:p>
        </w:tc>
        <w:tc>
          <w:tcPr>
            <w:tcW w:w="987" w:type="pct"/>
            <w:gridSpan w:val="3"/>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Rok</w:t>
            </w:r>
          </w:p>
        </w:tc>
        <w:tc>
          <w:tcPr>
            <w:tcW w:w="1014" w:type="pct"/>
            <w:gridSpan w:val="4"/>
            <w:shd w:val="clear" w:color="auto" w:fill="CCFFCC"/>
            <w:vAlign w:val="center"/>
          </w:tcPr>
          <w:p w:rsidR="002E3960" w:rsidRPr="00A4243D" w:rsidRDefault="002E3960" w:rsidP="00133BBD">
            <w:pPr>
              <w:jc w:val="center"/>
              <w:rPr>
                <w:rFonts w:ascii="Arial" w:hAnsi="Arial" w:cs="Arial"/>
                <w:sz w:val="18"/>
                <w:szCs w:val="18"/>
              </w:rPr>
            </w:pPr>
            <w:r w:rsidRPr="00A4243D">
              <w:rPr>
                <w:rFonts w:ascii="Arial" w:hAnsi="Arial" w:cs="Arial"/>
                <w:sz w:val="18"/>
                <w:szCs w:val="18"/>
              </w:rPr>
              <w:t>Wartość</w:t>
            </w:r>
          </w:p>
        </w:tc>
        <w:tc>
          <w:tcPr>
            <w:tcW w:w="1156" w:type="pct"/>
            <w:gridSpan w:val="6"/>
            <w:vMerge/>
            <w:shd w:val="clear" w:color="auto" w:fill="CCFFCC"/>
            <w:vAlign w:val="center"/>
          </w:tcPr>
          <w:p w:rsidR="002E3960" w:rsidRPr="00A4243D" w:rsidRDefault="002E3960" w:rsidP="00133BBD">
            <w:pPr>
              <w:jc w:val="center"/>
              <w:rPr>
                <w:rFonts w:ascii="Arial" w:hAnsi="Arial" w:cs="Arial"/>
                <w:color w:val="FF0000"/>
                <w:sz w:val="18"/>
                <w:szCs w:val="18"/>
              </w:rPr>
            </w:pP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076E1A">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które uzyskały kwalifikacje po opuszczeniu programu </w:t>
            </w:r>
          </w:p>
        </w:tc>
        <w:tc>
          <w:tcPr>
            <w:tcW w:w="751" w:type="pct"/>
            <w:shd w:val="clear" w:color="auto" w:fill="FFFFFF" w:themeFill="background1"/>
            <w:vAlign w:val="center"/>
          </w:tcPr>
          <w:p w:rsidR="002E3960" w:rsidRPr="00A4243D" w:rsidRDefault="002E3960"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2E3960" w:rsidRPr="00D90C0F" w:rsidRDefault="002E3960" w:rsidP="00133BBD">
            <w:pPr>
              <w:jc w:val="center"/>
              <w:rPr>
                <w:rFonts w:ascii="Arial" w:hAnsi="Arial" w:cs="Arial"/>
                <w:i/>
                <w:sz w:val="18"/>
                <w:szCs w:val="18"/>
              </w:rPr>
            </w:pPr>
            <w:r w:rsidRPr="00D90C0F">
              <w:rPr>
                <w:rFonts w:ascii="Arial" w:hAnsi="Arial" w:cs="Arial"/>
                <w:i/>
                <w:sz w:val="18"/>
                <w:szCs w:val="18"/>
              </w:rPr>
              <w:t>2017</w:t>
            </w:r>
          </w:p>
        </w:tc>
        <w:tc>
          <w:tcPr>
            <w:tcW w:w="1014" w:type="pct"/>
            <w:gridSpan w:val="4"/>
            <w:vAlign w:val="center"/>
          </w:tcPr>
          <w:p w:rsidR="002E3960" w:rsidRPr="00EE1684" w:rsidRDefault="002E3960" w:rsidP="00133BBD">
            <w:pPr>
              <w:jc w:val="center"/>
              <w:rPr>
                <w:rFonts w:ascii="Arial" w:hAnsi="Arial" w:cs="Arial"/>
                <w:i/>
                <w:sz w:val="18"/>
                <w:szCs w:val="18"/>
              </w:rPr>
            </w:pPr>
            <w:r w:rsidRPr="00EE1684">
              <w:rPr>
                <w:rFonts w:ascii="Arial" w:hAnsi="Arial" w:cs="Arial"/>
                <w:i/>
                <w:sz w:val="18"/>
                <w:szCs w:val="18"/>
              </w:rPr>
              <w:t>31%</w:t>
            </w:r>
          </w:p>
        </w:tc>
        <w:tc>
          <w:tcPr>
            <w:tcW w:w="1156" w:type="pct"/>
            <w:gridSpan w:val="6"/>
            <w:shd w:val="clear" w:color="auto" w:fill="FFFFFF" w:themeFill="background1"/>
            <w:vAlign w:val="center"/>
          </w:tcPr>
          <w:p w:rsidR="002E3960" w:rsidRPr="00EE1684" w:rsidRDefault="002E3960" w:rsidP="00133BBD">
            <w:pPr>
              <w:jc w:val="center"/>
              <w:rPr>
                <w:rFonts w:ascii="Arial" w:hAnsi="Arial" w:cs="Arial"/>
                <w:i/>
                <w:sz w:val="18"/>
                <w:szCs w:val="18"/>
              </w:rPr>
            </w:pPr>
            <w:r w:rsidRPr="00EE1684">
              <w:rPr>
                <w:rFonts w:ascii="Arial" w:hAnsi="Arial" w:cs="Arial"/>
                <w:i/>
                <w:sz w:val="18"/>
                <w:szCs w:val="18"/>
              </w:rPr>
              <w:t>N</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076E1A">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poszukujących pracy po opuszczeniu programu </w:t>
            </w:r>
          </w:p>
        </w:tc>
        <w:tc>
          <w:tcPr>
            <w:tcW w:w="751" w:type="pct"/>
            <w:shd w:val="clear" w:color="auto" w:fill="FFFFFF" w:themeFill="background1"/>
            <w:vAlign w:val="center"/>
          </w:tcPr>
          <w:p w:rsidR="002E3960" w:rsidRPr="00A4243D" w:rsidRDefault="002E3960" w:rsidP="00133BBD">
            <w:pPr>
              <w:jc w:val="center"/>
              <w:rPr>
                <w:rFonts w:ascii="Arial" w:hAnsi="Arial" w:cs="Arial"/>
                <w:i/>
                <w:color w:val="D9D9D9" w:themeColor="background1" w:themeShade="D9"/>
                <w:sz w:val="18"/>
                <w:szCs w:val="18"/>
              </w:rPr>
            </w:pPr>
            <w:r w:rsidRPr="00A4243D">
              <w:rPr>
                <w:rFonts w:ascii="Arial" w:hAnsi="Arial" w:cs="Arial"/>
                <w:i/>
                <w:color w:val="D9D9D9" w:themeColor="background1" w:themeShade="D9"/>
                <w:sz w:val="18"/>
                <w:szCs w:val="18"/>
              </w:rPr>
              <w:t>J</w:t>
            </w:r>
            <w:r w:rsidRPr="00A4243D">
              <w:rPr>
                <w:rFonts w:ascii="Arial" w:hAnsi="Arial" w:cs="Arial"/>
                <w:i/>
                <w:sz w:val="18"/>
                <w:szCs w:val="18"/>
              </w:rPr>
              <w:t>[osoby]</w:t>
            </w:r>
          </w:p>
        </w:tc>
        <w:tc>
          <w:tcPr>
            <w:tcW w:w="987" w:type="pct"/>
            <w:gridSpan w:val="3"/>
            <w:vAlign w:val="center"/>
          </w:tcPr>
          <w:p w:rsidR="002E3960" w:rsidRPr="00D90C0F" w:rsidRDefault="002E3960" w:rsidP="00133BBD">
            <w:pPr>
              <w:jc w:val="center"/>
              <w:rPr>
                <w:rFonts w:ascii="Arial" w:hAnsi="Arial" w:cs="Arial"/>
                <w:i/>
                <w:sz w:val="18"/>
                <w:szCs w:val="18"/>
              </w:rPr>
            </w:pPr>
            <w:r w:rsidRPr="00D90C0F">
              <w:rPr>
                <w:rFonts w:ascii="Arial" w:hAnsi="Arial" w:cs="Arial"/>
                <w:i/>
                <w:sz w:val="18"/>
                <w:szCs w:val="18"/>
              </w:rPr>
              <w:t>2017</w:t>
            </w:r>
          </w:p>
        </w:tc>
        <w:tc>
          <w:tcPr>
            <w:tcW w:w="1014" w:type="pct"/>
            <w:gridSpan w:val="4"/>
            <w:vAlign w:val="center"/>
          </w:tcPr>
          <w:p w:rsidR="002E3960" w:rsidRPr="00EE1684" w:rsidRDefault="002E3960" w:rsidP="00133BBD">
            <w:pPr>
              <w:jc w:val="center"/>
              <w:rPr>
                <w:rFonts w:ascii="Arial" w:hAnsi="Arial" w:cs="Arial"/>
                <w:i/>
                <w:sz w:val="18"/>
                <w:szCs w:val="18"/>
              </w:rPr>
            </w:pPr>
            <w:r w:rsidRPr="00EE1684">
              <w:rPr>
                <w:rFonts w:ascii="Arial" w:hAnsi="Arial" w:cs="Arial"/>
                <w:i/>
                <w:sz w:val="18"/>
                <w:szCs w:val="18"/>
              </w:rPr>
              <w:t>25%</w:t>
            </w:r>
          </w:p>
        </w:tc>
        <w:tc>
          <w:tcPr>
            <w:tcW w:w="1156" w:type="pct"/>
            <w:gridSpan w:val="6"/>
            <w:shd w:val="clear" w:color="auto" w:fill="FFFFFF" w:themeFill="background1"/>
            <w:vAlign w:val="center"/>
          </w:tcPr>
          <w:p w:rsidR="002E3960" w:rsidRPr="00EE1684" w:rsidRDefault="002E3960" w:rsidP="00133BBD">
            <w:pPr>
              <w:jc w:val="center"/>
              <w:rPr>
                <w:rFonts w:ascii="Arial" w:hAnsi="Arial" w:cs="Arial"/>
                <w:i/>
                <w:sz w:val="18"/>
                <w:szCs w:val="18"/>
              </w:rPr>
            </w:pPr>
            <w:r w:rsidRPr="00EE1684">
              <w:rPr>
                <w:rFonts w:ascii="Arial" w:hAnsi="Arial" w:cs="Arial"/>
                <w:i/>
                <w:sz w:val="18"/>
                <w:szCs w:val="18"/>
              </w:rPr>
              <w:t>N</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076E1A">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pracujących po opuszczeniu programu (łącznie z pracującymi na własny rachunek) </w:t>
            </w:r>
          </w:p>
        </w:tc>
        <w:tc>
          <w:tcPr>
            <w:tcW w:w="751" w:type="pct"/>
            <w:shd w:val="clear" w:color="auto" w:fill="FFFFFF" w:themeFill="background1"/>
            <w:vAlign w:val="center"/>
          </w:tcPr>
          <w:p w:rsidR="002E3960" w:rsidRPr="00A4243D" w:rsidRDefault="002E3960"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2E3960" w:rsidRPr="00D90C0F" w:rsidRDefault="002E3960" w:rsidP="00133BBD">
            <w:pPr>
              <w:jc w:val="center"/>
              <w:rPr>
                <w:rFonts w:ascii="Arial" w:hAnsi="Arial" w:cs="Arial"/>
                <w:i/>
                <w:sz w:val="18"/>
                <w:szCs w:val="18"/>
              </w:rPr>
            </w:pPr>
            <w:r w:rsidRPr="00D90C0F">
              <w:rPr>
                <w:rFonts w:ascii="Arial" w:hAnsi="Arial" w:cs="Arial"/>
                <w:i/>
                <w:sz w:val="18"/>
                <w:szCs w:val="18"/>
              </w:rPr>
              <w:t>2017</w:t>
            </w:r>
          </w:p>
        </w:tc>
        <w:tc>
          <w:tcPr>
            <w:tcW w:w="1014" w:type="pct"/>
            <w:gridSpan w:val="4"/>
            <w:vAlign w:val="center"/>
          </w:tcPr>
          <w:p w:rsidR="002E3960" w:rsidRPr="00EE1684" w:rsidRDefault="002E3960" w:rsidP="00133BBD">
            <w:pPr>
              <w:jc w:val="center"/>
              <w:rPr>
                <w:rFonts w:ascii="Arial" w:hAnsi="Arial" w:cs="Arial"/>
                <w:i/>
                <w:sz w:val="18"/>
                <w:szCs w:val="18"/>
              </w:rPr>
            </w:pPr>
            <w:r w:rsidRPr="00EE1684">
              <w:rPr>
                <w:rFonts w:ascii="Arial" w:hAnsi="Arial" w:cs="Arial"/>
                <w:i/>
                <w:sz w:val="18"/>
                <w:szCs w:val="18"/>
              </w:rPr>
              <w:t>15%</w:t>
            </w:r>
          </w:p>
        </w:tc>
        <w:tc>
          <w:tcPr>
            <w:tcW w:w="1156" w:type="pct"/>
            <w:gridSpan w:val="6"/>
            <w:shd w:val="clear" w:color="auto" w:fill="FFFFFF" w:themeFill="background1"/>
            <w:vAlign w:val="center"/>
          </w:tcPr>
          <w:p w:rsidR="002E3960" w:rsidRPr="00EE1684" w:rsidRDefault="002E3960" w:rsidP="00133BBD">
            <w:pPr>
              <w:jc w:val="center"/>
              <w:rPr>
                <w:rFonts w:ascii="Arial" w:hAnsi="Arial" w:cs="Arial"/>
                <w:i/>
                <w:sz w:val="18"/>
                <w:szCs w:val="18"/>
              </w:rPr>
            </w:pPr>
            <w:r w:rsidRPr="00EE1684">
              <w:rPr>
                <w:rFonts w:ascii="Arial" w:hAnsi="Arial" w:cs="Arial"/>
                <w:i/>
                <w:sz w:val="18"/>
                <w:szCs w:val="18"/>
              </w:rPr>
              <w:t>N</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076E1A">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objętych wsparciem w programie </w:t>
            </w:r>
          </w:p>
        </w:tc>
        <w:tc>
          <w:tcPr>
            <w:tcW w:w="751" w:type="pct"/>
            <w:shd w:val="clear" w:color="auto" w:fill="FFFFFF" w:themeFill="background1"/>
            <w:vAlign w:val="center"/>
          </w:tcPr>
          <w:p w:rsidR="002E3960" w:rsidRPr="00A4243D" w:rsidRDefault="002E3960"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2E3960" w:rsidRPr="00D90C0F" w:rsidRDefault="002E3960" w:rsidP="00133BBD">
            <w:pPr>
              <w:jc w:val="center"/>
              <w:rPr>
                <w:rFonts w:ascii="Arial" w:hAnsi="Arial" w:cs="Arial"/>
                <w:i/>
                <w:sz w:val="18"/>
                <w:szCs w:val="18"/>
              </w:rPr>
            </w:pPr>
            <w:r w:rsidRPr="00D90C0F">
              <w:rPr>
                <w:rFonts w:ascii="Arial" w:hAnsi="Arial" w:cs="Arial"/>
                <w:i/>
                <w:sz w:val="18"/>
                <w:szCs w:val="18"/>
              </w:rPr>
              <w:t>2017</w:t>
            </w:r>
          </w:p>
        </w:tc>
        <w:tc>
          <w:tcPr>
            <w:tcW w:w="1014" w:type="pct"/>
            <w:gridSpan w:val="4"/>
            <w:vAlign w:val="center"/>
          </w:tcPr>
          <w:p w:rsidR="002E3960" w:rsidRPr="00D90C0F" w:rsidRDefault="002E3960" w:rsidP="00133BBD">
            <w:pPr>
              <w:jc w:val="center"/>
              <w:rPr>
                <w:rFonts w:ascii="Arial" w:hAnsi="Arial" w:cs="Arial"/>
                <w:i/>
                <w:sz w:val="18"/>
                <w:szCs w:val="18"/>
              </w:rPr>
            </w:pPr>
            <w:r>
              <w:rPr>
                <w:rFonts w:ascii="Arial" w:hAnsi="Arial" w:cs="Arial"/>
                <w:i/>
                <w:sz w:val="18"/>
                <w:szCs w:val="18"/>
              </w:rPr>
              <w:t>1425</w:t>
            </w:r>
          </w:p>
        </w:tc>
        <w:tc>
          <w:tcPr>
            <w:tcW w:w="1156" w:type="pct"/>
            <w:gridSpan w:val="6"/>
            <w:shd w:val="clear" w:color="auto" w:fill="FFFFFF" w:themeFill="background1"/>
            <w:vAlign w:val="center"/>
          </w:tcPr>
          <w:p w:rsidR="002E3960" w:rsidRPr="00A4243D" w:rsidRDefault="002E3960" w:rsidP="00133BBD">
            <w:pPr>
              <w:jc w:val="center"/>
              <w:rPr>
                <w:rFonts w:ascii="Arial" w:hAnsi="Arial" w:cs="Arial"/>
                <w:i/>
                <w:sz w:val="18"/>
                <w:szCs w:val="18"/>
              </w:rPr>
            </w:pPr>
            <w:r w:rsidRPr="00A4243D">
              <w:rPr>
                <w:rFonts w:ascii="Arial" w:hAnsi="Arial" w:cs="Arial"/>
                <w:i/>
                <w:sz w:val="18"/>
                <w:szCs w:val="18"/>
              </w:rPr>
              <w:t>T</w:t>
            </w:r>
          </w:p>
        </w:tc>
      </w:tr>
      <w:tr w:rsidR="002E3960"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2E3960" w:rsidRPr="00A4243D" w:rsidRDefault="002E3960" w:rsidP="00076E1A">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 niepełnosprawnościami objętych wsparciem w programie (CI) </w:t>
            </w:r>
          </w:p>
        </w:tc>
        <w:tc>
          <w:tcPr>
            <w:tcW w:w="751" w:type="pct"/>
            <w:shd w:val="clear" w:color="auto" w:fill="FFFFFF" w:themeFill="background1"/>
            <w:vAlign w:val="center"/>
          </w:tcPr>
          <w:p w:rsidR="002E3960" w:rsidRPr="00A4243D" w:rsidRDefault="002E3960"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2E3960" w:rsidRPr="00D90C0F" w:rsidRDefault="002E3960" w:rsidP="00133BBD">
            <w:pPr>
              <w:jc w:val="center"/>
              <w:rPr>
                <w:rFonts w:ascii="Arial" w:hAnsi="Arial" w:cs="Arial"/>
                <w:i/>
                <w:sz w:val="18"/>
                <w:szCs w:val="18"/>
              </w:rPr>
            </w:pPr>
            <w:r w:rsidRPr="00D90C0F">
              <w:rPr>
                <w:rFonts w:ascii="Arial" w:hAnsi="Arial" w:cs="Arial"/>
                <w:i/>
                <w:sz w:val="18"/>
                <w:szCs w:val="18"/>
              </w:rPr>
              <w:t>2017</w:t>
            </w:r>
          </w:p>
        </w:tc>
        <w:tc>
          <w:tcPr>
            <w:tcW w:w="1014" w:type="pct"/>
            <w:gridSpan w:val="4"/>
            <w:vAlign w:val="center"/>
          </w:tcPr>
          <w:p w:rsidR="002E3960" w:rsidRPr="00D90C0F" w:rsidRDefault="002E3960" w:rsidP="00133BBD">
            <w:pPr>
              <w:jc w:val="center"/>
              <w:rPr>
                <w:rFonts w:ascii="Arial" w:hAnsi="Arial" w:cs="Arial"/>
                <w:i/>
                <w:sz w:val="18"/>
                <w:szCs w:val="18"/>
              </w:rPr>
            </w:pPr>
            <w:r>
              <w:rPr>
                <w:rFonts w:ascii="Arial" w:hAnsi="Arial" w:cs="Arial"/>
                <w:i/>
                <w:sz w:val="18"/>
                <w:szCs w:val="18"/>
              </w:rPr>
              <w:t>110</w:t>
            </w:r>
          </w:p>
        </w:tc>
        <w:tc>
          <w:tcPr>
            <w:tcW w:w="1156" w:type="pct"/>
            <w:gridSpan w:val="6"/>
            <w:shd w:val="clear" w:color="auto" w:fill="FFFFFF" w:themeFill="background1"/>
            <w:vAlign w:val="center"/>
          </w:tcPr>
          <w:p w:rsidR="002E3960" w:rsidRPr="00A4243D" w:rsidRDefault="002E3960" w:rsidP="00133BBD">
            <w:pPr>
              <w:jc w:val="center"/>
              <w:rPr>
                <w:rFonts w:ascii="Arial" w:hAnsi="Arial" w:cs="Arial"/>
                <w:i/>
                <w:sz w:val="18"/>
                <w:szCs w:val="18"/>
              </w:rPr>
            </w:pPr>
            <w:r w:rsidRPr="00A4243D">
              <w:rPr>
                <w:rFonts w:ascii="Arial" w:hAnsi="Arial" w:cs="Arial"/>
                <w:i/>
                <w:sz w:val="18"/>
                <w:szCs w:val="18"/>
              </w:rPr>
              <w:t>N</w:t>
            </w:r>
          </w:p>
        </w:tc>
      </w:tr>
    </w:tbl>
    <w:p w:rsidR="002E3960" w:rsidRPr="00A4243D" w:rsidRDefault="002E3960" w:rsidP="00133BBD">
      <w:pPr>
        <w:rPr>
          <w:rFonts w:ascii="Arial" w:hAnsi="Arial" w:cs="Arial"/>
          <w:b/>
          <w:spacing w:val="24"/>
          <w:sz w:val="18"/>
          <w:szCs w:val="18"/>
        </w:rPr>
      </w:pPr>
    </w:p>
    <w:p w:rsidR="00EA4198" w:rsidRPr="0086305F" w:rsidRDefault="00EA4198" w:rsidP="00D35C6C">
      <w:pPr>
        <w:ind w:right="-157"/>
        <w:jc w:val="center"/>
        <w:rPr>
          <w:rFonts w:ascii="Arial" w:hAnsi="Arial" w:cs="Arial"/>
          <w:sz w:val="20"/>
          <w:szCs w:val="20"/>
        </w:rPr>
      </w:pPr>
    </w:p>
    <w:p w:rsidR="00EA4198" w:rsidRPr="0086305F" w:rsidRDefault="00EA4198" w:rsidP="00D35C6C">
      <w:pPr>
        <w:ind w:right="-157"/>
        <w:jc w:val="center"/>
        <w:rPr>
          <w:rFonts w:ascii="Arial" w:hAnsi="Arial" w:cs="Arial"/>
          <w:sz w:val="20"/>
          <w:szCs w:val="20"/>
        </w:rPr>
      </w:pPr>
    </w:p>
    <w:p w:rsidR="00EA4198" w:rsidRPr="0086305F" w:rsidRDefault="00EA4198" w:rsidP="00D35C6C">
      <w:pPr>
        <w:jc w:val="center"/>
        <w:rPr>
          <w:rFonts w:ascii="Arial" w:hAnsi="Arial" w:cs="Arial"/>
          <w:sz w:val="20"/>
          <w:szCs w:val="20"/>
        </w:rPr>
      </w:pPr>
    </w:p>
    <w:p w:rsidR="00872E93" w:rsidRPr="0086305F" w:rsidRDefault="00872E93" w:rsidP="00D35C6C">
      <w:pPr>
        <w:ind w:right="-157"/>
        <w:jc w:val="center"/>
        <w:rPr>
          <w:rFonts w:ascii="Arial" w:hAnsi="Arial" w:cs="Arial"/>
          <w:sz w:val="20"/>
          <w:szCs w:val="20"/>
        </w:rPr>
      </w:pPr>
    </w:p>
    <w:p w:rsidR="00872E93" w:rsidRPr="0086305F" w:rsidRDefault="00872E93" w:rsidP="00D35C6C">
      <w:pPr>
        <w:ind w:right="-157"/>
        <w:jc w:val="center"/>
        <w:rPr>
          <w:rFonts w:ascii="Arial" w:hAnsi="Arial" w:cs="Arial"/>
          <w:sz w:val="20"/>
          <w:szCs w:val="20"/>
        </w:rPr>
      </w:pPr>
    </w:p>
    <w:p w:rsidR="00872E93" w:rsidRPr="0086305F" w:rsidRDefault="00872E93" w:rsidP="00D35C6C">
      <w:pPr>
        <w:jc w:val="center"/>
        <w:rPr>
          <w:rFonts w:ascii="Arial" w:hAnsi="Arial" w:cs="Arial"/>
          <w:sz w:val="20"/>
          <w:szCs w:val="20"/>
        </w:rPr>
      </w:pPr>
    </w:p>
    <w:p w:rsidR="002E3960" w:rsidRDefault="002E3960" w:rsidP="00D35C6C">
      <w:pPr>
        <w:jc w:val="center"/>
        <w:rPr>
          <w:rFonts w:ascii="Arial" w:hAnsi="Arial" w:cs="Arial"/>
          <w:b/>
          <w:sz w:val="20"/>
          <w:szCs w:val="20"/>
        </w:rPr>
        <w:sectPr w:rsidR="002E3960" w:rsidSect="00EA4198">
          <w:pgSz w:w="11906" w:h="16838"/>
          <w:pgMar w:top="1417" w:right="1417" w:bottom="1417" w:left="1417" w:header="708" w:footer="708" w:gutter="0"/>
          <w:cols w:space="708"/>
          <w:docGrid w:linePitch="360"/>
        </w:sectPr>
      </w:pPr>
    </w:p>
    <w:p w:rsidR="00872E93" w:rsidRPr="0086305F" w:rsidRDefault="00872E93" w:rsidP="00D35C6C">
      <w:pPr>
        <w:jc w:val="center"/>
        <w:rPr>
          <w:rFonts w:ascii="Arial" w:hAnsi="Arial" w:cs="Arial"/>
          <w:b/>
          <w:sz w:val="20"/>
          <w:szCs w:val="20"/>
        </w:rPr>
      </w:pPr>
      <w:r w:rsidRPr="0086305F">
        <w:rPr>
          <w:rFonts w:ascii="Arial" w:hAnsi="Arial" w:cs="Arial"/>
          <w:b/>
          <w:sz w:val="20"/>
          <w:szCs w:val="20"/>
        </w:rPr>
        <w:t>Plan działania na rok 2017</w:t>
      </w:r>
    </w:p>
    <w:p w:rsidR="00872E93" w:rsidRPr="0086305F" w:rsidRDefault="00872E93" w:rsidP="00D35C6C">
      <w:pPr>
        <w:jc w:val="center"/>
        <w:rPr>
          <w:rFonts w:ascii="Arial" w:hAnsi="Arial" w:cs="Arial"/>
          <w:b/>
          <w:sz w:val="20"/>
          <w:szCs w:val="20"/>
        </w:rPr>
      </w:pPr>
    </w:p>
    <w:p w:rsidR="00872E93" w:rsidRPr="0086305F" w:rsidRDefault="00872E93"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872E93" w:rsidRPr="0086305F" w:rsidRDefault="00872E93"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85"/>
        <w:gridCol w:w="738"/>
        <w:gridCol w:w="1777"/>
        <w:gridCol w:w="1419"/>
        <w:gridCol w:w="766"/>
        <w:gridCol w:w="1921"/>
      </w:tblGrid>
      <w:tr w:rsidR="00872E93" w:rsidRPr="006C5AAA" w:rsidTr="00872E93">
        <w:trPr>
          <w:trHeight w:val="362"/>
        </w:trPr>
        <w:tc>
          <w:tcPr>
            <w:tcW w:w="9606" w:type="dxa"/>
            <w:gridSpan w:val="6"/>
            <w:shd w:val="clear" w:color="auto" w:fill="D9D9D9"/>
            <w:vAlign w:val="center"/>
          </w:tcPr>
          <w:p w:rsidR="00872E93" w:rsidRPr="0086305F" w:rsidRDefault="00872E93" w:rsidP="00872E93">
            <w:pPr>
              <w:jc w:val="center"/>
              <w:rPr>
                <w:rFonts w:ascii="Arial" w:hAnsi="Arial" w:cs="Arial"/>
                <w:b/>
                <w:sz w:val="20"/>
                <w:szCs w:val="20"/>
              </w:rPr>
            </w:pPr>
            <w:r w:rsidRPr="0086305F">
              <w:rPr>
                <w:rFonts w:ascii="Arial" w:hAnsi="Arial" w:cs="Arial"/>
                <w:b/>
                <w:sz w:val="20"/>
                <w:szCs w:val="20"/>
              </w:rPr>
              <w:t>INFORMACJE O INSTYTUCJI POŚREDNICZĄCEJ</w:t>
            </w:r>
          </w:p>
        </w:tc>
      </w:tr>
      <w:tr w:rsidR="00872E93" w:rsidRPr="006C5AAA" w:rsidTr="00872E93">
        <w:trPr>
          <w:trHeight w:val="511"/>
        </w:trPr>
        <w:tc>
          <w:tcPr>
            <w:tcW w:w="2985" w:type="dxa"/>
            <w:shd w:val="clear" w:color="auto" w:fill="D9D9D9"/>
            <w:vAlign w:val="center"/>
          </w:tcPr>
          <w:p w:rsidR="00872E93" w:rsidRPr="0086305F" w:rsidRDefault="00872E93" w:rsidP="006F5165">
            <w:pPr>
              <w:jc w:val="center"/>
              <w:rPr>
                <w:rFonts w:ascii="Arial" w:hAnsi="Arial" w:cs="Arial"/>
                <w:sz w:val="20"/>
                <w:szCs w:val="20"/>
              </w:rPr>
            </w:pPr>
            <w:r w:rsidRPr="0086305F">
              <w:rPr>
                <w:rFonts w:ascii="Arial" w:hAnsi="Arial" w:cs="Arial"/>
                <w:sz w:val="20"/>
                <w:szCs w:val="20"/>
              </w:rPr>
              <w:t>Numer i nazwa osi priorytetowej</w:t>
            </w:r>
          </w:p>
        </w:tc>
        <w:tc>
          <w:tcPr>
            <w:tcW w:w="6621" w:type="dxa"/>
            <w:gridSpan w:val="5"/>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VII Włączenie społeczne</w:t>
            </w:r>
          </w:p>
        </w:tc>
      </w:tr>
      <w:tr w:rsidR="00872E93" w:rsidRPr="006C5AAA" w:rsidTr="00872E93">
        <w:trPr>
          <w:trHeight w:val="519"/>
        </w:trPr>
        <w:tc>
          <w:tcPr>
            <w:tcW w:w="2985" w:type="dxa"/>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Instytucja Pośrednicząca</w:t>
            </w:r>
          </w:p>
        </w:tc>
        <w:tc>
          <w:tcPr>
            <w:tcW w:w="6621" w:type="dxa"/>
            <w:gridSpan w:val="5"/>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Wojewódzki Urząd Pracy w Szczecinie</w:t>
            </w:r>
          </w:p>
        </w:tc>
      </w:tr>
      <w:tr w:rsidR="00872E93" w:rsidRPr="006C5AAA" w:rsidTr="00872E93">
        <w:trPr>
          <w:trHeight w:val="348"/>
        </w:trPr>
        <w:tc>
          <w:tcPr>
            <w:tcW w:w="2985" w:type="dxa"/>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Adres korespondencyjny</w:t>
            </w:r>
          </w:p>
        </w:tc>
        <w:tc>
          <w:tcPr>
            <w:tcW w:w="6621" w:type="dxa"/>
            <w:gridSpan w:val="5"/>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ul. A. Mickiewicza 41</w:t>
            </w:r>
            <w:r w:rsidRPr="0086305F">
              <w:rPr>
                <w:rFonts w:ascii="Arial" w:hAnsi="Arial" w:cs="Arial"/>
                <w:sz w:val="20"/>
                <w:szCs w:val="20"/>
              </w:rPr>
              <w:br/>
              <w:t>70-383 Szczecin</w:t>
            </w:r>
          </w:p>
        </w:tc>
      </w:tr>
      <w:tr w:rsidR="00872E93" w:rsidRPr="006C5AAA" w:rsidTr="00872E93">
        <w:trPr>
          <w:trHeight w:val="358"/>
        </w:trPr>
        <w:tc>
          <w:tcPr>
            <w:tcW w:w="2985"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Telefon</w:t>
            </w:r>
          </w:p>
        </w:tc>
        <w:tc>
          <w:tcPr>
            <w:tcW w:w="738" w:type="dxa"/>
            <w:tcBorders>
              <w:bottom w:val="single" w:sz="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91</w:t>
            </w:r>
          </w:p>
        </w:tc>
        <w:tc>
          <w:tcPr>
            <w:tcW w:w="1777" w:type="dxa"/>
            <w:tcBorders>
              <w:bottom w:val="single" w:sz="2" w:space="0" w:color="auto"/>
            </w:tcBorders>
            <w:vAlign w:val="center"/>
          </w:tcPr>
          <w:p w:rsidR="00872E93" w:rsidRPr="0086305F" w:rsidRDefault="00872E93" w:rsidP="00872E93">
            <w:pPr>
              <w:jc w:val="center"/>
              <w:rPr>
                <w:rFonts w:ascii="Arial" w:hAnsi="Arial" w:cs="Arial"/>
                <w:b/>
                <w:sz w:val="20"/>
                <w:szCs w:val="20"/>
              </w:rPr>
            </w:pPr>
            <w:r w:rsidRPr="0086305F">
              <w:rPr>
                <w:rFonts w:ascii="Arial" w:hAnsi="Arial" w:cs="Arial"/>
                <w:sz w:val="20"/>
                <w:szCs w:val="20"/>
              </w:rPr>
              <w:t>42 56 101</w:t>
            </w:r>
          </w:p>
        </w:tc>
        <w:tc>
          <w:tcPr>
            <w:tcW w:w="1419" w:type="dxa"/>
            <w:tcBorders>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Faks</w:t>
            </w:r>
          </w:p>
        </w:tc>
        <w:tc>
          <w:tcPr>
            <w:tcW w:w="766" w:type="dxa"/>
            <w:tcBorders>
              <w:bottom w:val="single" w:sz="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91</w:t>
            </w:r>
          </w:p>
        </w:tc>
        <w:tc>
          <w:tcPr>
            <w:tcW w:w="1921" w:type="dxa"/>
            <w:tcBorders>
              <w:bottom w:val="single" w:sz="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42 56 103</w:t>
            </w:r>
          </w:p>
        </w:tc>
      </w:tr>
      <w:tr w:rsidR="00872E93" w:rsidRPr="006C5AAA" w:rsidTr="00872E93">
        <w:trPr>
          <w:trHeight w:val="354"/>
        </w:trPr>
        <w:tc>
          <w:tcPr>
            <w:tcW w:w="2985" w:type="dxa"/>
            <w:tcBorders>
              <w:top w:val="single" w:sz="2" w:space="0" w:color="auto"/>
              <w:bottom w:val="single" w:sz="2" w:space="0" w:color="auto"/>
            </w:tcBorders>
            <w:shd w:val="clear" w:color="auto" w:fill="D9D9D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E-mail</w:t>
            </w:r>
          </w:p>
        </w:tc>
        <w:tc>
          <w:tcPr>
            <w:tcW w:w="6621" w:type="dxa"/>
            <w:gridSpan w:val="5"/>
            <w:tcBorders>
              <w:top w:val="single" w:sz="2" w:space="0" w:color="auto"/>
              <w:bottom w:val="single" w:sz="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sekretariat@wup.pl</w:t>
            </w:r>
          </w:p>
        </w:tc>
      </w:tr>
      <w:tr w:rsidR="00872E93" w:rsidRPr="006C5AAA" w:rsidTr="00872E93">
        <w:trPr>
          <w:trHeight w:val="709"/>
        </w:trPr>
        <w:tc>
          <w:tcPr>
            <w:tcW w:w="2985" w:type="dxa"/>
            <w:tcBorders>
              <w:top w:val="single" w:sz="2" w:space="0" w:color="auto"/>
              <w:bottom w:val="single" w:sz="12" w:space="0" w:color="auto"/>
              <w:right w:val="single" w:sz="2" w:space="0" w:color="auto"/>
            </w:tcBorders>
            <w:shd w:val="clear" w:color="auto" w:fill="D9D9D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Dane kontaktowe osoby (osób) w Instytucji Pośredniczącej do kontaktów roboczych</w:t>
            </w:r>
          </w:p>
        </w:tc>
        <w:tc>
          <w:tcPr>
            <w:tcW w:w="6621" w:type="dxa"/>
            <w:gridSpan w:val="5"/>
            <w:tcBorders>
              <w:top w:val="single" w:sz="2" w:space="0" w:color="auto"/>
              <w:left w:val="single" w:sz="2" w:space="0" w:color="auto"/>
              <w:bottom w:val="single" w:sz="12" w:space="0" w:color="auto"/>
            </w:tcBorders>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Alina Szydłowska</w:t>
            </w:r>
          </w:p>
          <w:p w:rsidR="00872E93" w:rsidRPr="0086305F" w:rsidRDefault="00872E93" w:rsidP="00872E93">
            <w:pPr>
              <w:jc w:val="center"/>
              <w:rPr>
                <w:rFonts w:ascii="Arial" w:hAnsi="Arial" w:cs="Arial"/>
                <w:sz w:val="20"/>
                <w:szCs w:val="20"/>
              </w:rPr>
            </w:pPr>
            <w:r w:rsidRPr="0086305F">
              <w:rPr>
                <w:rFonts w:ascii="Arial" w:hAnsi="Arial" w:cs="Arial"/>
                <w:sz w:val="20"/>
                <w:szCs w:val="20"/>
              </w:rPr>
              <w:t>tel.: 91 42 56 166</w:t>
            </w:r>
          </w:p>
          <w:p w:rsidR="00872E93" w:rsidRPr="0086305F" w:rsidRDefault="00872E93" w:rsidP="00872E93">
            <w:pPr>
              <w:jc w:val="center"/>
              <w:rPr>
                <w:rFonts w:ascii="Arial" w:hAnsi="Arial" w:cs="Arial"/>
                <w:sz w:val="20"/>
                <w:szCs w:val="20"/>
              </w:rPr>
            </w:pPr>
            <w:r w:rsidRPr="0086305F">
              <w:rPr>
                <w:rFonts w:ascii="Arial" w:hAnsi="Arial" w:cs="Arial"/>
                <w:sz w:val="20"/>
                <w:szCs w:val="20"/>
              </w:rPr>
              <w:t>e-mail: alina_szydlowska@wup.pl</w:t>
            </w:r>
          </w:p>
        </w:tc>
      </w:tr>
    </w:tbl>
    <w:p w:rsidR="00872E93" w:rsidRPr="0086305F" w:rsidRDefault="00872E93"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872E93" w:rsidRPr="006C5AAA" w:rsidTr="00872E93">
        <w:trPr>
          <w:trHeight w:val="362"/>
        </w:trPr>
        <w:tc>
          <w:tcPr>
            <w:tcW w:w="9889" w:type="dxa"/>
            <w:shd w:val="clear" w:color="auto" w:fill="E77B39"/>
            <w:vAlign w:val="center"/>
          </w:tcPr>
          <w:p w:rsidR="00872E93" w:rsidRPr="0086305F" w:rsidRDefault="00872E93" w:rsidP="0086305F">
            <w:pPr>
              <w:rPr>
                <w:rFonts w:ascii="Arial" w:hAnsi="Arial" w:cs="Arial"/>
                <w:sz w:val="20"/>
                <w:szCs w:val="20"/>
              </w:rPr>
            </w:pPr>
            <w:r w:rsidRPr="0086305F">
              <w:rPr>
                <w:rFonts w:ascii="Arial" w:hAnsi="Arial" w:cs="Arial"/>
                <w:sz w:val="20"/>
                <w:szCs w:val="20"/>
              </w:rPr>
              <w:t xml:space="preserve">KARTA DZIAŁANIA </w:t>
            </w:r>
          </w:p>
          <w:p w:rsidR="00872E93" w:rsidRPr="0086305F" w:rsidRDefault="00872E93" w:rsidP="0086305F">
            <w:pPr>
              <w:pStyle w:val="Nagwek2"/>
              <w:rPr>
                <w:b/>
                <w:sz w:val="20"/>
                <w:szCs w:val="20"/>
              </w:rPr>
            </w:pPr>
            <w:bookmarkStart w:id="25" w:name="_Toc500929290"/>
            <w:r w:rsidRPr="0086305F">
              <w:rPr>
                <w:b/>
                <w:sz w:val="20"/>
                <w:szCs w:val="20"/>
              </w:rPr>
              <w:t>7.5 Koordynacja rozwoju sektora ekonomii społecznej oraz wsparcie rozwoju sieci kooperacji i partnerstw ekonomii społecznej w województwie</w:t>
            </w:r>
            <w:bookmarkEnd w:id="25"/>
          </w:p>
        </w:tc>
      </w:tr>
    </w:tbl>
    <w:p w:rsidR="00872E93" w:rsidRPr="0086305F" w:rsidRDefault="00872E93" w:rsidP="00D35C6C">
      <w:pPr>
        <w:rPr>
          <w:rFonts w:ascii="Arial" w:hAnsi="Arial" w:cs="Arial"/>
          <w:b/>
          <w:spacing w:val="24"/>
          <w:sz w:val="20"/>
          <w:szCs w:val="20"/>
        </w:rPr>
      </w:pPr>
    </w:p>
    <w:p w:rsidR="00872E93" w:rsidRPr="0086305F" w:rsidRDefault="00872E93" w:rsidP="00D35C6C">
      <w:pPr>
        <w:jc w:val="center"/>
        <w:rPr>
          <w:rFonts w:ascii="Arial" w:hAnsi="Arial" w:cs="Arial"/>
          <w:b/>
          <w:sz w:val="20"/>
          <w:szCs w:val="20"/>
        </w:rPr>
      </w:pPr>
    </w:p>
    <w:tbl>
      <w:tblPr>
        <w:tblW w:w="9918" w:type="dxa"/>
        <w:tblInd w:w="-5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3"/>
        <w:gridCol w:w="625"/>
        <w:gridCol w:w="1137"/>
        <w:gridCol w:w="564"/>
        <w:gridCol w:w="434"/>
        <w:gridCol w:w="7"/>
        <w:gridCol w:w="1836"/>
        <w:gridCol w:w="7"/>
        <w:gridCol w:w="1402"/>
        <w:gridCol w:w="7"/>
        <w:gridCol w:w="1399"/>
        <w:gridCol w:w="7"/>
      </w:tblGrid>
      <w:tr w:rsidR="00872E93" w:rsidRPr="006C5AAA" w:rsidTr="00872E93">
        <w:trPr>
          <w:trHeight w:val="362"/>
        </w:trPr>
        <w:tc>
          <w:tcPr>
            <w:tcW w:w="9918" w:type="dxa"/>
            <w:gridSpan w:val="12"/>
            <w:shd w:val="clear" w:color="auto" w:fill="FFCC99"/>
            <w:vAlign w:val="center"/>
          </w:tcPr>
          <w:p w:rsidR="00872E93" w:rsidRPr="0086305F" w:rsidRDefault="00872E93" w:rsidP="008C32FC">
            <w:pPr>
              <w:jc w:val="center"/>
              <w:rPr>
                <w:rFonts w:ascii="Arial" w:hAnsi="Arial" w:cs="Arial"/>
                <w:b/>
                <w:sz w:val="20"/>
                <w:szCs w:val="20"/>
              </w:rPr>
            </w:pPr>
            <w:r w:rsidRPr="0086305F">
              <w:rPr>
                <w:rFonts w:ascii="Arial" w:hAnsi="Arial" w:cs="Arial"/>
                <w:b/>
                <w:sz w:val="20"/>
                <w:szCs w:val="20"/>
              </w:rPr>
              <w:t>B2.1 PROJEKT PRZEWIDZIANY DO REALIZACJI W TRYBIE POZAKONKURSOWYM</w:t>
            </w:r>
          </w:p>
        </w:tc>
      </w:tr>
      <w:tr w:rsidR="00872E93" w:rsidRPr="006C5AAA" w:rsidTr="00872E93">
        <w:trPr>
          <w:trHeight w:val="549"/>
        </w:trPr>
        <w:tc>
          <w:tcPr>
            <w:tcW w:w="2493" w:type="dxa"/>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Planowany tytuł projektu</w:t>
            </w:r>
          </w:p>
        </w:tc>
        <w:tc>
          <w:tcPr>
            <w:tcW w:w="7425" w:type="dxa"/>
            <w:gridSpan w:val="11"/>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Ekonomia społeczna kluczem do sukcesu</w:t>
            </w:r>
          </w:p>
        </w:tc>
      </w:tr>
      <w:tr w:rsidR="00872E93" w:rsidRPr="006C5AAA" w:rsidTr="00872E93">
        <w:trPr>
          <w:trHeight w:val="703"/>
        </w:trPr>
        <w:tc>
          <w:tcPr>
            <w:tcW w:w="2493" w:type="dxa"/>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Nr i nazwa celu szczegółowego, w który wpisuje się dany projekt</w:t>
            </w:r>
          </w:p>
        </w:tc>
        <w:tc>
          <w:tcPr>
            <w:tcW w:w="7425" w:type="dxa"/>
            <w:gridSpan w:val="11"/>
          </w:tcPr>
          <w:p w:rsidR="00872E93" w:rsidRPr="0086305F" w:rsidRDefault="00872E93" w:rsidP="00872E93">
            <w:pPr>
              <w:pStyle w:val="Akapitzlist"/>
              <w:ind w:left="720"/>
              <w:jc w:val="both"/>
              <w:rPr>
                <w:rFonts w:ascii="Arial" w:hAnsi="Arial" w:cs="Arial"/>
                <w:szCs w:val="20"/>
              </w:rPr>
            </w:pPr>
          </w:p>
          <w:p w:rsidR="00872E93" w:rsidRPr="0086305F" w:rsidRDefault="00872E93" w:rsidP="0086305F">
            <w:pPr>
              <w:pStyle w:val="Akapitzlist"/>
              <w:numPr>
                <w:ilvl w:val="0"/>
                <w:numId w:val="106"/>
              </w:numPr>
              <w:jc w:val="both"/>
              <w:rPr>
                <w:rFonts w:ascii="Arial" w:hAnsi="Arial" w:cs="Arial"/>
                <w:szCs w:val="20"/>
              </w:rPr>
            </w:pPr>
            <w:r w:rsidRPr="0086305F">
              <w:rPr>
                <w:rFonts w:ascii="Arial" w:hAnsi="Arial" w:cs="Arial"/>
                <w:szCs w:val="20"/>
              </w:rPr>
              <w:t>Wzrost poziomu zatrudnienia w sektorze ekonomii społecznej.</w:t>
            </w:r>
          </w:p>
        </w:tc>
      </w:tr>
      <w:tr w:rsidR="00872E93" w:rsidRPr="006C5AAA" w:rsidTr="00872E93">
        <w:trPr>
          <w:trHeight w:val="234"/>
        </w:trPr>
        <w:tc>
          <w:tcPr>
            <w:tcW w:w="2493" w:type="dxa"/>
            <w:shd w:val="clear" w:color="auto" w:fill="FFCC99"/>
            <w:vAlign w:val="center"/>
          </w:tcPr>
          <w:p w:rsidR="00872E93" w:rsidRPr="0086305F" w:rsidRDefault="00872E93" w:rsidP="000A32DD">
            <w:pPr>
              <w:jc w:val="center"/>
              <w:rPr>
                <w:rFonts w:ascii="Arial" w:hAnsi="Arial" w:cs="Arial"/>
                <w:sz w:val="20"/>
                <w:szCs w:val="20"/>
              </w:rPr>
            </w:pPr>
            <w:r w:rsidRPr="0086305F">
              <w:rPr>
                <w:rFonts w:ascii="Arial" w:hAnsi="Arial" w:cs="Arial"/>
                <w:sz w:val="20"/>
                <w:szCs w:val="20"/>
              </w:rPr>
              <w:t>Typ/typy projektów przewidziane do realizacji w ramach projektu</w:t>
            </w:r>
          </w:p>
        </w:tc>
        <w:tc>
          <w:tcPr>
            <w:tcW w:w="7425" w:type="dxa"/>
            <w:gridSpan w:val="11"/>
          </w:tcPr>
          <w:p w:rsidR="00872E93" w:rsidRPr="0086305F" w:rsidRDefault="00872E93" w:rsidP="0086305F">
            <w:pPr>
              <w:numPr>
                <w:ilvl w:val="0"/>
                <w:numId w:val="104"/>
              </w:numPr>
              <w:spacing w:before="60" w:after="60"/>
              <w:ind w:left="357" w:hanging="357"/>
              <w:jc w:val="both"/>
              <w:rPr>
                <w:rFonts w:ascii="Arial" w:hAnsi="Arial" w:cs="Arial"/>
                <w:sz w:val="20"/>
                <w:szCs w:val="20"/>
              </w:rPr>
            </w:pPr>
            <w:r w:rsidRPr="0086305F">
              <w:rPr>
                <w:rFonts w:ascii="Arial" w:hAnsi="Arial" w:cs="Arial"/>
                <w:sz w:val="20"/>
                <w:szCs w:val="20"/>
              </w:rPr>
              <w:t>Koordynacja rozwoju sektora ekonomii społecznej oraz wsparcie rozwoju sieci kooperacji i partnerstw ekonomii społecznej w województwie możliwa jedynie poprzez realizację działań wymienionych poniżej:</w:t>
            </w:r>
          </w:p>
          <w:p w:rsidR="00872E93" w:rsidRPr="0086305F" w:rsidRDefault="00872E93" w:rsidP="0086305F">
            <w:pPr>
              <w:pStyle w:val="Akapitzlist"/>
              <w:numPr>
                <w:ilvl w:val="0"/>
                <w:numId w:val="105"/>
              </w:numPr>
              <w:autoSpaceDE/>
              <w:autoSpaceDN/>
              <w:spacing w:before="60" w:after="60"/>
              <w:contextualSpacing/>
              <w:jc w:val="both"/>
              <w:rPr>
                <w:rFonts w:ascii="Arial" w:hAnsi="Arial" w:cs="Arial"/>
                <w:szCs w:val="20"/>
              </w:rPr>
            </w:pPr>
            <w:r w:rsidRPr="0086305F">
              <w:rPr>
                <w:rFonts w:ascii="Arial" w:hAnsi="Arial" w:cs="Arial"/>
                <w:szCs w:val="20"/>
              </w:rPr>
              <w:t xml:space="preserve">tworzenie regionalnych sieci współpracy OWES działających w regionie, w tym w szczególności poprzez organizowanie regionalnych spotkań sieciujących dla OWES, umożliwiających wymianę informacji pomiędzy ośrodkami na temat podejmowanych działań, postępów i problemów w realizacji wsparcia, stosowanych rozwiązaniach i metodach pracy itp., a także agregowanie informacji na temat działalności OWES i wyników ich pracy na poziomie całego regionu oraz </w:t>
            </w:r>
            <w:proofErr w:type="spellStart"/>
            <w:r w:rsidRPr="0086305F">
              <w:rPr>
                <w:rFonts w:ascii="Arial" w:hAnsi="Arial" w:cs="Arial"/>
                <w:szCs w:val="20"/>
              </w:rPr>
              <w:t>uspójnianie</w:t>
            </w:r>
            <w:proofErr w:type="spellEnd"/>
            <w:r w:rsidRPr="0086305F">
              <w:rPr>
                <w:rFonts w:ascii="Arial" w:hAnsi="Arial" w:cs="Arial"/>
                <w:szCs w:val="20"/>
              </w:rPr>
              <w:t xml:space="preserve"> i synchronizowanie tych działań w regionie,</w:t>
            </w:r>
          </w:p>
          <w:p w:rsidR="00872E93" w:rsidRPr="0086305F" w:rsidRDefault="00872E93" w:rsidP="0086305F">
            <w:pPr>
              <w:pStyle w:val="Akapitzlist"/>
              <w:numPr>
                <w:ilvl w:val="0"/>
                <w:numId w:val="105"/>
              </w:numPr>
              <w:autoSpaceDE/>
              <w:autoSpaceDN/>
              <w:spacing w:before="60" w:after="60"/>
              <w:contextualSpacing/>
              <w:jc w:val="both"/>
              <w:rPr>
                <w:rFonts w:ascii="Arial" w:hAnsi="Arial" w:cs="Arial"/>
                <w:szCs w:val="20"/>
              </w:rPr>
            </w:pPr>
            <w:r w:rsidRPr="0086305F">
              <w:rPr>
                <w:rFonts w:ascii="Arial" w:hAnsi="Arial" w:cs="Arial"/>
                <w:szCs w:val="20"/>
              </w:rPr>
              <w:t>tworzenie regionalnych sieci podmiotów ekonomii społecznej (klastry, franczyzy) oraz włączanie podmiotów ekonomii społecznej do istniejących na poziomie regionalnym organizacji branżowych (sieci, klastry),</w:t>
            </w:r>
          </w:p>
          <w:p w:rsidR="00872E93" w:rsidRPr="0086305F" w:rsidRDefault="00872E93" w:rsidP="0086305F">
            <w:pPr>
              <w:numPr>
                <w:ilvl w:val="0"/>
                <w:numId w:val="105"/>
              </w:numPr>
              <w:spacing w:before="60" w:after="60"/>
              <w:ind w:left="499" w:hanging="357"/>
              <w:jc w:val="both"/>
              <w:rPr>
                <w:rFonts w:ascii="Arial" w:hAnsi="Arial" w:cs="Arial"/>
                <w:sz w:val="20"/>
                <w:szCs w:val="20"/>
              </w:rPr>
            </w:pPr>
            <w:r w:rsidRPr="0086305F">
              <w:rPr>
                <w:rFonts w:ascii="Arial" w:hAnsi="Arial" w:cs="Arial"/>
                <w:sz w:val="20"/>
                <w:szCs w:val="20"/>
              </w:rPr>
              <w:t>tworzenie regionalnych sieci kooperacji podmiotów ekonomii społecznej o charakterze reintegracyjnym (CIS, KIS, ZAZ, WTZ), mających umożliwić wzajemne uczenie się i wymianę informacji oraz wsparcie tych podmiotów w osiąganiu standardów usług,</w:t>
            </w:r>
          </w:p>
          <w:p w:rsidR="00872E93" w:rsidRPr="0086305F" w:rsidRDefault="00872E93" w:rsidP="0086305F">
            <w:pPr>
              <w:numPr>
                <w:ilvl w:val="0"/>
                <w:numId w:val="105"/>
              </w:numPr>
              <w:spacing w:before="60" w:after="60"/>
              <w:ind w:left="499" w:hanging="357"/>
              <w:jc w:val="both"/>
              <w:rPr>
                <w:rFonts w:ascii="Arial" w:hAnsi="Arial" w:cs="Arial"/>
                <w:sz w:val="20"/>
                <w:szCs w:val="20"/>
              </w:rPr>
            </w:pPr>
            <w:r w:rsidRPr="0086305F">
              <w:rPr>
                <w:rFonts w:ascii="Arial" w:hAnsi="Arial" w:cs="Arial"/>
                <w:sz w:val="20"/>
                <w:szCs w:val="20"/>
              </w:rPr>
              <w:t>inicjowanie współpracy jednostek systemu pomocy społecznej, podmiotów ekonomii społecznej o charakterze reintegracyjnym, OWES dla zwiększenia synergii działań podejmowanych przez te podmioty w procesie aktywizacji osób zagrożonych ubóstwem lub wykluczeniem społecznym prowadzące do wzrostu zatrudnienia w sektorze ekonomii społecznej m.in. w celu zapewnienia ciągłości procesu reintegracyjnego, a także współpracy ww. podmiotów z innymi podmiotami takimi jak szkoły, uczelnie wyższe, instytucje rynku pracy, przedsiębiorstwa m.in. w celu zwiększenia liczby staży i praktyk w podmiotach ekonomii społecznej czy też w przedsiębiorstwach,</w:t>
            </w:r>
          </w:p>
          <w:p w:rsidR="00872E93" w:rsidRPr="0086305F" w:rsidRDefault="00872E93" w:rsidP="0086305F">
            <w:pPr>
              <w:numPr>
                <w:ilvl w:val="0"/>
                <w:numId w:val="105"/>
              </w:numPr>
              <w:spacing w:before="60" w:after="60"/>
              <w:contextualSpacing/>
              <w:jc w:val="both"/>
              <w:rPr>
                <w:rFonts w:ascii="Arial" w:hAnsi="Arial" w:cs="Arial"/>
                <w:sz w:val="20"/>
                <w:szCs w:val="20"/>
              </w:rPr>
            </w:pPr>
            <w:r w:rsidRPr="0086305F">
              <w:rPr>
                <w:rFonts w:ascii="Arial" w:hAnsi="Arial" w:cs="Arial"/>
                <w:sz w:val="20"/>
                <w:szCs w:val="20"/>
              </w:rPr>
              <w:t>budowanie powiązań pomiędzy nauką, biznesem i ekonomią społeczną na poziomie regionalnym (spotkania, warsztaty, doradztwo, wymiana informacji) w celu nawiązania stałej współpracy,</w:t>
            </w:r>
          </w:p>
          <w:p w:rsidR="00872E93" w:rsidRPr="0086305F" w:rsidRDefault="00872E93" w:rsidP="0086305F">
            <w:pPr>
              <w:numPr>
                <w:ilvl w:val="0"/>
                <w:numId w:val="105"/>
              </w:numPr>
              <w:spacing w:before="60" w:after="60"/>
              <w:contextualSpacing/>
              <w:jc w:val="both"/>
              <w:rPr>
                <w:rFonts w:ascii="Arial" w:hAnsi="Arial" w:cs="Arial"/>
                <w:sz w:val="20"/>
                <w:szCs w:val="20"/>
              </w:rPr>
            </w:pPr>
            <w:r w:rsidRPr="0086305F">
              <w:rPr>
                <w:rFonts w:ascii="Arial" w:hAnsi="Arial" w:cs="Arial"/>
                <w:sz w:val="20"/>
                <w:szCs w:val="20"/>
              </w:rPr>
              <w:t>organizacja przedsięwzięć służących zwiększaniu rozpoznawalności podmiotów ekonomii społecznej jako dostawców produktów i usług oraz wspieranie sprzedaży produktów i usług świadczonych przez podmioty ekonomii społecznej na poziomie regionalnym (np. targi ekonomii społecznej, sprzedaż produktów i usług podmiotów ekonomii społecznej za pomocą jednego regionalnego portalu),</w:t>
            </w:r>
          </w:p>
          <w:p w:rsidR="00872E93" w:rsidRPr="0086305F" w:rsidRDefault="00872E93" w:rsidP="0086305F">
            <w:pPr>
              <w:numPr>
                <w:ilvl w:val="0"/>
                <w:numId w:val="105"/>
              </w:numPr>
              <w:spacing w:before="60" w:after="60"/>
              <w:contextualSpacing/>
              <w:jc w:val="both"/>
              <w:rPr>
                <w:rFonts w:ascii="Arial" w:hAnsi="Arial" w:cs="Arial"/>
                <w:sz w:val="20"/>
                <w:szCs w:val="20"/>
              </w:rPr>
            </w:pPr>
            <w:r w:rsidRPr="0086305F">
              <w:rPr>
                <w:rFonts w:ascii="Arial" w:hAnsi="Arial" w:cs="Arial"/>
                <w:sz w:val="20"/>
                <w:szCs w:val="20"/>
              </w:rPr>
              <w:t>współpraca z jednostkami samorządu terytorialnego i innymi podmiotami lokalnymi, w szczególności podmiotami ekonomii społecznej, w zakresie tworzenia lokalnych planów rozwoju ekonomii społecznej (spotkania, wymiana informacji, dobre praktyki, doradztwo), stosowania klauzul społecznych lub społecznie odpowiedzialnych zamówień publicznych, zlecania zadań podmiotom ekonomii społecznej,</w:t>
            </w:r>
          </w:p>
          <w:p w:rsidR="00872E93" w:rsidRPr="0086305F" w:rsidRDefault="00872E93" w:rsidP="0086305F">
            <w:pPr>
              <w:numPr>
                <w:ilvl w:val="0"/>
                <w:numId w:val="105"/>
              </w:numPr>
              <w:spacing w:before="60" w:after="60"/>
              <w:contextualSpacing/>
              <w:jc w:val="both"/>
              <w:rPr>
                <w:rFonts w:ascii="Arial" w:hAnsi="Arial" w:cs="Arial"/>
                <w:sz w:val="20"/>
                <w:szCs w:val="20"/>
              </w:rPr>
            </w:pPr>
            <w:r w:rsidRPr="0086305F">
              <w:rPr>
                <w:rFonts w:ascii="Arial" w:hAnsi="Arial" w:cs="Arial"/>
                <w:sz w:val="20"/>
                <w:szCs w:val="20"/>
              </w:rPr>
              <w:t>wspieranie realizacji usług użyteczności publicznej przez podmioty ekonomii społecznej i współpraca z OWES w tym zakresie,</w:t>
            </w:r>
          </w:p>
          <w:p w:rsidR="00872E93" w:rsidRPr="0086305F" w:rsidRDefault="00872E93" w:rsidP="0086305F">
            <w:pPr>
              <w:numPr>
                <w:ilvl w:val="0"/>
                <w:numId w:val="105"/>
              </w:numPr>
              <w:spacing w:before="60" w:after="60"/>
              <w:contextualSpacing/>
              <w:jc w:val="both"/>
              <w:rPr>
                <w:rFonts w:ascii="Arial" w:hAnsi="Arial" w:cs="Arial"/>
                <w:sz w:val="20"/>
                <w:szCs w:val="20"/>
              </w:rPr>
            </w:pPr>
            <w:r w:rsidRPr="0086305F">
              <w:rPr>
                <w:rFonts w:ascii="Arial" w:hAnsi="Arial" w:cs="Arial"/>
                <w:sz w:val="20"/>
                <w:szCs w:val="20"/>
              </w:rPr>
              <w:t>zapewnienie funkcjonowania Regionalnego Komitetu Rozwoju Ekonomii Społecznej, o którym mowa w KPRES i organizowanie jego prac oraz tworzenie możliwości współpracy kluczowych interesariuszy w zakresie kreowania rozwoju ekonomii społecznej w regionie,</w:t>
            </w:r>
          </w:p>
          <w:p w:rsidR="00872E93" w:rsidRPr="0086305F" w:rsidRDefault="00872E93" w:rsidP="0086305F">
            <w:pPr>
              <w:numPr>
                <w:ilvl w:val="0"/>
                <w:numId w:val="105"/>
              </w:numPr>
              <w:spacing w:before="60" w:after="60"/>
              <w:contextualSpacing/>
              <w:jc w:val="both"/>
              <w:rPr>
                <w:rFonts w:ascii="Arial" w:hAnsi="Arial" w:cs="Arial"/>
                <w:sz w:val="20"/>
                <w:szCs w:val="20"/>
              </w:rPr>
            </w:pPr>
            <w:r w:rsidRPr="0086305F">
              <w:rPr>
                <w:rFonts w:ascii="Arial" w:hAnsi="Arial" w:cs="Arial"/>
                <w:sz w:val="20"/>
                <w:szCs w:val="20"/>
              </w:rPr>
              <w:t>wyznaczanie kierunków rozwoju ekonomii społecznej, aktualizacja regionalnego programu rozwoju ekonomii społecznej,</w:t>
            </w:r>
          </w:p>
          <w:p w:rsidR="00872E93" w:rsidRPr="0086305F" w:rsidRDefault="00872E93" w:rsidP="0086305F">
            <w:pPr>
              <w:numPr>
                <w:ilvl w:val="0"/>
                <w:numId w:val="105"/>
              </w:numPr>
              <w:spacing w:before="60" w:after="60"/>
              <w:contextualSpacing/>
              <w:jc w:val="both"/>
              <w:rPr>
                <w:rFonts w:ascii="Arial" w:hAnsi="Arial" w:cs="Arial"/>
                <w:sz w:val="20"/>
                <w:szCs w:val="20"/>
              </w:rPr>
            </w:pPr>
            <w:r w:rsidRPr="0086305F">
              <w:rPr>
                <w:rFonts w:ascii="Arial" w:hAnsi="Arial" w:cs="Arial"/>
                <w:sz w:val="20"/>
                <w:szCs w:val="20"/>
              </w:rPr>
              <w:t>reprezentowanie interesów sektora ekonomii społecznej na poziomie regionalnym oraz włączenie ekonomii społecznej do strategii rozwoju województwa w obszarach związanych z rynkiem pracy, integracją społeczną, rozwojem przedsiębiorczości oraz innowacji, rozwojem usług użyteczności publicznej oraz innymi priorytetami, w ramach, których jest możliwy regionalny rozwój ekonomii społecznej.</w:t>
            </w:r>
            <w:r w:rsidRPr="0086305F">
              <w:rPr>
                <w:rFonts w:ascii="Arial" w:hAnsi="Arial" w:cs="Arial"/>
                <w:b/>
                <w:color w:val="000000"/>
                <w:sz w:val="20"/>
                <w:szCs w:val="20"/>
              </w:rPr>
              <w:t> </w:t>
            </w:r>
          </w:p>
        </w:tc>
      </w:tr>
      <w:tr w:rsidR="00872E93" w:rsidRPr="006C5AAA" w:rsidTr="00872E93">
        <w:trPr>
          <w:trHeight w:val="519"/>
        </w:trPr>
        <w:tc>
          <w:tcPr>
            <w:tcW w:w="2493" w:type="dxa"/>
            <w:shd w:val="clear" w:color="auto" w:fill="FFCC99"/>
            <w:vAlign w:val="center"/>
          </w:tcPr>
          <w:p w:rsidR="00872E93" w:rsidRPr="0086305F" w:rsidRDefault="00872E93" w:rsidP="008C32FC">
            <w:pPr>
              <w:jc w:val="center"/>
              <w:rPr>
                <w:rFonts w:ascii="Arial" w:hAnsi="Arial" w:cs="Arial"/>
                <w:sz w:val="20"/>
                <w:szCs w:val="20"/>
              </w:rPr>
            </w:pPr>
            <w:r w:rsidRPr="0086305F">
              <w:rPr>
                <w:rFonts w:ascii="Arial" w:hAnsi="Arial" w:cs="Arial"/>
                <w:sz w:val="20"/>
                <w:szCs w:val="20"/>
              </w:rPr>
              <w:t>Beneficjent pozakonkursowy</w:t>
            </w:r>
          </w:p>
        </w:tc>
        <w:tc>
          <w:tcPr>
            <w:tcW w:w="7425" w:type="dxa"/>
            <w:gridSpan w:val="11"/>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Regionalny Ośrodek Polityki Społecznej</w:t>
            </w:r>
          </w:p>
        </w:tc>
      </w:tr>
      <w:tr w:rsidR="00872E93" w:rsidRPr="006C5AAA" w:rsidTr="00872E93">
        <w:trPr>
          <w:trHeight w:val="813"/>
        </w:trPr>
        <w:tc>
          <w:tcPr>
            <w:tcW w:w="2493" w:type="dxa"/>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Okres realizacji projektu</w:t>
            </w:r>
          </w:p>
        </w:tc>
        <w:tc>
          <w:tcPr>
            <w:tcW w:w="7425" w:type="dxa"/>
            <w:gridSpan w:val="11"/>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2018-2019</w:t>
            </w:r>
          </w:p>
        </w:tc>
      </w:tr>
      <w:tr w:rsidR="00872E93" w:rsidRPr="006C5AAA" w:rsidTr="00872E93">
        <w:trPr>
          <w:trHeight w:val="618"/>
        </w:trPr>
        <w:tc>
          <w:tcPr>
            <w:tcW w:w="9918" w:type="dxa"/>
            <w:gridSpan w:val="12"/>
            <w:shd w:val="clear" w:color="auto" w:fill="FFCC99"/>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Kwota planowanych wydatków w projekcie</w:t>
            </w:r>
          </w:p>
        </w:tc>
      </w:tr>
      <w:tr w:rsidR="00872E93" w:rsidRPr="006C5AAA" w:rsidTr="00872E93">
        <w:trPr>
          <w:trHeight w:val="618"/>
        </w:trPr>
        <w:tc>
          <w:tcPr>
            <w:tcW w:w="4819" w:type="dxa"/>
            <w:gridSpan w:val="4"/>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w roku 2018</w:t>
            </w:r>
          </w:p>
          <w:p w:rsidR="00872E93" w:rsidRPr="0086305F" w:rsidRDefault="00872E93" w:rsidP="00EC673B">
            <w:pPr>
              <w:jc w:val="center"/>
              <w:rPr>
                <w:rFonts w:ascii="Arial" w:hAnsi="Arial" w:cs="Arial"/>
                <w:sz w:val="20"/>
                <w:szCs w:val="20"/>
              </w:rPr>
            </w:pPr>
            <w:r w:rsidRPr="0086305F">
              <w:rPr>
                <w:rFonts w:ascii="Arial" w:hAnsi="Arial" w:cs="Arial"/>
                <w:b/>
                <w:sz w:val="20"/>
                <w:szCs w:val="20"/>
              </w:rPr>
              <w:t>(w tym krajowy wkład publiczny)</w:t>
            </w:r>
          </w:p>
        </w:tc>
        <w:tc>
          <w:tcPr>
            <w:tcW w:w="5099" w:type="dxa"/>
            <w:gridSpan w:val="8"/>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ogółem w projekcie</w:t>
            </w:r>
          </w:p>
          <w:p w:rsidR="00872E93" w:rsidRPr="0086305F" w:rsidRDefault="00872E93" w:rsidP="00EC673B">
            <w:pPr>
              <w:jc w:val="center"/>
              <w:rPr>
                <w:rFonts w:ascii="Arial" w:hAnsi="Arial" w:cs="Arial"/>
                <w:sz w:val="20"/>
                <w:szCs w:val="20"/>
              </w:rPr>
            </w:pPr>
            <w:r w:rsidRPr="0086305F">
              <w:rPr>
                <w:rFonts w:ascii="Arial" w:hAnsi="Arial" w:cs="Arial"/>
                <w:b/>
                <w:sz w:val="20"/>
                <w:szCs w:val="20"/>
              </w:rPr>
              <w:t>(w tym krajowy wkład publiczny)</w:t>
            </w:r>
          </w:p>
        </w:tc>
      </w:tr>
      <w:tr w:rsidR="00872E93" w:rsidRPr="006C5AAA" w:rsidTr="00872E93">
        <w:trPr>
          <w:trHeight w:val="618"/>
        </w:trPr>
        <w:tc>
          <w:tcPr>
            <w:tcW w:w="4819" w:type="dxa"/>
            <w:gridSpan w:val="4"/>
            <w:shd w:val="clear" w:color="auto" w:fill="FFFFFF"/>
            <w:vAlign w:val="center"/>
          </w:tcPr>
          <w:p w:rsidR="00872E93" w:rsidRPr="0086305F" w:rsidRDefault="00872E93" w:rsidP="00872E93">
            <w:pPr>
              <w:jc w:val="center"/>
              <w:rPr>
                <w:rFonts w:ascii="Arial" w:hAnsi="Arial" w:cs="Arial"/>
                <w:color w:val="FF0000"/>
                <w:sz w:val="20"/>
                <w:szCs w:val="20"/>
              </w:rPr>
            </w:pPr>
            <w:r w:rsidRPr="0086305F">
              <w:rPr>
                <w:rFonts w:ascii="Arial" w:hAnsi="Arial" w:cs="Arial"/>
                <w:sz w:val="20"/>
                <w:szCs w:val="20"/>
              </w:rPr>
              <w:t>621 445 zł</w:t>
            </w:r>
          </w:p>
        </w:tc>
        <w:tc>
          <w:tcPr>
            <w:tcW w:w="5099" w:type="dxa"/>
            <w:gridSpan w:val="8"/>
            <w:shd w:val="clear" w:color="auto" w:fill="FFFFFF"/>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1 242 890 zł</w:t>
            </w:r>
          </w:p>
        </w:tc>
      </w:tr>
      <w:tr w:rsidR="00872E93" w:rsidRPr="006C5AAA" w:rsidTr="00872E93">
        <w:trPr>
          <w:trHeight w:val="618"/>
        </w:trPr>
        <w:tc>
          <w:tcPr>
            <w:tcW w:w="9918" w:type="dxa"/>
            <w:gridSpan w:val="12"/>
            <w:shd w:val="clear" w:color="auto" w:fill="FFCC99"/>
            <w:vAlign w:val="center"/>
          </w:tcPr>
          <w:p w:rsidR="00872E93" w:rsidRPr="0086305F" w:rsidRDefault="00872E93" w:rsidP="00EC673B">
            <w:pPr>
              <w:jc w:val="center"/>
              <w:rPr>
                <w:rFonts w:ascii="Arial" w:hAnsi="Arial" w:cs="Arial"/>
                <w:b/>
                <w:sz w:val="20"/>
                <w:szCs w:val="20"/>
              </w:rPr>
            </w:pPr>
            <w:r w:rsidRPr="0086305F">
              <w:rPr>
                <w:rFonts w:ascii="Arial" w:hAnsi="Arial" w:cs="Arial"/>
                <w:b/>
                <w:sz w:val="20"/>
                <w:szCs w:val="20"/>
              </w:rPr>
              <w:t>Rezultaty (wskaźniki pomiaru celów projektu) planowane do osiągnięcia w ramach projektu</w:t>
            </w:r>
          </w:p>
        </w:tc>
      </w:tr>
      <w:tr w:rsidR="00872E93" w:rsidRPr="006C5AAA" w:rsidTr="00872E93">
        <w:trPr>
          <w:gridAfter w:val="1"/>
          <w:wAfter w:w="7" w:type="dxa"/>
          <w:trHeight w:val="478"/>
        </w:trPr>
        <w:tc>
          <w:tcPr>
            <w:tcW w:w="3118" w:type="dxa"/>
            <w:gridSpan w:val="2"/>
            <w:vMerge w:val="restart"/>
            <w:shd w:val="clear" w:color="auto" w:fill="FFCC99"/>
            <w:vAlign w:val="center"/>
          </w:tcPr>
          <w:p w:rsidR="00872E93" w:rsidRPr="0086305F" w:rsidRDefault="00872E93" w:rsidP="007B5F22">
            <w:pPr>
              <w:jc w:val="center"/>
              <w:rPr>
                <w:rFonts w:ascii="Arial" w:hAnsi="Arial" w:cs="Arial"/>
                <w:sz w:val="20"/>
                <w:szCs w:val="20"/>
              </w:rPr>
            </w:pPr>
            <w:r w:rsidRPr="0086305F">
              <w:rPr>
                <w:rFonts w:ascii="Arial" w:hAnsi="Arial" w:cs="Arial"/>
                <w:sz w:val="20"/>
                <w:szCs w:val="20"/>
              </w:rPr>
              <w:t>Nazwa wskaźnika</w:t>
            </w:r>
          </w:p>
        </w:tc>
        <w:tc>
          <w:tcPr>
            <w:tcW w:w="1137" w:type="dxa"/>
            <w:vMerge w:val="restart"/>
            <w:shd w:val="clear" w:color="auto" w:fill="FFCC99"/>
            <w:vAlign w:val="center"/>
          </w:tcPr>
          <w:p w:rsidR="00872E93" w:rsidRPr="0086305F" w:rsidRDefault="00872E93" w:rsidP="007B5F22">
            <w:pPr>
              <w:jc w:val="center"/>
              <w:rPr>
                <w:rFonts w:ascii="Arial" w:hAnsi="Arial" w:cs="Arial"/>
                <w:sz w:val="20"/>
                <w:szCs w:val="20"/>
              </w:rPr>
            </w:pPr>
            <w:r w:rsidRPr="0086305F">
              <w:rPr>
                <w:rFonts w:ascii="Arial" w:hAnsi="Arial" w:cs="Arial"/>
                <w:sz w:val="20"/>
                <w:szCs w:val="20"/>
              </w:rPr>
              <w:t>Jednostka</w:t>
            </w:r>
          </w:p>
        </w:tc>
        <w:tc>
          <w:tcPr>
            <w:tcW w:w="2841" w:type="dxa"/>
            <w:gridSpan w:val="4"/>
            <w:shd w:val="clear" w:color="auto" w:fill="FFCC9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 wskaźnika planowana do osiągnięcia w poszczególnych latach</w:t>
            </w:r>
          </w:p>
        </w:tc>
        <w:tc>
          <w:tcPr>
            <w:tcW w:w="1409" w:type="dxa"/>
            <w:gridSpan w:val="2"/>
            <w:vMerge w:val="restart"/>
            <w:shd w:val="clear" w:color="auto" w:fill="FFCC9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 wskaźnika planowana do osiągnięcia ogółem w projekcie</w:t>
            </w:r>
          </w:p>
        </w:tc>
        <w:tc>
          <w:tcPr>
            <w:tcW w:w="1406" w:type="dxa"/>
            <w:gridSpan w:val="2"/>
            <w:vMerge w:val="restart"/>
            <w:shd w:val="clear" w:color="auto" w:fill="FFCC99"/>
            <w:vAlign w:val="center"/>
          </w:tcPr>
          <w:p w:rsidR="00872E93" w:rsidRPr="0086305F" w:rsidRDefault="00872E93" w:rsidP="00EC673B">
            <w:pPr>
              <w:jc w:val="center"/>
              <w:rPr>
                <w:rFonts w:ascii="Arial" w:hAnsi="Arial" w:cs="Arial"/>
                <w:sz w:val="20"/>
                <w:szCs w:val="20"/>
              </w:rPr>
            </w:pPr>
            <w:r w:rsidRPr="0086305F">
              <w:rPr>
                <w:rFonts w:ascii="Arial" w:hAnsi="Arial" w:cs="Arial"/>
                <w:sz w:val="20"/>
                <w:szCs w:val="20"/>
              </w:rPr>
              <w:t>Wskaźnik realizujący ramy wykonania</w:t>
            </w:r>
          </w:p>
          <w:p w:rsidR="00872E93" w:rsidRPr="0086305F" w:rsidRDefault="00872E93" w:rsidP="00EC673B">
            <w:pPr>
              <w:jc w:val="center"/>
              <w:rPr>
                <w:rFonts w:ascii="Arial" w:hAnsi="Arial" w:cs="Arial"/>
                <w:sz w:val="20"/>
                <w:szCs w:val="20"/>
              </w:rPr>
            </w:pPr>
            <w:r w:rsidRPr="0086305F">
              <w:rPr>
                <w:rFonts w:ascii="Arial" w:hAnsi="Arial" w:cs="Arial"/>
                <w:sz w:val="20"/>
                <w:szCs w:val="20"/>
              </w:rPr>
              <w:t>T/N</w:t>
            </w:r>
          </w:p>
        </w:tc>
      </w:tr>
      <w:tr w:rsidR="00872E93" w:rsidRPr="006C5AAA" w:rsidTr="00872E93">
        <w:trPr>
          <w:gridAfter w:val="1"/>
          <w:wAfter w:w="7" w:type="dxa"/>
          <w:trHeight w:val="478"/>
        </w:trPr>
        <w:tc>
          <w:tcPr>
            <w:tcW w:w="3118" w:type="dxa"/>
            <w:gridSpan w:val="2"/>
            <w:vMerge/>
            <w:shd w:val="clear" w:color="auto" w:fill="FFCC99"/>
            <w:vAlign w:val="center"/>
          </w:tcPr>
          <w:p w:rsidR="00872E93" w:rsidRPr="0086305F" w:rsidRDefault="00872E93" w:rsidP="007B5F22">
            <w:pPr>
              <w:jc w:val="center"/>
              <w:rPr>
                <w:rFonts w:ascii="Arial" w:hAnsi="Arial" w:cs="Arial"/>
                <w:color w:val="FF0000"/>
                <w:sz w:val="20"/>
                <w:szCs w:val="20"/>
              </w:rPr>
            </w:pPr>
          </w:p>
        </w:tc>
        <w:tc>
          <w:tcPr>
            <w:tcW w:w="1137" w:type="dxa"/>
            <w:vMerge/>
            <w:shd w:val="clear" w:color="auto" w:fill="FFCC99"/>
            <w:vAlign w:val="center"/>
          </w:tcPr>
          <w:p w:rsidR="00872E93" w:rsidRPr="0086305F" w:rsidRDefault="00872E93" w:rsidP="007B5F22">
            <w:pPr>
              <w:jc w:val="center"/>
              <w:rPr>
                <w:rFonts w:ascii="Arial" w:hAnsi="Arial" w:cs="Arial"/>
                <w:color w:val="FF0000"/>
                <w:sz w:val="20"/>
                <w:szCs w:val="20"/>
              </w:rPr>
            </w:pPr>
          </w:p>
        </w:tc>
        <w:tc>
          <w:tcPr>
            <w:tcW w:w="998" w:type="dxa"/>
            <w:gridSpan w:val="2"/>
            <w:shd w:val="clear" w:color="auto" w:fill="FFCC9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Rok</w:t>
            </w:r>
          </w:p>
        </w:tc>
        <w:tc>
          <w:tcPr>
            <w:tcW w:w="1843" w:type="dxa"/>
            <w:gridSpan w:val="2"/>
            <w:shd w:val="clear" w:color="auto" w:fill="FFCC9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Wartość</w:t>
            </w:r>
          </w:p>
        </w:tc>
        <w:tc>
          <w:tcPr>
            <w:tcW w:w="1409" w:type="dxa"/>
            <w:gridSpan w:val="2"/>
            <w:vMerge/>
            <w:shd w:val="clear" w:color="auto" w:fill="FFCC99"/>
            <w:vAlign w:val="center"/>
          </w:tcPr>
          <w:p w:rsidR="00872E93" w:rsidRPr="0086305F" w:rsidRDefault="00872E93" w:rsidP="00872E93">
            <w:pPr>
              <w:jc w:val="center"/>
              <w:rPr>
                <w:rFonts w:ascii="Arial" w:hAnsi="Arial" w:cs="Arial"/>
                <w:color w:val="FF0000"/>
                <w:sz w:val="20"/>
                <w:szCs w:val="20"/>
              </w:rPr>
            </w:pPr>
          </w:p>
        </w:tc>
        <w:tc>
          <w:tcPr>
            <w:tcW w:w="1406" w:type="dxa"/>
            <w:gridSpan w:val="2"/>
            <w:vMerge/>
            <w:shd w:val="clear" w:color="auto" w:fill="FFCC99"/>
            <w:vAlign w:val="center"/>
          </w:tcPr>
          <w:p w:rsidR="00872E93" w:rsidRPr="0086305F" w:rsidRDefault="00872E93" w:rsidP="00EC673B">
            <w:pPr>
              <w:jc w:val="center"/>
              <w:rPr>
                <w:rFonts w:ascii="Arial" w:hAnsi="Arial" w:cs="Arial"/>
                <w:color w:val="FF0000"/>
                <w:sz w:val="20"/>
                <w:szCs w:val="20"/>
              </w:rPr>
            </w:pPr>
          </w:p>
        </w:tc>
      </w:tr>
      <w:tr w:rsidR="00872E93" w:rsidRPr="006C5AAA" w:rsidTr="00872E93">
        <w:trPr>
          <w:gridAfter w:val="1"/>
          <w:wAfter w:w="7" w:type="dxa"/>
          <w:trHeight w:val="1501"/>
        </w:trPr>
        <w:tc>
          <w:tcPr>
            <w:tcW w:w="3118" w:type="dxa"/>
            <w:gridSpan w:val="2"/>
            <w:vMerge w:val="restart"/>
            <w:shd w:val="clear" w:color="auto" w:fill="FFFFFF"/>
            <w:vAlign w:val="center"/>
          </w:tcPr>
          <w:p w:rsidR="00872E93" w:rsidRPr="0086305F" w:rsidRDefault="00872E93" w:rsidP="0086305F">
            <w:pPr>
              <w:pStyle w:val="Akapitzlist"/>
              <w:numPr>
                <w:ilvl w:val="0"/>
                <w:numId w:val="107"/>
              </w:numPr>
              <w:spacing w:before="60" w:after="60"/>
              <w:rPr>
                <w:rFonts w:ascii="Arial" w:hAnsi="Arial" w:cs="Arial"/>
                <w:i/>
                <w:color w:val="BFBFBF" w:themeColor="background1" w:themeShade="BF"/>
                <w:szCs w:val="20"/>
              </w:rPr>
            </w:pPr>
            <w:r w:rsidRPr="0086305F">
              <w:rPr>
                <w:rFonts w:ascii="Arial" w:hAnsi="Arial" w:cs="Arial"/>
                <w:szCs w:val="20"/>
              </w:rPr>
              <w:t xml:space="preserve">Liczba regionalnych sieci kooperacji podmiotów ekonomii społecznej o charakterze reintegracyjnym oraz regionalnych sieci podmiotów ekonomii społecznej, mających umożliwić wzajemne uczenie się i wymianę informacji oraz wsparcie tych podmiotów w osiąganiu standardów usług </w:t>
            </w:r>
          </w:p>
        </w:tc>
        <w:tc>
          <w:tcPr>
            <w:tcW w:w="1137" w:type="dxa"/>
            <w:vMerge w:val="restart"/>
            <w:shd w:val="clear" w:color="auto" w:fill="FFFFFF"/>
            <w:vAlign w:val="center"/>
          </w:tcPr>
          <w:p w:rsidR="00872E93" w:rsidRPr="0086305F" w:rsidRDefault="00872E93" w:rsidP="00872E93">
            <w:pPr>
              <w:ind w:left="-105"/>
              <w:jc w:val="center"/>
              <w:rPr>
                <w:rFonts w:ascii="Arial" w:hAnsi="Arial" w:cs="Arial"/>
                <w:i/>
                <w:color w:val="BFBFBF" w:themeColor="background1" w:themeShade="BF"/>
                <w:sz w:val="20"/>
                <w:szCs w:val="20"/>
              </w:rPr>
            </w:pPr>
            <w:r w:rsidRPr="0086305F">
              <w:rPr>
                <w:rFonts w:ascii="Arial" w:hAnsi="Arial" w:cs="Arial"/>
                <w:sz w:val="20"/>
                <w:szCs w:val="20"/>
              </w:rPr>
              <w:t>[szt.]</w:t>
            </w:r>
          </w:p>
        </w:tc>
        <w:tc>
          <w:tcPr>
            <w:tcW w:w="998" w:type="dxa"/>
            <w:gridSpan w:val="2"/>
            <w:shd w:val="clear" w:color="auto" w:fill="FFFFFF"/>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2018</w:t>
            </w:r>
          </w:p>
        </w:tc>
        <w:tc>
          <w:tcPr>
            <w:tcW w:w="1843" w:type="dxa"/>
            <w:gridSpan w:val="2"/>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2</w:t>
            </w:r>
          </w:p>
        </w:tc>
        <w:tc>
          <w:tcPr>
            <w:tcW w:w="1409" w:type="dxa"/>
            <w:gridSpan w:val="2"/>
            <w:vMerge w:val="restart"/>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3</w:t>
            </w:r>
          </w:p>
        </w:tc>
        <w:tc>
          <w:tcPr>
            <w:tcW w:w="1406" w:type="dxa"/>
            <w:gridSpan w:val="2"/>
            <w:vMerge w:val="restart"/>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N</w:t>
            </w:r>
          </w:p>
        </w:tc>
      </w:tr>
      <w:tr w:rsidR="00872E93" w:rsidRPr="006C5AAA" w:rsidTr="00872E93">
        <w:trPr>
          <w:gridAfter w:val="1"/>
          <w:wAfter w:w="7" w:type="dxa"/>
          <w:trHeight w:val="119"/>
        </w:trPr>
        <w:tc>
          <w:tcPr>
            <w:tcW w:w="3118" w:type="dxa"/>
            <w:gridSpan w:val="2"/>
            <w:vMerge/>
            <w:shd w:val="clear" w:color="auto" w:fill="FFFFFF"/>
            <w:vAlign w:val="center"/>
          </w:tcPr>
          <w:p w:rsidR="00872E93" w:rsidRPr="0086305F" w:rsidRDefault="00872E93" w:rsidP="0086305F">
            <w:pPr>
              <w:pStyle w:val="Akapitzlist"/>
              <w:numPr>
                <w:ilvl w:val="0"/>
                <w:numId w:val="107"/>
              </w:numPr>
              <w:jc w:val="center"/>
              <w:rPr>
                <w:rFonts w:ascii="Arial" w:hAnsi="Arial" w:cs="Arial"/>
                <w:i/>
                <w:color w:val="BFBFBF" w:themeColor="background1" w:themeShade="BF"/>
                <w:szCs w:val="20"/>
              </w:rPr>
            </w:pPr>
          </w:p>
        </w:tc>
        <w:tc>
          <w:tcPr>
            <w:tcW w:w="1137" w:type="dxa"/>
            <w:vMerge/>
            <w:shd w:val="clear" w:color="auto" w:fill="FFFFFF"/>
            <w:vAlign w:val="center"/>
          </w:tcPr>
          <w:p w:rsidR="00872E93" w:rsidRPr="0086305F" w:rsidRDefault="00872E93" w:rsidP="00872E93">
            <w:pPr>
              <w:ind w:left="-105"/>
              <w:jc w:val="center"/>
              <w:rPr>
                <w:rFonts w:ascii="Arial" w:hAnsi="Arial" w:cs="Arial"/>
                <w:i/>
                <w:color w:val="BFBFBF" w:themeColor="background1" w:themeShade="BF"/>
                <w:sz w:val="20"/>
                <w:szCs w:val="20"/>
              </w:rPr>
            </w:pPr>
          </w:p>
        </w:tc>
        <w:tc>
          <w:tcPr>
            <w:tcW w:w="998" w:type="dxa"/>
            <w:gridSpan w:val="2"/>
            <w:shd w:val="clear" w:color="auto" w:fill="FFFFFF"/>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2019</w:t>
            </w:r>
          </w:p>
        </w:tc>
        <w:tc>
          <w:tcPr>
            <w:tcW w:w="1843" w:type="dxa"/>
            <w:gridSpan w:val="2"/>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1</w:t>
            </w:r>
          </w:p>
        </w:tc>
        <w:tc>
          <w:tcPr>
            <w:tcW w:w="1409" w:type="dxa"/>
            <w:gridSpan w:val="2"/>
            <w:vMerge/>
            <w:shd w:val="clear" w:color="auto" w:fill="FFFFFF"/>
            <w:vAlign w:val="center"/>
          </w:tcPr>
          <w:p w:rsidR="00872E93" w:rsidRPr="0086305F" w:rsidRDefault="00872E93" w:rsidP="00872E93">
            <w:pPr>
              <w:ind w:left="-108"/>
              <w:jc w:val="center"/>
              <w:rPr>
                <w:rFonts w:ascii="Arial" w:hAnsi="Arial" w:cs="Arial"/>
                <w:i/>
                <w:color w:val="BFBFBF" w:themeColor="background1" w:themeShade="BF"/>
                <w:sz w:val="20"/>
                <w:szCs w:val="20"/>
              </w:rPr>
            </w:pPr>
          </w:p>
        </w:tc>
        <w:tc>
          <w:tcPr>
            <w:tcW w:w="1406" w:type="dxa"/>
            <w:gridSpan w:val="2"/>
            <w:vMerge/>
            <w:shd w:val="clear" w:color="auto" w:fill="FFFFFF"/>
            <w:vAlign w:val="center"/>
          </w:tcPr>
          <w:p w:rsidR="00872E93" w:rsidRPr="0086305F" w:rsidRDefault="00872E93" w:rsidP="00872E93">
            <w:pPr>
              <w:ind w:left="-108"/>
              <w:jc w:val="center"/>
              <w:rPr>
                <w:rFonts w:ascii="Arial" w:hAnsi="Arial" w:cs="Arial"/>
                <w:i/>
                <w:sz w:val="20"/>
                <w:szCs w:val="20"/>
              </w:rPr>
            </w:pPr>
          </w:p>
        </w:tc>
      </w:tr>
      <w:tr w:rsidR="00872E93" w:rsidRPr="006C5AAA" w:rsidTr="00872E93">
        <w:trPr>
          <w:gridAfter w:val="1"/>
          <w:wAfter w:w="7" w:type="dxa"/>
          <w:trHeight w:val="1586"/>
        </w:trPr>
        <w:tc>
          <w:tcPr>
            <w:tcW w:w="3118" w:type="dxa"/>
            <w:gridSpan w:val="2"/>
            <w:vMerge w:val="restart"/>
            <w:shd w:val="clear" w:color="auto" w:fill="FFFFFF"/>
            <w:vAlign w:val="center"/>
          </w:tcPr>
          <w:p w:rsidR="00872E93" w:rsidRPr="0086305F" w:rsidRDefault="00872E93" w:rsidP="0086305F">
            <w:pPr>
              <w:pStyle w:val="Akapitzlist"/>
              <w:numPr>
                <w:ilvl w:val="0"/>
                <w:numId w:val="107"/>
              </w:numPr>
              <w:spacing w:before="60" w:after="60"/>
              <w:rPr>
                <w:rFonts w:ascii="Arial" w:hAnsi="Arial" w:cs="Arial"/>
                <w:szCs w:val="20"/>
              </w:rPr>
            </w:pPr>
            <w:r w:rsidRPr="0086305F">
              <w:rPr>
                <w:rFonts w:ascii="Arial" w:hAnsi="Arial" w:cs="Arial"/>
                <w:szCs w:val="20"/>
              </w:rPr>
              <w:t xml:space="preserve">Liczba lokalnych planów rozwoju ekonomii społecznej, utworzonych we współpracy z jednostkami samorządu terytorialnego i podmiotami ekonomii społecznej, mających na celu zachęcenie JST do stosowania klauzul społecznych/społecznie odpowiedzialnych zamówień publicznych, zlecania zadań podmiotom ekonomii społecznej </w:t>
            </w:r>
          </w:p>
        </w:tc>
        <w:tc>
          <w:tcPr>
            <w:tcW w:w="1137" w:type="dxa"/>
            <w:vMerge w:val="restart"/>
            <w:shd w:val="clear" w:color="auto" w:fill="FFFFFF"/>
            <w:vAlign w:val="center"/>
          </w:tcPr>
          <w:p w:rsidR="00872E93" w:rsidRPr="0086305F" w:rsidRDefault="00872E93" w:rsidP="00872E93">
            <w:pPr>
              <w:ind w:left="-105"/>
              <w:jc w:val="center"/>
              <w:rPr>
                <w:rFonts w:ascii="Arial" w:hAnsi="Arial" w:cs="Arial"/>
                <w:i/>
                <w:color w:val="BFBFBF" w:themeColor="background1" w:themeShade="BF"/>
                <w:sz w:val="20"/>
                <w:szCs w:val="20"/>
              </w:rPr>
            </w:pPr>
            <w:r w:rsidRPr="0086305F">
              <w:rPr>
                <w:rFonts w:ascii="Arial" w:hAnsi="Arial" w:cs="Arial"/>
                <w:sz w:val="20"/>
                <w:szCs w:val="20"/>
              </w:rPr>
              <w:t>[szt.]</w:t>
            </w:r>
          </w:p>
        </w:tc>
        <w:tc>
          <w:tcPr>
            <w:tcW w:w="998" w:type="dxa"/>
            <w:gridSpan w:val="2"/>
            <w:shd w:val="clear" w:color="auto" w:fill="FFFFFF"/>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2018</w:t>
            </w:r>
          </w:p>
        </w:tc>
        <w:tc>
          <w:tcPr>
            <w:tcW w:w="1843" w:type="dxa"/>
            <w:gridSpan w:val="2"/>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6</w:t>
            </w:r>
          </w:p>
        </w:tc>
        <w:tc>
          <w:tcPr>
            <w:tcW w:w="1409" w:type="dxa"/>
            <w:gridSpan w:val="2"/>
            <w:vMerge w:val="restart"/>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12</w:t>
            </w:r>
          </w:p>
        </w:tc>
        <w:tc>
          <w:tcPr>
            <w:tcW w:w="1406" w:type="dxa"/>
            <w:gridSpan w:val="2"/>
            <w:vMerge w:val="restart"/>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N</w:t>
            </w:r>
          </w:p>
        </w:tc>
      </w:tr>
      <w:tr w:rsidR="00872E93" w:rsidRPr="006C5AAA" w:rsidTr="00872E93">
        <w:trPr>
          <w:gridAfter w:val="1"/>
          <w:wAfter w:w="7" w:type="dxa"/>
          <w:trHeight w:val="116"/>
        </w:trPr>
        <w:tc>
          <w:tcPr>
            <w:tcW w:w="3118" w:type="dxa"/>
            <w:gridSpan w:val="2"/>
            <w:vMerge/>
            <w:shd w:val="clear" w:color="auto" w:fill="FFFFFF"/>
            <w:vAlign w:val="center"/>
          </w:tcPr>
          <w:p w:rsidR="00872E93" w:rsidRPr="0086305F" w:rsidRDefault="00872E93" w:rsidP="0086305F">
            <w:pPr>
              <w:pStyle w:val="Akapitzlist"/>
              <w:numPr>
                <w:ilvl w:val="0"/>
                <w:numId w:val="107"/>
              </w:numPr>
              <w:spacing w:before="60" w:after="60"/>
              <w:rPr>
                <w:rFonts w:ascii="Arial" w:hAnsi="Arial" w:cs="Arial"/>
                <w:szCs w:val="20"/>
              </w:rPr>
            </w:pPr>
          </w:p>
        </w:tc>
        <w:tc>
          <w:tcPr>
            <w:tcW w:w="1137" w:type="dxa"/>
            <w:vMerge/>
            <w:shd w:val="clear" w:color="auto" w:fill="FFFFFF"/>
            <w:vAlign w:val="center"/>
          </w:tcPr>
          <w:p w:rsidR="00872E93" w:rsidRPr="0086305F" w:rsidRDefault="00872E93" w:rsidP="00872E93">
            <w:pPr>
              <w:ind w:left="-105"/>
              <w:jc w:val="center"/>
              <w:rPr>
                <w:rFonts w:ascii="Arial" w:hAnsi="Arial" w:cs="Arial"/>
                <w:sz w:val="20"/>
                <w:szCs w:val="20"/>
              </w:rPr>
            </w:pPr>
          </w:p>
        </w:tc>
        <w:tc>
          <w:tcPr>
            <w:tcW w:w="998" w:type="dxa"/>
            <w:gridSpan w:val="2"/>
            <w:shd w:val="clear" w:color="auto" w:fill="FFFFFF"/>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2019</w:t>
            </w:r>
          </w:p>
        </w:tc>
        <w:tc>
          <w:tcPr>
            <w:tcW w:w="1843" w:type="dxa"/>
            <w:gridSpan w:val="2"/>
            <w:shd w:val="clear" w:color="auto" w:fill="FFFFFF"/>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6</w:t>
            </w:r>
          </w:p>
        </w:tc>
        <w:tc>
          <w:tcPr>
            <w:tcW w:w="1409" w:type="dxa"/>
            <w:gridSpan w:val="2"/>
            <w:vMerge/>
            <w:shd w:val="clear" w:color="auto" w:fill="FFFFFF"/>
            <w:vAlign w:val="center"/>
          </w:tcPr>
          <w:p w:rsidR="00872E93" w:rsidRPr="0086305F" w:rsidRDefault="00872E93" w:rsidP="00872E93">
            <w:pPr>
              <w:ind w:left="-108"/>
              <w:jc w:val="center"/>
              <w:rPr>
                <w:rFonts w:ascii="Arial" w:hAnsi="Arial" w:cs="Arial"/>
                <w:i/>
                <w:color w:val="BFBFBF" w:themeColor="background1" w:themeShade="BF"/>
                <w:sz w:val="20"/>
                <w:szCs w:val="20"/>
              </w:rPr>
            </w:pPr>
          </w:p>
        </w:tc>
        <w:tc>
          <w:tcPr>
            <w:tcW w:w="1406" w:type="dxa"/>
            <w:gridSpan w:val="2"/>
            <w:vMerge/>
            <w:shd w:val="clear" w:color="auto" w:fill="FFFFFF"/>
            <w:vAlign w:val="center"/>
          </w:tcPr>
          <w:p w:rsidR="00872E93" w:rsidRPr="0086305F" w:rsidRDefault="00872E93" w:rsidP="00872E93">
            <w:pPr>
              <w:ind w:left="-108"/>
              <w:jc w:val="center"/>
              <w:rPr>
                <w:rFonts w:ascii="Arial" w:hAnsi="Arial" w:cs="Arial"/>
                <w:i/>
                <w:color w:val="BFBFBF" w:themeColor="background1" w:themeShade="BF"/>
                <w:sz w:val="20"/>
                <w:szCs w:val="20"/>
              </w:rPr>
            </w:pPr>
          </w:p>
        </w:tc>
      </w:tr>
      <w:tr w:rsidR="00872E93" w:rsidRPr="006C5AAA" w:rsidTr="00872E93">
        <w:trPr>
          <w:cantSplit/>
          <w:trHeight w:val="1280"/>
        </w:trPr>
        <w:tc>
          <w:tcPr>
            <w:tcW w:w="3118" w:type="dxa"/>
            <w:gridSpan w:val="2"/>
            <w:vMerge w:val="restart"/>
            <w:shd w:val="clear" w:color="auto" w:fill="auto"/>
            <w:vAlign w:val="center"/>
          </w:tcPr>
          <w:p w:rsidR="00872E93" w:rsidRPr="0086305F" w:rsidRDefault="00872E93" w:rsidP="0086305F">
            <w:pPr>
              <w:pStyle w:val="Akapitzlist"/>
              <w:numPr>
                <w:ilvl w:val="0"/>
                <w:numId w:val="107"/>
              </w:numPr>
              <w:spacing w:before="60" w:after="60"/>
              <w:rPr>
                <w:rFonts w:ascii="Arial" w:hAnsi="Arial" w:cs="Arial"/>
                <w:szCs w:val="20"/>
              </w:rPr>
            </w:pPr>
            <w:r w:rsidRPr="0086305F">
              <w:rPr>
                <w:rFonts w:ascii="Arial" w:hAnsi="Arial" w:cs="Arial"/>
                <w:szCs w:val="20"/>
              </w:rPr>
              <w:t xml:space="preserve">Liczba regionalnych spotkań sieciujących dla OWES, umożliwiających m.in. wymianę informacji pomiędzy ośrodkami na temat podejmowanych działań, postępów i problemów w realizacji wsparcia, stosowanych rozwiązaniach i metodach pracy </w:t>
            </w:r>
          </w:p>
        </w:tc>
        <w:tc>
          <w:tcPr>
            <w:tcW w:w="1137" w:type="dxa"/>
            <w:vMerge w:val="restart"/>
            <w:shd w:val="clear" w:color="auto" w:fill="auto"/>
            <w:vAlign w:val="center"/>
          </w:tcPr>
          <w:p w:rsidR="00872E93" w:rsidRPr="0086305F" w:rsidRDefault="00872E93" w:rsidP="00872E93">
            <w:pPr>
              <w:ind w:left="-105"/>
              <w:jc w:val="center"/>
              <w:rPr>
                <w:rFonts w:ascii="Arial" w:hAnsi="Arial" w:cs="Arial"/>
                <w:sz w:val="20"/>
                <w:szCs w:val="20"/>
              </w:rPr>
            </w:pPr>
            <w:r w:rsidRPr="0086305F">
              <w:rPr>
                <w:rFonts w:ascii="Arial" w:hAnsi="Arial" w:cs="Arial"/>
                <w:sz w:val="20"/>
                <w:szCs w:val="20"/>
              </w:rPr>
              <w:t>[szt.]</w:t>
            </w:r>
          </w:p>
        </w:tc>
        <w:tc>
          <w:tcPr>
            <w:tcW w:w="1005" w:type="dxa"/>
            <w:gridSpan w:val="3"/>
            <w:shd w:val="clear" w:color="auto" w:fill="auto"/>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2018</w:t>
            </w:r>
          </w:p>
        </w:tc>
        <w:tc>
          <w:tcPr>
            <w:tcW w:w="1843" w:type="dxa"/>
            <w:gridSpan w:val="2"/>
            <w:shd w:val="clear" w:color="auto" w:fill="auto"/>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6</w:t>
            </w:r>
          </w:p>
        </w:tc>
        <w:tc>
          <w:tcPr>
            <w:tcW w:w="1409" w:type="dxa"/>
            <w:gridSpan w:val="2"/>
            <w:vMerge w:val="restart"/>
            <w:shd w:val="clear" w:color="auto" w:fill="auto"/>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11</w:t>
            </w:r>
          </w:p>
        </w:tc>
        <w:tc>
          <w:tcPr>
            <w:tcW w:w="1406" w:type="dxa"/>
            <w:gridSpan w:val="2"/>
            <w:vMerge w:val="restart"/>
            <w:shd w:val="clear" w:color="auto" w:fill="auto"/>
            <w:vAlign w:val="center"/>
          </w:tcPr>
          <w:p w:rsidR="00872E93" w:rsidRPr="0086305F" w:rsidRDefault="00872E93" w:rsidP="00872E93">
            <w:pPr>
              <w:ind w:left="-108"/>
              <w:jc w:val="center"/>
              <w:rPr>
                <w:rFonts w:ascii="Arial" w:hAnsi="Arial" w:cs="Arial"/>
                <w:b/>
                <w:sz w:val="20"/>
                <w:szCs w:val="20"/>
              </w:rPr>
            </w:pPr>
            <w:r w:rsidRPr="0086305F">
              <w:rPr>
                <w:rFonts w:ascii="Arial" w:hAnsi="Arial" w:cs="Arial"/>
                <w:i/>
                <w:sz w:val="20"/>
                <w:szCs w:val="20"/>
              </w:rPr>
              <w:t>N</w:t>
            </w:r>
          </w:p>
        </w:tc>
      </w:tr>
      <w:tr w:rsidR="00872E93" w:rsidRPr="006C5AAA" w:rsidTr="00872E93">
        <w:trPr>
          <w:cantSplit/>
          <w:trHeight w:val="421"/>
        </w:trPr>
        <w:tc>
          <w:tcPr>
            <w:tcW w:w="3118" w:type="dxa"/>
            <w:gridSpan w:val="2"/>
            <w:vMerge/>
            <w:shd w:val="clear" w:color="auto" w:fill="auto"/>
            <w:vAlign w:val="center"/>
          </w:tcPr>
          <w:p w:rsidR="00872E93" w:rsidRPr="0086305F" w:rsidRDefault="00872E93" w:rsidP="0086305F">
            <w:pPr>
              <w:pStyle w:val="Akapitzlist"/>
              <w:numPr>
                <w:ilvl w:val="0"/>
                <w:numId w:val="107"/>
              </w:numPr>
              <w:spacing w:before="60" w:after="60"/>
              <w:rPr>
                <w:rFonts w:ascii="Arial" w:hAnsi="Arial" w:cs="Arial"/>
                <w:szCs w:val="20"/>
              </w:rPr>
            </w:pPr>
          </w:p>
        </w:tc>
        <w:tc>
          <w:tcPr>
            <w:tcW w:w="1137" w:type="dxa"/>
            <w:vMerge/>
            <w:shd w:val="clear" w:color="auto" w:fill="auto"/>
            <w:vAlign w:val="center"/>
          </w:tcPr>
          <w:p w:rsidR="00872E93" w:rsidRPr="0086305F" w:rsidRDefault="00872E93" w:rsidP="00872E93">
            <w:pPr>
              <w:ind w:left="720"/>
              <w:rPr>
                <w:rFonts w:ascii="Arial" w:hAnsi="Arial" w:cs="Arial"/>
                <w:b/>
                <w:sz w:val="20"/>
                <w:szCs w:val="20"/>
              </w:rPr>
            </w:pPr>
          </w:p>
        </w:tc>
        <w:tc>
          <w:tcPr>
            <w:tcW w:w="1005" w:type="dxa"/>
            <w:gridSpan w:val="3"/>
            <w:shd w:val="clear" w:color="auto" w:fill="auto"/>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2019</w:t>
            </w:r>
          </w:p>
        </w:tc>
        <w:tc>
          <w:tcPr>
            <w:tcW w:w="1843" w:type="dxa"/>
            <w:gridSpan w:val="2"/>
            <w:shd w:val="clear" w:color="auto" w:fill="auto"/>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5</w:t>
            </w:r>
          </w:p>
        </w:tc>
        <w:tc>
          <w:tcPr>
            <w:tcW w:w="1409" w:type="dxa"/>
            <w:gridSpan w:val="2"/>
            <w:vMerge/>
            <w:shd w:val="clear" w:color="auto" w:fill="auto"/>
            <w:vAlign w:val="center"/>
          </w:tcPr>
          <w:p w:rsidR="00872E93" w:rsidRPr="0086305F" w:rsidRDefault="00872E93" w:rsidP="00872E93">
            <w:pPr>
              <w:ind w:left="720"/>
              <w:rPr>
                <w:rFonts w:ascii="Arial" w:hAnsi="Arial" w:cs="Arial"/>
                <w:b/>
                <w:sz w:val="20"/>
                <w:szCs w:val="20"/>
              </w:rPr>
            </w:pPr>
          </w:p>
        </w:tc>
        <w:tc>
          <w:tcPr>
            <w:tcW w:w="1406" w:type="dxa"/>
            <w:gridSpan w:val="2"/>
            <w:vMerge/>
            <w:shd w:val="clear" w:color="auto" w:fill="auto"/>
            <w:vAlign w:val="center"/>
          </w:tcPr>
          <w:p w:rsidR="00872E93" w:rsidRPr="0086305F" w:rsidRDefault="00872E93" w:rsidP="00872E93">
            <w:pPr>
              <w:ind w:left="720"/>
              <w:rPr>
                <w:rFonts w:ascii="Arial" w:hAnsi="Arial" w:cs="Arial"/>
                <w:b/>
                <w:sz w:val="20"/>
                <w:szCs w:val="20"/>
              </w:rPr>
            </w:pPr>
          </w:p>
        </w:tc>
      </w:tr>
      <w:tr w:rsidR="00872E93" w:rsidRPr="006C5AAA" w:rsidTr="00872E93">
        <w:trPr>
          <w:cantSplit/>
          <w:trHeight w:val="1620"/>
        </w:trPr>
        <w:tc>
          <w:tcPr>
            <w:tcW w:w="3118" w:type="dxa"/>
            <w:gridSpan w:val="2"/>
            <w:vMerge w:val="restart"/>
            <w:shd w:val="clear" w:color="auto" w:fill="auto"/>
            <w:vAlign w:val="center"/>
          </w:tcPr>
          <w:p w:rsidR="00872E93" w:rsidRPr="0086305F" w:rsidRDefault="00872E93" w:rsidP="0086305F">
            <w:pPr>
              <w:pStyle w:val="Akapitzlist"/>
              <w:numPr>
                <w:ilvl w:val="0"/>
                <w:numId w:val="107"/>
              </w:numPr>
              <w:spacing w:before="60" w:after="60"/>
              <w:rPr>
                <w:rFonts w:ascii="Arial" w:hAnsi="Arial" w:cs="Arial"/>
                <w:szCs w:val="20"/>
              </w:rPr>
            </w:pPr>
            <w:r w:rsidRPr="0086305F">
              <w:rPr>
                <w:rFonts w:ascii="Arial" w:hAnsi="Arial" w:cs="Arial"/>
                <w:szCs w:val="20"/>
              </w:rPr>
              <w:t xml:space="preserve">Liczba partnerstw m.in. jednostek systemu pomocy społecznej, instytucji rynku pracy, JST, podmiotów ekonomii społecznej o charakterze reintegracyjnym, OWES, w celu zwiększenia synergii działań podejmowanych przez te podmioty w procesie aktywizacji osób zagrożonych ubóstwem lub wykluczeniem społecznym prowadzące do wzrostu zatrudnienia w sektorze ekonomii społecznej </w:t>
            </w:r>
          </w:p>
        </w:tc>
        <w:tc>
          <w:tcPr>
            <w:tcW w:w="1137" w:type="dxa"/>
            <w:vMerge w:val="restart"/>
            <w:shd w:val="clear" w:color="auto" w:fill="auto"/>
            <w:vAlign w:val="center"/>
          </w:tcPr>
          <w:p w:rsidR="00872E93" w:rsidRPr="0086305F" w:rsidRDefault="00872E93" w:rsidP="00872E93">
            <w:pPr>
              <w:ind w:left="-105"/>
              <w:jc w:val="center"/>
              <w:rPr>
                <w:rFonts w:ascii="Arial" w:hAnsi="Arial" w:cs="Arial"/>
                <w:sz w:val="20"/>
                <w:szCs w:val="20"/>
              </w:rPr>
            </w:pPr>
            <w:r w:rsidRPr="0086305F">
              <w:rPr>
                <w:rFonts w:ascii="Arial" w:hAnsi="Arial" w:cs="Arial"/>
                <w:sz w:val="20"/>
                <w:szCs w:val="20"/>
              </w:rPr>
              <w:t>[szt.]</w:t>
            </w:r>
          </w:p>
        </w:tc>
        <w:tc>
          <w:tcPr>
            <w:tcW w:w="1005" w:type="dxa"/>
            <w:gridSpan w:val="3"/>
            <w:shd w:val="clear" w:color="auto" w:fill="auto"/>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2018</w:t>
            </w:r>
          </w:p>
        </w:tc>
        <w:tc>
          <w:tcPr>
            <w:tcW w:w="1843" w:type="dxa"/>
            <w:gridSpan w:val="2"/>
            <w:shd w:val="clear" w:color="auto" w:fill="auto"/>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6</w:t>
            </w:r>
          </w:p>
        </w:tc>
        <w:tc>
          <w:tcPr>
            <w:tcW w:w="1409" w:type="dxa"/>
            <w:gridSpan w:val="2"/>
            <w:vMerge w:val="restart"/>
            <w:shd w:val="clear" w:color="auto" w:fill="auto"/>
            <w:vAlign w:val="center"/>
          </w:tcPr>
          <w:p w:rsidR="00872E93" w:rsidRPr="0086305F" w:rsidRDefault="00872E93" w:rsidP="00872E93">
            <w:pPr>
              <w:ind w:left="-108"/>
              <w:jc w:val="center"/>
              <w:rPr>
                <w:rFonts w:ascii="Arial" w:hAnsi="Arial" w:cs="Arial"/>
                <w:b/>
                <w:sz w:val="20"/>
                <w:szCs w:val="20"/>
              </w:rPr>
            </w:pPr>
            <w:r w:rsidRPr="0086305F">
              <w:rPr>
                <w:rFonts w:ascii="Arial" w:hAnsi="Arial" w:cs="Arial"/>
                <w:i/>
                <w:sz w:val="20"/>
                <w:szCs w:val="20"/>
              </w:rPr>
              <w:t>11</w:t>
            </w:r>
          </w:p>
        </w:tc>
        <w:tc>
          <w:tcPr>
            <w:tcW w:w="1406" w:type="dxa"/>
            <w:gridSpan w:val="2"/>
            <w:vMerge w:val="restart"/>
            <w:shd w:val="clear" w:color="auto" w:fill="auto"/>
            <w:vAlign w:val="center"/>
          </w:tcPr>
          <w:p w:rsidR="00872E93" w:rsidRPr="0086305F" w:rsidRDefault="00872E93" w:rsidP="00872E93">
            <w:pPr>
              <w:ind w:left="-108"/>
              <w:jc w:val="center"/>
              <w:rPr>
                <w:rFonts w:ascii="Arial" w:hAnsi="Arial" w:cs="Arial"/>
                <w:b/>
                <w:sz w:val="20"/>
                <w:szCs w:val="20"/>
              </w:rPr>
            </w:pPr>
            <w:r w:rsidRPr="0086305F">
              <w:rPr>
                <w:rFonts w:ascii="Arial" w:hAnsi="Arial" w:cs="Arial"/>
                <w:i/>
                <w:sz w:val="20"/>
                <w:szCs w:val="20"/>
              </w:rPr>
              <w:t>N</w:t>
            </w:r>
          </w:p>
        </w:tc>
      </w:tr>
      <w:tr w:rsidR="00872E93" w:rsidRPr="006C5AAA" w:rsidTr="00872E93">
        <w:trPr>
          <w:cantSplit/>
          <w:trHeight w:val="1800"/>
        </w:trPr>
        <w:tc>
          <w:tcPr>
            <w:tcW w:w="3118" w:type="dxa"/>
            <w:gridSpan w:val="2"/>
            <w:vMerge/>
            <w:shd w:val="clear" w:color="auto" w:fill="auto"/>
            <w:vAlign w:val="center"/>
          </w:tcPr>
          <w:p w:rsidR="00872E93" w:rsidRPr="0086305F" w:rsidRDefault="00872E93" w:rsidP="0086305F">
            <w:pPr>
              <w:pStyle w:val="Akapitzlist"/>
              <w:numPr>
                <w:ilvl w:val="0"/>
                <w:numId w:val="107"/>
              </w:numPr>
              <w:spacing w:before="60" w:after="60"/>
              <w:rPr>
                <w:rFonts w:ascii="Arial" w:hAnsi="Arial" w:cs="Arial"/>
                <w:szCs w:val="20"/>
              </w:rPr>
            </w:pPr>
          </w:p>
        </w:tc>
        <w:tc>
          <w:tcPr>
            <w:tcW w:w="1137" w:type="dxa"/>
            <w:vMerge/>
            <w:shd w:val="clear" w:color="auto" w:fill="auto"/>
            <w:vAlign w:val="center"/>
          </w:tcPr>
          <w:p w:rsidR="00872E93" w:rsidRPr="0086305F" w:rsidRDefault="00872E93" w:rsidP="00872E93">
            <w:pPr>
              <w:ind w:left="-105"/>
              <w:jc w:val="center"/>
              <w:rPr>
                <w:rFonts w:ascii="Arial" w:hAnsi="Arial" w:cs="Arial"/>
                <w:sz w:val="20"/>
                <w:szCs w:val="20"/>
              </w:rPr>
            </w:pPr>
          </w:p>
        </w:tc>
        <w:tc>
          <w:tcPr>
            <w:tcW w:w="1005" w:type="dxa"/>
            <w:gridSpan w:val="3"/>
            <w:shd w:val="clear" w:color="auto" w:fill="auto"/>
            <w:vAlign w:val="center"/>
          </w:tcPr>
          <w:p w:rsidR="00872E93" w:rsidRPr="0086305F" w:rsidRDefault="00872E93" w:rsidP="00872E93">
            <w:pPr>
              <w:ind w:left="-108" w:right="-108"/>
              <w:jc w:val="center"/>
              <w:rPr>
                <w:rFonts w:ascii="Arial" w:hAnsi="Arial" w:cs="Arial"/>
                <w:i/>
                <w:sz w:val="20"/>
                <w:szCs w:val="20"/>
              </w:rPr>
            </w:pPr>
            <w:r w:rsidRPr="0086305F">
              <w:rPr>
                <w:rFonts w:ascii="Arial" w:hAnsi="Arial" w:cs="Arial"/>
                <w:i/>
                <w:sz w:val="20"/>
                <w:szCs w:val="20"/>
              </w:rPr>
              <w:t>2019</w:t>
            </w:r>
          </w:p>
        </w:tc>
        <w:tc>
          <w:tcPr>
            <w:tcW w:w="1843" w:type="dxa"/>
            <w:gridSpan w:val="2"/>
            <w:shd w:val="clear" w:color="auto" w:fill="auto"/>
            <w:vAlign w:val="center"/>
          </w:tcPr>
          <w:p w:rsidR="00872E93" w:rsidRPr="0086305F" w:rsidRDefault="00872E93" w:rsidP="00872E93">
            <w:pPr>
              <w:ind w:left="-108"/>
              <w:jc w:val="center"/>
              <w:rPr>
                <w:rFonts w:ascii="Arial" w:hAnsi="Arial" w:cs="Arial"/>
                <w:i/>
                <w:sz w:val="20"/>
                <w:szCs w:val="20"/>
              </w:rPr>
            </w:pPr>
            <w:r w:rsidRPr="0086305F">
              <w:rPr>
                <w:rFonts w:ascii="Arial" w:hAnsi="Arial" w:cs="Arial"/>
                <w:i/>
                <w:sz w:val="20"/>
                <w:szCs w:val="20"/>
              </w:rPr>
              <w:t>5</w:t>
            </w:r>
          </w:p>
        </w:tc>
        <w:tc>
          <w:tcPr>
            <w:tcW w:w="1409" w:type="dxa"/>
            <w:gridSpan w:val="2"/>
            <w:vMerge/>
            <w:shd w:val="clear" w:color="auto" w:fill="auto"/>
            <w:vAlign w:val="center"/>
          </w:tcPr>
          <w:p w:rsidR="00872E93" w:rsidRPr="0086305F" w:rsidRDefault="00872E93" w:rsidP="00872E93">
            <w:pPr>
              <w:ind w:left="720"/>
              <w:rPr>
                <w:rFonts w:ascii="Arial" w:hAnsi="Arial" w:cs="Arial"/>
                <w:b/>
                <w:sz w:val="20"/>
                <w:szCs w:val="20"/>
              </w:rPr>
            </w:pPr>
          </w:p>
        </w:tc>
        <w:tc>
          <w:tcPr>
            <w:tcW w:w="1406" w:type="dxa"/>
            <w:gridSpan w:val="2"/>
            <w:vMerge/>
            <w:shd w:val="clear" w:color="auto" w:fill="auto"/>
            <w:vAlign w:val="center"/>
          </w:tcPr>
          <w:p w:rsidR="00872E93" w:rsidRPr="0086305F" w:rsidRDefault="00872E93" w:rsidP="00872E93">
            <w:pPr>
              <w:ind w:left="-108"/>
              <w:jc w:val="center"/>
              <w:rPr>
                <w:rFonts w:ascii="Arial" w:hAnsi="Arial" w:cs="Arial"/>
                <w:i/>
                <w:sz w:val="20"/>
                <w:szCs w:val="20"/>
              </w:rPr>
            </w:pPr>
          </w:p>
        </w:tc>
      </w:tr>
      <w:tr w:rsidR="00872E93" w:rsidRPr="006C5AAA" w:rsidTr="00872E93">
        <w:trPr>
          <w:cantSplit/>
          <w:trHeight w:val="348"/>
        </w:trPr>
        <w:tc>
          <w:tcPr>
            <w:tcW w:w="2493" w:type="dxa"/>
            <w:vMerge w:val="restart"/>
            <w:shd w:val="clear" w:color="auto" w:fill="FFCC99"/>
            <w:vAlign w:val="center"/>
          </w:tcPr>
          <w:p w:rsidR="00872E93" w:rsidRPr="0086305F" w:rsidRDefault="00872E93" w:rsidP="00872E93">
            <w:pPr>
              <w:jc w:val="center"/>
              <w:rPr>
                <w:rFonts w:ascii="Arial" w:hAnsi="Arial" w:cs="Arial"/>
                <w:sz w:val="20"/>
                <w:szCs w:val="20"/>
              </w:rPr>
            </w:pPr>
            <w:r w:rsidRPr="0086305F">
              <w:rPr>
                <w:rFonts w:ascii="Arial" w:hAnsi="Arial" w:cs="Arial"/>
                <w:sz w:val="20"/>
                <w:szCs w:val="20"/>
              </w:rPr>
              <w:t>Szczegółowe kryteria wyboru projektów</w:t>
            </w:r>
          </w:p>
        </w:tc>
        <w:tc>
          <w:tcPr>
            <w:tcW w:w="7425" w:type="dxa"/>
            <w:gridSpan w:val="11"/>
            <w:shd w:val="clear" w:color="auto" w:fill="FFCC99"/>
          </w:tcPr>
          <w:p w:rsidR="00872E93" w:rsidRPr="0086305F" w:rsidRDefault="00872E93" w:rsidP="00872E93">
            <w:pPr>
              <w:ind w:left="720"/>
              <w:rPr>
                <w:rFonts w:ascii="Arial" w:hAnsi="Arial" w:cs="Arial"/>
                <w:b/>
                <w:sz w:val="20"/>
                <w:szCs w:val="20"/>
              </w:rPr>
            </w:pPr>
          </w:p>
        </w:tc>
      </w:tr>
      <w:tr w:rsidR="00872E93" w:rsidRPr="006C5AAA" w:rsidTr="00872E93">
        <w:trPr>
          <w:cantSplit/>
          <w:trHeight w:val="354"/>
        </w:trPr>
        <w:tc>
          <w:tcPr>
            <w:tcW w:w="2493" w:type="dxa"/>
            <w:vMerge/>
            <w:shd w:val="clear" w:color="auto" w:fill="D9D9D9"/>
            <w:vAlign w:val="center"/>
          </w:tcPr>
          <w:p w:rsidR="00872E93" w:rsidRPr="0086305F" w:rsidRDefault="00872E93" w:rsidP="00EC673B">
            <w:pPr>
              <w:jc w:val="center"/>
              <w:rPr>
                <w:rFonts w:ascii="Arial" w:hAnsi="Arial" w:cs="Arial"/>
                <w:b/>
                <w:sz w:val="20"/>
                <w:szCs w:val="20"/>
              </w:rPr>
            </w:pPr>
          </w:p>
        </w:tc>
        <w:tc>
          <w:tcPr>
            <w:tcW w:w="7425" w:type="dxa"/>
            <w:gridSpan w:val="11"/>
            <w:vAlign w:val="center"/>
          </w:tcPr>
          <w:p w:rsidR="00872E93" w:rsidRPr="0086305F" w:rsidRDefault="00872E93" w:rsidP="0086305F">
            <w:pPr>
              <w:pStyle w:val="Akapitzlist"/>
              <w:numPr>
                <w:ilvl w:val="0"/>
                <w:numId w:val="108"/>
              </w:numPr>
              <w:adjustRightInd w:val="0"/>
              <w:spacing w:before="40" w:after="40"/>
              <w:ind w:left="357" w:hanging="357"/>
              <w:rPr>
                <w:rFonts w:ascii="Arial" w:hAnsi="Arial" w:cs="Arial"/>
                <w:szCs w:val="20"/>
              </w:rPr>
            </w:pPr>
            <w:r w:rsidRPr="0086305F">
              <w:rPr>
                <w:rFonts w:ascii="Arial" w:hAnsi="Arial" w:cs="Arial"/>
                <w:szCs w:val="20"/>
              </w:rPr>
              <w:t xml:space="preserve">Projekt jest skierowany do grup docelowych z obszaru województwa zachodniopomorskiego (podmioty  posiadające jednostkę organizacyjną na obszarze województwa zachodniopomorskiego). </w:t>
            </w:r>
          </w:p>
        </w:tc>
      </w:tr>
      <w:tr w:rsidR="00872E93" w:rsidRPr="006C5AAA" w:rsidTr="00872E93">
        <w:trPr>
          <w:cantSplit/>
          <w:trHeight w:val="355"/>
        </w:trPr>
        <w:tc>
          <w:tcPr>
            <w:tcW w:w="2493" w:type="dxa"/>
            <w:vMerge/>
            <w:shd w:val="clear" w:color="auto" w:fill="D9D9D9"/>
            <w:vAlign w:val="center"/>
          </w:tcPr>
          <w:p w:rsidR="00872E93" w:rsidRPr="0086305F" w:rsidRDefault="00872E93" w:rsidP="00EC673B">
            <w:pPr>
              <w:jc w:val="center"/>
              <w:rPr>
                <w:rFonts w:ascii="Arial" w:hAnsi="Arial" w:cs="Arial"/>
                <w:b/>
                <w:sz w:val="20"/>
                <w:szCs w:val="20"/>
              </w:rPr>
            </w:pPr>
          </w:p>
        </w:tc>
        <w:tc>
          <w:tcPr>
            <w:tcW w:w="7425" w:type="dxa"/>
            <w:gridSpan w:val="11"/>
            <w:vAlign w:val="center"/>
          </w:tcPr>
          <w:p w:rsidR="00872E93" w:rsidRPr="0086305F" w:rsidRDefault="00872E93" w:rsidP="0086305F">
            <w:pPr>
              <w:pStyle w:val="Akapitzlist"/>
              <w:numPr>
                <w:ilvl w:val="0"/>
                <w:numId w:val="108"/>
              </w:numPr>
              <w:adjustRightInd w:val="0"/>
              <w:spacing w:before="40" w:after="40"/>
              <w:ind w:left="357" w:hanging="357"/>
              <w:rPr>
                <w:rFonts w:ascii="Arial" w:hAnsi="Arial" w:cs="Arial"/>
                <w:bCs/>
                <w:szCs w:val="20"/>
              </w:rPr>
            </w:pPr>
            <w:r w:rsidRPr="0086305F">
              <w:rPr>
                <w:rFonts w:ascii="Arial" w:eastAsiaTheme="majorEastAsia" w:hAnsi="Arial" w:cs="Arial"/>
                <w:bCs/>
                <w:szCs w:val="20"/>
              </w:rPr>
              <w:t>Beneficjent</w:t>
            </w:r>
            <w:r w:rsidRPr="0086305F">
              <w:rPr>
                <w:rFonts w:ascii="Arial" w:hAnsi="Arial" w:cs="Arial"/>
                <w:szCs w:val="20"/>
              </w:rPr>
              <w:t xml:space="preserve"> wniesie wkład własny w wysokości nie mniejszej niż określona w </w:t>
            </w:r>
            <w:r w:rsidRPr="0086305F">
              <w:rPr>
                <w:rFonts w:ascii="Arial" w:hAnsi="Arial" w:cs="Arial"/>
                <w:i/>
                <w:szCs w:val="20"/>
              </w:rPr>
              <w:t>SOOP RPO WZ 2014-2020</w:t>
            </w:r>
            <w:r w:rsidRPr="0086305F" w:rsidDel="00094346">
              <w:rPr>
                <w:rFonts w:ascii="Arial" w:hAnsi="Arial" w:cs="Arial"/>
                <w:szCs w:val="20"/>
              </w:rPr>
              <w:t>.</w:t>
            </w:r>
            <w:r w:rsidRPr="0086305F">
              <w:rPr>
                <w:rFonts w:ascii="Arial" w:hAnsi="Arial" w:cs="Arial"/>
                <w:szCs w:val="20"/>
              </w:rPr>
              <w:t xml:space="preserve"> </w:t>
            </w:r>
          </w:p>
        </w:tc>
      </w:tr>
      <w:tr w:rsidR="00872E93" w:rsidRPr="006C5AAA" w:rsidTr="00872E93">
        <w:trPr>
          <w:cantSplit/>
          <w:trHeight w:val="263"/>
        </w:trPr>
        <w:tc>
          <w:tcPr>
            <w:tcW w:w="2493" w:type="dxa"/>
            <w:vMerge/>
            <w:shd w:val="clear" w:color="auto" w:fill="D9D9D9"/>
            <w:vAlign w:val="center"/>
          </w:tcPr>
          <w:p w:rsidR="00872E93" w:rsidRPr="0086305F" w:rsidRDefault="00872E93" w:rsidP="00EC673B">
            <w:pPr>
              <w:jc w:val="center"/>
              <w:rPr>
                <w:rFonts w:ascii="Arial" w:hAnsi="Arial" w:cs="Arial"/>
                <w:b/>
                <w:sz w:val="20"/>
                <w:szCs w:val="20"/>
              </w:rPr>
            </w:pPr>
          </w:p>
        </w:tc>
        <w:tc>
          <w:tcPr>
            <w:tcW w:w="7425" w:type="dxa"/>
            <w:gridSpan w:val="11"/>
            <w:vAlign w:val="center"/>
          </w:tcPr>
          <w:p w:rsidR="00872E93" w:rsidRPr="0086305F" w:rsidRDefault="00872E93" w:rsidP="0086305F">
            <w:pPr>
              <w:pStyle w:val="Akapitzlist"/>
              <w:numPr>
                <w:ilvl w:val="0"/>
                <w:numId w:val="108"/>
              </w:numPr>
              <w:adjustRightInd w:val="0"/>
              <w:spacing w:before="40" w:after="40"/>
              <w:ind w:left="357" w:hanging="357"/>
              <w:rPr>
                <w:rFonts w:ascii="Arial" w:eastAsiaTheme="majorEastAsia" w:hAnsi="Arial" w:cs="Arial"/>
                <w:bCs/>
                <w:szCs w:val="20"/>
              </w:rPr>
            </w:pPr>
            <w:r w:rsidRPr="0086305F">
              <w:rPr>
                <w:rFonts w:ascii="Arial" w:eastAsiaTheme="majorEastAsia" w:hAnsi="Arial" w:cs="Arial"/>
                <w:bCs/>
                <w:szCs w:val="20"/>
              </w:rPr>
              <w:t>Okres realizacji projektu nie przekracza 24 miesięcy.</w:t>
            </w:r>
          </w:p>
        </w:tc>
      </w:tr>
      <w:tr w:rsidR="00872E93" w:rsidRPr="006C5AAA" w:rsidTr="00872E93">
        <w:trPr>
          <w:cantSplit/>
          <w:trHeight w:val="263"/>
        </w:trPr>
        <w:tc>
          <w:tcPr>
            <w:tcW w:w="2493" w:type="dxa"/>
            <w:vMerge/>
            <w:shd w:val="clear" w:color="auto" w:fill="D9D9D9"/>
            <w:vAlign w:val="center"/>
          </w:tcPr>
          <w:p w:rsidR="00872E93" w:rsidRPr="0086305F" w:rsidRDefault="00872E93" w:rsidP="00EC673B">
            <w:pPr>
              <w:jc w:val="center"/>
              <w:rPr>
                <w:rFonts w:ascii="Arial" w:hAnsi="Arial" w:cs="Arial"/>
                <w:b/>
                <w:sz w:val="20"/>
                <w:szCs w:val="20"/>
              </w:rPr>
            </w:pPr>
          </w:p>
        </w:tc>
        <w:tc>
          <w:tcPr>
            <w:tcW w:w="7425" w:type="dxa"/>
            <w:gridSpan w:val="11"/>
            <w:vAlign w:val="center"/>
          </w:tcPr>
          <w:p w:rsidR="00872E93" w:rsidRPr="0086305F" w:rsidRDefault="00872E93" w:rsidP="0086305F">
            <w:pPr>
              <w:pStyle w:val="Akapitzlist"/>
              <w:numPr>
                <w:ilvl w:val="0"/>
                <w:numId w:val="108"/>
              </w:numPr>
              <w:adjustRightInd w:val="0"/>
              <w:spacing w:before="40" w:after="40"/>
              <w:ind w:left="357" w:hanging="357"/>
              <w:rPr>
                <w:rFonts w:ascii="Arial" w:eastAsiaTheme="majorEastAsia" w:hAnsi="Arial" w:cs="Arial"/>
                <w:bCs/>
                <w:szCs w:val="20"/>
              </w:rPr>
            </w:pPr>
            <w:r w:rsidRPr="0086305F">
              <w:rPr>
                <w:rFonts w:ascii="Arial" w:eastAsiaTheme="majorEastAsia" w:hAnsi="Arial" w:cs="Arial"/>
                <w:bCs/>
                <w:szCs w:val="20"/>
              </w:rPr>
              <w:t>Wnioskodawca zobowiązany jest do osiągnięcia wskaźników wskazanych w SOOP zgodnie z wartościami wskazanymi w wezwaniu do złożenia projektu.</w:t>
            </w:r>
          </w:p>
        </w:tc>
      </w:tr>
    </w:tbl>
    <w:p w:rsidR="00872E93" w:rsidRPr="0086305F" w:rsidRDefault="00872E93" w:rsidP="00D35C6C">
      <w:pPr>
        <w:rPr>
          <w:rFonts w:ascii="Arial" w:hAnsi="Arial" w:cs="Arial"/>
          <w:b/>
          <w:sz w:val="20"/>
          <w:szCs w:val="20"/>
        </w:rPr>
      </w:pPr>
    </w:p>
    <w:p w:rsidR="00872E93" w:rsidRPr="0086305F" w:rsidRDefault="00872E93" w:rsidP="00D35C6C">
      <w:pPr>
        <w:rPr>
          <w:rFonts w:ascii="Arial" w:hAnsi="Arial" w:cs="Arial"/>
          <w:b/>
          <w:sz w:val="20"/>
          <w:szCs w:val="20"/>
        </w:rPr>
      </w:pPr>
    </w:p>
    <w:p w:rsidR="00872E93" w:rsidRPr="0086305F" w:rsidRDefault="00872E93" w:rsidP="00D35C6C">
      <w:pPr>
        <w:rPr>
          <w:rFonts w:ascii="Arial" w:hAnsi="Arial" w:cs="Arial"/>
          <w:b/>
          <w:sz w:val="20"/>
          <w:szCs w:val="20"/>
        </w:rPr>
      </w:pPr>
    </w:p>
    <w:p w:rsidR="00872E93" w:rsidRPr="0086305F" w:rsidRDefault="00872E93">
      <w:pPr>
        <w:rPr>
          <w:rFonts w:ascii="Arial" w:hAnsi="Arial" w:cs="Arial"/>
          <w:b/>
          <w:sz w:val="20"/>
          <w:szCs w:val="20"/>
        </w:rPr>
      </w:pPr>
    </w:p>
    <w:p w:rsidR="00872E93" w:rsidRPr="0086305F" w:rsidRDefault="00872E93">
      <w:pPr>
        <w:rPr>
          <w:rFonts w:ascii="Arial" w:hAnsi="Arial" w:cs="Arial"/>
          <w:b/>
          <w:sz w:val="20"/>
          <w:szCs w:val="20"/>
        </w:rPr>
      </w:pPr>
    </w:p>
    <w:p w:rsidR="00872E93" w:rsidRPr="0086305F" w:rsidRDefault="00872E93">
      <w:pPr>
        <w:rPr>
          <w:rFonts w:ascii="Arial" w:hAnsi="Arial" w:cs="Arial"/>
          <w:b/>
          <w:sz w:val="20"/>
          <w:szCs w:val="20"/>
        </w:rPr>
      </w:pPr>
    </w:p>
    <w:p w:rsidR="00872E93" w:rsidRPr="0086305F" w:rsidRDefault="00872E93">
      <w:pPr>
        <w:rPr>
          <w:rFonts w:ascii="Arial" w:hAnsi="Arial" w:cs="Arial"/>
          <w:b/>
          <w:sz w:val="20"/>
          <w:szCs w:val="20"/>
        </w:rPr>
      </w:pPr>
    </w:p>
    <w:p w:rsidR="00872E93" w:rsidRPr="0086305F" w:rsidRDefault="00872E93">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pPr>
        <w:rPr>
          <w:rFonts w:ascii="Arial" w:hAnsi="Arial" w:cs="Arial"/>
          <w:b/>
          <w:sz w:val="20"/>
          <w:szCs w:val="20"/>
        </w:rPr>
      </w:pPr>
    </w:p>
    <w:p w:rsidR="00EA4198" w:rsidRPr="0086305F" w:rsidRDefault="00EA4198" w:rsidP="00D35C6C">
      <w:pPr>
        <w:rPr>
          <w:rFonts w:ascii="Arial" w:hAnsi="Arial" w:cs="Arial"/>
          <w:b/>
          <w:sz w:val="20"/>
          <w:szCs w:val="20"/>
        </w:rPr>
        <w:sectPr w:rsidR="00EA4198" w:rsidRPr="0086305F" w:rsidSect="00EA4198">
          <w:pgSz w:w="11906" w:h="16838"/>
          <w:pgMar w:top="1417" w:right="1417" w:bottom="1417" w:left="1417" w:header="708" w:footer="708" w:gutter="0"/>
          <w:cols w:space="708"/>
          <w:docGrid w:linePitch="360"/>
        </w:sectPr>
      </w:pPr>
    </w:p>
    <w:p w:rsidR="00EA4198" w:rsidRPr="0086305F" w:rsidRDefault="00EA4198" w:rsidP="00D35C6C">
      <w:pPr>
        <w:ind w:right="-157"/>
        <w:jc w:val="center"/>
        <w:rPr>
          <w:rFonts w:ascii="Arial" w:hAnsi="Arial" w:cs="Arial"/>
          <w:sz w:val="20"/>
          <w:szCs w:val="20"/>
        </w:rPr>
      </w:pPr>
    </w:p>
    <w:p w:rsidR="002B6EE6" w:rsidRPr="0086305F" w:rsidRDefault="002B6EE6" w:rsidP="00D35C6C">
      <w:pPr>
        <w:ind w:right="-157"/>
        <w:jc w:val="center"/>
        <w:rPr>
          <w:rFonts w:ascii="Arial" w:hAnsi="Arial" w:cs="Arial"/>
          <w:sz w:val="20"/>
          <w:szCs w:val="20"/>
        </w:rPr>
      </w:pPr>
    </w:p>
    <w:p w:rsidR="002B6EE6" w:rsidRPr="0086305F" w:rsidRDefault="002B6EE6" w:rsidP="00D35C6C">
      <w:pPr>
        <w:jc w:val="center"/>
        <w:rPr>
          <w:rFonts w:ascii="Arial" w:hAnsi="Arial" w:cs="Arial"/>
          <w:sz w:val="20"/>
          <w:szCs w:val="20"/>
        </w:rPr>
      </w:pPr>
    </w:p>
    <w:p w:rsidR="002B6EE6" w:rsidRPr="0086305F" w:rsidRDefault="002B6EE6" w:rsidP="00D35C6C">
      <w:pPr>
        <w:jc w:val="center"/>
        <w:rPr>
          <w:rFonts w:ascii="Arial" w:hAnsi="Arial" w:cs="Arial"/>
          <w:b/>
          <w:sz w:val="20"/>
          <w:szCs w:val="20"/>
        </w:rPr>
      </w:pPr>
      <w:r w:rsidRPr="0086305F">
        <w:rPr>
          <w:rFonts w:ascii="Arial" w:hAnsi="Arial" w:cs="Arial"/>
          <w:b/>
          <w:sz w:val="20"/>
          <w:szCs w:val="20"/>
        </w:rPr>
        <w:t>Plan działania na rok 2017</w:t>
      </w:r>
    </w:p>
    <w:p w:rsidR="002B6EE6" w:rsidRPr="0086305F" w:rsidRDefault="002B6EE6" w:rsidP="00D35C6C">
      <w:pPr>
        <w:jc w:val="center"/>
        <w:rPr>
          <w:rFonts w:ascii="Arial" w:hAnsi="Arial" w:cs="Arial"/>
          <w:b/>
          <w:sz w:val="20"/>
          <w:szCs w:val="20"/>
        </w:rPr>
      </w:pPr>
    </w:p>
    <w:p w:rsidR="002B6EE6" w:rsidRPr="0086305F" w:rsidRDefault="002B6EE6"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2B6EE6" w:rsidRPr="0086305F" w:rsidRDefault="002B6EE6"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3010"/>
        <w:gridCol w:w="751"/>
        <w:gridCol w:w="1767"/>
        <w:gridCol w:w="1396"/>
        <w:gridCol w:w="778"/>
        <w:gridCol w:w="1904"/>
      </w:tblGrid>
      <w:tr w:rsidR="002B6EE6" w:rsidRPr="006C5AAA" w:rsidTr="002B6EE6">
        <w:trPr>
          <w:trHeight w:val="362"/>
        </w:trPr>
        <w:tc>
          <w:tcPr>
            <w:tcW w:w="10315" w:type="dxa"/>
            <w:gridSpan w:val="6"/>
            <w:shd w:val="clear" w:color="auto" w:fill="D9D9D9"/>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INFORMACJE O INSTYTUCJI POŚREDNICZĄCEJ</w:t>
            </w:r>
          </w:p>
        </w:tc>
      </w:tr>
      <w:tr w:rsidR="002B6EE6" w:rsidRPr="006C5AAA" w:rsidTr="002B6EE6">
        <w:trPr>
          <w:trHeight w:val="511"/>
        </w:trPr>
        <w:tc>
          <w:tcPr>
            <w:tcW w:w="3034" w:type="dxa"/>
            <w:shd w:val="clear" w:color="auto" w:fill="D9D9D9"/>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2B6EE6" w:rsidRPr="0086305F" w:rsidRDefault="002B6EE6" w:rsidP="0086305F">
            <w:pPr>
              <w:pStyle w:val="Nagwek1"/>
              <w:rPr>
                <w:sz w:val="20"/>
                <w:szCs w:val="20"/>
              </w:rPr>
            </w:pPr>
            <w:bookmarkStart w:id="26" w:name="_Toc500929291"/>
            <w:r w:rsidRPr="0086305F">
              <w:rPr>
                <w:sz w:val="20"/>
                <w:szCs w:val="20"/>
              </w:rPr>
              <w:t>VIII Edukacja</w:t>
            </w:r>
            <w:bookmarkEnd w:id="26"/>
          </w:p>
        </w:tc>
      </w:tr>
      <w:tr w:rsidR="002B6EE6" w:rsidRPr="006C5AAA" w:rsidTr="002B6EE6">
        <w:trPr>
          <w:trHeight w:val="519"/>
        </w:trPr>
        <w:tc>
          <w:tcPr>
            <w:tcW w:w="3034" w:type="dxa"/>
            <w:shd w:val="clear" w:color="auto" w:fill="D9D9D9"/>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Wojewódzki Urząd Pracy w Szczecinie</w:t>
            </w:r>
          </w:p>
        </w:tc>
      </w:tr>
      <w:tr w:rsidR="002B6EE6" w:rsidRPr="006C5AAA" w:rsidTr="002B6EE6">
        <w:trPr>
          <w:trHeight w:val="348"/>
        </w:trPr>
        <w:tc>
          <w:tcPr>
            <w:tcW w:w="3034" w:type="dxa"/>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2B6EE6" w:rsidRPr="0086305F" w:rsidRDefault="002B6EE6" w:rsidP="002B6EE6">
            <w:pPr>
              <w:rPr>
                <w:rFonts w:ascii="Arial" w:hAnsi="Arial" w:cs="Arial"/>
                <w:sz w:val="20"/>
                <w:szCs w:val="20"/>
              </w:rPr>
            </w:pPr>
          </w:p>
          <w:p w:rsidR="002B6EE6" w:rsidRPr="0086305F" w:rsidRDefault="002B6EE6" w:rsidP="002B6EE6">
            <w:pPr>
              <w:rPr>
                <w:rFonts w:ascii="Arial" w:hAnsi="Arial" w:cs="Arial"/>
                <w:sz w:val="20"/>
                <w:szCs w:val="20"/>
              </w:rPr>
            </w:pPr>
            <w:r w:rsidRPr="0086305F">
              <w:rPr>
                <w:rFonts w:ascii="Arial" w:hAnsi="Arial" w:cs="Arial"/>
                <w:sz w:val="20"/>
                <w:szCs w:val="20"/>
              </w:rPr>
              <w:t>ul. A. Mickiewicza 41</w:t>
            </w:r>
          </w:p>
          <w:p w:rsidR="002B6EE6" w:rsidRPr="0086305F" w:rsidRDefault="002B6EE6" w:rsidP="002B6EE6">
            <w:pPr>
              <w:rPr>
                <w:rFonts w:ascii="Arial" w:hAnsi="Arial" w:cs="Arial"/>
                <w:sz w:val="20"/>
                <w:szCs w:val="20"/>
              </w:rPr>
            </w:pPr>
            <w:r w:rsidRPr="0086305F">
              <w:rPr>
                <w:rFonts w:ascii="Arial" w:hAnsi="Arial" w:cs="Arial"/>
                <w:sz w:val="20"/>
                <w:szCs w:val="20"/>
              </w:rPr>
              <w:t>70-383 Szczecin</w:t>
            </w:r>
          </w:p>
          <w:p w:rsidR="002B6EE6" w:rsidRPr="0086305F" w:rsidRDefault="002B6EE6" w:rsidP="002B6EE6">
            <w:pPr>
              <w:rPr>
                <w:rFonts w:ascii="Arial" w:hAnsi="Arial" w:cs="Arial"/>
                <w:sz w:val="20"/>
                <w:szCs w:val="20"/>
              </w:rPr>
            </w:pPr>
          </w:p>
        </w:tc>
      </w:tr>
      <w:tr w:rsidR="002B6EE6" w:rsidRPr="006C5AAA" w:rsidTr="002B6EE6">
        <w:trPr>
          <w:trHeight w:val="358"/>
        </w:trPr>
        <w:tc>
          <w:tcPr>
            <w:tcW w:w="3034" w:type="dxa"/>
            <w:tcBorders>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91</w:t>
            </w:r>
          </w:p>
        </w:tc>
        <w:tc>
          <w:tcPr>
            <w:tcW w:w="1977"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42-56-101</w:t>
            </w:r>
          </w:p>
        </w:tc>
        <w:tc>
          <w:tcPr>
            <w:tcW w:w="1524" w:type="dxa"/>
            <w:tcBorders>
              <w:bottom w:val="single" w:sz="2" w:space="0" w:color="auto"/>
            </w:tcBorders>
            <w:shd w:val="clear" w:color="auto" w:fill="D9D9D9"/>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42-56-103</w:t>
            </w:r>
          </w:p>
        </w:tc>
      </w:tr>
      <w:tr w:rsidR="002B6EE6" w:rsidRPr="006C5AAA" w:rsidTr="002B6EE6">
        <w:trPr>
          <w:trHeight w:val="354"/>
        </w:trPr>
        <w:tc>
          <w:tcPr>
            <w:tcW w:w="3034" w:type="dxa"/>
            <w:tcBorders>
              <w:top w:val="single" w:sz="2" w:space="0" w:color="auto"/>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sekretariat@wup.pl</w:t>
            </w:r>
          </w:p>
        </w:tc>
      </w:tr>
      <w:tr w:rsidR="002B6EE6" w:rsidRPr="006C5AAA" w:rsidTr="002B6EE6">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281" w:type="dxa"/>
            <w:gridSpan w:val="5"/>
            <w:tcBorders>
              <w:top w:val="single" w:sz="2" w:space="0" w:color="auto"/>
              <w:left w:val="single" w:sz="2" w:space="0" w:color="auto"/>
              <w:bottom w:val="single" w:sz="12"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Marta Baranowska</w:t>
            </w:r>
          </w:p>
          <w:p w:rsidR="002B6EE6" w:rsidRPr="0086305F" w:rsidRDefault="002B6EE6" w:rsidP="002B6EE6">
            <w:pPr>
              <w:jc w:val="center"/>
              <w:rPr>
                <w:rFonts w:ascii="Arial" w:hAnsi="Arial" w:cs="Arial"/>
                <w:sz w:val="20"/>
                <w:szCs w:val="20"/>
              </w:rPr>
            </w:pPr>
            <w:r w:rsidRPr="0086305F">
              <w:rPr>
                <w:rFonts w:ascii="Arial" w:hAnsi="Arial" w:cs="Arial"/>
                <w:sz w:val="20"/>
                <w:szCs w:val="20"/>
              </w:rPr>
              <w:t>tel. 91 42 56 166</w:t>
            </w:r>
          </w:p>
          <w:p w:rsidR="002B6EE6" w:rsidRPr="0086305F" w:rsidRDefault="002B6EE6">
            <w:pPr>
              <w:jc w:val="center"/>
              <w:rPr>
                <w:rFonts w:ascii="Arial" w:hAnsi="Arial" w:cs="Arial"/>
                <w:sz w:val="20"/>
                <w:szCs w:val="20"/>
              </w:rPr>
            </w:pPr>
            <w:r w:rsidRPr="0086305F">
              <w:rPr>
                <w:rFonts w:ascii="Arial" w:hAnsi="Arial" w:cs="Arial"/>
                <w:sz w:val="20"/>
                <w:szCs w:val="20"/>
              </w:rPr>
              <w:t>e-mail: marta_baranowska@wup.pl</w:t>
            </w:r>
          </w:p>
        </w:tc>
      </w:tr>
    </w:tbl>
    <w:p w:rsidR="002B6EE6" w:rsidRPr="0086305F" w:rsidRDefault="002B6EE6"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2B6EE6" w:rsidRPr="006C5AAA" w:rsidTr="002B6EE6">
        <w:trPr>
          <w:trHeight w:val="362"/>
        </w:trPr>
        <w:tc>
          <w:tcPr>
            <w:tcW w:w="9872" w:type="dxa"/>
            <w:shd w:val="clear" w:color="auto" w:fill="E77B39"/>
            <w:vAlign w:val="center"/>
          </w:tcPr>
          <w:p w:rsidR="00911D37" w:rsidRPr="0086305F" w:rsidRDefault="002B6EE6" w:rsidP="0086305F">
            <w:pPr>
              <w:rPr>
                <w:sz w:val="20"/>
                <w:szCs w:val="20"/>
              </w:rPr>
            </w:pPr>
            <w:r w:rsidRPr="0086305F">
              <w:rPr>
                <w:rFonts w:ascii="Arial" w:hAnsi="Arial" w:cs="Arial"/>
                <w:sz w:val="20"/>
                <w:szCs w:val="20"/>
              </w:rPr>
              <w:t xml:space="preserve">KARTA DZIAŁANIA </w:t>
            </w:r>
          </w:p>
          <w:p w:rsidR="002B6EE6" w:rsidRPr="0086305F" w:rsidRDefault="002B6EE6" w:rsidP="002B6EE6">
            <w:pPr>
              <w:pStyle w:val="Nagwek2"/>
              <w:rPr>
                <w:b/>
                <w:sz w:val="20"/>
                <w:szCs w:val="20"/>
              </w:rPr>
            </w:pPr>
            <w:bookmarkStart w:id="27" w:name="_Toc500929292"/>
            <w:r w:rsidRPr="0086305F">
              <w:rPr>
                <w:b/>
                <w:sz w:val="20"/>
                <w:szCs w:val="20"/>
              </w:rPr>
              <w:t>8.1 Upowszechnienie edukacji przedszkolnej</w:t>
            </w:r>
            <w:bookmarkEnd w:id="27"/>
          </w:p>
        </w:tc>
      </w:tr>
    </w:tbl>
    <w:p w:rsidR="002B6EE6" w:rsidRPr="0086305F" w:rsidRDefault="002B6EE6" w:rsidP="00D35C6C">
      <w:pPr>
        <w:rPr>
          <w:rFonts w:ascii="Arial" w:hAnsi="Arial" w:cs="Arial"/>
          <w:b/>
          <w:spacing w:val="24"/>
          <w:sz w:val="20"/>
          <w:szCs w:val="20"/>
        </w:rPr>
      </w:pPr>
    </w:p>
    <w:tbl>
      <w:tblPr>
        <w:tblW w:w="5265"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71"/>
        <w:gridCol w:w="428"/>
        <w:gridCol w:w="1612"/>
        <w:gridCol w:w="329"/>
        <w:gridCol w:w="1142"/>
        <w:gridCol w:w="436"/>
        <w:gridCol w:w="761"/>
        <w:gridCol w:w="329"/>
        <w:gridCol w:w="765"/>
        <w:gridCol w:w="223"/>
        <w:gridCol w:w="45"/>
        <w:gridCol w:w="678"/>
        <w:gridCol w:w="223"/>
        <w:gridCol w:w="302"/>
        <w:gridCol w:w="402"/>
        <w:gridCol w:w="734"/>
      </w:tblGrid>
      <w:tr w:rsidR="002B6EE6" w:rsidRPr="006C5AAA" w:rsidTr="002B6EE6">
        <w:trPr>
          <w:trHeight w:val="218"/>
        </w:trPr>
        <w:tc>
          <w:tcPr>
            <w:tcW w:w="702" w:type="pct"/>
            <w:tcBorders>
              <w:top w:val="single" w:sz="12" w:space="0" w:color="auto"/>
              <w:bottom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 xml:space="preserve">LP. Konkursu: </w:t>
            </w:r>
          </w:p>
        </w:tc>
        <w:tc>
          <w:tcPr>
            <w:tcW w:w="220"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1</w:t>
            </w:r>
          </w:p>
        </w:tc>
        <w:tc>
          <w:tcPr>
            <w:tcW w:w="1797" w:type="pct"/>
            <w:gridSpan w:val="4"/>
            <w:tcBorders>
              <w:left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390" w:type="pct"/>
            <w:tcBorders>
              <w:top w:val="single" w:sz="12" w:space="0" w:color="auto"/>
              <w:left w:val="single" w:sz="12" w:space="0" w:color="auto"/>
              <w:bottom w:val="single" w:sz="12" w:space="0" w:color="auto"/>
              <w:right w:val="single" w:sz="6"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 kw.</w:t>
            </w:r>
          </w:p>
        </w:tc>
        <w:tc>
          <w:tcPr>
            <w:tcW w:w="163" w:type="pct"/>
            <w:tcBorders>
              <w:top w:val="single" w:sz="12" w:space="0" w:color="auto"/>
              <w:left w:val="single" w:sz="6"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392" w:type="pct"/>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 kw.</w:t>
            </w:r>
          </w:p>
        </w:tc>
        <w:tc>
          <w:tcPr>
            <w:tcW w:w="114"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371"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III kw.</w:t>
            </w:r>
          </w:p>
        </w:tc>
        <w:tc>
          <w:tcPr>
            <w:tcW w:w="114"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361"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IV kw.</w:t>
            </w:r>
          </w:p>
        </w:tc>
        <w:tc>
          <w:tcPr>
            <w:tcW w:w="376" w:type="pct"/>
            <w:tcBorders>
              <w:top w:val="single" w:sz="12" w:space="0" w:color="auto"/>
              <w:bottom w:val="single" w:sz="12" w:space="0" w:color="auto"/>
            </w:tcBorders>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3"/>
        </w:trPr>
        <w:tc>
          <w:tcPr>
            <w:tcW w:w="922" w:type="pct"/>
            <w:gridSpan w:val="2"/>
            <w:vMerge w:val="restart"/>
            <w:tcBorders>
              <w:top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Typ konkursu</w:t>
            </w:r>
          </w:p>
        </w:tc>
        <w:tc>
          <w:tcPr>
            <w:tcW w:w="825" w:type="pct"/>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Otwarty</w:t>
            </w:r>
          </w:p>
        </w:tc>
        <w:tc>
          <w:tcPr>
            <w:tcW w:w="163"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p>
        </w:tc>
        <w:tc>
          <w:tcPr>
            <w:tcW w:w="3090" w:type="pct"/>
            <w:gridSpan w:val="12"/>
            <w:vMerge w:val="restart"/>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2"/>
        </w:trPr>
        <w:tc>
          <w:tcPr>
            <w:tcW w:w="922" w:type="pct"/>
            <w:gridSpan w:val="2"/>
            <w:vMerge/>
            <w:tcBorders>
              <w:bottom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c>
          <w:tcPr>
            <w:tcW w:w="825" w:type="pct"/>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Zamknięty</w:t>
            </w:r>
          </w:p>
        </w:tc>
        <w:tc>
          <w:tcPr>
            <w:tcW w:w="163"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3090" w:type="pct"/>
            <w:gridSpan w:val="12"/>
            <w:vMerge/>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c>
          <w:tcPr>
            <w:tcW w:w="922" w:type="pct"/>
            <w:gridSpan w:val="2"/>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Planowana alokacja</w:t>
            </w:r>
          </w:p>
        </w:tc>
        <w:tc>
          <w:tcPr>
            <w:tcW w:w="4078" w:type="pct"/>
            <w:gridSpan w:val="14"/>
            <w:vAlign w:val="center"/>
          </w:tcPr>
          <w:p w:rsidR="002B6EE6" w:rsidRPr="006C5AAA" w:rsidRDefault="002B6EE6" w:rsidP="00EC673B">
            <w:pPr>
              <w:ind w:left="57"/>
              <w:rPr>
                <w:rFonts w:ascii="Arial" w:hAnsi="Arial" w:cs="Arial"/>
                <w:b/>
                <w:sz w:val="20"/>
                <w:szCs w:val="20"/>
              </w:rPr>
            </w:pPr>
          </w:p>
          <w:p w:rsidR="002B6EE6" w:rsidRPr="0086305F" w:rsidRDefault="002B6EE6" w:rsidP="00EC673B">
            <w:pPr>
              <w:ind w:left="57"/>
              <w:rPr>
                <w:rFonts w:ascii="Arial" w:hAnsi="Arial" w:cs="Arial"/>
                <w:b/>
                <w:sz w:val="20"/>
                <w:szCs w:val="20"/>
              </w:rPr>
            </w:pPr>
            <w:r w:rsidRPr="0086305F">
              <w:rPr>
                <w:rFonts w:ascii="Arial" w:hAnsi="Arial" w:cs="Arial"/>
                <w:b/>
                <w:sz w:val="20"/>
                <w:szCs w:val="20"/>
              </w:rPr>
              <w:t xml:space="preserve">11 560 000,00 zł </w:t>
            </w:r>
          </w:p>
          <w:p w:rsidR="002B6EE6" w:rsidRPr="0086305F" w:rsidRDefault="002B6EE6" w:rsidP="00EC673B">
            <w:pPr>
              <w:ind w:left="57"/>
              <w:rPr>
                <w:rFonts w:ascii="Arial" w:hAnsi="Arial" w:cs="Arial"/>
                <w:b/>
                <w:sz w:val="20"/>
                <w:szCs w:val="20"/>
              </w:rPr>
            </w:pPr>
          </w:p>
        </w:tc>
      </w:tr>
      <w:tr w:rsidR="002B6EE6" w:rsidRPr="006C5AAA" w:rsidTr="002B6EE6">
        <w:trPr>
          <w:trHeight w:val="261"/>
        </w:trPr>
        <w:tc>
          <w:tcPr>
            <w:tcW w:w="922" w:type="pct"/>
            <w:gridSpan w:val="2"/>
            <w:vMerge w:val="restart"/>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4078" w:type="pct"/>
            <w:gridSpan w:val="14"/>
            <w:vAlign w:val="center"/>
          </w:tcPr>
          <w:p w:rsidR="002B6EE6" w:rsidRPr="0086305F" w:rsidRDefault="002B6EE6" w:rsidP="002B6EE6">
            <w:pPr>
              <w:pStyle w:val="Akapitzlist"/>
              <w:numPr>
                <w:ilvl w:val="0"/>
                <w:numId w:val="109"/>
              </w:numPr>
              <w:jc w:val="both"/>
              <w:rPr>
                <w:rFonts w:ascii="Arial" w:hAnsi="Arial" w:cs="Arial"/>
                <w:szCs w:val="20"/>
              </w:rPr>
            </w:pPr>
            <w:r w:rsidRPr="006C5AAA">
              <w:rPr>
                <w:rFonts w:ascii="Arial" w:hAnsi="Arial" w:cs="Arial"/>
                <w:szCs w:val="20"/>
              </w:rPr>
              <w:t>Tworzenie nowych miejsc wychowania przedszkolnego dla dzieci w wieku 3 -  4 lata, w tym dostosowanych do potrzeb dzieci z niepełnosprawnościami, w istniejących lub nowo</w:t>
            </w:r>
            <w:r w:rsidRPr="0086305F">
              <w:rPr>
                <w:rFonts w:ascii="Arial" w:hAnsi="Arial" w:cs="Arial"/>
                <w:szCs w:val="20"/>
              </w:rPr>
              <w:t xml:space="preserve"> </w:t>
            </w:r>
            <w:r w:rsidRPr="006C5AAA">
              <w:rPr>
                <w:rFonts w:ascii="Arial" w:hAnsi="Arial" w:cs="Arial"/>
                <w:szCs w:val="20"/>
              </w:rPr>
              <w:t>utworzonych ośrodkach wychowania przedszkolnego (również specjalnych i integracyjnych).</w:t>
            </w:r>
          </w:p>
        </w:tc>
      </w:tr>
      <w:tr w:rsidR="002B6EE6" w:rsidRPr="006C5AAA" w:rsidTr="002B6EE6">
        <w:trPr>
          <w:trHeight w:val="258"/>
        </w:trPr>
        <w:tc>
          <w:tcPr>
            <w:tcW w:w="922"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4078" w:type="pct"/>
            <w:gridSpan w:val="14"/>
            <w:vAlign w:val="center"/>
          </w:tcPr>
          <w:p w:rsidR="002B6EE6" w:rsidRPr="0086305F" w:rsidRDefault="002B6EE6" w:rsidP="002B6EE6">
            <w:pPr>
              <w:ind w:left="394" w:hanging="337"/>
              <w:jc w:val="both"/>
              <w:rPr>
                <w:rFonts w:ascii="Arial" w:hAnsi="Arial" w:cs="Arial"/>
                <w:sz w:val="20"/>
                <w:szCs w:val="20"/>
              </w:rPr>
            </w:pPr>
            <w:r w:rsidRPr="0086305F">
              <w:rPr>
                <w:rFonts w:ascii="Arial" w:hAnsi="Arial" w:cs="Arial"/>
                <w:b/>
                <w:sz w:val="20"/>
                <w:szCs w:val="20"/>
              </w:rPr>
              <w:t>2.</w:t>
            </w:r>
            <w:r w:rsidRPr="006C5AAA">
              <w:rPr>
                <w:rFonts w:ascii="Arial" w:hAnsi="Arial" w:cs="Arial"/>
                <w:sz w:val="20"/>
                <w:szCs w:val="20"/>
              </w:rPr>
              <w:t xml:space="preserve">   Dostosowanie istniejących miejsc wychowania przedszkolnego do potrzeb dzieci </w:t>
            </w:r>
            <w:r w:rsidRPr="006C5AAA">
              <w:rPr>
                <w:rFonts w:ascii="Arial" w:hAnsi="Arial" w:cs="Arial"/>
                <w:sz w:val="20"/>
                <w:szCs w:val="20"/>
              </w:rPr>
              <w:br/>
              <w:t>z niepełnosprawnościami lub realizacja dodatkowej oferty edukacyjnej i specjalistycznej umożliwiającej dziecku z niepełnosprawnością udział w wychowaniu przedszkolnym poprzez wyrównanie deficytu wynikającego z niepełnosprawności.</w:t>
            </w:r>
          </w:p>
        </w:tc>
      </w:tr>
      <w:tr w:rsidR="002B6EE6" w:rsidRPr="006C5AAA" w:rsidTr="002B6EE6">
        <w:trPr>
          <w:trHeight w:val="258"/>
        </w:trPr>
        <w:tc>
          <w:tcPr>
            <w:tcW w:w="922"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4078" w:type="pct"/>
            <w:gridSpan w:val="14"/>
            <w:vAlign w:val="center"/>
          </w:tcPr>
          <w:p w:rsidR="002B6EE6" w:rsidRPr="006C5AAA" w:rsidRDefault="002B6EE6" w:rsidP="002B6EE6">
            <w:pPr>
              <w:pStyle w:val="Akapitzlist"/>
              <w:numPr>
                <w:ilvl w:val="0"/>
                <w:numId w:val="114"/>
              </w:numPr>
              <w:ind w:left="401" w:hanging="401"/>
              <w:jc w:val="both"/>
              <w:rPr>
                <w:rFonts w:ascii="Arial" w:hAnsi="Arial" w:cs="Arial"/>
                <w:szCs w:val="20"/>
              </w:rPr>
            </w:pPr>
            <w:r w:rsidRPr="006C5AAA">
              <w:rPr>
                <w:rFonts w:ascii="Arial" w:hAnsi="Arial" w:cs="Arial"/>
                <w:szCs w:val="20"/>
              </w:rPr>
              <w:t>Rozszerzenie oferty ośrodka wychowania przedszkolnego o dodatkowe zajęcia zwiększające szanse edukacyjne dzieci oraz wyrównujące zdiagnozowane deficyty; katalog dodatkowych zajęć obejmuje wyłącznie:</w:t>
            </w:r>
          </w:p>
          <w:p w:rsidR="002B6EE6" w:rsidRPr="0086305F" w:rsidRDefault="002B6EE6" w:rsidP="002B6EE6">
            <w:pPr>
              <w:pStyle w:val="Akapitzlist"/>
              <w:numPr>
                <w:ilvl w:val="0"/>
                <w:numId w:val="110"/>
              </w:numPr>
              <w:jc w:val="both"/>
              <w:rPr>
                <w:rFonts w:ascii="Arial" w:hAnsi="Arial" w:cs="Arial"/>
                <w:szCs w:val="20"/>
              </w:rPr>
            </w:pPr>
            <w:r w:rsidRPr="006C5AAA">
              <w:rPr>
                <w:rFonts w:ascii="Arial" w:hAnsi="Arial" w:cs="Arial"/>
                <w:szCs w:val="20"/>
              </w:rPr>
              <w:t>zajęcia specjalistyczne: korekcyjno-kompensacyjne, logopedyczne, socjoterapeutyczne oraz inne zajęcia o charakterze terapeutycznym;</w:t>
            </w:r>
          </w:p>
          <w:p w:rsidR="002B6EE6" w:rsidRPr="0086305F" w:rsidRDefault="002B6EE6" w:rsidP="002B6EE6">
            <w:pPr>
              <w:pStyle w:val="Akapitzlist"/>
              <w:numPr>
                <w:ilvl w:val="0"/>
                <w:numId w:val="110"/>
              </w:numPr>
              <w:jc w:val="both"/>
              <w:rPr>
                <w:rFonts w:ascii="Arial" w:hAnsi="Arial" w:cs="Arial"/>
                <w:szCs w:val="20"/>
              </w:rPr>
            </w:pPr>
            <w:r w:rsidRPr="006C5AAA">
              <w:rPr>
                <w:rFonts w:ascii="Arial" w:hAnsi="Arial" w:cs="Arial"/>
                <w:szCs w:val="20"/>
              </w:rPr>
              <w:t>zajęcia stymulujące rozwój psychoruchowy np. gimnastykę korekcyjną;</w:t>
            </w:r>
          </w:p>
          <w:p w:rsidR="002B6EE6" w:rsidRPr="0086305F" w:rsidRDefault="002B6EE6" w:rsidP="002B6EE6">
            <w:pPr>
              <w:pStyle w:val="Akapitzlist"/>
              <w:numPr>
                <w:ilvl w:val="0"/>
                <w:numId w:val="110"/>
              </w:numPr>
              <w:jc w:val="both"/>
              <w:rPr>
                <w:rFonts w:ascii="Arial" w:hAnsi="Arial" w:cs="Arial"/>
                <w:szCs w:val="20"/>
              </w:rPr>
            </w:pPr>
            <w:r w:rsidRPr="006C5AAA">
              <w:rPr>
                <w:rFonts w:ascii="Arial" w:hAnsi="Arial" w:cs="Arial"/>
                <w:szCs w:val="20"/>
              </w:rPr>
              <w:t>zajęcia w ramach wczesnego wspomagania rozwoju w rozumieniu ustawy o systemie oświaty;</w:t>
            </w:r>
          </w:p>
          <w:p w:rsidR="002B6EE6" w:rsidRPr="0086305F" w:rsidRDefault="002B6EE6" w:rsidP="002B6EE6">
            <w:pPr>
              <w:pStyle w:val="Akapitzlist"/>
              <w:numPr>
                <w:ilvl w:val="0"/>
                <w:numId w:val="110"/>
              </w:numPr>
              <w:jc w:val="both"/>
              <w:rPr>
                <w:rFonts w:ascii="Arial" w:hAnsi="Arial" w:cs="Arial"/>
                <w:szCs w:val="20"/>
              </w:rPr>
            </w:pPr>
            <w:r w:rsidRPr="006C5AAA">
              <w:rPr>
                <w:rFonts w:ascii="Arial" w:hAnsi="Arial" w:cs="Arial"/>
                <w:szCs w:val="20"/>
              </w:rPr>
              <w:t>zajęcia edukacyjne, rozwijające kompetencje społeczno-emocjonalne.</w:t>
            </w:r>
          </w:p>
        </w:tc>
      </w:tr>
      <w:tr w:rsidR="002B6EE6" w:rsidRPr="006C5AAA" w:rsidTr="002B6EE6">
        <w:trPr>
          <w:trHeight w:val="258"/>
        </w:trPr>
        <w:tc>
          <w:tcPr>
            <w:tcW w:w="922"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4078" w:type="pct"/>
            <w:gridSpan w:val="14"/>
            <w:vAlign w:val="center"/>
          </w:tcPr>
          <w:p w:rsidR="002B6EE6" w:rsidRPr="0086305F" w:rsidRDefault="002B6EE6" w:rsidP="002B6EE6">
            <w:pPr>
              <w:ind w:left="536" w:hanging="479"/>
              <w:jc w:val="both"/>
              <w:rPr>
                <w:rFonts w:ascii="Arial" w:hAnsi="Arial" w:cs="Arial"/>
                <w:sz w:val="20"/>
                <w:szCs w:val="20"/>
              </w:rPr>
            </w:pPr>
            <w:r w:rsidRPr="0086305F">
              <w:rPr>
                <w:rFonts w:ascii="Arial" w:hAnsi="Arial" w:cs="Arial"/>
                <w:b/>
                <w:sz w:val="20"/>
                <w:szCs w:val="20"/>
              </w:rPr>
              <w:t>4.</w:t>
            </w:r>
            <w:r w:rsidRPr="006C5AAA">
              <w:rPr>
                <w:rFonts w:ascii="Arial" w:hAnsi="Arial" w:cs="Arial"/>
                <w:sz w:val="20"/>
                <w:szCs w:val="20"/>
              </w:rPr>
              <w:t xml:space="preserve">   Wydłużenie godzin pracy ośrodka wychowania przedszkolnego.</w:t>
            </w:r>
          </w:p>
        </w:tc>
      </w:tr>
      <w:tr w:rsidR="002B6EE6" w:rsidRPr="006C5AAA" w:rsidTr="002B6EE6">
        <w:trPr>
          <w:trHeight w:val="258"/>
        </w:trPr>
        <w:tc>
          <w:tcPr>
            <w:tcW w:w="922"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4078" w:type="pct"/>
            <w:gridSpan w:val="14"/>
            <w:vAlign w:val="center"/>
          </w:tcPr>
          <w:p w:rsidR="002B6EE6" w:rsidRPr="006C5AAA" w:rsidRDefault="002B6EE6" w:rsidP="002B6EE6">
            <w:pPr>
              <w:ind w:left="394" w:hanging="337"/>
              <w:jc w:val="both"/>
              <w:rPr>
                <w:rFonts w:ascii="Arial" w:hAnsi="Arial" w:cs="Arial"/>
                <w:sz w:val="20"/>
                <w:szCs w:val="20"/>
              </w:rPr>
            </w:pPr>
            <w:r w:rsidRPr="0086305F">
              <w:rPr>
                <w:rFonts w:ascii="Arial" w:hAnsi="Arial" w:cs="Arial"/>
                <w:b/>
                <w:sz w:val="20"/>
                <w:szCs w:val="20"/>
              </w:rPr>
              <w:t>5.</w:t>
            </w:r>
            <w:r w:rsidRPr="0086305F">
              <w:rPr>
                <w:rFonts w:ascii="Arial" w:hAnsi="Arial" w:cs="Arial"/>
                <w:sz w:val="20"/>
                <w:szCs w:val="20"/>
              </w:rPr>
              <w:t xml:space="preserve"> </w:t>
            </w:r>
            <w:r w:rsidRPr="006C5AAA">
              <w:rPr>
                <w:rFonts w:ascii="Arial" w:hAnsi="Arial" w:cs="Arial"/>
                <w:sz w:val="20"/>
                <w:szCs w:val="20"/>
              </w:rPr>
              <w:t>Doskonalenie umiejętności, kompetencji lub kwalifikacji nauczycieli ośrodków wychowania przedszkolnego do pracy z dziećmi w wieku przedszkolnym, w tym w szczególności z dziećmi ze specjalnymi potrzebami edukacyjnymi oraz  w zakresie współpracy nauczycieli z rodzicami, w tym radzenia sobie w sytuacjach trudnych, obejmujące w szczególności:</w:t>
            </w:r>
          </w:p>
          <w:p w:rsidR="002B6EE6" w:rsidRPr="006C5AAA" w:rsidRDefault="002B6EE6" w:rsidP="002B6EE6">
            <w:pPr>
              <w:pStyle w:val="Akapitzlist"/>
              <w:numPr>
                <w:ilvl w:val="0"/>
                <w:numId w:val="111"/>
              </w:numPr>
              <w:jc w:val="both"/>
              <w:rPr>
                <w:rFonts w:ascii="Arial" w:hAnsi="Arial" w:cs="Arial"/>
                <w:szCs w:val="20"/>
              </w:rPr>
            </w:pPr>
            <w:r w:rsidRPr="006C5AAA">
              <w:rPr>
                <w:rFonts w:ascii="Arial" w:hAnsi="Arial" w:cs="Arial"/>
                <w:szCs w:val="20"/>
              </w:rPr>
              <w:t>kursy i szkolenia doskonalące, w tym z wykorzystaniem pracy trenerów przeszkolonych w ramach PO WER, studia podyplomowe;</w:t>
            </w:r>
          </w:p>
          <w:p w:rsidR="002B6EE6" w:rsidRPr="006C5AAA" w:rsidRDefault="002B6EE6" w:rsidP="002B6EE6">
            <w:pPr>
              <w:pStyle w:val="Akapitzlist"/>
              <w:numPr>
                <w:ilvl w:val="0"/>
                <w:numId w:val="111"/>
              </w:numPr>
              <w:jc w:val="both"/>
              <w:rPr>
                <w:rFonts w:ascii="Arial" w:hAnsi="Arial" w:cs="Arial"/>
                <w:szCs w:val="20"/>
              </w:rPr>
            </w:pPr>
            <w:r w:rsidRPr="006C5AAA">
              <w:rPr>
                <w:rFonts w:ascii="Arial" w:hAnsi="Arial" w:cs="Arial"/>
                <w:szCs w:val="20"/>
              </w:rPr>
              <w:t xml:space="preserve">wspieranie istniejących, budowanie nowych i moderowanie sieci współpracy </w:t>
            </w:r>
            <w:r w:rsidRPr="006C5AAA">
              <w:rPr>
                <w:rFonts w:ascii="Arial" w:hAnsi="Arial" w:cs="Arial"/>
                <w:szCs w:val="20"/>
              </w:rPr>
              <w:br/>
              <w:t>i samokształcenia nauczycieli;</w:t>
            </w:r>
          </w:p>
          <w:p w:rsidR="002B6EE6" w:rsidRPr="006C5AAA" w:rsidRDefault="002B6EE6" w:rsidP="002B6EE6">
            <w:pPr>
              <w:pStyle w:val="Akapitzlist"/>
              <w:numPr>
                <w:ilvl w:val="0"/>
                <w:numId w:val="111"/>
              </w:numPr>
              <w:jc w:val="both"/>
              <w:rPr>
                <w:rFonts w:ascii="Arial" w:hAnsi="Arial" w:cs="Arial"/>
                <w:szCs w:val="20"/>
              </w:rPr>
            </w:pPr>
            <w:r w:rsidRPr="006C5AAA">
              <w:rPr>
                <w:rFonts w:ascii="Arial" w:hAnsi="Arial" w:cs="Arial"/>
                <w:szCs w:val="20"/>
              </w:rPr>
              <w:t>współpracę ze specjalistycznymi ośrodkami, np. specjalnymi ośrodkami szkolno-wychowawczymi, poradniami psychologiczno-pedagogicznymi, OWP i szkołami kształcącymi dzieci i młodzież z niepełnosprawnościami.</w:t>
            </w:r>
          </w:p>
          <w:p w:rsidR="002B6EE6" w:rsidRPr="0086305F" w:rsidRDefault="002B6EE6" w:rsidP="002B6EE6">
            <w:pPr>
              <w:jc w:val="both"/>
              <w:rPr>
                <w:rFonts w:ascii="Arial" w:hAnsi="Arial" w:cs="Arial"/>
                <w:sz w:val="20"/>
                <w:szCs w:val="20"/>
              </w:rPr>
            </w:pPr>
          </w:p>
        </w:tc>
      </w:tr>
      <w:tr w:rsidR="002B6EE6" w:rsidRPr="006C5AAA" w:rsidTr="002B6EE6">
        <w:trPr>
          <w:trHeight w:val="258"/>
        </w:trPr>
        <w:tc>
          <w:tcPr>
            <w:tcW w:w="922" w:type="pct"/>
            <w:gridSpan w:val="2"/>
            <w:shd w:val="clear" w:color="auto" w:fill="CCFFCC"/>
            <w:vAlign w:val="center"/>
          </w:tcPr>
          <w:p w:rsidR="002B6EE6" w:rsidRPr="0086305F" w:rsidRDefault="002B6EE6"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4078" w:type="pct"/>
            <w:gridSpan w:val="14"/>
            <w:vAlign w:val="center"/>
          </w:tcPr>
          <w:p w:rsidR="002B6EE6" w:rsidRPr="006C5AAA" w:rsidRDefault="002B6EE6" w:rsidP="002B6EE6">
            <w:pPr>
              <w:spacing w:before="120" w:after="120"/>
              <w:ind w:left="543" w:hanging="284"/>
              <w:jc w:val="both"/>
              <w:rPr>
                <w:rFonts w:ascii="Arial" w:hAnsi="Arial" w:cs="Arial"/>
                <w:sz w:val="20"/>
                <w:szCs w:val="20"/>
              </w:rPr>
            </w:pPr>
            <w:r w:rsidRPr="006C5AAA">
              <w:rPr>
                <w:rFonts w:ascii="Arial" w:hAnsi="Arial" w:cs="Arial"/>
                <w:sz w:val="20"/>
                <w:szCs w:val="20"/>
              </w:rPr>
              <w:t>- wszystkie formy prawne zgodnie z klasyfikacją form prawnych podmiotów gospodarki narodowej określonych w § 8 Rozporządzenia Rady Ministrów z dnia 29 sierpnia 2014 r. zmieniającego rozporządzenie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(Dz.U.2014 poz. 1353).</w:t>
            </w:r>
          </w:p>
          <w:p w:rsidR="002B6EE6" w:rsidRPr="0086305F" w:rsidRDefault="002B6EE6" w:rsidP="002B6EE6">
            <w:pPr>
              <w:spacing w:before="120" w:after="120"/>
              <w:ind w:left="543" w:hanging="284"/>
              <w:jc w:val="both"/>
              <w:rPr>
                <w:rFonts w:ascii="Arial" w:hAnsi="Arial" w:cs="Arial"/>
                <w:sz w:val="20"/>
                <w:szCs w:val="20"/>
              </w:rPr>
            </w:pPr>
            <w:r w:rsidRPr="006C5AAA">
              <w:rPr>
                <w:rFonts w:ascii="Arial" w:hAnsi="Arial" w:cs="Arial"/>
                <w:sz w:val="20"/>
                <w:szCs w:val="20"/>
              </w:rPr>
              <w:t>- osoby fizyczne prowadzące działalność oświatową na podstawie przepisów odrębnych.</w:t>
            </w:r>
          </w:p>
        </w:tc>
      </w:tr>
      <w:tr w:rsidR="002B6EE6" w:rsidRPr="006C5AAA" w:rsidTr="002B6EE6">
        <w:trPr>
          <w:trHeight w:val="258"/>
        </w:trPr>
        <w:tc>
          <w:tcPr>
            <w:tcW w:w="922" w:type="pct"/>
            <w:gridSpan w:val="2"/>
            <w:shd w:val="clear" w:color="auto" w:fill="CCFFCC"/>
            <w:vAlign w:val="center"/>
          </w:tcPr>
          <w:p w:rsidR="002B6EE6" w:rsidRPr="0086305F" w:rsidRDefault="002B6EE6"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4078" w:type="pct"/>
            <w:gridSpan w:val="14"/>
            <w:vAlign w:val="center"/>
          </w:tcPr>
          <w:p w:rsidR="002B6EE6" w:rsidRPr="006C5AAA" w:rsidRDefault="002B6EE6" w:rsidP="002B6EE6">
            <w:pPr>
              <w:ind w:left="57"/>
              <w:jc w:val="both"/>
              <w:rPr>
                <w:rFonts w:ascii="Arial" w:hAnsi="Arial" w:cs="Arial"/>
                <w:i/>
                <w:sz w:val="20"/>
                <w:szCs w:val="20"/>
              </w:rPr>
            </w:pPr>
            <w:r w:rsidRPr="006C5AAA">
              <w:rPr>
                <w:rFonts w:ascii="Arial" w:hAnsi="Arial" w:cs="Arial"/>
                <w:sz w:val="20"/>
                <w:szCs w:val="20"/>
              </w:rPr>
              <w:t xml:space="preserve">Interwencja zaplanowana w ramach konkursu przyczynia się do realizacji celu szczegółowego Działania 8.1 tj.: </w:t>
            </w:r>
            <w:r w:rsidRPr="006C5AAA">
              <w:rPr>
                <w:rFonts w:ascii="Arial" w:hAnsi="Arial" w:cs="Arial"/>
                <w:i/>
                <w:sz w:val="20"/>
                <w:szCs w:val="20"/>
              </w:rPr>
              <w:t>zwiększenia liczby miejsc w placówkach wychowania przedszkolnego dla dzieci w wieku 3-4 lata oraz rozszerzenie oferty placówek przedszkolnych o zajęcia zwiększające szanse edukacyjne dzieci.</w:t>
            </w:r>
          </w:p>
          <w:p w:rsidR="002B6EE6" w:rsidRPr="006C5AAA" w:rsidRDefault="002B6EE6" w:rsidP="002B6EE6">
            <w:pPr>
              <w:ind w:left="57"/>
              <w:jc w:val="both"/>
              <w:rPr>
                <w:rFonts w:ascii="Arial" w:hAnsi="Arial" w:cs="Arial"/>
                <w:i/>
                <w:sz w:val="20"/>
                <w:szCs w:val="20"/>
              </w:rPr>
            </w:pPr>
          </w:p>
          <w:p w:rsidR="002B6EE6" w:rsidRPr="006C5AAA" w:rsidRDefault="002B6EE6" w:rsidP="002B6EE6">
            <w:pPr>
              <w:ind w:left="57"/>
              <w:jc w:val="both"/>
              <w:rPr>
                <w:rFonts w:ascii="Arial" w:hAnsi="Arial" w:cs="Arial"/>
                <w:sz w:val="20"/>
                <w:szCs w:val="20"/>
              </w:rPr>
            </w:pPr>
            <w:r w:rsidRPr="006C5AAA">
              <w:rPr>
                <w:rFonts w:ascii="Arial" w:hAnsi="Arial" w:cs="Arial"/>
                <w:sz w:val="20"/>
                <w:szCs w:val="20"/>
              </w:rPr>
              <w:t xml:space="preserve">Cel interwencji przewidzianej do realizacji jest ukierunkowany na tworzenie miejsc przedszkolnych, głównie poprzez wsparcie istniejących ośrodków wychowania przedszkolnego w tym zakresie np. modernizacja, adaptacja, zakup sprzętu i materiałów niezbędnych do pracy ze zwiększonym gronem dzieci. Możliwe będzie także finansowanie działań zmierzających do powstawania nowych placówek wychowania przedszkolnego, jednakże przede wszystkim na bazie istniejącej infrastruktury lokalowej, w tym zwłaszcza oświatowej (np. budynki likwidowanych szkół). Planowane w ramach tego typu projektów działania, uwzględniają także inicjatywy mające na celu tworzenie przyzakładowych placówek edukacji przedszkolnej na obszarach charakteryzujących się dużą koncentracją zakładów pracy np. strefy ekonomiczne czy parki naukowo-technologiczne. </w:t>
            </w:r>
          </w:p>
          <w:p w:rsidR="002B6EE6" w:rsidRPr="006C5AAA" w:rsidRDefault="002B6EE6" w:rsidP="002B6EE6">
            <w:pPr>
              <w:spacing w:before="120" w:after="120"/>
              <w:jc w:val="both"/>
              <w:rPr>
                <w:rFonts w:ascii="Arial" w:hAnsi="Arial" w:cs="Arial"/>
                <w:sz w:val="20"/>
                <w:szCs w:val="20"/>
              </w:rPr>
            </w:pPr>
            <w:r w:rsidRPr="006C5AAA">
              <w:rPr>
                <w:rFonts w:ascii="Arial" w:hAnsi="Arial" w:cs="Arial"/>
                <w:sz w:val="20"/>
                <w:szCs w:val="20"/>
              </w:rPr>
              <w:t xml:space="preserve">Ponadto, wspierana będzie organizacja i prowadzenie dodatkowych zajęć (w szczególności na obszarach wiejskich), jednakże w powiązaniu z działaniami prowadzącymi do wygenerowania dodatkowych miejsc wychowania przedszkolnego. </w:t>
            </w:r>
          </w:p>
          <w:p w:rsidR="002B6EE6" w:rsidRPr="006C5AAA" w:rsidRDefault="002B6EE6" w:rsidP="002B6EE6">
            <w:pPr>
              <w:spacing w:before="120" w:after="120"/>
              <w:jc w:val="both"/>
              <w:rPr>
                <w:rFonts w:ascii="Arial" w:hAnsi="Arial" w:cs="Arial"/>
                <w:sz w:val="20"/>
                <w:szCs w:val="20"/>
              </w:rPr>
            </w:pPr>
            <w:r w:rsidRPr="006C5AAA">
              <w:rPr>
                <w:rFonts w:ascii="Arial" w:hAnsi="Arial" w:cs="Arial"/>
                <w:sz w:val="20"/>
                <w:szCs w:val="20"/>
              </w:rPr>
              <w:t>W województwie zachodniopomorskim, pomimo pozytywnych zmian na przestrzeni ostatnich lat dostęp do placówek wychowania przedszkolnego jest nadal ograniczony. Jest to wynikiem braku odpowiednich palcówek na danym obszarze, bądź niewystarczającą liczbą miejsc w placówkach już funkcjonujących. Ponadto, widoczne jest niedostosowanie przestrzeni sieci placówek wychowania przedszkolnego do istniejących potrzeb, widoczne są znaczne różnice pomiędzy miastami a terenami wiejskimi. Wskaźnik upowszechnienia edukacji przedszkolnej na tych obszarach jest na zdecydowanie niższym poziomie niż w miastach. W roku szklonym 2014/2015 odsetek dzieci objętych wychowaniem przedszkolnym w województwie zachodniopomorskim wyniósł w grupie wiekowej 3-5 lat 75,8%, a w grupie 3-4 lata, do której w większości skierowane jest wsparcie – 67,2 % (źródło: dane GUS BDL).</w:t>
            </w:r>
          </w:p>
        </w:tc>
      </w:tr>
      <w:tr w:rsidR="002B6EE6" w:rsidRPr="006C5AAA" w:rsidTr="002B6EE6">
        <w:trPr>
          <w:cantSplit/>
        </w:trPr>
        <w:tc>
          <w:tcPr>
            <w:tcW w:w="922" w:type="pct"/>
            <w:gridSpan w:val="2"/>
            <w:vMerge w:val="restart"/>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4078" w:type="pct"/>
            <w:gridSpan w:val="14"/>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 xml:space="preserve">Kryteria dopuszczalności </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vAlign w:val="center"/>
          </w:tcPr>
          <w:p w:rsidR="002B6EE6" w:rsidRPr="006C5AAA" w:rsidRDefault="002B6EE6" w:rsidP="002B6EE6">
            <w:pPr>
              <w:pStyle w:val="Akapitzlist"/>
              <w:numPr>
                <w:ilvl w:val="0"/>
                <w:numId w:val="112"/>
              </w:numPr>
              <w:ind w:left="249" w:hanging="249"/>
              <w:jc w:val="both"/>
              <w:rPr>
                <w:rFonts w:ascii="Arial" w:eastAsia="Calibri" w:hAnsi="Arial" w:cs="Arial"/>
                <w:szCs w:val="20"/>
                <w:lang w:eastAsia="en-US"/>
              </w:rPr>
            </w:pPr>
            <w:r w:rsidRPr="006C5AAA">
              <w:rPr>
                <w:rFonts w:ascii="Arial" w:eastAsia="Calibri" w:hAnsi="Arial" w:cs="Arial"/>
                <w:szCs w:val="20"/>
                <w:lang w:eastAsia="en-US"/>
              </w:rPr>
              <w:t>Beneficjent  od co najmniej 1 roku na dzień złożenia wniosku posiada siedzibę, filię, delegaturę, oddział lub inną prawnie dozwoloną formę organizacyjną działalności podmiotu na terenie województwa zachodniopomorskiego. 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vAlign w:val="center"/>
          </w:tcPr>
          <w:p w:rsidR="002B6EE6" w:rsidRPr="006C5AAA" w:rsidRDefault="002B6EE6" w:rsidP="002B6EE6">
            <w:pPr>
              <w:jc w:val="both"/>
              <w:rPr>
                <w:rFonts w:ascii="Arial" w:hAnsi="Arial" w:cs="Arial"/>
                <w:sz w:val="20"/>
                <w:szCs w:val="20"/>
              </w:rPr>
            </w:pPr>
            <w:r w:rsidRPr="0086305F">
              <w:rPr>
                <w:rFonts w:ascii="Arial" w:hAnsi="Arial" w:cs="Arial"/>
                <w:sz w:val="20"/>
                <w:szCs w:val="20"/>
              </w:rPr>
              <w:t xml:space="preserve">Zlokalizowanie podmiotów odpowiedzialnych za realizację projektów na terenie województwa zachodniopomorskiego przez okres minimum 1 roku przed dniem złożenia wniosku zagwarantuje, iż podmioty te będą znały specyfikę obszaru, na którym będą realizowane projekty oraz </w:t>
            </w:r>
            <w:r w:rsidRPr="006C5AAA">
              <w:rPr>
                <w:rFonts w:ascii="Arial" w:hAnsi="Arial" w:cs="Arial"/>
                <w:sz w:val="20"/>
                <w:szCs w:val="20"/>
              </w:rPr>
              <w:t xml:space="preserve">zagwarantuje dostępność beneficjenta dla grupy docelowej projektu. Ponadto powyższe kryterium obniży koszty realizacji projektu, jak również koszty związane z jego kontrolą. </w:t>
            </w:r>
          </w:p>
          <w:p w:rsidR="002B6EE6" w:rsidRPr="0086305F" w:rsidRDefault="002B6EE6" w:rsidP="002B6EE6">
            <w:pPr>
              <w:jc w:val="both"/>
              <w:rPr>
                <w:rFonts w:ascii="Arial" w:hAnsi="Arial" w:cs="Arial"/>
                <w:sz w:val="20"/>
                <w:szCs w:val="20"/>
              </w:rPr>
            </w:pPr>
            <w:r w:rsidRPr="006C5AAA">
              <w:rPr>
                <w:rFonts w:ascii="Arial" w:hAnsi="Arial" w:cs="Arial"/>
                <w:sz w:val="20"/>
                <w:szCs w:val="20"/>
              </w:rPr>
              <w:t>Kryterium będzie weryfikowane na podstawie treści wniosku o dofinansowanie projektu.</w:t>
            </w:r>
          </w:p>
        </w:tc>
        <w:tc>
          <w:tcPr>
            <w:tcW w:w="616" w:type="pct"/>
            <w:gridSpan w:val="3"/>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1-5</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vAlign w:val="center"/>
          </w:tcPr>
          <w:p w:rsidR="002B6EE6" w:rsidRPr="0086305F" w:rsidRDefault="002B6EE6" w:rsidP="002B6EE6">
            <w:pPr>
              <w:pStyle w:val="Akapitzlist"/>
              <w:numPr>
                <w:ilvl w:val="0"/>
                <w:numId w:val="112"/>
              </w:numPr>
              <w:ind w:left="255" w:hanging="255"/>
              <w:jc w:val="both"/>
              <w:rPr>
                <w:rFonts w:ascii="Arial" w:hAnsi="Arial" w:cs="Arial"/>
                <w:szCs w:val="20"/>
              </w:rPr>
            </w:pPr>
            <w:r w:rsidRPr="006C5AAA">
              <w:rPr>
                <w:rFonts w:ascii="Arial" w:eastAsia="Calibri" w:hAnsi="Arial" w:cs="Arial"/>
                <w:szCs w:val="20"/>
                <w:lang w:eastAsia="en-US"/>
              </w:rPr>
              <w:t xml:space="preserve">Beneficjent składa nie więcej niż jeden wniosek o dofinansowanie. W przypadku, gdy beneficjent obejmie wsparciem więcej niż jedną placówkę/jednostkę organizacyjną ograniczenie do jednego wniosku należy rozumieć jako ograniczenie do jednego wniosku dotyczącego danej placówki/jednostki organizacyjnej. </w:t>
            </w:r>
            <w:r w:rsidRPr="006C5AAA">
              <w:rPr>
                <w:rFonts w:ascii="Arial" w:hAnsi="Arial" w:cs="Arial"/>
                <w:bCs/>
                <w:szCs w:val="20"/>
              </w:rPr>
              <w:t>Możliwe jest złożenie przez organ prowadzący 1 wniosku dla kilku placówek/szkół podlegających danemu organowi.</w:t>
            </w:r>
          </w:p>
        </w:tc>
      </w:tr>
      <w:tr w:rsidR="002B6EE6" w:rsidRPr="006C5AAA" w:rsidTr="002B6EE6">
        <w:trPr>
          <w:cantSplit/>
          <w:trHeight w:val="1815"/>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bottom w:val="single" w:sz="6" w:space="0" w:color="auto"/>
            </w:tcBorders>
            <w:vAlign w:val="center"/>
          </w:tcPr>
          <w:p w:rsidR="002B6EE6" w:rsidRPr="006C5AAA" w:rsidRDefault="002B6EE6" w:rsidP="002B6EE6">
            <w:pPr>
              <w:pStyle w:val="Default"/>
              <w:spacing w:before="20" w:after="20"/>
              <w:jc w:val="both"/>
              <w:rPr>
                <w:rFonts w:ascii="Arial" w:hAnsi="Arial" w:cs="Arial"/>
                <w:sz w:val="20"/>
                <w:szCs w:val="20"/>
              </w:rPr>
            </w:pPr>
            <w:r w:rsidRPr="006C5AAA">
              <w:rPr>
                <w:rFonts w:ascii="Arial" w:hAnsi="Arial" w:cs="Arial"/>
                <w:sz w:val="20"/>
                <w:szCs w:val="20"/>
              </w:rPr>
              <w:t>Kryterium to stwarza możliwość objęcia wsparciem większej liczby placówek/jednostek organizacyjnych, a także wyboru najlepszych projektów, które odpowiadają na potrzeby regionu.</w:t>
            </w:r>
          </w:p>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 xml:space="preserve">Kryterium odnosi się wyłącznie do występowania danego podmiotu </w:t>
            </w:r>
            <w:r w:rsidRPr="006C5AAA">
              <w:rPr>
                <w:rFonts w:ascii="Arial" w:hAnsi="Arial" w:cs="Arial"/>
                <w:sz w:val="20"/>
                <w:szCs w:val="20"/>
              </w:rPr>
              <w:br/>
              <w:t>w charakterze beneficjenta, a nie partnera. Kryterium nie wyklucza możliwości składania więcej niż jednego projektu przez jednego Projektodawcę;</w:t>
            </w:r>
          </w:p>
          <w:p w:rsidR="002B6EE6" w:rsidRPr="0086305F" w:rsidRDefault="002B6EE6" w:rsidP="002B6EE6">
            <w:pPr>
              <w:spacing w:before="40" w:after="40"/>
              <w:jc w:val="both"/>
              <w:rPr>
                <w:rFonts w:ascii="Arial" w:hAnsi="Arial" w:cs="Arial"/>
                <w:sz w:val="20"/>
                <w:szCs w:val="20"/>
              </w:rPr>
            </w:pPr>
            <w:r w:rsidRPr="006C5AAA">
              <w:rPr>
                <w:rFonts w:ascii="Arial" w:hAnsi="Arial" w:cs="Arial"/>
                <w:sz w:val="20"/>
                <w:szCs w:val="20"/>
              </w:rPr>
              <w:t>- w przypadku składania kilku projektów przez jednego Projektodawcę (będącego organem prowadzącym placówkę) możliwe będzie wskazanie Realizatora projektu – np. przedszkole itp.</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p>
          <w:p w:rsidR="002B6EE6" w:rsidRPr="0086305F" w:rsidRDefault="002B6EE6" w:rsidP="002B6EE6">
            <w:pPr>
              <w:jc w:val="center"/>
              <w:rPr>
                <w:rFonts w:ascii="Arial" w:hAnsi="Arial" w:cs="Arial"/>
                <w:sz w:val="20"/>
                <w:szCs w:val="20"/>
              </w:rPr>
            </w:pPr>
          </w:p>
          <w:p w:rsidR="002B6EE6" w:rsidRPr="0086305F" w:rsidRDefault="002B6EE6" w:rsidP="002B6EE6">
            <w:pPr>
              <w:jc w:val="center"/>
              <w:rPr>
                <w:rFonts w:ascii="Arial" w:hAnsi="Arial" w:cs="Arial"/>
                <w:sz w:val="20"/>
                <w:szCs w:val="20"/>
              </w:rPr>
            </w:pPr>
            <w:r w:rsidRPr="0086305F">
              <w:rPr>
                <w:rFonts w:ascii="Arial" w:hAnsi="Arial" w:cs="Arial"/>
                <w:sz w:val="20"/>
                <w:szCs w:val="20"/>
              </w:rPr>
              <w:t>1-5</w:t>
            </w:r>
          </w:p>
        </w:tc>
      </w:tr>
      <w:tr w:rsidR="002B6EE6" w:rsidRPr="006C5AAA" w:rsidTr="002B6EE6">
        <w:trPr>
          <w:cantSplit/>
          <w:trHeight w:val="836"/>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numPr>
                <w:ilvl w:val="0"/>
                <w:numId w:val="112"/>
              </w:numPr>
              <w:spacing w:before="40" w:after="40"/>
              <w:ind w:left="259" w:hanging="259"/>
              <w:jc w:val="both"/>
              <w:rPr>
                <w:rFonts w:ascii="Arial" w:hAnsi="Arial" w:cs="Arial"/>
                <w:szCs w:val="20"/>
              </w:rPr>
            </w:pPr>
            <w:r w:rsidRPr="006C5AAA">
              <w:rPr>
                <w:rFonts w:ascii="Arial" w:hAnsi="Arial" w:cs="Arial"/>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tc>
      </w:tr>
      <w:tr w:rsidR="002B6EE6" w:rsidRPr="006C5AAA" w:rsidTr="002B6EE6">
        <w:trPr>
          <w:cantSplit/>
          <w:trHeight w:val="1261"/>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bottom w:val="single" w:sz="6" w:space="0" w:color="auto"/>
            </w:tcBorders>
            <w:vAlign w:val="center"/>
          </w:tcPr>
          <w:p w:rsidR="002B6EE6" w:rsidRPr="006C5AAA" w:rsidRDefault="002B6EE6" w:rsidP="002B6EE6">
            <w:pPr>
              <w:autoSpaceDE w:val="0"/>
              <w:autoSpaceDN w:val="0"/>
              <w:adjustRightInd w:val="0"/>
              <w:spacing w:before="20" w:after="20"/>
              <w:jc w:val="both"/>
              <w:rPr>
                <w:rFonts w:ascii="Arial" w:eastAsiaTheme="minorHAnsi" w:hAnsi="Arial" w:cs="Arial"/>
                <w:sz w:val="20"/>
                <w:szCs w:val="20"/>
                <w:lang w:eastAsia="en-US"/>
              </w:rPr>
            </w:pPr>
            <w:r w:rsidRPr="006C5AAA">
              <w:rPr>
                <w:rFonts w:ascii="Arial" w:eastAsiaTheme="minorHAnsi" w:hAnsi="Arial" w:cs="Arial"/>
                <w:sz w:val="20"/>
                <w:szCs w:val="20"/>
                <w:lang w:eastAsia="en-US"/>
              </w:rPr>
              <w:t xml:space="preserve">Kryterium to przyczyni się do rozwoju kapitału ludzkiego w regionie. </w:t>
            </w:r>
          </w:p>
          <w:p w:rsidR="002B6EE6" w:rsidRPr="0086305F" w:rsidRDefault="002B6EE6" w:rsidP="002B6EE6">
            <w:pPr>
              <w:spacing w:before="40" w:after="40"/>
              <w:jc w:val="both"/>
              <w:rPr>
                <w:rFonts w:ascii="Arial" w:hAnsi="Arial" w:cs="Arial"/>
                <w:sz w:val="20"/>
                <w:szCs w:val="20"/>
              </w:rPr>
            </w:pPr>
            <w:r w:rsidRPr="006C5AAA">
              <w:rPr>
                <w:rFonts w:ascii="Arial" w:eastAsiaTheme="minorHAnsi" w:hAnsi="Arial" w:cs="Arial"/>
                <w:sz w:val="20"/>
                <w:szCs w:val="20"/>
                <w:lang w:eastAsia="en-US"/>
              </w:rPr>
              <w:t xml:space="preserve">Zakłada się, że dzięki temu kryterium zostanie zapewniona większa dostępność do opieki przedszkolnej dla mieszkańców województwa zachodniopomorskiego, co wpłynie pozytywnie na zwiększenie ich aktywności społecznej i zawodowej. </w:t>
            </w:r>
            <w:r w:rsidRPr="006C5AAA">
              <w:rPr>
                <w:rFonts w:ascii="Arial" w:hAnsi="Arial" w:cs="Arial"/>
                <w:sz w:val="20"/>
                <w:szCs w:val="20"/>
              </w:rPr>
              <w:t>Kryterium będzie weryfikowane na podstawie deklaracji wnioskodawcy zawartej w treści wniosku o dofinansowanie projektu.</w:t>
            </w:r>
          </w:p>
        </w:tc>
        <w:tc>
          <w:tcPr>
            <w:tcW w:w="616" w:type="pct"/>
            <w:gridSpan w:val="3"/>
            <w:tcBorders>
              <w:top w:val="single" w:sz="6" w:space="0" w:color="auto"/>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1-5</w:t>
            </w:r>
          </w:p>
        </w:tc>
      </w:tr>
      <w:tr w:rsidR="002B6EE6" w:rsidRPr="006C5AAA" w:rsidTr="002B6EE6">
        <w:trPr>
          <w:cantSplit/>
          <w:trHeight w:val="934"/>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2B6EE6">
            <w:pPr>
              <w:pStyle w:val="Akapitzlist"/>
              <w:numPr>
                <w:ilvl w:val="0"/>
                <w:numId w:val="112"/>
              </w:numPr>
              <w:ind w:left="255" w:hanging="255"/>
              <w:jc w:val="both"/>
              <w:rPr>
                <w:rFonts w:ascii="Arial" w:hAnsi="Arial" w:cs="Arial"/>
                <w:szCs w:val="20"/>
              </w:rPr>
            </w:pPr>
            <w:r w:rsidRPr="006C5AAA">
              <w:rPr>
                <w:rFonts w:ascii="Arial" w:eastAsia="Calibri" w:hAnsi="Arial" w:cs="Arial"/>
                <w:szCs w:val="20"/>
                <w:lang w:eastAsia="en-US"/>
              </w:rPr>
              <w:t>Dodatkowe zajęcia mogą być realizowane w ośrodku wychowania przedszkolnego, w którym w analogicznym zakresie obszarowym, co do treści i odbiorców  nie były finansowane ze środków EFS od co najmniej 12 miesięcy poprzedzających dzień złożenia wniosku o dofinansowanie</w:t>
            </w:r>
          </w:p>
        </w:tc>
      </w:tr>
      <w:tr w:rsidR="002B6EE6" w:rsidRPr="006C5AAA" w:rsidTr="002B6EE6">
        <w:trPr>
          <w:cantSplit/>
          <w:trHeight w:val="976"/>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tcBorders>
            <w:vAlign w:val="center"/>
          </w:tcPr>
          <w:p w:rsidR="002B6EE6" w:rsidRPr="0086305F" w:rsidRDefault="002B6EE6" w:rsidP="002B6EE6">
            <w:pPr>
              <w:spacing w:before="40" w:after="40"/>
              <w:jc w:val="both"/>
              <w:rPr>
                <w:rFonts w:ascii="Arial" w:hAnsi="Arial" w:cs="Arial"/>
                <w:sz w:val="20"/>
                <w:szCs w:val="20"/>
              </w:rPr>
            </w:pPr>
            <w:r w:rsidRPr="006C5AAA">
              <w:rPr>
                <w:rFonts w:ascii="Arial" w:hAnsi="Arial" w:cs="Arial"/>
                <w:sz w:val="20"/>
                <w:szCs w:val="20"/>
              </w:rPr>
              <w:t>Kryterium umożliwi kompleksowe wsparcie obejmujące szeroki wachlarz usług skierowanych do beneficjentów oraz zwiększy efektywność i racjonalność planowanych w projekcie działań. Kryterium będzie weryfikowane na podstawie deklaracji wnioskodawcy zawartej w treści wniosku o dofinansowanie projektu.</w:t>
            </w:r>
          </w:p>
        </w:tc>
        <w:tc>
          <w:tcPr>
            <w:tcW w:w="616" w:type="pct"/>
            <w:gridSpan w:val="3"/>
            <w:tcBorders>
              <w:top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3</w:t>
            </w:r>
          </w:p>
        </w:tc>
      </w:tr>
      <w:tr w:rsidR="002B6EE6" w:rsidRPr="006C5AAA" w:rsidTr="002B6EE6">
        <w:trPr>
          <w:cantSplit/>
          <w:trHeight w:val="724"/>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tcBorders>
            <w:shd w:val="clear" w:color="auto" w:fill="FFFFFF" w:themeFill="background1"/>
            <w:vAlign w:val="center"/>
          </w:tcPr>
          <w:p w:rsidR="002B6EE6" w:rsidRPr="0086305F" w:rsidRDefault="002B6EE6" w:rsidP="002B6EE6">
            <w:pPr>
              <w:pStyle w:val="Akapitzlist"/>
              <w:numPr>
                <w:ilvl w:val="0"/>
                <w:numId w:val="112"/>
              </w:numPr>
              <w:ind w:left="255" w:hanging="255"/>
              <w:jc w:val="both"/>
              <w:rPr>
                <w:rFonts w:ascii="Arial" w:hAnsi="Arial" w:cs="Arial"/>
                <w:szCs w:val="20"/>
              </w:rPr>
            </w:pPr>
            <w:r w:rsidRPr="006C5AAA">
              <w:rPr>
                <w:rFonts w:ascii="Arial" w:eastAsia="Calibri" w:hAnsi="Arial" w:cs="Arial"/>
                <w:szCs w:val="20"/>
                <w:lang w:eastAsia="en-US"/>
              </w:rPr>
              <w:t>Projekt przewiduje obligatoryjne zachowanie trwałości utworzonych w ramach projektu miejsc wychowania przedszkolnego przez okres 2 lat od daty zakończenia realizacji projektu.</w:t>
            </w:r>
          </w:p>
        </w:tc>
      </w:tr>
      <w:tr w:rsidR="002B6EE6" w:rsidRPr="006C5AAA" w:rsidTr="002B6EE6">
        <w:trPr>
          <w:cantSplit/>
          <w:trHeight w:val="1394"/>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tcBorders>
            <w:vAlign w:val="center"/>
          </w:tcPr>
          <w:p w:rsidR="002B6EE6" w:rsidRPr="0086305F" w:rsidRDefault="002B6EE6" w:rsidP="002B6EE6">
            <w:pPr>
              <w:spacing w:before="40" w:after="40"/>
              <w:jc w:val="both"/>
              <w:rPr>
                <w:rFonts w:ascii="Arial" w:hAnsi="Arial" w:cs="Arial"/>
                <w:sz w:val="20"/>
                <w:szCs w:val="20"/>
              </w:rPr>
            </w:pPr>
            <w:r w:rsidRPr="006C5AAA">
              <w:rPr>
                <w:rFonts w:ascii="Arial" w:hAnsi="Arial" w:cs="Arial"/>
                <w:sz w:val="20"/>
                <w:szCs w:val="20"/>
              </w:rPr>
              <w:t>Kryterium ma na celu utrzymanie nowo utworzonych miejsc wychowania przeszkolonego oraz zachowanie trwałości projektu. Trwałość rozumiana jest jako instytucjonalna gotowość podmiotów do świadczenia usług w zakresie opieki przedszkolnej dzieci w wieku 3-4 lata. Kryterium będzie weryfikowane na podstawie deklaracji wnioskodawcy zawartej w treści wniosku o dofinansowanie projektu.</w:t>
            </w:r>
          </w:p>
        </w:tc>
        <w:tc>
          <w:tcPr>
            <w:tcW w:w="616" w:type="pct"/>
            <w:gridSpan w:val="3"/>
            <w:tcBorders>
              <w:top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w:t>
            </w:r>
          </w:p>
        </w:tc>
      </w:tr>
      <w:tr w:rsidR="002B6EE6" w:rsidRPr="006C5AAA" w:rsidTr="002B6EE6">
        <w:trPr>
          <w:cantSplit/>
          <w:trHeight w:val="973"/>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tcBorders>
            <w:shd w:val="clear" w:color="auto" w:fill="FFFFFF" w:themeFill="background1"/>
            <w:vAlign w:val="center"/>
          </w:tcPr>
          <w:p w:rsidR="002B6EE6" w:rsidRPr="0086305F" w:rsidRDefault="002B6EE6" w:rsidP="002B6EE6">
            <w:pPr>
              <w:pStyle w:val="Akapitzlist"/>
              <w:numPr>
                <w:ilvl w:val="0"/>
                <w:numId w:val="112"/>
              </w:numPr>
              <w:ind w:left="255" w:hanging="283"/>
              <w:jc w:val="both"/>
              <w:rPr>
                <w:rFonts w:ascii="Arial" w:hAnsi="Arial" w:cs="Arial"/>
                <w:szCs w:val="20"/>
              </w:rPr>
            </w:pPr>
            <w:r w:rsidRPr="006C5AAA">
              <w:rPr>
                <w:rFonts w:ascii="Arial" w:eastAsia="Calibri" w:hAnsi="Arial" w:cs="Arial"/>
                <w:szCs w:val="20"/>
                <w:lang w:eastAsia="en-US"/>
              </w:rPr>
              <w:t xml:space="preserve">Działania w typach projektów 3, 4 i 5 mogą być realizowane wyłącznie jako uzupełnienie działań realizowanych w 1 lub 2 typie projektu. </w:t>
            </w:r>
          </w:p>
        </w:tc>
      </w:tr>
      <w:tr w:rsidR="002B6EE6" w:rsidRPr="006C5AAA" w:rsidTr="002B6EE6">
        <w:trPr>
          <w:cantSplit/>
          <w:trHeight w:val="1394"/>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bottom w:val="single" w:sz="6" w:space="0" w:color="auto"/>
            </w:tcBorders>
            <w:vAlign w:val="center"/>
          </w:tcPr>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Kryterium zapewni kompleksowy charakter wsparcia, tak aby realizacja działań określonych w typach projektu (3 – 5) stanowiła wyłącznie uzupełnienie działań realizowanych w ramach typu projektu 1i/lub 2. Warunek wzrostu liczby miejsc (typ projektu 1 i/ lub 2) nie będzie miał zastosowania w przypadku gdy realizacja dodatkowych zajęć, w ramach typu projektu 3, zostanie przeprowadzona dla dzieci z niepełnosprawnościami. Kryterium weryfikowane będzie na podstawie treści wniosku o dofinansowanie.</w:t>
            </w:r>
          </w:p>
        </w:tc>
        <w:tc>
          <w:tcPr>
            <w:tcW w:w="616" w:type="pct"/>
            <w:gridSpan w:val="3"/>
            <w:tcBorders>
              <w:top w:val="single" w:sz="6" w:space="0" w:color="auto"/>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3-5</w:t>
            </w:r>
          </w:p>
        </w:tc>
      </w:tr>
      <w:tr w:rsidR="002B6EE6" w:rsidRPr="006C5AAA" w:rsidTr="002B6EE6">
        <w:trPr>
          <w:cantSplit/>
          <w:trHeight w:val="978"/>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2B6EE6">
            <w:pPr>
              <w:pStyle w:val="Akapitzlist"/>
              <w:numPr>
                <w:ilvl w:val="0"/>
                <w:numId w:val="112"/>
              </w:numPr>
              <w:ind w:left="255" w:hanging="283"/>
              <w:jc w:val="both"/>
              <w:rPr>
                <w:rFonts w:ascii="Arial" w:hAnsi="Arial" w:cs="Arial"/>
                <w:szCs w:val="20"/>
              </w:rPr>
            </w:pPr>
            <w:r w:rsidRPr="006C5AAA">
              <w:rPr>
                <w:rFonts w:ascii="Arial" w:eastAsia="Calibri" w:hAnsi="Arial" w:cs="Arial"/>
                <w:szCs w:val="20"/>
                <w:lang w:eastAsia="en-US"/>
              </w:rPr>
              <w:t xml:space="preserve">Ośrodek wychowania przedszkolnego może wydłużyć czas pracy maksymalnie </w:t>
            </w:r>
            <w:r w:rsidRPr="006C5AAA">
              <w:rPr>
                <w:rFonts w:ascii="Arial" w:eastAsia="Calibri" w:hAnsi="Arial" w:cs="Arial"/>
                <w:szCs w:val="20"/>
                <w:lang w:eastAsia="en-US"/>
              </w:rPr>
              <w:br/>
              <w:t xml:space="preserve">o 5 godzin w stosunku do czasu pracy określonego przez organ prowadzący </w:t>
            </w:r>
            <w:r w:rsidRPr="006C5AAA">
              <w:rPr>
                <w:rFonts w:ascii="Arial" w:eastAsia="Calibri" w:hAnsi="Arial" w:cs="Arial"/>
                <w:szCs w:val="20"/>
                <w:lang w:eastAsia="en-US"/>
              </w:rPr>
              <w:br/>
              <w:t xml:space="preserve">dla danej placówki, dla grupy minimum 10% dzieci uczęszczających </w:t>
            </w:r>
            <w:r w:rsidRPr="006C5AAA">
              <w:rPr>
                <w:rFonts w:ascii="Arial" w:eastAsia="Calibri" w:hAnsi="Arial" w:cs="Arial"/>
                <w:szCs w:val="20"/>
                <w:lang w:eastAsia="en-US"/>
              </w:rPr>
              <w:br/>
              <w:t>do danej placówki.</w:t>
            </w:r>
          </w:p>
        </w:tc>
      </w:tr>
      <w:tr w:rsidR="002B6EE6" w:rsidRPr="006C5AAA" w:rsidTr="002B6EE6">
        <w:trPr>
          <w:cantSplit/>
          <w:trHeight w:val="2522"/>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bottom w:val="single" w:sz="6" w:space="0" w:color="auto"/>
            </w:tcBorders>
            <w:vAlign w:val="center"/>
          </w:tcPr>
          <w:p w:rsidR="002B6EE6" w:rsidRPr="006C5AAA" w:rsidRDefault="002B6EE6" w:rsidP="002B6EE6">
            <w:pPr>
              <w:spacing w:before="40" w:after="40"/>
              <w:jc w:val="both"/>
              <w:rPr>
                <w:rFonts w:ascii="Arial" w:hAnsi="Arial" w:cs="Arial"/>
                <w:sz w:val="20"/>
                <w:szCs w:val="20"/>
              </w:rPr>
            </w:pPr>
            <w:r w:rsidRPr="006C5AAA">
              <w:rPr>
                <w:rFonts w:ascii="Arial" w:hAnsi="Arial" w:cs="Arial"/>
                <w:color w:val="000000"/>
                <w:sz w:val="20"/>
                <w:szCs w:val="20"/>
              </w:rPr>
              <w:t xml:space="preserve">Kryterium zapewni komplementarność wsparcia w ramach działań wskazanych w typie projektu 1 i 2. Wydłużenie pracy ośrodka wychowania przedszkolnego musi zostać zapewnione </w:t>
            </w:r>
            <w:r w:rsidRPr="006C5AAA">
              <w:rPr>
                <w:rFonts w:ascii="Arial" w:hAnsi="Arial" w:cs="Arial"/>
                <w:sz w:val="20"/>
                <w:szCs w:val="20"/>
              </w:rPr>
              <w:t>poza bezpłatnym czasem funkcjonowania ośrodków wychowania przedszkolnego, (określonym w art. 6 ust. 1 i art. 14 ust. 5 ustawy o systemie oświaty) tj. czasem nie krótszym niż 5 godzin dziennie oraz poza stosunkiem czasu pracy określonym przez organ prowadzący. Wydłużenie prac OWP wpłynie pozytywnie na aktywność zawodową rodziców, którzy np. pracują w systemie zmianowym lub też czas przejazdu z miejsca pracy do przedszkola jest wydłużony, przez co nie mogą w pełni korzystać z opieki przedszkolnej dzieci. Kryterium weryfikowane będzie na podstawie treści wniosku o dofinansowanie.</w:t>
            </w:r>
          </w:p>
        </w:tc>
        <w:tc>
          <w:tcPr>
            <w:tcW w:w="616" w:type="pct"/>
            <w:gridSpan w:val="3"/>
            <w:tcBorders>
              <w:top w:val="single" w:sz="6" w:space="0" w:color="auto"/>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4</w:t>
            </w:r>
          </w:p>
        </w:tc>
      </w:tr>
      <w:tr w:rsidR="002B6EE6" w:rsidRPr="006C5AAA" w:rsidTr="002B6EE6">
        <w:trPr>
          <w:cantSplit/>
          <w:trHeight w:val="648"/>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bottom w:val="single" w:sz="6" w:space="0" w:color="auto"/>
            </w:tcBorders>
            <w:shd w:val="clear" w:color="auto" w:fill="FFFFFF" w:themeFill="background1"/>
            <w:vAlign w:val="center"/>
          </w:tcPr>
          <w:p w:rsidR="002B6EE6" w:rsidRPr="0086305F" w:rsidRDefault="002B6EE6" w:rsidP="002B6EE6">
            <w:pPr>
              <w:pStyle w:val="Akapitzlist"/>
              <w:numPr>
                <w:ilvl w:val="0"/>
                <w:numId w:val="112"/>
              </w:numPr>
              <w:ind w:left="256" w:hanging="256"/>
              <w:jc w:val="both"/>
              <w:rPr>
                <w:rFonts w:ascii="Arial" w:hAnsi="Arial" w:cs="Arial"/>
                <w:szCs w:val="20"/>
              </w:rPr>
            </w:pPr>
            <w:r w:rsidRPr="006C5AAA">
              <w:rPr>
                <w:rFonts w:ascii="Arial" w:hAnsi="Arial" w:cs="Arial"/>
                <w:bCs/>
                <w:szCs w:val="20"/>
                <w:lang w:eastAsia="en-US"/>
              </w:rPr>
              <w:t xml:space="preserve">Beneficjent wniesie wkład własny w wysokości nie mniejszej niż </w:t>
            </w:r>
            <w:r w:rsidRPr="006C5AAA">
              <w:rPr>
                <w:rFonts w:ascii="Arial" w:eastAsia="Calibri" w:hAnsi="Arial" w:cs="Arial"/>
                <w:szCs w:val="20"/>
                <w:lang w:eastAsia="en-US"/>
              </w:rPr>
              <w:t>określona w </w:t>
            </w:r>
            <w:r w:rsidRPr="006C5AAA">
              <w:rPr>
                <w:rFonts w:ascii="Arial" w:hAnsi="Arial" w:cs="Arial"/>
                <w:bCs/>
                <w:i/>
                <w:szCs w:val="20"/>
                <w:lang w:eastAsia="en-US"/>
              </w:rPr>
              <w:t>Szczegółowym Opisie Osi Priorytetowych Regionalnego Programu Operacyjnego Województwa Zachodniopomorskiego 2014 - 2020</w:t>
            </w:r>
          </w:p>
        </w:tc>
      </w:tr>
      <w:tr w:rsidR="002B6EE6" w:rsidRPr="006C5AAA" w:rsidTr="002B6EE6">
        <w:trPr>
          <w:cantSplit/>
          <w:trHeight w:val="843"/>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tcBorders>
            <w:vAlign w:val="center"/>
          </w:tcPr>
          <w:p w:rsidR="002B6EE6" w:rsidRPr="006C5AAA" w:rsidRDefault="002B6EE6" w:rsidP="002B6EE6">
            <w:pPr>
              <w:spacing w:before="40" w:after="40"/>
              <w:jc w:val="both"/>
              <w:rPr>
                <w:rFonts w:ascii="Arial" w:hAnsi="Arial" w:cs="Arial"/>
                <w:bCs/>
                <w:sz w:val="20"/>
                <w:szCs w:val="20"/>
                <w:lang w:eastAsia="en-US"/>
              </w:rPr>
            </w:pPr>
            <w:r w:rsidRPr="006C5AAA">
              <w:rPr>
                <w:rFonts w:ascii="Arial" w:hAnsi="Arial" w:cs="Arial"/>
                <w:sz w:val="20"/>
                <w:szCs w:val="20"/>
              </w:rPr>
              <w:t>Kryterium powinno przyczynić się do zwiększenia w projektach udziału własnego projektodawców, a co za tym idzie bardziej racjonalnego planowania wydatków. Kryterium weryfikowane będzie na podstawie treści wniosku o dofinansowanie.</w:t>
            </w:r>
          </w:p>
        </w:tc>
        <w:tc>
          <w:tcPr>
            <w:tcW w:w="616" w:type="pct"/>
            <w:gridSpan w:val="3"/>
            <w:tcBorders>
              <w:top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1-5</w:t>
            </w:r>
          </w:p>
        </w:tc>
      </w:tr>
      <w:tr w:rsidR="002B6EE6" w:rsidRPr="006C5AAA" w:rsidTr="002B6EE6">
        <w:trPr>
          <w:cantSplit/>
          <w:trHeight w:val="843"/>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top w:val="single" w:sz="6" w:space="0" w:color="auto"/>
            </w:tcBorders>
            <w:shd w:val="clear" w:color="auto" w:fill="auto"/>
            <w:vAlign w:val="center"/>
          </w:tcPr>
          <w:p w:rsidR="002B6EE6" w:rsidRPr="006C5AAA" w:rsidRDefault="002B6EE6" w:rsidP="002B6EE6">
            <w:pPr>
              <w:pStyle w:val="Akapitzlist"/>
              <w:numPr>
                <w:ilvl w:val="0"/>
                <w:numId w:val="112"/>
              </w:numPr>
              <w:ind w:left="357"/>
              <w:jc w:val="both"/>
              <w:rPr>
                <w:rFonts w:ascii="Arial" w:hAnsi="Arial" w:cs="Arial"/>
                <w:szCs w:val="20"/>
              </w:rPr>
            </w:pPr>
            <w:r w:rsidRPr="006C5AAA">
              <w:rPr>
                <w:rFonts w:ascii="Arial" w:hAnsi="Arial" w:cs="Arial"/>
                <w:szCs w:val="20"/>
              </w:rPr>
              <w:t>Realizacja wsparcia na rzecz danego ośrodka wychowania przedszkolnego została każdorazowo poprzedzona diagnozą przygotowaną i przeprowadzoną przez OWP, organ prowadzący OWP lub inny podmiot o prowadzący działalność o charakterze edukacyjnym lub badawczym oraz zatwierdzoną przez organ prowadzący bądź osobę upoważnioną do podejmowania decyzji.</w:t>
            </w:r>
          </w:p>
        </w:tc>
      </w:tr>
      <w:tr w:rsidR="002B6EE6" w:rsidRPr="006C5AAA" w:rsidTr="002B6EE6">
        <w:trPr>
          <w:cantSplit/>
          <w:trHeight w:val="843"/>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top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top w:val="single" w:sz="6" w:space="0" w:color="auto"/>
            </w:tcBorders>
            <w:shd w:val="clear" w:color="auto" w:fill="auto"/>
            <w:vAlign w:val="center"/>
          </w:tcPr>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Kryterium ma na celu wyłonienie do dofinansowania projektów, które będą odpowiadały na realne, zdiagnozowane problemy, a wspierane obszary w sposób udokumentowany wymagają interwencji.</w:t>
            </w:r>
          </w:p>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Kryterium weryfikowane będzie na podstawie treści wniosku o dofinansowanie.</w:t>
            </w:r>
          </w:p>
        </w:tc>
        <w:tc>
          <w:tcPr>
            <w:tcW w:w="616" w:type="pct"/>
            <w:gridSpan w:val="3"/>
            <w:tcBorders>
              <w:top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top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 xml:space="preserve">1-5 </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4078" w:type="pct"/>
            <w:gridSpan w:val="14"/>
            <w:tcBorders>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Kryteria premiujące</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numPr>
                <w:ilvl w:val="0"/>
                <w:numId w:val="113"/>
              </w:numPr>
              <w:ind w:left="259" w:hanging="259"/>
              <w:jc w:val="both"/>
              <w:rPr>
                <w:rFonts w:ascii="Arial" w:hAnsi="Arial" w:cs="Arial"/>
                <w:szCs w:val="20"/>
              </w:rPr>
            </w:pPr>
            <w:r w:rsidRPr="006C5AAA">
              <w:rPr>
                <w:rFonts w:ascii="Arial" w:hAnsi="Arial" w:cs="Arial"/>
                <w:szCs w:val="20"/>
              </w:rPr>
              <w:t xml:space="preserve"> Wsparcie w ramach projektu skierowane jest do grupy docelowej, której minimum 10% stanowią dzieci </w:t>
            </w:r>
            <w:r w:rsidRPr="006C5AAA">
              <w:rPr>
                <w:rFonts w:ascii="Arial" w:hAnsi="Arial" w:cs="Arial"/>
                <w:szCs w:val="20"/>
              </w:rPr>
              <w:br/>
              <w:t>z niepełnosprawnościami.</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bottom w:val="single" w:sz="6" w:space="0" w:color="auto"/>
            </w:tcBorders>
            <w:vAlign w:val="center"/>
          </w:tcPr>
          <w:p w:rsidR="002B6EE6" w:rsidRPr="006C5AAA" w:rsidRDefault="002B6EE6" w:rsidP="002B6EE6">
            <w:pPr>
              <w:jc w:val="both"/>
              <w:rPr>
                <w:rFonts w:ascii="Arial" w:hAnsi="Arial" w:cs="Arial"/>
                <w:sz w:val="20"/>
                <w:szCs w:val="20"/>
              </w:rPr>
            </w:pPr>
            <w:r w:rsidRPr="006C5AAA">
              <w:rPr>
                <w:rFonts w:ascii="Arial" w:hAnsi="Arial" w:cs="Arial"/>
                <w:sz w:val="20"/>
                <w:szCs w:val="20"/>
              </w:rPr>
              <w:t>Wprowadzono kryterium mające na celu premiować projekty, których realizacja przyczyni się do szerszego obejmowania wsparciem dzieci z niepełnosprawnościami, co wpłynie pozytywnie na niwelowanie barier w dostępie do opieki przedszkolnej dla tej grupy odbiorców. Kryterium weryfikowane będzie na podstawie treści wniosku o dofinansowanie.</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1,2,3</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numPr>
                <w:ilvl w:val="0"/>
                <w:numId w:val="113"/>
              </w:numPr>
              <w:ind w:left="259" w:hanging="259"/>
              <w:jc w:val="both"/>
              <w:rPr>
                <w:rFonts w:ascii="Arial" w:hAnsi="Arial" w:cs="Arial"/>
                <w:szCs w:val="20"/>
              </w:rPr>
            </w:pPr>
            <w:r w:rsidRPr="006C5AAA">
              <w:rPr>
                <w:rFonts w:ascii="Arial" w:hAnsi="Arial" w:cs="Arial"/>
                <w:szCs w:val="20"/>
              </w:rPr>
              <w:t>W ramach wsparcia na rzecz doskonalenia umiejętności, kompetencji lub kwalifikacji nauczycieli ośrodków wychowania przedszkolnego prowadzone będą działania służące poprawie kompetencji lub kwalifikacji w zakresie pedagogiki specjalnej.</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5</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bottom w:val="single" w:sz="6" w:space="0" w:color="auto"/>
            </w:tcBorders>
            <w:vAlign w:val="center"/>
          </w:tcPr>
          <w:p w:rsidR="002B6EE6" w:rsidRPr="006C5AAA" w:rsidRDefault="002B6EE6" w:rsidP="002B6EE6">
            <w:pPr>
              <w:spacing w:before="60" w:after="60"/>
              <w:jc w:val="both"/>
              <w:rPr>
                <w:rFonts w:ascii="Arial" w:hAnsi="Arial" w:cs="Arial"/>
                <w:sz w:val="20"/>
                <w:szCs w:val="20"/>
              </w:rPr>
            </w:pPr>
            <w:r w:rsidRPr="006C5AAA">
              <w:rPr>
                <w:rFonts w:ascii="Arial" w:hAnsi="Arial" w:cs="Arial"/>
                <w:sz w:val="20"/>
                <w:szCs w:val="20"/>
              </w:rPr>
              <w:t xml:space="preserve">Kryterium wpłynie na polepszenie warunków w placówkach, jakości pracy edukacyjnej, unowocześnienie metod pracy w zakresie pedagogiki specjalnej oraz wpłynie pozytywnie na rozwój dzieci, przebywających w placówkach specjalnych i integracyjnych. Działania w projektach powinny wpłynąć na podniesienie jakości opieki, która w przypadku dzieci </w:t>
            </w:r>
            <w:r w:rsidRPr="006C5AAA">
              <w:rPr>
                <w:rFonts w:ascii="Arial" w:hAnsi="Arial" w:cs="Arial"/>
                <w:sz w:val="20"/>
                <w:szCs w:val="20"/>
              </w:rPr>
              <w:br/>
              <w:t>z niepełnosprawnościami jest szczególnie istotna. Kryterium weryfikowane będzie na podstawie treści wniosku o dofinansowanie.</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5</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bottom w:val="single" w:sz="6" w:space="0" w:color="auto"/>
            </w:tcBorders>
            <w:shd w:val="clear" w:color="auto" w:fill="FFFFFF" w:themeFill="background1"/>
            <w:vAlign w:val="center"/>
          </w:tcPr>
          <w:p w:rsidR="002B6EE6" w:rsidRPr="006C5AAA" w:rsidRDefault="002B6EE6" w:rsidP="002B6EE6">
            <w:pPr>
              <w:pStyle w:val="Akapitzlist"/>
              <w:numPr>
                <w:ilvl w:val="0"/>
                <w:numId w:val="113"/>
              </w:numPr>
              <w:ind w:left="259" w:hanging="259"/>
              <w:jc w:val="both"/>
              <w:rPr>
                <w:rFonts w:ascii="Arial" w:hAnsi="Arial" w:cs="Arial"/>
                <w:szCs w:val="20"/>
              </w:rPr>
            </w:pPr>
            <w:r w:rsidRPr="006C5AAA">
              <w:rPr>
                <w:rFonts w:ascii="Arial" w:hAnsi="Arial" w:cs="Arial"/>
                <w:szCs w:val="20"/>
              </w:rPr>
              <w:t xml:space="preserve">Ośrodek wychowania przedszkolnego nie otrzymał wsparcia w ramach Poddziałania 9.1.1 </w:t>
            </w:r>
            <w:r w:rsidRPr="006C5AAA">
              <w:rPr>
                <w:rFonts w:ascii="Arial" w:hAnsi="Arial" w:cs="Arial"/>
                <w:i/>
                <w:szCs w:val="20"/>
              </w:rPr>
              <w:t>Zmniejszanie nierówności w stopniu upowszechnienia edukacji przedszkolnej</w:t>
            </w:r>
            <w:r w:rsidRPr="006C5AAA">
              <w:rPr>
                <w:rFonts w:ascii="Arial" w:hAnsi="Arial" w:cs="Arial"/>
                <w:szCs w:val="20"/>
              </w:rPr>
              <w:t xml:space="preserve"> w ramach PO KL 2007-2013.</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bottom w:val="single" w:sz="6" w:space="0" w:color="auto"/>
            </w:tcBorders>
            <w:vAlign w:val="center"/>
          </w:tcPr>
          <w:p w:rsidR="002B6EE6" w:rsidRPr="006C5AAA" w:rsidRDefault="002B6EE6" w:rsidP="002B6EE6">
            <w:pPr>
              <w:spacing w:before="60" w:after="60"/>
              <w:jc w:val="both"/>
              <w:rPr>
                <w:rFonts w:ascii="Arial" w:hAnsi="Arial" w:cs="Arial"/>
                <w:sz w:val="20"/>
                <w:szCs w:val="20"/>
              </w:rPr>
            </w:pPr>
            <w:r w:rsidRPr="006C5AAA">
              <w:rPr>
                <w:rFonts w:ascii="Arial" w:hAnsi="Arial" w:cs="Arial"/>
                <w:sz w:val="20"/>
                <w:szCs w:val="20"/>
              </w:rPr>
              <w:t xml:space="preserve">Wprowadzenie przedmiotowego kryterium ma na celu ukierunkowanie wsparcia na ośrodki wychowania przedszkolnego niekorzystające do tej pory ze środków EFS dostępnych w ramach procedury konkursowej w ramach Poddziałania 9.1.1 PO KL i służyć ma wyrównywaniu szans pomiędzy poszczególnymi jednostkami. Koncentracja wsparcia finansowego </w:t>
            </w:r>
            <w:r w:rsidRPr="006C5AAA">
              <w:rPr>
                <w:rFonts w:ascii="Arial" w:hAnsi="Arial" w:cs="Arial"/>
                <w:sz w:val="20"/>
                <w:szCs w:val="20"/>
              </w:rPr>
              <w:br/>
              <w:t xml:space="preserve">na ośrodkach edukacji przedszkolnej, które nie otrzymywały dotąd środków z EFS przyczyni się do zwiększenia szans słabszych podmiotów, które dotąd nie korzystały ze wsparcia EFS, a podmioty </w:t>
            </w:r>
            <w:r w:rsidRPr="006C5AAA">
              <w:rPr>
                <w:rFonts w:ascii="Arial" w:hAnsi="Arial" w:cs="Arial"/>
                <w:sz w:val="20"/>
                <w:szCs w:val="20"/>
              </w:rPr>
              <w:br/>
              <w:t xml:space="preserve">o wyższym potencjale zachęci do poszukiwania alternatywnych wobec EFS źródeł finansowania zadań </w:t>
            </w:r>
            <w:r w:rsidRPr="006C5AAA">
              <w:rPr>
                <w:rFonts w:ascii="Arial" w:hAnsi="Arial" w:cs="Arial"/>
                <w:sz w:val="20"/>
                <w:szCs w:val="20"/>
              </w:rPr>
              <w:br/>
              <w:t>z zakresu edukacji przedszkolnej. Kryterium będzie weryfikowane na podstawie deklaracji wnioskodawcy zawartej w treści wniosku o dofinansowanie projektu.</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1-5</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numPr>
                <w:ilvl w:val="0"/>
                <w:numId w:val="113"/>
              </w:numPr>
              <w:ind w:left="259" w:hanging="259"/>
              <w:jc w:val="both"/>
              <w:rPr>
                <w:rFonts w:ascii="Arial" w:hAnsi="Arial" w:cs="Arial"/>
                <w:szCs w:val="20"/>
              </w:rPr>
            </w:pPr>
            <w:r w:rsidRPr="006C5AAA">
              <w:rPr>
                <w:rFonts w:ascii="Arial" w:hAnsi="Arial" w:cs="Arial"/>
                <w:szCs w:val="20"/>
              </w:rPr>
              <w:t>W ramach projektu utworzony zostanie przyzakładowy ośrodek wychowania przedszkolnego.</w:t>
            </w:r>
          </w:p>
        </w:tc>
        <w:tc>
          <w:tcPr>
            <w:tcW w:w="616" w:type="pct"/>
            <w:gridSpan w:val="3"/>
            <w:tcBorders>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p>
        </w:tc>
        <w:tc>
          <w:tcPr>
            <w:tcW w:w="2055" w:type="pct"/>
            <w:gridSpan w:val="8"/>
            <w:tcBorders>
              <w:bottom w:val="single" w:sz="6" w:space="0" w:color="auto"/>
            </w:tcBorders>
            <w:vAlign w:val="center"/>
          </w:tcPr>
          <w:p w:rsidR="002B6EE6" w:rsidRPr="006C5AAA" w:rsidRDefault="002B6EE6" w:rsidP="002B6EE6">
            <w:pPr>
              <w:spacing w:before="60" w:after="60"/>
              <w:jc w:val="both"/>
              <w:rPr>
                <w:rFonts w:ascii="Arial" w:hAnsi="Arial" w:cs="Arial"/>
                <w:sz w:val="20"/>
                <w:szCs w:val="20"/>
              </w:rPr>
            </w:pPr>
            <w:r w:rsidRPr="006C5AAA">
              <w:rPr>
                <w:rFonts w:ascii="Arial" w:hAnsi="Arial" w:cs="Arial"/>
                <w:sz w:val="20"/>
                <w:szCs w:val="20"/>
              </w:rPr>
              <w:t>Kryterium wpłynie na poprawę szans kobiet na rynku pracy i wzrost ich zatrudnienia co spowoduje poprawę sytuacji materialnej rodziny i przełoży się na spadek zagrożenia ubóstwem. Kryterium weryfikowane będzie na podstawie treści wniosku o dofinansowanie.</w:t>
            </w:r>
          </w:p>
        </w:tc>
        <w:tc>
          <w:tcPr>
            <w:tcW w:w="616" w:type="pct"/>
            <w:gridSpan w:val="3"/>
            <w:tcBorders>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numPr>
                <w:ilvl w:val="0"/>
                <w:numId w:val="113"/>
              </w:numPr>
              <w:spacing w:before="60" w:after="60"/>
              <w:ind w:left="357" w:hanging="283"/>
              <w:jc w:val="both"/>
              <w:rPr>
                <w:rFonts w:ascii="Arial" w:hAnsi="Arial" w:cs="Arial"/>
                <w:szCs w:val="20"/>
              </w:rPr>
            </w:pPr>
            <w:r w:rsidRPr="006C5AAA">
              <w:rPr>
                <w:rFonts w:ascii="Arial" w:hAnsi="Arial" w:cs="Arial"/>
                <w:szCs w:val="20"/>
              </w:rPr>
              <w:t>W ramach projektu utworzony zostanie ośrodek wychowania przedszkolnego obejmujący opieką minimum 50% dzieci pochodzących z rodzin zagrożonych wykluczeniem społecznym.</w:t>
            </w:r>
          </w:p>
        </w:tc>
        <w:tc>
          <w:tcPr>
            <w:tcW w:w="616" w:type="pct"/>
            <w:gridSpan w:val="3"/>
            <w:tcBorders>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p>
        </w:tc>
        <w:tc>
          <w:tcPr>
            <w:tcW w:w="2055" w:type="pct"/>
            <w:gridSpan w:val="8"/>
            <w:tcBorders>
              <w:bottom w:val="single" w:sz="6" w:space="0" w:color="auto"/>
            </w:tcBorders>
            <w:vAlign w:val="center"/>
          </w:tcPr>
          <w:p w:rsidR="002B6EE6" w:rsidRPr="006C5AAA" w:rsidRDefault="002B6EE6" w:rsidP="002B6EE6">
            <w:pPr>
              <w:jc w:val="both"/>
              <w:rPr>
                <w:rFonts w:ascii="Arial" w:hAnsi="Arial" w:cs="Arial"/>
                <w:sz w:val="20"/>
                <w:szCs w:val="20"/>
              </w:rPr>
            </w:pPr>
            <w:r w:rsidRPr="006C5AAA">
              <w:rPr>
                <w:rFonts w:ascii="Arial" w:hAnsi="Arial" w:cs="Arial"/>
                <w:sz w:val="20"/>
                <w:szCs w:val="20"/>
              </w:rPr>
              <w:t xml:space="preserve">Kryterium wpłynie na poprawę sytuacji rodzin zagrożonych wykluczeniem społecznym. Umożliwi socjalizację i wczesną edukację dzieci w OWP oraz wesprze rodziców/opiekunów w procesie podejmowania działań mających na celu ich aktywizację </w:t>
            </w:r>
            <w:proofErr w:type="spellStart"/>
            <w:r w:rsidRPr="006C5AAA">
              <w:rPr>
                <w:rFonts w:ascii="Arial" w:hAnsi="Arial" w:cs="Arial"/>
                <w:sz w:val="20"/>
                <w:szCs w:val="20"/>
              </w:rPr>
              <w:t>społeczno</w:t>
            </w:r>
            <w:proofErr w:type="spellEnd"/>
            <w:r w:rsidRPr="006C5AAA">
              <w:rPr>
                <w:rFonts w:ascii="Arial" w:hAnsi="Arial" w:cs="Arial"/>
                <w:sz w:val="20"/>
                <w:szCs w:val="20"/>
              </w:rPr>
              <w:t xml:space="preserve"> – zawodową. </w:t>
            </w:r>
          </w:p>
          <w:p w:rsidR="002B6EE6" w:rsidRPr="006C5AAA" w:rsidRDefault="002B6EE6" w:rsidP="002B6EE6">
            <w:pPr>
              <w:spacing w:before="60" w:after="60"/>
              <w:jc w:val="both"/>
              <w:rPr>
                <w:rFonts w:ascii="Arial" w:hAnsi="Arial" w:cs="Arial"/>
                <w:sz w:val="20"/>
                <w:szCs w:val="20"/>
              </w:rPr>
            </w:pPr>
            <w:r w:rsidRPr="006C5AAA">
              <w:rPr>
                <w:rFonts w:ascii="Arial" w:hAnsi="Arial" w:cs="Arial"/>
                <w:sz w:val="20"/>
                <w:szCs w:val="20"/>
              </w:rPr>
              <w:t>Kryterium weryfikowane będzie na podstawie wniosku o dofinansowanie.</w:t>
            </w:r>
          </w:p>
        </w:tc>
        <w:tc>
          <w:tcPr>
            <w:tcW w:w="616" w:type="pct"/>
            <w:gridSpan w:val="3"/>
            <w:tcBorders>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2880"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numPr>
                <w:ilvl w:val="0"/>
                <w:numId w:val="113"/>
              </w:numPr>
              <w:ind w:left="259" w:hanging="259"/>
              <w:jc w:val="both"/>
              <w:rPr>
                <w:rFonts w:ascii="Arial" w:hAnsi="Arial" w:cs="Arial"/>
                <w:szCs w:val="20"/>
              </w:rPr>
            </w:pPr>
            <w:r w:rsidRPr="006C5AAA">
              <w:rPr>
                <w:rFonts w:ascii="Arial" w:hAnsi="Arial" w:cs="Arial"/>
                <w:szCs w:val="20"/>
              </w:rPr>
              <w:t xml:space="preserve">W ramach projektu utworzony zostanie na obszarach wiejskich ośrodek wychowania przedszkolnego. Udział dzieci z obszarów wiejskich objętych wsparciem w ramach projektu stanowi 100% grupy objętej wsparciem . </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 punktów</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922" w:type="pct"/>
            <w:gridSpan w:val="2"/>
            <w:vMerge/>
            <w:vAlign w:val="center"/>
          </w:tcPr>
          <w:p w:rsidR="002B6EE6" w:rsidRPr="0086305F" w:rsidRDefault="002B6EE6" w:rsidP="00EC673B">
            <w:pPr>
              <w:rPr>
                <w:rFonts w:ascii="Arial" w:hAnsi="Arial" w:cs="Arial"/>
                <w:sz w:val="20"/>
                <w:szCs w:val="20"/>
              </w:rPr>
            </w:pPr>
          </w:p>
        </w:tc>
        <w:tc>
          <w:tcPr>
            <w:tcW w:w="825" w:type="pct"/>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55" w:type="pct"/>
            <w:gridSpan w:val="8"/>
            <w:tcBorders>
              <w:bottom w:val="single" w:sz="6" w:space="0" w:color="auto"/>
            </w:tcBorders>
            <w:vAlign w:val="center"/>
          </w:tcPr>
          <w:p w:rsidR="002B6EE6" w:rsidRPr="006C5AAA" w:rsidRDefault="002B6EE6" w:rsidP="002B6EE6">
            <w:pPr>
              <w:jc w:val="both"/>
              <w:rPr>
                <w:rFonts w:ascii="Arial" w:hAnsi="Arial" w:cs="Arial"/>
                <w:sz w:val="20"/>
                <w:szCs w:val="20"/>
              </w:rPr>
            </w:pPr>
            <w:r w:rsidRPr="006C5AAA">
              <w:rPr>
                <w:rFonts w:ascii="Arial" w:hAnsi="Arial" w:cs="Arial"/>
                <w:sz w:val="20"/>
                <w:szCs w:val="20"/>
              </w:rPr>
              <w:t xml:space="preserve">Wskaźnik </w:t>
            </w:r>
            <w:proofErr w:type="spellStart"/>
            <w:r w:rsidRPr="006C5AAA">
              <w:rPr>
                <w:rFonts w:ascii="Arial" w:hAnsi="Arial" w:cs="Arial"/>
                <w:sz w:val="20"/>
                <w:szCs w:val="20"/>
              </w:rPr>
              <w:t>uprzedszkolnienia</w:t>
            </w:r>
            <w:proofErr w:type="spellEnd"/>
            <w:r w:rsidRPr="006C5AAA">
              <w:rPr>
                <w:rFonts w:ascii="Arial" w:hAnsi="Arial" w:cs="Arial"/>
                <w:sz w:val="20"/>
                <w:szCs w:val="20"/>
              </w:rPr>
              <w:t xml:space="preserve"> na obszarach wiejskich na terenie województwa Zachodniopomorskiego pozostaje na niskim poziomie. Kryterium wpłynie na poprawę sytuacji dzieci i rodziców / opiekunów zamieszkujących obszary wiejskie w zakresie dostępu do edukacji przedszkolnej. </w:t>
            </w:r>
          </w:p>
        </w:tc>
        <w:tc>
          <w:tcPr>
            <w:tcW w:w="616"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82"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w:t>
            </w:r>
          </w:p>
        </w:tc>
      </w:tr>
      <w:tr w:rsidR="002B6EE6" w:rsidRPr="006C5AAA" w:rsidTr="002B6EE6">
        <w:trPr>
          <w:cantSplit/>
        </w:trPr>
        <w:tc>
          <w:tcPr>
            <w:tcW w:w="922" w:type="pct"/>
            <w:gridSpan w:val="2"/>
            <w:tcBorders>
              <w:bottom w:val="single" w:sz="6" w:space="0" w:color="auto"/>
            </w:tcBorders>
            <w:vAlign w:val="center"/>
          </w:tcPr>
          <w:p w:rsidR="002B6EE6" w:rsidRPr="0086305F" w:rsidRDefault="002B6EE6" w:rsidP="007B5F22">
            <w:pPr>
              <w:rPr>
                <w:rFonts w:ascii="Arial" w:hAnsi="Arial" w:cs="Arial"/>
                <w:sz w:val="20"/>
                <w:szCs w:val="20"/>
              </w:rPr>
            </w:pPr>
            <w:r w:rsidRPr="0086305F">
              <w:rPr>
                <w:rFonts w:ascii="Arial" w:hAnsi="Arial" w:cs="Arial"/>
                <w:sz w:val="20"/>
                <w:szCs w:val="20"/>
              </w:rPr>
              <w:t>Kwalifikowalność wydatków</w:t>
            </w:r>
          </w:p>
        </w:tc>
        <w:tc>
          <w:tcPr>
            <w:tcW w:w="4078" w:type="pct"/>
            <w:gridSpan w:val="14"/>
            <w:tcBorders>
              <w:top w:val="single" w:sz="6" w:space="0" w:color="auto"/>
              <w:bottom w:val="single" w:sz="6" w:space="0" w:color="auto"/>
            </w:tcBorders>
            <w:shd w:val="clear" w:color="auto" w:fill="auto"/>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 xml:space="preserve">Zgodnie z </w:t>
            </w:r>
            <w:r w:rsidRPr="0086305F">
              <w:rPr>
                <w:rFonts w:ascii="Arial" w:hAnsi="Arial" w:cs="Arial"/>
                <w:bCs/>
                <w:i/>
                <w:sz w:val="20"/>
                <w:szCs w:val="20"/>
              </w:rPr>
              <w:t>Wytycznymi w zakresie kwalifikowalno</w:t>
            </w:r>
            <w:r w:rsidRPr="0086305F">
              <w:rPr>
                <w:rFonts w:ascii="Arial" w:hAnsi="Arial" w:cs="Arial"/>
                <w:i/>
                <w:sz w:val="20"/>
                <w:szCs w:val="20"/>
              </w:rPr>
              <w:t>ś</w:t>
            </w:r>
            <w:r w:rsidRPr="0086305F">
              <w:rPr>
                <w:rFonts w:ascii="Arial" w:hAnsi="Arial" w:cs="Arial"/>
                <w:bCs/>
                <w:i/>
                <w:sz w:val="20"/>
                <w:szCs w:val="20"/>
              </w:rPr>
              <w:t>ci wydatków w ramach Europejskiego Funduszu Rozwoju Regionalnego, Europejskiego Funduszu Społecznego oraz Funduszu Spójno</w:t>
            </w:r>
            <w:r w:rsidRPr="0086305F">
              <w:rPr>
                <w:rFonts w:ascii="Arial" w:hAnsi="Arial" w:cs="Arial"/>
                <w:i/>
                <w:sz w:val="20"/>
                <w:szCs w:val="20"/>
              </w:rPr>
              <w:t>ś</w:t>
            </w:r>
            <w:r w:rsidRPr="0086305F">
              <w:rPr>
                <w:rFonts w:ascii="Arial" w:hAnsi="Arial" w:cs="Arial"/>
                <w:bCs/>
                <w:i/>
                <w:sz w:val="20"/>
                <w:szCs w:val="20"/>
              </w:rPr>
              <w:t>ci na lata 2014-2020</w:t>
            </w:r>
            <w:r w:rsidRPr="0086305F">
              <w:rPr>
                <w:rFonts w:ascii="Arial" w:hAnsi="Arial" w:cs="Arial"/>
                <w:bCs/>
                <w:sz w:val="20"/>
                <w:szCs w:val="20"/>
              </w:rPr>
              <w:t>.</w:t>
            </w:r>
          </w:p>
        </w:tc>
      </w:tr>
      <w:tr w:rsidR="002B6EE6" w:rsidRPr="006C5AAA" w:rsidTr="002B6EE6">
        <w:trPr>
          <w:cantSplit/>
        </w:trPr>
        <w:tc>
          <w:tcPr>
            <w:tcW w:w="5000" w:type="pct"/>
            <w:gridSpan w:val="16"/>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2B6EE6" w:rsidRPr="006C5AAA" w:rsidTr="002B6EE6">
        <w:trPr>
          <w:cantSplit/>
          <w:trHeight w:val="236"/>
        </w:trPr>
        <w:tc>
          <w:tcPr>
            <w:tcW w:w="922" w:type="pct"/>
            <w:gridSpan w:val="2"/>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Nazwa wskaźnika</w:t>
            </w:r>
          </w:p>
        </w:tc>
        <w:tc>
          <w:tcPr>
            <w:tcW w:w="825" w:type="pct"/>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Jednostka</w:t>
            </w:r>
          </w:p>
        </w:tc>
        <w:tc>
          <w:tcPr>
            <w:tcW w:w="2055" w:type="pct"/>
            <w:gridSpan w:val="8"/>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198" w:type="pct"/>
            <w:gridSpan w:val="5"/>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Wskaźnik realizujący ramy wykonania</w:t>
            </w:r>
          </w:p>
          <w:p w:rsidR="002B6EE6" w:rsidRPr="0086305F" w:rsidRDefault="002B6EE6" w:rsidP="002B6EE6">
            <w:pPr>
              <w:jc w:val="center"/>
              <w:rPr>
                <w:rFonts w:ascii="Arial" w:hAnsi="Arial" w:cs="Arial"/>
                <w:sz w:val="20"/>
                <w:szCs w:val="20"/>
              </w:rPr>
            </w:pPr>
            <w:r w:rsidRPr="0086305F">
              <w:rPr>
                <w:rFonts w:ascii="Arial" w:hAnsi="Arial" w:cs="Arial"/>
                <w:sz w:val="20"/>
                <w:szCs w:val="20"/>
              </w:rPr>
              <w:t>T/N</w:t>
            </w:r>
          </w:p>
        </w:tc>
      </w:tr>
      <w:tr w:rsidR="002B6EE6" w:rsidRPr="006C5AAA" w:rsidTr="002B6EE6">
        <w:trPr>
          <w:cantSplit/>
          <w:trHeight w:val="236"/>
        </w:trPr>
        <w:tc>
          <w:tcPr>
            <w:tcW w:w="922" w:type="pct"/>
            <w:gridSpan w:val="2"/>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825" w:type="pct"/>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748" w:type="pct"/>
            <w:gridSpan w:val="2"/>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Rok</w:t>
            </w:r>
          </w:p>
        </w:tc>
        <w:tc>
          <w:tcPr>
            <w:tcW w:w="1307" w:type="pct"/>
            <w:gridSpan w:val="6"/>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w:t>
            </w:r>
          </w:p>
        </w:tc>
        <w:tc>
          <w:tcPr>
            <w:tcW w:w="1198" w:type="pct"/>
            <w:gridSpan w:val="5"/>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r>
      <w:tr w:rsidR="002B6EE6" w:rsidRPr="006C5AAA" w:rsidTr="002B6EE6">
        <w:trPr>
          <w:cantSplit/>
        </w:trPr>
        <w:tc>
          <w:tcPr>
            <w:tcW w:w="922"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nauczycieli, którzy uzyskali kwalifikacje lub nabyli kompetencje po opuszczeniu programu</w:t>
            </w:r>
          </w:p>
        </w:tc>
        <w:tc>
          <w:tcPr>
            <w:tcW w:w="825" w:type="pct"/>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307"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 xml:space="preserve">92% </w:t>
            </w:r>
          </w:p>
          <w:p w:rsidR="002B6EE6" w:rsidRPr="006C5AAA" w:rsidRDefault="002B6EE6" w:rsidP="002B6EE6">
            <w:pPr>
              <w:jc w:val="center"/>
              <w:rPr>
                <w:rFonts w:ascii="Arial" w:hAnsi="Arial" w:cs="Arial"/>
                <w:sz w:val="20"/>
                <w:szCs w:val="20"/>
              </w:rPr>
            </w:pPr>
            <w:r w:rsidRPr="006C5AAA">
              <w:rPr>
                <w:rFonts w:ascii="Arial" w:hAnsi="Arial" w:cs="Arial"/>
                <w:sz w:val="20"/>
                <w:szCs w:val="20"/>
              </w:rPr>
              <w:t>502 osoby</w:t>
            </w:r>
          </w:p>
        </w:tc>
        <w:tc>
          <w:tcPr>
            <w:tcW w:w="1198"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ind w:left="708" w:hanging="708"/>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922"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Wzrost liczby dzieci objętych wsparciem w ramach edukacji przedszkolnej</w:t>
            </w:r>
          </w:p>
        </w:tc>
        <w:tc>
          <w:tcPr>
            <w:tcW w:w="825" w:type="pct"/>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p>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p w:rsidR="002B6EE6" w:rsidRPr="006C5AAA" w:rsidRDefault="002B6EE6" w:rsidP="002B6EE6">
            <w:pPr>
              <w:jc w:val="center"/>
              <w:rPr>
                <w:rFonts w:ascii="Arial" w:hAnsi="Arial" w:cs="Arial"/>
                <w:sz w:val="20"/>
                <w:szCs w:val="20"/>
              </w:rPr>
            </w:pPr>
          </w:p>
        </w:tc>
        <w:tc>
          <w:tcPr>
            <w:tcW w:w="1307"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w:t>
            </w:r>
          </w:p>
        </w:tc>
        <w:tc>
          <w:tcPr>
            <w:tcW w:w="1198"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w:t>
            </w:r>
          </w:p>
        </w:tc>
      </w:tr>
      <w:tr w:rsidR="002B6EE6" w:rsidRPr="006C5AAA" w:rsidTr="002B6EE6">
        <w:trPr>
          <w:cantSplit/>
        </w:trPr>
        <w:tc>
          <w:tcPr>
            <w:tcW w:w="922"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dzieci objętych w ramach programu dodatkowymi zajęciami zwiększającymi ich szanse edukacyjne w edukacji przedszkolnej</w:t>
            </w:r>
          </w:p>
        </w:tc>
        <w:tc>
          <w:tcPr>
            <w:tcW w:w="825" w:type="pct"/>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307"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1682</w:t>
            </w:r>
          </w:p>
        </w:tc>
        <w:tc>
          <w:tcPr>
            <w:tcW w:w="1198"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922"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miejsc wychowania przedszkolnego dofinansowanych w programie</w:t>
            </w:r>
          </w:p>
        </w:tc>
        <w:tc>
          <w:tcPr>
            <w:tcW w:w="825" w:type="pct"/>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szt.</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307"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1682</w:t>
            </w:r>
          </w:p>
        </w:tc>
        <w:tc>
          <w:tcPr>
            <w:tcW w:w="1198"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922" w:type="pct"/>
            <w:gridSpan w:val="2"/>
            <w:tcBorders>
              <w:top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nauczycieli objętych wsparciem w programie</w:t>
            </w:r>
          </w:p>
        </w:tc>
        <w:tc>
          <w:tcPr>
            <w:tcW w:w="825" w:type="pct"/>
            <w:tcBorders>
              <w:top w:val="single" w:sz="6" w:space="0" w:color="auto"/>
              <w:bottom w:val="single" w:sz="12"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12"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307" w:type="pct"/>
            <w:gridSpan w:val="6"/>
            <w:tcBorders>
              <w:top w:val="single" w:sz="6" w:space="0" w:color="auto"/>
              <w:bottom w:val="single" w:sz="12"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546</w:t>
            </w:r>
          </w:p>
        </w:tc>
        <w:tc>
          <w:tcPr>
            <w:tcW w:w="1198" w:type="pct"/>
            <w:gridSpan w:val="5"/>
            <w:tcBorders>
              <w:top w:val="single" w:sz="6" w:space="0" w:color="auto"/>
              <w:bottom w:val="single" w:sz="12"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bl>
    <w:p w:rsidR="002B6EE6" w:rsidRPr="0086305F" w:rsidRDefault="002B6EE6" w:rsidP="00D35C6C">
      <w:pPr>
        <w:rPr>
          <w:rFonts w:ascii="Arial" w:hAnsi="Arial" w:cs="Arial"/>
          <w:b/>
          <w:spacing w:val="24"/>
          <w:sz w:val="20"/>
          <w:szCs w:val="20"/>
        </w:rPr>
      </w:pPr>
    </w:p>
    <w:p w:rsidR="002B6EE6" w:rsidRPr="0086305F" w:rsidRDefault="002B6EE6" w:rsidP="00D35C6C">
      <w:pPr>
        <w:rPr>
          <w:rFonts w:ascii="Arial" w:hAnsi="Arial" w:cs="Arial"/>
          <w:b/>
          <w:spacing w:val="24"/>
          <w:sz w:val="20"/>
          <w:szCs w:val="20"/>
        </w:rPr>
      </w:pPr>
    </w:p>
    <w:p w:rsidR="002B6EE6" w:rsidRPr="0086305F" w:rsidRDefault="002B6EE6" w:rsidP="00D35C6C">
      <w:pPr>
        <w:rPr>
          <w:rFonts w:ascii="Arial" w:hAnsi="Arial" w:cs="Arial"/>
          <w:b/>
          <w:spacing w:val="24"/>
          <w:sz w:val="20"/>
          <w:szCs w:val="20"/>
        </w:rPr>
      </w:pPr>
    </w:p>
    <w:p w:rsidR="00EA4198" w:rsidRPr="0086305F" w:rsidRDefault="00EA4198" w:rsidP="002B6EE6">
      <w:pPr>
        <w:rPr>
          <w:rFonts w:ascii="Arial" w:hAnsi="Arial" w:cs="Arial"/>
          <w:b/>
          <w:spacing w:val="24"/>
          <w:sz w:val="20"/>
          <w:szCs w:val="20"/>
        </w:rPr>
      </w:pPr>
    </w:p>
    <w:p w:rsidR="00EA4198" w:rsidRPr="0086305F" w:rsidRDefault="00EA4198" w:rsidP="00D35C6C">
      <w:pPr>
        <w:rPr>
          <w:rFonts w:ascii="Arial" w:hAnsi="Arial" w:cs="Arial"/>
          <w:b/>
          <w:sz w:val="20"/>
          <w:szCs w:val="20"/>
        </w:rPr>
        <w:sectPr w:rsidR="00EA4198" w:rsidRPr="0086305F" w:rsidSect="00EA4198">
          <w:pgSz w:w="11906" w:h="16838"/>
          <w:pgMar w:top="1417" w:right="1417" w:bottom="1417" w:left="1417" w:header="708" w:footer="708" w:gutter="0"/>
          <w:cols w:space="708"/>
          <w:docGrid w:linePitch="360"/>
        </w:sectPr>
      </w:pPr>
    </w:p>
    <w:p w:rsidR="00EA4198" w:rsidRPr="0086305F" w:rsidRDefault="00EA4198" w:rsidP="0086305F">
      <w:pPr>
        <w:ind w:right="-157"/>
        <w:rPr>
          <w:rFonts w:ascii="Arial" w:hAnsi="Arial" w:cs="Arial"/>
          <w:sz w:val="20"/>
          <w:szCs w:val="20"/>
        </w:rPr>
      </w:pPr>
    </w:p>
    <w:p w:rsidR="00256CF1" w:rsidRDefault="00256CF1" w:rsidP="00D35C6C">
      <w:pPr>
        <w:ind w:right="-157"/>
        <w:jc w:val="center"/>
      </w:pPr>
    </w:p>
    <w:p w:rsidR="00256CF1" w:rsidRPr="00076E1A" w:rsidRDefault="00256CF1" w:rsidP="00D35C6C">
      <w:pPr>
        <w:ind w:right="-157"/>
        <w:jc w:val="center"/>
        <w:rPr>
          <w:sz w:val="20"/>
          <w:szCs w:val="20"/>
        </w:rPr>
      </w:pPr>
    </w:p>
    <w:p w:rsidR="00256CF1" w:rsidRPr="00076E1A" w:rsidRDefault="00256CF1" w:rsidP="00D35C6C">
      <w:pPr>
        <w:jc w:val="center"/>
        <w:rPr>
          <w:sz w:val="20"/>
          <w:szCs w:val="20"/>
        </w:rPr>
      </w:pPr>
    </w:p>
    <w:p w:rsidR="00256CF1" w:rsidRPr="00076E1A" w:rsidRDefault="00256CF1" w:rsidP="00D35C6C">
      <w:pPr>
        <w:jc w:val="center"/>
        <w:rPr>
          <w:rFonts w:ascii="Arial" w:hAnsi="Arial" w:cs="Arial"/>
          <w:b/>
          <w:sz w:val="20"/>
          <w:szCs w:val="20"/>
        </w:rPr>
      </w:pPr>
      <w:r w:rsidRPr="00076E1A">
        <w:rPr>
          <w:rFonts w:ascii="Arial" w:hAnsi="Arial" w:cs="Arial"/>
          <w:b/>
          <w:sz w:val="20"/>
          <w:szCs w:val="20"/>
        </w:rPr>
        <w:t>Plan działania na rok 2017</w:t>
      </w:r>
    </w:p>
    <w:p w:rsidR="00256CF1" w:rsidRPr="00076E1A" w:rsidRDefault="00256CF1" w:rsidP="00D35C6C">
      <w:pPr>
        <w:jc w:val="center"/>
        <w:rPr>
          <w:rFonts w:ascii="Arial" w:hAnsi="Arial" w:cs="Arial"/>
          <w:b/>
          <w:sz w:val="20"/>
          <w:szCs w:val="20"/>
        </w:rPr>
      </w:pPr>
    </w:p>
    <w:p w:rsidR="00256CF1" w:rsidRPr="00076E1A" w:rsidRDefault="00256CF1" w:rsidP="00D35C6C">
      <w:pPr>
        <w:jc w:val="center"/>
        <w:rPr>
          <w:rFonts w:ascii="Arial" w:hAnsi="Arial" w:cs="Arial"/>
          <w:b/>
          <w:spacing w:val="20"/>
          <w:sz w:val="20"/>
          <w:szCs w:val="20"/>
        </w:rPr>
      </w:pPr>
      <w:r w:rsidRPr="00076E1A">
        <w:rPr>
          <w:rFonts w:ascii="Arial" w:hAnsi="Arial" w:cs="Arial"/>
          <w:b/>
          <w:spacing w:val="20"/>
          <w:sz w:val="20"/>
          <w:szCs w:val="20"/>
        </w:rPr>
        <w:t xml:space="preserve">REGIONALNY PROGRAM OPERACYJNY </w:t>
      </w:r>
      <w:r w:rsidRPr="00076E1A">
        <w:rPr>
          <w:rFonts w:ascii="Arial" w:hAnsi="Arial" w:cs="Arial"/>
          <w:b/>
          <w:spacing w:val="20"/>
          <w:sz w:val="20"/>
          <w:szCs w:val="20"/>
        </w:rPr>
        <w:br/>
        <w:t>WOJEWÓDZTWA ZACHODNIOPOMORSKIEGO</w:t>
      </w:r>
    </w:p>
    <w:p w:rsidR="00256CF1" w:rsidRDefault="00256CF1" w:rsidP="00D35C6C">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76"/>
        <w:gridCol w:w="752"/>
        <w:gridCol w:w="1779"/>
        <w:gridCol w:w="1400"/>
        <w:gridCol w:w="779"/>
        <w:gridCol w:w="1920"/>
      </w:tblGrid>
      <w:tr w:rsidR="00256CF1" w:rsidTr="00133BBD">
        <w:trPr>
          <w:trHeight w:val="362"/>
        </w:trPr>
        <w:tc>
          <w:tcPr>
            <w:tcW w:w="10315" w:type="dxa"/>
            <w:gridSpan w:val="6"/>
            <w:shd w:val="clear" w:color="auto" w:fill="D9D9D9"/>
            <w:vAlign w:val="center"/>
          </w:tcPr>
          <w:p w:rsidR="00256CF1" w:rsidRDefault="00256CF1" w:rsidP="00133BBD">
            <w:pPr>
              <w:jc w:val="center"/>
              <w:rPr>
                <w:rFonts w:ascii="Arial" w:hAnsi="Arial" w:cs="Arial"/>
                <w:b/>
                <w:sz w:val="18"/>
                <w:szCs w:val="18"/>
              </w:rPr>
            </w:pPr>
            <w:r>
              <w:rPr>
                <w:rFonts w:ascii="Arial" w:hAnsi="Arial" w:cs="Arial"/>
                <w:b/>
                <w:sz w:val="18"/>
                <w:szCs w:val="18"/>
              </w:rPr>
              <w:t>INFORMACJE O INSTYTUCJI POŚREDNICZĄCEJ</w:t>
            </w:r>
          </w:p>
        </w:tc>
      </w:tr>
      <w:tr w:rsidR="00256CF1" w:rsidTr="00133BBD">
        <w:trPr>
          <w:trHeight w:val="511"/>
        </w:trPr>
        <w:tc>
          <w:tcPr>
            <w:tcW w:w="3034" w:type="dxa"/>
            <w:shd w:val="clear" w:color="auto" w:fill="D9D9D9"/>
            <w:vAlign w:val="center"/>
          </w:tcPr>
          <w:p w:rsidR="00256CF1" w:rsidRDefault="00256CF1" w:rsidP="006F5165">
            <w:pPr>
              <w:jc w:val="center"/>
              <w:rPr>
                <w:rFonts w:ascii="Arial" w:hAnsi="Arial" w:cs="Arial"/>
                <w:sz w:val="18"/>
                <w:szCs w:val="18"/>
              </w:rPr>
            </w:pPr>
            <w:r>
              <w:rPr>
                <w:rFonts w:ascii="Arial" w:hAnsi="Arial" w:cs="Arial"/>
                <w:sz w:val="18"/>
                <w:szCs w:val="18"/>
              </w:rPr>
              <w:t>Numer i nazwa osi priorytetowej</w:t>
            </w:r>
          </w:p>
        </w:tc>
        <w:tc>
          <w:tcPr>
            <w:tcW w:w="7281" w:type="dxa"/>
            <w:gridSpan w:val="5"/>
            <w:vAlign w:val="center"/>
          </w:tcPr>
          <w:p w:rsidR="00256CF1" w:rsidRDefault="00256CF1" w:rsidP="00133BBD">
            <w:pPr>
              <w:rPr>
                <w:rFonts w:ascii="Arial" w:hAnsi="Arial" w:cs="Arial"/>
                <w:sz w:val="18"/>
                <w:szCs w:val="18"/>
              </w:rPr>
            </w:pPr>
            <w:r>
              <w:rPr>
                <w:rFonts w:ascii="Arial" w:hAnsi="Arial" w:cs="Arial"/>
                <w:sz w:val="18"/>
                <w:szCs w:val="18"/>
              </w:rPr>
              <w:t>Oś VIII Edukacja</w:t>
            </w:r>
          </w:p>
        </w:tc>
      </w:tr>
      <w:tr w:rsidR="00256CF1" w:rsidTr="00133BBD">
        <w:trPr>
          <w:trHeight w:val="519"/>
        </w:trPr>
        <w:tc>
          <w:tcPr>
            <w:tcW w:w="3034" w:type="dxa"/>
            <w:shd w:val="clear" w:color="auto" w:fill="D9D9D9"/>
            <w:vAlign w:val="center"/>
          </w:tcPr>
          <w:p w:rsidR="00256CF1" w:rsidRDefault="00256CF1" w:rsidP="00133BBD">
            <w:pPr>
              <w:jc w:val="center"/>
              <w:rPr>
                <w:rFonts w:ascii="Arial" w:hAnsi="Arial" w:cs="Arial"/>
                <w:sz w:val="18"/>
                <w:szCs w:val="18"/>
              </w:rPr>
            </w:pPr>
            <w:r>
              <w:rPr>
                <w:rFonts w:ascii="Arial" w:hAnsi="Arial" w:cs="Arial"/>
                <w:sz w:val="18"/>
                <w:szCs w:val="18"/>
              </w:rPr>
              <w:t>Instytucja Pośrednicząca</w:t>
            </w:r>
          </w:p>
        </w:tc>
        <w:tc>
          <w:tcPr>
            <w:tcW w:w="7281" w:type="dxa"/>
            <w:gridSpan w:val="5"/>
            <w:vAlign w:val="center"/>
          </w:tcPr>
          <w:p w:rsidR="00256CF1" w:rsidRDefault="00256CF1" w:rsidP="00133BBD">
            <w:pPr>
              <w:rPr>
                <w:rFonts w:ascii="Arial" w:hAnsi="Arial" w:cs="Arial"/>
                <w:sz w:val="18"/>
                <w:szCs w:val="18"/>
              </w:rPr>
            </w:pPr>
            <w:r>
              <w:rPr>
                <w:rFonts w:ascii="Arial" w:hAnsi="Arial" w:cs="Arial"/>
                <w:sz w:val="18"/>
                <w:szCs w:val="18"/>
              </w:rPr>
              <w:t>Wojewódzki Urząd Pracy w Szczecinie</w:t>
            </w:r>
          </w:p>
        </w:tc>
      </w:tr>
      <w:tr w:rsidR="00256CF1" w:rsidTr="00133BBD">
        <w:trPr>
          <w:trHeight w:val="348"/>
        </w:trPr>
        <w:tc>
          <w:tcPr>
            <w:tcW w:w="3034" w:type="dxa"/>
            <w:shd w:val="clear" w:color="auto" w:fill="D9D9D9"/>
            <w:vAlign w:val="center"/>
          </w:tcPr>
          <w:p w:rsidR="00256CF1" w:rsidRDefault="00256CF1" w:rsidP="00EC673B">
            <w:pPr>
              <w:jc w:val="center"/>
              <w:rPr>
                <w:rFonts w:ascii="Arial" w:hAnsi="Arial" w:cs="Arial"/>
                <w:sz w:val="18"/>
                <w:szCs w:val="18"/>
              </w:rPr>
            </w:pPr>
            <w:r>
              <w:rPr>
                <w:rFonts w:ascii="Arial" w:hAnsi="Arial" w:cs="Arial"/>
                <w:sz w:val="18"/>
                <w:szCs w:val="18"/>
              </w:rPr>
              <w:t>Adres korespondencyjny</w:t>
            </w:r>
          </w:p>
        </w:tc>
        <w:tc>
          <w:tcPr>
            <w:tcW w:w="7281" w:type="dxa"/>
            <w:gridSpan w:val="5"/>
            <w:vAlign w:val="center"/>
          </w:tcPr>
          <w:p w:rsidR="00256CF1" w:rsidRDefault="00256CF1" w:rsidP="00133BBD">
            <w:pPr>
              <w:rPr>
                <w:rFonts w:ascii="Arial" w:hAnsi="Arial" w:cs="Arial"/>
                <w:sz w:val="18"/>
                <w:szCs w:val="18"/>
              </w:rPr>
            </w:pPr>
          </w:p>
          <w:p w:rsidR="00256CF1" w:rsidRDefault="00256CF1" w:rsidP="00133BBD">
            <w:pPr>
              <w:rPr>
                <w:rFonts w:ascii="Arial" w:hAnsi="Arial" w:cs="Arial"/>
                <w:sz w:val="18"/>
                <w:szCs w:val="18"/>
              </w:rPr>
            </w:pPr>
            <w:r>
              <w:rPr>
                <w:rFonts w:ascii="Arial" w:hAnsi="Arial" w:cs="Arial"/>
                <w:sz w:val="18"/>
                <w:szCs w:val="18"/>
              </w:rPr>
              <w:t>ul. A. Mickiewicza 41</w:t>
            </w:r>
          </w:p>
          <w:p w:rsidR="00256CF1" w:rsidRDefault="00256CF1" w:rsidP="00133BBD">
            <w:pPr>
              <w:rPr>
                <w:rFonts w:ascii="Arial" w:hAnsi="Arial" w:cs="Arial"/>
                <w:sz w:val="18"/>
                <w:szCs w:val="18"/>
              </w:rPr>
            </w:pPr>
            <w:r>
              <w:rPr>
                <w:rFonts w:ascii="Arial" w:hAnsi="Arial" w:cs="Arial"/>
                <w:sz w:val="18"/>
                <w:szCs w:val="18"/>
              </w:rPr>
              <w:t>70-383 Szczecin</w:t>
            </w:r>
          </w:p>
          <w:p w:rsidR="00256CF1" w:rsidRDefault="00256CF1" w:rsidP="00133BBD">
            <w:pPr>
              <w:rPr>
                <w:rFonts w:ascii="Arial" w:hAnsi="Arial" w:cs="Arial"/>
                <w:sz w:val="18"/>
                <w:szCs w:val="18"/>
              </w:rPr>
            </w:pPr>
          </w:p>
        </w:tc>
      </w:tr>
      <w:tr w:rsidR="00256CF1" w:rsidTr="00133BBD">
        <w:trPr>
          <w:trHeight w:val="358"/>
        </w:trPr>
        <w:tc>
          <w:tcPr>
            <w:tcW w:w="3034" w:type="dxa"/>
            <w:tcBorders>
              <w:bottom w:val="single" w:sz="2" w:space="0" w:color="auto"/>
            </w:tcBorders>
            <w:shd w:val="clear" w:color="auto" w:fill="D9D9D9"/>
            <w:vAlign w:val="center"/>
          </w:tcPr>
          <w:p w:rsidR="00256CF1" w:rsidRDefault="00256CF1" w:rsidP="00EC673B">
            <w:pPr>
              <w:jc w:val="center"/>
              <w:rPr>
                <w:rFonts w:ascii="Arial" w:hAnsi="Arial" w:cs="Arial"/>
                <w:sz w:val="18"/>
                <w:szCs w:val="18"/>
              </w:rPr>
            </w:pPr>
            <w:r>
              <w:rPr>
                <w:rFonts w:ascii="Arial" w:hAnsi="Arial" w:cs="Arial"/>
                <w:sz w:val="18"/>
                <w:szCs w:val="18"/>
              </w:rPr>
              <w:t>Telefon</w:t>
            </w:r>
          </w:p>
        </w:tc>
        <w:tc>
          <w:tcPr>
            <w:tcW w:w="804" w:type="dxa"/>
            <w:tcBorders>
              <w:bottom w:val="single" w:sz="2" w:space="0" w:color="auto"/>
            </w:tcBorders>
            <w:vAlign w:val="center"/>
          </w:tcPr>
          <w:p w:rsidR="00256CF1" w:rsidRPr="00A86CDB" w:rsidRDefault="00256CF1" w:rsidP="00133BBD">
            <w:pPr>
              <w:rPr>
                <w:rFonts w:ascii="Arial" w:hAnsi="Arial" w:cs="Arial"/>
                <w:sz w:val="18"/>
                <w:szCs w:val="18"/>
              </w:rPr>
            </w:pPr>
            <w:r w:rsidRPr="00A86CDB">
              <w:rPr>
                <w:rFonts w:ascii="Arial" w:hAnsi="Arial" w:cs="Arial"/>
                <w:sz w:val="18"/>
                <w:szCs w:val="18"/>
              </w:rPr>
              <w:t>91</w:t>
            </w:r>
          </w:p>
        </w:tc>
        <w:tc>
          <w:tcPr>
            <w:tcW w:w="1977" w:type="dxa"/>
            <w:tcBorders>
              <w:bottom w:val="single" w:sz="2" w:space="0" w:color="auto"/>
            </w:tcBorders>
            <w:vAlign w:val="center"/>
          </w:tcPr>
          <w:p w:rsidR="00256CF1" w:rsidRPr="00A86CDB" w:rsidRDefault="00256CF1" w:rsidP="00133BBD">
            <w:pPr>
              <w:rPr>
                <w:rFonts w:ascii="Arial" w:hAnsi="Arial" w:cs="Arial"/>
                <w:sz w:val="18"/>
                <w:szCs w:val="18"/>
              </w:rPr>
            </w:pPr>
            <w:r w:rsidRPr="00A86CDB">
              <w:rPr>
                <w:rFonts w:ascii="Arial" w:hAnsi="Arial" w:cs="Arial"/>
                <w:sz w:val="18"/>
                <w:szCs w:val="18"/>
              </w:rPr>
              <w:t>42-56-101</w:t>
            </w:r>
          </w:p>
        </w:tc>
        <w:tc>
          <w:tcPr>
            <w:tcW w:w="1524" w:type="dxa"/>
            <w:tcBorders>
              <w:bottom w:val="single" w:sz="2" w:space="0" w:color="auto"/>
            </w:tcBorders>
            <w:shd w:val="clear" w:color="auto" w:fill="D9D9D9"/>
            <w:vAlign w:val="center"/>
          </w:tcPr>
          <w:p w:rsidR="00256CF1" w:rsidRDefault="00256CF1" w:rsidP="00133BBD">
            <w:pPr>
              <w:rPr>
                <w:rFonts w:ascii="Arial" w:hAnsi="Arial" w:cs="Arial"/>
                <w:sz w:val="18"/>
                <w:szCs w:val="18"/>
              </w:rPr>
            </w:pPr>
            <w:r>
              <w:rPr>
                <w:rFonts w:ascii="Arial" w:hAnsi="Arial" w:cs="Arial"/>
                <w:sz w:val="18"/>
                <w:szCs w:val="18"/>
              </w:rPr>
              <w:t>Faks</w:t>
            </w:r>
          </w:p>
        </w:tc>
        <w:tc>
          <w:tcPr>
            <w:tcW w:w="836" w:type="dxa"/>
            <w:tcBorders>
              <w:bottom w:val="single" w:sz="2" w:space="0" w:color="auto"/>
            </w:tcBorders>
            <w:vAlign w:val="center"/>
          </w:tcPr>
          <w:p w:rsidR="00256CF1" w:rsidRDefault="00256CF1" w:rsidP="00133BBD">
            <w:pPr>
              <w:rPr>
                <w:rFonts w:ascii="Arial" w:hAnsi="Arial" w:cs="Arial"/>
                <w:sz w:val="18"/>
                <w:szCs w:val="18"/>
              </w:rPr>
            </w:pPr>
            <w:r>
              <w:rPr>
                <w:rFonts w:ascii="Arial" w:hAnsi="Arial" w:cs="Arial"/>
                <w:sz w:val="18"/>
                <w:szCs w:val="18"/>
              </w:rPr>
              <w:t>91</w:t>
            </w:r>
          </w:p>
        </w:tc>
        <w:tc>
          <w:tcPr>
            <w:tcW w:w="2140" w:type="dxa"/>
            <w:tcBorders>
              <w:bottom w:val="single" w:sz="2" w:space="0" w:color="auto"/>
            </w:tcBorders>
            <w:vAlign w:val="center"/>
          </w:tcPr>
          <w:p w:rsidR="00256CF1" w:rsidRDefault="00256CF1" w:rsidP="00133BBD">
            <w:pPr>
              <w:rPr>
                <w:rFonts w:ascii="Arial" w:hAnsi="Arial" w:cs="Arial"/>
                <w:sz w:val="18"/>
                <w:szCs w:val="18"/>
              </w:rPr>
            </w:pPr>
            <w:r>
              <w:rPr>
                <w:rFonts w:ascii="Arial" w:hAnsi="Arial" w:cs="Arial"/>
                <w:sz w:val="18"/>
                <w:szCs w:val="18"/>
              </w:rPr>
              <w:t>42-56-103</w:t>
            </w:r>
          </w:p>
        </w:tc>
      </w:tr>
      <w:tr w:rsidR="00256CF1" w:rsidTr="00133BBD">
        <w:trPr>
          <w:trHeight w:val="354"/>
        </w:trPr>
        <w:tc>
          <w:tcPr>
            <w:tcW w:w="3034" w:type="dxa"/>
            <w:tcBorders>
              <w:top w:val="single" w:sz="2" w:space="0" w:color="auto"/>
              <w:bottom w:val="single" w:sz="2" w:space="0" w:color="auto"/>
            </w:tcBorders>
            <w:shd w:val="clear" w:color="auto" w:fill="D9D9D9"/>
            <w:vAlign w:val="center"/>
          </w:tcPr>
          <w:p w:rsidR="00256CF1" w:rsidRDefault="00256CF1" w:rsidP="00EC673B">
            <w:pPr>
              <w:jc w:val="center"/>
              <w:rPr>
                <w:rFonts w:ascii="Arial" w:hAnsi="Arial" w:cs="Arial"/>
                <w:sz w:val="18"/>
                <w:szCs w:val="18"/>
              </w:rPr>
            </w:pPr>
            <w:r>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256CF1" w:rsidRDefault="00256CF1" w:rsidP="00133BBD">
            <w:pPr>
              <w:rPr>
                <w:rFonts w:ascii="Arial" w:hAnsi="Arial" w:cs="Arial"/>
                <w:sz w:val="18"/>
                <w:szCs w:val="18"/>
              </w:rPr>
            </w:pPr>
            <w:r>
              <w:rPr>
                <w:rFonts w:ascii="Arial" w:hAnsi="Arial" w:cs="Arial"/>
                <w:sz w:val="18"/>
                <w:szCs w:val="18"/>
              </w:rPr>
              <w:t>sekretariat@wup.pl</w:t>
            </w:r>
          </w:p>
        </w:tc>
      </w:tr>
      <w:tr w:rsidR="00256CF1" w:rsidRPr="00EC31BE"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256CF1" w:rsidRDefault="00256CF1" w:rsidP="00EC673B">
            <w:pPr>
              <w:jc w:val="center"/>
              <w:rPr>
                <w:rFonts w:ascii="Arial" w:hAnsi="Arial" w:cs="Arial"/>
                <w:sz w:val="18"/>
                <w:szCs w:val="18"/>
              </w:rPr>
            </w:pPr>
            <w:r>
              <w:rPr>
                <w:rFonts w:ascii="Arial" w:hAnsi="Arial" w:cs="Arial"/>
                <w:sz w:val="18"/>
                <w:szCs w:val="18"/>
              </w:rPr>
              <w:t>Dane kontaktowe osoby (osób) w Instytucji Pośredniczącej/Zarządzającej do kontaktów roboczych</w:t>
            </w:r>
          </w:p>
        </w:tc>
        <w:tc>
          <w:tcPr>
            <w:tcW w:w="7281" w:type="dxa"/>
            <w:gridSpan w:val="5"/>
            <w:tcBorders>
              <w:top w:val="single" w:sz="2" w:space="0" w:color="auto"/>
              <w:left w:val="single" w:sz="2" w:space="0" w:color="auto"/>
              <w:bottom w:val="single" w:sz="12" w:space="0" w:color="auto"/>
            </w:tcBorders>
            <w:vAlign w:val="center"/>
          </w:tcPr>
          <w:p w:rsidR="00256CF1" w:rsidRDefault="00256CF1" w:rsidP="00133BBD">
            <w:pPr>
              <w:jc w:val="center"/>
              <w:rPr>
                <w:rFonts w:ascii="Arial" w:hAnsi="Arial" w:cs="Arial"/>
                <w:sz w:val="18"/>
                <w:szCs w:val="18"/>
              </w:rPr>
            </w:pPr>
            <w:r>
              <w:rPr>
                <w:rFonts w:ascii="Arial" w:hAnsi="Arial" w:cs="Arial"/>
                <w:sz w:val="18"/>
                <w:szCs w:val="18"/>
              </w:rPr>
              <w:t>Marta Baranowska</w:t>
            </w:r>
          </w:p>
          <w:p w:rsidR="00256CF1" w:rsidRPr="008504A0" w:rsidRDefault="00256CF1" w:rsidP="00133BBD">
            <w:pPr>
              <w:jc w:val="center"/>
              <w:rPr>
                <w:rFonts w:ascii="Arial" w:hAnsi="Arial" w:cs="Arial"/>
                <w:sz w:val="18"/>
                <w:szCs w:val="18"/>
              </w:rPr>
            </w:pPr>
            <w:r w:rsidRPr="00D15BA6">
              <w:rPr>
                <w:rFonts w:ascii="Arial" w:hAnsi="Arial" w:cs="Arial"/>
                <w:sz w:val="18"/>
                <w:szCs w:val="18"/>
              </w:rPr>
              <w:t>tel. 91 42 56 166</w:t>
            </w:r>
          </w:p>
          <w:p w:rsidR="00256CF1" w:rsidRDefault="00256CF1">
            <w:pPr>
              <w:jc w:val="center"/>
              <w:rPr>
                <w:rFonts w:ascii="Arial" w:hAnsi="Arial" w:cs="Arial"/>
                <w:sz w:val="18"/>
                <w:szCs w:val="18"/>
              </w:rPr>
            </w:pPr>
            <w:r w:rsidRPr="00D15BA6">
              <w:rPr>
                <w:rFonts w:ascii="Arial" w:hAnsi="Arial" w:cs="Arial"/>
                <w:sz w:val="18"/>
                <w:szCs w:val="18"/>
              </w:rPr>
              <w:t>e-mail: marta_baranowska@wup.pl</w:t>
            </w:r>
          </w:p>
        </w:tc>
      </w:tr>
    </w:tbl>
    <w:p w:rsidR="00256CF1" w:rsidRPr="008504A0" w:rsidRDefault="00256CF1" w:rsidP="00D35C6C">
      <w:pPr>
        <w:rPr>
          <w:rFonts w:ascii="Arial" w:hAnsi="Arial" w:cs="Arial"/>
          <w:b/>
        </w:rPr>
      </w:pPr>
      <w:r w:rsidRPr="008504A0">
        <w:rPr>
          <w:rFonts w:ascii="Arial" w:hAnsi="Arial" w:cs="Arial"/>
          <w:b/>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256CF1" w:rsidTr="00133BBD">
        <w:trPr>
          <w:trHeight w:val="362"/>
        </w:trPr>
        <w:tc>
          <w:tcPr>
            <w:tcW w:w="9889" w:type="dxa"/>
            <w:shd w:val="clear" w:color="auto" w:fill="E77B39"/>
            <w:vAlign w:val="center"/>
          </w:tcPr>
          <w:p w:rsidR="00256CF1" w:rsidRDefault="00256CF1" w:rsidP="00076E1A">
            <w:pPr>
              <w:rPr>
                <w:rFonts w:ascii="Arial" w:hAnsi="Arial" w:cs="Arial"/>
                <w:b/>
                <w:sz w:val="20"/>
                <w:szCs w:val="20"/>
              </w:rPr>
            </w:pPr>
            <w:r w:rsidRPr="00076E1A">
              <w:rPr>
                <w:rFonts w:ascii="Arial" w:hAnsi="Arial" w:cs="Arial"/>
                <w:b/>
                <w:sz w:val="20"/>
                <w:szCs w:val="20"/>
              </w:rPr>
              <w:t xml:space="preserve">KARTA DZIAŁANIA </w:t>
            </w:r>
          </w:p>
          <w:p w:rsidR="00256CF1" w:rsidRPr="00076E1A" w:rsidRDefault="00256CF1" w:rsidP="00076E1A">
            <w:pPr>
              <w:pStyle w:val="Nagwek2"/>
              <w:rPr>
                <w:b/>
                <w:sz w:val="20"/>
                <w:szCs w:val="20"/>
              </w:rPr>
            </w:pPr>
            <w:bookmarkStart w:id="28" w:name="_Toc500929293"/>
            <w:r w:rsidRPr="00076E1A">
              <w:rPr>
                <w:b/>
                <w:sz w:val="20"/>
                <w:szCs w:val="20"/>
              </w:rPr>
              <w:t>8.3 Wsparcie szkół i placówek prowadzących kształcenie ogólne oraz uczniów uczestniczących w kształceniu podstawowym, gimnazjalnym i ponadgimnazjalnym w ramach</w:t>
            </w:r>
            <w:r w:rsidRPr="00076E1A">
              <w:rPr>
                <w:b/>
                <w:i/>
                <w:sz w:val="20"/>
                <w:szCs w:val="20"/>
              </w:rPr>
              <w:t xml:space="preserve"> </w:t>
            </w:r>
            <w:r w:rsidRPr="00076E1A">
              <w:rPr>
                <w:b/>
                <w:sz w:val="20"/>
                <w:szCs w:val="20"/>
              </w:rPr>
              <w:t>Strategii ZIT dla Szczecińskiego Obszaru Metropolitalnego</w:t>
            </w:r>
            <w:bookmarkEnd w:id="28"/>
          </w:p>
        </w:tc>
      </w:tr>
    </w:tbl>
    <w:p w:rsidR="00256CF1" w:rsidRDefault="00256CF1" w:rsidP="00D35C6C">
      <w:pPr>
        <w:rPr>
          <w:rFonts w:ascii="Arial" w:hAnsi="Arial" w:cs="Arial"/>
          <w:b/>
          <w:spacing w:val="24"/>
          <w:sz w:val="28"/>
          <w:szCs w:val="28"/>
        </w:rPr>
      </w:pPr>
    </w:p>
    <w:tbl>
      <w:tblPr>
        <w:tblW w:w="5262"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362"/>
        <w:gridCol w:w="448"/>
        <w:gridCol w:w="1746"/>
        <w:gridCol w:w="321"/>
        <w:gridCol w:w="1161"/>
        <w:gridCol w:w="418"/>
        <w:gridCol w:w="731"/>
        <w:gridCol w:w="319"/>
        <w:gridCol w:w="747"/>
        <w:gridCol w:w="266"/>
        <w:gridCol w:w="708"/>
        <w:gridCol w:w="237"/>
        <w:gridCol w:w="326"/>
        <w:gridCol w:w="354"/>
        <w:gridCol w:w="631"/>
      </w:tblGrid>
      <w:tr w:rsidR="00256CF1" w:rsidTr="00133BBD">
        <w:trPr>
          <w:trHeight w:val="218"/>
        </w:trPr>
        <w:tc>
          <w:tcPr>
            <w:tcW w:w="697" w:type="pct"/>
            <w:tcBorders>
              <w:top w:val="single" w:sz="12" w:space="0" w:color="auto"/>
              <w:bottom w:val="single" w:sz="12" w:space="0" w:color="auto"/>
            </w:tcBorders>
            <w:shd w:val="clear" w:color="auto" w:fill="CCFFCC"/>
            <w:vAlign w:val="center"/>
          </w:tcPr>
          <w:p w:rsidR="00256CF1" w:rsidRDefault="00256CF1" w:rsidP="00EC673B">
            <w:pPr>
              <w:rPr>
                <w:rFonts w:ascii="Arial" w:hAnsi="Arial" w:cs="Arial"/>
                <w:b/>
                <w:sz w:val="18"/>
                <w:szCs w:val="18"/>
              </w:rPr>
            </w:pPr>
            <w:r>
              <w:rPr>
                <w:rFonts w:ascii="Arial" w:hAnsi="Arial" w:cs="Arial"/>
                <w:b/>
                <w:sz w:val="18"/>
                <w:szCs w:val="18"/>
              </w:rPr>
              <w:t xml:space="preserve">LP. Konkursu: </w:t>
            </w:r>
          </w:p>
        </w:tc>
        <w:tc>
          <w:tcPr>
            <w:tcW w:w="229" w:type="pct"/>
            <w:tcBorders>
              <w:top w:val="single" w:sz="12" w:space="0" w:color="auto"/>
              <w:bottom w:val="single" w:sz="12" w:space="0" w:color="auto"/>
              <w:right w:val="single" w:sz="12" w:space="0" w:color="auto"/>
            </w:tcBorders>
            <w:vAlign w:val="center"/>
          </w:tcPr>
          <w:p w:rsidR="00256CF1" w:rsidRPr="00940634" w:rsidRDefault="00256CF1" w:rsidP="00EC673B">
            <w:pPr>
              <w:jc w:val="center"/>
              <w:rPr>
                <w:rFonts w:ascii="Arial" w:hAnsi="Arial" w:cs="Arial"/>
                <w:b/>
                <w:sz w:val="18"/>
                <w:szCs w:val="18"/>
              </w:rPr>
            </w:pPr>
            <w:r>
              <w:rPr>
                <w:rFonts w:ascii="Arial" w:hAnsi="Arial" w:cs="Arial"/>
                <w:b/>
                <w:sz w:val="18"/>
                <w:szCs w:val="18"/>
              </w:rPr>
              <w:t>2</w:t>
            </w:r>
          </w:p>
        </w:tc>
        <w:tc>
          <w:tcPr>
            <w:tcW w:w="1865" w:type="pct"/>
            <w:gridSpan w:val="4"/>
            <w:tcBorders>
              <w:left w:val="single" w:sz="12" w:space="0" w:color="auto"/>
              <w:right w:val="single" w:sz="12"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Planowany termin ogłoszenia konkursu</w:t>
            </w:r>
          </w:p>
        </w:tc>
        <w:tc>
          <w:tcPr>
            <w:tcW w:w="374" w:type="pct"/>
            <w:tcBorders>
              <w:top w:val="single" w:sz="12" w:space="0" w:color="auto"/>
              <w:left w:val="single" w:sz="12" w:space="0" w:color="auto"/>
              <w:bottom w:val="single" w:sz="12" w:space="0" w:color="auto"/>
              <w:right w:val="single" w:sz="6"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I kw.</w:t>
            </w:r>
          </w:p>
        </w:tc>
        <w:tc>
          <w:tcPr>
            <w:tcW w:w="163" w:type="pct"/>
            <w:tcBorders>
              <w:top w:val="single" w:sz="12" w:space="0" w:color="auto"/>
              <w:left w:val="single" w:sz="6" w:space="0" w:color="auto"/>
              <w:bottom w:val="single" w:sz="12" w:space="0" w:color="auto"/>
              <w:right w:val="single" w:sz="12" w:space="0" w:color="auto"/>
            </w:tcBorders>
            <w:vAlign w:val="center"/>
          </w:tcPr>
          <w:p w:rsidR="00256CF1" w:rsidRDefault="00256CF1" w:rsidP="00EC673B">
            <w:pPr>
              <w:jc w:val="center"/>
              <w:rPr>
                <w:rFonts w:ascii="Arial" w:hAnsi="Arial" w:cs="Arial"/>
                <w:b/>
                <w:sz w:val="18"/>
                <w:szCs w:val="18"/>
              </w:rPr>
            </w:pPr>
            <w:r>
              <w:rPr>
                <w:rFonts w:ascii="Arial" w:hAnsi="Arial" w:cs="Arial"/>
                <w:b/>
                <w:sz w:val="18"/>
                <w:szCs w:val="18"/>
              </w:rPr>
              <w:t>x</w:t>
            </w:r>
          </w:p>
        </w:tc>
        <w:tc>
          <w:tcPr>
            <w:tcW w:w="382" w:type="pct"/>
            <w:tcBorders>
              <w:top w:val="single" w:sz="12" w:space="0" w:color="auto"/>
              <w:left w:val="single" w:sz="12" w:space="0" w:color="auto"/>
              <w:bottom w:val="single" w:sz="12"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II kw.</w:t>
            </w:r>
          </w:p>
        </w:tc>
        <w:tc>
          <w:tcPr>
            <w:tcW w:w="136" w:type="pct"/>
            <w:tcBorders>
              <w:top w:val="single" w:sz="12" w:space="0" w:color="auto"/>
              <w:bottom w:val="single" w:sz="12" w:space="0" w:color="auto"/>
              <w:right w:val="single" w:sz="12" w:space="0" w:color="auto"/>
            </w:tcBorders>
            <w:vAlign w:val="center"/>
          </w:tcPr>
          <w:p w:rsidR="00256CF1" w:rsidRDefault="00256CF1" w:rsidP="00EC673B">
            <w:pPr>
              <w:jc w:val="center"/>
              <w:rPr>
                <w:rFonts w:ascii="Arial" w:hAnsi="Arial" w:cs="Arial"/>
                <w:b/>
                <w:sz w:val="18"/>
                <w:szCs w:val="18"/>
              </w:rPr>
            </w:pPr>
          </w:p>
        </w:tc>
        <w:tc>
          <w:tcPr>
            <w:tcW w:w="362" w:type="pct"/>
            <w:tcBorders>
              <w:top w:val="single" w:sz="12" w:space="0" w:color="auto"/>
              <w:left w:val="single" w:sz="12" w:space="0" w:color="auto"/>
              <w:bottom w:val="single" w:sz="12"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III kw.</w:t>
            </w:r>
          </w:p>
        </w:tc>
        <w:tc>
          <w:tcPr>
            <w:tcW w:w="121" w:type="pct"/>
            <w:tcBorders>
              <w:top w:val="single" w:sz="12" w:space="0" w:color="auto"/>
              <w:bottom w:val="single" w:sz="12" w:space="0" w:color="auto"/>
              <w:right w:val="single" w:sz="12" w:space="0" w:color="auto"/>
            </w:tcBorders>
            <w:vAlign w:val="center"/>
          </w:tcPr>
          <w:p w:rsidR="00256CF1" w:rsidRDefault="00256CF1" w:rsidP="00EC673B">
            <w:pPr>
              <w:jc w:val="center"/>
              <w:rPr>
                <w:rFonts w:ascii="Arial" w:hAnsi="Arial" w:cs="Arial"/>
                <w:b/>
                <w:sz w:val="18"/>
                <w:szCs w:val="18"/>
              </w:rPr>
            </w:pPr>
          </w:p>
        </w:tc>
        <w:tc>
          <w:tcPr>
            <w:tcW w:w="348" w:type="pct"/>
            <w:gridSpan w:val="2"/>
            <w:tcBorders>
              <w:top w:val="single" w:sz="12" w:space="0" w:color="auto"/>
              <w:left w:val="single" w:sz="12" w:space="0" w:color="auto"/>
              <w:bottom w:val="single" w:sz="12"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IV kw.</w:t>
            </w:r>
          </w:p>
        </w:tc>
        <w:tc>
          <w:tcPr>
            <w:tcW w:w="323" w:type="pct"/>
            <w:tcBorders>
              <w:top w:val="single" w:sz="12" w:space="0" w:color="auto"/>
              <w:bottom w:val="single" w:sz="12" w:space="0" w:color="auto"/>
            </w:tcBorders>
            <w:vAlign w:val="center"/>
          </w:tcPr>
          <w:p w:rsidR="00256CF1" w:rsidRDefault="00256CF1" w:rsidP="00EC673B">
            <w:pPr>
              <w:jc w:val="center"/>
              <w:rPr>
                <w:rFonts w:ascii="Arial" w:hAnsi="Arial" w:cs="Arial"/>
                <w:b/>
                <w:sz w:val="18"/>
                <w:szCs w:val="18"/>
              </w:rPr>
            </w:pPr>
          </w:p>
        </w:tc>
      </w:tr>
      <w:tr w:rsidR="00256CF1" w:rsidTr="00133BBD">
        <w:trPr>
          <w:cantSplit/>
          <w:trHeight w:val="113"/>
        </w:trPr>
        <w:tc>
          <w:tcPr>
            <w:tcW w:w="926" w:type="pct"/>
            <w:gridSpan w:val="2"/>
            <w:vMerge w:val="restart"/>
            <w:tcBorders>
              <w:top w:val="single" w:sz="12" w:space="0" w:color="auto"/>
              <w:right w:val="single" w:sz="12" w:space="0" w:color="auto"/>
            </w:tcBorders>
            <w:shd w:val="clear" w:color="auto" w:fill="CCFFCC"/>
            <w:vAlign w:val="center"/>
          </w:tcPr>
          <w:p w:rsidR="00256CF1" w:rsidRDefault="00256CF1" w:rsidP="00EC673B">
            <w:pPr>
              <w:jc w:val="center"/>
              <w:rPr>
                <w:rFonts w:ascii="Arial" w:hAnsi="Arial" w:cs="Arial"/>
                <w:b/>
                <w:sz w:val="18"/>
                <w:szCs w:val="18"/>
              </w:rPr>
            </w:pPr>
            <w:r>
              <w:rPr>
                <w:rFonts w:ascii="Arial" w:hAnsi="Arial" w:cs="Arial"/>
                <w:b/>
                <w:sz w:val="18"/>
                <w:szCs w:val="18"/>
              </w:rPr>
              <w:t>Typ konkursu</w:t>
            </w:r>
          </w:p>
        </w:tc>
        <w:tc>
          <w:tcPr>
            <w:tcW w:w="893" w:type="pct"/>
            <w:tcBorders>
              <w:left w:val="single" w:sz="12" w:space="0" w:color="auto"/>
            </w:tcBorders>
            <w:shd w:val="clear" w:color="auto" w:fill="CCFFCC"/>
            <w:vAlign w:val="center"/>
          </w:tcPr>
          <w:p w:rsidR="00256CF1" w:rsidRDefault="00256CF1" w:rsidP="00EC673B">
            <w:pPr>
              <w:rPr>
                <w:rFonts w:ascii="Arial" w:hAnsi="Arial" w:cs="Arial"/>
                <w:b/>
                <w:sz w:val="18"/>
                <w:szCs w:val="18"/>
              </w:rPr>
            </w:pPr>
            <w:r>
              <w:rPr>
                <w:rFonts w:ascii="Arial" w:hAnsi="Arial" w:cs="Arial"/>
                <w:b/>
                <w:sz w:val="18"/>
                <w:szCs w:val="18"/>
              </w:rPr>
              <w:t>Otwarty</w:t>
            </w:r>
          </w:p>
        </w:tc>
        <w:tc>
          <w:tcPr>
            <w:tcW w:w="164" w:type="pct"/>
            <w:tcBorders>
              <w:top w:val="single" w:sz="6" w:space="0" w:color="auto"/>
              <w:left w:val="single" w:sz="12" w:space="0" w:color="auto"/>
              <w:bottom w:val="single" w:sz="6" w:space="0" w:color="auto"/>
            </w:tcBorders>
            <w:vAlign w:val="center"/>
          </w:tcPr>
          <w:p w:rsidR="00256CF1" w:rsidRDefault="00256CF1" w:rsidP="00EC673B">
            <w:pPr>
              <w:jc w:val="center"/>
              <w:rPr>
                <w:rFonts w:ascii="Arial" w:hAnsi="Arial" w:cs="Arial"/>
                <w:b/>
                <w:sz w:val="18"/>
                <w:szCs w:val="18"/>
              </w:rPr>
            </w:pPr>
          </w:p>
        </w:tc>
        <w:tc>
          <w:tcPr>
            <w:tcW w:w="3017" w:type="pct"/>
            <w:gridSpan w:val="11"/>
            <w:vMerge w:val="restart"/>
            <w:tcBorders>
              <w:left w:val="single" w:sz="12" w:space="0" w:color="auto"/>
            </w:tcBorders>
            <w:shd w:val="clear" w:color="auto" w:fill="CCFFCC"/>
            <w:vAlign w:val="center"/>
          </w:tcPr>
          <w:p w:rsidR="00256CF1" w:rsidRDefault="00256CF1" w:rsidP="00EC673B">
            <w:pPr>
              <w:jc w:val="center"/>
              <w:rPr>
                <w:rFonts w:ascii="Arial" w:hAnsi="Arial" w:cs="Arial"/>
                <w:b/>
                <w:sz w:val="18"/>
                <w:szCs w:val="18"/>
              </w:rPr>
            </w:pPr>
          </w:p>
        </w:tc>
      </w:tr>
      <w:tr w:rsidR="00256CF1" w:rsidTr="00133BBD">
        <w:trPr>
          <w:cantSplit/>
          <w:trHeight w:val="112"/>
        </w:trPr>
        <w:tc>
          <w:tcPr>
            <w:tcW w:w="926" w:type="pct"/>
            <w:gridSpan w:val="2"/>
            <w:vMerge/>
            <w:tcBorders>
              <w:bottom w:val="single" w:sz="12" w:space="0" w:color="auto"/>
              <w:right w:val="single" w:sz="12" w:space="0" w:color="auto"/>
            </w:tcBorders>
            <w:shd w:val="clear" w:color="auto" w:fill="CCFFCC"/>
            <w:vAlign w:val="center"/>
          </w:tcPr>
          <w:p w:rsidR="00256CF1" w:rsidRDefault="00256CF1" w:rsidP="00EC673B">
            <w:pPr>
              <w:jc w:val="center"/>
              <w:rPr>
                <w:rFonts w:ascii="Arial" w:hAnsi="Arial" w:cs="Arial"/>
                <w:b/>
                <w:sz w:val="18"/>
                <w:szCs w:val="18"/>
              </w:rPr>
            </w:pPr>
          </w:p>
        </w:tc>
        <w:tc>
          <w:tcPr>
            <w:tcW w:w="893" w:type="pct"/>
            <w:tcBorders>
              <w:left w:val="single" w:sz="12" w:space="0" w:color="auto"/>
            </w:tcBorders>
            <w:shd w:val="clear" w:color="auto" w:fill="CCFFCC"/>
            <w:vAlign w:val="center"/>
          </w:tcPr>
          <w:p w:rsidR="00256CF1" w:rsidRDefault="00256CF1" w:rsidP="00EC673B">
            <w:pPr>
              <w:rPr>
                <w:rFonts w:ascii="Arial" w:hAnsi="Arial" w:cs="Arial"/>
                <w:b/>
                <w:sz w:val="18"/>
                <w:szCs w:val="18"/>
              </w:rPr>
            </w:pPr>
            <w:r>
              <w:rPr>
                <w:rFonts w:ascii="Arial" w:hAnsi="Arial" w:cs="Arial"/>
                <w:b/>
                <w:sz w:val="18"/>
                <w:szCs w:val="18"/>
              </w:rPr>
              <w:t>Zamknięty</w:t>
            </w:r>
          </w:p>
        </w:tc>
        <w:tc>
          <w:tcPr>
            <w:tcW w:w="164" w:type="pct"/>
            <w:tcBorders>
              <w:top w:val="single" w:sz="6" w:space="0" w:color="auto"/>
              <w:left w:val="single" w:sz="12" w:space="0" w:color="auto"/>
              <w:bottom w:val="single" w:sz="6" w:space="0" w:color="auto"/>
            </w:tcBorders>
            <w:vAlign w:val="center"/>
          </w:tcPr>
          <w:p w:rsidR="00256CF1" w:rsidRDefault="00256CF1" w:rsidP="00EC673B">
            <w:pPr>
              <w:jc w:val="center"/>
              <w:rPr>
                <w:rFonts w:ascii="Arial" w:hAnsi="Arial" w:cs="Arial"/>
                <w:b/>
                <w:sz w:val="18"/>
                <w:szCs w:val="18"/>
              </w:rPr>
            </w:pPr>
            <w:r>
              <w:rPr>
                <w:rFonts w:ascii="Arial" w:hAnsi="Arial" w:cs="Arial"/>
                <w:b/>
                <w:sz w:val="18"/>
                <w:szCs w:val="18"/>
              </w:rPr>
              <w:t>x</w:t>
            </w:r>
          </w:p>
        </w:tc>
        <w:tc>
          <w:tcPr>
            <w:tcW w:w="3017" w:type="pct"/>
            <w:gridSpan w:val="11"/>
            <w:vMerge/>
            <w:tcBorders>
              <w:left w:val="single" w:sz="12" w:space="0" w:color="auto"/>
            </w:tcBorders>
            <w:shd w:val="clear" w:color="auto" w:fill="CCFFCC"/>
            <w:vAlign w:val="center"/>
          </w:tcPr>
          <w:p w:rsidR="00256CF1" w:rsidRDefault="00256CF1" w:rsidP="00EC673B">
            <w:pPr>
              <w:jc w:val="center"/>
              <w:rPr>
                <w:rFonts w:ascii="Arial" w:hAnsi="Arial" w:cs="Arial"/>
                <w:b/>
                <w:sz w:val="18"/>
                <w:szCs w:val="18"/>
              </w:rPr>
            </w:pPr>
          </w:p>
        </w:tc>
      </w:tr>
      <w:tr w:rsidR="00256CF1" w:rsidTr="00133BBD">
        <w:tc>
          <w:tcPr>
            <w:tcW w:w="926" w:type="pct"/>
            <w:gridSpan w:val="2"/>
            <w:shd w:val="clear" w:color="auto" w:fill="CCFFCC"/>
            <w:vAlign w:val="center"/>
          </w:tcPr>
          <w:p w:rsidR="00256CF1" w:rsidRDefault="00256CF1" w:rsidP="00EC673B">
            <w:pPr>
              <w:jc w:val="center"/>
              <w:rPr>
                <w:rFonts w:ascii="Arial" w:hAnsi="Arial" w:cs="Arial"/>
                <w:sz w:val="18"/>
                <w:szCs w:val="18"/>
              </w:rPr>
            </w:pPr>
            <w:r>
              <w:rPr>
                <w:rFonts w:ascii="Arial" w:hAnsi="Arial" w:cs="Arial"/>
                <w:sz w:val="18"/>
                <w:szCs w:val="18"/>
              </w:rPr>
              <w:t>Planowana alokacja</w:t>
            </w:r>
          </w:p>
        </w:tc>
        <w:tc>
          <w:tcPr>
            <w:tcW w:w="4074" w:type="pct"/>
            <w:gridSpan w:val="13"/>
            <w:vAlign w:val="center"/>
          </w:tcPr>
          <w:p w:rsidR="00256CF1" w:rsidRDefault="00256CF1" w:rsidP="00133BBD">
            <w:pPr>
              <w:ind w:left="57"/>
              <w:rPr>
                <w:rFonts w:ascii="Arial" w:hAnsi="Arial" w:cs="Arial"/>
                <w:b/>
                <w:sz w:val="18"/>
                <w:szCs w:val="18"/>
              </w:rPr>
            </w:pPr>
          </w:p>
          <w:p w:rsidR="00256CF1" w:rsidRDefault="00256CF1" w:rsidP="00133BBD">
            <w:pPr>
              <w:ind w:left="57"/>
              <w:rPr>
                <w:rFonts w:ascii="Arial" w:hAnsi="Arial" w:cs="Arial"/>
                <w:b/>
                <w:sz w:val="18"/>
                <w:szCs w:val="18"/>
              </w:rPr>
            </w:pPr>
            <w:r>
              <w:rPr>
                <w:rFonts w:ascii="Arial" w:hAnsi="Arial" w:cs="Arial"/>
                <w:b/>
                <w:sz w:val="18"/>
                <w:szCs w:val="18"/>
              </w:rPr>
              <w:t xml:space="preserve">25 688 207,00 zł </w:t>
            </w:r>
          </w:p>
          <w:p w:rsidR="00256CF1" w:rsidRPr="00496EDB" w:rsidRDefault="00256CF1" w:rsidP="00133BBD">
            <w:pPr>
              <w:ind w:left="57"/>
              <w:rPr>
                <w:rFonts w:ascii="Arial" w:hAnsi="Arial" w:cs="Arial"/>
                <w:b/>
                <w:sz w:val="18"/>
                <w:szCs w:val="18"/>
              </w:rPr>
            </w:pPr>
          </w:p>
        </w:tc>
      </w:tr>
      <w:tr w:rsidR="00256CF1" w:rsidTr="00133BBD">
        <w:trPr>
          <w:trHeight w:val="261"/>
        </w:trPr>
        <w:tc>
          <w:tcPr>
            <w:tcW w:w="926" w:type="pct"/>
            <w:gridSpan w:val="2"/>
            <w:vMerge w:val="restart"/>
            <w:shd w:val="clear" w:color="auto" w:fill="CCFFCC"/>
            <w:vAlign w:val="center"/>
          </w:tcPr>
          <w:p w:rsidR="00256CF1" w:rsidRDefault="00256CF1" w:rsidP="006F5165">
            <w:pPr>
              <w:jc w:val="center"/>
              <w:rPr>
                <w:rFonts w:ascii="Arial" w:hAnsi="Arial" w:cs="Arial"/>
                <w:sz w:val="18"/>
                <w:szCs w:val="18"/>
              </w:rPr>
            </w:pPr>
            <w:r>
              <w:rPr>
                <w:rFonts w:ascii="Arial" w:hAnsi="Arial" w:cs="Arial"/>
                <w:sz w:val="18"/>
                <w:szCs w:val="18"/>
              </w:rPr>
              <w:t>Typy projektów   przewidziane do realizacji w ramach konkursu</w:t>
            </w:r>
          </w:p>
        </w:tc>
        <w:tc>
          <w:tcPr>
            <w:tcW w:w="4074" w:type="pct"/>
            <w:gridSpan w:val="13"/>
            <w:vAlign w:val="center"/>
          </w:tcPr>
          <w:p w:rsidR="00256CF1" w:rsidRPr="006938E1" w:rsidRDefault="00256CF1" w:rsidP="00076E1A">
            <w:pPr>
              <w:numPr>
                <w:ilvl w:val="0"/>
                <w:numId w:val="115"/>
              </w:numPr>
              <w:spacing w:before="40" w:after="40"/>
              <w:ind w:left="401" w:hanging="425"/>
              <w:jc w:val="both"/>
              <w:rPr>
                <w:rFonts w:ascii="Arial" w:hAnsi="Arial" w:cs="Arial"/>
                <w:sz w:val="20"/>
                <w:szCs w:val="20"/>
              </w:rPr>
            </w:pPr>
            <w:r w:rsidRPr="006938E1">
              <w:rPr>
                <w:rFonts w:ascii="Arial" w:hAnsi="Arial" w:cs="Arial"/>
                <w:sz w:val="20"/>
                <w:szCs w:val="20"/>
              </w:rPr>
              <w:t>Kształcenie u uczniów i słuchaczy kompetencji kluczowych oraz właściwych postaw i umiejętności niezbędnych na rynku pracy głównie poprzez:</w:t>
            </w:r>
          </w:p>
          <w:p w:rsidR="00256CF1" w:rsidRDefault="00256CF1" w:rsidP="00076E1A">
            <w:pPr>
              <w:pStyle w:val="Akapitzlist"/>
              <w:numPr>
                <w:ilvl w:val="0"/>
                <w:numId w:val="161"/>
              </w:numPr>
              <w:spacing w:before="40" w:after="40"/>
              <w:ind w:hanging="427"/>
              <w:jc w:val="both"/>
              <w:rPr>
                <w:rFonts w:ascii="Arial" w:hAnsi="Arial" w:cs="Arial"/>
                <w:szCs w:val="20"/>
              </w:rPr>
            </w:pPr>
            <w:r w:rsidRPr="001A73EC">
              <w:rPr>
                <w:rFonts w:ascii="Arial" w:hAnsi="Arial" w:cs="Arial"/>
                <w:szCs w:val="20"/>
              </w:rPr>
              <w:t>realizację projektów edukacyjnych w szkołach lub placówkach systemu oświaty objętych wsparciem,</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realizację dodatkowych zajęć dydaktyczno-wyrównawczych służących wyrównywaniu dysproporcji edukacyjnych w trakcie procesu kształcenia dla uczniów lub słuchaczy mających trudności w spełnianiu wymagań edukacyjnych, wynikających z podstawy programowej kształcenia ogólnego dla danego etapu edukacyjnego,</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realizację różnych form rozwijających uzdolnienia uczniów lub słuchaczy,</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wdrożenie nowych form i programów nauczania w szkołach  lub placówkach systemu oświaty,</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tworzenie i realizacja zajęć o nowatorskich rozwiązaniach programowych, organizacyjnych lub metodycznych w szkołach  lub placówkach systemu oświaty,</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organizację kółek zainteresowań, warsztatów, laboratoriów dla uczniów lub słuchaczy,</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nawiązywanie współpracy z otoczeniem społeczno-gospodarczym szkoły lub placówki systemu oświaty w celu realizacji programów edukacyjnych,</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 xml:space="preserve">wykorzystanie narzędzi, metod lub form pracy wypracowanych w ramach projektów, w tym pozytywnie </w:t>
            </w:r>
            <w:proofErr w:type="spellStart"/>
            <w:r w:rsidRPr="006938E1">
              <w:rPr>
                <w:rFonts w:ascii="Arial" w:hAnsi="Arial" w:cs="Arial"/>
                <w:sz w:val="20"/>
                <w:szCs w:val="20"/>
              </w:rPr>
              <w:t>zwalidowanych</w:t>
            </w:r>
            <w:proofErr w:type="spellEnd"/>
            <w:r w:rsidRPr="006938E1">
              <w:rPr>
                <w:rFonts w:ascii="Arial" w:hAnsi="Arial" w:cs="Arial"/>
                <w:sz w:val="20"/>
                <w:szCs w:val="20"/>
              </w:rPr>
              <w:t xml:space="preserve"> produktów projektów innowacyjnych, zrealizowanych w latach 2007-2013 w ramach PO KL,</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pomoc stypendialną dla uczniów lub słuchaczy szczególnie uzdolnionych w zakresie przedmiotów przyrodniczych, informatycznych, języków obcych nowożytnych, matematyki lub przedsiębiorczości, których niekorzystna sytuacja materialna stanowi barierę w rozwoju edukacyjnym,</w:t>
            </w:r>
          </w:p>
          <w:p w:rsidR="00256CF1"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doradztwo edukacyjno-zawodowe dla uczniów lub słuchaczy, ze szczególnym uwzględnieniem uczniów ze specjalnymi potrzebami rozwojowymi i edukacyjnymi,</w:t>
            </w:r>
          </w:p>
          <w:p w:rsidR="00256CF1" w:rsidRPr="009C09F9" w:rsidRDefault="00256CF1" w:rsidP="00076E1A">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realizację zajęć organizowanych poza szkołą lub poza lekcjami.</w:t>
            </w:r>
          </w:p>
        </w:tc>
      </w:tr>
      <w:tr w:rsidR="00256CF1" w:rsidTr="00133BBD">
        <w:trPr>
          <w:trHeight w:val="258"/>
        </w:trPr>
        <w:tc>
          <w:tcPr>
            <w:tcW w:w="926" w:type="pct"/>
            <w:gridSpan w:val="2"/>
            <w:vMerge/>
            <w:shd w:val="clear" w:color="auto" w:fill="CCFFCC"/>
            <w:vAlign w:val="center"/>
          </w:tcPr>
          <w:p w:rsidR="00256CF1" w:rsidRDefault="00256CF1" w:rsidP="00EC673B">
            <w:pPr>
              <w:jc w:val="center"/>
              <w:rPr>
                <w:rFonts w:ascii="Arial" w:hAnsi="Arial" w:cs="Arial"/>
                <w:sz w:val="18"/>
                <w:szCs w:val="18"/>
              </w:rPr>
            </w:pPr>
          </w:p>
        </w:tc>
        <w:tc>
          <w:tcPr>
            <w:tcW w:w="4074" w:type="pct"/>
            <w:gridSpan w:val="13"/>
            <w:vAlign w:val="center"/>
          </w:tcPr>
          <w:p w:rsidR="00256CF1" w:rsidRPr="00B830F9" w:rsidRDefault="00256CF1" w:rsidP="00076E1A">
            <w:pPr>
              <w:pStyle w:val="Akapitzlist"/>
              <w:numPr>
                <w:ilvl w:val="0"/>
                <w:numId w:val="115"/>
              </w:numPr>
              <w:ind w:left="350"/>
              <w:jc w:val="both"/>
              <w:rPr>
                <w:rFonts w:ascii="Arial" w:hAnsi="Arial" w:cs="Arial"/>
                <w:szCs w:val="20"/>
              </w:rPr>
            </w:pPr>
            <w:r w:rsidRPr="00B830F9">
              <w:rPr>
                <w:rFonts w:ascii="Arial" w:hAnsi="Arial" w:cs="Arial"/>
                <w:szCs w:val="20"/>
              </w:rPr>
              <w:t>Doskonalenie umiejętności, kompetencji lub kwalifikacji nauczycieli prowadzących kształcenie w zakresie stosowania metod i form organizacyjnych sprzyjających kształtowaniu i rozwijaniu u uczniów kompetencji kluczowych niezbędnych na rynku pracy oraz właściwych postaw/umiejętności (kreatywności, innowacyjności oraz pracy zespołowej)</w:t>
            </w:r>
            <w:r w:rsidRPr="00B830F9">
              <w:rPr>
                <w:rFonts w:ascii="Arial" w:hAnsi="Arial" w:cs="Arial"/>
                <w:szCs w:val="20"/>
                <w:vertAlign w:val="superscript"/>
              </w:rPr>
              <w:t xml:space="preserve"> </w:t>
            </w:r>
            <w:r w:rsidRPr="00B830F9">
              <w:rPr>
                <w:rFonts w:ascii="Arial" w:hAnsi="Arial" w:cs="Arial"/>
                <w:szCs w:val="20"/>
              </w:rPr>
              <w:t xml:space="preserve"> poprzez:</w:t>
            </w:r>
          </w:p>
          <w:p w:rsidR="00256CF1" w:rsidRPr="00B830F9" w:rsidRDefault="00256CF1" w:rsidP="00076E1A">
            <w:pPr>
              <w:numPr>
                <w:ilvl w:val="0"/>
                <w:numId w:val="162"/>
              </w:numPr>
              <w:jc w:val="both"/>
              <w:rPr>
                <w:rFonts w:ascii="Arial" w:hAnsi="Arial" w:cs="Arial"/>
                <w:sz w:val="20"/>
                <w:szCs w:val="20"/>
              </w:rPr>
            </w:pPr>
            <w:r w:rsidRPr="00B830F9">
              <w:rPr>
                <w:rFonts w:ascii="Arial" w:hAnsi="Arial" w:cs="Arial"/>
                <w:sz w:val="20"/>
                <w:szCs w:val="20"/>
              </w:rPr>
              <w:t>kursy i szkolenia doskonalące (teoretyczne i praktyczne), w tym z wykorzystaniem pracy trenerów przeszkolonych w ramach PO WER, studia podyplomowe,</w:t>
            </w:r>
          </w:p>
          <w:p w:rsidR="00256CF1" w:rsidRPr="00B830F9" w:rsidRDefault="00256CF1" w:rsidP="00076E1A">
            <w:pPr>
              <w:numPr>
                <w:ilvl w:val="0"/>
                <w:numId w:val="162"/>
              </w:numPr>
              <w:jc w:val="both"/>
              <w:rPr>
                <w:rFonts w:ascii="Arial" w:hAnsi="Arial" w:cs="Arial"/>
                <w:sz w:val="20"/>
                <w:szCs w:val="20"/>
              </w:rPr>
            </w:pPr>
            <w:r w:rsidRPr="00B830F9">
              <w:rPr>
                <w:rFonts w:ascii="Arial" w:hAnsi="Arial" w:cs="Arial"/>
                <w:sz w:val="20"/>
                <w:szCs w:val="20"/>
              </w:rPr>
              <w:t>wspieranie istniejących, budowanie nowych i moderowanie sieci współpracy i samokształcenia nauczycieli,</w:t>
            </w:r>
          </w:p>
          <w:p w:rsidR="00256CF1" w:rsidRPr="00B830F9" w:rsidRDefault="00256CF1" w:rsidP="00076E1A">
            <w:pPr>
              <w:numPr>
                <w:ilvl w:val="0"/>
                <w:numId w:val="162"/>
              </w:numPr>
              <w:jc w:val="both"/>
              <w:rPr>
                <w:rFonts w:ascii="Arial" w:hAnsi="Arial" w:cs="Arial"/>
                <w:sz w:val="20"/>
                <w:szCs w:val="20"/>
              </w:rPr>
            </w:pPr>
            <w:r w:rsidRPr="00B830F9">
              <w:rPr>
                <w:rFonts w:ascii="Arial" w:hAnsi="Arial" w:cs="Arial"/>
                <w:sz w:val="20"/>
                <w:szCs w:val="20"/>
              </w:rPr>
              <w:t>realizację w szkole lub placówce systemu oświaty programów wspomagania,</w:t>
            </w:r>
          </w:p>
          <w:p w:rsidR="00256CF1" w:rsidRPr="00B830F9" w:rsidRDefault="00256CF1" w:rsidP="00076E1A">
            <w:pPr>
              <w:numPr>
                <w:ilvl w:val="0"/>
                <w:numId w:val="162"/>
              </w:numPr>
              <w:jc w:val="both"/>
              <w:rPr>
                <w:rFonts w:ascii="Arial" w:hAnsi="Arial" w:cs="Arial"/>
                <w:sz w:val="20"/>
                <w:szCs w:val="20"/>
              </w:rPr>
            </w:pPr>
            <w:r w:rsidRPr="00B830F9">
              <w:rPr>
                <w:rFonts w:ascii="Arial" w:hAnsi="Arial" w:cs="Arial"/>
                <w:sz w:val="20"/>
                <w:szCs w:val="20"/>
              </w:rPr>
              <w:t>staże i praktyki nauczycieli realizowane we współpracy z podmiotami z otoczenia szkoły lub placówki systemu oświaty,</w:t>
            </w:r>
          </w:p>
          <w:p w:rsidR="00256CF1" w:rsidRPr="00B830F9" w:rsidRDefault="00256CF1" w:rsidP="00076E1A">
            <w:pPr>
              <w:numPr>
                <w:ilvl w:val="0"/>
                <w:numId w:val="162"/>
              </w:numPr>
              <w:jc w:val="both"/>
              <w:rPr>
                <w:rFonts w:ascii="Arial" w:hAnsi="Arial" w:cs="Arial"/>
                <w:sz w:val="20"/>
                <w:szCs w:val="20"/>
              </w:rPr>
            </w:pPr>
            <w:r w:rsidRPr="00B830F9">
              <w:rPr>
                <w:rFonts w:ascii="Arial" w:hAnsi="Arial" w:cs="Arial"/>
                <w:sz w:val="20"/>
                <w:szCs w:val="20"/>
              </w:rPr>
              <w:t>współpracę ze specjalistycznymi ośrodkami, np. szko</w:t>
            </w:r>
            <w:r w:rsidRPr="00B830F9">
              <w:rPr>
                <w:rFonts w:ascii="Arial" w:hAnsi="Arial" w:cs="Arial" w:hint="eastAsia"/>
                <w:sz w:val="20"/>
                <w:szCs w:val="20"/>
              </w:rPr>
              <w:t>ł</w:t>
            </w:r>
            <w:r w:rsidRPr="00B830F9">
              <w:rPr>
                <w:rFonts w:ascii="Arial" w:hAnsi="Arial" w:cs="Arial"/>
                <w:sz w:val="20"/>
                <w:szCs w:val="20"/>
              </w:rPr>
              <w:t>ami kszta</w:t>
            </w:r>
            <w:r w:rsidRPr="00B830F9">
              <w:rPr>
                <w:rFonts w:ascii="Arial" w:hAnsi="Arial" w:cs="Arial" w:hint="eastAsia"/>
                <w:sz w:val="20"/>
                <w:szCs w:val="20"/>
              </w:rPr>
              <w:t>ł</w:t>
            </w:r>
            <w:r w:rsidRPr="00B830F9">
              <w:rPr>
                <w:rFonts w:ascii="Arial" w:hAnsi="Arial" w:cs="Arial"/>
                <w:sz w:val="20"/>
                <w:szCs w:val="20"/>
              </w:rPr>
              <w:t>c</w:t>
            </w:r>
            <w:r w:rsidRPr="00B830F9">
              <w:rPr>
                <w:rFonts w:ascii="Arial" w:hAnsi="Arial" w:cs="Arial" w:hint="eastAsia"/>
                <w:sz w:val="20"/>
                <w:szCs w:val="20"/>
              </w:rPr>
              <w:t>ą</w:t>
            </w:r>
            <w:r w:rsidRPr="00B830F9">
              <w:rPr>
                <w:rFonts w:ascii="Arial" w:hAnsi="Arial" w:cs="Arial"/>
                <w:sz w:val="20"/>
                <w:szCs w:val="20"/>
              </w:rPr>
              <w:t>cymi dzieci i m</w:t>
            </w:r>
            <w:r w:rsidRPr="00B830F9">
              <w:rPr>
                <w:rFonts w:ascii="Arial" w:hAnsi="Arial" w:cs="Arial" w:hint="eastAsia"/>
                <w:sz w:val="20"/>
                <w:szCs w:val="20"/>
              </w:rPr>
              <w:t>ł</w:t>
            </w:r>
            <w:r w:rsidRPr="00B830F9">
              <w:rPr>
                <w:rFonts w:ascii="Arial" w:hAnsi="Arial" w:cs="Arial"/>
                <w:sz w:val="20"/>
                <w:szCs w:val="20"/>
              </w:rPr>
              <w:t>odzie</w:t>
            </w:r>
            <w:r w:rsidRPr="00B830F9">
              <w:rPr>
                <w:rFonts w:ascii="Arial" w:hAnsi="Arial" w:cs="Arial" w:hint="eastAsia"/>
                <w:sz w:val="20"/>
                <w:szCs w:val="20"/>
              </w:rPr>
              <w:t>ż</w:t>
            </w:r>
            <w:r w:rsidRPr="00B830F9">
              <w:rPr>
                <w:rFonts w:ascii="Arial" w:hAnsi="Arial" w:cs="Arial"/>
                <w:sz w:val="20"/>
                <w:szCs w:val="20"/>
              </w:rPr>
              <w:t xml:space="preserve"> z niepe</w:t>
            </w:r>
            <w:r w:rsidRPr="00B830F9">
              <w:rPr>
                <w:rFonts w:ascii="Arial" w:hAnsi="Arial" w:cs="Arial" w:hint="eastAsia"/>
                <w:sz w:val="20"/>
                <w:szCs w:val="20"/>
              </w:rPr>
              <w:t>ł</w:t>
            </w:r>
            <w:r w:rsidRPr="00B830F9">
              <w:rPr>
                <w:rFonts w:ascii="Arial" w:hAnsi="Arial" w:cs="Arial"/>
                <w:sz w:val="20"/>
                <w:szCs w:val="20"/>
              </w:rPr>
              <w:t>nosprawno</w:t>
            </w:r>
            <w:r w:rsidRPr="00B830F9">
              <w:rPr>
                <w:rFonts w:ascii="Arial" w:hAnsi="Arial" w:cs="Arial" w:hint="eastAsia"/>
                <w:sz w:val="20"/>
                <w:szCs w:val="20"/>
              </w:rPr>
              <w:t>ś</w:t>
            </w:r>
            <w:r w:rsidRPr="00B830F9">
              <w:rPr>
                <w:rFonts w:ascii="Arial" w:hAnsi="Arial" w:cs="Arial"/>
                <w:sz w:val="20"/>
                <w:szCs w:val="20"/>
              </w:rPr>
              <w:t>ciami, specjalnymi ośrodkami szkolno-wychowawczymi, młodzieżowymi ośrodkami wychowawczymi, młodzieżowymi ośrodkami socjoterapii, poradniami psychologiczno-pedagogicznymi;</w:t>
            </w:r>
          </w:p>
          <w:p w:rsidR="00256CF1" w:rsidRPr="003A5FB9" w:rsidRDefault="00256CF1" w:rsidP="00076E1A">
            <w:pPr>
              <w:numPr>
                <w:ilvl w:val="0"/>
                <w:numId w:val="162"/>
              </w:numPr>
              <w:jc w:val="both"/>
              <w:rPr>
                <w:rFonts w:ascii="Arial" w:hAnsi="Arial" w:cs="Arial"/>
                <w:sz w:val="20"/>
                <w:szCs w:val="20"/>
              </w:rPr>
            </w:pPr>
            <w:r w:rsidRPr="00B830F9">
              <w:rPr>
                <w:rFonts w:ascii="Arial" w:hAnsi="Arial" w:cs="Arial"/>
                <w:sz w:val="20"/>
                <w:szCs w:val="20"/>
              </w:rPr>
              <w:t xml:space="preserve">wykorzystanie narzędzi, metod lub form pracy wypracowanych w ramach projektów, w tym pozytywnie </w:t>
            </w:r>
            <w:proofErr w:type="spellStart"/>
            <w:r w:rsidRPr="00B830F9">
              <w:rPr>
                <w:rFonts w:ascii="Arial" w:hAnsi="Arial" w:cs="Arial"/>
                <w:sz w:val="20"/>
                <w:szCs w:val="20"/>
              </w:rPr>
              <w:t>zwalidowanych</w:t>
            </w:r>
            <w:proofErr w:type="spellEnd"/>
            <w:r w:rsidRPr="00B830F9">
              <w:rPr>
                <w:rFonts w:ascii="Arial" w:hAnsi="Arial" w:cs="Arial"/>
                <w:sz w:val="20"/>
                <w:szCs w:val="20"/>
              </w:rPr>
              <w:t xml:space="preserve"> produktów projektów innowacyjnych, zrealizowanych w latach 2007-2013 w ramach PO KL.</w:t>
            </w:r>
          </w:p>
        </w:tc>
      </w:tr>
      <w:tr w:rsidR="00256CF1" w:rsidTr="00133BBD">
        <w:trPr>
          <w:trHeight w:val="258"/>
        </w:trPr>
        <w:tc>
          <w:tcPr>
            <w:tcW w:w="926" w:type="pct"/>
            <w:gridSpan w:val="2"/>
            <w:vMerge/>
            <w:shd w:val="clear" w:color="auto" w:fill="CCFFCC"/>
            <w:vAlign w:val="center"/>
          </w:tcPr>
          <w:p w:rsidR="00256CF1" w:rsidRDefault="00256CF1" w:rsidP="00EC673B">
            <w:pPr>
              <w:jc w:val="center"/>
              <w:rPr>
                <w:rFonts w:ascii="Arial" w:hAnsi="Arial" w:cs="Arial"/>
                <w:sz w:val="18"/>
                <w:szCs w:val="18"/>
              </w:rPr>
            </w:pPr>
          </w:p>
        </w:tc>
        <w:tc>
          <w:tcPr>
            <w:tcW w:w="4074" w:type="pct"/>
            <w:gridSpan w:val="13"/>
            <w:vAlign w:val="center"/>
          </w:tcPr>
          <w:p w:rsidR="00256CF1" w:rsidRDefault="00256CF1" w:rsidP="00076E1A">
            <w:pPr>
              <w:numPr>
                <w:ilvl w:val="0"/>
                <w:numId w:val="165"/>
              </w:numPr>
              <w:spacing w:before="40" w:after="40"/>
              <w:ind w:left="350"/>
              <w:jc w:val="both"/>
              <w:rPr>
                <w:rFonts w:ascii="Arial" w:hAnsi="Arial" w:cs="Arial"/>
                <w:sz w:val="20"/>
                <w:szCs w:val="20"/>
              </w:rPr>
            </w:pPr>
            <w:r w:rsidRPr="001A73EC">
              <w:rPr>
                <w:rFonts w:ascii="Arial" w:hAnsi="Arial" w:cs="Arial"/>
                <w:sz w:val="20"/>
                <w:szCs w:val="20"/>
              </w:rPr>
              <w:t>Indywidualizację pracy z uczniem ze specjalnymi potrzebami rozwojowymi i edukacyjnymi, w tym ucznia młodszego oraz ucznia zdolnego i wsparcie uczniów zagrożonych przedwczesnym zakończeniem nauki szkolnej poprzez:</w:t>
            </w:r>
          </w:p>
          <w:p w:rsidR="00256CF1" w:rsidRPr="00B830F9" w:rsidRDefault="00256CF1" w:rsidP="00076E1A">
            <w:pPr>
              <w:numPr>
                <w:ilvl w:val="0"/>
                <w:numId w:val="163"/>
              </w:numPr>
              <w:spacing w:before="40" w:after="40"/>
              <w:jc w:val="both"/>
              <w:rPr>
                <w:rFonts w:ascii="Arial" w:hAnsi="Arial" w:cs="Arial"/>
                <w:sz w:val="20"/>
                <w:szCs w:val="20"/>
              </w:rPr>
            </w:pPr>
            <w:r w:rsidRPr="001A73EC">
              <w:rPr>
                <w:rFonts w:ascii="Arial" w:hAnsi="Arial" w:cs="Arial"/>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w:t>
            </w:r>
            <w:r w:rsidRPr="00B830F9">
              <w:rPr>
                <w:rFonts w:ascii="Arial" w:hAnsi="Arial" w:cs="Arial"/>
                <w:sz w:val="20"/>
                <w:szCs w:val="20"/>
              </w:rPr>
              <w:t>ólnym uwzględnieniem tych pomocy, sprzętu i narzędzi, które są zgodne z koncepcją uniwersalnego projektowania,</w:t>
            </w:r>
          </w:p>
          <w:p w:rsidR="00256CF1" w:rsidRPr="00B830F9" w:rsidRDefault="00256CF1" w:rsidP="00076E1A">
            <w:pPr>
              <w:numPr>
                <w:ilvl w:val="0"/>
                <w:numId w:val="163"/>
              </w:numPr>
              <w:spacing w:before="40" w:after="40"/>
              <w:jc w:val="both"/>
              <w:rPr>
                <w:rFonts w:ascii="Arial" w:hAnsi="Arial" w:cs="Arial"/>
                <w:sz w:val="20"/>
                <w:szCs w:val="20"/>
              </w:rPr>
            </w:pPr>
            <w:r w:rsidRPr="00B830F9">
              <w:rPr>
                <w:rFonts w:ascii="Arial" w:hAnsi="Arial" w:cs="Arial"/>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256CF1" w:rsidRPr="00B830F9" w:rsidRDefault="00256CF1" w:rsidP="00076E1A">
            <w:pPr>
              <w:numPr>
                <w:ilvl w:val="0"/>
                <w:numId w:val="163"/>
              </w:numPr>
              <w:spacing w:before="40" w:after="40"/>
              <w:jc w:val="both"/>
              <w:rPr>
                <w:rFonts w:ascii="Arial" w:hAnsi="Arial" w:cs="Arial"/>
                <w:sz w:val="20"/>
                <w:szCs w:val="20"/>
              </w:rPr>
            </w:pPr>
            <w:r w:rsidRPr="00B830F9">
              <w:rPr>
                <w:rFonts w:ascii="Arial" w:hAnsi="Arial" w:cs="Arial"/>
                <w:sz w:val="20"/>
                <w:szCs w:val="20"/>
              </w:rPr>
              <w:t>wsparcie uczniów ze specjalnymi potrzebami rozwojowymi i edukacyjnymi, w tym uczniów młodszych oraz uczniów zdolnych w ramach zajęć uzupełniających ofertę szkoły lub placówki systemu oświaty, w tym:</w:t>
            </w:r>
          </w:p>
          <w:p w:rsidR="00256CF1" w:rsidRDefault="00256CF1" w:rsidP="00133BBD">
            <w:pPr>
              <w:ind w:left="1201"/>
              <w:jc w:val="both"/>
              <w:rPr>
                <w:rFonts w:ascii="Arial" w:hAnsi="Arial" w:cs="Arial"/>
                <w:sz w:val="20"/>
                <w:szCs w:val="20"/>
              </w:rPr>
            </w:pPr>
            <w:r>
              <w:rPr>
                <w:rFonts w:ascii="Arial" w:hAnsi="Arial" w:cs="Arial"/>
                <w:sz w:val="20"/>
                <w:szCs w:val="20"/>
              </w:rPr>
              <w:t xml:space="preserve">- </w:t>
            </w:r>
            <w:r w:rsidRPr="001A73EC">
              <w:rPr>
                <w:rFonts w:ascii="Arial" w:hAnsi="Arial" w:cs="Arial"/>
                <w:sz w:val="20"/>
                <w:szCs w:val="20"/>
              </w:rPr>
              <w:t xml:space="preserve">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w:t>
            </w:r>
            <w:proofErr w:type="spellStart"/>
            <w:r w:rsidRPr="001A73EC">
              <w:rPr>
                <w:rFonts w:ascii="Arial" w:hAnsi="Arial" w:cs="Arial"/>
                <w:sz w:val="20"/>
                <w:szCs w:val="20"/>
              </w:rPr>
              <w:t>psychoedukacyjnych</w:t>
            </w:r>
            <w:proofErr w:type="spellEnd"/>
            <w:r w:rsidRPr="001A73EC">
              <w:rPr>
                <w:rFonts w:ascii="Arial" w:hAnsi="Arial" w:cs="Arial"/>
                <w:sz w:val="20"/>
                <w:szCs w:val="20"/>
              </w:rPr>
              <w:t xml:space="preserve"> oraz innych zajęć o charakterze terapeutycznym,</w:t>
            </w:r>
            <w:r w:rsidRPr="00B830F9">
              <w:rPr>
                <w:rFonts w:ascii="Arial" w:hAnsi="Arial" w:cs="Arial"/>
                <w:sz w:val="20"/>
                <w:szCs w:val="20"/>
              </w:rPr>
              <w:t xml:space="preserve"> </w:t>
            </w:r>
          </w:p>
          <w:p w:rsidR="00256CF1" w:rsidRDefault="00256CF1" w:rsidP="00133BBD">
            <w:pPr>
              <w:ind w:left="1201"/>
              <w:jc w:val="both"/>
              <w:rPr>
                <w:rFonts w:ascii="Arial" w:hAnsi="Arial" w:cs="Arial"/>
                <w:sz w:val="20"/>
                <w:szCs w:val="20"/>
              </w:rPr>
            </w:pPr>
            <w:r>
              <w:rPr>
                <w:rFonts w:ascii="Arial" w:hAnsi="Arial" w:cs="Arial"/>
                <w:sz w:val="20"/>
                <w:szCs w:val="20"/>
              </w:rPr>
              <w:t xml:space="preserve">- </w:t>
            </w:r>
            <w:r w:rsidRPr="001A73EC">
              <w:rPr>
                <w:rFonts w:ascii="Arial" w:hAnsi="Arial" w:cs="Arial"/>
                <w:sz w:val="20"/>
                <w:szCs w:val="20"/>
              </w:rPr>
              <w:t xml:space="preserve">zajęć dydaktyczno-wyrównawczych, organizowanych dla uczniów ze specjalnymi potrzebami edukacyjnymi, w tym uczniów młodszych, mających trudności w spełnianiu wymagań edukacyjnych wynikających z podstawy programowej kształcenia ogólnego dla danego etapu edukacyjnego, </w:t>
            </w:r>
          </w:p>
          <w:p w:rsidR="00256CF1" w:rsidRDefault="00256CF1" w:rsidP="00133BBD">
            <w:pPr>
              <w:ind w:left="1201"/>
              <w:jc w:val="both"/>
              <w:rPr>
                <w:rFonts w:ascii="Arial" w:hAnsi="Arial" w:cs="Arial"/>
                <w:sz w:val="20"/>
                <w:szCs w:val="20"/>
              </w:rPr>
            </w:pPr>
            <w:r>
              <w:rPr>
                <w:rFonts w:ascii="Arial" w:hAnsi="Arial" w:cs="Arial"/>
                <w:sz w:val="20"/>
                <w:szCs w:val="20"/>
              </w:rPr>
              <w:t xml:space="preserve">- </w:t>
            </w:r>
            <w:r w:rsidRPr="001A73EC">
              <w:rPr>
                <w:rFonts w:ascii="Arial" w:hAnsi="Arial" w:cs="Arial"/>
                <w:sz w:val="20"/>
                <w:szCs w:val="20"/>
              </w:rPr>
              <w:t xml:space="preserve">warsztatów, </w:t>
            </w:r>
          </w:p>
          <w:p w:rsidR="00256CF1" w:rsidRPr="00B830F9" w:rsidRDefault="00256CF1" w:rsidP="00133BBD">
            <w:pPr>
              <w:ind w:left="1201"/>
              <w:jc w:val="both"/>
              <w:rPr>
                <w:sz w:val="20"/>
                <w:szCs w:val="20"/>
              </w:rPr>
            </w:pPr>
            <w:r>
              <w:rPr>
                <w:rFonts w:ascii="Arial" w:hAnsi="Arial" w:cs="Arial"/>
                <w:sz w:val="20"/>
                <w:szCs w:val="20"/>
              </w:rPr>
              <w:t xml:space="preserve">- </w:t>
            </w:r>
            <w:r w:rsidRPr="001A73EC">
              <w:rPr>
                <w:rFonts w:ascii="Arial" w:hAnsi="Arial" w:cs="Arial"/>
                <w:sz w:val="20"/>
                <w:szCs w:val="20"/>
              </w:rPr>
              <w:t>porad i konsultacji.</w:t>
            </w:r>
          </w:p>
        </w:tc>
      </w:tr>
      <w:tr w:rsidR="00256CF1" w:rsidTr="00133BBD">
        <w:trPr>
          <w:trHeight w:val="258"/>
        </w:trPr>
        <w:tc>
          <w:tcPr>
            <w:tcW w:w="926" w:type="pct"/>
            <w:gridSpan w:val="2"/>
            <w:vMerge/>
            <w:shd w:val="clear" w:color="auto" w:fill="CCFFCC"/>
            <w:vAlign w:val="center"/>
          </w:tcPr>
          <w:p w:rsidR="00256CF1" w:rsidRDefault="00256CF1" w:rsidP="00EC673B">
            <w:pPr>
              <w:jc w:val="center"/>
              <w:rPr>
                <w:rFonts w:ascii="Arial" w:hAnsi="Arial" w:cs="Arial"/>
                <w:sz w:val="18"/>
                <w:szCs w:val="18"/>
              </w:rPr>
            </w:pPr>
          </w:p>
        </w:tc>
        <w:tc>
          <w:tcPr>
            <w:tcW w:w="4074" w:type="pct"/>
            <w:gridSpan w:val="13"/>
            <w:vAlign w:val="center"/>
          </w:tcPr>
          <w:p w:rsidR="00256CF1" w:rsidRPr="00D615A8" w:rsidRDefault="00256CF1" w:rsidP="00076E1A">
            <w:pPr>
              <w:numPr>
                <w:ilvl w:val="0"/>
                <w:numId w:val="118"/>
              </w:numPr>
              <w:spacing w:before="40" w:after="40"/>
              <w:ind w:left="401" w:hanging="425"/>
              <w:jc w:val="both"/>
              <w:rPr>
                <w:rFonts w:ascii="Arial" w:hAnsi="Arial" w:cs="Arial"/>
                <w:sz w:val="20"/>
                <w:szCs w:val="20"/>
              </w:rPr>
            </w:pPr>
            <w:r w:rsidRPr="00D615A8">
              <w:rPr>
                <w:rFonts w:ascii="Arial" w:hAnsi="Arial" w:cs="Arial"/>
                <w:sz w:val="20"/>
                <w:szCs w:val="20"/>
              </w:rPr>
              <w:t>Tworzenie warunków dla nauczania opartego na metodzie eksperymentu głównie poprzez:</w:t>
            </w:r>
          </w:p>
          <w:p w:rsidR="00256CF1" w:rsidRPr="00D615A8" w:rsidRDefault="00256CF1" w:rsidP="00076E1A">
            <w:pPr>
              <w:pStyle w:val="Akapitzlist"/>
              <w:numPr>
                <w:ilvl w:val="0"/>
                <w:numId w:val="164"/>
              </w:numPr>
              <w:spacing w:before="40" w:after="40"/>
              <w:ind w:left="917"/>
              <w:jc w:val="both"/>
              <w:rPr>
                <w:rFonts w:ascii="Arial" w:hAnsi="Arial" w:cs="Arial"/>
                <w:szCs w:val="20"/>
              </w:rPr>
            </w:pPr>
            <w:r w:rsidRPr="00D615A8">
              <w:rPr>
                <w:rFonts w:ascii="Arial" w:hAnsi="Arial" w:cs="Arial"/>
                <w:szCs w:val="20"/>
              </w:rPr>
              <w:t>wyposażenie pracowni szkolnych w narzędzia do nauczania przedmiotów przyrodniczych lub matematyki,</w:t>
            </w:r>
          </w:p>
          <w:p w:rsidR="00256CF1" w:rsidRPr="00D615A8" w:rsidRDefault="00256CF1" w:rsidP="00076E1A">
            <w:pPr>
              <w:pStyle w:val="Akapitzlist"/>
              <w:numPr>
                <w:ilvl w:val="0"/>
                <w:numId w:val="164"/>
              </w:numPr>
              <w:spacing w:before="40" w:after="40"/>
              <w:ind w:left="917"/>
              <w:jc w:val="both"/>
              <w:rPr>
                <w:rFonts w:ascii="Arial" w:hAnsi="Arial" w:cs="Arial"/>
                <w:szCs w:val="20"/>
              </w:rPr>
            </w:pPr>
            <w:r w:rsidRPr="00D615A8">
              <w:rPr>
                <w:rFonts w:ascii="Arial" w:hAnsi="Arial" w:cs="Arial"/>
                <w:szCs w:val="20"/>
              </w:rPr>
              <w:t>doskonalenie umiejętności, kompetencji lub kwalifikacji zawodowych nauczycieli, w tym nauczycieli przedmiotów przyrodniczych lub matematyki, niezbędnych do prowadzenia procesu nauczania opartego na metodzie eksperymentu,</w:t>
            </w:r>
          </w:p>
          <w:p w:rsidR="00256CF1" w:rsidRPr="00224501" w:rsidRDefault="00256CF1" w:rsidP="00076E1A">
            <w:pPr>
              <w:pStyle w:val="Akapitzlist"/>
              <w:numPr>
                <w:ilvl w:val="0"/>
                <w:numId w:val="164"/>
              </w:numPr>
              <w:ind w:left="917"/>
            </w:pPr>
            <w:r w:rsidRPr="00D615A8">
              <w:rPr>
                <w:rFonts w:ascii="Arial" w:hAnsi="Arial" w:cs="Arial"/>
                <w:szCs w:val="20"/>
              </w:rPr>
              <w:t>kształtowanie i rozwijanie kompetencji uczniów lub słuchaczy w zakresie przedmiotów przyrodniczych lub matematyki</w:t>
            </w:r>
            <w:r>
              <w:rPr>
                <w:rFonts w:ascii="Arial" w:hAnsi="Arial" w:cs="Arial"/>
                <w:szCs w:val="20"/>
              </w:rPr>
              <w:t>.</w:t>
            </w:r>
          </w:p>
        </w:tc>
      </w:tr>
      <w:tr w:rsidR="00256CF1" w:rsidTr="00133BBD">
        <w:trPr>
          <w:trHeight w:val="258"/>
        </w:trPr>
        <w:tc>
          <w:tcPr>
            <w:tcW w:w="926" w:type="pct"/>
            <w:gridSpan w:val="2"/>
            <w:vMerge/>
            <w:shd w:val="clear" w:color="auto" w:fill="CCFFCC"/>
            <w:vAlign w:val="center"/>
          </w:tcPr>
          <w:p w:rsidR="00256CF1" w:rsidRDefault="00256CF1" w:rsidP="00EC673B">
            <w:pPr>
              <w:jc w:val="center"/>
              <w:rPr>
                <w:rFonts w:ascii="Arial" w:hAnsi="Arial" w:cs="Arial"/>
                <w:sz w:val="18"/>
                <w:szCs w:val="18"/>
              </w:rPr>
            </w:pPr>
          </w:p>
        </w:tc>
        <w:tc>
          <w:tcPr>
            <w:tcW w:w="4074" w:type="pct"/>
            <w:gridSpan w:val="13"/>
            <w:vAlign w:val="center"/>
          </w:tcPr>
          <w:p w:rsidR="00256CF1" w:rsidRPr="001807B8" w:rsidRDefault="00256CF1" w:rsidP="00076E1A">
            <w:pPr>
              <w:numPr>
                <w:ilvl w:val="0"/>
                <w:numId w:val="118"/>
              </w:numPr>
              <w:spacing w:before="40" w:after="40"/>
              <w:ind w:left="401" w:hanging="401"/>
              <w:jc w:val="both"/>
              <w:rPr>
                <w:rFonts w:ascii="Arial" w:hAnsi="Arial" w:cs="Arial"/>
                <w:sz w:val="20"/>
                <w:szCs w:val="20"/>
              </w:rPr>
            </w:pPr>
            <w:r w:rsidRPr="001807B8">
              <w:rPr>
                <w:rFonts w:ascii="Arial" w:hAnsi="Arial" w:cs="Arial"/>
                <w:sz w:val="20"/>
                <w:szCs w:val="20"/>
              </w:rPr>
              <w:t>Korzystanie z technologii informacyjno-komunikacyjnych (TIK) w szczególności poprzez:</w:t>
            </w:r>
          </w:p>
          <w:p w:rsidR="00256CF1" w:rsidRDefault="00256CF1" w:rsidP="00076E1A">
            <w:pPr>
              <w:pStyle w:val="Akapitzlist"/>
              <w:numPr>
                <w:ilvl w:val="0"/>
                <w:numId w:val="166"/>
              </w:numPr>
              <w:spacing w:before="40" w:after="40"/>
              <w:jc w:val="both"/>
              <w:rPr>
                <w:rFonts w:ascii="Arial" w:hAnsi="Arial" w:cs="Arial"/>
                <w:szCs w:val="20"/>
              </w:rPr>
            </w:pPr>
            <w:r w:rsidRPr="001807B8">
              <w:rPr>
                <w:rFonts w:ascii="Arial" w:hAnsi="Arial" w:cs="Arial"/>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256CF1" w:rsidRDefault="00256CF1" w:rsidP="00076E1A">
            <w:pPr>
              <w:pStyle w:val="Akapitzlist"/>
              <w:numPr>
                <w:ilvl w:val="0"/>
                <w:numId w:val="166"/>
              </w:numPr>
              <w:spacing w:before="40" w:after="40"/>
              <w:jc w:val="both"/>
              <w:rPr>
                <w:rFonts w:ascii="Arial" w:hAnsi="Arial" w:cs="Arial"/>
                <w:szCs w:val="20"/>
              </w:rPr>
            </w:pPr>
            <w:r w:rsidRPr="001807B8">
              <w:rPr>
                <w:rFonts w:ascii="Arial" w:hAnsi="Arial" w:cs="Arial"/>
                <w:szCs w:val="20"/>
              </w:rPr>
              <w:t>podnoszenie kompetencji cyfrowych nauczycieli wszystkich przedmiotów, w tym w zakresie korzystania z narzędzi TIK zakupionych do szkół lub placówek systemu oświaty oraz włączania narzędzi TIK do nauczania przedmiotowego,</w:t>
            </w:r>
          </w:p>
          <w:p w:rsidR="00256CF1" w:rsidRPr="001807B8" w:rsidRDefault="00256CF1" w:rsidP="00076E1A">
            <w:pPr>
              <w:pStyle w:val="Akapitzlist"/>
              <w:numPr>
                <w:ilvl w:val="0"/>
                <w:numId w:val="166"/>
              </w:numPr>
              <w:spacing w:before="40" w:after="40"/>
              <w:jc w:val="both"/>
              <w:rPr>
                <w:rFonts w:ascii="Arial" w:hAnsi="Arial" w:cs="Arial"/>
                <w:szCs w:val="20"/>
              </w:rPr>
            </w:pPr>
            <w:r w:rsidRPr="001807B8">
              <w:rPr>
                <w:rFonts w:ascii="Arial" w:hAnsi="Arial" w:cs="Arial"/>
                <w:szCs w:val="20"/>
              </w:rPr>
              <w:t>kształtowanie i rozwijanie podstawowych kompetencji cyfrowych uczniów lub s</w:t>
            </w:r>
            <w:r w:rsidRPr="001807B8">
              <w:rPr>
                <w:rFonts w:ascii="Arial" w:hAnsi="Arial" w:cs="Arial" w:hint="eastAsia"/>
                <w:szCs w:val="20"/>
              </w:rPr>
              <w:t>ł</w:t>
            </w:r>
            <w:r w:rsidRPr="001807B8">
              <w:rPr>
                <w:rFonts w:ascii="Arial" w:hAnsi="Arial" w:cs="Arial"/>
                <w:szCs w:val="20"/>
              </w:rPr>
              <w:t>uchaczy, w tym z uwzgl</w:t>
            </w:r>
            <w:r w:rsidRPr="001807B8">
              <w:rPr>
                <w:rFonts w:ascii="Arial" w:hAnsi="Arial" w:cs="Arial" w:hint="eastAsia"/>
                <w:szCs w:val="20"/>
              </w:rPr>
              <w:t>ę</w:t>
            </w:r>
            <w:r w:rsidRPr="001807B8">
              <w:rPr>
                <w:rFonts w:ascii="Arial" w:hAnsi="Arial" w:cs="Arial"/>
                <w:szCs w:val="20"/>
              </w:rPr>
              <w:t>dnieniem bezpiecze</w:t>
            </w:r>
            <w:r w:rsidRPr="001807B8">
              <w:rPr>
                <w:rFonts w:ascii="Arial" w:hAnsi="Arial" w:cs="Arial" w:hint="eastAsia"/>
                <w:szCs w:val="20"/>
              </w:rPr>
              <w:t>ń</w:t>
            </w:r>
            <w:r w:rsidRPr="001807B8">
              <w:rPr>
                <w:rFonts w:ascii="Arial" w:hAnsi="Arial" w:cs="Arial"/>
                <w:szCs w:val="20"/>
              </w:rPr>
              <w:t>stwa w cyberprzestrzeni i wynikaj</w:t>
            </w:r>
            <w:r w:rsidRPr="001807B8">
              <w:rPr>
                <w:rFonts w:ascii="Arial" w:hAnsi="Arial" w:cs="Arial" w:hint="eastAsia"/>
                <w:szCs w:val="20"/>
              </w:rPr>
              <w:t>ą</w:t>
            </w:r>
            <w:r w:rsidRPr="001807B8">
              <w:rPr>
                <w:rFonts w:ascii="Arial" w:hAnsi="Arial" w:cs="Arial"/>
                <w:szCs w:val="20"/>
              </w:rPr>
              <w:t>cych z tego tytu</w:t>
            </w:r>
            <w:r w:rsidRPr="001807B8">
              <w:rPr>
                <w:rFonts w:ascii="Arial" w:hAnsi="Arial" w:cs="Arial" w:hint="eastAsia"/>
                <w:szCs w:val="20"/>
              </w:rPr>
              <w:t>ł</w:t>
            </w:r>
            <w:r w:rsidRPr="001807B8">
              <w:rPr>
                <w:rFonts w:ascii="Arial" w:hAnsi="Arial" w:cs="Arial"/>
                <w:szCs w:val="20"/>
              </w:rPr>
              <w:t>u zagro</w:t>
            </w:r>
            <w:r w:rsidRPr="001807B8">
              <w:rPr>
                <w:rFonts w:ascii="Arial" w:hAnsi="Arial" w:cs="Arial" w:hint="eastAsia"/>
                <w:szCs w:val="20"/>
              </w:rPr>
              <w:t>ż</w:t>
            </w:r>
            <w:r w:rsidRPr="001807B8">
              <w:rPr>
                <w:rFonts w:ascii="Arial" w:hAnsi="Arial" w:cs="Arial"/>
                <w:szCs w:val="20"/>
              </w:rPr>
              <w:t>e</w:t>
            </w:r>
            <w:r w:rsidRPr="001807B8">
              <w:rPr>
                <w:rFonts w:ascii="Arial" w:hAnsi="Arial" w:cs="Arial" w:hint="eastAsia"/>
                <w:szCs w:val="20"/>
              </w:rPr>
              <w:t>ń</w:t>
            </w:r>
            <w:r w:rsidRPr="001807B8">
              <w:rPr>
                <w:rFonts w:ascii="Arial" w:hAnsi="Arial" w:cs="Arial"/>
                <w:szCs w:val="20"/>
              </w:rPr>
              <w:t>,</w:t>
            </w:r>
          </w:p>
          <w:p w:rsidR="00256CF1" w:rsidRPr="007B2260" w:rsidRDefault="00256CF1" w:rsidP="00076E1A">
            <w:pPr>
              <w:pStyle w:val="Akapitzlist"/>
              <w:numPr>
                <w:ilvl w:val="0"/>
                <w:numId w:val="166"/>
              </w:numPr>
            </w:pPr>
            <w:r w:rsidRPr="001807B8">
              <w:rPr>
                <w:rFonts w:ascii="Arial" w:hAnsi="Arial" w:cs="Arial"/>
                <w:szCs w:val="20"/>
              </w:rPr>
              <w:t>programy rozwijania kompetencji cyfrowych uczniów lub słuchaczy przez naukę programowania.</w:t>
            </w:r>
          </w:p>
        </w:tc>
      </w:tr>
      <w:tr w:rsidR="00256CF1" w:rsidTr="00133BBD">
        <w:trPr>
          <w:trHeight w:val="258"/>
        </w:trPr>
        <w:tc>
          <w:tcPr>
            <w:tcW w:w="926" w:type="pct"/>
            <w:gridSpan w:val="2"/>
            <w:shd w:val="clear" w:color="auto" w:fill="CCFFCC"/>
            <w:vAlign w:val="center"/>
          </w:tcPr>
          <w:p w:rsidR="00256CF1" w:rsidRDefault="00256CF1" w:rsidP="00655EC0">
            <w:pPr>
              <w:jc w:val="center"/>
              <w:rPr>
                <w:rFonts w:ascii="Arial" w:hAnsi="Arial" w:cs="Arial"/>
                <w:sz w:val="18"/>
                <w:szCs w:val="18"/>
              </w:rPr>
            </w:pPr>
            <w:r>
              <w:rPr>
                <w:rFonts w:ascii="Arial" w:hAnsi="Arial" w:cs="Arial"/>
                <w:sz w:val="18"/>
                <w:szCs w:val="18"/>
              </w:rPr>
              <w:t>Wnioskodawcy do których skierowany jest  konkurs</w:t>
            </w:r>
          </w:p>
        </w:tc>
        <w:tc>
          <w:tcPr>
            <w:tcW w:w="4074" w:type="pct"/>
            <w:gridSpan w:val="13"/>
            <w:vAlign w:val="center"/>
          </w:tcPr>
          <w:p w:rsidR="00256CF1" w:rsidRDefault="00256CF1">
            <w:pPr>
              <w:spacing w:before="120" w:after="120"/>
              <w:jc w:val="both"/>
              <w:rPr>
                <w:rFonts w:ascii="Arial" w:hAnsi="Arial" w:cs="Arial"/>
                <w:sz w:val="20"/>
                <w:szCs w:val="20"/>
              </w:rPr>
            </w:pPr>
            <w:r>
              <w:rPr>
                <w:rFonts w:ascii="Arial" w:hAnsi="Arial" w:cs="Arial"/>
                <w:sz w:val="20"/>
                <w:szCs w:val="20"/>
              </w:rPr>
              <w:t xml:space="preserve">- </w:t>
            </w:r>
            <w:r w:rsidRPr="00A24418">
              <w:rPr>
                <w:rFonts w:ascii="Arial" w:hAnsi="Arial" w:cs="Arial"/>
                <w:sz w:val="20"/>
                <w:szCs w:val="20"/>
              </w:rPr>
              <w:t>organy prowadzące szkół i placówek systemu oświaty realizujących kształcenie ogólne (z wyłączeniem szkół dla dorosłych),</w:t>
            </w:r>
          </w:p>
          <w:p w:rsidR="00256CF1" w:rsidRPr="008168C3" w:rsidRDefault="00256CF1" w:rsidP="00133BBD">
            <w:pPr>
              <w:spacing w:before="120" w:after="120"/>
              <w:ind w:left="254" w:hanging="254"/>
              <w:jc w:val="both"/>
              <w:rPr>
                <w:rFonts w:ascii="Arial" w:hAnsi="Arial" w:cs="Arial"/>
                <w:szCs w:val="20"/>
              </w:rPr>
            </w:pPr>
            <w:r>
              <w:rPr>
                <w:rFonts w:ascii="Arial" w:hAnsi="Arial" w:cs="Arial"/>
                <w:sz w:val="20"/>
                <w:szCs w:val="20"/>
              </w:rPr>
              <w:t xml:space="preserve">- </w:t>
            </w:r>
            <w:r w:rsidRPr="00A24418">
              <w:rPr>
                <w:rFonts w:ascii="Arial" w:hAnsi="Arial" w:cs="Arial"/>
                <w:sz w:val="20"/>
                <w:szCs w:val="20"/>
              </w:rPr>
              <w:t>organizacje pozarządowe prowadzące działalność statutową w zakresie edukacji</w:t>
            </w:r>
          </w:p>
        </w:tc>
      </w:tr>
      <w:tr w:rsidR="00256CF1" w:rsidTr="00133BBD">
        <w:trPr>
          <w:trHeight w:val="258"/>
        </w:trPr>
        <w:tc>
          <w:tcPr>
            <w:tcW w:w="926" w:type="pct"/>
            <w:gridSpan w:val="2"/>
            <w:shd w:val="clear" w:color="auto" w:fill="CCFFCC"/>
            <w:vAlign w:val="center"/>
          </w:tcPr>
          <w:p w:rsidR="00256CF1" w:rsidRDefault="00256CF1" w:rsidP="00CA0708">
            <w:pPr>
              <w:jc w:val="center"/>
              <w:rPr>
                <w:rFonts w:ascii="Arial" w:hAnsi="Arial" w:cs="Arial"/>
                <w:sz w:val="18"/>
                <w:szCs w:val="18"/>
              </w:rPr>
            </w:pPr>
            <w:r>
              <w:rPr>
                <w:rFonts w:ascii="Arial" w:hAnsi="Arial" w:cs="Arial"/>
                <w:sz w:val="18"/>
                <w:szCs w:val="18"/>
              </w:rPr>
              <w:t>Szczegółowy opis, zakładany cel konkursu</w:t>
            </w:r>
          </w:p>
        </w:tc>
        <w:tc>
          <w:tcPr>
            <w:tcW w:w="4074" w:type="pct"/>
            <w:gridSpan w:val="13"/>
            <w:vAlign w:val="center"/>
          </w:tcPr>
          <w:p w:rsidR="00256CF1" w:rsidRPr="00A24418" w:rsidRDefault="00256CF1" w:rsidP="00133BBD">
            <w:pPr>
              <w:jc w:val="both"/>
              <w:rPr>
                <w:rFonts w:ascii="Arial" w:hAnsi="Arial" w:cs="Arial"/>
                <w:sz w:val="20"/>
                <w:szCs w:val="20"/>
              </w:rPr>
            </w:pPr>
            <w:r w:rsidRPr="00A24418">
              <w:rPr>
                <w:rFonts w:ascii="Arial" w:hAnsi="Arial" w:cs="Arial"/>
                <w:sz w:val="20"/>
                <w:szCs w:val="20"/>
              </w:rPr>
              <w:t xml:space="preserve">Interwencja zaplanowana w ramach Działania przyczynia się do realizacji celu szczegółowego: </w:t>
            </w:r>
            <w:r w:rsidRPr="00A24418">
              <w:rPr>
                <w:rFonts w:ascii="Arial" w:hAnsi="Arial" w:cs="Arial"/>
                <w:i/>
                <w:sz w:val="20"/>
                <w:szCs w:val="20"/>
              </w:rPr>
              <w:t>doskonalenie kompetencji kluczowych uczniów w zakresie technologii informacyjno-komunikacyjnych, języków obcych, nauk matematyczno-przyrodniczych, kreatywności, innowacyjności i pracy zespołowej oraz rozwój systemu indywidualnej pracy z uczniami, prowadzące do wzmocnienia ich zdolności do przyszłego zatrudnienia</w:t>
            </w:r>
            <w:r w:rsidRPr="00A24418">
              <w:rPr>
                <w:rFonts w:ascii="Arial" w:hAnsi="Arial" w:cs="Arial"/>
                <w:sz w:val="20"/>
                <w:szCs w:val="20"/>
              </w:rPr>
              <w:t xml:space="preserve">. Ponadto, działanie wpisuje się w cel strategiczny 2 </w:t>
            </w:r>
            <w:r w:rsidRPr="00A24418">
              <w:rPr>
                <w:rFonts w:ascii="Arial" w:hAnsi="Arial" w:cs="Arial"/>
                <w:i/>
                <w:sz w:val="20"/>
                <w:szCs w:val="20"/>
              </w:rPr>
              <w:t>„Dynamizowanie rozwoju gospodarczego Szczecińskiego Obszaru Metropolitalnego – innowacyjna i konkurencyjna gospodarka”</w:t>
            </w:r>
            <w:r w:rsidRPr="00A24418">
              <w:rPr>
                <w:rFonts w:ascii="Arial" w:hAnsi="Arial" w:cs="Arial"/>
                <w:sz w:val="20"/>
                <w:szCs w:val="20"/>
              </w:rPr>
              <w:t xml:space="preserve"> Strategii Zintegrowanych Inwestycji Terytorialnych Szczecińskiego Obszaru Metropolitalnego. Celem interwencji jest wspieranie przedsięwzięć w zakresie podnoszenia kompetencji kluczowych uczniów niezbędnych do poruszania się po rynku pracy. Wszelkie podejmowane w szkołach i placówkach systemu oświaty inicjatywy, uwzględniać będą zróżnicowane potrzeby edukacyjne uczniów.</w:t>
            </w:r>
          </w:p>
          <w:p w:rsidR="00256CF1" w:rsidRPr="00A24418" w:rsidRDefault="00256CF1" w:rsidP="00133BBD">
            <w:pPr>
              <w:jc w:val="both"/>
              <w:rPr>
                <w:rFonts w:ascii="Arial" w:hAnsi="Arial" w:cs="Arial"/>
                <w:sz w:val="20"/>
                <w:szCs w:val="20"/>
              </w:rPr>
            </w:pPr>
            <w:r w:rsidRPr="00A24418">
              <w:rPr>
                <w:rFonts w:ascii="Arial" w:hAnsi="Arial" w:cs="Arial"/>
                <w:sz w:val="20"/>
                <w:szCs w:val="20"/>
              </w:rPr>
              <w:t xml:space="preserve">Jak wynika z przeprowadzonej diagnozy, na terenie SOM niezbędna jest racjonalizacja sieci jednostek świadczących usługi edukacyjne (przedszkola, szkoły) stosownie do kształtowania się popytu na te usługi i do procesów osadniczych, szczególnie poprzez zmniejszenie dysproporcji w dostępie do usług edukacyjnych pomiędzy miastem i wsią. </w:t>
            </w:r>
          </w:p>
          <w:p w:rsidR="00256CF1" w:rsidRPr="00A24418" w:rsidRDefault="00256CF1" w:rsidP="00133BBD">
            <w:pPr>
              <w:jc w:val="both"/>
              <w:rPr>
                <w:rFonts w:ascii="Arial" w:hAnsi="Arial" w:cs="Arial"/>
                <w:sz w:val="20"/>
                <w:szCs w:val="20"/>
              </w:rPr>
            </w:pPr>
            <w:r w:rsidRPr="00A24418">
              <w:rPr>
                <w:rFonts w:ascii="Arial" w:hAnsi="Arial" w:cs="Arial"/>
                <w:sz w:val="20"/>
                <w:szCs w:val="20"/>
              </w:rPr>
              <w:t>Jak najwyższa efektywność wsparcia zostanie zapewniona poprzez kształcenie i doskonalenie zawodowe nauczycieli w odniesieniu do potrzeb szkoły i kierunków rozwoju edukacji, w obszarach związanych z priorytetami określonymi w dziedzinie edukacji.</w:t>
            </w:r>
          </w:p>
          <w:p w:rsidR="00256CF1" w:rsidRPr="00A24418" w:rsidRDefault="00256CF1" w:rsidP="00133BBD">
            <w:pPr>
              <w:jc w:val="both"/>
              <w:rPr>
                <w:rFonts w:ascii="Arial" w:hAnsi="Arial" w:cs="Arial"/>
                <w:sz w:val="20"/>
                <w:szCs w:val="20"/>
              </w:rPr>
            </w:pPr>
            <w:r w:rsidRPr="00A24418">
              <w:rPr>
                <w:rFonts w:ascii="Arial" w:hAnsi="Arial" w:cs="Arial"/>
                <w:sz w:val="20"/>
                <w:szCs w:val="20"/>
              </w:rPr>
              <w:t>Dodatkowo, planowane jest tworzenie w szkołach warunków do nauczania eksperymentalnego poprzez doposażenie bazy dydaktycznej 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 placówkach innowacyjnego nauczania przedmiotów przyrodniczych w oparciu o dochodzenie i rozumowanie naukowe (metodą eksperymentu uczniowskiego) oraz jako narzędzie służące budowaniu/rozwijaniu kompetencji uczniów.</w:t>
            </w:r>
          </w:p>
          <w:p w:rsidR="00256CF1" w:rsidRPr="0038718E" w:rsidRDefault="00256CF1" w:rsidP="00133BBD">
            <w:pPr>
              <w:jc w:val="both"/>
              <w:rPr>
                <w:rFonts w:ascii="Arial" w:hAnsi="Arial" w:cs="Arial"/>
                <w:sz w:val="20"/>
                <w:szCs w:val="20"/>
              </w:rPr>
            </w:pPr>
            <w:r w:rsidRPr="00A24418">
              <w:rPr>
                <w:rFonts w:ascii="Arial" w:hAnsi="Arial" w:cs="Arial"/>
                <w:sz w:val="20"/>
                <w:szCs w:val="20"/>
              </w:rPr>
              <w:t>Ponadto w ramach podejmowanych działań na rzecz uczniów, przewidywany jest również rozwój i wsparcie systemu poradnictwa edukacyjno-zawodowego.</w:t>
            </w:r>
          </w:p>
        </w:tc>
      </w:tr>
      <w:tr w:rsidR="00256CF1" w:rsidTr="00133BBD">
        <w:trPr>
          <w:cantSplit/>
        </w:trPr>
        <w:tc>
          <w:tcPr>
            <w:tcW w:w="926" w:type="pct"/>
            <w:gridSpan w:val="2"/>
            <w:vMerge w:val="restart"/>
            <w:shd w:val="clear" w:color="auto" w:fill="CCFFCC"/>
            <w:vAlign w:val="center"/>
          </w:tcPr>
          <w:p w:rsidR="00256CF1" w:rsidRDefault="00256CF1" w:rsidP="00EC673B">
            <w:pPr>
              <w:jc w:val="center"/>
              <w:rPr>
                <w:rFonts w:ascii="Arial" w:hAnsi="Arial" w:cs="Arial"/>
                <w:sz w:val="18"/>
                <w:szCs w:val="18"/>
              </w:rPr>
            </w:pPr>
            <w:r>
              <w:rPr>
                <w:rFonts w:ascii="Arial" w:hAnsi="Arial" w:cs="Arial"/>
                <w:sz w:val="18"/>
                <w:szCs w:val="18"/>
              </w:rPr>
              <w:t>Specyficzne dla konkursu kryteria wyboru projektów</w:t>
            </w:r>
          </w:p>
        </w:tc>
        <w:tc>
          <w:tcPr>
            <w:tcW w:w="4074" w:type="pct"/>
            <w:gridSpan w:val="13"/>
            <w:shd w:val="clear" w:color="auto" w:fill="CCFFCC"/>
            <w:vAlign w:val="center"/>
          </w:tcPr>
          <w:p w:rsidR="00256CF1" w:rsidRPr="0098271A" w:rsidRDefault="00256CF1" w:rsidP="00EC673B">
            <w:pPr>
              <w:jc w:val="center"/>
              <w:rPr>
                <w:rFonts w:ascii="Arial" w:hAnsi="Arial" w:cs="Arial"/>
                <w:b/>
                <w:sz w:val="18"/>
                <w:szCs w:val="18"/>
              </w:rPr>
            </w:pPr>
            <w:r w:rsidRPr="0098271A">
              <w:rPr>
                <w:rFonts w:ascii="Arial" w:hAnsi="Arial" w:cs="Arial"/>
                <w:b/>
                <w:sz w:val="18"/>
                <w:szCs w:val="18"/>
              </w:rPr>
              <w:t xml:space="preserve">Kryteria dopuszczalności </w:t>
            </w:r>
          </w:p>
        </w:tc>
      </w:tr>
      <w:tr w:rsidR="00256CF1" w:rsidTr="00133BBD">
        <w:trPr>
          <w:cantSplit/>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vAlign w:val="center"/>
          </w:tcPr>
          <w:p w:rsidR="00256CF1" w:rsidRDefault="00256CF1" w:rsidP="00076E1A">
            <w:pPr>
              <w:pStyle w:val="Akapitzlist"/>
              <w:numPr>
                <w:ilvl w:val="0"/>
                <w:numId w:val="167"/>
              </w:numPr>
              <w:autoSpaceDE/>
              <w:autoSpaceDN/>
              <w:spacing w:before="40" w:after="40"/>
              <w:ind w:left="357" w:hanging="357"/>
              <w:jc w:val="both"/>
              <w:rPr>
                <w:rFonts w:ascii="Arial" w:hAnsi="Arial" w:cs="Arial"/>
                <w:bCs/>
                <w:szCs w:val="20"/>
              </w:rPr>
            </w:pPr>
            <w:r w:rsidRPr="001A73EC">
              <w:rPr>
                <w:rFonts w:ascii="Arial" w:eastAsiaTheme="majorEastAsia" w:hAnsi="Arial" w:cs="Arial"/>
                <w:bCs/>
                <w:szCs w:val="20"/>
              </w:rPr>
              <w:t xml:space="preserve">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 </w:t>
            </w:r>
          </w:p>
        </w:tc>
      </w:tr>
      <w:tr w:rsidR="00256CF1" w:rsidTr="00133BBD">
        <w:trPr>
          <w:cantSplit/>
        </w:trPr>
        <w:tc>
          <w:tcPr>
            <w:tcW w:w="926" w:type="pct"/>
            <w:gridSpan w:val="2"/>
            <w:vMerge/>
            <w:vAlign w:val="center"/>
          </w:tcPr>
          <w:p w:rsidR="00256CF1" w:rsidRDefault="00256CF1" w:rsidP="00EC673B">
            <w:pPr>
              <w:rPr>
                <w:rFonts w:ascii="Arial" w:hAnsi="Arial" w:cs="Arial"/>
                <w:sz w:val="18"/>
                <w:szCs w:val="18"/>
              </w:rPr>
            </w:pPr>
          </w:p>
        </w:tc>
        <w:tc>
          <w:tcPr>
            <w:tcW w:w="893" w:type="pct"/>
            <w:shd w:val="clear" w:color="auto" w:fill="CCFFCC"/>
            <w:vAlign w:val="center"/>
          </w:tcPr>
          <w:p w:rsidR="00256CF1" w:rsidRDefault="00256CF1" w:rsidP="00EC673B">
            <w:pPr>
              <w:rPr>
                <w:rFonts w:ascii="Arial" w:hAnsi="Arial" w:cs="Arial"/>
                <w:sz w:val="18"/>
                <w:szCs w:val="18"/>
              </w:rPr>
            </w:pPr>
            <w:r>
              <w:rPr>
                <w:rFonts w:ascii="Arial" w:hAnsi="Arial" w:cs="Arial"/>
                <w:sz w:val="18"/>
                <w:szCs w:val="18"/>
              </w:rPr>
              <w:t>Uzasadnienie:</w:t>
            </w:r>
          </w:p>
        </w:tc>
        <w:tc>
          <w:tcPr>
            <w:tcW w:w="2027" w:type="pct"/>
            <w:gridSpan w:val="7"/>
            <w:vAlign w:val="center"/>
          </w:tcPr>
          <w:p w:rsidR="00256CF1" w:rsidRPr="008168C3" w:rsidRDefault="00256CF1" w:rsidP="00133BBD">
            <w:pPr>
              <w:jc w:val="both"/>
              <w:rPr>
                <w:rFonts w:ascii="Arial" w:hAnsi="Arial" w:cs="Arial"/>
                <w:sz w:val="18"/>
                <w:szCs w:val="18"/>
              </w:rPr>
            </w:pPr>
            <w:r w:rsidRPr="00887895">
              <w:rPr>
                <w:rFonts w:ascii="Arial" w:hAnsi="Arial" w:cs="Arial"/>
                <w:sz w:val="20"/>
                <w:szCs w:val="20"/>
              </w:rPr>
              <w:t>Zlokalizowanie podmiotów</w:t>
            </w:r>
            <w:r>
              <w:rPr>
                <w:rFonts w:ascii="Arial" w:hAnsi="Arial" w:cs="Arial"/>
                <w:sz w:val="20"/>
                <w:szCs w:val="20"/>
              </w:rPr>
              <w:t xml:space="preserve"> </w:t>
            </w:r>
            <w:r w:rsidRPr="00887895">
              <w:rPr>
                <w:rFonts w:ascii="Arial" w:hAnsi="Arial" w:cs="Arial"/>
                <w:sz w:val="20"/>
                <w:szCs w:val="20"/>
              </w:rPr>
              <w:t xml:space="preserve">odpowiedzialnych za realizację projektów na terenie województwa zachodniopomorskiego zagwarantuje dostępność beneficjenta dla grupy docelowej projektu. Ponadto powyższe kryterium obniży koszty realizacji projektu, jak również koszty związane </w:t>
            </w:r>
            <w:r>
              <w:rPr>
                <w:rFonts w:ascii="Arial" w:hAnsi="Arial" w:cs="Arial"/>
                <w:sz w:val="20"/>
                <w:szCs w:val="20"/>
              </w:rPr>
              <w:t>z </w:t>
            </w:r>
            <w:r w:rsidRPr="00887895">
              <w:rPr>
                <w:rFonts w:ascii="Arial" w:hAnsi="Arial" w:cs="Arial"/>
                <w:sz w:val="20"/>
                <w:szCs w:val="20"/>
              </w:rPr>
              <w:t xml:space="preserve">jego </w:t>
            </w:r>
            <w:r>
              <w:rPr>
                <w:rFonts w:ascii="Arial" w:hAnsi="Arial" w:cs="Arial"/>
                <w:sz w:val="20"/>
                <w:szCs w:val="20"/>
              </w:rPr>
              <w:t>k</w:t>
            </w:r>
            <w:r w:rsidRPr="00887895">
              <w:rPr>
                <w:rFonts w:ascii="Arial" w:hAnsi="Arial" w:cs="Arial"/>
                <w:sz w:val="20"/>
                <w:szCs w:val="20"/>
              </w:rPr>
              <w:t>ontrolą.</w:t>
            </w:r>
            <w:r>
              <w:rPr>
                <w:rFonts w:ascii="Arial" w:hAnsi="Arial" w:cs="Arial"/>
                <w:sz w:val="20"/>
                <w:szCs w:val="20"/>
              </w:rPr>
              <w:t xml:space="preserve">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eryfikowane na podstawie treści wniosku o dofinansowanie projektu</w:t>
            </w:r>
            <w:r>
              <w:rPr>
                <w:rFonts w:ascii="Arial" w:hAnsi="Arial" w:cs="Arial"/>
                <w:sz w:val="20"/>
                <w:szCs w:val="20"/>
              </w:rPr>
              <w:t>.</w:t>
            </w:r>
          </w:p>
        </w:tc>
        <w:tc>
          <w:tcPr>
            <w:tcW w:w="650" w:type="pct"/>
            <w:gridSpan w:val="3"/>
            <w:shd w:val="clear" w:color="auto" w:fill="CCFFCC"/>
            <w:vAlign w:val="center"/>
          </w:tcPr>
          <w:p w:rsidR="00256CF1" w:rsidRDefault="00256CF1" w:rsidP="006F5165">
            <w:pPr>
              <w:jc w:val="center"/>
              <w:rPr>
                <w:rFonts w:ascii="Arial" w:hAnsi="Arial" w:cs="Arial"/>
                <w:sz w:val="18"/>
                <w:szCs w:val="18"/>
              </w:rPr>
            </w:pPr>
            <w:r>
              <w:rPr>
                <w:rFonts w:ascii="Arial" w:hAnsi="Arial" w:cs="Arial"/>
                <w:sz w:val="18"/>
                <w:szCs w:val="18"/>
              </w:rPr>
              <w:t>Stosuje się do typów projektów (nr)</w:t>
            </w:r>
          </w:p>
        </w:tc>
        <w:tc>
          <w:tcPr>
            <w:tcW w:w="504" w:type="pct"/>
            <w:gridSpan w:val="2"/>
            <w:vAlign w:val="center"/>
          </w:tcPr>
          <w:p w:rsidR="00256CF1" w:rsidRDefault="00256CF1" w:rsidP="00133BBD">
            <w:pPr>
              <w:jc w:val="center"/>
              <w:rPr>
                <w:rFonts w:ascii="Arial" w:hAnsi="Arial" w:cs="Arial"/>
                <w:sz w:val="18"/>
                <w:szCs w:val="18"/>
              </w:rPr>
            </w:pPr>
            <w:r>
              <w:rPr>
                <w:rFonts w:ascii="Arial" w:hAnsi="Arial" w:cs="Arial"/>
                <w:sz w:val="18"/>
                <w:szCs w:val="18"/>
              </w:rPr>
              <w:t>1-5</w:t>
            </w:r>
          </w:p>
        </w:tc>
      </w:tr>
      <w:tr w:rsidR="00256CF1" w:rsidTr="00133BBD">
        <w:trPr>
          <w:cantSplit/>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vAlign w:val="center"/>
          </w:tcPr>
          <w:p w:rsidR="00256CF1" w:rsidRDefault="00256CF1" w:rsidP="00076E1A">
            <w:pPr>
              <w:pStyle w:val="Akapitzlist"/>
              <w:numPr>
                <w:ilvl w:val="0"/>
                <w:numId w:val="167"/>
              </w:numPr>
              <w:ind w:left="351"/>
              <w:jc w:val="both"/>
              <w:rPr>
                <w:rFonts w:ascii="Arial" w:hAnsi="Arial" w:cs="Arial"/>
                <w:sz w:val="18"/>
                <w:szCs w:val="18"/>
              </w:rPr>
            </w:pPr>
            <w:r w:rsidRPr="001A73EC">
              <w:rPr>
                <w:rFonts w:ascii="Arial" w:hAnsi="Arial" w:cs="Arial"/>
                <w:bCs/>
                <w:szCs w:val="20"/>
              </w:rPr>
              <w:t>W ramach konkursu Beneficjent składa nie więcej niż jeden wniosek o dofinansowanie dotyczący placówki planowanej do objęcia wsparciem.</w:t>
            </w:r>
          </w:p>
        </w:tc>
      </w:tr>
      <w:tr w:rsidR="00256CF1" w:rsidTr="00133BBD">
        <w:trPr>
          <w:cantSplit/>
          <w:trHeight w:val="1815"/>
        </w:trPr>
        <w:tc>
          <w:tcPr>
            <w:tcW w:w="926" w:type="pct"/>
            <w:gridSpan w:val="2"/>
            <w:vMerge/>
            <w:vAlign w:val="center"/>
          </w:tcPr>
          <w:p w:rsidR="00256CF1" w:rsidRDefault="00256CF1" w:rsidP="00EC673B">
            <w:pPr>
              <w:rPr>
                <w:rFonts w:ascii="Arial" w:hAnsi="Arial" w:cs="Arial"/>
                <w:sz w:val="18"/>
                <w:szCs w:val="18"/>
              </w:rPr>
            </w:pPr>
          </w:p>
        </w:tc>
        <w:tc>
          <w:tcPr>
            <w:tcW w:w="893" w:type="pct"/>
            <w:tcBorders>
              <w:bottom w:val="single" w:sz="6" w:space="0" w:color="auto"/>
            </w:tcBorders>
            <w:shd w:val="clear" w:color="auto" w:fill="CCFFCC"/>
            <w:vAlign w:val="center"/>
          </w:tcPr>
          <w:p w:rsidR="00256CF1" w:rsidRDefault="00256CF1" w:rsidP="00EC673B">
            <w:pPr>
              <w:rPr>
                <w:rFonts w:ascii="Arial" w:hAnsi="Arial" w:cs="Arial"/>
                <w:sz w:val="18"/>
                <w:szCs w:val="18"/>
              </w:rPr>
            </w:pPr>
            <w:r>
              <w:rPr>
                <w:rFonts w:ascii="Arial" w:hAnsi="Arial" w:cs="Arial"/>
                <w:sz w:val="18"/>
                <w:szCs w:val="18"/>
              </w:rPr>
              <w:t>Uzasadnienie:</w:t>
            </w:r>
          </w:p>
        </w:tc>
        <w:tc>
          <w:tcPr>
            <w:tcW w:w="2027" w:type="pct"/>
            <w:gridSpan w:val="7"/>
            <w:tcBorders>
              <w:bottom w:val="single" w:sz="6" w:space="0" w:color="auto"/>
            </w:tcBorders>
            <w:vAlign w:val="center"/>
          </w:tcPr>
          <w:p w:rsidR="00256CF1" w:rsidRPr="00887895" w:rsidRDefault="00256CF1" w:rsidP="00133BBD">
            <w:pPr>
              <w:pStyle w:val="Default"/>
              <w:spacing w:before="20" w:after="20"/>
              <w:jc w:val="both"/>
              <w:rPr>
                <w:rFonts w:ascii="Arial" w:hAnsi="Arial" w:cs="Arial"/>
                <w:sz w:val="20"/>
                <w:szCs w:val="20"/>
              </w:rPr>
            </w:pPr>
            <w:r>
              <w:rPr>
                <w:rFonts w:ascii="Arial" w:hAnsi="Arial" w:cs="Arial"/>
                <w:sz w:val="20"/>
                <w:szCs w:val="20"/>
              </w:rPr>
              <w:t>K</w:t>
            </w:r>
            <w:r w:rsidRPr="00887895">
              <w:rPr>
                <w:rFonts w:ascii="Arial" w:hAnsi="Arial" w:cs="Arial"/>
                <w:sz w:val="20"/>
                <w:szCs w:val="20"/>
              </w:rPr>
              <w:t>ryterium to stwarza możliwość objęcia wsparci</w:t>
            </w:r>
            <w:r>
              <w:rPr>
                <w:rFonts w:ascii="Arial" w:hAnsi="Arial" w:cs="Arial"/>
                <w:sz w:val="20"/>
                <w:szCs w:val="20"/>
              </w:rPr>
              <w:t>em większej liczby placówek/jednostek organizacyjnych</w:t>
            </w:r>
            <w:r w:rsidRPr="00887895">
              <w:rPr>
                <w:rFonts w:ascii="Arial" w:hAnsi="Arial" w:cs="Arial"/>
                <w:sz w:val="20"/>
                <w:szCs w:val="20"/>
              </w:rPr>
              <w:t>, a</w:t>
            </w:r>
            <w:r>
              <w:rPr>
                <w:rFonts w:ascii="Arial" w:hAnsi="Arial" w:cs="Arial"/>
                <w:sz w:val="20"/>
                <w:szCs w:val="20"/>
              </w:rPr>
              <w:t> </w:t>
            </w:r>
            <w:r w:rsidRPr="00887895">
              <w:rPr>
                <w:rFonts w:ascii="Arial" w:hAnsi="Arial" w:cs="Arial"/>
                <w:sz w:val="20"/>
                <w:szCs w:val="20"/>
              </w:rPr>
              <w:t>także wyboru najlepszych projektów, które odpowiadają na potrzeby regionu.</w:t>
            </w:r>
          </w:p>
          <w:p w:rsidR="00256CF1" w:rsidRDefault="00256CF1" w:rsidP="00133BBD">
            <w:pPr>
              <w:spacing w:before="40" w:after="40"/>
              <w:jc w:val="both"/>
              <w:rPr>
                <w:rFonts w:ascii="Arial" w:hAnsi="Arial" w:cs="Arial"/>
                <w:sz w:val="20"/>
                <w:szCs w:val="20"/>
              </w:rPr>
            </w:pPr>
            <w:r w:rsidRPr="00887895">
              <w:rPr>
                <w:rFonts w:ascii="Arial" w:hAnsi="Arial" w:cs="Arial"/>
                <w:sz w:val="20"/>
                <w:szCs w:val="20"/>
              </w:rPr>
              <w:t xml:space="preserve">Kryterium odnosi się wyłącznie do występowania danego podmiotu </w:t>
            </w:r>
            <w:r>
              <w:rPr>
                <w:rFonts w:ascii="Arial" w:hAnsi="Arial" w:cs="Arial"/>
                <w:sz w:val="20"/>
                <w:szCs w:val="20"/>
              </w:rPr>
              <w:br/>
            </w:r>
            <w:r w:rsidRPr="00887895">
              <w:rPr>
                <w:rFonts w:ascii="Arial" w:hAnsi="Arial" w:cs="Arial"/>
                <w:sz w:val="20"/>
                <w:szCs w:val="20"/>
              </w:rPr>
              <w:t>w charakterze beneficjenta, a nie partnera.</w:t>
            </w:r>
            <w:r>
              <w:rPr>
                <w:rFonts w:ascii="Arial" w:hAnsi="Arial" w:cs="Arial"/>
                <w:sz w:val="20"/>
                <w:szCs w:val="20"/>
              </w:rPr>
              <w:t xml:space="preserve"> </w:t>
            </w:r>
            <w:r w:rsidRPr="00C47FD4">
              <w:rPr>
                <w:rFonts w:ascii="Arial" w:hAnsi="Arial" w:cs="Arial"/>
                <w:sz w:val="20"/>
                <w:szCs w:val="20"/>
              </w:rPr>
              <w:t>Kryterium nie wyklucza możliwości składania więcej niż jednego projektu przez jednego Projektodawcę;</w:t>
            </w:r>
          </w:p>
          <w:p w:rsidR="00256CF1" w:rsidRPr="00EA1770" w:rsidRDefault="00256CF1" w:rsidP="00133BBD">
            <w:pPr>
              <w:spacing w:before="40" w:after="40"/>
              <w:jc w:val="both"/>
              <w:rPr>
                <w:rFonts w:ascii="Arial" w:hAnsi="Arial" w:cs="Arial"/>
                <w:sz w:val="18"/>
                <w:szCs w:val="18"/>
              </w:rPr>
            </w:pPr>
            <w:r>
              <w:rPr>
                <w:rFonts w:ascii="Arial" w:hAnsi="Arial" w:cs="Arial"/>
                <w:sz w:val="20"/>
                <w:szCs w:val="20"/>
              </w:rPr>
              <w:t>- w</w:t>
            </w:r>
            <w:r w:rsidRPr="00C47FD4">
              <w:rPr>
                <w:rFonts w:ascii="Arial" w:hAnsi="Arial" w:cs="Arial"/>
                <w:sz w:val="20"/>
                <w:szCs w:val="20"/>
              </w:rPr>
              <w:t xml:space="preserve"> przypadku składania kilku projektów prze</w:t>
            </w:r>
            <w:r>
              <w:rPr>
                <w:rFonts w:ascii="Arial" w:hAnsi="Arial" w:cs="Arial"/>
                <w:sz w:val="20"/>
                <w:szCs w:val="20"/>
              </w:rPr>
              <w:t>z jednego Projektodawcę (będącego</w:t>
            </w:r>
            <w:r w:rsidRPr="00C47FD4">
              <w:rPr>
                <w:rFonts w:ascii="Arial" w:hAnsi="Arial" w:cs="Arial"/>
                <w:sz w:val="20"/>
                <w:szCs w:val="20"/>
              </w:rPr>
              <w:t xml:space="preserve"> orga</w:t>
            </w:r>
            <w:r>
              <w:rPr>
                <w:rFonts w:ascii="Arial" w:hAnsi="Arial" w:cs="Arial"/>
                <w:sz w:val="20"/>
                <w:szCs w:val="20"/>
              </w:rPr>
              <w:t>nem prowadzącym placówkę) możliwe będzie</w:t>
            </w:r>
            <w:r w:rsidRPr="00C47FD4">
              <w:rPr>
                <w:rFonts w:ascii="Arial" w:hAnsi="Arial" w:cs="Arial"/>
                <w:sz w:val="20"/>
                <w:szCs w:val="20"/>
              </w:rPr>
              <w:t xml:space="preserve"> w</w:t>
            </w:r>
            <w:r>
              <w:rPr>
                <w:rFonts w:ascii="Arial" w:hAnsi="Arial" w:cs="Arial"/>
                <w:sz w:val="20"/>
                <w:szCs w:val="20"/>
              </w:rPr>
              <w:t>skazanie Realizatora projektu – np. szkoła nr 1.</w:t>
            </w:r>
          </w:p>
        </w:tc>
        <w:tc>
          <w:tcPr>
            <w:tcW w:w="650" w:type="pct"/>
            <w:gridSpan w:val="3"/>
            <w:tcBorders>
              <w:bottom w:val="single" w:sz="6" w:space="0" w:color="auto"/>
            </w:tcBorders>
            <w:shd w:val="clear" w:color="auto" w:fill="CCFFCC"/>
            <w:vAlign w:val="center"/>
          </w:tcPr>
          <w:p w:rsidR="00256CF1"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bottom w:val="single" w:sz="6" w:space="0" w:color="auto"/>
            </w:tcBorders>
            <w:vAlign w:val="center"/>
          </w:tcPr>
          <w:p w:rsidR="00256CF1" w:rsidRDefault="00256CF1" w:rsidP="00133BBD">
            <w:pPr>
              <w:jc w:val="center"/>
              <w:rPr>
                <w:rFonts w:ascii="Arial" w:hAnsi="Arial" w:cs="Arial"/>
                <w:sz w:val="18"/>
                <w:szCs w:val="18"/>
              </w:rPr>
            </w:pPr>
          </w:p>
          <w:p w:rsidR="00256CF1" w:rsidRDefault="00256CF1" w:rsidP="00133BBD">
            <w:pPr>
              <w:jc w:val="center"/>
              <w:rPr>
                <w:rFonts w:ascii="Arial" w:hAnsi="Arial" w:cs="Arial"/>
                <w:sz w:val="18"/>
                <w:szCs w:val="18"/>
              </w:rPr>
            </w:pPr>
          </w:p>
          <w:p w:rsidR="00256CF1" w:rsidRDefault="00256CF1" w:rsidP="00133BBD">
            <w:pPr>
              <w:jc w:val="center"/>
              <w:rPr>
                <w:rFonts w:ascii="Arial" w:hAnsi="Arial" w:cs="Arial"/>
                <w:sz w:val="18"/>
                <w:szCs w:val="18"/>
              </w:rPr>
            </w:pPr>
            <w:r>
              <w:rPr>
                <w:rFonts w:ascii="Arial" w:hAnsi="Arial" w:cs="Arial"/>
                <w:sz w:val="18"/>
                <w:szCs w:val="18"/>
              </w:rPr>
              <w:t>1-5</w:t>
            </w:r>
          </w:p>
        </w:tc>
      </w:tr>
      <w:tr w:rsidR="00256CF1" w:rsidTr="00133BBD">
        <w:trPr>
          <w:cantSplit/>
          <w:trHeight w:val="836"/>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bottom w:val="single" w:sz="6" w:space="0" w:color="auto"/>
            </w:tcBorders>
            <w:shd w:val="clear" w:color="auto" w:fill="FFFFFF" w:themeFill="background1"/>
            <w:vAlign w:val="center"/>
          </w:tcPr>
          <w:p w:rsidR="00256CF1" w:rsidRDefault="00256CF1" w:rsidP="00076E1A">
            <w:pPr>
              <w:pStyle w:val="Akapitzlist"/>
              <w:numPr>
                <w:ilvl w:val="0"/>
                <w:numId w:val="167"/>
              </w:numPr>
              <w:spacing w:before="40" w:after="40"/>
              <w:ind w:left="259" w:hanging="259"/>
              <w:jc w:val="both"/>
              <w:rPr>
                <w:rFonts w:ascii="Arial" w:hAnsi="Arial" w:cs="Arial"/>
                <w:szCs w:val="20"/>
              </w:rPr>
            </w:pPr>
            <w:r>
              <w:rPr>
                <w:rFonts w:ascii="Arial" w:hAnsi="Arial" w:cs="Arial"/>
              </w:rPr>
              <w:t>Projekt skierowany do grup docelowych z obszaru Szczecińskiego Obszaru Metropolitalnego (w przypadku osób fizycznych - pracujących, uczących się lub zamieszkujących na ww. obszarze w rozumieniu przepisów Kodeksu Cywilnego, a w przypadku innych podmiotów - posiadających jednostkę organizacyjną na ww. obszarze).</w:t>
            </w:r>
          </w:p>
        </w:tc>
      </w:tr>
      <w:tr w:rsidR="00256CF1" w:rsidTr="00133BBD">
        <w:trPr>
          <w:cantSplit/>
          <w:trHeight w:val="1261"/>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256CF1" w:rsidRDefault="00256CF1" w:rsidP="00EC673B">
            <w:pPr>
              <w:rPr>
                <w:rFonts w:ascii="Arial" w:hAnsi="Arial" w:cs="Arial"/>
                <w:sz w:val="18"/>
                <w:szCs w:val="18"/>
              </w:rPr>
            </w:pPr>
            <w:r>
              <w:rPr>
                <w:rFonts w:ascii="Arial" w:hAnsi="Arial" w:cs="Arial"/>
                <w:sz w:val="18"/>
                <w:szCs w:val="18"/>
              </w:rPr>
              <w:t>Uzasadnienie:</w:t>
            </w:r>
          </w:p>
        </w:tc>
        <w:tc>
          <w:tcPr>
            <w:tcW w:w="2027" w:type="pct"/>
            <w:gridSpan w:val="7"/>
            <w:tcBorders>
              <w:top w:val="single" w:sz="6" w:space="0" w:color="auto"/>
              <w:bottom w:val="single" w:sz="6" w:space="0" w:color="auto"/>
            </w:tcBorders>
            <w:vAlign w:val="center"/>
          </w:tcPr>
          <w:p w:rsidR="00256CF1" w:rsidRPr="00887895" w:rsidRDefault="00256CF1" w:rsidP="00133BBD">
            <w:pPr>
              <w:autoSpaceDE w:val="0"/>
              <w:autoSpaceDN w:val="0"/>
              <w:adjustRightInd w:val="0"/>
              <w:spacing w:before="20" w:after="20"/>
              <w:jc w:val="both"/>
              <w:rPr>
                <w:rFonts w:ascii="Arial" w:eastAsiaTheme="minorHAnsi" w:hAnsi="Arial" w:cs="Arial"/>
                <w:sz w:val="20"/>
                <w:szCs w:val="20"/>
                <w:lang w:eastAsia="en-US"/>
              </w:rPr>
            </w:pPr>
            <w:r w:rsidRPr="00887895">
              <w:rPr>
                <w:rFonts w:ascii="Arial" w:eastAsiaTheme="minorHAnsi" w:hAnsi="Arial" w:cs="Arial"/>
                <w:sz w:val="20"/>
                <w:szCs w:val="20"/>
                <w:lang w:eastAsia="en-US"/>
              </w:rPr>
              <w:t xml:space="preserve">Kryterium to przyczyni się do rozwoju kapitału ludzkiego </w:t>
            </w:r>
            <w:r>
              <w:rPr>
                <w:rFonts w:ascii="Arial" w:eastAsiaTheme="minorHAnsi" w:hAnsi="Arial" w:cs="Arial"/>
                <w:sz w:val="20"/>
                <w:szCs w:val="20"/>
                <w:lang w:eastAsia="en-US"/>
              </w:rPr>
              <w:t xml:space="preserve">na terenie  </w:t>
            </w:r>
            <w:r w:rsidRPr="00E149E7">
              <w:rPr>
                <w:rFonts w:ascii="Arial" w:eastAsiaTheme="minorHAnsi" w:hAnsi="Arial" w:cs="Arial"/>
                <w:sz w:val="20"/>
                <w:szCs w:val="20"/>
                <w:lang w:eastAsia="en-US"/>
              </w:rPr>
              <w:t>Szczecińskiego Obszaru Metropolitalnego</w:t>
            </w:r>
            <w:r>
              <w:rPr>
                <w:rFonts w:ascii="Arial" w:eastAsiaTheme="minorHAnsi" w:hAnsi="Arial" w:cs="Arial"/>
                <w:sz w:val="20"/>
                <w:szCs w:val="20"/>
                <w:lang w:eastAsia="en-US"/>
              </w:rPr>
              <w:t>..</w:t>
            </w:r>
            <w:r w:rsidRPr="00887895">
              <w:rPr>
                <w:rFonts w:ascii="Arial" w:eastAsiaTheme="minorHAnsi" w:hAnsi="Arial" w:cs="Arial"/>
                <w:sz w:val="20"/>
                <w:szCs w:val="20"/>
                <w:lang w:eastAsia="en-US"/>
              </w:rPr>
              <w:t xml:space="preserve"> </w:t>
            </w:r>
          </w:p>
          <w:p w:rsidR="00256CF1" w:rsidRPr="00EA1770" w:rsidRDefault="00256CF1" w:rsidP="00133BBD">
            <w:pPr>
              <w:spacing w:before="40" w:after="40"/>
              <w:jc w:val="both"/>
              <w:rPr>
                <w:rFonts w:ascii="Arial" w:hAnsi="Arial" w:cs="Arial"/>
                <w:sz w:val="18"/>
                <w:szCs w:val="18"/>
              </w:rPr>
            </w:pPr>
            <w:r w:rsidRPr="00887895">
              <w:rPr>
                <w:rFonts w:ascii="Arial" w:eastAsiaTheme="minorHAnsi" w:hAnsi="Arial" w:cs="Arial"/>
                <w:sz w:val="20"/>
                <w:szCs w:val="20"/>
                <w:lang w:eastAsia="en-US"/>
              </w:rPr>
              <w:t xml:space="preserve">Zakłada się, że dzięki temu kryterium </w:t>
            </w:r>
            <w:r>
              <w:rPr>
                <w:rFonts w:ascii="Arial" w:eastAsiaTheme="minorHAnsi" w:hAnsi="Arial" w:cs="Arial"/>
                <w:sz w:val="20"/>
                <w:szCs w:val="20"/>
                <w:lang w:eastAsia="en-US"/>
              </w:rPr>
              <w:t xml:space="preserve">zostanie zapewniona większa dostępność do kompleksowego wsparcia mieszkańców szkół, placówek oświaty i uczniów ze </w:t>
            </w:r>
            <w:r w:rsidRPr="00E149E7">
              <w:rPr>
                <w:rFonts w:ascii="Arial" w:eastAsiaTheme="minorHAnsi" w:hAnsi="Arial" w:cs="Arial"/>
                <w:sz w:val="20"/>
                <w:szCs w:val="20"/>
                <w:lang w:eastAsia="en-US"/>
              </w:rPr>
              <w:t>Szczecińskiego Obszaru Metropolitalnego</w:t>
            </w:r>
            <w:r>
              <w:rPr>
                <w:rFonts w:ascii="Arial" w:eastAsiaTheme="minorHAnsi" w:hAnsi="Arial" w:cs="Arial"/>
                <w:sz w:val="20"/>
                <w:szCs w:val="20"/>
                <w:lang w:eastAsia="en-US"/>
              </w:rPr>
              <w:t xml:space="preserve">, co wpłynie pozytywnie na zwiększenie w przyszłości ich aktywności społecznej i zawodowej. </w:t>
            </w:r>
            <w:r>
              <w:rPr>
                <w:rFonts w:ascii="Arial" w:hAnsi="Arial" w:cs="Arial"/>
                <w:sz w:val="20"/>
                <w:szCs w:val="20"/>
              </w:rPr>
              <w:t>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deklaracji wnioskodawcy zawartej w </w:t>
            </w:r>
            <w:r w:rsidRPr="007E6260">
              <w:rPr>
                <w:rFonts w:ascii="Arial" w:hAnsi="Arial" w:cs="Arial"/>
                <w:sz w:val="20"/>
                <w:szCs w:val="20"/>
              </w:rPr>
              <w:t>treści wniosku o dofinansowanie projektu</w:t>
            </w:r>
            <w:r>
              <w:rPr>
                <w:rFonts w:ascii="Arial" w:hAnsi="Arial" w:cs="Arial"/>
                <w:sz w:val="20"/>
                <w:szCs w:val="20"/>
              </w:rPr>
              <w:t>.</w:t>
            </w:r>
          </w:p>
        </w:tc>
        <w:tc>
          <w:tcPr>
            <w:tcW w:w="650" w:type="pct"/>
            <w:gridSpan w:val="3"/>
            <w:tcBorders>
              <w:top w:val="single" w:sz="6" w:space="0" w:color="auto"/>
              <w:bottom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256CF1" w:rsidRDefault="00256CF1" w:rsidP="00133BBD">
            <w:pPr>
              <w:jc w:val="center"/>
              <w:rPr>
                <w:rFonts w:ascii="Arial" w:hAnsi="Arial" w:cs="Arial"/>
                <w:sz w:val="18"/>
                <w:szCs w:val="18"/>
              </w:rPr>
            </w:pPr>
            <w:r>
              <w:rPr>
                <w:rFonts w:ascii="Arial" w:hAnsi="Arial" w:cs="Arial"/>
                <w:sz w:val="18"/>
                <w:szCs w:val="18"/>
              </w:rPr>
              <w:t>1-5</w:t>
            </w:r>
          </w:p>
        </w:tc>
      </w:tr>
      <w:tr w:rsidR="00256CF1" w:rsidTr="00133BBD">
        <w:trPr>
          <w:cantSplit/>
          <w:trHeight w:val="782"/>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bottom w:val="single" w:sz="6" w:space="0" w:color="auto"/>
            </w:tcBorders>
            <w:shd w:val="clear" w:color="auto" w:fill="auto"/>
            <w:vAlign w:val="center"/>
          </w:tcPr>
          <w:p w:rsidR="00256CF1" w:rsidRDefault="00256CF1" w:rsidP="00076E1A">
            <w:pPr>
              <w:pStyle w:val="Akapitzlist"/>
              <w:numPr>
                <w:ilvl w:val="0"/>
                <w:numId w:val="167"/>
              </w:numPr>
              <w:ind w:left="255" w:hanging="255"/>
              <w:jc w:val="both"/>
              <w:rPr>
                <w:rFonts w:ascii="Arial" w:hAnsi="Arial" w:cs="Arial"/>
                <w:sz w:val="18"/>
                <w:szCs w:val="18"/>
              </w:rPr>
            </w:pPr>
            <w:r w:rsidRPr="004A57F8">
              <w:rPr>
                <w:rFonts w:ascii="Arial" w:hAnsi="Arial" w:cs="Arial"/>
                <w:bCs/>
                <w:szCs w:val="20"/>
              </w:rPr>
              <w:t xml:space="preserve">Beneficjent zaplanował wniesienie wkładu własnego w wysokości nie mniejszej niż </w:t>
            </w:r>
            <w:r w:rsidRPr="004A57F8">
              <w:rPr>
                <w:rFonts w:ascii="Arial" w:hAnsi="Arial" w:cs="Arial"/>
                <w:szCs w:val="20"/>
              </w:rPr>
              <w:t xml:space="preserve">określona w </w:t>
            </w:r>
            <w:r w:rsidRPr="004A57F8">
              <w:rPr>
                <w:rFonts w:ascii="Arial" w:hAnsi="Arial" w:cs="Arial"/>
                <w:i/>
                <w:szCs w:val="20"/>
              </w:rPr>
              <w:t>Regulaminie konkursu</w:t>
            </w:r>
            <w:r>
              <w:rPr>
                <w:rFonts w:ascii="Arial" w:hAnsi="Arial" w:cs="Arial"/>
                <w:i/>
                <w:szCs w:val="20"/>
              </w:rPr>
              <w:t>.</w:t>
            </w:r>
          </w:p>
        </w:tc>
      </w:tr>
      <w:tr w:rsidR="00256CF1" w:rsidTr="00076E1A">
        <w:trPr>
          <w:cantSplit/>
          <w:trHeight w:val="949"/>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256CF1" w:rsidRPr="001A415D" w:rsidRDefault="00256CF1" w:rsidP="00EC673B">
            <w:pPr>
              <w:rPr>
                <w:rFonts w:ascii="Arial" w:hAnsi="Arial" w:cs="Arial"/>
                <w:sz w:val="20"/>
                <w:szCs w:val="20"/>
              </w:rPr>
            </w:pPr>
            <w:r w:rsidRPr="001A415D">
              <w:rPr>
                <w:rFonts w:ascii="Arial" w:hAnsi="Arial" w:cs="Arial"/>
                <w:sz w:val="20"/>
                <w:szCs w:val="20"/>
              </w:rPr>
              <w:t>Uzasadnienie:</w:t>
            </w:r>
          </w:p>
        </w:tc>
        <w:tc>
          <w:tcPr>
            <w:tcW w:w="2027" w:type="pct"/>
            <w:gridSpan w:val="7"/>
            <w:tcBorders>
              <w:top w:val="single" w:sz="6" w:space="0" w:color="auto"/>
              <w:bottom w:val="single" w:sz="6" w:space="0" w:color="auto"/>
            </w:tcBorders>
            <w:vAlign w:val="center"/>
          </w:tcPr>
          <w:p w:rsidR="00256CF1" w:rsidRPr="00A15230" w:rsidRDefault="00256CF1" w:rsidP="00133BBD">
            <w:pPr>
              <w:spacing w:before="40" w:after="40"/>
              <w:jc w:val="both"/>
              <w:rPr>
                <w:rFonts w:ascii="Arial" w:hAnsi="Arial" w:cs="Arial"/>
                <w:b/>
                <w:sz w:val="20"/>
                <w:szCs w:val="20"/>
              </w:rPr>
            </w:pPr>
            <w:r w:rsidRPr="00887895">
              <w:rPr>
                <w:rFonts w:ascii="Arial" w:hAnsi="Arial" w:cs="Arial"/>
                <w:sz w:val="20"/>
                <w:szCs w:val="20"/>
              </w:rPr>
              <w:t xml:space="preserve">Kryterium powinno przyczynić się do zwiększenia w projektach </w:t>
            </w:r>
            <w:r>
              <w:rPr>
                <w:rFonts w:ascii="Arial" w:hAnsi="Arial" w:cs="Arial"/>
                <w:sz w:val="20"/>
                <w:szCs w:val="20"/>
              </w:rPr>
              <w:t>udziału własnego projektodawców, a co za tym idzie bardziej racjonalnego planowania wydatków.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deklaracji wnioskodawcy zawartej w </w:t>
            </w:r>
            <w:r w:rsidRPr="007E6260">
              <w:rPr>
                <w:rFonts w:ascii="Arial" w:hAnsi="Arial" w:cs="Arial"/>
                <w:sz w:val="20"/>
                <w:szCs w:val="20"/>
              </w:rPr>
              <w:t>treści wniosku o dofinansowanie projektu</w:t>
            </w:r>
            <w:r>
              <w:rPr>
                <w:rFonts w:ascii="Arial" w:hAnsi="Arial" w:cs="Arial"/>
                <w:sz w:val="20"/>
                <w:szCs w:val="20"/>
              </w:rPr>
              <w:t>.</w:t>
            </w:r>
          </w:p>
        </w:tc>
        <w:tc>
          <w:tcPr>
            <w:tcW w:w="650" w:type="pct"/>
            <w:gridSpan w:val="3"/>
            <w:tcBorders>
              <w:top w:val="single" w:sz="6" w:space="0" w:color="auto"/>
              <w:bottom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256CF1" w:rsidRDefault="00256CF1" w:rsidP="00133BBD">
            <w:pPr>
              <w:jc w:val="center"/>
              <w:rPr>
                <w:rFonts w:ascii="Arial" w:hAnsi="Arial" w:cs="Arial"/>
                <w:sz w:val="18"/>
                <w:szCs w:val="18"/>
              </w:rPr>
            </w:pPr>
            <w:r>
              <w:rPr>
                <w:rFonts w:ascii="Arial" w:hAnsi="Arial" w:cs="Arial"/>
                <w:sz w:val="18"/>
                <w:szCs w:val="18"/>
              </w:rPr>
              <w:t>1-5</w:t>
            </w:r>
          </w:p>
        </w:tc>
      </w:tr>
      <w:tr w:rsidR="00256CF1" w:rsidTr="00076E1A">
        <w:trPr>
          <w:cantSplit/>
          <w:trHeight w:val="949"/>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bottom w:val="single" w:sz="6" w:space="0" w:color="auto"/>
            </w:tcBorders>
            <w:shd w:val="clear" w:color="auto" w:fill="FFFFFF" w:themeFill="background1"/>
            <w:vAlign w:val="center"/>
          </w:tcPr>
          <w:p w:rsidR="00256CF1" w:rsidRPr="002248B0" w:rsidRDefault="00256CF1" w:rsidP="00076E1A">
            <w:pPr>
              <w:pStyle w:val="Akapitzlist"/>
              <w:numPr>
                <w:ilvl w:val="0"/>
                <w:numId w:val="167"/>
              </w:numPr>
              <w:autoSpaceDE/>
              <w:autoSpaceDN/>
              <w:rPr>
                <w:rFonts w:ascii="Arial" w:hAnsi="Arial" w:cs="Arial"/>
                <w:sz w:val="18"/>
                <w:szCs w:val="18"/>
              </w:rPr>
            </w:pPr>
            <w:r>
              <w:rPr>
                <w:rFonts w:ascii="Arial" w:hAnsi="Arial" w:cs="Arial"/>
                <w:sz w:val="18"/>
                <w:szCs w:val="18"/>
              </w:rPr>
              <w:t xml:space="preserve">Wnioskodawca nie ubiega się o dofinansowanie i/lub nie otrzymał dofinansowania na takie same działania dla tych samych placówek w ramach Działania </w:t>
            </w:r>
            <w:r w:rsidRPr="002248B0">
              <w:rPr>
                <w:rFonts w:ascii="Arial" w:hAnsi="Arial" w:cs="Arial"/>
                <w:sz w:val="18"/>
                <w:szCs w:val="18"/>
              </w:rPr>
              <w:t>8.2Wsparcie szkół i placówek prowadzących kształcenie ogólne oraz uczniów uczestniczących w kształceniu podstawowym, gimnazjalnym i ponadgimnazjalnym, 8.4 Upowszechnienie edukacji przedszkolnej oraz wsparcie szkół i placówek prowadzących kształcenie ogólne oraz uczniów uczestniczących w kształceniu podstawowym, gimnazjalnym i ponadgimnazjalnym w ramach Strategii ZIT dla Koszalińsko – Kołobrzesko – Białogardzkiego Obszaru Funkcjonalnego oraz 8.5 Upowszechnienie edukacji przedszkolnej oraz wsparcie szkół i placówek prowadzących kształcenie ogólne oraz uczniów uczestniczących w kształceniu podstawowym, gimnazjalnym i ponadgimnazjalnym w ramach Kontraktów Samorządowych.</w:t>
            </w:r>
          </w:p>
          <w:p w:rsidR="00256CF1" w:rsidRPr="002248B0" w:rsidRDefault="00256CF1" w:rsidP="00133BBD">
            <w:pPr>
              <w:pStyle w:val="Akapitzlist"/>
              <w:ind w:left="720"/>
              <w:rPr>
                <w:rFonts w:ascii="Arial" w:hAnsi="Arial" w:cs="Arial"/>
                <w:sz w:val="18"/>
                <w:szCs w:val="18"/>
              </w:rPr>
            </w:pPr>
          </w:p>
        </w:tc>
      </w:tr>
      <w:tr w:rsidR="00256CF1" w:rsidTr="00133BBD">
        <w:trPr>
          <w:cantSplit/>
          <w:trHeight w:val="949"/>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256CF1" w:rsidRPr="001A415D" w:rsidRDefault="00256CF1" w:rsidP="00EC673B">
            <w:pPr>
              <w:rPr>
                <w:rFonts w:ascii="Arial" w:hAnsi="Arial" w:cs="Arial"/>
                <w:sz w:val="20"/>
                <w:szCs w:val="20"/>
              </w:rPr>
            </w:pPr>
            <w:r>
              <w:rPr>
                <w:rFonts w:ascii="Arial" w:hAnsi="Arial" w:cs="Arial"/>
                <w:sz w:val="20"/>
                <w:szCs w:val="20"/>
              </w:rPr>
              <w:t>Uzasadnienie:</w:t>
            </w:r>
          </w:p>
        </w:tc>
        <w:tc>
          <w:tcPr>
            <w:tcW w:w="2027" w:type="pct"/>
            <w:gridSpan w:val="7"/>
            <w:tcBorders>
              <w:top w:val="single" w:sz="6" w:space="0" w:color="auto"/>
              <w:bottom w:val="single" w:sz="6" w:space="0" w:color="auto"/>
            </w:tcBorders>
            <w:vAlign w:val="center"/>
          </w:tcPr>
          <w:p w:rsidR="00256CF1" w:rsidRPr="00887895" w:rsidRDefault="00256CF1" w:rsidP="00133BBD">
            <w:pPr>
              <w:spacing w:before="40" w:after="40"/>
              <w:jc w:val="both"/>
              <w:rPr>
                <w:rFonts w:ascii="Arial" w:hAnsi="Arial" w:cs="Arial"/>
                <w:sz w:val="20"/>
                <w:szCs w:val="20"/>
              </w:rPr>
            </w:pPr>
            <w:r>
              <w:rPr>
                <w:rFonts w:ascii="Arial" w:hAnsi="Arial" w:cs="Arial"/>
                <w:sz w:val="20"/>
                <w:szCs w:val="20"/>
              </w:rPr>
              <w:t>Kryterium przyczyni się do zapewnienia niepowielania działań w </w:t>
            </w:r>
            <w:r w:rsidRPr="00B744B1">
              <w:rPr>
                <w:rFonts w:ascii="Arial" w:hAnsi="Arial" w:cs="Arial"/>
                <w:sz w:val="20"/>
                <w:szCs w:val="20"/>
              </w:rPr>
              <w:t>szkołach</w:t>
            </w:r>
            <w:r>
              <w:rPr>
                <w:rFonts w:ascii="Arial" w:hAnsi="Arial" w:cs="Arial"/>
                <w:sz w:val="20"/>
                <w:szCs w:val="20"/>
              </w:rPr>
              <w:t xml:space="preserve"> </w:t>
            </w:r>
            <w:r w:rsidRPr="00B744B1">
              <w:rPr>
                <w:rFonts w:ascii="Arial" w:hAnsi="Arial" w:cs="Arial"/>
                <w:sz w:val="20"/>
                <w:szCs w:val="20"/>
              </w:rPr>
              <w:t>/</w:t>
            </w:r>
            <w:r>
              <w:rPr>
                <w:rFonts w:ascii="Arial" w:hAnsi="Arial" w:cs="Arial"/>
                <w:sz w:val="20"/>
                <w:szCs w:val="20"/>
              </w:rPr>
              <w:t xml:space="preserve"> </w:t>
            </w:r>
            <w:r w:rsidRPr="00B744B1">
              <w:rPr>
                <w:rFonts w:ascii="Arial" w:hAnsi="Arial" w:cs="Arial"/>
                <w:sz w:val="20"/>
                <w:szCs w:val="20"/>
              </w:rPr>
              <w:t>placówkach objętych wsparciem w ramach</w:t>
            </w:r>
            <w:r>
              <w:rPr>
                <w:rFonts w:ascii="Arial" w:hAnsi="Arial" w:cs="Arial"/>
                <w:sz w:val="20"/>
                <w:szCs w:val="20"/>
              </w:rPr>
              <w:t xml:space="preserve"> Działania 8.2, 8.4 i 8.5 RPO WZ 2014 – 2020.</w:t>
            </w:r>
          </w:p>
        </w:tc>
        <w:tc>
          <w:tcPr>
            <w:tcW w:w="650" w:type="pct"/>
            <w:gridSpan w:val="3"/>
            <w:tcBorders>
              <w:top w:val="single" w:sz="6" w:space="0" w:color="auto"/>
              <w:bottom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256CF1" w:rsidRDefault="00256CF1" w:rsidP="00133BBD">
            <w:pPr>
              <w:jc w:val="center"/>
              <w:rPr>
                <w:rFonts w:ascii="Arial" w:hAnsi="Arial" w:cs="Arial"/>
                <w:sz w:val="18"/>
                <w:szCs w:val="18"/>
              </w:rPr>
            </w:pPr>
            <w:r>
              <w:rPr>
                <w:rFonts w:ascii="Arial" w:hAnsi="Arial" w:cs="Arial"/>
                <w:sz w:val="18"/>
                <w:szCs w:val="18"/>
              </w:rPr>
              <w:t>1-5</w:t>
            </w:r>
          </w:p>
        </w:tc>
      </w:tr>
      <w:tr w:rsidR="00256CF1" w:rsidTr="00133BBD">
        <w:trPr>
          <w:cantSplit/>
          <w:trHeight w:val="976"/>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tcBorders>
            <w:shd w:val="clear" w:color="auto" w:fill="auto"/>
            <w:vAlign w:val="center"/>
          </w:tcPr>
          <w:p w:rsidR="00256CF1" w:rsidRPr="003D4FDA" w:rsidRDefault="00256CF1" w:rsidP="00076E1A">
            <w:pPr>
              <w:pStyle w:val="Akapitzlist"/>
              <w:numPr>
                <w:ilvl w:val="0"/>
                <w:numId w:val="167"/>
              </w:numPr>
              <w:adjustRightInd w:val="0"/>
              <w:ind w:left="350" w:hanging="425"/>
              <w:jc w:val="both"/>
              <w:rPr>
                <w:rFonts w:ascii="Arial" w:eastAsiaTheme="minorHAnsi" w:hAnsi="Arial" w:cs="Arial"/>
                <w:szCs w:val="20"/>
                <w:lang w:eastAsia="en-US"/>
              </w:rPr>
            </w:pPr>
            <w:r w:rsidRPr="003D4FDA">
              <w:rPr>
                <w:rFonts w:ascii="Arial" w:eastAsiaTheme="minorHAnsi" w:hAnsi="Arial" w:cs="Arial"/>
                <w:szCs w:val="20"/>
                <w:lang w:eastAsia="en-US"/>
              </w:rPr>
              <w:t>Szkoła lub placówka systemu oświaty objęta wsparciem osiągnęła wynik egzaminów zewnętrznych nie wyższy niż średnia dla województwa w roku poprzedzającym rok złożenia wniosku o dofinansowanie. Oznacza to:</w:t>
            </w:r>
          </w:p>
          <w:p w:rsidR="00256CF1" w:rsidRPr="003D4FDA" w:rsidRDefault="00256CF1" w:rsidP="00133BBD">
            <w:pPr>
              <w:autoSpaceDE w:val="0"/>
              <w:autoSpaceDN w:val="0"/>
              <w:adjustRightInd w:val="0"/>
              <w:ind w:left="1059"/>
              <w:jc w:val="both"/>
              <w:rPr>
                <w:rFonts w:ascii="Arial" w:eastAsiaTheme="minorHAnsi" w:hAnsi="Arial" w:cs="Arial"/>
                <w:sz w:val="20"/>
                <w:szCs w:val="20"/>
                <w:lang w:eastAsia="en-US"/>
              </w:rPr>
            </w:pPr>
            <w:r>
              <w:rPr>
                <w:rFonts w:ascii="Arial" w:eastAsiaTheme="minorHAnsi" w:hAnsi="Arial" w:cs="Arial"/>
                <w:sz w:val="20"/>
                <w:szCs w:val="20"/>
                <w:lang w:eastAsia="en-US"/>
              </w:rPr>
              <w:t xml:space="preserve">- </w:t>
            </w:r>
            <w:r w:rsidRPr="003D4FDA">
              <w:rPr>
                <w:rFonts w:ascii="Arial" w:eastAsiaTheme="minorHAnsi" w:hAnsi="Arial" w:cs="Arial"/>
                <w:sz w:val="20"/>
                <w:szCs w:val="20"/>
                <w:lang w:eastAsia="en-US"/>
              </w:rPr>
              <w:t xml:space="preserve">w przypadku szkoły podstawowej – średnią punktów </w:t>
            </w:r>
            <w:r>
              <w:rPr>
                <w:rFonts w:ascii="Arial" w:eastAsiaTheme="minorHAnsi" w:hAnsi="Arial" w:cs="Arial"/>
                <w:sz w:val="20"/>
                <w:szCs w:val="20"/>
                <w:lang w:eastAsia="en-US"/>
              </w:rPr>
              <w:t>z wybranej części</w:t>
            </w:r>
            <w:r w:rsidRPr="003D4FDA">
              <w:rPr>
                <w:rFonts w:ascii="Arial" w:eastAsiaTheme="minorHAnsi" w:hAnsi="Arial" w:cs="Arial"/>
                <w:sz w:val="20"/>
                <w:szCs w:val="20"/>
                <w:lang w:eastAsia="en-US"/>
              </w:rPr>
              <w:t xml:space="preserve"> sprawdzianu szóstoklasisty osiągniętą przez uczniów danej placówki.</w:t>
            </w:r>
          </w:p>
          <w:p w:rsidR="00256CF1" w:rsidRPr="003D4FDA" w:rsidRDefault="00256CF1" w:rsidP="00133BBD">
            <w:pPr>
              <w:autoSpaceDE w:val="0"/>
              <w:autoSpaceDN w:val="0"/>
              <w:adjustRightInd w:val="0"/>
              <w:ind w:left="1059"/>
              <w:jc w:val="both"/>
              <w:rPr>
                <w:rFonts w:ascii="Arial" w:eastAsiaTheme="minorHAnsi" w:hAnsi="Arial" w:cs="Arial"/>
                <w:sz w:val="20"/>
                <w:szCs w:val="20"/>
                <w:lang w:eastAsia="en-US"/>
              </w:rPr>
            </w:pPr>
            <w:r>
              <w:rPr>
                <w:rFonts w:ascii="Arial" w:eastAsiaTheme="minorHAnsi" w:hAnsi="Arial" w:cs="Arial"/>
                <w:sz w:val="20"/>
                <w:szCs w:val="20"/>
                <w:lang w:eastAsia="en-US"/>
              </w:rPr>
              <w:t>P</w:t>
            </w:r>
            <w:r w:rsidRPr="003D4FDA">
              <w:rPr>
                <w:rFonts w:ascii="Arial" w:eastAsiaTheme="minorHAnsi" w:hAnsi="Arial" w:cs="Arial"/>
                <w:sz w:val="20"/>
                <w:szCs w:val="20"/>
                <w:lang w:eastAsia="en-US"/>
              </w:rPr>
              <w:t>rojektodawca winien zaplanować wsparcie w taki sposób, by minimum 50% godzin zajęć przewidzianych do realizacji w ramach projektu odnosiło się do tej części sprawdzianu, z której średni wynik dla szkoły był nie wyższy niż średnia wojewódzka dla tej części;</w:t>
            </w:r>
          </w:p>
          <w:p w:rsidR="00256CF1" w:rsidRPr="003D4FDA" w:rsidRDefault="00256CF1" w:rsidP="00133BBD">
            <w:pPr>
              <w:autoSpaceDE w:val="0"/>
              <w:autoSpaceDN w:val="0"/>
              <w:adjustRightInd w:val="0"/>
              <w:ind w:left="1059"/>
              <w:jc w:val="both"/>
              <w:rPr>
                <w:rFonts w:ascii="Arial" w:eastAsiaTheme="minorHAnsi" w:hAnsi="Arial" w:cs="Arial"/>
                <w:sz w:val="20"/>
                <w:szCs w:val="20"/>
                <w:lang w:eastAsia="en-US"/>
              </w:rPr>
            </w:pPr>
            <w:r>
              <w:rPr>
                <w:rFonts w:ascii="Arial" w:eastAsiaTheme="minorHAnsi" w:hAnsi="Arial" w:cs="Arial"/>
                <w:sz w:val="20"/>
                <w:szCs w:val="20"/>
                <w:lang w:eastAsia="en-US"/>
              </w:rPr>
              <w:t xml:space="preserve">- </w:t>
            </w:r>
            <w:r w:rsidRPr="003D4FDA">
              <w:rPr>
                <w:rFonts w:ascii="Arial" w:eastAsiaTheme="minorHAnsi" w:hAnsi="Arial" w:cs="Arial"/>
                <w:sz w:val="20"/>
                <w:szCs w:val="20"/>
                <w:lang w:eastAsia="en-US"/>
              </w:rPr>
              <w:t>w przypadku szkoły gimnazjalnej – średnią punktów z wybranej części egzaminu gimnazjalnego osiągniętą przez uczniów danej placówki. Projektodawca winien zaplanować wsparcie w taki sposób, by minimum 50% godzin zajęć przewidzianych do realizacji w ramach projektu odnosiło się do tej części egzaminu, z której średni wynik dla szkoły był nie wyższy niż średnia wojewódzka dla tej części;</w:t>
            </w:r>
          </w:p>
          <w:p w:rsidR="00256CF1" w:rsidRPr="00CC3880" w:rsidRDefault="00256CF1" w:rsidP="00133BBD">
            <w:pPr>
              <w:autoSpaceDE w:val="0"/>
              <w:autoSpaceDN w:val="0"/>
              <w:adjustRightInd w:val="0"/>
              <w:ind w:left="1059"/>
              <w:jc w:val="both"/>
              <w:rPr>
                <w:rFonts w:ascii="Arial" w:eastAsiaTheme="minorHAnsi" w:hAnsi="Arial"/>
                <w:sz w:val="20"/>
              </w:rPr>
            </w:pPr>
            <w:r w:rsidRPr="003D4FDA">
              <w:rPr>
                <w:rFonts w:ascii="Arial" w:eastAsiaTheme="minorHAnsi" w:hAnsi="Arial" w:cs="Arial"/>
                <w:sz w:val="20"/>
                <w:szCs w:val="20"/>
                <w:lang w:eastAsia="en-US"/>
              </w:rPr>
              <w:t>- w przypadku szkoły ponadgimnazjalnej – średnią punktów z egzaminu maturalnego z wybranego przedmiotu osiągniętą przez uczniów danej placówki. Projektodawca winien zaplanować wsparcie w taki sposób, by minimum 50% godzin zajęć przewidzianych do realizacji w ramach projektu odnosiło się do tego przedmiotu, z którego średni wynik dla szkoły był nie wyższy niż średnia wojewódzka..</w:t>
            </w:r>
            <w:r>
              <w:rPr>
                <w:rFonts w:ascii="Arial" w:eastAsiaTheme="minorHAnsi" w:hAnsi="Arial" w:cs="Arial"/>
                <w:sz w:val="20"/>
                <w:szCs w:val="20"/>
                <w:lang w:eastAsia="en-US"/>
              </w:rPr>
              <w:t xml:space="preserve"> </w:t>
            </w:r>
            <w:r w:rsidRPr="003D4FDA">
              <w:rPr>
                <w:rFonts w:ascii="Arial" w:eastAsiaTheme="minorHAnsi" w:hAnsi="Arial"/>
                <w:sz w:val="20"/>
              </w:rPr>
              <w:t>Kryterium nie</w:t>
            </w:r>
            <w:r>
              <w:rPr>
                <w:rFonts w:ascii="Arial" w:eastAsiaTheme="minorHAnsi" w:hAnsi="Arial"/>
                <w:sz w:val="20"/>
              </w:rPr>
              <w:t xml:space="preserve"> dotyczy szkół specjalnych, </w:t>
            </w:r>
            <w:r w:rsidRPr="003D4FDA">
              <w:rPr>
                <w:rFonts w:ascii="Arial" w:eastAsiaTheme="minorHAnsi" w:hAnsi="Arial"/>
                <w:sz w:val="20"/>
              </w:rPr>
              <w:t>specjalnych ośrodków szkolno-wychowawczych</w:t>
            </w:r>
            <w:r>
              <w:rPr>
                <w:rFonts w:ascii="Arial" w:eastAsiaTheme="minorHAnsi" w:hAnsi="Arial"/>
                <w:sz w:val="20"/>
              </w:rPr>
              <w:t xml:space="preserve"> oraz pomocy stypendialnej udzielanej w ramach wsparcia określonego w typie projektu 1i</w:t>
            </w:r>
            <w:r>
              <w:rPr>
                <w:rFonts w:ascii="Arial" w:hAnsi="Arial" w:cs="Arial"/>
                <w:bCs/>
                <w:szCs w:val="20"/>
              </w:rPr>
              <w:t>.</w:t>
            </w:r>
          </w:p>
        </w:tc>
      </w:tr>
      <w:tr w:rsidR="00256CF1" w:rsidTr="00133BBD">
        <w:trPr>
          <w:cantSplit/>
          <w:trHeight w:val="976"/>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tcBorders>
            <w:shd w:val="clear" w:color="auto" w:fill="CCFFCC"/>
            <w:vAlign w:val="center"/>
          </w:tcPr>
          <w:p w:rsidR="00256CF1" w:rsidRDefault="00256CF1" w:rsidP="00EC673B">
            <w:pPr>
              <w:rPr>
                <w:rFonts w:ascii="Arial" w:hAnsi="Arial" w:cs="Arial"/>
                <w:sz w:val="18"/>
                <w:szCs w:val="18"/>
              </w:rPr>
            </w:pPr>
            <w:r>
              <w:rPr>
                <w:rFonts w:ascii="Arial" w:hAnsi="Arial" w:cs="Arial"/>
                <w:sz w:val="18"/>
                <w:szCs w:val="18"/>
              </w:rPr>
              <w:t>Uzasadnienie:</w:t>
            </w:r>
          </w:p>
        </w:tc>
        <w:tc>
          <w:tcPr>
            <w:tcW w:w="2027" w:type="pct"/>
            <w:gridSpan w:val="7"/>
            <w:tcBorders>
              <w:top w:val="single" w:sz="6" w:space="0" w:color="auto"/>
            </w:tcBorders>
            <w:shd w:val="clear" w:color="auto" w:fill="auto"/>
            <w:vAlign w:val="center"/>
          </w:tcPr>
          <w:p w:rsidR="00256CF1" w:rsidRDefault="00256CF1" w:rsidP="00133BBD">
            <w:pPr>
              <w:spacing w:before="40" w:after="40"/>
              <w:jc w:val="both"/>
              <w:rPr>
                <w:rFonts w:ascii="Arial" w:hAnsi="Arial" w:cs="Arial"/>
                <w:sz w:val="20"/>
                <w:szCs w:val="20"/>
              </w:rPr>
            </w:pPr>
            <w:r>
              <w:rPr>
                <w:rFonts w:ascii="Arial" w:hAnsi="Arial" w:cs="Arial"/>
                <w:sz w:val="20"/>
                <w:szCs w:val="20"/>
              </w:rPr>
              <w:t>Kryterium ma na celu zapewnienie pracy objęcia wsparciem szkół, które osiągają najsłabsze wyniki edukacyjne w skali regionu.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w </w:t>
            </w:r>
            <w:r w:rsidRPr="007E6260">
              <w:rPr>
                <w:rFonts w:ascii="Arial" w:hAnsi="Arial" w:cs="Arial"/>
                <w:sz w:val="20"/>
                <w:szCs w:val="20"/>
              </w:rPr>
              <w:t>treści wniosku o dofinansowanie projektu</w:t>
            </w:r>
            <w:r>
              <w:rPr>
                <w:rFonts w:ascii="Arial" w:hAnsi="Arial" w:cs="Arial"/>
                <w:sz w:val="20"/>
                <w:szCs w:val="20"/>
              </w:rPr>
              <w:t>.</w:t>
            </w:r>
          </w:p>
        </w:tc>
        <w:tc>
          <w:tcPr>
            <w:tcW w:w="650" w:type="pct"/>
            <w:gridSpan w:val="3"/>
            <w:tcBorders>
              <w:top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tcBorders>
            <w:shd w:val="clear" w:color="auto" w:fill="auto"/>
            <w:vAlign w:val="center"/>
          </w:tcPr>
          <w:p w:rsidR="00256CF1" w:rsidRDefault="00256CF1" w:rsidP="00133BBD">
            <w:pPr>
              <w:jc w:val="center"/>
              <w:rPr>
                <w:rFonts w:ascii="Arial" w:hAnsi="Arial" w:cs="Arial"/>
                <w:sz w:val="18"/>
                <w:szCs w:val="18"/>
              </w:rPr>
            </w:pPr>
            <w:r>
              <w:rPr>
                <w:rFonts w:ascii="Arial" w:hAnsi="Arial" w:cs="Arial"/>
                <w:sz w:val="18"/>
                <w:szCs w:val="18"/>
              </w:rPr>
              <w:t>1, 2, 4, 5</w:t>
            </w:r>
          </w:p>
        </w:tc>
      </w:tr>
      <w:tr w:rsidR="00256CF1" w:rsidTr="00133BBD">
        <w:trPr>
          <w:cantSplit/>
          <w:trHeight w:val="724"/>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tcBorders>
            <w:shd w:val="clear" w:color="auto" w:fill="FFFFFF" w:themeFill="background1"/>
            <w:vAlign w:val="center"/>
          </w:tcPr>
          <w:p w:rsidR="00256CF1" w:rsidRDefault="00256CF1" w:rsidP="00076E1A">
            <w:pPr>
              <w:pStyle w:val="Akapitzlist"/>
              <w:numPr>
                <w:ilvl w:val="0"/>
                <w:numId w:val="167"/>
              </w:numPr>
              <w:autoSpaceDE/>
              <w:autoSpaceDN/>
              <w:spacing w:before="40" w:after="40"/>
              <w:ind w:left="350" w:hanging="350"/>
              <w:jc w:val="both"/>
              <w:rPr>
                <w:rFonts w:ascii="Arial" w:hAnsi="Arial" w:cs="Arial"/>
                <w:sz w:val="18"/>
                <w:szCs w:val="18"/>
              </w:rPr>
            </w:pPr>
            <w:r w:rsidRPr="004A57F8">
              <w:rPr>
                <w:rFonts w:ascii="Arial" w:hAnsi="Arial" w:cs="Arial"/>
                <w:bCs/>
                <w:szCs w:val="20"/>
              </w:rPr>
              <w:t>W ramach projektu dla wszystkich uczniów i wychowanków szkół gimnazjalnych i ponadgimnazjalnych obligatoryjnie zaplanowano realizację doradztwa edukacyjno-zawodowego, obejmującego ocenę indywidualnych potrzeb rozwojowych i edukacyjnych i/lub predyspozycji osobowych do wykonywania poszczególnych zawodów</w:t>
            </w:r>
            <w:r>
              <w:rPr>
                <w:rFonts w:ascii="Arial" w:hAnsi="Arial" w:cs="Arial"/>
                <w:bCs/>
                <w:szCs w:val="20"/>
              </w:rPr>
              <w:t>. W przypadku uczniów i wychowanków specjalnych ośrodków szkolno-wychowawczych oraz szkół specjalnych wymieniona forma wsparcia jest fakultatywna.</w:t>
            </w:r>
          </w:p>
        </w:tc>
      </w:tr>
      <w:tr w:rsidR="00256CF1" w:rsidTr="00133BBD">
        <w:trPr>
          <w:cantSplit/>
          <w:trHeight w:val="487"/>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tcBorders>
            <w:shd w:val="clear" w:color="auto" w:fill="CCFFCC"/>
            <w:vAlign w:val="center"/>
          </w:tcPr>
          <w:p w:rsidR="00256CF1" w:rsidRDefault="00256CF1" w:rsidP="00EC673B">
            <w:pPr>
              <w:rPr>
                <w:rFonts w:ascii="Arial" w:hAnsi="Arial" w:cs="Arial"/>
                <w:sz w:val="18"/>
                <w:szCs w:val="18"/>
              </w:rPr>
            </w:pPr>
            <w:r w:rsidRPr="001A415D">
              <w:rPr>
                <w:rFonts w:ascii="Arial" w:hAnsi="Arial" w:cs="Arial"/>
                <w:sz w:val="18"/>
                <w:szCs w:val="18"/>
              </w:rPr>
              <w:t>Uzasadnienie</w:t>
            </w:r>
            <w:r>
              <w:rPr>
                <w:rFonts w:ascii="Arial" w:hAnsi="Arial" w:cs="Arial"/>
                <w:sz w:val="18"/>
                <w:szCs w:val="18"/>
              </w:rPr>
              <w:t>:</w:t>
            </w:r>
          </w:p>
        </w:tc>
        <w:tc>
          <w:tcPr>
            <w:tcW w:w="2027" w:type="pct"/>
            <w:gridSpan w:val="7"/>
            <w:tcBorders>
              <w:top w:val="single" w:sz="6" w:space="0" w:color="auto"/>
            </w:tcBorders>
            <w:vAlign w:val="center"/>
          </w:tcPr>
          <w:p w:rsidR="00256CF1" w:rsidRPr="00EA1770" w:rsidRDefault="00256CF1" w:rsidP="00133BBD">
            <w:pPr>
              <w:spacing w:before="40" w:after="40"/>
              <w:jc w:val="both"/>
              <w:rPr>
                <w:rFonts w:ascii="Arial" w:hAnsi="Arial" w:cs="Arial"/>
                <w:sz w:val="18"/>
                <w:szCs w:val="18"/>
              </w:rPr>
            </w:pPr>
            <w:r>
              <w:rPr>
                <w:rFonts w:ascii="Arial" w:hAnsi="Arial" w:cs="Arial"/>
                <w:sz w:val="20"/>
                <w:szCs w:val="20"/>
              </w:rPr>
              <w:t>Kryterium wpłynie pracy pozytywnie na umiejętność uczniów i wychowanków kształtowania dalszej ścieżki edukacyjnej i zawodowej, poprzez wskazanie możliwości i kierunków rozwoju  zgodnych predyspozycjami osobowymi oraz sytuacją na rynku pracy.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eryfikowane na podstawie treści wniosku o dofinansowanie projektu</w:t>
            </w:r>
            <w:r>
              <w:rPr>
                <w:rFonts w:ascii="Arial" w:hAnsi="Arial" w:cs="Arial"/>
                <w:sz w:val="20"/>
                <w:szCs w:val="20"/>
              </w:rPr>
              <w:t>.</w:t>
            </w:r>
          </w:p>
        </w:tc>
        <w:tc>
          <w:tcPr>
            <w:tcW w:w="650" w:type="pct"/>
            <w:gridSpan w:val="3"/>
            <w:tcBorders>
              <w:top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tcBorders>
            <w:vAlign w:val="center"/>
          </w:tcPr>
          <w:p w:rsidR="00256CF1" w:rsidRDefault="00256CF1" w:rsidP="00133BBD">
            <w:pPr>
              <w:jc w:val="center"/>
              <w:rPr>
                <w:rFonts w:ascii="Arial" w:hAnsi="Arial" w:cs="Arial"/>
                <w:sz w:val="18"/>
                <w:szCs w:val="18"/>
              </w:rPr>
            </w:pPr>
            <w:r>
              <w:rPr>
                <w:rFonts w:ascii="Arial" w:hAnsi="Arial" w:cs="Arial"/>
                <w:sz w:val="18"/>
                <w:szCs w:val="18"/>
              </w:rPr>
              <w:t>1, 3, 4, 5</w:t>
            </w:r>
          </w:p>
        </w:tc>
      </w:tr>
      <w:tr w:rsidR="00256CF1" w:rsidTr="00133BBD">
        <w:trPr>
          <w:cantSplit/>
          <w:trHeight w:val="581"/>
        </w:trPr>
        <w:tc>
          <w:tcPr>
            <w:tcW w:w="926" w:type="pct"/>
            <w:gridSpan w:val="2"/>
            <w:vMerge/>
            <w:vAlign w:val="center"/>
          </w:tcPr>
          <w:p w:rsidR="00256CF1" w:rsidRDefault="00256CF1" w:rsidP="00EC673B">
            <w:pPr>
              <w:rPr>
                <w:rFonts w:ascii="Arial" w:hAnsi="Arial" w:cs="Arial"/>
                <w:sz w:val="18"/>
                <w:szCs w:val="18"/>
              </w:rPr>
            </w:pPr>
          </w:p>
        </w:tc>
        <w:tc>
          <w:tcPr>
            <w:tcW w:w="4074" w:type="pct"/>
            <w:gridSpan w:val="13"/>
            <w:tcBorders>
              <w:top w:val="single" w:sz="6" w:space="0" w:color="auto"/>
            </w:tcBorders>
            <w:shd w:val="clear" w:color="auto" w:fill="FFFFFF" w:themeFill="background1"/>
            <w:vAlign w:val="center"/>
          </w:tcPr>
          <w:p w:rsidR="00256CF1" w:rsidRDefault="00256CF1" w:rsidP="00076E1A">
            <w:pPr>
              <w:pStyle w:val="Akapitzlist"/>
              <w:numPr>
                <w:ilvl w:val="0"/>
                <w:numId w:val="167"/>
              </w:numPr>
              <w:ind w:left="255" w:hanging="283"/>
              <w:jc w:val="both"/>
              <w:rPr>
                <w:rFonts w:ascii="Arial" w:hAnsi="Arial" w:cs="Arial"/>
                <w:sz w:val="18"/>
                <w:szCs w:val="18"/>
              </w:rPr>
            </w:pPr>
            <w:r w:rsidRPr="004A57F8">
              <w:rPr>
                <w:rFonts w:ascii="Arial" w:hAnsi="Arial" w:cs="Arial"/>
                <w:bCs/>
                <w:szCs w:val="20"/>
              </w:rPr>
              <w:t>Działania w ramach 2 typu projektu mogą być realizowane wyłącznie jako uzupełnienie działań realizowanych w ramach typu projektu 1</w:t>
            </w:r>
            <w:r>
              <w:rPr>
                <w:rFonts w:ascii="Arial" w:hAnsi="Arial" w:cs="Arial"/>
                <w:bCs/>
                <w:szCs w:val="20"/>
              </w:rPr>
              <w:t>.</w:t>
            </w:r>
          </w:p>
        </w:tc>
      </w:tr>
      <w:tr w:rsidR="00256CF1" w:rsidTr="00133BBD">
        <w:trPr>
          <w:cantSplit/>
          <w:trHeight w:val="1394"/>
        </w:trPr>
        <w:tc>
          <w:tcPr>
            <w:tcW w:w="926" w:type="pct"/>
            <w:gridSpan w:val="2"/>
            <w:vMerge/>
            <w:vAlign w:val="center"/>
          </w:tcPr>
          <w:p w:rsidR="00256CF1" w:rsidRDefault="00256CF1"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256CF1" w:rsidRDefault="00256CF1" w:rsidP="00EC673B">
            <w:pPr>
              <w:rPr>
                <w:rFonts w:ascii="Arial" w:hAnsi="Arial" w:cs="Arial"/>
                <w:sz w:val="18"/>
                <w:szCs w:val="18"/>
              </w:rPr>
            </w:pPr>
            <w:r>
              <w:rPr>
                <w:rFonts w:ascii="Arial" w:hAnsi="Arial" w:cs="Arial"/>
                <w:sz w:val="18"/>
                <w:szCs w:val="18"/>
              </w:rPr>
              <w:t>Uzasadnienie:</w:t>
            </w:r>
          </w:p>
        </w:tc>
        <w:tc>
          <w:tcPr>
            <w:tcW w:w="2027" w:type="pct"/>
            <w:gridSpan w:val="7"/>
            <w:tcBorders>
              <w:top w:val="single" w:sz="6" w:space="0" w:color="auto"/>
              <w:bottom w:val="single" w:sz="6" w:space="0" w:color="auto"/>
            </w:tcBorders>
            <w:vAlign w:val="center"/>
          </w:tcPr>
          <w:p w:rsidR="00256CF1" w:rsidRPr="007F6EA5" w:rsidRDefault="00256CF1" w:rsidP="00133BBD">
            <w:pPr>
              <w:spacing w:before="40" w:after="40"/>
              <w:jc w:val="both"/>
              <w:rPr>
                <w:rFonts w:ascii="Arial" w:hAnsi="Arial" w:cs="Arial"/>
                <w:sz w:val="20"/>
                <w:szCs w:val="20"/>
              </w:rPr>
            </w:pPr>
            <w:r>
              <w:rPr>
                <w:rFonts w:ascii="Arial" w:hAnsi="Arial" w:cs="Arial"/>
                <w:sz w:val="20"/>
                <w:szCs w:val="20"/>
              </w:rPr>
              <w:t>Kryterium zapewni kompleksowość wsparcia dla uczestników projektu.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eryfikowane na podstawie treści wniosku o dofinansowanie projektu</w:t>
            </w:r>
            <w:r>
              <w:rPr>
                <w:rFonts w:ascii="Arial" w:hAnsi="Arial" w:cs="Arial"/>
                <w:sz w:val="20"/>
                <w:szCs w:val="20"/>
              </w:rPr>
              <w:t>.</w:t>
            </w:r>
          </w:p>
        </w:tc>
        <w:tc>
          <w:tcPr>
            <w:tcW w:w="650" w:type="pct"/>
            <w:gridSpan w:val="3"/>
            <w:tcBorders>
              <w:top w:val="single" w:sz="6" w:space="0" w:color="auto"/>
              <w:bottom w:val="single" w:sz="6" w:space="0" w:color="auto"/>
            </w:tcBorders>
            <w:shd w:val="clear" w:color="auto" w:fill="CCFFCC"/>
            <w:vAlign w:val="center"/>
          </w:tcPr>
          <w:p w:rsidR="00256CF1" w:rsidRPr="006F5165" w:rsidRDefault="00256CF1"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256CF1" w:rsidRDefault="00256CF1" w:rsidP="00133BBD">
            <w:pPr>
              <w:jc w:val="center"/>
              <w:rPr>
                <w:rFonts w:ascii="Arial" w:hAnsi="Arial" w:cs="Arial"/>
                <w:sz w:val="18"/>
                <w:szCs w:val="18"/>
              </w:rPr>
            </w:pPr>
            <w:r>
              <w:rPr>
                <w:rFonts w:ascii="Arial" w:hAnsi="Arial" w:cs="Arial"/>
                <w:sz w:val="18"/>
                <w:szCs w:val="18"/>
              </w:rPr>
              <w:t>2</w:t>
            </w:r>
          </w:p>
        </w:tc>
      </w:tr>
      <w:tr w:rsidR="00256CF1" w:rsidTr="00133BBD">
        <w:trPr>
          <w:cantSplit/>
        </w:trPr>
        <w:tc>
          <w:tcPr>
            <w:tcW w:w="926" w:type="pct"/>
            <w:gridSpan w:val="2"/>
            <w:tcBorders>
              <w:bottom w:val="single" w:sz="6" w:space="0" w:color="auto"/>
            </w:tcBorders>
            <w:vAlign w:val="center"/>
          </w:tcPr>
          <w:p w:rsidR="00256CF1" w:rsidRDefault="00256CF1" w:rsidP="007B5F22">
            <w:pPr>
              <w:rPr>
                <w:rFonts w:ascii="Arial" w:hAnsi="Arial" w:cs="Arial"/>
                <w:sz w:val="18"/>
                <w:szCs w:val="18"/>
              </w:rPr>
            </w:pPr>
            <w:r>
              <w:rPr>
                <w:rFonts w:ascii="Arial" w:hAnsi="Arial" w:cs="Arial"/>
                <w:sz w:val="18"/>
                <w:szCs w:val="18"/>
              </w:rPr>
              <w:t>Kwalifikowalność wydatków</w:t>
            </w:r>
          </w:p>
        </w:tc>
        <w:tc>
          <w:tcPr>
            <w:tcW w:w="4074" w:type="pct"/>
            <w:gridSpan w:val="13"/>
            <w:tcBorders>
              <w:top w:val="single" w:sz="6" w:space="0" w:color="auto"/>
              <w:bottom w:val="single" w:sz="6" w:space="0" w:color="auto"/>
            </w:tcBorders>
            <w:shd w:val="clear" w:color="auto" w:fill="auto"/>
            <w:vAlign w:val="center"/>
          </w:tcPr>
          <w:p w:rsidR="00256CF1" w:rsidRPr="007B5F22" w:rsidRDefault="00256CF1" w:rsidP="00133BBD">
            <w:pPr>
              <w:jc w:val="both"/>
              <w:rPr>
                <w:rFonts w:ascii="Arial" w:hAnsi="Arial" w:cs="Arial"/>
                <w:sz w:val="18"/>
                <w:szCs w:val="18"/>
              </w:rPr>
            </w:pPr>
            <w:r w:rsidRPr="00F25F15">
              <w:rPr>
                <w:rFonts w:ascii="Arial" w:hAnsi="Arial" w:cs="Arial"/>
                <w:sz w:val="18"/>
                <w:szCs w:val="18"/>
              </w:rPr>
              <w:t xml:space="preserve">Zgodnie z </w:t>
            </w:r>
            <w:r w:rsidRPr="00F25F15">
              <w:rPr>
                <w:rFonts w:ascii="Arial" w:hAnsi="Arial" w:cs="Arial"/>
                <w:bCs/>
                <w:i/>
                <w:sz w:val="18"/>
                <w:szCs w:val="18"/>
              </w:rPr>
              <w:t>Wytycznymi w zakresie kwalifikowalno</w:t>
            </w:r>
            <w:r w:rsidRPr="00F25F15">
              <w:rPr>
                <w:rFonts w:ascii="Arial" w:hAnsi="Arial" w:cs="Arial"/>
                <w:i/>
                <w:sz w:val="18"/>
                <w:szCs w:val="18"/>
              </w:rPr>
              <w:t>ś</w:t>
            </w:r>
            <w:r w:rsidRPr="00F25F15">
              <w:rPr>
                <w:rFonts w:ascii="Arial" w:hAnsi="Arial" w:cs="Arial"/>
                <w:bCs/>
                <w:i/>
                <w:sz w:val="18"/>
                <w:szCs w:val="18"/>
              </w:rPr>
              <w:t>ci wydatków w ramach Europejskiego Funduszu Rozwoju Regionalnego, Europejskiego Funduszu Społecznego oraz Funduszu Spójno</w:t>
            </w:r>
            <w:r w:rsidRPr="00F25F15">
              <w:rPr>
                <w:rFonts w:ascii="Arial" w:hAnsi="Arial" w:cs="Arial"/>
                <w:i/>
                <w:sz w:val="18"/>
                <w:szCs w:val="18"/>
              </w:rPr>
              <w:t>ś</w:t>
            </w:r>
            <w:r w:rsidRPr="00F25F15">
              <w:rPr>
                <w:rFonts w:ascii="Arial" w:hAnsi="Arial" w:cs="Arial"/>
                <w:bCs/>
                <w:i/>
                <w:sz w:val="18"/>
                <w:szCs w:val="18"/>
              </w:rPr>
              <w:t>ci na lata 2014-2020</w:t>
            </w:r>
            <w:r w:rsidRPr="00F25F15">
              <w:rPr>
                <w:rFonts w:ascii="Arial" w:hAnsi="Arial" w:cs="Arial"/>
                <w:bCs/>
                <w:sz w:val="18"/>
                <w:szCs w:val="18"/>
              </w:rPr>
              <w:t>.</w:t>
            </w:r>
          </w:p>
        </w:tc>
      </w:tr>
      <w:tr w:rsidR="00256CF1" w:rsidTr="00133BBD">
        <w:trPr>
          <w:cantSplit/>
        </w:trPr>
        <w:tc>
          <w:tcPr>
            <w:tcW w:w="5000" w:type="pct"/>
            <w:gridSpan w:val="15"/>
            <w:tcBorders>
              <w:top w:val="single" w:sz="6" w:space="0" w:color="auto"/>
              <w:bottom w:val="single" w:sz="6" w:space="0" w:color="auto"/>
            </w:tcBorders>
            <w:shd w:val="clear" w:color="auto" w:fill="CCFFCC"/>
            <w:vAlign w:val="center"/>
          </w:tcPr>
          <w:p w:rsidR="00256CF1" w:rsidRDefault="00256CF1" w:rsidP="00133BBD">
            <w:pPr>
              <w:jc w:val="center"/>
              <w:rPr>
                <w:rFonts w:ascii="Arial" w:hAnsi="Arial" w:cs="Arial"/>
                <w:b/>
                <w:sz w:val="18"/>
                <w:szCs w:val="18"/>
              </w:rPr>
            </w:pPr>
          </w:p>
          <w:p w:rsidR="00256CF1" w:rsidRDefault="00256CF1" w:rsidP="00133BBD">
            <w:pPr>
              <w:jc w:val="center"/>
              <w:rPr>
                <w:rFonts w:ascii="Arial" w:hAnsi="Arial" w:cs="Arial"/>
                <w:b/>
                <w:sz w:val="18"/>
                <w:szCs w:val="18"/>
              </w:rPr>
            </w:pPr>
            <w:r w:rsidRPr="00406AC9">
              <w:rPr>
                <w:rFonts w:ascii="Arial" w:hAnsi="Arial" w:cs="Arial"/>
                <w:b/>
                <w:sz w:val="18"/>
                <w:szCs w:val="18"/>
              </w:rPr>
              <w:t xml:space="preserve">Wskaźniki </w:t>
            </w:r>
            <w:r w:rsidRPr="00500CE7">
              <w:rPr>
                <w:rFonts w:ascii="Arial" w:hAnsi="Arial" w:cs="Arial"/>
                <w:b/>
                <w:sz w:val="18"/>
                <w:szCs w:val="18"/>
              </w:rPr>
              <w:t xml:space="preserve">produktu i rezultatu planowane do osiągnięcia </w:t>
            </w:r>
            <w:r w:rsidRPr="00406AC9">
              <w:rPr>
                <w:rFonts w:ascii="Arial" w:hAnsi="Arial" w:cs="Arial"/>
                <w:b/>
                <w:sz w:val="18"/>
                <w:szCs w:val="18"/>
              </w:rPr>
              <w:t>w ramach konkursu</w:t>
            </w:r>
          </w:p>
          <w:p w:rsidR="00256CF1" w:rsidRPr="00406AC9" w:rsidRDefault="00256CF1" w:rsidP="00133BBD">
            <w:pPr>
              <w:jc w:val="center"/>
              <w:rPr>
                <w:rFonts w:ascii="Arial" w:hAnsi="Arial" w:cs="Arial"/>
                <w:b/>
                <w:sz w:val="18"/>
                <w:szCs w:val="18"/>
              </w:rPr>
            </w:pPr>
          </w:p>
        </w:tc>
      </w:tr>
      <w:tr w:rsidR="00256CF1" w:rsidTr="00133BBD">
        <w:trPr>
          <w:cantSplit/>
          <w:trHeight w:val="236"/>
        </w:trPr>
        <w:tc>
          <w:tcPr>
            <w:tcW w:w="926" w:type="pct"/>
            <w:gridSpan w:val="2"/>
            <w:vMerge w:val="restart"/>
            <w:tcBorders>
              <w:top w:val="single" w:sz="6" w:space="0" w:color="auto"/>
            </w:tcBorders>
            <w:shd w:val="clear" w:color="auto" w:fill="CCFFCC"/>
            <w:vAlign w:val="center"/>
          </w:tcPr>
          <w:p w:rsidR="00256CF1" w:rsidRPr="00500CE7" w:rsidRDefault="00256CF1" w:rsidP="00133BBD">
            <w:pPr>
              <w:jc w:val="center"/>
              <w:rPr>
                <w:rFonts w:ascii="Arial" w:hAnsi="Arial" w:cs="Arial"/>
                <w:sz w:val="18"/>
                <w:szCs w:val="18"/>
              </w:rPr>
            </w:pPr>
            <w:r w:rsidRPr="00500CE7">
              <w:rPr>
                <w:rFonts w:ascii="Arial" w:hAnsi="Arial" w:cs="Arial"/>
                <w:sz w:val="18"/>
                <w:szCs w:val="18"/>
              </w:rPr>
              <w:t>Nazwa wskaźnika</w:t>
            </w:r>
          </w:p>
        </w:tc>
        <w:tc>
          <w:tcPr>
            <w:tcW w:w="893" w:type="pct"/>
            <w:vMerge w:val="restart"/>
            <w:tcBorders>
              <w:top w:val="single" w:sz="6" w:space="0" w:color="auto"/>
            </w:tcBorders>
            <w:shd w:val="clear" w:color="auto" w:fill="CCFFCC"/>
            <w:vAlign w:val="center"/>
          </w:tcPr>
          <w:p w:rsidR="00256CF1" w:rsidRPr="00500CE7" w:rsidRDefault="00256CF1" w:rsidP="00133BBD">
            <w:pPr>
              <w:jc w:val="center"/>
              <w:rPr>
                <w:rFonts w:ascii="Arial" w:hAnsi="Arial" w:cs="Arial"/>
                <w:sz w:val="18"/>
                <w:szCs w:val="18"/>
              </w:rPr>
            </w:pPr>
            <w:r w:rsidRPr="00500CE7">
              <w:rPr>
                <w:rFonts w:ascii="Arial" w:hAnsi="Arial" w:cs="Arial"/>
                <w:sz w:val="18"/>
                <w:szCs w:val="18"/>
              </w:rPr>
              <w:t>Jednostka</w:t>
            </w:r>
          </w:p>
        </w:tc>
        <w:tc>
          <w:tcPr>
            <w:tcW w:w="2027" w:type="pct"/>
            <w:gridSpan w:val="7"/>
            <w:tcBorders>
              <w:top w:val="single" w:sz="6" w:space="0" w:color="auto"/>
              <w:bottom w:val="single" w:sz="6" w:space="0" w:color="auto"/>
            </w:tcBorders>
            <w:shd w:val="clear" w:color="auto" w:fill="CCFFCC"/>
            <w:vAlign w:val="center"/>
          </w:tcPr>
          <w:p w:rsidR="00256CF1" w:rsidRPr="00500CE7" w:rsidRDefault="00256CF1" w:rsidP="00133BBD">
            <w:pPr>
              <w:jc w:val="center"/>
              <w:rPr>
                <w:rFonts w:ascii="Arial" w:hAnsi="Arial" w:cs="Arial"/>
                <w:sz w:val="18"/>
                <w:szCs w:val="18"/>
              </w:rPr>
            </w:pPr>
            <w:r w:rsidRPr="00500CE7">
              <w:rPr>
                <w:rFonts w:ascii="Arial" w:hAnsi="Arial" w:cs="Arial"/>
                <w:sz w:val="18"/>
                <w:szCs w:val="18"/>
              </w:rPr>
              <w:t>Wartość wskaźnika planowana do osiągnięcia w ramach konkursu w podziale na lata</w:t>
            </w:r>
          </w:p>
        </w:tc>
        <w:tc>
          <w:tcPr>
            <w:tcW w:w="1154" w:type="pct"/>
            <w:gridSpan w:val="5"/>
            <w:vMerge w:val="restart"/>
            <w:tcBorders>
              <w:top w:val="single" w:sz="6" w:space="0" w:color="auto"/>
            </w:tcBorders>
            <w:shd w:val="clear" w:color="auto" w:fill="CCFFCC"/>
            <w:vAlign w:val="center"/>
          </w:tcPr>
          <w:p w:rsidR="00256CF1" w:rsidRPr="00500CE7" w:rsidRDefault="00256CF1" w:rsidP="00133BBD">
            <w:pPr>
              <w:jc w:val="center"/>
              <w:rPr>
                <w:rFonts w:ascii="Arial" w:hAnsi="Arial" w:cs="Arial"/>
                <w:sz w:val="18"/>
                <w:szCs w:val="18"/>
              </w:rPr>
            </w:pPr>
            <w:r w:rsidRPr="00500CE7">
              <w:rPr>
                <w:rFonts w:ascii="Arial" w:hAnsi="Arial" w:cs="Arial"/>
                <w:sz w:val="18"/>
                <w:szCs w:val="18"/>
              </w:rPr>
              <w:t>Wskaźnik realizujący ramy wykonania</w:t>
            </w:r>
          </w:p>
          <w:p w:rsidR="00256CF1" w:rsidRPr="00500CE7" w:rsidRDefault="00256CF1" w:rsidP="00133BBD">
            <w:pPr>
              <w:jc w:val="center"/>
              <w:rPr>
                <w:rFonts w:ascii="Arial" w:hAnsi="Arial" w:cs="Arial"/>
                <w:sz w:val="18"/>
                <w:szCs w:val="18"/>
              </w:rPr>
            </w:pPr>
            <w:r w:rsidRPr="00500CE7">
              <w:rPr>
                <w:rFonts w:ascii="Arial" w:hAnsi="Arial" w:cs="Arial"/>
                <w:sz w:val="18"/>
                <w:szCs w:val="18"/>
              </w:rPr>
              <w:t>T/N</w:t>
            </w:r>
          </w:p>
        </w:tc>
      </w:tr>
      <w:tr w:rsidR="00256CF1" w:rsidTr="00133BBD">
        <w:trPr>
          <w:cantSplit/>
          <w:trHeight w:val="236"/>
        </w:trPr>
        <w:tc>
          <w:tcPr>
            <w:tcW w:w="926" w:type="pct"/>
            <w:gridSpan w:val="2"/>
            <w:vMerge/>
            <w:tcBorders>
              <w:bottom w:val="single" w:sz="6" w:space="0" w:color="auto"/>
            </w:tcBorders>
            <w:shd w:val="clear" w:color="auto" w:fill="CCFFCC"/>
            <w:vAlign w:val="center"/>
          </w:tcPr>
          <w:p w:rsidR="00256CF1" w:rsidRPr="00BE6BE9" w:rsidRDefault="00256CF1" w:rsidP="00133BBD">
            <w:pPr>
              <w:jc w:val="center"/>
              <w:rPr>
                <w:rFonts w:ascii="Arial" w:hAnsi="Arial" w:cs="Arial"/>
                <w:color w:val="FF0000"/>
                <w:sz w:val="18"/>
                <w:szCs w:val="18"/>
              </w:rPr>
            </w:pPr>
          </w:p>
        </w:tc>
        <w:tc>
          <w:tcPr>
            <w:tcW w:w="893" w:type="pct"/>
            <w:vMerge/>
            <w:tcBorders>
              <w:bottom w:val="single" w:sz="6" w:space="0" w:color="auto"/>
            </w:tcBorders>
            <w:shd w:val="clear" w:color="auto" w:fill="CCFFCC"/>
            <w:vAlign w:val="center"/>
          </w:tcPr>
          <w:p w:rsidR="00256CF1" w:rsidRPr="00BE6BE9" w:rsidRDefault="00256CF1" w:rsidP="00133BBD">
            <w:pPr>
              <w:jc w:val="center"/>
              <w:rPr>
                <w:rFonts w:ascii="Arial" w:hAnsi="Arial" w:cs="Arial"/>
                <w:color w:val="FF0000"/>
                <w:sz w:val="18"/>
                <w:szCs w:val="18"/>
              </w:rPr>
            </w:pPr>
          </w:p>
        </w:tc>
        <w:tc>
          <w:tcPr>
            <w:tcW w:w="758" w:type="pct"/>
            <w:gridSpan w:val="2"/>
            <w:tcBorders>
              <w:top w:val="single" w:sz="6" w:space="0" w:color="auto"/>
              <w:bottom w:val="single" w:sz="6" w:space="0" w:color="auto"/>
            </w:tcBorders>
            <w:shd w:val="clear" w:color="auto" w:fill="CCFFCC"/>
            <w:vAlign w:val="center"/>
          </w:tcPr>
          <w:p w:rsidR="00256CF1" w:rsidRPr="00500CE7" w:rsidRDefault="00256CF1" w:rsidP="00133BBD">
            <w:pPr>
              <w:jc w:val="center"/>
              <w:rPr>
                <w:rFonts w:ascii="Arial" w:hAnsi="Arial" w:cs="Arial"/>
                <w:sz w:val="18"/>
                <w:szCs w:val="18"/>
              </w:rPr>
            </w:pPr>
            <w:r w:rsidRPr="00500CE7">
              <w:rPr>
                <w:rFonts w:ascii="Arial" w:hAnsi="Arial" w:cs="Arial"/>
                <w:sz w:val="18"/>
                <w:szCs w:val="18"/>
              </w:rPr>
              <w:t>Rok</w:t>
            </w:r>
          </w:p>
        </w:tc>
        <w:tc>
          <w:tcPr>
            <w:tcW w:w="1269" w:type="pct"/>
            <w:gridSpan w:val="5"/>
            <w:tcBorders>
              <w:top w:val="single" w:sz="6" w:space="0" w:color="auto"/>
              <w:bottom w:val="single" w:sz="6" w:space="0" w:color="auto"/>
            </w:tcBorders>
            <w:shd w:val="clear" w:color="auto" w:fill="CCFFCC"/>
            <w:vAlign w:val="center"/>
          </w:tcPr>
          <w:p w:rsidR="00256CF1" w:rsidRPr="00500CE7" w:rsidRDefault="00256CF1" w:rsidP="00133BBD">
            <w:pPr>
              <w:jc w:val="center"/>
              <w:rPr>
                <w:rFonts w:ascii="Arial" w:hAnsi="Arial" w:cs="Arial"/>
                <w:sz w:val="18"/>
                <w:szCs w:val="18"/>
              </w:rPr>
            </w:pPr>
            <w:r w:rsidRPr="00500CE7">
              <w:rPr>
                <w:rFonts w:ascii="Arial" w:hAnsi="Arial" w:cs="Arial"/>
                <w:sz w:val="18"/>
                <w:szCs w:val="18"/>
              </w:rPr>
              <w:t>Wartość</w:t>
            </w:r>
          </w:p>
        </w:tc>
        <w:tc>
          <w:tcPr>
            <w:tcW w:w="1154" w:type="pct"/>
            <w:gridSpan w:val="5"/>
            <w:vMerge/>
            <w:tcBorders>
              <w:bottom w:val="single" w:sz="6" w:space="0" w:color="auto"/>
            </w:tcBorders>
            <w:shd w:val="clear" w:color="auto" w:fill="CCFFCC"/>
            <w:vAlign w:val="center"/>
          </w:tcPr>
          <w:p w:rsidR="00256CF1" w:rsidRPr="00E750C0" w:rsidRDefault="00256CF1" w:rsidP="00133BBD">
            <w:pPr>
              <w:jc w:val="center"/>
              <w:rPr>
                <w:rFonts w:ascii="Arial" w:hAnsi="Arial" w:cs="Arial"/>
                <w:color w:val="FF0000"/>
                <w:sz w:val="18"/>
                <w:szCs w:val="18"/>
              </w:rPr>
            </w:pPr>
          </w:p>
        </w:tc>
      </w:tr>
      <w:tr w:rsidR="00256CF1" w:rsidTr="00133BBD">
        <w:trPr>
          <w:cantSplit/>
        </w:trPr>
        <w:tc>
          <w:tcPr>
            <w:tcW w:w="926" w:type="pct"/>
            <w:gridSpan w:val="2"/>
            <w:tcBorders>
              <w:top w:val="single" w:sz="6" w:space="0" w:color="auto"/>
              <w:bottom w:val="single" w:sz="6" w:space="0" w:color="auto"/>
            </w:tcBorders>
            <w:vAlign w:val="center"/>
          </w:tcPr>
          <w:p w:rsidR="00256CF1" w:rsidRPr="00201333" w:rsidRDefault="00256CF1" w:rsidP="00133BBD">
            <w:pPr>
              <w:rPr>
                <w:rFonts w:ascii="Arial" w:hAnsi="Arial" w:cs="Arial"/>
                <w:sz w:val="20"/>
                <w:szCs w:val="20"/>
              </w:rPr>
            </w:pPr>
            <w:r w:rsidRPr="00D37FE4">
              <w:rPr>
                <w:rFonts w:ascii="Arial" w:hAnsi="Arial" w:cs="Arial"/>
                <w:sz w:val="20"/>
                <w:szCs w:val="20"/>
              </w:rPr>
              <w:t xml:space="preserve">Liczba uczniów, którzy nabyli kompetencje kluczowe po opuszczeniu programu </w:t>
            </w:r>
          </w:p>
        </w:tc>
        <w:tc>
          <w:tcPr>
            <w:tcW w:w="893" w:type="pct"/>
            <w:tcBorders>
              <w:top w:val="single" w:sz="6" w:space="0" w:color="auto"/>
              <w:bottom w:val="single" w:sz="6" w:space="0" w:color="auto"/>
            </w:tcBorders>
            <w:shd w:val="clear" w:color="auto" w:fill="FFFFFF" w:themeFill="background1"/>
            <w:vAlign w:val="center"/>
          </w:tcPr>
          <w:p w:rsidR="00256CF1" w:rsidRPr="00201333" w:rsidRDefault="00256CF1" w:rsidP="00133BBD">
            <w:pPr>
              <w:jc w:val="center"/>
              <w:rPr>
                <w:rFonts w:ascii="Arial" w:hAnsi="Arial" w:cs="Arial"/>
                <w:sz w:val="20"/>
                <w:szCs w:val="20"/>
              </w:rPr>
            </w:pPr>
            <w:r w:rsidRPr="00201333">
              <w:rPr>
                <w:rFonts w:ascii="Arial" w:hAnsi="Arial" w:cs="Arial"/>
                <w:sz w:val="20"/>
                <w:szCs w:val="20"/>
              </w:rPr>
              <w:t>osoby</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sidRPr="008A0924">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Default="00256CF1" w:rsidP="00133BBD">
            <w:pPr>
              <w:jc w:val="center"/>
              <w:rPr>
                <w:rFonts w:ascii="Arial" w:hAnsi="Arial" w:cs="Arial"/>
                <w:sz w:val="20"/>
                <w:szCs w:val="20"/>
              </w:rPr>
            </w:pPr>
            <w:r>
              <w:rPr>
                <w:rFonts w:ascii="Arial" w:hAnsi="Arial" w:cs="Arial"/>
                <w:sz w:val="20"/>
                <w:szCs w:val="20"/>
              </w:rPr>
              <w:t>85%</w:t>
            </w:r>
          </w:p>
          <w:p w:rsidR="00256CF1" w:rsidRPr="008A0924" w:rsidRDefault="00256CF1" w:rsidP="00133BBD">
            <w:pPr>
              <w:jc w:val="center"/>
              <w:rPr>
                <w:rFonts w:ascii="Arial" w:hAnsi="Arial" w:cs="Arial"/>
                <w:sz w:val="20"/>
                <w:szCs w:val="20"/>
              </w:rPr>
            </w:pPr>
            <w:r>
              <w:rPr>
                <w:rFonts w:ascii="Arial" w:hAnsi="Arial" w:cs="Arial"/>
                <w:sz w:val="20"/>
                <w:szCs w:val="20"/>
              </w:rPr>
              <w:t>2117 osób</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ind w:left="708" w:hanging="708"/>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bottom w:val="single" w:sz="6" w:space="0" w:color="auto"/>
            </w:tcBorders>
            <w:vAlign w:val="center"/>
          </w:tcPr>
          <w:p w:rsidR="00256CF1" w:rsidRPr="00201333" w:rsidRDefault="00256CF1" w:rsidP="00133BBD">
            <w:pPr>
              <w:rPr>
                <w:rFonts w:ascii="Arial" w:hAnsi="Arial" w:cs="Arial"/>
                <w:sz w:val="20"/>
                <w:szCs w:val="20"/>
              </w:rPr>
            </w:pPr>
            <w:r w:rsidRPr="00D37FE4">
              <w:rPr>
                <w:rFonts w:ascii="Arial" w:hAnsi="Arial" w:cs="Arial"/>
                <w:sz w:val="20"/>
                <w:szCs w:val="20"/>
              </w:rPr>
              <w:t>Liczba nauczycieli, którzy uzyskali kwalifikacje lub nabyli kompetencje po opuszczeniu programu</w:t>
            </w:r>
          </w:p>
        </w:tc>
        <w:tc>
          <w:tcPr>
            <w:tcW w:w="893" w:type="pct"/>
            <w:tcBorders>
              <w:top w:val="single" w:sz="6" w:space="0" w:color="auto"/>
              <w:bottom w:val="single" w:sz="6" w:space="0" w:color="auto"/>
            </w:tcBorders>
            <w:shd w:val="clear" w:color="auto" w:fill="FFFFFF" w:themeFill="background1"/>
            <w:vAlign w:val="center"/>
          </w:tcPr>
          <w:p w:rsidR="00256CF1" w:rsidRPr="00201333" w:rsidRDefault="00256CF1" w:rsidP="00133BBD">
            <w:pPr>
              <w:jc w:val="center"/>
              <w:rPr>
                <w:rFonts w:ascii="Arial" w:hAnsi="Arial" w:cs="Arial"/>
                <w:sz w:val="20"/>
                <w:szCs w:val="20"/>
              </w:rPr>
            </w:pPr>
            <w:r>
              <w:rPr>
                <w:rFonts w:ascii="Arial" w:hAnsi="Arial" w:cs="Arial"/>
                <w:sz w:val="20"/>
                <w:szCs w:val="20"/>
              </w:rPr>
              <w:t>osoby</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Default="00256CF1" w:rsidP="00133BBD">
            <w:pPr>
              <w:jc w:val="center"/>
              <w:rPr>
                <w:rFonts w:ascii="Arial" w:hAnsi="Arial" w:cs="Arial"/>
                <w:sz w:val="20"/>
                <w:szCs w:val="20"/>
              </w:rPr>
            </w:pPr>
            <w:r>
              <w:rPr>
                <w:rFonts w:ascii="Arial" w:hAnsi="Arial" w:cs="Arial"/>
                <w:sz w:val="20"/>
                <w:szCs w:val="20"/>
              </w:rPr>
              <w:t>92%</w:t>
            </w:r>
          </w:p>
          <w:p w:rsidR="00256CF1" w:rsidRPr="008A0924" w:rsidRDefault="00256CF1" w:rsidP="00133BBD">
            <w:pPr>
              <w:jc w:val="center"/>
              <w:rPr>
                <w:rFonts w:ascii="Arial" w:hAnsi="Arial" w:cs="Arial"/>
                <w:sz w:val="20"/>
                <w:szCs w:val="20"/>
              </w:rPr>
            </w:pPr>
            <w:r>
              <w:rPr>
                <w:rFonts w:ascii="Arial" w:hAnsi="Arial" w:cs="Arial"/>
                <w:sz w:val="20"/>
                <w:szCs w:val="20"/>
              </w:rPr>
              <w:t>955 osób</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bottom w:val="single" w:sz="6" w:space="0" w:color="auto"/>
            </w:tcBorders>
            <w:vAlign w:val="center"/>
          </w:tcPr>
          <w:p w:rsidR="00256CF1" w:rsidRPr="004F1BB0" w:rsidRDefault="00256CF1" w:rsidP="00133BBD">
            <w:pPr>
              <w:rPr>
                <w:rFonts w:ascii="Arial" w:hAnsi="Arial" w:cs="Arial"/>
                <w:sz w:val="20"/>
                <w:szCs w:val="20"/>
              </w:rPr>
            </w:pPr>
            <w:r w:rsidRPr="00D37FE4">
              <w:rPr>
                <w:rFonts w:ascii="Arial" w:hAnsi="Arial" w:cs="Arial"/>
                <w:sz w:val="20"/>
                <w:szCs w:val="20"/>
              </w:rPr>
              <w:t>Liczba szkół i placówek systemu oświaty wykorzystujących sprzęt TIK do prowadzenia zajęć edukacyjnych</w:t>
            </w:r>
          </w:p>
        </w:tc>
        <w:tc>
          <w:tcPr>
            <w:tcW w:w="893" w:type="pct"/>
            <w:tcBorders>
              <w:top w:val="single" w:sz="6" w:space="0" w:color="auto"/>
              <w:bottom w:val="single" w:sz="6" w:space="0" w:color="auto"/>
            </w:tcBorders>
            <w:shd w:val="clear" w:color="auto" w:fill="FFFFFF" w:themeFill="background1"/>
            <w:vAlign w:val="center"/>
          </w:tcPr>
          <w:p w:rsidR="00256CF1" w:rsidRPr="004F1BB0" w:rsidRDefault="00256CF1" w:rsidP="00133BBD">
            <w:pPr>
              <w:jc w:val="center"/>
              <w:rPr>
                <w:rFonts w:ascii="Arial" w:hAnsi="Arial" w:cs="Arial"/>
                <w:sz w:val="20"/>
                <w:szCs w:val="20"/>
              </w:rPr>
            </w:pPr>
            <w:r w:rsidRPr="004F1BB0">
              <w:rPr>
                <w:rFonts w:ascii="Arial" w:hAnsi="Arial" w:cs="Arial"/>
                <w:sz w:val="20"/>
                <w:szCs w:val="20"/>
              </w:rPr>
              <w:t>szt.</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Default="00256CF1" w:rsidP="00133BBD">
            <w:pPr>
              <w:jc w:val="center"/>
              <w:rPr>
                <w:rFonts w:ascii="Arial" w:hAnsi="Arial" w:cs="Arial"/>
                <w:sz w:val="20"/>
                <w:szCs w:val="20"/>
              </w:rPr>
            </w:pPr>
            <w:r>
              <w:rPr>
                <w:rFonts w:ascii="Arial" w:hAnsi="Arial" w:cs="Arial"/>
                <w:sz w:val="20"/>
                <w:szCs w:val="20"/>
              </w:rPr>
              <w:t>97%</w:t>
            </w:r>
          </w:p>
          <w:p w:rsidR="00256CF1" w:rsidRPr="008A0924" w:rsidRDefault="00256CF1" w:rsidP="00133BBD">
            <w:pPr>
              <w:jc w:val="center"/>
              <w:rPr>
                <w:rFonts w:ascii="Arial" w:hAnsi="Arial" w:cs="Arial"/>
                <w:sz w:val="20"/>
                <w:szCs w:val="20"/>
              </w:rPr>
            </w:pPr>
            <w:r>
              <w:rPr>
                <w:rFonts w:ascii="Arial" w:hAnsi="Arial" w:cs="Arial"/>
                <w:sz w:val="20"/>
                <w:szCs w:val="20"/>
              </w:rPr>
              <w:t>27 placówki</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bottom w:val="single" w:sz="6" w:space="0" w:color="auto"/>
            </w:tcBorders>
            <w:vAlign w:val="center"/>
          </w:tcPr>
          <w:p w:rsidR="00256CF1" w:rsidRPr="00724343" w:rsidRDefault="00256CF1" w:rsidP="00133BBD">
            <w:pPr>
              <w:rPr>
                <w:rFonts w:ascii="Arial" w:hAnsi="Arial" w:cs="Arial"/>
                <w:sz w:val="20"/>
                <w:szCs w:val="20"/>
              </w:rPr>
            </w:pPr>
            <w:r w:rsidRPr="00D37FE4">
              <w:rPr>
                <w:rFonts w:ascii="Arial" w:hAnsi="Arial" w:cs="Arial"/>
                <w:sz w:val="20"/>
                <w:szCs w:val="20"/>
              </w:rPr>
              <w:t>Liczba szkół, w których pracownie przedmiotowe wykorzystują doposażenie do prowadzenia zajęć edukacyjnych</w:t>
            </w:r>
          </w:p>
        </w:tc>
        <w:tc>
          <w:tcPr>
            <w:tcW w:w="893" w:type="pct"/>
            <w:tcBorders>
              <w:top w:val="single" w:sz="6" w:space="0" w:color="auto"/>
              <w:bottom w:val="single" w:sz="6" w:space="0" w:color="auto"/>
            </w:tcBorders>
            <w:shd w:val="clear" w:color="auto" w:fill="FFFFFF" w:themeFill="background1"/>
            <w:vAlign w:val="center"/>
          </w:tcPr>
          <w:p w:rsidR="00256CF1" w:rsidRPr="00724343" w:rsidRDefault="00256CF1" w:rsidP="00133BBD">
            <w:pPr>
              <w:jc w:val="center"/>
              <w:rPr>
                <w:rFonts w:ascii="Arial" w:hAnsi="Arial" w:cs="Arial"/>
                <w:sz w:val="20"/>
                <w:szCs w:val="20"/>
              </w:rPr>
            </w:pPr>
            <w:r w:rsidRPr="004F1BB0">
              <w:rPr>
                <w:rFonts w:ascii="Arial" w:hAnsi="Arial" w:cs="Arial"/>
                <w:sz w:val="20"/>
                <w:szCs w:val="20"/>
              </w:rPr>
              <w:t>szt.</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Default="00256CF1" w:rsidP="00133BBD">
            <w:pPr>
              <w:jc w:val="center"/>
              <w:rPr>
                <w:rFonts w:ascii="Arial" w:hAnsi="Arial" w:cs="Arial"/>
                <w:sz w:val="20"/>
                <w:szCs w:val="20"/>
              </w:rPr>
            </w:pPr>
            <w:r>
              <w:rPr>
                <w:rFonts w:ascii="Arial" w:hAnsi="Arial" w:cs="Arial"/>
                <w:sz w:val="20"/>
                <w:szCs w:val="20"/>
              </w:rPr>
              <w:t>97%</w:t>
            </w:r>
          </w:p>
          <w:p w:rsidR="00256CF1" w:rsidRPr="008A0924" w:rsidRDefault="00256CF1" w:rsidP="00133BBD">
            <w:pPr>
              <w:jc w:val="center"/>
              <w:rPr>
                <w:rFonts w:ascii="Arial" w:hAnsi="Arial" w:cs="Arial"/>
                <w:sz w:val="20"/>
                <w:szCs w:val="20"/>
              </w:rPr>
            </w:pPr>
            <w:r>
              <w:rPr>
                <w:rFonts w:ascii="Arial" w:hAnsi="Arial" w:cs="Arial"/>
                <w:sz w:val="20"/>
                <w:szCs w:val="20"/>
              </w:rPr>
              <w:t>44 placówki</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bottom w:val="single" w:sz="6" w:space="0" w:color="auto"/>
            </w:tcBorders>
            <w:vAlign w:val="center"/>
          </w:tcPr>
          <w:p w:rsidR="00256CF1" w:rsidRPr="00724343" w:rsidRDefault="00256CF1" w:rsidP="00133BBD">
            <w:pPr>
              <w:rPr>
                <w:rFonts w:ascii="Arial" w:hAnsi="Arial" w:cs="Arial"/>
                <w:sz w:val="20"/>
                <w:szCs w:val="20"/>
              </w:rPr>
            </w:pPr>
            <w:r w:rsidRPr="00D37FE4">
              <w:rPr>
                <w:rFonts w:ascii="Arial" w:hAnsi="Arial" w:cs="Arial"/>
                <w:sz w:val="20"/>
                <w:szCs w:val="20"/>
              </w:rPr>
              <w:t>Liczba uczniów objętych wsparciem w zakresie rozwijania kompetencji kluczowych w programie</w:t>
            </w:r>
          </w:p>
        </w:tc>
        <w:tc>
          <w:tcPr>
            <w:tcW w:w="893" w:type="pct"/>
            <w:tcBorders>
              <w:top w:val="single" w:sz="6" w:space="0" w:color="auto"/>
              <w:bottom w:val="single" w:sz="6" w:space="0" w:color="auto"/>
            </w:tcBorders>
            <w:shd w:val="clear" w:color="auto" w:fill="FFFFFF" w:themeFill="background1"/>
            <w:vAlign w:val="center"/>
          </w:tcPr>
          <w:p w:rsidR="00256CF1" w:rsidRPr="00724343" w:rsidRDefault="00256CF1" w:rsidP="00133BBD">
            <w:pPr>
              <w:jc w:val="center"/>
              <w:rPr>
                <w:rFonts w:ascii="Arial" w:hAnsi="Arial" w:cs="Arial"/>
                <w:sz w:val="20"/>
                <w:szCs w:val="20"/>
              </w:rPr>
            </w:pPr>
            <w:r w:rsidRPr="00724343">
              <w:rPr>
                <w:rFonts w:ascii="Arial" w:hAnsi="Arial" w:cs="Arial"/>
                <w:sz w:val="20"/>
                <w:szCs w:val="20"/>
              </w:rPr>
              <w:t>osoby</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2421</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bottom w:val="single" w:sz="6" w:space="0" w:color="auto"/>
            </w:tcBorders>
            <w:vAlign w:val="center"/>
          </w:tcPr>
          <w:p w:rsidR="00256CF1" w:rsidRPr="00724343" w:rsidRDefault="00256CF1" w:rsidP="00133BBD">
            <w:pPr>
              <w:rPr>
                <w:rFonts w:ascii="Arial" w:hAnsi="Arial" w:cs="Arial"/>
                <w:sz w:val="20"/>
                <w:szCs w:val="20"/>
              </w:rPr>
            </w:pPr>
            <w:r w:rsidRPr="00D37FE4">
              <w:rPr>
                <w:rFonts w:ascii="Arial" w:hAnsi="Arial" w:cs="Arial"/>
                <w:sz w:val="20"/>
                <w:szCs w:val="20"/>
              </w:rPr>
              <w:t>Liczba nauczycieli objętych wsparciem w programie</w:t>
            </w:r>
          </w:p>
        </w:tc>
        <w:tc>
          <w:tcPr>
            <w:tcW w:w="893" w:type="pct"/>
            <w:tcBorders>
              <w:top w:val="single" w:sz="6" w:space="0" w:color="auto"/>
              <w:bottom w:val="single" w:sz="6" w:space="0" w:color="auto"/>
            </w:tcBorders>
            <w:shd w:val="clear" w:color="auto" w:fill="FFFFFF" w:themeFill="background1"/>
            <w:vAlign w:val="center"/>
          </w:tcPr>
          <w:p w:rsidR="00256CF1" w:rsidRPr="00724343" w:rsidRDefault="00256CF1" w:rsidP="00133BBD">
            <w:pPr>
              <w:jc w:val="center"/>
              <w:rPr>
                <w:rFonts w:ascii="Arial" w:hAnsi="Arial" w:cs="Arial"/>
                <w:sz w:val="20"/>
                <w:szCs w:val="20"/>
              </w:rPr>
            </w:pPr>
            <w:r w:rsidRPr="00724343">
              <w:rPr>
                <w:rFonts w:ascii="Arial" w:hAnsi="Arial" w:cs="Arial"/>
                <w:sz w:val="20"/>
                <w:szCs w:val="20"/>
              </w:rPr>
              <w:t>osoby</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1038</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bottom w:val="single" w:sz="6" w:space="0" w:color="auto"/>
            </w:tcBorders>
            <w:vAlign w:val="center"/>
          </w:tcPr>
          <w:p w:rsidR="00256CF1" w:rsidRPr="00724343" w:rsidRDefault="00256CF1" w:rsidP="00133BBD">
            <w:pPr>
              <w:rPr>
                <w:rFonts w:ascii="Arial" w:hAnsi="Arial" w:cs="Arial"/>
                <w:sz w:val="20"/>
                <w:szCs w:val="20"/>
              </w:rPr>
            </w:pPr>
            <w:r w:rsidRPr="00D37FE4">
              <w:rPr>
                <w:rFonts w:ascii="Arial" w:hAnsi="Arial" w:cs="Arial"/>
                <w:sz w:val="20"/>
                <w:szCs w:val="20"/>
              </w:rPr>
              <w:t>Liczba nauczycieli objętych wsparciem z zakresu TIK w programie</w:t>
            </w:r>
          </w:p>
        </w:tc>
        <w:tc>
          <w:tcPr>
            <w:tcW w:w="893" w:type="pct"/>
            <w:tcBorders>
              <w:top w:val="single" w:sz="6" w:space="0" w:color="auto"/>
              <w:bottom w:val="single" w:sz="6" w:space="0" w:color="auto"/>
            </w:tcBorders>
            <w:shd w:val="clear" w:color="auto" w:fill="FFFFFF" w:themeFill="background1"/>
            <w:vAlign w:val="center"/>
          </w:tcPr>
          <w:p w:rsidR="00256CF1" w:rsidRPr="00724343" w:rsidRDefault="00256CF1" w:rsidP="00133BBD">
            <w:pPr>
              <w:jc w:val="center"/>
              <w:rPr>
                <w:rFonts w:ascii="Arial" w:hAnsi="Arial" w:cs="Arial"/>
                <w:sz w:val="20"/>
                <w:szCs w:val="20"/>
              </w:rPr>
            </w:pPr>
            <w:r w:rsidRPr="00724343">
              <w:rPr>
                <w:rFonts w:ascii="Arial" w:hAnsi="Arial" w:cs="Arial"/>
                <w:sz w:val="20"/>
                <w:szCs w:val="20"/>
              </w:rPr>
              <w:t>osoby</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291</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bottom w:val="single" w:sz="6" w:space="0" w:color="auto"/>
            </w:tcBorders>
            <w:vAlign w:val="center"/>
          </w:tcPr>
          <w:p w:rsidR="00256CF1" w:rsidRPr="00724343" w:rsidRDefault="00256CF1" w:rsidP="00133BBD">
            <w:pPr>
              <w:rPr>
                <w:rFonts w:ascii="Arial" w:hAnsi="Arial" w:cs="Arial"/>
                <w:sz w:val="20"/>
                <w:szCs w:val="20"/>
              </w:rPr>
            </w:pPr>
            <w:r w:rsidRPr="00D37FE4">
              <w:rPr>
                <w:rFonts w:ascii="Arial" w:hAnsi="Arial" w:cs="Arial"/>
                <w:sz w:val="20"/>
                <w:szCs w:val="20"/>
              </w:rPr>
              <w:t>Liczba szkół i placówek systemu oświaty wyposażonych w ramach programu w sprzęt TIK do prowadzenia zajęć edukacyjnych</w:t>
            </w:r>
          </w:p>
        </w:tc>
        <w:tc>
          <w:tcPr>
            <w:tcW w:w="893" w:type="pct"/>
            <w:tcBorders>
              <w:top w:val="single" w:sz="6" w:space="0" w:color="auto"/>
              <w:bottom w:val="single" w:sz="6" w:space="0" w:color="auto"/>
            </w:tcBorders>
            <w:shd w:val="clear" w:color="auto" w:fill="FFFFFF" w:themeFill="background1"/>
            <w:vAlign w:val="center"/>
          </w:tcPr>
          <w:p w:rsidR="00256CF1" w:rsidRPr="00724343" w:rsidRDefault="00256CF1" w:rsidP="00133BBD">
            <w:pPr>
              <w:jc w:val="center"/>
              <w:rPr>
                <w:rFonts w:ascii="Arial" w:hAnsi="Arial" w:cs="Arial"/>
                <w:sz w:val="20"/>
                <w:szCs w:val="20"/>
              </w:rPr>
            </w:pPr>
            <w:r w:rsidRPr="00724343">
              <w:rPr>
                <w:rFonts w:ascii="Arial" w:hAnsi="Arial" w:cs="Arial"/>
                <w:sz w:val="20"/>
                <w:szCs w:val="20"/>
              </w:rPr>
              <w:t>szt.</w:t>
            </w:r>
          </w:p>
        </w:tc>
        <w:tc>
          <w:tcPr>
            <w:tcW w:w="758" w:type="pct"/>
            <w:gridSpan w:val="2"/>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6" w:space="0" w:color="auto"/>
            </w:tcBorders>
            <w:vAlign w:val="center"/>
          </w:tcPr>
          <w:p w:rsidR="00256CF1" w:rsidRPr="008A0924" w:rsidRDefault="00256CF1" w:rsidP="00133BBD">
            <w:pPr>
              <w:jc w:val="center"/>
              <w:rPr>
                <w:rFonts w:ascii="Arial" w:hAnsi="Arial" w:cs="Arial"/>
                <w:sz w:val="20"/>
                <w:szCs w:val="20"/>
              </w:rPr>
            </w:pPr>
            <w:r>
              <w:rPr>
                <w:rFonts w:ascii="Arial" w:hAnsi="Arial" w:cs="Arial"/>
                <w:sz w:val="20"/>
                <w:szCs w:val="20"/>
              </w:rPr>
              <w:t>28</w:t>
            </w:r>
          </w:p>
        </w:tc>
        <w:tc>
          <w:tcPr>
            <w:tcW w:w="1154" w:type="pct"/>
            <w:gridSpan w:val="5"/>
            <w:tcBorders>
              <w:top w:val="single" w:sz="6" w:space="0" w:color="auto"/>
              <w:bottom w:val="single" w:sz="6" w:space="0" w:color="auto"/>
            </w:tcBorders>
            <w:shd w:val="clear" w:color="auto" w:fill="FFFFFF" w:themeFill="background1"/>
            <w:vAlign w:val="center"/>
          </w:tcPr>
          <w:p w:rsidR="00256CF1" w:rsidRPr="008A0924" w:rsidRDefault="00256CF1" w:rsidP="00133BBD">
            <w:pPr>
              <w:jc w:val="center"/>
              <w:rPr>
                <w:rFonts w:ascii="Arial" w:hAnsi="Arial" w:cs="Arial"/>
                <w:sz w:val="20"/>
                <w:szCs w:val="20"/>
              </w:rPr>
            </w:pPr>
            <w:r>
              <w:rPr>
                <w:rFonts w:ascii="Arial" w:hAnsi="Arial" w:cs="Arial"/>
                <w:sz w:val="20"/>
                <w:szCs w:val="20"/>
              </w:rPr>
              <w:t>N</w:t>
            </w:r>
          </w:p>
        </w:tc>
      </w:tr>
      <w:tr w:rsidR="00256CF1" w:rsidTr="00133BBD">
        <w:trPr>
          <w:cantSplit/>
        </w:trPr>
        <w:tc>
          <w:tcPr>
            <w:tcW w:w="926" w:type="pct"/>
            <w:gridSpan w:val="2"/>
            <w:tcBorders>
              <w:top w:val="single" w:sz="6" w:space="0" w:color="auto"/>
            </w:tcBorders>
            <w:vAlign w:val="center"/>
          </w:tcPr>
          <w:p w:rsidR="00256CF1" w:rsidRPr="00D37FE4" w:rsidRDefault="00256CF1" w:rsidP="00133BBD">
            <w:pPr>
              <w:rPr>
                <w:rFonts w:ascii="Arial" w:hAnsi="Arial" w:cs="Arial"/>
                <w:sz w:val="20"/>
                <w:szCs w:val="20"/>
              </w:rPr>
            </w:pPr>
            <w:r w:rsidRPr="00D37FE4">
              <w:rPr>
                <w:rFonts w:ascii="Arial" w:hAnsi="Arial" w:cs="Arial"/>
                <w:sz w:val="20"/>
                <w:szCs w:val="20"/>
              </w:rPr>
              <w:t>Liczba szkół, których pracownie przedmiotowe zostały doposażone w programie</w:t>
            </w:r>
          </w:p>
        </w:tc>
        <w:tc>
          <w:tcPr>
            <w:tcW w:w="893" w:type="pct"/>
            <w:tcBorders>
              <w:top w:val="single" w:sz="6" w:space="0" w:color="auto"/>
              <w:bottom w:val="single" w:sz="12" w:space="0" w:color="auto"/>
            </w:tcBorders>
            <w:shd w:val="clear" w:color="auto" w:fill="FFFFFF" w:themeFill="background1"/>
            <w:vAlign w:val="center"/>
          </w:tcPr>
          <w:p w:rsidR="00256CF1" w:rsidRPr="00724343" w:rsidRDefault="00256CF1" w:rsidP="00133BBD">
            <w:pPr>
              <w:jc w:val="center"/>
              <w:rPr>
                <w:rFonts w:ascii="Arial" w:hAnsi="Arial" w:cs="Arial"/>
                <w:sz w:val="20"/>
                <w:szCs w:val="20"/>
              </w:rPr>
            </w:pPr>
            <w:r w:rsidRPr="00724343">
              <w:rPr>
                <w:rFonts w:ascii="Arial" w:hAnsi="Arial" w:cs="Arial"/>
                <w:sz w:val="20"/>
                <w:szCs w:val="20"/>
              </w:rPr>
              <w:t>szt.</w:t>
            </w:r>
          </w:p>
        </w:tc>
        <w:tc>
          <w:tcPr>
            <w:tcW w:w="758" w:type="pct"/>
            <w:gridSpan w:val="2"/>
            <w:tcBorders>
              <w:top w:val="single" w:sz="6" w:space="0" w:color="auto"/>
              <w:bottom w:val="single" w:sz="12" w:space="0" w:color="auto"/>
            </w:tcBorders>
            <w:vAlign w:val="center"/>
          </w:tcPr>
          <w:p w:rsidR="00256CF1" w:rsidRDefault="00256CF1" w:rsidP="00133BBD">
            <w:pPr>
              <w:jc w:val="center"/>
              <w:rPr>
                <w:rFonts w:ascii="Arial" w:hAnsi="Arial" w:cs="Arial"/>
                <w:sz w:val="20"/>
                <w:szCs w:val="20"/>
              </w:rPr>
            </w:pPr>
            <w:r>
              <w:rPr>
                <w:rFonts w:ascii="Arial" w:hAnsi="Arial" w:cs="Arial"/>
                <w:sz w:val="20"/>
                <w:szCs w:val="20"/>
              </w:rPr>
              <w:t>2017</w:t>
            </w:r>
          </w:p>
        </w:tc>
        <w:tc>
          <w:tcPr>
            <w:tcW w:w="1269" w:type="pct"/>
            <w:gridSpan w:val="5"/>
            <w:tcBorders>
              <w:top w:val="single" w:sz="6" w:space="0" w:color="auto"/>
              <w:bottom w:val="single" w:sz="12" w:space="0" w:color="auto"/>
            </w:tcBorders>
            <w:vAlign w:val="center"/>
          </w:tcPr>
          <w:p w:rsidR="00256CF1" w:rsidRDefault="00256CF1" w:rsidP="00133BBD">
            <w:pPr>
              <w:jc w:val="center"/>
              <w:rPr>
                <w:rFonts w:ascii="Arial" w:hAnsi="Arial" w:cs="Arial"/>
                <w:sz w:val="20"/>
                <w:szCs w:val="20"/>
              </w:rPr>
            </w:pPr>
            <w:r>
              <w:rPr>
                <w:rFonts w:ascii="Arial" w:hAnsi="Arial" w:cs="Arial"/>
                <w:sz w:val="20"/>
                <w:szCs w:val="20"/>
              </w:rPr>
              <w:t>45</w:t>
            </w:r>
          </w:p>
        </w:tc>
        <w:tc>
          <w:tcPr>
            <w:tcW w:w="1154" w:type="pct"/>
            <w:gridSpan w:val="5"/>
            <w:tcBorders>
              <w:top w:val="single" w:sz="6" w:space="0" w:color="auto"/>
              <w:bottom w:val="single" w:sz="12" w:space="0" w:color="auto"/>
            </w:tcBorders>
            <w:shd w:val="clear" w:color="auto" w:fill="FFFFFF" w:themeFill="background1"/>
            <w:vAlign w:val="center"/>
          </w:tcPr>
          <w:p w:rsidR="00256CF1" w:rsidRDefault="00256CF1" w:rsidP="00133BBD">
            <w:pPr>
              <w:jc w:val="center"/>
              <w:rPr>
                <w:rFonts w:ascii="Arial" w:hAnsi="Arial" w:cs="Arial"/>
                <w:sz w:val="20"/>
                <w:szCs w:val="20"/>
              </w:rPr>
            </w:pPr>
            <w:r>
              <w:rPr>
                <w:rFonts w:ascii="Arial" w:hAnsi="Arial" w:cs="Arial"/>
                <w:sz w:val="20"/>
                <w:szCs w:val="20"/>
              </w:rPr>
              <w:t>N</w:t>
            </w:r>
          </w:p>
        </w:tc>
      </w:tr>
    </w:tbl>
    <w:p w:rsidR="00256CF1" w:rsidRDefault="00256CF1" w:rsidP="00D35C6C">
      <w:pPr>
        <w:rPr>
          <w:rFonts w:ascii="Arial" w:hAnsi="Arial" w:cs="Arial"/>
          <w:b/>
          <w:spacing w:val="24"/>
          <w:sz w:val="28"/>
          <w:szCs w:val="28"/>
        </w:rPr>
      </w:pPr>
    </w:p>
    <w:p w:rsidR="00256CF1" w:rsidRDefault="00256CF1" w:rsidP="00D35C6C">
      <w:pPr>
        <w:rPr>
          <w:rFonts w:ascii="Arial" w:hAnsi="Arial" w:cs="Arial"/>
          <w:b/>
          <w:spacing w:val="24"/>
          <w:sz w:val="28"/>
          <w:szCs w:val="28"/>
        </w:rPr>
      </w:pPr>
    </w:p>
    <w:p w:rsidR="00256CF1" w:rsidRDefault="00256CF1" w:rsidP="00D35C6C">
      <w:pPr>
        <w:rPr>
          <w:rFonts w:ascii="Arial" w:hAnsi="Arial" w:cs="Arial"/>
          <w:b/>
          <w:spacing w:val="24"/>
          <w:sz w:val="28"/>
          <w:szCs w:val="28"/>
        </w:rPr>
      </w:pPr>
    </w:p>
    <w:p w:rsidR="00256CF1" w:rsidRDefault="00256CF1" w:rsidP="00D35C6C">
      <w:pPr>
        <w:jc w:val="center"/>
        <w:rPr>
          <w:rFonts w:ascii="Arial" w:hAnsi="Arial" w:cs="Arial"/>
          <w:b/>
          <w:sz w:val="20"/>
          <w:szCs w:val="20"/>
        </w:rPr>
        <w:sectPr w:rsidR="00256CF1" w:rsidSect="00EA4198">
          <w:pgSz w:w="11906" w:h="16838"/>
          <w:pgMar w:top="1417" w:right="1417" w:bottom="1417" w:left="1417" w:header="708" w:footer="708" w:gutter="0"/>
          <w:cols w:space="708"/>
          <w:docGrid w:linePitch="360"/>
        </w:sectPr>
      </w:pPr>
    </w:p>
    <w:p w:rsidR="002B6EE6" w:rsidRPr="0086305F" w:rsidRDefault="002B6EE6" w:rsidP="00D35C6C">
      <w:pPr>
        <w:jc w:val="center"/>
        <w:rPr>
          <w:rFonts w:ascii="Arial" w:hAnsi="Arial" w:cs="Arial"/>
          <w:b/>
          <w:sz w:val="20"/>
          <w:szCs w:val="20"/>
        </w:rPr>
      </w:pPr>
      <w:r w:rsidRPr="0086305F">
        <w:rPr>
          <w:rFonts w:ascii="Arial" w:hAnsi="Arial" w:cs="Arial"/>
          <w:b/>
          <w:sz w:val="20"/>
          <w:szCs w:val="20"/>
        </w:rPr>
        <w:t>Plan działania na rok 2017</w:t>
      </w:r>
    </w:p>
    <w:p w:rsidR="002B6EE6" w:rsidRPr="0086305F" w:rsidRDefault="002B6EE6" w:rsidP="00D35C6C">
      <w:pPr>
        <w:jc w:val="center"/>
        <w:rPr>
          <w:rFonts w:ascii="Arial" w:hAnsi="Arial" w:cs="Arial"/>
          <w:b/>
          <w:sz w:val="20"/>
          <w:szCs w:val="20"/>
        </w:rPr>
      </w:pPr>
    </w:p>
    <w:p w:rsidR="002B6EE6" w:rsidRPr="0086305F" w:rsidRDefault="002B6EE6" w:rsidP="00D35C6C">
      <w:pPr>
        <w:jc w:val="center"/>
        <w:rPr>
          <w:rFonts w:ascii="Arial" w:hAnsi="Arial" w:cs="Arial"/>
          <w:b/>
          <w:spacing w:val="20"/>
          <w:sz w:val="20"/>
          <w:szCs w:val="20"/>
        </w:rPr>
      </w:pPr>
      <w:r w:rsidRPr="0086305F">
        <w:rPr>
          <w:rFonts w:ascii="Arial" w:hAnsi="Arial" w:cs="Arial"/>
          <w:b/>
          <w:spacing w:val="20"/>
          <w:sz w:val="20"/>
          <w:szCs w:val="20"/>
        </w:rPr>
        <w:t xml:space="preserve">REGIONALNY PROGRAM OPERACYJNY </w:t>
      </w:r>
      <w:r w:rsidRPr="0086305F">
        <w:rPr>
          <w:rFonts w:ascii="Arial" w:hAnsi="Arial" w:cs="Arial"/>
          <w:b/>
          <w:spacing w:val="20"/>
          <w:sz w:val="20"/>
          <w:szCs w:val="20"/>
        </w:rPr>
        <w:br/>
        <w:t>WOJEWÓDZTWA ZACHODNIOPOMORSKIEGO</w:t>
      </w:r>
    </w:p>
    <w:p w:rsidR="002B6EE6" w:rsidRPr="0086305F" w:rsidRDefault="002B6EE6" w:rsidP="00D35C6C">
      <w:pPr>
        <w:jc w:val="center"/>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3010"/>
        <w:gridCol w:w="751"/>
        <w:gridCol w:w="1767"/>
        <w:gridCol w:w="1396"/>
        <w:gridCol w:w="778"/>
        <w:gridCol w:w="1904"/>
      </w:tblGrid>
      <w:tr w:rsidR="002B6EE6" w:rsidRPr="006C5AAA" w:rsidTr="002B6EE6">
        <w:trPr>
          <w:trHeight w:val="362"/>
        </w:trPr>
        <w:tc>
          <w:tcPr>
            <w:tcW w:w="10315" w:type="dxa"/>
            <w:gridSpan w:val="6"/>
            <w:shd w:val="clear" w:color="auto" w:fill="D9D9D9"/>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INFORMACJE O INSTYTUCJI POŚREDNICZĄCEJ</w:t>
            </w:r>
          </w:p>
        </w:tc>
      </w:tr>
      <w:tr w:rsidR="002B6EE6" w:rsidRPr="006C5AAA" w:rsidTr="002B6EE6">
        <w:trPr>
          <w:trHeight w:val="511"/>
        </w:trPr>
        <w:tc>
          <w:tcPr>
            <w:tcW w:w="3034" w:type="dxa"/>
            <w:shd w:val="clear" w:color="auto" w:fill="D9D9D9"/>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Numer i nazwa osi priorytetowej</w:t>
            </w:r>
          </w:p>
        </w:tc>
        <w:tc>
          <w:tcPr>
            <w:tcW w:w="7281" w:type="dxa"/>
            <w:gridSpan w:val="5"/>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Oś VIII Edukacja</w:t>
            </w:r>
          </w:p>
        </w:tc>
      </w:tr>
      <w:tr w:rsidR="002B6EE6" w:rsidRPr="006C5AAA" w:rsidTr="002B6EE6">
        <w:trPr>
          <w:trHeight w:val="519"/>
        </w:trPr>
        <w:tc>
          <w:tcPr>
            <w:tcW w:w="3034" w:type="dxa"/>
            <w:shd w:val="clear" w:color="auto" w:fill="D9D9D9"/>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Instytucja Pośrednicząca</w:t>
            </w:r>
          </w:p>
        </w:tc>
        <w:tc>
          <w:tcPr>
            <w:tcW w:w="7281" w:type="dxa"/>
            <w:gridSpan w:val="5"/>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Wojewódzki Urząd Pracy w Szczecinie</w:t>
            </w:r>
          </w:p>
        </w:tc>
      </w:tr>
      <w:tr w:rsidR="002B6EE6" w:rsidRPr="006C5AAA" w:rsidTr="002B6EE6">
        <w:trPr>
          <w:trHeight w:val="348"/>
        </w:trPr>
        <w:tc>
          <w:tcPr>
            <w:tcW w:w="3034" w:type="dxa"/>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Adres korespondencyjny</w:t>
            </w:r>
          </w:p>
        </w:tc>
        <w:tc>
          <w:tcPr>
            <w:tcW w:w="7281" w:type="dxa"/>
            <w:gridSpan w:val="5"/>
            <w:vAlign w:val="center"/>
          </w:tcPr>
          <w:p w:rsidR="002B6EE6" w:rsidRPr="0086305F" w:rsidRDefault="002B6EE6" w:rsidP="002B6EE6">
            <w:pPr>
              <w:rPr>
                <w:rFonts w:ascii="Arial" w:hAnsi="Arial" w:cs="Arial"/>
                <w:sz w:val="20"/>
                <w:szCs w:val="20"/>
              </w:rPr>
            </w:pPr>
          </w:p>
          <w:p w:rsidR="002B6EE6" w:rsidRPr="0086305F" w:rsidRDefault="002B6EE6" w:rsidP="002B6EE6">
            <w:pPr>
              <w:rPr>
                <w:rFonts w:ascii="Arial" w:hAnsi="Arial" w:cs="Arial"/>
                <w:sz w:val="20"/>
                <w:szCs w:val="20"/>
              </w:rPr>
            </w:pPr>
            <w:r w:rsidRPr="0086305F">
              <w:rPr>
                <w:rFonts w:ascii="Arial" w:hAnsi="Arial" w:cs="Arial"/>
                <w:sz w:val="20"/>
                <w:szCs w:val="20"/>
              </w:rPr>
              <w:t>ul. A. Mickiewicza 41</w:t>
            </w:r>
          </w:p>
          <w:p w:rsidR="002B6EE6" w:rsidRPr="0086305F" w:rsidRDefault="002B6EE6" w:rsidP="002B6EE6">
            <w:pPr>
              <w:rPr>
                <w:rFonts w:ascii="Arial" w:hAnsi="Arial" w:cs="Arial"/>
                <w:sz w:val="20"/>
                <w:szCs w:val="20"/>
              </w:rPr>
            </w:pPr>
            <w:r w:rsidRPr="0086305F">
              <w:rPr>
                <w:rFonts w:ascii="Arial" w:hAnsi="Arial" w:cs="Arial"/>
                <w:sz w:val="20"/>
                <w:szCs w:val="20"/>
              </w:rPr>
              <w:t>70-383 Szczecin</w:t>
            </w:r>
          </w:p>
          <w:p w:rsidR="002B6EE6" w:rsidRPr="0086305F" w:rsidRDefault="002B6EE6" w:rsidP="002B6EE6">
            <w:pPr>
              <w:rPr>
                <w:rFonts w:ascii="Arial" w:hAnsi="Arial" w:cs="Arial"/>
                <w:sz w:val="20"/>
                <w:szCs w:val="20"/>
              </w:rPr>
            </w:pPr>
          </w:p>
        </w:tc>
      </w:tr>
      <w:tr w:rsidR="002B6EE6" w:rsidRPr="006C5AAA" w:rsidTr="002B6EE6">
        <w:trPr>
          <w:trHeight w:val="358"/>
        </w:trPr>
        <w:tc>
          <w:tcPr>
            <w:tcW w:w="3034" w:type="dxa"/>
            <w:tcBorders>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Telefon</w:t>
            </w:r>
          </w:p>
        </w:tc>
        <w:tc>
          <w:tcPr>
            <w:tcW w:w="804"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91</w:t>
            </w:r>
          </w:p>
        </w:tc>
        <w:tc>
          <w:tcPr>
            <w:tcW w:w="1977"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42-56-101</w:t>
            </w:r>
          </w:p>
        </w:tc>
        <w:tc>
          <w:tcPr>
            <w:tcW w:w="1524" w:type="dxa"/>
            <w:tcBorders>
              <w:bottom w:val="single" w:sz="2" w:space="0" w:color="auto"/>
            </w:tcBorders>
            <w:shd w:val="clear" w:color="auto" w:fill="D9D9D9"/>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Faks</w:t>
            </w:r>
          </w:p>
        </w:tc>
        <w:tc>
          <w:tcPr>
            <w:tcW w:w="836"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91</w:t>
            </w:r>
          </w:p>
        </w:tc>
        <w:tc>
          <w:tcPr>
            <w:tcW w:w="2140" w:type="dxa"/>
            <w:tcBorders>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42-56-103</w:t>
            </w:r>
          </w:p>
        </w:tc>
      </w:tr>
      <w:tr w:rsidR="002B6EE6" w:rsidRPr="006C5AAA" w:rsidTr="002B6EE6">
        <w:trPr>
          <w:trHeight w:val="354"/>
        </w:trPr>
        <w:tc>
          <w:tcPr>
            <w:tcW w:w="3034" w:type="dxa"/>
            <w:tcBorders>
              <w:top w:val="single" w:sz="2" w:space="0" w:color="auto"/>
              <w:bottom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2B6EE6" w:rsidRPr="0086305F" w:rsidRDefault="002B6EE6" w:rsidP="002B6EE6">
            <w:pPr>
              <w:rPr>
                <w:rFonts w:ascii="Arial" w:hAnsi="Arial" w:cs="Arial"/>
                <w:sz w:val="20"/>
                <w:szCs w:val="20"/>
              </w:rPr>
            </w:pPr>
            <w:r w:rsidRPr="0086305F">
              <w:rPr>
                <w:rFonts w:ascii="Arial" w:hAnsi="Arial" w:cs="Arial"/>
                <w:sz w:val="20"/>
                <w:szCs w:val="20"/>
              </w:rPr>
              <w:t>sekretariat@wup.pl</w:t>
            </w:r>
          </w:p>
        </w:tc>
      </w:tr>
      <w:tr w:rsidR="002B6EE6" w:rsidRPr="006C5AAA" w:rsidTr="002B6EE6">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Dane kontaktowe osoby (osób) w Instytucji Pośredniczącej/Zarządzającej do kontaktów roboczych</w:t>
            </w:r>
          </w:p>
        </w:tc>
        <w:tc>
          <w:tcPr>
            <w:tcW w:w="7281" w:type="dxa"/>
            <w:gridSpan w:val="5"/>
            <w:tcBorders>
              <w:top w:val="single" w:sz="2" w:space="0" w:color="auto"/>
              <w:left w:val="single" w:sz="2" w:space="0" w:color="auto"/>
              <w:bottom w:val="single" w:sz="12"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Marta Baranowska</w:t>
            </w:r>
          </w:p>
          <w:p w:rsidR="002B6EE6" w:rsidRPr="0086305F" w:rsidRDefault="002B6EE6" w:rsidP="002B6EE6">
            <w:pPr>
              <w:jc w:val="center"/>
              <w:rPr>
                <w:rFonts w:ascii="Arial" w:hAnsi="Arial" w:cs="Arial"/>
                <w:sz w:val="20"/>
                <w:szCs w:val="20"/>
              </w:rPr>
            </w:pPr>
            <w:r w:rsidRPr="0086305F">
              <w:rPr>
                <w:rFonts w:ascii="Arial" w:hAnsi="Arial" w:cs="Arial"/>
                <w:sz w:val="20"/>
                <w:szCs w:val="20"/>
              </w:rPr>
              <w:t>tel. 91 42 56 166</w:t>
            </w:r>
          </w:p>
          <w:p w:rsidR="002B6EE6" w:rsidRPr="0086305F" w:rsidRDefault="002B6EE6" w:rsidP="002B6EE6">
            <w:pPr>
              <w:jc w:val="center"/>
              <w:rPr>
                <w:rFonts w:ascii="Arial" w:hAnsi="Arial" w:cs="Arial"/>
                <w:sz w:val="20"/>
                <w:szCs w:val="20"/>
              </w:rPr>
            </w:pPr>
            <w:r w:rsidRPr="0086305F">
              <w:rPr>
                <w:rFonts w:ascii="Arial" w:hAnsi="Arial" w:cs="Arial"/>
                <w:sz w:val="20"/>
                <w:szCs w:val="20"/>
              </w:rPr>
              <w:t>e-mail: marta_baranowska@wup.pl</w:t>
            </w:r>
          </w:p>
        </w:tc>
      </w:tr>
    </w:tbl>
    <w:p w:rsidR="002B6EE6" w:rsidRPr="0086305F" w:rsidRDefault="002B6EE6" w:rsidP="00D35C6C">
      <w:pPr>
        <w:rPr>
          <w:rFonts w:ascii="Arial" w:hAnsi="Arial" w:cs="Arial"/>
          <w:b/>
          <w:sz w:val="20"/>
          <w:szCs w:val="20"/>
        </w:rPr>
      </w:pPr>
      <w:r w:rsidRPr="0086305F">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07"/>
      </w:tblGrid>
      <w:tr w:rsidR="002B6EE6" w:rsidRPr="006C5AAA" w:rsidTr="002B6EE6">
        <w:trPr>
          <w:trHeight w:val="1264"/>
        </w:trPr>
        <w:tc>
          <w:tcPr>
            <w:tcW w:w="9607" w:type="dxa"/>
            <w:shd w:val="clear" w:color="auto" w:fill="E77B39"/>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 xml:space="preserve">KARTA DZIAŁANIA </w:t>
            </w:r>
          </w:p>
          <w:p w:rsidR="002B6EE6" w:rsidRPr="0086305F" w:rsidRDefault="002B6EE6" w:rsidP="0086305F">
            <w:pPr>
              <w:pStyle w:val="Nagwek2"/>
              <w:rPr>
                <w:b/>
                <w:sz w:val="20"/>
                <w:szCs w:val="20"/>
              </w:rPr>
            </w:pPr>
            <w:bookmarkStart w:id="29" w:name="_Toc500929294"/>
            <w:r w:rsidRPr="0086305F">
              <w:rPr>
                <w:b/>
                <w:sz w:val="20"/>
                <w:szCs w:val="20"/>
              </w:rPr>
              <w:t xml:space="preserve">8.10 Wsparcie osób dorosłych, w szczególności osób o niskich kwalifikacjach i osób starszych w zakresie doskonalenia umiejętności wykorzystywania technologii </w:t>
            </w:r>
            <w:proofErr w:type="spellStart"/>
            <w:r w:rsidRPr="0086305F">
              <w:rPr>
                <w:b/>
                <w:sz w:val="20"/>
                <w:szCs w:val="20"/>
              </w:rPr>
              <w:t>informacyjno</w:t>
            </w:r>
            <w:proofErr w:type="spellEnd"/>
            <w:r w:rsidRPr="0086305F">
              <w:rPr>
                <w:b/>
                <w:sz w:val="20"/>
                <w:szCs w:val="20"/>
              </w:rPr>
              <w:t xml:space="preserve"> – komunikacyjnych i porozumiewania się w językach obcych</w:t>
            </w:r>
            <w:bookmarkEnd w:id="29"/>
          </w:p>
        </w:tc>
      </w:tr>
    </w:tbl>
    <w:p w:rsidR="002B6EE6" w:rsidRPr="0086305F" w:rsidRDefault="002B6EE6" w:rsidP="00D35C6C">
      <w:pPr>
        <w:rPr>
          <w:rFonts w:ascii="Arial" w:hAnsi="Arial" w:cs="Arial"/>
          <w:b/>
          <w:spacing w:val="24"/>
          <w:sz w:val="20"/>
          <w:szCs w:val="20"/>
        </w:rPr>
      </w:pPr>
    </w:p>
    <w:tbl>
      <w:tblPr>
        <w:tblW w:w="5262"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383"/>
        <w:gridCol w:w="664"/>
        <w:gridCol w:w="1365"/>
        <w:gridCol w:w="41"/>
        <w:gridCol w:w="307"/>
        <w:gridCol w:w="1155"/>
        <w:gridCol w:w="446"/>
        <w:gridCol w:w="764"/>
        <w:gridCol w:w="242"/>
        <w:gridCol w:w="768"/>
        <w:gridCol w:w="242"/>
        <w:gridCol w:w="39"/>
        <w:gridCol w:w="692"/>
        <w:gridCol w:w="242"/>
        <w:gridCol w:w="295"/>
        <w:gridCol w:w="416"/>
        <w:gridCol w:w="714"/>
      </w:tblGrid>
      <w:tr w:rsidR="002B6EE6" w:rsidRPr="006C5AAA" w:rsidTr="002B6EE6">
        <w:trPr>
          <w:trHeight w:val="218"/>
        </w:trPr>
        <w:tc>
          <w:tcPr>
            <w:tcW w:w="707" w:type="pct"/>
            <w:tcBorders>
              <w:top w:val="single" w:sz="12" w:space="0" w:color="auto"/>
              <w:bottom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 xml:space="preserve">LP. Konkursu: </w:t>
            </w:r>
          </w:p>
        </w:tc>
        <w:tc>
          <w:tcPr>
            <w:tcW w:w="339"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1</w:t>
            </w:r>
          </w:p>
        </w:tc>
        <w:tc>
          <w:tcPr>
            <w:tcW w:w="1695" w:type="pct"/>
            <w:gridSpan w:val="5"/>
            <w:tcBorders>
              <w:left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Planowany termin ogłoszenia konkursu</w:t>
            </w:r>
          </w:p>
        </w:tc>
        <w:tc>
          <w:tcPr>
            <w:tcW w:w="391" w:type="pct"/>
            <w:tcBorders>
              <w:top w:val="single" w:sz="12" w:space="0" w:color="auto"/>
              <w:left w:val="single" w:sz="12" w:space="0" w:color="auto"/>
              <w:bottom w:val="single" w:sz="12" w:space="0" w:color="auto"/>
              <w:right w:val="single" w:sz="6"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 kw.</w:t>
            </w:r>
          </w:p>
        </w:tc>
        <w:tc>
          <w:tcPr>
            <w:tcW w:w="124" w:type="pct"/>
            <w:tcBorders>
              <w:top w:val="single" w:sz="12" w:space="0" w:color="auto"/>
              <w:left w:val="single" w:sz="6"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393" w:type="pct"/>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 kw.</w:t>
            </w:r>
          </w:p>
        </w:tc>
        <w:tc>
          <w:tcPr>
            <w:tcW w:w="124"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374"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III kw.</w:t>
            </w:r>
          </w:p>
        </w:tc>
        <w:tc>
          <w:tcPr>
            <w:tcW w:w="124" w:type="pct"/>
            <w:tcBorders>
              <w:top w:val="single" w:sz="12" w:space="0" w:color="auto"/>
              <w:bottom w:val="single" w:sz="12" w:space="0" w:color="auto"/>
              <w:right w:val="single" w:sz="12" w:space="0" w:color="auto"/>
            </w:tcBorders>
            <w:vAlign w:val="center"/>
          </w:tcPr>
          <w:p w:rsidR="002B6EE6" w:rsidRPr="0086305F" w:rsidRDefault="002B6EE6" w:rsidP="00EC673B">
            <w:pPr>
              <w:jc w:val="center"/>
              <w:rPr>
                <w:rFonts w:ascii="Arial" w:hAnsi="Arial" w:cs="Arial"/>
                <w:b/>
                <w:sz w:val="20"/>
                <w:szCs w:val="20"/>
              </w:rPr>
            </w:pPr>
          </w:p>
        </w:tc>
        <w:tc>
          <w:tcPr>
            <w:tcW w:w="364" w:type="pct"/>
            <w:gridSpan w:val="2"/>
            <w:tcBorders>
              <w:top w:val="single" w:sz="12" w:space="0" w:color="auto"/>
              <w:left w:val="single" w:sz="12" w:space="0" w:color="auto"/>
              <w:bottom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IV kw.</w:t>
            </w:r>
          </w:p>
        </w:tc>
        <w:tc>
          <w:tcPr>
            <w:tcW w:w="367" w:type="pct"/>
            <w:tcBorders>
              <w:top w:val="single" w:sz="12" w:space="0" w:color="auto"/>
              <w:bottom w:val="single" w:sz="12" w:space="0" w:color="auto"/>
            </w:tcBorders>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3"/>
        </w:trPr>
        <w:tc>
          <w:tcPr>
            <w:tcW w:w="1046" w:type="pct"/>
            <w:gridSpan w:val="2"/>
            <w:vMerge w:val="restart"/>
            <w:tcBorders>
              <w:top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Typ konkursu</w:t>
            </w:r>
          </w:p>
        </w:tc>
        <w:tc>
          <w:tcPr>
            <w:tcW w:w="719" w:type="pct"/>
            <w:gridSpan w:val="2"/>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Otwarty</w:t>
            </w:r>
          </w:p>
        </w:tc>
        <w:tc>
          <w:tcPr>
            <w:tcW w:w="157"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p>
        </w:tc>
        <w:tc>
          <w:tcPr>
            <w:tcW w:w="3078" w:type="pct"/>
            <w:gridSpan w:val="12"/>
            <w:vMerge w:val="restart"/>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rPr>
          <w:cantSplit/>
          <w:trHeight w:val="112"/>
        </w:trPr>
        <w:tc>
          <w:tcPr>
            <w:tcW w:w="1046" w:type="pct"/>
            <w:gridSpan w:val="2"/>
            <w:vMerge/>
            <w:tcBorders>
              <w:bottom w:val="single" w:sz="12" w:space="0" w:color="auto"/>
              <w:righ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c>
          <w:tcPr>
            <w:tcW w:w="719" w:type="pct"/>
            <w:gridSpan w:val="2"/>
            <w:tcBorders>
              <w:left w:val="single" w:sz="12" w:space="0" w:color="auto"/>
            </w:tcBorders>
            <w:shd w:val="clear" w:color="auto" w:fill="CCFFCC"/>
            <w:vAlign w:val="center"/>
          </w:tcPr>
          <w:p w:rsidR="002B6EE6" w:rsidRPr="0086305F" w:rsidRDefault="002B6EE6" w:rsidP="00EC673B">
            <w:pPr>
              <w:rPr>
                <w:rFonts w:ascii="Arial" w:hAnsi="Arial" w:cs="Arial"/>
                <w:b/>
                <w:sz w:val="20"/>
                <w:szCs w:val="20"/>
              </w:rPr>
            </w:pPr>
            <w:r w:rsidRPr="0086305F">
              <w:rPr>
                <w:rFonts w:ascii="Arial" w:hAnsi="Arial" w:cs="Arial"/>
                <w:b/>
                <w:sz w:val="20"/>
                <w:szCs w:val="20"/>
              </w:rPr>
              <w:t>Zamknięty</w:t>
            </w:r>
          </w:p>
        </w:tc>
        <w:tc>
          <w:tcPr>
            <w:tcW w:w="157" w:type="pct"/>
            <w:tcBorders>
              <w:top w:val="single" w:sz="6" w:space="0" w:color="auto"/>
              <w:left w:val="single" w:sz="12" w:space="0" w:color="auto"/>
              <w:bottom w:val="single" w:sz="6" w:space="0" w:color="auto"/>
            </w:tcBorders>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x</w:t>
            </w:r>
          </w:p>
        </w:tc>
        <w:tc>
          <w:tcPr>
            <w:tcW w:w="3078" w:type="pct"/>
            <w:gridSpan w:val="12"/>
            <w:vMerge/>
            <w:tcBorders>
              <w:left w:val="single" w:sz="12" w:space="0" w:color="auto"/>
            </w:tcBorders>
            <w:shd w:val="clear" w:color="auto" w:fill="CCFFCC"/>
            <w:vAlign w:val="center"/>
          </w:tcPr>
          <w:p w:rsidR="002B6EE6" w:rsidRPr="0086305F" w:rsidRDefault="002B6EE6" w:rsidP="00EC673B">
            <w:pPr>
              <w:jc w:val="center"/>
              <w:rPr>
                <w:rFonts w:ascii="Arial" w:hAnsi="Arial" w:cs="Arial"/>
                <w:b/>
                <w:sz w:val="20"/>
                <w:szCs w:val="20"/>
              </w:rPr>
            </w:pPr>
          </w:p>
        </w:tc>
      </w:tr>
      <w:tr w:rsidR="002B6EE6" w:rsidRPr="006C5AAA" w:rsidTr="002B6EE6">
        <w:tc>
          <w:tcPr>
            <w:tcW w:w="1046" w:type="pct"/>
            <w:gridSpan w:val="2"/>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Planowana alokacja</w:t>
            </w:r>
          </w:p>
        </w:tc>
        <w:tc>
          <w:tcPr>
            <w:tcW w:w="3954" w:type="pct"/>
            <w:gridSpan w:val="15"/>
            <w:vAlign w:val="center"/>
          </w:tcPr>
          <w:p w:rsidR="002B6EE6" w:rsidRPr="0086305F" w:rsidRDefault="002B6EE6" w:rsidP="00EC673B">
            <w:pPr>
              <w:ind w:left="57"/>
              <w:rPr>
                <w:rFonts w:ascii="Arial" w:hAnsi="Arial" w:cs="Arial"/>
                <w:b/>
                <w:sz w:val="20"/>
                <w:szCs w:val="20"/>
              </w:rPr>
            </w:pPr>
          </w:p>
          <w:p w:rsidR="002B6EE6" w:rsidRPr="0086305F" w:rsidRDefault="002B6EE6" w:rsidP="00EC673B">
            <w:pPr>
              <w:ind w:left="57"/>
              <w:rPr>
                <w:rFonts w:ascii="Arial" w:hAnsi="Arial" w:cs="Arial"/>
                <w:b/>
                <w:sz w:val="20"/>
                <w:szCs w:val="20"/>
              </w:rPr>
            </w:pPr>
            <w:r w:rsidRPr="0086305F">
              <w:rPr>
                <w:rFonts w:ascii="Arial" w:hAnsi="Arial" w:cs="Arial"/>
                <w:b/>
                <w:sz w:val="20"/>
                <w:szCs w:val="20"/>
              </w:rPr>
              <w:t xml:space="preserve">15 000 000,00 zł </w:t>
            </w:r>
          </w:p>
          <w:p w:rsidR="002B6EE6" w:rsidRPr="0086305F" w:rsidRDefault="002B6EE6" w:rsidP="00EC673B">
            <w:pPr>
              <w:ind w:left="57"/>
              <w:rPr>
                <w:rFonts w:ascii="Arial" w:hAnsi="Arial" w:cs="Arial"/>
                <w:b/>
                <w:sz w:val="20"/>
                <w:szCs w:val="20"/>
              </w:rPr>
            </w:pPr>
          </w:p>
        </w:tc>
      </w:tr>
      <w:tr w:rsidR="002B6EE6" w:rsidRPr="006C5AAA" w:rsidTr="002B6EE6">
        <w:trPr>
          <w:trHeight w:val="261"/>
        </w:trPr>
        <w:tc>
          <w:tcPr>
            <w:tcW w:w="1046" w:type="pct"/>
            <w:gridSpan w:val="2"/>
            <w:vMerge w:val="restart"/>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Typy projektów   przewidziane do realizacji w ramach konkursu</w:t>
            </w:r>
          </w:p>
        </w:tc>
        <w:tc>
          <w:tcPr>
            <w:tcW w:w="3954" w:type="pct"/>
            <w:gridSpan w:val="15"/>
            <w:vAlign w:val="center"/>
          </w:tcPr>
          <w:p w:rsidR="002B6EE6" w:rsidRPr="006C5AAA" w:rsidRDefault="002B6EE6" w:rsidP="0086305F">
            <w:pPr>
              <w:pStyle w:val="Akapitzlist"/>
              <w:numPr>
                <w:ilvl w:val="0"/>
                <w:numId w:val="109"/>
              </w:numPr>
              <w:jc w:val="both"/>
              <w:rPr>
                <w:rFonts w:ascii="Arial" w:hAnsi="Arial" w:cs="Arial"/>
                <w:szCs w:val="20"/>
              </w:rPr>
            </w:pPr>
            <w:r w:rsidRPr="006C5AAA">
              <w:rPr>
                <w:rFonts w:ascii="Arial" w:hAnsi="Arial" w:cs="Arial"/>
                <w:szCs w:val="20"/>
              </w:rPr>
              <w:t xml:space="preserve">Szkolenia lub inne formy uzyskiwania kwalifikacji lub zdobywania i poprawy kompetencji cyfrowych, skierowane do osób dorosłych, które z własnej inicjatywy są zainteresowane nabyciem, uzupełnieniem lub podwyższeniem umiejętności, kompetencji lub kwalifikacji w powyższym zakresie. </w:t>
            </w:r>
          </w:p>
        </w:tc>
      </w:tr>
      <w:tr w:rsidR="002B6EE6" w:rsidRPr="006C5AAA" w:rsidTr="002B6EE6">
        <w:trPr>
          <w:trHeight w:val="258"/>
        </w:trPr>
        <w:tc>
          <w:tcPr>
            <w:tcW w:w="1046"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3954" w:type="pct"/>
            <w:gridSpan w:val="15"/>
            <w:vAlign w:val="center"/>
          </w:tcPr>
          <w:p w:rsidR="002B6EE6" w:rsidRPr="006C5AAA" w:rsidRDefault="002B6EE6" w:rsidP="0086305F">
            <w:pPr>
              <w:pStyle w:val="Akapitzlist"/>
              <w:numPr>
                <w:ilvl w:val="0"/>
                <w:numId w:val="109"/>
              </w:numPr>
              <w:jc w:val="both"/>
              <w:rPr>
                <w:rFonts w:ascii="Arial" w:hAnsi="Arial" w:cs="Arial"/>
                <w:szCs w:val="20"/>
              </w:rPr>
            </w:pPr>
            <w:r w:rsidRPr="006C5AAA">
              <w:rPr>
                <w:rFonts w:ascii="Arial" w:hAnsi="Arial" w:cs="Arial"/>
                <w:szCs w:val="20"/>
              </w:rPr>
              <w:t>Szkolenia prowadzące do uzyskiwania kwalifikacji językowych, skierowane do osób dorosłych, które z własnej inicjatywy są zainteresowane nabyciem kwalifikacji  w powyższym zakresie.</w:t>
            </w:r>
          </w:p>
        </w:tc>
      </w:tr>
      <w:tr w:rsidR="002B6EE6" w:rsidRPr="006C5AAA" w:rsidTr="002B6EE6">
        <w:trPr>
          <w:trHeight w:val="258"/>
        </w:trPr>
        <w:tc>
          <w:tcPr>
            <w:tcW w:w="1046" w:type="pct"/>
            <w:gridSpan w:val="2"/>
            <w:vMerge/>
            <w:shd w:val="clear" w:color="auto" w:fill="CCFFCC"/>
            <w:vAlign w:val="center"/>
          </w:tcPr>
          <w:p w:rsidR="002B6EE6" w:rsidRPr="0086305F" w:rsidRDefault="002B6EE6" w:rsidP="00EC673B">
            <w:pPr>
              <w:jc w:val="center"/>
              <w:rPr>
                <w:rFonts w:ascii="Arial" w:hAnsi="Arial" w:cs="Arial"/>
                <w:sz w:val="20"/>
                <w:szCs w:val="20"/>
              </w:rPr>
            </w:pPr>
          </w:p>
        </w:tc>
        <w:tc>
          <w:tcPr>
            <w:tcW w:w="3954" w:type="pct"/>
            <w:gridSpan w:val="15"/>
            <w:vAlign w:val="center"/>
          </w:tcPr>
          <w:p w:rsidR="002B6EE6" w:rsidRPr="006C5AAA" w:rsidRDefault="002B6EE6" w:rsidP="0086305F">
            <w:pPr>
              <w:pStyle w:val="Akapitzlist"/>
              <w:numPr>
                <w:ilvl w:val="0"/>
                <w:numId w:val="109"/>
              </w:numPr>
              <w:jc w:val="both"/>
              <w:rPr>
                <w:rFonts w:ascii="Arial" w:hAnsi="Arial" w:cs="Arial"/>
                <w:szCs w:val="20"/>
              </w:rPr>
            </w:pPr>
            <w:r w:rsidRPr="006C5AAA">
              <w:rPr>
                <w:rFonts w:ascii="Arial" w:hAnsi="Arial" w:cs="Arial"/>
                <w:szCs w:val="20"/>
              </w:rPr>
              <w:t>Programy walidacji i certyfikacji kompetencji uzyskanych poza projektem w zakresie TIK i języków obcych.</w:t>
            </w:r>
          </w:p>
        </w:tc>
      </w:tr>
      <w:tr w:rsidR="002B6EE6" w:rsidRPr="006C5AAA" w:rsidTr="002B6EE6">
        <w:trPr>
          <w:trHeight w:val="258"/>
        </w:trPr>
        <w:tc>
          <w:tcPr>
            <w:tcW w:w="1046" w:type="pct"/>
            <w:gridSpan w:val="2"/>
            <w:shd w:val="clear" w:color="auto" w:fill="CCFFCC"/>
            <w:vAlign w:val="center"/>
          </w:tcPr>
          <w:p w:rsidR="002B6EE6" w:rsidRPr="0086305F" w:rsidRDefault="002B6EE6" w:rsidP="00655EC0">
            <w:pPr>
              <w:jc w:val="center"/>
              <w:rPr>
                <w:rFonts w:ascii="Arial" w:hAnsi="Arial" w:cs="Arial"/>
                <w:sz w:val="20"/>
                <w:szCs w:val="20"/>
              </w:rPr>
            </w:pPr>
            <w:r w:rsidRPr="0086305F">
              <w:rPr>
                <w:rFonts w:ascii="Arial" w:hAnsi="Arial" w:cs="Arial"/>
                <w:sz w:val="20"/>
                <w:szCs w:val="20"/>
              </w:rPr>
              <w:t>Wnioskodawcy do których skierowany jest  konkurs</w:t>
            </w:r>
          </w:p>
        </w:tc>
        <w:tc>
          <w:tcPr>
            <w:tcW w:w="3954" w:type="pct"/>
            <w:gridSpan w:val="15"/>
            <w:vAlign w:val="center"/>
          </w:tcPr>
          <w:p w:rsidR="002B6EE6" w:rsidRPr="006C5AAA" w:rsidRDefault="002B6EE6" w:rsidP="002B6EE6">
            <w:pPr>
              <w:spacing w:before="120" w:after="120"/>
              <w:ind w:left="254" w:hanging="283"/>
              <w:jc w:val="both"/>
              <w:rPr>
                <w:rFonts w:ascii="Arial" w:hAnsi="Arial" w:cs="Arial"/>
                <w:sz w:val="20"/>
                <w:szCs w:val="20"/>
              </w:rPr>
            </w:pPr>
            <w:r w:rsidRPr="006C5AAA">
              <w:rPr>
                <w:rFonts w:ascii="Arial" w:hAnsi="Arial" w:cs="Arial"/>
                <w:sz w:val="20"/>
                <w:szCs w:val="20"/>
              </w:rPr>
              <w:t>- wszystkie formy prawne zgodnie z klasyfikacją form prawnych podmiotów gospodarki narodowej określonych w § 8 Rozporządzenia Rady Ministrów z dnia 29 sierpnia 2014 r. zmieniającego rozporządzenie w sprawie sposobu i metodologii prowadzenia i aktualizacji rejestru podmiotów gospodarki narodowej, w tym wzorów wniosków, ankiet i zaświadczeń, oraz szczegółowych warunków i trybu współdziałania służb statystyki publicznej z innymi organami prowadzącymi urzędowe rejestry i systemy informacyjne administracji publicznej (Dz.U.2014 poz. 1353).</w:t>
            </w:r>
          </w:p>
          <w:p w:rsidR="002B6EE6" w:rsidRPr="0086305F" w:rsidRDefault="002B6EE6" w:rsidP="002B6EE6">
            <w:pPr>
              <w:spacing w:before="120" w:after="120"/>
              <w:ind w:left="254" w:hanging="254"/>
              <w:jc w:val="both"/>
              <w:rPr>
                <w:rFonts w:ascii="Arial" w:hAnsi="Arial" w:cs="Arial"/>
                <w:sz w:val="20"/>
                <w:szCs w:val="20"/>
              </w:rPr>
            </w:pPr>
            <w:r w:rsidRPr="006C5AAA">
              <w:rPr>
                <w:rFonts w:ascii="Arial" w:hAnsi="Arial" w:cs="Arial"/>
                <w:sz w:val="20"/>
                <w:szCs w:val="20"/>
              </w:rPr>
              <w:t>- osoby fizyczne prowadzące działalność oświatową na podstawie przepisów odrębnych.</w:t>
            </w:r>
          </w:p>
        </w:tc>
      </w:tr>
      <w:tr w:rsidR="002B6EE6" w:rsidRPr="006C5AAA" w:rsidTr="002B6EE6">
        <w:trPr>
          <w:trHeight w:val="258"/>
        </w:trPr>
        <w:tc>
          <w:tcPr>
            <w:tcW w:w="1046" w:type="pct"/>
            <w:gridSpan w:val="2"/>
            <w:shd w:val="clear" w:color="auto" w:fill="CCFFCC"/>
            <w:vAlign w:val="center"/>
          </w:tcPr>
          <w:p w:rsidR="002B6EE6" w:rsidRPr="0086305F" w:rsidRDefault="002B6EE6" w:rsidP="00CA0708">
            <w:pPr>
              <w:jc w:val="center"/>
              <w:rPr>
                <w:rFonts w:ascii="Arial" w:hAnsi="Arial" w:cs="Arial"/>
                <w:sz w:val="20"/>
                <w:szCs w:val="20"/>
              </w:rPr>
            </w:pPr>
            <w:r w:rsidRPr="0086305F">
              <w:rPr>
                <w:rFonts w:ascii="Arial" w:hAnsi="Arial" w:cs="Arial"/>
                <w:sz w:val="20"/>
                <w:szCs w:val="20"/>
              </w:rPr>
              <w:t>Szczegółowy opis, zakładany cel konkursu</w:t>
            </w:r>
          </w:p>
        </w:tc>
        <w:tc>
          <w:tcPr>
            <w:tcW w:w="3954" w:type="pct"/>
            <w:gridSpan w:val="15"/>
            <w:vAlign w:val="center"/>
          </w:tcPr>
          <w:p w:rsidR="002B6EE6" w:rsidRPr="006C5AAA" w:rsidRDefault="002B6EE6" w:rsidP="002B6EE6">
            <w:pPr>
              <w:jc w:val="both"/>
              <w:rPr>
                <w:rFonts w:ascii="Arial" w:hAnsi="Arial" w:cs="Arial"/>
                <w:sz w:val="20"/>
                <w:szCs w:val="20"/>
              </w:rPr>
            </w:pPr>
            <w:r w:rsidRPr="006C5AAA">
              <w:rPr>
                <w:rFonts w:ascii="Arial" w:hAnsi="Arial" w:cs="Arial"/>
                <w:sz w:val="20"/>
                <w:szCs w:val="20"/>
              </w:rPr>
              <w:t xml:space="preserve">Interwencja zaplanowana w ramach Działania przyczynia się do realizacji celu szczegółowego jakim jest wzrost kompetencji osób dorosłych, w szczególności osób o niskich kwalifikacjach i osób starszych w zakresie znajomości technologii informacyjno-komunikacyjnych i języków obcych. </w:t>
            </w:r>
          </w:p>
          <w:p w:rsidR="002B6EE6" w:rsidRPr="006C5AAA" w:rsidRDefault="002B6EE6" w:rsidP="002B6EE6">
            <w:pPr>
              <w:jc w:val="both"/>
              <w:rPr>
                <w:rFonts w:ascii="Arial" w:hAnsi="Arial" w:cs="Arial"/>
                <w:sz w:val="20"/>
                <w:szCs w:val="20"/>
              </w:rPr>
            </w:pPr>
          </w:p>
          <w:p w:rsidR="002B6EE6" w:rsidRPr="006C5AAA" w:rsidRDefault="002B6EE6" w:rsidP="002B6EE6">
            <w:pPr>
              <w:jc w:val="both"/>
              <w:rPr>
                <w:rFonts w:ascii="Arial" w:hAnsi="Arial" w:cs="Arial"/>
                <w:sz w:val="20"/>
                <w:szCs w:val="20"/>
              </w:rPr>
            </w:pPr>
            <w:r w:rsidRPr="006C5AAA">
              <w:rPr>
                <w:rFonts w:ascii="Arial" w:hAnsi="Arial" w:cs="Arial"/>
                <w:sz w:val="20"/>
                <w:szCs w:val="20"/>
              </w:rPr>
              <w:t xml:space="preserve">Celem interwencji przewidzianej do realizacji jest zwiększenie uczestnictwa osób dorosłych w uczeniu się przez całe życie, w tym poprawa kompetencji w zakresie TIK i języków obcych tych osób. Przedsięwzięcia podejmowane w ramach tego typu projektów mają zapewnić wsparcie dla osób w wieku 18 lat i więcej, w szczególności dla osób starszych (50 lat i więcej) i osób o niskich kwalifikacjach (posiadających wykształcenie na poziomie co najwyżej średnim), chcących podnosić swoje umiejętności, wiedzę i kompetencje poprzez udział w kształceniu ustawicznym, ukierunkowane na zdobycie nowych lub podwyższenie kompetencji informatycznych oraz w zakresie języków obcych. </w:t>
            </w:r>
          </w:p>
          <w:p w:rsidR="002B6EE6" w:rsidRPr="006C5AAA" w:rsidRDefault="002B6EE6" w:rsidP="002B6EE6">
            <w:pPr>
              <w:jc w:val="both"/>
              <w:rPr>
                <w:rFonts w:ascii="Arial" w:hAnsi="Arial" w:cs="Arial"/>
                <w:sz w:val="20"/>
                <w:szCs w:val="20"/>
              </w:rPr>
            </w:pPr>
          </w:p>
          <w:p w:rsidR="002B6EE6" w:rsidRPr="0086305F" w:rsidRDefault="002B6EE6" w:rsidP="002B6EE6">
            <w:pPr>
              <w:jc w:val="both"/>
              <w:rPr>
                <w:rFonts w:ascii="Arial" w:hAnsi="Arial" w:cs="Arial"/>
                <w:sz w:val="20"/>
                <w:szCs w:val="20"/>
              </w:rPr>
            </w:pPr>
            <w:r w:rsidRPr="006C5AAA">
              <w:rPr>
                <w:rFonts w:ascii="Arial" w:hAnsi="Arial" w:cs="Arial"/>
                <w:sz w:val="20"/>
                <w:szCs w:val="20"/>
              </w:rPr>
              <w:t xml:space="preserve">Zaproponowany katalog kompetencji ma horyzontalny wpływ na sytuację osób dorosłych na rynku pracy – posiadanie wskazanych powyżej umiejętności przyczynia się do pełnej integracji społecznej i zatrudnienia, jednocześnie umożliwia dalszą </w:t>
            </w:r>
            <w:r w:rsidRPr="006C5AAA">
              <w:rPr>
                <w:rFonts w:ascii="Arial" w:eastAsia="Calibri" w:hAnsi="Arial" w:cs="Arial"/>
                <w:sz w:val="20"/>
                <w:szCs w:val="20"/>
                <w:lang w:eastAsia="en-US"/>
              </w:rPr>
              <w:t>samorealizację i rozwój osobisty. W przypadku kompetencji językowych, zakres wsparcia będzie obejmował szkolenia lub inne formy podnoszenia kompetencji kończące się certyfikatem potwierdzającym zdobycie przez uczestników projektów określonego poziomu biegłości językowej (zgodnie z Europejskim Systemem Opisu Kształcenia Językowego). W przypadku kompetencji</w:t>
            </w:r>
            <w:r w:rsidRPr="006C5AAA">
              <w:rPr>
                <w:rFonts w:ascii="Arial" w:hAnsi="Arial" w:cs="Arial"/>
                <w:sz w:val="20"/>
                <w:szCs w:val="20"/>
              </w:rPr>
              <w:t xml:space="preserve"> cyfrowych, zakres wsparcia będzie obejmował szkolenia lub inne formy podnoszenia kompetencji kończące się uzyskaniem certyfikatu zewnętrznego potwierdzającego zdobycie przez uczestników projektu kompetencji w określonych obszarach</w:t>
            </w:r>
            <w:r w:rsidRPr="0086305F">
              <w:rPr>
                <w:rFonts w:ascii="Arial" w:hAnsi="Arial" w:cs="Arial"/>
                <w:sz w:val="20"/>
                <w:szCs w:val="20"/>
              </w:rPr>
              <w:t>.</w:t>
            </w:r>
          </w:p>
          <w:p w:rsidR="002B6EE6" w:rsidRPr="006C5AAA" w:rsidRDefault="002B6EE6" w:rsidP="002B6EE6">
            <w:pPr>
              <w:jc w:val="both"/>
              <w:rPr>
                <w:rFonts w:ascii="Arial" w:hAnsi="Arial" w:cs="Arial"/>
                <w:sz w:val="20"/>
                <w:szCs w:val="20"/>
              </w:rPr>
            </w:pPr>
            <w:r w:rsidRPr="006C5AAA">
              <w:rPr>
                <w:rFonts w:ascii="Arial" w:eastAsia="Calibri" w:hAnsi="Arial" w:cs="Arial"/>
                <w:sz w:val="20"/>
                <w:szCs w:val="20"/>
                <w:lang w:eastAsia="en-US"/>
              </w:rPr>
              <w:t xml:space="preserve">Największy odsetek osób w wieku 18 – 69 lat, które nie potrafią posługiwać </w:t>
            </w:r>
            <w:r w:rsidRPr="006C5AAA">
              <w:rPr>
                <w:rFonts w:ascii="Arial" w:eastAsia="Calibri" w:hAnsi="Arial" w:cs="Arial"/>
                <w:sz w:val="20"/>
                <w:szCs w:val="20"/>
                <w:lang w:eastAsia="en-US"/>
              </w:rPr>
              <w:br/>
              <w:t xml:space="preserve">się językiem obcym, stanowią osoby z wykształceniem gimnazjalnym, podstawowym i niepełnym podstawowym, jak również osoby 50+. Niższy poziom wykształcenia skutkuje mniejszym stopniem znajomości języków obcych oraz rosnącym odsetkiem osób deklarujących znajomość języka obcego na poziomie podstawowym. Brak znajomości języka obcego zadeklarowało ponad 50% osób w grupie wiekowej </w:t>
            </w:r>
            <w:r w:rsidRPr="006C5AAA">
              <w:rPr>
                <w:rFonts w:ascii="Arial" w:eastAsia="Calibri" w:hAnsi="Arial" w:cs="Arial"/>
                <w:sz w:val="20"/>
                <w:szCs w:val="20"/>
                <w:lang w:eastAsia="en-US"/>
              </w:rPr>
              <w:br/>
              <w:t xml:space="preserve">60 - 69 lat. </w:t>
            </w:r>
            <w:r w:rsidRPr="006C5AAA">
              <w:rPr>
                <w:rFonts w:ascii="Arial" w:hAnsi="Arial" w:cs="Arial"/>
                <w:sz w:val="20"/>
                <w:szCs w:val="20"/>
              </w:rPr>
              <w:t>Natomiast odsetek osób, które deklarowały korzystanie z komputera, zmniejszał się wraz ze wzrostem wieku osób badanych – z 97,5% w grupie 18 - 24 lata do 22,3% w grupie osób w wieku 65 - 69 lat. Sytuację taką odnotowano zarówno wśród kobiet (odpowiednio: z 97,6% do 21,0%), jak i mężczyzn (z 97,4% do 23,8%), a także – w mieście (z 98,4% do 29,6%) i na wsi (z 96,3% do 7,9%).</w:t>
            </w:r>
          </w:p>
          <w:p w:rsidR="002B6EE6" w:rsidRPr="0086305F" w:rsidRDefault="002B6EE6" w:rsidP="002B6EE6">
            <w:pPr>
              <w:jc w:val="both"/>
              <w:rPr>
                <w:rFonts w:ascii="Arial" w:hAnsi="Arial" w:cs="Arial"/>
                <w:sz w:val="20"/>
                <w:szCs w:val="20"/>
              </w:rPr>
            </w:pPr>
            <w:r w:rsidRPr="006C5AAA">
              <w:rPr>
                <w:rFonts w:ascii="Arial" w:hAnsi="Arial" w:cs="Arial"/>
                <w:sz w:val="20"/>
                <w:szCs w:val="20"/>
              </w:rPr>
              <w:t xml:space="preserve">Zaproponowane działania wpłyną znacząco na wyrównywanie dostępu do uczenia się przez całe życie o charakterze formalnym, nieformalnym i </w:t>
            </w:r>
            <w:proofErr w:type="spellStart"/>
            <w:r w:rsidRPr="006C5AAA">
              <w:rPr>
                <w:rFonts w:ascii="Arial" w:hAnsi="Arial" w:cs="Arial"/>
                <w:sz w:val="20"/>
                <w:szCs w:val="20"/>
              </w:rPr>
              <w:t>pozaformalnym</w:t>
            </w:r>
            <w:proofErr w:type="spellEnd"/>
            <w:r w:rsidRPr="006C5AAA">
              <w:rPr>
                <w:rFonts w:ascii="Arial" w:hAnsi="Arial" w:cs="Arial"/>
                <w:sz w:val="20"/>
                <w:szCs w:val="20"/>
              </w:rPr>
              <w:t xml:space="preserve"> wszystkich grup wiekowych, poszerzenia wiedzy, podnoszenie umiejętności i kompetencji siły roboczej, a także przyczynią się do promowania elastycznych ścieżek kształcenia, w tym poprzez doradztwo zawodowe i potwierdzenie nabytych kompetencji.</w:t>
            </w:r>
          </w:p>
        </w:tc>
      </w:tr>
      <w:tr w:rsidR="002B6EE6" w:rsidRPr="006C5AAA" w:rsidTr="002B6EE6">
        <w:trPr>
          <w:cantSplit/>
        </w:trPr>
        <w:tc>
          <w:tcPr>
            <w:tcW w:w="1046" w:type="pct"/>
            <w:gridSpan w:val="2"/>
            <w:vMerge w:val="restart"/>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Specyficzne dla konkursu kryteria wyboru projektów</w:t>
            </w:r>
          </w:p>
        </w:tc>
        <w:tc>
          <w:tcPr>
            <w:tcW w:w="3954" w:type="pct"/>
            <w:gridSpan w:val="15"/>
            <w:shd w:val="clear" w:color="auto" w:fill="CCFFCC"/>
            <w:vAlign w:val="center"/>
          </w:tcPr>
          <w:p w:rsidR="002B6EE6" w:rsidRPr="0086305F" w:rsidRDefault="002B6EE6" w:rsidP="00EC673B">
            <w:pPr>
              <w:jc w:val="center"/>
              <w:rPr>
                <w:rFonts w:ascii="Arial" w:hAnsi="Arial" w:cs="Arial"/>
                <w:b/>
                <w:sz w:val="20"/>
                <w:szCs w:val="20"/>
              </w:rPr>
            </w:pPr>
            <w:r w:rsidRPr="0086305F">
              <w:rPr>
                <w:rFonts w:ascii="Arial" w:hAnsi="Arial" w:cs="Arial"/>
                <w:b/>
                <w:sz w:val="20"/>
                <w:szCs w:val="20"/>
              </w:rPr>
              <w:t xml:space="preserve">Kryteria dopuszczalności </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vAlign w:val="center"/>
          </w:tcPr>
          <w:p w:rsidR="002B6EE6" w:rsidRPr="006C5AAA" w:rsidRDefault="002B6EE6" w:rsidP="0086305F">
            <w:pPr>
              <w:pStyle w:val="Akapitzlist"/>
              <w:numPr>
                <w:ilvl w:val="0"/>
                <w:numId w:val="112"/>
              </w:numPr>
              <w:ind w:left="249" w:hanging="249"/>
              <w:jc w:val="both"/>
              <w:rPr>
                <w:rFonts w:ascii="Arial" w:eastAsia="Calibri" w:hAnsi="Arial" w:cs="Arial"/>
                <w:b/>
                <w:bCs/>
                <w:i/>
                <w:iCs/>
                <w:szCs w:val="20"/>
                <w:lang w:eastAsia="en-US"/>
              </w:rPr>
            </w:pPr>
            <w:r w:rsidRPr="006C5AAA">
              <w:rPr>
                <w:rFonts w:ascii="Arial" w:eastAsia="Calibri" w:hAnsi="Arial" w:cs="Arial"/>
                <w:szCs w:val="20"/>
                <w:lang w:eastAsia="en-US"/>
              </w:rPr>
              <w:t>Beneficjent  od co najmniej 1 roku na dzień złożenia wniosku posiada siedzibę, filię, delegaturę, oddział lub inną prawnie dozwoloną formę organizacyjną działalności podmiotu na terenie województwa zachodniopomorskiego. Beneficjent w okresie realizacji projektu prowadzi biuro projektu (lub posiada siedzibę, filię, delegaturę, oddział czy inną prawnie dozwoloną formę organizacyjną działalności podmiotu) na terenie województwa zachodniopomorskiego z możliwością udostępnienia pełnej dokumentacji wdrażanego projektu oraz zapewniające uczestnikom projektu możliwość osobistego kontaktu z kadrą projektu.</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vAlign w:val="center"/>
          </w:tcPr>
          <w:p w:rsidR="002B6EE6" w:rsidRPr="0086305F" w:rsidRDefault="002B6EE6" w:rsidP="002B6EE6">
            <w:pPr>
              <w:pStyle w:val="Default"/>
              <w:spacing w:before="20" w:after="20"/>
              <w:jc w:val="both"/>
              <w:rPr>
                <w:rFonts w:ascii="Arial" w:hAnsi="Arial" w:cs="Arial"/>
                <w:b/>
                <w:bCs/>
                <w:i/>
                <w:iCs/>
                <w:sz w:val="20"/>
                <w:szCs w:val="20"/>
              </w:rPr>
            </w:pPr>
            <w:r w:rsidRPr="006C5AAA">
              <w:rPr>
                <w:rFonts w:ascii="Arial" w:hAnsi="Arial" w:cs="Arial"/>
                <w:sz w:val="20"/>
                <w:szCs w:val="20"/>
              </w:rPr>
              <w:t>Zlokalizowanie podmiotów odpowiedzialnych za realizację projektów na terenie województwa zachodniopomorskiego przez okres minimum 1 roku przed dniem złożenia wniosku zagwarantuje, iż podmioty te będą znały specyfikę obszaru, na którym będą realizowane projekty</w:t>
            </w:r>
            <w:r w:rsidRPr="0086305F">
              <w:rPr>
                <w:rFonts w:ascii="Arial" w:hAnsi="Arial" w:cs="Arial"/>
                <w:sz w:val="20"/>
                <w:szCs w:val="20"/>
              </w:rPr>
              <w:t xml:space="preserve"> </w:t>
            </w:r>
            <w:r w:rsidRPr="006C5AAA">
              <w:rPr>
                <w:rFonts w:ascii="Arial" w:hAnsi="Arial" w:cs="Arial"/>
                <w:sz w:val="20"/>
                <w:szCs w:val="20"/>
              </w:rPr>
              <w:t>oraz</w:t>
            </w:r>
            <w:r w:rsidRPr="0086305F">
              <w:rPr>
                <w:rFonts w:ascii="Arial" w:hAnsi="Arial" w:cs="Arial"/>
                <w:sz w:val="20"/>
                <w:szCs w:val="20"/>
              </w:rPr>
              <w:t xml:space="preserve"> </w:t>
            </w:r>
            <w:r w:rsidRPr="006C5AAA">
              <w:rPr>
                <w:rFonts w:ascii="Arial" w:hAnsi="Arial" w:cs="Arial"/>
                <w:sz w:val="20"/>
                <w:szCs w:val="20"/>
              </w:rPr>
              <w:t>zagwarantuje dostępność beneficjenta dla grupy docelowej projektu. Ponadto powyższe kryterium obniży koszty realizacji projektu, jak również koszty związane z jego kontrolą. Kryterium będzie weryfikowane na podstawie treści wniosku o dofinansowanie projektu.</w:t>
            </w:r>
          </w:p>
        </w:tc>
        <w:tc>
          <w:tcPr>
            <w:tcW w:w="629" w:type="pct"/>
            <w:gridSpan w:val="3"/>
            <w:shd w:val="clear" w:color="auto" w:fill="CCFFCC"/>
            <w:vAlign w:val="center"/>
          </w:tcPr>
          <w:p w:rsidR="002B6EE6" w:rsidRPr="0086305F" w:rsidRDefault="002B6EE6" w:rsidP="006F5165">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vAlign w:val="center"/>
          </w:tcPr>
          <w:p w:rsidR="002B6EE6" w:rsidRPr="0086305F" w:rsidRDefault="002B6EE6" w:rsidP="0086305F">
            <w:pPr>
              <w:pStyle w:val="Akapitzlist"/>
              <w:numPr>
                <w:ilvl w:val="0"/>
                <w:numId w:val="112"/>
              </w:numPr>
              <w:ind w:left="255" w:hanging="255"/>
              <w:jc w:val="both"/>
              <w:rPr>
                <w:rFonts w:ascii="Arial" w:hAnsi="Arial" w:cs="Arial"/>
                <w:szCs w:val="20"/>
              </w:rPr>
            </w:pPr>
            <w:r w:rsidRPr="006C5AAA">
              <w:rPr>
                <w:rFonts w:ascii="Arial" w:eastAsia="Calibri" w:hAnsi="Arial" w:cs="Arial"/>
                <w:szCs w:val="20"/>
                <w:lang w:eastAsia="en-US"/>
              </w:rPr>
              <w:t>Jeden podmiot może wystąpić w ramach konkursu – jako wnioskodawca albo partner nie więcej niż 1 raz we wniosku o dofinansowanie.</w:t>
            </w:r>
          </w:p>
        </w:tc>
      </w:tr>
      <w:tr w:rsidR="002B6EE6" w:rsidRPr="006C5AAA" w:rsidTr="002B6EE6">
        <w:trPr>
          <w:cantSplit/>
          <w:trHeight w:val="1815"/>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tcBorders>
              <w:bottom w:val="single" w:sz="6" w:space="0" w:color="auto"/>
            </w:tcBorders>
            <w:vAlign w:val="center"/>
          </w:tcPr>
          <w:p w:rsidR="002B6EE6" w:rsidRPr="006C5AAA" w:rsidRDefault="002B6EE6" w:rsidP="002B6EE6">
            <w:pPr>
              <w:pStyle w:val="Default"/>
              <w:spacing w:before="20" w:after="20"/>
              <w:jc w:val="both"/>
              <w:rPr>
                <w:rFonts w:ascii="Arial" w:hAnsi="Arial" w:cs="Arial"/>
                <w:sz w:val="20"/>
                <w:szCs w:val="20"/>
              </w:rPr>
            </w:pPr>
            <w:r w:rsidRPr="006C5AAA">
              <w:rPr>
                <w:rFonts w:ascii="Arial" w:hAnsi="Arial" w:cs="Arial"/>
                <w:sz w:val="20"/>
                <w:szCs w:val="20"/>
              </w:rPr>
              <w:t>Kryterium pozwoli na objęcie wsparciem większej liczby potencjalnych projektodawców, a także na wybór najlepszych projektów odpowiadających na potrzeby regionu, złożonych w ramach konkursu. Wprowadzenie kryterium zapewni wybór bardziej różnorodnych wniosków.</w:t>
            </w:r>
          </w:p>
          <w:p w:rsidR="002B6EE6" w:rsidRPr="0086305F" w:rsidRDefault="002B6EE6" w:rsidP="002B6EE6">
            <w:pPr>
              <w:pStyle w:val="Default"/>
              <w:spacing w:before="20" w:after="20"/>
              <w:jc w:val="both"/>
              <w:rPr>
                <w:rFonts w:ascii="Arial" w:hAnsi="Arial" w:cs="Arial"/>
                <w:sz w:val="20"/>
                <w:szCs w:val="20"/>
              </w:rPr>
            </w:pP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p>
          <w:p w:rsidR="002B6EE6" w:rsidRPr="0086305F" w:rsidRDefault="002B6EE6" w:rsidP="002B6EE6">
            <w:pPr>
              <w:jc w:val="center"/>
              <w:rPr>
                <w:rFonts w:ascii="Arial" w:hAnsi="Arial" w:cs="Arial"/>
                <w:sz w:val="20"/>
                <w:szCs w:val="20"/>
              </w:rPr>
            </w:pPr>
          </w:p>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Height w:val="836"/>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tcBorders>
              <w:top w:val="single" w:sz="6" w:space="0" w:color="auto"/>
              <w:bottom w:val="single" w:sz="6" w:space="0" w:color="auto"/>
            </w:tcBorders>
            <w:shd w:val="clear" w:color="auto" w:fill="FFFFFF" w:themeFill="background1"/>
            <w:vAlign w:val="center"/>
          </w:tcPr>
          <w:p w:rsidR="002B6EE6" w:rsidRPr="006C5AAA" w:rsidRDefault="002B6EE6" w:rsidP="0086305F">
            <w:pPr>
              <w:pStyle w:val="Akapitzlist"/>
              <w:numPr>
                <w:ilvl w:val="0"/>
                <w:numId w:val="112"/>
              </w:numPr>
              <w:spacing w:before="40" w:after="40"/>
              <w:ind w:left="259" w:hanging="259"/>
              <w:jc w:val="both"/>
              <w:rPr>
                <w:rFonts w:ascii="Arial" w:hAnsi="Arial" w:cs="Arial"/>
                <w:szCs w:val="20"/>
              </w:rPr>
            </w:pPr>
            <w:r w:rsidRPr="006C5AAA">
              <w:rPr>
                <w:rFonts w:ascii="Arial" w:hAnsi="Arial" w:cs="Arial"/>
                <w:szCs w:val="20"/>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tc>
      </w:tr>
      <w:tr w:rsidR="002B6EE6" w:rsidRPr="006C5AAA" w:rsidTr="002B6EE6">
        <w:trPr>
          <w:cantSplit/>
          <w:trHeight w:val="1261"/>
        </w:trPr>
        <w:tc>
          <w:tcPr>
            <w:tcW w:w="1046" w:type="pct"/>
            <w:gridSpan w:val="2"/>
            <w:vMerge/>
            <w:vAlign w:val="center"/>
          </w:tcPr>
          <w:p w:rsidR="002B6EE6" w:rsidRPr="0086305F" w:rsidRDefault="002B6EE6" w:rsidP="00911D37">
            <w:pPr>
              <w:rPr>
                <w:rFonts w:ascii="Arial" w:hAnsi="Arial" w:cs="Arial"/>
                <w:sz w:val="20"/>
                <w:szCs w:val="20"/>
              </w:rPr>
            </w:pPr>
          </w:p>
        </w:tc>
        <w:tc>
          <w:tcPr>
            <w:tcW w:w="719" w:type="pct"/>
            <w:gridSpan w:val="2"/>
            <w:tcBorders>
              <w:top w:val="single" w:sz="6" w:space="0" w:color="auto"/>
              <w:bottom w:val="single" w:sz="6" w:space="0" w:color="auto"/>
            </w:tcBorders>
            <w:shd w:val="clear" w:color="auto" w:fill="CCFFCC"/>
            <w:vAlign w:val="center"/>
          </w:tcPr>
          <w:p w:rsidR="002B6EE6" w:rsidRPr="0086305F" w:rsidRDefault="002B6EE6" w:rsidP="00911D37">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bottom w:val="single" w:sz="6" w:space="0" w:color="auto"/>
            </w:tcBorders>
            <w:vAlign w:val="center"/>
          </w:tcPr>
          <w:p w:rsidR="002B6EE6" w:rsidRPr="006C5AAA" w:rsidRDefault="002B6EE6" w:rsidP="0086305F">
            <w:pPr>
              <w:rPr>
                <w:rFonts w:ascii="Arial" w:hAnsi="Arial" w:cs="Arial"/>
                <w:sz w:val="20"/>
                <w:szCs w:val="20"/>
              </w:rPr>
            </w:pPr>
            <w:r w:rsidRPr="006C5AAA">
              <w:rPr>
                <w:rFonts w:ascii="Arial" w:eastAsiaTheme="minorHAnsi" w:hAnsi="Arial" w:cs="Arial"/>
                <w:sz w:val="20"/>
                <w:szCs w:val="20"/>
                <w:lang w:eastAsia="en-US"/>
              </w:rPr>
              <w:t xml:space="preserve">Kryterium to przyczyni się do rozwoju kapitału ludzkiego w regionie. Zakłada się, że dzięki temu kryterium zostanie zapewniona większa dostępność do certyfikowanych usług szkoleniowych z zakresu </w:t>
            </w:r>
            <w:proofErr w:type="spellStart"/>
            <w:r w:rsidRPr="006C5AAA">
              <w:rPr>
                <w:rFonts w:ascii="Arial" w:eastAsiaTheme="minorHAnsi" w:hAnsi="Arial" w:cs="Arial"/>
                <w:sz w:val="20"/>
                <w:szCs w:val="20"/>
                <w:lang w:eastAsia="en-US"/>
              </w:rPr>
              <w:t>TiK</w:t>
            </w:r>
            <w:proofErr w:type="spellEnd"/>
            <w:r w:rsidRPr="006C5AAA">
              <w:rPr>
                <w:rFonts w:ascii="Arial" w:eastAsiaTheme="minorHAnsi" w:hAnsi="Arial" w:cs="Arial"/>
                <w:sz w:val="20"/>
                <w:szCs w:val="20"/>
                <w:lang w:eastAsia="en-US"/>
              </w:rPr>
              <w:t xml:space="preserve"> oraz językowych, dla mieszkańców województwa zachodniopomorskiego, co wpłynie pozytywnie na zwiększenie ich aktywności społecznej i zawodowej. </w:t>
            </w:r>
            <w:r w:rsidRPr="006C5AAA">
              <w:rPr>
                <w:rFonts w:ascii="Arial" w:hAnsi="Arial" w:cs="Arial"/>
                <w:sz w:val="20"/>
                <w:szCs w:val="20"/>
              </w:rPr>
              <w:t>Kryterium będzie weryfikowane na podstawie deklaracji wnioskodawcy zawartej w treści wniosku o dofinansowanie projektu.</w:t>
            </w:r>
          </w:p>
          <w:p w:rsidR="002B6EE6" w:rsidRPr="006C5AAA" w:rsidRDefault="002B6EE6" w:rsidP="0086305F">
            <w:pPr>
              <w:rPr>
                <w:rFonts w:ascii="Arial" w:hAnsi="Arial" w:cs="Arial"/>
                <w:sz w:val="20"/>
                <w:szCs w:val="20"/>
              </w:rPr>
            </w:pPr>
            <w:r w:rsidRPr="006C5AAA">
              <w:rPr>
                <w:rFonts w:ascii="Arial" w:hAnsi="Arial" w:cs="Arial"/>
                <w:sz w:val="20"/>
                <w:szCs w:val="20"/>
              </w:rPr>
              <w:t>Kryterium weryfikowane będzie na podstawie treści wniosku o dofinansowanie.</w:t>
            </w:r>
          </w:p>
        </w:tc>
        <w:tc>
          <w:tcPr>
            <w:tcW w:w="629" w:type="pct"/>
            <w:gridSpan w:val="3"/>
            <w:tcBorders>
              <w:top w:val="single" w:sz="6" w:space="0" w:color="auto"/>
              <w:bottom w:val="single" w:sz="6" w:space="0" w:color="auto"/>
            </w:tcBorders>
            <w:shd w:val="clear" w:color="auto" w:fill="CCFFCC"/>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bottom w:val="single" w:sz="6" w:space="0" w:color="auto"/>
            </w:tcBorders>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1-3</w:t>
            </w:r>
          </w:p>
        </w:tc>
      </w:tr>
      <w:tr w:rsidR="002B6EE6" w:rsidRPr="006C5AAA" w:rsidTr="002B6EE6">
        <w:trPr>
          <w:cantSplit/>
          <w:trHeight w:val="1108"/>
        </w:trPr>
        <w:tc>
          <w:tcPr>
            <w:tcW w:w="1046" w:type="pct"/>
            <w:gridSpan w:val="2"/>
            <w:vMerge/>
            <w:vAlign w:val="center"/>
          </w:tcPr>
          <w:p w:rsidR="002B6EE6" w:rsidRPr="0086305F" w:rsidRDefault="002B6EE6" w:rsidP="00911D37">
            <w:pPr>
              <w:rPr>
                <w:rFonts w:ascii="Arial" w:hAnsi="Arial" w:cs="Arial"/>
                <w:sz w:val="20"/>
                <w:szCs w:val="20"/>
              </w:rPr>
            </w:pPr>
          </w:p>
        </w:tc>
        <w:tc>
          <w:tcPr>
            <w:tcW w:w="3954" w:type="pct"/>
            <w:gridSpan w:val="15"/>
            <w:tcBorders>
              <w:top w:val="single" w:sz="6" w:space="0" w:color="auto"/>
              <w:bottom w:val="single" w:sz="6" w:space="0" w:color="auto"/>
            </w:tcBorders>
            <w:shd w:val="clear" w:color="auto" w:fill="FFFFFF" w:themeFill="background1"/>
            <w:vAlign w:val="center"/>
          </w:tcPr>
          <w:p w:rsidR="002B6EE6" w:rsidRPr="006C5AAA" w:rsidRDefault="002B6EE6" w:rsidP="0086305F">
            <w:pPr>
              <w:pStyle w:val="Akapitzlist"/>
              <w:numPr>
                <w:ilvl w:val="0"/>
                <w:numId w:val="112"/>
              </w:numPr>
              <w:ind w:left="259" w:hanging="259"/>
              <w:jc w:val="both"/>
              <w:rPr>
                <w:rFonts w:ascii="Arial" w:hAnsi="Arial" w:cs="Arial"/>
                <w:bCs/>
                <w:szCs w:val="20"/>
              </w:rPr>
            </w:pPr>
            <w:r w:rsidRPr="006C5AAA">
              <w:rPr>
                <w:rFonts w:ascii="Arial" w:eastAsiaTheme="majorEastAsia" w:hAnsi="Arial" w:cs="Arial"/>
                <w:bCs/>
                <w:szCs w:val="20"/>
              </w:rPr>
              <w:t>Grup</w:t>
            </w:r>
            <w:r w:rsidRPr="006C5AAA">
              <w:rPr>
                <w:rFonts w:ascii="Arial" w:eastAsiaTheme="majorEastAsia" w:hAnsi="Arial" w:cs="Arial" w:hint="eastAsia"/>
                <w:bCs/>
                <w:szCs w:val="20"/>
              </w:rPr>
              <w:t>ę</w:t>
            </w:r>
            <w:r w:rsidRPr="006C5AAA">
              <w:rPr>
                <w:rFonts w:ascii="Arial" w:eastAsiaTheme="majorEastAsia" w:hAnsi="Arial" w:cs="Arial"/>
                <w:bCs/>
                <w:szCs w:val="20"/>
              </w:rPr>
              <w:t xml:space="preserve"> docelow</w:t>
            </w:r>
            <w:r w:rsidRPr="006C5AAA">
              <w:rPr>
                <w:rFonts w:ascii="Arial" w:eastAsiaTheme="majorEastAsia" w:hAnsi="Arial" w:cs="Arial" w:hint="eastAsia"/>
                <w:bCs/>
                <w:szCs w:val="20"/>
              </w:rPr>
              <w:t>ą</w:t>
            </w:r>
            <w:r w:rsidRPr="006C5AAA">
              <w:rPr>
                <w:rFonts w:ascii="Arial" w:eastAsiaTheme="majorEastAsia" w:hAnsi="Arial" w:cs="Arial"/>
                <w:bCs/>
                <w:szCs w:val="20"/>
              </w:rPr>
              <w:t xml:space="preserve"> projektu stanowi</w:t>
            </w:r>
            <w:r w:rsidRPr="006C5AAA">
              <w:rPr>
                <w:rFonts w:ascii="Arial" w:eastAsiaTheme="majorEastAsia" w:hAnsi="Arial" w:cs="Arial" w:hint="eastAsia"/>
                <w:bCs/>
                <w:szCs w:val="20"/>
              </w:rPr>
              <w:t>ą</w:t>
            </w:r>
            <w:r w:rsidRPr="006C5AAA">
              <w:rPr>
                <w:rFonts w:ascii="Arial" w:eastAsiaTheme="majorEastAsia" w:hAnsi="Arial" w:cs="Arial"/>
                <w:bCs/>
                <w:szCs w:val="20"/>
              </w:rPr>
              <w:t xml:space="preserve"> w co najmniej 90% osoby nale</w:t>
            </w:r>
            <w:r w:rsidRPr="006C5AAA">
              <w:rPr>
                <w:rFonts w:ascii="Arial" w:eastAsiaTheme="majorEastAsia" w:hAnsi="Arial" w:cs="Arial" w:hint="eastAsia"/>
                <w:bCs/>
                <w:szCs w:val="20"/>
              </w:rPr>
              <w:t>żą</w:t>
            </w:r>
            <w:r w:rsidRPr="006C5AAA">
              <w:rPr>
                <w:rFonts w:ascii="Arial" w:eastAsiaTheme="majorEastAsia" w:hAnsi="Arial" w:cs="Arial"/>
                <w:bCs/>
                <w:szCs w:val="20"/>
              </w:rPr>
              <w:t>ce przynajmniej do jednej z poni</w:t>
            </w:r>
            <w:r w:rsidRPr="006C5AAA">
              <w:rPr>
                <w:rFonts w:ascii="Arial" w:eastAsiaTheme="majorEastAsia" w:hAnsi="Arial" w:cs="Arial" w:hint="eastAsia"/>
                <w:bCs/>
                <w:szCs w:val="20"/>
              </w:rPr>
              <w:t>ż</w:t>
            </w:r>
            <w:r w:rsidRPr="006C5AAA">
              <w:rPr>
                <w:rFonts w:ascii="Arial" w:eastAsiaTheme="majorEastAsia" w:hAnsi="Arial" w:cs="Arial"/>
                <w:bCs/>
                <w:szCs w:val="20"/>
              </w:rPr>
              <w:t>ej wymienionych grup:</w:t>
            </w:r>
          </w:p>
          <w:p w:rsidR="002B6EE6" w:rsidRPr="006C5AAA" w:rsidRDefault="002B6EE6" w:rsidP="0086305F">
            <w:pPr>
              <w:pStyle w:val="Akapitzlist"/>
              <w:numPr>
                <w:ilvl w:val="0"/>
                <w:numId w:val="124"/>
              </w:numPr>
              <w:autoSpaceDE/>
              <w:autoSpaceDN/>
              <w:ind w:left="714" w:hanging="357"/>
              <w:jc w:val="both"/>
              <w:rPr>
                <w:rFonts w:ascii="Arial" w:eastAsiaTheme="majorEastAsia" w:hAnsi="Arial" w:cs="Arial"/>
                <w:bCs/>
                <w:szCs w:val="20"/>
              </w:rPr>
            </w:pPr>
            <w:r w:rsidRPr="006C5AAA">
              <w:rPr>
                <w:rFonts w:ascii="Arial" w:eastAsiaTheme="majorEastAsia" w:hAnsi="Arial" w:cs="Arial"/>
                <w:bCs/>
                <w:szCs w:val="20"/>
              </w:rPr>
              <w:t>osoby w wieku 50 lat i wi</w:t>
            </w:r>
            <w:r w:rsidRPr="006C5AAA">
              <w:rPr>
                <w:rFonts w:ascii="Arial" w:eastAsiaTheme="majorEastAsia" w:hAnsi="Arial" w:cs="Arial" w:hint="eastAsia"/>
                <w:bCs/>
                <w:szCs w:val="20"/>
              </w:rPr>
              <w:t>ę</w:t>
            </w:r>
            <w:r w:rsidRPr="006C5AAA">
              <w:rPr>
                <w:rFonts w:ascii="Arial" w:eastAsiaTheme="majorEastAsia" w:hAnsi="Arial" w:cs="Arial"/>
                <w:bCs/>
                <w:szCs w:val="20"/>
              </w:rPr>
              <w:t>cej,</w:t>
            </w:r>
          </w:p>
          <w:p w:rsidR="002B6EE6" w:rsidRPr="006C5AAA" w:rsidRDefault="002B6EE6" w:rsidP="0086305F">
            <w:pPr>
              <w:pStyle w:val="Akapitzlist"/>
              <w:numPr>
                <w:ilvl w:val="0"/>
                <w:numId w:val="124"/>
              </w:numPr>
              <w:autoSpaceDE/>
              <w:autoSpaceDN/>
              <w:ind w:left="714" w:hanging="357"/>
              <w:jc w:val="both"/>
              <w:rPr>
                <w:rFonts w:ascii="Arial" w:hAnsi="Arial" w:cs="Arial"/>
                <w:bCs/>
                <w:szCs w:val="20"/>
              </w:rPr>
            </w:pPr>
            <w:r w:rsidRPr="006C5AAA">
              <w:rPr>
                <w:rFonts w:ascii="Arial" w:eastAsiaTheme="majorEastAsia" w:hAnsi="Arial" w:cs="Arial"/>
                <w:bCs/>
                <w:szCs w:val="20"/>
              </w:rPr>
              <w:t>osoby o niskich kwalifikacjach.</w:t>
            </w:r>
          </w:p>
        </w:tc>
      </w:tr>
      <w:tr w:rsidR="002B6EE6" w:rsidRPr="006C5AAA" w:rsidTr="002B6EE6">
        <w:trPr>
          <w:cantSplit/>
          <w:trHeight w:val="949"/>
        </w:trPr>
        <w:tc>
          <w:tcPr>
            <w:tcW w:w="1046" w:type="pct"/>
            <w:gridSpan w:val="2"/>
            <w:vMerge/>
            <w:vAlign w:val="center"/>
          </w:tcPr>
          <w:p w:rsidR="002B6EE6" w:rsidRPr="0086305F" w:rsidRDefault="002B6EE6" w:rsidP="00911D37">
            <w:pPr>
              <w:rPr>
                <w:rFonts w:ascii="Arial" w:hAnsi="Arial" w:cs="Arial"/>
                <w:sz w:val="20"/>
                <w:szCs w:val="20"/>
              </w:rPr>
            </w:pPr>
          </w:p>
        </w:tc>
        <w:tc>
          <w:tcPr>
            <w:tcW w:w="719" w:type="pct"/>
            <w:gridSpan w:val="2"/>
            <w:tcBorders>
              <w:top w:val="single" w:sz="6" w:space="0" w:color="auto"/>
              <w:bottom w:val="single" w:sz="6" w:space="0" w:color="auto"/>
            </w:tcBorders>
            <w:shd w:val="clear" w:color="auto" w:fill="CCFFCC"/>
            <w:vAlign w:val="center"/>
          </w:tcPr>
          <w:p w:rsidR="002B6EE6" w:rsidRPr="0086305F" w:rsidRDefault="002B6EE6" w:rsidP="00911D37">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bottom w:val="single" w:sz="6" w:space="0" w:color="auto"/>
            </w:tcBorders>
            <w:vAlign w:val="center"/>
          </w:tcPr>
          <w:p w:rsidR="002B6EE6" w:rsidRPr="006C5AAA" w:rsidRDefault="002B6EE6" w:rsidP="0086305F">
            <w:pPr>
              <w:rPr>
                <w:rFonts w:ascii="Arial" w:hAnsi="Arial" w:cs="Arial"/>
                <w:sz w:val="20"/>
                <w:szCs w:val="20"/>
              </w:rPr>
            </w:pPr>
            <w:r w:rsidRPr="006C5AAA">
              <w:rPr>
                <w:rFonts w:ascii="Arial" w:hAnsi="Arial" w:cs="Arial"/>
                <w:color w:val="000000"/>
                <w:sz w:val="20"/>
                <w:szCs w:val="20"/>
              </w:rPr>
              <w:t xml:space="preserve">Intencją wprowadzenia kryterium jest koncentracja wsparcia projektowego na osobach reprezentujących grupy społeczne, wśród których diagnozowane są największe deficyty </w:t>
            </w:r>
            <w:r w:rsidRPr="006C5AAA">
              <w:rPr>
                <w:rFonts w:ascii="Arial" w:eastAsiaTheme="minorHAnsi" w:hAnsi="Arial" w:cs="Arial"/>
                <w:sz w:val="20"/>
                <w:szCs w:val="20"/>
                <w:lang w:eastAsia="en-US"/>
              </w:rPr>
              <w:t xml:space="preserve"> w posługiwaniu się językiem obcym oraz wykorzystywaniu  technologii </w:t>
            </w:r>
            <w:r w:rsidRPr="006C5AAA">
              <w:rPr>
                <w:rFonts w:ascii="Arial" w:hAnsi="Arial" w:cs="Arial"/>
                <w:sz w:val="20"/>
                <w:szCs w:val="20"/>
              </w:rPr>
              <w:t xml:space="preserve">informacyjno-komunikacyjnych. </w:t>
            </w:r>
          </w:p>
          <w:p w:rsidR="002B6EE6" w:rsidRPr="0086305F" w:rsidRDefault="002B6EE6" w:rsidP="0086305F">
            <w:pPr>
              <w:rPr>
                <w:rFonts w:ascii="Arial" w:hAnsi="Arial" w:cs="Arial"/>
                <w:sz w:val="20"/>
                <w:szCs w:val="20"/>
              </w:rPr>
            </w:pPr>
            <w:r w:rsidRPr="006C5AAA">
              <w:rPr>
                <w:rFonts w:ascii="Arial" w:hAnsi="Arial" w:cs="Arial"/>
                <w:sz w:val="20"/>
                <w:szCs w:val="20"/>
              </w:rPr>
              <w:t>Kryterium będzie weryfikowane na podstawie deklaracji wnioskodawcy zawartej w treści wniosku o dofinansowanie projektu.</w:t>
            </w:r>
          </w:p>
        </w:tc>
        <w:tc>
          <w:tcPr>
            <w:tcW w:w="629" w:type="pct"/>
            <w:gridSpan w:val="3"/>
            <w:tcBorders>
              <w:top w:val="single" w:sz="6" w:space="0" w:color="auto"/>
              <w:bottom w:val="single" w:sz="6" w:space="0" w:color="auto"/>
            </w:tcBorders>
            <w:shd w:val="clear" w:color="auto" w:fill="CCFFCC"/>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bottom w:val="single" w:sz="6" w:space="0" w:color="auto"/>
            </w:tcBorders>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1-3</w:t>
            </w:r>
          </w:p>
        </w:tc>
      </w:tr>
      <w:tr w:rsidR="002B6EE6" w:rsidRPr="006C5AAA" w:rsidTr="002B6EE6">
        <w:trPr>
          <w:cantSplit/>
          <w:trHeight w:val="724"/>
        </w:trPr>
        <w:tc>
          <w:tcPr>
            <w:tcW w:w="1046" w:type="pct"/>
            <w:gridSpan w:val="2"/>
            <w:vMerge/>
            <w:vAlign w:val="center"/>
          </w:tcPr>
          <w:p w:rsidR="002B6EE6" w:rsidRPr="0086305F" w:rsidRDefault="002B6EE6" w:rsidP="00911D37">
            <w:pPr>
              <w:rPr>
                <w:rFonts w:ascii="Arial" w:hAnsi="Arial" w:cs="Arial"/>
                <w:sz w:val="20"/>
                <w:szCs w:val="20"/>
              </w:rPr>
            </w:pPr>
          </w:p>
        </w:tc>
        <w:tc>
          <w:tcPr>
            <w:tcW w:w="3954" w:type="pct"/>
            <w:gridSpan w:val="15"/>
            <w:tcBorders>
              <w:top w:val="single" w:sz="6" w:space="0" w:color="auto"/>
            </w:tcBorders>
            <w:shd w:val="clear" w:color="auto" w:fill="FFFFFF" w:themeFill="background1"/>
            <w:vAlign w:val="center"/>
          </w:tcPr>
          <w:p w:rsidR="002B6EE6" w:rsidRPr="0086305F" w:rsidRDefault="002B6EE6" w:rsidP="0086305F">
            <w:pPr>
              <w:pStyle w:val="Akapitzlist"/>
              <w:numPr>
                <w:ilvl w:val="0"/>
                <w:numId w:val="112"/>
              </w:numPr>
              <w:ind w:left="255" w:hanging="255"/>
              <w:jc w:val="both"/>
              <w:rPr>
                <w:rFonts w:ascii="Arial" w:hAnsi="Arial" w:cs="Arial"/>
                <w:b/>
                <w:bCs/>
                <w:i/>
                <w:iCs/>
                <w:szCs w:val="20"/>
              </w:rPr>
            </w:pPr>
            <w:r w:rsidRPr="006C5AAA">
              <w:rPr>
                <w:rFonts w:ascii="Arial" w:hAnsi="Arial" w:cs="Arial"/>
                <w:bCs/>
                <w:szCs w:val="20"/>
              </w:rPr>
              <w:t>Szkolenia będą realizowane zgodnie z Europejskim Systemem Opisu Kszta</w:t>
            </w:r>
            <w:r w:rsidRPr="006C5AAA">
              <w:rPr>
                <w:rFonts w:ascii="Arial" w:hAnsi="Arial" w:cs="Arial" w:hint="eastAsia"/>
                <w:bCs/>
                <w:szCs w:val="20"/>
              </w:rPr>
              <w:t>ł</w:t>
            </w:r>
            <w:r w:rsidRPr="006C5AAA">
              <w:rPr>
                <w:rFonts w:ascii="Arial" w:hAnsi="Arial" w:cs="Arial"/>
                <w:bCs/>
                <w:szCs w:val="20"/>
              </w:rPr>
              <w:t>cenia J</w:t>
            </w:r>
            <w:r w:rsidRPr="006C5AAA">
              <w:rPr>
                <w:rFonts w:ascii="Arial" w:hAnsi="Arial" w:cs="Arial" w:hint="eastAsia"/>
                <w:bCs/>
                <w:szCs w:val="20"/>
              </w:rPr>
              <w:t>ę</w:t>
            </w:r>
            <w:r w:rsidRPr="006C5AAA">
              <w:rPr>
                <w:rFonts w:ascii="Arial" w:hAnsi="Arial" w:cs="Arial"/>
                <w:bCs/>
                <w:szCs w:val="20"/>
              </w:rPr>
              <w:t>zykowego i zakończą się formalnym wynikiem oceny i walidacji oraz będą prowadziły do uzyskania kwalifikacji językowych (certyfikatu).</w:t>
            </w:r>
          </w:p>
        </w:tc>
      </w:tr>
      <w:tr w:rsidR="002B6EE6" w:rsidRPr="006C5AAA" w:rsidTr="002B6EE6">
        <w:trPr>
          <w:cantSplit/>
          <w:trHeight w:val="1394"/>
        </w:trPr>
        <w:tc>
          <w:tcPr>
            <w:tcW w:w="1046" w:type="pct"/>
            <w:gridSpan w:val="2"/>
            <w:vMerge/>
            <w:vAlign w:val="center"/>
          </w:tcPr>
          <w:p w:rsidR="002B6EE6" w:rsidRPr="0086305F" w:rsidRDefault="002B6EE6" w:rsidP="00911D37">
            <w:pPr>
              <w:rPr>
                <w:rFonts w:ascii="Arial" w:hAnsi="Arial" w:cs="Arial"/>
                <w:sz w:val="20"/>
                <w:szCs w:val="20"/>
              </w:rPr>
            </w:pPr>
          </w:p>
        </w:tc>
        <w:tc>
          <w:tcPr>
            <w:tcW w:w="719" w:type="pct"/>
            <w:gridSpan w:val="2"/>
            <w:tcBorders>
              <w:top w:val="single" w:sz="6" w:space="0" w:color="auto"/>
            </w:tcBorders>
            <w:shd w:val="clear" w:color="auto" w:fill="CCFFCC"/>
            <w:vAlign w:val="center"/>
          </w:tcPr>
          <w:p w:rsidR="002B6EE6" w:rsidRPr="0086305F" w:rsidRDefault="002B6EE6" w:rsidP="00911D37">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tcBorders>
            <w:vAlign w:val="center"/>
          </w:tcPr>
          <w:p w:rsidR="002B6EE6" w:rsidRPr="0086305F" w:rsidRDefault="002B6EE6" w:rsidP="0086305F">
            <w:pPr>
              <w:rPr>
                <w:rFonts w:ascii="Arial" w:hAnsi="Arial" w:cs="Arial"/>
                <w:sz w:val="20"/>
                <w:szCs w:val="20"/>
              </w:rPr>
            </w:pPr>
            <w:r w:rsidRPr="006C5AAA">
              <w:rPr>
                <w:rFonts w:ascii="Arial" w:hAnsi="Arial" w:cs="Arial"/>
                <w:sz w:val="20"/>
                <w:szCs w:val="20"/>
              </w:rPr>
              <w:t>Kryterium ma na celu wybór takich projektów, które zagwarantują uczestnictwo w szkoleniach językowych, kończących się uzyskaniem certyfikatu zewnętrznego gwarantującego osiągniecie właściwego poziomu biegłości językowej. Poprzez wprowadzenie  kryterium dokonana zostanie selekcja negatywna projektów, które proponować będą wyłącznie część szkoleniową bez możliwości uzyskania konkretnych kwalifikacji. Kryterium będzie weryfikowane na podstawie deklaracji wnioskodawcy zawartej w treści wniosku o dofinansowanie projektu.</w:t>
            </w:r>
          </w:p>
        </w:tc>
        <w:tc>
          <w:tcPr>
            <w:tcW w:w="629" w:type="pct"/>
            <w:gridSpan w:val="3"/>
            <w:tcBorders>
              <w:top w:val="single" w:sz="6" w:space="0" w:color="auto"/>
            </w:tcBorders>
            <w:shd w:val="clear" w:color="auto" w:fill="CCFFCC"/>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tcBorders>
            <w:vAlign w:val="center"/>
          </w:tcPr>
          <w:p w:rsidR="002B6EE6" w:rsidRPr="0086305F" w:rsidRDefault="002B6EE6" w:rsidP="0086305F">
            <w:pPr>
              <w:rPr>
                <w:rFonts w:ascii="Arial" w:hAnsi="Arial" w:cs="Arial"/>
                <w:sz w:val="20"/>
                <w:szCs w:val="20"/>
              </w:rPr>
            </w:pPr>
            <w:r w:rsidRPr="0086305F">
              <w:rPr>
                <w:rFonts w:ascii="Arial" w:hAnsi="Arial" w:cs="Arial"/>
                <w:sz w:val="20"/>
                <w:szCs w:val="20"/>
              </w:rPr>
              <w:t>2</w:t>
            </w:r>
          </w:p>
        </w:tc>
      </w:tr>
      <w:tr w:rsidR="002B6EE6" w:rsidRPr="006C5AAA" w:rsidTr="002B6EE6">
        <w:trPr>
          <w:cantSplit/>
          <w:trHeight w:val="973"/>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tcBorders>
              <w:top w:val="single" w:sz="6" w:space="0" w:color="auto"/>
            </w:tcBorders>
            <w:shd w:val="clear" w:color="auto" w:fill="FFFFFF" w:themeFill="background1"/>
            <w:vAlign w:val="center"/>
          </w:tcPr>
          <w:p w:rsidR="002B6EE6" w:rsidRPr="0086305F" w:rsidRDefault="002B6EE6" w:rsidP="0086305F">
            <w:pPr>
              <w:pStyle w:val="Akapitzlist"/>
              <w:numPr>
                <w:ilvl w:val="0"/>
                <w:numId w:val="112"/>
              </w:numPr>
              <w:ind w:left="255" w:hanging="283"/>
              <w:jc w:val="both"/>
              <w:rPr>
                <w:rFonts w:ascii="Arial" w:hAnsi="Arial" w:cs="Arial"/>
                <w:szCs w:val="20"/>
              </w:rPr>
            </w:pPr>
            <w:r w:rsidRPr="006C5AAA">
              <w:rPr>
                <w:rFonts w:ascii="Arial" w:hAnsi="Arial" w:cs="Arial"/>
                <w:bCs/>
                <w:szCs w:val="20"/>
              </w:rPr>
              <w:t>Szkolenia lub inne formy uzyskiwania kwalifikacji lub zdobywania i poprawy kompetencji będą ko</w:t>
            </w:r>
            <w:r w:rsidRPr="006C5AAA">
              <w:rPr>
                <w:rFonts w:ascii="Arial" w:hAnsi="Arial" w:cs="Arial" w:hint="eastAsia"/>
                <w:bCs/>
                <w:szCs w:val="20"/>
              </w:rPr>
              <w:t>ń</w:t>
            </w:r>
            <w:r w:rsidRPr="006C5AAA">
              <w:rPr>
                <w:rFonts w:ascii="Arial" w:hAnsi="Arial" w:cs="Arial"/>
                <w:bCs/>
                <w:szCs w:val="20"/>
              </w:rPr>
              <w:t>czyły si</w:t>
            </w:r>
            <w:r w:rsidRPr="006C5AAA">
              <w:rPr>
                <w:rFonts w:ascii="Arial" w:hAnsi="Arial" w:cs="Arial" w:hint="eastAsia"/>
                <w:bCs/>
                <w:szCs w:val="20"/>
              </w:rPr>
              <w:t>ę</w:t>
            </w:r>
            <w:r w:rsidRPr="006C5AAA">
              <w:rPr>
                <w:rFonts w:ascii="Arial" w:hAnsi="Arial" w:cs="Arial"/>
                <w:bCs/>
                <w:szCs w:val="20"/>
              </w:rPr>
              <w:t>:</w:t>
            </w:r>
          </w:p>
          <w:p w:rsidR="002B6EE6" w:rsidRPr="0086305F" w:rsidRDefault="002B6EE6" w:rsidP="0086305F">
            <w:pPr>
              <w:pStyle w:val="Akapitzlist"/>
              <w:numPr>
                <w:ilvl w:val="0"/>
                <w:numId w:val="126"/>
              </w:numPr>
              <w:ind w:left="682"/>
              <w:jc w:val="both"/>
              <w:rPr>
                <w:rFonts w:ascii="Arial" w:hAnsi="Arial" w:cs="Arial"/>
                <w:szCs w:val="20"/>
              </w:rPr>
            </w:pPr>
            <w:r w:rsidRPr="006C5AAA">
              <w:rPr>
                <w:rFonts w:ascii="Arial" w:hAnsi="Arial" w:cs="Arial"/>
                <w:bCs/>
                <w:szCs w:val="20"/>
              </w:rPr>
              <w:t>w przypadku kwalifikacji - formalnym wynikiem oceny i walidacji oraz będą prowadziły do uzyskania certyfikatu</w:t>
            </w:r>
          </w:p>
          <w:p w:rsidR="002B6EE6" w:rsidRPr="0086305F" w:rsidRDefault="002B6EE6" w:rsidP="0086305F">
            <w:pPr>
              <w:pStyle w:val="Akapitzlist"/>
              <w:numPr>
                <w:ilvl w:val="0"/>
                <w:numId w:val="126"/>
              </w:numPr>
              <w:ind w:left="682"/>
              <w:jc w:val="both"/>
              <w:rPr>
                <w:rFonts w:ascii="Arial" w:hAnsi="Arial" w:cs="Arial"/>
                <w:szCs w:val="20"/>
              </w:rPr>
            </w:pPr>
            <w:r w:rsidRPr="006C5AAA">
              <w:rPr>
                <w:rFonts w:ascii="Arial" w:hAnsi="Arial" w:cs="Arial"/>
                <w:bCs/>
                <w:szCs w:val="20"/>
              </w:rPr>
              <w:t>w przypadku kompetencji -  uzyskaniem przez uczestnik</w:t>
            </w:r>
            <w:r w:rsidRPr="006C5AAA">
              <w:rPr>
                <w:rFonts w:ascii="Arial" w:hAnsi="Arial" w:cs="Arial" w:hint="eastAsia"/>
                <w:bCs/>
                <w:szCs w:val="20"/>
              </w:rPr>
              <w:t>ó</w:t>
            </w:r>
            <w:r w:rsidRPr="006C5AAA">
              <w:rPr>
                <w:rFonts w:ascii="Arial" w:hAnsi="Arial" w:cs="Arial"/>
                <w:bCs/>
                <w:szCs w:val="20"/>
              </w:rPr>
              <w:t>w projekt</w:t>
            </w:r>
            <w:r w:rsidRPr="006C5AAA">
              <w:rPr>
                <w:rFonts w:ascii="Arial" w:hAnsi="Arial" w:cs="Arial" w:hint="eastAsia"/>
                <w:bCs/>
                <w:szCs w:val="20"/>
              </w:rPr>
              <w:t>ó</w:t>
            </w:r>
            <w:r w:rsidRPr="006C5AAA">
              <w:rPr>
                <w:rFonts w:ascii="Arial" w:hAnsi="Arial" w:cs="Arial"/>
                <w:bCs/>
                <w:szCs w:val="20"/>
              </w:rPr>
              <w:t>w dokumentu potwierdzaj</w:t>
            </w:r>
            <w:r w:rsidRPr="006C5AAA">
              <w:rPr>
                <w:rFonts w:ascii="Arial" w:hAnsi="Arial" w:cs="Arial" w:hint="eastAsia"/>
                <w:bCs/>
                <w:szCs w:val="20"/>
              </w:rPr>
              <w:t>ą</w:t>
            </w:r>
            <w:r w:rsidRPr="006C5AAA">
              <w:rPr>
                <w:rFonts w:ascii="Arial" w:hAnsi="Arial" w:cs="Arial"/>
                <w:bCs/>
                <w:szCs w:val="20"/>
              </w:rPr>
              <w:t>cego nabycie kompetencji, zgodnie z  planowanymi we wniosku o dofinansowanie projektu etapami, o kt</w:t>
            </w:r>
            <w:r w:rsidRPr="006C5AAA">
              <w:rPr>
                <w:rFonts w:ascii="Arial" w:hAnsi="Arial" w:cs="Arial" w:hint="eastAsia"/>
                <w:bCs/>
                <w:szCs w:val="20"/>
              </w:rPr>
              <w:t>ó</w:t>
            </w:r>
            <w:r w:rsidRPr="006C5AAA">
              <w:rPr>
                <w:rFonts w:ascii="Arial" w:hAnsi="Arial" w:cs="Arial"/>
                <w:bCs/>
                <w:szCs w:val="20"/>
              </w:rPr>
              <w:t>rych mowa w </w:t>
            </w:r>
            <w:r w:rsidRPr="006C5AAA">
              <w:rPr>
                <w:rFonts w:ascii="Arial" w:hAnsi="Arial" w:cs="Arial"/>
                <w:bCs/>
                <w:i/>
                <w:szCs w:val="20"/>
              </w:rPr>
              <w:t>Wytycznych w zakresie monitorowania post</w:t>
            </w:r>
            <w:r w:rsidRPr="006C5AAA">
              <w:rPr>
                <w:rFonts w:ascii="Arial" w:hAnsi="Arial" w:cs="Arial" w:hint="eastAsia"/>
                <w:bCs/>
                <w:i/>
                <w:szCs w:val="20"/>
              </w:rPr>
              <w:t>ę</w:t>
            </w:r>
            <w:r w:rsidRPr="006C5AAA">
              <w:rPr>
                <w:rFonts w:ascii="Arial" w:hAnsi="Arial" w:cs="Arial"/>
                <w:bCs/>
                <w:i/>
                <w:szCs w:val="20"/>
              </w:rPr>
              <w:t>pu rzeczowego realizacji program</w:t>
            </w:r>
            <w:r w:rsidRPr="006C5AAA">
              <w:rPr>
                <w:rFonts w:ascii="Arial" w:hAnsi="Arial" w:cs="Arial" w:hint="eastAsia"/>
                <w:bCs/>
                <w:i/>
                <w:szCs w:val="20"/>
              </w:rPr>
              <w:t>ó</w:t>
            </w:r>
            <w:r w:rsidRPr="006C5AAA">
              <w:rPr>
                <w:rFonts w:ascii="Arial" w:hAnsi="Arial" w:cs="Arial"/>
                <w:bCs/>
                <w:i/>
                <w:szCs w:val="20"/>
              </w:rPr>
              <w:t>w operacyjnych na lata 2014-2020.</w:t>
            </w:r>
          </w:p>
        </w:tc>
      </w:tr>
      <w:tr w:rsidR="002B6EE6" w:rsidRPr="006C5AAA" w:rsidTr="002B6EE6">
        <w:trPr>
          <w:cantSplit/>
          <w:trHeight w:val="1394"/>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bottom w:val="single" w:sz="6" w:space="0" w:color="auto"/>
            </w:tcBorders>
            <w:vAlign w:val="center"/>
          </w:tcPr>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Kryterium ma na celu wybór takich projektów, które zagwarantują uczestnikom uzyskaniem certyfikatu zewnętrznego gwarantującego zdobycie określonych kompetencji cyfrowych. Poprzez wprowadzenie  kryterium dokonana zostanie selekcja negatywna projektów, które proponować będą wyłącznie część szkoleniową bez możliwości uzyskania konkretnych kwalifikacji. Kryterium będzie weryfikowane na podstawie deklaracji wnioskodawcy zawartej w treści wniosku o dofinansowanie projektu.</w:t>
            </w:r>
          </w:p>
        </w:tc>
        <w:tc>
          <w:tcPr>
            <w:tcW w:w="629" w:type="pct"/>
            <w:gridSpan w:val="3"/>
            <w:tcBorders>
              <w:top w:val="single" w:sz="6" w:space="0" w:color="auto"/>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w:t>
            </w:r>
          </w:p>
        </w:tc>
      </w:tr>
      <w:tr w:rsidR="002B6EE6" w:rsidRPr="006C5AAA" w:rsidTr="002B6EE6">
        <w:trPr>
          <w:cantSplit/>
          <w:trHeight w:val="978"/>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112"/>
              </w:numPr>
              <w:ind w:left="255" w:hanging="283"/>
              <w:jc w:val="both"/>
              <w:rPr>
                <w:rFonts w:ascii="Arial" w:hAnsi="Arial" w:cs="Arial"/>
                <w:szCs w:val="20"/>
              </w:rPr>
            </w:pPr>
            <w:r w:rsidRPr="006C5AAA">
              <w:rPr>
                <w:rFonts w:ascii="Arial" w:eastAsiaTheme="majorEastAsia" w:hAnsi="Arial" w:cs="Arial"/>
                <w:bCs/>
                <w:szCs w:val="20"/>
              </w:rPr>
              <w:t>Minimum 75% uczestnik</w:t>
            </w:r>
            <w:r w:rsidRPr="006C5AAA">
              <w:rPr>
                <w:rFonts w:ascii="Arial" w:eastAsiaTheme="majorEastAsia" w:hAnsi="Arial" w:cs="Arial" w:hint="eastAsia"/>
                <w:bCs/>
                <w:szCs w:val="20"/>
              </w:rPr>
              <w:t>ó</w:t>
            </w:r>
            <w:r w:rsidRPr="006C5AAA">
              <w:rPr>
                <w:rFonts w:ascii="Arial" w:eastAsiaTheme="majorEastAsia" w:hAnsi="Arial" w:cs="Arial"/>
                <w:bCs/>
                <w:szCs w:val="20"/>
              </w:rPr>
              <w:t>w projektu, w wyniku udzia</w:t>
            </w:r>
            <w:r w:rsidRPr="006C5AAA">
              <w:rPr>
                <w:rFonts w:ascii="Arial" w:eastAsiaTheme="majorEastAsia" w:hAnsi="Arial" w:cs="Arial" w:hint="eastAsia"/>
                <w:bCs/>
                <w:szCs w:val="20"/>
              </w:rPr>
              <w:t>ł</w:t>
            </w:r>
            <w:r w:rsidRPr="006C5AAA">
              <w:rPr>
                <w:rFonts w:ascii="Arial" w:eastAsiaTheme="majorEastAsia" w:hAnsi="Arial" w:cs="Arial"/>
                <w:bCs/>
                <w:szCs w:val="20"/>
              </w:rPr>
              <w:t xml:space="preserve">u </w:t>
            </w:r>
            <w:r w:rsidRPr="006C5AAA">
              <w:rPr>
                <w:rFonts w:ascii="Arial" w:eastAsiaTheme="majorEastAsia" w:hAnsi="Arial" w:cs="Arial"/>
                <w:bCs/>
                <w:szCs w:val="20"/>
              </w:rPr>
              <w:br/>
              <w:t>w projekcie uzyska kwalifikacje lub nab</w:t>
            </w:r>
            <w:r w:rsidRPr="006C5AAA">
              <w:rPr>
                <w:rFonts w:ascii="Arial" w:eastAsiaTheme="majorEastAsia" w:hAnsi="Arial" w:cs="Arial" w:hint="eastAsia"/>
                <w:bCs/>
                <w:szCs w:val="20"/>
              </w:rPr>
              <w:t>ę</w:t>
            </w:r>
            <w:r w:rsidRPr="006C5AAA">
              <w:rPr>
                <w:rFonts w:ascii="Arial" w:eastAsiaTheme="majorEastAsia" w:hAnsi="Arial" w:cs="Arial"/>
                <w:bCs/>
                <w:szCs w:val="20"/>
              </w:rPr>
              <w:t xml:space="preserve">dzie kompetencje </w:t>
            </w:r>
            <w:r w:rsidRPr="006C5AAA">
              <w:rPr>
                <w:rFonts w:ascii="Arial" w:hAnsi="Arial" w:cs="Arial"/>
                <w:bCs/>
                <w:szCs w:val="20"/>
              </w:rPr>
              <w:t>potwierdzone dokumentem w</w:t>
            </w:r>
            <w:r w:rsidRPr="006C5AAA">
              <w:rPr>
                <w:rFonts w:ascii="Arial" w:hAnsi="Arial" w:cs="Arial" w:hint="eastAsia"/>
                <w:bCs/>
                <w:szCs w:val="20"/>
              </w:rPr>
              <w:t> </w:t>
            </w:r>
            <w:r w:rsidRPr="006C5AAA">
              <w:rPr>
                <w:rFonts w:ascii="Arial" w:hAnsi="Arial" w:cs="Arial"/>
                <w:bCs/>
                <w:szCs w:val="20"/>
              </w:rPr>
              <w:t xml:space="preserve">rozumieniu </w:t>
            </w:r>
            <w:r w:rsidRPr="006C5AAA">
              <w:rPr>
                <w:rFonts w:ascii="Arial" w:hAnsi="Arial" w:cs="Arial"/>
                <w:bCs/>
                <w:i/>
                <w:szCs w:val="20"/>
              </w:rPr>
              <w:t>Wytycznych w</w:t>
            </w:r>
            <w:r w:rsidRPr="006C5AAA">
              <w:rPr>
                <w:rFonts w:ascii="Arial" w:hAnsi="Arial" w:cs="Arial" w:hint="eastAsia"/>
                <w:bCs/>
                <w:i/>
                <w:szCs w:val="20"/>
              </w:rPr>
              <w:t> </w:t>
            </w:r>
            <w:r w:rsidRPr="006C5AAA">
              <w:rPr>
                <w:rFonts w:ascii="Arial" w:hAnsi="Arial" w:cs="Arial"/>
                <w:bCs/>
                <w:i/>
                <w:szCs w:val="20"/>
              </w:rPr>
              <w:t>zakresie monitorowania post</w:t>
            </w:r>
            <w:r w:rsidRPr="006C5AAA">
              <w:rPr>
                <w:rFonts w:ascii="Arial" w:hAnsi="Arial" w:cs="Arial" w:hint="eastAsia"/>
                <w:bCs/>
                <w:i/>
                <w:szCs w:val="20"/>
              </w:rPr>
              <w:t>ę</w:t>
            </w:r>
            <w:r w:rsidRPr="006C5AAA">
              <w:rPr>
                <w:rFonts w:ascii="Arial" w:hAnsi="Arial" w:cs="Arial"/>
                <w:bCs/>
                <w:i/>
                <w:szCs w:val="20"/>
              </w:rPr>
              <w:t>pu rzeczowego realizacji program</w:t>
            </w:r>
            <w:r w:rsidRPr="006C5AAA">
              <w:rPr>
                <w:rFonts w:ascii="Arial" w:hAnsi="Arial" w:cs="Arial" w:hint="eastAsia"/>
                <w:bCs/>
                <w:i/>
                <w:szCs w:val="20"/>
              </w:rPr>
              <w:t>ó</w:t>
            </w:r>
            <w:r w:rsidRPr="006C5AAA">
              <w:rPr>
                <w:rFonts w:ascii="Arial" w:hAnsi="Arial" w:cs="Arial"/>
                <w:bCs/>
                <w:i/>
                <w:szCs w:val="20"/>
              </w:rPr>
              <w:t>w operacyjnych na lata 2014-2020.</w:t>
            </w:r>
          </w:p>
        </w:tc>
      </w:tr>
      <w:tr w:rsidR="002B6EE6" w:rsidRPr="006C5AAA" w:rsidTr="002B6EE6">
        <w:trPr>
          <w:cantSplit/>
          <w:trHeight w:val="1258"/>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tcBorders>
              <w:top w:val="single" w:sz="6" w:space="0" w:color="auto"/>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bottom w:val="single" w:sz="6" w:space="0" w:color="auto"/>
            </w:tcBorders>
            <w:vAlign w:val="center"/>
          </w:tcPr>
          <w:p w:rsidR="002B6EE6" w:rsidRPr="006C5AAA" w:rsidRDefault="002B6EE6" w:rsidP="002B6EE6">
            <w:pPr>
              <w:spacing w:before="40" w:after="40"/>
              <w:jc w:val="both"/>
              <w:rPr>
                <w:rFonts w:ascii="Arial" w:hAnsi="Arial" w:cs="Arial"/>
                <w:sz w:val="20"/>
                <w:szCs w:val="20"/>
              </w:rPr>
            </w:pPr>
            <w:r w:rsidRPr="006C5AAA">
              <w:rPr>
                <w:rFonts w:ascii="Arial" w:hAnsi="Arial" w:cs="Arial"/>
                <w:sz w:val="20"/>
                <w:szCs w:val="20"/>
              </w:rPr>
              <w:t>Kryterium wpłynie na osiągnięcie wysokiej efektywności działań zaplanowanych do realizacji w projekcie oraz przyczyni się do uzyskania zakładanych wskaźników dla danego działania. Wnioskodawca powinien zabezpieczyć w taki sposób realizację działań projektowych oraz środków naprawczych aby odsetek osób, które przeszły całą ścieżkę wsparcia i otrzymały certyfikat nie był niższy niż 75%”. Kryterium będzie weryfikowane na podstawie deklaracji wnioskodawcy zawartej w treści wniosku o dofinansowanie projektu oraz założonych w nim wskaźników rezultatu.</w:t>
            </w:r>
          </w:p>
        </w:tc>
        <w:tc>
          <w:tcPr>
            <w:tcW w:w="629" w:type="pct"/>
            <w:gridSpan w:val="3"/>
            <w:tcBorders>
              <w:top w:val="single" w:sz="6" w:space="0" w:color="auto"/>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Height w:val="648"/>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tcBorders>
              <w:top w:val="single" w:sz="6" w:space="0" w:color="auto"/>
              <w:bottom w:val="single" w:sz="6" w:space="0" w:color="auto"/>
            </w:tcBorders>
            <w:shd w:val="clear" w:color="auto" w:fill="FFFFFF" w:themeFill="background1"/>
            <w:vAlign w:val="center"/>
          </w:tcPr>
          <w:p w:rsidR="002B6EE6" w:rsidRPr="0086305F" w:rsidRDefault="002B6EE6" w:rsidP="0086305F">
            <w:pPr>
              <w:pStyle w:val="Akapitzlist"/>
              <w:numPr>
                <w:ilvl w:val="0"/>
                <w:numId w:val="112"/>
              </w:numPr>
              <w:ind w:left="256" w:hanging="256"/>
              <w:jc w:val="both"/>
              <w:rPr>
                <w:rFonts w:ascii="Arial" w:hAnsi="Arial" w:cs="Arial"/>
                <w:szCs w:val="20"/>
              </w:rPr>
            </w:pPr>
            <w:r w:rsidRPr="006C5AAA">
              <w:rPr>
                <w:rFonts w:ascii="Arial" w:hAnsi="Arial" w:cs="Arial"/>
                <w:bCs/>
                <w:szCs w:val="20"/>
                <w:lang w:eastAsia="en-US"/>
              </w:rPr>
              <w:t xml:space="preserve">Beneficjent wniesie wkład własny w wysokości nie mniejszej niż </w:t>
            </w:r>
            <w:r w:rsidRPr="006C5AAA">
              <w:rPr>
                <w:rFonts w:ascii="Arial" w:eastAsia="Calibri" w:hAnsi="Arial" w:cs="Arial"/>
                <w:szCs w:val="20"/>
                <w:lang w:eastAsia="en-US"/>
              </w:rPr>
              <w:t>określona w </w:t>
            </w:r>
            <w:r w:rsidRPr="006C5AAA">
              <w:rPr>
                <w:rFonts w:ascii="Arial" w:eastAsia="Calibri" w:hAnsi="Arial" w:cs="Arial"/>
                <w:i/>
                <w:szCs w:val="20"/>
                <w:lang w:eastAsia="en-US"/>
              </w:rPr>
              <w:t>Szczegółowym Opisie Osi Priorytetowych Regionalnego Programu Operacyjnego Województwa Zachodniopomorskiego 2014 - 2020.</w:t>
            </w:r>
          </w:p>
        </w:tc>
      </w:tr>
      <w:tr w:rsidR="002B6EE6" w:rsidRPr="006C5AAA" w:rsidTr="002B6EE6">
        <w:trPr>
          <w:cantSplit/>
          <w:trHeight w:val="843"/>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tcBorders>
              <w:top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tcBorders>
              <w:top w:val="single" w:sz="6" w:space="0" w:color="auto"/>
            </w:tcBorders>
            <w:vAlign w:val="center"/>
          </w:tcPr>
          <w:p w:rsidR="002B6EE6" w:rsidRPr="006C5AAA" w:rsidRDefault="002B6EE6" w:rsidP="002B6EE6">
            <w:pPr>
              <w:spacing w:before="20" w:after="20"/>
              <w:jc w:val="both"/>
              <w:rPr>
                <w:rFonts w:ascii="Arial" w:eastAsiaTheme="minorHAnsi" w:hAnsi="Arial" w:cs="Arial"/>
                <w:sz w:val="20"/>
                <w:szCs w:val="20"/>
                <w:lang w:eastAsia="en-US"/>
              </w:rPr>
            </w:pPr>
            <w:r w:rsidRPr="006C5AAA">
              <w:rPr>
                <w:rFonts w:ascii="Arial" w:eastAsiaTheme="minorHAnsi" w:hAnsi="Arial" w:cs="Arial"/>
                <w:sz w:val="20"/>
                <w:szCs w:val="20"/>
                <w:lang w:eastAsia="en-US"/>
              </w:rPr>
              <w:t>Kryterium wprowadzono w celu większego zaangażowania potencjału społecznego i/lub finansowego wnioskodawcy/partnera na rzecz budowania trwałych efektów w poszczególnych obszarach interwencji EFS poprzez zwiększenie partycypacji wnioskodawcy/partnera w budżecie projektu EFS w ramach wkładu własnego. Udział wnioskodawcy/partnera w finansowaniu projektu zwiększy jego odpowiedzialność o jakość realizowanych zadań oraz pozwoli na zapewnienie większej trwałości działań finansowanych z EFS.</w:t>
            </w:r>
          </w:p>
        </w:tc>
        <w:tc>
          <w:tcPr>
            <w:tcW w:w="629" w:type="pct"/>
            <w:gridSpan w:val="3"/>
            <w:tcBorders>
              <w:top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top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3954" w:type="pct"/>
            <w:gridSpan w:val="15"/>
            <w:tcBorders>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r w:rsidRPr="0086305F">
              <w:rPr>
                <w:rFonts w:ascii="Arial" w:hAnsi="Arial" w:cs="Arial"/>
                <w:b/>
                <w:sz w:val="20"/>
                <w:szCs w:val="20"/>
              </w:rPr>
              <w:t>Kryteria premiujące</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2747" w:type="pct"/>
            <w:gridSpan w:val="10"/>
            <w:tcBorders>
              <w:top w:val="single" w:sz="6" w:space="0" w:color="auto"/>
              <w:bottom w:val="single" w:sz="6" w:space="0" w:color="auto"/>
            </w:tcBorders>
            <w:shd w:val="clear" w:color="auto" w:fill="FFFFFF" w:themeFill="background1"/>
            <w:vAlign w:val="center"/>
          </w:tcPr>
          <w:p w:rsidR="002B6EE6" w:rsidRPr="006C5AAA" w:rsidRDefault="002B6EE6" w:rsidP="0086305F">
            <w:pPr>
              <w:pStyle w:val="Akapitzlist"/>
              <w:numPr>
                <w:ilvl w:val="0"/>
                <w:numId w:val="113"/>
              </w:numPr>
              <w:ind w:left="259" w:hanging="259"/>
              <w:jc w:val="both"/>
              <w:rPr>
                <w:rFonts w:ascii="Arial" w:hAnsi="Arial" w:cs="Arial"/>
                <w:szCs w:val="20"/>
              </w:rPr>
            </w:pPr>
            <w:r w:rsidRPr="006C5AAA">
              <w:rPr>
                <w:rFonts w:ascii="Arial" w:hAnsi="Arial" w:cs="Arial"/>
                <w:szCs w:val="20"/>
              </w:rPr>
              <w:t>Udział osób z niepełnosprawnościami w projekcie wyniesie  przynajmniej 20 % ogółu uczestników.</w:t>
            </w: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 punktów</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20</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698" w:type="pct"/>
            <w:tcBorders>
              <w:top w:val="single" w:sz="6" w:space="0" w:color="auto"/>
              <w:bottom w:val="single" w:sz="6" w:space="0" w:color="auto"/>
            </w:tcBorders>
            <w:shd w:val="clear" w:color="auto" w:fill="CCFFCC"/>
            <w:vAlign w:val="center"/>
          </w:tcPr>
          <w:p w:rsidR="002B6EE6" w:rsidRPr="006C5AAA" w:rsidRDefault="002B6EE6" w:rsidP="002B6EE6">
            <w:pPr>
              <w:pStyle w:val="Akapitzlist"/>
              <w:ind w:left="259" w:hanging="281"/>
              <w:jc w:val="both"/>
              <w:rPr>
                <w:rFonts w:ascii="Arial" w:hAnsi="Arial" w:cs="Arial"/>
                <w:szCs w:val="20"/>
              </w:rPr>
            </w:pPr>
            <w:r w:rsidRPr="0086305F">
              <w:rPr>
                <w:rFonts w:ascii="Arial" w:hAnsi="Arial" w:cs="Arial"/>
                <w:szCs w:val="20"/>
              </w:rPr>
              <w:t>Uzasadnienie:</w:t>
            </w:r>
          </w:p>
        </w:tc>
        <w:tc>
          <w:tcPr>
            <w:tcW w:w="2049"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ind w:left="32"/>
              <w:jc w:val="both"/>
              <w:rPr>
                <w:rFonts w:ascii="Arial" w:hAnsi="Arial" w:cs="Arial"/>
                <w:szCs w:val="20"/>
              </w:rPr>
            </w:pPr>
            <w:r w:rsidRPr="006C5AAA">
              <w:rPr>
                <w:rFonts w:ascii="Arial" w:hAnsi="Arial" w:cs="Arial"/>
                <w:szCs w:val="20"/>
              </w:rPr>
              <w:t>Wprowadzono kryterium mające na celu premiować projekty, których realizacja przyczyni się do szerszego obejmowania wsparciem osób z niepełnosprawnościami. Przedmiotowe kryterium ma zachęcić wnioskodawców do</w:t>
            </w:r>
            <w:r w:rsidRPr="006C5AAA">
              <w:rPr>
                <w:rFonts w:ascii="Arial" w:hAnsi="Arial" w:cs="Arial"/>
                <w:color w:val="000000"/>
                <w:szCs w:val="20"/>
              </w:rPr>
              <w:t xml:space="preserve"> podejmowania działań na rzecz zwiększenia liczby osób z niepełnosprawnościami w grupach objętych wsparciem</w:t>
            </w:r>
            <w:r w:rsidRPr="006C5AAA">
              <w:rPr>
                <w:rFonts w:ascii="Arial" w:hAnsi="Arial" w:cs="Arial"/>
                <w:szCs w:val="20"/>
              </w:rPr>
              <w:t>. Kryterium będzie weryfikowane na podstawie deklaracji wnioskodawcy zawartej w treści wniosku o dofinansowanie projektu.</w:t>
            </w: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2747" w:type="pct"/>
            <w:gridSpan w:val="10"/>
            <w:tcBorders>
              <w:top w:val="single" w:sz="6" w:space="0" w:color="auto"/>
              <w:bottom w:val="single" w:sz="6" w:space="0" w:color="auto"/>
            </w:tcBorders>
            <w:shd w:val="clear" w:color="auto" w:fill="FFFFFF" w:themeFill="background1"/>
            <w:vAlign w:val="center"/>
          </w:tcPr>
          <w:p w:rsidR="002B6EE6" w:rsidRPr="0086305F" w:rsidRDefault="002B6EE6" w:rsidP="002B6EE6">
            <w:pPr>
              <w:jc w:val="both"/>
              <w:rPr>
                <w:rFonts w:ascii="Arial" w:hAnsi="Arial" w:cs="Arial"/>
                <w:sz w:val="20"/>
                <w:szCs w:val="20"/>
              </w:rPr>
            </w:pPr>
            <w:r w:rsidRPr="006C5AAA">
              <w:rPr>
                <w:rFonts w:ascii="Arial" w:hAnsi="Arial" w:cs="Arial"/>
                <w:sz w:val="20"/>
                <w:szCs w:val="20"/>
              </w:rPr>
              <w:t>2.Minimum 90% uczestnik</w:t>
            </w:r>
            <w:r w:rsidRPr="006C5AAA">
              <w:rPr>
                <w:rFonts w:ascii="Arial" w:hAnsi="Arial" w:cs="Arial" w:hint="eastAsia"/>
                <w:sz w:val="20"/>
                <w:szCs w:val="20"/>
              </w:rPr>
              <w:t>ó</w:t>
            </w:r>
            <w:r w:rsidRPr="006C5AAA">
              <w:rPr>
                <w:rFonts w:ascii="Arial" w:hAnsi="Arial" w:cs="Arial"/>
                <w:sz w:val="20"/>
                <w:szCs w:val="20"/>
              </w:rPr>
              <w:t>w projektu, w wyniku udzia</w:t>
            </w:r>
            <w:r w:rsidRPr="006C5AAA">
              <w:rPr>
                <w:rFonts w:ascii="Arial" w:hAnsi="Arial" w:cs="Arial" w:hint="eastAsia"/>
                <w:sz w:val="20"/>
                <w:szCs w:val="20"/>
              </w:rPr>
              <w:t>ł</w:t>
            </w:r>
            <w:r w:rsidRPr="006C5AAA">
              <w:rPr>
                <w:rFonts w:ascii="Arial" w:hAnsi="Arial" w:cs="Arial"/>
                <w:sz w:val="20"/>
                <w:szCs w:val="20"/>
              </w:rPr>
              <w:t xml:space="preserve">u </w:t>
            </w:r>
            <w:r w:rsidRPr="006C5AAA">
              <w:rPr>
                <w:rFonts w:ascii="Arial" w:hAnsi="Arial" w:cs="Arial"/>
                <w:sz w:val="20"/>
                <w:szCs w:val="20"/>
              </w:rPr>
              <w:br/>
              <w:t>w projekcie uzyska kwalifikacje lub nab</w:t>
            </w:r>
            <w:r w:rsidRPr="006C5AAA">
              <w:rPr>
                <w:rFonts w:ascii="Arial" w:hAnsi="Arial" w:cs="Arial" w:hint="eastAsia"/>
                <w:sz w:val="20"/>
                <w:szCs w:val="20"/>
              </w:rPr>
              <w:t>ę</w:t>
            </w:r>
            <w:r w:rsidRPr="006C5AAA">
              <w:rPr>
                <w:rFonts w:ascii="Arial" w:hAnsi="Arial" w:cs="Arial"/>
                <w:sz w:val="20"/>
                <w:szCs w:val="20"/>
              </w:rPr>
              <w:t>dzie kompetencje potwierdzone dokumentem w</w:t>
            </w:r>
            <w:r w:rsidRPr="006C5AAA">
              <w:rPr>
                <w:rFonts w:ascii="Arial" w:hAnsi="Arial" w:cs="Arial" w:hint="eastAsia"/>
                <w:sz w:val="20"/>
                <w:szCs w:val="20"/>
              </w:rPr>
              <w:t> </w:t>
            </w:r>
            <w:r w:rsidRPr="006C5AAA">
              <w:rPr>
                <w:rFonts w:ascii="Arial" w:hAnsi="Arial" w:cs="Arial"/>
                <w:sz w:val="20"/>
                <w:szCs w:val="20"/>
              </w:rPr>
              <w:t>rozumieniu Wytycznych w zakresie monitorowania post</w:t>
            </w:r>
            <w:r w:rsidRPr="006C5AAA">
              <w:rPr>
                <w:rFonts w:ascii="Arial" w:hAnsi="Arial" w:cs="Arial" w:hint="eastAsia"/>
                <w:sz w:val="20"/>
                <w:szCs w:val="20"/>
              </w:rPr>
              <w:t>ę</w:t>
            </w:r>
            <w:r w:rsidRPr="006C5AAA">
              <w:rPr>
                <w:rFonts w:ascii="Arial" w:hAnsi="Arial" w:cs="Arial"/>
                <w:sz w:val="20"/>
                <w:szCs w:val="20"/>
              </w:rPr>
              <w:t>pu rzeczowego realizacji program</w:t>
            </w:r>
            <w:r w:rsidRPr="006C5AAA">
              <w:rPr>
                <w:rFonts w:ascii="Arial" w:hAnsi="Arial" w:cs="Arial" w:hint="eastAsia"/>
                <w:sz w:val="20"/>
                <w:szCs w:val="20"/>
              </w:rPr>
              <w:t>ó</w:t>
            </w:r>
            <w:r w:rsidRPr="006C5AAA">
              <w:rPr>
                <w:rFonts w:ascii="Arial" w:hAnsi="Arial" w:cs="Arial"/>
                <w:sz w:val="20"/>
                <w:szCs w:val="20"/>
              </w:rPr>
              <w:t>w operacyjnych na lata 2014-2020.</w:t>
            </w:r>
          </w:p>
        </w:tc>
        <w:tc>
          <w:tcPr>
            <w:tcW w:w="629" w:type="pct"/>
            <w:gridSpan w:val="3"/>
            <w:tcBorders>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Liczba</w:t>
            </w:r>
          </w:p>
          <w:p w:rsidR="002B6EE6" w:rsidRPr="0086305F" w:rsidRDefault="002B6EE6" w:rsidP="002B6EE6">
            <w:pPr>
              <w:jc w:val="center"/>
              <w:rPr>
                <w:rFonts w:ascii="Arial" w:hAnsi="Arial" w:cs="Arial"/>
                <w:sz w:val="20"/>
                <w:szCs w:val="20"/>
              </w:rPr>
            </w:pPr>
            <w:r w:rsidRPr="0086305F">
              <w:rPr>
                <w:rFonts w:ascii="Arial" w:hAnsi="Arial" w:cs="Arial"/>
                <w:sz w:val="20"/>
                <w:szCs w:val="20"/>
              </w:rPr>
              <w:t>punktów</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10</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698" w:type="pct"/>
            <w:tcBorders>
              <w:top w:val="single" w:sz="6" w:space="0" w:color="auto"/>
              <w:bottom w:val="single" w:sz="6" w:space="0" w:color="auto"/>
            </w:tcBorders>
            <w:shd w:val="clear" w:color="auto" w:fill="CCFFCC"/>
            <w:vAlign w:val="center"/>
          </w:tcPr>
          <w:p w:rsidR="002B6EE6" w:rsidRPr="0086305F" w:rsidRDefault="002B6EE6" w:rsidP="002B6EE6">
            <w:pPr>
              <w:pStyle w:val="Akapitzlist"/>
              <w:ind w:left="259" w:hanging="281"/>
              <w:jc w:val="both"/>
              <w:rPr>
                <w:rFonts w:ascii="Arial" w:hAnsi="Arial" w:cs="Arial"/>
                <w:szCs w:val="20"/>
              </w:rPr>
            </w:pPr>
            <w:r w:rsidRPr="0086305F">
              <w:rPr>
                <w:rFonts w:ascii="Arial" w:hAnsi="Arial" w:cs="Arial"/>
                <w:szCs w:val="20"/>
              </w:rPr>
              <w:t>Uzasadnienie:</w:t>
            </w:r>
          </w:p>
        </w:tc>
        <w:tc>
          <w:tcPr>
            <w:tcW w:w="2049" w:type="pct"/>
            <w:gridSpan w:val="9"/>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Akapitzlist"/>
              <w:ind w:left="32"/>
              <w:jc w:val="both"/>
              <w:rPr>
                <w:rFonts w:ascii="Arial" w:hAnsi="Arial" w:cs="Arial"/>
                <w:szCs w:val="20"/>
              </w:rPr>
            </w:pPr>
            <w:r w:rsidRPr="006C5AAA">
              <w:rPr>
                <w:rFonts w:ascii="Arial" w:hAnsi="Arial" w:cs="Arial"/>
                <w:szCs w:val="20"/>
              </w:rPr>
              <w:t>Kryterium ma na celu zachęcenie do osiągania jak najwyższej efektywności działań zaplanowanych do realizacji w projekcie oraz przyczyni się do uzyskania zakładanych wskaźników dla danego działania. Wnioskodawca powinien zabezpieczyć w taki sposób realizację działań projektowych oraz środków naprawczych aby odsetek osób, które przeszły całą ścieżkę wsparcia i otrzymały certyfikat nie był niższy niż 75%”. Kryterium będzie weryfikowane na podstawie deklaracji wnioskodawcy zawartej w treści wniosku o dofinansowanie projektu oraz założonych w nim wskaźników rezultatu.</w:t>
            </w: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1-3</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2747" w:type="pct"/>
            <w:gridSpan w:val="10"/>
            <w:tcBorders>
              <w:top w:val="single" w:sz="6" w:space="0" w:color="auto"/>
              <w:bottom w:val="single" w:sz="6" w:space="0" w:color="auto"/>
            </w:tcBorders>
            <w:shd w:val="clear" w:color="auto" w:fill="FFFFFF" w:themeFill="background1"/>
            <w:vAlign w:val="center"/>
          </w:tcPr>
          <w:p w:rsidR="002B6EE6" w:rsidRPr="006C5AAA" w:rsidRDefault="002B6EE6" w:rsidP="002B6EE6">
            <w:pPr>
              <w:pStyle w:val="Tekstkomentarza"/>
              <w:jc w:val="both"/>
              <w:rPr>
                <w:rFonts w:ascii="Arial" w:hAnsi="Arial" w:cs="Arial"/>
              </w:rPr>
            </w:pPr>
            <w:r w:rsidRPr="006C5AAA">
              <w:rPr>
                <w:rFonts w:ascii="Arial" w:hAnsi="Arial" w:cs="Arial"/>
              </w:rPr>
              <w:t>3.</w:t>
            </w:r>
            <w:r w:rsidRPr="0086305F">
              <w:rPr>
                <w:rFonts w:ascii="Arial" w:hAnsi="Arial" w:cs="Arial"/>
              </w:rPr>
              <w:t xml:space="preserve"> </w:t>
            </w:r>
            <w:r w:rsidRPr="006C5AAA">
              <w:rPr>
                <w:rFonts w:ascii="Arial" w:hAnsi="Arial" w:cs="Arial"/>
              </w:rPr>
              <w:t>Grupę docelową projektu stanowią w 100% osoby w wieku 50 lat i więcej, a beneficjentem i/lub partnerem jest podmiot zajmujący się statutowo aktywizacją osób starszych.</w:t>
            </w: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Liczba</w:t>
            </w:r>
          </w:p>
          <w:p w:rsidR="002B6EE6" w:rsidRPr="0086305F" w:rsidRDefault="002B6EE6" w:rsidP="00EC673B">
            <w:pPr>
              <w:jc w:val="center"/>
              <w:rPr>
                <w:rFonts w:ascii="Arial" w:hAnsi="Arial" w:cs="Arial"/>
                <w:sz w:val="20"/>
                <w:szCs w:val="20"/>
              </w:rPr>
            </w:pPr>
            <w:r w:rsidRPr="0086305F">
              <w:rPr>
                <w:rFonts w:ascii="Arial" w:hAnsi="Arial" w:cs="Arial"/>
                <w:sz w:val="20"/>
                <w:szCs w:val="20"/>
              </w:rPr>
              <w:t>punktów</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5</w:t>
            </w:r>
          </w:p>
        </w:tc>
      </w:tr>
      <w:tr w:rsidR="002B6EE6" w:rsidRPr="006C5AAA" w:rsidTr="002B6EE6">
        <w:trPr>
          <w:cantSplit/>
        </w:trPr>
        <w:tc>
          <w:tcPr>
            <w:tcW w:w="1046" w:type="pct"/>
            <w:gridSpan w:val="2"/>
            <w:vMerge/>
            <w:vAlign w:val="center"/>
          </w:tcPr>
          <w:p w:rsidR="002B6EE6" w:rsidRPr="0086305F" w:rsidRDefault="002B6EE6" w:rsidP="00EC673B">
            <w:pPr>
              <w:rPr>
                <w:rFonts w:ascii="Arial" w:hAnsi="Arial" w:cs="Arial"/>
                <w:sz w:val="20"/>
                <w:szCs w:val="20"/>
              </w:rPr>
            </w:pPr>
          </w:p>
        </w:tc>
        <w:tc>
          <w:tcPr>
            <w:tcW w:w="719" w:type="pct"/>
            <w:gridSpan w:val="2"/>
            <w:tcBorders>
              <w:bottom w:val="single" w:sz="6" w:space="0" w:color="auto"/>
            </w:tcBorders>
            <w:shd w:val="clear" w:color="auto" w:fill="CCFFCC"/>
            <w:vAlign w:val="center"/>
          </w:tcPr>
          <w:p w:rsidR="002B6EE6" w:rsidRPr="0086305F" w:rsidRDefault="002B6EE6" w:rsidP="00EC673B">
            <w:pPr>
              <w:rPr>
                <w:rFonts w:ascii="Arial" w:hAnsi="Arial" w:cs="Arial"/>
                <w:sz w:val="20"/>
                <w:szCs w:val="20"/>
              </w:rPr>
            </w:pPr>
            <w:r w:rsidRPr="0086305F">
              <w:rPr>
                <w:rFonts w:ascii="Arial" w:hAnsi="Arial" w:cs="Arial"/>
                <w:sz w:val="20"/>
                <w:szCs w:val="20"/>
              </w:rPr>
              <w:t>Uzasadnienie:</w:t>
            </w:r>
          </w:p>
        </w:tc>
        <w:tc>
          <w:tcPr>
            <w:tcW w:w="2028" w:type="pct"/>
            <w:gridSpan w:val="8"/>
            <w:tcBorders>
              <w:bottom w:val="single" w:sz="6" w:space="0" w:color="auto"/>
            </w:tcBorders>
            <w:vAlign w:val="center"/>
          </w:tcPr>
          <w:p w:rsidR="002B6EE6" w:rsidRPr="006C5AAA" w:rsidRDefault="002B6EE6" w:rsidP="002B6EE6">
            <w:pPr>
              <w:jc w:val="both"/>
              <w:rPr>
                <w:rFonts w:ascii="Arial" w:hAnsi="Arial" w:cs="Arial"/>
                <w:sz w:val="20"/>
                <w:szCs w:val="20"/>
              </w:rPr>
            </w:pPr>
            <w:r w:rsidRPr="006C5AAA">
              <w:rPr>
                <w:rFonts w:ascii="Arial" w:hAnsi="Arial" w:cs="Arial"/>
                <w:sz w:val="20"/>
                <w:szCs w:val="20"/>
              </w:rPr>
              <w:t>Realizacja wsparcia przez podmioty zajmujące się statutowo aktywizacją osób starszych pozwoli na trafniejsze dopasowanie działań projektowych do potrzeb grupy docelowej i uzyskanie trwalszych efektów ww. wsparcia. Kryterium będzie weryfikowane na podstawie treści wniosku o dofinansowanie projektu.</w:t>
            </w:r>
          </w:p>
        </w:tc>
        <w:tc>
          <w:tcPr>
            <w:tcW w:w="629" w:type="pct"/>
            <w:gridSpan w:val="3"/>
            <w:tcBorders>
              <w:bottom w:val="single" w:sz="6" w:space="0" w:color="auto"/>
            </w:tcBorders>
            <w:shd w:val="clear" w:color="auto" w:fill="CCFFCC"/>
            <w:vAlign w:val="center"/>
          </w:tcPr>
          <w:p w:rsidR="002B6EE6" w:rsidRPr="0086305F" w:rsidRDefault="002B6EE6" w:rsidP="00EC673B">
            <w:pPr>
              <w:jc w:val="center"/>
              <w:rPr>
                <w:rFonts w:ascii="Arial" w:hAnsi="Arial" w:cs="Arial"/>
                <w:sz w:val="20"/>
                <w:szCs w:val="20"/>
              </w:rPr>
            </w:pPr>
            <w:r w:rsidRPr="0086305F">
              <w:rPr>
                <w:rFonts w:ascii="Arial" w:hAnsi="Arial" w:cs="Arial"/>
                <w:sz w:val="20"/>
                <w:szCs w:val="20"/>
              </w:rPr>
              <w:t>Stosuje się do typów projektów (nr)</w:t>
            </w:r>
          </w:p>
        </w:tc>
        <w:tc>
          <w:tcPr>
            <w:tcW w:w="579" w:type="pct"/>
            <w:gridSpan w:val="2"/>
            <w:tcBorders>
              <w:bottom w:val="single" w:sz="6" w:space="0" w:color="auto"/>
            </w:tcBorders>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1-2</w:t>
            </w:r>
          </w:p>
        </w:tc>
      </w:tr>
      <w:tr w:rsidR="002B6EE6" w:rsidRPr="006C5AAA" w:rsidTr="002B6EE6">
        <w:trPr>
          <w:cantSplit/>
        </w:trPr>
        <w:tc>
          <w:tcPr>
            <w:tcW w:w="1046" w:type="pct"/>
            <w:gridSpan w:val="2"/>
            <w:tcBorders>
              <w:bottom w:val="single" w:sz="6" w:space="0" w:color="auto"/>
            </w:tcBorders>
            <w:vAlign w:val="center"/>
          </w:tcPr>
          <w:p w:rsidR="002B6EE6" w:rsidRPr="0086305F" w:rsidRDefault="002B6EE6" w:rsidP="007B5F22">
            <w:pPr>
              <w:rPr>
                <w:rFonts w:ascii="Arial" w:hAnsi="Arial" w:cs="Arial"/>
                <w:sz w:val="20"/>
                <w:szCs w:val="20"/>
              </w:rPr>
            </w:pPr>
            <w:r w:rsidRPr="0086305F">
              <w:rPr>
                <w:rFonts w:ascii="Arial" w:hAnsi="Arial" w:cs="Arial"/>
                <w:sz w:val="20"/>
                <w:szCs w:val="20"/>
              </w:rPr>
              <w:t>Kwalifikowalność wydatków</w:t>
            </w:r>
          </w:p>
        </w:tc>
        <w:tc>
          <w:tcPr>
            <w:tcW w:w="3954" w:type="pct"/>
            <w:gridSpan w:val="15"/>
            <w:tcBorders>
              <w:top w:val="single" w:sz="6" w:space="0" w:color="auto"/>
              <w:bottom w:val="single" w:sz="6" w:space="0" w:color="auto"/>
            </w:tcBorders>
            <w:shd w:val="clear" w:color="auto" w:fill="auto"/>
            <w:vAlign w:val="center"/>
          </w:tcPr>
          <w:p w:rsidR="002B6EE6" w:rsidRPr="0086305F" w:rsidRDefault="002B6EE6" w:rsidP="002B6EE6">
            <w:pPr>
              <w:jc w:val="both"/>
              <w:rPr>
                <w:rFonts w:ascii="Arial" w:hAnsi="Arial" w:cs="Arial"/>
                <w:sz w:val="20"/>
                <w:szCs w:val="20"/>
              </w:rPr>
            </w:pPr>
            <w:r w:rsidRPr="0086305F">
              <w:rPr>
                <w:rFonts w:ascii="Arial" w:hAnsi="Arial" w:cs="Arial"/>
                <w:sz w:val="20"/>
                <w:szCs w:val="20"/>
              </w:rPr>
              <w:t xml:space="preserve">Zgodnie z </w:t>
            </w:r>
            <w:r w:rsidRPr="0086305F">
              <w:rPr>
                <w:rFonts w:ascii="Arial" w:hAnsi="Arial" w:cs="Arial"/>
                <w:bCs/>
                <w:i/>
                <w:sz w:val="20"/>
                <w:szCs w:val="20"/>
              </w:rPr>
              <w:t>Wytycznymi w zakresie kwalifikowalno</w:t>
            </w:r>
            <w:r w:rsidRPr="0086305F">
              <w:rPr>
                <w:rFonts w:ascii="Arial" w:hAnsi="Arial" w:cs="Arial"/>
                <w:i/>
                <w:sz w:val="20"/>
                <w:szCs w:val="20"/>
              </w:rPr>
              <w:t>ś</w:t>
            </w:r>
            <w:r w:rsidRPr="0086305F">
              <w:rPr>
                <w:rFonts w:ascii="Arial" w:hAnsi="Arial" w:cs="Arial"/>
                <w:bCs/>
                <w:i/>
                <w:sz w:val="20"/>
                <w:szCs w:val="20"/>
              </w:rPr>
              <w:t>ci wydatków w ramach Europejskiego Funduszu Rozwoju Regionalnego, Europejskiego Funduszu Społecznego oraz Funduszu Spójno</w:t>
            </w:r>
            <w:r w:rsidRPr="0086305F">
              <w:rPr>
                <w:rFonts w:ascii="Arial" w:hAnsi="Arial" w:cs="Arial"/>
                <w:i/>
                <w:sz w:val="20"/>
                <w:szCs w:val="20"/>
              </w:rPr>
              <w:t>ś</w:t>
            </w:r>
            <w:r w:rsidRPr="0086305F">
              <w:rPr>
                <w:rFonts w:ascii="Arial" w:hAnsi="Arial" w:cs="Arial"/>
                <w:bCs/>
                <w:i/>
                <w:sz w:val="20"/>
                <w:szCs w:val="20"/>
              </w:rPr>
              <w:t>ci na lata 2014-2020</w:t>
            </w:r>
            <w:r w:rsidRPr="0086305F">
              <w:rPr>
                <w:rFonts w:ascii="Arial" w:hAnsi="Arial" w:cs="Arial"/>
                <w:bCs/>
                <w:sz w:val="20"/>
                <w:szCs w:val="20"/>
              </w:rPr>
              <w:t>.</w:t>
            </w:r>
          </w:p>
        </w:tc>
      </w:tr>
      <w:tr w:rsidR="002B6EE6" w:rsidRPr="006C5AAA" w:rsidTr="002B6EE6">
        <w:trPr>
          <w:cantSplit/>
        </w:trPr>
        <w:tc>
          <w:tcPr>
            <w:tcW w:w="5000" w:type="pct"/>
            <w:gridSpan w:val="17"/>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b/>
                <w:sz w:val="20"/>
                <w:szCs w:val="20"/>
              </w:rPr>
            </w:pPr>
          </w:p>
          <w:p w:rsidR="002B6EE6" w:rsidRPr="0086305F" w:rsidRDefault="002B6EE6" w:rsidP="002B6EE6">
            <w:pPr>
              <w:jc w:val="center"/>
              <w:rPr>
                <w:rFonts w:ascii="Arial" w:hAnsi="Arial" w:cs="Arial"/>
                <w:b/>
                <w:sz w:val="20"/>
                <w:szCs w:val="20"/>
              </w:rPr>
            </w:pPr>
            <w:r w:rsidRPr="0086305F">
              <w:rPr>
                <w:rFonts w:ascii="Arial" w:hAnsi="Arial" w:cs="Arial"/>
                <w:b/>
                <w:sz w:val="20"/>
                <w:szCs w:val="20"/>
              </w:rPr>
              <w:t>Wskaźniki produktu i rezultatu planowane do osiągnięcia w ramach konkursu</w:t>
            </w:r>
          </w:p>
        </w:tc>
      </w:tr>
      <w:tr w:rsidR="002B6EE6" w:rsidRPr="006C5AAA" w:rsidTr="002B6EE6">
        <w:trPr>
          <w:cantSplit/>
          <w:trHeight w:val="236"/>
        </w:trPr>
        <w:tc>
          <w:tcPr>
            <w:tcW w:w="1046" w:type="pct"/>
            <w:gridSpan w:val="2"/>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Nazwa wskaźnika</w:t>
            </w:r>
          </w:p>
        </w:tc>
        <w:tc>
          <w:tcPr>
            <w:tcW w:w="719" w:type="pct"/>
            <w:gridSpan w:val="2"/>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Jednostka</w:t>
            </w:r>
          </w:p>
        </w:tc>
        <w:tc>
          <w:tcPr>
            <w:tcW w:w="2028" w:type="pct"/>
            <w:gridSpan w:val="8"/>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 wskaźnika planowana do osiągnięcia w ramach konkursu w podziale na lata</w:t>
            </w:r>
          </w:p>
        </w:tc>
        <w:tc>
          <w:tcPr>
            <w:tcW w:w="1207" w:type="pct"/>
            <w:gridSpan w:val="5"/>
            <w:vMerge w:val="restart"/>
            <w:tcBorders>
              <w:top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Wskaźnik realizujący ramy wykonania</w:t>
            </w:r>
          </w:p>
          <w:p w:rsidR="002B6EE6" w:rsidRPr="0086305F" w:rsidRDefault="002B6EE6" w:rsidP="002B6EE6">
            <w:pPr>
              <w:jc w:val="center"/>
              <w:rPr>
                <w:rFonts w:ascii="Arial" w:hAnsi="Arial" w:cs="Arial"/>
                <w:sz w:val="20"/>
                <w:szCs w:val="20"/>
              </w:rPr>
            </w:pPr>
            <w:r w:rsidRPr="0086305F">
              <w:rPr>
                <w:rFonts w:ascii="Arial" w:hAnsi="Arial" w:cs="Arial"/>
                <w:sz w:val="20"/>
                <w:szCs w:val="20"/>
              </w:rPr>
              <w:t>T/N</w:t>
            </w:r>
          </w:p>
        </w:tc>
      </w:tr>
      <w:tr w:rsidR="002B6EE6" w:rsidRPr="006C5AAA" w:rsidTr="002B6EE6">
        <w:trPr>
          <w:cantSplit/>
          <w:trHeight w:val="236"/>
        </w:trPr>
        <w:tc>
          <w:tcPr>
            <w:tcW w:w="1046" w:type="pct"/>
            <w:gridSpan w:val="2"/>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719" w:type="pct"/>
            <w:gridSpan w:val="2"/>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c>
          <w:tcPr>
            <w:tcW w:w="748" w:type="pct"/>
            <w:gridSpan w:val="2"/>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Rok</w:t>
            </w:r>
          </w:p>
        </w:tc>
        <w:tc>
          <w:tcPr>
            <w:tcW w:w="1280" w:type="pct"/>
            <w:gridSpan w:val="6"/>
            <w:tcBorders>
              <w:top w:val="single" w:sz="6" w:space="0" w:color="auto"/>
              <w:bottom w:val="single" w:sz="6" w:space="0" w:color="auto"/>
            </w:tcBorders>
            <w:shd w:val="clear" w:color="auto" w:fill="CCFFCC"/>
            <w:vAlign w:val="center"/>
          </w:tcPr>
          <w:p w:rsidR="002B6EE6" w:rsidRPr="0086305F" w:rsidRDefault="002B6EE6" w:rsidP="002B6EE6">
            <w:pPr>
              <w:jc w:val="center"/>
              <w:rPr>
                <w:rFonts w:ascii="Arial" w:hAnsi="Arial" w:cs="Arial"/>
                <w:sz w:val="20"/>
                <w:szCs w:val="20"/>
              </w:rPr>
            </w:pPr>
            <w:r w:rsidRPr="0086305F">
              <w:rPr>
                <w:rFonts w:ascii="Arial" w:hAnsi="Arial" w:cs="Arial"/>
                <w:sz w:val="20"/>
                <w:szCs w:val="20"/>
              </w:rPr>
              <w:t>Wartość</w:t>
            </w:r>
          </w:p>
        </w:tc>
        <w:tc>
          <w:tcPr>
            <w:tcW w:w="1207" w:type="pct"/>
            <w:gridSpan w:val="5"/>
            <w:vMerge/>
            <w:tcBorders>
              <w:bottom w:val="single" w:sz="6" w:space="0" w:color="auto"/>
            </w:tcBorders>
            <w:shd w:val="clear" w:color="auto" w:fill="CCFFCC"/>
            <w:vAlign w:val="center"/>
          </w:tcPr>
          <w:p w:rsidR="002B6EE6" w:rsidRPr="0086305F" w:rsidRDefault="002B6EE6" w:rsidP="002B6EE6">
            <w:pPr>
              <w:jc w:val="center"/>
              <w:rPr>
                <w:rFonts w:ascii="Arial" w:hAnsi="Arial" w:cs="Arial"/>
                <w:color w:val="FF0000"/>
                <w:sz w:val="20"/>
                <w:szCs w:val="20"/>
              </w:rPr>
            </w:pPr>
          </w:p>
        </w:tc>
      </w:tr>
      <w:tr w:rsidR="002B6EE6" w:rsidRPr="006C5AAA" w:rsidTr="002B6EE6">
        <w:trPr>
          <w:cantSplit/>
        </w:trPr>
        <w:tc>
          <w:tcPr>
            <w:tcW w:w="1046"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o niskich kwalifikacjach, które uzyskały kwalifikacje lub nabyły kompetencje po opuszczeniu programu</w:t>
            </w:r>
          </w:p>
        </w:tc>
        <w:tc>
          <w:tcPr>
            <w:tcW w:w="719" w:type="pct"/>
            <w:gridSpan w:val="2"/>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61%</w:t>
            </w:r>
          </w:p>
          <w:p w:rsidR="002B6EE6" w:rsidRPr="006C5AAA" w:rsidRDefault="002B6EE6" w:rsidP="002B6EE6">
            <w:pPr>
              <w:jc w:val="center"/>
              <w:rPr>
                <w:rFonts w:ascii="Arial" w:hAnsi="Arial" w:cs="Arial"/>
                <w:sz w:val="20"/>
                <w:szCs w:val="20"/>
              </w:rPr>
            </w:pPr>
            <w:r w:rsidRPr="006C5AAA">
              <w:rPr>
                <w:rFonts w:ascii="Arial" w:hAnsi="Arial" w:cs="Arial"/>
                <w:sz w:val="20"/>
                <w:szCs w:val="20"/>
              </w:rPr>
              <w:t>707 osób</w:t>
            </w:r>
          </w:p>
        </w:tc>
        <w:tc>
          <w:tcPr>
            <w:tcW w:w="1207"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ind w:left="708" w:hanging="708"/>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1046"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w wieku 50 lat i więcej, które uzyskały kwalifikacje lub nabyły kompetencje po opuszczeniu programu</w:t>
            </w:r>
          </w:p>
        </w:tc>
        <w:tc>
          <w:tcPr>
            <w:tcW w:w="719" w:type="pct"/>
            <w:gridSpan w:val="2"/>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61%</w:t>
            </w:r>
          </w:p>
          <w:p w:rsidR="002B6EE6" w:rsidRPr="006C5AAA" w:rsidRDefault="002B6EE6" w:rsidP="002B6EE6">
            <w:pPr>
              <w:jc w:val="center"/>
              <w:rPr>
                <w:rFonts w:ascii="Arial" w:hAnsi="Arial" w:cs="Arial"/>
                <w:sz w:val="20"/>
                <w:szCs w:val="20"/>
              </w:rPr>
            </w:pPr>
            <w:r w:rsidRPr="006C5AAA">
              <w:rPr>
                <w:rFonts w:ascii="Arial" w:hAnsi="Arial" w:cs="Arial"/>
                <w:sz w:val="20"/>
                <w:szCs w:val="20"/>
              </w:rPr>
              <w:t>172 osoby</w:t>
            </w:r>
          </w:p>
        </w:tc>
        <w:tc>
          <w:tcPr>
            <w:tcW w:w="1207"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1046"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w wieku 25 lat i więcej, które uzyskały kwalifikacje lub nabyły kompetencje po opuszczeniu programu</w:t>
            </w:r>
          </w:p>
        </w:tc>
        <w:tc>
          <w:tcPr>
            <w:tcW w:w="719" w:type="pct"/>
            <w:gridSpan w:val="2"/>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61%</w:t>
            </w:r>
          </w:p>
          <w:p w:rsidR="002B6EE6" w:rsidRPr="006C5AAA" w:rsidRDefault="002B6EE6" w:rsidP="002B6EE6">
            <w:pPr>
              <w:jc w:val="center"/>
              <w:rPr>
                <w:rFonts w:ascii="Arial" w:hAnsi="Arial" w:cs="Arial"/>
                <w:sz w:val="20"/>
                <w:szCs w:val="20"/>
              </w:rPr>
            </w:pPr>
            <w:r w:rsidRPr="006C5AAA">
              <w:rPr>
                <w:rFonts w:ascii="Arial" w:hAnsi="Arial" w:cs="Arial"/>
                <w:sz w:val="20"/>
                <w:szCs w:val="20"/>
              </w:rPr>
              <w:t>130 osób</w:t>
            </w:r>
          </w:p>
        </w:tc>
        <w:tc>
          <w:tcPr>
            <w:tcW w:w="1207"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T</w:t>
            </w:r>
          </w:p>
        </w:tc>
      </w:tr>
      <w:tr w:rsidR="002B6EE6" w:rsidRPr="006C5AAA" w:rsidTr="002B6EE6">
        <w:trPr>
          <w:cantSplit/>
        </w:trPr>
        <w:tc>
          <w:tcPr>
            <w:tcW w:w="1046"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o niskich kwalifikacjach, objętych wsparciem w programie</w:t>
            </w:r>
          </w:p>
        </w:tc>
        <w:tc>
          <w:tcPr>
            <w:tcW w:w="719" w:type="pct"/>
            <w:gridSpan w:val="2"/>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1159</w:t>
            </w:r>
          </w:p>
        </w:tc>
        <w:tc>
          <w:tcPr>
            <w:tcW w:w="1207"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1046" w:type="pct"/>
            <w:gridSpan w:val="2"/>
            <w:tcBorders>
              <w:top w:val="single" w:sz="6" w:space="0" w:color="auto"/>
              <w:bottom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w wieku 50 lat i więcej objętych wsparciem w programie</w:t>
            </w:r>
          </w:p>
        </w:tc>
        <w:tc>
          <w:tcPr>
            <w:tcW w:w="719" w:type="pct"/>
            <w:gridSpan w:val="2"/>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6"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282</w:t>
            </w:r>
          </w:p>
        </w:tc>
        <w:tc>
          <w:tcPr>
            <w:tcW w:w="1207" w:type="pct"/>
            <w:gridSpan w:val="5"/>
            <w:tcBorders>
              <w:top w:val="single" w:sz="6" w:space="0" w:color="auto"/>
              <w:bottom w:val="single" w:sz="6"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N</w:t>
            </w:r>
          </w:p>
        </w:tc>
      </w:tr>
      <w:tr w:rsidR="002B6EE6" w:rsidRPr="006C5AAA" w:rsidTr="002B6EE6">
        <w:trPr>
          <w:cantSplit/>
        </w:trPr>
        <w:tc>
          <w:tcPr>
            <w:tcW w:w="1046" w:type="pct"/>
            <w:gridSpan w:val="2"/>
            <w:tcBorders>
              <w:top w:val="single" w:sz="6" w:space="0" w:color="auto"/>
            </w:tcBorders>
            <w:vAlign w:val="center"/>
          </w:tcPr>
          <w:p w:rsidR="002B6EE6" w:rsidRPr="006C5AAA" w:rsidRDefault="002B6EE6" w:rsidP="002B6EE6">
            <w:pPr>
              <w:rPr>
                <w:rFonts w:ascii="Arial" w:hAnsi="Arial" w:cs="Arial"/>
                <w:sz w:val="20"/>
                <w:szCs w:val="20"/>
              </w:rPr>
            </w:pPr>
            <w:r w:rsidRPr="006C5AAA">
              <w:rPr>
                <w:rFonts w:ascii="Arial" w:hAnsi="Arial" w:cs="Arial"/>
                <w:sz w:val="20"/>
                <w:szCs w:val="20"/>
              </w:rPr>
              <w:t>Liczba osób w wieku 25 lat i więcej objętych wsparciem w programie</w:t>
            </w:r>
          </w:p>
        </w:tc>
        <w:tc>
          <w:tcPr>
            <w:tcW w:w="719" w:type="pct"/>
            <w:gridSpan w:val="2"/>
            <w:tcBorders>
              <w:top w:val="single" w:sz="6" w:space="0" w:color="auto"/>
              <w:bottom w:val="single" w:sz="12"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osoby</w:t>
            </w:r>
          </w:p>
        </w:tc>
        <w:tc>
          <w:tcPr>
            <w:tcW w:w="748" w:type="pct"/>
            <w:gridSpan w:val="2"/>
            <w:tcBorders>
              <w:top w:val="single" w:sz="6" w:space="0" w:color="auto"/>
              <w:bottom w:val="single" w:sz="12"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2017</w:t>
            </w:r>
          </w:p>
        </w:tc>
        <w:tc>
          <w:tcPr>
            <w:tcW w:w="1280" w:type="pct"/>
            <w:gridSpan w:val="6"/>
            <w:tcBorders>
              <w:top w:val="single" w:sz="6" w:space="0" w:color="auto"/>
              <w:bottom w:val="single" w:sz="12" w:space="0" w:color="auto"/>
            </w:tcBorders>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214</w:t>
            </w:r>
          </w:p>
        </w:tc>
        <w:tc>
          <w:tcPr>
            <w:tcW w:w="1207" w:type="pct"/>
            <w:gridSpan w:val="5"/>
            <w:tcBorders>
              <w:top w:val="single" w:sz="6" w:space="0" w:color="auto"/>
              <w:bottom w:val="single" w:sz="12" w:space="0" w:color="auto"/>
            </w:tcBorders>
            <w:shd w:val="clear" w:color="auto" w:fill="FFFFFF" w:themeFill="background1"/>
            <w:vAlign w:val="center"/>
          </w:tcPr>
          <w:p w:rsidR="002B6EE6" w:rsidRPr="006C5AAA" w:rsidRDefault="002B6EE6" w:rsidP="002B6EE6">
            <w:pPr>
              <w:jc w:val="center"/>
              <w:rPr>
                <w:rFonts w:ascii="Arial" w:hAnsi="Arial" w:cs="Arial"/>
                <w:sz w:val="20"/>
                <w:szCs w:val="20"/>
              </w:rPr>
            </w:pPr>
            <w:r w:rsidRPr="006C5AAA">
              <w:rPr>
                <w:rFonts w:ascii="Arial" w:hAnsi="Arial" w:cs="Arial"/>
                <w:sz w:val="20"/>
                <w:szCs w:val="20"/>
              </w:rPr>
              <w:t>T</w:t>
            </w:r>
          </w:p>
        </w:tc>
      </w:tr>
    </w:tbl>
    <w:p w:rsidR="00133BBD" w:rsidRDefault="00133BBD" w:rsidP="0086305F">
      <w:pPr>
        <w:tabs>
          <w:tab w:val="left" w:pos="1110"/>
        </w:tabs>
        <w:rPr>
          <w:rFonts w:ascii="Arial" w:hAnsi="Arial" w:cs="Arial"/>
          <w:sz w:val="20"/>
          <w:szCs w:val="20"/>
        </w:rPr>
        <w:sectPr w:rsidR="00133BBD" w:rsidSect="00EA4198">
          <w:pgSz w:w="11906" w:h="16838"/>
          <w:pgMar w:top="1417" w:right="1417" w:bottom="1417" w:left="1417" w:header="708" w:footer="708" w:gutter="0"/>
          <w:cols w:space="708"/>
          <w:docGrid w:linePitch="360"/>
        </w:sectPr>
      </w:pPr>
    </w:p>
    <w:p w:rsidR="00133BBD" w:rsidRPr="0086305F" w:rsidRDefault="00133BBD" w:rsidP="00133BBD">
      <w:pPr>
        <w:pStyle w:val="Nagwek1"/>
        <w:jc w:val="center"/>
        <w:rPr>
          <w:b/>
          <w:sz w:val="20"/>
          <w:szCs w:val="20"/>
        </w:rPr>
      </w:pPr>
      <w:bookmarkStart w:id="30" w:name="_Toc500929295"/>
      <w:r w:rsidRPr="0086305F">
        <w:rPr>
          <w:b/>
          <w:sz w:val="20"/>
          <w:szCs w:val="20"/>
        </w:rPr>
        <w:t>Ramowe Plany Realizacji Działań na rok 201</w:t>
      </w:r>
      <w:r>
        <w:rPr>
          <w:b/>
          <w:sz w:val="20"/>
          <w:szCs w:val="20"/>
        </w:rPr>
        <w:t>8</w:t>
      </w:r>
      <w:bookmarkEnd w:id="30"/>
    </w:p>
    <w:p w:rsidR="00133BBD" w:rsidRDefault="00133BBD" w:rsidP="00133BBD">
      <w:pPr>
        <w:ind w:right="-157"/>
        <w:jc w:val="center"/>
      </w:pPr>
    </w:p>
    <w:p w:rsidR="00133BBD" w:rsidRDefault="00133BBD" w:rsidP="00133BBD">
      <w:pPr>
        <w:ind w:right="-157"/>
        <w:jc w:val="center"/>
      </w:pPr>
    </w:p>
    <w:p w:rsidR="00133BBD" w:rsidRDefault="00133BBD" w:rsidP="00133BBD">
      <w:pPr>
        <w:jc w:val="center"/>
        <w:rPr>
          <w:sz w:val="2"/>
          <w:szCs w:val="2"/>
        </w:rPr>
      </w:pPr>
    </w:p>
    <w:p w:rsidR="00133BBD" w:rsidRDefault="00133BBD" w:rsidP="00133BBD">
      <w:pPr>
        <w:jc w:val="center"/>
        <w:rPr>
          <w:rFonts w:ascii="Arial" w:hAnsi="Arial" w:cs="Arial"/>
          <w:b/>
          <w:sz w:val="40"/>
          <w:szCs w:val="40"/>
        </w:rPr>
      </w:pPr>
      <w:r>
        <w:rPr>
          <w:rFonts w:ascii="Arial" w:hAnsi="Arial" w:cs="Arial"/>
          <w:b/>
          <w:sz w:val="40"/>
          <w:szCs w:val="40"/>
        </w:rPr>
        <w:t>Plan działania na rok 2018</w:t>
      </w:r>
    </w:p>
    <w:p w:rsidR="00133BBD" w:rsidRDefault="00133BBD" w:rsidP="00133BBD">
      <w:pPr>
        <w:jc w:val="center"/>
        <w:rPr>
          <w:rFonts w:ascii="Arial" w:hAnsi="Arial" w:cs="Arial"/>
          <w:b/>
          <w:sz w:val="12"/>
          <w:szCs w:val="12"/>
        </w:rPr>
      </w:pPr>
    </w:p>
    <w:p w:rsidR="00133BBD" w:rsidRDefault="00133BBD" w:rsidP="00133BBD">
      <w:pPr>
        <w:jc w:val="center"/>
        <w:rPr>
          <w:rFonts w:ascii="Arial" w:hAnsi="Arial" w:cs="Arial"/>
          <w:b/>
          <w:spacing w:val="20"/>
        </w:rPr>
      </w:pPr>
      <w:r>
        <w:rPr>
          <w:rFonts w:ascii="Arial" w:hAnsi="Arial" w:cs="Arial"/>
          <w:b/>
          <w:spacing w:val="20"/>
        </w:rPr>
        <w:t xml:space="preserve">REGIONALNY PROGRAM OPERACYJNY </w:t>
      </w:r>
      <w:r>
        <w:rPr>
          <w:rFonts w:ascii="Arial" w:hAnsi="Arial" w:cs="Arial"/>
          <w:b/>
          <w:spacing w:val="20"/>
        </w:rPr>
        <w:br/>
        <w:t>WOJEWÓDZTWA ZACHODNIOPOMORSKIEGO</w:t>
      </w:r>
    </w:p>
    <w:p w:rsidR="00133BBD" w:rsidRDefault="00133BBD" w:rsidP="00133BBD">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6"/>
        <w:gridCol w:w="760"/>
        <w:gridCol w:w="1809"/>
        <w:gridCol w:w="1419"/>
        <w:gridCol w:w="788"/>
        <w:gridCol w:w="1954"/>
      </w:tblGrid>
      <w:tr w:rsidR="00133BBD" w:rsidTr="00133BBD">
        <w:trPr>
          <w:trHeight w:val="362"/>
        </w:trPr>
        <w:tc>
          <w:tcPr>
            <w:tcW w:w="10315" w:type="dxa"/>
            <w:gridSpan w:val="6"/>
            <w:shd w:val="clear" w:color="auto" w:fill="D9D9D9"/>
            <w:vAlign w:val="center"/>
          </w:tcPr>
          <w:p w:rsidR="00133BBD" w:rsidRDefault="00133BBD" w:rsidP="00133BBD">
            <w:pPr>
              <w:jc w:val="center"/>
              <w:rPr>
                <w:rFonts w:ascii="Arial" w:hAnsi="Arial" w:cs="Arial"/>
                <w:b/>
                <w:sz w:val="18"/>
                <w:szCs w:val="18"/>
              </w:rPr>
            </w:pPr>
            <w:r>
              <w:rPr>
                <w:rFonts w:ascii="Arial" w:hAnsi="Arial" w:cs="Arial"/>
                <w:b/>
                <w:sz w:val="18"/>
                <w:szCs w:val="18"/>
              </w:rPr>
              <w:t>INFORMACJE O INSTYTUCJI POŚREDNICZĄCEJ</w:t>
            </w:r>
          </w:p>
        </w:tc>
      </w:tr>
      <w:tr w:rsidR="00133BBD" w:rsidTr="00133BBD">
        <w:trPr>
          <w:trHeight w:val="511"/>
        </w:trPr>
        <w:tc>
          <w:tcPr>
            <w:tcW w:w="3034" w:type="dxa"/>
            <w:shd w:val="clear" w:color="auto" w:fill="D9D9D9"/>
            <w:vAlign w:val="center"/>
          </w:tcPr>
          <w:p w:rsidR="00133BBD" w:rsidRPr="003532EC" w:rsidRDefault="00133BBD" w:rsidP="003532EC">
            <w:pPr>
              <w:rPr>
                <w:rFonts w:ascii="Arial" w:hAnsi="Arial" w:cs="Arial"/>
                <w:sz w:val="18"/>
                <w:szCs w:val="18"/>
              </w:rPr>
            </w:pPr>
            <w:r w:rsidRPr="003532EC">
              <w:rPr>
                <w:rFonts w:ascii="Arial" w:hAnsi="Arial" w:cs="Arial"/>
                <w:sz w:val="18"/>
                <w:szCs w:val="18"/>
              </w:rPr>
              <w:t>Numer i nazwa osi priorytetowej</w:t>
            </w:r>
          </w:p>
        </w:tc>
        <w:tc>
          <w:tcPr>
            <w:tcW w:w="7281" w:type="dxa"/>
            <w:gridSpan w:val="5"/>
            <w:vAlign w:val="center"/>
          </w:tcPr>
          <w:p w:rsidR="00133BBD" w:rsidRDefault="00133BBD" w:rsidP="003532EC">
            <w:pPr>
              <w:pStyle w:val="Nagwek1"/>
            </w:pPr>
            <w:bookmarkStart w:id="31" w:name="_Toc500929296"/>
            <w:r w:rsidRPr="00BE1E89">
              <w:t>VI Rynek pracy</w:t>
            </w:r>
            <w:bookmarkEnd w:id="31"/>
          </w:p>
        </w:tc>
      </w:tr>
      <w:tr w:rsidR="00133BBD" w:rsidTr="00133BBD">
        <w:trPr>
          <w:trHeight w:val="519"/>
        </w:trPr>
        <w:tc>
          <w:tcPr>
            <w:tcW w:w="3034" w:type="dxa"/>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Instytucja Pośrednicząca</w:t>
            </w:r>
          </w:p>
        </w:tc>
        <w:tc>
          <w:tcPr>
            <w:tcW w:w="7281" w:type="dxa"/>
            <w:gridSpan w:val="5"/>
            <w:vAlign w:val="center"/>
          </w:tcPr>
          <w:p w:rsidR="00133BBD" w:rsidRDefault="00133BBD" w:rsidP="00133BBD">
            <w:pPr>
              <w:jc w:val="center"/>
              <w:rPr>
                <w:rFonts w:ascii="Arial" w:hAnsi="Arial" w:cs="Arial"/>
                <w:sz w:val="18"/>
                <w:szCs w:val="18"/>
              </w:rPr>
            </w:pPr>
            <w:r w:rsidRPr="00BE1E89">
              <w:rPr>
                <w:rFonts w:ascii="Arial" w:hAnsi="Arial" w:cs="Arial"/>
                <w:sz w:val="18"/>
                <w:szCs w:val="18"/>
              </w:rPr>
              <w:t>Wojewódzki Urząd Pracy w Szczecinie</w:t>
            </w:r>
          </w:p>
        </w:tc>
      </w:tr>
      <w:tr w:rsidR="00133BBD" w:rsidTr="00133BBD">
        <w:trPr>
          <w:trHeight w:val="348"/>
        </w:trPr>
        <w:tc>
          <w:tcPr>
            <w:tcW w:w="3034" w:type="dxa"/>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Adres korespondencyjny</w:t>
            </w:r>
          </w:p>
        </w:tc>
        <w:tc>
          <w:tcPr>
            <w:tcW w:w="7281" w:type="dxa"/>
            <w:gridSpan w:val="5"/>
            <w:vAlign w:val="center"/>
          </w:tcPr>
          <w:p w:rsidR="00133BBD" w:rsidRDefault="00133BBD" w:rsidP="00133BBD">
            <w:pPr>
              <w:jc w:val="center"/>
              <w:rPr>
                <w:rFonts w:ascii="Arial" w:hAnsi="Arial" w:cs="Arial"/>
                <w:sz w:val="18"/>
                <w:szCs w:val="18"/>
              </w:rPr>
            </w:pPr>
            <w:r w:rsidRPr="00BE1E89">
              <w:rPr>
                <w:rFonts w:ascii="Arial" w:hAnsi="Arial" w:cs="Arial"/>
                <w:sz w:val="18"/>
                <w:szCs w:val="18"/>
              </w:rPr>
              <w:t>ul. A. Mickiewicza 41</w:t>
            </w:r>
            <w:r w:rsidRPr="00BE1E89">
              <w:rPr>
                <w:rFonts w:ascii="Arial" w:hAnsi="Arial" w:cs="Arial"/>
                <w:sz w:val="18"/>
                <w:szCs w:val="18"/>
              </w:rPr>
              <w:br/>
              <w:t>70-383 Szczecin</w:t>
            </w:r>
          </w:p>
        </w:tc>
      </w:tr>
      <w:tr w:rsidR="00133BBD" w:rsidTr="00133BBD">
        <w:trPr>
          <w:trHeight w:val="358"/>
        </w:trPr>
        <w:tc>
          <w:tcPr>
            <w:tcW w:w="3034" w:type="dxa"/>
            <w:tcBorders>
              <w:bottom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Telefon</w:t>
            </w:r>
          </w:p>
        </w:tc>
        <w:tc>
          <w:tcPr>
            <w:tcW w:w="804" w:type="dxa"/>
            <w:tcBorders>
              <w:bottom w:val="single" w:sz="2" w:space="0" w:color="auto"/>
            </w:tcBorders>
            <w:vAlign w:val="center"/>
          </w:tcPr>
          <w:p w:rsidR="00133BBD" w:rsidRDefault="00133BBD" w:rsidP="00133BBD">
            <w:pPr>
              <w:jc w:val="center"/>
              <w:rPr>
                <w:rFonts w:ascii="Arial" w:hAnsi="Arial" w:cs="Arial"/>
                <w:b/>
                <w:sz w:val="18"/>
                <w:szCs w:val="18"/>
              </w:rPr>
            </w:pPr>
            <w:r w:rsidRPr="00BE1E89">
              <w:rPr>
                <w:rFonts w:ascii="Arial" w:hAnsi="Arial" w:cs="Arial"/>
                <w:sz w:val="18"/>
                <w:szCs w:val="18"/>
              </w:rPr>
              <w:t>91</w:t>
            </w:r>
          </w:p>
        </w:tc>
        <w:tc>
          <w:tcPr>
            <w:tcW w:w="1977" w:type="dxa"/>
            <w:tcBorders>
              <w:bottom w:val="single" w:sz="2" w:space="0" w:color="auto"/>
            </w:tcBorders>
            <w:vAlign w:val="center"/>
          </w:tcPr>
          <w:p w:rsidR="00133BBD" w:rsidRDefault="00133BBD" w:rsidP="00133BBD">
            <w:pPr>
              <w:jc w:val="center"/>
              <w:rPr>
                <w:rFonts w:ascii="Arial" w:hAnsi="Arial" w:cs="Arial"/>
                <w:b/>
                <w:sz w:val="18"/>
                <w:szCs w:val="18"/>
              </w:rPr>
            </w:pPr>
            <w:r w:rsidRPr="00BE1E89">
              <w:rPr>
                <w:rFonts w:ascii="Arial" w:hAnsi="Arial" w:cs="Arial"/>
                <w:sz w:val="18"/>
                <w:szCs w:val="18"/>
              </w:rPr>
              <w:t>42 56 101</w:t>
            </w:r>
          </w:p>
        </w:tc>
        <w:tc>
          <w:tcPr>
            <w:tcW w:w="1524" w:type="dxa"/>
            <w:tcBorders>
              <w:bottom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Faks</w:t>
            </w:r>
          </w:p>
        </w:tc>
        <w:tc>
          <w:tcPr>
            <w:tcW w:w="836" w:type="dxa"/>
            <w:tcBorders>
              <w:bottom w:val="single" w:sz="2" w:space="0" w:color="auto"/>
            </w:tcBorders>
            <w:vAlign w:val="center"/>
          </w:tcPr>
          <w:p w:rsidR="00133BBD" w:rsidRDefault="00133BBD" w:rsidP="00133BBD">
            <w:pPr>
              <w:jc w:val="center"/>
              <w:rPr>
                <w:rFonts w:ascii="Arial" w:hAnsi="Arial" w:cs="Arial"/>
                <w:sz w:val="18"/>
                <w:szCs w:val="18"/>
              </w:rPr>
            </w:pPr>
            <w:r w:rsidRPr="00BE1E89">
              <w:rPr>
                <w:rFonts w:ascii="Arial" w:hAnsi="Arial" w:cs="Arial"/>
                <w:sz w:val="18"/>
                <w:szCs w:val="18"/>
              </w:rPr>
              <w:t>91</w:t>
            </w:r>
          </w:p>
        </w:tc>
        <w:tc>
          <w:tcPr>
            <w:tcW w:w="2140" w:type="dxa"/>
            <w:tcBorders>
              <w:bottom w:val="single" w:sz="2" w:space="0" w:color="auto"/>
            </w:tcBorders>
            <w:vAlign w:val="center"/>
          </w:tcPr>
          <w:p w:rsidR="00133BBD" w:rsidRDefault="00133BBD" w:rsidP="00133BBD">
            <w:pPr>
              <w:jc w:val="center"/>
              <w:rPr>
                <w:rFonts w:ascii="Arial" w:hAnsi="Arial" w:cs="Arial"/>
                <w:sz w:val="18"/>
                <w:szCs w:val="18"/>
              </w:rPr>
            </w:pPr>
            <w:r w:rsidRPr="00BE1E89">
              <w:rPr>
                <w:rFonts w:ascii="Arial" w:hAnsi="Arial" w:cs="Arial"/>
                <w:sz w:val="18"/>
                <w:szCs w:val="18"/>
              </w:rPr>
              <w:t>42 56 103</w:t>
            </w:r>
          </w:p>
        </w:tc>
      </w:tr>
      <w:tr w:rsidR="00133BBD" w:rsidTr="00133BBD">
        <w:trPr>
          <w:trHeight w:val="354"/>
        </w:trPr>
        <w:tc>
          <w:tcPr>
            <w:tcW w:w="3034" w:type="dxa"/>
            <w:tcBorders>
              <w:top w:val="single" w:sz="2" w:space="0" w:color="auto"/>
              <w:bottom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133BBD" w:rsidRDefault="00133BBD" w:rsidP="00133BBD">
            <w:pPr>
              <w:jc w:val="center"/>
              <w:rPr>
                <w:rFonts w:ascii="Arial" w:hAnsi="Arial" w:cs="Arial"/>
                <w:sz w:val="18"/>
                <w:szCs w:val="18"/>
              </w:rPr>
            </w:pPr>
            <w:r w:rsidRPr="00BE1E89">
              <w:rPr>
                <w:rFonts w:ascii="Arial" w:hAnsi="Arial" w:cs="Arial"/>
                <w:sz w:val="18"/>
                <w:szCs w:val="18"/>
              </w:rPr>
              <w:t>sekretariat@wup.pl</w:t>
            </w:r>
          </w:p>
        </w:tc>
      </w:tr>
      <w:tr w:rsidR="00133BBD" w:rsidRPr="001C55B0"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133BBD" w:rsidRPr="00477224" w:rsidRDefault="00133BBD" w:rsidP="00133BBD">
            <w:pPr>
              <w:jc w:val="center"/>
              <w:rPr>
                <w:rFonts w:ascii="Arial" w:hAnsi="Arial" w:cs="Arial"/>
                <w:sz w:val="18"/>
                <w:szCs w:val="18"/>
                <w:lang w:val="en-US"/>
              </w:rPr>
            </w:pPr>
            <w:r w:rsidRPr="00477224">
              <w:rPr>
                <w:rFonts w:ascii="Arial" w:hAnsi="Arial" w:cs="Arial"/>
                <w:sz w:val="18"/>
                <w:szCs w:val="18"/>
                <w:lang w:val="en-US"/>
              </w:rPr>
              <w:t xml:space="preserve">Milena </w:t>
            </w:r>
            <w:proofErr w:type="spellStart"/>
            <w:r w:rsidRPr="00477224">
              <w:rPr>
                <w:rFonts w:ascii="Arial" w:hAnsi="Arial" w:cs="Arial"/>
                <w:sz w:val="18"/>
                <w:szCs w:val="18"/>
                <w:lang w:val="en-US"/>
              </w:rPr>
              <w:t>Jerchewicz</w:t>
            </w:r>
            <w:proofErr w:type="spellEnd"/>
            <w:r w:rsidRPr="00477224">
              <w:rPr>
                <w:rFonts w:ascii="Arial" w:hAnsi="Arial" w:cs="Arial"/>
                <w:sz w:val="18"/>
                <w:szCs w:val="18"/>
                <w:lang w:val="en-US"/>
              </w:rPr>
              <w:t>-Rom</w:t>
            </w:r>
          </w:p>
          <w:p w:rsidR="00133BBD" w:rsidRPr="00CD5EBC" w:rsidRDefault="00133BBD" w:rsidP="00133BBD">
            <w:pPr>
              <w:jc w:val="center"/>
              <w:rPr>
                <w:rFonts w:ascii="Arial" w:hAnsi="Arial" w:cs="Arial"/>
                <w:sz w:val="18"/>
                <w:szCs w:val="18"/>
                <w:lang w:val="en-US"/>
              </w:rPr>
            </w:pPr>
            <w:r w:rsidRPr="00FD15FB">
              <w:rPr>
                <w:rFonts w:ascii="Arial" w:hAnsi="Arial" w:cs="Arial"/>
                <w:sz w:val="18"/>
                <w:szCs w:val="18"/>
                <w:lang w:val="en-US"/>
              </w:rPr>
              <w:t>t</w:t>
            </w:r>
            <w:r w:rsidRPr="00CD5EBC">
              <w:rPr>
                <w:rFonts w:ascii="Arial" w:hAnsi="Arial" w:cs="Arial"/>
                <w:sz w:val="18"/>
                <w:szCs w:val="18"/>
                <w:lang w:val="en-US"/>
              </w:rPr>
              <w:t xml:space="preserve">el. </w:t>
            </w:r>
            <w:r w:rsidRPr="00FD15FB">
              <w:rPr>
                <w:rFonts w:ascii="Arial" w:hAnsi="Arial" w:cs="Arial"/>
                <w:sz w:val="18"/>
                <w:szCs w:val="18"/>
                <w:lang w:val="en-US"/>
              </w:rPr>
              <w:t xml:space="preserve">91 </w:t>
            </w:r>
            <w:r w:rsidRPr="00CD5EBC">
              <w:rPr>
                <w:rFonts w:ascii="Arial" w:hAnsi="Arial" w:cs="Arial"/>
                <w:sz w:val="18"/>
                <w:szCs w:val="18"/>
                <w:lang w:val="en-US"/>
              </w:rPr>
              <w:t>42</w:t>
            </w:r>
            <w:r>
              <w:rPr>
                <w:rFonts w:ascii="Arial" w:hAnsi="Arial" w:cs="Arial"/>
                <w:sz w:val="18"/>
                <w:szCs w:val="18"/>
                <w:lang w:val="en-US"/>
              </w:rPr>
              <w:t xml:space="preserve"> </w:t>
            </w:r>
            <w:r w:rsidRPr="00CD5EBC">
              <w:rPr>
                <w:rFonts w:ascii="Arial" w:hAnsi="Arial" w:cs="Arial"/>
                <w:sz w:val="18"/>
                <w:szCs w:val="18"/>
                <w:lang w:val="en-US"/>
              </w:rPr>
              <w:t>56</w:t>
            </w:r>
            <w:r>
              <w:rPr>
                <w:rFonts w:ascii="Arial" w:hAnsi="Arial" w:cs="Arial"/>
                <w:sz w:val="18"/>
                <w:szCs w:val="18"/>
                <w:lang w:val="en-US"/>
              </w:rPr>
              <w:t xml:space="preserve"> </w:t>
            </w:r>
            <w:r w:rsidRPr="00CD5EBC">
              <w:rPr>
                <w:rFonts w:ascii="Arial" w:hAnsi="Arial" w:cs="Arial"/>
                <w:sz w:val="18"/>
                <w:szCs w:val="18"/>
                <w:lang w:val="en-US"/>
              </w:rPr>
              <w:t>173</w:t>
            </w:r>
          </w:p>
          <w:p w:rsidR="00133BBD" w:rsidRPr="00602070" w:rsidRDefault="00133BBD" w:rsidP="00133BBD">
            <w:pPr>
              <w:jc w:val="center"/>
              <w:rPr>
                <w:rFonts w:ascii="Arial" w:hAnsi="Arial" w:cs="Arial"/>
                <w:sz w:val="18"/>
                <w:szCs w:val="18"/>
                <w:lang w:val="en-US"/>
              </w:rPr>
            </w:pPr>
            <w:r w:rsidRPr="00CD5EBC">
              <w:rPr>
                <w:rFonts w:ascii="Arial" w:hAnsi="Arial" w:cs="Arial"/>
                <w:sz w:val="18"/>
                <w:szCs w:val="18"/>
                <w:lang w:val="en-US"/>
              </w:rPr>
              <w:t>e-mail: milena_jerchewicz-</w:t>
            </w:r>
            <w:r>
              <w:rPr>
                <w:rFonts w:ascii="Arial" w:hAnsi="Arial" w:cs="Arial"/>
                <w:sz w:val="18"/>
                <w:szCs w:val="18"/>
                <w:lang w:val="en-US"/>
              </w:rPr>
              <w:t>rom@wup.pl</w:t>
            </w:r>
          </w:p>
        </w:tc>
      </w:tr>
    </w:tbl>
    <w:p w:rsidR="00133BBD" w:rsidRPr="00602070" w:rsidRDefault="00133BBD" w:rsidP="00133BBD">
      <w:pPr>
        <w:rPr>
          <w:rFonts w:ascii="Arial" w:hAnsi="Arial" w:cs="Arial"/>
          <w:b/>
          <w:lang w:val="en-US"/>
        </w:rPr>
      </w:pPr>
      <w:r w:rsidRPr="00602070">
        <w:rPr>
          <w:rFonts w:ascii="Arial" w:hAnsi="Arial" w:cs="Arial"/>
          <w:b/>
          <w:lang w:val="en-US"/>
        </w:rPr>
        <w:br w:type="column"/>
      </w:r>
    </w:p>
    <w:tbl>
      <w:tblPr>
        <w:tblW w:w="0" w:type="auto"/>
        <w:tblInd w:w="-60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781"/>
      </w:tblGrid>
      <w:tr w:rsidR="00133BBD" w:rsidTr="00133BBD">
        <w:trPr>
          <w:trHeight w:val="362"/>
        </w:trPr>
        <w:tc>
          <w:tcPr>
            <w:tcW w:w="9781" w:type="dxa"/>
            <w:shd w:val="clear" w:color="auto" w:fill="E77B39"/>
            <w:vAlign w:val="center"/>
          </w:tcPr>
          <w:p w:rsidR="00133BBD" w:rsidRPr="003532EC" w:rsidRDefault="00133BBD" w:rsidP="009A78D9">
            <w:pPr>
              <w:jc w:val="center"/>
              <w:rPr>
                <w:rFonts w:ascii="Arial" w:hAnsi="Arial" w:cs="Arial"/>
                <w:b/>
              </w:rPr>
            </w:pPr>
            <w:r w:rsidRPr="003532EC">
              <w:rPr>
                <w:rFonts w:ascii="Arial" w:hAnsi="Arial" w:cs="Arial"/>
                <w:b/>
              </w:rPr>
              <w:t>KARTA DZIAŁANIA</w:t>
            </w:r>
          </w:p>
          <w:p w:rsidR="00133BBD" w:rsidRPr="002F4842" w:rsidRDefault="00133BBD" w:rsidP="003532EC">
            <w:pPr>
              <w:pStyle w:val="Nagwek2"/>
              <w:jc w:val="center"/>
              <w:rPr>
                <w:sz w:val="20"/>
                <w:szCs w:val="20"/>
              </w:rPr>
            </w:pPr>
            <w:bookmarkStart w:id="32" w:name="_Toc500929297"/>
            <w:r w:rsidRPr="002F4842">
              <w:rPr>
                <w:b/>
                <w:sz w:val="20"/>
                <w:szCs w:val="20"/>
              </w:rPr>
              <w:t>6.5 Kompleksowe wsparcie dla osób bezrobotnych, nieaktywnych zawodowo i poszukujących pracy znajdujących się w szczególnie trudnej sytuacji na rynku pracy obejmujące pomoc w aktywnym poszukiwaniu pracy oraz działania na rzecz podnoszenia kwalifikacji zawodowych</w:t>
            </w:r>
            <w:r>
              <w:rPr>
                <w:sz w:val="20"/>
                <w:szCs w:val="20"/>
              </w:rPr>
              <w:t>.</w:t>
            </w:r>
            <w:bookmarkEnd w:id="32"/>
          </w:p>
        </w:tc>
      </w:tr>
    </w:tbl>
    <w:p w:rsidR="00133BBD" w:rsidRDefault="00133BBD" w:rsidP="00133BBD">
      <w:pPr>
        <w:rPr>
          <w:rFonts w:ascii="Arial" w:hAnsi="Arial" w:cs="Arial"/>
          <w:b/>
          <w:spacing w:val="24"/>
          <w:sz w:val="28"/>
          <w:szCs w:val="28"/>
        </w:rPr>
      </w:pPr>
    </w:p>
    <w:p w:rsidR="00133BBD" w:rsidRDefault="00133BBD" w:rsidP="00133BBD">
      <w:pPr>
        <w:rPr>
          <w:rFonts w:ascii="Arial" w:hAnsi="Arial" w:cs="Arial"/>
          <w:b/>
          <w:spacing w:val="24"/>
          <w:sz w:val="28"/>
          <w:szCs w:val="28"/>
        </w:rPr>
      </w:pPr>
      <w:r>
        <w:rPr>
          <w:rFonts w:ascii="Arial" w:hAnsi="Arial" w:cs="Arial"/>
          <w:b/>
          <w:spacing w:val="24"/>
          <w:sz w:val="28"/>
          <w:szCs w:val="28"/>
        </w:rPr>
        <w:t>Projekty pozakonkursowe</w:t>
      </w:r>
    </w:p>
    <w:p w:rsidR="00133BBD" w:rsidRDefault="00133BBD" w:rsidP="00133BBD">
      <w:pPr>
        <w:rPr>
          <w:rFonts w:ascii="Arial" w:hAnsi="Arial" w:cs="Arial"/>
          <w:b/>
          <w:spacing w:val="24"/>
          <w:sz w:val="28"/>
          <w:szCs w:val="28"/>
        </w:rPr>
      </w:pPr>
    </w:p>
    <w:tbl>
      <w:tblPr>
        <w:tblW w:w="9736" w:type="dxa"/>
        <w:tblInd w:w="-556"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1E0" w:firstRow="1" w:lastRow="1" w:firstColumn="1" w:lastColumn="1" w:noHBand="0" w:noVBand="0"/>
      </w:tblPr>
      <w:tblGrid>
        <w:gridCol w:w="2495"/>
        <w:gridCol w:w="579"/>
        <w:gridCol w:w="45"/>
        <w:gridCol w:w="1417"/>
        <w:gridCol w:w="558"/>
        <w:gridCol w:w="435"/>
        <w:gridCol w:w="1842"/>
        <w:gridCol w:w="1408"/>
        <w:gridCol w:w="957"/>
      </w:tblGrid>
      <w:tr w:rsidR="00133BBD" w:rsidTr="00133BBD">
        <w:trPr>
          <w:trHeight w:val="362"/>
        </w:trPr>
        <w:tc>
          <w:tcPr>
            <w:tcW w:w="9736" w:type="dxa"/>
            <w:gridSpan w:val="9"/>
            <w:tcBorders>
              <w:top w:val="single" w:sz="12" w:space="0" w:color="auto"/>
              <w:bottom w:val="single" w:sz="2" w:space="0" w:color="auto"/>
            </w:tcBorders>
            <w:shd w:val="clear" w:color="auto" w:fill="FFCC99"/>
            <w:vAlign w:val="center"/>
          </w:tcPr>
          <w:p w:rsidR="00133BBD" w:rsidRPr="00114D69" w:rsidRDefault="00133BBD" w:rsidP="00133BBD">
            <w:pPr>
              <w:jc w:val="center"/>
              <w:rPr>
                <w:rFonts w:ascii="Arial" w:hAnsi="Arial" w:cs="Arial"/>
                <w:b/>
                <w:sz w:val="18"/>
                <w:szCs w:val="18"/>
              </w:rPr>
            </w:pPr>
            <w:r w:rsidRPr="00114D69">
              <w:rPr>
                <w:rFonts w:ascii="Arial" w:hAnsi="Arial" w:cs="Arial"/>
                <w:b/>
                <w:sz w:val="18"/>
                <w:szCs w:val="18"/>
              </w:rPr>
              <w:t xml:space="preserve">B2.1 PROJEKT PRZEWIDZIANY DO REALIZACJI W TRYBIE </w:t>
            </w:r>
            <w:r>
              <w:rPr>
                <w:rFonts w:ascii="Arial" w:hAnsi="Arial" w:cs="Arial"/>
                <w:b/>
                <w:sz w:val="18"/>
                <w:szCs w:val="18"/>
              </w:rPr>
              <w:t>POZAKONKURSOWYM</w:t>
            </w:r>
          </w:p>
        </w:tc>
      </w:tr>
      <w:tr w:rsidR="00133BBD" w:rsidTr="00133BBD">
        <w:trPr>
          <w:trHeight w:val="549"/>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Planowany tytuł projektu</w:t>
            </w:r>
          </w:p>
        </w:tc>
        <w:tc>
          <w:tcPr>
            <w:tcW w:w="7241" w:type="dxa"/>
            <w:gridSpan w:val="8"/>
            <w:tcBorders>
              <w:top w:val="single" w:sz="2" w:space="0" w:color="auto"/>
            </w:tcBorders>
          </w:tcPr>
          <w:p w:rsidR="00133BBD" w:rsidRPr="00114D69" w:rsidRDefault="00133BBD" w:rsidP="00133BBD">
            <w:pPr>
              <w:jc w:val="both"/>
              <w:rPr>
                <w:rFonts w:ascii="Arial" w:hAnsi="Arial" w:cs="Arial"/>
                <w:b/>
                <w:sz w:val="18"/>
                <w:szCs w:val="18"/>
              </w:rPr>
            </w:pPr>
          </w:p>
        </w:tc>
      </w:tr>
      <w:tr w:rsidR="00133BBD" w:rsidTr="00133BBD">
        <w:trPr>
          <w:trHeight w:val="703"/>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Nr i nazwa celu szczegółowego, w który wpisuje się dany projekt</w:t>
            </w:r>
          </w:p>
        </w:tc>
        <w:tc>
          <w:tcPr>
            <w:tcW w:w="7241" w:type="dxa"/>
            <w:gridSpan w:val="8"/>
            <w:tcBorders>
              <w:top w:val="single" w:sz="2" w:space="0" w:color="auto"/>
            </w:tcBorders>
          </w:tcPr>
          <w:p w:rsidR="00133BBD" w:rsidRDefault="00133BBD" w:rsidP="00133BBD">
            <w:pPr>
              <w:jc w:val="both"/>
              <w:rPr>
                <w:rFonts w:ascii="Arial" w:hAnsi="Arial" w:cs="Arial"/>
                <w:sz w:val="18"/>
                <w:szCs w:val="18"/>
              </w:rPr>
            </w:pPr>
            <w:r>
              <w:rPr>
                <w:rFonts w:ascii="Arial" w:hAnsi="Arial" w:cs="Arial"/>
                <w:sz w:val="18"/>
                <w:szCs w:val="18"/>
              </w:rPr>
              <w:t>Priorytet Inwestycyjny 8i, cel szczegółowy 4: Zwiększenie zatrudnienia wśród osób bezrobotnych, poszukujących pracy i nieaktywnych zawodowo znajdujących się w szczególnie trudnej sytuacji na rynku pracy.</w:t>
            </w:r>
          </w:p>
        </w:tc>
      </w:tr>
      <w:tr w:rsidR="00133BBD" w:rsidTr="00133BBD">
        <w:trPr>
          <w:trHeight w:val="234"/>
        </w:trPr>
        <w:tc>
          <w:tcPr>
            <w:tcW w:w="2495" w:type="dxa"/>
            <w:tcBorders>
              <w:top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Typ/typy projektów przewidziane do realizacji w ramach projektu</w:t>
            </w:r>
          </w:p>
        </w:tc>
        <w:tc>
          <w:tcPr>
            <w:tcW w:w="7241" w:type="dxa"/>
            <w:gridSpan w:val="8"/>
            <w:tcBorders>
              <w:top w:val="single" w:sz="2" w:space="0" w:color="auto"/>
            </w:tcBorders>
          </w:tcPr>
          <w:p w:rsidR="00133BBD" w:rsidRPr="00341197" w:rsidRDefault="00133BBD" w:rsidP="003532EC">
            <w:pPr>
              <w:pStyle w:val="Akapitzlist"/>
              <w:numPr>
                <w:ilvl w:val="0"/>
                <w:numId w:val="24"/>
              </w:numPr>
              <w:autoSpaceDE/>
              <w:autoSpaceDN/>
              <w:spacing w:before="40" w:after="40"/>
              <w:ind w:left="357" w:hanging="357"/>
              <w:jc w:val="both"/>
              <w:rPr>
                <w:rFonts w:ascii="Arial" w:hAnsi="Arial" w:cs="Arial"/>
                <w:bCs/>
                <w:sz w:val="18"/>
                <w:szCs w:val="18"/>
              </w:rPr>
            </w:pPr>
            <w:r w:rsidRPr="00341197">
              <w:rPr>
                <w:rFonts w:ascii="Arial" w:hAnsi="Arial" w:cs="Arial"/>
                <w:bCs/>
                <w:sz w:val="18"/>
                <w:szCs w:val="18"/>
              </w:rPr>
              <w:t>Instrumenty i usługi rynku pracy realizowane przez publiczne służby zatrudnienia, wynikające z Ustawy z dnia 20 kwietnia 2004 r. o promocji zatrudni</w:t>
            </w:r>
            <w:r>
              <w:rPr>
                <w:rFonts w:ascii="Arial" w:hAnsi="Arial" w:cs="Arial"/>
                <w:bCs/>
                <w:sz w:val="18"/>
                <w:szCs w:val="18"/>
              </w:rPr>
              <w:t xml:space="preserve">enia i instytucjach rynku pracy, </w:t>
            </w:r>
            <w:r w:rsidRPr="00341197">
              <w:rPr>
                <w:rFonts w:ascii="Arial" w:hAnsi="Arial" w:cs="Arial"/>
                <w:bCs/>
                <w:sz w:val="18"/>
                <w:szCs w:val="18"/>
              </w:rPr>
              <w:t>z wyłączeniem robót publicznych, odnoszące się do następujących form wsparcia:</w:t>
            </w:r>
          </w:p>
          <w:p w:rsidR="00133BBD" w:rsidRPr="005B0881" w:rsidRDefault="00133BBD" w:rsidP="003532EC">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18"/>
                <w:szCs w:val="18"/>
              </w:rPr>
            </w:pPr>
            <w:r w:rsidRPr="005B0881">
              <w:rPr>
                <w:rFonts w:ascii="Arial" w:hAnsi="Arial" w:cs="Arial"/>
                <w:color w:val="auto"/>
                <w:sz w:val="18"/>
                <w:szCs w:val="18"/>
              </w:rPr>
              <w:t>instrumenty i usługi rynku pracy służące indywidualizacji wsparcia oraz pomocy w zakresie określenia ścieżki zawodowej (obligatoryjne):</w:t>
            </w:r>
          </w:p>
          <w:p w:rsidR="00133BBD" w:rsidRPr="005B0881" w:rsidRDefault="00133BBD" w:rsidP="003532EC">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identyfikacja potrzeb osób pozostających bez zatrudnienia oraz diagnozowanie możliwości w zakresie doskonalenia zawodowego, w tym identyfikacja stopnia</w:t>
            </w:r>
            <w:r w:rsidRPr="005B0881">
              <w:rPr>
                <w:rFonts w:ascii="Arial" w:hAnsi="Arial" w:cs="Arial"/>
                <w:sz w:val="18"/>
                <w:szCs w:val="18"/>
              </w:rPr>
              <w:t xml:space="preserve"> </w:t>
            </w:r>
            <w:r w:rsidRPr="005B0881">
              <w:rPr>
                <w:rFonts w:ascii="Arial" w:hAnsi="Arial" w:cs="Arial"/>
                <w:color w:val="auto"/>
                <w:sz w:val="18"/>
                <w:szCs w:val="18"/>
              </w:rPr>
              <w:t>oddalenia od rynku pracy,</w:t>
            </w:r>
          </w:p>
          <w:p w:rsidR="00133BBD" w:rsidRPr="005B0881" w:rsidRDefault="00133BBD" w:rsidP="003532EC">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p w:rsidR="00133BBD" w:rsidRPr="005B0881" w:rsidRDefault="00133BBD" w:rsidP="003532EC">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18"/>
                <w:szCs w:val="18"/>
              </w:rPr>
            </w:pPr>
            <w:r w:rsidRPr="005B0881">
              <w:rPr>
                <w:rFonts w:ascii="Arial" w:hAnsi="Arial" w:cs="Arial"/>
                <w:color w:val="auto"/>
                <w:sz w:val="18"/>
                <w:szCs w:val="18"/>
              </w:rPr>
              <w:t xml:space="preserve">instrumenty i usługi rynku pracy skierowane do osób, u których zidentyfikowano potrzebę uzupełnienia lub zdobycia nowych umiejętności i kompetencji: </w:t>
            </w:r>
          </w:p>
          <w:p w:rsidR="00133BBD" w:rsidRPr="005B0881" w:rsidRDefault="00133BBD" w:rsidP="003532EC">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 xml:space="preserve">nabywanie, podwyższanie lub dostosowywanie </w:t>
            </w:r>
            <w:r w:rsidRPr="003702C3">
              <w:rPr>
                <w:rFonts w:ascii="Arial" w:hAnsi="Arial" w:cs="Arial"/>
                <w:color w:val="auto"/>
                <w:sz w:val="18"/>
                <w:szCs w:val="18"/>
              </w:rPr>
              <w:t>kompetencji i/lub kwalifikacji,</w:t>
            </w:r>
            <w:r w:rsidRPr="005B0881">
              <w:rPr>
                <w:rFonts w:ascii="Arial" w:hAnsi="Arial" w:cs="Arial"/>
                <w:color w:val="auto"/>
                <w:sz w:val="18"/>
                <w:szCs w:val="18"/>
              </w:rPr>
              <w:t xml:space="preserve"> niezbędnych na rynku pracy w kontekście zidentyfikowanych potrzeb osoby, której udzielane jest wsparcie, m.in. poprzez wysokiej jakości szkolenia,</w:t>
            </w:r>
          </w:p>
          <w:p w:rsidR="00133BBD" w:rsidRPr="005B0881" w:rsidRDefault="00133BBD" w:rsidP="003532EC">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18"/>
                <w:szCs w:val="18"/>
              </w:rPr>
            </w:pPr>
            <w:r w:rsidRPr="005B0881">
              <w:rPr>
                <w:rFonts w:ascii="Arial" w:hAnsi="Arial" w:cs="Arial"/>
                <w:color w:val="auto"/>
                <w:sz w:val="18"/>
                <w:szCs w:val="18"/>
              </w:rPr>
              <w:t>instrumenty i usługi rynku pracy służące zdobyciu doświadczenia zawodowego wymaganego przez pracodawców:</w:t>
            </w:r>
          </w:p>
          <w:p w:rsidR="00133BBD" w:rsidRPr="005B0881" w:rsidRDefault="00133BBD" w:rsidP="003532EC">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nabywanie lub uzupełnianie doświadczenia zawodowego oraz praktycznych umiejętności w zakresie wykonywania danego zawodu, m.in. poprzez staże i praktyki</w:t>
            </w:r>
            <w:r w:rsidRPr="005B0881">
              <w:rPr>
                <w:rFonts w:ascii="Arial" w:hAnsi="Arial" w:cs="Arial"/>
                <w:sz w:val="18"/>
                <w:szCs w:val="18"/>
              </w:rPr>
              <w:t>,</w:t>
            </w:r>
          </w:p>
          <w:p w:rsidR="00133BBD" w:rsidRPr="005B0881" w:rsidRDefault="00133BBD" w:rsidP="003532EC">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wsparcie zatrudnienia osoby bezrobotnej u przedsiębiorcy lub innego pracodawcy, stanowiące zachętę do zatrudnienia, m.in. poprzez pokrycie kosztów subsydiowania zatrudnienia dla osób, u których zidentyfikowano adekwatność tej formy wsparcia, refundację wyposażenia lub doposażenia stanowiska,</w:t>
            </w:r>
          </w:p>
          <w:p w:rsidR="00133BBD" w:rsidRPr="005B0881" w:rsidRDefault="00133BBD" w:rsidP="003532EC">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18"/>
                <w:szCs w:val="18"/>
              </w:rPr>
            </w:pPr>
            <w:r w:rsidRPr="005B0881">
              <w:rPr>
                <w:rFonts w:ascii="Arial" w:hAnsi="Arial" w:cs="Arial"/>
                <w:color w:val="auto"/>
                <w:sz w:val="18"/>
                <w:szCs w:val="18"/>
              </w:rPr>
              <w:t>instrumenty i usługi rynku pracy służące wsparciu mobilności na rynku pracy:</w:t>
            </w:r>
          </w:p>
          <w:p w:rsidR="00133BBD" w:rsidRPr="005B0881" w:rsidRDefault="00133BBD" w:rsidP="003532EC">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wsparcie mobilności geograficznej dla osób, u których zidentyfikowano problem z zatrudnieniem w miejscu zamieszkania, m.in. poprzez pokrycie kosztów dojazdu do pracy lub wstępnego zagospodarowania w nowym miejscu zamieszkania, m.in. poprzez finansowanie kosztów dojazdu, zapewnienie środków na zasiedlenie.</w:t>
            </w:r>
          </w:p>
          <w:p w:rsidR="00133BBD" w:rsidRPr="005B0881" w:rsidRDefault="00133BBD" w:rsidP="003532EC">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wsparcie mobilności zawodowej na europejskim rynku pracy za pośrednictwem sieci EURES.</w:t>
            </w:r>
          </w:p>
          <w:p w:rsidR="00133BBD" w:rsidRPr="005B0881" w:rsidRDefault="00133BBD" w:rsidP="003532EC">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18"/>
                <w:szCs w:val="18"/>
              </w:rPr>
            </w:pPr>
            <w:r w:rsidRPr="005B0881">
              <w:rPr>
                <w:rFonts w:ascii="Arial" w:hAnsi="Arial" w:cs="Arial"/>
                <w:color w:val="auto"/>
                <w:sz w:val="18"/>
                <w:szCs w:val="18"/>
              </w:rPr>
              <w:t>instrumenty i usługi rynku pracy skierowane do osób niepełnosprawnych:</w:t>
            </w:r>
          </w:p>
          <w:p w:rsidR="00133BBD" w:rsidRPr="005B0881" w:rsidRDefault="00133BBD" w:rsidP="003532EC">
            <w:pPr>
              <w:pStyle w:val="Normalny1"/>
              <w:numPr>
                <w:ilvl w:val="0"/>
                <w:numId w:val="23"/>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1071" w:right="113" w:hanging="357"/>
              <w:jc w:val="both"/>
              <w:rPr>
                <w:rFonts w:ascii="Arial" w:hAnsi="Arial" w:cs="Arial"/>
                <w:color w:val="auto"/>
                <w:sz w:val="18"/>
                <w:szCs w:val="18"/>
              </w:rPr>
            </w:pPr>
            <w:r w:rsidRPr="005B0881">
              <w:rPr>
                <w:rFonts w:ascii="Arial" w:hAnsi="Arial" w:cs="Arial"/>
                <w:color w:val="auto"/>
                <w:sz w:val="18"/>
                <w:szCs w:val="18"/>
              </w:rPr>
              <w:t xml:space="preserve">niwelowanie barier jakie napotykają osoby niepełnosprawne w zakresie zdobycia i utrzymania zatrudnienia, m.in. poprzez finansowanie pracy asystenta osoby niepełnosprawnej, którego praca spełnia standardy wyznaczone dla takiej usługi i doposażenie stanowiska pracy do potrzeb osób niepełnosprawnych. </w:t>
            </w:r>
          </w:p>
          <w:p w:rsidR="00133BBD" w:rsidRPr="005B0881" w:rsidRDefault="00133BBD" w:rsidP="003532EC">
            <w:pPr>
              <w:pStyle w:val="Normalny1"/>
              <w:numPr>
                <w:ilvl w:val="0"/>
                <w:numId w:val="22"/>
              </w:numPr>
              <w:tabs>
                <w:tab w:val="left" w:pos="-31552"/>
                <w:tab w:val="left" w:pos="-30844"/>
                <w:tab w:val="left" w:pos="-30136"/>
                <w:tab w:val="left" w:pos="-29428"/>
                <w:tab w:val="left" w:pos="-28720"/>
                <w:tab w:val="left" w:pos="-28012"/>
                <w:tab w:val="left" w:pos="-27304"/>
                <w:tab w:val="left" w:pos="-26596"/>
                <w:tab w:val="left" w:pos="-25888"/>
                <w:tab w:val="left" w:pos="-25180"/>
                <w:tab w:val="left" w:pos="-24472"/>
                <w:tab w:val="left" w:pos="-23764"/>
                <w:tab w:val="left" w:pos="-23056"/>
                <w:tab w:val="left" w:pos="-22348"/>
                <w:tab w:val="left" w:pos="-21640"/>
                <w:tab w:val="left" w:pos="-20932"/>
                <w:tab w:val="left" w:pos="-20224"/>
              </w:tabs>
              <w:spacing w:before="40" w:after="40"/>
              <w:ind w:left="714" w:hanging="357"/>
              <w:jc w:val="both"/>
              <w:rPr>
                <w:rFonts w:ascii="Arial" w:hAnsi="Arial" w:cs="Arial"/>
                <w:color w:val="auto"/>
                <w:sz w:val="18"/>
                <w:szCs w:val="18"/>
              </w:rPr>
            </w:pPr>
            <w:r w:rsidRPr="005B0881">
              <w:rPr>
                <w:rFonts w:ascii="Arial" w:hAnsi="Arial" w:cs="Arial"/>
                <w:color w:val="auto"/>
                <w:sz w:val="18"/>
                <w:szCs w:val="18"/>
              </w:rPr>
              <w:t>instrumenty i usługi rynku pracy służące rozwojowi przedsiębiorczości i samozatrudnienia:</w:t>
            </w:r>
          </w:p>
          <w:p w:rsidR="00133BBD" w:rsidRPr="00341197" w:rsidRDefault="00133BBD" w:rsidP="003532EC">
            <w:pPr>
              <w:pStyle w:val="Akapitzlist"/>
              <w:numPr>
                <w:ilvl w:val="0"/>
                <w:numId w:val="157"/>
              </w:numPr>
              <w:tabs>
                <w:tab w:val="left" w:pos="755"/>
              </w:tabs>
              <w:ind w:left="1038"/>
              <w:jc w:val="both"/>
              <w:rPr>
                <w:rFonts w:ascii="Arial" w:hAnsi="Arial" w:cs="Arial"/>
                <w:sz w:val="18"/>
                <w:szCs w:val="18"/>
              </w:rPr>
            </w:pPr>
            <w:r w:rsidRPr="00341197">
              <w:rPr>
                <w:rFonts w:ascii="Arial" w:hAnsi="Arial" w:cs="Arial"/>
                <w:sz w:val="18"/>
                <w:szCs w:val="18"/>
              </w:rPr>
              <w:t xml:space="preserve">wsparcie osób bezrobotnych w zakładaniu i prowadzeniu własnej działalności gospodarczej poprzez udzielenie: pomocy bezzwrotnej (dotacji) na utworzenie przedsiębiorstwa oraz doradztwo i szkolenia umożliwiające uzyskanie wiedzy i umiejętności niezbędnych do podjęcia </w:t>
            </w:r>
            <w:r w:rsidRPr="00341197">
              <w:rPr>
                <w:rFonts w:ascii="Arial" w:hAnsi="Arial" w:cs="Arial"/>
                <w:sz w:val="18"/>
                <w:szCs w:val="18"/>
              </w:rPr>
              <w:br/>
              <w:t xml:space="preserve">i prowadzenia działalności gospodarczej.  </w:t>
            </w:r>
          </w:p>
        </w:tc>
      </w:tr>
      <w:tr w:rsidR="00133BBD" w:rsidTr="00133BBD">
        <w:trPr>
          <w:trHeight w:val="519"/>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Beneficjent pozakonkursowy</w:t>
            </w:r>
          </w:p>
        </w:tc>
        <w:tc>
          <w:tcPr>
            <w:tcW w:w="7241" w:type="dxa"/>
            <w:gridSpan w:val="8"/>
            <w:vAlign w:val="center"/>
          </w:tcPr>
          <w:p w:rsidR="00133BBD" w:rsidRPr="00114D69" w:rsidRDefault="00133BBD" w:rsidP="00133BBD">
            <w:pPr>
              <w:jc w:val="center"/>
              <w:rPr>
                <w:rFonts w:ascii="Arial" w:hAnsi="Arial" w:cs="Arial"/>
                <w:b/>
                <w:sz w:val="18"/>
                <w:szCs w:val="18"/>
              </w:rPr>
            </w:pPr>
            <w:r w:rsidRPr="005B0881">
              <w:rPr>
                <w:rFonts w:ascii="Arial" w:hAnsi="Arial" w:cs="Arial"/>
                <w:sz w:val="18"/>
                <w:szCs w:val="18"/>
              </w:rPr>
              <w:t>Powiatowe Urzędy Pracy województwa zachodniopomorskiego</w:t>
            </w:r>
          </w:p>
        </w:tc>
      </w:tr>
      <w:tr w:rsidR="00133BBD" w:rsidTr="00133BBD">
        <w:trPr>
          <w:trHeight w:val="572"/>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Okres realizacji projektu</w:t>
            </w:r>
          </w:p>
        </w:tc>
        <w:tc>
          <w:tcPr>
            <w:tcW w:w="7241" w:type="dxa"/>
            <w:gridSpan w:val="8"/>
            <w:tcBorders>
              <w:top w:val="single" w:sz="2" w:space="0" w:color="auto"/>
            </w:tcBorders>
            <w:vAlign w:val="center"/>
          </w:tcPr>
          <w:p w:rsidR="00133BBD" w:rsidRDefault="00133BBD" w:rsidP="00133BBD">
            <w:pPr>
              <w:jc w:val="center"/>
              <w:rPr>
                <w:rFonts w:ascii="Arial" w:hAnsi="Arial" w:cs="Arial"/>
                <w:b/>
                <w:sz w:val="18"/>
                <w:szCs w:val="18"/>
              </w:rPr>
            </w:pPr>
          </w:p>
          <w:p w:rsidR="00133BBD" w:rsidRDefault="00133BBD" w:rsidP="00133BBD">
            <w:pPr>
              <w:jc w:val="center"/>
              <w:rPr>
                <w:rFonts w:ascii="Arial" w:hAnsi="Arial" w:cs="Arial"/>
                <w:b/>
                <w:sz w:val="18"/>
                <w:szCs w:val="18"/>
              </w:rPr>
            </w:pPr>
            <w:r>
              <w:rPr>
                <w:rFonts w:ascii="Arial" w:hAnsi="Arial" w:cs="Arial"/>
                <w:sz w:val="18"/>
                <w:szCs w:val="18"/>
              </w:rPr>
              <w:t xml:space="preserve">01.01.2018 </w:t>
            </w:r>
            <w:r w:rsidRPr="007A570E">
              <w:rPr>
                <w:rFonts w:ascii="Arial" w:hAnsi="Arial" w:cs="Arial"/>
                <w:sz w:val="18"/>
                <w:szCs w:val="18"/>
              </w:rPr>
              <w:t xml:space="preserve">r. - </w:t>
            </w:r>
            <w:r>
              <w:rPr>
                <w:rFonts w:ascii="Arial" w:hAnsi="Arial" w:cs="Arial"/>
                <w:sz w:val="18"/>
                <w:szCs w:val="18"/>
              </w:rPr>
              <w:t>31.12.2018 r.</w:t>
            </w:r>
          </w:p>
          <w:p w:rsidR="00133BBD" w:rsidRPr="00114D69" w:rsidRDefault="00133BBD" w:rsidP="00133BBD">
            <w:pPr>
              <w:jc w:val="center"/>
              <w:rPr>
                <w:rFonts w:ascii="Arial" w:hAnsi="Arial" w:cs="Arial"/>
                <w:b/>
                <w:sz w:val="18"/>
                <w:szCs w:val="18"/>
              </w:rPr>
            </w:pPr>
          </w:p>
        </w:tc>
      </w:tr>
      <w:tr w:rsidR="00133BBD" w:rsidTr="00133BBD">
        <w:trPr>
          <w:trHeight w:val="618"/>
        </w:trPr>
        <w:tc>
          <w:tcPr>
            <w:tcW w:w="9736" w:type="dxa"/>
            <w:gridSpan w:val="9"/>
            <w:tcBorders>
              <w:top w:val="single" w:sz="2" w:space="0" w:color="auto"/>
              <w:bottom w:val="single" w:sz="2" w:space="0" w:color="auto"/>
            </w:tcBorders>
            <w:shd w:val="clear" w:color="auto" w:fill="FFCC99"/>
            <w:vAlign w:val="center"/>
          </w:tcPr>
          <w:p w:rsidR="00133BBD" w:rsidRPr="00CC4497" w:rsidRDefault="00133BBD" w:rsidP="00133BBD">
            <w:pPr>
              <w:jc w:val="center"/>
              <w:rPr>
                <w:rFonts w:ascii="Arial" w:hAnsi="Arial" w:cs="Arial"/>
                <w:b/>
                <w:sz w:val="18"/>
                <w:szCs w:val="18"/>
              </w:rPr>
            </w:pPr>
            <w:r w:rsidRPr="00CC4497">
              <w:rPr>
                <w:rFonts w:ascii="Arial" w:hAnsi="Arial" w:cs="Arial"/>
                <w:b/>
                <w:sz w:val="18"/>
                <w:szCs w:val="18"/>
              </w:rPr>
              <w:t>Kwota planowanych wydatków w projekcie</w:t>
            </w:r>
          </w:p>
        </w:tc>
      </w:tr>
      <w:tr w:rsidR="00133BBD" w:rsidTr="00133BBD">
        <w:trPr>
          <w:trHeight w:val="618"/>
        </w:trPr>
        <w:tc>
          <w:tcPr>
            <w:tcW w:w="5094" w:type="dxa"/>
            <w:gridSpan w:val="5"/>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w roku 2018</w:t>
            </w:r>
          </w:p>
          <w:p w:rsidR="00133BBD" w:rsidRDefault="00133BBD" w:rsidP="00133BBD">
            <w:pPr>
              <w:jc w:val="center"/>
              <w:rPr>
                <w:rFonts w:ascii="Arial" w:hAnsi="Arial" w:cs="Arial"/>
                <w:sz w:val="18"/>
                <w:szCs w:val="18"/>
              </w:rPr>
            </w:pPr>
            <w:r>
              <w:rPr>
                <w:rFonts w:ascii="Arial" w:hAnsi="Arial" w:cs="Arial"/>
                <w:b/>
                <w:sz w:val="18"/>
                <w:szCs w:val="18"/>
              </w:rPr>
              <w:t>(w tym krajowy wkład publiczny)</w:t>
            </w:r>
          </w:p>
        </w:tc>
        <w:tc>
          <w:tcPr>
            <w:tcW w:w="4642" w:type="dxa"/>
            <w:gridSpan w:val="4"/>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ogółem w projekcie</w:t>
            </w:r>
          </w:p>
          <w:p w:rsidR="00133BBD" w:rsidRDefault="00133BBD" w:rsidP="00133BBD">
            <w:pPr>
              <w:jc w:val="center"/>
              <w:rPr>
                <w:rFonts w:ascii="Arial" w:hAnsi="Arial" w:cs="Arial"/>
                <w:sz w:val="18"/>
                <w:szCs w:val="18"/>
              </w:rPr>
            </w:pPr>
            <w:r>
              <w:rPr>
                <w:rFonts w:ascii="Arial" w:hAnsi="Arial" w:cs="Arial"/>
                <w:b/>
                <w:sz w:val="18"/>
                <w:szCs w:val="18"/>
              </w:rPr>
              <w:t>(w tym krajowy wkład publiczny)</w:t>
            </w:r>
          </w:p>
        </w:tc>
      </w:tr>
      <w:tr w:rsidR="00133BBD" w:rsidTr="00133BBD">
        <w:trPr>
          <w:trHeight w:val="481"/>
        </w:trPr>
        <w:tc>
          <w:tcPr>
            <w:tcW w:w="5094" w:type="dxa"/>
            <w:gridSpan w:val="5"/>
            <w:tcBorders>
              <w:top w:val="single" w:sz="2" w:space="0" w:color="auto"/>
              <w:bottom w:val="single" w:sz="2" w:space="0" w:color="auto"/>
            </w:tcBorders>
            <w:shd w:val="clear" w:color="auto" w:fill="FFFFFF"/>
            <w:vAlign w:val="center"/>
          </w:tcPr>
          <w:p w:rsidR="00133BBD" w:rsidRPr="00971BDB" w:rsidRDefault="00133BBD" w:rsidP="00133BBD">
            <w:pPr>
              <w:rPr>
                <w:rFonts w:ascii="Arial" w:hAnsi="Arial" w:cs="Arial"/>
                <w:b/>
                <w:sz w:val="18"/>
                <w:szCs w:val="18"/>
              </w:rPr>
            </w:pPr>
          </w:p>
          <w:p w:rsidR="00133BBD" w:rsidRPr="00971BDB" w:rsidRDefault="00133BBD" w:rsidP="00133BBD">
            <w:pPr>
              <w:jc w:val="center"/>
              <w:rPr>
                <w:rFonts w:ascii="Arial" w:hAnsi="Arial" w:cs="Arial"/>
                <w:b/>
                <w:sz w:val="18"/>
                <w:szCs w:val="18"/>
              </w:rPr>
            </w:pPr>
            <w:r w:rsidRPr="00971BDB">
              <w:rPr>
                <w:rFonts w:ascii="Arial" w:hAnsi="Arial" w:cs="Arial"/>
                <w:b/>
                <w:sz w:val="18"/>
                <w:szCs w:val="18"/>
              </w:rPr>
              <w:t>37 543 488,62</w:t>
            </w:r>
            <w:r>
              <w:rPr>
                <w:rFonts w:ascii="Arial" w:hAnsi="Arial" w:cs="Arial"/>
                <w:b/>
                <w:sz w:val="18"/>
                <w:szCs w:val="18"/>
              </w:rPr>
              <w:t xml:space="preserve"> zł</w:t>
            </w:r>
          </w:p>
          <w:p w:rsidR="00133BBD" w:rsidRPr="00971BDB" w:rsidRDefault="00133BBD" w:rsidP="00133BBD">
            <w:pPr>
              <w:rPr>
                <w:rFonts w:ascii="Arial" w:hAnsi="Arial" w:cs="Arial"/>
                <w:b/>
                <w:sz w:val="18"/>
                <w:szCs w:val="18"/>
              </w:rPr>
            </w:pPr>
          </w:p>
        </w:tc>
        <w:tc>
          <w:tcPr>
            <w:tcW w:w="4642" w:type="dxa"/>
            <w:gridSpan w:val="4"/>
            <w:tcBorders>
              <w:top w:val="single" w:sz="2" w:space="0" w:color="auto"/>
              <w:bottom w:val="single" w:sz="2" w:space="0" w:color="auto"/>
            </w:tcBorders>
            <w:shd w:val="clear" w:color="auto" w:fill="FFFFFF"/>
            <w:vAlign w:val="center"/>
          </w:tcPr>
          <w:p w:rsidR="00133BBD" w:rsidRPr="00971BDB" w:rsidRDefault="00133BBD" w:rsidP="00133BBD">
            <w:pPr>
              <w:jc w:val="center"/>
              <w:rPr>
                <w:rFonts w:ascii="Arial" w:hAnsi="Arial" w:cs="Arial"/>
                <w:b/>
                <w:sz w:val="18"/>
                <w:szCs w:val="18"/>
              </w:rPr>
            </w:pPr>
            <w:r w:rsidRPr="00971BDB">
              <w:rPr>
                <w:rFonts w:ascii="Arial" w:hAnsi="Arial" w:cs="Arial"/>
                <w:b/>
                <w:sz w:val="18"/>
                <w:szCs w:val="18"/>
              </w:rPr>
              <w:t>37 543 488,6</w:t>
            </w:r>
            <w:r>
              <w:rPr>
                <w:rFonts w:ascii="Arial" w:hAnsi="Arial" w:cs="Arial"/>
                <w:b/>
                <w:sz w:val="18"/>
                <w:szCs w:val="18"/>
              </w:rPr>
              <w:t>2 zł</w:t>
            </w:r>
          </w:p>
        </w:tc>
      </w:tr>
      <w:tr w:rsidR="00133BBD" w:rsidTr="00133BBD">
        <w:trPr>
          <w:trHeight w:val="618"/>
        </w:trPr>
        <w:tc>
          <w:tcPr>
            <w:tcW w:w="9736" w:type="dxa"/>
            <w:gridSpan w:val="9"/>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b/>
                <w:sz w:val="18"/>
                <w:szCs w:val="18"/>
              </w:rPr>
            </w:pPr>
            <w:r w:rsidRPr="00971BDB">
              <w:rPr>
                <w:rFonts w:ascii="Arial" w:hAnsi="Arial" w:cs="Arial"/>
                <w:b/>
                <w:sz w:val="18"/>
                <w:szCs w:val="18"/>
              </w:rPr>
              <w:t>Rezultaty (wskaźniki pomiaru celów projektu) planowane do osiągnięcia w ramach projektu</w:t>
            </w:r>
          </w:p>
        </w:tc>
      </w:tr>
      <w:tr w:rsidR="00133BBD" w:rsidTr="00133BBD">
        <w:trPr>
          <w:trHeight w:val="478"/>
        </w:trPr>
        <w:tc>
          <w:tcPr>
            <w:tcW w:w="3119" w:type="dxa"/>
            <w:gridSpan w:val="3"/>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Nazwa wskaźnika</w:t>
            </w:r>
          </w:p>
        </w:tc>
        <w:tc>
          <w:tcPr>
            <w:tcW w:w="1417" w:type="dxa"/>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Jednostka</w:t>
            </w:r>
          </w:p>
        </w:tc>
        <w:tc>
          <w:tcPr>
            <w:tcW w:w="2835" w:type="dxa"/>
            <w:gridSpan w:val="3"/>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Wartość wskaźnika planowana do osiągnięcia w poszczególnych latach</w:t>
            </w:r>
          </w:p>
        </w:tc>
        <w:tc>
          <w:tcPr>
            <w:tcW w:w="1408" w:type="dxa"/>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Wartość wskaźnika planowana do osiągnięcia ogółem w projekcie</w:t>
            </w:r>
          </w:p>
        </w:tc>
        <w:tc>
          <w:tcPr>
            <w:tcW w:w="957" w:type="dxa"/>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Wskaźnik realizujący ramy wykonania</w:t>
            </w:r>
          </w:p>
          <w:p w:rsidR="00133BBD" w:rsidRPr="00971BDB" w:rsidRDefault="00133BBD" w:rsidP="00133BBD">
            <w:pPr>
              <w:jc w:val="center"/>
              <w:rPr>
                <w:rFonts w:ascii="Arial" w:hAnsi="Arial" w:cs="Arial"/>
                <w:sz w:val="18"/>
                <w:szCs w:val="18"/>
              </w:rPr>
            </w:pPr>
            <w:r w:rsidRPr="00971BDB">
              <w:rPr>
                <w:rFonts w:ascii="Arial" w:hAnsi="Arial" w:cs="Arial"/>
                <w:sz w:val="18"/>
                <w:szCs w:val="18"/>
              </w:rPr>
              <w:t>T/N</w:t>
            </w:r>
          </w:p>
        </w:tc>
      </w:tr>
      <w:tr w:rsidR="00133BBD" w:rsidTr="00133BBD">
        <w:trPr>
          <w:trHeight w:val="478"/>
        </w:trPr>
        <w:tc>
          <w:tcPr>
            <w:tcW w:w="3119" w:type="dxa"/>
            <w:gridSpan w:val="3"/>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c>
          <w:tcPr>
            <w:tcW w:w="1417" w:type="dxa"/>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c>
          <w:tcPr>
            <w:tcW w:w="993" w:type="dxa"/>
            <w:gridSpan w:val="2"/>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Rok</w:t>
            </w:r>
          </w:p>
        </w:tc>
        <w:tc>
          <w:tcPr>
            <w:tcW w:w="1842" w:type="dxa"/>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Wartość</w:t>
            </w:r>
          </w:p>
        </w:tc>
        <w:tc>
          <w:tcPr>
            <w:tcW w:w="1408" w:type="dxa"/>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c>
          <w:tcPr>
            <w:tcW w:w="957" w:type="dxa"/>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r>
      <w:tr w:rsidR="00133BBD" w:rsidRPr="00EF10C0" w:rsidTr="00133BBD">
        <w:trPr>
          <w:trHeight w:val="261"/>
        </w:trPr>
        <w:tc>
          <w:tcPr>
            <w:tcW w:w="3119" w:type="dxa"/>
            <w:gridSpan w:val="3"/>
            <w:vMerge w:val="restart"/>
            <w:tcBorders>
              <w:top w:val="single" w:sz="2" w:space="0" w:color="auto"/>
            </w:tcBorders>
            <w:shd w:val="clear" w:color="auto" w:fill="FFFFFF"/>
            <w:vAlign w:val="center"/>
          </w:tcPr>
          <w:p w:rsidR="00133BBD" w:rsidRPr="00971BDB" w:rsidRDefault="00133BBD" w:rsidP="003532EC">
            <w:pPr>
              <w:pStyle w:val="Akapitzlist"/>
              <w:numPr>
                <w:ilvl w:val="0"/>
                <w:numId w:val="79"/>
              </w:numPr>
              <w:ind w:left="414" w:hanging="284"/>
              <w:rPr>
                <w:rFonts w:ascii="Arial" w:hAnsi="Arial" w:cs="Arial"/>
                <w:i/>
                <w:sz w:val="16"/>
                <w:szCs w:val="16"/>
              </w:rPr>
            </w:pPr>
            <w:r w:rsidRPr="00971BDB">
              <w:rPr>
                <w:rFonts w:ascii="Arial" w:hAnsi="Arial" w:cs="Arial"/>
                <w:iCs/>
                <w:sz w:val="18"/>
                <w:szCs w:val="18"/>
              </w:rPr>
              <w:t xml:space="preserve">Liczba osób pracujących po opuszczeniu programu (łącznie z pracującymi na własny rachunek) (C)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45%</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45%</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T</w:t>
            </w:r>
          </w:p>
        </w:tc>
      </w:tr>
      <w:tr w:rsidR="00133BBD" w:rsidRPr="00EF10C0" w:rsidTr="00133BBD">
        <w:trPr>
          <w:trHeight w:val="265"/>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120"/>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120"/>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92"/>
        </w:trPr>
        <w:tc>
          <w:tcPr>
            <w:tcW w:w="3119" w:type="dxa"/>
            <w:gridSpan w:val="3"/>
            <w:vMerge w:val="restart"/>
            <w:tcBorders>
              <w:top w:val="single" w:sz="2" w:space="0" w:color="auto"/>
            </w:tcBorders>
            <w:shd w:val="clear" w:color="auto" w:fill="FFFFFF"/>
            <w:vAlign w:val="center"/>
          </w:tcPr>
          <w:p w:rsidR="00133BBD" w:rsidRPr="00971BDB" w:rsidRDefault="00133BBD" w:rsidP="003532EC">
            <w:pPr>
              <w:pStyle w:val="Akapitzlist"/>
              <w:numPr>
                <w:ilvl w:val="0"/>
                <w:numId w:val="79"/>
              </w:numPr>
              <w:ind w:left="414" w:hanging="284"/>
              <w:rPr>
                <w:rFonts w:ascii="Arial" w:hAnsi="Arial" w:cs="Arial"/>
                <w:i/>
                <w:sz w:val="16"/>
                <w:szCs w:val="16"/>
              </w:rPr>
            </w:pPr>
            <w:r w:rsidRPr="00971BDB">
              <w:rPr>
                <w:rFonts w:ascii="Arial" w:hAnsi="Arial" w:cs="Arial"/>
                <w:iCs/>
                <w:sz w:val="18"/>
                <w:szCs w:val="18"/>
              </w:rPr>
              <w:t xml:space="preserve">Liczba osób, które uzyskały kwalifikacje po opuszczeniu programu (C)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31%</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31%</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N</w:t>
            </w:r>
          </w:p>
        </w:tc>
      </w:tr>
      <w:tr w:rsidR="00133BBD" w:rsidRPr="00EF10C0" w:rsidTr="00133BBD">
        <w:trPr>
          <w:trHeight w:val="283"/>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74"/>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74"/>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61"/>
        </w:trPr>
        <w:tc>
          <w:tcPr>
            <w:tcW w:w="3119" w:type="dxa"/>
            <w:gridSpan w:val="3"/>
            <w:vMerge w:val="restart"/>
            <w:tcBorders>
              <w:top w:val="single" w:sz="2" w:space="0" w:color="auto"/>
            </w:tcBorders>
            <w:shd w:val="clear" w:color="auto" w:fill="FFFFFF"/>
            <w:vAlign w:val="center"/>
          </w:tcPr>
          <w:p w:rsidR="00133BBD" w:rsidRPr="00971BDB" w:rsidRDefault="00133BBD" w:rsidP="003532EC">
            <w:pPr>
              <w:pStyle w:val="Akapitzlist"/>
              <w:numPr>
                <w:ilvl w:val="0"/>
                <w:numId w:val="79"/>
              </w:numPr>
              <w:ind w:left="414" w:hanging="284"/>
              <w:rPr>
                <w:rFonts w:ascii="Arial" w:hAnsi="Arial" w:cs="Arial"/>
                <w:i/>
                <w:sz w:val="16"/>
                <w:szCs w:val="16"/>
              </w:rPr>
            </w:pPr>
            <w:r w:rsidRPr="00971BDB">
              <w:rPr>
                <w:rFonts w:ascii="Arial" w:hAnsi="Arial" w:cs="Arial"/>
                <w:iCs/>
                <w:sz w:val="18"/>
                <w:szCs w:val="18"/>
              </w:rPr>
              <w:t xml:space="preserve">Liczba utworzonych miejsc pracy w ramach udzielonych z EFS środków na podjęcie działalności gospodarczej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Sztuk</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666</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3 261</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N</w:t>
            </w:r>
          </w:p>
        </w:tc>
      </w:tr>
      <w:tr w:rsidR="00133BBD" w:rsidRPr="00EF10C0" w:rsidTr="00133BBD">
        <w:trPr>
          <w:trHeight w:val="299"/>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440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76"/>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440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76"/>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440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71"/>
        </w:trPr>
        <w:tc>
          <w:tcPr>
            <w:tcW w:w="3119" w:type="dxa"/>
            <w:gridSpan w:val="3"/>
            <w:vMerge w:val="restart"/>
            <w:tcBorders>
              <w:top w:val="single" w:sz="2" w:space="0" w:color="auto"/>
            </w:tcBorders>
            <w:shd w:val="clear" w:color="auto" w:fill="FFFFFF"/>
            <w:vAlign w:val="center"/>
          </w:tcPr>
          <w:p w:rsidR="00133BBD" w:rsidRPr="00971BDB" w:rsidRDefault="00133BBD" w:rsidP="003532EC">
            <w:pPr>
              <w:pStyle w:val="Akapitzlist"/>
              <w:numPr>
                <w:ilvl w:val="0"/>
                <w:numId w:val="79"/>
              </w:numPr>
              <w:ind w:left="414" w:hanging="284"/>
              <w:rPr>
                <w:rFonts w:ascii="Arial" w:hAnsi="Arial" w:cs="Arial"/>
                <w:i/>
                <w:sz w:val="16"/>
                <w:szCs w:val="16"/>
              </w:rPr>
            </w:pPr>
            <w:r w:rsidRPr="00971BDB">
              <w:rPr>
                <w:rFonts w:ascii="Arial" w:hAnsi="Arial" w:cs="Arial"/>
                <w:iCs/>
                <w:sz w:val="18"/>
                <w:szCs w:val="18"/>
              </w:rPr>
              <w:t xml:space="preserve">Liczba osób bezrobotnych (łącznie z długotrwale bezrobotnymi) objętych wsparciem w programie (C)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 xml:space="preserve">4 260 </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19 727</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T</w:t>
            </w:r>
          </w:p>
        </w:tc>
      </w:tr>
      <w:tr w:rsidR="00133BBD" w:rsidRPr="00EF10C0" w:rsidTr="00133BBD">
        <w:trPr>
          <w:trHeight w:val="324"/>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3 200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15"/>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2 900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15"/>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2 700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91"/>
        </w:trPr>
        <w:tc>
          <w:tcPr>
            <w:tcW w:w="3119" w:type="dxa"/>
            <w:gridSpan w:val="3"/>
            <w:vMerge w:val="restart"/>
            <w:tcBorders>
              <w:top w:val="single" w:sz="2" w:space="0" w:color="auto"/>
            </w:tcBorders>
            <w:shd w:val="clear" w:color="auto" w:fill="FFFFFF"/>
            <w:vAlign w:val="center"/>
          </w:tcPr>
          <w:p w:rsidR="00133BBD" w:rsidRPr="00971BDB" w:rsidRDefault="00133BBD" w:rsidP="003532EC">
            <w:pPr>
              <w:pStyle w:val="Akapitzlist"/>
              <w:numPr>
                <w:ilvl w:val="0"/>
                <w:numId w:val="79"/>
              </w:numPr>
              <w:ind w:left="414" w:hanging="284"/>
              <w:rPr>
                <w:rFonts w:ascii="Arial" w:hAnsi="Arial" w:cs="Arial"/>
                <w:i/>
                <w:sz w:val="16"/>
                <w:szCs w:val="16"/>
              </w:rPr>
            </w:pPr>
            <w:r w:rsidRPr="00971BDB">
              <w:rPr>
                <w:rFonts w:ascii="Arial" w:hAnsi="Arial" w:cs="Arial"/>
                <w:iCs/>
                <w:sz w:val="18"/>
                <w:szCs w:val="18"/>
              </w:rPr>
              <w:t xml:space="preserve">Liczba osób długotrwale bezrobotnych objętych wsparciem w programie (C)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2 343</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10 850</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N</w:t>
            </w:r>
          </w:p>
        </w:tc>
      </w:tr>
      <w:tr w:rsidR="00133BBD" w:rsidRPr="00EF10C0" w:rsidTr="00133BBD">
        <w:trPr>
          <w:trHeight w:val="267"/>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1650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85"/>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1550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85"/>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1450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88"/>
        </w:trPr>
        <w:tc>
          <w:tcPr>
            <w:tcW w:w="3119" w:type="dxa"/>
            <w:gridSpan w:val="3"/>
            <w:vMerge w:val="restart"/>
            <w:tcBorders>
              <w:top w:val="single" w:sz="2" w:space="0" w:color="auto"/>
            </w:tcBorders>
            <w:shd w:val="clear" w:color="auto" w:fill="FFFFFF"/>
            <w:vAlign w:val="center"/>
          </w:tcPr>
          <w:p w:rsidR="00133BBD" w:rsidRPr="00971BDB" w:rsidRDefault="00133BBD" w:rsidP="003532EC">
            <w:pPr>
              <w:pStyle w:val="Akapitzlist"/>
              <w:numPr>
                <w:ilvl w:val="0"/>
                <w:numId w:val="79"/>
              </w:numPr>
              <w:ind w:left="414" w:hanging="284"/>
              <w:rPr>
                <w:rFonts w:ascii="Arial" w:hAnsi="Arial" w:cs="Arial"/>
                <w:i/>
                <w:sz w:val="16"/>
                <w:szCs w:val="16"/>
              </w:rPr>
            </w:pPr>
            <w:r w:rsidRPr="00971BDB">
              <w:rPr>
                <w:rFonts w:ascii="Arial" w:hAnsi="Arial" w:cs="Arial"/>
                <w:iCs/>
                <w:sz w:val="18"/>
                <w:szCs w:val="18"/>
              </w:rPr>
              <w:t xml:space="preserve">Liczba osób z niepełnosprawnościami objętych wsparciem w programie (C)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213</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1 406</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N</w:t>
            </w:r>
          </w:p>
        </w:tc>
      </w:tr>
      <w:tr w:rsidR="00133BBD" w:rsidRPr="00EF10C0" w:rsidTr="00133BBD">
        <w:trPr>
          <w:trHeight w:val="234"/>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189</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120"/>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189</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120"/>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189</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20"/>
        </w:trPr>
        <w:tc>
          <w:tcPr>
            <w:tcW w:w="3119" w:type="dxa"/>
            <w:gridSpan w:val="3"/>
            <w:vMerge w:val="restart"/>
            <w:tcBorders>
              <w:top w:val="single" w:sz="2" w:space="0" w:color="auto"/>
            </w:tcBorders>
            <w:shd w:val="clear" w:color="auto" w:fill="FFFFFF"/>
            <w:vAlign w:val="center"/>
          </w:tcPr>
          <w:p w:rsidR="00133BBD" w:rsidRPr="00971BDB" w:rsidRDefault="00133BBD" w:rsidP="003532EC">
            <w:pPr>
              <w:pStyle w:val="Akapitzlist"/>
              <w:numPr>
                <w:ilvl w:val="0"/>
                <w:numId w:val="79"/>
              </w:numPr>
              <w:ind w:left="414" w:hanging="284"/>
              <w:rPr>
                <w:rFonts w:ascii="Arial" w:hAnsi="Arial" w:cs="Arial"/>
                <w:i/>
                <w:sz w:val="16"/>
                <w:szCs w:val="16"/>
              </w:rPr>
            </w:pPr>
            <w:r w:rsidRPr="00971BDB">
              <w:rPr>
                <w:rFonts w:ascii="Arial" w:hAnsi="Arial" w:cs="Arial"/>
                <w:iCs/>
                <w:sz w:val="18"/>
                <w:szCs w:val="18"/>
              </w:rPr>
              <w:t xml:space="preserve">Liczba osób w wieku 50 lat i więcej objętych wsparciem w programie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1 192</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7 874</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N</w:t>
            </w:r>
          </w:p>
        </w:tc>
      </w:tr>
      <w:tr w:rsidR="00133BBD" w:rsidRPr="00EF10C0" w:rsidTr="00133BBD">
        <w:trPr>
          <w:trHeight w:val="424"/>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1 175</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70"/>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1 175</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70"/>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1 175</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34"/>
        </w:trPr>
        <w:tc>
          <w:tcPr>
            <w:tcW w:w="3119" w:type="dxa"/>
            <w:gridSpan w:val="3"/>
            <w:vMerge w:val="restart"/>
            <w:tcBorders>
              <w:top w:val="single" w:sz="2" w:space="0" w:color="auto"/>
            </w:tcBorders>
            <w:shd w:val="clear" w:color="auto" w:fill="FFFFFF"/>
            <w:vAlign w:val="center"/>
          </w:tcPr>
          <w:p w:rsidR="00133BBD" w:rsidRPr="00971BDB" w:rsidRDefault="00133BBD" w:rsidP="003532EC">
            <w:pPr>
              <w:pStyle w:val="Akapitzlist"/>
              <w:numPr>
                <w:ilvl w:val="0"/>
                <w:numId w:val="79"/>
              </w:numPr>
              <w:ind w:left="414" w:hanging="284"/>
              <w:rPr>
                <w:rFonts w:ascii="Arial" w:hAnsi="Arial" w:cs="Arial"/>
                <w:i/>
                <w:sz w:val="16"/>
                <w:szCs w:val="16"/>
              </w:rPr>
            </w:pPr>
            <w:r w:rsidRPr="00971BDB">
              <w:rPr>
                <w:rFonts w:ascii="Arial" w:hAnsi="Arial" w:cs="Arial"/>
                <w:iCs/>
                <w:sz w:val="18"/>
                <w:szCs w:val="18"/>
              </w:rPr>
              <w:t xml:space="preserve">Liczba osób o niskich kwalifikacjach objętych wsparciem w programie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1 874</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12 373</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N</w:t>
            </w:r>
          </w:p>
        </w:tc>
      </w:tr>
      <w:tr w:rsidR="00133BBD" w:rsidRPr="00EF10C0" w:rsidTr="00133BBD">
        <w:trPr>
          <w:trHeight w:val="423"/>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1 650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85"/>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1 550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85"/>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1 450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354"/>
        </w:trPr>
        <w:tc>
          <w:tcPr>
            <w:tcW w:w="3119" w:type="dxa"/>
            <w:gridSpan w:val="3"/>
            <w:vMerge w:val="restart"/>
            <w:shd w:val="clear" w:color="auto" w:fill="FFFFFF"/>
            <w:vAlign w:val="center"/>
          </w:tcPr>
          <w:p w:rsidR="00133BBD" w:rsidRPr="00971BDB" w:rsidRDefault="00133BBD" w:rsidP="003532EC">
            <w:pPr>
              <w:pStyle w:val="Akapitzlist"/>
              <w:numPr>
                <w:ilvl w:val="0"/>
                <w:numId w:val="79"/>
              </w:numPr>
              <w:ind w:left="414" w:hanging="284"/>
              <w:rPr>
                <w:rFonts w:ascii="Arial" w:hAnsi="Arial" w:cs="Arial"/>
                <w:i/>
                <w:sz w:val="16"/>
                <w:szCs w:val="16"/>
              </w:rPr>
            </w:pPr>
            <w:r w:rsidRPr="00971BDB">
              <w:rPr>
                <w:rFonts w:ascii="Arial" w:hAnsi="Arial" w:cs="Arial"/>
                <w:iCs/>
                <w:sz w:val="18"/>
                <w:szCs w:val="18"/>
              </w:rPr>
              <w:t xml:space="preserve">Liczba osób, które otrzymały bezzwrotne środki na podjęcie działalności gospodarczej </w:t>
            </w:r>
            <w:r w:rsidRPr="00971BDB">
              <w:rPr>
                <w:rFonts w:ascii="Arial" w:hAnsi="Arial" w:cs="Arial"/>
                <w:iCs/>
                <w:sz w:val="18"/>
                <w:szCs w:val="18"/>
              </w:rPr>
              <w:br/>
              <w:t xml:space="preserve">w programie </w:t>
            </w:r>
          </w:p>
          <w:p w:rsidR="00133BBD" w:rsidRPr="00971BDB" w:rsidRDefault="00133BBD" w:rsidP="00133BBD">
            <w:pPr>
              <w:pStyle w:val="Akapitzlist"/>
              <w:ind w:left="414"/>
              <w:rPr>
                <w:rFonts w:ascii="Arial" w:hAnsi="Arial" w:cs="Arial"/>
                <w:i/>
                <w:sz w:val="16"/>
                <w:szCs w:val="16"/>
              </w:rPr>
            </w:pPr>
          </w:p>
        </w:tc>
        <w:tc>
          <w:tcPr>
            <w:tcW w:w="1417" w:type="dxa"/>
            <w:vMerge w:val="restart"/>
            <w:shd w:val="clear" w:color="auto" w:fill="FFFFFF"/>
            <w:vAlign w:val="center"/>
          </w:tcPr>
          <w:p w:rsidR="00133BBD" w:rsidRPr="00971BDB" w:rsidRDefault="00133BBD" w:rsidP="00133BBD">
            <w:pPr>
              <w:ind w:left="-105"/>
              <w:jc w:val="center"/>
              <w:rPr>
                <w:rFonts w:ascii="Arial" w:hAnsi="Arial" w:cs="Arial"/>
                <w:i/>
                <w:sz w:val="16"/>
                <w:szCs w:val="16"/>
              </w:rPr>
            </w:pPr>
            <w:r w:rsidRPr="00971BDB">
              <w:rPr>
                <w:rFonts w:ascii="Arial" w:hAnsi="Arial" w:cs="Arial"/>
                <w:i/>
                <w:sz w:val="16"/>
                <w:szCs w:val="16"/>
              </w:rPr>
              <w:t>Osoby</w:t>
            </w:r>
          </w:p>
        </w:tc>
        <w:tc>
          <w:tcPr>
            <w:tcW w:w="993" w:type="dxa"/>
            <w:gridSpan w:val="2"/>
            <w:tcBorders>
              <w:top w:val="single" w:sz="2" w:space="0" w:color="auto"/>
              <w:bottom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2017</w:t>
            </w:r>
          </w:p>
        </w:tc>
        <w:tc>
          <w:tcPr>
            <w:tcW w:w="1842" w:type="dxa"/>
            <w:tcBorders>
              <w:top w:val="single" w:sz="2" w:space="0" w:color="auto"/>
              <w:bottom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600</w:t>
            </w:r>
          </w:p>
        </w:tc>
        <w:tc>
          <w:tcPr>
            <w:tcW w:w="1408" w:type="dxa"/>
            <w:vMerge w:val="restart"/>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2 938</w:t>
            </w:r>
          </w:p>
        </w:tc>
        <w:tc>
          <w:tcPr>
            <w:tcW w:w="957" w:type="dxa"/>
            <w:vMerge w:val="restart"/>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T</w:t>
            </w:r>
          </w:p>
        </w:tc>
      </w:tr>
      <w:tr w:rsidR="00133BBD" w:rsidRPr="00EF10C0" w:rsidTr="00133BBD">
        <w:trPr>
          <w:trHeight w:val="419"/>
        </w:trPr>
        <w:tc>
          <w:tcPr>
            <w:tcW w:w="3119" w:type="dxa"/>
            <w:gridSpan w:val="3"/>
            <w:vMerge/>
            <w:shd w:val="clear" w:color="auto" w:fill="FFFFFF"/>
          </w:tcPr>
          <w:p w:rsidR="00133BBD" w:rsidRDefault="00133BBD" w:rsidP="00133BBD">
            <w:pPr>
              <w:ind w:left="720"/>
              <w:rPr>
                <w:rFonts w:ascii="Arial" w:hAnsi="Arial" w:cs="Arial"/>
                <w:sz w:val="18"/>
                <w:szCs w:val="18"/>
              </w:rPr>
            </w:pPr>
          </w:p>
        </w:tc>
        <w:tc>
          <w:tcPr>
            <w:tcW w:w="1417" w:type="dxa"/>
            <w:vMerge/>
            <w:shd w:val="clear" w:color="auto" w:fill="FFFFFF"/>
          </w:tcPr>
          <w:p w:rsidR="00133BBD" w:rsidRDefault="00133BBD" w:rsidP="00133BBD">
            <w:pPr>
              <w:ind w:left="720"/>
              <w:rPr>
                <w:rFonts w:ascii="Arial" w:hAnsi="Arial" w:cs="Arial"/>
                <w:sz w:val="18"/>
                <w:szCs w:val="18"/>
              </w:rPr>
            </w:pPr>
          </w:p>
        </w:tc>
        <w:tc>
          <w:tcPr>
            <w:tcW w:w="993" w:type="dxa"/>
            <w:gridSpan w:val="2"/>
            <w:tcBorders>
              <w:top w:val="single" w:sz="2" w:space="0" w:color="auto"/>
              <w:bottom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bottom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320</w:t>
            </w:r>
          </w:p>
        </w:tc>
        <w:tc>
          <w:tcPr>
            <w:tcW w:w="1408" w:type="dxa"/>
            <w:vMerge/>
            <w:shd w:val="clear" w:color="auto" w:fill="FFFFFF"/>
          </w:tcPr>
          <w:p w:rsidR="00133BBD" w:rsidRPr="00EF10C0" w:rsidRDefault="00133BBD" w:rsidP="00133BBD">
            <w:pPr>
              <w:ind w:left="360"/>
              <w:rPr>
                <w:rFonts w:ascii="Arial" w:hAnsi="Arial" w:cs="Arial"/>
                <w:color w:val="FF0000"/>
                <w:sz w:val="18"/>
                <w:szCs w:val="18"/>
              </w:rPr>
            </w:pPr>
          </w:p>
        </w:tc>
        <w:tc>
          <w:tcPr>
            <w:tcW w:w="957" w:type="dxa"/>
            <w:vMerge/>
            <w:shd w:val="clear" w:color="auto" w:fill="FFFFFF"/>
          </w:tcPr>
          <w:p w:rsidR="00133BBD" w:rsidRPr="00EF10C0" w:rsidRDefault="00133BBD" w:rsidP="00133BBD">
            <w:pPr>
              <w:ind w:left="360"/>
              <w:rPr>
                <w:rFonts w:ascii="Arial" w:hAnsi="Arial" w:cs="Arial"/>
                <w:color w:val="FF0000"/>
                <w:sz w:val="18"/>
                <w:szCs w:val="18"/>
              </w:rPr>
            </w:pPr>
          </w:p>
        </w:tc>
      </w:tr>
      <w:tr w:rsidR="00133BBD" w:rsidRPr="00EF10C0" w:rsidTr="00133BBD">
        <w:trPr>
          <w:trHeight w:val="421"/>
        </w:trPr>
        <w:tc>
          <w:tcPr>
            <w:tcW w:w="3119" w:type="dxa"/>
            <w:gridSpan w:val="3"/>
            <w:vMerge/>
            <w:shd w:val="clear" w:color="auto" w:fill="FFFFFF"/>
          </w:tcPr>
          <w:p w:rsidR="00133BBD" w:rsidRDefault="00133BBD" w:rsidP="00133BBD">
            <w:pPr>
              <w:ind w:left="720"/>
              <w:rPr>
                <w:rFonts w:ascii="Arial" w:hAnsi="Arial" w:cs="Arial"/>
                <w:sz w:val="18"/>
                <w:szCs w:val="18"/>
              </w:rPr>
            </w:pPr>
          </w:p>
        </w:tc>
        <w:tc>
          <w:tcPr>
            <w:tcW w:w="1417" w:type="dxa"/>
            <w:vMerge/>
            <w:shd w:val="clear" w:color="auto" w:fill="FFFFFF"/>
          </w:tcPr>
          <w:p w:rsidR="00133BBD" w:rsidRDefault="00133BBD" w:rsidP="00133BBD">
            <w:pPr>
              <w:ind w:left="720"/>
              <w:rPr>
                <w:rFonts w:ascii="Arial" w:hAnsi="Arial" w:cs="Arial"/>
                <w:sz w:val="18"/>
                <w:szCs w:val="18"/>
              </w:rPr>
            </w:pPr>
          </w:p>
        </w:tc>
        <w:tc>
          <w:tcPr>
            <w:tcW w:w="993" w:type="dxa"/>
            <w:gridSpan w:val="2"/>
            <w:tcBorders>
              <w:top w:val="single" w:sz="2" w:space="0" w:color="auto"/>
              <w:bottom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2" w:space="0" w:color="auto"/>
              <w:bottom w:val="single" w:sz="2" w:space="0" w:color="auto"/>
            </w:tcBorders>
            <w:shd w:val="clear" w:color="auto" w:fill="FFFFFF"/>
            <w:vAlign w:val="center"/>
          </w:tcPr>
          <w:p w:rsidR="00133BBD" w:rsidRPr="00971BDB" w:rsidRDefault="00133BBD" w:rsidP="00133BBD">
            <w:pPr>
              <w:ind w:left="-108"/>
              <w:rPr>
                <w:rFonts w:ascii="Arial" w:hAnsi="Arial" w:cs="Arial"/>
                <w:i/>
                <w:sz w:val="16"/>
                <w:szCs w:val="16"/>
              </w:rPr>
            </w:pPr>
            <w:r w:rsidRPr="00971BDB">
              <w:rPr>
                <w:rFonts w:ascii="Arial" w:hAnsi="Arial" w:cs="Arial"/>
                <w:i/>
                <w:sz w:val="16"/>
                <w:szCs w:val="16"/>
              </w:rPr>
              <w:t xml:space="preserve">                320</w:t>
            </w:r>
          </w:p>
        </w:tc>
        <w:tc>
          <w:tcPr>
            <w:tcW w:w="1408" w:type="dxa"/>
            <w:vMerge/>
            <w:shd w:val="clear" w:color="auto" w:fill="FFFFFF"/>
          </w:tcPr>
          <w:p w:rsidR="00133BBD" w:rsidRPr="00EF10C0" w:rsidRDefault="00133BBD" w:rsidP="00133BBD">
            <w:pPr>
              <w:ind w:left="360"/>
              <w:rPr>
                <w:rFonts w:ascii="Arial" w:hAnsi="Arial" w:cs="Arial"/>
                <w:color w:val="FF0000"/>
                <w:sz w:val="18"/>
                <w:szCs w:val="18"/>
              </w:rPr>
            </w:pPr>
          </w:p>
        </w:tc>
        <w:tc>
          <w:tcPr>
            <w:tcW w:w="957" w:type="dxa"/>
            <w:vMerge/>
            <w:shd w:val="clear" w:color="auto" w:fill="FFFFFF"/>
          </w:tcPr>
          <w:p w:rsidR="00133BBD" w:rsidRPr="00EF10C0" w:rsidRDefault="00133BBD" w:rsidP="00133BBD">
            <w:pPr>
              <w:ind w:left="360"/>
              <w:rPr>
                <w:rFonts w:ascii="Arial" w:hAnsi="Arial" w:cs="Arial"/>
                <w:color w:val="FF0000"/>
                <w:sz w:val="18"/>
                <w:szCs w:val="18"/>
              </w:rPr>
            </w:pPr>
          </w:p>
        </w:tc>
      </w:tr>
      <w:tr w:rsidR="00133BBD" w:rsidRPr="00EF10C0" w:rsidTr="00133BBD">
        <w:trPr>
          <w:trHeight w:val="421"/>
        </w:trPr>
        <w:tc>
          <w:tcPr>
            <w:tcW w:w="3119" w:type="dxa"/>
            <w:gridSpan w:val="3"/>
            <w:vMerge/>
            <w:tcBorders>
              <w:bottom w:val="single" w:sz="2" w:space="0" w:color="auto"/>
            </w:tcBorders>
            <w:shd w:val="clear" w:color="auto" w:fill="FFFFFF"/>
          </w:tcPr>
          <w:p w:rsidR="00133BBD" w:rsidRDefault="00133BBD" w:rsidP="00133BBD">
            <w:pPr>
              <w:ind w:left="720"/>
              <w:rPr>
                <w:rFonts w:ascii="Arial" w:hAnsi="Arial" w:cs="Arial"/>
                <w:sz w:val="18"/>
                <w:szCs w:val="18"/>
              </w:rPr>
            </w:pPr>
          </w:p>
        </w:tc>
        <w:tc>
          <w:tcPr>
            <w:tcW w:w="1417" w:type="dxa"/>
            <w:vMerge/>
            <w:tcBorders>
              <w:bottom w:val="single" w:sz="2" w:space="0" w:color="auto"/>
            </w:tcBorders>
            <w:shd w:val="clear" w:color="auto" w:fill="FFFFFF"/>
          </w:tcPr>
          <w:p w:rsidR="00133BBD" w:rsidRDefault="00133BBD" w:rsidP="00133BBD">
            <w:pPr>
              <w:ind w:left="720"/>
              <w:rPr>
                <w:rFonts w:ascii="Arial" w:hAnsi="Arial" w:cs="Arial"/>
                <w:sz w:val="18"/>
                <w:szCs w:val="18"/>
              </w:rPr>
            </w:pPr>
          </w:p>
        </w:tc>
        <w:tc>
          <w:tcPr>
            <w:tcW w:w="993" w:type="dxa"/>
            <w:gridSpan w:val="2"/>
            <w:tcBorders>
              <w:top w:val="single" w:sz="2" w:space="0" w:color="auto"/>
              <w:bottom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2" w:space="0" w:color="auto"/>
              <w:bottom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sidRPr="00971BDB">
              <w:rPr>
                <w:rFonts w:ascii="Arial" w:hAnsi="Arial" w:cs="Arial"/>
                <w:i/>
                <w:sz w:val="16"/>
                <w:szCs w:val="16"/>
              </w:rPr>
              <w:t>320</w:t>
            </w:r>
          </w:p>
        </w:tc>
        <w:tc>
          <w:tcPr>
            <w:tcW w:w="1408" w:type="dxa"/>
            <w:vMerge/>
            <w:tcBorders>
              <w:bottom w:val="single" w:sz="2" w:space="0" w:color="auto"/>
            </w:tcBorders>
            <w:shd w:val="clear" w:color="auto" w:fill="FFFFFF"/>
          </w:tcPr>
          <w:p w:rsidR="00133BBD" w:rsidRPr="00EF10C0" w:rsidRDefault="00133BBD" w:rsidP="00133BBD">
            <w:pPr>
              <w:ind w:left="360"/>
              <w:rPr>
                <w:rFonts w:ascii="Arial" w:hAnsi="Arial" w:cs="Arial"/>
                <w:color w:val="FF0000"/>
                <w:sz w:val="18"/>
                <w:szCs w:val="18"/>
              </w:rPr>
            </w:pPr>
          </w:p>
        </w:tc>
        <w:tc>
          <w:tcPr>
            <w:tcW w:w="957" w:type="dxa"/>
            <w:vMerge/>
            <w:tcBorders>
              <w:bottom w:val="single" w:sz="2" w:space="0" w:color="auto"/>
            </w:tcBorders>
            <w:shd w:val="clear" w:color="auto" w:fill="FFFFFF"/>
          </w:tcPr>
          <w:p w:rsidR="00133BBD" w:rsidRPr="00EF10C0" w:rsidRDefault="00133BBD" w:rsidP="00133BBD">
            <w:pPr>
              <w:ind w:left="360"/>
              <w:rPr>
                <w:rFonts w:ascii="Arial" w:hAnsi="Arial" w:cs="Arial"/>
                <w:color w:val="FF0000"/>
                <w:sz w:val="18"/>
                <w:szCs w:val="18"/>
              </w:rPr>
            </w:pPr>
          </w:p>
        </w:tc>
      </w:tr>
      <w:tr w:rsidR="00133BBD" w:rsidRPr="00CE6F01" w:rsidTr="00133BBD">
        <w:trPr>
          <w:cantSplit/>
          <w:trHeight w:val="348"/>
        </w:trPr>
        <w:tc>
          <w:tcPr>
            <w:tcW w:w="3074" w:type="dxa"/>
            <w:gridSpan w:val="2"/>
            <w:vMerge w:val="restart"/>
            <w:tcBorders>
              <w:top w:val="single" w:sz="2" w:space="0" w:color="auto"/>
            </w:tcBorders>
            <w:shd w:val="clear" w:color="auto" w:fill="FFCC99"/>
            <w:vAlign w:val="center"/>
          </w:tcPr>
          <w:p w:rsidR="00133BBD" w:rsidRPr="00592842" w:rsidRDefault="00133BBD" w:rsidP="00133BBD">
            <w:pPr>
              <w:jc w:val="center"/>
              <w:rPr>
                <w:rFonts w:ascii="Arial" w:hAnsi="Arial" w:cs="Arial"/>
                <w:sz w:val="18"/>
                <w:szCs w:val="18"/>
              </w:rPr>
            </w:pPr>
            <w:r>
              <w:rPr>
                <w:rFonts w:ascii="Arial" w:hAnsi="Arial" w:cs="Arial"/>
                <w:sz w:val="18"/>
                <w:szCs w:val="18"/>
              </w:rPr>
              <w:t>Szczegółowe kryteria wyboru projektów</w:t>
            </w:r>
          </w:p>
        </w:tc>
        <w:tc>
          <w:tcPr>
            <w:tcW w:w="6662" w:type="dxa"/>
            <w:gridSpan w:val="7"/>
            <w:tcBorders>
              <w:top w:val="single" w:sz="2" w:space="0" w:color="auto"/>
              <w:bottom w:val="single" w:sz="2" w:space="0" w:color="auto"/>
            </w:tcBorders>
            <w:shd w:val="clear" w:color="auto" w:fill="FFCC99"/>
          </w:tcPr>
          <w:p w:rsidR="00133BBD" w:rsidRPr="00CE6F01" w:rsidRDefault="00133BBD" w:rsidP="00133BBD">
            <w:pPr>
              <w:ind w:left="720"/>
              <w:rPr>
                <w:rFonts w:ascii="Arial" w:hAnsi="Arial" w:cs="Arial"/>
                <w:b/>
                <w:sz w:val="18"/>
                <w:szCs w:val="18"/>
              </w:rPr>
            </w:pPr>
          </w:p>
        </w:tc>
      </w:tr>
      <w:tr w:rsidR="00133BBD" w:rsidRPr="00CE6F01" w:rsidTr="00133BBD">
        <w:trPr>
          <w:cantSplit/>
          <w:trHeight w:val="354"/>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tcBorders>
              <w:top w:val="single" w:sz="2" w:space="0" w:color="auto"/>
            </w:tcBorders>
            <w:vAlign w:val="center"/>
          </w:tcPr>
          <w:p w:rsidR="00133BBD" w:rsidRPr="00971BDB" w:rsidRDefault="00133BBD" w:rsidP="003532EC">
            <w:pPr>
              <w:pStyle w:val="Akapitzlist"/>
              <w:numPr>
                <w:ilvl w:val="0"/>
                <w:numId w:val="80"/>
              </w:numPr>
              <w:autoSpaceDE/>
              <w:autoSpaceDN/>
              <w:spacing w:before="40" w:after="40"/>
              <w:ind w:left="317" w:hanging="283"/>
              <w:contextualSpacing/>
              <w:jc w:val="both"/>
              <w:rPr>
                <w:rFonts w:ascii="Arial" w:hAnsi="Arial" w:cs="Arial"/>
                <w:sz w:val="18"/>
                <w:szCs w:val="18"/>
              </w:rPr>
            </w:pPr>
            <w:r w:rsidRPr="00971BDB">
              <w:rPr>
                <w:rFonts w:ascii="Arial" w:hAnsi="Arial" w:cs="Arial"/>
                <w:sz w:val="18"/>
                <w:szCs w:val="18"/>
              </w:rPr>
              <w:t>W ramach projektu do wszystkich jego uczestników zostaną skierowane instrumenty i usługi rynku pracy służące indywidualizacji wsparcia oraz pomocy w zakresie określenia ścieżki zawodowej, tj.:</w:t>
            </w:r>
          </w:p>
          <w:p w:rsidR="00133BBD" w:rsidRPr="00971BDB" w:rsidRDefault="00133BBD" w:rsidP="003532EC">
            <w:pPr>
              <w:numPr>
                <w:ilvl w:val="0"/>
                <w:numId w:val="26"/>
              </w:numPr>
              <w:spacing w:before="40" w:after="40"/>
              <w:ind w:left="357" w:hanging="357"/>
              <w:jc w:val="both"/>
              <w:rPr>
                <w:rFonts w:ascii="Arial" w:hAnsi="Arial" w:cs="Arial"/>
                <w:sz w:val="18"/>
                <w:szCs w:val="18"/>
              </w:rPr>
            </w:pPr>
            <w:r w:rsidRPr="00971BDB">
              <w:rPr>
                <w:rFonts w:ascii="Arial" w:hAnsi="Arial" w:cs="Arial"/>
                <w:sz w:val="18"/>
                <w:szCs w:val="18"/>
              </w:rPr>
              <w:t>identyfikacja potrzeb osób pozostających bez zatrudnienia oraz diagnozowanie możliwości w zakresie doskonalenia zawodowego, w tym identyfikacja stopnia oddalenia od rynku pracy,</w:t>
            </w:r>
          </w:p>
          <w:p w:rsidR="00133BBD" w:rsidRPr="00971BDB" w:rsidRDefault="00133BBD" w:rsidP="003532EC">
            <w:pPr>
              <w:numPr>
                <w:ilvl w:val="0"/>
                <w:numId w:val="26"/>
              </w:numPr>
              <w:spacing w:before="40" w:after="40"/>
              <w:ind w:left="357" w:hanging="357"/>
              <w:jc w:val="both"/>
              <w:rPr>
                <w:rFonts w:ascii="Arial" w:hAnsi="Arial" w:cs="Arial"/>
                <w:sz w:val="18"/>
                <w:szCs w:val="18"/>
              </w:rPr>
            </w:pPr>
            <w:r w:rsidRPr="00971BDB">
              <w:rPr>
                <w:rFonts w:ascii="Arial" w:hAnsi="Arial" w:cs="Arial"/>
                <w:sz w:val="18"/>
                <w:szCs w:val="18"/>
              </w:rPr>
              <w:t>kompleksowe i indywidualne pośrednictwo pracy w zakresie wyboru zawodu zgodnego z kwalifikacjami i kompetencjami wspieranej osoby lub poradnictwo zawodowe w zakresie planowania rozwoju kariery zawodowej, w tym podnoszenia lub uzupełniania kompetencji i kwalifikacji zawodowych</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BDB" w:rsidRDefault="00133BBD" w:rsidP="003532EC">
            <w:pPr>
              <w:pStyle w:val="Akapitzlist"/>
              <w:numPr>
                <w:ilvl w:val="0"/>
                <w:numId w:val="80"/>
              </w:numPr>
              <w:autoSpaceDE/>
              <w:autoSpaceDN/>
              <w:spacing w:before="40" w:after="40"/>
              <w:ind w:left="317" w:hanging="283"/>
              <w:jc w:val="both"/>
              <w:rPr>
                <w:rFonts w:ascii="Arial" w:hAnsi="Arial" w:cs="Arial"/>
                <w:sz w:val="18"/>
                <w:szCs w:val="18"/>
              </w:rPr>
            </w:pPr>
            <w:r w:rsidRPr="00971BDB">
              <w:rPr>
                <w:rFonts w:ascii="Arial" w:hAnsi="Arial" w:cs="Arial"/>
                <w:sz w:val="18"/>
                <w:szCs w:val="18"/>
              </w:rPr>
              <w:t>Wskaźnik efektywność zatrudnieniowa zostanie osiągnięty na poziomie określonym </w:t>
            </w:r>
            <w:r w:rsidRPr="00971BDB">
              <w:rPr>
                <w:rFonts w:ascii="Arial" w:hAnsi="Arial" w:cs="Arial"/>
                <w:sz w:val="18"/>
                <w:szCs w:val="18"/>
                <w:lang w:eastAsia="en-US"/>
              </w:rPr>
              <w:t>w Komunikacie Ministra Rozwoju w sprawie wyznaczenia minimalnych poziomów kryterium efektywności zatrudnieniowej dla Regionalnych Programów Operacyjnych</w:t>
            </w:r>
            <w:r w:rsidRPr="00971BDB">
              <w:rPr>
                <w:rFonts w:ascii="Arial" w:hAnsi="Arial" w:cs="Arial"/>
                <w:sz w:val="18"/>
                <w:szCs w:val="18"/>
              </w:rPr>
              <w:t xml:space="preserve">: </w:t>
            </w:r>
          </w:p>
          <w:p w:rsidR="00133BBD" w:rsidRPr="00971BDB" w:rsidRDefault="00133BBD" w:rsidP="003532EC">
            <w:pPr>
              <w:numPr>
                <w:ilvl w:val="0"/>
                <w:numId w:val="27"/>
              </w:numPr>
              <w:spacing w:before="40" w:after="40"/>
              <w:ind w:left="357" w:hanging="357"/>
              <w:rPr>
                <w:rFonts w:ascii="Arial" w:hAnsi="Arial" w:cs="Arial"/>
                <w:sz w:val="18"/>
                <w:szCs w:val="18"/>
              </w:rPr>
            </w:pPr>
            <w:r w:rsidRPr="00971BDB">
              <w:rPr>
                <w:rFonts w:ascii="Arial" w:hAnsi="Arial" w:cs="Arial"/>
                <w:sz w:val="18"/>
                <w:szCs w:val="18"/>
              </w:rPr>
              <w:t>osób w wieku 50 lat i więcej;</w:t>
            </w:r>
          </w:p>
          <w:p w:rsidR="00133BBD" w:rsidRPr="00971BDB" w:rsidRDefault="00133BBD" w:rsidP="003532EC">
            <w:pPr>
              <w:numPr>
                <w:ilvl w:val="0"/>
                <w:numId w:val="27"/>
              </w:numPr>
              <w:spacing w:before="40" w:after="40"/>
              <w:ind w:left="357" w:hanging="357"/>
              <w:rPr>
                <w:rFonts w:ascii="Arial" w:hAnsi="Arial" w:cs="Arial"/>
                <w:sz w:val="18"/>
                <w:szCs w:val="18"/>
              </w:rPr>
            </w:pPr>
            <w:r w:rsidRPr="00971BDB">
              <w:rPr>
                <w:rFonts w:ascii="Arial" w:hAnsi="Arial" w:cs="Arial"/>
                <w:sz w:val="18"/>
                <w:szCs w:val="18"/>
              </w:rPr>
              <w:t>kobiet;</w:t>
            </w:r>
          </w:p>
          <w:p w:rsidR="00133BBD" w:rsidRPr="00971BDB" w:rsidRDefault="00133BBD" w:rsidP="003532EC">
            <w:pPr>
              <w:numPr>
                <w:ilvl w:val="0"/>
                <w:numId w:val="27"/>
              </w:numPr>
              <w:spacing w:before="40" w:after="40"/>
              <w:ind w:left="357" w:hanging="357"/>
              <w:rPr>
                <w:rFonts w:ascii="Arial" w:hAnsi="Arial" w:cs="Arial"/>
                <w:sz w:val="18"/>
                <w:szCs w:val="18"/>
              </w:rPr>
            </w:pPr>
            <w:r w:rsidRPr="00971BDB">
              <w:rPr>
                <w:rFonts w:ascii="Arial" w:hAnsi="Arial" w:cs="Arial"/>
                <w:sz w:val="18"/>
                <w:szCs w:val="18"/>
              </w:rPr>
              <w:t>osób z niepełnosprawnościami;</w:t>
            </w:r>
          </w:p>
          <w:p w:rsidR="00133BBD" w:rsidRPr="00971BDB" w:rsidRDefault="00133BBD" w:rsidP="003532EC">
            <w:pPr>
              <w:numPr>
                <w:ilvl w:val="0"/>
                <w:numId w:val="27"/>
              </w:numPr>
              <w:spacing w:before="40" w:after="40"/>
              <w:ind w:left="357" w:hanging="357"/>
              <w:rPr>
                <w:rFonts w:ascii="Arial" w:hAnsi="Arial" w:cs="Arial"/>
                <w:sz w:val="18"/>
                <w:szCs w:val="18"/>
              </w:rPr>
            </w:pPr>
            <w:r w:rsidRPr="00971BDB">
              <w:rPr>
                <w:rFonts w:ascii="Arial" w:hAnsi="Arial" w:cs="Arial"/>
                <w:sz w:val="18"/>
                <w:szCs w:val="18"/>
              </w:rPr>
              <w:t>osób długotrwale bezrobotnych;</w:t>
            </w:r>
          </w:p>
          <w:p w:rsidR="00133BBD" w:rsidRPr="00971BDB" w:rsidRDefault="00133BBD" w:rsidP="003532EC">
            <w:pPr>
              <w:numPr>
                <w:ilvl w:val="0"/>
                <w:numId w:val="27"/>
              </w:numPr>
              <w:spacing w:before="40" w:after="40"/>
              <w:ind w:left="357" w:hanging="357"/>
              <w:rPr>
                <w:rFonts w:ascii="Arial" w:hAnsi="Arial" w:cs="Arial"/>
                <w:sz w:val="18"/>
                <w:szCs w:val="18"/>
              </w:rPr>
            </w:pPr>
            <w:r w:rsidRPr="00971BDB">
              <w:rPr>
                <w:rFonts w:ascii="Arial" w:hAnsi="Arial" w:cs="Arial"/>
                <w:sz w:val="18"/>
                <w:szCs w:val="18"/>
              </w:rPr>
              <w:t>osób o niskich kwalifikacjach.</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BDB" w:rsidRDefault="00133BBD" w:rsidP="003532EC">
            <w:pPr>
              <w:pStyle w:val="Akapitzlist"/>
              <w:numPr>
                <w:ilvl w:val="0"/>
                <w:numId w:val="80"/>
              </w:numPr>
              <w:autoSpaceDE/>
              <w:autoSpaceDN/>
              <w:spacing w:before="40" w:after="40"/>
              <w:ind w:left="317" w:hanging="283"/>
              <w:jc w:val="both"/>
              <w:rPr>
                <w:rFonts w:ascii="Arial" w:hAnsi="Arial" w:cs="Arial"/>
                <w:sz w:val="18"/>
                <w:szCs w:val="18"/>
              </w:rPr>
            </w:pPr>
            <w:r w:rsidRPr="00971BDB">
              <w:rPr>
                <w:rFonts w:ascii="Arial" w:hAnsi="Arial" w:cs="Arial"/>
                <w:sz w:val="18"/>
                <w:szCs w:val="18"/>
              </w:rPr>
              <w:t xml:space="preserve">Co najmniej 10% grupy docelowej uzyska kwalifikacje po opuszczeniu programu, potwierdzone dokumentem w rozumieniu Wytycznych w zakresie monitorowania postępu rzeczowego realizacji programów operacyjnych na lata 2014-2020. </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BDB" w:rsidRDefault="00133BBD" w:rsidP="003532EC">
            <w:pPr>
              <w:pStyle w:val="Akapitzlist"/>
              <w:numPr>
                <w:ilvl w:val="0"/>
                <w:numId w:val="80"/>
              </w:numPr>
              <w:autoSpaceDE/>
              <w:autoSpaceDN/>
              <w:spacing w:before="40" w:after="40"/>
              <w:ind w:left="317" w:hanging="283"/>
              <w:jc w:val="both"/>
              <w:rPr>
                <w:rFonts w:ascii="Arial" w:hAnsi="Arial" w:cs="Arial"/>
                <w:sz w:val="18"/>
                <w:szCs w:val="18"/>
              </w:rPr>
            </w:pPr>
            <w:r w:rsidRPr="00971BDB">
              <w:rPr>
                <w:rFonts w:ascii="Arial" w:hAnsi="Arial" w:cs="Arial"/>
                <w:sz w:val="18"/>
                <w:szCs w:val="18"/>
              </w:rPr>
              <w:t xml:space="preserve">Usługi szkoleniowe oferowane w projekcie gwarantują efektywność wsparcia poprzez nabycie kwalifikacji zawodowych lub nabycie kompetencji potwierdzonych dokumentem w rozumieniu Wytycznych Ministra Rozwoju w zakresie monitorowania postępu rzeczowego realizacji programów operacyjnych na lata 2014-2020.  </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BDB" w:rsidRDefault="00133BBD" w:rsidP="003532EC">
            <w:pPr>
              <w:pStyle w:val="Akapitzlist"/>
              <w:numPr>
                <w:ilvl w:val="0"/>
                <w:numId w:val="80"/>
              </w:numPr>
              <w:autoSpaceDE/>
              <w:autoSpaceDN/>
              <w:spacing w:before="40" w:after="40"/>
              <w:ind w:left="317" w:hanging="283"/>
              <w:jc w:val="both"/>
              <w:rPr>
                <w:rFonts w:ascii="Arial" w:hAnsi="Arial" w:cs="Arial"/>
                <w:sz w:val="18"/>
                <w:szCs w:val="18"/>
              </w:rPr>
            </w:pPr>
            <w:r w:rsidRPr="00971BDB">
              <w:rPr>
                <w:rFonts w:ascii="Arial" w:hAnsi="Arial" w:cs="Arial"/>
                <w:sz w:val="18"/>
                <w:szCs w:val="18"/>
              </w:rPr>
              <w:t>Projekt skierowany jest do osób z niepełnosprawnościami – w proporcji co najmniej takiej samej, jak proporcja osób niepełnosprawnych w wieku 30 lat i więcej kwalifikujących się do objęcia wsparciem w ramach projektu (dla których został ustalony I lub II profil pomocy) i zarejestrowanych w rejestrze danego PUP w stosunku do ogólnej liczby zarejestrowanych osób bezrobotnych (wg stanu na 31.12.2017 r.).</w:t>
            </w:r>
          </w:p>
        </w:tc>
      </w:tr>
    </w:tbl>
    <w:p w:rsidR="00133BBD" w:rsidRDefault="00133BBD" w:rsidP="00133BBD"/>
    <w:p w:rsidR="00133BBD" w:rsidRDefault="00133BBD" w:rsidP="0086305F">
      <w:pPr>
        <w:tabs>
          <w:tab w:val="left" w:pos="1110"/>
        </w:tabs>
        <w:rPr>
          <w:rFonts w:ascii="Arial" w:hAnsi="Arial" w:cs="Arial"/>
          <w:sz w:val="20"/>
          <w:szCs w:val="20"/>
        </w:rPr>
        <w:sectPr w:rsidR="00133BBD" w:rsidSect="00EA4198">
          <w:headerReference w:type="default" r:id="rId36"/>
          <w:pgSz w:w="11906" w:h="16838"/>
          <w:pgMar w:top="1417" w:right="1417" w:bottom="1417" w:left="1417" w:header="708" w:footer="708" w:gutter="0"/>
          <w:cols w:space="708"/>
          <w:docGrid w:linePitch="360"/>
        </w:sectPr>
      </w:pPr>
    </w:p>
    <w:p w:rsidR="00133BBD" w:rsidRDefault="00133BBD" w:rsidP="003532EC">
      <w:pPr>
        <w:ind w:right="-157"/>
      </w:pPr>
    </w:p>
    <w:p w:rsidR="00133BBD" w:rsidRDefault="00133BBD" w:rsidP="00133BBD">
      <w:pPr>
        <w:jc w:val="center"/>
        <w:rPr>
          <w:sz w:val="2"/>
          <w:szCs w:val="2"/>
        </w:rPr>
      </w:pPr>
    </w:p>
    <w:p w:rsidR="00133BBD" w:rsidRDefault="00133BBD" w:rsidP="00133BBD">
      <w:pPr>
        <w:jc w:val="center"/>
        <w:rPr>
          <w:rFonts w:ascii="Arial" w:hAnsi="Arial" w:cs="Arial"/>
          <w:b/>
          <w:sz w:val="40"/>
          <w:szCs w:val="40"/>
        </w:rPr>
      </w:pPr>
      <w:r>
        <w:rPr>
          <w:rFonts w:ascii="Arial" w:hAnsi="Arial" w:cs="Arial"/>
          <w:b/>
          <w:sz w:val="40"/>
          <w:szCs w:val="40"/>
        </w:rPr>
        <w:t>Plan działania na rok 2018</w:t>
      </w:r>
    </w:p>
    <w:p w:rsidR="00133BBD" w:rsidRDefault="00133BBD" w:rsidP="00133BBD">
      <w:pPr>
        <w:jc w:val="center"/>
        <w:rPr>
          <w:rFonts w:ascii="Arial" w:hAnsi="Arial" w:cs="Arial"/>
          <w:b/>
          <w:sz w:val="12"/>
          <w:szCs w:val="12"/>
        </w:rPr>
      </w:pPr>
    </w:p>
    <w:p w:rsidR="00133BBD" w:rsidRDefault="00133BBD" w:rsidP="00133BBD">
      <w:pPr>
        <w:jc w:val="center"/>
        <w:rPr>
          <w:rFonts w:ascii="Arial" w:hAnsi="Arial" w:cs="Arial"/>
          <w:b/>
          <w:spacing w:val="20"/>
        </w:rPr>
      </w:pPr>
      <w:r>
        <w:rPr>
          <w:rFonts w:ascii="Arial" w:hAnsi="Arial" w:cs="Arial"/>
          <w:b/>
          <w:spacing w:val="20"/>
        </w:rPr>
        <w:t xml:space="preserve">REGIONALNY PROGRAM OPERACYJNY </w:t>
      </w:r>
      <w:r>
        <w:rPr>
          <w:rFonts w:ascii="Arial" w:hAnsi="Arial" w:cs="Arial"/>
          <w:b/>
          <w:spacing w:val="20"/>
        </w:rPr>
        <w:br/>
        <w:t>WOJEWÓDZTWA ZACHODNIOPOMORSKIEGO</w:t>
      </w:r>
    </w:p>
    <w:p w:rsidR="00133BBD" w:rsidRDefault="00133BBD" w:rsidP="00133BBD">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6"/>
        <w:gridCol w:w="760"/>
        <w:gridCol w:w="1809"/>
        <w:gridCol w:w="1419"/>
        <w:gridCol w:w="788"/>
        <w:gridCol w:w="1954"/>
      </w:tblGrid>
      <w:tr w:rsidR="00133BBD" w:rsidTr="00133BBD">
        <w:trPr>
          <w:trHeight w:val="362"/>
        </w:trPr>
        <w:tc>
          <w:tcPr>
            <w:tcW w:w="10315" w:type="dxa"/>
            <w:gridSpan w:val="6"/>
            <w:shd w:val="clear" w:color="auto" w:fill="D9D9D9"/>
            <w:vAlign w:val="center"/>
          </w:tcPr>
          <w:p w:rsidR="00133BBD" w:rsidRDefault="00133BBD" w:rsidP="00133BBD">
            <w:pPr>
              <w:jc w:val="center"/>
              <w:rPr>
                <w:rFonts w:ascii="Arial" w:hAnsi="Arial" w:cs="Arial"/>
                <w:b/>
                <w:sz w:val="18"/>
                <w:szCs w:val="18"/>
              </w:rPr>
            </w:pPr>
            <w:r>
              <w:rPr>
                <w:rFonts w:ascii="Arial" w:hAnsi="Arial" w:cs="Arial"/>
                <w:b/>
                <w:sz w:val="18"/>
                <w:szCs w:val="18"/>
              </w:rPr>
              <w:t>INFORMACJE O INSTYTUCJI POŚREDNICZĄCEJ</w:t>
            </w:r>
          </w:p>
        </w:tc>
      </w:tr>
      <w:tr w:rsidR="00133BBD" w:rsidTr="00133BBD">
        <w:trPr>
          <w:trHeight w:val="511"/>
        </w:trPr>
        <w:tc>
          <w:tcPr>
            <w:tcW w:w="3034" w:type="dxa"/>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Numer i nazwa osi priorytetowej</w:t>
            </w:r>
          </w:p>
        </w:tc>
        <w:tc>
          <w:tcPr>
            <w:tcW w:w="7281" w:type="dxa"/>
            <w:gridSpan w:val="5"/>
            <w:vAlign w:val="center"/>
          </w:tcPr>
          <w:p w:rsidR="00133BBD" w:rsidRDefault="00133BBD" w:rsidP="00133BBD">
            <w:pPr>
              <w:jc w:val="center"/>
              <w:rPr>
                <w:rFonts w:ascii="Arial" w:hAnsi="Arial" w:cs="Arial"/>
                <w:sz w:val="18"/>
                <w:szCs w:val="18"/>
              </w:rPr>
            </w:pPr>
            <w:r w:rsidRPr="00BE1E89">
              <w:rPr>
                <w:rFonts w:ascii="Arial" w:hAnsi="Arial" w:cs="Arial"/>
                <w:sz w:val="18"/>
                <w:szCs w:val="18"/>
              </w:rPr>
              <w:t>VI Rynek pracy</w:t>
            </w:r>
          </w:p>
        </w:tc>
      </w:tr>
      <w:tr w:rsidR="00133BBD" w:rsidTr="00133BBD">
        <w:trPr>
          <w:trHeight w:val="519"/>
        </w:trPr>
        <w:tc>
          <w:tcPr>
            <w:tcW w:w="3034" w:type="dxa"/>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Instytucja Pośrednicząca</w:t>
            </w:r>
          </w:p>
        </w:tc>
        <w:tc>
          <w:tcPr>
            <w:tcW w:w="7281" w:type="dxa"/>
            <w:gridSpan w:val="5"/>
            <w:vAlign w:val="center"/>
          </w:tcPr>
          <w:p w:rsidR="00133BBD" w:rsidRDefault="00133BBD" w:rsidP="00133BBD">
            <w:pPr>
              <w:jc w:val="center"/>
              <w:rPr>
                <w:rFonts w:ascii="Arial" w:hAnsi="Arial" w:cs="Arial"/>
                <w:sz w:val="18"/>
                <w:szCs w:val="18"/>
              </w:rPr>
            </w:pPr>
            <w:r w:rsidRPr="00BE1E89">
              <w:rPr>
                <w:rFonts w:ascii="Arial" w:hAnsi="Arial" w:cs="Arial"/>
                <w:sz w:val="18"/>
                <w:szCs w:val="18"/>
              </w:rPr>
              <w:t>Wojewódzki Urząd Pracy w Szczecinie</w:t>
            </w:r>
          </w:p>
        </w:tc>
      </w:tr>
      <w:tr w:rsidR="00133BBD" w:rsidTr="00133BBD">
        <w:trPr>
          <w:trHeight w:val="348"/>
        </w:trPr>
        <w:tc>
          <w:tcPr>
            <w:tcW w:w="3034" w:type="dxa"/>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Adres korespondencyjny</w:t>
            </w:r>
          </w:p>
        </w:tc>
        <w:tc>
          <w:tcPr>
            <w:tcW w:w="7281" w:type="dxa"/>
            <w:gridSpan w:val="5"/>
            <w:vAlign w:val="center"/>
          </w:tcPr>
          <w:p w:rsidR="00133BBD" w:rsidRDefault="00133BBD" w:rsidP="00133BBD">
            <w:pPr>
              <w:jc w:val="center"/>
              <w:rPr>
                <w:rFonts w:ascii="Arial" w:hAnsi="Arial" w:cs="Arial"/>
                <w:sz w:val="18"/>
                <w:szCs w:val="18"/>
              </w:rPr>
            </w:pPr>
            <w:r w:rsidRPr="00BE1E89">
              <w:rPr>
                <w:rFonts w:ascii="Arial" w:hAnsi="Arial" w:cs="Arial"/>
                <w:sz w:val="18"/>
                <w:szCs w:val="18"/>
              </w:rPr>
              <w:t>ul. A. Mickiewicza 41</w:t>
            </w:r>
            <w:r w:rsidRPr="00BE1E89">
              <w:rPr>
                <w:rFonts w:ascii="Arial" w:hAnsi="Arial" w:cs="Arial"/>
                <w:sz w:val="18"/>
                <w:szCs w:val="18"/>
              </w:rPr>
              <w:br/>
              <w:t>70-383 Szczecin</w:t>
            </w:r>
          </w:p>
        </w:tc>
      </w:tr>
      <w:tr w:rsidR="00133BBD" w:rsidTr="00133BBD">
        <w:trPr>
          <w:trHeight w:val="358"/>
        </w:trPr>
        <w:tc>
          <w:tcPr>
            <w:tcW w:w="3034" w:type="dxa"/>
            <w:tcBorders>
              <w:bottom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Telefon</w:t>
            </w:r>
          </w:p>
        </w:tc>
        <w:tc>
          <w:tcPr>
            <w:tcW w:w="804" w:type="dxa"/>
            <w:tcBorders>
              <w:bottom w:val="single" w:sz="2" w:space="0" w:color="auto"/>
            </w:tcBorders>
            <w:vAlign w:val="center"/>
          </w:tcPr>
          <w:p w:rsidR="00133BBD" w:rsidRDefault="00133BBD" w:rsidP="00133BBD">
            <w:pPr>
              <w:jc w:val="center"/>
              <w:rPr>
                <w:rFonts w:ascii="Arial" w:hAnsi="Arial" w:cs="Arial"/>
                <w:b/>
                <w:sz w:val="18"/>
                <w:szCs w:val="18"/>
              </w:rPr>
            </w:pPr>
            <w:r w:rsidRPr="00BE1E89">
              <w:rPr>
                <w:rFonts w:ascii="Arial" w:hAnsi="Arial" w:cs="Arial"/>
                <w:sz w:val="18"/>
                <w:szCs w:val="18"/>
              </w:rPr>
              <w:t>91</w:t>
            </w:r>
          </w:p>
        </w:tc>
        <w:tc>
          <w:tcPr>
            <w:tcW w:w="1977" w:type="dxa"/>
            <w:tcBorders>
              <w:bottom w:val="single" w:sz="2" w:space="0" w:color="auto"/>
            </w:tcBorders>
            <w:vAlign w:val="center"/>
          </w:tcPr>
          <w:p w:rsidR="00133BBD" w:rsidRDefault="00133BBD" w:rsidP="00133BBD">
            <w:pPr>
              <w:jc w:val="center"/>
              <w:rPr>
                <w:rFonts w:ascii="Arial" w:hAnsi="Arial" w:cs="Arial"/>
                <w:b/>
                <w:sz w:val="18"/>
                <w:szCs w:val="18"/>
              </w:rPr>
            </w:pPr>
            <w:r w:rsidRPr="00BE1E89">
              <w:rPr>
                <w:rFonts w:ascii="Arial" w:hAnsi="Arial" w:cs="Arial"/>
                <w:sz w:val="18"/>
                <w:szCs w:val="18"/>
              </w:rPr>
              <w:t>42 56 101</w:t>
            </w:r>
          </w:p>
        </w:tc>
        <w:tc>
          <w:tcPr>
            <w:tcW w:w="1524" w:type="dxa"/>
            <w:tcBorders>
              <w:bottom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Faks</w:t>
            </w:r>
          </w:p>
        </w:tc>
        <w:tc>
          <w:tcPr>
            <w:tcW w:w="836" w:type="dxa"/>
            <w:tcBorders>
              <w:bottom w:val="single" w:sz="2" w:space="0" w:color="auto"/>
            </w:tcBorders>
            <w:vAlign w:val="center"/>
          </w:tcPr>
          <w:p w:rsidR="00133BBD" w:rsidRDefault="00133BBD" w:rsidP="00133BBD">
            <w:pPr>
              <w:jc w:val="center"/>
              <w:rPr>
                <w:rFonts w:ascii="Arial" w:hAnsi="Arial" w:cs="Arial"/>
                <w:sz w:val="18"/>
                <w:szCs w:val="18"/>
              </w:rPr>
            </w:pPr>
            <w:r w:rsidRPr="00BE1E89">
              <w:rPr>
                <w:rFonts w:ascii="Arial" w:hAnsi="Arial" w:cs="Arial"/>
                <w:sz w:val="18"/>
                <w:szCs w:val="18"/>
              </w:rPr>
              <w:t>91</w:t>
            </w:r>
          </w:p>
        </w:tc>
        <w:tc>
          <w:tcPr>
            <w:tcW w:w="2140" w:type="dxa"/>
            <w:tcBorders>
              <w:bottom w:val="single" w:sz="2" w:space="0" w:color="auto"/>
            </w:tcBorders>
            <w:vAlign w:val="center"/>
          </w:tcPr>
          <w:p w:rsidR="00133BBD" w:rsidRDefault="00133BBD" w:rsidP="00133BBD">
            <w:pPr>
              <w:jc w:val="center"/>
              <w:rPr>
                <w:rFonts w:ascii="Arial" w:hAnsi="Arial" w:cs="Arial"/>
                <w:sz w:val="18"/>
                <w:szCs w:val="18"/>
              </w:rPr>
            </w:pPr>
            <w:r w:rsidRPr="00BE1E89">
              <w:rPr>
                <w:rFonts w:ascii="Arial" w:hAnsi="Arial" w:cs="Arial"/>
                <w:sz w:val="18"/>
                <w:szCs w:val="18"/>
              </w:rPr>
              <w:t>42 56 103</w:t>
            </w:r>
          </w:p>
        </w:tc>
      </w:tr>
      <w:tr w:rsidR="00133BBD" w:rsidTr="00133BBD">
        <w:trPr>
          <w:trHeight w:val="354"/>
        </w:trPr>
        <w:tc>
          <w:tcPr>
            <w:tcW w:w="3034" w:type="dxa"/>
            <w:tcBorders>
              <w:top w:val="single" w:sz="2" w:space="0" w:color="auto"/>
              <w:bottom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133BBD" w:rsidRDefault="00133BBD" w:rsidP="00133BBD">
            <w:pPr>
              <w:jc w:val="center"/>
              <w:rPr>
                <w:rFonts w:ascii="Arial" w:hAnsi="Arial" w:cs="Arial"/>
                <w:sz w:val="18"/>
                <w:szCs w:val="18"/>
              </w:rPr>
            </w:pPr>
            <w:r w:rsidRPr="00BE1E89">
              <w:rPr>
                <w:rFonts w:ascii="Arial" w:hAnsi="Arial" w:cs="Arial"/>
                <w:sz w:val="18"/>
                <w:szCs w:val="18"/>
              </w:rPr>
              <w:t>sekretariat@wup.pl</w:t>
            </w:r>
          </w:p>
        </w:tc>
      </w:tr>
      <w:tr w:rsidR="00133BBD" w:rsidRPr="001C55B0"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133BBD" w:rsidRPr="00477224" w:rsidRDefault="00133BBD" w:rsidP="00133BBD">
            <w:pPr>
              <w:jc w:val="center"/>
              <w:rPr>
                <w:rFonts w:ascii="Arial" w:hAnsi="Arial" w:cs="Arial"/>
                <w:sz w:val="18"/>
                <w:szCs w:val="18"/>
                <w:lang w:val="en-US"/>
              </w:rPr>
            </w:pPr>
            <w:r w:rsidRPr="00477224">
              <w:rPr>
                <w:rFonts w:ascii="Arial" w:hAnsi="Arial" w:cs="Arial"/>
                <w:sz w:val="18"/>
                <w:szCs w:val="18"/>
                <w:lang w:val="en-US"/>
              </w:rPr>
              <w:t xml:space="preserve">Milena </w:t>
            </w:r>
            <w:proofErr w:type="spellStart"/>
            <w:r w:rsidRPr="00477224">
              <w:rPr>
                <w:rFonts w:ascii="Arial" w:hAnsi="Arial" w:cs="Arial"/>
                <w:sz w:val="18"/>
                <w:szCs w:val="18"/>
                <w:lang w:val="en-US"/>
              </w:rPr>
              <w:t>Jerchewicz</w:t>
            </w:r>
            <w:proofErr w:type="spellEnd"/>
            <w:r w:rsidRPr="00477224">
              <w:rPr>
                <w:rFonts w:ascii="Arial" w:hAnsi="Arial" w:cs="Arial"/>
                <w:sz w:val="18"/>
                <w:szCs w:val="18"/>
                <w:lang w:val="en-US"/>
              </w:rPr>
              <w:t>-Rom</w:t>
            </w:r>
          </w:p>
          <w:p w:rsidR="00133BBD" w:rsidRPr="00CD5EBC" w:rsidRDefault="00133BBD" w:rsidP="00133BBD">
            <w:pPr>
              <w:jc w:val="center"/>
              <w:rPr>
                <w:rFonts w:ascii="Arial" w:hAnsi="Arial" w:cs="Arial"/>
                <w:sz w:val="18"/>
                <w:szCs w:val="18"/>
                <w:lang w:val="en-US"/>
              </w:rPr>
            </w:pPr>
            <w:r w:rsidRPr="00FD15FB">
              <w:rPr>
                <w:rFonts w:ascii="Arial" w:hAnsi="Arial" w:cs="Arial"/>
                <w:sz w:val="18"/>
                <w:szCs w:val="18"/>
                <w:lang w:val="en-US"/>
              </w:rPr>
              <w:t>t</w:t>
            </w:r>
            <w:r w:rsidRPr="00CD5EBC">
              <w:rPr>
                <w:rFonts w:ascii="Arial" w:hAnsi="Arial" w:cs="Arial"/>
                <w:sz w:val="18"/>
                <w:szCs w:val="18"/>
                <w:lang w:val="en-US"/>
              </w:rPr>
              <w:t xml:space="preserve">el. </w:t>
            </w:r>
            <w:r w:rsidRPr="00FD15FB">
              <w:rPr>
                <w:rFonts w:ascii="Arial" w:hAnsi="Arial" w:cs="Arial"/>
                <w:sz w:val="18"/>
                <w:szCs w:val="18"/>
                <w:lang w:val="en-US"/>
              </w:rPr>
              <w:t xml:space="preserve">91 </w:t>
            </w:r>
            <w:r w:rsidRPr="00CD5EBC">
              <w:rPr>
                <w:rFonts w:ascii="Arial" w:hAnsi="Arial" w:cs="Arial"/>
                <w:sz w:val="18"/>
                <w:szCs w:val="18"/>
                <w:lang w:val="en-US"/>
              </w:rPr>
              <w:t>42</w:t>
            </w:r>
            <w:r>
              <w:rPr>
                <w:rFonts w:ascii="Arial" w:hAnsi="Arial" w:cs="Arial"/>
                <w:sz w:val="18"/>
                <w:szCs w:val="18"/>
                <w:lang w:val="en-US"/>
              </w:rPr>
              <w:t xml:space="preserve"> </w:t>
            </w:r>
            <w:r w:rsidRPr="00CD5EBC">
              <w:rPr>
                <w:rFonts w:ascii="Arial" w:hAnsi="Arial" w:cs="Arial"/>
                <w:sz w:val="18"/>
                <w:szCs w:val="18"/>
                <w:lang w:val="en-US"/>
              </w:rPr>
              <w:t>56</w:t>
            </w:r>
            <w:r>
              <w:rPr>
                <w:rFonts w:ascii="Arial" w:hAnsi="Arial" w:cs="Arial"/>
                <w:sz w:val="18"/>
                <w:szCs w:val="18"/>
                <w:lang w:val="en-US"/>
              </w:rPr>
              <w:t xml:space="preserve"> </w:t>
            </w:r>
            <w:r w:rsidRPr="00CD5EBC">
              <w:rPr>
                <w:rFonts w:ascii="Arial" w:hAnsi="Arial" w:cs="Arial"/>
                <w:sz w:val="18"/>
                <w:szCs w:val="18"/>
                <w:lang w:val="en-US"/>
              </w:rPr>
              <w:t>173</w:t>
            </w:r>
          </w:p>
          <w:p w:rsidR="00133BBD" w:rsidRPr="00602070" w:rsidRDefault="00133BBD" w:rsidP="00133BBD">
            <w:pPr>
              <w:jc w:val="center"/>
              <w:rPr>
                <w:rFonts w:ascii="Arial" w:hAnsi="Arial" w:cs="Arial"/>
                <w:sz w:val="18"/>
                <w:szCs w:val="18"/>
                <w:lang w:val="en-US"/>
              </w:rPr>
            </w:pPr>
            <w:r w:rsidRPr="00CD5EBC">
              <w:rPr>
                <w:rFonts w:ascii="Arial" w:hAnsi="Arial" w:cs="Arial"/>
                <w:sz w:val="18"/>
                <w:szCs w:val="18"/>
                <w:lang w:val="en-US"/>
              </w:rPr>
              <w:t>e-mail: milena_jerchewicz-</w:t>
            </w:r>
            <w:r>
              <w:rPr>
                <w:rFonts w:ascii="Arial" w:hAnsi="Arial" w:cs="Arial"/>
                <w:sz w:val="18"/>
                <w:szCs w:val="18"/>
                <w:lang w:val="en-US"/>
              </w:rPr>
              <w:t>rom@wup.pl</w:t>
            </w:r>
          </w:p>
        </w:tc>
      </w:tr>
    </w:tbl>
    <w:p w:rsidR="00133BBD" w:rsidRPr="00602070" w:rsidRDefault="00133BBD" w:rsidP="00133BBD">
      <w:pPr>
        <w:rPr>
          <w:rFonts w:ascii="Arial" w:hAnsi="Arial" w:cs="Arial"/>
          <w:b/>
          <w:lang w:val="en-US"/>
        </w:rPr>
      </w:pPr>
      <w:r w:rsidRPr="00602070">
        <w:rPr>
          <w:rFonts w:ascii="Arial" w:hAnsi="Arial" w:cs="Arial"/>
          <w:b/>
          <w:lang w:val="en-US"/>
        </w:rPr>
        <w:br w:type="column"/>
      </w:r>
    </w:p>
    <w:tbl>
      <w:tblPr>
        <w:tblW w:w="0" w:type="auto"/>
        <w:tblInd w:w="-60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781"/>
      </w:tblGrid>
      <w:tr w:rsidR="00133BBD" w:rsidTr="00133BBD">
        <w:trPr>
          <w:trHeight w:val="362"/>
        </w:trPr>
        <w:tc>
          <w:tcPr>
            <w:tcW w:w="9781" w:type="dxa"/>
            <w:shd w:val="clear" w:color="auto" w:fill="E77B39"/>
            <w:vAlign w:val="center"/>
          </w:tcPr>
          <w:p w:rsidR="00133BBD" w:rsidRPr="003532EC" w:rsidRDefault="00133BBD" w:rsidP="009A78D9">
            <w:pPr>
              <w:jc w:val="center"/>
              <w:rPr>
                <w:rFonts w:ascii="Arial" w:hAnsi="Arial" w:cs="Arial"/>
                <w:b/>
              </w:rPr>
            </w:pPr>
            <w:r w:rsidRPr="003532EC">
              <w:rPr>
                <w:rFonts w:ascii="Arial" w:hAnsi="Arial" w:cs="Arial"/>
                <w:b/>
              </w:rPr>
              <w:t>KARTA DZIAŁANIA</w:t>
            </w:r>
          </w:p>
          <w:p w:rsidR="00133BBD" w:rsidRPr="002F4842" w:rsidRDefault="00133BBD" w:rsidP="003532EC">
            <w:pPr>
              <w:pStyle w:val="Nagwek2"/>
              <w:jc w:val="center"/>
              <w:rPr>
                <w:sz w:val="20"/>
                <w:szCs w:val="20"/>
              </w:rPr>
            </w:pPr>
            <w:bookmarkStart w:id="33" w:name="_Toc500929298"/>
            <w:r w:rsidRPr="007741BB">
              <w:rPr>
                <w:b/>
                <w:sz w:val="22"/>
                <w:szCs w:val="22"/>
              </w:rPr>
              <w:t>6.6 Programy zapewnienia i zwiększenia dostępu do opieki</w:t>
            </w:r>
            <w:r>
              <w:rPr>
                <w:b/>
                <w:sz w:val="22"/>
                <w:szCs w:val="22"/>
              </w:rPr>
              <w:t xml:space="preserve"> </w:t>
            </w:r>
            <w:r w:rsidRPr="007741BB">
              <w:rPr>
                <w:b/>
                <w:sz w:val="22"/>
                <w:szCs w:val="22"/>
              </w:rPr>
              <w:t>nad dziećmi w wieku do  lat</w:t>
            </w:r>
            <w:r>
              <w:rPr>
                <w:b/>
                <w:sz w:val="22"/>
                <w:szCs w:val="22"/>
              </w:rPr>
              <w:t xml:space="preserve"> 3</w:t>
            </w:r>
            <w:bookmarkEnd w:id="33"/>
          </w:p>
        </w:tc>
      </w:tr>
    </w:tbl>
    <w:p w:rsidR="00133BBD" w:rsidRDefault="00133BBD" w:rsidP="00133BBD">
      <w:pPr>
        <w:rPr>
          <w:rFonts w:ascii="Arial" w:hAnsi="Arial" w:cs="Arial"/>
          <w:b/>
          <w:spacing w:val="24"/>
          <w:sz w:val="28"/>
          <w:szCs w:val="28"/>
        </w:rPr>
      </w:pPr>
    </w:p>
    <w:p w:rsidR="00133BBD" w:rsidRDefault="00133BBD" w:rsidP="00133BBD">
      <w:pPr>
        <w:rPr>
          <w:rFonts w:ascii="Arial" w:hAnsi="Arial" w:cs="Arial"/>
          <w:b/>
          <w:spacing w:val="24"/>
          <w:sz w:val="28"/>
          <w:szCs w:val="28"/>
        </w:rPr>
      </w:pPr>
      <w:r>
        <w:rPr>
          <w:rFonts w:ascii="Arial" w:hAnsi="Arial" w:cs="Arial"/>
          <w:b/>
          <w:spacing w:val="24"/>
          <w:sz w:val="28"/>
          <w:szCs w:val="28"/>
        </w:rPr>
        <w:t>Projekty pozakonkursowe</w:t>
      </w:r>
    </w:p>
    <w:p w:rsidR="00133BBD" w:rsidRDefault="00133BBD" w:rsidP="00133BBD">
      <w:pPr>
        <w:rPr>
          <w:rFonts w:ascii="Arial" w:hAnsi="Arial" w:cs="Arial"/>
          <w:b/>
          <w:spacing w:val="24"/>
          <w:sz w:val="28"/>
          <w:szCs w:val="28"/>
        </w:rPr>
      </w:pPr>
    </w:p>
    <w:tbl>
      <w:tblPr>
        <w:tblW w:w="9736" w:type="dxa"/>
        <w:tblInd w:w="-556"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1E0" w:firstRow="1" w:lastRow="1" w:firstColumn="1" w:lastColumn="1" w:noHBand="0" w:noVBand="0"/>
      </w:tblPr>
      <w:tblGrid>
        <w:gridCol w:w="2495"/>
        <w:gridCol w:w="579"/>
        <w:gridCol w:w="45"/>
        <w:gridCol w:w="1417"/>
        <w:gridCol w:w="558"/>
        <w:gridCol w:w="435"/>
        <w:gridCol w:w="1842"/>
        <w:gridCol w:w="1408"/>
        <w:gridCol w:w="957"/>
      </w:tblGrid>
      <w:tr w:rsidR="00133BBD" w:rsidTr="00133BBD">
        <w:trPr>
          <w:trHeight w:val="362"/>
        </w:trPr>
        <w:tc>
          <w:tcPr>
            <w:tcW w:w="9736" w:type="dxa"/>
            <w:gridSpan w:val="9"/>
            <w:tcBorders>
              <w:top w:val="single" w:sz="12" w:space="0" w:color="auto"/>
              <w:bottom w:val="single" w:sz="2" w:space="0" w:color="auto"/>
            </w:tcBorders>
            <w:shd w:val="clear" w:color="auto" w:fill="FFCC99"/>
            <w:vAlign w:val="center"/>
          </w:tcPr>
          <w:p w:rsidR="00133BBD" w:rsidRPr="00114D69" w:rsidRDefault="00133BBD" w:rsidP="00133BBD">
            <w:pPr>
              <w:jc w:val="center"/>
              <w:rPr>
                <w:rFonts w:ascii="Arial" w:hAnsi="Arial" w:cs="Arial"/>
                <w:b/>
                <w:sz w:val="18"/>
                <w:szCs w:val="18"/>
              </w:rPr>
            </w:pPr>
            <w:r w:rsidRPr="00114D69">
              <w:rPr>
                <w:rFonts w:ascii="Arial" w:hAnsi="Arial" w:cs="Arial"/>
                <w:b/>
                <w:sz w:val="18"/>
                <w:szCs w:val="18"/>
              </w:rPr>
              <w:t xml:space="preserve">B2.1 PROJEKT PRZEWIDZIANY DO REALIZACJI W TRYBIE </w:t>
            </w:r>
            <w:r>
              <w:rPr>
                <w:rFonts w:ascii="Arial" w:hAnsi="Arial" w:cs="Arial"/>
                <w:b/>
                <w:sz w:val="18"/>
                <w:szCs w:val="18"/>
              </w:rPr>
              <w:t>POZAKONKURSOWYM</w:t>
            </w:r>
          </w:p>
        </w:tc>
      </w:tr>
      <w:tr w:rsidR="00133BBD" w:rsidTr="00133BBD">
        <w:trPr>
          <w:trHeight w:val="549"/>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Planowany tytuł projektu</w:t>
            </w:r>
          </w:p>
        </w:tc>
        <w:tc>
          <w:tcPr>
            <w:tcW w:w="7241" w:type="dxa"/>
            <w:gridSpan w:val="8"/>
            <w:tcBorders>
              <w:top w:val="single" w:sz="2" w:space="0" w:color="auto"/>
            </w:tcBorders>
          </w:tcPr>
          <w:p w:rsidR="00133BBD" w:rsidRPr="00114D69" w:rsidRDefault="00133BBD" w:rsidP="00133BBD">
            <w:pPr>
              <w:jc w:val="both"/>
              <w:rPr>
                <w:rFonts w:ascii="Arial" w:hAnsi="Arial" w:cs="Arial"/>
                <w:b/>
                <w:sz w:val="18"/>
                <w:szCs w:val="18"/>
              </w:rPr>
            </w:pPr>
          </w:p>
        </w:tc>
      </w:tr>
      <w:tr w:rsidR="00133BBD" w:rsidTr="00133BBD">
        <w:trPr>
          <w:trHeight w:val="703"/>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Nr i nazwa celu szczegółowego, w który wpisuje się dany projekt</w:t>
            </w:r>
          </w:p>
        </w:tc>
        <w:tc>
          <w:tcPr>
            <w:tcW w:w="7241" w:type="dxa"/>
            <w:gridSpan w:val="8"/>
            <w:tcBorders>
              <w:top w:val="single" w:sz="2" w:space="0" w:color="auto"/>
            </w:tcBorders>
          </w:tcPr>
          <w:p w:rsidR="00133BBD" w:rsidRPr="00473445" w:rsidRDefault="00133BBD" w:rsidP="00133BBD">
            <w:pPr>
              <w:rPr>
                <w:rFonts w:ascii="Arial" w:hAnsi="Arial" w:cs="Arial"/>
                <w:sz w:val="18"/>
                <w:szCs w:val="18"/>
              </w:rPr>
            </w:pPr>
            <w:r w:rsidRPr="00447152">
              <w:rPr>
                <w:rFonts w:ascii="Arial" w:hAnsi="Arial" w:cs="Arial"/>
                <w:sz w:val="18"/>
                <w:szCs w:val="18"/>
              </w:rPr>
              <w:t xml:space="preserve">Priorytet Inwestycyjny 8iv, cel szczegółowy: </w:t>
            </w:r>
            <w:r w:rsidRPr="00473445">
              <w:rPr>
                <w:rFonts w:ascii="Arial" w:hAnsi="Arial" w:cs="Arial"/>
                <w:sz w:val="18"/>
                <w:szCs w:val="18"/>
              </w:rPr>
              <w:t>Wzrost zatrudnienia oraz powrót na rynek pracy osób, którym utrudnia to sytuacja rodzinna wynikająca z opieki nad dziećmi do lat 3.</w:t>
            </w:r>
          </w:p>
          <w:p w:rsidR="00133BBD" w:rsidRPr="00447152" w:rsidRDefault="00133BBD" w:rsidP="00133BBD">
            <w:pPr>
              <w:jc w:val="both"/>
              <w:rPr>
                <w:rFonts w:ascii="Arial" w:hAnsi="Arial" w:cs="Arial"/>
                <w:sz w:val="18"/>
                <w:szCs w:val="18"/>
              </w:rPr>
            </w:pPr>
          </w:p>
        </w:tc>
      </w:tr>
      <w:tr w:rsidR="00133BBD" w:rsidTr="00133BBD">
        <w:trPr>
          <w:trHeight w:val="234"/>
        </w:trPr>
        <w:tc>
          <w:tcPr>
            <w:tcW w:w="2495" w:type="dxa"/>
            <w:tcBorders>
              <w:top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Typ/typy projektów przewidziane do realizacji w ramach projektu</w:t>
            </w:r>
          </w:p>
        </w:tc>
        <w:tc>
          <w:tcPr>
            <w:tcW w:w="7241" w:type="dxa"/>
            <w:gridSpan w:val="8"/>
            <w:tcBorders>
              <w:top w:val="single" w:sz="2" w:space="0" w:color="auto"/>
            </w:tcBorders>
          </w:tcPr>
          <w:p w:rsidR="00133BBD" w:rsidRPr="00447152" w:rsidRDefault="00133BBD" w:rsidP="00133BBD">
            <w:pPr>
              <w:pStyle w:val="Akapitzlist"/>
              <w:autoSpaceDE/>
              <w:autoSpaceDN/>
              <w:spacing w:before="40" w:after="40"/>
              <w:ind w:left="0"/>
              <w:jc w:val="both"/>
              <w:rPr>
                <w:rFonts w:ascii="Arial" w:hAnsi="Arial" w:cs="Arial"/>
                <w:bCs/>
                <w:sz w:val="18"/>
                <w:szCs w:val="18"/>
              </w:rPr>
            </w:pPr>
            <w:r w:rsidRPr="00447152">
              <w:rPr>
                <w:rFonts w:ascii="Arial" w:hAnsi="Arial" w:cs="Arial"/>
                <w:sz w:val="18"/>
                <w:szCs w:val="18"/>
              </w:rPr>
              <w:t>3. Finansowanie kosztów usług bieżącej opieki nad dziećmi poprzez pokrycie kosztów opłat za pobyt dziecka w żłobku, klubie dziecięcym lub u opiekuna dziennego, ponoszonych przez opiekunów dzieci lub pokrycie kosztów wynagrodzenia niani ponoszonych przez opiekunów dzieci do lat 3.</w:t>
            </w:r>
          </w:p>
          <w:p w:rsidR="00133BBD" w:rsidRPr="00447152" w:rsidRDefault="00133BBD" w:rsidP="00133BBD">
            <w:pPr>
              <w:pStyle w:val="Akapitzlist"/>
              <w:tabs>
                <w:tab w:val="left" w:pos="755"/>
              </w:tabs>
              <w:ind w:left="1038"/>
              <w:jc w:val="both"/>
              <w:rPr>
                <w:rFonts w:ascii="Arial" w:hAnsi="Arial" w:cs="Arial"/>
                <w:sz w:val="18"/>
                <w:szCs w:val="18"/>
              </w:rPr>
            </w:pPr>
            <w:r w:rsidRPr="00447152">
              <w:rPr>
                <w:rFonts w:ascii="Arial" w:hAnsi="Arial" w:cs="Arial"/>
                <w:sz w:val="18"/>
                <w:szCs w:val="18"/>
              </w:rPr>
              <w:t xml:space="preserve"> </w:t>
            </w:r>
          </w:p>
        </w:tc>
      </w:tr>
      <w:tr w:rsidR="00133BBD" w:rsidTr="00133BBD">
        <w:trPr>
          <w:trHeight w:val="519"/>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Beneficjent pozakonkursowy</w:t>
            </w:r>
          </w:p>
        </w:tc>
        <w:tc>
          <w:tcPr>
            <w:tcW w:w="7241" w:type="dxa"/>
            <w:gridSpan w:val="8"/>
            <w:vAlign w:val="center"/>
          </w:tcPr>
          <w:p w:rsidR="00133BBD" w:rsidRPr="00114D69" w:rsidRDefault="00133BBD" w:rsidP="00133BBD">
            <w:pPr>
              <w:jc w:val="center"/>
              <w:rPr>
                <w:rFonts w:ascii="Arial" w:hAnsi="Arial" w:cs="Arial"/>
                <w:b/>
                <w:sz w:val="18"/>
                <w:szCs w:val="18"/>
              </w:rPr>
            </w:pPr>
            <w:r>
              <w:rPr>
                <w:rFonts w:ascii="Arial" w:hAnsi="Arial" w:cs="Arial"/>
                <w:sz w:val="18"/>
                <w:szCs w:val="18"/>
              </w:rPr>
              <w:t>Wojewódzki Urząd Pracy w Szczecinie</w:t>
            </w:r>
          </w:p>
        </w:tc>
      </w:tr>
      <w:tr w:rsidR="00133BBD" w:rsidTr="00133BBD">
        <w:trPr>
          <w:trHeight w:val="572"/>
        </w:trPr>
        <w:tc>
          <w:tcPr>
            <w:tcW w:w="2495" w:type="dxa"/>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Okres realizacji projektu</w:t>
            </w:r>
          </w:p>
        </w:tc>
        <w:tc>
          <w:tcPr>
            <w:tcW w:w="7241" w:type="dxa"/>
            <w:gridSpan w:val="8"/>
            <w:tcBorders>
              <w:top w:val="single" w:sz="2" w:space="0" w:color="auto"/>
            </w:tcBorders>
            <w:vAlign w:val="center"/>
          </w:tcPr>
          <w:p w:rsidR="00133BBD" w:rsidRPr="00114D69" w:rsidRDefault="00133BBD" w:rsidP="00133BBD">
            <w:pPr>
              <w:jc w:val="center"/>
              <w:rPr>
                <w:rFonts w:ascii="Arial" w:hAnsi="Arial" w:cs="Arial"/>
                <w:b/>
                <w:sz w:val="18"/>
                <w:szCs w:val="18"/>
              </w:rPr>
            </w:pPr>
            <w:r w:rsidRPr="009F63F1">
              <w:rPr>
                <w:rFonts w:ascii="Arial" w:hAnsi="Arial" w:cs="Arial"/>
                <w:b/>
                <w:sz w:val="20"/>
                <w:szCs w:val="20"/>
              </w:rPr>
              <w:t>01.0</w:t>
            </w:r>
            <w:r>
              <w:rPr>
                <w:rFonts w:ascii="Arial" w:hAnsi="Arial" w:cs="Arial"/>
                <w:b/>
                <w:sz w:val="20"/>
                <w:szCs w:val="20"/>
              </w:rPr>
              <w:t>3</w:t>
            </w:r>
            <w:r w:rsidRPr="009F63F1">
              <w:rPr>
                <w:rFonts w:ascii="Arial" w:hAnsi="Arial" w:cs="Arial"/>
                <w:b/>
                <w:sz w:val="20"/>
                <w:szCs w:val="20"/>
              </w:rPr>
              <w:t>.2018 r. – 3</w:t>
            </w:r>
            <w:r>
              <w:rPr>
                <w:rFonts w:ascii="Arial" w:hAnsi="Arial" w:cs="Arial"/>
                <w:b/>
                <w:sz w:val="20"/>
                <w:szCs w:val="20"/>
              </w:rPr>
              <w:t>0.06.2020</w:t>
            </w:r>
            <w:r w:rsidRPr="009F63F1">
              <w:rPr>
                <w:rFonts w:ascii="Arial" w:hAnsi="Arial" w:cs="Arial"/>
                <w:b/>
                <w:sz w:val="20"/>
                <w:szCs w:val="20"/>
              </w:rPr>
              <w:t xml:space="preserve"> r.</w:t>
            </w:r>
          </w:p>
        </w:tc>
      </w:tr>
      <w:tr w:rsidR="00133BBD" w:rsidTr="00133BBD">
        <w:trPr>
          <w:trHeight w:val="618"/>
        </w:trPr>
        <w:tc>
          <w:tcPr>
            <w:tcW w:w="9736" w:type="dxa"/>
            <w:gridSpan w:val="9"/>
            <w:tcBorders>
              <w:top w:val="single" w:sz="2" w:space="0" w:color="auto"/>
              <w:bottom w:val="single" w:sz="2" w:space="0" w:color="auto"/>
            </w:tcBorders>
            <w:shd w:val="clear" w:color="auto" w:fill="FFCC99"/>
            <w:vAlign w:val="center"/>
          </w:tcPr>
          <w:p w:rsidR="00133BBD" w:rsidRPr="00CC4497" w:rsidRDefault="00133BBD" w:rsidP="00133BBD">
            <w:pPr>
              <w:jc w:val="center"/>
              <w:rPr>
                <w:rFonts w:ascii="Arial" w:hAnsi="Arial" w:cs="Arial"/>
                <w:b/>
                <w:sz w:val="18"/>
                <w:szCs w:val="18"/>
              </w:rPr>
            </w:pPr>
            <w:r w:rsidRPr="00CC4497">
              <w:rPr>
                <w:rFonts w:ascii="Arial" w:hAnsi="Arial" w:cs="Arial"/>
                <w:b/>
                <w:sz w:val="18"/>
                <w:szCs w:val="18"/>
              </w:rPr>
              <w:t>Kwota planowanych wydatków w projekcie</w:t>
            </w:r>
          </w:p>
        </w:tc>
      </w:tr>
      <w:tr w:rsidR="00133BBD" w:rsidTr="00133BBD">
        <w:trPr>
          <w:trHeight w:val="618"/>
        </w:trPr>
        <w:tc>
          <w:tcPr>
            <w:tcW w:w="5094" w:type="dxa"/>
            <w:gridSpan w:val="5"/>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w roku 2018</w:t>
            </w:r>
          </w:p>
          <w:p w:rsidR="00133BBD" w:rsidRDefault="00133BBD" w:rsidP="00133BBD">
            <w:pPr>
              <w:jc w:val="center"/>
              <w:rPr>
                <w:rFonts w:ascii="Arial" w:hAnsi="Arial" w:cs="Arial"/>
                <w:sz w:val="18"/>
                <w:szCs w:val="18"/>
              </w:rPr>
            </w:pPr>
            <w:r>
              <w:rPr>
                <w:rFonts w:ascii="Arial" w:hAnsi="Arial" w:cs="Arial"/>
                <w:b/>
                <w:sz w:val="18"/>
                <w:szCs w:val="18"/>
              </w:rPr>
              <w:t>(w tym krajowy wkład publiczny)</w:t>
            </w:r>
          </w:p>
        </w:tc>
        <w:tc>
          <w:tcPr>
            <w:tcW w:w="4642" w:type="dxa"/>
            <w:gridSpan w:val="4"/>
            <w:tcBorders>
              <w:top w:val="single" w:sz="2" w:space="0" w:color="auto"/>
              <w:bottom w:val="single" w:sz="2" w:space="0" w:color="auto"/>
            </w:tcBorders>
            <w:shd w:val="clear" w:color="auto" w:fill="FFCC99"/>
            <w:vAlign w:val="center"/>
          </w:tcPr>
          <w:p w:rsidR="00133BBD" w:rsidRDefault="00133BBD" w:rsidP="00133BBD">
            <w:pPr>
              <w:jc w:val="center"/>
              <w:rPr>
                <w:rFonts w:ascii="Arial" w:hAnsi="Arial" w:cs="Arial"/>
                <w:sz w:val="18"/>
                <w:szCs w:val="18"/>
              </w:rPr>
            </w:pPr>
            <w:r>
              <w:rPr>
                <w:rFonts w:ascii="Arial" w:hAnsi="Arial" w:cs="Arial"/>
                <w:sz w:val="18"/>
                <w:szCs w:val="18"/>
              </w:rPr>
              <w:t>ogółem w projekcie</w:t>
            </w:r>
          </w:p>
          <w:p w:rsidR="00133BBD" w:rsidRDefault="00133BBD" w:rsidP="00133BBD">
            <w:pPr>
              <w:jc w:val="center"/>
              <w:rPr>
                <w:rFonts w:ascii="Arial" w:hAnsi="Arial" w:cs="Arial"/>
                <w:sz w:val="18"/>
                <w:szCs w:val="18"/>
              </w:rPr>
            </w:pPr>
            <w:r>
              <w:rPr>
                <w:rFonts w:ascii="Arial" w:hAnsi="Arial" w:cs="Arial"/>
                <w:b/>
                <w:sz w:val="18"/>
                <w:szCs w:val="18"/>
              </w:rPr>
              <w:t>(w tym krajowy wkład publiczny)</w:t>
            </w:r>
          </w:p>
        </w:tc>
      </w:tr>
      <w:tr w:rsidR="00133BBD" w:rsidTr="00133BBD">
        <w:trPr>
          <w:trHeight w:val="481"/>
        </w:trPr>
        <w:tc>
          <w:tcPr>
            <w:tcW w:w="5094" w:type="dxa"/>
            <w:gridSpan w:val="5"/>
            <w:tcBorders>
              <w:top w:val="single" w:sz="2" w:space="0" w:color="auto"/>
              <w:bottom w:val="single" w:sz="2" w:space="0" w:color="auto"/>
            </w:tcBorders>
            <w:shd w:val="clear" w:color="auto" w:fill="FFFFFF"/>
            <w:vAlign w:val="center"/>
          </w:tcPr>
          <w:p w:rsidR="00133BBD" w:rsidRPr="00971BDB" w:rsidRDefault="00133BBD" w:rsidP="00133BBD">
            <w:pPr>
              <w:rPr>
                <w:rFonts w:ascii="Arial" w:hAnsi="Arial" w:cs="Arial"/>
                <w:b/>
                <w:sz w:val="18"/>
                <w:szCs w:val="18"/>
              </w:rPr>
            </w:pPr>
            <w:r>
              <w:rPr>
                <w:rFonts w:ascii="Arial" w:hAnsi="Arial" w:cs="Arial"/>
                <w:b/>
                <w:sz w:val="18"/>
                <w:szCs w:val="18"/>
              </w:rPr>
              <w:t>2 881 000,00 zł     (432 150,00 zł)</w:t>
            </w:r>
          </w:p>
        </w:tc>
        <w:tc>
          <w:tcPr>
            <w:tcW w:w="4642" w:type="dxa"/>
            <w:gridSpan w:val="4"/>
            <w:tcBorders>
              <w:top w:val="single" w:sz="2" w:space="0" w:color="auto"/>
              <w:bottom w:val="single" w:sz="2" w:space="0" w:color="auto"/>
            </w:tcBorders>
            <w:shd w:val="clear" w:color="auto" w:fill="FFFFFF"/>
            <w:vAlign w:val="center"/>
          </w:tcPr>
          <w:p w:rsidR="00133BBD" w:rsidRPr="00971BDB" w:rsidRDefault="00133BBD" w:rsidP="00133BBD">
            <w:pPr>
              <w:jc w:val="center"/>
              <w:rPr>
                <w:rFonts w:ascii="Arial" w:hAnsi="Arial" w:cs="Arial"/>
                <w:b/>
                <w:sz w:val="18"/>
                <w:szCs w:val="18"/>
              </w:rPr>
            </w:pPr>
            <w:r>
              <w:rPr>
                <w:rFonts w:ascii="Arial" w:hAnsi="Arial" w:cs="Arial"/>
                <w:b/>
                <w:sz w:val="18"/>
                <w:szCs w:val="18"/>
              </w:rPr>
              <w:t>11 550 000,00 zł (1 732 500,00 zł)</w:t>
            </w:r>
          </w:p>
        </w:tc>
      </w:tr>
      <w:tr w:rsidR="00133BBD" w:rsidTr="00133BBD">
        <w:trPr>
          <w:trHeight w:val="618"/>
        </w:trPr>
        <w:tc>
          <w:tcPr>
            <w:tcW w:w="9736" w:type="dxa"/>
            <w:gridSpan w:val="9"/>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b/>
                <w:sz w:val="18"/>
                <w:szCs w:val="18"/>
              </w:rPr>
            </w:pPr>
            <w:r w:rsidRPr="00971BDB">
              <w:rPr>
                <w:rFonts w:ascii="Arial" w:hAnsi="Arial" w:cs="Arial"/>
                <w:b/>
                <w:sz w:val="18"/>
                <w:szCs w:val="18"/>
              </w:rPr>
              <w:t>Rezultaty (wskaźniki pomiaru celów projektu) planowane do osiągnięcia w ramach projektu</w:t>
            </w:r>
          </w:p>
        </w:tc>
      </w:tr>
      <w:tr w:rsidR="00133BBD" w:rsidTr="00133BBD">
        <w:trPr>
          <w:trHeight w:val="478"/>
        </w:trPr>
        <w:tc>
          <w:tcPr>
            <w:tcW w:w="3119" w:type="dxa"/>
            <w:gridSpan w:val="3"/>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Nazwa wskaźnika</w:t>
            </w:r>
          </w:p>
        </w:tc>
        <w:tc>
          <w:tcPr>
            <w:tcW w:w="1417" w:type="dxa"/>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Jednostka</w:t>
            </w:r>
          </w:p>
        </w:tc>
        <w:tc>
          <w:tcPr>
            <w:tcW w:w="2835" w:type="dxa"/>
            <w:gridSpan w:val="3"/>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Wartość wskaźnika planowana do osiągnięcia w poszczególnych latach</w:t>
            </w:r>
          </w:p>
        </w:tc>
        <w:tc>
          <w:tcPr>
            <w:tcW w:w="1408" w:type="dxa"/>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Wartość wskaźnika planowana do osiągnięcia ogółem w projekcie</w:t>
            </w:r>
          </w:p>
        </w:tc>
        <w:tc>
          <w:tcPr>
            <w:tcW w:w="957" w:type="dxa"/>
            <w:vMerge w:val="restart"/>
            <w:tcBorders>
              <w:top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Wskaźnik realizujący ramy wykonania</w:t>
            </w:r>
          </w:p>
          <w:p w:rsidR="00133BBD" w:rsidRPr="00971BDB" w:rsidRDefault="00133BBD" w:rsidP="00133BBD">
            <w:pPr>
              <w:jc w:val="center"/>
              <w:rPr>
                <w:rFonts w:ascii="Arial" w:hAnsi="Arial" w:cs="Arial"/>
                <w:sz w:val="18"/>
                <w:szCs w:val="18"/>
              </w:rPr>
            </w:pPr>
            <w:r w:rsidRPr="00971BDB">
              <w:rPr>
                <w:rFonts w:ascii="Arial" w:hAnsi="Arial" w:cs="Arial"/>
                <w:sz w:val="18"/>
                <w:szCs w:val="18"/>
              </w:rPr>
              <w:t>T/N</w:t>
            </w:r>
          </w:p>
        </w:tc>
      </w:tr>
      <w:tr w:rsidR="00133BBD" w:rsidTr="00133BBD">
        <w:trPr>
          <w:trHeight w:val="478"/>
        </w:trPr>
        <w:tc>
          <w:tcPr>
            <w:tcW w:w="3119" w:type="dxa"/>
            <w:gridSpan w:val="3"/>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c>
          <w:tcPr>
            <w:tcW w:w="1417" w:type="dxa"/>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c>
          <w:tcPr>
            <w:tcW w:w="993" w:type="dxa"/>
            <w:gridSpan w:val="2"/>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Rok</w:t>
            </w:r>
          </w:p>
        </w:tc>
        <w:tc>
          <w:tcPr>
            <w:tcW w:w="1842" w:type="dxa"/>
            <w:tcBorders>
              <w:top w:val="single" w:sz="2" w:space="0" w:color="auto"/>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r w:rsidRPr="00971BDB">
              <w:rPr>
                <w:rFonts w:ascii="Arial" w:hAnsi="Arial" w:cs="Arial"/>
                <w:sz w:val="18"/>
                <w:szCs w:val="18"/>
              </w:rPr>
              <w:t>Wartość</w:t>
            </w:r>
          </w:p>
        </w:tc>
        <w:tc>
          <w:tcPr>
            <w:tcW w:w="1408" w:type="dxa"/>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c>
          <w:tcPr>
            <w:tcW w:w="957" w:type="dxa"/>
            <w:vMerge/>
            <w:tcBorders>
              <w:bottom w:val="single" w:sz="2" w:space="0" w:color="auto"/>
            </w:tcBorders>
            <w:shd w:val="clear" w:color="auto" w:fill="FFCC99"/>
            <w:vAlign w:val="center"/>
          </w:tcPr>
          <w:p w:rsidR="00133BBD" w:rsidRPr="00971BDB" w:rsidRDefault="00133BBD" w:rsidP="00133BBD">
            <w:pPr>
              <w:jc w:val="center"/>
              <w:rPr>
                <w:rFonts w:ascii="Arial" w:hAnsi="Arial" w:cs="Arial"/>
                <w:sz w:val="18"/>
                <w:szCs w:val="18"/>
              </w:rPr>
            </w:pPr>
          </w:p>
        </w:tc>
      </w:tr>
      <w:tr w:rsidR="00133BBD" w:rsidRPr="00EF10C0" w:rsidTr="00133BBD">
        <w:trPr>
          <w:trHeight w:val="317"/>
        </w:trPr>
        <w:tc>
          <w:tcPr>
            <w:tcW w:w="3119" w:type="dxa"/>
            <w:gridSpan w:val="3"/>
            <w:vMerge w:val="restart"/>
            <w:tcBorders>
              <w:top w:val="single" w:sz="2" w:space="0" w:color="auto"/>
            </w:tcBorders>
            <w:shd w:val="clear" w:color="auto" w:fill="FFFFFF"/>
            <w:vAlign w:val="center"/>
          </w:tcPr>
          <w:p w:rsidR="00133BBD" w:rsidRPr="008F69E4" w:rsidRDefault="00133BBD" w:rsidP="003532EC">
            <w:pPr>
              <w:pStyle w:val="Akapitzlist"/>
              <w:numPr>
                <w:ilvl w:val="0"/>
                <w:numId w:val="79"/>
              </w:numPr>
              <w:ind w:left="414" w:hanging="284"/>
              <w:rPr>
                <w:rFonts w:ascii="Arial" w:hAnsi="Arial" w:cs="Arial"/>
                <w:i/>
                <w:sz w:val="16"/>
                <w:szCs w:val="16"/>
              </w:rPr>
            </w:pPr>
            <w:r w:rsidRPr="00473445">
              <w:rPr>
                <w:rFonts w:ascii="Arial" w:hAnsi="Arial" w:cs="Arial"/>
                <w:sz w:val="16"/>
                <w:szCs w:val="16"/>
              </w:rPr>
              <w:t>Liczba osób opiekujących się dziećmi w wieku do lat 3 objętych wsparciem w programie</w:t>
            </w:r>
            <w:r w:rsidRPr="00473445" w:rsidDel="00F55484">
              <w:rPr>
                <w:rFonts w:ascii="Arial" w:hAnsi="Arial" w:cs="Arial"/>
                <w:iCs/>
                <w:sz w:val="16"/>
                <w:szCs w:val="16"/>
              </w:rPr>
              <w:t xml:space="preserve">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Pr>
                <w:rFonts w:ascii="Arial" w:hAnsi="Arial" w:cs="Arial"/>
                <w:i/>
                <w:sz w:val="16"/>
                <w:szCs w:val="16"/>
              </w:rPr>
              <w:t>osoby</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p>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tcBorders>
              <w:top w:val="single" w:sz="2" w:space="0" w:color="auto"/>
              <w:bottom w:val="single" w:sz="4"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396</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600</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N</w:t>
            </w:r>
          </w:p>
        </w:tc>
      </w:tr>
      <w:tr w:rsidR="00133BBD" w:rsidRPr="00EF10C0" w:rsidTr="00133BBD">
        <w:trPr>
          <w:trHeight w:val="364"/>
        </w:trPr>
        <w:tc>
          <w:tcPr>
            <w:tcW w:w="3119" w:type="dxa"/>
            <w:gridSpan w:val="3"/>
            <w:vMerge/>
            <w:shd w:val="clear" w:color="auto" w:fill="FFFFFF"/>
            <w:vAlign w:val="center"/>
          </w:tcPr>
          <w:p w:rsidR="00133BBD" w:rsidRPr="00473445"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tcBorders>
              <w:top w:val="single" w:sz="4" w:space="0" w:color="auto"/>
              <w:bottom w:val="single" w:sz="4"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204</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453"/>
        </w:trPr>
        <w:tc>
          <w:tcPr>
            <w:tcW w:w="3119" w:type="dxa"/>
            <w:gridSpan w:val="3"/>
            <w:vMerge/>
            <w:shd w:val="clear" w:color="auto" w:fill="FFFFFF"/>
            <w:vAlign w:val="center"/>
          </w:tcPr>
          <w:p w:rsidR="00133BBD" w:rsidRPr="00473445"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tcBorders>
              <w:top w:val="single" w:sz="4"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0</w:t>
            </w: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63"/>
        </w:trPr>
        <w:tc>
          <w:tcPr>
            <w:tcW w:w="3119" w:type="dxa"/>
            <w:gridSpan w:val="3"/>
            <w:vMerge w:val="restart"/>
            <w:tcBorders>
              <w:top w:val="single" w:sz="2" w:space="0" w:color="auto"/>
            </w:tcBorders>
            <w:shd w:val="clear" w:color="auto" w:fill="FFFFFF"/>
            <w:vAlign w:val="center"/>
          </w:tcPr>
          <w:p w:rsidR="00133BBD" w:rsidRPr="008F69E4" w:rsidRDefault="00133BBD" w:rsidP="003532EC">
            <w:pPr>
              <w:pStyle w:val="Akapitzlist"/>
              <w:numPr>
                <w:ilvl w:val="0"/>
                <w:numId w:val="79"/>
              </w:numPr>
              <w:ind w:left="414" w:hanging="284"/>
              <w:rPr>
                <w:rFonts w:ascii="Arial" w:hAnsi="Arial" w:cs="Arial"/>
                <w:i/>
                <w:sz w:val="16"/>
                <w:szCs w:val="16"/>
              </w:rPr>
            </w:pPr>
            <w:r w:rsidRPr="00473445">
              <w:rPr>
                <w:rFonts w:ascii="Arial" w:hAnsi="Arial" w:cs="Arial"/>
                <w:sz w:val="16"/>
                <w:szCs w:val="16"/>
              </w:rPr>
              <w:t>Liczba osób, które powróciły na rynek pracy po przerwie związanej z urodzeniem / wychowaniem dziecka, po opuszczeniu programu</w:t>
            </w:r>
            <w:r w:rsidRPr="00473445" w:rsidDel="00F55484">
              <w:rPr>
                <w:rFonts w:ascii="Arial" w:hAnsi="Arial" w:cs="Arial"/>
                <w:iCs/>
                <w:sz w:val="16"/>
                <w:szCs w:val="16"/>
              </w:rPr>
              <w:t xml:space="preserve">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Pr>
                <w:rFonts w:ascii="Arial" w:hAnsi="Arial" w:cs="Arial"/>
                <w:i/>
                <w:sz w:val="16"/>
                <w:szCs w:val="16"/>
              </w:rPr>
              <w:t>%</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p>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80</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80</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N</w:t>
            </w:r>
          </w:p>
        </w:tc>
      </w:tr>
      <w:tr w:rsidR="00133BBD" w:rsidRPr="00EF10C0" w:rsidTr="00133BBD">
        <w:trPr>
          <w:trHeight w:val="438"/>
        </w:trPr>
        <w:tc>
          <w:tcPr>
            <w:tcW w:w="3119" w:type="dxa"/>
            <w:gridSpan w:val="3"/>
            <w:vMerge/>
            <w:shd w:val="clear" w:color="auto" w:fill="FFFFFF"/>
            <w:vAlign w:val="center"/>
          </w:tcPr>
          <w:p w:rsidR="00133BBD" w:rsidRPr="00473445"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483"/>
        </w:trPr>
        <w:tc>
          <w:tcPr>
            <w:tcW w:w="3119" w:type="dxa"/>
            <w:gridSpan w:val="3"/>
            <w:vMerge/>
            <w:shd w:val="clear" w:color="auto" w:fill="FFFFFF"/>
            <w:vAlign w:val="center"/>
          </w:tcPr>
          <w:p w:rsidR="00133BBD" w:rsidRPr="00473445"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51"/>
        </w:trPr>
        <w:tc>
          <w:tcPr>
            <w:tcW w:w="3119" w:type="dxa"/>
            <w:gridSpan w:val="3"/>
            <w:vMerge w:val="restart"/>
            <w:tcBorders>
              <w:top w:val="single" w:sz="2" w:space="0" w:color="auto"/>
            </w:tcBorders>
            <w:shd w:val="clear" w:color="auto" w:fill="FFFFFF"/>
            <w:vAlign w:val="center"/>
          </w:tcPr>
          <w:p w:rsidR="00133BBD" w:rsidRPr="008F69E4" w:rsidRDefault="00133BBD" w:rsidP="003532EC">
            <w:pPr>
              <w:pStyle w:val="Akapitzlist"/>
              <w:numPr>
                <w:ilvl w:val="0"/>
                <w:numId w:val="79"/>
              </w:numPr>
              <w:ind w:left="414" w:hanging="284"/>
              <w:rPr>
                <w:rFonts w:ascii="Arial" w:hAnsi="Arial" w:cs="Arial"/>
                <w:i/>
                <w:sz w:val="16"/>
                <w:szCs w:val="16"/>
              </w:rPr>
            </w:pPr>
            <w:r w:rsidRPr="00473445">
              <w:rPr>
                <w:rFonts w:ascii="Arial" w:hAnsi="Arial" w:cs="Arial"/>
                <w:sz w:val="16"/>
                <w:szCs w:val="16"/>
              </w:rPr>
              <w:t>Liczba osób pozostających bez pracy, które znalazły pracę lub poszukują pracy po opuszczeniu programu</w:t>
            </w:r>
            <w:r w:rsidRPr="00473445" w:rsidDel="00F55484">
              <w:rPr>
                <w:rFonts w:ascii="Arial" w:hAnsi="Arial" w:cs="Arial"/>
                <w:iCs/>
                <w:sz w:val="16"/>
                <w:szCs w:val="16"/>
              </w:rPr>
              <w:t xml:space="preserve"> </w:t>
            </w:r>
          </w:p>
        </w:tc>
        <w:tc>
          <w:tcPr>
            <w:tcW w:w="1417" w:type="dxa"/>
            <w:vMerge w:val="restart"/>
            <w:tcBorders>
              <w:top w:val="single" w:sz="2" w:space="0" w:color="auto"/>
            </w:tcBorders>
            <w:shd w:val="clear" w:color="auto" w:fill="FFFFFF"/>
            <w:vAlign w:val="center"/>
          </w:tcPr>
          <w:p w:rsidR="00133BBD" w:rsidRPr="00971BDB" w:rsidRDefault="00133BBD" w:rsidP="00133BBD">
            <w:pPr>
              <w:ind w:left="-105"/>
              <w:jc w:val="center"/>
              <w:rPr>
                <w:rFonts w:ascii="Arial" w:hAnsi="Arial" w:cs="Arial"/>
                <w:i/>
                <w:sz w:val="16"/>
                <w:szCs w:val="16"/>
              </w:rPr>
            </w:pPr>
            <w:r>
              <w:rPr>
                <w:rFonts w:ascii="Arial" w:hAnsi="Arial" w:cs="Arial"/>
                <w:i/>
                <w:sz w:val="16"/>
                <w:szCs w:val="16"/>
              </w:rPr>
              <w:t>%</w:t>
            </w: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p>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2018</w:t>
            </w:r>
          </w:p>
        </w:tc>
        <w:tc>
          <w:tcPr>
            <w:tcW w:w="1842"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20</w:t>
            </w:r>
          </w:p>
        </w:tc>
        <w:tc>
          <w:tcPr>
            <w:tcW w:w="1408"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20</w:t>
            </w:r>
          </w:p>
        </w:tc>
        <w:tc>
          <w:tcPr>
            <w:tcW w:w="957" w:type="dxa"/>
            <w:vMerge w:val="restart"/>
            <w:tcBorders>
              <w:top w:val="single" w:sz="2" w:space="0" w:color="auto"/>
            </w:tcBorders>
            <w:shd w:val="clear" w:color="auto" w:fill="FFFFFF"/>
            <w:vAlign w:val="center"/>
          </w:tcPr>
          <w:p w:rsidR="00133BBD" w:rsidRPr="00971BDB" w:rsidRDefault="00133BBD" w:rsidP="00133BBD">
            <w:pPr>
              <w:ind w:left="-108"/>
              <w:jc w:val="center"/>
              <w:rPr>
                <w:rFonts w:ascii="Arial" w:hAnsi="Arial" w:cs="Arial"/>
                <w:i/>
                <w:sz w:val="16"/>
                <w:szCs w:val="16"/>
              </w:rPr>
            </w:pPr>
            <w:r>
              <w:rPr>
                <w:rFonts w:ascii="Arial" w:hAnsi="Arial" w:cs="Arial"/>
                <w:i/>
                <w:sz w:val="16"/>
                <w:szCs w:val="16"/>
              </w:rPr>
              <w:t>N</w:t>
            </w:r>
          </w:p>
        </w:tc>
      </w:tr>
      <w:tr w:rsidR="00133BBD" w:rsidRPr="00EF10C0" w:rsidTr="00133BBD">
        <w:trPr>
          <w:trHeight w:val="276"/>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2019</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EF10C0" w:rsidTr="00133BBD">
        <w:trPr>
          <w:trHeight w:val="276"/>
        </w:trPr>
        <w:tc>
          <w:tcPr>
            <w:tcW w:w="3119" w:type="dxa"/>
            <w:gridSpan w:val="3"/>
            <w:vMerge/>
            <w:shd w:val="clear" w:color="auto" w:fill="FFFFFF"/>
            <w:vAlign w:val="center"/>
          </w:tcPr>
          <w:p w:rsidR="00133BBD" w:rsidRPr="00971BDB" w:rsidRDefault="00133BBD" w:rsidP="00133BBD">
            <w:pPr>
              <w:ind w:left="414" w:hanging="284"/>
              <w:rPr>
                <w:rFonts w:ascii="Arial" w:hAnsi="Arial" w:cs="Arial"/>
                <w:i/>
                <w:sz w:val="16"/>
                <w:szCs w:val="16"/>
              </w:rPr>
            </w:pPr>
          </w:p>
        </w:tc>
        <w:tc>
          <w:tcPr>
            <w:tcW w:w="1417" w:type="dxa"/>
            <w:vMerge/>
            <w:shd w:val="clear" w:color="auto" w:fill="FFFFFF"/>
            <w:vAlign w:val="center"/>
          </w:tcPr>
          <w:p w:rsidR="00133BBD" w:rsidRPr="00971BDB" w:rsidRDefault="00133BBD" w:rsidP="00133BBD">
            <w:pPr>
              <w:ind w:left="-105"/>
              <w:jc w:val="center"/>
              <w:rPr>
                <w:rFonts w:ascii="Arial" w:hAnsi="Arial" w:cs="Arial"/>
                <w:i/>
                <w:sz w:val="16"/>
                <w:szCs w:val="16"/>
              </w:rPr>
            </w:pPr>
          </w:p>
        </w:tc>
        <w:tc>
          <w:tcPr>
            <w:tcW w:w="993" w:type="dxa"/>
            <w:gridSpan w:val="2"/>
            <w:tcBorders>
              <w:top w:val="single" w:sz="2" w:space="0" w:color="auto"/>
            </w:tcBorders>
            <w:shd w:val="clear" w:color="auto" w:fill="FFFFFF"/>
            <w:vAlign w:val="center"/>
          </w:tcPr>
          <w:p w:rsidR="00133BBD" w:rsidRPr="00971BDB" w:rsidRDefault="00133BBD" w:rsidP="00133BBD">
            <w:pPr>
              <w:ind w:left="-108" w:right="-108"/>
              <w:jc w:val="center"/>
              <w:rPr>
                <w:rFonts w:ascii="Arial" w:hAnsi="Arial" w:cs="Arial"/>
                <w:i/>
                <w:sz w:val="16"/>
                <w:szCs w:val="16"/>
              </w:rPr>
            </w:pPr>
            <w:r w:rsidRPr="00971BDB">
              <w:rPr>
                <w:rFonts w:ascii="Arial" w:hAnsi="Arial" w:cs="Arial"/>
                <w:i/>
                <w:sz w:val="16"/>
                <w:szCs w:val="16"/>
              </w:rPr>
              <w:t>2020</w:t>
            </w:r>
          </w:p>
        </w:tc>
        <w:tc>
          <w:tcPr>
            <w:tcW w:w="1842"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1408" w:type="dxa"/>
            <w:vMerge/>
            <w:shd w:val="clear" w:color="auto" w:fill="FFFFFF"/>
            <w:vAlign w:val="center"/>
          </w:tcPr>
          <w:p w:rsidR="00133BBD" w:rsidRPr="00971BDB" w:rsidRDefault="00133BBD" w:rsidP="00133BBD">
            <w:pPr>
              <w:ind w:left="-108"/>
              <w:jc w:val="center"/>
              <w:rPr>
                <w:rFonts w:ascii="Arial" w:hAnsi="Arial" w:cs="Arial"/>
                <w:i/>
                <w:sz w:val="16"/>
                <w:szCs w:val="16"/>
              </w:rPr>
            </w:pPr>
          </w:p>
        </w:tc>
        <w:tc>
          <w:tcPr>
            <w:tcW w:w="957" w:type="dxa"/>
            <w:vMerge/>
            <w:shd w:val="clear" w:color="auto" w:fill="FFFFFF"/>
            <w:vAlign w:val="center"/>
          </w:tcPr>
          <w:p w:rsidR="00133BBD" w:rsidRPr="00971BDB" w:rsidRDefault="00133BBD" w:rsidP="00133BBD">
            <w:pPr>
              <w:ind w:left="-108"/>
              <w:jc w:val="center"/>
              <w:rPr>
                <w:rFonts w:ascii="Arial" w:hAnsi="Arial" w:cs="Arial"/>
                <w:i/>
                <w:sz w:val="16"/>
                <w:szCs w:val="16"/>
              </w:rPr>
            </w:pPr>
          </w:p>
        </w:tc>
      </w:tr>
      <w:tr w:rsidR="00133BBD" w:rsidRPr="00CE6F01" w:rsidTr="00133BBD">
        <w:trPr>
          <w:cantSplit/>
          <w:trHeight w:val="348"/>
        </w:trPr>
        <w:tc>
          <w:tcPr>
            <w:tcW w:w="3074" w:type="dxa"/>
            <w:gridSpan w:val="2"/>
            <w:vMerge w:val="restart"/>
            <w:tcBorders>
              <w:top w:val="single" w:sz="2" w:space="0" w:color="auto"/>
            </w:tcBorders>
            <w:shd w:val="clear" w:color="auto" w:fill="FFCC99"/>
            <w:vAlign w:val="center"/>
          </w:tcPr>
          <w:p w:rsidR="00133BBD" w:rsidRDefault="00133BBD" w:rsidP="00133BBD">
            <w:pPr>
              <w:jc w:val="center"/>
              <w:rPr>
                <w:rFonts w:ascii="Arial" w:hAnsi="Arial" w:cs="Arial"/>
                <w:sz w:val="18"/>
                <w:szCs w:val="18"/>
              </w:rPr>
            </w:pPr>
          </w:p>
          <w:p w:rsidR="00133BBD" w:rsidRPr="00592842" w:rsidRDefault="00133BBD" w:rsidP="00133BBD">
            <w:pPr>
              <w:jc w:val="center"/>
              <w:rPr>
                <w:rFonts w:ascii="Arial" w:hAnsi="Arial" w:cs="Arial"/>
                <w:sz w:val="18"/>
                <w:szCs w:val="18"/>
              </w:rPr>
            </w:pPr>
            <w:r>
              <w:rPr>
                <w:rFonts w:ascii="Arial" w:hAnsi="Arial" w:cs="Arial"/>
                <w:sz w:val="18"/>
                <w:szCs w:val="18"/>
              </w:rPr>
              <w:t>Szczegółowe kryteria wyboru projektów</w:t>
            </w:r>
          </w:p>
        </w:tc>
        <w:tc>
          <w:tcPr>
            <w:tcW w:w="6662" w:type="dxa"/>
            <w:gridSpan w:val="7"/>
            <w:tcBorders>
              <w:top w:val="single" w:sz="2" w:space="0" w:color="auto"/>
              <w:bottom w:val="single" w:sz="2" w:space="0" w:color="auto"/>
            </w:tcBorders>
            <w:shd w:val="clear" w:color="auto" w:fill="FFCC99"/>
          </w:tcPr>
          <w:p w:rsidR="00133BBD" w:rsidRPr="00CE6F01" w:rsidRDefault="00133BBD" w:rsidP="00133BBD">
            <w:pPr>
              <w:ind w:left="720"/>
              <w:rPr>
                <w:rFonts w:ascii="Arial" w:hAnsi="Arial" w:cs="Arial"/>
                <w:b/>
                <w:sz w:val="18"/>
                <w:szCs w:val="18"/>
              </w:rPr>
            </w:pPr>
          </w:p>
        </w:tc>
      </w:tr>
      <w:tr w:rsidR="00133BBD" w:rsidRPr="00CE6F01" w:rsidTr="00133BBD">
        <w:trPr>
          <w:cantSplit/>
          <w:trHeight w:val="354"/>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tcBorders>
              <w:top w:val="single" w:sz="2" w:space="0" w:color="auto"/>
            </w:tcBorders>
            <w:vAlign w:val="center"/>
          </w:tcPr>
          <w:p w:rsidR="00133BBD" w:rsidRPr="00971BDB" w:rsidRDefault="00133BBD" w:rsidP="003532EC">
            <w:pPr>
              <w:numPr>
                <w:ilvl w:val="0"/>
                <w:numId w:val="172"/>
              </w:numPr>
              <w:spacing w:before="40" w:after="40"/>
              <w:ind w:left="317" w:hanging="317"/>
              <w:jc w:val="both"/>
              <w:rPr>
                <w:rFonts w:ascii="Arial" w:hAnsi="Arial" w:cs="Arial"/>
                <w:sz w:val="18"/>
                <w:szCs w:val="18"/>
              </w:rPr>
            </w:pPr>
            <w:r w:rsidRPr="002123E2">
              <w:rPr>
                <w:rFonts w:ascii="Arial" w:hAnsi="Arial" w:cs="Arial"/>
                <w:sz w:val="18"/>
                <w:szCs w:val="18"/>
              </w:rPr>
              <w:t>Projekt</w:t>
            </w:r>
            <w:r>
              <w:rPr>
                <w:rFonts w:ascii="Arial" w:hAnsi="Arial" w:cs="Arial"/>
                <w:sz w:val="18"/>
                <w:szCs w:val="18"/>
              </w:rPr>
              <w:t xml:space="preserve"> jest</w:t>
            </w:r>
            <w:r w:rsidRPr="002123E2">
              <w:rPr>
                <w:rFonts w:ascii="Arial" w:hAnsi="Arial" w:cs="Arial"/>
                <w:sz w:val="18"/>
                <w:szCs w:val="18"/>
              </w:rPr>
              <w:t xml:space="preserve"> skierowany do grup docelowych z obszaru województwa zachodniopomorskiego (w</w:t>
            </w:r>
            <w:r>
              <w:rPr>
                <w:rFonts w:ascii="Arial" w:hAnsi="Arial" w:cs="Arial"/>
                <w:sz w:val="18"/>
                <w:szCs w:val="18"/>
              </w:rPr>
              <w:t> </w:t>
            </w:r>
            <w:r w:rsidRPr="002123E2">
              <w:rPr>
                <w:rFonts w:ascii="Arial" w:hAnsi="Arial" w:cs="Arial"/>
                <w:sz w:val="18"/>
                <w:szCs w:val="18"/>
              </w:rPr>
              <w:t xml:space="preserve">przypadku osób fizycznych </w:t>
            </w:r>
            <w:r>
              <w:rPr>
                <w:rFonts w:ascii="Arial" w:hAnsi="Arial" w:cs="Arial"/>
                <w:sz w:val="18"/>
                <w:szCs w:val="18"/>
              </w:rPr>
              <w:t>–</w:t>
            </w:r>
            <w:r w:rsidRPr="002123E2">
              <w:rPr>
                <w:rFonts w:ascii="Arial" w:hAnsi="Arial" w:cs="Arial"/>
                <w:sz w:val="18"/>
                <w:szCs w:val="18"/>
              </w:rPr>
              <w:t xml:space="preserve"> </w:t>
            </w:r>
            <w:r>
              <w:rPr>
                <w:rFonts w:ascii="Arial" w:hAnsi="Arial" w:cs="Arial"/>
                <w:sz w:val="18"/>
                <w:szCs w:val="18"/>
              </w:rPr>
              <w:t xml:space="preserve">pracujących, </w:t>
            </w:r>
            <w:r w:rsidRPr="002123E2">
              <w:rPr>
                <w:rFonts w:ascii="Arial" w:hAnsi="Arial" w:cs="Arial"/>
                <w:sz w:val="18"/>
                <w:szCs w:val="18"/>
              </w:rPr>
              <w:t>uczących się lub zamieszkujących na obszarze województwa zachodniopomorskiego w rozumieniu przepisów Kodeksu Cywilnego, a</w:t>
            </w:r>
            <w:r>
              <w:rPr>
                <w:rFonts w:ascii="Arial" w:hAnsi="Arial" w:cs="Arial"/>
                <w:sz w:val="18"/>
                <w:szCs w:val="18"/>
              </w:rPr>
              <w:t> </w:t>
            </w:r>
            <w:r w:rsidRPr="002123E2">
              <w:rPr>
                <w:rFonts w:ascii="Arial" w:hAnsi="Arial" w:cs="Arial"/>
                <w:sz w:val="18"/>
                <w:szCs w:val="18"/>
              </w:rPr>
              <w:t>w</w:t>
            </w:r>
            <w:r>
              <w:rPr>
                <w:rFonts w:ascii="Arial" w:hAnsi="Arial" w:cs="Arial"/>
                <w:sz w:val="18"/>
                <w:szCs w:val="18"/>
              </w:rPr>
              <w:t> </w:t>
            </w:r>
            <w:r w:rsidRPr="002123E2">
              <w:rPr>
                <w:rFonts w:ascii="Arial" w:hAnsi="Arial" w:cs="Arial"/>
                <w:sz w:val="18"/>
                <w:szCs w:val="18"/>
              </w:rPr>
              <w:t>przypadku innych podmiotów – posiadających jednostkę organizacyjną na obszarze województwa zachodniopomorskiego).</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BDB" w:rsidRDefault="00133BBD" w:rsidP="003532EC">
            <w:pPr>
              <w:numPr>
                <w:ilvl w:val="0"/>
                <w:numId w:val="172"/>
              </w:numPr>
              <w:spacing w:before="40" w:after="40"/>
              <w:ind w:left="317" w:hanging="317"/>
              <w:rPr>
                <w:rFonts w:ascii="Arial" w:hAnsi="Arial" w:cs="Arial"/>
                <w:sz w:val="18"/>
                <w:szCs w:val="18"/>
              </w:rPr>
            </w:pPr>
            <w:r w:rsidRPr="002123E2">
              <w:rPr>
                <w:rFonts w:ascii="Arial" w:hAnsi="Arial" w:cs="Arial"/>
                <w:sz w:val="18"/>
                <w:szCs w:val="18"/>
              </w:rPr>
              <w:t xml:space="preserve">W ramach projektu osoby bezrobotne i/lub osoby bierne zawodowo stanowią nie mniej niż </w:t>
            </w:r>
            <w:r>
              <w:rPr>
                <w:rFonts w:ascii="Arial" w:hAnsi="Arial" w:cs="Arial"/>
                <w:sz w:val="18"/>
                <w:szCs w:val="18"/>
              </w:rPr>
              <w:t>2</w:t>
            </w:r>
            <w:r w:rsidRPr="002123E2">
              <w:rPr>
                <w:rFonts w:ascii="Arial" w:hAnsi="Arial" w:cs="Arial"/>
                <w:sz w:val="18"/>
                <w:szCs w:val="18"/>
              </w:rPr>
              <w:t>0% grupy docelowej.</w:t>
            </w:r>
            <w:r>
              <w:rPr>
                <w:rFonts w:ascii="Arial" w:hAnsi="Arial" w:cs="Arial"/>
                <w:sz w:val="18"/>
                <w:szCs w:val="18"/>
              </w:rPr>
              <w:t xml:space="preserve"> </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BDB" w:rsidRDefault="00133BBD" w:rsidP="003532EC">
            <w:pPr>
              <w:pStyle w:val="Akapitzlist"/>
              <w:numPr>
                <w:ilvl w:val="0"/>
                <w:numId w:val="172"/>
              </w:numPr>
              <w:autoSpaceDE/>
              <w:autoSpaceDN/>
              <w:spacing w:before="40" w:after="40"/>
              <w:ind w:left="317" w:hanging="317"/>
              <w:jc w:val="both"/>
              <w:rPr>
                <w:rFonts w:ascii="Arial" w:hAnsi="Arial" w:cs="Arial"/>
                <w:sz w:val="18"/>
                <w:szCs w:val="18"/>
              </w:rPr>
            </w:pPr>
            <w:r>
              <w:rPr>
                <w:rFonts w:ascii="Arial" w:hAnsi="Arial" w:cs="Arial"/>
                <w:sz w:val="18"/>
                <w:szCs w:val="18"/>
              </w:rPr>
              <w:t xml:space="preserve">Projektodawca </w:t>
            </w:r>
            <w:r w:rsidRPr="002123E2">
              <w:rPr>
                <w:rFonts w:ascii="Arial" w:hAnsi="Arial" w:cs="Arial"/>
                <w:sz w:val="18"/>
                <w:szCs w:val="18"/>
              </w:rPr>
              <w:t xml:space="preserve">zapewnia, </w:t>
            </w:r>
            <w:r>
              <w:rPr>
                <w:rFonts w:ascii="Arial" w:hAnsi="Arial" w:cs="Arial"/>
                <w:sz w:val="18"/>
                <w:szCs w:val="18"/>
              </w:rPr>
              <w:t>że</w:t>
            </w:r>
            <w:r w:rsidRPr="002123E2">
              <w:rPr>
                <w:rFonts w:ascii="Arial" w:hAnsi="Arial" w:cs="Arial"/>
                <w:sz w:val="18"/>
                <w:szCs w:val="18"/>
              </w:rPr>
              <w:t xml:space="preserve"> w przypadku osób bezrobotn</w:t>
            </w:r>
            <w:r>
              <w:rPr>
                <w:rFonts w:ascii="Arial" w:hAnsi="Arial" w:cs="Arial"/>
                <w:sz w:val="18"/>
                <w:szCs w:val="18"/>
              </w:rPr>
              <w:t>ych i/lub biernych</w:t>
            </w:r>
            <w:r w:rsidRPr="002123E2">
              <w:rPr>
                <w:rFonts w:ascii="Arial" w:hAnsi="Arial" w:cs="Arial"/>
                <w:sz w:val="18"/>
                <w:szCs w:val="18"/>
              </w:rPr>
              <w:t xml:space="preserve"> zawodowo</w:t>
            </w:r>
            <w:r>
              <w:rPr>
                <w:rFonts w:ascii="Arial" w:hAnsi="Arial" w:cs="Arial"/>
                <w:sz w:val="18"/>
                <w:szCs w:val="18"/>
              </w:rPr>
              <w:t>,</w:t>
            </w:r>
            <w:r w:rsidRPr="002123E2">
              <w:rPr>
                <w:rFonts w:ascii="Arial" w:hAnsi="Arial" w:cs="Arial"/>
                <w:sz w:val="18"/>
                <w:szCs w:val="18"/>
              </w:rPr>
              <w:t xml:space="preserve"> wsparcie udzielane będzie wyłącznie osobom, które zobowiążą się do podjęcia zatrudnienia w</w:t>
            </w:r>
            <w:r>
              <w:rPr>
                <w:rFonts w:ascii="Arial" w:hAnsi="Arial" w:cs="Arial"/>
                <w:sz w:val="18"/>
                <w:szCs w:val="18"/>
              </w:rPr>
              <w:t> </w:t>
            </w:r>
            <w:r w:rsidRPr="002123E2">
              <w:rPr>
                <w:rFonts w:ascii="Arial" w:hAnsi="Arial" w:cs="Arial"/>
                <w:sz w:val="18"/>
                <w:szCs w:val="18"/>
              </w:rPr>
              <w:t xml:space="preserve">okresie </w:t>
            </w:r>
            <w:r>
              <w:rPr>
                <w:rFonts w:ascii="Arial" w:hAnsi="Arial" w:cs="Arial"/>
                <w:sz w:val="18"/>
                <w:szCs w:val="18"/>
              </w:rPr>
              <w:t>1</w:t>
            </w:r>
            <w:r w:rsidRPr="002123E2">
              <w:rPr>
                <w:rFonts w:ascii="Arial" w:hAnsi="Arial" w:cs="Arial"/>
                <w:sz w:val="18"/>
                <w:szCs w:val="18"/>
              </w:rPr>
              <w:t xml:space="preserve"> </w:t>
            </w:r>
            <w:r w:rsidRPr="002B16D5">
              <w:rPr>
                <w:rFonts w:ascii="Arial" w:hAnsi="Arial" w:cs="Arial"/>
                <w:sz w:val="18"/>
                <w:szCs w:val="18"/>
              </w:rPr>
              <w:t>mies</w:t>
            </w:r>
            <w:r>
              <w:rPr>
                <w:rFonts w:ascii="Arial" w:hAnsi="Arial" w:cs="Arial"/>
                <w:sz w:val="18"/>
                <w:szCs w:val="18"/>
              </w:rPr>
              <w:t>iąca</w:t>
            </w:r>
            <w:r w:rsidRPr="002B16D5">
              <w:rPr>
                <w:rFonts w:ascii="Arial" w:hAnsi="Arial" w:cs="Arial"/>
                <w:sz w:val="18"/>
                <w:szCs w:val="18"/>
              </w:rPr>
              <w:t xml:space="preserve"> od momentu </w:t>
            </w:r>
            <w:r>
              <w:rPr>
                <w:rFonts w:ascii="Arial" w:hAnsi="Arial" w:cs="Arial"/>
                <w:sz w:val="18"/>
                <w:szCs w:val="18"/>
              </w:rPr>
              <w:t xml:space="preserve">rozpoczęcia finansowania </w:t>
            </w:r>
            <w:r w:rsidRPr="002B16D5">
              <w:rPr>
                <w:rFonts w:ascii="Arial" w:hAnsi="Arial" w:cs="Arial"/>
                <w:sz w:val="18"/>
                <w:szCs w:val="18"/>
              </w:rPr>
              <w:t xml:space="preserve">opieki nad dzieckiem. </w:t>
            </w:r>
            <w:r>
              <w:rPr>
                <w:rFonts w:ascii="Arial" w:hAnsi="Arial" w:cs="Arial"/>
                <w:sz w:val="18"/>
                <w:szCs w:val="18"/>
              </w:rPr>
              <w:t>Projektodawca</w:t>
            </w:r>
            <w:r w:rsidRPr="002B16D5">
              <w:rPr>
                <w:rFonts w:ascii="Arial" w:hAnsi="Arial" w:cs="Arial"/>
                <w:sz w:val="18"/>
                <w:szCs w:val="18"/>
              </w:rPr>
              <w:t xml:space="preserve"> zapewnia monitorowanie zmiany sytuacji pozostających poza rynkiem pracy opiekunów dzieci do lat 3. W przypadku braku podjęcia zatrudnienia w okresie</w:t>
            </w:r>
            <w:r>
              <w:rPr>
                <w:rFonts w:ascii="Arial" w:hAnsi="Arial" w:cs="Arial"/>
                <w:sz w:val="18"/>
                <w:szCs w:val="18"/>
              </w:rPr>
              <w:t xml:space="preserve"> 1</w:t>
            </w:r>
            <w:r w:rsidRPr="002B16D5">
              <w:rPr>
                <w:rFonts w:ascii="Arial" w:hAnsi="Arial" w:cs="Arial"/>
                <w:sz w:val="18"/>
                <w:szCs w:val="18"/>
              </w:rPr>
              <w:t xml:space="preserve"> miesi</w:t>
            </w:r>
            <w:r>
              <w:rPr>
                <w:rFonts w:ascii="Arial" w:hAnsi="Arial" w:cs="Arial"/>
                <w:sz w:val="18"/>
                <w:szCs w:val="18"/>
              </w:rPr>
              <w:t>ąca</w:t>
            </w:r>
            <w:r w:rsidRPr="002B16D5">
              <w:rPr>
                <w:rFonts w:ascii="Arial" w:hAnsi="Arial" w:cs="Arial"/>
                <w:sz w:val="18"/>
                <w:szCs w:val="18"/>
              </w:rPr>
              <w:t xml:space="preserve"> od </w:t>
            </w:r>
            <w:r>
              <w:rPr>
                <w:rFonts w:ascii="Arial" w:hAnsi="Arial" w:cs="Arial"/>
                <w:sz w:val="18"/>
                <w:szCs w:val="18"/>
              </w:rPr>
              <w:t>momentu rozpoczęcia finansowania opieki nad dzieckiem</w:t>
            </w:r>
            <w:r w:rsidRPr="002B16D5">
              <w:rPr>
                <w:rFonts w:ascii="Arial" w:hAnsi="Arial" w:cs="Arial"/>
                <w:sz w:val="18"/>
                <w:szCs w:val="18"/>
              </w:rPr>
              <w:t xml:space="preserve">, </w:t>
            </w:r>
            <w:r>
              <w:rPr>
                <w:rFonts w:ascii="Arial" w:hAnsi="Arial" w:cs="Arial"/>
                <w:sz w:val="18"/>
                <w:szCs w:val="18"/>
              </w:rPr>
              <w:t>Projektodawca</w:t>
            </w:r>
            <w:r w:rsidRPr="002B16D5">
              <w:rPr>
                <w:rFonts w:ascii="Arial" w:hAnsi="Arial" w:cs="Arial"/>
                <w:sz w:val="18"/>
                <w:szCs w:val="18"/>
              </w:rPr>
              <w:t xml:space="preserve"> zobowiązuje się do rozwiązania umowy</w:t>
            </w:r>
            <w:r>
              <w:rPr>
                <w:rFonts w:ascii="Arial" w:hAnsi="Arial" w:cs="Arial"/>
                <w:sz w:val="18"/>
                <w:szCs w:val="18"/>
              </w:rPr>
              <w:t xml:space="preserve"> z uczestnikiem projektu</w:t>
            </w:r>
            <w:r w:rsidRPr="002B16D5">
              <w:rPr>
                <w:rFonts w:ascii="Arial" w:hAnsi="Arial" w:cs="Arial"/>
                <w:sz w:val="18"/>
                <w:szCs w:val="18"/>
              </w:rPr>
              <w:t>.</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DA0C32" w:rsidRDefault="00133BBD" w:rsidP="003532EC">
            <w:pPr>
              <w:pStyle w:val="Akapitzlist"/>
              <w:numPr>
                <w:ilvl w:val="0"/>
                <w:numId w:val="172"/>
              </w:numPr>
              <w:autoSpaceDE/>
              <w:autoSpaceDN/>
              <w:spacing w:before="40" w:after="40"/>
              <w:ind w:left="317" w:hanging="317"/>
              <w:jc w:val="both"/>
              <w:rPr>
                <w:rFonts w:ascii="Arial" w:hAnsi="Arial" w:cs="Arial"/>
                <w:sz w:val="18"/>
                <w:szCs w:val="18"/>
              </w:rPr>
            </w:pPr>
            <w:r>
              <w:rPr>
                <w:rFonts w:ascii="Arial" w:hAnsi="Arial" w:cs="Arial"/>
                <w:sz w:val="18"/>
                <w:szCs w:val="18"/>
              </w:rPr>
              <w:t xml:space="preserve">Projektodawca </w:t>
            </w:r>
            <w:r w:rsidRPr="002123E2">
              <w:rPr>
                <w:rFonts w:ascii="Arial" w:hAnsi="Arial" w:cs="Arial"/>
                <w:sz w:val="18"/>
                <w:szCs w:val="18"/>
              </w:rPr>
              <w:t xml:space="preserve">zapewnia, </w:t>
            </w:r>
            <w:r>
              <w:rPr>
                <w:rFonts w:ascii="Arial" w:hAnsi="Arial" w:cs="Arial"/>
                <w:sz w:val="18"/>
                <w:szCs w:val="18"/>
              </w:rPr>
              <w:t>że</w:t>
            </w:r>
            <w:r w:rsidRPr="002123E2">
              <w:rPr>
                <w:rFonts w:ascii="Arial" w:hAnsi="Arial" w:cs="Arial"/>
                <w:sz w:val="18"/>
                <w:szCs w:val="18"/>
              </w:rPr>
              <w:t xml:space="preserve"> w przypadku osób</w:t>
            </w:r>
            <w:r>
              <w:rPr>
                <w:rFonts w:ascii="Arial" w:hAnsi="Arial" w:cs="Arial"/>
                <w:sz w:val="18"/>
                <w:szCs w:val="18"/>
              </w:rPr>
              <w:t xml:space="preserve"> pracujących przebywających na urlopie macierzyńskim/rodzicielskim,</w:t>
            </w:r>
            <w:r w:rsidRPr="002123E2">
              <w:rPr>
                <w:rFonts w:ascii="Arial" w:hAnsi="Arial" w:cs="Arial"/>
                <w:sz w:val="18"/>
                <w:szCs w:val="18"/>
              </w:rPr>
              <w:t xml:space="preserve"> wsparcie udzielane będzie wyłącznie osobom, które zobowiążą się do </w:t>
            </w:r>
            <w:r>
              <w:rPr>
                <w:rFonts w:ascii="Arial" w:hAnsi="Arial" w:cs="Arial"/>
                <w:sz w:val="18"/>
                <w:szCs w:val="18"/>
              </w:rPr>
              <w:t xml:space="preserve">powrotu na rynek pracy po przerwie związanej z urodzeniem i wychowaniem dziecka. Finansowanie opieki rozpoczyna się z dniem powrotu do pracy opiekuna dziecka do lat 3. </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73680E" w:rsidRDefault="00133BBD" w:rsidP="003532EC">
            <w:pPr>
              <w:pStyle w:val="Akapitzlist"/>
              <w:numPr>
                <w:ilvl w:val="0"/>
                <w:numId w:val="171"/>
              </w:numPr>
              <w:autoSpaceDE/>
              <w:autoSpaceDN/>
              <w:spacing w:before="40" w:after="40"/>
              <w:jc w:val="both"/>
              <w:rPr>
                <w:rFonts w:ascii="Arial" w:hAnsi="Arial" w:cs="Arial"/>
                <w:sz w:val="18"/>
                <w:szCs w:val="18"/>
              </w:rPr>
            </w:pPr>
            <w:r>
              <w:rPr>
                <w:rFonts w:ascii="Arial" w:hAnsi="Arial" w:cs="Arial"/>
                <w:sz w:val="18"/>
                <w:szCs w:val="18"/>
              </w:rPr>
              <w:t xml:space="preserve">Projektodawca zapewnia, że uczestnicy projektu nie korzystają ze wsparcia, w postaci dofinansowania ze środków publicznych, służących do zapewnienia opieki nad dziećmi do lat 3 innych niż wsparcie oferowane w ramach przedmiotowego projektu. </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9B1" w:rsidRDefault="00133BBD" w:rsidP="003532EC">
            <w:pPr>
              <w:pStyle w:val="Tekstkomentarza"/>
              <w:numPr>
                <w:ilvl w:val="0"/>
                <w:numId w:val="171"/>
              </w:numPr>
              <w:jc w:val="both"/>
              <w:rPr>
                <w:rFonts w:ascii="Arial" w:hAnsi="Arial" w:cs="Arial"/>
                <w:sz w:val="18"/>
                <w:szCs w:val="18"/>
              </w:rPr>
            </w:pPr>
            <w:r w:rsidRPr="009719B1">
              <w:rPr>
                <w:rFonts w:ascii="Arial" w:hAnsi="Arial" w:cs="Arial"/>
                <w:sz w:val="18"/>
                <w:szCs w:val="18"/>
              </w:rPr>
              <w:t>Uzasadnienie realizacji projektu zostało poparte stosowną analizą uwzględniającą</w:t>
            </w:r>
            <w:r>
              <w:rPr>
                <w:rFonts w:ascii="Arial" w:hAnsi="Arial" w:cs="Arial"/>
                <w:sz w:val="18"/>
                <w:szCs w:val="18"/>
              </w:rPr>
              <w:t xml:space="preserve"> łącznie</w:t>
            </w:r>
            <w:r w:rsidRPr="009719B1">
              <w:rPr>
                <w:rFonts w:ascii="Arial" w:hAnsi="Arial" w:cs="Arial"/>
                <w:sz w:val="18"/>
                <w:szCs w:val="18"/>
              </w:rPr>
              <w:t>:</w:t>
            </w:r>
          </w:p>
          <w:p w:rsidR="00133BBD" w:rsidRDefault="00133BBD" w:rsidP="003532EC">
            <w:pPr>
              <w:pStyle w:val="Tekstkomentarza"/>
              <w:numPr>
                <w:ilvl w:val="0"/>
                <w:numId w:val="170"/>
              </w:numPr>
              <w:jc w:val="both"/>
              <w:rPr>
                <w:rFonts w:ascii="Arial" w:hAnsi="Arial" w:cs="Arial"/>
                <w:sz w:val="18"/>
                <w:szCs w:val="18"/>
              </w:rPr>
            </w:pPr>
            <w:r>
              <w:rPr>
                <w:rFonts w:ascii="Arial" w:hAnsi="Arial" w:cs="Arial"/>
                <w:sz w:val="18"/>
                <w:szCs w:val="18"/>
              </w:rPr>
              <w:t>d</w:t>
            </w:r>
            <w:r w:rsidRPr="009719B1">
              <w:rPr>
                <w:rFonts w:ascii="Arial" w:hAnsi="Arial" w:cs="Arial"/>
                <w:sz w:val="18"/>
                <w:szCs w:val="18"/>
              </w:rPr>
              <w:t>ane statystyczne z obszaru realizacji projektu (odsetek dzieci objętych opieką w żłobkach</w:t>
            </w:r>
            <w:r>
              <w:rPr>
                <w:rFonts w:ascii="Arial" w:hAnsi="Arial" w:cs="Arial"/>
                <w:sz w:val="18"/>
                <w:szCs w:val="18"/>
              </w:rPr>
              <w:t>/klubach dziecięcych</w:t>
            </w:r>
            <w:r w:rsidRPr="009719B1">
              <w:rPr>
                <w:rFonts w:ascii="Arial" w:hAnsi="Arial" w:cs="Arial"/>
                <w:sz w:val="18"/>
                <w:szCs w:val="18"/>
              </w:rPr>
              <w:t xml:space="preserve"> i/lub liczby dzieci w żłobkach i klubach dziecięcych na 1000 dzieci w wieku do lat 3);</w:t>
            </w:r>
          </w:p>
          <w:p w:rsidR="00133BBD" w:rsidRDefault="00133BBD" w:rsidP="003532EC">
            <w:pPr>
              <w:pStyle w:val="Tekstkomentarza"/>
              <w:numPr>
                <w:ilvl w:val="0"/>
                <w:numId w:val="170"/>
              </w:numPr>
              <w:jc w:val="both"/>
              <w:rPr>
                <w:rFonts w:ascii="Arial" w:hAnsi="Arial" w:cs="Arial"/>
                <w:sz w:val="18"/>
                <w:szCs w:val="18"/>
              </w:rPr>
            </w:pPr>
            <w:r w:rsidRPr="009719B1">
              <w:rPr>
                <w:rFonts w:ascii="Arial" w:hAnsi="Arial" w:cs="Arial"/>
                <w:sz w:val="18"/>
                <w:szCs w:val="18"/>
              </w:rPr>
              <w:t>uwarunkowania w zakresie zróżnicowań przestrzennych w dostępie do form opieki;</w:t>
            </w:r>
          </w:p>
          <w:p w:rsidR="00133BBD" w:rsidRPr="00971BDB" w:rsidRDefault="00133BBD" w:rsidP="003532EC">
            <w:pPr>
              <w:pStyle w:val="Akapitzlist"/>
              <w:numPr>
                <w:ilvl w:val="0"/>
                <w:numId w:val="170"/>
              </w:numPr>
              <w:autoSpaceDE/>
              <w:autoSpaceDN/>
              <w:spacing w:before="40" w:after="40"/>
              <w:jc w:val="both"/>
              <w:rPr>
                <w:rFonts w:ascii="Arial" w:hAnsi="Arial" w:cs="Arial"/>
                <w:sz w:val="18"/>
                <w:szCs w:val="18"/>
              </w:rPr>
            </w:pPr>
            <w:r w:rsidRPr="009719B1">
              <w:rPr>
                <w:rFonts w:ascii="Arial" w:hAnsi="Arial" w:cs="Arial"/>
                <w:sz w:val="18"/>
                <w:szCs w:val="18"/>
              </w:rPr>
              <w:t>prognozy demograficzne</w:t>
            </w:r>
            <w:r>
              <w:rPr>
                <w:rFonts w:ascii="Arial" w:hAnsi="Arial" w:cs="Arial"/>
                <w:sz w:val="18"/>
                <w:szCs w:val="18"/>
              </w:rPr>
              <w:t xml:space="preserve"> dotyczące obszaru realizacji projektu.</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9B1" w:rsidRDefault="00133BBD" w:rsidP="003532EC">
            <w:pPr>
              <w:pStyle w:val="Tekstkomentarza"/>
              <w:numPr>
                <w:ilvl w:val="0"/>
                <w:numId w:val="171"/>
              </w:numPr>
              <w:jc w:val="both"/>
              <w:rPr>
                <w:rFonts w:ascii="Arial" w:hAnsi="Arial" w:cs="Arial"/>
                <w:sz w:val="18"/>
                <w:szCs w:val="18"/>
              </w:rPr>
            </w:pPr>
            <w:r>
              <w:rPr>
                <w:rFonts w:ascii="Arial" w:hAnsi="Arial" w:cs="Arial"/>
                <w:sz w:val="18"/>
                <w:szCs w:val="18"/>
              </w:rPr>
              <w:t>Okres finansowania kosztów bieżących świadczenia usług opieki nad dziećmi do lat 3 wynosi maksymalnie 12 miesięcy względem konkretnego dziecka.</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Default="00133BBD" w:rsidP="003532EC">
            <w:pPr>
              <w:pStyle w:val="Tekstkomentarza"/>
              <w:numPr>
                <w:ilvl w:val="0"/>
                <w:numId w:val="171"/>
              </w:numPr>
              <w:jc w:val="both"/>
              <w:rPr>
                <w:rFonts w:ascii="Arial" w:hAnsi="Arial" w:cs="Arial"/>
                <w:sz w:val="18"/>
                <w:szCs w:val="18"/>
              </w:rPr>
            </w:pPr>
            <w:r>
              <w:rPr>
                <w:rFonts w:ascii="Arial" w:hAnsi="Arial" w:cs="Arial"/>
                <w:sz w:val="18"/>
                <w:szCs w:val="18"/>
              </w:rPr>
              <w:t>Środki przyznane opiekunowi w ramach projektu nie mogą finansować miejsca w żłobku, klubie dziecięcym oraz u opiekuna dziennego w ramach projektów ukierunkowanych na tworzenie nowych miejsc opieki nad dziećmi do lat 3 w trakcie ich finansowania ze środków EFS i okresie trwałości.</w:t>
            </w:r>
          </w:p>
        </w:tc>
      </w:tr>
      <w:tr w:rsidR="00133BBD" w:rsidRPr="00CE6F01" w:rsidTr="00133BBD">
        <w:trPr>
          <w:cantSplit/>
          <w:trHeight w:val="355"/>
        </w:trPr>
        <w:tc>
          <w:tcPr>
            <w:tcW w:w="3074" w:type="dxa"/>
            <w:gridSpan w:val="2"/>
            <w:vMerge/>
            <w:shd w:val="clear" w:color="auto" w:fill="D9D9D9"/>
            <w:vAlign w:val="center"/>
          </w:tcPr>
          <w:p w:rsidR="00133BBD" w:rsidRPr="00CE6F01" w:rsidRDefault="00133BBD" w:rsidP="00133BBD">
            <w:pPr>
              <w:jc w:val="center"/>
              <w:rPr>
                <w:rFonts w:ascii="Arial" w:hAnsi="Arial" w:cs="Arial"/>
                <w:b/>
                <w:sz w:val="18"/>
                <w:szCs w:val="18"/>
              </w:rPr>
            </w:pPr>
          </w:p>
        </w:tc>
        <w:tc>
          <w:tcPr>
            <w:tcW w:w="6662" w:type="dxa"/>
            <w:gridSpan w:val="7"/>
            <w:vAlign w:val="center"/>
          </w:tcPr>
          <w:p w:rsidR="00133BBD" w:rsidRPr="00971BDB" w:rsidRDefault="00133BBD" w:rsidP="003532EC">
            <w:pPr>
              <w:pStyle w:val="Akapitzlist"/>
              <w:numPr>
                <w:ilvl w:val="0"/>
                <w:numId w:val="171"/>
              </w:numPr>
              <w:autoSpaceDE/>
              <w:autoSpaceDN/>
              <w:spacing w:before="40" w:after="40"/>
              <w:jc w:val="both"/>
              <w:rPr>
                <w:rFonts w:ascii="Arial" w:hAnsi="Arial" w:cs="Arial"/>
                <w:sz w:val="18"/>
                <w:szCs w:val="18"/>
              </w:rPr>
            </w:pPr>
            <w:r>
              <w:rPr>
                <w:rFonts w:ascii="Arial" w:hAnsi="Arial" w:cs="Arial"/>
                <w:sz w:val="18"/>
                <w:szCs w:val="18"/>
              </w:rPr>
              <w:t>Projektodawca</w:t>
            </w:r>
            <w:r w:rsidRPr="002123E2">
              <w:rPr>
                <w:rFonts w:ascii="Arial" w:hAnsi="Arial" w:cs="Arial"/>
                <w:sz w:val="18"/>
                <w:szCs w:val="18"/>
              </w:rPr>
              <w:t xml:space="preserve">  wniesie wkład własn</w:t>
            </w:r>
            <w:r>
              <w:rPr>
                <w:rFonts w:ascii="Arial" w:hAnsi="Arial" w:cs="Arial"/>
                <w:sz w:val="18"/>
                <w:szCs w:val="18"/>
              </w:rPr>
              <w:t>y</w:t>
            </w:r>
            <w:r w:rsidRPr="002123E2">
              <w:rPr>
                <w:rFonts w:ascii="Arial" w:hAnsi="Arial" w:cs="Arial"/>
                <w:sz w:val="18"/>
                <w:szCs w:val="18"/>
              </w:rPr>
              <w:t xml:space="preserve"> w wysokości nie mniejszej niż określona w</w:t>
            </w:r>
            <w:r>
              <w:rPr>
                <w:rFonts w:ascii="Arial" w:hAnsi="Arial" w:cs="Arial"/>
                <w:sz w:val="18"/>
                <w:szCs w:val="18"/>
              </w:rPr>
              <w:t> </w:t>
            </w:r>
            <w:r w:rsidRPr="002123E2">
              <w:rPr>
                <w:rFonts w:ascii="Arial" w:hAnsi="Arial" w:cs="Arial"/>
                <w:sz w:val="18"/>
                <w:szCs w:val="18"/>
              </w:rPr>
              <w:t>Szczegółowym Opisie Osi Priorytetowych Regionalnego Programu Operacyjnego Województwa Zachodniopomorskiego 2014 - 2020.</w:t>
            </w:r>
          </w:p>
        </w:tc>
      </w:tr>
    </w:tbl>
    <w:p w:rsidR="00133BBD" w:rsidRDefault="00133BBD" w:rsidP="00133BBD"/>
    <w:p w:rsidR="00133BBD" w:rsidRDefault="00133BBD" w:rsidP="0086305F">
      <w:pPr>
        <w:tabs>
          <w:tab w:val="left" w:pos="1110"/>
        </w:tabs>
        <w:rPr>
          <w:rFonts w:ascii="Arial" w:hAnsi="Arial" w:cs="Arial"/>
          <w:sz w:val="20"/>
          <w:szCs w:val="20"/>
        </w:rPr>
        <w:sectPr w:rsidR="00133BBD" w:rsidSect="00133BBD">
          <w:footerReference w:type="default" r:id="rId37"/>
          <w:pgSz w:w="11906" w:h="16838"/>
          <w:pgMar w:top="1417" w:right="1417" w:bottom="1417" w:left="1417" w:header="708" w:footer="708" w:gutter="0"/>
          <w:cols w:space="708"/>
          <w:docGrid w:linePitch="360"/>
        </w:sectPr>
      </w:pPr>
    </w:p>
    <w:p w:rsidR="00133BBD" w:rsidRDefault="00133BBD" w:rsidP="00D35C6C">
      <w:pPr>
        <w:ind w:right="-157"/>
        <w:jc w:val="center"/>
      </w:pPr>
    </w:p>
    <w:p w:rsidR="00133BBD" w:rsidRDefault="00133BBD" w:rsidP="00D35C6C">
      <w:pPr>
        <w:ind w:right="-157"/>
        <w:jc w:val="center"/>
      </w:pPr>
    </w:p>
    <w:p w:rsidR="00133BBD" w:rsidRDefault="00133BBD" w:rsidP="00D35C6C">
      <w:pPr>
        <w:jc w:val="center"/>
        <w:rPr>
          <w:sz w:val="2"/>
          <w:szCs w:val="2"/>
        </w:rPr>
      </w:pPr>
    </w:p>
    <w:p w:rsidR="00133BBD" w:rsidRDefault="00133BBD" w:rsidP="00D35C6C">
      <w:pPr>
        <w:jc w:val="center"/>
        <w:rPr>
          <w:rFonts w:ascii="Arial" w:hAnsi="Arial" w:cs="Arial"/>
          <w:b/>
          <w:sz w:val="40"/>
          <w:szCs w:val="40"/>
        </w:rPr>
      </w:pPr>
      <w:r>
        <w:rPr>
          <w:rFonts w:ascii="Arial" w:hAnsi="Arial" w:cs="Arial"/>
          <w:b/>
          <w:sz w:val="40"/>
          <w:szCs w:val="40"/>
        </w:rPr>
        <w:t>Plan działania na rok 2018</w:t>
      </w:r>
    </w:p>
    <w:p w:rsidR="00133BBD" w:rsidRDefault="00133BBD" w:rsidP="00D35C6C">
      <w:pPr>
        <w:jc w:val="center"/>
        <w:rPr>
          <w:rFonts w:ascii="Arial" w:hAnsi="Arial" w:cs="Arial"/>
          <w:b/>
          <w:sz w:val="12"/>
          <w:szCs w:val="12"/>
        </w:rPr>
      </w:pPr>
    </w:p>
    <w:p w:rsidR="00133BBD" w:rsidRDefault="00133BBD" w:rsidP="00D35C6C">
      <w:pPr>
        <w:jc w:val="center"/>
        <w:rPr>
          <w:rFonts w:ascii="Arial" w:hAnsi="Arial" w:cs="Arial"/>
          <w:b/>
          <w:spacing w:val="20"/>
        </w:rPr>
      </w:pPr>
      <w:r>
        <w:rPr>
          <w:rFonts w:ascii="Arial" w:hAnsi="Arial" w:cs="Arial"/>
          <w:b/>
          <w:spacing w:val="20"/>
        </w:rPr>
        <w:t xml:space="preserve">REGIONALNY PROGRAM OPERACYJNY </w:t>
      </w:r>
      <w:r>
        <w:rPr>
          <w:rFonts w:ascii="Arial" w:hAnsi="Arial" w:cs="Arial"/>
          <w:b/>
          <w:spacing w:val="20"/>
        </w:rPr>
        <w:br/>
        <w:t>WOJEWÓDZTWA ZACHODNIOPOMORSKIEGO</w:t>
      </w:r>
    </w:p>
    <w:p w:rsidR="00133BBD" w:rsidRDefault="00133BBD" w:rsidP="00D35C6C">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85"/>
        <w:gridCol w:w="738"/>
        <w:gridCol w:w="1777"/>
        <w:gridCol w:w="1419"/>
        <w:gridCol w:w="766"/>
        <w:gridCol w:w="1921"/>
      </w:tblGrid>
      <w:tr w:rsidR="00133BBD" w:rsidTr="00133BBD">
        <w:trPr>
          <w:trHeight w:val="362"/>
        </w:trPr>
        <w:tc>
          <w:tcPr>
            <w:tcW w:w="9606" w:type="dxa"/>
            <w:gridSpan w:val="6"/>
            <w:shd w:val="clear" w:color="auto" w:fill="D9D9D9"/>
            <w:vAlign w:val="center"/>
          </w:tcPr>
          <w:p w:rsidR="00133BBD" w:rsidRDefault="00133BBD" w:rsidP="00133BBD">
            <w:pPr>
              <w:jc w:val="center"/>
              <w:rPr>
                <w:rFonts w:ascii="Arial" w:hAnsi="Arial" w:cs="Arial"/>
                <w:b/>
                <w:sz w:val="18"/>
                <w:szCs w:val="18"/>
              </w:rPr>
            </w:pPr>
            <w:r>
              <w:rPr>
                <w:rFonts w:ascii="Arial" w:hAnsi="Arial" w:cs="Arial"/>
                <w:b/>
                <w:sz w:val="18"/>
                <w:szCs w:val="18"/>
              </w:rPr>
              <w:t>INFORMACJE O INSTYTUCJI POŚREDNICZĄCEJ/ZARZĄDZAJĄCEJ</w:t>
            </w:r>
          </w:p>
        </w:tc>
      </w:tr>
      <w:tr w:rsidR="00133BBD" w:rsidTr="00133BBD">
        <w:trPr>
          <w:trHeight w:val="511"/>
        </w:trPr>
        <w:tc>
          <w:tcPr>
            <w:tcW w:w="2985" w:type="dxa"/>
            <w:shd w:val="clear" w:color="auto" w:fill="D9D9D9"/>
            <w:vAlign w:val="center"/>
          </w:tcPr>
          <w:p w:rsidR="00133BBD" w:rsidRPr="003532EC" w:rsidRDefault="00133BBD" w:rsidP="003532EC">
            <w:pPr>
              <w:rPr>
                <w:rFonts w:ascii="Arial" w:hAnsi="Arial" w:cs="Arial"/>
                <w:sz w:val="18"/>
                <w:szCs w:val="18"/>
              </w:rPr>
            </w:pPr>
            <w:r w:rsidRPr="003532EC">
              <w:rPr>
                <w:rFonts w:ascii="Arial" w:hAnsi="Arial" w:cs="Arial"/>
                <w:sz w:val="18"/>
                <w:szCs w:val="18"/>
              </w:rPr>
              <w:t>Numer i nazwa osi priorytetowej</w:t>
            </w:r>
          </w:p>
        </w:tc>
        <w:tc>
          <w:tcPr>
            <w:tcW w:w="6621" w:type="dxa"/>
            <w:gridSpan w:val="5"/>
            <w:vAlign w:val="center"/>
          </w:tcPr>
          <w:p w:rsidR="00133BBD" w:rsidRDefault="00133BBD" w:rsidP="003532EC">
            <w:pPr>
              <w:pStyle w:val="Nagwek1"/>
            </w:pPr>
            <w:bookmarkStart w:id="34" w:name="_Toc500929299"/>
            <w:r w:rsidRPr="00A4243D">
              <w:t>VII Włączenie społeczne</w:t>
            </w:r>
            <w:bookmarkEnd w:id="34"/>
          </w:p>
        </w:tc>
      </w:tr>
      <w:tr w:rsidR="00133BBD" w:rsidTr="00133BBD">
        <w:trPr>
          <w:trHeight w:val="519"/>
        </w:trPr>
        <w:tc>
          <w:tcPr>
            <w:tcW w:w="2985" w:type="dxa"/>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Instytucja Pośrednicząca/Zarządzająca*</w:t>
            </w:r>
          </w:p>
        </w:tc>
        <w:tc>
          <w:tcPr>
            <w:tcW w:w="6621" w:type="dxa"/>
            <w:gridSpan w:val="5"/>
            <w:vAlign w:val="center"/>
          </w:tcPr>
          <w:p w:rsidR="00133BBD" w:rsidRDefault="00133BBD" w:rsidP="00EC673B">
            <w:pPr>
              <w:jc w:val="center"/>
              <w:rPr>
                <w:rFonts w:ascii="Arial" w:hAnsi="Arial" w:cs="Arial"/>
                <w:sz w:val="18"/>
                <w:szCs w:val="18"/>
              </w:rPr>
            </w:pPr>
            <w:r w:rsidRPr="00A4243D">
              <w:rPr>
                <w:rFonts w:ascii="Arial" w:hAnsi="Arial" w:cs="Arial"/>
                <w:sz w:val="18"/>
                <w:szCs w:val="18"/>
              </w:rPr>
              <w:t>Wojewódzki Urząd Pracy w Szczecinie</w:t>
            </w:r>
          </w:p>
        </w:tc>
      </w:tr>
      <w:tr w:rsidR="00133BBD" w:rsidTr="00133BBD">
        <w:trPr>
          <w:trHeight w:val="348"/>
        </w:trPr>
        <w:tc>
          <w:tcPr>
            <w:tcW w:w="2985" w:type="dxa"/>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Adres korespondencyjny</w:t>
            </w:r>
          </w:p>
        </w:tc>
        <w:tc>
          <w:tcPr>
            <w:tcW w:w="6621" w:type="dxa"/>
            <w:gridSpan w:val="5"/>
            <w:vAlign w:val="center"/>
          </w:tcPr>
          <w:p w:rsidR="00133BBD" w:rsidRDefault="00133BBD" w:rsidP="00EC673B">
            <w:pPr>
              <w:jc w:val="center"/>
              <w:rPr>
                <w:rFonts w:ascii="Arial" w:hAnsi="Arial" w:cs="Arial"/>
                <w:sz w:val="18"/>
                <w:szCs w:val="18"/>
              </w:rPr>
            </w:pPr>
            <w:r w:rsidRPr="00A4243D">
              <w:rPr>
                <w:rFonts w:ascii="Arial" w:hAnsi="Arial" w:cs="Arial"/>
                <w:sz w:val="18"/>
                <w:szCs w:val="18"/>
              </w:rPr>
              <w:t>ul. A. Mickiewicza 41</w:t>
            </w:r>
            <w:r w:rsidRPr="00A4243D">
              <w:rPr>
                <w:rFonts w:ascii="Arial" w:hAnsi="Arial" w:cs="Arial"/>
                <w:sz w:val="18"/>
                <w:szCs w:val="18"/>
              </w:rPr>
              <w:br/>
              <w:t>70-383 Szczecin</w:t>
            </w:r>
          </w:p>
        </w:tc>
      </w:tr>
      <w:tr w:rsidR="00133BBD" w:rsidTr="00133BBD">
        <w:trPr>
          <w:trHeight w:val="358"/>
        </w:trPr>
        <w:tc>
          <w:tcPr>
            <w:tcW w:w="2985" w:type="dxa"/>
            <w:tcBorders>
              <w:bottom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Telefon</w:t>
            </w:r>
          </w:p>
        </w:tc>
        <w:tc>
          <w:tcPr>
            <w:tcW w:w="738" w:type="dxa"/>
            <w:tcBorders>
              <w:bottom w:val="single" w:sz="2" w:space="0" w:color="auto"/>
            </w:tcBorders>
            <w:vAlign w:val="center"/>
          </w:tcPr>
          <w:p w:rsidR="00133BBD" w:rsidRDefault="00133BBD" w:rsidP="00EC673B">
            <w:pPr>
              <w:jc w:val="center"/>
              <w:rPr>
                <w:rFonts w:ascii="Arial" w:hAnsi="Arial" w:cs="Arial"/>
                <w:b/>
                <w:sz w:val="18"/>
                <w:szCs w:val="18"/>
              </w:rPr>
            </w:pPr>
            <w:r w:rsidRPr="00A4243D">
              <w:rPr>
                <w:rFonts w:ascii="Arial" w:hAnsi="Arial" w:cs="Arial"/>
                <w:sz w:val="18"/>
                <w:szCs w:val="18"/>
              </w:rPr>
              <w:t>91</w:t>
            </w:r>
          </w:p>
        </w:tc>
        <w:tc>
          <w:tcPr>
            <w:tcW w:w="1777" w:type="dxa"/>
            <w:tcBorders>
              <w:bottom w:val="single" w:sz="2" w:space="0" w:color="auto"/>
            </w:tcBorders>
            <w:vAlign w:val="center"/>
          </w:tcPr>
          <w:p w:rsidR="00133BBD" w:rsidRDefault="00133BBD" w:rsidP="00133BBD">
            <w:pPr>
              <w:jc w:val="center"/>
              <w:rPr>
                <w:rFonts w:ascii="Arial" w:hAnsi="Arial" w:cs="Arial"/>
                <w:b/>
                <w:sz w:val="18"/>
                <w:szCs w:val="18"/>
              </w:rPr>
            </w:pPr>
            <w:r w:rsidRPr="00A4243D">
              <w:rPr>
                <w:rFonts w:ascii="Arial" w:hAnsi="Arial" w:cs="Arial"/>
                <w:sz w:val="18"/>
                <w:szCs w:val="18"/>
              </w:rPr>
              <w:t>42 56</w:t>
            </w:r>
            <w:r>
              <w:rPr>
                <w:rFonts w:ascii="Arial" w:hAnsi="Arial" w:cs="Arial"/>
                <w:sz w:val="18"/>
                <w:szCs w:val="18"/>
              </w:rPr>
              <w:t xml:space="preserve"> 101</w:t>
            </w:r>
          </w:p>
        </w:tc>
        <w:tc>
          <w:tcPr>
            <w:tcW w:w="1419" w:type="dxa"/>
            <w:tcBorders>
              <w:bottom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Faks</w:t>
            </w:r>
          </w:p>
        </w:tc>
        <w:tc>
          <w:tcPr>
            <w:tcW w:w="766" w:type="dxa"/>
            <w:tcBorders>
              <w:bottom w:val="single" w:sz="2" w:space="0" w:color="auto"/>
            </w:tcBorders>
            <w:vAlign w:val="center"/>
          </w:tcPr>
          <w:p w:rsidR="00133BBD" w:rsidRDefault="00133BBD" w:rsidP="00EC673B">
            <w:pPr>
              <w:jc w:val="center"/>
              <w:rPr>
                <w:rFonts w:ascii="Arial" w:hAnsi="Arial" w:cs="Arial"/>
                <w:sz w:val="18"/>
                <w:szCs w:val="18"/>
              </w:rPr>
            </w:pPr>
            <w:r w:rsidRPr="00A4243D">
              <w:rPr>
                <w:rFonts w:ascii="Arial" w:hAnsi="Arial" w:cs="Arial"/>
                <w:sz w:val="18"/>
                <w:szCs w:val="18"/>
              </w:rPr>
              <w:t>91</w:t>
            </w:r>
          </w:p>
        </w:tc>
        <w:tc>
          <w:tcPr>
            <w:tcW w:w="1921" w:type="dxa"/>
            <w:tcBorders>
              <w:bottom w:val="single" w:sz="2" w:space="0" w:color="auto"/>
            </w:tcBorders>
            <w:vAlign w:val="center"/>
          </w:tcPr>
          <w:p w:rsidR="00133BBD" w:rsidRDefault="00133BBD" w:rsidP="00EC673B">
            <w:pPr>
              <w:jc w:val="center"/>
              <w:rPr>
                <w:rFonts w:ascii="Arial" w:hAnsi="Arial" w:cs="Arial"/>
                <w:sz w:val="18"/>
                <w:szCs w:val="18"/>
              </w:rPr>
            </w:pPr>
            <w:r w:rsidRPr="00A4243D">
              <w:rPr>
                <w:rFonts w:ascii="Arial" w:hAnsi="Arial" w:cs="Arial"/>
                <w:sz w:val="18"/>
                <w:szCs w:val="18"/>
              </w:rPr>
              <w:t>42 56 103</w:t>
            </w:r>
          </w:p>
        </w:tc>
      </w:tr>
      <w:tr w:rsidR="00133BBD" w:rsidTr="00133BBD">
        <w:trPr>
          <w:trHeight w:val="354"/>
        </w:trPr>
        <w:tc>
          <w:tcPr>
            <w:tcW w:w="2985" w:type="dxa"/>
            <w:tcBorders>
              <w:top w:val="single" w:sz="2" w:space="0" w:color="auto"/>
              <w:bottom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E-mail</w:t>
            </w:r>
          </w:p>
        </w:tc>
        <w:tc>
          <w:tcPr>
            <w:tcW w:w="6621" w:type="dxa"/>
            <w:gridSpan w:val="5"/>
            <w:tcBorders>
              <w:top w:val="single" w:sz="2" w:space="0" w:color="auto"/>
              <w:bottom w:val="single" w:sz="2" w:space="0" w:color="auto"/>
            </w:tcBorders>
            <w:vAlign w:val="center"/>
          </w:tcPr>
          <w:p w:rsidR="00133BBD" w:rsidRDefault="00133BBD" w:rsidP="00EC673B">
            <w:pPr>
              <w:jc w:val="center"/>
              <w:rPr>
                <w:rFonts w:ascii="Arial" w:hAnsi="Arial" w:cs="Arial"/>
                <w:sz w:val="18"/>
                <w:szCs w:val="18"/>
              </w:rPr>
            </w:pPr>
            <w:r w:rsidRPr="00A4243D">
              <w:rPr>
                <w:rFonts w:ascii="Arial" w:hAnsi="Arial" w:cs="Arial"/>
                <w:sz w:val="18"/>
                <w:szCs w:val="18"/>
              </w:rPr>
              <w:t>sekretariat@wup.pl</w:t>
            </w:r>
          </w:p>
        </w:tc>
      </w:tr>
      <w:tr w:rsidR="00133BBD" w:rsidRPr="003826D4" w:rsidTr="00133BBD">
        <w:trPr>
          <w:trHeight w:val="709"/>
        </w:trPr>
        <w:tc>
          <w:tcPr>
            <w:tcW w:w="2985" w:type="dxa"/>
            <w:tcBorders>
              <w:top w:val="single" w:sz="2" w:space="0" w:color="auto"/>
              <w:bottom w:val="single" w:sz="12" w:space="0" w:color="auto"/>
              <w:right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Dane kontaktowe osoby (osób) w Instytucji Pośredniczącej/Zarządzającej do kontaktów roboczych</w:t>
            </w:r>
          </w:p>
        </w:tc>
        <w:tc>
          <w:tcPr>
            <w:tcW w:w="6621" w:type="dxa"/>
            <w:gridSpan w:val="5"/>
            <w:tcBorders>
              <w:top w:val="single" w:sz="2" w:space="0" w:color="auto"/>
              <w:left w:val="single" w:sz="2" w:space="0" w:color="auto"/>
              <w:bottom w:val="single" w:sz="12" w:space="0" w:color="auto"/>
            </w:tcBorders>
            <w:vAlign w:val="center"/>
          </w:tcPr>
          <w:p w:rsidR="00133BBD" w:rsidRDefault="00133BBD" w:rsidP="00EC673B">
            <w:pPr>
              <w:jc w:val="center"/>
              <w:rPr>
                <w:rFonts w:ascii="Arial" w:hAnsi="Arial" w:cs="Arial"/>
                <w:sz w:val="18"/>
                <w:szCs w:val="18"/>
              </w:rPr>
            </w:pPr>
            <w:r>
              <w:rPr>
                <w:rFonts w:ascii="Arial" w:hAnsi="Arial" w:cs="Arial"/>
                <w:sz w:val="18"/>
                <w:szCs w:val="18"/>
              </w:rPr>
              <w:t xml:space="preserve">Marta Baranowska </w:t>
            </w:r>
          </w:p>
          <w:p w:rsidR="00133BBD" w:rsidRDefault="00133BBD" w:rsidP="00EC673B">
            <w:pPr>
              <w:jc w:val="center"/>
              <w:rPr>
                <w:rFonts w:ascii="Arial" w:hAnsi="Arial" w:cs="Arial"/>
                <w:sz w:val="18"/>
                <w:szCs w:val="18"/>
              </w:rPr>
            </w:pPr>
            <w:r>
              <w:rPr>
                <w:rFonts w:ascii="Arial" w:hAnsi="Arial" w:cs="Arial"/>
                <w:sz w:val="18"/>
                <w:szCs w:val="18"/>
              </w:rPr>
              <w:t xml:space="preserve">tel. 91 4256166 </w:t>
            </w:r>
          </w:p>
          <w:p w:rsidR="00133BBD" w:rsidRPr="00430D20" w:rsidRDefault="00133BBD" w:rsidP="00EC673B">
            <w:pPr>
              <w:jc w:val="center"/>
              <w:rPr>
                <w:rFonts w:ascii="Arial" w:hAnsi="Arial" w:cs="Arial"/>
                <w:sz w:val="18"/>
                <w:szCs w:val="18"/>
              </w:rPr>
            </w:pPr>
            <w:r w:rsidRPr="00430D20">
              <w:rPr>
                <w:rFonts w:ascii="Arial" w:hAnsi="Arial" w:cs="Arial"/>
                <w:sz w:val="18"/>
                <w:szCs w:val="18"/>
              </w:rPr>
              <w:t xml:space="preserve">e-mail: marta_baranowska@wup.pl </w:t>
            </w:r>
          </w:p>
        </w:tc>
      </w:tr>
    </w:tbl>
    <w:p w:rsidR="00133BBD" w:rsidRPr="00430D20" w:rsidRDefault="00133BBD" w:rsidP="00D35C6C">
      <w:pPr>
        <w:rPr>
          <w:rFonts w:ascii="Arial" w:hAnsi="Arial" w:cs="Arial"/>
          <w:b/>
        </w:rPr>
      </w:pPr>
      <w:r w:rsidRPr="00430D20">
        <w:rPr>
          <w:rFonts w:ascii="Arial" w:hAnsi="Arial" w:cs="Arial"/>
          <w:b/>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133BBD" w:rsidTr="00133BBD">
        <w:trPr>
          <w:trHeight w:val="362"/>
        </w:trPr>
        <w:tc>
          <w:tcPr>
            <w:tcW w:w="9889" w:type="dxa"/>
            <w:shd w:val="clear" w:color="auto" w:fill="E77B39"/>
            <w:vAlign w:val="center"/>
          </w:tcPr>
          <w:p w:rsidR="00133BBD" w:rsidRPr="003532EC" w:rsidRDefault="00133BBD" w:rsidP="009A78D9">
            <w:pPr>
              <w:jc w:val="center"/>
              <w:rPr>
                <w:rFonts w:ascii="Arial" w:hAnsi="Arial" w:cs="Arial"/>
                <w:b/>
              </w:rPr>
            </w:pPr>
            <w:r w:rsidRPr="003532EC">
              <w:rPr>
                <w:rFonts w:ascii="Arial" w:hAnsi="Arial" w:cs="Arial"/>
                <w:b/>
              </w:rPr>
              <w:t>KARTA DZIAŁANIA</w:t>
            </w:r>
          </w:p>
          <w:p w:rsidR="00133BBD" w:rsidRDefault="00133BBD" w:rsidP="003532EC">
            <w:pPr>
              <w:pStyle w:val="Nagwek2"/>
              <w:jc w:val="center"/>
              <w:rPr>
                <w:b/>
                <w:sz w:val="28"/>
                <w:szCs w:val="28"/>
              </w:rPr>
            </w:pPr>
            <w:bookmarkStart w:id="35" w:name="_Toc500929300"/>
            <w:r>
              <w:rPr>
                <w:b/>
                <w:sz w:val="28"/>
                <w:szCs w:val="28"/>
              </w:rPr>
              <w:t xml:space="preserve">7.1 </w:t>
            </w:r>
            <w:r w:rsidRPr="00E54F03">
              <w:rPr>
                <w:b/>
                <w:bCs/>
              </w:rPr>
              <w:t>Programy na rzecz integracji osób i rodzin zagrożonych ubóstwem i/lub wykluczeniem społecznym ukierunkowane na aktywizację społeczno-zawodową wykorzystującą instrumenty aktywizacji edukacyjnej, społecznej, zawodowej</w:t>
            </w:r>
            <w:bookmarkEnd w:id="35"/>
          </w:p>
        </w:tc>
      </w:tr>
    </w:tbl>
    <w:p w:rsidR="00133BBD" w:rsidRDefault="00133BBD" w:rsidP="00D35C6C">
      <w:pPr>
        <w:rPr>
          <w:rFonts w:ascii="Arial" w:hAnsi="Arial" w:cs="Arial"/>
          <w:b/>
          <w:spacing w:val="24"/>
          <w:sz w:val="28"/>
          <w:szCs w:val="28"/>
        </w:rPr>
      </w:pPr>
    </w:p>
    <w:p w:rsidR="00133BBD" w:rsidRDefault="00133BBD" w:rsidP="00D35C6C">
      <w:pPr>
        <w:rPr>
          <w:rFonts w:ascii="Arial" w:hAnsi="Arial" w:cs="Arial"/>
          <w:b/>
          <w:spacing w:val="24"/>
          <w:sz w:val="28"/>
          <w:szCs w:val="28"/>
        </w:rPr>
      </w:pPr>
    </w:p>
    <w:tbl>
      <w:tblPr>
        <w:tblW w:w="6430"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329"/>
        <w:gridCol w:w="762"/>
        <w:gridCol w:w="1357"/>
        <w:gridCol w:w="98"/>
        <w:gridCol w:w="141"/>
        <w:gridCol w:w="585"/>
        <w:gridCol w:w="1541"/>
        <w:gridCol w:w="836"/>
        <w:gridCol w:w="1161"/>
        <w:gridCol w:w="824"/>
        <w:gridCol w:w="867"/>
        <w:gridCol w:w="294"/>
        <w:gridCol w:w="270"/>
        <w:gridCol w:w="566"/>
        <w:gridCol w:w="365"/>
        <w:gridCol w:w="633"/>
        <w:gridCol w:w="315"/>
      </w:tblGrid>
      <w:tr w:rsidR="00133BBD" w:rsidTr="00133BBD">
        <w:trPr>
          <w:trHeight w:val="218"/>
        </w:trPr>
        <w:tc>
          <w:tcPr>
            <w:tcW w:w="556" w:type="pct"/>
            <w:tcBorders>
              <w:top w:val="single" w:sz="12" w:space="0" w:color="auto"/>
              <w:bottom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 xml:space="preserve">LP. Konkursu: </w:t>
            </w:r>
          </w:p>
        </w:tc>
        <w:tc>
          <w:tcPr>
            <w:tcW w:w="319" w:type="pct"/>
            <w:tcBorders>
              <w:top w:val="single" w:sz="12" w:space="0" w:color="auto"/>
              <w:bottom w:val="single" w:sz="12" w:space="0" w:color="auto"/>
              <w:right w:val="single" w:sz="12" w:space="0" w:color="auto"/>
            </w:tcBorders>
            <w:vAlign w:val="center"/>
          </w:tcPr>
          <w:p w:rsidR="00133BBD" w:rsidRDefault="00133BBD" w:rsidP="00EC673B">
            <w:pPr>
              <w:jc w:val="center"/>
              <w:rPr>
                <w:rFonts w:ascii="Arial" w:hAnsi="Arial" w:cs="Arial"/>
                <w:b/>
                <w:i/>
                <w:sz w:val="18"/>
                <w:szCs w:val="18"/>
              </w:rPr>
            </w:pPr>
          </w:p>
        </w:tc>
        <w:tc>
          <w:tcPr>
            <w:tcW w:w="1908" w:type="pct"/>
            <w:gridSpan w:val="6"/>
            <w:tcBorders>
              <w:left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Planowany termin ogłoszenia konkursu</w:t>
            </w:r>
          </w:p>
        </w:tc>
        <w:tc>
          <w:tcPr>
            <w:tcW w:w="486" w:type="pct"/>
            <w:tcBorders>
              <w:top w:val="single" w:sz="12" w:space="0" w:color="auto"/>
              <w:left w:val="single" w:sz="12" w:space="0" w:color="auto"/>
              <w:bottom w:val="single" w:sz="12" w:space="0" w:color="auto"/>
              <w:right w:val="single" w:sz="6"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 kw.</w:t>
            </w:r>
          </w:p>
        </w:tc>
        <w:tc>
          <w:tcPr>
            <w:tcW w:w="345" w:type="pct"/>
            <w:tcBorders>
              <w:top w:val="single" w:sz="12" w:space="0" w:color="auto"/>
              <w:left w:val="single" w:sz="6"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r>
              <w:rPr>
                <w:rFonts w:ascii="Arial" w:hAnsi="Arial" w:cs="Arial"/>
                <w:b/>
                <w:sz w:val="18"/>
                <w:szCs w:val="18"/>
              </w:rPr>
              <w:t>x</w:t>
            </w:r>
          </w:p>
        </w:tc>
        <w:tc>
          <w:tcPr>
            <w:tcW w:w="486" w:type="pct"/>
            <w:gridSpan w:val="2"/>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II kw.</w:t>
            </w:r>
          </w:p>
        </w:tc>
        <w:tc>
          <w:tcPr>
            <w:tcW w:w="113" w:type="pct"/>
            <w:tcBorders>
              <w:top w:val="single" w:sz="12"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p>
        </w:tc>
        <w:tc>
          <w:tcPr>
            <w:tcW w:w="237" w:type="pct"/>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III kw.</w:t>
            </w:r>
          </w:p>
        </w:tc>
        <w:tc>
          <w:tcPr>
            <w:tcW w:w="153" w:type="pct"/>
            <w:tcBorders>
              <w:top w:val="single" w:sz="12"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p>
        </w:tc>
        <w:tc>
          <w:tcPr>
            <w:tcW w:w="265" w:type="pct"/>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IV kw.</w:t>
            </w:r>
          </w:p>
        </w:tc>
        <w:tc>
          <w:tcPr>
            <w:tcW w:w="132" w:type="pct"/>
            <w:tcBorders>
              <w:top w:val="single" w:sz="12" w:space="0" w:color="auto"/>
              <w:bottom w:val="single" w:sz="12" w:space="0" w:color="auto"/>
            </w:tcBorders>
            <w:vAlign w:val="center"/>
          </w:tcPr>
          <w:p w:rsidR="00133BBD" w:rsidRDefault="00133BBD" w:rsidP="00EC673B">
            <w:pPr>
              <w:jc w:val="center"/>
              <w:rPr>
                <w:rFonts w:ascii="Arial" w:hAnsi="Arial" w:cs="Arial"/>
                <w:b/>
                <w:sz w:val="18"/>
                <w:szCs w:val="18"/>
              </w:rPr>
            </w:pPr>
          </w:p>
        </w:tc>
      </w:tr>
      <w:tr w:rsidR="00133BBD" w:rsidTr="00133BBD">
        <w:trPr>
          <w:gridAfter w:val="4"/>
          <w:wAfter w:w="787" w:type="pct"/>
          <w:cantSplit/>
          <w:trHeight w:val="113"/>
        </w:trPr>
        <w:tc>
          <w:tcPr>
            <w:tcW w:w="875" w:type="pct"/>
            <w:gridSpan w:val="2"/>
            <w:vMerge w:val="restart"/>
            <w:tcBorders>
              <w:top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Typ konkursu</w:t>
            </w:r>
          </w:p>
        </w:tc>
        <w:tc>
          <w:tcPr>
            <w:tcW w:w="568" w:type="pct"/>
            <w:tcBorders>
              <w:left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Otwarty</w:t>
            </w:r>
          </w:p>
        </w:tc>
        <w:tc>
          <w:tcPr>
            <w:tcW w:w="345" w:type="pct"/>
            <w:gridSpan w:val="3"/>
            <w:tcBorders>
              <w:top w:val="single" w:sz="6" w:space="0" w:color="auto"/>
              <w:left w:val="single" w:sz="12" w:space="0" w:color="auto"/>
              <w:bottom w:val="single" w:sz="6" w:space="0" w:color="auto"/>
            </w:tcBorders>
            <w:vAlign w:val="center"/>
          </w:tcPr>
          <w:p w:rsidR="00133BBD" w:rsidRDefault="00133BBD" w:rsidP="00EC673B">
            <w:pPr>
              <w:jc w:val="center"/>
              <w:rPr>
                <w:rFonts w:ascii="Arial" w:hAnsi="Arial" w:cs="Arial"/>
                <w:b/>
                <w:sz w:val="18"/>
                <w:szCs w:val="18"/>
              </w:rPr>
            </w:pPr>
          </w:p>
        </w:tc>
        <w:tc>
          <w:tcPr>
            <w:tcW w:w="2425" w:type="pct"/>
            <w:gridSpan w:val="7"/>
            <w:vMerge w:val="restart"/>
            <w:tcBorders>
              <w:left w:val="single" w:sz="12" w:space="0" w:color="auto"/>
            </w:tcBorders>
            <w:shd w:val="clear" w:color="auto" w:fill="CCFFCC"/>
            <w:vAlign w:val="center"/>
          </w:tcPr>
          <w:p w:rsidR="00133BBD" w:rsidRDefault="00133BBD" w:rsidP="00EC673B">
            <w:pPr>
              <w:jc w:val="center"/>
              <w:rPr>
                <w:rFonts w:ascii="Arial" w:hAnsi="Arial" w:cs="Arial"/>
                <w:b/>
                <w:sz w:val="18"/>
                <w:szCs w:val="18"/>
              </w:rPr>
            </w:pPr>
          </w:p>
        </w:tc>
      </w:tr>
      <w:tr w:rsidR="00133BBD" w:rsidTr="00133BBD">
        <w:trPr>
          <w:gridAfter w:val="4"/>
          <w:wAfter w:w="787" w:type="pct"/>
          <w:cantSplit/>
          <w:trHeight w:val="112"/>
        </w:trPr>
        <w:tc>
          <w:tcPr>
            <w:tcW w:w="875" w:type="pct"/>
            <w:gridSpan w:val="2"/>
            <w:vMerge/>
            <w:tcBorders>
              <w:bottom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p>
        </w:tc>
        <w:tc>
          <w:tcPr>
            <w:tcW w:w="568" w:type="pct"/>
            <w:tcBorders>
              <w:left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Zamknięty</w:t>
            </w:r>
          </w:p>
        </w:tc>
        <w:tc>
          <w:tcPr>
            <w:tcW w:w="345" w:type="pct"/>
            <w:gridSpan w:val="3"/>
            <w:tcBorders>
              <w:top w:val="single" w:sz="6" w:space="0" w:color="auto"/>
              <w:left w:val="single" w:sz="12" w:space="0" w:color="auto"/>
              <w:bottom w:val="single" w:sz="6" w:space="0" w:color="auto"/>
            </w:tcBorders>
            <w:vAlign w:val="center"/>
          </w:tcPr>
          <w:p w:rsidR="00133BBD" w:rsidRDefault="00133BBD" w:rsidP="00EC673B">
            <w:pPr>
              <w:jc w:val="center"/>
              <w:rPr>
                <w:rFonts w:ascii="Arial" w:hAnsi="Arial" w:cs="Arial"/>
                <w:b/>
                <w:sz w:val="18"/>
                <w:szCs w:val="18"/>
              </w:rPr>
            </w:pPr>
            <w:r>
              <w:rPr>
                <w:rFonts w:ascii="Arial" w:hAnsi="Arial" w:cs="Arial"/>
                <w:b/>
                <w:sz w:val="18"/>
                <w:szCs w:val="18"/>
              </w:rPr>
              <w:t>x</w:t>
            </w:r>
          </w:p>
        </w:tc>
        <w:tc>
          <w:tcPr>
            <w:tcW w:w="2425" w:type="pct"/>
            <w:gridSpan w:val="7"/>
            <w:vMerge/>
            <w:tcBorders>
              <w:left w:val="single" w:sz="12" w:space="0" w:color="auto"/>
            </w:tcBorders>
            <w:shd w:val="clear" w:color="auto" w:fill="CCFFCC"/>
            <w:vAlign w:val="center"/>
          </w:tcPr>
          <w:p w:rsidR="00133BBD" w:rsidRDefault="00133BBD" w:rsidP="00EC673B">
            <w:pPr>
              <w:jc w:val="center"/>
              <w:rPr>
                <w:rFonts w:ascii="Arial" w:hAnsi="Arial" w:cs="Arial"/>
                <w:b/>
                <w:sz w:val="18"/>
                <w:szCs w:val="18"/>
              </w:rPr>
            </w:pPr>
          </w:p>
        </w:tc>
      </w:tr>
      <w:tr w:rsidR="00133BBD" w:rsidTr="00133BBD">
        <w:trPr>
          <w:gridAfter w:val="4"/>
          <w:wAfter w:w="787" w:type="pct"/>
        </w:trPr>
        <w:tc>
          <w:tcPr>
            <w:tcW w:w="875" w:type="pct"/>
            <w:gridSpan w:val="2"/>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Planowana alokacja</w:t>
            </w:r>
          </w:p>
        </w:tc>
        <w:tc>
          <w:tcPr>
            <w:tcW w:w="3338" w:type="pct"/>
            <w:gridSpan w:val="11"/>
            <w:vAlign w:val="center"/>
          </w:tcPr>
          <w:p w:rsidR="00133BBD" w:rsidRPr="008245C2" w:rsidRDefault="00133BBD" w:rsidP="00133BBD">
            <w:pPr>
              <w:ind w:left="57"/>
              <w:rPr>
                <w:rFonts w:ascii="Arial" w:hAnsi="Arial" w:cs="Arial"/>
                <w:b/>
                <w:sz w:val="20"/>
                <w:szCs w:val="20"/>
              </w:rPr>
            </w:pPr>
            <w:r w:rsidRPr="008245C2">
              <w:rPr>
                <w:rFonts w:ascii="Arial" w:hAnsi="Arial" w:cs="Arial"/>
                <w:sz w:val="20"/>
                <w:szCs w:val="20"/>
              </w:rPr>
              <w:t xml:space="preserve">4 500 000,00 EUR </w:t>
            </w:r>
          </w:p>
        </w:tc>
      </w:tr>
      <w:tr w:rsidR="00133BBD" w:rsidTr="00133BBD">
        <w:trPr>
          <w:gridAfter w:val="4"/>
          <w:wAfter w:w="787" w:type="pct"/>
          <w:trHeight w:val="261"/>
        </w:trPr>
        <w:tc>
          <w:tcPr>
            <w:tcW w:w="875" w:type="pct"/>
            <w:gridSpan w:val="2"/>
            <w:shd w:val="clear" w:color="auto" w:fill="CCFFCC"/>
            <w:vAlign w:val="center"/>
          </w:tcPr>
          <w:p w:rsidR="00133BBD" w:rsidRDefault="00133BBD" w:rsidP="006F5165">
            <w:pPr>
              <w:jc w:val="center"/>
              <w:rPr>
                <w:rFonts w:ascii="Arial" w:hAnsi="Arial" w:cs="Arial"/>
                <w:sz w:val="18"/>
                <w:szCs w:val="18"/>
              </w:rPr>
            </w:pPr>
            <w:r>
              <w:rPr>
                <w:rFonts w:ascii="Arial" w:hAnsi="Arial" w:cs="Arial"/>
                <w:sz w:val="18"/>
                <w:szCs w:val="18"/>
              </w:rPr>
              <w:t>Typy projektów   przewidziane do realizacji w ramach konkursu</w:t>
            </w:r>
          </w:p>
        </w:tc>
        <w:tc>
          <w:tcPr>
            <w:tcW w:w="3338" w:type="pct"/>
            <w:gridSpan w:val="11"/>
            <w:vAlign w:val="center"/>
          </w:tcPr>
          <w:p w:rsidR="00133BBD" w:rsidRPr="00A4243D" w:rsidRDefault="00133BBD" w:rsidP="003532EC">
            <w:pPr>
              <w:numPr>
                <w:ilvl w:val="0"/>
                <w:numId w:val="92"/>
              </w:numPr>
              <w:ind w:left="353" w:hanging="284"/>
              <w:jc w:val="both"/>
              <w:rPr>
                <w:rFonts w:ascii="Arial" w:hAnsi="Arial" w:cs="Arial"/>
                <w:sz w:val="18"/>
                <w:szCs w:val="18"/>
              </w:rPr>
            </w:pPr>
            <w:r w:rsidRPr="00A4243D">
              <w:rPr>
                <w:rFonts w:ascii="Arial" w:hAnsi="Arial" w:cs="Arial"/>
                <w:sz w:val="18"/>
                <w:szCs w:val="18"/>
              </w:rPr>
              <w:t>Kompleksowe programy aktywizacji społeczno-zawodowej na rzecz integracji osób i rodzin zagrożonych ubóstwem i/lub wykluczeniem społecznym obejmujące następujące typy operacji:</w:t>
            </w:r>
          </w:p>
          <w:p w:rsidR="00133BBD" w:rsidRPr="00A4243D" w:rsidRDefault="00133BBD" w:rsidP="003532EC">
            <w:pPr>
              <w:numPr>
                <w:ilvl w:val="0"/>
                <w:numId w:val="93"/>
              </w:numPr>
              <w:jc w:val="both"/>
              <w:rPr>
                <w:rFonts w:ascii="Arial" w:hAnsi="Arial" w:cs="Arial"/>
                <w:sz w:val="18"/>
                <w:szCs w:val="18"/>
              </w:rPr>
            </w:pPr>
            <w:r>
              <w:rPr>
                <w:rFonts w:ascii="Arial" w:hAnsi="Arial" w:cs="Arial"/>
                <w:sz w:val="18"/>
                <w:szCs w:val="18"/>
              </w:rPr>
              <w:t>i</w:t>
            </w:r>
            <w:r w:rsidRPr="00A4243D">
              <w:rPr>
                <w:rFonts w:ascii="Arial" w:hAnsi="Arial" w:cs="Arial"/>
                <w:sz w:val="18"/>
                <w:szCs w:val="18"/>
              </w:rPr>
              <w:t>nstrumenty aktywizacji zawodowej uwzględniające wsparcie osób i rodzin zagrożonych ubóstwem</w:t>
            </w:r>
            <w:r>
              <w:rPr>
                <w:rFonts w:ascii="Arial" w:hAnsi="Arial" w:cs="Arial"/>
                <w:sz w:val="18"/>
                <w:szCs w:val="18"/>
              </w:rPr>
              <w:t xml:space="preserve"> i/lub wykluczeniem społecznym </w:t>
            </w:r>
            <w:r w:rsidRPr="00A4243D">
              <w:rPr>
                <w:rFonts w:ascii="Arial" w:hAnsi="Arial" w:cs="Arial"/>
                <w:sz w:val="18"/>
                <w:szCs w:val="18"/>
              </w:rPr>
              <w:t>w ramach usług Centrum Integracji Społecznej, Klubu Integracji Społecznej,</w:t>
            </w:r>
          </w:p>
          <w:p w:rsidR="00133BBD" w:rsidRPr="00276143" w:rsidRDefault="00133BBD" w:rsidP="003532EC">
            <w:pPr>
              <w:numPr>
                <w:ilvl w:val="0"/>
                <w:numId w:val="93"/>
              </w:numPr>
              <w:jc w:val="both"/>
              <w:rPr>
                <w:rFonts w:ascii="Arial" w:hAnsi="Arial" w:cs="Arial"/>
                <w:sz w:val="18"/>
                <w:szCs w:val="18"/>
              </w:rPr>
            </w:pPr>
            <w:r>
              <w:rPr>
                <w:rFonts w:ascii="Arial" w:hAnsi="Arial" w:cs="Arial"/>
                <w:sz w:val="18"/>
                <w:szCs w:val="18"/>
              </w:rPr>
              <w:t>i</w:t>
            </w:r>
            <w:r w:rsidRPr="00276143">
              <w:rPr>
                <w:rFonts w:ascii="Arial" w:hAnsi="Arial" w:cs="Arial"/>
                <w:sz w:val="18"/>
                <w:szCs w:val="18"/>
              </w:rPr>
              <w:t>nstrumenty aktywizacji zawodowej uwzględniające wsparcie osób i rodzin osób niepełnosprawnych w ramach usług Zakładu Aktywności Zawodowej</w:t>
            </w:r>
            <w:r>
              <w:rPr>
                <w:rFonts w:ascii="Arial" w:hAnsi="Arial" w:cs="Arial"/>
                <w:sz w:val="18"/>
                <w:szCs w:val="18"/>
              </w:rPr>
              <w:t xml:space="preserve"> </w:t>
            </w:r>
            <w:r w:rsidRPr="00276143">
              <w:rPr>
                <w:rFonts w:ascii="Arial" w:hAnsi="Arial" w:cs="Arial"/>
                <w:sz w:val="18"/>
                <w:szCs w:val="18"/>
              </w:rPr>
              <w:t>oraz Warsztatów Terapii Zajęciowej,</w:t>
            </w:r>
          </w:p>
          <w:p w:rsidR="00133BBD" w:rsidRPr="00A4243D" w:rsidRDefault="00133BBD" w:rsidP="003532EC">
            <w:pPr>
              <w:numPr>
                <w:ilvl w:val="0"/>
                <w:numId w:val="93"/>
              </w:numPr>
              <w:jc w:val="both"/>
              <w:rPr>
                <w:rFonts w:ascii="Arial" w:hAnsi="Arial" w:cs="Arial"/>
                <w:sz w:val="18"/>
                <w:szCs w:val="18"/>
              </w:rPr>
            </w:pPr>
            <w:r>
              <w:rPr>
                <w:rFonts w:ascii="Arial" w:hAnsi="Arial" w:cs="Arial"/>
                <w:sz w:val="18"/>
                <w:szCs w:val="18"/>
              </w:rPr>
              <w:t>k</w:t>
            </w:r>
            <w:r w:rsidRPr="00A4243D">
              <w:rPr>
                <w:rFonts w:ascii="Arial" w:hAnsi="Arial" w:cs="Arial"/>
                <w:sz w:val="18"/>
                <w:szCs w:val="18"/>
              </w:rPr>
              <w:t>ompleksowe programy, realizowane na podstawie indywidualnych planów działań, obejmujące co najmniej dwie formy wsparcia spośród następujących:</w:t>
            </w:r>
          </w:p>
          <w:p w:rsidR="00133BBD" w:rsidRPr="00A4243D" w:rsidRDefault="00133BBD" w:rsidP="003532EC">
            <w:pPr>
              <w:numPr>
                <w:ilvl w:val="0"/>
                <w:numId w:val="94"/>
              </w:numPr>
              <w:jc w:val="both"/>
              <w:rPr>
                <w:rFonts w:ascii="Arial" w:hAnsi="Arial" w:cs="Arial"/>
                <w:sz w:val="18"/>
                <w:szCs w:val="18"/>
              </w:rPr>
            </w:pPr>
            <w:r>
              <w:rPr>
                <w:rFonts w:ascii="Arial" w:hAnsi="Arial" w:cs="Arial"/>
                <w:sz w:val="18"/>
                <w:szCs w:val="18"/>
              </w:rPr>
              <w:t>u</w:t>
            </w:r>
            <w:r w:rsidRPr="00A4243D">
              <w:rPr>
                <w:rFonts w:ascii="Arial" w:hAnsi="Arial" w:cs="Arial"/>
                <w:sz w:val="18"/>
                <w:szCs w:val="18"/>
              </w:rPr>
              <w:t>sługi wspierające aktywizację zawodową w tym m.in.: finansowanie trenera pracy, doradcy zawodowego,</w:t>
            </w:r>
          </w:p>
          <w:p w:rsidR="00133BBD" w:rsidRPr="00A4243D" w:rsidRDefault="00133BBD" w:rsidP="003532EC">
            <w:pPr>
              <w:numPr>
                <w:ilvl w:val="0"/>
                <w:numId w:val="94"/>
              </w:numPr>
              <w:jc w:val="both"/>
              <w:rPr>
                <w:rFonts w:ascii="Arial" w:hAnsi="Arial" w:cs="Arial"/>
                <w:sz w:val="18"/>
                <w:szCs w:val="18"/>
              </w:rPr>
            </w:pPr>
            <w:r>
              <w:rPr>
                <w:rFonts w:ascii="Arial" w:hAnsi="Arial" w:cs="Arial"/>
                <w:sz w:val="18"/>
                <w:szCs w:val="18"/>
              </w:rPr>
              <w:t>p</w:t>
            </w:r>
            <w:r w:rsidRPr="00A4243D">
              <w:rPr>
                <w:rFonts w:ascii="Arial" w:hAnsi="Arial" w:cs="Arial"/>
                <w:sz w:val="18"/>
                <w:szCs w:val="18"/>
              </w:rPr>
              <w:t>oradnictwo psychologiczne i psychospołeczne, prowadzące do integracji społecznej i zawodowej,</w:t>
            </w:r>
          </w:p>
          <w:p w:rsidR="00133BBD" w:rsidRPr="00A4243D" w:rsidRDefault="00133BBD" w:rsidP="003532EC">
            <w:pPr>
              <w:numPr>
                <w:ilvl w:val="0"/>
                <w:numId w:val="94"/>
              </w:numPr>
              <w:jc w:val="both"/>
              <w:rPr>
                <w:rFonts w:ascii="Arial" w:hAnsi="Arial" w:cs="Arial"/>
                <w:sz w:val="18"/>
                <w:szCs w:val="18"/>
              </w:rPr>
            </w:pPr>
            <w:r>
              <w:rPr>
                <w:rFonts w:ascii="Arial" w:hAnsi="Arial" w:cs="Arial"/>
                <w:sz w:val="18"/>
                <w:szCs w:val="18"/>
              </w:rPr>
              <w:t>k</w:t>
            </w:r>
            <w:r w:rsidRPr="00A4243D">
              <w:rPr>
                <w:rFonts w:ascii="Arial" w:hAnsi="Arial" w:cs="Arial"/>
                <w:sz w:val="18"/>
                <w:szCs w:val="18"/>
              </w:rPr>
              <w:t>ursy i szkolenia umożliwiające nabycie, podniesienie lub zmianę kwalifikacji i kompetencji, zawodowych oraz rozwijanie umiejętności i kompetencji społecznych, niezbędnych na rynku pracy,</w:t>
            </w:r>
          </w:p>
          <w:p w:rsidR="00133BBD" w:rsidRPr="00A4243D" w:rsidRDefault="00133BBD" w:rsidP="003532EC">
            <w:pPr>
              <w:numPr>
                <w:ilvl w:val="0"/>
                <w:numId w:val="94"/>
              </w:numPr>
              <w:jc w:val="both"/>
              <w:rPr>
                <w:rFonts w:ascii="Arial" w:hAnsi="Arial" w:cs="Arial"/>
                <w:sz w:val="18"/>
                <w:szCs w:val="18"/>
              </w:rPr>
            </w:pPr>
            <w:r>
              <w:rPr>
                <w:rFonts w:ascii="Arial" w:hAnsi="Arial" w:cs="Arial"/>
                <w:sz w:val="18"/>
                <w:szCs w:val="18"/>
              </w:rPr>
              <w:t>p</w:t>
            </w:r>
            <w:r w:rsidRPr="00A4243D">
              <w:rPr>
                <w:rFonts w:ascii="Arial" w:hAnsi="Arial" w:cs="Arial"/>
                <w:sz w:val="18"/>
                <w:szCs w:val="18"/>
              </w:rPr>
              <w:t>oradnictwo zawodowe,</w:t>
            </w:r>
          </w:p>
          <w:p w:rsidR="00133BBD" w:rsidRPr="00A4243D" w:rsidRDefault="00133BBD" w:rsidP="003532EC">
            <w:pPr>
              <w:numPr>
                <w:ilvl w:val="0"/>
                <w:numId w:val="94"/>
              </w:numPr>
              <w:jc w:val="both"/>
              <w:rPr>
                <w:rFonts w:ascii="Arial" w:hAnsi="Arial" w:cs="Arial"/>
                <w:sz w:val="18"/>
                <w:szCs w:val="18"/>
              </w:rPr>
            </w:pPr>
            <w:r>
              <w:rPr>
                <w:rFonts w:ascii="Arial" w:hAnsi="Arial" w:cs="Arial"/>
                <w:sz w:val="18"/>
                <w:szCs w:val="18"/>
              </w:rPr>
              <w:t>p</w:t>
            </w:r>
            <w:r w:rsidRPr="00A4243D">
              <w:rPr>
                <w:rFonts w:ascii="Arial" w:hAnsi="Arial" w:cs="Arial"/>
                <w:sz w:val="18"/>
                <w:szCs w:val="18"/>
              </w:rPr>
              <w:t>ośrednictwo pracy,</w:t>
            </w:r>
          </w:p>
          <w:p w:rsidR="00133BBD" w:rsidRPr="00A4243D" w:rsidRDefault="00133BBD" w:rsidP="003532EC">
            <w:pPr>
              <w:numPr>
                <w:ilvl w:val="0"/>
                <w:numId w:val="94"/>
              </w:numPr>
              <w:jc w:val="both"/>
              <w:rPr>
                <w:rFonts w:ascii="Arial" w:hAnsi="Arial" w:cs="Arial"/>
                <w:sz w:val="18"/>
                <w:szCs w:val="18"/>
              </w:rPr>
            </w:pPr>
            <w:r>
              <w:rPr>
                <w:rFonts w:ascii="Arial" w:hAnsi="Arial" w:cs="Arial"/>
                <w:sz w:val="18"/>
                <w:szCs w:val="18"/>
              </w:rPr>
              <w:t>z</w:t>
            </w:r>
            <w:r w:rsidRPr="00A4243D">
              <w:rPr>
                <w:rFonts w:ascii="Arial" w:hAnsi="Arial" w:cs="Arial"/>
                <w:sz w:val="18"/>
                <w:szCs w:val="18"/>
              </w:rPr>
              <w:t xml:space="preserve">atrudnienie wspomagane obejmujące wsparcie </w:t>
            </w:r>
            <w:r w:rsidRPr="00636085">
              <w:rPr>
                <w:rFonts w:ascii="Arial" w:hAnsi="Arial" w:cs="Arial"/>
                <w:sz w:val="18"/>
                <w:szCs w:val="18"/>
              </w:rPr>
              <w:t>osoby  z niepełnosprawnością</w:t>
            </w:r>
            <w:r w:rsidRPr="00A4243D">
              <w:rPr>
                <w:rFonts w:ascii="Arial" w:hAnsi="Arial" w:cs="Arial"/>
                <w:sz w:val="18"/>
                <w:szCs w:val="18"/>
              </w:rPr>
              <w:t xml:space="preserve"> przez trenera pracy/asystenta zawodowego u pracodawcy,</w:t>
            </w:r>
          </w:p>
          <w:p w:rsidR="00133BBD" w:rsidRPr="00A4243D" w:rsidRDefault="00133BBD" w:rsidP="003532EC">
            <w:pPr>
              <w:numPr>
                <w:ilvl w:val="0"/>
                <w:numId w:val="94"/>
              </w:numPr>
              <w:jc w:val="both"/>
              <w:rPr>
                <w:rFonts w:ascii="Arial" w:hAnsi="Arial" w:cs="Arial"/>
                <w:sz w:val="18"/>
                <w:szCs w:val="18"/>
              </w:rPr>
            </w:pPr>
            <w:r>
              <w:rPr>
                <w:rFonts w:ascii="Arial" w:hAnsi="Arial" w:cs="Arial"/>
                <w:sz w:val="18"/>
                <w:szCs w:val="18"/>
              </w:rPr>
              <w:t>s</w:t>
            </w:r>
            <w:r w:rsidRPr="00A4243D">
              <w:rPr>
                <w:rFonts w:ascii="Arial" w:hAnsi="Arial" w:cs="Arial"/>
                <w:sz w:val="18"/>
                <w:szCs w:val="18"/>
              </w:rPr>
              <w:t>taże i praktyki zawodowe,</w:t>
            </w:r>
          </w:p>
          <w:p w:rsidR="00133BBD" w:rsidRPr="00A4243D" w:rsidRDefault="00133BBD" w:rsidP="003532EC">
            <w:pPr>
              <w:numPr>
                <w:ilvl w:val="0"/>
                <w:numId w:val="94"/>
              </w:numPr>
              <w:jc w:val="both"/>
              <w:rPr>
                <w:rFonts w:ascii="Arial" w:hAnsi="Arial" w:cs="Arial"/>
                <w:sz w:val="18"/>
                <w:szCs w:val="18"/>
              </w:rPr>
            </w:pPr>
            <w:r>
              <w:rPr>
                <w:rFonts w:ascii="Arial" w:hAnsi="Arial" w:cs="Arial"/>
                <w:sz w:val="18"/>
                <w:szCs w:val="18"/>
              </w:rPr>
              <w:t>s</w:t>
            </w:r>
            <w:r w:rsidRPr="00A4243D">
              <w:rPr>
                <w:rFonts w:ascii="Arial" w:hAnsi="Arial" w:cs="Arial"/>
                <w:sz w:val="18"/>
                <w:szCs w:val="18"/>
              </w:rPr>
              <w:t>ubsydiowane zatrudnienie,</w:t>
            </w:r>
          </w:p>
          <w:p w:rsidR="00133BBD" w:rsidRPr="00A4243D" w:rsidRDefault="00133BBD" w:rsidP="003532EC">
            <w:pPr>
              <w:numPr>
                <w:ilvl w:val="0"/>
                <w:numId w:val="94"/>
              </w:numPr>
              <w:jc w:val="both"/>
              <w:rPr>
                <w:rFonts w:ascii="Arial" w:hAnsi="Arial" w:cs="Arial"/>
                <w:sz w:val="18"/>
                <w:szCs w:val="18"/>
              </w:rPr>
            </w:pPr>
            <w:r>
              <w:rPr>
                <w:rFonts w:ascii="Arial" w:hAnsi="Arial" w:cs="Arial"/>
                <w:sz w:val="18"/>
                <w:szCs w:val="18"/>
              </w:rPr>
              <w:t>s</w:t>
            </w:r>
            <w:r w:rsidRPr="00A4243D">
              <w:rPr>
                <w:rFonts w:ascii="Arial" w:hAnsi="Arial" w:cs="Arial"/>
                <w:sz w:val="18"/>
                <w:szCs w:val="18"/>
              </w:rPr>
              <w:t>kierowanie do pracy w Zakładzie Aktywności Zawodowej i sfinansowanie kosztów zatrudnienia w ZAZ,</w:t>
            </w:r>
          </w:p>
          <w:p w:rsidR="00133BBD" w:rsidRPr="00636085" w:rsidRDefault="00133BBD" w:rsidP="003532EC">
            <w:pPr>
              <w:numPr>
                <w:ilvl w:val="0"/>
                <w:numId w:val="94"/>
              </w:numPr>
              <w:jc w:val="both"/>
              <w:rPr>
                <w:rFonts w:ascii="Arial" w:hAnsi="Arial" w:cs="Arial"/>
                <w:sz w:val="18"/>
                <w:szCs w:val="18"/>
              </w:rPr>
            </w:pPr>
            <w:r>
              <w:rPr>
                <w:rFonts w:ascii="Arial" w:hAnsi="Arial" w:cs="Arial"/>
                <w:sz w:val="18"/>
                <w:szCs w:val="18"/>
              </w:rPr>
              <w:t>u</w:t>
            </w:r>
            <w:r w:rsidRPr="00A4243D">
              <w:rPr>
                <w:rFonts w:ascii="Arial" w:hAnsi="Arial" w:cs="Arial"/>
                <w:sz w:val="18"/>
                <w:szCs w:val="18"/>
              </w:rPr>
              <w:t xml:space="preserve">sługi </w:t>
            </w:r>
            <w:r w:rsidRPr="00636085">
              <w:rPr>
                <w:rFonts w:ascii="Arial" w:hAnsi="Arial" w:cs="Arial"/>
                <w:sz w:val="18"/>
                <w:szCs w:val="18"/>
              </w:rPr>
              <w:t>przezwyciężające indywidualne bariery w integracji społecznej i powrocie na rynek pracy, w tym usługi asystenta osobistego,</w:t>
            </w:r>
          </w:p>
          <w:p w:rsidR="00133BBD" w:rsidRPr="00636085" w:rsidRDefault="00133BBD" w:rsidP="003532EC">
            <w:pPr>
              <w:numPr>
                <w:ilvl w:val="0"/>
                <w:numId w:val="94"/>
              </w:numPr>
              <w:jc w:val="both"/>
              <w:rPr>
                <w:rFonts w:ascii="Arial" w:hAnsi="Arial" w:cs="Arial"/>
                <w:sz w:val="18"/>
                <w:szCs w:val="18"/>
              </w:rPr>
            </w:pPr>
            <w:r w:rsidRPr="00636085">
              <w:rPr>
                <w:rFonts w:ascii="Arial" w:hAnsi="Arial" w:cs="Arial"/>
                <w:sz w:val="18"/>
                <w:szCs w:val="18"/>
              </w:rPr>
              <w:t>wyposażenie lub doposażenie stanowiska pracy (wyłącznie w połączeniu z subsydiowaniem zatrudnienia); specjalistyczne (wynikające z danej niepełnosprawności i indywidualnych potrzeb) wyposażenie lub doposażenie stanowiska pracy dla zatrudnionej osoby z niepełnosprawnością,</w:t>
            </w:r>
          </w:p>
          <w:p w:rsidR="00133BBD" w:rsidRDefault="00133BBD" w:rsidP="003532EC">
            <w:pPr>
              <w:numPr>
                <w:ilvl w:val="0"/>
                <w:numId w:val="94"/>
              </w:numPr>
              <w:ind w:right="1697"/>
              <w:jc w:val="both"/>
              <w:rPr>
                <w:rFonts w:ascii="Arial" w:hAnsi="Arial" w:cs="Arial"/>
                <w:sz w:val="18"/>
                <w:szCs w:val="18"/>
              </w:rPr>
            </w:pPr>
            <w:r w:rsidRPr="00636085">
              <w:rPr>
                <w:rFonts w:ascii="Arial" w:hAnsi="Arial" w:cs="Arial"/>
                <w:sz w:val="18"/>
                <w:szCs w:val="18"/>
              </w:rPr>
              <w:t>jednorazowy dodatek relokacyjny,</w:t>
            </w:r>
          </w:p>
          <w:p w:rsidR="00133BBD" w:rsidRPr="00276143" w:rsidRDefault="00133BBD" w:rsidP="003532EC">
            <w:pPr>
              <w:numPr>
                <w:ilvl w:val="0"/>
                <w:numId w:val="94"/>
              </w:numPr>
              <w:jc w:val="both"/>
              <w:rPr>
                <w:rFonts w:ascii="Arial" w:hAnsi="Arial" w:cs="Arial"/>
                <w:sz w:val="18"/>
                <w:szCs w:val="18"/>
              </w:rPr>
            </w:pPr>
            <w:r>
              <w:rPr>
                <w:rFonts w:ascii="Arial" w:hAnsi="Arial" w:cs="Arial"/>
                <w:sz w:val="18"/>
                <w:szCs w:val="18"/>
              </w:rPr>
              <w:t>w</w:t>
            </w:r>
            <w:r w:rsidRPr="00276143">
              <w:rPr>
                <w:rFonts w:ascii="Arial" w:hAnsi="Arial" w:cs="Arial"/>
                <w:sz w:val="18"/>
                <w:szCs w:val="18"/>
              </w:rPr>
              <w:t>sparcie w zakresie przygotowania do uczestnictwa w warsztatach terapii zajęciowej.</w:t>
            </w:r>
          </w:p>
          <w:p w:rsidR="00133BBD" w:rsidRPr="00664E6B" w:rsidRDefault="00133BBD" w:rsidP="003532EC">
            <w:pPr>
              <w:pStyle w:val="Akapitzlist"/>
              <w:numPr>
                <w:ilvl w:val="0"/>
                <w:numId w:val="93"/>
              </w:numPr>
              <w:autoSpaceDE/>
              <w:autoSpaceDN/>
              <w:spacing w:before="40" w:after="40" w:line="276" w:lineRule="auto"/>
              <w:contextualSpacing/>
              <w:rPr>
                <w:rFonts w:ascii="Arial" w:hAnsi="Arial" w:cs="Arial"/>
                <w:sz w:val="18"/>
                <w:szCs w:val="18"/>
              </w:rPr>
            </w:pPr>
            <w:r>
              <w:rPr>
                <w:rFonts w:ascii="Arial" w:hAnsi="Arial" w:cs="Arial"/>
                <w:sz w:val="18"/>
                <w:szCs w:val="18"/>
              </w:rPr>
              <w:t>w</w:t>
            </w:r>
            <w:r w:rsidRPr="00CF0B50">
              <w:rPr>
                <w:rFonts w:ascii="Arial" w:hAnsi="Arial" w:cs="Arial"/>
                <w:sz w:val="18"/>
                <w:szCs w:val="18"/>
              </w:rPr>
              <w:t>sparcie realizowane przez środowiskowe domy samopomocy w celu przygotowania do podjęcia zatrudnienia.</w:t>
            </w:r>
          </w:p>
        </w:tc>
      </w:tr>
      <w:tr w:rsidR="00133BBD" w:rsidTr="00133BBD">
        <w:trPr>
          <w:gridAfter w:val="4"/>
          <w:wAfter w:w="787" w:type="pct"/>
          <w:trHeight w:val="258"/>
        </w:trPr>
        <w:tc>
          <w:tcPr>
            <w:tcW w:w="875" w:type="pct"/>
            <w:gridSpan w:val="2"/>
            <w:shd w:val="clear" w:color="auto" w:fill="CCFFCC"/>
            <w:vAlign w:val="center"/>
          </w:tcPr>
          <w:p w:rsidR="00133BBD" w:rsidRDefault="00133BBD" w:rsidP="00655EC0">
            <w:pPr>
              <w:jc w:val="center"/>
              <w:rPr>
                <w:rFonts w:ascii="Arial" w:hAnsi="Arial" w:cs="Arial"/>
                <w:sz w:val="18"/>
                <w:szCs w:val="18"/>
              </w:rPr>
            </w:pPr>
            <w:r>
              <w:rPr>
                <w:rFonts w:ascii="Arial" w:hAnsi="Arial" w:cs="Arial"/>
                <w:sz w:val="18"/>
                <w:szCs w:val="18"/>
              </w:rPr>
              <w:t>Wnioskodawcy do których skierowany jest  konkurs</w:t>
            </w:r>
          </w:p>
        </w:tc>
        <w:tc>
          <w:tcPr>
            <w:tcW w:w="3338" w:type="pct"/>
            <w:gridSpan w:val="11"/>
            <w:vAlign w:val="center"/>
          </w:tcPr>
          <w:p w:rsidR="00133BBD" w:rsidRPr="00A4243D" w:rsidRDefault="00133BBD" w:rsidP="003532EC">
            <w:pPr>
              <w:numPr>
                <w:ilvl w:val="0"/>
                <w:numId w:val="95"/>
              </w:numPr>
              <w:rPr>
                <w:rFonts w:ascii="Arial" w:hAnsi="Arial" w:cs="Arial"/>
                <w:sz w:val="18"/>
                <w:szCs w:val="18"/>
              </w:rPr>
            </w:pPr>
            <w:r w:rsidRPr="00A4243D">
              <w:rPr>
                <w:rFonts w:ascii="Arial" w:hAnsi="Arial" w:cs="Arial"/>
                <w:sz w:val="18"/>
                <w:szCs w:val="18"/>
              </w:rPr>
              <w:t>jednostki samorządu terytorialnego i ich jednostki organizacyjne, związki, porozumienia i stowarzyszenia JST,</w:t>
            </w:r>
          </w:p>
          <w:p w:rsidR="00133BBD" w:rsidRDefault="00133BBD" w:rsidP="003532EC">
            <w:pPr>
              <w:numPr>
                <w:ilvl w:val="0"/>
                <w:numId w:val="95"/>
              </w:numPr>
              <w:rPr>
                <w:rFonts w:ascii="Arial" w:hAnsi="Arial" w:cs="Arial"/>
                <w:sz w:val="18"/>
                <w:szCs w:val="18"/>
              </w:rPr>
            </w:pPr>
            <w:r w:rsidRPr="00A4243D">
              <w:rPr>
                <w:rFonts w:ascii="Arial" w:hAnsi="Arial" w:cs="Arial"/>
                <w:sz w:val="18"/>
                <w:szCs w:val="18"/>
              </w:rPr>
              <w:t>podmioty ekonomii społecznej zajmujące się aktywizacją społeczno-zawodową osób i rodzin zagrożonych ubóstwem i/lub wykluczeniem społecznym,</w:t>
            </w:r>
          </w:p>
          <w:p w:rsidR="00133BBD" w:rsidRPr="000D1DD7" w:rsidRDefault="00133BBD" w:rsidP="003532EC">
            <w:pPr>
              <w:numPr>
                <w:ilvl w:val="0"/>
                <w:numId w:val="95"/>
              </w:numPr>
              <w:rPr>
                <w:rFonts w:ascii="Arial" w:hAnsi="Arial" w:cs="Arial"/>
                <w:sz w:val="18"/>
                <w:szCs w:val="18"/>
              </w:rPr>
            </w:pPr>
            <w:r w:rsidRPr="000D1DD7">
              <w:rPr>
                <w:rFonts w:ascii="Arial" w:hAnsi="Arial" w:cs="Arial"/>
                <w:sz w:val="18"/>
                <w:szCs w:val="18"/>
              </w:rPr>
              <w:t>podmioty działające na rzecz aktywizacji społeczno-zawodowej, których podstawowym zadaniem nie jest działalność gospodarcza</w:t>
            </w:r>
          </w:p>
        </w:tc>
      </w:tr>
      <w:tr w:rsidR="00133BBD" w:rsidTr="00133BBD">
        <w:trPr>
          <w:gridAfter w:val="4"/>
          <w:wAfter w:w="787" w:type="pct"/>
          <w:trHeight w:val="258"/>
        </w:trPr>
        <w:tc>
          <w:tcPr>
            <w:tcW w:w="875" w:type="pct"/>
            <w:gridSpan w:val="2"/>
            <w:shd w:val="clear" w:color="auto" w:fill="CCFFCC"/>
            <w:vAlign w:val="center"/>
          </w:tcPr>
          <w:p w:rsidR="00133BBD" w:rsidRDefault="00133BBD" w:rsidP="00CA0708">
            <w:pPr>
              <w:jc w:val="center"/>
              <w:rPr>
                <w:rFonts w:ascii="Arial" w:hAnsi="Arial" w:cs="Arial"/>
                <w:sz w:val="18"/>
                <w:szCs w:val="18"/>
              </w:rPr>
            </w:pPr>
            <w:r>
              <w:rPr>
                <w:rFonts w:ascii="Arial" w:hAnsi="Arial" w:cs="Arial"/>
                <w:sz w:val="18"/>
                <w:szCs w:val="18"/>
              </w:rPr>
              <w:t>Szczegółowy opis, zakładany cel konkursu</w:t>
            </w:r>
          </w:p>
        </w:tc>
        <w:tc>
          <w:tcPr>
            <w:tcW w:w="3338" w:type="pct"/>
            <w:gridSpan w:val="11"/>
            <w:vAlign w:val="center"/>
          </w:tcPr>
          <w:p w:rsidR="00133BBD" w:rsidRDefault="00133BBD" w:rsidP="00133BBD">
            <w:pPr>
              <w:ind w:left="57"/>
              <w:jc w:val="both"/>
              <w:rPr>
                <w:rFonts w:ascii="Arial" w:hAnsi="Arial" w:cs="Arial"/>
                <w:bCs/>
                <w:sz w:val="18"/>
                <w:szCs w:val="18"/>
              </w:rPr>
            </w:pPr>
            <w:r w:rsidRPr="00F83874">
              <w:rPr>
                <w:rFonts w:ascii="Arial" w:hAnsi="Arial" w:cs="Arial"/>
                <w:bCs/>
                <w:sz w:val="18"/>
                <w:szCs w:val="18"/>
              </w:rPr>
              <w:t xml:space="preserve">Spośród najważniejszych współczesnych problemów społecznych można wskazać zagrożenie ubóstwem lub wykluczeniem społecznym. Jedną z głównych przyczyn tych zjawisk jest brak pracy. Prowadzi on do braku zaspokojenia podstawowych potrzeb człowieka. Brak pracy związany jest często z problemami zdrowotnymi oraz niepełnosprawnością. Wsparcie lub wyeliminowanie przeszkód stanowiących bariery w skutecznej aktywizacji </w:t>
            </w:r>
            <w:r>
              <w:rPr>
                <w:rFonts w:ascii="Arial" w:hAnsi="Arial" w:cs="Arial"/>
                <w:bCs/>
                <w:sz w:val="18"/>
                <w:szCs w:val="18"/>
              </w:rPr>
              <w:t xml:space="preserve">społecznej i </w:t>
            </w:r>
            <w:r w:rsidRPr="00F83874">
              <w:rPr>
                <w:rFonts w:ascii="Arial" w:hAnsi="Arial" w:cs="Arial"/>
                <w:bCs/>
                <w:sz w:val="18"/>
                <w:szCs w:val="18"/>
              </w:rPr>
              <w:t>zawodowej stanowi istotny element w zmianie sytuacji osób zagrożonych ubóstwem lub wykluczeniem społecznym.</w:t>
            </w:r>
            <w:r>
              <w:rPr>
                <w:rFonts w:ascii="Arial" w:hAnsi="Arial" w:cs="Arial"/>
                <w:bCs/>
                <w:sz w:val="18"/>
                <w:szCs w:val="18"/>
              </w:rPr>
              <w:t xml:space="preserve"> </w:t>
            </w:r>
          </w:p>
          <w:p w:rsidR="00133BBD" w:rsidRPr="004640DB" w:rsidRDefault="00133BBD" w:rsidP="00133BBD">
            <w:pPr>
              <w:autoSpaceDE w:val="0"/>
              <w:autoSpaceDN w:val="0"/>
              <w:adjustRightInd w:val="0"/>
              <w:jc w:val="both"/>
              <w:rPr>
                <w:rFonts w:ascii="Arial" w:eastAsia="Calibri" w:hAnsi="Arial" w:cs="Arial"/>
                <w:sz w:val="18"/>
                <w:szCs w:val="18"/>
              </w:rPr>
            </w:pPr>
            <w:r w:rsidRPr="00FE1F6C">
              <w:rPr>
                <w:rFonts w:ascii="Arial" w:hAnsi="Arial" w:cs="Arial"/>
                <w:sz w:val="18"/>
                <w:szCs w:val="18"/>
              </w:rPr>
              <w:t>Najczęstszym powodem trudnej sytuacji życiowej zachodniopomorskich rodzin jest ubóstwo. W 2015 roku problem ten zaistniał w przypadku 35 596 rodzin w województwie, a dotyczył 86 502 tworzących je osób. Następnym, najczęstszym powodem trudnej sytuacji jest bezrobocie, które dotyczyło 31 362 rodzin (ogółem: 87 247 osób). Brak pracy jest istotnym czynnikiem zwiększającym zagrożenie ubóstwem, brak dochodów powoduje powstawanie niestabilności finansowej gospodarstw domowych. Problem alkoholizmu dotyczył 4 645 rodzin (ogółem: 9 162 osoby).</w:t>
            </w:r>
            <w:r w:rsidRPr="00B94825">
              <w:rPr>
                <w:rFonts w:ascii="Arial" w:eastAsia="Calibri" w:hAnsi="Arial" w:cs="Arial"/>
                <w:sz w:val="18"/>
                <w:szCs w:val="18"/>
              </w:rPr>
              <w:t xml:space="preserve"> Z kolei bezdomność jest przyczyną trudnej sytuacji życiowej 2 930 osób w województwie zachodniopomorskim, które współtworzą 3 464 rodzin. Zdecydowana większość osób w </w:t>
            </w:r>
            <w:r w:rsidRPr="004640DB">
              <w:rPr>
                <w:rFonts w:ascii="Arial" w:eastAsia="Calibri" w:hAnsi="Arial" w:cs="Arial"/>
                <w:sz w:val="18"/>
                <w:szCs w:val="18"/>
              </w:rPr>
              <w:t>trudnej sytuacji życiowej to mieszkańcy miast</w:t>
            </w:r>
            <w:r w:rsidRPr="00E501C9">
              <w:rPr>
                <w:rFonts w:ascii="Arial" w:eastAsia="Calibri" w:hAnsi="Arial" w:cs="Arial"/>
                <w:sz w:val="18"/>
                <w:szCs w:val="18"/>
              </w:rPr>
              <w:t xml:space="preserve"> (</w:t>
            </w:r>
            <w:r w:rsidRPr="009204A0">
              <w:rPr>
                <w:rFonts w:ascii="Arial" w:hAnsi="Arial" w:cs="Arial"/>
                <w:sz w:val="18"/>
                <w:szCs w:val="18"/>
              </w:rPr>
              <w:t xml:space="preserve">Źródło: </w:t>
            </w:r>
            <w:r w:rsidRPr="009204A0">
              <w:rPr>
                <w:rFonts w:ascii="Arial" w:hAnsi="Arial" w:cs="Arial"/>
                <w:i/>
                <w:sz w:val="18"/>
                <w:szCs w:val="18"/>
              </w:rPr>
              <w:t>Diagnoza osób zagrożonych ubóstwem lub wykluczeniem społecznym. Rok 2017 r</w:t>
            </w:r>
            <w:r w:rsidRPr="009204A0">
              <w:rPr>
                <w:rFonts w:ascii="Arial" w:hAnsi="Arial" w:cs="Arial"/>
                <w:sz w:val="18"/>
                <w:szCs w:val="18"/>
              </w:rPr>
              <w:t>., Wojewódzki Urząd Pracy w Szczecinie Wydział Badań i Analiz Biuro Zachodniopomorskie Obserwatorium Rynku Pracy)</w:t>
            </w:r>
            <w:r w:rsidRPr="004640DB">
              <w:rPr>
                <w:rFonts w:ascii="Arial" w:eastAsia="Calibri" w:hAnsi="Arial" w:cs="Arial"/>
                <w:sz w:val="18"/>
                <w:szCs w:val="18"/>
              </w:rPr>
              <w:t>.</w:t>
            </w:r>
          </w:p>
          <w:p w:rsidR="00133BBD" w:rsidRDefault="00133BBD" w:rsidP="00133BBD">
            <w:pPr>
              <w:ind w:left="57"/>
              <w:jc w:val="both"/>
              <w:rPr>
                <w:rFonts w:ascii="Arial" w:hAnsi="Arial" w:cs="Arial"/>
                <w:sz w:val="18"/>
                <w:szCs w:val="18"/>
              </w:rPr>
            </w:pPr>
          </w:p>
          <w:p w:rsidR="00133BBD" w:rsidRDefault="00133BBD" w:rsidP="00133BBD">
            <w:pPr>
              <w:ind w:left="57"/>
              <w:jc w:val="both"/>
              <w:rPr>
                <w:rFonts w:ascii="Arial" w:hAnsi="Arial" w:cs="Arial"/>
                <w:sz w:val="18"/>
                <w:szCs w:val="18"/>
              </w:rPr>
            </w:pPr>
            <w:r>
              <w:rPr>
                <w:rFonts w:ascii="Arial" w:hAnsi="Arial" w:cs="Arial"/>
                <w:sz w:val="18"/>
                <w:szCs w:val="18"/>
              </w:rPr>
              <w:t xml:space="preserve">O zapotrzebowaniu na zaplanowane typy wsparcia może świadczyć również wskaźnik dot. ustawowej granicy ubóstwa oraz wskaźnik dot. </w:t>
            </w:r>
            <w:r w:rsidRPr="00F83874">
              <w:rPr>
                <w:rFonts w:ascii="Arial" w:hAnsi="Arial" w:cs="Arial"/>
                <w:sz w:val="18"/>
                <w:szCs w:val="18"/>
              </w:rPr>
              <w:t>osób w gospodarstwach domowych poniżej minimum egzystencji (ubóstwa skrajnego)</w:t>
            </w:r>
            <w:r>
              <w:rPr>
                <w:rFonts w:ascii="Arial" w:hAnsi="Arial" w:cs="Arial"/>
                <w:sz w:val="18"/>
                <w:szCs w:val="18"/>
              </w:rPr>
              <w:t xml:space="preserve">. </w:t>
            </w:r>
            <w:r w:rsidRPr="00F83874">
              <w:rPr>
                <w:rFonts w:ascii="Arial" w:hAnsi="Arial" w:cs="Arial"/>
                <w:sz w:val="18"/>
                <w:szCs w:val="18"/>
              </w:rPr>
              <w:t>W 201</w:t>
            </w:r>
            <w:r>
              <w:rPr>
                <w:rFonts w:ascii="Arial" w:hAnsi="Arial" w:cs="Arial"/>
                <w:sz w:val="18"/>
                <w:szCs w:val="18"/>
              </w:rPr>
              <w:t>5</w:t>
            </w:r>
            <w:r w:rsidRPr="00F83874">
              <w:rPr>
                <w:rFonts w:ascii="Arial" w:hAnsi="Arial" w:cs="Arial"/>
                <w:sz w:val="18"/>
                <w:szCs w:val="18"/>
              </w:rPr>
              <w:t xml:space="preserve"> roku, w województwie zachodniopomorskim </w:t>
            </w:r>
            <w:r>
              <w:rPr>
                <w:rFonts w:ascii="Arial" w:hAnsi="Arial" w:cs="Arial"/>
                <w:sz w:val="18"/>
                <w:szCs w:val="18"/>
              </w:rPr>
              <w:t>3,6</w:t>
            </w:r>
            <w:r w:rsidRPr="00F83874">
              <w:rPr>
                <w:rFonts w:ascii="Arial" w:hAnsi="Arial" w:cs="Arial"/>
                <w:sz w:val="18"/>
                <w:szCs w:val="18"/>
              </w:rPr>
              <w:t>% osób w gospodarstwach domowych znajdowało się poniżej minimum egzystencji (ubóstwa skrajnego)</w:t>
            </w:r>
            <w:r>
              <w:rPr>
                <w:rFonts w:ascii="Arial" w:hAnsi="Arial" w:cs="Arial"/>
                <w:sz w:val="18"/>
                <w:szCs w:val="18"/>
              </w:rPr>
              <w:t>, co choć daje 2 miejsce w kraju ( w roku 2014 województwo zachodniopomorskie znajdowało się na miejscu 7)</w:t>
            </w:r>
            <w:r w:rsidRPr="00F83874">
              <w:rPr>
                <w:rFonts w:ascii="Arial" w:hAnsi="Arial" w:cs="Arial"/>
                <w:sz w:val="18"/>
                <w:szCs w:val="18"/>
              </w:rPr>
              <w:t>.</w:t>
            </w:r>
            <w:r w:rsidRPr="00B94825">
              <w:rPr>
                <w:rFonts w:ascii="Arial" w:eastAsia="Calibri" w:hAnsi="Arial" w:cs="Arial"/>
                <w:sz w:val="18"/>
                <w:szCs w:val="18"/>
              </w:rPr>
              <w:t xml:space="preserve"> Najwyższy udział osó</w:t>
            </w:r>
            <w:r w:rsidRPr="00EB3DAF">
              <w:rPr>
                <w:rFonts w:ascii="Arial" w:eastAsia="Calibri" w:hAnsi="Arial" w:cs="Arial"/>
                <w:sz w:val="18"/>
                <w:szCs w:val="18"/>
              </w:rPr>
              <w:t>b</w:t>
            </w:r>
            <w:r>
              <w:rPr>
                <w:rFonts w:ascii="Arial" w:eastAsia="Calibri" w:hAnsi="Arial" w:cs="Arial"/>
                <w:sz w:val="18"/>
                <w:szCs w:val="18"/>
              </w:rPr>
              <w:t xml:space="preserve"> </w:t>
            </w:r>
            <w:r w:rsidRPr="00B94825">
              <w:rPr>
                <w:rFonts w:ascii="Arial" w:eastAsia="Calibri" w:hAnsi="Arial" w:cs="Arial"/>
                <w:sz w:val="18"/>
                <w:szCs w:val="18"/>
              </w:rPr>
              <w:t>w gospodarstwach domowych znajdujących się poniżej poziom</w:t>
            </w:r>
            <w:r w:rsidRPr="00EB3DAF">
              <w:rPr>
                <w:rFonts w:ascii="Arial" w:eastAsia="Calibri" w:hAnsi="Arial" w:cs="Arial"/>
                <w:sz w:val="18"/>
                <w:szCs w:val="18"/>
              </w:rPr>
              <w:t>u egzystencji odnotowano w woj.</w:t>
            </w:r>
            <w:r>
              <w:rPr>
                <w:rFonts w:ascii="Arial" w:eastAsia="Calibri" w:hAnsi="Arial" w:cs="Arial"/>
                <w:sz w:val="18"/>
                <w:szCs w:val="18"/>
              </w:rPr>
              <w:t xml:space="preserve"> </w:t>
            </w:r>
            <w:r w:rsidRPr="00B94825">
              <w:rPr>
                <w:rFonts w:ascii="Arial" w:eastAsia="Calibri" w:hAnsi="Arial" w:cs="Arial"/>
                <w:sz w:val="18"/>
                <w:szCs w:val="18"/>
              </w:rPr>
              <w:t>warmińsko-mazurskim (12,5%), natomiast najniższy w śląskim (3,4%)</w:t>
            </w:r>
            <w:r>
              <w:rPr>
                <w:rFonts w:ascii="Arial" w:hAnsi="Arial" w:cs="Arial"/>
                <w:sz w:val="18"/>
                <w:szCs w:val="18"/>
              </w:rPr>
              <w:t xml:space="preserve"> </w:t>
            </w:r>
            <w:r w:rsidRPr="00B94825">
              <w:rPr>
                <w:rFonts w:ascii="Arial" w:eastAsia="Calibri" w:hAnsi="Arial" w:cs="Arial"/>
                <w:sz w:val="18"/>
                <w:szCs w:val="18"/>
              </w:rPr>
              <w:t>W 2015 roku udział osób żyjących w województwie zachodniopomorskim poniż</w:t>
            </w:r>
            <w:r w:rsidRPr="00EB3DAF">
              <w:rPr>
                <w:rFonts w:ascii="Arial" w:eastAsia="Calibri" w:hAnsi="Arial" w:cs="Arial"/>
                <w:sz w:val="18"/>
                <w:szCs w:val="18"/>
              </w:rPr>
              <w:t>ej ustawowej</w:t>
            </w:r>
            <w:r>
              <w:rPr>
                <w:rFonts w:ascii="Arial" w:eastAsia="Calibri" w:hAnsi="Arial" w:cs="Arial"/>
                <w:sz w:val="18"/>
                <w:szCs w:val="18"/>
              </w:rPr>
              <w:t xml:space="preserve"> </w:t>
            </w:r>
            <w:r w:rsidRPr="00B94825">
              <w:rPr>
                <w:rFonts w:ascii="Arial" w:eastAsia="Calibri" w:hAnsi="Arial" w:cs="Arial"/>
                <w:sz w:val="18"/>
                <w:szCs w:val="18"/>
              </w:rPr>
              <w:t>granicy ubóstwa wyniósł 8,1% i był o 3,9 pkt. proc. niższy niż w</w:t>
            </w:r>
            <w:r w:rsidRPr="00EB3DAF">
              <w:rPr>
                <w:rFonts w:ascii="Arial" w:eastAsia="Calibri" w:hAnsi="Arial" w:cs="Arial"/>
                <w:sz w:val="18"/>
                <w:szCs w:val="18"/>
              </w:rPr>
              <w:t xml:space="preserve"> roku poprzednim. W skali kraju</w:t>
            </w:r>
            <w:r>
              <w:rPr>
                <w:rFonts w:ascii="Arial" w:eastAsia="Calibri" w:hAnsi="Arial" w:cs="Arial"/>
                <w:sz w:val="18"/>
                <w:szCs w:val="18"/>
              </w:rPr>
              <w:t xml:space="preserve"> </w:t>
            </w:r>
            <w:r w:rsidRPr="00B94825">
              <w:rPr>
                <w:rFonts w:ascii="Arial" w:eastAsia="Calibri" w:hAnsi="Arial" w:cs="Arial"/>
                <w:sz w:val="18"/>
                <w:szCs w:val="18"/>
              </w:rPr>
              <w:t>zachodniopomorskie zajęło 2 miejsce. Udział osó</w:t>
            </w:r>
            <w:r w:rsidRPr="00EB3DAF">
              <w:rPr>
                <w:rFonts w:ascii="Arial" w:eastAsia="Calibri" w:hAnsi="Arial" w:cs="Arial"/>
                <w:sz w:val="18"/>
                <w:szCs w:val="18"/>
              </w:rPr>
              <w:t xml:space="preserve">b </w:t>
            </w:r>
            <w:r w:rsidRPr="00B94825">
              <w:rPr>
                <w:rFonts w:ascii="Arial" w:eastAsia="Calibri" w:hAnsi="Arial" w:cs="Arial"/>
                <w:sz w:val="18"/>
                <w:szCs w:val="18"/>
              </w:rPr>
              <w:t>znajdujących się poniż</w:t>
            </w:r>
            <w:r w:rsidRPr="00EB3DAF">
              <w:rPr>
                <w:rFonts w:ascii="Arial" w:eastAsia="Calibri" w:hAnsi="Arial" w:cs="Arial"/>
                <w:sz w:val="18"/>
                <w:szCs w:val="18"/>
              </w:rPr>
              <w:t>ej ustawowej granicy</w:t>
            </w:r>
            <w:r>
              <w:rPr>
                <w:rFonts w:ascii="Arial" w:eastAsia="Calibri" w:hAnsi="Arial" w:cs="Arial"/>
                <w:sz w:val="18"/>
                <w:szCs w:val="18"/>
              </w:rPr>
              <w:t xml:space="preserve"> </w:t>
            </w:r>
            <w:r w:rsidRPr="00B94825">
              <w:rPr>
                <w:rFonts w:ascii="Arial" w:eastAsia="Calibri" w:hAnsi="Arial" w:cs="Arial"/>
                <w:sz w:val="18"/>
                <w:szCs w:val="18"/>
              </w:rPr>
              <w:t>ubóstwa w woj. zachodniopomorskim był</w:t>
            </w:r>
            <w:r w:rsidRPr="00EB3DAF">
              <w:rPr>
                <w:rFonts w:ascii="Arial" w:eastAsia="Calibri" w:hAnsi="Arial" w:cs="Arial"/>
                <w:sz w:val="18"/>
                <w:szCs w:val="18"/>
              </w:rPr>
              <w:t xml:space="preserve"> </w:t>
            </w:r>
            <w:r w:rsidRPr="00B94825">
              <w:rPr>
                <w:rFonts w:ascii="Arial" w:eastAsia="Calibri" w:hAnsi="Arial" w:cs="Arial"/>
                <w:sz w:val="18"/>
                <w:szCs w:val="18"/>
              </w:rPr>
              <w:t>wyższy o 0,3 pkt proc. od najniższego w kraju (woj. ślą</w:t>
            </w:r>
            <w:r w:rsidRPr="00EB3DAF">
              <w:rPr>
                <w:rFonts w:ascii="Arial" w:eastAsia="Calibri" w:hAnsi="Arial" w:cs="Arial"/>
                <w:sz w:val="18"/>
                <w:szCs w:val="18"/>
              </w:rPr>
              <w:t>skie)</w:t>
            </w:r>
            <w:r>
              <w:rPr>
                <w:rFonts w:ascii="Arial" w:eastAsia="Calibri" w:hAnsi="Arial" w:cs="Arial"/>
                <w:sz w:val="18"/>
                <w:szCs w:val="18"/>
              </w:rPr>
              <w:t xml:space="preserve"> </w:t>
            </w:r>
            <w:r w:rsidRPr="00B94825">
              <w:rPr>
                <w:rFonts w:ascii="Arial" w:eastAsia="Calibri" w:hAnsi="Arial" w:cs="Arial"/>
                <w:sz w:val="18"/>
                <w:szCs w:val="18"/>
              </w:rPr>
              <w:t>oraz o 13,0 pkt proc. niższy od najwyższego w kraju (woj. warmińsko-mazurskie).</w:t>
            </w:r>
            <w:r>
              <w:rPr>
                <w:rFonts w:ascii="Arial" w:hAnsi="Arial" w:cs="Arial"/>
                <w:sz w:val="18"/>
                <w:szCs w:val="18"/>
              </w:rPr>
              <w:t xml:space="preserve">Innym ważnym wskaźnikiem świadczącym o zapotrzebowaniu na przedmiotowe formy wsparcia to wskaźnik dotyczący liczby przyznanych </w:t>
            </w:r>
            <w:r w:rsidRPr="00F83F8C">
              <w:rPr>
                <w:rFonts w:ascii="Arial" w:hAnsi="Arial" w:cs="Arial"/>
                <w:sz w:val="18"/>
                <w:szCs w:val="18"/>
              </w:rPr>
              <w:t>świadcze</w:t>
            </w:r>
            <w:r>
              <w:rPr>
                <w:rFonts w:ascii="Arial" w:hAnsi="Arial" w:cs="Arial"/>
                <w:sz w:val="18"/>
                <w:szCs w:val="18"/>
              </w:rPr>
              <w:t>ń</w:t>
            </w:r>
            <w:r w:rsidRPr="00F83F8C">
              <w:rPr>
                <w:rFonts w:ascii="Arial" w:hAnsi="Arial" w:cs="Arial"/>
                <w:sz w:val="18"/>
                <w:szCs w:val="18"/>
              </w:rPr>
              <w:t xml:space="preserve"> pomocy społecznej</w:t>
            </w:r>
            <w:r>
              <w:rPr>
                <w:rFonts w:ascii="Arial" w:hAnsi="Arial" w:cs="Arial"/>
                <w:sz w:val="18"/>
                <w:szCs w:val="18"/>
              </w:rPr>
              <w:t>.</w:t>
            </w:r>
            <w:r w:rsidRPr="00F83F8C">
              <w:rPr>
                <w:rFonts w:ascii="Arial" w:hAnsi="Arial" w:cs="Arial"/>
                <w:sz w:val="18"/>
                <w:szCs w:val="18"/>
              </w:rPr>
              <w:t xml:space="preserve"> W województwie zachodniopomorskim w 2015 roku świadczenia pomocy społecznej przyznano 86 001 osobom. W zdecydowanej większości była to pomoc pieniężna (85 211 świadczeń), bardzo popularna była również pomoc pieniężna w formie zasiłków celowych (44 094).</w:t>
            </w:r>
          </w:p>
          <w:p w:rsidR="00133BBD" w:rsidRDefault="00133BBD">
            <w:pPr>
              <w:autoSpaceDE w:val="0"/>
              <w:autoSpaceDN w:val="0"/>
              <w:adjustRightInd w:val="0"/>
              <w:jc w:val="both"/>
              <w:rPr>
                <w:rFonts w:ascii="Arial" w:eastAsia="Calibri" w:hAnsi="Arial" w:cs="Arial"/>
                <w:sz w:val="18"/>
                <w:szCs w:val="18"/>
              </w:rPr>
            </w:pPr>
          </w:p>
          <w:p w:rsidR="00133BBD" w:rsidRDefault="00133BBD" w:rsidP="00133BBD">
            <w:pPr>
              <w:ind w:left="57"/>
              <w:jc w:val="both"/>
              <w:rPr>
                <w:rFonts w:ascii="Arial" w:hAnsi="Arial" w:cs="Arial"/>
                <w:sz w:val="18"/>
                <w:szCs w:val="18"/>
              </w:rPr>
            </w:pPr>
          </w:p>
          <w:p w:rsidR="00133BBD" w:rsidRDefault="00133BBD" w:rsidP="00133BBD">
            <w:pPr>
              <w:ind w:left="57"/>
              <w:rPr>
                <w:rFonts w:ascii="Arial" w:hAnsi="Arial" w:cs="Arial"/>
                <w:sz w:val="18"/>
                <w:szCs w:val="18"/>
              </w:rPr>
            </w:pPr>
            <w:r w:rsidRPr="00A4243D">
              <w:rPr>
                <w:rFonts w:ascii="Arial" w:hAnsi="Arial" w:cs="Arial"/>
                <w:sz w:val="18"/>
                <w:szCs w:val="18"/>
              </w:rPr>
              <w:t xml:space="preserve">Z uwagi na wielopłaszczyznowy charakter wykluczenia społecznego oraz na potrzebę wsparcia otoczenia osób zagrożonych ubóstwem i/lub wykluczeniem społecznym należy prowadzić kompleksowe działania, których celem jest przywrócenie na rynek pracy oraz do pełnego uczestnictwa w życiu społecznym. </w:t>
            </w:r>
            <w:r>
              <w:rPr>
                <w:rFonts w:ascii="Arial" w:hAnsi="Arial" w:cs="Arial"/>
                <w:sz w:val="18"/>
                <w:szCs w:val="18"/>
              </w:rPr>
              <w:t>W związku z czym w</w:t>
            </w:r>
            <w:r w:rsidRPr="00A4243D">
              <w:rPr>
                <w:rFonts w:ascii="Arial" w:hAnsi="Arial" w:cs="Arial"/>
                <w:sz w:val="18"/>
                <w:szCs w:val="18"/>
              </w:rPr>
              <w:t xml:space="preserve"> ramach przedmiotowego priorytetu inwestycyjnego planowana interwencja ukierunkowana będzie przede wszystkim na aktywizację społeczno-zawodową z wykorzystaniem m.in. instrumentów aktywizacji: edukacyjnej, społecznej czy zawodowej.</w:t>
            </w:r>
          </w:p>
        </w:tc>
      </w:tr>
      <w:tr w:rsidR="00133BBD" w:rsidTr="00133BBD">
        <w:trPr>
          <w:gridAfter w:val="4"/>
          <w:wAfter w:w="787" w:type="pct"/>
          <w:cantSplit/>
        </w:trPr>
        <w:tc>
          <w:tcPr>
            <w:tcW w:w="875" w:type="pct"/>
            <w:gridSpan w:val="2"/>
            <w:vMerge w:val="restart"/>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Specyficzne dla konkursu kryteria wyboru projektów</w:t>
            </w:r>
          </w:p>
        </w:tc>
        <w:tc>
          <w:tcPr>
            <w:tcW w:w="3338" w:type="pct"/>
            <w:gridSpan w:val="11"/>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 xml:space="preserve">Kryteria dopuszczalności </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vAlign w:val="center"/>
          </w:tcPr>
          <w:p w:rsidR="00133BBD" w:rsidRDefault="00133BBD" w:rsidP="003532EC">
            <w:pPr>
              <w:numPr>
                <w:ilvl w:val="0"/>
                <w:numId w:val="175"/>
              </w:numPr>
              <w:ind w:left="342"/>
              <w:rPr>
                <w:rFonts w:ascii="Arial" w:hAnsi="Arial" w:cs="Arial"/>
                <w:sz w:val="18"/>
                <w:szCs w:val="18"/>
              </w:rPr>
            </w:pPr>
            <w:r>
              <w:rPr>
                <w:rFonts w:ascii="Arial" w:hAnsi="Arial" w:cs="Arial"/>
                <w:sz w:val="18"/>
                <w:szCs w:val="18"/>
              </w:rPr>
              <w:t>Projektodawca</w:t>
            </w:r>
            <w:r w:rsidRPr="00A4243D">
              <w:rPr>
                <w:rFonts w:ascii="Arial" w:hAnsi="Arial" w:cs="Arial"/>
                <w:bCs/>
                <w:sz w:val="18"/>
                <w:szCs w:val="18"/>
              </w:rPr>
              <w:t xml:space="preserve"> składa nie więcej niż jeden wniosek o dofinansowanie.</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2493" w:type="pct"/>
            <w:gridSpan w:val="7"/>
            <w:vAlign w:val="center"/>
          </w:tcPr>
          <w:p w:rsidR="00133BBD" w:rsidRDefault="00133BBD" w:rsidP="00133BBD">
            <w:pPr>
              <w:jc w:val="both"/>
              <w:rPr>
                <w:rFonts w:ascii="Arial" w:hAnsi="Arial" w:cs="Arial"/>
                <w:sz w:val="18"/>
                <w:szCs w:val="18"/>
              </w:rPr>
            </w:pPr>
            <w:r w:rsidRPr="00A4243D">
              <w:rPr>
                <w:rFonts w:ascii="Arial" w:hAnsi="Arial" w:cs="Arial"/>
                <w:sz w:val="18"/>
                <w:szCs w:val="18"/>
              </w:rPr>
              <w:t>Kryterium to stwarza możliwość objęcia wsparciem większej liczby potencjalnych projektodawców, a także wyboru najlepszych projektów, które odpowiadają na potrzeby regionu.</w:t>
            </w:r>
          </w:p>
          <w:p w:rsidR="00133BBD" w:rsidRPr="00A4243D" w:rsidRDefault="00133BBD" w:rsidP="00133BBD">
            <w:pPr>
              <w:jc w:val="both"/>
              <w:rPr>
                <w:rFonts w:ascii="Arial" w:hAnsi="Arial" w:cs="Arial"/>
                <w:sz w:val="18"/>
                <w:szCs w:val="18"/>
              </w:rPr>
            </w:pPr>
            <w:r>
              <w:rPr>
                <w:rFonts w:ascii="Arial" w:hAnsi="Arial" w:cs="Arial"/>
                <w:sz w:val="18"/>
                <w:szCs w:val="18"/>
              </w:rPr>
              <w:t>Projekty złożone w odpowiedzi na konkurs będą miały charakter kompleksowy w odniesieniu do problemu występującego w danym obszarze, a możliwym do rozwiązania przez danego Projektodawcę.</w:t>
            </w:r>
          </w:p>
          <w:p w:rsidR="00133BBD" w:rsidRDefault="00133BBD" w:rsidP="00133BBD">
            <w:pPr>
              <w:jc w:val="both"/>
              <w:rPr>
                <w:rFonts w:ascii="Arial" w:hAnsi="Arial" w:cs="Arial"/>
                <w:sz w:val="18"/>
                <w:szCs w:val="18"/>
              </w:rPr>
            </w:pPr>
            <w:r w:rsidRPr="00A4243D">
              <w:rPr>
                <w:rFonts w:ascii="Arial" w:hAnsi="Arial" w:cs="Arial"/>
                <w:sz w:val="18"/>
                <w:szCs w:val="18"/>
              </w:rPr>
              <w:t>Kryterium odnosi się wyłącznie do występowania danego podmiotu w charakterze beneficjenta, a nie partnera.</w:t>
            </w:r>
          </w:p>
          <w:p w:rsidR="00133BBD" w:rsidRPr="00132B87" w:rsidRDefault="00133BBD">
            <w:pPr>
              <w:jc w:val="both"/>
              <w:rPr>
                <w:rFonts w:ascii="Arial" w:hAnsi="Arial" w:cs="Arial"/>
                <w:sz w:val="18"/>
                <w:szCs w:val="18"/>
              </w:rPr>
            </w:pPr>
            <w:r w:rsidRPr="008011CB">
              <w:rPr>
                <w:rFonts w:ascii="Arial" w:hAnsi="Arial" w:cs="Arial"/>
                <w:sz w:val="18"/>
                <w:szCs w:val="18"/>
              </w:rPr>
              <w:t xml:space="preserve">Kryterium </w:t>
            </w:r>
            <w:r>
              <w:rPr>
                <w:rFonts w:ascii="Arial" w:hAnsi="Arial" w:cs="Arial"/>
                <w:sz w:val="18"/>
                <w:szCs w:val="18"/>
              </w:rPr>
              <w:t>zostanie</w:t>
            </w:r>
            <w:r w:rsidRPr="008011CB">
              <w:rPr>
                <w:rFonts w:ascii="Arial" w:hAnsi="Arial" w:cs="Arial"/>
                <w:sz w:val="18"/>
                <w:szCs w:val="18"/>
              </w:rPr>
              <w:t xml:space="preserve"> </w:t>
            </w:r>
            <w:r>
              <w:rPr>
                <w:rFonts w:ascii="Arial" w:hAnsi="Arial" w:cs="Arial"/>
                <w:sz w:val="18"/>
                <w:szCs w:val="18"/>
              </w:rPr>
              <w:t>z</w:t>
            </w:r>
            <w:r w:rsidRPr="008011CB">
              <w:rPr>
                <w:rFonts w:ascii="Arial" w:hAnsi="Arial" w:cs="Arial"/>
                <w:sz w:val="18"/>
                <w:szCs w:val="18"/>
              </w:rPr>
              <w:t>weryfikowane na podstawie rejestru wniosków złożonych w ramach konkursu.</w:t>
            </w:r>
          </w:p>
        </w:tc>
        <w:tc>
          <w:tcPr>
            <w:tcW w:w="236" w:type="pct"/>
            <w:gridSpan w:val="2"/>
            <w:shd w:val="clear" w:color="auto" w:fill="CCFFCC"/>
            <w:vAlign w:val="center"/>
          </w:tcPr>
          <w:p w:rsidR="00133BBD"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237" w:type="pct"/>
            <w:vAlign w:val="center"/>
          </w:tcPr>
          <w:p w:rsidR="00133BBD" w:rsidRDefault="00133BBD" w:rsidP="00EC673B">
            <w:pPr>
              <w:rPr>
                <w:rFonts w:ascii="Arial" w:hAnsi="Arial" w:cs="Arial"/>
                <w:sz w:val="18"/>
                <w:szCs w:val="18"/>
              </w:rPr>
            </w:pPr>
            <w:r>
              <w:rPr>
                <w:rFonts w:ascii="Arial" w:hAnsi="Arial" w:cs="Arial"/>
                <w:sz w:val="18"/>
                <w:szCs w:val="18"/>
              </w:rPr>
              <w:t>1</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vAlign w:val="center"/>
          </w:tcPr>
          <w:p w:rsidR="00133BBD" w:rsidRDefault="00133BBD" w:rsidP="003532EC">
            <w:pPr>
              <w:numPr>
                <w:ilvl w:val="0"/>
                <w:numId w:val="175"/>
              </w:numPr>
              <w:ind w:left="342"/>
              <w:jc w:val="both"/>
              <w:rPr>
                <w:rFonts w:ascii="Arial" w:hAnsi="Arial" w:cs="Arial"/>
                <w:sz w:val="18"/>
                <w:szCs w:val="18"/>
              </w:rPr>
            </w:pPr>
            <w:r w:rsidRPr="00045252">
              <w:rPr>
                <w:rFonts w:ascii="Arial" w:hAnsi="Arial" w:cs="Arial"/>
                <w:bCs/>
                <w:sz w:val="18"/>
                <w:szCs w:val="18"/>
              </w:rPr>
              <w:t>Projekt skierowany do grup docelowych z obszaru województwa zachodniopomorskiego (pracujących, uczących się lub zamieszkujących na obszarze województwa zachodniopomorskiego w rozumieniu przepisów Kodeksu Cywilnego).</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2493" w:type="pct"/>
            <w:gridSpan w:val="7"/>
            <w:tcBorders>
              <w:bottom w:val="single" w:sz="6" w:space="0" w:color="auto"/>
            </w:tcBorders>
            <w:vAlign w:val="center"/>
          </w:tcPr>
          <w:p w:rsidR="00133BBD" w:rsidRPr="00E14BDE" w:rsidRDefault="00133BBD" w:rsidP="00133BBD">
            <w:pPr>
              <w:autoSpaceDE w:val="0"/>
              <w:autoSpaceDN w:val="0"/>
              <w:adjustRightInd w:val="0"/>
              <w:spacing w:before="20" w:after="20"/>
              <w:jc w:val="both"/>
              <w:rPr>
                <w:rFonts w:ascii="Arial" w:eastAsiaTheme="minorHAnsi" w:hAnsi="Arial" w:cs="Arial"/>
                <w:sz w:val="18"/>
                <w:szCs w:val="18"/>
                <w:lang w:eastAsia="en-US"/>
              </w:rPr>
            </w:pPr>
            <w:r w:rsidRPr="00E14BDE">
              <w:rPr>
                <w:rFonts w:ascii="Arial" w:eastAsiaTheme="minorHAnsi" w:hAnsi="Arial" w:cs="Arial"/>
                <w:sz w:val="18"/>
                <w:szCs w:val="18"/>
                <w:lang w:eastAsia="en-US"/>
              </w:rPr>
              <w:t xml:space="preserve">Kryterium to przyczyni się do rozwoju kapitału ludzkiego w regionie. </w:t>
            </w:r>
          </w:p>
          <w:p w:rsidR="00133BBD" w:rsidRDefault="00133BBD" w:rsidP="00133BBD">
            <w:pPr>
              <w:pStyle w:val="Default"/>
              <w:spacing w:before="20" w:after="20"/>
              <w:jc w:val="both"/>
              <w:rPr>
                <w:rFonts w:ascii="Arial" w:eastAsiaTheme="minorHAnsi" w:hAnsi="Arial" w:cs="Arial"/>
                <w:sz w:val="18"/>
                <w:szCs w:val="18"/>
                <w:lang w:eastAsia="en-US"/>
              </w:rPr>
            </w:pPr>
            <w:r w:rsidRPr="00E14BDE">
              <w:rPr>
                <w:rFonts w:ascii="Arial" w:eastAsiaTheme="minorHAnsi" w:hAnsi="Arial" w:cs="Arial"/>
                <w:sz w:val="18"/>
                <w:szCs w:val="18"/>
                <w:lang w:eastAsia="en-US"/>
              </w:rPr>
              <w:t xml:space="preserve">Zakłada się, że dzięki temu kryterium zostanie zapewniona większa dostępność do </w:t>
            </w:r>
            <w:r>
              <w:rPr>
                <w:rFonts w:ascii="Arial" w:eastAsiaTheme="minorHAnsi" w:hAnsi="Arial" w:cs="Arial"/>
                <w:sz w:val="18"/>
                <w:szCs w:val="18"/>
                <w:lang w:eastAsia="en-US"/>
              </w:rPr>
              <w:t xml:space="preserve"> indywidualnej i kompleksowej aktywizacji</w:t>
            </w:r>
            <w:r w:rsidRPr="00E14BDE">
              <w:rPr>
                <w:rFonts w:ascii="Arial" w:eastAsiaTheme="minorHAnsi" w:hAnsi="Arial" w:cs="Arial"/>
                <w:sz w:val="18"/>
                <w:szCs w:val="18"/>
                <w:lang w:eastAsia="en-US"/>
              </w:rPr>
              <w:t xml:space="preserve">  </w:t>
            </w:r>
            <w:r>
              <w:rPr>
                <w:rFonts w:ascii="Arial" w:eastAsiaTheme="minorHAnsi" w:hAnsi="Arial" w:cs="Arial"/>
                <w:sz w:val="18"/>
                <w:szCs w:val="18"/>
                <w:lang w:eastAsia="en-US"/>
              </w:rPr>
              <w:t xml:space="preserve">osób zagrożonych wykluczeniem społecznym  z terenu </w:t>
            </w:r>
            <w:r w:rsidRPr="00E14BDE">
              <w:rPr>
                <w:rFonts w:ascii="Arial" w:eastAsiaTheme="minorHAnsi" w:hAnsi="Arial" w:cs="Arial"/>
                <w:sz w:val="18"/>
                <w:szCs w:val="18"/>
                <w:lang w:eastAsia="en-US"/>
              </w:rPr>
              <w:t>województwa zachodniopomorskiego</w:t>
            </w:r>
            <w:r>
              <w:rPr>
                <w:rFonts w:ascii="Arial" w:eastAsiaTheme="minorHAnsi" w:hAnsi="Arial" w:cs="Arial"/>
                <w:sz w:val="18"/>
                <w:szCs w:val="18"/>
                <w:lang w:eastAsia="en-US"/>
              </w:rPr>
              <w:t>.</w:t>
            </w:r>
          </w:p>
          <w:p w:rsidR="00133BBD" w:rsidRDefault="00133BBD" w:rsidP="00133BBD">
            <w:pPr>
              <w:jc w:val="both"/>
              <w:rPr>
                <w:rFonts w:ascii="Arial" w:hAnsi="Arial" w:cs="Arial"/>
                <w:sz w:val="18"/>
                <w:szCs w:val="18"/>
              </w:rPr>
            </w:pPr>
            <w:r>
              <w:rPr>
                <w:rFonts w:ascii="Arial" w:hAnsi="Arial" w:cs="Arial"/>
                <w:sz w:val="18"/>
                <w:szCs w:val="18"/>
              </w:rPr>
              <w:t>Kryterium zostanie zweryfikowane na podstawie treści wniosku o dofinansowanie.</w:t>
            </w:r>
          </w:p>
        </w:tc>
        <w:tc>
          <w:tcPr>
            <w:tcW w:w="236" w:type="pct"/>
            <w:gridSpan w:val="2"/>
            <w:tcBorders>
              <w:bottom w:val="single" w:sz="6" w:space="0" w:color="auto"/>
            </w:tcBorders>
            <w:shd w:val="clear" w:color="auto" w:fill="CCFFCC"/>
            <w:vAlign w:val="center"/>
          </w:tcPr>
          <w:p w:rsidR="00133BBD"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237" w:type="pct"/>
            <w:tcBorders>
              <w:bottom w:val="single" w:sz="6" w:space="0" w:color="auto"/>
            </w:tcBorders>
            <w:vAlign w:val="center"/>
          </w:tcPr>
          <w:p w:rsidR="00133BBD" w:rsidRDefault="00133BBD" w:rsidP="00EC673B">
            <w:pPr>
              <w:rPr>
                <w:rFonts w:ascii="Arial" w:hAnsi="Arial" w:cs="Arial"/>
                <w:sz w:val="18"/>
                <w:szCs w:val="18"/>
              </w:rPr>
            </w:pPr>
            <w:r>
              <w:rPr>
                <w:rFonts w:ascii="Arial" w:hAnsi="Arial" w:cs="Arial"/>
                <w:sz w:val="18"/>
                <w:szCs w:val="18"/>
              </w:rPr>
              <w:t>1</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tcBorders>
              <w:top w:val="single" w:sz="6" w:space="0" w:color="auto"/>
              <w:bottom w:val="single" w:sz="6" w:space="0" w:color="auto"/>
            </w:tcBorders>
            <w:shd w:val="clear" w:color="auto" w:fill="auto"/>
            <w:vAlign w:val="center"/>
          </w:tcPr>
          <w:p w:rsidR="00133BBD" w:rsidRDefault="00133BBD" w:rsidP="003532EC">
            <w:pPr>
              <w:numPr>
                <w:ilvl w:val="0"/>
                <w:numId w:val="175"/>
              </w:numPr>
              <w:ind w:left="342"/>
              <w:jc w:val="both"/>
              <w:rPr>
                <w:rFonts w:ascii="Arial" w:hAnsi="Arial" w:cs="Arial"/>
                <w:sz w:val="18"/>
                <w:szCs w:val="18"/>
              </w:rPr>
            </w:pPr>
            <w:r>
              <w:rPr>
                <w:rFonts w:ascii="Arial" w:hAnsi="Arial" w:cs="Arial"/>
                <w:sz w:val="18"/>
                <w:szCs w:val="18"/>
              </w:rPr>
              <w:t>Projektodawca</w:t>
            </w:r>
            <w:r w:rsidRPr="00FC0A29" w:rsidDel="00094346">
              <w:rPr>
                <w:rFonts w:ascii="Arial" w:hAnsi="Arial" w:cs="Arial"/>
                <w:sz w:val="18"/>
                <w:szCs w:val="18"/>
              </w:rPr>
              <w:t xml:space="preserve"> wniesie wkład własn</w:t>
            </w:r>
            <w:r w:rsidRPr="00FC0A29">
              <w:rPr>
                <w:rFonts w:ascii="Arial" w:hAnsi="Arial" w:cs="Arial"/>
                <w:sz w:val="18"/>
                <w:szCs w:val="18"/>
              </w:rPr>
              <w:t>y</w:t>
            </w:r>
            <w:r w:rsidRPr="00FC0A29" w:rsidDel="00094346">
              <w:rPr>
                <w:rFonts w:ascii="Arial" w:hAnsi="Arial" w:cs="Arial"/>
                <w:sz w:val="18"/>
                <w:szCs w:val="18"/>
              </w:rPr>
              <w:t xml:space="preserve"> w wysokości </w:t>
            </w:r>
            <w:r w:rsidRPr="00FC0A29">
              <w:rPr>
                <w:rFonts w:ascii="Arial" w:hAnsi="Arial" w:cs="Arial"/>
                <w:sz w:val="18"/>
                <w:szCs w:val="18"/>
              </w:rPr>
              <w:t xml:space="preserve">nie mniejszej niż określona w </w:t>
            </w:r>
            <w:r w:rsidRPr="00C861E5">
              <w:rPr>
                <w:rFonts w:ascii="Arial" w:hAnsi="Arial" w:cs="Arial"/>
                <w:sz w:val="18"/>
                <w:szCs w:val="18"/>
              </w:rPr>
              <w:t>Szczegółowym Opisie Osi Priorytetowych Regionalnego Programu Operacyjnego Województwa Zachodniopomorskiego 2014 - 2020.</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vAlign w:val="center"/>
          </w:tcPr>
          <w:p w:rsidR="00133BBD" w:rsidRPr="00A4243D" w:rsidRDefault="00133BBD" w:rsidP="00133BBD">
            <w:pPr>
              <w:jc w:val="both"/>
              <w:rPr>
                <w:rFonts w:ascii="Arial" w:hAnsi="Arial" w:cs="Arial"/>
                <w:sz w:val="18"/>
                <w:szCs w:val="18"/>
              </w:rPr>
            </w:pPr>
            <w:r w:rsidRPr="00A4243D">
              <w:rPr>
                <w:rFonts w:ascii="Arial" w:hAnsi="Arial" w:cs="Arial"/>
                <w:sz w:val="18"/>
                <w:szCs w:val="18"/>
              </w:rPr>
              <w:t xml:space="preserve">Kryterium wprowadzono celem zaangażowania potencjału tak społecznego jak i finansowego </w:t>
            </w:r>
            <w:r>
              <w:rPr>
                <w:rFonts w:ascii="Arial" w:hAnsi="Arial" w:cs="Arial"/>
                <w:sz w:val="18"/>
                <w:szCs w:val="18"/>
              </w:rPr>
              <w:t>projektodawcy</w:t>
            </w:r>
            <w:r w:rsidRPr="00A4243D">
              <w:rPr>
                <w:rFonts w:ascii="Arial" w:hAnsi="Arial" w:cs="Arial"/>
                <w:sz w:val="18"/>
                <w:szCs w:val="18"/>
              </w:rPr>
              <w:t xml:space="preserve">/partnera na rzecz budowania trwałych efektów w poszczególnych obszarach interwencji EFS poprzez zwiększenie partycypacji </w:t>
            </w:r>
            <w:r>
              <w:rPr>
                <w:rFonts w:ascii="Arial" w:hAnsi="Arial" w:cs="Arial"/>
                <w:sz w:val="18"/>
                <w:szCs w:val="18"/>
              </w:rPr>
              <w:t>projektodawcy</w:t>
            </w:r>
            <w:r w:rsidRPr="00A4243D">
              <w:rPr>
                <w:rFonts w:ascii="Arial" w:hAnsi="Arial" w:cs="Arial"/>
                <w:sz w:val="18"/>
                <w:szCs w:val="18"/>
              </w:rPr>
              <w:t>/partnera w budżecie projektu EFS w ramach wkładu własnego.</w:t>
            </w:r>
          </w:p>
          <w:p w:rsidR="00133BBD" w:rsidRDefault="00133BBD" w:rsidP="00133BBD">
            <w:pPr>
              <w:jc w:val="both"/>
              <w:rPr>
                <w:rFonts w:ascii="Arial" w:hAnsi="Arial" w:cs="Arial"/>
                <w:sz w:val="18"/>
                <w:szCs w:val="18"/>
              </w:rPr>
            </w:pPr>
            <w:r w:rsidRPr="00A4243D">
              <w:rPr>
                <w:rFonts w:ascii="Arial" w:hAnsi="Arial" w:cs="Arial"/>
                <w:sz w:val="18"/>
                <w:szCs w:val="18"/>
              </w:rPr>
              <w:t xml:space="preserve">Partycypacja </w:t>
            </w:r>
            <w:r>
              <w:rPr>
                <w:rFonts w:ascii="Arial" w:hAnsi="Arial" w:cs="Arial"/>
                <w:sz w:val="18"/>
                <w:szCs w:val="18"/>
              </w:rPr>
              <w:t>projektodawcy</w:t>
            </w:r>
            <w:r w:rsidRPr="00A4243D">
              <w:rPr>
                <w:rFonts w:ascii="Arial" w:hAnsi="Arial" w:cs="Arial"/>
                <w:sz w:val="18"/>
                <w:szCs w:val="18"/>
              </w:rPr>
              <w:t>/partnera w finansowaniu projektu zwiększy ich odpowiedzialność o jakość realizowanych działań jak również pozwoli na zapewnienie większej trwałości działań finansowanych z EFS.</w:t>
            </w:r>
          </w:p>
          <w:p w:rsidR="00133BBD" w:rsidRPr="00A4243D" w:rsidRDefault="00133BBD" w:rsidP="00133BBD">
            <w:pPr>
              <w:jc w:val="both"/>
              <w:rPr>
                <w:rFonts w:ascii="Arial" w:hAnsi="Arial" w:cs="Arial"/>
                <w:sz w:val="18"/>
                <w:szCs w:val="18"/>
              </w:rPr>
            </w:pPr>
            <w:r>
              <w:rPr>
                <w:rFonts w:ascii="Arial" w:hAnsi="Arial" w:cs="Arial"/>
                <w:sz w:val="18"/>
                <w:szCs w:val="18"/>
              </w:rPr>
              <w:t>Kryterium zostanie zweryfikowane na podstawie treści wniosku o dofinansowanie.</w:t>
            </w:r>
          </w:p>
        </w:tc>
        <w:tc>
          <w:tcPr>
            <w:tcW w:w="236" w:type="pct"/>
            <w:gridSpan w:val="2"/>
            <w:tcBorders>
              <w:top w:val="single" w:sz="6" w:space="0" w:color="auto"/>
              <w:bottom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bottom w:val="single" w:sz="6" w:space="0" w:color="auto"/>
            </w:tcBorders>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tcBorders>
              <w:top w:val="single" w:sz="6" w:space="0" w:color="auto"/>
              <w:bottom w:val="single" w:sz="6" w:space="0" w:color="auto"/>
            </w:tcBorders>
            <w:shd w:val="clear" w:color="auto" w:fill="auto"/>
            <w:vAlign w:val="center"/>
          </w:tcPr>
          <w:p w:rsidR="00133BBD" w:rsidRDefault="00133BBD" w:rsidP="003532EC">
            <w:pPr>
              <w:numPr>
                <w:ilvl w:val="0"/>
                <w:numId w:val="175"/>
              </w:numPr>
              <w:ind w:left="342"/>
              <w:rPr>
                <w:rFonts w:ascii="Arial" w:hAnsi="Arial" w:cs="Arial"/>
                <w:sz w:val="18"/>
                <w:szCs w:val="18"/>
              </w:rPr>
            </w:pPr>
            <w:r>
              <w:rPr>
                <w:rFonts w:ascii="Arial" w:hAnsi="Arial" w:cs="Arial"/>
                <w:sz w:val="18"/>
                <w:szCs w:val="18"/>
              </w:rPr>
              <w:t>C</w:t>
            </w:r>
            <w:r w:rsidRPr="00A4243D">
              <w:rPr>
                <w:rFonts w:ascii="Arial" w:hAnsi="Arial" w:cs="Arial"/>
                <w:sz w:val="18"/>
                <w:szCs w:val="18"/>
              </w:rPr>
              <w:t xml:space="preserve">o najmniej 10% </w:t>
            </w:r>
            <w:r>
              <w:rPr>
                <w:rFonts w:ascii="Arial" w:hAnsi="Arial" w:cs="Arial"/>
                <w:sz w:val="18"/>
                <w:szCs w:val="18"/>
              </w:rPr>
              <w:t>grupy docelowej</w:t>
            </w:r>
            <w:r w:rsidRPr="00A4243D">
              <w:rPr>
                <w:rFonts w:ascii="Arial" w:hAnsi="Arial" w:cs="Arial"/>
                <w:sz w:val="18"/>
                <w:szCs w:val="18"/>
              </w:rPr>
              <w:t xml:space="preserve"> stanowi</w:t>
            </w:r>
            <w:r>
              <w:rPr>
                <w:rFonts w:ascii="Arial" w:hAnsi="Arial" w:cs="Arial"/>
                <w:sz w:val="18"/>
                <w:szCs w:val="18"/>
              </w:rPr>
              <w:t xml:space="preserve">ć </w:t>
            </w:r>
            <w:r w:rsidRPr="00A4243D">
              <w:rPr>
                <w:rFonts w:ascii="Arial" w:hAnsi="Arial" w:cs="Arial"/>
                <w:sz w:val="18"/>
                <w:szCs w:val="18"/>
              </w:rPr>
              <w:t xml:space="preserve"> </w:t>
            </w:r>
            <w:r>
              <w:rPr>
                <w:rFonts w:ascii="Arial" w:hAnsi="Arial" w:cs="Arial"/>
                <w:sz w:val="18"/>
                <w:szCs w:val="18"/>
              </w:rPr>
              <w:t xml:space="preserve">będą </w:t>
            </w:r>
            <w:r w:rsidRPr="00A4243D">
              <w:rPr>
                <w:rFonts w:ascii="Arial" w:hAnsi="Arial" w:cs="Arial"/>
                <w:sz w:val="18"/>
                <w:szCs w:val="18"/>
              </w:rPr>
              <w:t>osob</w:t>
            </w:r>
            <w:r>
              <w:rPr>
                <w:rFonts w:ascii="Arial" w:hAnsi="Arial" w:cs="Arial"/>
                <w:sz w:val="18"/>
                <w:szCs w:val="18"/>
              </w:rPr>
              <w:t>y</w:t>
            </w:r>
            <w:r w:rsidRPr="00A4243D">
              <w:rPr>
                <w:rFonts w:ascii="Arial" w:hAnsi="Arial" w:cs="Arial"/>
                <w:sz w:val="18"/>
                <w:szCs w:val="18"/>
              </w:rPr>
              <w:t xml:space="preserve"> z niepełnosprawnościami. </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shd w:val="clear" w:color="auto" w:fill="auto"/>
            <w:vAlign w:val="center"/>
          </w:tcPr>
          <w:p w:rsidR="00133BBD" w:rsidRDefault="00133BBD" w:rsidP="00133BBD">
            <w:pPr>
              <w:jc w:val="both"/>
              <w:rPr>
                <w:rFonts w:ascii="Arial" w:hAnsi="Arial" w:cs="Arial"/>
                <w:sz w:val="18"/>
                <w:szCs w:val="18"/>
              </w:rPr>
            </w:pPr>
            <w:r w:rsidRPr="00A4243D">
              <w:rPr>
                <w:rFonts w:ascii="Arial" w:hAnsi="Arial" w:cs="Arial"/>
                <w:sz w:val="18"/>
                <w:szCs w:val="18"/>
              </w:rPr>
              <w:t xml:space="preserve">Kryterium ma na celu skierowanie wsparcia do osób w szczególnie trudnej sytuacji na rynku pracy. Pozwoli to również na wyrównywanie szans osób, które znajdują się z założenia w gorszej sytuacji, choćby ze względu na dostęp do oferowanego wsparcia. </w:t>
            </w:r>
          </w:p>
          <w:p w:rsidR="00133BBD" w:rsidRPr="00A4243D" w:rsidRDefault="00133BBD" w:rsidP="00133BBD">
            <w:pPr>
              <w:jc w:val="both"/>
              <w:rPr>
                <w:rFonts w:ascii="Arial" w:hAnsi="Arial" w:cs="Arial"/>
                <w:sz w:val="18"/>
                <w:szCs w:val="18"/>
              </w:rPr>
            </w:pPr>
            <w:r>
              <w:rPr>
                <w:rFonts w:ascii="Arial" w:hAnsi="Arial" w:cs="Arial"/>
                <w:sz w:val="18"/>
                <w:szCs w:val="18"/>
              </w:rPr>
              <w:t>Kryterium zostanie zweryfikowane na podstawie treści wniosku o dofinansowanie.</w:t>
            </w:r>
          </w:p>
        </w:tc>
        <w:tc>
          <w:tcPr>
            <w:tcW w:w="236" w:type="pct"/>
            <w:gridSpan w:val="2"/>
            <w:tcBorders>
              <w:top w:val="single" w:sz="6" w:space="0" w:color="auto"/>
              <w:bottom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bottom w:val="single" w:sz="6" w:space="0" w:color="auto"/>
            </w:tcBorders>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tcBorders>
              <w:top w:val="single" w:sz="6" w:space="0" w:color="auto"/>
              <w:bottom w:val="single" w:sz="6" w:space="0" w:color="auto"/>
            </w:tcBorders>
            <w:shd w:val="clear" w:color="auto" w:fill="auto"/>
            <w:vAlign w:val="center"/>
          </w:tcPr>
          <w:p w:rsidR="00133BBD" w:rsidRDefault="00133BBD" w:rsidP="003532EC">
            <w:pPr>
              <w:numPr>
                <w:ilvl w:val="0"/>
                <w:numId w:val="175"/>
              </w:numPr>
              <w:ind w:left="342"/>
              <w:jc w:val="both"/>
              <w:rPr>
                <w:rFonts w:ascii="Arial" w:hAnsi="Arial" w:cs="Arial"/>
                <w:bCs/>
                <w:sz w:val="18"/>
                <w:szCs w:val="18"/>
              </w:rPr>
            </w:pPr>
            <w:r w:rsidRPr="00EC4A6F">
              <w:rPr>
                <w:rFonts w:ascii="Arial" w:hAnsi="Arial" w:cs="Arial"/>
                <w:bCs/>
                <w:sz w:val="18"/>
                <w:szCs w:val="18"/>
              </w:rPr>
              <w:t xml:space="preserve">Projekt zakłada osiągnięcie </w:t>
            </w:r>
            <w:r>
              <w:rPr>
                <w:rFonts w:ascii="Arial" w:hAnsi="Arial" w:cs="Arial"/>
                <w:bCs/>
                <w:sz w:val="18"/>
                <w:szCs w:val="18"/>
              </w:rPr>
              <w:t>wskaźnika efektywności społecznej</w:t>
            </w:r>
            <w:r w:rsidRPr="00EC4A6F">
              <w:rPr>
                <w:rFonts w:ascii="Arial" w:hAnsi="Arial" w:cs="Arial"/>
                <w:bCs/>
                <w:sz w:val="18"/>
                <w:szCs w:val="18"/>
              </w:rPr>
              <w:t xml:space="preserve"> </w:t>
            </w:r>
            <w:r>
              <w:rPr>
                <w:rFonts w:ascii="Arial" w:hAnsi="Arial" w:cs="Arial"/>
                <w:bCs/>
                <w:sz w:val="18"/>
                <w:szCs w:val="18"/>
              </w:rPr>
              <w:t>i</w:t>
            </w:r>
            <w:r w:rsidRPr="00EC4A6F">
              <w:rPr>
                <w:rFonts w:ascii="Arial" w:hAnsi="Arial" w:cs="Arial"/>
                <w:bCs/>
                <w:sz w:val="18"/>
                <w:szCs w:val="18"/>
              </w:rPr>
              <w:t xml:space="preserve"> zatrudnieniowej dla uczestników na poziomie </w:t>
            </w:r>
            <w:r w:rsidRPr="00295C73">
              <w:rPr>
                <w:rFonts w:ascii="Arial" w:hAnsi="Arial" w:cs="Arial"/>
                <w:bCs/>
                <w:sz w:val="18"/>
                <w:szCs w:val="18"/>
              </w:rPr>
              <w:t xml:space="preserve">zgodnym z Komunikatem Ministra Rozwoju w sprawie wyznaczenia minimalnych poziomów </w:t>
            </w:r>
            <w:r>
              <w:rPr>
                <w:rFonts w:ascii="Arial" w:hAnsi="Arial" w:cs="Arial"/>
                <w:bCs/>
                <w:sz w:val="18"/>
                <w:szCs w:val="18"/>
              </w:rPr>
              <w:t>kryterium efektywności społecznej</w:t>
            </w:r>
            <w:r w:rsidRPr="00295C73">
              <w:rPr>
                <w:rFonts w:ascii="Arial" w:hAnsi="Arial" w:cs="Arial"/>
                <w:bCs/>
                <w:sz w:val="18"/>
                <w:szCs w:val="18"/>
              </w:rPr>
              <w:t xml:space="preserve"> </w:t>
            </w:r>
            <w:r>
              <w:rPr>
                <w:rFonts w:ascii="Arial" w:hAnsi="Arial" w:cs="Arial"/>
                <w:bCs/>
                <w:sz w:val="18"/>
                <w:szCs w:val="18"/>
              </w:rPr>
              <w:t>i</w:t>
            </w:r>
            <w:r w:rsidRPr="00295C73">
              <w:rPr>
                <w:rFonts w:ascii="Arial" w:hAnsi="Arial" w:cs="Arial"/>
                <w:bCs/>
                <w:sz w:val="18"/>
                <w:szCs w:val="18"/>
              </w:rPr>
              <w:t xml:space="preserve"> zatrudnieniowej dla Regionalnych Programów Operacyjnych</w:t>
            </w:r>
            <w:r w:rsidRPr="00EC4A6F">
              <w:rPr>
                <w:rFonts w:ascii="Arial" w:hAnsi="Arial" w:cs="Arial"/>
                <w:bCs/>
                <w:sz w:val="18"/>
                <w:szCs w:val="18"/>
              </w:rPr>
              <w:t>:</w:t>
            </w:r>
          </w:p>
          <w:p w:rsidR="00133BBD" w:rsidRDefault="00133BBD" w:rsidP="003532EC">
            <w:pPr>
              <w:pStyle w:val="Akapitzlist"/>
              <w:numPr>
                <w:ilvl w:val="0"/>
                <w:numId w:val="98"/>
              </w:numPr>
              <w:adjustRightInd w:val="0"/>
              <w:spacing w:before="40" w:after="40"/>
              <w:ind w:left="626" w:hanging="357"/>
              <w:jc w:val="both"/>
              <w:rPr>
                <w:rFonts w:ascii="Arial" w:hAnsi="Arial" w:cs="Arial"/>
                <w:sz w:val="18"/>
                <w:szCs w:val="18"/>
              </w:rPr>
            </w:pPr>
            <w:r w:rsidRPr="00CF0B50">
              <w:rPr>
                <w:rFonts w:ascii="Arial" w:hAnsi="Arial" w:cs="Arial"/>
                <w:bCs/>
                <w:sz w:val="18"/>
                <w:szCs w:val="18"/>
              </w:rPr>
              <w:t>w odniesieniu do osób lub środowisk zagrożonych ubóstwem lub wykluczeniem społecznym,</w:t>
            </w:r>
            <w:r>
              <w:rPr>
                <w:rFonts w:ascii="Arial" w:hAnsi="Arial" w:cs="Arial"/>
                <w:bCs/>
                <w:sz w:val="18"/>
                <w:szCs w:val="18"/>
              </w:rPr>
              <w:t xml:space="preserve"> </w:t>
            </w:r>
          </w:p>
          <w:p w:rsidR="00133BBD" w:rsidRPr="00664E6B" w:rsidRDefault="00133BBD" w:rsidP="003532EC">
            <w:pPr>
              <w:pStyle w:val="Akapitzlist"/>
              <w:numPr>
                <w:ilvl w:val="0"/>
                <w:numId w:val="98"/>
              </w:numPr>
              <w:adjustRightInd w:val="0"/>
              <w:spacing w:before="40" w:after="40"/>
              <w:ind w:left="626" w:hanging="357"/>
              <w:jc w:val="both"/>
              <w:rPr>
                <w:rFonts w:ascii="Arial" w:hAnsi="Arial" w:cs="Arial"/>
                <w:sz w:val="18"/>
                <w:szCs w:val="18"/>
              </w:rPr>
            </w:pPr>
            <w:r w:rsidRPr="00664E6B">
              <w:rPr>
                <w:rFonts w:ascii="Arial" w:hAnsi="Arial" w:cs="Arial"/>
                <w:bCs/>
                <w:sz w:val="18"/>
                <w:szCs w:val="18"/>
              </w:rPr>
              <w:t>w odniesieniu do osób o znacznym stopniu niepełnosprawności, osób z niepełnosprawnością intelektualną oraz osób z niepełnosprawnościami sprzężonymi</w:t>
            </w:r>
            <w:r w:rsidRPr="00664E6B">
              <w:rPr>
                <w:rFonts w:ascii="Arial" w:hAnsi="Arial" w:cs="Arial"/>
                <w:sz w:val="18"/>
                <w:szCs w:val="18"/>
              </w:rPr>
              <w:t>.</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vAlign w:val="center"/>
          </w:tcPr>
          <w:p w:rsidR="00133BBD" w:rsidRDefault="00133BBD" w:rsidP="00133BBD">
            <w:pPr>
              <w:jc w:val="both"/>
              <w:rPr>
                <w:rFonts w:ascii="Arial" w:hAnsi="Arial" w:cs="Arial"/>
                <w:bCs/>
                <w:sz w:val="18"/>
                <w:szCs w:val="18"/>
              </w:rPr>
            </w:pPr>
            <w:r w:rsidRPr="00A4243D">
              <w:rPr>
                <w:rFonts w:ascii="Arial" w:hAnsi="Arial" w:cs="Arial"/>
                <w:bCs/>
                <w:sz w:val="18"/>
                <w:szCs w:val="18"/>
              </w:rPr>
              <w:t xml:space="preserve">Województwo zachodniopomorskie charakteryzuje się jednym z najwyższych w skali kraju odsetkiem ludności zagrożonej wykluczeniem społecznym lub ubóstwem. </w:t>
            </w:r>
          </w:p>
          <w:p w:rsidR="00133BBD" w:rsidRPr="00A4243D" w:rsidRDefault="00133BBD" w:rsidP="00133BBD">
            <w:pPr>
              <w:jc w:val="both"/>
              <w:rPr>
                <w:rFonts w:ascii="Arial" w:hAnsi="Arial" w:cs="Arial"/>
                <w:bCs/>
                <w:sz w:val="18"/>
                <w:szCs w:val="18"/>
              </w:rPr>
            </w:pPr>
            <w:r w:rsidRPr="00A4243D">
              <w:rPr>
                <w:rFonts w:ascii="Arial" w:hAnsi="Arial" w:cs="Arial"/>
                <w:bCs/>
                <w:sz w:val="18"/>
                <w:szCs w:val="18"/>
              </w:rPr>
              <w:t xml:space="preserve">Jak wskazuje </w:t>
            </w:r>
            <w:r w:rsidRPr="00A4243D">
              <w:rPr>
                <w:rFonts w:ascii="Arial" w:hAnsi="Arial" w:cs="Arial"/>
                <w:bCs/>
                <w:i/>
                <w:sz w:val="18"/>
                <w:szCs w:val="18"/>
              </w:rPr>
              <w:t xml:space="preserve">Krajowy Program Przeciwdziałania Ubóstwu i Wykluczeniu Społecznemu 2020 Nowy wymiar aktywnej integracji </w:t>
            </w:r>
            <w:r w:rsidRPr="00A4243D">
              <w:rPr>
                <w:rFonts w:ascii="Arial" w:hAnsi="Arial" w:cs="Arial"/>
                <w:bCs/>
                <w:sz w:val="18"/>
                <w:szCs w:val="18"/>
              </w:rPr>
              <w:t>(</w:t>
            </w:r>
            <w:proofErr w:type="spellStart"/>
            <w:r w:rsidRPr="00A4243D">
              <w:rPr>
                <w:rFonts w:ascii="Arial" w:hAnsi="Arial" w:cs="Arial"/>
                <w:bCs/>
                <w:sz w:val="18"/>
                <w:szCs w:val="18"/>
              </w:rPr>
              <w:t>KPPUiWS</w:t>
            </w:r>
            <w:proofErr w:type="spellEnd"/>
            <w:r w:rsidRPr="00A4243D">
              <w:rPr>
                <w:rFonts w:ascii="Arial" w:hAnsi="Arial" w:cs="Arial"/>
                <w:bCs/>
                <w:sz w:val="18"/>
                <w:szCs w:val="18"/>
              </w:rPr>
              <w:t xml:space="preserve">), województwo zachodniopomorskie plasuje się na czwartym miejscu w kraju pod względem liczby osób zagrożonych ubóstwem lub wykluczeniem społecznym – wskaźnik ten w 2011 r. osiągnął wartość 33,9%. Ponadto, jak wskazuje </w:t>
            </w:r>
            <w:proofErr w:type="spellStart"/>
            <w:r w:rsidRPr="00A4243D">
              <w:rPr>
                <w:rFonts w:ascii="Arial" w:hAnsi="Arial" w:cs="Arial"/>
                <w:bCs/>
                <w:sz w:val="18"/>
                <w:szCs w:val="18"/>
              </w:rPr>
              <w:t>KPPUiWS</w:t>
            </w:r>
            <w:proofErr w:type="spellEnd"/>
            <w:r w:rsidRPr="00A4243D">
              <w:rPr>
                <w:rFonts w:ascii="Arial" w:hAnsi="Arial" w:cs="Arial"/>
                <w:bCs/>
                <w:sz w:val="18"/>
                <w:szCs w:val="18"/>
              </w:rPr>
              <w:t xml:space="preserve"> województwo zachodniopomorskie zagrożone jest najsilniejszą deprywacją materialną – 23,5% (najwyższa wartość w skali kraju). </w:t>
            </w:r>
          </w:p>
          <w:p w:rsidR="00133BBD" w:rsidRDefault="00133BBD" w:rsidP="00133BBD">
            <w:pPr>
              <w:jc w:val="both"/>
              <w:rPr>
                <w:rFonts w:ascii="Arial" w:hAnsi="Arial" w:cs="Arial"/>
                <w:bCs/>
                <w:sz w:val="18"/>
                <w:szCs w:val="18"/>
              </w:rPr>
            </w:pPr>
            <w:r w:rsidRPr="00A4243D">
              <w:rPr>
                <w:rFonts w:ascii="Arial" w:hAnsi="Arial" w:cs="Arial"/>
                <w:bCs/>
                <w:sz w:val="18"/>
                <w:szCs w:val="18"/>
              </w:rPr>
              <w:t>Jednocześnie analizując sytuację zawodową osób</w:t>
            </w:r>
            <w:r>
              <w:rPr>
                <w:rFonts w:ascii="Arial" w:hAnsi="Arial" w:cs="Arial"/>
                <w:bCs/>
                <w:sz w:val="18"/>
                <w:szCs w:val="18"/>
              </w:rPr>
              <w:t xml:space="preserve"> z </w:t>
            </w:r>
            <w:r w:rsidRPr="00A4243D">
              <w:rPr>
                <w:rFonts w:ascii="Arial" w:hAnsi="Arial" w:cs="Arial"/>
                <w:bCs/>
                <w:sz w:val="18"/>
                <w:szCs w:val="18"/>
              </w:rPr>
              <w:t>niepełnosprawn</w:t>
            </w:r>
            <w:r>
              <w:rPr>
                <w:rFonts w:ascii="Arial" w:hAnsi="Arial" w:cs="Arial"/>
                <w:bCs/>
                <w:sz w:val="18"/>
                <w:szCs w:val="18"/>
              </w:rPr>
              <w:t>ościami</w:t>
            </w:r>
            <w:r w:rsidRPr="00A4243D">
              <w:rPr>
                <w:rFonts w:ascii="Arial" w:hAnsi="Arial" w:cs="Arial"/>
                <w:bCs/>
                <w:sz w:val="18"/>
                <w:szCs w:val="18"/>
              </w:rPr>
              <w:t xml:space="preserve"> z perspektywy dekady (okres 2002-2012) stwierdzić można, iż zarówno w skali regionu jak i całego kraju zaobserwowano nieznaczną poprawę. Mimo to, najniższy wskaźnik zatrudnienia osób </w:t>
            </w:r>
            <w:r>
              <w:rPr>
                <w:rFonts w:ascii="Arial" w:hAnsi="Arial" w:cs="Arial"/>
                <w:bCs/>
                <w:sz w:val="18"/>
                <w:szCs w:val="18"/>
              </w:rPr>
              <w:t xml:space="preserve">z </w:t>
            </w:r>
            <w:r w:rsidRPr="00A4243D">
              <w:rPr>
                <w:rFonts w:ascii="Arial" w:hAnsi="Arial" w:cs="Arial"/>
                <w:bCs/>
                <w:sz w:val="18"/>
                <w:szCs w:val="18"/>
              </w:rPr>
              <w:t>niepełnosprawn</w:t>
            </w:r>
            <w:r>
              <w:rPr>
                <w:rFonts w:ascii="Arial" w:hAnsi="Arial" w:cs="Arial"/>
                <w:bCs/>
                <w:sz w:val="18"/>
                <w:szCs w:val="18"/>
              </w:rPr>
              <w:t>ościami</w:t>
            </w:r>
            <w:r w:rsidRPr="00A4243D">
              <w:rPr>
                <w:rFonts w:ascii="Arial" w:hAnsi="Arial" w:cs="Arial"/>
                <w:bCs/>
                <w:sz w:val="18"/>
                <w:szCs w:val="18"/>
              </w:rPr>
              <w:t xml:space="preserve"> w 2012 roku odnotowano w województwie zachodniopomorskim – 15,6%. W badanym okresie tylko w województwie zachodniopomorskim wartość ww. wskaźnika spadła poniżej 10% (w roku 2006 – 8,3%). (Źródło: </w:t>
            </w:r>
            <w:r w:rsidRPr="00A4243D">
              <w:rPr>
                <w:rFonts w:ascii="Arial" w:hAnsi="Arial" w:cs="Arial"/>
                <w:bCs/>
                <w:i/>
                <w:sz w:val="18"/>
                <w:szCs w:val="18"/>
              </w:rPr>
              <w:t>Osoby niepełnosprawne na Pomorzu Zachodnim</w:t>
            </w:r>
            <w:r w:rsidRPr="00A4243D">
              <w:rPr>
                <w:rFonts w:ascii="Arial" w:hAnsi="Arial" w:cs="Arial"/>
                <w:bCs/>
                <w:sz w:val="18"/>
                <w:szCs w:val="18"/>
              </w:rPr>
              <w:t>, Biuletyn Obserwatorium Integracji Społecznej Nr 2(12)/14, ROPS Szczecin). Niezbędne jest zatem ukierunkowanie wsparcia dla ww. grup docelowych.</w:t>
            </w:r>
          </w:p>
          <w:p w:rsidR="00133BBD" w:rsidRPr="00A4243D" w:rsidRDefault="00133BBD" w:rsidP="00133BBD">
            <w:pPr>
              <w:jc w:val="both"/>
              <w:rPr>
                <w:rFonts w:ascii="Arial" w:hAnsi="Arial" w:cs="Arial"/>
                <w:bCs/>
                <w:sz w:val="18"/>
                <w:szCs w:val="18"/>
              </w:rPr>
            </w:pPr>
            <w:r>
              <w:rPr>
                <w:rFonts w:ascii="Arial" w:hAnsi="Arial" w:cs="Arial"/>
                <w:sz w:val="18"/>
                <w:szCs w:val="18"/>
              </w:rPr>
              <w:t>Kryterium zostanie zweryfikowane na podstawie treści wniosku o dofinansowanie.</w:t>
            </w:r>
          </w:p>
        </w:tc>
        <w:tc>
          <w:tcPr>
            <w:tcW w:w="236" w:type="pct"/>
            <w:gridSpan w:val="2"/>
            <w:tcBorders>
              <w:top w:val="single" w:sz="6" w:space="0" w:color="auto"/>
              <w:bottom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bottom w:val="single" w:sz="6" w:space="0" w:color="auto"/>
            </w:tcBorders>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tcBorders>
              <w:top w:val="single" w:sz="6" w:space="0" w:color="auto"/>
              <w:bottom w:val="single" w:sz="6" w:space="0" w:color="auto"/>
            </w:tcBorders>
            <w:shd w:val="clear" w:color="auto" w:fill="auto"/>
            <w:vAlign w:val="center"/>
          </w:tcPr>
          <w:p w:rsidR="00133BBD" w:rsidRPr="00582DD0" w:rsidRDefault="00133BBD" w:rsidP="003532EC">
            <w:pPr>
              <w:pStyle w:val="Akapitzlist"/>
              <w:numPr>
                <w:ilvl w:val="0"/>
                <w:numId w:val="175"/>
              </w:numPr>
              <w:ind w:left="284" w:hanging="284"/>
              <w:jc w:val="both"/>
              <w:rPr>
                <w:rFonts w:ascii="Arial" w:hAnsi="Arial" w:cs="Arial"/>
                <w:sz w:val="18"/>
                <w:szCs w:val="18"/>
              </w:rPr>
            </w:pPr>
            <w:r>
              <w:rPr>
                <w:rFonts w:ascii="Arial" w:hAnsi="Arial" w:cs="Arial"/>
                <w:bCs/>
                <w:sz w:val="18"/>
                <w:szCs w:val="18"/>
              </w:rPr>
              <w:t>R</w:t>
            </w:r>
            <w:r w:rsidRPr="00582DD0">
              <w:rPr>
                <w:rFonts w:ascii="Arial" w:hAnsi="Arial" w:cs="Arial"/>
                <w:bCs/>
                <w:sz w:val="18"/>
                <w:szCs w:val="18"/>
              </w:rPr>
              <w:t xml:space="preserve">ealizowane w ramach projektu </w:t>
            </w:r>
            <w:r>
              <w:rPr>
                <w:rFonts w:ascii="Arial" w:hAnsi="Arial" w:cs="Arial"/>
                <w:bCs/>
                <w:sz w:val="18"/>
                <w:szCs w:val="18"/>
              </w:rPr>
              <w:t xml:space="preserve">formy wsparcia prowadzące do nabycia/podniesienia kwalifikacji </w:t>
            </w:r>
            <w:r w:rsidRPr="00582DD0">
              <w:rPr>
                <w:rFonts w:ascii="Arial" w:hAnsi="Arial" w:cs="Arial"/>
                <w:bCs/>
                <w:sz w:val="18"/>
                <w:szCs w:val="18"/>
              </w:rPr>
              <w:t>kończą się uzyskaniem dokumentu potwierdzając</w:t>
            </w:r>
            <w:r>
              <w:rPr>
                <w:rFonts w:ascii="Arial" w:hAnsi="Arial" w:cs="Arial"/>
                <w:bCs/>
                <w:sz w:val="18"/>
                <w:szCs w:val="18"/>
              </w:rPr>
              <w:t>ego</w:t>
            </w:r>
            <w:r w:rsidRPr="00582DD0">
              <w:rPr>
                <w:rFonts w:ascii="Arial" w:hAnsi="Arial" w:cs="Arial"/>
                <w:bCs/>
                <w:sz w:val="18"/>
                <w:szCs w:val="18"/>
              </w:rPr>
              <w:t xml:space="preserve"> nabyte kwalifikacje </w:t>
            </w:r>
            <w:r w:rsidRPr="00582DD0">
              <w:rPr>
                <w:rFonts w:ascii="Arial" w:hAnsi="Arial" w:cs="Arial"/>
                <w:sz w:val="18"/>
                <w:szCs w:val="18"/>
              </w:rPr>
              <w:t xml:space="preserve">w rozumieniu </w:t>
            </w:r>
            <w:r w:rsidRPr="00582DD0">
              <w:rPr>
                <w:rFonts w:ascii="Arial" w:hAnsi="Arial" w:cs="Arial"/>
                <w:i/>
                <w:sz w:val="18"/>
                <w:szCs w:val="18"/>
              </w:rPr>
              <w:t>Wytycznych w zakresie monitorowania postępu rzeczowego realizacji programów operacyjnych na lata 2014-2020</w:t>
            </w:r>
            <w:r w:rsidRPr="00582DD0">
              <w:rPr>
                <w:rFonts w:ascii="Arial" w:hAnsi="Arial" w:cs="Arial"/>
                <w:bCs/>
                <w:sz w:val="18"/>
                <w:szCs w:val="18"/>
              </w:rPr>
              <w:t>.</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vAlign w:val="center"/>
          </w:tcPr>
          <w:p w:rsidR="00133BBD" w:rsidRDefault="00133BBD" w:rsidP="00133BBD">
            <w:pPr>
              <w:jc w:val="both"/>
              <w:rPr>
                <w:rFonts w:ascii="Arial" w:hAnsi="Arial" w:cs="Arial"/>
                <w:sz w:val="18"/>
                <w:szCs w:val="18"/>
              </w:rPr>
            </w:pPr>
            <w:r w:rsidRPr="00A4243D">
              <w:rPr>
                <w:rFonts w:ascii="Arial" w:hAnsi="Arial" w:cs="Arial"/>
                <w:sz w:val="18"/>
                <w:szCs w:val="18"/>
              </w:rPr>
              <w:t>Kryterium to przyczyni się do rozwoju kapitału ludzkiego w regionie oraz zwiększenia aktywności społecznej i zawodowej mieszkańców województwa</w:t>
            </w:r>
            <w:r>
              <w:rPr>
                <w:rFonts w:ascii="Arial" w:hAnsi="Arial" w:cs="Arial"/>
                <w:sz w:val="18"/>
                <w:szCs w:val="18"/>
              </w:rPr>
              <w:t xml:space="preserve"> </w:t>
            </w:r>
            <w:r w:rsidRPr="00A4243D">
              <w:rPr>
                <w:rFonts w:ascii="Arial" w:hAnsi="Arial" w:cs="Arial"/>
                <w:sz w:val="18"/>
                <w:szCs w:val="18"/>
              </w:rPr>
              <w:t xml:space="preserve">zachodniopomorskiego. </w:t>
            </w:r>
          </w:p>
          <w:p w:rsidR="00133BBD" w:rsidRPr="00A4243D" w:rsidRDefault="00133BBD" w:rsidP="00133BBD">
            <w:pPr>
              <w:jc w:val="both"/>
              <w:rPr>
                <w:rFonts w:ascii="Arial" w:hAnsi="Arial" w:cs="Arial"/>
                <w:bCs/>
                <w:sz w:val="18"/>
                <w:szCs w:val="18"/>
              </w:rPr>
            </w:pPr>
            <w:r>
              <w:rPr>
                <w:rFonts w:ascii="Arial" w:hAnsi="Arial" w:cs="Arial"/>
                <w:sz w:val="18"/>
                <w:szCs w:val="18"/>
              </w:rPr>
              <w:t>Kryterium zostanie zweryfikowane na podstawie treści wniosku o dofinansowanie.</w:t>
            </w:r>
          </w:p>
        </w:tc>
        <w:tc>
          <w:tcPr>
            <w:tcW w:w="236" w:type="pct"/>
            <w:gridSpan w:val="2"/>
            <w:tcBorders>
              <w:top w:val="single" w:sz="6" w:space="0" w:color="auto"/>
              <w:bottom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bottom w:val="single" w:sz="6" w:space="0" w:color="auto"/>
            </w:tcBorders>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tcBorders>
              <w:top w:val="single" w:sz="6" w:space="0" w:color="auto"/>
              <w:bottom w:val="single" w:sz="6" w:space="0" w:color="auto"/>
            </w:tcBorders>
            <w:shd w:val="clear" w:color="auto" w:fill="auto"/>
            <w:vAlign w:val="center"/>
          </w:tcPr>
          <w:p w:rsidR="00133BBD" w:rsidRDefault="00133BBD" w:rsidP="003532EC">
            <w:pPr>
              <w:pStyle w:val="Akapitzlist"/>
              <w:numPr>
                <w:ilvl w:val="0"/>
                <w:numId w:val="175"/>
              </w:numPr>
              <w:ind w:left="425" w:hanging="425"/>
              <w:rPr>
                <w:rFonts w:ascii="Arial" w:hAnsi="Arial" w:cs="Arial"/>
                <w:sz w:val="18"/>
                <w:szCs w:val="18"/>
              </w:rPr>
            </w:pPr>
            <w:r>
              <w:rPr>
                <w:rFonts w:ascii="Arial" w:hAnsi="Arial" w:cs="Arial"/>
                <w:sz w:val="18"/>
                <w:szCs w:val="18"/>
              </w:rPr>
              <w:t>Projekt</w:t>
            </w:r>
            <w:r w:rsidRPr="00AB0C07">
              <w:rPr>
                <w:rFonts w:ascii="Arial" w:hAnsi="Arial" w:cs="Arial"/>
                <w:sz w:val="18"/>
                <w:szCs w:val="18"/>
              </w:rPr>
              <w:t xml:space="preserve"> rozpoczyna się nie później niż </w:t>
            </w:r>
            <w:r>
              <w:rPr>
                <w:rFonts w:ascii="Arial" w:hAnsi="Arial" w:cs="Arial"/>
                <w:sz w:val="18"/>
                <w:szCs w:val="18"/>
              </w:rPr>
              <w:t>8</w:t>
            </w:r>
            <w:r w:rsidRPr="00AB0C07">
              <w:rPr>
                <w:rFonts w:ascii="Arial" w:hAnsi="Arial" w:cs="Arial"/>
                <w:sz w:val="18"/>
                <w:szCs w:val="18"/>
              </w:rPr>
              <w:t xml:space="preserve"> miesięcy od daty zakończenia naboru.</w:t>
            </w:r>
            <w:r>
              <w:rPr>
                <w:rFonts w:ascii="Arial" w:hAnsi="Arial" w:cs="Arial"/>
                <w:sz w:val="18"/>
                <w:szCs w:val="18"/>
              </w:rPr>
              <w:t xml:space="preserve"> Odstąpienie od terminu rozpoczęcia realizacji projektu wskazanego we wniosku, możliwe będzie tylko w przypadku projektów, które uzyskały dofinansowanie w wyniku procedury odwoławczej i nie jest możliwe zrealizowanie projektu w pierwotnie zaplanowanym terminie.</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68" w:type="pct"/>
            <w:gridSpan w:val="3"/>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34" w:type="pct"/>
            <w:gridSpan w:val="6"/>
            <w:tcBorders>
              <w:top w:val="single" w:sz="6" w:space="0" w:color="auto"/>
              <w:bottom w:val="single" w:sz="6" w:space="0" w:color="auto"/>
            </w:tcBorders>
            <w:shd w:val="clear" w:color="auto" w:fill="auto"/>
            <w:vAlign w:val="center"/>
          </w:tcPr>
          <w:p w:rsidR="00133BBD" w:rsidRPr="00A4243D" w:rsidRDefault="00133BBD" w:rsidP="00133BBD">
            <w:pPr>
              <w:jc w:val="both"/>
              <w:rPr>
                <w:rFonts w:ascii="Arial" w:hAnsi="Arial" w:cs="Arial"/>
                <w:sz w:val="18"/>
                <w:szCs w:val="18"/>
              </w:rPr>
            </w:pPr>
            <w:r>
              <w:rPr>
                <w:rFonts w:ascii="Arial" w:hAnsi="Arial" w:cs="Arial"/>
                <w:sz w:val="18"/>
                <w:szCs w:val="18"/>
              </w:rPr>
              <w:t>Wprowadzenie kryterium ma na celu przeciwdziałanie zwlekaniu z rozpoczęciem realizacji projektu a</w:t>
            </w:r>
            <w:r w:rsidRPr="00C02140">
              <w:rPr>
                <w:rFonts w:ascii="Arial" w:hAnsi="Arial" w:cs="Arial"/>
                <w:sz w:val="18"/>
                <w:szCs w:val="18"/>
              </w:rPr>
              <w:t xml:space="preserve"> </w:t>
            </w:r>
            <w:r>
              <w:rPr>
                <w:rFonts w:ascii="Arial" w:hAnsi="Arial" w:cs="Arial"/>
                <w:sz w:val="18"/>
                <w:szCs w:val="18"/>
              </w:rPr>
              <w:t xml:space="preserve">także </w:t>
            </w:r>
            <w:r w:rsidRPr="00C02140">
              <w:rPr>
                <w:rFonts w:ascii="Arial" w:hAnsi="Arial" w:cs="Arial"/>
                <w:sz w:val="18"/>
                <w:szCs w:val="18"/>
              </w:rPr>
              <w:t>efektywne wydatkowanie środków</w:t>
            </w:r>
            <w:r>
              <w:rPr>
                <w:rFonts w:ascii="Arial" w:hAnsi="Arial" w:cs="Arial"/>
                <w:sz w:val="18"/>
                <w:szCs w:val="18"/>
              </w:rPr>
              <w:t>.  Zasadne jest aby okres realizacji projektu bezpośrednio korespondował z uzasadnieniem realizacji projektu opartego na aktualnej diagnozie sytuacji problemowej wskazanym we wniosku o dofinansowanie. Kryterium zostanie zweryfikowane na podstawie treści wniosku o dofinansowanie.</w:t>
            </w:r>
          </w:p>
        </w:tc>
        <w:tc>
          <w:tcPr>
            <w:tcW w:w="236" w:type="pct"/>
            <w:gridSpan w:val="2"/>
            <w:tcBorders>
              <w:top w:val="single" w:sz="6" w:space="0" w:color="auto"/>
              <w:bottom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bottom w:val="single" w:sz="6" w:space="0" w:color="auto"/>
            </w:tcBorders>
            <w:vAlign w:val="center"/>
          </w:tcPr>
          <w:p w:rsidR="00133BBD" w:rsidRPr="00A4243D" w:rsidRDefault="00133BBD" w:rsidP="00133BBD">
            <w:pPr>
              <w:rPr>
                <w:rFonts w:ascii="Arial" w:hAnsi="Arial" w:cs="Arial"/>
                <w:sz w:val="18"/>
                <w:szCs w:val="18"/>
              </w:rPr>
            </w:pPr>
            <w:r>
              <w:rPr>
                <w:rFonts w:ascii="Arial" w:hAnsi="Arial" w:cs="Arial"/>
                <w:sz w:val="18"/>
                <w:szCs w:val="18"/>
              </w:rPr>
              <w:t>1</w:t>
            </w:r>
          </w:p>
        </w:tc>
      </w:tr>
      <w:tr w:rsidR="00133BBD" w:rsidTr="00133BBD">
        <w:trPr>
          <w:gridAfter w:val="4"/>
          <w:wAfter w:w="787" w:type="pct"/>
          <w:cantSplit/>
        </w:trPr>
        <w:tc>
          <w:tcPr>
            <w:tcW w:w="875" w:type="pct"/>
            <w:gridSpan w:val="2"/>
            <w:vMerge/>
            <w:vAlign w:val="center"/>
          </w:tcPr>
          <w:p w:rsidR="00133BBD" w:rsidRDefault="00133BBD" w:rsidP="00EC673B">
            <w:pPr>
              <w:rPr>
                <w:rFonts w:ascii="Arial" w:hAnsi="Arial" w:cs="Arial"/>
                <w:sz w:val="18"/>
                <w:szCs w:val="18"/>
              </w:rPr>
            </w:pPr>
          </w:p>
        </w:tc>
        <w:tc>
          <w:tcPr>
            <w:tcW w:w="3338" w:type="pct"/>
            <w:gridSpan w:val="11"/>
            <w:tcBorders>
              <w:top w:val="single" w:sz="6" w:space="0" w:color="auto"/>
              <w:bottom w:val="single" w:sz="6" w:space="0" w:color="auto"/>
            </w:tcBorders>
            <w:shd w:val="clear" w:color="auto" w:fill="CCFFCC"/>
            <w:vAlign w:val="center"/>
          </w:tcPr>
          <w:p w:rsidR="00133BBD" w:rsidRDefault="00133BBD" w:rsidP="00133BBD">
            <w:pPr>
              <w:jc w:val="center"/>
              <w:rPr>
                <w:rFonts w:ascii="Arial" w:hAnsi="Arial" w:cs="Arial"/>
                <w:sz w:val="18"/>
                <w:szCs w:val="18"/>
              </w:rPr>
            </w:pPr>
            <w:r w:rsidRPr="00A4243D">
              <w:rPr>
                <w:rFonts w:ascii="Arial" w:hAnsi="Arial" w:cs="Arial"/>
                <w:sz w:val="18"/>
                <w:szCs w:val="18"/>
              </w:rPr>
              <w:t xml:space="preserve">Kryteria </w:t>
            </w:r>
            <w:r>
              <w:rPr>
                <w:rFonts w:ascii="Arial" w:hAnsi="Arial" w:cs="Arial"/>
                <w:sz w:val="18"/>
                <w:szCs w:val="18"/>
              </w:rPr>
              <w:t>premiujące</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3102" w:type="pct"/>
            <w:gridSpan w:val="9"/>
            <w:tcBorders>
              <w:top w:val="single" w:sz="6" w:space="0" w:color="auto"/>
              <w:bottom w:val="single" w:sz="6" w:space="0" w:color="auto"/>
            </w:tcBorders>
            <w:shd w:val="clear" w:color="auto" w:fill="auto"/>
            <w:vAlign w:val="center"/>
          </w:tcPr>
          <w:p w:rsidR="00133BBD" w:rsidRDefault="00133BBD" w:rsidP="003532EC">
            <w:pPr>
              <w:pStyle w:val="Akapitzlist"/>
              <w:numPr>
                <w:ilvl w:val="0"/>
                <w:numId w:val="100"/>
              </w:numPr>
              <w:adjustRightInd w:val="0"/>
              <w:spacing w:before="40" w:after="40"/>
              <w:ind w:left="484"/>
              <w:jc w:val="both"/>
              <w:rPr>
                <w:rFonts w:ascii="Arial" w:hAnsi="Arial" w:cs="Arial"/>
                <w:bCs/>
                <w:sz w:val="18"/>
                <w:szCs w:val="18"/>
              </w:rPr>
            </w:pPr>
            <w:r w:rsidRPr="00CF0B50">
              <w:rPr>
                <w:rFonts w:ascii="Arial" w:hAnsi="Arial" w:cs="Arial"/>
                <w:bCs/>
                <w:sz w:val="18"/>
                <w:szCs w:val="18"/>
              </w:rPr>
              <w:t xml:space="preserve">Efektywność społeczna i zatrudnieniowa </w:t>
            </w:r>
            <w:r>
              <w:rPr>
                <w:rFonts w:ascii="Arial" w:hAnsi="Arial" w:cs="Arial"/>
                <w:bCs/>
                <w:sz w:val="18"/>
                <w:szCs w:val="18"/>
              </w:rPr>
              <w:t xml:space="preserve">jest </w:t>
            </w:r>
            <w:r w:rsidRPr="00CF0B50">
              <w:rPr>
                <w:rFonts w:ascii="Arial" w:hAnsi="Arial" w:cs="Arial"/>
                <w:bCs/>
                <w:sz w:val="18"/>
                <w:szCs w:val="18"/>
              </w:rPr>
              <w:t xml:space="preserve">co najmniej o 10 </w:t>
            </w:r>
            <w:proofErr w:type="spellStart"/>
            <w:r w:rsidRPr="00CF0B50">
              <w:rPr>
                <w:rFonts w:ascii="Arial" w:hAnsi="Arial" w:cs="Arial"/>
                <w:bCs/>
                <w:sz w:val="18"/>
                <w:szCs w:val="18"/>
              </w:rPr>
              <w:t>pp</w:t>
            </w:r>
            <w:proofErr w:type="spellEnd"/>
            <w:r w:rsidRPr="00CF0B50">
              <w:rPr>
                <w:rFonts w:ascii="Arial" w:hAnsi="Arial" w:cs="Arial"/>
                <w:bCs/>
                <w:sz w:val="18"/>
                <w:szCs w:val="18"/>
              </w:rPr>
              <w:t xml:space="preserve"> </w:t>
            </w:r>
            <w:r>
              <w:rPr>
                <w:rFonts w:ascii="Arial" w:hAnsi="Arial" w:cs="Arial"/>
                <w:bCs/>
                <w:sz w:val="18"/>
                <w:szCs w:val="18"/>
              </w:rPr>
              <w:t>większa</w:t>
            </w:r>
            <w:r w:rsidRPr="00CF0B50">
              <w:rPr>
                <w:rFonts w:ascii="Arial" w:hAnsi="Arial" w:cs="Arial"/>
                <w:bCs/>
                <w:sz w:val="18"/>
                <w:szCs w:val="18"/>
              </w:rPr>
              <w:t xml:space="preserve"> niż określona w Komunikacie Ministra Rozwoju w sprawie wyznaczenia minimalnych poziomów kryterium efektywności społecznej i zatrudnieniowej dla Regionalnych Programów Operacyjnych:</w:t>
            </w:r>
          </w:p>
          <w:p w:rsidR="00133BBD" w:rsidRPr="00CF0B50" w:rsidRDefault="00133BBD" w:rsidP="003532EC">
            <w:pPr>
              <w:pStyle w:val="Akapitzlist"/>
              <w:numPr>
                <w:ilvl w:val="0"/>
                <w:numId w:val="173"/>
              </w:numPr>
              <w:adjustRightInd w:val="0"/>
              <w:spacing w:before="40" w:after="40"/>
              <w:jc w:val="both"/>
              <w:rPr>
                <w:rFonts w:ascii="Arial" w:hAnsi="Arial" w:cs="Arial"/>
                <w:bCs/>
                <w:sz w:val="18"/>
                <w:szCs w:val="18"/>
              </w:rPr>
            </w:pPr>
            <w:r w:rsidRPr="00CF0B50">
              <w:rPr>
                <w:rFonts w:ascii="Arial" w:hAnsi="Arial" w:cs="Arial"/>
                <w:bCs/>
                <w:sz w:val="18"/>
                <w:szCs w:val="18"/>
              </w:rPr>
              <w:t>w odniesieniu do osób zagrożonych ubóstwem lub wykluczeniem społecznym,</w:t>
            </w:r>
          </w:p>
          <w:p w:rsidR="00133BBD" w:rsidRDefault="00133BBD" w:rsidP="003532EC">
            <w:pPr>
              <w:numPr>
                <w:ilvl w:val="0"/>
                <w:numId w:val="173"/>
              </w:numPr>
              <w:jc w:val="both"/>
              <w:rPr>
                <w:rFonts w:ascii="Arial" w:hAnsi="Arial" w:cs="Arial"/>
                <w:sz w:val="18"/>
                <w:szCs w:val="18"/>
              </w:rPr>
            </w:pPr>
            <w:r w:rsidRPr="00CF0B50">
              <w:rPr>
                <w:rFonts w:ascii="Arial" w:hAnsi="Arial" w:cs="Arial"/>
                <w:bCs/>
                <w:sz w:val="18"/>
                <w:szCs w:val="18"/>
              </w:rPr>
              <w:t>w odniesieniu do osób o znacznym stopniu niepełnosprawności, osób z niepełnosprawnością intelektualną oraz osób z niepełnosprawnościami sprzężonymi</w:t>
            </w:r>
            <w:r w:rsidRPr="00CF0B50">
              <w:rPr>
                <w:rFonts w:ascii="Arial" w:hAnsi="Arial" w:cs="Arial"/>
                <w:sz w:val="18"/>
                <w:szCs w:val="18"/>
              </w:rPr>
              <w:t>.</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b/>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Pr="00A4243D" w:rsidRDefault="00133BBD" w:rsidP="00133BBD">
            <w:pPr>
              <w:rPr>
                <w:rFonts w:ascii="Arial" w:hAnsi="Arial" w:cs="Arial"/>
                <w:sz w:val="18"/>
                <w:szCs w:val="18"/>
              </w:rPr>
            </w:pPr>
            <w:r>
              <w:rPr>
                <w:rFonts w:ascii="Arial" w:hAnsi="Arial" w:cs="Arial"/>
                <w:sz w:val="18"/>
                <w:szCs w:val="18"/>
              </w:rPr>
              <w:t>5</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vAlign w:val="center"/>
          </w:tcPr>
          <w:p w:rsidR="00133BBD" w:rsidRPr="00A4243D" w:rsidRDefault="00133BBD" w:rsidP="00133BBD">
            <w:pPr>
              <w:jc w:val="both"/>
              <w:rPr>
                <w:rFonts w:ascii="Arial" w:hAnsi="Arial" w:cs="Arial"/>
                <w:sz w:val="18"/>
                <w:szCs w:val="18"/>
              </w:rPr>
            </w:pPr>
            <w:r w:rsidRPr="00A4243D">
              <w:rPr>
                <w:rFonts w:ascii="Arial" w:hAnsi="Arial" w:cs="Arial"/>
                <w:sz w:val="18"/>
                <w:szCs w:val="18"/>
              </w:rPr>
              <w:t xml:space="preserve">Województwo zachodniopomorskie charakteryzuje się jednym z najwyższych w skali kraju odsetkiem ludności zagrożonej wykluczeniem społecznym lub ubóstwem. Jak wskazuje </w:t>
            </w:r>
            <w:r w:rsidRPr="00A4243D">
              <w:rPr>
                <w:rFonts w:ascii="Arial" w:hAnsi="Arial" w:cs="Arial"/>
                <w:i/>
                <w:sz w:val="18"/>
                <w:szCs w:val="18"/>
              </w:rPr>
              <w:t xml:space="preserve">Krajowy Program Przeciwdziałania Ubóstwu i Wykluczeniu Społecznemu 2020 </w:t>
            </w:r>
            <w:r w:rsidRPr="00A4243D">
              <w:rPr>
                <w:rFonts w:ascii="Arial" w:hAnsi="Arial" w:cs="Arial"/>
                <w:bCs/>
                <w:i/>
                <w:sz w:val="18"/>
                <w:szCs w:val="18"/>
              </w:rPr>
              <w:t xml:space="preserve">Nowy wymiar aktywnej integracji </w:t>
            </w:r>
            <w:r w:rsidRPr="00A4243D">
              <w:rPr>
                <w:rFonts w:ascii="Arial" w:hAnsi="Arial" w:cs="Arial"/>
                <w:bCs/>
                <w:sz w:val="18"/>
                <w:szCs w:val="18"/>
              </w:rPr>
              <w:t>(</w:t>
            </w:r>
            <w:proofErr w:type="spellStart"/>
            <w:r w:rsidRPr="00A4243D">
              <w:rPr>
                <w:rFonts w:ascii="Arial" w:hAnsi="Arial" w:cs="Arial"/>
                <w:sz w:val="18"/>
                <w:szCs w:val="18"/>
              </w:rPr>
              <w:t>KPPUiWS</w:t>
            </w:r>
            <w:proofErr w:type="spellEnd"/>
            <w:r w:rsidRPr="00A4243D">
              <w:rPr>
                <w:rFonts w:ascii="Arial" w:hAnsi="Arial" w:cs="Arial"/>
                <w:sz w:val="18"/>
                <w:szCs w:val="18"/>
              </w:rPr>
              <w:t xml:space="preserve">), województwo zachodniopomorskie plasuje się na czwartym miejscu w kraju pod względem liczby osób zagrożonych ubóstwem lub wykluczeniem społecznym – wskaźnik ten w 2011 r. osiągnął wartość 33,9%. Ponadto, jak wskazuje </w:t>
            </w:r>
            <w:proofErr w:type="spellStart"/>
            <w:r w:rsidRPr="00A4243D">
              <w:rPr>
                <w:rFonts w:ascii="Arial" w:hAnsi="Arial" w:cs="Arial"/>
                <w:sz w:val="18"/>
                <w:szCs w:val="18"/>
              </w:rPr>
              <w:t>KPPUiWS</w:t>
            </w:r>
            <w:proofErr w:type="spellEnd"/>
            <w:r w:rsidRPr="00A4243D">
              <w:rPr>
                <w:rFonts w:ascii="Arial" w:hAnsi="Arial" w:cs="Arial"/>
                <w:sz w:val="18"/>
                <w:szCs w:val="18"/>
              </w:rPr>
              <w:t xml:space="preserve"> województwo zachodniopomorskie zagrożone jest najsilniejszą deprywacją materialną – 23,5% (najwyższa wartość w skali kraju). </w:t>
            </w:r>
          </w:p>
          <w:p w:rsidR="00133BBD" w:rsidRDefault="00133BBD" w:rsidP="00133BBD">
            <w:pPr>
              <w:jc w:val="both"/>
              <w:rPr>
                <w:rFonts w:ascii="Arial" w:hAnsi="Arial" w:cs="Arial"/>
                <w:sz w:val="18"/>
                <w:szCs w:val="18"/>
              </w:rPr>
            </w:pPr>
            <w:r w:rsidRPr="00A4243D">
              <w:rPr>
                <w:rFonts w:ascii="Arial" w:hAnsi="Arial" w:cs="Arial"/>
                <w:sz w:val="18"/>
                <w:szCs w:val="18"/>
              </w:rPr>
              <w:t xml:space="preserve">Jednocześnie analizując sytuację zawodową osób </w:t>
            </w:r>
            <w:r>
              <w:rPr>
                <w:rFonts w:ascii="Arial" w:hAnsi="Arial" w:cs="Arial"/>
                <w:sz w:val="18"/>
                <w:szCs w:val="18"/>
              </w:rPr>
              <w:t xml:space="preserve">z </w:t>
            </w:r>
            <w:r w:rsidRPr="00A4243D">
              <w:rPr>
                <w:rFonts w:ascii="Arial" w:hAnsi="Arial" w:cs="Arial"/>
                <w:sz w:val="18"/>
                <w:szCs w:val="18"/>
              </w:rPr>
              <w:t>niepełnosprawn</w:t>
            </w:r>
            <w:r>
              <w:rPr>
                <w:rFonts w:ascii="Arial" w:hAnsi="Arial" w:cs="Arial"/>
                <w:sz w:val="18"/>
                <w:szCs w:val="18"/>
              </w:rPr>
              <w:t>ościami</w:t>
            </w:r>
            <w:r w:rsidRPr="00A4243D">
              <w:rPr>
                <w:rFonts w:ascii="Arial" w:hAnsi="Arial" w:cs="Arial"/>
                <w:sz w:val="18"/>
                <w:szCs w:val="18"/>
              </w:rPr>
              <w:t xml:space="preserve"> z perspektywy dekady (okres 2002-2012) stwierdzić można, iż zarówno w skali regionu jak i całego kraju zaobserwowano nieznaczną poprawę. Mimo to, najniższy wskaźnik zatrudnienia osób </w:t>
            </w:r>
            <w:r>
              <w:rPr>
                <w:rFonts w:ascii="Arial" w:hAnsi="Arial" w:cs="Arial"/>
                <w:sz w:val="18"/>
                <w:szCs w:val="18"/>
              </w:rPr>
              <w:t xml:space="preserve">z </w:t>
            </w:r>
            <w:r w:rsidRPr="00A4243D">
              <w:rPr>
                <w:rFonts w:ascii="Arial" w:hAnsi="Arial" w:cs="Arial"/>
                <w:sz w:val="18"/>
                <w:szCs w:val="18"/>
              </w:rPr>
              <w:t>niepełnosprawn</w:t>
            </w:r>
            <w:r>
              <w:rPr>
                <w:rFonts w:ascii="Arial" w:hAnsi="Arial" w:cs="Arial"/>
                <w:sz w:val="18"/>
                <w:szCs w:val="18"/>
              </w:rPr>
              <w:t>ościami</w:t>
            </w:r>
            <w:r w:rsidRPr="00A4243D">
              <w:rPr>
                <w:rFonts w:ascii="Arial" w:hAnsi="Arial" w:cs="Arial"/>
                <w:sz w:val="18"/>
                <w:szCs w:val="18"/>
              </w:rPr>
              <w:t xml:space="preserve"> w 2012 roku odnotowano w województwie zachodniopomorskim – 15,6%. W badanym okresie tylko w województwie zachodniopomorskim wartość ww. wskaźnika spadła poniżej 10% (w roku 2006 – 8,3%). (Źródło: </w:t>
            </w:r>
            <w:r w:rsidRPr="00A4243D">
              <w:rPr>
                <w:rFonts w:ascii="Arial" w:hAnsi="Arial" w:cs="Arial"/>
                <w:i/>
                <w:sz w:val="18"/>
                <w:szCs w:val="18"/>
              </w:rPr>
              <w:t>Osoby niepełnosprawne na Pomorzu Zachodnim</w:t>
            </w:r>
            <w:r w:rsidRPr="00A4243D">
              <w:rPr>
                <w:rFonts w:ascii="Arial" w:hAnsi="Arial" w:cs="Arial"/>
                <w:sz w:val="18"/>
                <w:szCs w:val="18"/>
              </w:rPr>
              <w:t>, Biuletyn Obserwatorium Integracji Społecznej Nr 2(12)/14, ROPS Szczecin). Niezbędne jest zatem ukierunkowanie wsparcia do ww. grup docelowych.</w:t>
            </w:r>
          </w:p>
          <w:p w:rsidR="00133BBD" w:rsidRPr="00A4243D" w:rsidRDefault="00133BBD" w:rsidP="00133BBD">
            <w:pPr>
              <w:jc w:val="both"/>
              <w:rPr>
                <w:rFonts w:ascii="Arial" w:hAnsi="Arial" w:cs="Arial"/>
                <w:sz w:val="18"/>
                <w:szCs w:val="18"/>
              </w:rPr>
            </w:pPr>
            <w:r>
              <w:rPr>
                <w:rFonts w:ascii="Arial" w:hAnsi="Arial" w:cs="Arial"/>
                <w:sz w:val="18"/>
                <w:szCs w:val="18"/>
              </w:rPr>
              <w:t>Kryterium zostanie zweryfikowane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3102" w:type="pct"/>
            <w:gridSpan w:val="9"/>
            <w:tcBorders>
              <w:top w:val="single" w:sz="6" w:space="0" w:color="auto"/>
              <w:bottom w:val="single" w:sz="6" w:space="0" w:color="auto"/>
            </w:tcBorders>
            <w:shd w:val="clear" w:color="auto" w:fill="auto"/>
            <w:vAlign w:val="center"/>
          </w:tcPr>
          <w:p w:rsidR="00133BBD" w:rsidRPr="00DF7876" w:rsidRDefault="00133BBD" w:rsidP="003532EC">
            <w:pPr>
              <w:pStyle w:val="Akapitzlist"/>
              <w:numPr>
                <w:ilvl w:val="0"/>
                <w:numId w:val="100"/>
              </w:numPr>
              <w:adjustRightInd w:val="0"/>
              <w:spacing w:before="40" w:after="40"/>
              <w:ind w:left="472"/>
              <w:jc w:val="both"/>
              <w:rPr>
                <w:rFonts w:ascii="Arial" w:hAnsi="Arial" w:cs="Arial"/>
                <w:sz w:val="18"/>
                <w:szCs w:val="18"/>
              </w:rPr>
            </w:pPr>
            <w:r w:rsidRPr="00DF7876">
              <w:rPr>
                <w:rFonts w:ascii="Arial" w:hAnsi="Arial" w:cs="Arial"/>
                <w:sz w:val="18"/>
                <w:szCs w:val="18"/>
              </w:rPr>
              <w:t xml:space="preserve">Minimum 50 % grupy docelowej  stanowią osoby zagrożone ubóstwem lub wykluczeniem społecznym, doświadczające wielokrotnego wykluczenia społecznego rozumianego jako wykluczenie z powodu więcej niż jednej z przesłanek, o których mowa poniżej: </w:t>
            </w:r>
          </w:p>
          <w:p w:rsidR="00133BBD" w:rsidRDefault="00133BBD" w:rsidP="003532EC">
            <w:pPr>
              <w:pStyle w:val="Akapitzlist"/>
              <w:numPr>
                <w:ilvl w:val="0"/>
                <w:numId w:val="99"/>
              </w:numPr>
              <w:autoSpaceDE/>
              <w:autoSpaceDN/>
              <w:spacing w:before="40" w:after="40"/>
              <w:ind w:left="626" w:hanging="357"/>
              <w:jc w:val="both"/>
              <w:rPr>
                <w:rFonts w:ascii="Arial" w:hAnsi="Arial" w:cs="Arial"/>
                <w:sz w:val="18"/>
                <w:szCs w:val="18"/>
              </w:rPr>
            </w:pPr>
            <w:r w:rsidRPr="00DF7876">
              <w:rPr>
                <w:rFonts w:ascii="Arial" w:hAnsi="Arial" w:cs="Arial"/>
                <w:sz w:val="18"/>
                <w:szCs w:val="18"/>
              </w:rPr>
              <w:t xml:space="preserve">osoby korzystające ze świadczeń z pomocy społecznej zgodnie z ustawą z dnia 12 marca 2004 r. o pomocy społecznej lub kwalifikujące się do objęcia wsparciem pomocy społecznej, tj. spełniające co najmniej jedną z przesłanek określonych w  art. 7 ustawy z dnia 12 marca 2004 r. o pomocy </w:t>
            </w:r>
          </w:p>
          <w:p w:rsidR="00133BBD" w:rsidRDefault="00133BBD" w:rsidP="003532EC">
            <w:pPr>
              <w:pStyle w:val="Akapitzlist"/>
              <w:numPr>
                <w:ilvl w:val="0"/>
                <w:numId w:val="99"/>
              </w:numPr>
              <w:autoSpaceDE/>
              <w:autoSpaceDN/>
              <w:spacing w:before="40" w:after="40"/>
              <w:ind w:left="626" w:hanging="357"/>
              <w:jc w:val="both"/>
              <w:rPr>
                <w:rFonts w:ascii="Arial" w:hAnsi="Arial" w:cs="Arial"/>
                <w:sz w:val="18"/>
                <w:szCs w:val="18"/>
              </w:rPr>
            </w:pPr>
            <w:r>
              <w:rPr>
                <w:rFonts w:ascii="Arial" w:hAnsi="Arial" w:cs="Arial"/>
                <w:sz w:val="18"/>
                <w:szCs w:val="18"/>
              </w:rPr>
              <w:t xml:space="preserve">osoby, o których mowa w art. 1 ust. 2 ustawy z dnia 13 czerwca 2003 r. o zatrudnieniu socjalnym </w:t>
            </w:r>
          </w:p>
          <w:p w:rsidR="00133BBD" w:rsidRDefault="00133BBD" w:rsidP="003532EC">
            <w:pPr>
              <w:pStyle w:val="Akapitzlist"/>
              <w:numPr>
                <w:ilvl w:val="0"/>
                <w:numId w:val="99"/>
              </w:numPr>
              <w:autoSpaceDE/>
              <w:autoSpaceDN/>
              <w:spacing w:before="40" w:after="40"/>
              <w:ind w:left="626" w:hanging="357"/>
              <w:jc w:val="both"/>
              <w:rPr>
                <w:rFonts w:ascii="Arial" w:hAnsi="Arial" w:cs="Arial"/>
                <w:sz w:val="18"/>
                <w:szCs w:val="18"/>
              </w:rPr>
            </w:pPr>
            <w:r>
              <w:rPr>
                <w:rFonts w:ascii="Arial" w:hAnsi="Arial" w:cs="Arial"/>
                <w:sz w:val="18"/>
                <w:szCs w:val="18"/>
              </w:rPr>
              <w:t xml:space="preserve">osoby przebywające w pieczy zastępczej lub opuszczające pieczę zastępczą oraz rodziny przeżywające trudności w pełnieniu funkcji opiekuńczo-wychowawczych, o których mowa w ustawie z dnia 9 czerwca 2011 r. o wspieraniu rodziny i systemie pieczy zastępczej </w:t>
            </w:r>
            <w:r w:rsidRPr="007451CB">
              <w:rPr>
                <w:rFonts w:ascii="Arial" w:hAnsi="Arial" w:cs="Arial"/>
                <w:sz w:val="18"/>
                <w:szCs w:val="18"/>
              </w:rPr>
              <w:t>(</w:t>
            </w:r>
          </w:p>
          <w:p w:rsidR="00133BBD" w:rsidRDefault="00133BBD" w:rsidP="003532EC">
            <w:pPr>
              <w:pStyle w:val="Akapitzlist"/>
              <w:numPr>
                <w:ilvl w:val="0"/>
                <w:numId w:val="99"/>
              </w:numPr>
              <w:autoSpaceDE/>
              <w:autoSpaceDN/>
              <w:spacing w:before="40" w:after="40"/>
              <w:ind w:left="626" w:hanging="357"/>
              <w:jc w:val="both"/>
              <w:rPr>
                <w:rFonts w:ascii="Arial" w:hAnsi="Arial" w:cs="Arial"/>
                <w:sz w:val="18"/>
                <w:szCs w:val="18"/>
              </w:rPr>
            </w:pPr>
            <w:r>
              <w:rPr>
                <w:rFonts w:ascii="Arial" w:hAnsi="Arial" w:cs="Arial"/>
                <w:sz w:val="18"/>
                <w:szCs w:val="18"/>
              </w:rPr>
              <w:t xml:space="preserve">osoby nieletnie, wobec których zastosowano środki zapobiegania i zwalczania demoralizacji i przestępczości zgodnie z ustawą z dnia 26 października 1982 r. o postępowaniu w sprawach nieletnich </w:t>
            </w:r>
          </w:p>
          <w:p w:rsidR="00133BBD" w:rsidRDefault="00133BBD" w:rsidP="003532EC">
            <w:pPr>
              <w:pStyle w:val="Akapitzlist"/>
              <w:numPr>
                <w:ilvl w:val="0"/>
                <w:numId w:val="99"/>
              </w:numPr>
              <w:autoSpaceDE/>
              <w:autoSpaceDN/>
              <w:spacing w:before="40" w:after="40"/>
              <w:ind w:left="626" w:hanging="357"/>
              <w:jc w:val="both"/>
              <w:rPr>
                <w:rFonts w:ascii="Arial" w:hAnsi="Arial" w:cs="Arial"/>
                <w:sz w:val="18"/>
                <w:szCs w:val="18"/>
              </w:rPr>
            </w:pPr>
            <w:r>
              <w:rPr>
                <w:rFonts w:ascii="Arial" w:hAnsi="Arial" w:cs="Arial"/>
                <w:sz w:val="18"/>
                <w:szCs w:val="18"/>
              </w:rPr>
              <w:t xml:space="preserve">osoby przebywające w młodzieżowych ośrodkach wychowawczych i młodzieżowych ośrodkach socjoterapii, o których mowa w ustawie z dnia 7 września 1991 r. o systemie oświaty </w:t>
            </w:r>
          </w:p>
          <w:p w:rsidR="00133BBD" w:rsidRDefault="00133BBD" w:rsidP="003532EC">
            <w:pPr>
              <w:pStyle w:val="Akapitzlist"/>
              <w:numPr>
                <w:ilvl w:val="0"/>
                <w:numId w:val="99"/>
              </w:numPr>
              <w:autoSpaceDE/>
              <w:autoSpaceDN/>
              <w:spacing w:before="40" w:after="40"/>
              <w:ind w:left="626" w:hanging="357"/>
              <w:jc w:val="both"/>
              <w:rPr>
                <w:rFonts w:ascii="Arial" w:hAnsi="Arial" w:cs="Arial"/>
                <w:sz w:val="18"/>
                <w:szCs w:val="18"/>
              </w:rPr>
            </w:pPr>
            <w:r>
              <w:rPr>
                <w:rFonts w:ascii="Arial" w:hAnsi="Arial" w:cs="Arial"/>
                <w:sz w:val="18"/>
                <w:szCs w:val="18"/>
              </w:rPr>
              <w:t>osoby z niepełnosprawnością – osoby niepełnosprawne w rozumieniu ustawy z dnia 27 sierpnia 1997 r. o rehabilitacji zawodowej i społecznej oraz zatrudnianiu osób niepełnosprawnych, a także osoby z zaburzeniami psychicznymi, w rozumieniu ustawy z dnia 19 sierpnia 1994 r. o ochronie zdrowia psychicznego ;</w:t>
            </w:r>
          </w:p>
          <w:p w:rsidR="00133BBD" w:rsidRDefault="00133BBD" w:rsidP="003532EC">
            <w:pPr>
              <w:pStyle w:val="Akapitzlist"/>
              <w:numPr>
                <w:ilvl w:val="0"/>
                <w:numId w:val="99"/>
              </w:numPr>
              <w:autoSpaceDE/>
              <w:autoSpaceDN/>
              <w:spacing w:before="40" w:after="40"/>
              <w:ind w:left="626" w:hanging="357"/>
              <w:jc w:val="both"/>
              <w:rPr>
                <w:rFonts w:ascii="Arial" w:hAnsi="Arial" w:cs="Arial"/>
                <w:sz w:val="18"/>
                <w:szCs w:val="18"/>
              </w:rPr>
            </w:pPr>
            <w:r>
              <w:rPr>
                <w:rFonts w:ascii="Arial" w:hAnsi="Arial" w:cs="Arial"/>
                <w:sz w:val="18"/>
                <w:szCs w:val="18"/>
              </w:rPr>
              <w:t>rodziny z dzieckiem z niepełnosprawnością, o ile co najmniej jeden z rodziców lub opiekunów nie pracuje ze względu na konieczność sprawowania opieki nad dzieckiem z niepełnosprawnością;</w:t>
            </w:r>
          </w:p>
          <w:p w:rsidR="00133BBD" w:rsidRDefault="00133BBD" w:rsidP="003532EC">
            <w:pPr>
              <w:pStyle w:val="Akapitzlist"/>
              <w:numPr>
                <w:ilvl w:val="0"/>
                <w:numId w:val="99"/>
              </w:numPr>
              <w:autoSpaceDE/>
              <w:autoSpaceDN/>
              <w:spacing w:before="40" w:after="40"/>
              <w:ind w:left="626" w:hanging="357"/>
              <w:jc w:val="both"/>
              <w:rPr>
                <w:rFonts w:ascii="Arial" w:hAnsi="Arial" w:cs="Arial"/>
                <w:sz w:val="18"/>
                <w:szCs w:val="18"/>
              </w:rPr>
            </w:pPr>
            <w:r>
              <w:rPr>
                <w:rFonts w:ascii="Arial" w:hAnsi="Arial" w:cs="Arial"/>
                <w:sz w:val="18"/>
                <w:szCs w:val="18"/>
              </w:rPr>
              <w:t>osoby, dla których ustalono III profil pomocy, zgodnie z ustawą z dnia 20 kwietnia 2004 r. o promocji zatrudnienia i instytucjach rynku pracy;</w:t>
            </w:r>
          </w:p>
          <w:p w:rsidR="00133BBD" w:rsidRDefault="00133BBD" w:rsidP="003532EC">
            <w:pPr>
              <w:pStyle w:val="Akapitzlist"/>
              <w:numPr>
                <w:ilvl w:val="0"/>
                <w:numId w:val="99"/>
              </w:numPr>
              <w:autoSpaceDE/>
              <w:autoSpaceDN/>
              <w:spacing w:before="40" w:after="40"/>
              <w:ind w:left="626" w:hanging="357"/>
              <w:jc w:val="both"/>
              <w:rPr>
                <w:rFonts w:ascii="Arial" w:hAnsi="Arial" w:cs="Arial"/>
                <w:sz w:val="18"/>
                <w:szCs w:val="18"/>
              </w:rPr>
            </w:pPr>
            <w:r>
              <w:rPr>
                <w:rFonts w:ascii="Arial" w:hAnsi="Arial" w:cs="Arial"/>
                <w:sz w:val="18"/>
                <w:szCs w:val="18"/>
              </w:rPr>
              <w:t>osoby niesamodzielne;</w:t>
            </w:r>
          </w:p>
          <w:p w:rsidR="00133BBD" w:rsidRDefault="00133BBD" w:rsidP="003532EC">
            <w:pPr>
              <w:pStyle w:val="Akapitzlist"/>
              <w:numPr>
                <w:ilvl w:val="0"/>
                <w:numId w:val="99"/>
              </w:numPr>
              <w:autoSpaceDE/>
              <w:autoSpaceDN/>
              <w:spacing w:before="40" w:after="40"/>
              <w:ind w:left="626" w:hanging="357"/>
              <w:jc w:val="both"/>
              <w:rPr>
                <w:rFonts w:ascii="Arial" w:hAnsi="Arial" w:cs="Arial"/>
                <w:sz w:val="18"/>
                <w:szCs w:val="18"/>
              </w:rPr>
            </w:pPr>
            <w:r>
              <w:rPr>
                <w:rFonts w:ascii="Arial" w:hAnsi="Arial" w:cs="Arial"/>
                <w:sz w:val="18"/>
                <w:szCs w:val="18"/>
              </w:rPr>
              <w:t xml:space="preserve">osoby bezdomne lub dotknięte wykluczeniem z dostępu do mieszkań w rozumieniu </w:t>
            </w:r>
            <w:r>
              <w:rPr>
                <w:rFonts w:ascii="Arial" w:hAnsi="Arial" w:cs="Arial"/>
                <w:i/>
                <w:sz w:val="18"/>
                <w:szCs w:val="18"/>
              </w:rPr>
              <w:t>Wytycznych w zakresie monitorowania postępu rzeczowego realizacji programów operacyjnych na lata 2014-2020</w:t>
            </w:r>
            <w:r>
              <w:rPr>
                <w:rFonts w:ascii="Arial" w:hAnsi="Arial" w:cs="Arial"/>
                <w:sz w:val="18"/>
                <w:szCs w:val="18"/>
              </w:rPr>
              <w:t>;</w:t>
            </w:r>
          </w:p>
          <w:p w:rsidR="00133BBD" w:rsidRDefault="00133BBD" w:rsidP="003532EC">
            <w:pPr>
              <w:pStyle w:val="Akapitzlist"/>
              <w:numPr>
                <w:ilvl w:val="0"/>
                <w:numId w:val="99"/>
              </w:numPr>
              <w:autoSpaceDE/>
              <w:autoSpaceDN/>
              <w:spacing w:before="40" w:after="40"/>
              <w:ind w:left="626" w:hanging="357"/>
              <w:jc w:val="both"/>
              <w:rPr>
                <w:rFonts w:ascii="Arial" w:hAnsi="Arial" w:cs="Arial"/>
                <w:sz w:val="18"/>
                <w:szCs w:val="18"/>
              </w:rPr>
            </w:pPr>
            <w:r>
              <w:rPr>
                <w:rFonts w:ascii="Arial" w:hAnsi="Arial" w:cs="Arial"/>
                <w:sz w:val="18"/>
                <w:szCs w:val="18"/>
              </w:rPr>
              <w:t xml:space="preserve">osoby korzystające z </w:t>
            </w:r>
            <w:r>
              <w:rPr>
                <w:rFonts w:ascii="Arial" w:hAnsi="Arial" w:cs="Arial"/>
                <w:i/>
                <w:sz w:val="18"/>
                <w:szCs w:val="18"/>
              </w:rPr>
              <w:t>Programu Operacyjnego Pomoc Żywnościowa</w:t>
            </w:r>
            <w:r>
              <w:rPr>
                <w:rFonts w:ascii="Arial" w:hAnsi="Arial" w:cs="Arial"/>
                <w:sz w:val="18"/>
                <w:szCs w:val="18"/>
              </w:rPr>
              <w:t>.</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Pr="00A4243D" w:rsidRDefault="00133BBD" w:rsidP="00133BBD">
            <w:pPr>
              <w:rPr>
                <w:rFonts w:ascii="Arial" w:hAnsi="Arial" w:cs="Arial"/>
                <w:sz w:val="18"/>
                <w:szCs w:val="18"/>
              </w:rPr>
            </w:pPr>
            <w:r>
              <w:rPr>
                <w:rFonts w:ascii="Arial" w:hAnsi="Arial" w:cs="Arial"/>
                <w:sz w:val="18"/>
                <w:szCs w:val="18"/>
              </w:rPr>
              <w:t>2</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vAlign w:val="center"/>
          </w:tcPr>
          <w:p w:rsidR="00133BBD" w:rsidRDefault="00133BBD" w:rsidP="00133BBD">
            <w:pPr>
              <w:jc w:val="both"/>
              <w:rPr>
                <w:rFonts w:ascii="Arial" w:hAnsi="Arial" w:cs="Arial"/>
                <w:sz w:val="18"/>
                <w:szCs w:val="18"/>
              </w:rPr>
            </w:pPr>
            <w:r w:rsidRPr="00A4243D">
              <w:rPr>
                <w:rFonts w:ascii="Arial" w:hAnsi="Arial" w:cs="Arial"/>
                <w:sz w:val="18"/>
                <w:szCs w:val="18"/>
              </w:rPr>
              <w:t>Kryterium powinno przyczynić się do zwiększenia udziału w projektach osób w szczególnie trudnej sytuacji, a tym samym wpłyn</w:t>
            </w:r>
            <w:r>
              <w:rPr>
                <w:rFonts w:ascii="Arial" w:hAnsi="Arial" w:cs="Arial"/>
                <w:sz w:val="18"/>
                <w:szCs w:val="18"/>
              </w:rPr>
              <w:t>ąć</w:t>
            </w:r>
            <w:r w:rsidRPr="00A4243D">
              <w:rPr>
                <w:rFonts w:ascii="Arial" w:hAnsi="Arial" w:cs="Arial"/>
                <w:sz w:val="18"/>
                <w:szCs w:val="18"/>
              </w:rPr>
              <w:t xml:space="preserve"> na poprawę ich sytuacji </w:t>
            </w:r>
            <w:proofErr w:type="spellStart"/>
            <w:r w:rsidRPr="00A4243D">
              <w:rPr>
                <w:rFonts w:ascii="Arial" w:hAnsi="Arial" w:cs="Arial"/>
                <w:sz w:val="18"/>
                <w:szCs w:val="18"/>
              </w:rPr>
              <w:t>społeczno</w:t>
            </w:r>
            <w:proofErr w:type="spellEnd"/>
            <w:r w:rsidRPr="00A4243D">
              <w:rPr>
                <w:rFonts w:ascii="Arial" w:hAnsi="Arial" w:cs="Arial"/>
                <w:sz w:val="18"/>
                <w:szCs w:val="18"/>
              </w:rPr>
              <w:t xml:space="preserve"> – zawodowej.</w:t>
            </w:r>
          </w:p>
          <w:p w:rsidR="00133BBD" w:rsidRPr="00A4243D" w:rsidRDefault="00133BBD" w:rsidP="00133BBD">
            <w:pPr>
              <w:jc w:val="both"/>
              <w:rPr>
                <w:rFonts w:ascii="Arial" w:hAnsi="Arial" w:cs="Arial"/>
                <w:sz w:val="18"/>
                <w:szCs w:val="18"/>
              </w:rPr>
            </w:pPr>
            <w:r>
              <w:rPr>
                <w:rFonts w:ascii="Arial" w:hAnsi="Arial" w:cs="Arial"/>
                <w:sz w:val="18"/>
                <w:szCs w:val="18"/>
              </w:rPr>
              <w:t>Kryterium zostanie zweryfikowane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3102" w:type="pct"/>
            <w:gridSpan w:val="9"/>
            <w:tcBorders>
              <w:top w:val="single" w:sz="6" w:space="0" w:color="auto"/>
              <w:bottom w:val="single" w:sz="6" w:space="0" w:color="auto"/>
            </w:tcBorders>
            <w:shd w:val="clear" w:color="auto" w:fill="auto"/>
            <w:vAlign w:val="center"/>
          </w:tcPr>
          <w:p w:rsidR="00133BBD" w:rsidRPr="009F21DC" w:rsidRDefault="00133BBD" w:rsidP="003532EC">
            <w:pPr>
              <w:pStyle w:val="Akapitzlist"/>
              <w:numPr>
                <w:ilvl w:val="0"/>
                <w:numId w:val="100"/>
              </w:numPr>
              <w:adjustRightInd w:val="0"/>
              <w:ind w:left="309" w:hanging="284"/>
              <w:jc w:val="both"/>
              <w:rPr>
                <w:rFonts w:ascii="Arial" w:hAnsi="Arial" w:cs="Arial"/>
                <w:sz w:val="18"/>
                <w:szCs w:val="18"/>
              </w:rPr>
            </w:pPr>
            <w:r w:rsidRPr="009F21DC">
              <w:rPr>
                <w:rFonts w:ascii="Arial" w:hAnsi="Arial" w:cs="Arial"/>
                <w:sz w:val="18"/>
                <w:szCs w:val="18"/>
              </w:rPr>
              <w:t>Projekt skierowany jest do osób:</w:t>
            </w:r>
          </w:p>
          <w:p w:rsidR="00133BBD" w:rsidRDefault="00133BBD" w:rsidP="003532EC">
            <w:pPr>
              <w:pStyle w:val="Akapitzlist"/>
              <w:numPr>
                <w:ilvl w:val="0"/>
                <w:numId w:val="176"/>
              </w:numPr>
              <w:adjustRightInd w:val="0"/>
              <w:jc w:val="both"/>
              <w:rPr>
                <w:rFonts w:ascii="Arial" w:hAnsi="Arial" w:cs="Arial"/>
                <w:sz w:val="18"/>
                <w:szCs w:val="18"/>
              </w:rPr>
            </w:pPr>
            <w:r w:rsidRPr="00521105">
              <w:rPr>
                <w:rFonts w:ascii="Arial" w:hAnsi="Arial" w:cs="Arial"/>
                <w:sz w:val="18"/>
                <w:szCs w:val="18"/>
              </w:rPr>
              <w:t xml:space="preserve">o znacznym lub umiarkowanym stopniu niepełnosprawności; </w:t>
            </w:r>
          </w:p>
          <w:p w:rsidR="00133BBD" w:rsidRPr="00521105" w:rsidRDefault="00133BBD" w:rsidP="00133BBD">
            <w:pPr>
              <w:pStyle w:val="Akapitzlist"/>
              <w:adjustRightInd w:val="0"/>
              <w:ind w:left="720"/>
              <w:jc w:val="both"/>
              <w:rPr>
                <w:rFonts w:ascii="Arial" w:hAnsi="Arial" w:cs="Arial"/>
                <w:sz w:val="18"/>
                <w:szCs w:val="18"/>
              </w:rPr>
            </w:pPr>
            <w:r>
              <w:rPr>
                <w:rFonts w:ascii="Arial" w:hAnsi="Arial" w:cs="Arial"/>
                <w:sz w:val="18"/>
                <w:szCs w:val="18"/>
              </w:rPr>
              <w:t>i/lub</w:t>
            </w:r>
          </w:p>
          <w:p w:rsidR="00133BBD" w:rsidRPr="00521105" w:rsidRDefault="00133BBD" w:rsidP="003532EC">
            <w:pPr>
              <w:pStyle w:val="Akapitzlist"/>
              <w:numPr>
                <w:ilvl w:val="0"/>
                <w:numId w:val="176"/>
              </w:numPr>
              <w:adjustRightInd w:val="0"/>
              <w:jc w:val="both"/>
              <w:rPr>
                <w:rFonts w:ascii="Arial" w:hAnsi="Arial" w:cs="Arial"/>
                <w:sz w:val="18"/>
                <w:szCs w:val="18"/>
              </w:rPr>
            </w:pPr>
            <w:r w:rsidRPr="00521105">
              <w:rPr>
                <w:rFonts w:ascii="Arial" w:hAnsi="Arial" w:cs="Arial"/>
                <w:sz w:val="18"/>
                <w:szCs w:val="18"/>
              </w:rPr>
              <w:t xml:space="preserve">z niepełnosprawnością sprzężoną </w:t>
            </w:r>
            <w:r>
              <w:rPr>
                <w:rFonts w:ascii="Arial" w:hAnsi="Arial" w:cs="Arial"/>
                <w:sz w:val="18"/>
                <w:szCs w:val="18"/>
              </w:rPr>
              <w:t xml:space="preserve">lub </w:t>
            </w:r>
            <w:r w:rsidRPr="00521105">
              <w:rPr>
                <w:rFonts w:ascii="Arial" w:hAnsi="Arial" w:cs="Arial"/>
                <w:sz w:val="18"/>
                <w:szCs w:val="18"/>
              </w:rPr>
              <w:t>os</w:t>
            </w:r>
            <w:r>
              <w:rPr>
                <w:rFonts w:ascii="Arial" w:hAnsi="Arial" w:cs="Arial"/>
                <w:sz w:val="18"/>
                <w:szCs w:val="18"/>
              </w:rPr>
              <w:t>ób</w:t>
            </w:r>
            <w:r w:rsidRPr="00521105">
              <w:rPr>
                <w:rFonts w:ascii="Arial" w:hAnsi="Arial" w:cs="Arial"/>
                <w:sz w:val="18"/>
                <w:szCs w:val="18"/>
              </w:rPr>
              <w:t xml:space="preserve"> z zaburzeniami psychicznymi, w tym os</w:t>
            </w:r>
            <w:r>
              <w:rPr>
                <w:rFonts w:ascii="Arial" w:hAnsi="Arial" w:cs="Arial"/>
                <w:sz w:val="18"/>
                <w:szCs w:val="18"/>
              </w:rPr>
              <w:t>ób</w:t>
            </w:r>
            <w:r w:rsidRPr="00521105">
              <w:rPr>
                <w:rFonts w:ascii="Arial" w:hAnsi="Arial" w:cs="Arial"/>
                <w:sz w:val="18"/>
                <w:szCs w:val="18"/>
              </w:rPr>
              <w:t xml:space="preserve"> z niepełnosprawnością intelektualną i os</w:t>
            </w:r>
            <w:r>
              <w:rPr>
                <w:rFonts w:ascii="Arial" w:hAnsi="Arial" w:cs="Arial"/>
                <w:sz w:val="18"/>
                <w:szCs w:val="18"/>
              </w:rPr>
              <w:t>ób</w:t>
            </w:r>
            <w:r w:rsidRPr="00521105">
              <w:rPr>
                <w:rFonts w:ascii="Arial" w:hAnsi="Arial" w:cs="Arial"/>
                <w:sz w:val="18"/>
                <w:szCs w:val="18"/>
              </w:rPr>
              <w:t xml:space="preserve"> z całościowymi zaburzeniami rozwojowymi</w:t>
            </w:r>
          </w:p>
          <w:p w:rsidR="00133BBD" w:rsidRDefault="00133BBD" w:rsidP="00133BBD">
            <w:pPr>
              <w:pStyle w:val="Akapitzlist"/>
              <w:autoSpaceDE/>
              <w:autoSpaceDN/>
              <w:spacing w:before="40" w:after="40"/>
              <w:ind w:left="357"/>
              <w:jc w:val="both"/>
              <w:rPr>
                <w:rFonts w:ascii="Arial" w:hAnsi="Arial" w:cs="Arial"/>
                <w:sz w:val="18"/>
                <w:szCs w:val="18"/>
              </w:rPr>
            </w:pPr>
            <w:r w:rsidRPr="009F21DC">
              <w:rPr>
                <w:rFonts w:ascii="Arial" w:hAnsi="Arial" w:cs="Arial"/>
                <w:sz w:val="18"/>
                <w:szCs w:val="18"/>
              </w:rPr>
              <w:t>na poziomie minimum 10% z ogółu uczestników projektu.</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Pr="00A4243D" w:rsidRDefault="00133BBD" w:rsidP="00133BBD">
            <w:pPr>
              <w:rPr>
                <w:rFonts w:ascii="Arial" w:hAnsi="Arial" w:cs="Arial"/>
                <w:sz w:val="18"/>
                <w:szCs w:val="18"/>
              </w:rPr>
            </w:pPr>
            <w:r>
              <w:rPr>
                <w:rFonts w:ascii="Arial" w:hAnsi="Arial" w:cs="Arial"/>
                <w:sz w:val="18"/>
                <w:szCs w:val="18"/>
              </w:rPr>
              <w:t>5</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vAlign w:val="center"/>
          </w:tcPr>
          <w:p w:rsidR="00133BBD" w:rsidRDefault="00133BBD" w:rsidP="00133BBD">
            <w:pPr>
              <w:jc w:val="both"/>
              <w:rPr>
                <w:rFonts w:ascii="Arial" w:hAnsi="Arial" w:cs="Arial"/>
                <w:sz w:val="18"/>
                <w:szCs w:val="18"/>
              </w:rPr>
            </w:pPr>
            <w:r w:rsidRPr="00A4243D">
              <w:rPr>
                <w:rFonts w:ascii="Arial" w:hAnsi="Arial" w:cs="Arial"/>
                <w:sz w:val="18"/>
                <w:szCs w:val="18"/>
              </w:rPr>
              <w:t xml:space="preserve">Kryterium ma na celu skierowanie wsparcia do osób w szczególnie trudnej sytuacji </w:t>
            </w:r>
            <w:r>
              <w:rPr>
                <w:rFonts w:ascii="Arial" w:hAnsi="Arial" w:cs="Arial"/>
                <w:sz w:val="18"/>
                <w:szCs w:val="18"/>
              </w:rPr>
              <w:t>n</w:t>
            </w:r>
            <w:r w:rsidRPr="00A4243D">
              <w:rPr>
                <w:rFonts w:ascii="Arial" w:hAnsi="Arial" w:cs="Arial"/>
                <w:sz w:val="18"/>
                <w:szCs w:val="18"/>
              </w:rPr>
              <w:t>a rynku pracy. Pozwoli to również na wyrównywanie szans osób, które znajdują się z założenia w gorszej sytuacji, choćby ze względu na dostęp do oferowanego wsparcia.</w:t>
            </w:r>
          </w:p>
          <w:p w:rsidR="00133BBD" w:rsidRPr="00A4243D" w:rsidRDefault="00133BBD" w:rsidP="00133BBD">
            <w:pPr>
              <w:jc w:val="both"/>
              <w:rPr>
                <w:rFonts w:ascii="Arial" w:hAnsi="Arial" w:cs="Arial"/>
                <w:sz w:val="18"/>
                <w:szCs w:val="18"/>
              </w:rPr>
            </w:pPr>
            <w:r>
              <w:rPr>
                <w:rFonts w:ascii="Arial" w:hAnsi="Arial" w:cs="Arial"/>
                <w:sz w:val="18"/>
                <w:szCs w:val="18"/>
              </w:rPr>
              <w:t>Kryterium zostanie zweryfikowane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3102" w:type="pct"/>
            <w:gridSpan w:val="9"/>
            <w:tcBorders>
              <w:top w:val="single" w:sz="6" w:space="0" w:color="auto"/>
              <w:bottom w:val="single" w:sz="6" w:space="0" w:color="auto"/>
            </w:tcBorders>
            <w:shd w:val="clear" w:color="auto" w:fill="auto"/>
            <w:vAlign w:val="center"/>
          </w:tcPr>
          <w:p w:rsidR="00133BBD" w:rsidRDefault="00133BBD" w:rsidP="003532EC">
            <w:pPr>
              <w:pStyle w:val="Akapitzlist"/>
              <w:numPr>
                <w:ilvl w:val="0"/>
                <w:numId w:val="174"/>
              </w:numPr>
              <w:spacing w:line="276" w:lineRule="auto"/>
              <w:ind w:left="342"/>
              <w:jc w:val="both"/>
              <w:rPr>
                <w:rFonts w:ascii="Arial" w:hAnsi="Arial" w:cs="Arial"/>
                <w:sz w:val="18"/>
                <w:szCs w:val="18"/>
                <w:lang w:eastAsia="en-US"/>
              </w:rPr>
            </w:pPr>
            <w:r>
              <w:rPr>
                <w:rFonts w:ascii="Arial" w:hAnsi="Arial" w:cs="Arial"/>
                <w:sz w:val="18"/>
                <w:szCs w:val="18"/>
                <w:lang w:eastAsia="en-US"/>
              </w:rPr>
              <w:t>C</w:t>
            </w:r>
            <w:r w:rsidRPr="00CF0B50">
              <w:rPr>
                <w:rFonts w:ascii="Arial" w:hAnsi="Arial" w:cs="Arial"/>
                <w:sz w:val="18"/>
                <w:szCs w:val="18"/>
                <w:lang w:eastAsia="en-US"/>
              </w:rPr>
              <w:t xml:space="preserve">o najmniej 50% </w:t>
            </w:r>
            <w:r>
              <w:rPr>
                <w:rFonts w:ascii="Arial" w:hAnsi="Arial" w:cs="Arial"/>
                <w:sz w:val="18"/>
                <w:szCs w:val="18"/>
                <w:lang w:eastAsia="en-US"/>
              </w:rPr>
              <w:t xml:space="preserve">grupy docelowej stanowić będą </w:t>
            </w:r>
            <w:r w:rsidRPr="00CF0B50">
              <w:rPr>
                <w:rFonts w:ascii="Arial" w:hAnsi="Arial" w:cs="Arial"/>
                <w:sz w:val="18"/>
                <w:szCs w:val="18"/>
                <w:lang w:eastAsia="en-US"/>
              </w:rPr>
              <w:t>osob</w:t>
            </w:r>
            <w:r>
              <w:rPr>
                <w:rFonts w:ascii="Arial" w:hAnsi="Arial" w:cs="Arial"/>
                <w:sz w:val="18"/>
                <w:szCs w:val="18"/>
                <w:lang w:eastAsia="en-US"/>
              </w:rPr>
              <w:t>y</w:t>
            </w:r>
            <w:r w:rsidRPr="00CF0B50">
              <w:rPr>
                <w:rFonts w:ascii="Arial" w:hAnsi="Arial" w:cs="Arial"/>
                <w:sz w:val="18"/>
                <w:szCs w:val="18"/>
                <w:lang w:eastAsia="en-US"/>
              </w:rPr>
              <w:t xml:space="preserve"> z obszarów wiejskich.</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2</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bottom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bottom w:val="single" w:sz="6" w:space="0" w:color="auto"/>
            </w:tcBorders>
            <w:vAlign w:val="center"/>
          </w:tcPr>
          <w:p w:rsidR="00133BBD" w:rsidRDefault="00133BBD" w:rsidP="00133BBD">
            <w:pPr>
              <w:spacing w:line="276" w:lineRule="auto"/>
              <w:jc w:val="both"/>
              <w:rPr>
                <w:rFonts w:ascii="Arial" w:hAnsi="Arial" w:cs="Arial"/>
                <w:sz w:val="18"/>
                <w:szCs w:val="18"/>
                <w:lang w:eastAsia="en-US"/>
              </w:rPr>
            </w:pPr>
            <w:r w:rsidRPr="006D30C0">
              <w:rPr>
                <w:rFonts w:ascii="Arial" w:hAnsi="Arial" w:cs="Arial"/>
                <w:sz w:val="18"/>
                <w:szCs w:val="18"/>
                <w:lang w:eastAsia="en-US"/>
              </w:rPr>
              <w:t xml:space="preserve">Obszary </w:t>
            </w:r>
            <w:r>
              <w:rPr>
                <w:rFonts w:ascii="Arial" w:hAnsi="Arial" w:cs="Arial"/>
                <w:sz w:val="18"/>
                <w:szCs w:val="18"/>
                <w:lang w:eastAsia="en-US"/>
              </w:rPr>
              <w:t>wiejskie (klasyfikacja DEGURBA)</w:t>
            </w:r>
            <w:r w:rsidRPr="006D30C0">
              <w:rPr>
                <w:rFonts w:ascii="Arial" w:hAnsi="Arial" w:cs="Arial"/>
                <w:sz w:val="18"/>
                <w:szCs w:val="18"/>
                <w:lang w:eastAsia="en-US"/>
              </w:rPr>
              <w:t xml:space="preserve"> </w:t>
            </w:r>
            <w:r>
              <w:rPr>
                <w:rFonts w:ascii="Arial" w:hAnsi="Arial" w:cs="Arial"/>
                <w:sz w:val="18"/>
                <w:szCs w:val="18"/>
                <w:lang w:eastAsia="en-US"/>
              </w:rPr>
              <w:t xml:space="preserve"> </w:t>
            </w:r>
            <w:r w:rsidRPr="006D30C0">
              <w:rPr>
                <w:rFonts w:ascii="Arial" w:hAnsi="Arial" w:cs="Arial"/>
                <w:sz w:val="18"/>
                <w:szCs w:val="18"/>
                <w:lang w:eastAsia="en-US"/>
              </w:rPr>
              <w:t>to tereny o utrudnionym dostępie do usług, charakteryzujące się</w:t>
            </w:r>
            <w:r>
              <w:rPr>
                <w:rFonts w:ascii="Arial" w:hAnsi="Arial" w:cs="Arial"/>
                <w:sz w:val="18"/>
                <w:szCs w:val="18"/>
                <w:lang w:eastAsia="en-US"/>
              </w:rPr>
              <w:t xml:space="preserve"> w</w:t>
            </w:r>
            <w:r w:rsidRPr="006D30C0">
              <w:rPr>
                <w:rFonts w:ascii="Arial" w:hAnsi="Arial" w:cs="Arial"/>
                <w:sz w:val="18"/>
                <w:szCs w:val="18"/>
                <w:lang w:eastAsia="en-US"/>
              </w:rPr>
              <w:t>ysokim bezrobociem, ubóstwem i zagrożeniem depopulacją.</w:t>
            </w:r>
            <w:r>
              <w:rPr>
                <w:rFonts w:ascii="Arial" w:hAnsi="Arial" w:cs="Arial"/>
                <w:sz w:val="18"/>
                <w:szCs w:val="18"/>
                <w:lang w:eastAsia="en-US"/>
              </w:rPr>
              <w:t xml:space="preserve"> </w:t>
            </w:r>
            <w:r w:rsidRPr="006D30C0">
              <w:rPr>
                <w:rFonts w:ascii="Arial" w:hAnsi="Arial" w:cs="Arial"/>
                <w:sz w:val="18"/>
                <w:szCs w:val="18"/>
                <w:lang w:eastAsia="en-US"/>
              </w:rPr>
              <w:t>Przedmiotowy obszar charakteryzuj</w:t>
            </w:r>
            <w:r>
              <w:rPr>
                <w:rFonts w:ascii="Arial" w:hAnsi="Arial" w:cs="Arial"/>
                <w:sz w:val="18"/>
                <w:szCs w:val="18"/>
                <w:lang w:eastAsia="en-US"/>
              </w:rPr>
              <w:t>e</w:t>
            </w:r>
            <w:r w:rsidRPr="006D30C0">
              <w:rPr>
                <w:rFonts w:ascii="Arial" w:hAnsi="Arial" w:cs="Arial"/>
                <w:sz w:val="18"/>
                <w:szCs w:val="18"/>
                <w:lang w:eastAsia="en-US"/>
              </w:rPr>
              <w:t xml:space="preserve"> się koncentracją negatywnych zjawisk</w:t>
            </w:r>
            <w:r>
              <w:rPr>
                <w:rFonts w:ascii="Arial" w:hAnsi="Arial" w:cs="Arial"/>
                <w:sz w:val="18"/>
                <w:szCs w:val="18"/>
                <w:lang w:eastAsia="en-US"/>
              </w:rPr>
              <w:t xml:space="preserve"> </w:t>
            </w:r>
            <w:r w:rsidRPr="006D30C0">
              <w:rPr>
                <w:rFonts w:ascii="Arial" w:hAnsi="Arial" w:cs="Arial"/>
                <w:sz w:val="18"/>
                <w:szCs w:val="18"/>
                <w:lang w:eastAsia="en-US"/>
              </w:rPr>
              <w:t xml:space="preserve">rozwojowych, których ograniczenie wymaga interwencji. </w:t>
            </w:r>
          </w:p>
          <w:p w:rsidR="00133BBD" w:rsidRDefault="00133BBD" w:rsidP="00133BBD">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1</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3102" w:type="pct"/>
            <w:gridSpan w:val="9"/>
            <w:tcBorders>
              <w:top w:val="single" w:sz="6" w:space="0" w:color="auto"/>
              <w:bottom w:val="single" w:sz="6" w:space="0" w:color="auto"/>
            </w:tcBorders>
            <w:shd w:val="clear" w:color="auto" w:fill="auto"/>
            <w:vAlign w:val="center"/>
          </w:tcPr>
          <w:p w:rsidR="00133BBD" w:rsidRDefault="00133BBD" w:rsidP="003532EC">
            <w:pPr>
              <w:pStyle w:val="Akapitzlist"/>
              <w:numPr>
                <w:ilvl w:val="0"/>
                <w:numId w:val="174"/>
              </w:numPr>
              <w:spacing w:line="276" w:lineRule="auto"/>
              <w:ind w:left="342"/>
              <w:jc w:val="both"/>
              <w:rPr>
                <w:rFonts w:ascii="Arial" w:hAnsi="Arial" w:cs="Arial"/>
                <w:sz w:val="18"/>
                <w:szCs w:val="18"/>
                <w:lang w:eastAsia="en-US"/>
              </w:rPr>
            </w:pPr>
            <w:r w:rsidRPr="00CF0B50">
              <w:rPr>
                <w:rFonts w:ascii="Arial" w:hAnsi="Arial" w:cs="Arial"/>
                <w:sz w:val="18"/>
                <w:szCs w:val="18"/>
                <w:lang w:eastAsia="en-US"/>
              </w:rPr>
              <w:t xml:space="preserve">Projekt jest realizowany przez podmiot ekonomii społecznej lub w partnerstwie z podmiotem ekonomii społecznej. </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5</w:t>
            </w:r>
          </w:p>
        </w:tc>
      </w:tr>
      <w:tr w:rsidR="00133BBD" w:rsidTr="00133BBD">
        <w:trPr>
          <w:gridAfter w:val="3"/>
          <w:wAfter w:w="550" w:type="pct"/>
          <w:cantSplit/>
        </w:trPr>
        <w:tc>
          <w:tcPr>
            <w:tcW w:w="875" w:type="pct"/>
            <w:gridSpan w:val="2"/>
            <w:vMerge/>
            <w:vAlign w:val="center"/>
          </w:tcPr>
          <w:p w:rsidR="00133BBD" w:rsidRDefault="00133BBD" w:rsidP="00EC673B">
            <w:pPr>
              <w:rPr>
                <w:rFonts w:ascii="Arial" w:hAnsi="Arial" w:cs="Arial"/>
                <w:sz w:val="18"/>
                <w:szCs w:val="18"/>
              </w:rPr>
            </w:pPr>
          </w:p>
        </w:tc>
        <w:tc>
          <w:tcPr>
            <w:tcW w:w="609" w:type="pct"/>
            <w:gridSpan w:val="2"/>
            <w:tcBorders>
              <w:top w:val="single" w:sz="6" w:space="0" w:color="auto"/>
            </w:tcBorders>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493" w:type="pct"/>
            <w:gridSpan w:val="7"/>
            <w:tcBorders>
              <w:top w:val="single" w:sz="6" w:space="0" w:color="auto"/>
            </w:tcBorders>
            <w:vAlign w:val="center"/>
          </w:tcPr>
          <w:p w:rsidR="00133BBD" w:rsidRDefault="00133BBD" w:rsidP="00133BBD">
            <w:pPr>
              <w:spacing w:line="276" w:lineRule="auto"/>
              <w:jc w:val="both"/>
              <w:rPr>
                <w:rFonts w:ascii="Arial" w:hAnsi="Arial" w:cs="Arial"/>
                <w:sz w:val="18"/>
                <w:szCs w:val="18"/>
                <w:lang w:eastAsia="en-US"/>
              </w:rPr>
            </w:pPr>
            <w:r>
              <w:rPr>
                <w:rFonts w:ascii="Arial" w:hAnsi="Arial" w:cs="Arial"/>
                <w:sz w:val="18"/>
                <w:szCs w:val="18"/>
                <w:lang w:eastAsia="en-US"/>
              </w:rPr>
              <w:t xml:space="preserve">Kryterium ma na celu zwiększenie aktywności podmiotów ekonomii społecznej na obszarze województwa i zaoferowanie bardziej kompleksowej oferty wsparcia dla uczestników. Zgodnie z </w:t>
            </w:r>
            <w:r w:rsidRPr="00DB6550">
              <w:rPr>
                <w:rFonts w:ascii="Arial" w:hAnsi="Arial" w:cs="Arial"/>
                <w:i/>
                <w:sz w:val="18"/>
                <w:szCs w:val="18"/>
                <w:lang w:eastAsia="en-US"/>
              </w:rPr>
              <w:t>Wieloletnim regionalnym planem działań na rzecz promocji i upowszechniania ekonomii społecznej oraz rozwoju instytucji sektora ekonomii społecznej i jej otoczenia w województwie zachodniopomorskim na lata 2012 – 2020</w:t>
            </w:r>
            <w:r>
              <w:rPr>
                <w:rFonts w:ascii="Arial" w:hAnsi="Arial" w:cs="Arial"/>
                <w:sz w:val="18"/>
                <w:szCs w:val="18"/>
                <w:lang w:eastAsia="en-US"/>
              </w:rPr>
              <w:t xml:space="preserve"> podmioty ekonomii społecznej mają istotne znaczenie we wspieraniu osób stanowiących grupę docelową określoną dla konkursu. </w:t>
            </w:r>
          </w:p>
          <w:p w:rsidR="00133BBD" w:rsidRDefault="00133BBD" w:rsidP="00133BBD">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1</w:t>
            </w:r>
          </w:p>
        </w:tc>
      </w:tr>
      <w:tr w:rsidR="00133BBD" w:rsidTr="00133BBD">
        <w:trPr>
          <w:gridAfter w:val="3"/>
          <w:wAfter w:w="550" w:type="pct"/>
          <w:cantSplit/>
        </w:trPr>
        <w:tc>
          <w:tcPr>
            <w:tcW w:w="875" w:type="pct"/>
            <w:gridSpan w:val="2"/>
            <w:vMerge w:val="restart"/>
            <w:shd w:val="clear" w:color="auto" w:fill="CCFFCC"/>
            <w:vAlign w:val="center"/>
          </w:tcPr>
          <w:p w:rsidR="00133BBD" w:rsidRDefault="00133BBD" w:rsidP="00EC673B">
            <w:pPr>
              <w:rPr>
                <w:rFonts w:ascii="Arial" w:hAnsi="Arial" w:cs="Arial"/>
                <w:sz w:val="18"/>
                <w:szCs w:val="18"/>
              </w:rPr>
            </w:pPr>
          </w:p>
        </w:tc>
        <w:tc>
          <w:tcPr>
            <w:tcW w:w="3102" w:type="pct"/>
            <w:gridSpan w:val="9"/>
            <w:tcBorders>
              <w:top w:val="single" w:sz="6" w:space="0" w:color="auto"/>
            </w:tcBorders>
            <w:shd w:val="clear" w:color="auto" w:fill="auto"/>
            <w:vAlign w:val="center"/>
          </w:tcPr>
          <w:p w:rsidR="00133BBD" w:rsidRPr="009D2A8C" w:rsidRDefault="00133BBD" w:rsidP="003532EC">
            <w:pPr>
              <w:pStyle w:val="Akapitzlist"/>
              <w:numPr>
                <w:ilvl w:val="0"/>
                <w:numId w:val="174"/>
              </w:numPr>
              <w:ind w:left="346"/>
              <w:jc w:val="both"/>
              <w:rPr>
                <w:rFonts w:ascii="Arial" w:hAnsi="Arial" w:cs="Arial"/>
                <w:sz w:val="18"/>
                <w:szCs w:val="18"/>
                <w:lang w:eastAsia="en-US"/>
              </w:rPr>
            </w:pPr>
            <w:r>
              <w:rPr>
                <w:rFonts w:ascii="Arial" w:hAnsi="Arial" w:cs="Arial"/>
                <w:sz w:val="18"/>
                <w:szCs w:val="18"/>
              </w:rPr>
              <w:t>Projektodawca od minimum 1 roku do dnia złożenia wniosku posiada siedzibę i adres podmiotu, oddział, główne miejsce wykonywania działalności lub dodatkowe miejsce wykonywania działalności na terenie województwa zachodniopomorskiego.</w:t>
            </w:r>
          </w:p>
        </w:tc>
        <w:tc>
          <w:tcPr>
            <w:tcW w:w="236" w:type="pct"/>
            <w:gridSpan w:val="2"/>
            <w:tcBorders>
              <w:top w:val="single" w:sz="6" w:space="0" w:color="auto"/>
            </w:tcBorders>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20</w:t>
            </w:r>
          </w:p>
        </w:tc>
      </w:tr>
      <w:tr w:rsidR="00133BBD" w:rsidTr="00133BBD">
        <w:trPr>
          <w:gridAfter w:val="3"/>
          <w:wAfter w:w="550" w:type="pct"/>
          <w:cantSplit/>
        </w:trPr>
        <w:tc>
          <w:tcPr>
            <w:tcW w:w="875" w:type="pct"/>
            <w:gridSpan w:val="2"/>
            <w:vMerge/>
            <w:shd w:val="clear" w:color="auto" w:fill="CCFFCC"/>
            <w:vAlign w:val="center"/>
          </w:tcPr>
          <w:p w:rsidR="00133BBD" w:rsidRDefault="00133BBD" w:rsidP="00EC673B">
            <w:pPr>
              <w:rPr>
                <w:rFonts w:ascii="Arial" w:hAnsi="Arial" w:cs="Arial"/>
                <w:sz w:val="18"/>
                <w:szCs w:val="18"/>
              </w:rPr>
            </w:pPr>
          </w:p>
        </w:tc>
        <w:tc>
          <w:tcPr>
            <w:tcW w:w="609" w:type="pct"/>
            <w:gridSpan w:val="2"/>
            <w:tcBorders>
              <w:top w:val="single" w:sz="6" w:space="0" w:color="auto"/>
            </w:tcBorders>
            <w:shd w:val="clear" w:color="auto" w:fill="CCFFCC"/>
            <w:vAlign w:val="center"/>
          </w:tcPr>
          <w:p w:rsidR="00133BBD" w:rsidRPr="009D2A8C" w:rsidRDefault="00133BBD" w:rsidP="00133BBD">
            <w:pPr>
              <w:jc w:val="both"/>
              <w:rPr>
                <w:rFonts w:ascii="Arial" w:hAnsi="Arial" w:cs="Arial"/>
                <w:sz w:val="18"/>
                <w:szCs w:val="18"/>
                <w:lang w:eastAsia="en-US"/>
              </w:rPr>
            </w:pPr>
            <w:r w:rsidRPr="009D2A8C">
              <w:rPr>
                <w:rFonts w:ascii="Arial" w:hAnsi="Arial" w:cs="Arial"/>
                <w:sz w:val="18"/>
                <w:szCs w:val="18"/>
              </w:rPr>
              <w:t>Uzasadnienie:</w:t>
            </w:r>
          </w:p>
        </w:tc>
        <w:tc>
          <w:tcPr>
            <w:tcW w:w="2493" w:type="pct"/>
            <w:gridSpan w:val="7"/>
            <w:tcBorders>
              <w:top w:val="single" w:sz="6" w:space="0" w:color="auto"/>
            </w:tcBorders>
            <w:shd w:val="clear" w:color="auto" w:fill="auto"/>
            <w:vAlign w:val="center"/>
          </w:tcPr>
          <w:p w:rsidR="00133BBD" w:rsidRDefault="00133BBD" w:rsidP="00133BBD">
            <w:pPr>
              <w:pStyle w:val="Akapitzlist"/>
              <w:ind w:left="0"/>
              <w:jc w:val="both"/>
              <w:rPr>
                <w:rFonts w:ascii="Arial" w:hAnsi="Arial" w:cs="Arial"/>
                <w:sz w:val="18"/>
                <w:szCs w:val="18"/>
                <w:lang w:eastAsia="en-US"/>
              </w:rPr>
            </w:pPr>
            <w:r>
              <w:rPr>
                <w:rFonts w:ascii="Arial" w:hAnsi="Arial" w:cs="Arial"/>
                <w:sz w:val="18"/>
                <w:szCs w:val="18"/>
                <w:lang w:eastAsia="en-US"/>
              </w:rPr>
              <w:t>Kryterium ma na celu realizację projektów przez podmioty, które bezpośrednio przyczynią się do ekonomiczno-społecznego rozwoju regionu. Realizacja projektu przez Projektodawców z terenu województwa jest uzasadniona lokalnym charakterem wsparcia.</w:t>
            </w:r>
          </w:p>
          <w:p w:rsidR="00133BBD" w:rsidRDefault="00133BBD" w:rsidP="00133BBD">
            <w:pPr>
              <w:pStyle w:val="Akapitzlist"/>
              <w:ind w:left="0"/>
              <w:jc w:val="both"/>
              <w:rPr>
                <w:rFonts w:ascii="Arial" w:hAnsi="Arial" w:cs="Arial"/>
                <w:sz w:val="18"/>
                <w:szCs w:val="18"/>
                <w:lang w:eastAsia="en-US"/>
              </w:rPr>
            </w:pPr>
          </w:p>
          <w:p w:rsidR="00133BBD" w:rsidRPr="00703592" w:rsidRDefault="00133BBD" w:rsidP="00133BBD">
            <w:pPr>
              <w:pStyle w:val="Akapitzlist"/>
              <w:ind w:left="0"/>
              <w:jc w:val="both"/>
              <w:rPr>
                <w:rFonts w:ascii="Arial" w:hAnsi="Arial" w:cs="Arial"/>
                <w:sz w:val="18"/>
                <w:szCs w:val="18"/>
              </w:rPr>
            </w:pPr>
            <w:r>
              <w:rPr>
                <w:rFonts w:ascii="Arial" w:hAnsi="Arial" w:cs="Arial"/>
                <w:sz w:val="18"/>
                <w:szCs w:val="18"/>
                <w:lang w:eastAsia="en-US"/>
              </w:rPr>
              <w:t xml:space="preserve">Projektodawca jest zobowiązany do wskazania w treści wniosku o dofinansowanie deklaracji spełniania kryterium oraz przedłożenia wraz z wnioskiem dokumentu potwierdzającego posiadanie od minimum 1 roku </w:t>
            </w:r>
            <w:r>
              <w:rPr>
                <w:rFonts w:ascii="Arial" w:hAnsi="Arial" w:cs="Arial"/>
                <w:sz w:val="18"/>
                <w:szCs w:val="18"/>
              </w:rPr>
              <w:t xml:space="preserve">od dnia złożenia wniosku, siedziby i adresu podmiotu, oddziału, głównego miejsca wykonywania działalności lub dodatkowego miejsca wykonywania działalności na terenie województwa zachodniopomorskiego. </w:t>
            </w:r>
          </w:p>
          <w:p w:rsidR="00133BBD" w:rsidRPr="00703592" w:rsidRDefault="00133BBD" w:rsidP="00133BBD">
            <w:pPr>
              <w:pStyle w:val="Akapitzlist"/>
              <w:ind w:left="0"/>
              <w:jc w:val="both"/>
              <w:rPr>
                <w:rFonts w:ascii="Arial" w:hAnsi="Arial" w:cs="Arial"/>
                <w:sz w:val="18"/>
                <w:szCs w:val="18"/>
                <w:lang w:eastAsia="en-US"/>
              </w:rPr>
            </w:pPr>
          </w:p>
          <w:p w:rsidR="00133BBD" w:rsidRDefault="00133BBD" w:rsidP="00133BBD">
            <w:pPr>
              <w:pStyle w:val="Akapitzlist"/>
              <w:ind w:left="0"/>
              <w:jc w:val="both"/>
              <w:rPr>
                <w:rFonts w:ascii="Arial" w:hAnsi="Arial" w:cs="Arial"/>
                <w:sz w:val="18"/>
                <w:szCs w:val="18"/>
              </w:rPr>
            </w:pPr>
            <w:r>
              <w:rPr>
                <w:rFonts w:ascii="Arial" w:hAnsi="Arial" w:cs="Arial"/>
                <w:sz w:val="18"/>
                <w:szCs w:val="18"/>
              </w:rPr>
              <w:t xml:space="preserve">Kryterium zostanie zweryfikowane na etapie oceny projektu na podstawie deklaracji zawartej w treści wniosku o dofinansowanie oraz na podstawie dokumentów urzędowych właściwych dla formy prawnej prowadzonej działalności (np. odpis KRS, informacja CEIDG, informacja wydana przez właściwy organ administracji publicznej)złożonych wraz z wnioskiem. </w:t>
            </w:r>
          </w:p>
          <w:p w:rsidR="00133BBD" w:rsidRDefault="00133BBD" w:rsidP="00133BBD">
            <w:pPr>
              <w:pStyle w:val="Akapitzlist"/>
              <w:ind w:left="0"/>
              <w:jc w:val="both"/>
              <w:rPr>
                <w:rFonts w:ascii="Arial" w:hAnsi="Arial" w:cs="Arial"/>
                <w:sz w:val="18"/>
                <w:szCs w:val="18"/>
              </w:rPr>
            </w:pPr>
          </w:p>
          <w:p w:rsidR="00133BBD" w:rsidRPr="002613F8" w:rsidRDefault="00133BBD" w:rsidP="00133BBD">
            <w:pPr>
              <w:pStyle w:val="Akapitzlist"/>
              <w:ind w:left="0"/>
              <w:jc w:val="both"/>
              <w:rPr>
                <w:rFonts w:ascii="Arial" w:hAnsi="Arial" w:cs="Arial"/>
                <w:sz w:val="18"/>
                <w:szCs w:val="18"/>
              </w:rPr>
            </w:pPr>
            <w:r w:rsidRPr="002613F8">
              <w:rPr>
                <w:rFonts w:ascii="Arial" w:hAnsi="Arial" w:cs="Arial"/>
                <w:sz w:val="18"/>
                <w:szCs w:val="18"/>
              </w:rPr>
              <w:t>W przypadku gdy zakres wymaganych danych  będzie możliwy do zweryfikowania  w oparciu o dostępne rejestry publiczne Projektodawca nie jest zobowiązany do ich dostarczenia</w:t>
            </w:r>
          </w:p>
          <w:p w:rsidR="00133BBD" w:rsidRDefault="00133BBD" w:rsidP="00133BBD">
            <w:pPr>
              <w:rPr>
                <w:color w:val="1F497D"/>
              </w:rPr>
            </w:pPr>
          </w:p>
          <w:p w:rsidR="00133BBD" w:rsidRPr="009D2A8C" w:rsidRDefault="00133BBD" w:rsidP="00133BBD">
            <w:pPr>
              <w:pStyle w:val="Akapitzlist"/>
              <w:ind w:left="0"/>
              <w:jc w:val="both"/>
              <w:rPr>
                <w:rFonts w:ascii="Arial" w:hAnsi="Arial" w:cs="Arial"/>
                <w:sz w:val="18"/>
                <w:szCs w:val="18"/>
                <w:lang w:eastAsia="en-US"/>
              </w:rPr>
            </w:pPr>
          </w:p>
        </w:tc>
        <w:tc>
          <w:tcPr>
            <w:tcW w:w="236" w:type="pct"/>
            <w:gridSpan w:val="2"/>
            <w:tcBorders>
              <w:top w:val="single" w:sz="6" w:space="0" w:color="auto"/>
            </w:tcBorders>
            <w:shd w:val="clear" w:color="auto" w:fill="CCFFCC"/>
            <w:vAlign w:val="center"/>
          </w:tcPr>
          <w:p w:rsidR="00133BBD" w:rsidRPr="00A4243D" w:rsidRDefault="00133BBD" w:rsidP="00133BBD">
            <w:pPr>
              <w:pStyle w:val="Akapitzlist"/>
              <w:ind w:left="0"/>
              <w:jc w:val="center"/>
              <w:rPr>
                <w:rFonts w:ascii="Arial" w:hAnsi="Arial" w:cs="Arial"/>
                <w:b/>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1</w:t>
            </w:r>
          </w:p>
        </w:tc>
      </w:tr>
      <w:tr w:rsidR="00133BBD" w:rsidTr="00133BBD">
        <w:trPr>
          <w:gridAfter w:val="3"/>
          <w:wAfter w:w="550" w:type="pct"/>
          <w:cantSplit/>
        </w:trPr>
        <w:tc>
          <w:tcPr>
            <w:tcW w:w="875" w:type="pct"/>
            <w:gridSpan w:val="2"/>
            <w:vMerge w:val="restart"/>
            <w:shd w:val="clear" w:color="auto" w:fill="CCFFCC"/>
            <w:vAlign w:val="center"/>
          </w:tcPr>
          <w:p w:rsidR="00133BBD" w:rsidRDefault="00133BBD" w:rsidP="00EC673B">
            <w:pPr>
              <w:rPr>
                <w:rFonts w:ascii="Arial" w:hAnsi="Arial" w:cs="Arial"/>
                <w:sz w:val="18"/>
                <w:szCs w:val="18"/>
              </w:rPr>
            </w:pPr>
          </w:p>
        </w:tc>
        <w:tc>
          <w:tcPr>
            <w:tcW w:w="3102" w:type="pct"/>
            <w:gridSpan w:val="9"/>
            <w:tcBorders>
              <w:top w:val="single" w:sz="6" w:space="0" w:color="auto"/>
            </w:tcBorders>
            <w:shd w:val="clear" w:color="auto" w:fill="auto"/>
            <w:vAlign w:val="center"/>
          </w:tcPr>
          <w:p w:rsidR="00133BBD" w:rsidRDefault="00133BBD" w:rsidP="003532EC">
            <w:pPr>
              <w:pStyle w:val="Akapitzlist"/>
              <w:numPr>
                <w:ilvl w:val="0"/>
                <w:numId w:val="174"/>
              </w:numPr>
              <w:ind w:left="459"/>
              <w:jc w:val="both"/>
              <w:rPr>
                <w:rFonts w:ascii="Arial" w:hAnsi="Arial" w:cs="Arial"/>
                <w:b/>
                <w:bCs/>
                <w:i/>
                <w:iCs/>
                <w:sz w:val="18"/>
                <w:szCs w:val="18"/>
                <w:lang w:eastAsia="en-US"/>
              </w:rPr>
            </w:pPr>
            <w:r>
              <w:rPr>
                <w:rFonts w:ascii="Arial" w:hAnsi="Arial" w:cs="Arial"/>
                <w:sz w:val="18"/>
                <w:szCs w:val="18"/>
                <w:lang w:eastAsia="en-US"/>
              </w:rPr>
              <w:t xml:space="preserve">Projekt uwzględnia wykorzystanie </w:t>
            </w:r>
            <w:proofErr w:type="spellStart"/>
            <w:r>
              <w:rPr>
                <w:rFonts w:ascii="Arial" w:hAnsi="Arial" w:cs="Arial"/>
                <w:sz w:val="18"/>
                <w:szCs w:val="18"/>
                <w:lang w:eastAsia="en-US"/>
              </w:rPr>
              <w:t>zwalidowanych</w:t>
            </w:r>
            <w:proofErr w:type="spellEnd"/>
            <w:r>
              <w:rPr>
                <w:rFonts w:ascii="Arial" w:hAnsi="Arial" w:cs="Arial"/>
                <w:sz w:val="18"/>
                <w:szCs w:val="18"/>
                <w:lang w:eastAsia="en-US"/>
              </w:rPr>
              <w:t xml:space="preserve"> narzędzi i/lub produktów wypracowanych w ramach projektów innowacyjnych Programu Operacyjnego Kapitał Ludzki 2007 – 2013 i/lub Inicjatywy Wspólnotowej EQUAL</w:t>
            </w:r>
          </w:p>
        </w:tc>
        <w:tc>
          <w:tcPr>
            <w:tcW w:w="236" w:type="pct"/>
            <w:gridSpan w:val="2"/>
            <w:tcBorders>
              <w:top w:val="single" w:sz="6" w:space="0" w:color="auto"/>
            </w:tcBorders>
            <w:shd w:val="clear" w:color="auto" w:fill="CCFFCC"/>
            <w:vAlign w:val="center"/>
          </w:tcPr>
          <w:p w:rsidR="00133BBD" w:rsidRPr="00A4243D" w:rsidRDefault="00133BBD" w:rsidP="00133BBD">
            <w:pPr>
              <w:pStyle w:val="Akapitzlist"/>
              <w:ind w:left="0"/>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2</w:t>
            </w:r>
          </w:p>
        </w:tc>
      </w:tr>
      <w:tr w:rsidR="00133BBD" w:rsidTr="00133BBD">
        <w:trPr>
          <w:gridAfter w:val="3"/>
          <w:wAfter w:w="550" w:type="pct"/>
          <w:cantSplit/>
        </w:trPr>
        <w:tc>
          <w:tcPr>
            <w:tcW w:w="875" w:type="pct"/>
            <w:gridSpan w:val="2"/>
            <w:vMerge/>
            <w:shd w:val="clear" w:color="auto" w:fill="CCFFCC"/>
            <w:vAlign w:val="center"/>
          </w:tcPr>
          <w:p w:rsidR="00133BBD" w:rsidRDefault="00133BBD" w:rsidP="00EC673B">
            <w:pPr>
              <w:rPr>
                <w:rFonts w:ascii="Arial" w:hAnsi="Arial" w:cs="Arial"/>
                <w:sz w:val="18"/>
                <w:szCs w:val="18"/>
              </w:rPr>
            </w:pPr>
          </w:p>
        </w:tc>
        <w:tc>
          <w:tcPr>
            <w:tcW w:w="609" w:type="pct"/>
            <w:gridSpan w:val="2"/>
            <w:tcBorders>
              <w:top w:val="single" w:sz="6" w:space="0" w:color="auto"/>
            </w:tcBorders>
            <w:shd w:val="clear" w:color="auto" w:fill="CCFFCC"/>
            <w:vAlign w:val="center"/>
          </w:tcPr>
          <w:p w:rsidR="00133BBD" w:rsidRPr="009D2A8C" w:rsidRDefault="00133BBD" w:rsidP="00133BBD">
            <w:pPr>
              <w:jc w:val="both"/>
              <w:rPr>
                <w:rFonts w:ascii="Arial" w:hAnsi="Arial" w:cs="Arial"/>
                <w:sz w:val="18"/>
                <w:szCs w:val="18"/>
              </w:rPr>
            </w:pPr>
            <w:r w:rsidRPr="009D2A8C">
              <w:rPr>
                <w:rFonts w:ascii="Arial" w:hAnsi="Arial" w:cs="Arial"/>
                <w:sz w:val="18"/>
                <w:szCs w:val="18"/>
              </w:rPr>
              <w:t>Uzasadnienie:</w:t>
            </w:r>
          </w:p>
        </w:tc>
        <w:tc>
          <w:tcPr>
            <w:tcW w:w="2493" w:type="pct"/>
            <w:gridSpan w:val="7"/>
            <w:tcBorders>
              <w:top w:val="single" w:sz="6" w:space="0" w:color="auto"/>
            </w:tcBorders>
            <w:shd w:val="clear" w:color="auto" w:fill="auto"/>
            <w:vAlign w:val="center"/>
          </w:tcPr>
          <w:p w:rsidR="00133BBD" w:rsidRDefault="00133BBD" w:rsidP="00133BBD">
            <w:pPr>
              <w:spacing w:line="276" w:lineRule="auto"/>
              <w:jc w:val="both"/>
              <w:rPr>
                <w:rFonts w:ascii="Arial" w:hAnsi="Arial" w:cs="Arial"/>
                <w:bCs/>
                <w:sz w:val="18"/>
                <w:szCs w:val="18"/>
                <w:lang w:eastAsia="en-US"/>
              </w:rPr>
            </w:pPr>
            <w:r w:rsidRPr="000012FC">
              <w:rPr>
                <w:rFonts w:ascii="Arial" w:hAnsi="Arial" w:cs="Arial"/>
                <w:bCs/>
                <w:sz w:val="18"/>
                <w:szCs w:val="18"/>
                <w:lang w:eastAsia="en-US"/>
              </w:rPr>
              <w:t xml:space="preserve">Wykorzystanie rozwiązań wypracowanych z udziałem środków EFS w realizacji wsparcia pozwoli na wdrożenie skutecznych </w:t>
            </w:r>
            <w:r>
              <w:rPr>
                <w:rFonts w:ascii="Arial" w:hAnsi="Arial" w:cs="Arial"/>
                <w:bCs/>
                <w:sz w:val="18"/>
                <w:szCs w:val="18"/>
                <w:lang w:eastAsia="en-US"/>
              </w:rPr>
              <w:br/>
            </w:r>
            <w:r w:rsidRPr="000012FC">
              <w:rPr>
                <w:rFonts w:ascii="Arial" w:hAnsi="Arial" w:cs="Arial"/>
                <w:bCs/>
                <w:sz w:val="18"/>
                <w:szCs w:val="18"/>
                <w:lang w:eastAsia="en-US"/>
              </w:rPr>
              <w:t xml:space="preserve">i efektywnych rozwiązań lub produktów wypracowanych w ramach projektów innowacyjnych Inicjatywy Wspólnotowej EQUAL 2004-2006 lub Programu Operacyjnego Kapitał Ludzki 2007-2013. Opisy projektów oraz lista produktów i rezultatów znajdują się m.in. na stronach: </w:t>
            </w:r>
          </w:p>
          <w:p w:rsidR="00133BBD" w:rsidRDefault="001C55B0" w:rsidP="00133BBD">
            <w:pPr>
              <w:spacing w:line="276" w:lineRule="auto"/>
              <w:jc w:val="both"/>
              <w:rPr>
                <w:rFonts w:ascii="Arial" w:hAnsi="Arial" w:cs="Arial"/>
                <w:sz w:val="18"/>
                <w:szCs w:val="18"/>
                <w:lang w:eastAsia="en-US"/>
              </w:rPr>
            </w:pPr>
            <w:hyperlink r:id="rId38" w:history="1">
              <w:r w:rsidR="00133BBD" w:rsidRPr="000012FC">
                <w:rPr>
                  <w:rStyle w:val="Hipercze"/>
                  <w:rFonts w:ascii="Arial" w:hAnsi="Arial" w:cs="Arial"/>
                  <w:bCs/>
                  <w:sz w:val="18"/>
                  <w:szCs w:val="18"/>
                  <w:lang w:eastAsia="en-US"/>
                </w:rPr>
                <w:t>http://kiw-pokl.org.pl/index.php?option=com_k2&amp;view=item&amp;layout=item&amp;id=1522&amp;Itemid=776&amp;lang=pl</w:t>
              </w:r>
            </w:hyperlink>
            <w:r w:rsidR="00133BBD" w:rsidRPr="000012FC">
              <w:rPr>
                <w:rFonts w:ascii="Arial" w:hAnsi="Arial" w:cs="Arial"/>
                <w:bCs/>
                <w:sz w:val="18"/>
                <w:szCs w:val="18"/>
                <w:lang w:eastAsia="en-US"/>
              </w:rPr>
              <w:t xml:space="preserve"> oraz </w:t>
            </w:r>
            <w:hyperlink r:id="rId39" w:history="1">
              <w:r w:rsidR="00133BBD" w:rsidRPr="00F203A6">
                <w:rPr>
                  <w:rStyle w:val="Hipercze"/>
                  <w:rFonts w:ascii="Arial" w:hAnsi="Arial" w:cs="Arial"/>
                  <w:bCs/>
                  <w:sz w:val="18"/>
                  <w:szCs w:val="18"/>
                  <w:lang w:eastAsia="en-US"/>
                </w:rPr>
                <w:t>http://www.equal.org.pl/baza.php?lang=p</w:t>
              </w:r>
            </w:hyperlink>
            <w:r w:rsidR="00133BBD">
              <w:rPr>
                <w:rFonts w:ascii="Arial" w:hAnsi="Arial" w:cs="Arial"/>
                <w:bCs/>
                <w:sz w:val="18"/>
                <w:szCs w:val="18"/>
                <w:lang w:eastAsia="en-US"/>
              </w:rPr>
              <w:t xml:space="preserve"> </w:t>
            </w:r>
          </w:p>
          <w:p w:rsidR="00133BBD" w:rsidRDefault="00133BBD" w:rsidP="00133BBD">
            <w:pPr>
              <w:spacing w:line="276" w:lineRule="auto"/>
              <w:jc w:val="both"/>
              <w:rPr>
                <w:rFonts w:ascii="Arial" w:hAnsi="Arial" w:cs="Arial"/>
                <w:sz w:val="18"/>
                <w:szCs w:val="18"/>
                <w:lang w:eastAsia="en-US"/>
              </w:rPr>
            </w:pPr>
          </w:p>
          <w:p w:rsidR="00133BBD" w:rsidRDefault="00133BBD" w:rsidP="00133BBD">
            <w:pPr>
              <w:pStyle w:val="Akapitzlist"/>
              <w:ind w:left="0"/>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pStyle w:val="Akapitzlist"/>
              <w:ind w:left="0"/>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1</w:t>
            </w:r>
          </w:p>
        </w:tc>
      </w:tr>
      <w:tr w:rsidR="00133BBD" w:rsidTr="00133BBD">
        <w:trPr>
          <w:gridAfter w:val="3"/>
          <w:wAfter w:w="550" w:type="pct"/>
          <w:cantSplit/>
        </w:trPr>
        <w:tc>
          <w:tcPr>
            <w:tcW w:w="875" w:type="pct"/>
            <w:gridSpan w:val="2"/>
            <w:vMerge/>
            <w:shd w:val="clear" w:color="auto" w:fill="CCFFCC"/>
            <w:vAlign w:val="center"/>
          </w:tcPr>
          <w:p w:rsidR="00133BBD" w:rsidRDefault="00133BBD" w:rsidP="00EC673B">
            <w:pPr>
              <w:rPr>
                <w:rFonts w:ascii="Arial" w:hAnsi="Arial" w:cs="Arial"/>
                <w:sz w:val="18"/>
                <w:szCs w:val="18"/>
              </w:rPr>
            </w:pPr>
          </w:p>
        </w:tc>
        <w:tc>
          <w:tcPr>
            <w:tcW w:w="3102" w:type="pct"/>
            <w:gridSpan w:val="9"/>
            <w:tcBorders>
              <w:top w:val="single" w:sz="6" w:space="0" w:color="auto"/>
            </w:tcBorders>
            <w:shd w:val="clear" w:color="auto" w:fill="auto"/>
            <w:vAlign w:val="center"/>
          </w:tcPr>
          <w:p w:rsidR="00133BBD" w:rsidRDefault="00133BBD" w:rsidP="003532EC">
            <w:pPr>
              <w:pStyle w:val="Akapitzlist"/>
              <w:numPr>
                <w:ilvl w:val="0"/>
                <w:numId w:val="174"/>
              </w:numPr>
              <w:ind w:left="459"/>
              <w:jc w:val="both"/>
              <w:rPr>
                <w:rFonts w:ascii="Arial" w:hAnsi="Arial" w:cs="Arial"/>
                <w:sz w:val="18"/>
                <w:szCs w:val="18"/>
              </w:rPr>
            </w:pPr>
            <w:r w:rsidRPr="00B94825">
              <w:rPr>
                <w:rFonts w:ascii="Arial" w:hAnsi="Arial" w:cs="Arial"/>
                <w:sz w:val="18"/>
                <w:szCs w:val="18"/>
              </w:rPr>
              <w:t>Projektodawca obejmuje wsparciem obszar</w:t>
            </w:r>
            <w:r>
              <w:rPr>
                <w:rFonts w:ascii="Arial" w:hAnsi="Arial" w:cs="Arial"/>
                <w:sz w:val="18"/>
                <w:szCs w:val="18"/>
              </w:rPr>
              <w:t xml:space="preserve"> znajdujący się na terenie minimum jednego z wymienionych powiatów</w:t>
            </w:r>
            <w:r w:rsidRPr="00B94825">
              <w:rPr>
                <w:rFonts w:ascii="Arial" w:hAnsi="Arial" w:cs="Arial"/>
                <w:sz w:val="18"/>
                <w:szCs w:val="18"/>
              </w:rPr>
              <w:t>:</w:t>
            </w:r>
          </w:p>
          <w:p w:rsidR="00133BBD" w:rsidRDefault="00133BBD" w:rsidP="00133BBD">
            <w:pPr>
              <w:pStyle w:val="Akapitzlist"/>
              <w:ind w:left="1026"/>
              <w:jc w:val="both"/>
              <w:rPr>
                <w:rFonts w:ascii="Arial" w:hAnsi="Arial" w:cs="Arial"/>
                <w:sz w:val="18"/>
                <w:szCs w:val="18"/>
              </w:rPr>
            </w:pPr>
            <w:r>
              <w:rPr>
                <w:rFonts w:ascii="Arial" w:hAnsi="Arial" w:cs="Arial"/>
                <w:sz w:val="18"/>
                <w:szCs w:val="18"/>
              </w:rPr>
              <w:t>- myśliborskiego</w:t>
            </w:r>
          </w:p>
          <w:p w:rsidR="00133BBD" w:rsidRDefault="00133BBD" w:rsidP="00133BBD">
            <w:pPr>
              <w:pStyle w:val="Akapitzlist"/>
              <w:ind w:left="1026"/>
              <w:jc w:val="both"/>
              <w:rPr>
                <w:rFonts w:ascii="Arial" w:hAnsi="Arial" w:cs="Arial"/>
                <w:sz w:val="18"/>
                <w:szCs w:val="18"/>
              </w:rPr>
            </w:pPr>
            <w:r>
              <w:rPr>
                <w:rFonts w:ascii="Arial" w:hAnsi="Arial" w:cs="Arial"/>
                <w:sz w:val="18"/>
                <w:szCs w:val="18"/>
              </w:rPr>
              <w:t>- w</w:t>
            </w:r>
            <w:r w:rsidRPr="00CD4923">
              <w:rPr>
                <w:rFonts w:ascii="Arial" w:hAnsi="Arial" w:cs="Arial"/>
                <w:sz w:val="18"/>
                <w:szCs w:val="18"/>
              </w:rPr>
              <w:t>ałecki</w:t>
            </w:r>
          </w:p>
          <w:p w:rsidR="00133BBD" w:rsidRDefault="00133BBD" w:rsidP="00133BBD">
            <w:pPr>
              <w:pStyle w:val="Akapitzlist"/>
              <w:ind w:left="1026"/>
              <w:jc w:val="both"/>
              <w:rPr>
                <w:rFonts w:ascii="Arial" w:hAnsi="Arial" w:cs="Arial"/>
                <w:sz w:val="18"/>
                <w:szCs w:val="18"/>
              </w:rPr>
            </w:pPr>
            <w:r>
              <w:rPr>
                <w:rFonts w:ascii="Arial" w:hAnsi="Arial" w:cs="Arial"/>
                <w:sz w:val="18"/>
                <w:szCs w:val="18"/>
              </w:rPr>
              <w:t>- p</w:t>
            </w:r>
            <w:r w:rsidRPr="00CD4923">
              <w:rPr>
                <w:rFonts w:ascii="Arial" w:hAnsi="Arial" w:cs="Arial"/>
                <w:sz w:val="18"/>
                <w:szCs w:val="18"/>
              </w:rPr>
              <w:t>yrzycki</w:t>
            </w:r>
          </w:p>
          <w:p w:rsidR="00133BBD" w:rsidRDefault="00133BBD">
            <w:pPr>
              <w:pStyle w:val="Akapitzlist"/>
              <w:ind w:left="1026"/>
              <w:jc w:val="both"/>
              <w:rPr>
                <w:rFonts w:ascii="Arial" w:hAnsi="Arial" w:cs="Arial"/>
                <w:sz w:val="18"/>
                <w:szCs w:val="18"/>
              </w:rPr>
            </w:pPr>
            <w:r w:rsidRPr="00B94825">
              <w:rPr>
                <w:rFonts w:ascii="Arial" w:hAnsi="Arial" w:cs="Arial"/>
                <w:sz w:val="18"/>
                <w:szCs w:val="18"/>
              </w:rPr>
              <w:t>- Miasta Świnoujście.</w:t>
            </w:r>
          </w:p>
        </w:tc>
        <w:tc>
          <w:tcPr>
            <w:tcW w:w="236" w:type="pct"/>
            <w:gridSpan w:val="2"/>
            <w:tcBorders>
              <w:top w:val="single" w:sz="6" w:space="0" w:color="auto"/>
            </w:tcBorders>
            <w:shd w:val="clear" w:color="auto" w:fill="CCFFCC"/>
            <w:vAlign w:val="center"/>
          </w:tcPr>
          <w:p w:rsidR="00133BBD" w:rsidRPr="00A4243D" w:rsidRDefault="00133BBD" w:rsidP="00133BBD">
            <w:pPr>
              <w:pStyle w:val="Akapitzlist"/>
              <w:ind w:left="0"/>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5</w:t>
            </w:r>
          </w:p>
        </w:tc>
      </w:tr>
      <w:tr w:rsidR="00133BBD" w:rsidTr="00133BBD">
        <w:trPr>
          <w:gridAfter w:val="3"/>
          <w:wAfter w:w="550" w:type="pct"/>
          <w:cantSplit/>
          <w:trHeight w:val="2008"/>
        </w:trPr>
        <w:tc>
          <w:tcPr>
            <w:tcW w:w="875" w:type="pct"/>
            <w:gridSpan w:val="2"/>
            <w:vMerge/>
            <w:shd w:val="clear" w:color="auto" w:fill="CCFFCC"/>
            <w:vAlign w:val="center"/>
          </w:tcPr>
          <w:p w:rsidR="00133BBD" w:rsidRDefault="00133BBD" w:rsidP="00EC673B">
            <w:pPr>
              <w:rPr>
                <w:rFonts w:ascii="Arial" w:hAnsi="Arial" w:cs="Arial"/>
                <w:sz w:val="18"/>
                <w:szCs w:val="18"/>
              </w:rPr>
            </w:pPr>
          </w:p>
        </w:tc>
        <w:tc>
          <w:tcPr>
            <w:tcW w:w="609" w:type="pct"/>
            <w:gridSpan w:val="2"/>
            <w:tcBorders>
              <w:top w:val="single" w:sz="6" w:space="0" w:color="auto"/>
            </w:tcBorders>
            <w:shd w:val="clear" w:color="auto" w:fill="CCFFCC"/>
            <w:vAlign w:val="center"/>
          </w:tcPr>
          <w:p w:rsidR="00133BBD" w:rsidRPr="009D2A8C" w:rsidRDefault="00133BBD" w:rsidP="00133BBD">
            <w:pPr>
              <w:jc w:val="both"/>
              <w:rPr>
                <w:rFonts w:ascii="Arial" w:hAnsi="Arial" w:cs="Arial"/>
                <w:sz w:val="18"/>
                <w:szCs w:val="18"/>
              </w:rPr>
            </w:pPr>
            <w:r w:rsidRPr="009D2A8C">
              <w:rPr>
                <w:rFonts w:ascii="Arial" w:hAnsi="Arial" w:cs="Arial"/>
                <w:sz w:val="18"/>
                <w:szCs w:val="18"/>
              </w:rPr>
              <w:t>Uzasadnienie:</w:t>
            </w:r>
          </w:p>
        </w:tc>
        <w:tc>
          <w:tcPr>
            <w:tcW w:w="2493" w:type="pct"/>
            <w:gridSpan w:val="7"/>
            <w:tcBorders>
              <w:top w:val="single" w:sz="6" w:space="0" w:color="auto"/>
            </w:tcBorders>
            <w:shd w:val="clear" w:color="auto" w:fill="auto"/>
            <w:vAlign w:val="center"/>
          </w:tcPr>
          <w:p w:rsidR="00133BBD" w:rsidRDefault="00133BBD" w:rsidP="00133BBD">
            <w:pPr>
              <w:jc w:val="both"/>
              <w:rPr>
                <w:rFonts w:ascii="Arial" w:hAnsi="Arial" w:cs="Arial"/>
                <w:sz w:val="18"/>
                <w:szCs w:val="18"/>
              </w:rPr>
            </w:pPr>
            <w:r>
              <w:rPr>
                <w:rFonts w:ascii="Arial" w:hAnsi="Arial" w:cs="Arial"/>
                <w:sz w:val="18"/>
                <w:szCs w:val="18"/>
              </w:rPr>
              <w:t xml:space="preserve">Kryterium ma na celu pobudzenie działań na terenach, które w najmniejszym stopniu były do tej pory obejmowane wsparciem ze środków RPO WZ 2014-2020, Działanie 7.1. Na obszarach ww. powiatów nie było w ogóle bądź był przyjęty do realizacji 1 projekt bezpośrednio im dedykowany. Wskazane obszary wynikają z danych IP, dotyczących realizowanych projektów. </w:t>
            </w:r>
          </w:p>
          <w:p w:rsidR="00133BBD" w:rsidRPr="000012FC" w:rsidRDefault="00133BBD" w:rsidP="00133BBD">
            <w:pPr>
              <w:spacing w:line="276" w:lineRule="auto"/>
              <w:jc w:val="both"/>
              <w:rPr>
                <w:rFonts w:ascii="Arial" w:hAnsi="Arial" w:cs="Arial"/>
                <w:bCs/>
                <w:sz w:val="18"/>
                <w:szCs w:val="18"/>
                <w:lang w:eastAsia="en-US"/>
              </w:rPr>
            </w:pPr>
            <w:r>
              <w:rPr>
                <w:rFonts w:ascii="Arial" w:hAnsi="Arial" w:cs="Arial"/>
                <w:sz w:val="18"/>
                <w:szCs w:val="18"/>
              </w:rPr>
              <w:t>Kryterium weryfikowane będzie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pStyle w:val="Akapitzlist"/>
              <w:ind w:left="0"/>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1</w:t>
            </w:r>
          </w:p>
        </w:tc>
      </w:tr>
      <w:tr w:rsidR="00133BBD" w:rsidTr="00133BBD">
        <w:trPr>
          <w:gridAfter w:val="3"/>
          <w:wAfter w:w="550" w:type="pct"/>
          <w:cantSplit/>
        </w:trPr>
        <w:tc>
          <w:tcPr>
            <w:tcW w:w="875" w:type="pct"/>
            <w:gridSpan w:val="2"/>
            <w:shd w:val="clear" w:color="auto" w:fill="CCFFCC"/>
            <w:vAlign w:val="center"/>
          </w:tcPr>
          <w:p w:rsidR="00133BBD" w:rsidRDefault="00133BBD" w:rsidP="00133BBD">
            <w:pPr>
              <w:rPr>
                <w:rFonts w:ascii="Arial" w:hAnsi="Arial" w:cs="Arial"/>
                <w:sz w:val="18"/>
                <w:szCs w:val="18"/>
              </w:rPr>
            </w:pPr>
          </w:p>
        </w:tc>
        <w:tc>
          <w:tcPr>
            <w:tcW w:w="3102" w:type="pct"/>
            <w:gridSpan w:val="9"/>
            <w:tcBorders>
              <w:top w:val="single" w:sz="6" w:space="0" w:color="auto"/>
            </w:tcBorders>
            <w:shd w:val="clear" w:color="auto" w:fill="auto"/>
            <w:vAlign w:val="center"/>
          </w:tcPr>
          <w:p w:rsidR="00133BBD" w:rsidRDefault="00133BBD" w:rsidP="003532EC">
            <w:pPr>
              <w:pStyle w:val="Akapitzlist"/>
              <w:numPr>
                <w:ilvl w:val="0"/>
                <w:numId w:val="174"/>
              </w:numPr>
              <w:jc w:val="both"/>
              <w:rPr>
                <w:rFonts w:ascii="Arial" w:hAnsi="Arial" w:cs="Arial"/>
                <w:sz w:val="18"/>
                <w:szCs w:val="18"/>
              </w:rPr>
            </w:pPr>
            <w:r>
              <w:rPr>
                <w:rFonts w:ascii="Arial" w:hAnsi="Arial" w:cs="Arial"/>
                <w:sz w:val="18"/>
                <w:szCs w:val="18"/>
              </w:rPr>
              <w:t>Projektodawca założył w ramach projektu realizację wsparcia z wykorzystaniem infrastruktury powstałej dzięki środkom RPO WZ 2014-2020 Oś 9 Infrastruktura publiczna.</w:t>
            </w:r>
          </w:p>
        </w:tc>
        <w:tc>
          <w:tcPr>
            <w:tcW w:w="236" w:type="pct"/>
            <w:gridSpan w:val="2"/>
            <w:tcBorders>
              <w:top w:val="single" w:sz="6" w:space="0" w:color="auto"/>
            </w:tcBorders>
            <w:shd w:val="clear" w:color="auto" w:fill="CCFFCC"/>
            <w:vAlign w:val="center"/>
          </w:tcPr>
          <w:p w:rsidR="00133BBD" w:rsidRPr="00A4243D" w:rsidRDefault="00133BBD" w:rsidP="00133BBD">
            <w:pPr>
              <w:pStyle w:val="Akapitzlist"/>
              <w:ind w:left="0"/>
              <w:jc w:val="center"/>
              <w:rPr>
                <w:rFonts w:ascii="Arial" w:hAnsi="Arial" w:cs="Arial"/>
                <w:sz w:val="18"/>
                <w:szCs w:val="18"/>
              </w:rPr>
            </w:pPr>
            <w:r w:rsidRPr="00A4243D">
              <w:rPr>
                <w:rFonts w:ascii="Arial" w:hAnsi="Arial" w:cs="Arial"/>
                <w:b/>
                <w:sz w:val="18"/>
                <w:szCs w:val="18"/>
              </w:rPr>
              <w:t>Liczba punktów</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10</w:t>
            </w:r>
          </w:p>
        </w:tc>
      </w:tr>
      <w:tr w:rsidR="00133BBD" w:rsidTr="00133BBD">
        <w:trPr>
          <w:gridAfter w:val="3"/>
          <w:wAfter w:w="550" w:type="pct"/>
          <w:cantSplit/>
        </w:trPr>
        <w:tc>
          <w:tcPr>
            <w:tcW w:w="875" w:type="pct"/>
            <w:gridSpan w:val="2"/>
            <w:shd w:val="clear" w:color="auto" w:fill="CCFFCC"/>
            <w:vAlign w:val="center"/>
          </w:tcPr>
          <w:p w:rsidR="00133BBD" w:rsidRDefault="00133BBD" w:rsidP="00133BBD">
            <w:pPr>
              <w:rPr>
                <w:rFonts w:ascii="Arial" w:hAnsi="Arial" w:cs="Arial"/>
                <w:sz w:val="18"/>
                <w:szCs w:val="18"/>
              </w:rPr>
            </w:pPr>
          </w:p>
        </w:tc>
        <w:tc>
          <w:tcPr>
            <w:tcW w:w="609" w:type="pct"/>
            <w:gridSpan w:val="2"/>
            <w:tcBorders>
              <w:top w:val="single" w:sz="6" w:space="0" w:color="auto"/>
            </w:tcBorders>
            <w:shd w:val="clear" w:color="auto" w:fill="CCFFCC"/>
            <w:vAlign w:val="center"/>
          </w:tcPr>
          <w:p w:rsidR="00133BBD" w:rsidRPr="009D2A8C" w:rsidRDefault="00133BBD" w:rsidP="00133BBD">
            <w:pPr>
              <w:jc w:val="both"/>
              <w:rPr>
                <w:rFonts w:ascii="Arial" w:hAnsi="Arial" w:cs="Arial"/>
                <w:sz w:val="18"/>
                <w:szCs w:val="18"/>
              </w:rPr>
            </w:pPr>
            <w:r w:rsidRPr="009D2A8C">
              <w:rPr>
                <w:rFonts w:ascii="Arial" w:hAnsi="Arial" w:cs="Arial"/>
                <w:sz w:val="18"/>
                <w:szCs w:val="18"/>
              </w:rPr>
              <w:t>Uzasadnienie:</w:t>
            </w:r>
          </w:p>
        </w:tc>
        <w:tc>
          <w:tcPr>
            <w:tcW w:w="2493" w:type="pct"/>
            <w:gridSpan w:val="7"/>
            <w:tcBorders>
              <w:top w:val="single" w:sz="6" w:space="0" w:color="auto"/>
            </w:tcBorders>
            <w:shd w:val="clear" w:color="auto" w:fill="auto"/>
            <w:vAlign w:val="center"/>
          </w:tcPr>
          <w:p w:rsidR="00133BBD" w:rsidRDefault="00133BBD" w:rsidP="00133BBD">
            <w:pPr>
              <w:jc w:val="both"/>
              <w:rPr>
                <w:rFonts w:ascii="Arial" w:hAnsi="Arial" w:cs="Arial"/>
                <w:sz w:val="18"/>
                <w:szCs w:val="18"/>
              </w:rPr>
            </w:pPr>
            <w:r>
              <w:rPr>
                <w:rFonts w:ascii="Arial" w:hAnsi="Arial" w:cs="Arial"/>
                <w:sz w:val="18"/>
                <w:szCs w:val="18"/>
              </w:rPr>
              <w:t>Kryterium przyczyni się do premiowania projektów komplementarnych z projektami dofinansowanymi z środków EFRR. Celem jest zapewnienie kompleksowego wsparcia grupie docelowej.  Projektodawca zobowiązany zostanie do wskazania we wniosku o dofinansowanie , które zadania będą realizowane z wykorzystaniem utworzonej infrastruktury z Osi 9.</w:t>
            </w:r>
          </w:p>
          <w:p w:rsidR="00133BBD" w:rsidRDefault="00133BBD"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236" w:type="pct"/>
            <w:gridSpan w:val="2"/>
            <w:tcBorders>
              <w:top w:val="single" w:sz="6" w:space="0" w:color="auto"/>
            </w:tcBorders>
            <w:shd w:val="clear" w:color="auto" w:fill="CCFFCC"/>
            <w:vAlign w:val="center"/>
          </w:tcPr>
          <w:p w:rsidR="00133BBD" w:rsidRPr="00A4243D" w:rsidRDefault="00133BBD" w:rsidP="00133BBD">
            <w:pPr>
              <w:pStyle w:val="Akapitzlist"/>
              <w:ind w:left="0"/>
              <w:jc w:val="center"/>
              <w:rPr>
                <w:rFonts w:ascii="Arial" w:hAnsi="Arial" w:cs="Arial"/>
                <w:sz w:val="18"/>
                <w:szCs w:val="18"/>
              </w:rPr>
            </w:pPr>
            <w:r w:rsidRPr="00A4243D">
              <w:rPr>
                <w:rFonts w:ascii="Arial" w:hAnsi="Arial" w:cs="Arial"/>
                <w:sz w:val="18"/>
                <w:szCs w:val="18"/>
              </w:rPr>
              <w:t>Stosuje się do typów projektów (nr)</w:t>
            </w:r>
          </w:p>
        </w:tc>
        <w:tc>
          <w:tcPr>
            <w:tcW w:w="237" w:type="pct"/>
            <w:tcBorders>
              <w:top w:val="single" w:sz="6" w:space="0" w:color="auto"/>
            </w:tcBorders>
            <w:vAlign w:val="center"/>
          </w:tcPr>
          <w:p w:rsidR="00133BBD" w:rsidRDefault="00133BBD" w:rsidP="00133BBD">
            <w:pPr>
              <w:rPr>
                <w:rFonts w:ascii="Arial" w:hAnsi="Arial" w:cs="Arial"/>
                <w:sz w:val="18"/>
                <w:szCs w:val="18"/>
              </w:rPr>
            </w:pPr>
            <w:r>
              <w:rPr>
                <w:rFonts w:ascii="Arial" w:hAnsi="Arial" w:cs="Arial"/>
                <w:sz w:val="18"/>
                <w:szCs w:val="18"/>
              </w:rPr>
              <w:t>1</w:t>
            </w:r>
          </w:p>
        </w:tc>
      </w:tr>
      <w:tr w:rsidR="00133BBD" w:rsidTr="00133BBD">
        <w:trPr>
          <w:gridAfter w:val="4"/>
          <w:wAfter w:w="787" w:type="pct"/>
          <w:cantSplit/>
        </w:trPr>
        <w:tc>
          <w:tcPr>
            <w:tcW w:w="875" w:type="pct"/>
            <w:gridSpan w:val="2"/>
            <w:shd w:val="clear" w:color="auto" w:fill="CCFFCC"/>
            <w:vAlign w:val="center"/>
          </w:tcPr>
          <w:p w:rsidR="00133BBD" w:rsidRDefault="00133BBD" w:rsidP="00EC673B">
            <w:pPr>
              <w:rPr>
                <w:rFonts w:ascii="Arial" w:hAnsi="Arial" w:cs="Arial"/>
                <w:sz w:val="18"/>
                <w:szCs w:val="18"/>
              </w:rPr>
            </w:pPr>
            <w:r w:rsidRPr="00A4243D">
              <w:rPr>
                <w:rFonts w:ascii="Arial" w:hAnsi="Arial" w:cs="Arial"/>
                <w:sz w:val="18"/>
                <w:szCs w:val="18"/>
              </w:rPr>
              <w:t>Kwalifikowalność wydatków</w:t>
            </w:r>
          </w:p>
        </w:tc>
        <w:tc>
          <w:tcPr>
            <w:tcW w:w="3338" w:type="pct"/>
            <w:gridSpan w:val="11"/>
            <w:tcBorders>
              <w:top w:val="single" w:sz="6" w:space="0" w:color="auto"/>
            </w:tcBorders>
            <w:shd w:val="clear" w:color="auto" w:fill="auto"/>
            <w:vAlign w:val="center"/>
          </w:tcPr>
          <w:p w:rsidR="00133BBD" w:rsidRDefault="00133BBD" w:rsidP="00133BBD">
            <w:pPr>
              <w:rPr>
                <w:rFonts w:ascii="Arial" w:hAnsi="Arial" w:cs="Arial"/>
                <w:sz w:val="18"/>
                <w:szCs w:val="18"/>
              </w:rPr>
            </w:pPr>
            <w:r w:rsidRPr="008F0D70">
              <w:rPr>
                <w:rFonts w:ascii="Arial" w:hAnsi="Arial" w:cs="Arial"/>
                <w:sz w:val="18"/>
                <w:szCs w:val="18"/>
              </w:rPr>
              <w:t xml:space="preserve">Zgodnie z </w:t>
            </w:r>
            <w:r w:rsidRPr="008F0D70">
              <w:rPr>
                <w:rFonts w:ascii="Arial" w:hAnsi="Arial" w:cs="Arial"/>
                <w:bCs/>
                <w:i/>
                <w:sz w:val="18"/>
                <w:szCs w:val="18"/>
              </w:rPr>
              <w:t>Wytycznymi w zakresie kwalifikowalno</w:t>
            </w:r>
            <w:r w:rsidRPr="008F0D70">
              <w:rPr>
                <w:rFonts w:ascii="Arial" w:hAnsi="Arial" w:cs="Arial"/>
                <w:i/>
                <w:sz w:val="18"/>
                <w:szCs w:val="18"/>
              </w:rPr>
              <w:t>ś</w:t>
            </w:r>
            <w:r w:rsidRPr="008F0D70">
              <w:rPr>
                <w:rFonts w:ascii="Arial" w:hAnsi="Arial" w:cs="Arial"/>
                <w:bCs/>
                <w:i/>
                <w:sz w:val="18"/>
                <w:szCs w:val="18"/>
              </w:rPr>
              <w:t>ci wydatków w ramach Europejskiego Funduszu Rozwoju Regionalnego, Europejskiego Funduszu Społecznego oraz Funduszu Spójno</w:t>
            </w:r>
            <w:r w:rsidRPr="008F0D70">
              <w:rPr>
                <w:rFonts w:ascii="Arial" w:hAnsi="Arial" w:cs="Arial"/>
                <w:i/>
                <w:sz w:val="18"/>
                <w:szCs w:val="18"/>
              </w:rPr>
              <w:t>ś</w:t>
            </w:r>
            <w:r w:rsidRPr="008F0D70">
              <w:rPr>
                <w:rFonts w:ascii="Arial" w:hAnsi="Arial" w:cs="Arial"/>
                <w:bCs/>
                <w:i/>
                <w:sz w:val="18"/>
                <w:szCs w:val="18"/>
              </w:rPr>
              <w:t>ci na lata 2014-2020.</w:t>
            </w:r>
          </w:p>
        </w:tc>
      </w:tr>
      <w:tr w:rsidR="00133BBD" w:rsidTr="00133BBD">
        <w:trPr>
          <w:gridAfter w:val="4"/>
          <w:wAfter w:w="787" w:type="pct"/>
          <w:cantSplit/>
        </w:trPr>
        <w:tc>
          <w:tcPr>
            <w:tcW w:w="4213" w:type="pct"/>
            <w:gridSpan w:val="13"/>
            <w:tcBorders>
              <w:top w:val="single" w:sz="6" w:space="0" w:color="auto"/>
              <w:bottom w:val="single" w:sz="6" w:space="0" w:color="auto"/>
            </w:tcBorders>
            <w:shd w:val="clear" w:color="auto" w:fill="CCFFCC"/>
            <w:vAlign w:val="center"/>
          </w:tcPr>
          <w:p w:rsidR="00133BBD" w:rsidRPr="00406AC9" w:rsidRDefault="00133BBD" w:rsidP="00133BBD">
            <w:pPr>
              <w:jc w:val="center"/>
              <w:rPr>
                <w:rFonts w:ascii="Arial" w:hAnsi="Arial" w:cs="Arial"/>
                <w:b/>
                <w:sz w:val="18"/>
                <w:szCs w:val="18"/>
              </w:rPr>
            </w:pPr>
            <w:r w:rsidRPr="00406AC9">
              <w:rPr>
                <w:rFonts w:ascii="Arial" w:hAnsi="Arial" w:cs="Arial"/>
                <w:b/>
                <w:sz w:val="18"/>
                <w:szCs w:val="18"/>
              </w:rPr>
              <w:t xml:space="preserve">Wskaźniki </w:t>
            </w:r>
            <w:r w:rsidRPr="00500CE7">
              <w:rPr>
                <w:rFonts w:ascii="Arial" w:hAnsi="Arial" w:cs="Arial"/>
                <w:b/>
                <w:sz w:val="18"/>
                <w:szCs w:val="18"/>
              </w:rPr>
              <w:t xml:space="preserve">produktu i rezultatu planowane do osiągnięcia </w:t>
            </w:r>
            <w:r w:rsidRPr="00406AC9">
              <w:rPr>
                <w:rFonts w:ascii="Arial" w:hAnsi="Arial" w:cs="Arial"/>
                <w:b/>
                <w:sz w:val="18"/>
                <w:szCs w:val="18"/>
              </w:rPr>
              <w:t>w ramach konkursu</w:t>
            </w:r>
          </w:p>
        </w:tc>
      </w:tr>
      <w:tr w:rsidR="00133BBD" w:rsidTr="00133BBD">
        <w:trPr>
          <w:gridAfter w:val="4"/>
          <w:wAfter w:w="787" w:type="pct"/>
          <w:cantSplit/>
          <w:trHeight w:val="236"/>
        </w:trPr>
        <w:tc>
          <w:tcPr>
            <w:tcW w:w="875" w:type="pct"/>
            <w:gridSpan w:val="2"/>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Nazwa wskaźnika</w:t>
            </w:r>
          </w:p>
        </w:tc>
        <w:tc>
          <w:tcPr>
            <w:tcW w:w="568" w:type="pct"/>
            <w:vMerge w:val="restart"/>
            <w:tcBorders>
              <w:bottom w:val="single" w:sz="6" w:space="0" w:color="auto"/>
            </w:tcBorders>
            <w:shd w:val="clear" w:color="auto" w:fill="CCFFCC"/>
            <w:vAlign w:val="center"/>
          </w:tcPr>
          <w:p w:rsidR="00133BBD" w:rsidRPr="00BE6BE9" w:rsidRDefault="00133BBD" w:rsidP="00133BBD">
            <w:pPr>
              <w:jc w:val="center"/>
              <w:rPr>
                <w:rFonts w:ascii="Arial" w:hAnsi="Arial" w:cs="Arial"/>
                <w:color w:val="FF0000"/>
                <w:sz w:val="18"/>
                <w:szCs w:val="18"/>
              </w:rPr>
            </w:pPr>
          </w:p>
          <w:p w:rsidR="00133BBD" w:rsidRPr="00BE6BE9" w:rsidRDefault="00133BBD" w:rsidP="00133BBD">
            <w:pPr>
              <w:jc w:val="center"/>
              <w:rPr>
                <w:rFonts w:ascii="Arial" w:hAnsi="Arial" w:cs="Arial"/>
                <w:color w:val="FF0000"/>
                <w:sz w:val="18"/>
                <w:szCs w:val="18"/>
              </w:rPr>
            </w:pPr>
            <w:r w:rsidRPr="00BE6BE9">
              <w:rPr>
                <w:rFonts w:ascii="Arial" w:hAnsi="Arial" w:cs="Arial"/>
                <w:i/>
                <w:color w:val="D9D9D9"/>
                <w:sz w:val="16"/>
                <w:szCs w:val="16"/>
              </w:rPr>
              <w:t>Jednostka 1</w:t>
            </w:r>
          </w:p>
        </w:tc>
        <w:tc>
          <w:tcPr>
            <w:tcW w:w="2534" w:type="pct"/>
            <w:gridSpan w:val="8"/>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Wartość wskaźnika planowana do osiągnięcia w ramach konkursu w podziale na lata</w:t>
            </w:r>
          </w:p>
        </w:tc>
        <w:tc>
          <w:tcPr>
            <w:tcW w:w="236" w:type="pct"/>
            <w:gridSpan w:val="2"/>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Wskaźnik realizujący ramy wykonania</w:t>
            </w:r>
          </w:p>
          <w:p w:rsidR="00133BBD" w:rsidRPr="00500CE7" w:rsidRDefault="00133BBD" w:rsidP="00133BBD">
            <w:pPr>
              <w:jc w:val="center"/>
              <w:rPr>
                <w:rFonts w:ascii="Arial" w:hAnsi="Arial" w:cs="Arial"/>
                <w:sz w:val="18"/>
                <w:szCs w:val="18"/>
              </w:rPr>
            </w:pPr>
            <w:r w:rsidRPr="00500CE7">
              <w:rPr>
                <w:rFonts w:ascii="Arial" w:hAnsi="Arial" w:cs="Arial"/>
                <w:sz w:val="18"/>
                <w:szCs w:val="18"/>
              </w:rPr>
              <w:t>T/N</w:t>
            </w:r>
          </w:p>
        </w:tc>
      </w:tr>
      <w:tr w:rsidR="00133BBD" w:rsidTr="00133BBD">
        <w:trPr>
          <w:gridAfter w:val="4"/>
          <w:wAfter w:w="787" w:type="pct"/>
          <w:cantSplit/>
          <w:trHeight w:val="236"/>
        </w:trPr>
        <w:tc>
          <w:tcPr>
            <w:tcW w:w="875" w:type="pct"/>
            <w:gridSpan w:val="2"/>
            <w:vMerge/>
            <w:tcBorders>
              <w:bottom w:val="single" w:sz="6" w:space="0" w:color="auto"/>
            </w:tcBorders>
            <w:shd w:val="clear" w:color="auto" w:fill="CCFFCC"/>
            <w:vAlign w:val="center"/>
          </w:tcPr>
          <w:p w:rsidR="00133BBD" w:rsidRPr="00BE6BE9" w:rsidRDefault="00133BBD" w:rsidP="00133BBD">
            <w:pPr>
              <w:jc w:val="center"/>
              <w:rPr>
                <w:rFonts w:ascii="Arial" w:hAnsi="Arial" w:cs="Arial"/>
                <w:color w:val="FF0000"/>
                <w:sz w:val="18"/>
                <w:szCs w:val="18"/>
              </w:rPr>
            </w:pPr>
          </w:p>
        </w:tc>
        <w:tc>
          <w:tcPr>
            <w:tcW w:w="568" w:type="pct"/>
            <w:vMerge/>
            <w:tcBorders>
              <w:top w:val="single" w:sz="6" w:space="0" w:color="auto"/>
              <w:bottom w:val="single" w:sz="6" w:space="0" w:color="auto"/>
            </w:tcBorders>
            <w:shd w:val="clear" w:color="auto" w:fill="FFFFFF"/>
            <w:vAlign w:val="center"/>
          </w:tcPr>
          <w:p w:rsidR="00133BBD" w:rsidRPr="00BE6BE9" w:rsidRDefault="00133BBD" w:rsidP="00133BBD">
            <w:pPr>
              <w:jc w:val="center"/>
              <w:rPr>
                <w:rFonts w:ascii="Arial" w:hAnsi="Arial" w:cs="Arial"/>
                <w:color w:val="FF0000"/>
                <w:sz w:val="18"/>
                <w:szCs w:val="18"/>
              </w:rPr>
            </w:pPr>
          </w:p>
        </w:tc>
        <w:tc>
          <w:tcPr>
            <w:tcW w:w="990" w:type="pct"/>
            <w:gridSpan w:val="4"/>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Rok</w:t>
            </w:r>
          </w:p>
        </w:tc>
        <w:tc>
          <w:tcPr>
            <w:tcW w:w="1544" w:type="pct"/>
            <w:gridSpan w:val="4"/>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Wartość</w:t>
            </w:r>
          </w:p>
        </w:tc>
        <w:tc>
          <w:tcPr>
            <w:tcW w:w="236" w:type="pct"/>
            <w:gridSpan w:val="2"/>
            <w:vMerge/>
            <w:tcBorders>
              <w:bottom w:val="single" w:sz="6" w:space="0" w:color="auto"/>
            </w:tcBorders>
            <w:shd w:val="clear" w:color="auto" w:fill="CCFFCC"/>
            <w:vAlign w:val="center"/>
          </w:tcPr>
          <w:p w:rsidR="00133BBD" w:rsidRPr="00E750C0" w:rsidRDefault="00133BBD" w:rsidP="00133BBD">
            <w:pPr>
              <w:jc w:val="center"/>
              <w:rPr>
                <w:rFonts w:ascii="Arial" w:hAnsi="Arial" w:cs="Arial"/>
                <w:color w:val="FF0000"/>
                <w:sz w:val="18"/>
                <w:szCs w:val="18"/>
              </w:rPr>
            </w:pPr>
          </w:p>
        </w:tc>
      </w:tr>
      <w:tr w:rsidR="00133BBD" w:rsidTr="00133BBD">
        <w:trPr>
          <w:gridAfter w:val="4"/>
          <w:wAfter w:w="787" w:type="pct"/>
          <w:cantSplit/>
        </w:trPr>
        <w:tc>
          <w:tcPr>
            <w:tcW w:w="875" w:type="pct"/>
            <w:gridSpan w:val="2"/>
            <w:tcBorders>
              <w:top w:val="single" w:sz="6" w:space="0" w:color="auto"/>
              <w:bottom w:val="single" w:sz="6" w:space="0" w:color="auto"/>
            </w:tcBorders>
            <w:vAlign w:val="center"/>
          </w:tcPr>
          <w:p w:rsidR="00133BBD" w:rsidRPr="00F7043B" w:rsidRDefault="00133BBD" w:rsidP="00133BBD">
            <w:pPr>
              <w:jc w:val="center"/>
              <w:rPr>
                <w:rFonts w:ascii="Arial" w:hAnsi="Arial" w:cs="Arial"/>
                <w:i/>
                <w:sz w:val="16"/>
                <w:szCs w:val="16"/>
              </w:rPr>
            </w:pPr>
            <w:r w:rsidRPr="00F7043B">
              <w:rPr>
                <w:rFonts w:ascii="Arial" w:hAnsi="Arial" w:cs="Arial"/>
                <w:i/>
                <w:sz w:val="18"/>
                <w:szCs w:val="18"/>
              </w:rPr>
              <w:t>1.Liczba osób zagrożonych ubóstwem lub wykluczeniem społecznym, które uzyskały kwalifikacje po opuszczeniu programu</w:t>
            </w:r>
          </w:p>
        </w:tc>
        <w:tc>
          <w:tcPr>
            <w:tcW w:w="568" w:type="pct"/>
            <w:tcBorders>
              <w:top w:val="single" w:sz="6" w:space="0" w:color="auto"/>
              <w:bottom w:val="single" w:sz="12" w:space="0" w:color="auto"/>
            </w:tcBorders>
            <w:shd w:val="clear" w:color="auto" w:fill="FFFFFF"/>
            <w:vAlign w:val="center"/>
          </w:tcPr>
          <w:p w:rsidR="00133BBD" w:rsidRPr="00F7043B" w:rsidRDefault="00133BBD">
            <w:pPr>
              <w:jc w:val="center"/>
              <w:rPr>
                <w:rFonts w:ascii="Arial" w:hAnsi="Arial" w:cs="Arial"/>
                <w:i/>
                <w:sz w:val="16"/>
                <w:szCs w:val="16"/>
              </w:rPr>
            </w:pPr>
            <w:r w:rsidRPr="00F7043B">
              <w:rPr>
                <w:rFonts w:ascii="Arial" w:hAnsi="Arial" w:cs="Arial"/>
                <w:i/>
                <w:sz w:val="18"/>
                <w:szCs w:val="18"/>
              </w:rPr>
              <w:t>[osoby]</w:t>
            </w:r>
          </w:p>
        </w:tc>
        <w:tc>
          <w:tcPr>
            <w:tcW w:w="990" w:type="pct"/>
            <w:gridSpan w:val="4"/>
            <w:tcBorders>
              <w:top w:val="single" w:sz="6" w:space="0" w:color="auto"/>
              <w:bottom w:val="single" w:sz="6" w:space="0" w:color="auto"/>
            </w:tcBorders>
            <w:vAlign w:val="center"/>
          </w:tcPr>
          <w:p w:rsidR="00133BBD" w:rsidRPr="00F7043B" w:rsidRDefault="00133BBD" w:rsidP="00133BBD">
            <w:pPr>
              <w:jc w:val="center"/>
              <w:rPr>
                <w:rFonts w:ascii="Arial" w:hAnsi="Arial" w:cs="Arial"/>
                <w:i/>
                <w:sz w:val="16"/>
                <w:szCs w:val="16"/>
              </w:rPr>
            </w:pPr>
            <w:r w:rsidRPr="00F7043B">
              <w:rPr>
                <w:rFonts w:ascii="Arial" w:hAnsi="Arial" w:cs="Arial"/>
                <w:i/>
                <w:sz w:val="18"/>
                <w:szCs w:val="18"/>
              </w:rPr>
              <w:t>2018</w:t>
            </w:r>
          </w:p>
        </w:tc>
        <w:tc>
          <w:tcPr>
            <w:tcW w:w="1544" w:type="pct"/>
            <w:gridSpan w:val="4"/>
            <w:tcBorders>
              <w:top w:val="single" w:sz="6" w:space="0" w:color="auto"/>
              <w:bottom w:val="single" w:sz="6" w:space="0" w:color="auto"/>
            </w:tcBorders>
            <w:vAlign w:val="center"/>
          </w:tcPr>
          <w:p w:rsidR="00133BBD" w:rsidRPr="00F7043B" w:rsidRDefault="00133BBD" w:rsidP="00133BBD">
            <w:pPr>
              <w:jc w:val="center"/>
              <w:rPr>
                <w:rFonts w:ascii="Arial" w:hAnsi="Arial" w:cs="Arial"/>
                <w:i/>
                <w:sz w:val="16"/>
                <w:szCs w:val="16"/>
              </w:rPr>
            </w:pPr>
            <w:r w:rsidRPr="00F7043B">
              <w:rPr>
                <w:rFonts w:ascii="Arial" w:hAnsi="Arial" w:cs="Arial"/>
                <w:i/>
                <w:sz w:val="18"/>
                <w:szCs w:val="18"/>
              </w:rPr>
              <w:t>31%</w:t>
            </w:r>
          </w:p>
        </w:tc>
        <w:tc>
          <w:tcPr>
            <w:tcW w:w="236" w:type="pct"/>
            <w:gridSpan w:val="2"/>
            <w:tcBorders>
              <w:top w:val="single" w:sz="6" w:space="0" w:color="auto"/>
              <w:bottom w:val="single" w:sz="6" w:space="0" w:color="auto"/>
            </w:tcBorders>
            <w:shd w:val="clear" w:color="auto" w:fill="FFFFFF"/>
            <w:vAlign w:val="center"/>
          </w:tcPr>
          <w:p w:rsidR="00133BBD" w:rsidRPr="00944927" w:rsidRDefault="00133BBD" w:rsidP="00133BBD">
            <w:pPr>
              <w:jc w:val="center"/>
              <w:rPr>
                <w:rFonts w:ascii="Arial" w:hAnsi="Arial" w:cs="Arial"/>
                <w:i/>
                <w:sz w:val="16"/>
                <w:szCs w:val="16"/>
              </w:rPr>
            </w:pPr>
            <w:r w:rsidRPr="00944927">
              <w:rPr>
                <w:rFonts w:ascii="Arial" w:hAnsi="Arial" w:cs="Arial"/>
                <w:i/>
                <w:sz w:val="18"/>
                <w:szCs w:val="18"/>
              </w:rPr>
              <w:t>N</w:t>
            </w:r>
          </w:p>
        </w:tc>
      </w:tr>
      <w:tr w:rsidR="00133BBD" w:rsidTr="00133BBD">
        <w:trPr>
          <w:gridAfter w:val="4"/>
          <w:wAfter w:w="787" w:type="pct"/>
          <w:cantSplit/>
        </w:trPr>
        <w:tc>
          <w:tcPr>
            <w:tcW w:w="875" w:type="pct"/>
            <w:gridSpan w:val="2"/>
            <w:tcBorders>
              <w:top w:val="single" w:sz="6" w:space="0" w:color="auto"/>
              <w:bottom w:val="single" w:sz="6" w:space="0" w:color="auto"/>
            </w:tcBorders>
            <w:vAlign w:val="center"/>
          </w:tcPr>
          <w:p w:rsidR="00133BBD" w:rsidRPr="00BE6BE9" w:rsidRDefault="00133BBD" w:rsidP="00133BBD">
            <w:pPr>
              <w:jc w:val="center"/>
              <w:rPr>
                <w:rFonts w:ascii="Arial" w:hAnsi="Arial" w:cs="Arial"/>
                <w:i/>
                <w:color w:val="D9D9D9"/>
                <w:sz w:val="16"/>
                <w:szCs w:val="16"/>
              </w:rPr>
            </w:pPr>
            <w:r w:rsidRPr="00377DEE">
              <w:rPr>
                <w:rFonts w:ascii="Arial" w:hAnsi="Arial" w:cs="Arial"/>
                <w:i/>
                <w:sz w:val="18"/>
                <w:szCs w:val="18"/>
              </w:rPr>
              <w:t>2.Liczba osób zagrożonych ubóstwem lub wykluczeniem społecznym poszukujących pracy po opuszczeniu programu</w:t>
            </w:r>
            <w:r w:rsidRPr="00BE6BE9">
              <w:rPr>
                <w:rFonts w:ascii="Arial" w:hAnsi="Arial" w:cs="Arial"/>
                <w:i/>
                <w:color w:val="D9D9D9"/>
                <w:sz w:val="16"/>
                <w:szCs w:val="16"/>
              </w:rPr>
              <w:t xml:space="preserve"> Wskaźnik 2</w:t>
            </w:r>
          </w:p>
        </w:tc>
        <w:tc>
          <w:tcPr>
            <w:tcW w:w="568" w:type="pct"/>
            <w:tcBorders>
              <w:top w:val="single" w:sz="6" w:space="0" w:color="auto"/>
              <w:bottom w:val="single" w:sz="6" w:space="0" w:color="auto"/>
            </w:tcBorders>
            <w:shd w:val="clear" w:color="auto" w:fill="FFFFFF"/>
            <w:vAlign w:val="center"/>
          </w:tcPr>
          <w:p w:rsidR="00133BBD" w:rsidRPr="00BE6BE9" w:rsidRDefault="00133BBD" w:rsidP="00133BBD">
            <w:pPr>
              <w:jc w:val="center"/>
              <w:rPr>
                <w:rFonts w:ascii="Arial" w:hAnsi="Arial" w:cs="Arial"/>
                <w:i/>
                <w:color w:val="D9D9D9"/>
                <w:sz w:val="16"/>
                <w:szCs w:val="16"/>
              </w:rPr>
            </w:pPr>
            <w:r w:rsidRPr="00A4243D">
              <w:rPr>
                <w:rFonts w:ascii="Arial" w:hAnsi="Arial" w:cs="Arial"/>
                <w:i/>
                <w:sz w:val="18"/>
                <w:szCs w:val="18"/>
              </w:rPr>
              <w:t>[osoby]</w:t>
            </w:r>
          </w:p>
        </w:tc>
        <w:tc>
          <w:tcPr>
            <w:tcW w:w="990" w:type="pct"/>
            <w:gridSpan w:val="4"/>
            <w:tcBorders>
              <w:top w:val="single" w:sz="6" w:space="0" w:color="auto"/>
              <w:bottom w:val="single" w:sz="6" w:space="0" w:color="auto"/>
            </w:tcBorders>
            <w:vAlign w:val="center"/>
          </w:tcPr>
          <w:p w:rsidR="00133BBD" w:rsidRPr="00BE6BE9" w:rsidRDefault="00133BBD" w:rsidP="00133BBD">
            <w:pPr>
              <w:jc w:val="center"/>
              <w:rPr>
                <w:rFonts w:ascii="Arial" w:hAnsi="Arial" w:cs="Arial"/>
                <w:i/>
                <w:color w:val="D9D9D9"/>
                <w:sz w:val="16"/>
                <w:szCs w:val="16"/>
              </w:rPr>
            </w:pPr>
            <w:r w:rsidRPr="00D90C0F">
              <w:rPr>
                <w:rFonts w:ascii="Arial" w:hAnsi="Arial" w:cs="Arial"/>
                <w:i/>
                <w:sz w:val="18"/>
                <w:szCs w:val="18"/>
              </w:rPr>
              <w:t>201</w:t>
            </w:r>
            <w:r>
              <w:rPr>
                <w:rFonts w:ascii="Arial" w:hAnsi="Arial" w:cs="Arial"/>
                <w:i/>
                <w:sz w:val="18"/>
                <w:szCs w:val="18"/>
              </w:rPr>
              <w:t>8</w:t>
            </w:r>
          </w:p>
        </w:tc>
        <w:tc>
          <w:tcPr>
            <w:tcW w:w="1544" w:type="pct"/>
            <w:gridSpan w:val="4"/>
            <w:tcBorders>
              <w:top w:val="single" w:sz="6" w:space="0" w:color="auto"/>
              <w:bottom w:val="single" w:sz="6" w:space="0" w:color="auto"/>
            </w:tcBorders>
            <w:vAlign w:val="center"/>
          </w:tcPr>
          <w:p w:rsidR="00133BBD" w:rsidRPr="00BE6BE9" w:rsidRDefault="00133BBD" w:rsidP="00133BBD">
            <w:pPr>
              <w:jc w:val="center"/>
              <w:rPr>
                <w:rFonts w:ascii="Arial" w:hAnsi="Arial" w:cs="Arial"/>
                <w:i/>
                <w:color w:val="D9D9D9"/>
                <w:sz w:val="16"/>
                <w:szCs w:val="16"/>
              </w:rPr>
            </w:pPr>
            <w:r w:rsidRPr="00EE1684">
              <w:rPr>
                <w:rFonts w:ascii="Arial" w:hAnsi="Arial" w:cs="Arial"/>
                <w:i/>
                <w:sz w:val="18"/>
                <w:szCs w:val="18"/>
              </w:rPr>
              <w:t>25%</w:t>
            </w:r>
          </w:p>
        </w:tc>
        <w:tc>
          <w:tcPr>
            <w:tcW w:w="236" w:type="pct"/>
            <w:gridSpan w:val="2"/>
            <w:tcBorders>
              <w:top w:val="single" w:sz="6" w:space="0" w:color="auto"/>
              <w:bottom w:val="single" w:sz="6" w:space="0" w:color="auto"/>
            </w:tcBorders>
            <w:shd w:val="clear" w:color="auto" w:fill="FFFFFF"/>
            <w:vAlign w:val="center"/>
          </w:tcPr>
          <w:p w:rsidR="00133BBD" w:rsidRPr="00944927" w:rsidRDefault="00133BBD" w:rsidP="00133BBD">
            <w:pPr>
              <w:jc w:val="center"/>
              <w:rPr>
                <w:rFonts w:ascii="Arial" w:hAnsi="Arial" w:cs="Arial"/>
                <w:i/>
                <w:sz w:val="16"/>
                <w:szCs w:val="16"/>
              </w:rPr>
            </w:pPr>
            <w:r w:rsidRPr="009204A0">
              <w:rPr>
                <w:rFonts w:ascii="Arial" w:hAnsi="Arial" w:cs="Arial"/>
                <w:i/>
                <w:sz w:val="16"/>
                <w:szCs w:val="16"/>
              </w:rPr>
              <w:t>N</w:t>
            </w:r>
          </w:p>
        </w:tc>
      </w:tr>
      <w:tr w:rsidR="00133BBD" w:rsidTr="00133BBD">
        <w:trPr>
          <w:gridAfter w:val="4"/>
          <w:wAfter w:w="787" w:type="pct"/>
          <w:cantSplit/>
        </w:trPr>
        <w:tc>
          <w:tcPr>
            <w:tcW w:w="875" w:type="pct"/>
            <w:gridSpan w:val="2"/>
            <w:tcBorders>
              <w:top w:val="single" w:sz="6" w:space="0" w:color="auto"/>
              <w:bottom w:val="single" w:sz="6" w:space="0" w:color="auto"/>
            </w:tcBorders>
            <w:vAlign w:val="center"/>
          </w:tcPr>
          <w:p w:rsidR="00133BBD" w:rsidRPr="00BE6BE9" w:rsidRDefault="00133BBD" w:rsidP="00133BBD">
            <w:pPr>
              <w:jc w:val="center"/>
              <w:rPr>
                <w:rFonts w:ascii="Arial" w:hAnsi="Arial" w:cs="Arial"/>
                <w:i/>
                <w:color w:val="D9D9D9"/>
                <w:sz w:val="16"/>
                <w:szCs w:val="16"/>
              </w:rPr>
            </w:pPr>
            <w:r>
              <w:rPr>
                <w:rFonts w:ascii="Arial" w:hAnsi="Arial" w:cs="Arial"/>
                <w:i/>
                <w:sz w:val="18"/>
                <w:szCs w:val="18"/>
              </w:rPr>
              <w:t>3.</w:t>
            </w:r>
            <w:r w:rsidRPr="00377DEE">
              <w:rPr>
                <w:rFonts w:ascii="Arial" w:hAnsi="Arial" w:cs="Arial"/>
                <w:i/>
                <w:sz w:val="18"/>
                <w:szCs w:val="18"/>
              </w:rPr>
              <w:t>Liczba osób zagrożonych ubóstwem lub wykluczeniem społecznym pracujących po opuszczeniu programu (łącznie z pracującymi na własny rachunek)</w:t>
            </w:r>
          </w:p>
        </w:tc>
        <w:tc>
          <w:tcPr>
            <w:tcW w:w="568" w:type="pct"/>
            <w:tcBorders>
              <w:top w:val="single" w:sz="6" w:space="0" w:color="auto"/>
              <w:bottom w:val="single" w:sz="6" w:space="0" w:color="auto"/>
            </w:tcBorders>
            <w:shd w:val="clear" w:color="auto" w:fill="FFFFFF"/>
            <w:vAlign w:val="center"/>
          </w:tcPr>
          <w:p w:rsidR="00133BBD" w:rsidRPr="00BE6BE9" w:rsidRDefault="00133BBD" w:rsidP="00133BBD">
            <w:pPr>
              <w:jc w:val="center"/>
              <w:rPr>
                <w:rFonts w:ascii="Arial" w:hAnsi="Arial" w:cs="Arial"/>
                <w:i/>
                <w:color w:val="D9D9D9"/>
                <w:sz w:val="16"/>
                <w:szCs w:val="16"/>
              </w:rPr>
            </w:pPr>
            <w:r w:rsidRPr="00A4243D">
              <w:rPr>
                <w:rFonts w:ascii="Arial" w:hAnsi="Arial" w:cs="Arial"/>
                <w:i/>
                <w:sz w:val="18"/>
                <w:szCs w:val="18"/>
              </w:rPr>
              <w:t>[osoby]</w:t>
            </w:r>
          </w:p>
        </w:tc>
        <w:tc>
          <w:tcPr>
            <w:tcW w:w="990" w:type="pct"/>
            <w:gridSpan w:val="4"/>
            <w:tcBorders>
              <w:top w:val="single" w:sz="6" w:space="0" w:color="auto"/>
              <w:bottom w:val="single" w:sz="6" w:space="0" w:color="auto"/>
            </w:tcBorders>
            <w:vAlign w:val="center"/>
          </w:tcPr>
          <w:p w:rsidR="00133BBD" w:rsidRPr="00B81A8F" w:rsidRDefault="00133BBD" w:rsidP="00133BBD">
            <w:pPr>
              <w:jc w:val="center"/>
              <w:rPr>
                <w:rFonts w:ascii="Arial" w:hAnsi="Arial" w:cs="Arial"/>
                <w:i/>
                <w:sz w:val="16"/>
                <w:szCs w:val="16"/>
              </w:rPr>
            </w:pPr>
            <w:r w:rsidRPr="00B81A8F">
              <w:rPr>
                <w:rFonts w:ascii="Arial" w:hAnsi="Arial" w:cs="Arial"/>
                <w:i/>
                <w:sz w:val="16"/>
                <w:szCs w:val="16"/>
              </w:rPr>
              <w:t>2018</w:t>
            </w:r>
          </w:p>
        </w:tc>
        <w:tc>
          <w:tcPr>
            <w:tcW w:w="1544" w:type="pct"/>
            <w:gridSpan w:val="4"/>
            <w:tcBorders>
              <w:top w:val="single" w:sz="6" w:space="0" w:color="auto"/>
              <w:bottom w:val="single" w:sz="6" w:space="0" w:color="auto"/>
            </w:tcBorders>
            <w:vAlign w:val="center"/>
          </w:tcPr>
          <w:p w:rsidR="00133BBD" w:rsidRPr="00BE6BE9" w:rsidRDefault="00133BBD" w:rsidP="00133BBD">
            <w:pPr>
              <w:jc w:val="center"/>
              <w:rPr>
                <w:rFonts w:ascii="Arial" w:hAnsi="Arial" w:cs="Arial"/>
                <w:i/>
                <w:color w:val="D9D9D9"/>
                <w:sz w:val="16"/>
                <w:szCs w:val="16"/>
              </w:rPr>
            </w:pPr>
            <w:r w:rsidRPr="00EE1684">
              <w:rPr>
                <w:rFonts w:ascii="Arial" w:hAnsi="Arial" w:cs="Arial"/>
                <w:i/>
                <w:sz w:val="18"/>
                <w:szCs w:val="18"/>
              </w:rPr>
              <w:t>15%</w:t>
            </w:r>
          </w:p>
        </w:tc>
        <w:tc>
          <w:tcPr>
            <w:tcW w:w="236" w:type="pct"/>
            <w:gridSpan w:val="2"/>
            <w:tcBorders>
              <w:top w:val="single" w:sz="6" w:space="0" w:color="auto"/>
              <w:bottom w:val="single" w:sz="6" w:space="0" w:color="auto"/>
            </w:tcBorders>
            <w:shd w:val="clear" w:color="auto" w:fill="FFFFFF"/>
            <w:vAlign w:val="center"/>
          </w:tcPr>
          <w:p w:rsidR="00133BBD" w:rsidRPr="00B81A8F" w:rsidRDefault="00133BBD" w:rsidP="00133BBD">
            <w:pPr>
              <w:jc w:val="center"/>
              <w:rPr>
                <w:rFonts w:ascii="Arial" w:hAnsi="Arial" w:cs="Arial"/>
                <w:i/>
                <w:sz w:val="16"/>
                <w:szCs w:val="16"/>
              </w:rPr>
            </w:pPr>
            <w:r w:rsidRPr="00B81A8F">
              <w:rPr>
                <w:rFonts w:ascii="Arial" w:hAnsi="Arial" w:cs="Arial"/>
                <w:i/>
                <w:sz w:val="16"/>
                <w:szCs w:val="16"/>
              </w:rPr>
              <w:t>N</w:t>
            </w:r>
          </w:p>
        </w:tc>
      </w:tr>
      <w:tr w:rsidR="00133BBD" w:rsidTr="00133BBD">
        <w:trPr>
          <w:gridAfter w:val="4"/>
          <w:wAfter w:w="787" w:type="pct"/>
          <w:cantSplit/>
        </w:trPr>
        <w:tc>
          <w:tcPr>
            <w:tcW w:w="875" w:type="pct"/>
            <w:gridSpan w:val="2"/>
            <w:tcBorders>
              <w:top w:val="single" w:sz="6" w:space="0" w:color="auto"/>
              <w:bottom w:val="single" w:sz="6" w:space="0" w:color="auto"/>
            </w:tcBorders>
            <w:vAlign w:val="center"/>
          </w:tcPr>
          <w:p w:rsidR="00133BBD" w:rsidRPr="00BE6BE9" w:rsidRDefault="00133BBD" w:rsidP="00133BBD">
            <w:pPr>
              <w:jc w:val="center"/>
              <w:rPr>
                <w:rFonts w:ascii="Arial" w:hAnsi="Arial" w:cs="Arial"/>
                <w:i/>
                <w:color w:val="D9D9D9"/>
                <w:sz w:val="16"/>
                <w:szCs w:val="16"/>
              </w:rPr>
            </w:pPr>
            <w:r>
              <w:rPr>
                <w:rFonts w:ascii="Arial" w:hAnsi="Arial" w:cs="Arial"/>
                <w:i/>
                <w:sz w:val="18"/>
                <w:szCs w:val="18"/>
              </w:rPr>
              <w:t>4.</w:t>
            </w:r>
            <w:r w:rsidRPr="00A4243D">
              <w:rPr>
                <w:rFonts w:ascii="Arial" w:hAnsi="Arial" w:cs="Arial"/>
                <w:i/>
                <w:sz w:val="18"/>
                <w:szCs w:val="18"/>
              </w:rPr>
              <w:t>Liczba osób zagrożonych ubóstwem lub wykluczeniem społecznym objętych wsparciem w programie</w:t>
            </w:r>
          </w:p>
        </w:tc>
        <w:tc>
          <w:tcPr>
            <w:tcW w:w="568" w:type="pct"/>
            <w:tcBorders>
              <w:top w:val="single" w:sz="6" w:space="0" w:color="auto"/>
              <w:bottom w:val="single" w:sz="6" w:space="0" w:color="auto"/>
            </w:tcBorders>
            <w:shd w:val="clear" w:color="auto" w:fill="FFFFFF"/>
            <w:vAlign w:val="center"/>
          </w:tcPr>
          <w:p w:rsidR="00133BBD" w:rsidRPr="00BE6BE9" w:rsidRDefault="00133BBD" w:rsidP="00133BBD">
            <w:pPr>
              <w:jc w:val="center"/>
              <w:rPr>
                <w:rFonts w:ascii="Arial" w:hAnsi="Arial" w:cs="Arial"/>
                <w:i/>
                <w:color w:val="D9D9D9"/>
                <w:sz w:val="16"/>
                <w:szCs w:val="16"/>
              </w:rPr>
            </w:pPr>
            <w:r w:rsidRPr="00A4243D">
              <w:rPr>
                <w:rFonts w:ascii="Arial" w:hAnsi="Arial" w:cs="Arial"/>
                <w:i/>
                <w:sz w:val="18"/>
                <w:szCs w:val="18"/>
              </w:rPr>
              <w:t>[osoby]</w:t>
            </w:r>
          </w:p>
        </w:tc>
        <w:tc>
          <w:tcPr>
            <w:tcW w:w="990" w:type="pct"/>
            <w:gridSpan w:val="4"/>
            <w:tcBorders>
              <w:top w:val="single" w:sz="6" w:space="0" w:color="auto"/>
              <w:bottom w:val="single" w:sz="6" w:space="0" w:color="auto"/>
            </w:tcBorders>
            <w:vAlign w:val="center"/>
          </w:tcPr>
          <w:p w:rsidR="00133BBD" w:rsidRPr="00B81A8F" w:rsidRDefault="00133BBD" w:rsidP="00133BBD">
            <w:pPr>
              <w:jc w:val="center"/>
              <w:rPr>
                <w:rFonts w:ascii="Arial" w:hAnsi="Arial" w:cs="Arial"/>
                <w:i/>
                <w:sz w:val="16"/>
                <w:szCs w:val="16"/>
              </w:rPr>
            </w:pPr>
            <w:r w:rsidRPr="00B81A8F">
              <w:rPr>
                <w:rFonts w:ascii="Arial" w:hAnsi="Arial" w:cs="Arial"/>
                <w:i/>
                <w:sz w:val="16"/>
                <w:szCs w:val="16"/>
              </w:rPr>
              <w:t>2018</w:t>
            </w:r>
          </w:p>
        </w:tc>
        <w:tc>
          <w:tcPr>
            <w:tcW w:w="1544" w:type="pct"/>
            <w:gridSpan w:val="4"/>
            <w:tcBorders>
              <w:top w:val="single" w:sz="6" w:space="0" w:color="auto"/>
              <w:bottom w:val="single" w:sz="6" w:space="0" w:color="auto"/>
            </w:tcBorders>
            <w:vAlign w:val="center"/>
          </w:tcPr>
          <w:p w:rsidR="00133BBD" w:rsidRPr="00B81A8F" w:rsidRDefault="00133BBD" w:rsidP="00133BBD">
            <w:pPr>
              <w:jc w:val="center"/>
              <w:rPr>
                <w:rFonts w:ascii="Arial" w:hAnsi="Arial" w:cs="Arial"/>
                <w:i/>
                <w:sz w:val="16"/>
                <w:szCs w:val="16"/>
              </w:rPr>
            </w:pPr>
            <w:r w:rsidRPr="00B81A8F">
              <w:rPr>
                <w:rFonts w:ascii="Arial" w:hAnsi="Arial" w:cs="Arial"/>
                <w:i/>
                <w:sz w:val="16"/>
                <w:szCs w:val="16"/>
              </w:rPr>
              <w:t>1 153</w:t>
            </w:r>
          </w:p>
        </w:tc>
        <w:tc>
          <w:tcPr>
            <w:tcW w:w="236" w:type="pct"/>
            <w:gridSpan w:val="2"/>
            <w:tcBorders>
              <w:top w:val="single" w:sz="6" w:space="0" w:color="auto"/>
              <w:bottom w:val="single" w:sz="6" w:space="0" w:color="auto"/>
            </w:tcBorders>
            <w:shd w:val="clear" w:color="auto" w:fill="FFFFFF"/>
            <w:vAlign w:val="center"/>
          </w:tcPr>
          <w:p w:rsidR="00133BBD" w:rsidRPr="00B81A8F" w:rsidRDefault="00133BBD" w:rsidP="00133BBD">
            <w:pPr>
              <w:jc w:val="center"/>
              <w:rPr>
                <w:rFonts w:ascii="Arial" w:hAnsi="Arial" w:cs="Arial"/>
                <w:i/>
                <w:sz w:val="16"/>
                <w:szCs w:val="16"/>
              </w:rPr>
            </w:pPr>
            <w:r w:rsidRPr="00B81A8F">
              <w:rPr>
                <w:rFonts w:ascii="Arial" w:hAnsi="Arial" w:cs="Arial"/>
                <w:i/>
                <w:sz w:val="16"/>
                <w:szCs w:val="16"/>
              </w:rPr>
              <w:t>T</w:t>
            </w:r>
          </w:p>
        </w:tc>
      </w:tr>
      <w:tr w:rsidR="00133BBD" w:rsidTr="00133BBD">
        <w:trPr>
          <w:gridAfter w:val="4"/>
          <w:wAfter w:w="787" w:type="pct"/>
          <w:cantSplit/>
        </w:trPr>
        <w:tc>
          <w:tcPr>
            <w:tcW w:w="875" w:type="pct"/>
            <w:gridSpan w:val="2"/>
            <w:tcBorders>
              <w:top w:val="single" w:sz="6" w:space="0" w:color="auto"/>
            </w:tcBorders>
            <w:vAlign w:val="center"/>
          </w:tcPr>
          <w:p w:rsidR="00133BBD" w:rsidRPr="00BE6BE9" w:rsidRDefault="00133BBD" w:rsidP="00133BBD">
            <w:pPr>
              <w:jc w:val="center"/>
              <w:rPr>
                <w:rFonts w:ascii="Arial" w:hAnsi="Arial" w:cs="Arial"/>
                <w:i/>
                <w:color w:val="D9D9D9"/>
                <w:sz w:val="16"/>
                <w:szCs w:val="16"/>
              </w:rPr>
            </w:pPr>
            <w:r>
              <w:rPr>
                <w:rFonts w:ascii="Arial" w:hAnsi="Arial" w:cs="Arial"/>
                <w:i/>
                <w:sz w:val="18"/>
                <w:szCs w:val="18"/>
              </w:rPr>
              <w:t>5.</w:t>
            </w:r>
            <w:r w:rsidRPr="00A4243D">
              <w:rPr>
                <w:rFonts w:ascii="Arial" w:hAnsi="Arial" w:cs="Arial"/>
                <w:i/>
                <w:sz w:val="18"/>
                <w:szCs w:val="18"/>
              </w:rPr>
              <w:t xml:space="preserve">Liczba osób z niepełnosprawnościami objętych wsparciem </w:t>
            </w:r>
            <w:r>
              <w:rPr>
                <w:rFonts w:ascii="Arial" w:hAnsi="Arial" w:cs="Arial"/>
                <w:i/>
                <w:sz w:val="18"/>
                <w:szCs w:val="18"/>
              </w:rPr>
              <w:br/>
            </w:r>
            <w:r w:rsidRPr="00A4243D">
              <w:rPr>
                <w:rFonts w:ascii="Arial" w:hAnsi="Arial" w:cs="Arial"/>
                <w:i/>
                <w:sz w:val="18"/>
                <w:szCs w:val="18"/>
              </w:rPr>
              <w:t>w programie (CI)</w:t>
            </w:r>
          </w:p>
        </w:tc>
        <w:tc>
          <w:tcPr>
            <w:tcW w:w="568" w:type="pct"/>
            <w:tcBorders>
              <w:top w:val="single" w:sz="6" w:space="0" w:color="auto"/>
              <w:bottom w:val="single" w:sz="12" w:space="0" w:color="auto"/>
            </w:tcBorders>
            <w:shd w:val="clear" w:color="auto" w:fill="FFFFFF"/>
            <w:vAlign w:val="center"/>
          </w:tcPr>
          <w:p w:rsidR="00133BBD" w:rsidRPr="00BE6BE9" w:rsidRDefault="00133BBD" w:rsidP="00133BBD">
            <w:pPr>
              <w:jc w:val="center"/>
              <w:rPr>
                <w:rFonts w:ascii="Arial" w:hAnsi="Arial" w:cs="Arial"/>
                <w:i/>
                <w:color w:val="D9D9D9"/>
                <w:sz w:val="16"/>
                <w:szCs w:val="16"/>
              </w:rPr>
            </w:pPr>
            <w:r w:rsidRPr="00A4243D">
              <w:rPr>
                <w:rFonts w:ascii="Arial" w:hAnsi="Arial" w:cs="Arial"/>
                <w:i/>
                <w:sz w:val="18"/>
                <w:szCs w:val="18"/>
              </w:rPr>
              <w:t>[osoby]</w:t>
            </w:r>
          </w:p>
        </w:tc>
        <w:tc>
          <w:tcPr>
            <w:tcW w:w="990" w:type="pct"/>
            <w:gridSpan w:val="4"/>
            <w:tcBorders>
              <w:top w:val="single" w:sz="6" w:space="0" w:color="auto"/>
              <w:bottom w:val="single" w:sz="12" w:space="0" w:color="auto"/>
            </w:tcBorders>
            <w:vAlign w:val="center"/>
          </w:tcPr>
          <w:p w:rsidR="00133BBD" w:rsidRPr="00B81A8F" w:rsidRDefault="00133BBD" w:rsidP="00133BBD">
            <w:pPr>
              <w:jc w:val="center"/>
              <w:rPr>
                <w:rFonts w:ascii="Arial" w:hAnsi="Arial" w:cs="Arial"/>
                <w:i/>
                <w:sz w:val="16"/>
                <w:szCs w:val="16"/>
              </w:rPr>
            </w:pPr>
            <w:r w:rsidRPr="00B81A8F">
              <w:rPr>
                <w:rFonts w:ascii="Arial" w:hAnsi="Arial" w:cs="Arial"/>
                <w:i/>
                <w:sz w:val="16"/>
                <w:szCs w:val="16"/>
              </w:rPr>
              <w:t>2018</w:t>
            </w:r>
          </w:p>
        </w:tc>
        <w:tc>
          <w:tcPr>
            <w:tcW w:w="1544" w:type="pct"/>
            <w:gridSpan w:val="4"/>
            <w:tcBorders>
              <w:top w:val="single" w:sz="6" w:space="0" w:color="auto"/>
              <w:bottom w:val="single" w:sz="12" w:space="0" w:color="auto"/>
            </w:tcBorders>
            <w:vAlign w:val="center"/>
          </w:tcPr>
          <w:p w:rsidR="00133BBD" w:rsidRPr="00B81A8F" w:rsidRDefault="00133BBD" w:rsidP="00133BBD">
            <w:pPr>
              <w:jc w:val="center"/>
              <w:rPr>
                <w:rFonts w:ascii="Arial" w:hAnsi="Arial" w:cs="Arial"/>
                <w:i/>
                <w:sz w:val="16"/>
                <w:szCs w:val="16"/>
              </w:rPr>
            </w:pPr>
            <w:r>
              <w:rPr>
                <w:rFonts w:ascii="Arial" w:hAnsi="Arial" w:cs="Arial"/>
                <w:i/>
                <w:sz w:val="16"/>
                <w:szCs w:val="16"/>
              </w:rPr>
              <w:t>115</w:t>
            </w:r>
          </w:p>
        </w:tc>
        <w:tc>
          <w:tcPr>
            <w:tcW w:w="236" w:type="pct"/>
            <w:gridSpan w:val="2"/>
            <w:tcBorders>
              <w:top w:val="single" w:sz="6" w:space="0" w:color="auto"/>
              <w:bottom w:val="single" w:sz="12" w:space="0" w:color="auto"/>
            </w:tcBorders>
            <w:shd w:val="clear" w:color="auto" w:fill="FFFFFF"/>
            <w:vAlign w:val="center"/>
          </w:tcPr>
          <w:p w:rsidR="00133BBD" w:rsidRPr="00B81A8F" w:rsidRDefault="00133BBD" w:rsidP="00133BBD">
            <w:pPr>
              <w:jc w:val="center"/>
              <w:rPr>
                <w:rFonts w:ascii="Arial" w:hAnsi="Arial" w:cs="Arial"/>
                <w:i/>
                <w:sz w:val="16"/>
                <w:szCs w:val="16"/>
              </w:rPr>
            </w:pPr>
            <w:r w:rsidRPr="00B81A8F">
              <w:rPr>
                <w:rFonts w:ascii="Arial" w:hAnsi="Arial" w:cs="Arial"/>
                <w:i/>
                <w:sz w:val="16"/>
                <w:szCs w:val="16"/>
              </w:rPr>
              <w:t>N</w:t>
            </w:r>
          </w:p>
        </w:tc>
      </w:tr>
    </w:tbl>
    <w:p w:rsidR="00133BBD" w:rsidRPr="00CE6F01" w:rsidRDefault="00133BBD">
      <w:pPr>
        <w:rPr>
          <w:b/>
        </w:rPr>
      </w:pPr>
    </w:p>
    <w:p w:rsidR="00133BBD" w:rsidRDefault="00133BBD" w:rsidP="0086305F">
      <w:pPr>
        <w:tabs>
          <w:tab w:val="left" w:pos="1110"/>
        </w:tabs>
        <w:rPr>
          <w:rFonts w:ascii="Arial" w:hAnsi="Arial" w:cs="Arial"/>
          <w:sz w:val="20"/>
          <w:szCs w:val="20"/>
        </w:rPr>
        <w:sectPr w:rsidR="00133BBD" w:rsidSect="00133BBD">
          <w:footerReference w:type="default" r:id="rId40"/>
          <w:pgSz w:w="11906" w:h="16838"/>
          <w:pgMar w:top="1417" w:right="1417" w:bottom="1417" w:left="1417" w:header="708" w:footer="708" w:gutter="0"/>
          <w:cols w:space="708"/>
          <w:docGrid w:linePitch="360"/>
        </w:sectPr>
      </w:pPr>
    </w:p>
    <w:p w:rsidR="00133BBD" w:rsidRPr="00017EEA" w:rsidRDefault="00133BBD" w:rsidP="00133BBD">
      <w:pPr>
        <w:ind w:right="-157"/>
        <w:jc w:val="both"/>
        <w:rPr>
          <w:rFonts w:ascii="Arial" w:hAnsi="Arial" w:cs="Arial"/>
          <w:sz w:val="20"/>
          <w:szCs w:val="20"/>
        </w:rPr>
      </w:pPr>
    </w:p>
    <w:p w:rsidR="00133BBD" w:rsidRPr="00017EEA" w:rsidRDefault="00133BBD" w:rsidP="00133BBD">
      <w:pPr>
        <w:ind w:right="-157"/>
        <w:jc w:val="both"/>
        <w:rPr>
          <w:rFonts w:ascii="Arial" w:hAnsi="Arial" w:cs="Arial"/>
          <w:sz w:val="20"/>
          <w:szCs w:val="20"/>
        </w:rPr>
      </w:pPr>
    </w:p>
    <w:p w:rsidR="00133BBD" w:rsidRPr="00017EEA" w:rsidRDefault="00133BBD" w:rsidP="00133BBD">
      <w:pPr>
        <w:jc w:val="both"/>
        <w:rPr>
          <w:rFonts w:ascii="Arial" w:hAnsi="Arial" w:cs="Arial"/>
          <w:sz w:val="20"/>
          <w:szCs w:val="20"/>
        </w:rPr>
      </w:pPr>
    </w:p>
    <w:p w:rsidR="00133BBD" w:rsidRPr="00017EEA" w:rsidRDefault="00133BBD" w:rsidP="00133BBD">
      <w:pPr>
        <w:jc w:val="center"/>
        <w:rPr>
          <w:rFonts w:ascii="Arial" w:hAnsi="Arial" w:cs="Arial"/>
          <w:b/>
          <w:sz w:val="20"/>
          <w:szCs w:val="20"/>
        </w:rPr>
      </w:pPr>
      <w:r w:rsidRPr="00017EEA">
        <w:rPr>
          <w:rFonts w:ascii="Arial" w:hAnsi="Arial" w:cs="Arial"/>
          <w:b/>
          <w:sz w:val="20"/>
          <w:szCs w:val="20"/>
        </w:rPr>
        <w:t>Plan działania na rok 2018</w:t>
      </w:r>
    </w:p>
    <w:p w:rsidR="00133BBD" w:rsidRPr="00017EEA" w:rsidRDefault="00133BBD" w:rsidP="00133BBD">
      <w:pPr>
        <w:jc w:val="both"/>
        <w:rPr>
          <w:rFonts w:ascii="Arial" w:hAnsi="Arial" w:cs="Arial"/>
          <w:b/>
          <w:sz w:val="20"/>
          <w:szCs w:val="20"/>
        </w:rPr>
      </w:pPr>
    </w:p>
    <w:p w:rsidR="00133BBD" w:rsidRPr="00017EEA" w:rsidRDefault="00133BBD" w:rsidP="00133BBD">
      <w:pPr>
        <w:jc w:val="center"/>
        <w:rPr>
          <w:rFonts w:ascii="Arial" w:hAnsi="Arial" w:cs="Arial"/>
          <w:b/>
          <w:spacing w:val="20"/>
          <w:sz w:val="20"/>
          <w:szCs w:val="20"/>
        </w:rPr>
      </w:pPr>
      <w:r w:rsidRPr="00017EEA">
        <w:rPr>
          <w:rFonts w:ascii="Arial" w:hAnsi="Arial" w:cs="Arial"/>
          <w:b/>
          <w:spacing w:val="20"/>
          <w:sz w:val="20"/>
          <w:szCs w:val="20"/>
        </w:rPr>
        <w:t xml:space="preserve">REGIONALNY PROGRAM OPERACYJNY </w:t>
      </w:r>
      <w:r w:rsidRPr="00017EEA">
        <w:rPr>
          <w:rFonts w:ascii="Arial" w:hAnsi="Arial" w:cs="Arial"/>
          <w:b/>
          <w:spacing w:val="20"/>
          <w:sz w:val="20"/>
          <w:szCs w:val="20"/>
        </w:rPr>
        <w:br/>
        <w:t>WOJEWÓDZTWA ZACHODNIOPOMORSKIEGO</w:t>
      </w:r>
    </w:p>
    <w:p w:rsidR="00133BBD" w:rsidRPr="00017EEA" w:rsidRDefault="00133BBD" w:rsidP="00133BBD">
      <w:pPr>
        <w:jc w:val="both"/>
        <w:rPr>
          <w:rFonts w:ascii="Arial" w:hAnsi="Arial" w:cs="Arial"/>
          <w:b/>
          <w:sz w:val="20"/>
          <w:szCs w:val="20"/>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86"/>
        <w:gridCol w:w="761"/>
        <w:gridCol w:w="1805"/>
        <w:gridCol w:w="1419"/>
        <w:gridCol w:w="788"/>
        <w:gridCol w:w="1947"/>
      </w:tblGrid>
      <w:tr w:rsidR="00133BBD" w:rsidRPr="00017EEA" w:rsidTr="00133BBD">
        <w:trPr>
          <w:trHeight w:val="362"/>
        </w:trPr>
        <w:tc>
          <w:tcPr>
            <w:tcW w:w="10315" w:type="dxa"/>
            <w:gridSpan w:val="6"/>
            <w:shd w:val="clear" w:color="auto" w:fill="D9D9D9"/>
            <w:vAlign w:val="center"/>
          </w:tcPr>
          <w:p w:rsidR="00133BBD" w:rsidRPr="00017EEA" w:rsidRDefault="00133BBD" w:rsidP="00133BBD">
            <w:pPr>
              <w:jc w:val="both"/>
              <w:rPr>
                <w:rFonts w:ascii="Arial" w:hAnsi="Arial" w:cs="Arial"/>
                <w:b/>
                <w:sz w:val="20"/>
                <w:szCs w:val="20"/>
              </w:rPr>
            </w:pPr>
            <w:r w:rsidRPr="00017EEA">
              <w:rPr>
                <w:rFonts w:ascii="Arial" w:hAnsi="Arial" w:cs="Arial"/>
                <w:b/>
                <w:sz w:val="20"/>
                <w:szCs w:val="20"/>
              </w:rPr>
              <w:t>INFORMACJE O INSTYTUCJI POŚREDNICZĄCEJ</w:t>
            </w:r>
          </w:p>
        </w:tc>
      </w:tr>
      <w:tr w:rsidR="00133BBD" w:rsidRPr="00017EEA" w:rsidTr="00133BBD">
        <w:trPr>
          <w:trHeight w:val="511"/>
        </w:trPr>
        <w:tc>
          <w:tcPr>
            <w:tcW w:w="3034" w:type="dxa"/>
            <w:shd w:val="clear" w:color="auto" w:fill="D9D9D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Numer i nazwa osi priorytetowej</w:t>
            </w:r>
          </w:p>
        </w:tc>
        <w:tc>
          <w:tcPr>
            <w:tcW w:w="7281" w:type="dxa"/>
            <w:gridSpan w:val="5"/>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VII Włączenie społeczne</w:t>
            </w:r>
          </w:p>
        </w:tc>
      </w:tr>
      <w:tr w:rsidR="00133BBD" w:rsidRPr="00017EEA" w:rsidTr="00133BBD">
        <w:trPr>
          <w:trHeight w:val="519"/>
        </w:trPr>
        <w:tc>
          <w:tcPr>
            <w:tcW w:w="3034" w:type="dxa"/>
            <w:shd w:val="clear" w:color="auto" w:fill="D9D9D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Instytucja Pośrednicząca</w:t>
            </w:r>
          </w:p>
        </w:tc>
        <w:tc>
          <w:tcPr>
            <w:tcW w:w="7281" w:type="dxa"/>
            <w:gridSpan w:val="5"/>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Wojewódzki Urząd Pracy w Szczecinie</w:t>
            </w:r>
          </w:p>
        </w:tc>
      </w:tr>
      <w:tr w:rsidR="00133BBD" w:rsidRPr="00017EEA" w:rsidTr="00133BBD">
        <w:trPr>
          <w:trHeight w:val="348"/>
        </w:trPr>
        <w:tc>
          <w:tcPr>
            <w:tcW w:w="3034" w:type="dxa"/>
            <w:shd w:val="clear" w:color="auto" w:fill="D9D9D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Adres korespondencyjny</w:t>
            </w:r>
          </w:p>
        </w:tc>
        <w:tc>
          <w:tcPr>
            <w:tcW w:w="7281" w:type="dxa"/>
            <w:gridSpan w:val="5"/>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ul. A. Mickiewicza 41</w:t>
            </w:r>
            <w:r w:rsidRPr="00017EEA">
              <w:rPr>
                <w:rFonts w:ascii="Arial" w:hAnsi="Arial" w:cs="Arial"/>
                <w:sz w:val="20"/>
                <w:szCs w:val="20"/>
              </w:rPr>
              <w:br/>
              <w:t>70-383 Szczecin</w:t>
            </w:r>
          </w:p>
        </w:tc>
      </w:tr>
      <w:tr w:rsidR="00133BBD" w:rsidRPr="00017EEA" w:rsidTr="00133BBD">
        <w:trPr>
          <w:trHeight w:val="358"/>
        </w:trPr>
        <w:tc>
          <w:tcPr>
            <w:tcW w:w="3034" w:type="dxa"/>
            <w:tcBorders>
              <w:bottom w:val="single" w:sz="2" w:space="0" w:color="auto"/>
            </w:tcBorders>
            <w:shd w:val="clear" w:color="auto" w:fill="D9D9D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Telefon</w:t>
            </w:r>
          </w:p>
        </w:tc>
        <w:tc>
          <w:tcPr>
            <w:tcW w:w="804" w:type="dxa"/>
            <w:tcBorders>
              <w:bottom w:val="single" w:sz="2" w:space="0" w:color="auto"/>
            </w:tcBorders>
            <w:vAlign w:val="center"/>
          </w:tcPr>
          <w:p w:rsidR="00133BBD" w:rsidRPr="00017EEA" w:rsidRDefault="00133BBD" w:rsidP="00133BBD">
            <w:pPr>
              <w:jc w:val="center"/>
              <w:rPr>
                <w:rFonts w:ascii="Arial" w:hAnsi="Arial" w:cs="Arial"/>
                <w:b/>
                <w:sz w:val="20"/>
                <w:szCs w:val="20"/>
              </w:rPr>
            </w:pPr>
            <w:r w:rsidRPr="00017EEA">
              <w:rPr>
                <w:rFonts w:ascii="Arial" w:hAnsi="Arial" w:cs="Arial"/>
                <w:sz w:val="20"/>
                <w:szCs w:val="20"/>
              </w:rPr>
              <w:t>91</w:t>
            </w:r>
          </w:p>
        </w:tc>
        <w:tc>
          <w:tcPr>
            <w:tcW w:w="1977" w:type="dxa"/>
            <w:tcBorders>
              <w:bottom w:val="single" w:sz="2" w:space="0" w:color="auto"/>
            </w:tcBorders>
            <w:vAlign w:val="center"/>
          </w:tcPr>
          <w:p w:rsidR="00133BBD" w:rsidRPr="00017EEA" w:rsidRDefault="00133BBD" w:rsidP="00133BBD">
            <w:pPr>
              <w:jc w:val="center"/>
              <w:rPr>
                <w:rFonts w:ascii="Arial" w:hAnsi="Arial" w:cs="Arial"/>
                <w:b/>
                <w:sz w:val="20"/>
                <w:szCs w:val="20"/>
              </w:rPr>
            </w:pPr>
            <w:r w:rsidRPr="00017EEA">
              <w:rPr>
                <w:rFonts w:ascii="Arial" w:hAnsi="Arial" w:cs="Arial"/>
                <w:sz w:val="20"/>
                <w:szCs w:val="20"/>
              </w:rPr>
              <w:t>42 56 101</w:t>
            </w:r>
          </w:p>
        </w:tc>
        <w:tc>
          <w:tcPr>
            <w:tcW w:w="1524" w:type="dxa"/>
            <w:tcBorders>
              <w:bottom w:val="single" w:sz="2" w:space="0" w:color="auto"/>
            </w:tcBorders>
            <w:shd w:val="clear" w:color="auto" w:fill="D9D9D9"/>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Faks</w:t>
            </w:r>
          </w:p>
        </w:tc>
        <w:tc>
          <w:tcPr>
            <w:tcW w:w="836" w:type="dxa"/>
            <w:tcBorders>
              <w:bottom w:val="single" w:sz="2" w:space="0" w:color="auto"/>
            </w:tcBorders>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91</w:t>
            </w:r>
          </w:p>
        </w:tc>
        <w:tc>
          <w:tcPr>
            <w:tcW w:w="2140" w:type="dxa"/>
            <w:tcBorders>
              <w:bottom w:val="single" w:sz="2" w:space="0" w:color="auto"/>
            </w:tcBorders>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42 56 103</w:t>
            </w:r>
          </w:p>
        </w:tc>
      </w:tr>
      <w:tr w:rsidR="00133BBD" w:rsidRPr="00017EEA" w:rsidTr="00133BBD">
        <w:trPr>
          <w:trHeight w:val="354"/>
        </w:trPr>
        <w:tc>
          <w:tcPr>
            <w:tcW w:w="3034" w:type="dxa"/>
            <w:tcBorders>
              <w:top w:val="single" w:sz="2" w:space="0" w:color="auto"/>
              <w:bottom w:val="single" w:sz="2" w:space="0" w:color="auto"/>
            </w:tcBorders>
            <w:shd w:val="clear" w:color="auto" w:fill="D9D9D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E-mail</w:t>
            </w:r>
          </w:p>
        </w:tc>
        <w:tc>
          <w:tcPr>
            <w:tcW w:w="7281" w:type="dxa"/>
            <w:gridSpan w:val="5"/>
            <w:tcBorders>
              <w:top w:val="single" w:sz="2" w:space="0" w:color="auto"/>
              <w:bottom w:val="single" w:sz="2" w:space="0" w:color="auto"/>
            </w:tcBorders>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sekretariat@wup.pl</w:t>
            </w:r>
          </w:p>
        </w:tc>
      </w:tr>
      <w:tr w:rsidR="00133BBD" w:rsidRPr="00A92450"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Marta Baranowska</w:t>
            </w:r>
          </w:p>
          <w:p w:rsidR="00133BBD" w:rsidRPr="00F31156" w:rsidRDefault="00133BBD" w:rsidP="00133BBD">
            <w:pPr>
              <w:jc w:val="center"/>
              <w:rPr>
                <w:rFonts w:ascii="Arial" w:hAnsi="Arial" w:cs="Arial"/>
                <w:sz w:val="20"/>
                <w:szCs w:val="20"/>
              </w:rPr>
            </w:pPr>
            <w:r w:rsidRPr="00A411EA">
              <w:rPr>
                <w:rFonts w:ascii="Arial" w:hAnsi="Arial" w:cs="Arial"/>
                <w:sz w:val="20"/>
                <w:szCs w:val="20"/>
              </w:rPr>
              <w:t>t</w:t>
            </w:r>
            <w:r w:rsidRPr="00F31156">
              <w:rPr>
                <w:rFonts w:ascii="Arial" w:hAnsi="Arial" w:cs="Arial"/>
                <w:sz w:val="20"/>
                <w:szCs w:val="20"/>
              </w:rPr>
              <w:t>el. 91 4256 166</w:t>
            </w:r>
          </w:p>
          <w:p w:rsidR="00133BBD" w:rsidRPr="00F31156" w:rsidRDefault="00133BBD" w:rsidP="00133BBD">
            <w:pPr>
              <w:jc w:val="center"/>
              <w:rPr>
                <w:rFonts w:ascii="Arial" w:hAnsi="Arial" w:cs="Arial"/>
                <w:sz w:val="20"/>
                <w:szCs w:val="20"/>
              </w:rPr>
            </w:pPr>
            <w:r w:rsidRPr="00F31156">
              <w:rPr>
                <w:rFonts w:ascii="Arial" w:hAnsi="Arial" w:cs="Arial"/>
                <w:sz w:val="20"/>
                <w:szCs w:val="20"/>
              </w:rPr>
              <w:t>marta_baranowska@wup.pl</w:t>
            </w:r>
          </w:p>
        </w:tc>
      </w:tr>
    </w:tbl>
    <w:p w:rsidR="00133BBD" w:rsidRPr="00F31156" w:rsidRDefault="00133BBD" w:rsidP="00133BBD">
      <w:pPr>
        <w:jc w:val="both"/>
        <w:rPr>
          <w:rFonts w:ascii="Arial" w:hAnsi="Arial" w:cs="Arial"/>
          <w:b/>
          <w:sz w:val="20"/>
          <w:szCs w:val="20"/>
        </w:rPr>
      </w:pPr>
      <w:r w:rsidRPr="00F31156">
        <w:rPr>
          <w:rFonts w:ascii="Arial" w:hAnsi="Arial" w:cs="Arial"/>
          <w:b/>
          <w:sz w:val="20"/>
          <w:szCs w:val="20"/>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133BBD" w:rsidRPr="00017EEA" w:rsidTr="00133BBD">
        <w:trPr>
          <w:trHeight w:val="362"/>
        </w:trPr>
        <w:tc>
          <w:tcPr>
            <w:tcW w:w="9889" w:type="dxa"/>
            <w:shd w:val="clear" w:color="auto" w:fill="E77B39"/>
            <w:vAlign w:val="center"/>
          </w:tcPr>
          <w:p w:rsidR="00133BBD" w:rsidRPr="003532EC" w:rsidRDefault="00133BBD" w:rsidP="003532EC">
            <w:pPr>
              <w:jc w:val="center"/>
              <w:rPr>
                <w:rFonts w:ascii="Arial" w:hAnsi="Arial" w:cs="Arial"/>
                <w:b/>
              </w:rPr>
            </w:pPr>
            <w:r w:rsidRPr="003532EC">
              <w:rPr>
                <w:rFonts w:ascii="Arial" w:hAnsi="Arial" w:cs="Arial"/>
                <w:b/>
              </w:rPr>
              <w:t>KARTA DZIAŁANIA</w:t>
            </w:r>
          </w:p>
          <w:p w:rsidR="00133BBD" w:rsidRPr="003532EC" w:rsidRDefault="00133BBD" w:rsidP="003532EC">
            <w:pPr>
              <w:pStyle w:val="Nagwek2"/>
              <w:jc w:val="center"/>
              <w:rPr>
                <w:b/>
                <w:sz w:val="20"/>
                <w:szCs w:val="20"/>
              </w:rPr>
            </w:pPr>
            <w:bookmarkStart w:id="36" w:name="_Toc500929301"/>
            <w:r w:rsidRPr="00017EEA">
              <w:rPr>
                <w:b/>
                <w:sz w:val="20"/>
                <w:szCs w:val="20"/>
              </w:rPr>
              <w:t xml:space="preserve">7.1 </w:t>
            </w:r>
            <w:r w:rsidRPr="00017EEA">
              <w:rPr>
                <w:b/>
                <w:bCs/>
                <w:sz w:val="20"/>
                <w:szCs w:val="20"/>
              </w:rPr>
              <w:t>Programy na rzecz integracji osób i rodzin zagrożonych ubóstwem i/lub wykluczeniem społecznym ukierunkowane na aktywizację społeczno-zawodową wykorzystującą instrumenty aktywizacji edukacyjnej, społecznej, zawodowej.</w:t>
            </w:r>
            <w:bookmarkEnd w:id="36"/>
          </w:p>
        </w:tc>
      </w:tr>
    </w:tbl>
    <w:p w:rsidR="00133BBD" w:rsidRPr="00017EEA" w:rsidRDefault="00133BBD" w:rsidP="00133BBD">
      <w:pPr>
        <w:jc w:val="center"/>
        <w:rPr>
          <w:rFonts w:ascii="Arial" w:hAnsi="Arial" w:cs="Arial"/>
          <w:b/>
          <w:spacing w:val="24"/>
          <w:sz w:val="20"/>
          <w:szCs w:val="20"/>
        </w:rPr>
      </w:pPr>
    </w:p>
    <w:p w:rsidR="00133BBD" w:rsidRPr="00017EEA" w:rsidRDefault="00133BBD" w:rsidP="00133BBD">
      <w:pPr>
        <w:jc w:val="center"/>
        <w:rPr>
          <w:rFonts w:ascii="Arial" w:hAnsi="Arial" w:cs="Arial"/>
          <w:b/>
          <w:spacing w:val="24"/>
          <w:sz w:val="20"/>
          <w:szCs w:val="20"/>
        </w:rPr>
      </w:pPr>
      <w:r w:rsidRPr="00017EEA">
        <w:rPr>
          <w:rFonts w:ascii="Arial" w:hAnsi="Arial" w:cs="Arial"/>
          <w:b/>
          <w:spacing w:val="24"/>
          <w:sz w:val="20"/>
          <w:szCs w:val="20"/>
        </w:rPr>
        <w:t>Projekty pozakonkursowe</w:t>
      </w:r>
    </w:p>
    <w:p w:rsidR="00133BBD" w:rsidRPr="00017EEA" w:rsidRDefault="00133BBD" w:rsidP="00133BBD">
      <w:pPr>
        <w:jc w:val="both"/>
        <w:rPr>
          <w:rFonts w:ascii="Arial" w:hAnsi="Arial" w:cs="Arial"/>
          <w:b/>
          <w:spacing w:val="24"/>
          <w:sz w:val="20"/>
          <w:szCs w:val="20"/>
        </w:rPr>
      </w:pPr>
    </w:p>
    <w:tbl>
      <w:tblPr>
        <w:tblW w:w="9736" w:type="dxa"/>
        <w:tblInd w:w="-556"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1E0" w:firstRow="1" w:lastRow="1" w:firstColumn="1" w:lastColumn="1" w:noHBand="0" w:noVBand="0"/>
      </w:tblPr>
      <w:tblGrid>
        <w:gridCol w:w="2495"/>
        <w:gridCol w:w="579"/>
        <w:gridCol w:w="45"/>
        <w:gridCol w:w="1417"/>
        <w:gridCol w:w="558"/>
        <w:gridCol w:w="435"/>
        <w:gridCol w:w="1656"/>
        <w:gridCol w:w="1559"/>
        <w:gridCol w:w="992"/>
      </w:tblGrid>
      <w:tr w:rsidR="00133BBD" w:rsidRPr="00017EEA" w:rsidTr="00133BBD">
        <w:trPr>
          <w:trHeight w:val="362"/>
        </w:trPr>
        <w:tc>
          <w:tcPr>
            <w:tcW w:w="9736" w:type="dxa"/>
            <w:gridSpan w:val="9"/>
            <w:tcBorders>
              <w:top w:val="single" w:sz="12" w:space="0" w:color="auto"/>
              <w:bottom w:val="single" w:sz="2" w:space="0" w:color="auto"/>
            </w:tcBorders>
            <w:shd w:val="clear" w:color="auto" w:fill="FFCC99"/>
            <w:vAlign w:val="center"/>
          </w:tcPr>
          <w:p w:rsidR="00133BBD" w:rsidRPr="00017EEA" w:rsidRDefault="00133BBD" w:rsidP="00133BBD">
            <w:pPr>
              <w:jc w:val="both"/>
              <w:rPr>
                <w:rFonts w:ascii="Arial" w:hAnsi="Arial" w:cs="Arial"/>
                <w:b/>
                <w:sz w:val="20"/>
                <w:szCs w:val="20"/>
              </w:rPr>
            </w:pPr>
            <w:r w:rsidRPr="00017EEA">
              <w:rPr>
                <w:rFonts w:ascii="Arial" w:hAnsi="Arial" w:cs="Arial"/>
                <w:b/>
                <w:sz w:val="20"/>
                <w:szCs w:val="20"/>
              </w:rPr>
              <w:t>B 2.1 PROJEKT PRZEWIDZIANY DO REALIZACJI W TRYBIE POZAKONKURSOWYM</w:t>
            </w:r>
          </w:p>
        </w:tc>
      </w:tr>
      <w:tr w:rsidR="00133BBD" w:rsidRPr="00017EEA" w:rsidTr="00133BBD">
        <w:trPr>
          <w:trHeight w:val="549"/>
        </w:trPr>
        <w:tc>
          <w:tcPr>
            <w:tcW w:w="2495" w:type="dxa"/>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Planowany tytuł projektu</w:t>
            </w:r>
          </w:p>
        </w:tc>
        <w:tc>
          <w:tcPr>
            <w:tcW w:w="7241" w:type="dxa"/>
            <w:gridSpan w:val="8"/>
            <w:tcBorders>
              <w:top w:val="single" w:sz="2" w:space="0" w:color="auto"/>
            </w:tcBorders>
          </w:tcPr>
          <w:p w:rsidR="00133BBD" w:rsidRPr="00017EEA" w:rsidRDefault="00133BBD" w:rsidP="00133BBD">
            <w:pPr>
              <w:jc w:val="both"/>
              <w:rPr>
                <w:rFonts w:ascii="Arial" w:hAnsi="Arial" w:cs="Arial"/>
                <w:b/>
                <w:sz w:val="20"/>
                <w:szCs w:val="20"/>
              </w:rPr>
            </w:pPr>
          </w:p>
          <w:p w:rsidR="00133BBD" w:rsidRPr="00017EEA" w:rsidRDefault="00133BBD" w:rsidP="00133BBD">
            <w:pPr>
              <w:jc w:val="both"/>
              <w:rPr>
                <w:rFonts w:ascii="Arial" w:hAnsi="Arial" w:cs="Arial"/>
                <w:b/>
                <w:sz w:val="20"/>
                <w:szCs w:val="20"/>
              </w:rPr>
            </w:pPr>
            <w:r w:rsidRPr="00017EEA">
              <w:rPr>
                <w:rFonts w:ascii="Arial" w:hAnsi="Arial" w:cs="Arial"/>
                <w:b/>
                <w:sz w:val="20"/>
                <w:szCs w:val="20"/>
              </w:rPr>
              <w:t>Nie dotyczy.</w:t>
            </w:r>
          </w:p>
        </w:tc>
      </w:tr>
      <w:tr w:rsidR="00133BBD" w:rsidRPr="00017EEA" w:rsidTr="00133BBD">
        <w:trPr>
          <w:trHeight w:val="703"/>
        </w:trPr>
        <w:tc>
          <w:tcPr>
            <w:tcW w:w="2495" w:type="dxa"/>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Nr i nazwa celu szczegółowego, w który wpisuje się dany projekt</w:t>
            </w:r>
          </w:p>
        </w:tc>
        <w:tc>
          <w:tcPr>
            <w:tcW w:w="7241" w:type="dxa"/>
            <w:gridSpan w:val="8"/>
            <w:tcBorders>
              <w:top w:val="single" w:sz="2" w:space="0" w:color="auto"/>
            </w:tcBorders>
          </w:tcPr>
          <w:p w:rsidR="00133BBD" w:rsidRPr="00017EEA" w:rsidRDefault="00133BBD" w:rsidP="003532EC">
            <w:pPr>
              <w:numPr>
                <w:ilvl w:val="0"/>
                <w:numId w:val="177"/>
              </w:numPr>
              <w:jc w:val="both"/>
              <w:rPr>
                <w:rFonts w:ascii="Arial" w:hAnsi="Arial" w:cs="Arial"/>
                <w:sz w:val="20"/>
                <w:szCs w:val="20"/>
              </w:rPr>
            </w:pPr>
            <w:r w:rsidRPr="00017EEA">
              <w:rPr>
                <w:rFonts w:ascii="Arial" w:hAnsi="Arial" w:cs="Arial"/>
                <w:sz w:val="20"/>
                <w:szCs w:val="20"/>
              </w:rPr>
              <w:t xml:space="preserve">Aktywna integracja osób zagrożonych ubóstwem i/lub wykluczeniem społecznym zwiększająca ich szanse na  zatrudnienie. </w:t>
            </w:r>
          </w:p>
          <w:p w:rsidR="00133BBD" w:rsidRPr="00017EEA" w:rsidRDefault="00133BBD" w:rsidP="00133BBD">
            <w:pPr>
              <w:jc w:val="both"/>
              <w:rPr>
                <w:rFonts w:ascii="Arial" w:hAnsi="Arial" w:cs="Arial"/>
                <w:sz w:val="20"/>
                <w:szCs w:val="20"/>
              </w:rPr>
            </w:pPr>
          </w:p>
        </w:tc>
      </w:tr>
      <w:tr w:rsidR="00133BBD" w:rsidRPr="00017EEA" w:rsidTr="00133BBD">
        <w:trPr>
          <w:trHeight w:val="234"/>
        </w:trPr>
        <w:tc>
          <w:tcPr>
            <w:tcW w:w="2495" w:type="dxa"/>
            <w:tcBorders>
              <w:top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Typ/typy projektów przewidziane do realizacji w ramach projektu</w:t>
            </w:r>
          </w:p>
        </w:tc>
        <w:tc>
          <w:tcPr>
            <w:tcW w:w="7241" w:type="dxa"/>
            <w:gridSpan w:val="8"/>
            <w:tcBorders>
              <w:top w:val="single" w:sz="2" w:space="0" w:color="auto"/>
            </w:tcBorders>
          </w:tcPr>
          <w:p w:rsidR="00133BBD" w:rsidRPr="00017EEA" w:rsidRDefault="00133BBD" w:rsidP="003532EC">
            <w:pPr>
              <w:numPr>
                <w:ilvl w:val="0"/>
                <w:numId w:val="103"/>
              </w:numPr>
              <w:tabs>
                <w:tab w:val="left" w:pos="284"/>
              </w:tabs>
              <w:jc w:val="both"/>
              <w:rPr>
                <w:rFonts w:ascii="Arial" w:hAnsi="Arial" w:cs="Arial"/>
                <w:sz w:val="20"/>
                <w:szCs w:val="20"/>
              </w:rPr>
            </w:pPr>
            <w:r w:rsidRPr="00017EEA">
              <w:rPr>
                <w:rFonts w:ascii="Arial" w:hAnsi="Arial" w:cs="Arial"/>
                <w:sz w:val="20"/>
                <w:szCs w:val="20"/>
              </w:rPr>
              <w:t>Rozwój form aktywnej integracji oraz upowszechnianie aktywnej integracji i pracy socjalnej przez ośrodki pomocy społecznej oraz powiatowe centra pomocy rodzinie z wykorzystaniem usług aktywnej integracji o charakterze:</w:t>
            </w:r>
          </w:p>
          <w:p w:rsidR="00133BBD" w:rsidRDefault="00133BBD" w:rsidP="003532EC">
            <w:pPr>
              <w:numPr>
                <w:ilvl w:val="1"/>
                <w:numId w:val="102"/>
              </w:numPr>
              <w:autoSpaceDE w:val="0"/>
              <w:autoSpaceDN w:val="0"/>
              <w:adjustRightInd w:val="0"/>
              <w:ind w:left="714" w:hanging="357"/>
              <w:jc w:val="both"/>
              <w:rPr>
                <w:rFonts w:ascii="Arial" w:hAnsi="Arial" w:cs="Arial"/>
                <w:sz w:val="20"/>
                <w:szCs w:val="20"/>
              </w:rPr>
            </w:pPr>
            <w:r w:rsidRPr="00017EEA">
              <w:rPr>
                <w:rFonts w:ascii="Arial" w:hAnsi="Arial" w:cs="Arial"/>
                <w:sz w:val="20"/>
                <w:szCs w:val="20"/>
              </w:rPr>
              <w:t>społecznym, których celem jest przywrócenie lub wzmocnienie kompetencji społecznych, zaradności, samodzielności i aktywności społecznej,</w:t>
            </w:r>
          </w:p>
          <w:p w:rsidR="00133BBD" w:rsidRDefault="00133BBD" w:rsidP="003532EC">
            <w:pPr>
              <w:numPr>
                <w:ilvl w:val="1"/>
                <w:numId w:val="102"/>
              </w:numPr>
              <w:autoSpaceDE w:val="0"/>
              <w:autoSpaceDN w:val="0"/>
              <w:adjustRightInd w:val="0"/>
              <w:ind w:left="714" w:hanging="357"/>
              <w:jc w:val="both"/>
              <w:rPr>
                <w:rFonts w:ascii="Arial" w:hAnsi="Arial" w:cs="Arial"/>
                <w:sz w:val="20"/>
                <w:szCs w:val="20"/>
              </w:rPr>
            </w:pPr>
            <w:r>
              <w:rPr>
                <w:rFonts w:ascii="Arial" w:hAnsi="Arial" w:cs="Arial"/>
                <w:sz w:val="20"/>
                <w:szCs w:val="20"/>
              </w:rPr>
              <w:t>z</w:t>
            </w:r>
            <w:r w:rsidRPr="000A1BE8">
              <w:rPr>
                <w:rFonts w:ascii="Arial" w:hAnsi="Arial" w:cs="Arial"/>
                <w:sz w:val="20"/>
                <w:szCs w:val="20"/>
              </w:rPr>
              <w:t>awodowym, których celem jest pomoc w podjęciu decyzji dotyczącej wyboru lub zmiany zawodu, wyposażenie w kompetencje i kwalifikacje zawodowe oraz umiejętności pożądane na rynku pracy (poprzez m.in. udział w zajęciach w CIS, KIS lub WTZ), pomoc w utrzymaniu zatrudnienia</w:t>
            </w:r>
            <w:r>
              <w:rPr>
                <w:rFonts w:ascii="Arial" w:hAnsi="Arial" w:cs="Arial"/>
                <w:sz w:val="20"/>
                <w:szCs w:val="20"/>
              </w:rPr>
              <w:t>;</w:t>
            </w:r>
          </w:p>
          <w:p w:rsidR="00133BBD" w:rsidRDefault="00133BBD" w:rsidP="003532EC">
            <w:pPr>
              <w:numPr>
                <w:ilvl w:val="1"/>
                <w:numId w:val="102"/>
              </w:numPr>
              <w:autoSpaceDE w:val="0"/>
              <w:autoSpaceDN w:val="0"/>
              <w:adjustRightInd w:val="0"/>
              <w:ind w:left="714" w:hanging="357"/>
              <w:jc w:val="both"/>
              <w:rPr>
                <w:rFonts w:ascii="Arial" w:hAnsi="Arial" w:cs="Arial"/>
                <w:sz w:val="20"/>
                <w:szCs w:val="20"/>
              </w:rPr>
            </w:pPr>
            <w:r w:rsidRPr="000A1BE8">
              <w:rPr>
                <w:rFonts w:ascii="Arial" w:hAnsi="Arial" w:cs="Arial"/>
                <w:sz w:val="20"/>
                <w:szCs w:val="20"/>
              </w:rPr>
              <w:t xml:space="preserve">edukacyjnym, których celem jest wzrost poziomu wykształcenia lub jego dostosowanie do potrzeb rynku pracy (m.in. edukacja formalna, kursy i szkolenia </w:t>
            </w:r>
            <w:r>
              <w:rPr>
                <w:rFonts w:ascii="Arial" w:hAnsi="Arial" w:cs="Arial"/>
                <w:sz w:val="20"/>
                <w:szCs w:val="20"/>
              </w:rPr>
              <w:t>zawodowe)</w:t>
            </w:r>
            <w:r w:rsidRPr="000A1BE8">
              <w:rPr>
                <w:rFonts w:ascii="Arial" w:hAnsi="Arial" w:cs="Arial"/>
                <w:sz w:val="20"/>
                <w:szCs w:val="20"/>
              </w:rPr>
              <w:t>;</w:t>
            </w:r>
          </w:p>
          <w:p w:rsidR="00133BBD" w:rsidRPr="000A1BE8" w:rsidRDefault="00133BBD" w:rsidP="003532EC">
            <w:pPr>
              <w:numPr>
                <w:ilvl w:val="1"/>
                <w:numId w:val="102"/>
              </w:numPr>
              <w:autoSpaceDE w:val="0"/>
              <w:autoSpaceDN w:val="0"/>
              <w:adjustRightInd w:val="0"/>
              <w:ind w:left="714" w:hanging="357"/>
              <w:jc w:val="both"/>
              <w:rPr>
                <w:rFonts w:ascii="Arial" w:hAnsi="Arial" w:cs="Arial"/>
                <w:sz w:val="20"/>
                <w:szCs w:val="20"/>
              </w:rPr>
            </w:pPr>
            <w:r w:rsidRPr="000A1BE8">
              <w:rPr>
                <w:rFonts w:ascii="Arial" w:hAnsi="Arial" w:cs="Arial"/>
                <w:sz w:val="20"/>
                <w:szCs w:val="20"/>
              </w:rPr>
              <w:t>zdrowotnym, których celem jest wyeliminowanie lub złagodzenie barier zdrowotnych utrudniających funkcjonowanie w społeczeństwie lub powodujących oddalenie od rynku pracy.</w:t>
            </w:r>
          </w:p>
        </w:tc>
      </w:tr>
      <w:tr w:rsidR="00133BBD" w:rsidRPr="00017EEA" w:rsidTr="00133BBD">
        <w:trPr>
          <w:trHeight w:val="519"/>
        </w:trPr>
        <w:tc>
          <w:tcPr>
            <w:tcW w:w="2495" w:type="dxa"/>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Beneficjent pozakonkursowy</w:t>
            </w:r>
          </w:p>
        </w:tc>
        <w:tc>
          <w:tcPr>
            <w:tcW w:w="7241" w:type="dxa"/>
            <w:gridSpan w:val="8"/>
            <w:vAlign w:val="center"/>
          </w:tcPr>
          <w:p w:rsidR="00133BBD" w:rsidRPr="00017EEA" w:rsidRDefault="00133BBD" w:rsidP="003532EC">
            <w:pPr>
              <w:numPr>
                <w:ilvl w:val="0"/>
                <w:numId w:val="95"/>
              </w:numPr>
              <w:jc w:val="both"/>
              <w:rPr>
                <w:rFonts w:ascii="Arial" w:hAnsi="Arial" w:cs="Arial"/>
                <w:sz w:val="20"/>
                <w:szCs w:val="20"/>
              </w:rPr>
            </w:pPr>
            <w:r w:rsidRPr="00017EEA">
              <w:rPr>
                <w:rFonts w:ascii="Arial" w:hAnsi="Arial" w:cs="Arial"/>
                <w:sz w:val="20"/>
                <w:szCs w:val="20"/>
              </w:rPr>
              <w:t>ośrodki pomocy społecznej,</w:t>
            </w:r>
          </w:p>
          <w:p w:rsidR="00133BBD" w:rsidRPr="00017EEA" w:rsidRDefault="00133BBD" w:rsidP="003532EC">
            <w:pPr>
              <w:numPr>
                <w:ilvl w:val="0"/>
                <w:numId w:val="95"/>
              </w:numPr>
              <w:jc w:val="both"/>
              <w:rPr>
                <w:rFonts w:ascii="Arial" w:hAnsi="Arial" w:cs="Arial"/>
                <w:b/>
                <w:sz w:val="20"/>
                <w:szCs w:val="20"/>
              </w:rPr>
            </w:pPr>
            <w:r w:rsidRPr="00017EEA">
              <w:rPr>
                <w:rFonts w:ascii="Arial" w:hAnsi="Arial" w:cs="Arial"/>
                <w:sz w:val="20"/>
                <w:szCs w:val="20"/>
              </w:rPr>
              <w:t>powiatowe centra pomocy rodzinie</w:t>
            </w:r>
          </w:p>
        </w:tc>
      </w:tr>
      <w:tr w:rsidR="00133BBD" w:rsidRPr="00017EEA" w:rsidTr="00133BBD">
        <w:trPr>
          <w:trHeight w:val="572"/>
        </w:trPr>
        <w:tc>
          <w:tcPr>
            <w:tcW w:w="2495" w:type="dxa"/>
            <w:tcBorders>
              <w:top w:val="single" w:sz="2" w:space="0" w:color="auto"/>
              <w:bottom w:val="single" w:sz="2" w:space="0" w:color="auto"/>
            </w:tcBorders>
            <w:shd w:val="clear" w:color="auto" w:fill="FFCC99"/>
            <w:vAlign w:val="center"/>
          </w:tcPr>
          <w:p w:rsidR="00133BBD" w:rsidRPr="00DF26BB" w:rsidRDefault="00133BBD" w:rsidP="00133BBD">
            <w:pPr>
              <w:jc w:val="both"/>
              <w:rPr>
                <w:rFonts w:ascii="Arial" w:hAnsi="Arial" w:cs="Arial"/>
                <w:sz w:val="20"/>
                <w:szCs w:val="20"/>
              </w:rPr>
            </w:pPr>
            <w:r w:rsidRPr="00DF26BB">
              <w:rPr>
                <w:rFonts w:ascii="Arial" w:hAnsi="Arial" w:cs="Arial"/>
                <w:sz w:val="20"/>
                <w:szCs w:val="20"/>
              </w:rPr>
              <w:t>Okres realizacji projektu</w:t>
            </w:r>
          </w:p>
        </w:tc>
        <w:tc>
          <w:tcPr>
            <w:tcW w:w="7241" w:type="dxa"/>
            <w:gridSpan w:val="8"/>
            <w:tcBorders>
              <w:top w:val="single" w:sz="2" w:space="0" w:color="auto"/>
            </w:tcBorders>
            <w:vAlign w:val="center"/>
          </w:tcPr>
          <w:p w:rsidR="00133BBD" w:rsidRPr="00DF26BB" w:rsidRDefault="00133BBD" w:rsidP="00133BBD">
            <w:pPr>
              <w:jc w:val="both"/>
              <w:rPr>
                <w:rFonts w:ascii="Arial" w:hAnsi="Arial" w:cs="Arial"/>
                <w:b/>
                <w:sz w:val="20"/>
                <w:szCs w:val="20"/>
              </w:rPr>
            </w:pPr>
            <w:r>
              <w:rPr>
                <w:rFonts w:ascii="Arial" w:hAnsi="Arial" w:cs="Arial"/>
                <w:b/>
                <w:sz w:val="20"/>
                <w:szCs w:val="20"/>
              </w:rPr>
              <w:t xml:space="preserve">maksymalnie do  </w:t>
            </w:r>
            <w:r w:rsidRPr="00DF26BB">
              <w:rPr>
                <w:rFonts w:ascii="Arial" w:hAnsi="Arial" w:cs="Arial"/>
                <w:b/>
                <w:sz w:val="20"/>
                <w:szCs w:val="20"/>
              </w:rPr>
              <w:t>31.12.2020</w:t>
            </w:r>
          </w:p>
        </w:tc>
      </w:tr>
      <w:tr w:rsidR="00133BBD" w:rsidRPr="00017EEA" w:rsidTr="00133BBD">
        <w:trPr>
          <w:trHeight w:val="618"/>
        </w:trPr>
        <w:tc>
          <w:tcPr>
            <w:tcW w:w="9736" w:type="dxa"/>
            <w:gridSpan w:val="9"/>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b/>
                <w:sz w:val="20"/>
                <w:szCs w:val="20"/>
              </w:rPr>
            </w:pPr>
            <w:r w:rsidRPr="00017EEA">
              <w:rPr>
                <w:rFonts w:ascii="Arial" w:hAnsi="Arial" w:cs="Arial"/>
                <w:b/>
                <w:sz w:val="20"/>
                <w:szCs w:val="20"/>
              </w:rPr>
              <w:t>Kwota planowanych wydatków w projekcie</w:t>
            </w:r>
          </w:p>
        </w:tc>
      </w:tr>
      <w:tr w:rsidR="00133BBD" w:rsidRPr="00017EEA" w:rsidTr="00133BBD">
        <w:trPr>
          <w:trHeight w:val="618"/>
        </w:trPr>
        <w:tc>
          <w:tcPr>
            <w:tcW w:w="5094" w:type="dxa"/>
            <w:gridSpan w:val="5"/>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w roku 2018</w:t>
            </w:r>
          </w:p>
          <w:p w:rsidR="00133BBD" w:rsidRPr="00017EEA" w:rsidRDefault="00133BBD" w:rsidP="00133BBD">
            <w:pPr>
              <w:jc w:val="both"/>
              <w:rPr>
                <w:rFonts w:ascii="Arial" w:hAnsi="Arial" w:cs="Arial"/>
                <w:sz w:val="20"/>
                <w:szCs w:val="20"/>
              </w:rPr>
            </w:pPr>
            <w:r w:rsidRPr="00017EEA">
              <w:rPr>
                <w:rFonts w:ascii="Arial" w:hAnsi="Arial" w:cs="Arial"/>
                <w:b/>
                <w:sz w:val="20"/>
                <w:szCs w:val="20"/>
              </w:rPr>
              <w:t>(w tym krajowy wkład publiczny)</w:t>
            </w:r>
          </w:p>
        </w:tc>
        <w:tc>
          <w:tcPr>
            <w:tcW w:w="4642" w:type="dxa"/>
            <w:gridSpan w:val="4"/>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ogółem w projekcie</w:t>
            </w:r>
          </w:p>
          <w:p w:rsidR="00133BBD" w:rsidRPr="00017EEA" w:rsidRDefault="00133BBD" w:rsidP="00133BBD">
            <w:pPr>
              <w:jc w:val="both"/>
              <w:rPr>
                <w:rFonts w:ascii="Arial" w:hAnsi="Arial" w:cs="Arial"/>
                <w:sz w:val="20"/>
                <w:szCs w:val="20"/>
              </w:rPr>
            </w:pPr>
            <w:r w:rsidRPr="00017EEA">
              <w:rPr>
                <w:rFonts w:ascii="Arial" w:hAnsi="Arial" w:cs="Arial"/>
                <w:b/>
                <w:sz w:val="20"/>
                <w:szCs w:val="20"/>
              </w:rPr>
              <w:t>(w tym krajowy wkład publiczny)</w:t>
            </w:r>
          </w:p>
        </w:tc>
      </w:tr>
      <w:tr w:rsidR="00133BBD" w:rsidRPr="00017EEA" w:rsidTr="00133BBD">
        <w:trPr>
          <w:trHeight w:val="481"/>
        </w:trPr>
        <w:tc>
          <w:tcPr>
            <w:tcW w:w="5094" w:type="dxa"/>
            <w:gridSpan w:val="5"/>
            <w:tcBorders>
              <w:top w:val="single" w:sz="2" w:space="0" w:color="auto"/>
              <w:bottom w:val="single" w:sz="2" w:space="0" w:color="auto"/>
            </w:tcBorders>
            <w:shd w:val="clear" w:color="auto" w:fill="FFFFFF"/>
            <w:vAlign w:val="center"/>
          </w:tcPr>
          <w:p w:rsidR="00133BBD" w:rsidRPr="00017EEA" w:rsidRDefault="00133BBD" w:rsidP="00133BBD">
            <w:pPr>
              <w:jc w:val="both"/>
              <w:rPr>
                <w:rFonts w:ascii="Arial" w:hAnsi="Arial" w:cs="Arial"/>
                <w:b/>
                <w:sz w:val="20"/>
                <w:szCs w:val="20"/>
              </w:rPr>
            </w:pPr>
            <w:r w:rsidRPr="00EE2FF3">
              <w:rPr>
                <w:rFonts w:ascii="Arial" w:hAnsi="Arial" w:cs="Arial"/>
                <w:b/>
                <w:sz w:val="20"/>
                <w:szCs w:val="20"/>
              </w:rPr>
              <w:t>12 754 510,00 EUR</w:t>
            </w:r>
          </w:p>
        </w:tc>
        <w:tc>
          <w:tcPr>
            <w:tcW w:w="4642" w:type="dxa"/>
            <w:gridSpan w:val="4"/>
            <w:tcBorders>
              <w:top w:val="single" w:sz="2" w:space="0" w:color="auto"/>
              <w:bottom w:val="single" w:sz="2" w:space="0" w:color="auto"/>
            </w:tcBorders>
            <w:shd w:val="clear" w:color="auto" w:fill="FFFFFF"/>
            <w:vAlign w:val="center"/>
          </w:tcPr>
          <w:p w:rsidR="00133BBD" w:rsidRPr="00017EEA" w:rsidRDefault="00133BBD" w:rsidP="00133BBD">
            <w:pPr>
              <w:jc w:val="both"/>
              <w:rPr>
                <w:rFonts w:ascii="Arial" w:hAnsi="Arial" w:cs="Arial"/>
                <w:b/>
                <w:sz w:val="20"/>
                <w:szCs w:val="20"/>
              </w:rPr>
            </w:pPr>
            <w:r w:rsidRPr="00017EEA">
              <w:rPr>
                <w:rFonts w:ascii="Arial" w:hAnsi="Arial" w:cs="Arial"/>
                <w:b/>
                <w:sz w:val="20"/>
                <w:szCs w:val="20"/>
              </w:rPr>
              <w:t>12 754 510,00 EUR</w:t>
            </w:r>
          </w:p>
        </w:tc>
      </w:tr>
      <w:tr w:rsidR="00133BBD" w:rsidRPr="00017EEA" w:rsidTr="00133BBD">
        <w:trPr>
          <w:trHeight w:val="618"/>
        </w:trPr>
        <w:tc>
          <w:tcPr>
            <w:tcW w:w="9736" w:type="dxa"/>
            <w:gridSpan w:val="9"/>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b/>
                <w:sz w:val="20"/>
                <w:szCs w:val="20"/>
              </w:rPr>
            </w:pPr>
            <w:r w:rsidRPr="00017EEA">
              <w:rPr>
                <w:rFonts w:ascii="Arial" w:hAnsi="Arial" w:cs="Arial"/>
                <w:b/>
                <w:sz w:val="20"/>
                <w:szCs w:val="20"/>
              </w:rPr>
              <w:t>Rezultaty (wskaźniki pomiaru celów projektu) planowane do osiągnięcia w ramach projektu</w:t>
            </w:r>
          </w:p>
        </w:tc>
      </w:tr>
      <w:tr w:rsidR="00133BBD" w:rsidRPr="00017EEA" w:rsidTr="00133BBD">
        <w:trPr>
          <w:trHeight w:val="478"/>
        </w:trPr>
        <w:tc>
          <w:tcPr>
            <w:tcW w:w="3119" w:type="dxa"/>
            <w:gridSpan w:val="3"/>
            <w:vMerge w:val="restart"/>
            <w:tcBorders>
              <w:top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Nazwa wskaźnika</w:t>
            </w:r>
          </w:p>
        </w:tc>
        <w:tc>
          <w:tcPr>
            <w:tcW w:w="1417" w:type="dxa"/>
            <w:vMerge w:val="restart"/>
            <w:tcBorders>
              <w:top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Jednostka</w:t>
            </w:r>
          </w:p>
        </w:tc>
        <w:tc>
          <w:tcPr>
            <w:tcW w:w="2649" w:type="dxa"/>
            <w:gridSpan w:val="3"/>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Wartość wskaźnika planowana do osiągnięcia w poszczególnych latach</w:t>
            </w:r>
          </w:p>
        </w:tc>
        <w:tc>
          <w:tcPr>
            <w:tcW w:w="1559" w:type="dxa"/>
            <w:vMerge w:val="restart"/>
            <w:tcBorders>
              <w:top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Wartość wskaźnika planowana do osiągnięcia ogółem w projekcie</w:t>
            </w:r>
          </w:p>
        </w:tc>
        <w:tc>
          <w:tcPr>
            <w:tcW w:w="992" w:type="dxa"/>
            <w:vMerge w:val="restart"/>
            <w:tcBorders>
              <w:top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Wskaźnik realizujący ramy wykonania</w:t>
            </w:r>
          </w:p>
          <w:p w:rsidR="00133BBD" w:rsidRPr="00017EEA" w:rsidRDefault="00133BBD" w:rsidP="00133BBD">
            <w:pPr>
              <w:jc w:val="both"/>
              <w:rPr>
                <w:rFonts w:ascii="Arial" w:hAnsi="Arial" w:cs="Arial"/>
                <w:sz w:val="20"/>
                <w:szCs w:val="20"/>
              </w:rPr>
            </w:pPr>
            <w:r w:rsidRPr="00017EEA">
              <w:rPr>
                <w:rFonts w:ascii="Arial" w:hAnsi="Arial" w:cs="Arial"/>
                <w:sz w:val="20"/>
                <w:szCs w:val="20"/>
              </w:rPr>
              <w:t>T/N</w:t>
            </w:r>
          </w:p>
        </w:tc>
      </w:tr>
      <w:tr w:rsidR="00133BBD" w:rsidRPr="00017EEA" w:rsidTr="00133BBD">
        <w:trPr>
          <w:trHeight w:val="478"/>
        </w:trPr>
        <w:tc>
          <w:tcPr>
            <w:tcW w:w="3119" w:type="dxa"/>
            <w:gridSpan w:val="3"/>
            <w:vMerge/>
            <w:tcBorders>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p>
        </w:tc>
        <w:tc>
          <w:tcPr>
            <w:tcW w:w="1417" w:type="dxa"/>
            <w:vMerge/>
            <w:tcBorders>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p>
        </w:tc>
        <w:tc>
          <w:tcPr>
            <w:tcW w:w="993" w:type="dxa"/>
            <w:gridSpan w:val="2"/>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Rok</w:t>
            </w:r>
          </w:p>
        </w:tc>
        <w:tc>
          <w:tcPr>
            <w:tcW w:w="1656" w:type="dxa"/>
            <w:tcBorders>
              <w:top w:val="single" w:sz="2" w:space="0" w:color="auto"/>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r w:rsidRPr="00017EEA">
              <w:rPr>
                <w:rFonts w:ascii="Arial" w:hAnsi="Arial" w:cs="Arial"/>
                <w:sz w:val="20"/>
                <w:szCs w:val="20"/>
              </w:rPr>
              <w:t>Wartość</w:t>
            </w:r>
          </w:p>
        </w:tc>
        <w:tc>
          <w:tcPr>
            <w:tcW w:w="1559" w:type="dxa"/>
            <w:vMerge/>
            <w:tcBorders>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p>
        </w:tc>
        <w:tc>
          <w:tcPr>
            <w:tcW w:w="992" w:type="dxa"/>
            <w:vMerge/>
            <w:tcBorders>
              <w:bottom w:val="single" w:sz="2" w:space="0" w:color="auto"/>
            </w:tcBorders>
            <w:shd w:val="clear" w:color="auto" w:fill="FFCC99"/>
            <w:vAlign w:val="center"/>
          </w:tcPr>
          <w:p w:rsidR="00133BBD" w:rsidRPr="00017EEA" w:rsidRDefault="00133BBD" w:rsidP="00133BBD">
            <w:pPr>
              <w:jc w:val="both"/>
              <w:rPr>
                <w:rFonts w:ascii="Arial" w:hAnsi="Arial" w:cs="Arial"/>
                <w:sz w:val="20"/>
                <w:szCs w:val="20"/>
              </w:rPr>
            </w:pPr>
          </w:p>
        </w:tc>
      </w:tr>
      <w:tr w:rsidR="00133BBD" w:rsidRPr="00017EEA" w:rsidTr="00133BBD">
        <w:trPr>
          <w:trHeight w:val="845"/>
        </w:trPr>
        <w:tc>
          <w:tcPr>
            <w:tcW w:w="3119" w:type="dxa"/>
            <w:gridSpan w:val="3"/>
            <w:vMerge w:val="restart"/>
            <w:tcBorders>
              <w:top w:val="single" w:sz="6" w:space="0" w:color="auto"/>
            </w:tcBorders>
            <w:vAlign w:val="center"/>
          </w:tcPr>
          <w:p w:rsidR="00133BBD" w:rsidRPr="00017EEA" w:rsidRDefault="00133BBD" w:rsidP="00133BBD">
            <w:pPr>
              <w:jc w:val="both"/>
              <w:rPr>
                <w:rFonts w:ascii="Arial" w:hAnsi="Arial" w:cs="Arial"/>
                <w:sz w:val="20"/>
                <w:szCs w:val="20"/>
              </w:rPr>
            </w:pPr>
            <w:r w:rsidRPr="00017EEA">
              <w:rPr>
                <w:rFonts w:ascii="Arial" w:hAnsi="Arial" w:cs="Arial"/>
                <w:i/>
                <w:sz w:val="20"/>
                <w:szCs w:val="20"/>
              </w:rPr>
              <w:t>Liczba osób zagrożonych ubóstwem lub wykluczeniem społecznym, które uzyskały kwalifikacje po opuszczeniu programu</w:t>
            </w:r>
          </w:p>
        </w:tc>
        <w:tc>
          <w:tcPr>
            <w:tcW w:w="1417" w:type="dxa"/>
            <w:vMerge w:val="restart"/>
            <w:tcBorders>
              <w:top w:val="single" w:sz="6" w:space="0" w:color="auto"/>
            </w:tcBorders>
            <w:shd w:val="clear" w:color="auto" w:fill="FFFFFF"/>
            <w:vAlign w:val="center"/>
          </w:tcPr>
          <w:p w:rsidR="00133BBD" w:rsidRPr="00017EEA" w:rsidRDefault="00133BBD" w:rsidP="00133BBD">
            <w:pPr>
              <w:jc w:val="center"/>
              <w:rPr>
                <w:rFonts w:ascii="Arial" w:hAnsi="Arial" w:cs="Arial"/>
                <w:i/>
                <w:color w:val="D9D9D9"/>
                <w:sz w:val="20"/>
                <w:szCs w:val="20"/>
              </w:rPr>
            </w:pPr>
            <w:r w:rsidRPr="00017EEA">
              <w:rPr>
                <w:rFonts w:ascii="Arial" w:hAnsi="Arial" w:cs="Arial"/>
                <w:i/>
                <w:sz w:val="20"/>
                <w:szCs w:val="20"/>
              </w:rPr>
              <w:t>[osoby]</w:t>
            </w:r>
          </w:p>
        </w:tc>
        <w:tc>
          <w:tcPr>
            <w:tcW w:w="993" w:type="dxa"/>
            <w:gridSpan w:val="2"/>
            <w:tcBorders>
              <w:top w:val="single" w:sz="6" w:space="0" w:color="auto"/>
              <w:bottom w:val="single" w:sz="4"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2018</w:t>
            </w:r>
          </w:p>
        </w:tc>
        <w:tc>
          <w:tcPr>
            <w:tcW w:w="1656" w:type="dxa"/>
            <w:vMerge w:val="restart"/>
            <w:tcBorders>
              <w:top w:val="single" w:sz="6"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31%</w:t>
            </w:r>
          </w:p>
        </w:tc>
        <w:tc>
          <w:tcPr>
            <w:tcW w:w="1559"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sidRPr="00406F7F">
              <w:rPr>
                <w:rFonts w:ascii="Arial" w:hAnsi="Arial" w:cs="Arial"/>
                <w:i/>
                <w:sz w:val="20"/>
                <w:szCs w:val="20"/>
              </w:rPr>
              <w:t>31%</w:t>
            </w:r>
          </w:p>
        </w:tc>
        <w:tc>
          <w:tcPr>
            <w:tcW w:w="992"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sz w:val="20"/>
                <w:szCs w:val="20"/>
              </w:rPr>
            </w:pPr>
            <w:r w:rsidRPr="00017EEA">
              <w:rPr>
                <w:rFonts w:ascii="Arial" w:hAnsi="Arial" w:cs="Arial"/>
                <w:sz w:val="20"/>
                <w:szCs w:val="20"/>
              </w:rPr>
              <w:t>N</w:t>
            </w:r>
          </w:p>
        </w:tc>
      </w:tr>
      <w:tr w:rsidR="00133BBD" w:rsidRPr="00017EEA" w:rsidTr="00133BBD">
        <w:trPr>
          <w:trHeight w:val="555"/>
        </w:trPr>
        <w:tc>
          <w:tcPr>
            <w:tcW w:w="3119" w:type="dxa"/>
            <w:gridSpan w:val="3"/>
            <w:vMerge/>
            <w:vAlign w:val="center"/>
          </w:tcPr>
          <w:p w:rsidR="00133BBD" w:rsidRPr="00017EEA" w:rsidRDefault="00133BBD" w:rsidP="00133BBD">
            <w:pPr>
              <w:jc w:val="both"/>
              <w:rPr>
                <w:rFonts w:ascii="Arial" w:hAnsi="Arial" w:cs="Arial"/>
                <w:i/>
                <w:sz w:val="20"/>
                <w:szCs w:val="20"/>
              </w:rPr>
            </w:pPr>
          </w:p>
        </w:tc>
        <w:tc>
          <w:tcPr>
            <w:tcW w:w="1417" w:type="dxa"/>
            <w:vMerge/>
            <w:shd w:val="clear" w:color="auto" w:fill="FFFFFF"/>
            <w:vAlign w:val="center"/>
          </w:tcPr>
          <w:p w:rsidR="00133BBD" w:rsidRPr="00017EEA" w:rsidRDefault="00133BBD" w:rsidP="00133BBD">
            <w:pPr>
              <w:jc w:val="center"/>
              <w:rPr>
                <w:rFonts w:ascii="Arial" w:hAnsi="Arial" w:cs="Arial"/>
                <w:i/>
                <w:sz w:val="20"/>
                <w:szCs w:val="20"/>
              </w:rPr>
            </w:pPr>
          </w:p>
        </w:tc>
        <w:tc>
          <w:tcPr>
            <w:tcW w:w="993" w:type="dxa"/>
            <w:gridSpan w:val="2"/>
            <w:tcBorders>
              <w:top w:val="single" w:sz="4" w:space="0" w:color="auto"/>
              <w:bottom w:val="single" w:sz="4"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2019</w:t>
            </w:r>
          </w:p>
        </w:tc>
        <w:tc>
          <w:tcPr>
            <w:tcW w:w="1656" w:type="dxa"/>
            <w:vMerge/>
            <w:vAlign w:val="center"/>
          </w:tcPr>
          <w:p w:rsidR="00133BBD" w:rsidRPr="00017EEA" w:rsidRDefault="00133BBD" w:rsidP="00133BBD">
            <w:pPr>
              <w:jc w:val="center"/>
              <w:rPr>
                <w:rFonts w:ascii="Arial" w:hAnsi="Arial" w:cs="Arial"/>
                <w:i/>
                <w:sz w:val="20"/>
                <w:szCs w:val="20"/>
              </w:rPr>
            </w:pP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sz w:val="20"/>
                <w:szCs w:val="20"/>
              </w:rPr>
            </w:pPr>
          </w:p>
        </w:tc>
      </w:tr>
      <w:tr w:rsidR="00133BBD" w:rsidRPr="00017EEA" w:rsidTr="00133BBD">
        <w:trPr>
          <w:trHeight w:val="270"/>
        </w:trPr>
        <w:tc>
          <w:tcPr>
            <w:tcW w:w="3119" w:type="dxa"/>
            <w:gridSpan w:val="3"/>
            <w:vMerge/>
            <w:vAlign w:val="center"/>
          </w:tcPr>
          <w:p w:rsidR="00133BBD" w:rsidRPr="00017EEA" w:rsidRDefault="00133BBD" w:rsidP="00133BBD">
            <w:pPr>
              <w:jc w:val="both"/>
              <w:rPr>
                <w:rFonts w:ascii="Arial" w:hAnsi="Arial" w:cs="Arial"/>
                <w:i/>
                <w:sz w:val="20"/>
                <w:szCs w:val="20"/>
              </w:rPr>
            </w:pPr>
          </w:p>
        </w:tc>
        <w:tc>
          <w:tcPr>
            <w:tcW w:w="1417" w:type="dxa"/>
            <w:vMerge/>
            <w:shd w:val="clear" w:color="auto" w:fill="FFFFFF"/>
            <w:vAlign w:val="center"/>
          </w:tcPr>
          <w:p w:rsidR="00133BBD" w:rsidRPr="00017EEA" w:rsidRDefault="00133BBD" w:rsidP="00133BBD">
            <w:pPr>
              <w:jc w:val="center"/>
              <w:rPr>
                <w:rFonts w:ascii="Arial" w:hAnsi="Arial" w:cs="Arial"/>
                <w:i/>
                <w:sz w:val="20"/>
                <w:szCs w:val="20"/>
              </w:rPr>
            </w:pPr>
          </w:p>
        </w:tc>
        <w:tc>
          <w:tcPr>
            <w:tcW w:w="993" w:type="dxa"/>
            <w:gridSpan w:val="2"/>
            <w:tcBorders>
              <w:top w:val="single" w:sz="4" w:space="0" w:color="auto"/>
              <w:bottom w:val="single" w:sz="6"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2020</w:t>
            </w:r>
          </w:p>
        </w:tc>
        <w:tc>
          <w:tcPr>
            <w:tcW w:w="1656" w:type="dxa"/>
            <w:vMerge/>
            <w:vAlign w:val="center"/>
          </w:tcPr>
          <w:p w:rsidR="00133BBD" w:rsidRPr="00017EEA" w:rsidRDefault="00133BBD" w:rsidP="00133BBD">
            <w:pPr>
              <w:jc w:val="center"/>
              <w:rPr>
                <w:rFonts w:ascii="Arial" w:hAnsi="Arial" w:cs="Arial"/>
                <w:i/>
                <w:sz w:val="20"/>
                <w:szCs w:val="20"/>
              </w:rPr>
            </w:pP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sz w:val="20"/>
                <w:szCs w:val="20"/>
              </w:rPr>
            </w:pPr>
          </w:p>
        </w:tc>
      </w:tr>
      <w:tr w:rsidR="00133BBD" w:rsidRPr="00017EEA" w:rsidTr="00133BBD">
        <w:trPr>
          <w:trHeight w:val="870"/>
        </w:trPr>
        <w:tc>
          <w:tcPr>
            <w:tcW w:w="3119" w:type="dxa"/>
            <w:gridSpan w:val="3"/>
            <w:vMerge w:val="restart"/>
            <w:tcBorders>
              <w:top w:val="single" w:sz="6" w:space="0" w:color="auto"/>
            </w:tcBorders>
            <w:vAlign w:val="center"/>
          </w:tcPr>
          <w:p w:rsidR="00133BBD" w:rsidRPr="00017EEA" w:rsidRDefault="00133BBD" w:rsidP="00133BBD">
            <w:pPr>
              <w:jc w:val="both"/>
              <w:rPr>
                <w:rFonts w:ascii="Arial" w:hAnsi="Arial" w:cs="Arial"/>
                <w:sz w:val="20"/>
                <w:szCs w:val="20"/>
              </w:rPr>
            </w:pPr>
            <w:r w:rsidRPr="00017EEA">
              <w:rPr>
                <w:rFonts w:ascii="Arial" w:hAnsi="Arial" w:cs="Arial"/>
                <w:i/>
                <w:sz w:val="20"/>
                <w:szCs w:val="20"/>
              </w:rPr>
              <w:t>Liczba osób zagrożonych ubóstwem lub wykluczeniem społecznym poszukujących pracy po opuszczeniu programu</w:t>
            </w:r>
          </w:p>
        </w:tc>
        <w:tc>
          <w:tcPr>
            <w:tcW w:w="1417" w:type="dxa"/>
            <w:vMerge w:val="restart"/>
            <w:tcBorders>
              <w:top w:val="single" w:sz="6" w:space="0" w:color="auto"/>
            </w:tcBorders>
            <w:shd w:val="clear" w:color="auto" w:fill="FFFFFF"/>
            <w:vAlign w:val="center"/>
          </w:tcPr>
          <w:p w:rsidR="00133BBD" w:rsidRPr="00017EEA" w:rsidRDefault="00133BBD" w:rsidP="00133BBD">
            <w:pPr>
              <w:jc w:val="center"/>
              <w:rPr>
                <w:rFonts w:ascii="Arial" w:hAnsi="Arial" w:cs="Arial"/>
                <w:i/>
                <w:color w:val="D9D9D9"/>
                <w:sz w:val="20"/>
                <w:szCs w:val="20"/>
              </w:rPr>
            </w:pPr>
            <w:r w:rsidRPr="00017EEA">
              <w:rPr>
                <w:rFonts w:ascii="Arial" w:hAnsi="Arial" w:cs="Arial"/>
                <w:i/>
                <w:sz w:val="20"/>
                <w:szCs w:val="20"/>
              </w:rPr>
              <w:t>[osoby]</w:t>
            </w:r>
          </w:p>
          <w:p w:rsidR="00133BBD" w:rsidRPr="00017EEA" w:rsidRDefault="00133BBD" w:rsidP="00133BBD">
            <w:pPr>
              <w:jc w:val="center"/>
              <w:rPr>
                <w:rFonts w:ascii="Arial" w:hAnsi="Arial" w:cs="Arial"/>
                <w:i/>
                <w:color w:val="D9D9D9"/>
                <w:sz w:val="20"/>
                <w:szCs w:val="20"/>
              </w:rPr>
            </w:pPr>
          </w:p>
        </w:tc>
        <w:tc>
          <w:tcPr>
            <w:tcW w:w="993" w:type="dxa"/>
            <w:gridSpan w:val="2"/>
            <w:tcBorders>
              <w:top w:val="single" w:sz="6" w:space="0" w:color="auto"/>
              <w:bottom w:val="single" w:sz="6"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2018</w:t>
            </w:r>
          </w:p>
        </w:tc>
        <w:tc>
          <w:tcPr>
            <w:tcW w:w="1656" w:type="dxa"/>
            <w:vMerge w:val="restart"/>
            <w:tcBorders>
              <w:top w:val="single" w:sz="6"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25%</w:t>
            </w:r>
          </w:p>
        </w:tc>
        <w:tc>
          <w:tcPr>
            <w:tcW w:w="1559"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sidRPr="00406F7F">
              <w:rPr>
                <w:rFonts w:ascii="Arial" w:hAnsi="Arial" w:cs="Arial"/>
                <w:i/>
                <w:sz w:val="20"/>
                <w:szCs w:val="20"/>
              </w:rPr>
              <w:t>25%</w:t>
            </w:r>
          </w:p>
        </w:tc>
        <w:tc>
          <w:tcPr>
            <w:tcW w:w="992"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sz w:val="20"/>
                <w:szCs w:val="20"/>
              </w:rPr>
            </w:pPr>
            <w:r w:rsidRPr="00017EEA">
              <w:rPr>
                <w:rFonts w:ascii="Arial" w:hAnsi="Arial" w:cs="Arial"/>
                <w:sz w:val="20"/>
                <w:szCs w:val="20"/>
              </w:rPr>
              <w:t>N</w:t>
            </w:r>
          </w:p>
        </w:tc>
      </w:tr>
      <w:tr w:rsidR="00133BBD" w:rsidRPr="00017EEA" w:rsidTr="00133BBD">
        <w:trPr>
          <w:trHeight w:val="765"/>
        </w:trPr>
        <w:tc>
          <w:tcPr>
            <w:tcW w:w="3119" w:type="dxa"/>
            <w:gridSpan w:val="3"/>
            <w:vMerge/>
            <w:vAlign w:val="center"/>
          </w:tcPr>
          <w:p w:rsidR="00133BBD" w:rsidRPr="00017EEA" w:rsidRDefault="00133BBD" w:rsidP="00133BBD">
            <w:pPr>
              <w:ind w:left="414" w:hanging="284"/>
              <w:jc w:val="both"/>
              <w:rPr>
                <w:rFonts w:ascii="Arial" w:hAnsi="Arial" w:cs="Arial"/>
                <w:sz w:val="20"/>
                <w:szCs w:val="20"/>
              </w:rPr>
            </w:pPr>
          </w:p>
        </w:tc>
        <w:tc>
          <w:tcPr>
            <w:tcW w:w="1417" w:type="dxa"/>
            <w:vMerge/>
            <w:shd w:val="clear" w:color="auto" w:fill="FFFFFF"/>
            <w:vAlign w:val="center"/>
          </w:tcPr>
          <w:p w:rsidR="00133BBD" w:rsidRPr="00017EEA" w:rsidRDefault="00133BBD" w:rsidP="00133BBD">
            <w:pPr>
              <w:ind w:left="-105"/>
              <w:jc w:val="center"/>
              <w:rPr>
                <w:rFonts w:ascii="Arial" w:hAnsi="Arial" w:cs="Arial"/>
                <w:sz w:val="20"/>
                <w:szCs w:val="20"/>
              </w:rPr>
            </w:pPr>
          </w:p>
        </w:tc>
        <w:tc>
          <w:tcPr>
            <w:tcW w:w="993" w:type="dxa"/>
            <w:gridSpan w:val="2"/>
            <w:tcBorders>
              <w:top w:val="single" w:sz="2" w:space="0" w:color="auto"/>
              <w:bottom w:val="single" w:sz="4" w:space="0" w:color="auto"/>
            </w:tcBorders>
            <w:shd w:val="clear" w:color="auto" w:fill="FFFFFF"/>
            <w:vAlign w:val="center"/>
          </w:tcPr>
          <w:p w:rsidR="00133BBD" w:rsidRPr="00017EEA" w:rsidRDefault="00133BBD" w:rsidP="00133BBD">
            <w:pPr>
              <w:ind w:left="-108" w:right="-108"/>
              <w:jc w:val="center"/>
              <w:rPr>
                <w:rFonts w:ascii="Arial" w:hAnsi="Arial" w:cs="Arial"/>
                <w:sz w:val="20"/>
                <w:szCs w:val="20"/>
              </w:rPr>
            </w:pPr>
            <w:r w:rsidRPr="00017EEA">
              <w:rPr>
                <w:rFonts w:ascii="Arial" w:hAnsi="Arial" w:cs="Arial"/>
                <w:i/>
                <w:sz w:val="20"/>
                <w:szCs w:val="20"/>
              </w:rPr>
              <w:t>2019</w:t>
            </w:r>
          </w:p>
        </w:tc>
        <w:tc>
          <w:tcPr>
            <w:tcW w:w="1656"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i/>
                <w:sz w:val="20"/>
                <w:szCs w:val="20"/>
              </w:rPr>
            </w:pPr>
          </w:p>
        </w:tc>
      </w:tr>
      <w:tr w:rsidR="00133BBD" w:rsidRPr="00017EEA" w:rsidTr="00133BBD">
        <w:trPr>
          <w:trHeight w:val="330"/>
        </w:trPr>
        <w:tc>
          <w:tcPr>
            <w:tcW w:w="3119" w:type="dxa"/>
            <w:gridSpan w:val="3"/>
            <w:vMerge/>
            <w:tcBorders>
              <w:bottom w:val="single" w:sz="6" w:space="0" w:color="auto"/>
            </w:tcBorders>
            <w:vAlign w:val="center"/>
          </w:tcPr>
          <w:p w:rsidR="00133BBD" w:rsidRPr="00017EEA" w:rsidRDefault="00133BBD" w:rsidP="00133BBD">
            <w:pPr>
              <w:ind w:left="414" w:hanging="284"/>
              <w:jc w:val="both"/>
              <w:rPr>
                <w:rFonts w:ascii="Arial" w:hAnsi="Arial" w:cs="Arial"/>
                <w:sz w:val="20"/>
                <w:szCs w:val="20"/>
              </w:rPr>
            </w:pPr>
          </w:p>
        </w:tc>
        <w:tc>
          <w:tcPr>
            <w:tcW w:w="1417" w:type="dxa"/>
            <w:vMerge/>
            <w:tcBorders>
              <w:bottom w:val="single" w:sz="6" w:space="0" w:color="auto"/>
            </w:tcBorders>
            <w:shd w:val="clear" w:color="auto" w:fill="FFFFFF"/>
            <w:vAlign w:val="center"/>
          </w:tcPr>
          <w:p w:rsidR="00133BBD" w:rsidRPr="00017EEA" w:rsidRDefault="00133BBD" w:rsidP="00133BBD">
            <w:pPr>
              <w:ind w:left="-105"/>
              <w:jc w:val="center"/>
              <w:rPr>
                <w:rFonts w:ascii="Arial" w:hAnsi="Arial" w:cs="Arial"/>
                <w:sz w:val="20"/>
                <w:szCs w:val="20"/>
              </w:rPr>
            </w:pPr>
          </w:p>
        </w:tc>
        <w:tc>
          <w:tcPr>
            <w:tcW w:w="993" w:type="dxa"/>
            <w:gridSpan w:val="2"/>
            <w:tcBorders>
              <w:top w:val="single" w:sz="4" w:space="0" w:color="auto"/>
            </w:tcBorders>
            <w:shd w:val="clear" w:color="auto" w:fill="FFFFFF"/>
            <w:vAlign w:val="center"/>
          </w:tcPr>
          <w:p w:rsidR="00133BBD" w:rsidRPr="00017EEA" w:rsidRDefault="00133BBD" w:rsidP="00133BBD">
            <w:pPr>
              <w:ind w:left="-108" w:right="-108"/>
              <w:jc w:val="center"/>
              <w:rPr>
                <w:rFonts w:ascii="Arial" w:hAnsi="Arial" w:cs="Arial"/>
                <w:i/>
                <w:sz w:val="20"/>
                <w:szCs w:val="20"/>
              </w:rPr>
            </w:pPr>
            <w:r w:rsidRPr="00017EEA">
              <w:rPr>
                <w:rFonts w:ascii="Arial" w:hAnsi="Arial" w:cs="Arial"/>
                <w:i/>
                <w:sz w:val="20"/>
                <w:szCs w:val="20"/>
              </w:rPr>
              <w:t>2020</w:t>
            </w:r>
          </w:p>
        </w:tc>
        <w:tc>
          <w:tcPr>
            <w:tcW w:w="1656"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i/>
                <w:sz w:val="20"/>
                <w:szCs w:val="20"/>
              </w:rPr>
            </w:pPr>
          </w:p>
        </w:tc>
      </w:tr>
      <w:tr w:rsidR="00133BBD" w:rsidRPr="00017EEA" w:rsidTr="00133BBD">
        <w:trPr>
          <w:trHeight w:val="1628"/>
        </w:trPr>
        <w:tc>
          <w:tcPr>
            <w:tcW w:w="3119" w:type="dxa"/>
            <w:gridSpan w:val="3"/>
            <w:vMerge w:val="restart"/>
            <w:tcBorders>
              <w:top w:val="single" w:sz="12" w:space="0" w:color="auto"/>
            </w:tcBorders>
            <w:vAlign w:val="center"/>
          </w:tcPr>
          <w:p w:rsidR="00133BBD" w:rsidRPr="00017EEA" w:rsidRDefault="00133BBD" w:rsidP="00133BBD">
            <w:pPr>
              <w:jc w:val="both"/>
              <w:rPr>
                <w:rFonts w:ascii="Arial" w:hAnsi="Arial" w:cs="Arial"/>
                <w:sz w:val="20"/>
                <w:szCs w:val="20"/>
              </w:rPr>
            </w:pPr>
            <w:r w:rsidRPr="00017EEA">
              <w:rPr>
                <w:rFonts w:ascii="Arial" w:hAnsi="Arial" w:cs="Arial"/>
                <w:i/>
                <w:sz w:val="20"/>
                <w:szCs w:val="20"/>
              </w:rPr>
              <w:t>Liczba osób zagrożonych ubóstwem lub wykluczeniem społecznym pracujących po opuszczeniu programu (łącznie z pracującymi na własny rachunek)</w:t>
            </w:r>
          </w:p>
        </w:tc>
        <w:tc>
          <w:tcPr>
            <w:tcW w:w="1417" w:type="dxa"/>
            <w:vMerge w:val="restart"/>
            <w:tcBorders>
              <w:top w:val="single" w:sz="12" w:space="0" w:color="auto"/>
            </w:tcBorders>
            <w:shd w:val="clear" w:color="auto" w:fill="FFFFFF"/>
            <w:vAlign w:val="center"/>
          </w:tcPr>
          <w:p w:rsidR="00133BBD" w:rsidRPr="00017EEA" w:rsidRDefault="00133BBD" w:rsidP="00133BBD">
            <w:pPr>
              <w:jc w:val="center"/>
              <w:rPr>
                <w:rFonts w:ascii="Arial" w:hAnsi="Arial" w:cs="Arial"/>
                <w:i/>
                <w:color w:val="D9D9D9"/>
                <w:sz w:val="20"/>
                <w:szCs w:val="20"/>
              </w:rPr>
            </w:pPr>
            <w:r w:rsidRPr="00017EEA">
              <w:rPr>
                <w:rFonts w:ascii="Arial" w:hAnsi="Arial" w:cs="Arial"/>
                <w:i/>
                <w:sz w:val="20"/>
                <w:szCs w:val="20"/>
              </w:rPr>
              <w:t>[osoby]</w:t>
            </w:r>
          </w:p>
          <w:p w:rsidR="00133BBD" w:rsidRPr="00017EEA" w:rsidRDefault="00133BBD" w:rsidP="00133BBD">
            <w:pPr>
              <w:jc w:val="center"/>
              <w:rPr>
                <w:rFonts w:ascii="Arial" w:hAnsi="Arial" w:cs="Arial"/>
                <w:i/>
                <w:color w:val="D9D9D9"/>
                <w:sz w:val="20"/>
                <w:szCs w:val="20"/>
              </w:rPr>
            </w:pPr>
          </w:p>
        </w:tc>
        <w:tc>
          <w:tcPr>
            <w:tcW w:w="993" w:type="dxa"/>
            <w:gridSpan w:val="2"/>
            <w:tcBorders>
              <w:top w:val="single" w:sz="6" w:space="0" w:color="auto"/>
              <w:bottom w:val="single" w:sz="12"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2018</w:t>
            </w:r>
          </w:p>
        </w:tc>
        <w:tc>
          <w:tcPr>
            <w:tcW w:w="1656" w:type="dxa"/>
            <w:vMerge w:val="restart"/>
            <w:tcBorders>
              <w:top w:val="single" w:sz="6"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15%</w:t>
            </w:r>
          </w:p>
        </w:tc>
        <w:tc>
          <w:tcPr>
            <w:tcW w:w="1559"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sidRPr="00406F7F">
              <w:rPr>
                <w:rFonts w:ascii="Arial" w:hAnsi="Arial" w:cs="Arial"/>
                <w:i/>
                <w:sz w:val="20"/>
                <w:szCs w:val="20"/>
              </w:rPr>
              <w:t>15%</w:t>
            </w:r>
          </w:p>
        </w:tc>
        <w:tc>
          <w:tcPr>
            <w:tcW w:w="992"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sz w:val="20"/>
                <w:szCs w:val="20"/>
              </w:rPr>
            </w:pPr>
            <w:r w:rsidRPr="00017EEA">
              <w:rPr>
                <w:rFonts w:ascii="Arial" w:hAnsi="Arial" w:cs="Arial"/>
                <w:sz w:val="20"/>
                <w:szCs w:val="20"/>
              </w:rPr>
              <w:t>N</w:t>
            </w:r>
          </w:p>
        </w:tc>
      </w:tr>
      <w:tr w:rsidR="00133BBD" w:rsidRPr="00017EEA" w:rsidTr="00133BBD">
        <w:trPr>
          <w:trHeight w:val="1395"/>
        </w:trPr>
        <w:tc>
          <w:tcPr>
            <w:tcW w:w="3119" w:type="dxa"/>
            <w:gridSpan w:val="3"/>
            <w:vMerge/>
            <w:vAlign w:val="center"/>
          </w:tcPr>
          <w:p w:rsidR="00133BBD" w:rsidRPr="00017EEA" w:rsidRDefault="00133BBD" w:rsidP="00133BBD">
            <w:pPr>
              <w:ind w:left="414" w:hanging="284"/>
              <w:jc w:val="both"/>
              <w:rPr>
                <w:rFonts w:ascii="Arial" w:hAnsi="Arial" w:cs="Arial"/>
                <w:sz w:val="20"/>
                <w:szCs w:val="20"/>
              </w:rPr>
            </w:pPr>
          </w:p>
        </w:tc>
        <w:tc>
          <w:tcPr>
            <w:tcW w:w="1417" w:type="dxa"/>
            <w:vMerge/>
            <w:shd w:val="clear" w:color="auto" w:fill="FFFFFF"/>
            <w:vAlign w:val="center"/>
          </w:tcPr>
          <w:p w:rsidR="00133BBD" w:rsidRPr="00017EEA" w:rsidRDefault="00133BBD" w:rsidP="00133BBD">
            <w:pPr>
              <w:ind w:left="-105"/>
              <w:jc w:val="center"/>
              <w:rPr>
                <w:rFonts w:ascii="Arial" w:hAnsi="Arial" w:cs="Arial"/>
                <w:sz w:val="20"/>
                <w:szCs w:val="20"/>
              </w:rPr>
            </w:pPr>
          </w:p>
        </w:tc>
        <w:tc>
          <w:tcPr>
            <w:tcW w:w="993" w:type="dxa"/>
            <w:gridSpan w:val="2"/>
            <w:tcBorders>
              <w:top w:val="single" w:sz="2" w:space="0" w:color="auto"/>
              <w:bottom w:val="single" w:sz="4" w:space="0" w:color="auto"/>
            </w:tcBorders>
            <w:shd w:val="clear" w:color="auto" w:fill="FFFFFF"/>
            <w:vAlign w:val="center"/>
          </w:tcPr>
          <w:p w:rsidR="00133BBD" w:rsidRPr="00017EEA" w:rsidRDefault="00133BBD" w:rsidP="00133BBD">
            <w:pPr>
              <w:ind w:left="-108" w:right="-108"/>
              <w:jc w:val="center"/>
              <w:rPr>
                <w:rFonts w:ascii="Arial" w:hAnsi="Arial" w:cs="Arial"/>
                <w:i/>
                <w:sz w:val="20"/>
                <w:szCs w:val="20"/>
              </w:rPr>
            </w:pPr>
            <w:r w:rsidRPr="00017EEA">
              <w:rPr>
                <w:rFonts w:ascii="Arial" w:hAnsi="Arial" w:cs="Arial"/>
                <w:i/>
                <w:sz w:val="20"/>
                <w:szCs w:val="20"/>
              </w:rPr>
              <w:t>2019</w:t>
            </w:r>
          </w:p>
        </w:tc>
        <w:tc>
          <w:tcPr>
            <w:tcW w:w="1656"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i/>
                <w:sz w:val="20"/>
                <w:szCs w:val="20"/>
              </w:rPr>
            </w:pPr>
          </w:p>
        </w:tc>
      </w:tr>
      <w:tr w:rsidR="00133BBD" w:rsidRPr="00017EEA" w:rsidTr="00133BBD">
        <w:trPr>
          <w:trHeight w:val="765"/>
        </w:trPr>
        <w:tc>
          <w:tcPr>
            <w:tcW w:w="3119" w:type="dxa"/>
            <w:gridSpan w:val="3"/>
            <w:vMerge/>
            <w:vAlign w:val="center"/>
          </w:tcPr>
          <w:p w:rsidR="00133BBD" w:rsidRPr="00017EEA" w:rsidRDefault="00133BBD" w:rsidP="00133BBD">
            <w:pPr>
              <w:ind w:left="414" w:hanging="284"/>
              <w:jc w:val="both"/>
              <w:rPr>
                <w:rFonts w:ascii="Arial" w:hAnsi="Arial" w:cs="Arial"/>
                <w:sz w:val="20"/>
                <w:szCs w:val="20"/>
              </w:rPr>
            </w:pPr>
          </w:p>
        </w:tc>
        <w:tc>
          <w:tcPr>
            <w:tcW w:w="1417" w:type="dxa"/>
            <w:vMerge/>
            <w:tcBorders>
              <w:bottom w:val="single" w:sz="12" w:space="0" w:color="auto"/>
            </w:tcBorders>
            <w:shd w:val="clear" w:color="auto" w:fill="FFFFFF"/>
            <w:vAlign w:val="center"/>
          </w:tcPr>
          <w:p w:rsidR="00133BBD" w:rsidRPr="00017EEA" w:rsidRDefault="00133BBD" w:rsidP="00133BBD">
            <w:pPr>
              <w:ind w:left="-105"/>
              <w:jc w:val="center"/>
              <w:rPr>
                <w:rFonts w:ascii="Arial" w:hAnsi="Arial" w:cs="Arial"/>
                <w:sz w:val="20"/>
                <w:szCs w:val="20"/>
              </w:rPr>
            </w:pPr>
          </w:p>
        </w:tc>
        <w:tc>
          <w:tcPr>
            <w:tcW w:w="993" w:type="dxa"/>
            <w:gridSpan w:val="2"/>
            <w:tcBorders>
              <w:top w:val="single" w:sz="4" w:space="0" w:color="auto"/>
            </w:tcBorders>
            <w:shd w:val="clear" w:color="auto" w:fill="FFFFFF"/>
            <w:vAlign w:val="center"/>
          </w:tcPr>
          <w:p w:rsidR="00133BBD" w:rsidRPr="00017EEA" w:rsidRDefault="00133BBD" w:rsidP="00133BBD">
            <w:pPr>
              <w:ind w:left="-108" w:right="-108"/>
              <w:jc w:val="center"/>
              <w:rPr>
                <w:rFonts w:ascii="Arial" w:hAnsi="Arial" w:cs="Arial"/>
                <w:i/>
                <w:sz w:val="20"/>
                <w:szCs w:val="20"/>
              </w:rPr>
            </w:pPr>
            <w:r w:rsidRPr="00017EEA">
              <w:rPr>
                <w:rFonts w:ascii="Arial" w:hAnsi="Arial" w:cs="Arial"/>
                <w:i/>
                <w:sz w:val="20"/>
                <w:szCs w:val="20"/>
              </w:rPr>
              <w:t>2020</w:t>
            </w:r>
          </w:p>
        </w:tc>
        <w:tc>
          <w:tcPr>
            <w:tcW w:w="1656"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i/>
                <w:sz w:val="20"/>
                <w:szCs w:val="20"/>
              </w:rPr>
            </w:pPr>
          </w:p>
        </w:tc>
      </w:tr>
      <w:tr w:rsidR="00133BBD" w:rsidRPr="00017EEA" w:rsidTr="00133BBD">
        <w:trPr>
          <w:trHeight w:val="931"/>
        </w:trPr>
        <w:tc>
          <w:tcPr>
            <w:tcW w:w="3119" w:type="dxa"/>
            <w:gridSpan w:val="3"/>
            <w:vMerge w:val="restart"/>
            <w:tcBorders>
              <w:top w:val="single" w:sz="6" w:space="0" w:color="auto"/>
            </w:tcBorders>
            <w:vAlign w:val="center"/>
          </w:tcPr>
          <w:p w:rsidR="00133BBD" w:rsidRPr="00017EEA" w:rsidRDefault="00133BBD" w:rsidP="00133BBD">
            <w:pPr>
              <w:jc w:val="both"/>
              <w:rPr>
                <w:rFonts w:ascii="Arial" w:hAnsi="Arial" w:cs="Arial"/>
                <w:sz w:val="20"/>
                <w:szCs w:val="20"/>
              </w:rPr>
            </w:pPr>
            <w:r w:rsidRPr="00017EEA">
              <w:rPr>
                <w:rFonts w:ascii="Arial" w:hAnsi="Arial" w:cs="Arial"/>
                <w:i/>
                <w:sz w:val="20"/>
                <w:szCs w:val="20"/>
              </w:rPr>
              <w:t>Liczba osób zagrożonych ubóstwem lub wykluczeniem społecznym objętych wsparciem w programie</w:t>
            </w:r>
          </w:p>
        </w:tc>
        <w:tc>
          <w:tcPr>
            <w:tcW w:w="1417" w:type="dxa"/>
            <w:vMerge w:val="restart"/>
            <w:tcBorders>
              <w:top w:val="single" w:sz="6" w:space="0" w:color="auto"/>
            </w:tcBorders>
            <w:shd w:val="clear" w:color="auto" w:fill="FFFFFF"/>
            <w:vAlign w:val="center"/>
          </w:tcPr>
          <w:p w:rsidR="00133BBD" w:rsidRPr="00017EEA" w:rsidRDefault="00133BBD" w:rsidP="00133BBD">
            <w:pPr>
              <w:jc w:val="center"/>
              <w:rPr>
                <w:rFonts w:ascii="Arial" w:hAnsi="Arial" w:cs="Arial"/>
                <w:i/>
                <w:color w:val="D9D9D9"/>
                <w:sz w:val="20"/>
                <w:szCs w:val="20"/>
              </w:rPr>
            </w:pPr>
            <w:r w:rsidRPr="00017EEA">
              <w:rPr>
                <w:rFonts w:ascii="Arial" w:hAnsi="Arial" w:cs="Arial"/>
                <w:i/>
                <w:sz w:val="20"/>
                <w:szCs w:val="20"/>
              </w:rPr>
              <w:t>[osoby]</w:t>
            </w:r>
          </w:p>
          <w:p w:rsidR="00133BBD" w:rsidRPr="00017EEA" w:rsidRDefault="00133BBD" w:rsidP="00133BBD">
            <w:pPr>
              <w:jc w:val="center"/>
              <w:rPr>
                <w:rFonts w:ascii="Arial" w:hAnsi="Arial" w:cs="Arial"/>
                <w:i/>
                <w:color w:val="D9D9D9"/>
                <w:sz w:val="20"/>
                <w:szCs w:val="20"/>
              </w:rPr>
            </w:pPr>
          </w:p>
        </w:tc>
        <w:tc>
          <w:tcPr>
            <w:tcW w:w="993" w:type="dxa"/>
            <w:gridSpan w:val="2"/>
            <w:tcBorders>
              <w:top w:val="single" w:sz="12" w:space="0" w:color="auto"/>
              <w:bottom w:val="single" w:sz="6" w:space="0" w:color="auto"/>
            </w:tcBorders>
            <w:vAlign w:val="center"/>
          </w:tcPr>
          <w:p w:rsidR="00133BBD" w:rsidRPr="00017EEA" w:rsidRDefault="00133BBD" w:rsidP="00133BBD">
            <w:pPr>
              <w:jc w:val="center"/>
              <w:rPr>
                <w:rFonts w:ascii="Arial" w:hAnsi="Arial" w:cs="Arial"/>
                <w:i/>
                <w:sz w:val="20"/>
                <w:szCs w:val="20"/>
              </w:rPr>
            </w:pPr>
            <w:r w:rsidRPr="00017EEA">
              <w:rPr>
                <w:rFonts w:ascii="Arial" w:hAnsi="Arial" w:cs="Arial"/>
                <w:i/>
                <w:sz w:val="20"/>
                <w:szCs w:val="20"/>
              </w:rPr>
              <w:t>2018</w:t>
            </w:r>
          </w:p>
        </w:tc>
        <w:tc>
          <w:tcPr>
            <w:tcW w:w="1656" w:type="dxa"/>
            <w:tcBorders>
              <w:top w:val="single" w:sz="12" w:space="0" w:color="auto"/>
              <w:bottom w:val="single" w:sz="4" w:space="0" w:color="auto"/>
            </w:tcBorders>
            <w:vAlign w:val="center"/>
          </w:tcPr>
          <w:p w:rsidR="00133BBD" w:rsidRPr="00017EEA" w:rsidRDefault="00133BBD" w:rsidP="00133BBD">
            <w:pPr>
              <w:jc w:val="center"/>
              <w:rPr>
                <w:rFonts w:ascii="Arial" w:hAnsi="Arial" w:cs="Arial"/>
                <w:i/>
                <w:sz w:val="20"/>
                <w:szCs w:val="20"/>
              </w:rPr>
            </w:pPr>
            <w:r>
              <w:rPr>
                <w:rFonts w:ascii="Arial" w:hAnsi="Arial" w:cs="Arial"/>
                <w:i/>
                <w:sz w:val="20"/>
                <w:szCs w:val="20"/>
              </w:rPr>
              <w:t>2 690</w:t>
            </w:r>
          </w:p>
        </w:tc>
        <w:tc>
          <w:tcPr>
            <w:tcW w:w="1559"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sidRPr="00406F7F">
              <w:rPr>
                <w:rFonts w:ascii="Arial" w:hAnsi="Arial" w:cs="Arial"/>
                <w:i/>
                <w:sz w:val="20"/>
                <w:szCs w:val="20"/>
              </w:rPr>
              <w:t>5381</w:t>
            </w:r>
          </w:p>
        </w:tc>
        <w:tc>
          <w:tcPr>
            <w:tcW w:w="992"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sz w:val="20"/>
                <w:szCs w:val="20"/>
              </w:rPr>
            </w:pPr>
            <w:r w:rsidRPr="00017EEA">
              <w:rPr>
                <w:rFonts w:ascii="Arial" w:hAnsi="Arial" w:cs="Arial"/>
                <w:sz w:val="20"/>
                <w:szCs w:val="20"/>
              </w:rPr>
              <w:t>T</w:t>
            </w:r>
          </w:p>
        </w:tc>
      </w:tr>
      <w:tr w:rsidR="00133BBD" w:rsidRPr="00017EEA" w:rsidTr="00133BBD">
        <w:trPr>
          <w:trHeight w:val="794"/>
        </w:trPr>
        <w:tc>
          <w:tcPr>
            <w:tcW w:w="3119" w:type="dxa"/>
            <w:gridSpan w:val="3"/>
            <w:vMerge/>
            <w:vAlign w:val="center"/>
          </w:tcPr>
          <w:p w:rsidR="00133BBD" w:rsidRPr="00017EEA" w:rsidRDefault="00133BBD" w:rsidP="00133BBD">
            <w:pPr>
              <w:ind w:left="414" w:hanging="284"/>
              <w:jc w:val="both"/>
              <w:rPr>
                <w:rFonts w:ascii="Arial" w:hAnsi="Arial" w:cs="Arial"/>
                <w:sz w:val="20"/>
                <w:szCs w:val="20"/>
              </w:rPr>
            </w:pPr>
          </w:p>
        </w:tc>
        <w:tc>
          <w:tcPr>
            <w:tcW w:w="1417" w:type="dxa"/>
            <w:vMerge/>
            <w:shd w:val="clear" w:color="auto" w:fill="FFFFFF"/>
            <w:vAlign w:val="center"/>
          </w:tcPr>
          <w:p w:rsidR="00133BBD" w:rsidRPr="00017EEA" w:rsidRDefault="00133BBD" w:rsidP="00133BBD">
            <w:pPr>
              <w:ind w:left="-105"/>
              <w:jc w:val="center"/>
              <w:rPr>
                <w:rFonts w:ascii="Arial" w:hAnsi="Arial" w:cs="Arial"/>
                <w:sz w:val="20"/>
                <w:szCs w:val="20"/>
              </w:rPr>
            </w:pPr>
          </w:p>
        </w:tc>
        <w:tc>
          <w:tcPr>
            <w:tcW w:w="993" w:type="dxa"/>
            <w:gridSpan w:val="2"/>
            <w:tcBorders>
              <w:top w:val="single" w:sz="2" w:space="0" w:color="auto"/>
              <w:bottom w:val="single" w:sz="4" w:space="0" w:color="auto"/>
            </w:tcBorders>
            <w:shd w:val="clear" w:color="auto" w:fill="FFFFFF"/>
            <w:vAlign w:val="center"/>
          </w:tcPr>
          <w:p w:rsidR="00133BBD" w:rsidRPr="00017EEA" w:rsidRDefault="00133BBD" w:rsidP="00133BBD">
            <w:pPr>
              <w:ind w:left="-108" w:right="-108"/>
              <w:jc w:val="center"/>
              <w:rPr>
                <w:rFonts w:ascii="Arial" w:hAnsi="Arial" w:cs="Arial"/>
                <w:i/>
                <w:sz w:val="20"/>
                <w:szCs w:val="20"/>
              </w:rPr>
            </w:pPr>
            <w:r w:rsidRPr="00017EEA">
              <w:rPr>
                <w:rFonts w:ascii="Arial" w:hAnsi="Arial" w:cs="Arial"/>
                <w:i/>
                <w:sz w:val="20"/>
                <w:szCs w:val="20"/>
              </w:rPr>
              <w:t>2019</w:t>
            </w:r>
          </w:p>
        </w:tc>
        <w:tc>
          <w:tcPr>
            <w:tcW w:w="1656" w:type="dxa"/>
            <w:tcBorders>
              <w:top w:val="single" w:sz="4" w:space="0" w:color="auto"/>
              <w:bottom w:val="single" w:sz="4"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Pr>
                <w:rFonts w:ascii="Arial" w:hAnsi="Arial" w:cs="Arial"/>
                <w:i/>
                <w:sz w:val="20"/>
                <w:szCs w:val="20"/>
              </w:rPr>
              <w:t>2 6901</w:t>
            </w: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sz w:val="20"/>
                <w:szCs w:val="20"/>
              </w:rPr>
            </w:pPr>
          </w:p>
        </w:tc>
      </w:tr>
      <w:tr w:rsidR="00133BBD" w:rsidRPr="00017EEA" w:rsidTr="00133BBD">
        <w:trPr>
          <w:trHeight w:val="991"/>
        </w:trPr>
        <w:tc>
          <w:tcPr>
            <w:tcW w:w="3119" w:type="dxa"/>
            <w:gridSpan w:val="3"/>
            <w:vMerge/>
            <w:tcBorders>
              <w:bottom w:val="single" w:sz="6" w:space="0" w:color="auto"/>
            </w:tcBorders>
            <w:vAlign w:val="center"/>
          </w:tcPr>
          <w:p w:rsidR="00133BBD" w:rsidRPr="00017EEA" w:rsidRDefault="00133BBD" w:rsidP="00133BBD">
            <w:pPr>
              <w:ind w:left="414" w:hanging="284"/>
              <w:jc w:val="both"/>
              <w:rPr>
                <w:rFonts w:ascii="Arial" w:hAnsi="Arial" w:cs="Arial"/>
                <w:sz w:val="20"/>
                <w:szCs w:val="20"/>
              </w:rPr>
            </w:pPr>
          </w:p>
        </w:tc>
        <w:tc>
          <w:tcPr>
            <w:tcW w:w="1417" w:type="dxa"/>
            <w:vMerge/>
            <w:tcBorders>
              <w:bottom w:val="single" w:sz="6" w:space="0" w:color="auto"/>
            </w:tcBorders>
            <w:shd w:val="clear" w:color="auto" w:fill="FFFFFF"/>
            <w:vAlign w:val="center"/>
          </w:tcPr>
          <w:p w:rsidR="00133BBD" w:rsidRPr="00017EEA" w:rsidRDefault="00133BBD" w:rsidP="00133BBD">
            <w:pPr>
              <w:ind w:left="-105"/>
              <w:jc w:val="center"/>
              <w:rPr>
                <w:rFonts w:ascii="Arial" w:hAnsi="Arial" w:cs="Arial"/>
                <w:sz w:val="20"/>
                <w:szCs w:val="20"/>
              </w:rPr>
            </w:pPr>
          </w:p>
        </w:tc>
        <w:tc>
          <w:tcPr>
            <w:tcW w:w="993" w:type="dxa"/>
            <w:gridSpan w:val="2"/>
            <w:tcBorders>
              <w:top w:val="single" w:sz="4" w:space="0" w:color="auto"/>
            </w:tcBorders>
            <w:shd w:val="clear" w:color="auto" w:fill="FFFFFF"/>
            <w:vAlign w:val="center"/>
          </w:tcPr>
          <w:p w:rsidR="00133BBD" w:rsidRPr="00017EEA" w:rsidRDefault="00133BBD" w:rsidP="00133BBD">
            <w:pPr>
              <w:ind w:left="-108" w:right="-108"/>
              <w:jc w:val="center"/>
              <w:rPr>
                <w:rFonts w:ascii="Arial" w:hAnsi="Arial" w:cs="Arial"/>
                <w:i/>
                <w:sz w:val="20"/>
                <w:szCs w:val="20"/>
              </w:rPr>
            </w:pPr>
            <w:r w:rsidRPr="00017EEA">
              <w:rPr>
                <w:rFonts w:ascii="Arial" w:hAnsi="Arial" w:cs="Arial"/>
                <w:i/>
                <w:sz w:val="20"/>
                <w:szCs w:val="20"/>
              </w:rPr>
              <w:t>2020</w:t>
            </w:r>
          </w:p>
        </w:tc>
        <w:tc>
          <w:tcPr>
            <w:tcW w:w="1656" w:type="dxa"/>
            <w:tcBorders>
              <w:top w:val="single" w:sz="4"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Pr>
                <w:rFonts w:ascii="Arial" w:hAnsi="Arial" w:cs="Arial"/>
                <w:i/>
                <w:sz w:val="20"/>
                <w:szCs w:val="20"/>
              </w:rPr>
              <w:t>0</w:t>
            </w:r>
          </w:p>
        </w:tc>
        <w:tc>
          <w:tcPr>
            <w:tcW w:w="1559" w:type="dxa"/>
            <w:vMerge/>
            <w:shd w:val="clear" w:color="auto" w:fill="FFFFFF"/>
            <w:vAlign w:val="center"/>
          </w:tcPr>
          <w:p w:rsidR="00133BBD" w:rsidRPr="00017EEA" w:rsidRDefault="00133BBD" w:rsidP="00133BBD">
            <w:pPr>
              <w:ind w:left="-108"/>
              <w:jc w:val="center"/>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center"/>
              <w:rPr>
                <w:rFonts w:ascii="Arial" w:hAnsi="Arial" w:cs="Arial"/>
                <w:sz w:val="20"/>
                <w:szCs w:val="20"/>
              </w:rPr>
            </w:pPr>
          </w:p>
        </w:tc>
      </w:tr>
      <w:tr w:rsidR="00133BBD" w:rsidRPr="00017EEA" w:rsidTr="00133BBD">
        <w:trPr>
          <w:trHeight w:val="845"/>
        </w:trPr>
        <w:tc>
          <w:tcPr>
            <w:tcW w:w="3119" w:type="dxa"/>
            <w:gridSpan w:val="3"/>
            <w:vMerge w:val="restart"/>
            <w:tcBorders>
              <w:top w:val="single" w:sz="6" w:space="0" w:color="auto"/>
            </w:tcBorders>
            <w:vAlign w:val="center"/>
          </w:tcPr>
          <w:p w:rsidR="00133BBD" w:rsidRPr="00017EEA" w:rsidRDefault="00133BBD" w:rsidP="00133BBD">
            <w:pPr>
              <w:pStyle w:val="Akapitzlist"/>
              <w:ind w:left="0"/>
              <w:jc w:val="both"/>
              <w:rPr>
                <w:rFonts w:ascii="Arial" w:hAnsi="Arial" w:cs="Arial"/>
                <w:szCs w:val="20"/>
              </w:rPr>
            </w:pPr>
            <w:r w:rsidRPr="00017EEA">
              <w:rPr>
                <w:rFonts w:ascii="Arial" w:hAnsi="Arial" w:cs="Arial"/>
                <w:i/>
                <w:szCs w:val="20"/>
              </w:rPr>
              <w:t>Liczba osób z niepełnosprawnościami objętych wsparciem w programie (CI)</w:t>
            </w:r>
          </w:p>
        </w:tc>
        <w:tc>
          <w:tcPr>
            <w:tcW w:w="1417" w:type="dxa"/>
            <w:vMerge w:val="restart"/>
            <w:tcBorders>
              <w:top w:val="single" w:sz="6" w:space="0" w:color="auto"/>
            </w:tcBorders>
            <w:shd w:val="clear" w:color="auto" w:fill="FFFFFF"/>
            <w:vAlign w:val="center"/>
          </w:tcPr>
          <w:p w:rsidR="00133BBD" w:rsidRPr="00017EEA" w:rsidRDefault="00133BBD" w:rsidP="00133BBD">
            <w:pPr>
              <w:jc w:val="center"/>
              <w:rPr>
                <w:rFonts w:ascii="Arial" w:hAnsi="Arial" w:cs="Arial"/>
                <w:i/>
                <w:color w:val="D9D9D9"/>
                <w:sz w:val="20"/>
                <w:szCs w:val="20"/>
              </w:rPr>
            </w:pPr>
            <w:r w:rsidRPr="00017EEA">
              <w:rPr>
                <w:rFonts w:ascii="Arial" w:hAnsi="Arial" w:cs="Arial"/>
                <w:i/>
                <w:sz w:val="20"/>
                <w:szCs w:val="20"/>
              </w:rPr>
              <w:t>[osoby]</w:t>
            </w:r>
          </w:p>
        </w:tc>
        <w:tc>
          <w:tcPr>
            <w:tcW w:w="993" w:type="dxa"/>
            <w:gridSpan w:val="2"/>
            <w:tcBorders>
              <w:top w:val="single" w:sz="6" w:space="0" w:color="auto"/>
              <w:bottom w:val="single" w:sz="12" w:space="0" w:color="auto"/>
            </w:tcBorders>
            <w:vAlign w:val="center"/>
          </w:tcPr>
          <w:p w:rsidR="00133BBD" w:rsidRPr="00017EEA" w:rsidRDefault="00133BBD" w:rsidP="00133BBD">
            <w:pPr>
              <w:jc w:val="center"/>
              <w:rPr>
                <w:rFonts w:ascii="Arial" w:hAnsi="Arial" w:cs="Arial"/>
                <w:sz w:val="20"/>
                <w:szCs w:val="20"/>
              </w:rPr>
            </w:pPr>
            <w:r w:rsidRPr="00017EEA">
              <w:rPr>
                <w:rFonts w:ascii="Arial" w:hAnsi="Arial" w:cs="Arial"/>
                <w:sz w:val="20"/>
                <w:szCs w:val="20"/>
              </w:rPr>
              <w:t>2018</w:t>
            </w:r>
          </w:p>
        </w:tc>
        <w:tc>
          <w:tcPr>
            <w:tcW w:w="1656" w:type="dxa"/>
            <w:tcBorders>
              <w:top w:val="single" w:sz="6" w:space="0" w:color="auto"/>
              <w:bottom w:val="single" w:sz="4" w:space="0" w:color="auto"/>
            </w:tcBorders>
            <w:vAlign w:val="center"/>
          </w:tcPr>
          <w:p w:rsidR="00133BBD" w:rsidRPr="00017EEA" w:rsidRDefault="00133BBD" w:rsidP="00133BBD">
            <w:pPr>
              <w:jc w:val="center"/>
              <w:rPr>
                <w:rFonts w:ascii="Arial" w:hAnsi="Arial" w:cs="Arial"/>
                <w:i/>
                <w:sz w:val="20"/>
                <w:szCs w:val="20"/>
              </w:rPr>
            </w:pPr>
            <w:r>
              <w:rPr>
                <w:rFonts w:ascii="Arial" w:hAnsi="Arial" w:cs="Arial"/>
                <w:i/>
                <w:sz w:val="20"/>
                <w:szCs w:val="20"/>
              </w:rPr>
              <w:t>269</w:t>
            </w:r>
          </w:p>
        </w:tc>
        <w:tc>
          <w:tcPr>
            <w:tcW w:w="1559"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sidRPr="00406F7F">
              <w:rPr>
                <w:rFonts w:ascii="Arial" w:hAnsi="Arial" w:cs="Arial"/>
                <w:i/>
                <w:sz w:val="20"/>
                <w:szCs w:val="20"/>
              </w:rPr>
              <w:t>539</w:t>
            </w:r>
          </w:p>
        </w:tc>
        <w:tc>
          <w:tcPr>
            <w:tcW w:w="992" w:type="dxa"/>
            <w:vMerge w:val="restart"/>
            <w:tcBorders>
              <w:top w:val="single" w:sz="2" w:space="0" w:color="auto"/>
            </w:tcBorders>
            <w:shd w:val="clear" w:color="auto" w:fill="FFFFFF"/>
            <w:vAlign w:val="center"/>
          </w:tcPr>
          <w:p w:rsidR="00133BBD" w:rsidRPr="00017EEA" w:rsidRDefault="00133BBD" w:rsidP="00133BBD">
            <w:pPr>
              <w:ind w:left="-108"/>
              <w:jc w:val="center"/>
              <w:rPr>
                <w:rFonts w:ascii="Arial" w:hAnsi="Arial" w:cs="Arial"/>
                <w:sz w:val="20"/>
                <w:szCs w:val="20"/>
              </w:rPr>
            </w:pPr>
            <w:r w:rsidRPr="00017EEA">
              <w:rPr>
                <w:rFonts w:ascii="Arial" w:hAnsi="Arial" w:cs="Arial"/>
                <w:sz w:val="20"/>
                <w:szCs w:val="20"/>
              </w:rPr>
              <w:t>N</w:t>
            </w:r>
          </w:p>
        </w:tc>
      </w:tr>
      <w:tr w:rsidR="00133BBD" w:rsidRPr="00017EEA" w:rsidTr="00133BBD">
        <w:trPr>
          <w:trHeight w:val="830"/>
        </w:trPr>
        <w:tc>
          <w:tcPr>
            <w:tcW w:w="3119" w:type="dxa"/>
            <w:gridSpan w:val="3"/>
            <w:vMerge/>
            <w:shd w:val="clear" w:color="auto" w:fill="FFFFFF"/>
            <w:vAlign w:val="center"/>
          </w:tcPr>
          <w:p w:rsidR="00133BBD" w:rsidRPr="00017EEA" w:rsidRDefault="00133BBD" w:rsidP="00133BBD">
            <w:pPr>
              <w:ind w:left="414" w:hanging="284"/>
              <w:jc w:val="both"/>
              <w:rPr>
                <w:rFonts w:ascii="Arial" w:hAnsi="Arial" w:cs="Arial"/>
                <w:sz w:val="20"/>
                <w:szCs w:val="20"/>
              </w:rPr>
            </w:pPr>
          </w:p>
        </w:tc>
        <w:tc>
          <w:tcPr>
            <w:tcW w:w="1417" w:type="dxa"/>
            <w:vMerge/>
            <w:shd w:val="clear" w:color="auto" w:fill="FFFFFF"/>
            <w:vAlign w:val="center"/>
          </w:tcPr>
          <w:p w:rsidR="00133BBD" w:rsidRPr="00017EEA" w:rsidRDefault="00133BBD" w:rsidP="00133BBD">
            <w:pPr>
              <w:ind w:left="-105"/>
              <w:jc w:val="both"/>
              <w:rPr>
                <w:rFonts w:ascii="Arial" w:hAnsi="Arial" w:cs="Arial"/>
                <w:sz w:val="20"/>
                <w:szCs w:val="20"/>
              </w:rPr>
            </w:pPr>
          </w:p>
        </w:tc>
        <w:tc>
          <w:tcPr>
            <w:tcW w:w="993" w:type="dxa"/>
            <w:gridSpan w:val="2"/>
            <w:tcBorders>
              <w:top w:val="single" w:sz="2" w:space="0" w:color="auto"/>
            </w:tcBorders>
            <w:shd w:val="clear" w:color="auto" w:fill="FFFFFF"/>
            <w:vAlign w:val="center"/>
          </w:tcPr>
          <w:p w:rsidR="00133BBD" w:rsidRPr="00017EEA" w:rsidRDefault="00133BBD" w:rsidP="00133BBD">
            <w:pPr>
              <w:ind w:left="-108" w:right="-108"/>
              <w:jc w:val="center"/>
              <w:rPr>
                <w:rFonts w:ascii="Arial" w:hAnsi="Arial" w:cs="Arial"/>
                <w:sz w:val="20"/>
                <w:szCs w:val="20"/>
              </w:rPr>
            </w:pPr>
            <w:r w:rsidRPr="00017EEA">
              <w:rPr>
                <w:rFonts w:ascii="Arial" w:hAnsi="Arial" w:cs="Arial"/>
                <w:sz w:val="20"/>
                <w:szCs w:val="20"/>
              </w:rPr>
              <w:t>2019</w:t>
            </w:r>
          </w:p>
        </w:tc>
        <w:tc>
          <w:tcPr>
            <w:tcW w:w="1656" w:type="dxa"/>
            <w:tcBorders>
              <w:top w:val="single" w:sz="4"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Pr>
                <w:rFonts w:ascii="Arial" w:hAnsi="Arial" w:cs="Arial"/>
                <w:i/>
                <w:sz w:val="20"/>
                <w:szCs w:val="20"/>
              </w:rPr>
              <w:t>270</w:t>
            </w:r>
          </w:p>
        </w:tc>
        <w:tc>
          <w:tcPr>
            <w:tcW w:w="1559" w:type="dxa"/>
            <w:vMerge/>
            <w:shd w:val="clear" w:color="auto" w:fill="FFFFFF"/>
            <w:vAlign w:val="center"/>
          </w:tcPr>
          <w:p w:rsidR="00133BBD" w:rsidRPr="00017EEA" w:rsidRDefault="00133BBD" w:rsidP="00133BBD">
            <w:pPr>
              <w:ind w:left="-108"/>
              <w:jc w:val="both"/>
              <w:rPr>
                <w:rFonts w:ascii="Arial" w:hAnsi="Arial" w:cs="Arial"/>
                <w:i/>
                <w:sz w:val="20"/>
                <w:szCs w:val="20"/>
              </w:rPr>
            </w:pPr>
          </w:p>
        </w:tc>
        <w:tc>
          <w:tcPr>
            <w:tcW w:w="992" w:type="dxa"/>
            <w:vMerge/>
            <w:shd w:val="clear" w:color="auto" w:fill="FFFFFF"/>
            <w:vAlign w:val="center"/>
          </w:tcPr>
          <w:p w:rsidR="00133BBD" w:rsidRPr="00017EEA" w:rsidRDefault="00133BBD" w:rsidP="00133BBD">
            <w:pPr>
              <w:ind w:left="-108"/>
              <w:jc w:val="both"/>
              <w:rPr>
                <w:rFonts w:ascii="Arial" w:hAnsi="Arial" w:cs="Arial"/>
                <w:i/>
                <w:sz w:val="20"/>
                <w:szCs w:val="20"/>
              </w:rPr>
            </w:pPr>
          </w:p>
        </w:tc>
      </w:tr>
      <w:tr w:rsidR="00133BBD" w:rsidRPr="00017EEA" w:rsidTr="00133BBD">
        <w:trPr>
          <w:trHeight w:val="1118"/>
        </w:trPr>
        <w:tc>
          <w:tcPr>
            <w:tcW w:w="3119" w:type="dxa"/>
            <w:gridSpan w:val="3"/>
            <w:vMerge/>
            <w:shd w:val="clear" w:color="auto" w:fill="FFFFFF"/>
          </w:tcPr>
          <w:p w:rsidR="00133BBD" w:rsidRPr="00017EEA" w:rsidRDefault="00133BBD" w:rsidP="00133BBD">
            <w:pPr>
              <w:ind w:left="720"/>
              <w:jc w:val="both"/>
              <w:rPr>
                <w:rFonts w:ascii="Arial" w:hAnsi="Arial" w:cs="Arial"/>
                <w:sz w:val="20"/>
                <w:szCs w:val="20"/>
              </w:rPr>
            </w:pPr>
          </w:p>
        </w:tc>
        <w:tc>
          <w:tcPr>
            <w:tcW w:w="1417" w:type="dxa"/>
            <w:vMerge/>
            <w:shd w:val="clear" w:color="auto" w:fill="FFFFFF"/>
          </w:tcPr>
          <w:p w:rsidR="00133BBD" w:rsidRPr="00017EEA" w:rsidRDefault="00133BBD" w:rsidP="00133BBD">
            <w:pPr>
              <w:ind w:left="720"/>
              <w:jc w:val="both"/>
              <w:rPr>
                <w:rFonts w:ascii="Arial" w:hAnsi="Arial" w:cs="Arial"/>
                <w:sz w:val="20"/>
                <w:szCs w:val="20"/>
              </w:rPr>
            </w:pPr>
          </w:p>
        </w:tc>
        <w:tc>
          <w:tcPr>
            <w:tcW w:w="993" w:type="dxa"/>
            <w:gridSpan w:val="2"/>
            <w:tcBorders>
              <w:top w:val="single" w:sz="4" w:space="0" w:color="auto"/>
              <w:bottom w:val="single" w:sz="4" w:space="0" w:color="auto"/>
            </w:tcBorders>
            <w:shd w:val="clear" w:color="auto" w:fill="FFFFFF"/>
            <w:vAlign w:val="center"/>
          </w:tcPr>
          <w:p w:rsidR="00133BBD" w:rsidRPr="00017EEA" w:rsidRDefault="00133BBD" w:rsidP="00133BBD">
            <w:pPr>
              <w:jc w:val="center"/>
              <w:rPr>
                <w:rFonts w:ascii="Arial" w:hAnsi="Arial" w:cs="Arial"/>
                <w:sz w:val="20"/>
                <w:szCs w:val="20"/>
              </w:rPr>
            </w:pPr>
            <w:r>
              <w:rPr>
                <w:rFonts w:ascii="Arial" w:hAnsi="Arial" w:cs="Arial"/>
                <w:sz w:val="20"/>
                <w:szCs w:val="20"/>
              </w:rPr>
              <w:t>2020</w:t>
            </w:r>
          </w:p>
        </w:tc>
        <w:tc>
          <w:tcPr>
            <w:tcW w:w="1656" w:type="dxa"/>
            <w:tcBorders>
              <w:top w:val="single" w:sz="4" w:space="0" w:color="auto"/>
              <w:bottom w:val="single" w:sz="4" w:space="0" w:color="auto"/>
            </w:tcBorders>
            <w:shd w:val="clear" w:color="auto" w:fill="FFFFFF"/>
            <w:vAlign w:val="center"/>
          </w:tcPr>
          <w:p w:rsidR="00133BBD" w:rsidRPr="00017EEA" w:rsidRDefault="00133BBD" w:rsidP="00133BBD">
            <w:pPr>
              <w:ind w:left="-108"/>
              <w:jc w:val="center"/>
              <w:rPr>
                <w:rFonts w:ascii="Arial" w:hAnsi="Arial" w:cs="Arial"/>
                <w:i/>
                <w:sz w:val="20"/>
                <w:szCs w:val="20"/>
              </w:rPr>
            </w:pPr>
            <w:r>
              <w:rPr>
                <w:rFonts w:ascii="Arial" w:hAnsi="Arial" w:cs="Arial"/>
                <w:i/>
                <w:sz w:val="20"/>
                <w:szCs w:val="20"/>
              </w:rPr>
              <w:t>0</w:t>
            </w:r>
          </w:p>
        </w:tc>
        <w:tc>
          <w:tcPr>
            <w:tcW w:w="1559" w:type="dxa"/>
            <w:vMerge/>
            <w:tcBorders>
              <w:bottom w:val="single" w:sz="4" w:space="0" w:color="auto"/>
            </w:tcBorders>
            <w:shd w:val="clear" w:color="auto" w:fill="FFFFFF"/>
          </w:tcPr>
          <w:p w:rsidR="00133BBD" w:rsidRPr="00017EEA" w:rsidRDefault="00133BBD" w:rsidP="00133BBD">
            <w:pPr>
              <w:ind w:left="360"/>
              <w:jc w:val="both"/>
              <w:rPr>
                <w:rFonts w:ascii="Arial" w:hAnsi="Arial" w:cs="Arial"/>
                <w:color w:val="FF0000"/>
                <w:sz w:val="20"/>
                <w:szCs w:val="20"/>
              </w:rPr>
            </w:pPr>
          </w:p>
        </w:tc>
        <w:tc>
          <w:tcPr>
            <w:tcW w:w="992" w:type="dxa"/>
            <w:vMerge/>
            <w:tcBorders>
              <w:bottom w:val="single" w:sz="4" w:space="0" w:color="auto"/>
            </w:tcBorders>
            <w:shd w:val="clear" w:color="auto" w:fill="FFFFFF"/>
          </w:tcPr>
          <w:p w:rsidR="00133BBD" w:rsidRPr="00017EEA" w:rsidRDefault="00133BBD" w:rsidP="00133BBD">
            <w:pPr>
              <w:ind w:left="360"/>
              <w:jc w:val="both"/>
              <w:rPr>
                <w:rFonts w:ascii="Arial" w:hAnsi="Arial" w:cs="Arial"/>
                <w:color w:val="FF0000"/>
                <w:sz w:val="20"/>
                <w:szCs w:val="20"/>
              </w:rPr>
            </w:pPr>
          </w:p>
        </w:tc>
      </w:tr>
      <w:tr w:rsidR="00133BBD" w:rsidRPr="00017EEA" w:rsidTr="00133BBD">
        <w:trPr>
          <w:cantSplit/>
          <w:trHeight w:val="348"/>
        </w:trPr>
        <w:tc>
          <w:tcPr>
            <w:tcW w:w="3074" w:type="dxa"/>
            <w:gridSpan w:val="2"/>
            <w:vMerge w:val="restart"/>
            <w:tcBorders>
              <w:top w:val="single" w:sz="2" w:space="0" w:color="auto"/>
            </w:tcBorders>
            <w:shd w:val="clear" w:color="auto" w:fill="FFCC99"/>
            <w:vAlign w:val="center"/>
          </w:tcPr>
          <w:p w:rsidR="00133BBD" w:rsidRPr="00A92450" w:rsidRDefault="00133BBD" w:rsidP="00133BBD">
            <w:pPr>
              <w:jc w:val="both"/>
              <w:rPr>
                <w:rFonts w:ascii="Arial" w:hAnsi="Arial" w:cs="Arial"/>
                <w:sz w:val="20"/>
                <w:szCs w:val="20"/>
              </w:rPr>
            </w:pPr>
            <w:r w:rsidRPr="00A92450">
              <w:rPr>
                <w:rFonts w:ascii="Arial" w:hAnsi="Arial" w:cs="Arial"/>
                <w:sz w:val="20"/>
                <w:szCs w:val="20"/>
              </w:rPr>
              <w:t>Szczegółowe kryteria wyboru projektów</w:t>
            </w:r>
          </w:p>
        </w:tc>
        <w:tc>
          <w:tcPr>
            <w:tcW w:w="6662" w:type="dxa"/>
            <w:gridSpan w:val="7"/>
            <w:tcBorders>
              <w:top w:val="single" w:sz="2" w:space="0" w:color="auto"/>
              <w:bottom w:val="single" w:sz="2" w:space="0" w:color="auto"/>
            </w:tcBorders>
            <w:shd w:val="clear" w:color="auto" w:fill="FFCC99"/>
          </w:tcPr>
          <w:p w:rsidR="00133BBD" w:rsidRPr="00A92450" w:rsidRDefault="00133BBD" w:rsidP="00133BBD">
            <w:pPr>
              <w:ind w:left="720"/>
              <w:jc w:val="both"/>
              <w:rPr>
                <w:rFonts w:ascii="Arial" w:hAnsi="Arial" w:cs="Arial"/>
                <w:b/>
                <w:sz w:val="20"/>
                <w:szCs w:val="20"/>
              </w:rPr>
            </w:pPr>
          </w:p>
        </w:tc>
      </w:tr>
      <w:tr w:rsidR="00133BBD" w:rsidRPr="00017EEA" w:rsidTr="00133BBD">
        <w:trPr>
          <w:cantSplit/>
          <w:trHeight w:val="354"/>
        </w:trPr>
        <w:tc>
          <w:tcPr>
            <w:tcW w:w="3074" w:type="dxa"/>
            <w:gridSpan w:val="2"/>
            <w:vMerge/>
            <w:shd w:val="clear" w:color="auto" w:fill="D9D9D9"/>
            <w:vAlign w:val="center"/>
          </w:tcPr>
          <w:p w:rsidR="00133BBD" w:rsidRPr="00A92450" w:rsidRDefault="00133BBD" w:rsidP="00133BBD">
            <w:pPr>
              <w:jc w:val="both"/>
              <w:rPr>
                <w:rFonts w:ascii="Arial" w:hAnsi="Arial" w:cs="Arial"/>
                <w:b/>
                <w:sz w:val="20"/>
                <w:szCs w:val="20"/>
              </w:rPr>
            </w:pPr>
          </w:p>
        </w:tc>
        <w:tc>
          <w:tcPr>
            <w:tcW w:w="6662" w:type="dxa"/>
            <w:gridSpan w:val="7"/>
            <w:tcBorders>
              <w:top w:val="single" w:sz="2" w:space="0" w:color="auto"/>
            </w:tcBorders>
            <w:vAlign w:val="center"/>
          </w:tcPr>
          <w:p w:rsidR="00133BBD" w:rsidRPr="00A92450" w:rsidRDefault="00133BBD" w:rsidP="003532EC">
            <w:pPr>
              <w:numPr>
                <w:ilvl w:val="3"/>
                <w:numId w:val="102"/>
              </w:numPr>
              <w:ind w:left="317"/>
              <w:jc w:val="both"/>
              <w:rPr>
                <w:rFonts w:ascii="Arial" w:hAnsi="Arial" w:cs="Arial"/>
                <w:sz w:val="20"/>
                <w:szCs w:val="20"/>
              </w:rPr>
            </w:pPr>
            <w:r w:rsidRPr="00A92450">
              <w:rPr>
                <w:rFonts w:ascii="Arial" w:hAnsi="Arial" w:cs="Arial"/>
                <w:sz w:val="20"/>
                <w:szCs w:val="20"/>
              </w:rPr>
              <w:t>Projektodawca</w:t>
            </w:r>
            <w:r w:rsidRPr="00A92450">
              <w:rPr>
                <w:rFonts w:ascii="Arial" w:hAnsi="Arial" w:cs="Arial"/>
                <w:bCs/>
                <w:sz w:val="20"/>
                <w:szCs w:val="20"/>
              </w:rPr>
              <w:t xml:space="preserve"> składa nie więcej niż jeden wniosek o dofinansowanie projektu</w:t>
            </w:r>
            <w:r>
              <w:rPr>
                <w:rFonts w:ascii="Arial" w:hAnsi="Arial" w:cs="Arial"/>
                <w:bCs/>
                <w:sz w:val="20"/>
                <w:szCs w:val="20"/>
              </w:rPr>
              <w:t>.</w:t>
            </w:r>
          </w:p>
          <w:p w:rsidR="00133BBD" w:rsidRPr="00A92450" w:rsidRDefault="00133BBD" w:rsidP="00133BBD">
            <w:pPr>
              <w:ind w:left="317"/>
              <w:jc w:val="both"/>
              <w:rPr>
                <w:rFonts w:ascii="Arial" w:hAnsi="Arial" w:cs="Arial"/>
                <w:sz w:val="20"/>
                <w:szCs w:val="20"/>
              </w:rPr>
            </w:pPr>
          </w:p>
          <w:p w:rsidR="00133BBD" w:rsidRPr="00A92450" w:rsidRDefault="00133BBD" w:rsidP="00133BBD">
            <w:pPr>
              <w:ind w:left="317"/>
              <w:jc w:val="both"/>
              <w:rPr>
                <w:rFonts w:ascii="Arial" w:hAnsi="Arial" w:cs="Arial"/>
                <w:sz w:val="20"/>
                <w:szCs w:val="20"/>
              </w:rPr>
            </w:pPr>
          </w:p>
        </w:tc>
      </w:tr>
      <w:tr w:rsidR="00133BBD" w:rsidRPr="00017EEA" w:rsidTr="00133BBD">
        <w:trPr>
          <w:cantSplit/>
          <w:trHeight w:val="355"/>
        </w:trPr>
        <w:tc>
          <w:tcPr>
            <w:tcW w:w="3074" w:type="dxa"/>
            <w:gridSpan w:val="2"/>
            <w:vMerge/>
            <w:shd w:val="clear" w:color="auto" w:fill="D9D9D9"/>
            <w:vAlign w:val="center"/>
          </w:tcPr>
          <w:p w:rsidR="00133BBD" w:rsidRPr="00A92450" w:rsidRDefault="00133BBD" w:rsidP="00133BBD">
            <w:pPr>
              <w:jc w:val="both"/>
              <w:rPr>
                <w:rFonts w:ascii="Arial" w:hAnsi="Arial" w:cs="Arial"/>
                <w:b/>
                <w:sz w:val="20"/>
                <w:szCs w:val="20"/>
              </w:rPr>
            </w:pPr>
          </w:p>
        </w:tc>
        <w:tc>
          <w:tcPr>
            <w:tcW w:w="6662" w:type="dxa"/>
            <w:gridSpan w:val="7"/>
            <w:vAlign w:val="center"/>
          </w:tcPr>
          <w:p w:rsidR="00133BBD" w:rsidRPr="00A92450" w:rsidRDefault="00133BBD" w:rsidP="003532EC">
            <w:pPr>
              <w:pStyle w:val="Akapitzlist"/>
              <w:numPr>
                <w:ilvl w:val="3"/>
                <w:numId w:val="102"/>
              </w:numPr>
              <w:autoSpaceDE/>
              <w:autoSpaceDN/>
              <w:ind w:left="317"/>
              <w:jc w:val="both"/>
              <w:rPr>
                <w:rFonts w:ascii="Arial" w:hAnsi="Arial" w:cs="Arial"/>
                <w:szCs w:val="20"/>
              </w:rPr>
            </w:pPr>
            <w:r>
              <w:rPr>
                <w:rFonts w:ascii="Arial" w:hAnsi="Arial" w:cs="Arial"/>
                <w:szCs w:val="20"/>
              </w:rPr>
              <w:t>Projektodawca  wniesie wkład własny w wysokości nie mniejszej niż określona w Szczegółowym Opisie Osi Priorytetowych Regionalnego Programu Operacyjnego Województwa Zachodniopomorskiego 2014 – 2020.</w:t>
            </w:r>
          </w:p>
          <w:p w:rsidR="00133BBD" w:rsidRPr="00A92450" w:rsidRDefault="00133BBD" w:rsidP="00133BBD">
            <w:pPr>
              <w:jc w:val="both"/>
              <w:rPr>
                <w:rFonts w:ascii="Arial" w:hAnsi="Arial" w:cs="Arial"/>
                <w:bCs/>
                <w:sz w:val="20"/>
                <w:szCs w:val="20"/>
              </w:rPr>
            </w:pPr>
          </w:p>
        </w:tc>
      </w:tr>
      <w:tr w:rsidR="00133BBD" w:rsidRPr="00017EEA" w:rsidTr="00133BBD">
        <w:trPr>
          <w:cantSplit/>
          <w:trHeight w:val="1084"/>
        </w:trPr>
        <w:tc>
          <w:tcPr>
            <w:tcW w:w="3074" w:type="dxa"/>
            <w:gridSpan w:val="2"/>
            <w:vMerge/>
            <w:shd w:val="clear" w:color="auto" w:fill="D9D9D9"/>
            <w:vAlign w:val="center"/>
          </w:tcPr>
          <w:p w:rsidR="00133BBD" w:rsidRPr="00A92450" w:rsidRDefault="00133BBD" w:rsidP="00133BBD">
            <w:pPr>
              <w:jc w:val="both"/>
              <w:rPr>
                <w:rFonts w:ascii="Arial" w:hAnsi="Arial" w:cs="Arial"/>
                <w:b/>
                <w:sz w:val="20"/>
                <w:szCs w:val="20"/>
              </w:rPr>
            </w:pPr>
          </w:p>
        </w:tc>
        <w:tc>
          <w:tcPr>
            <w:tcW w:w="6662" w:type="dxa"/>
            <w:gridSpan w:val="7"/>
            <w:vAlign w:val="center"/>
          </w:tcPr>
          <w:p w:rsidR="00133BBD" w:rsidRPr="00A92450" w:rsidRDefault="00133BBD" w:rsidP="003532EC">
            <w:pPr>
              <w:numPr>
                <w:ilvl w:val="3"/>
                <w:numId w:val="102"/>
              </w:numPr>
              <w:ind w:left="317"/>
              <w:jc w:val="both"/>
              <w:rPr>
                <w:rFonts w:ascii="Arial" w:hAnsi="Arial" w:cs="Arial"/>
                <w:bCs/>
                <w:sz w:val="20"/>
                <w:szCs w:val="20"/>
              </w:rPr>
            </w:pPr>
            <w:r>
              <w:rPr>
                <w:rFonts w:ascii="Arial" w:hAnsi="Arial" w:cs="Arial"/>
                <w:sz w:val="20"/>
                <w:szCs w:val="20"/>
              </w:rPr>
              <w:t>Projekt rozpoczyna się nie później niż w 2018 roku.</w:t>
            </w:r>
          </w:p>
        </w:tc>
      </w:tr>
      <w:tr w:rsidR="00133BBD" w:rsidRPr="00017EEA" w:rsidTr="00133BBD">
        <w:trPr>
          <w:cantSplit/>
          <w:trHeight w:val="1084"/>
        </w:trPr>
        <w:tc>
          <w:tcPr>
            <w:tcW w:w="3074" w:type="dxa"/>
            <w:gridSpan w:val="2"/>
            <w:vMerge/>
            <w:shd w:val="clear" w:color="auto" w:fill="D9D9D9"/>
            <w:vAlign w:val="center"/>
          </w:tcPr>
          <w:p w:rsidR="00133BBD" w:rsidRPr="00A92450" w:rsidRDefault="00133BBD" w:rsidP="00133BBD">
            <w:pPr>
              <w:jc w:val="both"/>
              <w:rPr>
                <w:rFonts w:ascii="Arial" w:hAnsi="Arial" w:cs="Arial"/>
                <w:b/>
                <w:sz w:val="20"/>
                <w:szCs w:val="20"/>
              </w:rPr>
            </w:pPr>
          </w:p>
        </w:tc>
        <w:tc>
          <w:tcPr>
            <w:tcW w:w="6662" w:type="dxa"/>
            <w:gridSpan w:val="7"/>
            <w:vAlign w:val="center"/>
          </w:tcPr>
          <w:p w:rsidR="00133BBD" w:rsidRDefault="00133BBD" w:rsidP="003532EC">
            <w:pPr>
              <w:numPr>
                <w:ilvl w:val="3"/>
                <w:numId w:val="102"/>
              </w:numPr>
              <w:ind w:left="317"/>
              <w:jc w:val="both"/>
              <w:rPr>
                <w:rFonts w:ascii="Arial" w:hAnsi="Arial" w:cs="Arial"/>
                <w:sz w:val="20"/>
                <w:szCs w:val="20"/>
              </w:rPr>
            </w:pPr>
            <w:r>
              <w:rPr>
                <w:rFonts w:ascii="Arial" w:hAnsi="Arial" w:cs="Arial"/>
                <w:sz w:val="20"/>
                <w:szCs w:val="20"/>
              </w:rPr>
              <w:t>Średni koszt objęcia wsparciem uczestnika projektu nie przekracza 16 000,00  zł.</w:t>
            </w:r>
          </w:p>
        </w:tc>
      </w:tr>
      <w:tr w:rsidR="00133BBD" w:rsidRPr="00017EEA" w:rsidTr="00133BBD">
        <w:trPr>
          <w:cantSplit/>
          <w:trHeight w:val="355"/>
        </w:trPr>
        <w:tc>
          <w:tcPr>
            <w:tcW w:w="3074" w:type="dxa"/>
            <w:gridSpan w:val="2"/>
            <w:vMerge/>
            <w:shd w:val="clear" w:color="auto" w:fill="D9D9D9"/>
            <w:vAlign w:val="center"/>
          </w:tcPr>
          <w:p w:rsidR="00133BBD" w:rsidRPr="00A92450" w:rsidRDefault="00133BBD" w:rsidP="00133BBD">
            <w:pPr>
              <w:jc w:val="both"/>
              <w:rPr>
                <w:rFonts w:ascii="Arial" w:hAnsi="Arial" w:cs="Arial"/>
                <w:b/>
                <w:sz w:val="20"/>
                <w:szCs w:val="20"/>
              </w:rPr>
            </w:pPr>
          </w:p>
        </w:tc>
        <w:tc>
          <w:tcPr>
            <w:tcW w:w="6662" w:type="dxa"/>
            <w:gridSpan w:val="7"/>
            <w:vAlign w:val="center"/>
          </w:tcPr>
          <w:p w:rsidR="00133BBD" w:rsidRDefault="00133BBD">
            <w:pPr>
              <w:jc w:val="both"/>
              <w:rPr>
                <w:rFonts w:ascii="Arial" w:hAnsi="Arial" w:cs="Arial"/>
                <w:bCs/>
                <w:sz w:val="20"/>
                <w:szCs w:val="20"/>
              </w:rPr>
            </w:pPr>
          </w:p>
          <w:p w:rsidR="00133BBD" w:rsidRPr="00A92450" w:rsidRDefault="00133BBD" w:rsidP="00133BBD">
            <w:pPr>
              <w:ind w:left="317"/>
              <w:jc w:val="both"/>
              <w:rPr>
                <w:rFonts w:ascii="Arial" w:hAnsi="Arial" w:cs="Arial"/>
                <w:bCs/>
                <w:sz w:val="20"/>
                <w:szCs w:val="20"/>
              </w:rPr>
            </w:pPr>
          </w:p>
          <w:p w:rsidR="00133BBD" w:rsidRPr="00A92450" w:rsidRDefault="00133BBD" w:rsidP="003532EC">
            <w:pPr>
              <w:numPr>
                <w:ilvl w:val="3"/>
                <w:numId w:val="102"/>
              </w:numPr>
              <w:ind w:left="317"/>
              <w:jc w:val="both"/>
              <w:rPr>
                <w:rFonts w:ascii="Arial" w:hAnsi="Arial" w:cs="Arial"/>
                <w:bCs/>
                <w:sz w:val="20"/>
                <w:szCs w:val="20"/>
              </w:rPr>
            </w:pPr>
            <w:r w:rsidRPr="000C1D20">
              <w:rPr>
                <w:rFonts w:ascii="Arial" w:hAnsi="Arial" w:cs="Arial"/>
                <w:bCs/>
                <w:sz w:val="20"/>
                <w:szCs w:val="20"/>
              </w:rPr>
              <w:t>Projekt skierowany jest do grup docelowych zamieszkujących na  obszarze województwa zachodniopomorskiego w rozumieniu Kodeksu Cywilnego.</w:t>
            </w:r>
          </w:p>
          <w:p w:rsidR="00133BBD" w:rsidRDefault="00133BBD">
            <w:pPr>
              <w:jc w:val="both"/>
              <w:rPr>
                <w:rFonts w:ascii="Arial" w:hAnsi="Arial" w:cs="Arial"/>
                <w:sz w:val="20"/>
                <w:szCs w:val="20"/>
              </w:rPr>
            </w:pP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vAlign w:val="center"/>
          </w:tcPr>
          <w:p w:rsidR="00133BBD" w:rsidRPr="00017EEA" w:rsidRDefault="00133BBD" w:rsidP="003532EC">
            <w:pPr>
              <w:pStyle w:val="Akapitzlist"/>
              <w:numPr>
                <w:ilvl w:val="3"/>
                <w:numId w:val="102"/>
              </w:numPr>
              <w:autoSpaceDE/>
              <w:autoSpaceDN/>
              <w:ind w:left="316" w:hanging="316"/>
              <w:jc w:val="both"/>
              <w:rPr>
                <w:rFonts w:ascii="Arial" w:hAnsi="Arial" w:cs="Arial"/>
                <w:szCs w:val="20"/>
              </w:rPr>
            </w:pPr>
            <w:r w:rsidRPr="00017EEA">
              <w:rPr>
                <w:rFonts w:ascii="Arial" w:hAnsi="Arial" w:cs="Arial"/>
                <w:szCs w:val="20"/>
              </w:rPr>
              <w:t>W przypadku wsparcia osób bezrobotnych, w ramach projektów OPS/PCPR</w:t>
            </w:r>
            <w:r w:rsidRPr="00017EEA">
              <w:rPr>
                <w:rFonts w:ascii="Arial" w:hAnsi="Arial" w:cs="Arial"/>
                <w:szCs w:val="20"/>
                <w:vertAlign w:val="superscript"/>
              </w:rPr>
              <w:t xml:space="preserve"> </w:t>
            </w:r>
            <w:r w:rsidRPr="00017EEA">
              <w:rPr>
                <w:rFonts w:ascii="Arial" w:hAnsi="Arial" w:cs="Arial"/>
                <w:szCs w:val="20"/>
              </w:rPr>
              <w:t xml:space="preserve">(dotyczy również </w:t>
            </w:r>
            <w:r>
              <w:rPr>
                <w:rFonts w:ascii="Arial" w:hAnsi="Arial" w:cs="Arial"/>
                <w:szCs w:val="20"/>
              </w:rPr>
              <w:t>M</w:t>
            </w:r>
            <w:r w:rsidRPr="00017EEA">
              <w:rPr>
                <w:rFonts w:ascii="Arial" w:hAnsi="Arial" w:cs="Arial"/>
                <w:szCs w:val="20"/>
              </w:rPr>
              <w:t>OPS</w:t>
            </w:r>
            <w:r>
              <w:rPr>
                <w:rFonts w:ascii="Arial" w:hAnsi="Arial" w:cs="Arial"/>
                <w:szCs w:val="20"/>
              </w:rPr>
              <w:t xml:space="preserve"> lub MOPR,</w:t>
            </w:r>
            <w:r w:rsidRPr="00017EEA">
              <w:rPr>
                <w:rFonts w:ascii="Arial" w:hAnsi="Arial" w:cs="Arial"/>
                <w:szCs w:val="20"/>
              </w:rPr>
              <w:t xml:space="preserve"> w </w:t>
            </w:r>
            <w:r>
              <w:rPr>
                <w:rFonts w:ascii="Arial" w:hAnsi="Arial" w:cs="Arial"/>
                <w:szCs w:val="20"/>
              </w:rPr>
              <w:t>przypadku</w:t>
            </w:r>
            <w:r w:rsidRPr="00017EEA">
              <w:rPr>
                <w:rFonts w:ascii="Arial" w:hAnsi="Arial" w:cs="Arial"/>
                <w:szCs w:val="20"/>
              </w:rPr>
              <w:t xml:space="preserve"> </w:t>
            </w:r>
            <w:r>
              <w:rPr>
                <w:rFonts w:ascii="Arial" w:hAnsi="Arial" w:cs="Arial"/>
                <w:szCs w:val="20"/>
              </w:rPr>
              <w:t>miast na prawach powiatu</w:t>
            </w:r>
            <w:r w:rsidRPr="00017EEA">
              <w:rPr>
                <w:rFonts w:ascii="Arial" w:hAnsi="Arial" w:cs="Arial"/>
                <w:szCs w:val="20"/>
              </w:rPr>
              <w:t>) wsparciem są obejmowane osoby bezrobotne, które korzystają z pomocy społecznej lub którym do aktywizacji zawodowej niezbędne jest w pierwszej kolejności udzielenie wsparcia w zakresie integracji społecznej.</w:t>
            </w:r>
          </w:p>
          <w:p w:rsidR="00133BBD" w:rsidRPr="00017EEA" w:rsidRDefault="00133BBD" w:rsidP="00133BBD">
            <w:pPr>
              <w:jc w:val="both"/>
              <w:rPr>
                <w:rFonts w:ascii="Arial" w:hAnsi="Arial" w:cs="Arial"/>
                <w:bCs/>
                <w:sz w:val="20"/>
                <w:szCs w:val="20"/>
              </w:rPr>
            </w:pP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vAlign w:val="center"/>
          </w:tcPr>
          <w:p w:rsidR="00133BBD" w:rsidRPr="00017EEA" w:rsidRDefault="00133BBD" w:rsidP="00133BBD">
            <w:pPr>
              <w:pStyle w:val="Akapitzlist"/>
              <w:autoSpaceDE/>
              <w:autoSpaceDN/>
              <w:ind w:left="0"/>
              <w:jc w:val="both"/>
              <w:rPr>
                <w:rFonts w:ascii="Arial" w:hAnsi="Arial" w:cs="Arial"/>
                <w:szCs w:val="20"/>
              </w:rPr>
            </w:pPr>
          </w:p>
          <w:p w:rsidR="00133BBD" w:rsidRPr="00017EEA" w:rsidRDefault="00133BBD" w:rsidP="003532EC">
            <w:pPr>
              <w:pStyle w:val="Akapitzlist"/>
              <w:numPr>
                <w:ilvl w:val="3"/>
                <w:numId w:val="102"/>
              </w:numPr>
              <w:autoSpaceDE/>
              <w:autoSpaceDN/>
              <w:ind w:left="317"/>
              <w:contextualSpacing/>
              <w:jc w:val="both"/>
              <w:rPr>
                <w:rFonts w:ascii="Arial" w:hAnsi="Arial" w:cs="Arial"/>
                <w:szCs w:val="20"/>
              </w:rPr>
            </w:pPr>
            <w:r w:rsidRPr="00017EEA">
              <w:rPr>
                <w:rFonts w:ascii="Arial" w:hAnsi="Arial" w:cs="Arial"/>
                <w:szCs w:val="20"/>
              </w:rPr>
              <w:t>Projekt skierowany jest do osób z niepełnosprawnościami w proporcji co najmniej takiej samej jak proporcja osób z niepełnosprawnościami będących klientami danego powiatowego centrum pomocy rodzinie lub ośrodka pomocy społecznej, w stosunku do ogólnej liczby wszystkich klientów danego powiatowego centrum pomocy rodzinie lub ośrodka pomocy społecznej w</w:t>
            </w:r>
            <w:r>
              <w:rPr>
                <w:rFonts w:ascii="Arial" w:hAnsi="Arial" w:cs="Arial"/>
                <w:szCs w:val="20"/>
              </w:rPr>
              <w:t>edług stanu na dzień 31.12.</w:t>
            </w:r>
            <w:r w:rsidRPr="00017EEA">
              <w:rPr>
                <w:rFonts w:ascii="Arial" w:hAnsi="Arial" w:cs="Arial"/>
                <w:szCs w:val="20"/>
              </w:rPr>
              <w:t>201</w:t>
            </w:r>
            <w:r>
              <w:rPr>
                <w:rFonts w:ascii="Arial" w:hAnsi="Arial" w:cs="Arial"/>
                <w:szCs w:val="20"/>
              </w:rPr>
              <w:t>7</w:t>
            </w:r>
            <w:r w:rsidRPr="00017EEA">
              <w:rPr>
                <w:rFonts w:ascii="Arial" w:hAnsi="Arial" w:cs="Arial"/>
                <w:szCs w:val="20"/>
              </w:rPr>
              <w:t xml:space="preserve"> roku.</w:t>
            </w:r>
          </w:p>
          <w:p w:rsidR="00133BBD" w:rsidRPr="00017EEA" w:rsidRDefault="00133BBD" w:rsidP="00133BBD">
            <w:pPr>
              <w:pStyle w:val="Akapitzlist"/>
              <w:autoSpaceDE/>
              <w:autoSpaceDN/>
              <w:ind w:left="317"/>
              <w:jc w:val="both"/>
              <w:rPr>
                <w:rFonts w:ascii="Arial" w:hAnsi="Arial" w:cs="Arial"/>
                <w:szCs w:val="20"/>
              </w:rPr>
            </w:pPr>
          </w:p>
        </w:tc>
      </w:tr>
      <w:tr w:rsidR="00133BBD" w:rsidRPr="00017EEA" w:rsidTr="00133BBD">
        <w:trPr>
          <w:cantSplit/>
          <w:trHeight w:val="2981"/>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shd w:val="clear" w:color="auto" w:fill="auto"/>
            <w:vAlign w:val="center"/>
          </w:tcPr>
          <w:p w:rsidR="00133BBD" w:rsidRPr="00017EEA" w:rsidRDefault="00133BBD" w:rsidP="00133BBD">
            <w:pPr>
              <w:ind w:left="175" w:hanging="175"/>
              <w:jc w:val="both"/>
              <w:rPr>
                <w:rFonts w:ascii="Arial" w:hAnsi="Arial" w:cs="Arial"/>
                <w:bCs/>
                <w:sz w:val="20"/>
                <w:szCs w:val="20"/>
              </w:rPr>
            </w:pPr>
            <w:r w:rsidRPr="00017EEA">
              <w:rPr>
                <w:rFonts w:ascii="Arial" w:hAnsi="Arial" w:cs="Arial"/>
                <w:bCs/>
                <w:sz w:val="20"/>
                <w:szCs w:val="20"/>
              </w:rPr>
              <w:t xml:space="preserve">8. Projekt zakłada osiągnięcie wskaźnika efektywności społecznej i zatrudnieniowej dla uczestników na poziomie zgodnym z </w:t>
            </w:r>
            <w:r w:rsidRPr="007D25E6">
              <w:rPr>
                <w:rFonts w:ascii="Arial" w:hAnsi="Arial" w:cs="Arial"/>
                <w:bCs/>
                <w:i/>
                <w:sz w:val="20"/>
                <w:szCs w:val="20"/>
              </w:rPr>
              <w:t>Komunikatem Ministra Rozwoju w sprawie wyznaczenia minimalnych poziomów kryterium efektywności społecznej i  zatrudnieniowej dla Regionalnych Programów Operacyjnych</w:t>
            </w:r>
            <w:r>
              <w:rPr>
                <w:rFonts w:ascii="Arial" w:hAnsi="Arial" w:cs="Arial"/>
                <w:bCs/>
                <w:i/>
                <w:sz w:val="20"/>
                <w:szCs w:val="20"/>
              </w:rPr>
              <w:t>:</w:t>
            </w:r>
          </w:p>
          <w:p w:rsidR="00133BBD" w:rsidRPr="00017EEA" w:rsidRDefault="00133BBD" w:rsidP="003532EC">
            <w:pPr>
              <w:pStyle w:val="Akapitzlist"/>
              <w:numPr>
                <w:ilvl w:val="0"/>
                <w:numId w:val="98"/>
              </w:numPr>
              <w:adjustRightInd w:val="0"/>
              <w:ind w:left="1124" w:hanging="425"/>
              <w:jc w:val="both"/>
              <w:rPr>
                <w:rFonts w:ascii="Arial" w:hAnsi="Arial" w:cs="Arial"/>
                <w:szCs w:val="20"/>
              </w:rPr>
            </w:pPr>
            <w:r w:rsidRPr="00017EEA">
              <w:rPr>
                <w:rFonts w:ascii="Arial" w:hAnsi="Arial" w:cs="Arial"/>
                <w:bCs/>
                <w:szCs w:val="20"/>
              </w:rPr>
              <w:t>w odniesieniu do osób zagrożonych ubóstwem lub wykluczeniem społecznym,</w:t>
            </w:r>
          </w:p>
          <w:p w:rsidR="00133BBD" w:rsidRDefault="00133BBD" w:rsidP="003532EC">
            <w:pPr>
              <w:pStyle w:val="Akapitzlist"/>
              <w:numPr>
                <w:ilvl w:val="0"/>
                <w:numId w:val="98"/>
              </w:numPr>
              <w:adjustRightInd w:val="0"/>
              <w:ind w:left="1124" w:hanging="425"/>
              <w:jc w:val="both"/>
              <w:rPr>
                <w:rFonts w:ascii="Arial" w:hAnsi="Arial" w:cs="Arial"/>
                <w:szCs w:val="20"/>
              </w:rPr>
            </w:pPr>
            <w:r w:rsidRPr="00017EEA">
              <w:rPr>
                <w:rFonts w:ascii="Arial" w:hAnsi="Arial" w:cs="Arial"/>
                <w:bCs/>
                <w:szCs w:val="20"/>
              </w:rPr>
              <w:t>w odniesieniu do osób o znacznym stopniu niepełnosprawności, osób z niepełnosprawnością intelektualną oraz osób z niepełnosprawnościami sprzężonymi</w:t>
            </w:r>
            <w:r w:rsidRPr="00017EEA">
              <w:rPr>
                <w:rFonts w:ascii="Arial" w:hAnsi="Arial" w:cs="Arial"/>
                <w:szCs w:val="20"/>
              </w:rPr>
              <w:t>.</w:t>
            </w: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tcBorders>
              <w:left w:val="single" w:sz="4" w:space="0" w:color="auto"/>
              <w:right w:val="single" w:sz="4" w:space="0" w:color="auto"/>
            </w:tcBorders>
            <w:shd w:val="clear" w:color="auto" w:fill="auto"/>
            <w:vAlign w:val="center"/>
          </w:tcPr>
          <w:p w:rsidR="00133BBD" w:rsidRPr="00017EEA" w:rsidRDefault="00133BBD" w:rsidP="00133BBD">
            <w:pPr>
              <w:ind w:left="316" w:hanging="283"/>
              <w:jc w:val="both"/>
              <w:rPr>
                <w:rFonts w:ascii="Arial" w:hAnsi="Arial" w:cs="Arial"/>
                <w:bCs/>
                <w:sz w:val="20"/>
                <w:szCs w:val="20"/>
              </w:rPr>
            </w:pPr>
            <w:r w:rsidRPr="00017EEA">
              <w:rPr>
                <w:rFonts w:ascii="Arial" w:hAnsi="Arial" w:cs="Arial"/>
                <w:bCs/>
                <w:sz w:val="20"/>
                <w:szCs w:val="20"/>
              </w:rPr>
              <w:t xml:space="preserve">9. Realizowane w ramach projektu formy wsparcia prowadzące do nabycia/podniesienia kwalifikacji kończą się uzyskaniem dokumentu potwierdzającego nabyte kwalifikacje </w:t>
            </w:r>
            <w:r w:rsidRPr="00017EEA">
              <w:rPr>
                <w:rFonts w:ascii="Arial" w:hAnsi="Arial" w:cs="Arial"/>
                <w:sz w:val="20"/>
                <w:szCs w:val="20"/>
              </w:rPr>
              <w:t xml:space="preserve">w rozumieniu </w:t>
            </w:r>
            <w:r w:rsidRPr="00017EEA">
              <w:rPr>
                <w:rFonts w:ascii="Arial" w:hAnsi="Arial" w:cs="Arial"/>
                <w:i/>
                <w:sz w:val="20"/>
                <w:szCs w:val="20"/>
              </w:rPr>
              <w:t>Wytycznych w zakresie monitorowania postępu rzeczowego realizacji programów operacyjnych na lata 2014-2020</w:t>
            </w:r>
            <w:r w:rsidRPr="00017EEA">
              <w:rPr>
                <w:rFonts w:ascii="Arial" w:hAnsi="Arial" w:cs="Arial"/>
                <w:bCs/>
                <w:sz w:val="20"/>
                <w:szCs w:val="20"/>
              </w:rPr>
              <w:t>.</w:t>
            </w:r>
          </w:p>
          <w:p w:rsidR="00133BBD" w:rsidRPr="00017EEA" w:rsidRDefault="00133BBD" w:rsidP="00133BBD">
            <w:pPr>
              <w:jc w:val="both"/>
              <w:rPr>
                <w:rFonts w:ascii="Arial" w:hAnsi="Arial" w:cs="Arial"/>
                <w:bCs/>
                <w:sz w:val="20"/>
                <w:szCs w:val="20"/>
              </w:rPr>
            </w:pP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vAlign w:val="center"/>
          </w:tcPr>
          <w:p w:rsidR="00133BBD" w:rsidRPr="00017EEA" w:rsidRDefault="00133BBD" w:rsidP="00133BBD">
            <w:pPr>
              <w:pStyle w:val="Akapitzlist"/>
              <w:ind w:left="0"/>
              <w:jc w:val="both"/>
              <w:rPr>
                <w:rFonts w:ascii="Arial" w:hAnsi="Arial" w:cs="Arial"/>
                <w:szCs w:val="20"/>
              </w:rPr>
            </w:pPr>
            <w:r w:rsidRPr="00017EEA">
              <w:rPr>
                <w:rFonts w:ascii="Arial" w:hAnsi="Arial" w:cs="Arial"/>
                <w:szCs w:val="20"/>
              </w:rPr>
              <w:t>10. W projekcie należy obowiązkowo stosować przynajmniej  jedn</w:t>
            </w:r>
            <w:r>
              <w:rPr>
                <w:rFonts w:ascii="Arial" w:hAnsi="Arial" w:cs="Arial"/>
                <w:szCs w:val="20"/>
              </w:rPr>
              <w:t>ą</w:t>
            </w:r>
            <w:r w:rsidRPr="00017EEA">
              <w:rPr>
                <w:rFonts w:ascii="Arial" w:hAnsi="Arial" w:cs="Arial"/>
                <w:szCs w:val="20"/>
              </w:rPr>
              <w:t xml:space="preserve"> z wymienionych form pracy:</w:t>
            </w:r>
          </w:p>
          <w:p w:rsidR="00133BBD" w:rsidRPr="00017EEA" w:rsidRDefault="00133BBD" w:rsidP="003532EC">
            <w:pPr>
              <w:pStyle w:val="Akapitzlist"/>
              <w:numPr>
                <w:ilvl w:val="1"/>
                <w:numId w:val="103"/>
              </w:numPr>
              <w:jc w:val="both"/>
              <w:rPr>
                <w:rFonts w:ascii="Arial" w:hAnsi="Arial" w:cs="Arial"/>
                <w:szCs w:val="20"/>
              </w:rPr>
            </w:pPr>
            <w:r w:rsidRPr="00017EEA">
              <w:rPr>
                <w:rFonts w:ascii="Arial" w:hAnsi="Arial" w:cs="Arial"/>
                <w:szCs w:val="20"/>
              </w:rPr>
              <w:t>kontrakt socjalny lub indywidualny program, o którym mowa w ustawie z dnia 12 marca 2004 r. o pomocy społecznej lub dokumentów równoważnych w przypadku PCPR;</w:t>
            </w:r>
          </w:p>
          <w:p w:rsidR="00133BBD" w:rsidRPr="00017EEA" w:rsidRDefault="00133BBD" w:rsidP="003532EC">
            <w:pPr>
              <w:pStyle w:val="Akapitzlist"/>
              <w:numPr>
                <w:ilvl w:val="1"/>
                <w:numId w:val="103"/>
              </w:numPr>
              <w:jc w:val="both"/>
              <w:rPr>
                <w:rFonts w:ascii="Arial" w:hAnsi="Arial" w:cs="Arial"/>
                <w:szCs w:val="20"/>
              </w:rPr>
            </w:pPr>
            <w:r w:rsidRPr="00017EEA">
              <w:rPr>
                <w:rFonts w:ascii="Arial" w:hAnsi="Arial" w:cs="Arial"/>
                <w:szCs w:val="20"/>
              </w:rPr>
              <w:t xml:space="preserve"> program aktywności lokalnej w formie lokalnych programów pomocy społecznej, o których mowa w art. 110 ust. 10 oraz art. 112 ust. 13 ustawy z dnia 12 marca 2004 r. o pomocy społecznej;</w:t>
            </w:r>
          </w:p>
          <w:p w:rsidR="00133BBD" w:rsidRPr="00017EEA" w:rsidRDefault="00133BBD" w:rsidP="003532EC">
            <w:pPr>
              <w:pStyle w:val="Akapitzlist"/>
              <w:numPr>
                <w:ilvl w:val="1"/>
                <w:numId w:val="103"/>
              </w:numPr>
              <w:jc w:val="both"/>
              <w:rPr>
                <w:rFonts w:ascii="Arial" w:hAnsi="Arial" w:cs="Arial"/>
                <w:szCs w:val="20"/>
              </w:rPr>
            </w:pPr>
            <w:r w:rsidRPr="00017EEA">
              <w:rPr>
                <w:rFonts w:ascii="Arial" w:hAnsi="Arial" w:cs="Arial"/>
                <w:szCs w:val="20"/>
              </w:rPr>
              <w:t>projekty socjalne.</w:t>
            </w:r>
          </w:p>
          <w:p w:rsidR="00133BBD" w:rsidRPr="00017EEA" w:rsidRDefault="00133BBD" w:rsidP="00133BBD">
            <w:pPr>
              <w:pStyle w:val="Akapitzlist"/>
              <w:jc w:val="both"/>
              <w:rPr>
                <w:rFonts w:ascii="Arial" w:hAnsi="Arial" w:cs="Arial"/>
                <w:szCs w:val="20"/>
              </w:rPr>
            </w:pP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vAlign w:val="center"/>
          </w:tcPr>
          <w:p w:rsidR="00133BBD" w:rsidRPr="00017EEA" w:rsidRDefault="00133BBD" w:rsidP="00133BBD">
            <w:pPr>
              <w:pStyle w:val="Akapitzlist"/>
              <w:autoSpaceDE/>
              <w:autoSpaceDN/>
              <w:ind w:left="0"/>
              <w:jc w:val="both"/>
              <w:rPr>
                <w:rFonts w:ascii="Arial" w:hAnsi="Arial" w:cs="Arial"/>
                <w:szCs w:val="20"/>
              </w:rPr>
            </w:pPr>
            <w:r>
              <w:rPr>
                <w:rFonts w:ascii="Arial" w:hAnsi="Arial" w:cs="Arial"/>
                <w:szCs w:val="20"/>
              </w:rPr>
              <w:t>13</w:t>
            </w:r>
            <w:r w:rsidRPr="00017EEA">
              <w:rPr>
                <w:rFonts w:ascii="Arial" w:hAnsi="Arial" w:cs="Arial"/>
                <w:szCs w:val="20"/>
              </w:rPr>
              <w:t>. Usługi aktywnej integracji o charakterze zawodowym dla osób, rodzin i środowisk zagrożonych ubóstwem lub wykluczeniem społecznym nie mogą stanowić pierwszego elementu wsparcia w ramach ścieżki reintegracji.</w:t>
            </w:r>
          </w:p>
          <w:p w:rsidR="00133BBD" w:rsidRPr="00017EEA" w:rsidRDefault="00133BBD" w:rsidP="00133BBD">
            <w:pPr>
              <w:pStyle w:val="Akapitzlist"/>
              <w:autoSpaceDE/>
              <w:autoSpaceDN/>
              <w:ind w:left="0"/>
              <w:jc w:val="both"/>
              <w:rPr>
                <w:rFonts w:ascii="Arial" w:hAnsi="Arial" w:cs="Arial"/>
                <w:szCs w:val="20"/>
              </w:rPr>
            </w:pP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vAlign w:val="center"/>
          </w:tcPr>
          <w:p w:rsidR="00133BBD" w:rsidRDefault="00133BBD">
            <w:pPr>
              <w:pStyle w:val="Akapitzlist"/>
              <w:ind w:left="0"/>
              <w:jc w:val="both"/>
              <w:rPr>
                <w:rFonts w:ascii="Arial" w:hAnsi="Arial" w:cs="Arial"/>
                <w:szCs w:val="20"/>
              </w:rPr>
            </w:pPr>
            <w:r>
              <w:rPr>
                <w:rFonts w:ascii="Arial" w:hAnsi="Arial" w:cs="Arial"/>
                <w:szCs w:val="20"/>
              </w:rPr>
              <w:t>14</w:t>
            </w:r>
            <w:r w:rsidRPr="00017EEA">
              <w:rPr>
                <w:rFonts w:ascii="Arial" w:hAnsi="Arial" w:cs="Arial"/>
                <w:szCs w:val="20"/>
              </w:rPr>
              <w:t xml:space="preserve">. </w:t>
            </w:r>
            <w:r>
              <w:rPr>
                <w:rFonts w:ascii="Arial" w:hAnsi="Arial" w:cs="Arial"/>
                <w:szCs w:val="20"/>
              </w:rPr>
              <w:t xml:space="preserve">OPS i PCPR nie wdrażają samodzielnie usług aktywizacji zawodowej. </w:t>
            </w:r>
          </w:p>
          <w:p w:rsidR="00133BBD" w:rsidRPr="00A92450" w:rsidRDefault="00133BBD" w:rsidP="00133BBD">
            <w:pPr>
              <w:pStyle w:val="Akapitzlist"/>
              <w:ind w:left="0"/>
              <w:jc w:val="both"/>
              <w:rPr>
                <w:rFonts w:ascii="Arial" w:hAnsi="Arial" w:cs="Arial"/>
                <w:szCs w:val="20"/>
              </w:rPr>
            </w:pPr>
          </w:p>
          <w:p w:rsidR="00133BBD" w:rsidRPr="00A92450" w:rsidRDefault="00133BBD" w:rsidP="00133BBD">
            <w:pPr>
              <w:pStyle w:val="Akapitzlist"/>
              <w:ind w:left="0"/>
              <w:jc w:val="both"/>
              <w:rPr>
                <w:rFonts w:ascii="Arial" w:hAnsi="Arial" w:cs="Arial"/>
                <w:szCs w:val="20"/>
              </w:rPr>
            </w:pPr>
            <w:r>
              <w:rPr>
                <w:rFonts w:ascii="Arial" w:hAnsi="Arial" w:cs="Arial"/>
                <w:szCs w:val="20"/>
              </w:rPr>
              <w:t>Usługi aktywnej integracji o charakterze zawodowym w ramach projektów OPS lub PCPR są realizowane:</w:t>
            </w:r>
          </w:p>
          <w:p w:rsidR="00133BBD" w:rsidRPr="00A92450" w:rsidRDefault="00133BBD" w:rsidP="003532EC">
            <w:pPr>
              <w:pStyle w:val="Akapitzlist"/>
              <w:numPr>
                <w:ilvl w:val="0"/>
                <w:numId w:val="178"/>
              </w:numPr>
              <w:jc w:val="both"/>
              <w:rPr>
                <w:rFonts w:ascii="Arial" w:hAnsi="Arial" w:cs="Arial"/>
                <w:szCs w:val="20"/>
              </w:rPr>
            </w:pPr>
            <w:r>
              <w:rPr>
                <w:rFonts w:ascii="Arial" w:hAnsi="Arial" w:cs="Arial"/>
                <w:szCs w:val="20"/>
              </w:rPr>
              <w:t xml:space="preserve">przez partnerów OPS lub PCPR w ramach projektów partnerskich, </w:t>
            </w:r>
          </w:p>
          <w:p w:rsidR="00133BBD" w:rsidRPr="00A92450" w:rsidRDefault="00133BBD" w:rsidP="003532EC">
            <w:pPr>
              <w:pStyle w:val="Akapitzlist"/>
              <w:numPr>
                <w:ilvl w:val="0"/>
                <w:numId w:val="178"/>
              </w:numPr>
              <w:jc w:val="both"/>
              <w:rPr>
                <w:rFonts w:ascii="Arial" w:hAnsi="Arial" w:cs="Arial"/>
                <w:szCs w:val="20"/>
              </w:rPr>
            </w:pPr>
            <w:r>
              <w:rPr>
                <w:rFonts w:ascii="Arial" w:hAnsi="Arial" w:cs="Arial"/>
                <w:szCs w:val="20"/>
              </w:rPr>
              <w:t xml:space="preserve">przez PUP na podstawie porozumienia o realizacji PAI, o którym mowa w ustawie z dnia 20 kwietnia 2004 r. o </w:t>
            </w:r>
            <w:r>
              <w:rPr>
                <w:rFonts w:ascii="Arial" w:hAnsi="Arial" w:cs="Arial"/>
                <w:i/>
                <w:szCs w:val="20"/>
              </w:rPr>
              <w:t xml:space="preserve">promocji zatrudnienia i instytucjach rynku pracy </w:t>
            </w:r>
            <w:r>
              <w:rPr>
                <w:rFonts w:ascii="Arial" w:hAnsi="Arial" w:cs="Arial"/>
                <w:szCs w:val="20"/>
              </w:rPr>
              <w:t>i na zasadach określonych w tej ustawie,</w:t>
            </w:r>
          </w:p>
          <w:p w:rsidR="00133BBD" w:rsidRPr="00A92450" w:rsidRDefault="00133BBD" w:rsidP="003532EC">
            <w:pPr>
              <w:pStyle w:val="Akapitzlist"/>
              <w:numPr>
                <w:ilvl w:val="0"/>
                <w:numId w:val="178"/>
              </w:numPr>
              <w:jc w:val="both"/>
              <w:rPr>
                <w:rFonts w:ascii="Arial" w:hAnsi="Arial" w:cs="Arial"/>
                <w:szCs w:val="20"/>
              </w:rPr>
            </w:pPr>
            <w:r>
              <w:rPr>
                <w:rFonts w:ascii="Arial" w:hAnsi="Arial" w:cs="Arial"/>
                <w:szCs w:val="20"/>
              </w:rPr>
              <w:t xml:space="preserve">przez podmioty wybrane w ramach zlecenia zadania publicznego na zasadach określonych w ustawie z dnia 24 kwietnia 2003 r. o </w:t>
            </w:r>
            <w:r>
              <w:rPr>
                <w:rFonts w:ascii="Arial" w:hAnsi="Arial" w:cs="Arial"/>
                <w:i/>
                <w:szCs w:val="20"/>
              </w:rPr>
              <w:t>działalności pożytku publicznego i o wolontariacie</w:t>
            </w:r>
            <w:r>
              <w:rPr>
                <w:rFonts w:ascii="Arial" w:hAnsi="Arial" w:cs="Arial"/>
                <w:szCs w:val="20"/>
              </w:rPr>
              <w:t>,</w:t>
            </w:r>
          </w:p>
          <w:p w:rsidR="00133BBD" w:rsidRPr="00A92450" w:rsidRDefault="00133BBD" w:rsidP="003532EC">
            <w:pPr>
              <w:pStyle w:val="Akapitzlist"/>
              <w:numPr>
                <w:ilvl w:val="0"/>
                <w:numId w:val="178"/>
              </w:numPr>
              <w:jc w:val="both"/>
              <w:rPr>
                <w:rFonts w:ascii="Arial" w:hAnsi="Arial" w:cs="Arial"/>
                <w:szCs w:val="20"/>
              </w:rPr>
            </w:pPr>
            <w:r>
              <w:rPr>
                <w:rFonts w:ascii="Arial" w:hAnsi="Arial" w:cs="Arial"/>
                <w:szCs w:val="20"/>
              </w:rPr>
              <w:t>przez podmioty danej jednostki samorządu terytorialnego wyspecjalizowane w zakresie reintegracji zawodowej, o ile zostaną wskazane we wniosku o dofinansowanie projektu jako  realizatorzy projektu.</w:t>
            </w:r>
          </w:p>
          <w:p w:rsidR="00133BBD" w:rsidRPr="00017EEA" w:rsidRDefault="00133BBD" w:rsidP="00133BBD">
            <w:pPr>
              <w:pStyle w:val="Akapitzlist"/>
              <w:ind w:left="0"/>
              <w:jc w:val="both"/>
              <w:rPr>
                <w:rFonts w:ascii="Arial" w:hAnsi="Arial" w:cs="Arial"/>
                <w:szCs w:val="20"/>
              </w:rPr>
            </w:pP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vAlign w:val="center"/>
          </w:tcPr>
          <w:p w:rsidR="00133BBD" w:rsidRPr="00017EEA" w:rsidRDefault="00133BBD" w:rsidP="00133BBD">
            <w:pPr>
              <w:pStyle w:val="Akapitzlist"/>
              <w:ind w:left="0"/>
              <w:jc w:val="both"/>
              <w:rPr>
                <w:rFonts w:ascii="Arial" w:hAnsi="Arial" w:cs="Arial"/>
                <w:szCs w:val="20"/>
              </w:rPr>
            </w:pPr>
            <w:r>
              <w:rPr>
                <w:rFonts w:ascii="Arial" w:hAnsi="Arial" w:cs="Arial"/>
                <w:szCs w:val="20"/>
              </w:rPr>
              <w:t>15</w:t>
            </w:r>
            <w:r w:rsidRPr="00017EEA">
              <w:rPr>
                <w:rFonts w:ascii="Arial" w:hAnsi="Arial" w:cs="Arial"/>
                <w:szCs w:val="20"/>
              </w:rPr>
              <w:t xml:space="preserve">. </w:t>
            </w:r>
            <w:r>
              <w:rPr>
                <w:rFonts w:ascii="Arial" w:hAnsi="Arial" w:cs="Arial"/>
                <w:szCs w:val="20"/>
              </w:rPr>
              <w:t>Projekt zakłada, że w</w:t>
            </w:r>
            <w:r w:rsidRPr="00017EEA">
              <w:rPr>
                <w:rFonts w:ascii="Arial" w:hAnsi="Arial" w:cs="Arial"/>
                <w:szCs w:val="20"/>
              </w:rPr>
              <w:t>parcie osób, rodzin i środowisk zagrożonych ubóstwem lub wykluczeniem społecznym odbywa się w oparciu o ścieżkę reintegracji, stworzoną indywidualnie dla każdej osoby, rodziny, środowiska zagrożonych ubóstwem lub wykluczeniem społecznym, z uwzględnieniem diagnozy sytuacji problemowej, zasobów, potencjału, predyspozycji, potrzeb.</w:t>
            </w:r>
            <w:r>
              <w:rPr>
                <w:rFonts w:ascii="Arial" w:hAnsi="Arial" w:cs="Arial"/>
                <w:szCs w:val="20"/>
              </w:rPr>
              <w:t xml:space="preserve"> Zaprojektowane wsparcie nie może ograniczać możliwości dostępu do poszczególnych rodzajów instrumentów aktywnej integracji.</w:t>
            </w:r>
          </w:p>
        </w:tc>
      </w:tr>
      <w:tr w:rsidR="00133BBD" w:rsidRPr="00017EEA" w:rsidTr="00133BBD">
        <w:trPr>
          <w:cantSplit/>
          <w:trHeight w:val="355"/>
        </w:trPr>
        <w:tc>
          <w:tcPr>
            <w:tcW w:w="3074" w:type="dxa"/>
            <w:gridSpan w:val="2"/>
            <w:vMerge/>
            <w:shd w:val="clear" w:color="auto" w:fill="D9D9D9"/>
            <w:vAlign w:val="center"/>
          </w:tcPr>
          <w:p w:rsidR="00133BBD" w:rsidRPr="00017EEA" w:rsidRDefault="00133BBD" w:rsidP="00133BBD">
            <w:pPr>
              <w:jc w:val="both"/>
              <w:rPr>
                <w:rFonts w:ascii="Arial" w:hAnsi="Arial" w:cs="Arial"/>
                <w:b/>
                <w:sz w:val="20"/>
                <w:szCs w:val="20"/>
              </w:rPr>
            </w:pPr>
          </w:p>
        </w:tc>
        <w:tc>
          <w:tcPr>
            <w:tcW w:w="6662" w:type="dxa"/>
            <w:gridSpan w:val="7"/>
            <w:vAlign w:val="center"/>
          </w:tcPr>
          <w:p w:rsidR="00133BBD" w:rsidRPr="009523AF" w:rsidRDefault="00133BBD" w:rsidP="00133BBD">
            <w:pPr>
              <w:pStyle w:val="Akapitzlist"/>
              <w:ind w:left="0"/>
              <w:jc w:val="both"/>
              <w:rPr>
                <w:rFonts w:ascii="Arial" w:hAnsi="Arial" w:cs="Arial"/>
                <w:szCs w:val="20"/>
              </w:rPr>
            </w:pPr>
            <w:r>
              <w:rPr>
                <w:rFonts w:ascii="Arial" w:hAnsi="Arial" w:cs="Arial"/>
                <w:szCs w:val="20"/>
              </w:rPr>
              <w:t>16.</w:t>
            </w:r>
            <w:r w:rsidRPr="00B34D0C">
              <w:rPr>
                <w:rFonts w:ascii="Arial" w:hAnsi="Arial" w:cs="Arial"/>
                <w:szCs w:val="20"/>
              </w:rPr>
              <w:t xml:space="preserve"> </w:t>
            </w:r>
            <w:r>
              <w:rPr>
                <w:rFonts w:ascii="Arial" w:hAnsi="Arial" w:cs="Arial"/>
                <w:szCs w:val="20"/>
              </w:rPr>
              <w:t>Projekt zakłada, że p</w:t>
            </w:r>
            <w:r w:rsidRPr="00B34D0C">
              <w:rPr>
                <w:rFonts w:ascii="Arial" w:hAnsi="Arial" w:cs="Arial"/>
                <w:szCs w:val="20"/>
              </w:rPr>
              <w:t xml:space="preserve">odmioty realizujące </w:t>
            </w:r>
            <w:r>
              <w:rPr>
                <w:rFonts w:ascii="Arial" w:hAnsi="Arial" w:cs="Arial"/>
                <w:szCs w:val="20"/>
              </w:rPr>
              <w:t xml:space="preserve">projekt będą </w:t>
            </w:r>
            <w:r w:rsidRPr="00B34D0C">
              <w:rPr>
                <w:rFonts w:ascii="Arial" w:hAnsi="Arial" w:cs="Arial"/>
                <w:szCs w:val="20"/>
              </w:rPr>
              <w:t>informow</w:t>
            </w:r>
            <w:r>
              <w:rPr>
                <w:rFonts w:ascii="Arial" w:hAnsi="Arial" w:cs="Arial"/>
                <w:szCs w:val="20"/>
              </w:rPr>
              <w:t>ały</w:t>
            </w:r>
            <w:r w:rsidRPr="00B34D0C">
              <w:rPr>
                <w:rFonts w:ascii="Arial" w:hAnsi="Arial" w:cs="Arial"/>
                <w:szCs w:val="20"/>
              </w:rPr>
              <w:t xml:space="preserve"> właściw</w:t>
            </w:r>
            <w:r>
              <w:rPr>
                <w:rFonts w:ascii="Arial" w:hAnsi="Arial" w:cs="Arial"/>
                <w:szCs w:val="20"/>
              </w:rPr>
              <w:t>y</w:t>
            </w:r>
            <w:r w:rsidRPr="00B34D0C">
              <w:rPr>
                <w:rFonts w:ascii="Arial" w:hAnsi="Arial" w:cs="Arial"/>
                <w:szCs w:val="20"/>
              </w:rPr>
              <w:t xml:space="preserve"> powiatow</w:t>
            </w:r>
            <w:r>
              <w:rPr>
                <w:rFonts w:ascii="Arial" w:hAnsi="Arial" w:cs="Arial"/>
                <w:szCs w:val="20"/>
              </w:rPr>
              <w:t>y</w:t>
            </w:r>
            <w:r w:rsidRPr="00B34D0C">
              <w:rPr>
                <w:rFonts w:ascii="Arial" w:hAnsi="Arial" w:cs="Arial"/>
                <w:szCs w:val="20"/>
              </w:rPr>
              <w:t xml:space="preserve"> urz</w:t>
            </w:r>
            <w:r>
              <w:rPr>
                <w:rFonts w:ascii="Arial" w:hAnsi="Arial" w:cs="Arial"/>
                <w:szCs w:val="20"/>
              </w:rPr>
              <w:t>ą</w:t>
            </w:r>
            <w:r w:rsidRPr="00B34D0C">
              <w:rPr>
                <w:rFonts w:ascii="Arial" w:hAnsi="Arial" w:cs="Arial"/>
                <w:szCs w:val="20"/>
              </w:rPr>
              <w:t xml:space="preserve">d pracy o zamierzonym działaniu oraz </w:t>
            </w:r>
            <w:r>
              <w:rPr>
                <w:rFonts w:ascii="Arial" w:hAnsi="Arial" w:cs="Arial"/>
                <w:szCs w:val="20"/>
              </w:rPr>
              <w:t xml:space="preserve"> będą pozyskiwały </w:t>
            </w:r>
            <w:r w:rsidRPr="00B34D0C">
              <w:rPr>
                <w:rFonts w:ascii="Arial" w:hAnsi="Arial" w:cs="Arial"/>
                <w:szCs w:val="20"/>
              </w:rPr>
              <w:t>informacj</w:t>
            </w:r>
            <w:r>
              <w:rPr>
                <w:rFonts w:ascii="Arial" w:hAnsi="Arial" w:cs="Arial"/>
                <w:szCs w:val="20"/>
              </w:rPr>
              <w:t>e</w:t>
            </w:r>
            <w:r w:rsidRPr="00B34D0C">
              <w:rPr>
                <w:rFonts w:ascii="Arial" w:hAnsi="Arial" w:cs="Arial"/>
                <w:szCs w:val="20"/>
              </w:rPr>
              <w:t xml:space="preserve"> nt. zrealizowanych lub planowanych do realizacji przez </w:t>
            </w:r>
            <w:r>
              <w:rPr>
                <w:rFonts w:ascii="Arial" w:hAnsi="Arial" w:cs="Arial"/>
                <w:szCs w:val="20"/>
              </w:rPr>
              <w:t xml:space="preserve">powiatowy </w:t>
            </w:r>
            <w:r w:rsidRPr="00B34D0C">
              <w:rPr>
                <w:rFonts w:ascii="Arial" w:hAnsi="Arial" w:cs="Arial"/>
                <w:szCs w:val="20"/>
              </w:rPr>
              <w:t xml:space="preserve">urząd pracy form wsparcia na </w:t>
            </w:r>
            <w:r>
              <w:rPr>
                <w:rFonts w:ascii="Arial" w:hAnsi="Arial" w:cs="Arial"/>
                <w:szCs w:val="20"/>
              </w:rPr>
              <w:t>rzecz danej osoby</w:t>
            </w:r>
            <w:r w:rsidRPr="00B34D0C">
              <w:rPr>
                <w:rFonts w:ascii="Arial" w:hAnsi="Arial" w:cs="Arial"/>
                <w:szCs w:val="20"/>
              </w:rPr>
              <w:t>.</w:t>
            </w:r>
          </w:p>
          <w:p w:rsidR="00133BBD" w:rsidRPr="00017EEA" w:rsidRDefault="00133BBD" w:rsidP="00133BBD">
            <w:pPr>
              <w:pStyle w:val="Akapitzlist"/>
              <w:autoSpaceDE/>
              <w:autoSpaceDN/>
              <w:ind w:left="0"/>
              <w:jc w:val="both"/>
              <w:rPr>
                <w:rFonts w:ascii="Arial" w:hAnsi="Arial" w:cs="Arial"/>
                <w:szCs w:val="20"/>
              </w:rPr>
            </w:pPr>
            <w:r w:rsidRPr="00017EEA">
              <w:rPr>
                <w:rFonts w:ascii="Arial" w:hAnsi="Arial" w:cs="Arial"/>
                <w:szCs w:val="20"/>
              </w:rPr>
              <w:t xml:space="preserve"> </w:t>
            </w:r>
          </w:p>
        </w:tc>
      </w:tr>
    </w:tbl>
    <w:p w:rsidR="00133BBD" w:rsidRPr="00017EEA" w:rsidRDefault="00133BBD" w:rsidP="00133BBD">
      <w:pPr>
        <w:jc w:val="both"/>
        <w:rPr>
          <w:rFonts w:ascii="Arial" w:hAnsi="Arial" w:cs="Arial"/>
          <w:sz w:val="20"/>
          <w:szCs w:val="20"/>
        </w:rPr>
      </w:pPr>
    </w:p>
    <w:p w:rsidR="00133BBD" w:rsidRDefault="00133BBD" w:rsidP="0086305F">
      <w:pPr>
        <w:tabs>
          <w:tab w:val="left" w:pos="1110"/>
        </w:tabs>
        <w:rPr>
          <w:rFonts w:ascii="Arial" w:hAnsi="Arial" w:cs="Arial"/>
          <w:sz w:val="20"/>
          <w:szCs w:val="20"/>
        </w:rPr>
        <w:sectPr w:rsidR="00133BBD" w:rsidSect="00133BBD">
          <w:footerReference w:type="default" r:id="rId41"/>
          <w:pgSz w:w="11906" w:h="16838"/>
          <w:pgMar w:top="1417" w:right="1417" w:bottom="1417" w:left="1417" w:header="708" w:footer="708" w:gutter="0"/>
          <w:cols w:space="708"/>
          <w:docGrid w:linePitch="360"/>
        </w:sectPr>
      </w:pPr>
    </w:p>
    <w:p w:rsidR="00133BBD" w:rsidRPr="00A4243D" w:rsidRDefault="00133BBD" w:rsidP="00D35C6C">
      <w:pPr>
        <w:ind w:right="-157"/>
        <w:jc w:val="center"/>
        <w:rPr>
          <w:rFonts w:ascii="Arial" w:hAnsi="Arial" w:cs="Arial"/>
        </w:rPr>
      </w:pPr>
    </w:p>
    <w:p w:rsidR="00133BBD" w:rsidRPr="00A4243D" w:rsidRDefault="00133BBD" w:rsidP="00D35C6C">
      <w:pPr>
        <w:ind w:right="-157"/>
        <w:jc w:val="center"/>
        <w:rPr>
          <w:rFonts w:ascii="Arial" w:hAnsi="Arial" w:cs="Arial"/>
        </w:rPr>
      </w:pPr>
    </w:p>
    <w:p w:rsidR="00133BBD" w:rsidRPr="00A4243D" w:rsidRDefault="00133BBD" w:rsidP="00D35C6C">
      <w:pPr>
        <w:jc w:val="center"/>
        <w:rPr>
          <w:rFonts w:ascii="Arial" w:hAnsi="Arial" w:cs="Arial"/>
          <w:sz w:val="2"/>
          <w:szCs w:val="2"/>
        </w:rPr>
      </w:pPr>
    </w:p>
    <w:p w:rsidR="00133BBD" w:rsidRPr="00A4243D" w:rsidRDefault="00133BBD" w:rsidP="00D35C6C">
      <w:pPr>
        <w:jc w:val="center"/>
        <w:rPr>
          <w:rFonts w:ascii="Arial" w:hAnsi="Arial" w:cs="Arial"/>
          <w:b/>
          <w:sz w:val="40"/>
          <w:szCs w:val="40"/>
        </w:rPr>
      </w:pPr>
      <w:r w:rsidRPr="00A4243D">
        <w:rPr>
          <w:rFonts w:ascii="Arial" w:hAnsi="Arial" w:cs="Arial"/>
          <w:b/>
          <w:sz w:val="40"/>
          <w:szCs w:val="40"/>
        </w:rPr>
        <w:t>Plan działania na rok 2017</w:t>
      </w:r>
    </w:p>
    <w:p w:rsidR="00133BBD" w:rsidRPr="00A4243D" w:rsidRDefault="00133BBD" w:rsidP="00D35C6C">
      <w:pPr>
        <w:jc w:val="center"/>
        <w:rPr>
          <w:rFonts w:ascii="Arial" w:hAnsi="Arial" w:cs="Arial"/>
          <w:b/>
          <w:sz w:val="12"/>
          <w:szCs w:val="12"/>
        </w:rPr>
      </w:pPr>
    </w:p>
    <w:p w:rsidR="00133BBD" w:rsidRPr="00A4243D" w:rsidRDefault="00133BBD" w:rsidP="00D35C6C">
      <w:pPr>
        <w:jc w:val="center"/>
        <w:rPr>
          <w:rFonts w:ascii="Arial" w:hAnsi="Arial" w:cs="Arial"/>
          <w:b/>
          <w:spacing w:val="20"/>
        </w:rPr>
      </w:pPr>
      <w:r w:rsidRPr="00A4243D">
        <w:rPr>
          <w:rFonts w:ascii="Arial" w:hAnsi="Arial" w:cs="Arial"/>
          <w:b/>
          <w:spacing w:val="20"/>
        </w:rPr>
        <w:t xml:space="preserve">REGIONALNY PROGRAM OPERACYJNY </w:t>
      </w:r>
      <w:r w:rsidRPr="00A4243D">
        <w:rPr>
          <w:rFonts w:ascii="Arial" w:hAnsi="Arial" w:cs="Arial"/>
          <w:b/>
          <w:spacing w:val="20"/>
        </w:rPr>
        <w:br/>
        <w:t>WOJEWÓDZTWA ZACHODNIOPOMORSKIEGO</w:t>
      </w:r>
    </w:p>
    <w:p w:rsidR="00133BBD" w:rsidRPr="00A4243D" w:rsidRDefault="00133BBD" w:rsidP="00D35C6C">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876"/>
        <w:gridCol w:w="760"/>
        <w:gridCol w:w="1809"/>
        <w:gridCol w:w="1419"/>
        <w:gridCol w:w="788"/>
        <w:gridCol w:w="1954"/>
      </w:tblGrid>
      <w:tr w:rsidR="00133BBD" w:rsidRPr="00A4243D" w:rsidTr="00133BBD">
        <w:trPr>
          <w:trHeight w:val="362"/>
        </w:trPr>
        <w:tc>
          <w:tcPr>
            <w:tcW w:w="10315" w:type="dxa"/>
            <w:gridSpan w:val="6"/>
            <w:shd w:val="clear" w:color="auto" w:fill="D9D9D9"/>
            <w:vAlign w:val="center"/>
          </w:tcPr>
          <w:p w:rsidR="00133BBD" w:rsidRPr="00A4243D" w:rsidRDefault="00133BBD" w:rsidP="00133BBD">
            <w:pPr>
              <w:jc w:val="center"/>
              <w:rPr>
                <w:rFonts w:ascii="Arial" w:hAnsi="Arial" w:cs="Arial"/>
                <w:b/>
                <w:sz w:val="18"/>
                <w:szCs w:val="18"/>
              </w:rPr>
            </w:pPr>
            <w:r w:rsidRPr="00A4243D">
              <w:rPr>
                <w:rFonts w:ascii="Arial" w:hAnsi="Arial" w:cs="Arial"/>
                <w:b/>
                <w:sz w:val="18"/>
                <w:szCs w:val="18"/>
              </w:rPr>
              <w:t>INFORMACJE O INSTYTUCJI POŚREDNICZĄCEJ</w:t>
            </w:r>
          </w:p>
        </w:tc>
      </w:tr>
      <w:tr w:rsidR="00133BBD" w:rsidRPr="00A4243D" w:rsidTr="00133BBD">
        <w:trPr>
          <w:trHeight w:val="511"/>
        </w:trPr>
        <w:tc>
          <w:tcPr>
            <w:tcW w:w="3034" w:type="dxa"/>
            <w:shd w:val="clear" w:color="auto" w:fill="D9D9D9"/>
            <w:vAlign w:val="center"/>
          </w:tcPr>
          <w:p w:rsidR="00133BBD" w:rsidRPr="00A4243D" w:rsidRDefault="00133BBD" w:rsidP="006F5165">
            <w:pPr>
              <w:jc w:val="center"/>
              <w:rPr>
                <w:rFonts w:ascii="Arial" w:hAnsi="Arial" w:cs="Arial"/>
                <w:sz w:val="18"/>
                <w:szCs w:val="18"/>
              </w:rPr>
            </w:pPr>
            <w:r w:rsidRPr="00A4243D">
              <w:rPr>
                <w:rFonts w:ascii="Arial" w:hAnsi="Arial" w:cs="Arial"/>
                <w:sz w:val="18"/>
                <w:szCs w:val="18"/>
              </w:rPr>
              <w:t>Numer i nazwa osi priorytetowej</w:t>
            </w:r>
          </w:p>
        </w:tc>
        <w:tc>
          <w:tcPr>
            <w:tcW w:w="7281" w:type="dxa"/>
            <w:gridSpan w:val="5"/>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VII Włączenie społeczne</w:t>
            </w:r>
          </w:p>
        </w:tc>
      </w:tr>
      <w:tr w:rsidR="00133BBD" w:rsidRPr="00A4243D" w:rsidTr="00133BBD">
        <w:trPr>
          <w:trHeight w:val="519"/>
        </w:trPr>
        <w:tc>
          <w:tcPr>
            <w:tcW w:w="3034" w:type="dxa"/>
            <w:shd w:val="clear" w:color="auto" w:fill="D9D9D9"/>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Instytucja Pośrednicząca</w:t>
            </w:r>
          </w:p>
        </w:tc>
        <w:tc>
          <w:tcPr>
            <w:tcW w:w="7281" w:type="dxa"/>
            <w:gridSpan w:val="5"/>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Wojewódzki Urząd Pracy w Szczecinie</w:t>
            </w:r>
          </w:p>
        </w:tc>
      </w:tr>
      <w:tr w:rsidR="00133BBD" w:rsidRPr="00A4243D" w:rsidTr="00133BBD">
        <w:trPr>
          <w:trHeight w:val="348"/>
        </w:trPr>
        <w:tc>
          <w:tcPr>
            <w:tcW w:w="3034" w:type="dxa"/>
            <w:shd w:val="clear" w:color="auto" w:fill="D9D9D9"/>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Adres korespondencyjny</w:t>
            </w:r>
          </w:p>
        </w:tc>
        <w:tc>
          <w:tcPr>
            <w:tcW w:w="7281" w:type="dxa"/>
            <w:gridSpan w:val="5"/>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ul. A. Mickiewicza 41</w:t>
            </w:r>
            <w:r w:rsidRPr="00A4243D">
              <w:rPr>
                <w:rFonts w:ascii="Arial" w:hAnsi="Arial" w:cs="Arial"/>
                <w:sz w:val="18"/>
                <w:szCs w:val="18"/>
              </w:rPr>
              <w:br/>
              <w:t>70-383 Szczecin</w:t>
            </w:r>
          </w:p>
        </w:tc>
      </w:tr>
      <w:tr w:rsidR="00133BBD" w:rsidRPr="00A4243D" w:rsidTr="00133BBD">
        <w:trPr>
          <w:trHeight w:val="358"/>
        </w:trPr>
        <w:tc>
          <w:tcPr>
            <w:tcW w:w="3034" w:type="dxa"/>
            <w:tcBorders>
              <w:bottom w:val="single" w:sz="2" w:space="0" w:color="auto"/>
            </w:tcBorders>
            <w:shd w:val="clear" w:color="auto" w:fill="D9D9D9"/>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Telefon</w:t>
            </w:r>
          </w:p>
        </w:tc>
        <w:tc>
          <w:tcPr>
            <w:tcW w:w="804" w:type="dxa"/>
            <w:tcBorders>
              <w:bottom w:val="single" w:sz="2" w:space="0" w:color="auto"/>
            </w:tcBorders>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91</w:t>
            </w:r>
          </w:p>
        </w:tc>
        <w:tc>
          <w:tcPr>
            <w:tcW w:w="1977" w:type="dxa"/>
            <w:tcBorders>
              <w:bottom w:val="single" w:sz="2" w:space="0" w:color="auto"/>
            </w:tcBorders>
            <w:vAlign w:val="center"/>
          </w:tcPr>
          <w:p w:rsidR="00133BBD" w:rsidRPr="00A4243D" w:rsidRDefault="00133BBD" w:rsidP="00EC673B">
            <w:pPr>
              <w:jc w:val="center"/>
              <w:rPr>
                <w:rFonts w:ascii="Arial" w:hAnsi="Arial" w:cs="Arial"/>
                <w:b/>
                <w:sz w:val="18"/>
                <w:szCs w:val="18"/>
              </w:rPr>
            </w:pPr>
            <w:r w:rsidRPr="00A4243D">
              <w:rPr>
                <w:rFonts w:ascii="Arial" w:hAnsi="Arial" w:cs="Arial"/>
                <w:sz w:val="18"/>
                <w:szCs w:val="18"/>
              </w:rPr>
              <w:t>91 42 56 101</w:t>
            </w:r>
          </w:p>
        </w:tc>
        <w:tc>
          <w:tcPr>
            <w:tcW w:w="1524" w:type="dxa"/>
            <w:tcBorders>
              <w:bottom w:val="single" w:sz="2" w:space="0" w:color="auto"/>
            </w:tcBorders>
            <w:shd w:val="clear" w:color="auto" w:fill="D9D9D9"/>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Faks</w:t>
            </w:r>
          </w:p>
        </w:tc>
        <w:tc>
          <w:tcPr>
            <w:tcW w:w="836" w:type="dxa"/>
            <w:tcBorders>
              <w:bottom w:val="single" w:sz="2" w:space="0" w:color="auto"/>
            </w:tcBorders>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91</w:t>
            </w:r>
          </w:p>
        </w:tc>
        <w:tc>
          <w:tcPr>
            <w:tcW w:w="2140" w:type="dxa"/>
            <w:tcBorders>
              <w:bottom w:val="single" w:sz="2" w:space="0" w:color="auto"/>
            </w:tcBorders>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42 56 103</w:t>
            </w:r>
          </w:p>
        </w:tc>
      </w:tr>
      <w:tr w:rsidR="00133BBD" w:rsidRPr="00A4243D" w:rsidTr="00133BBD">
        <w:trPr>
          <w:trHeight w:val="354"/>
        </w:trPr>
        <w:tc>
          <w:tcPr>
            <w:tcW w:w="3034" w:type="dxa"/>
            <w:tcBorders>
              <w:top w:val="single" w:sz="2" w:space="0" w:color="auto"/>
              <w:bottom w:val="single" w:sz="2" w:space="0" w:color="auto"/>
            </w:tcBorders>
            <w:shd w:val="clear" w:color="auto" w:fill="D9D9D9"/>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sekretariat@wup.pl</w:t>
            </w:r>
          </w:p>
        </w:tc>
      </w:tr>
      <w:tr w:rsidR="00133BBD" w:rsidRPr="004470A7"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Dane kontaktowe osoby (osób) w Instytucji Pośredniczącej do kontaktów roboczych</w:t>
            </w:r>
          </w:p>
        </w:tc>
        <w:tc>
          <w:tcPr>
            <w:tcW w:w="7281" w:type="dxa"/>
            <w:gridSpan w:val="5"/>
            <w:tcBorders>
              <w:top w:val="single" w:sz="2" w:space="0" w:color="auto"/>
              <w:left w:val="single" w:sz="2" w:space="0" w:color="auto"/>
              <w:bottom w:val="single" w:sz="12"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Marta Baranowska</w:t>
            </w:r>
          </w:p>
          <w:p w:rsidR="00133BBD" w:rsidRPr="005045D8" w:rsidRDefault="00133BBD" w:rsidP="00133BBD">
            <w:pPr>
              <w:jc w:val="center"/>
              <w:rPr>
                <w:rFonts w:ascii="Arial" w:hAnsi="Arial" w:cs="Arial"/>
                <w:sz w:val="18"/>
                <w:szCs w:val="18"/>
              </w:rPr>
            </w:pPr>
            <w:r w:rsidRPr="005045D8">
              <w:rPr>
                <w:rFonts w:ascii="Arial" w:hAnsi="Arial" w:cs="Arial"/>
                <w:sz w:val="18"/>
                <w:szCs w:val="18"/>
              </w:rPr>
              <w:t>Tel. 91 4256166</w:t>
            </w:r>
          </w:p>
          <w:p w:rsidR="00133BBD" w:rsidRPr="005045D8" w:rsidRDefault="00133BBD" w:rsidP="00133BBD">
            <w:pPr>
              <w:jc w:val="center"/>
              <w:rPr>
                <w:rFonts w:ascii="Arial" w:hAnsi="Arial" w:cs="Arial"/>
                <w:sz w:val="18"/>
                <w:szCs w:val="18"/>
              </w:rPr>
            </w:pPr>
            <w:r w:rsidRPr="005045D8">
              <w:rPr>
                <w:rFonts w:ascii="Arial" w:hAnsi="Arial" w:cs="Arial"/>
                <w:sz w:val="18"/>
                <w:szCs w:val="18"/>
              </w:rPr>
              <w:t>e-mail: marta_baranowska@wup.pl</w:t>
            </w:r>
          </w:p>
        </w:tc>
      </w:tr>
    </w:tbl>
    <w:p w:rsidR="00133BBD" w:rsidRPr="005045D8" w:rsidRDefault="00133BBD" w:rsidP="00D35C6C">
      <w:pPr>
        <w:rPr>
          <w:rFonts w:ascii="Arial" w:hAnsi="Arial" w:cs="Arial"/>
          <w:b/>
        </w:rPr>
      </w:pPr>
      <w:r w:rsidRPr="005045D8">
        <w:rPr>
          <w:rFonts w:ascii="Arial" w:hAnsi="Arial" w:cs="Arial"/>
          <w:b/>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133BBD" w:rsidRPr="00A4243D" w:rsidTr="00133BBD">
        <w:trPr>
          <w:trHeight w:val="362"/>
        </w:trPr>
        <w:tc>
          <w:tcPr>
            <w:tcW w:w="9889" w:type="dxa"/>
            <w:shd w:val="clear" w:color="auto" w:fill="E77B39"/>
            <w:vAlign w:val="center"/>
          </w:tcPr>
          <w:p w:rsidR="009A78D9" w:rsidRPr="003532EC" w:rsidRDefault="00133BBD" w:rsidP="009A78D9">
            <w:pPr>
              <w:jc w:val="center"/>
              <w:rPr>
                <w:rFonts w:ascii="Arial" w:hAnsi="Arial" w:cs="Arial"/>
                <w:b/>
              </w:rPr>
            </w:pPr>
            <w:r w:rsidRPr="003532EC">
              <w:rPr>
                <w:rFonts w:ascii="Arial" w:hAnsi="Arial" w:cs="Arial"/>
                <w:b/>
              </w:rPr>
              <w:t>KARTA DZIAŁANIA</w:t>
            </w:r>
          </w:p>
          <w:p w:rsidR="00133BBD" w:rsidRPr="00A4243D" w:rsidRDefault="00133BBD" w:rsidP="003532EC">
            <w:pPr>
              <w:pStyle w:val="Nagwek2"/>
              <w:rPr>
                <w:b/>
                <w:sz w:val="28"/>
                <w:szCs w:val="28"/>
              </w:rPr>
            </w:pPr>
            <w:bookmarkStart w:id="37" w:name="_Toc500929302"/>
            <w:r w:rsidRPr="007D25B0">
              <w:rPr>
                <w:b/>
              </w:rPr>
              <w:t>7.2 Wsparcie dla tworzenia p</w:t>
            </w:r>
            <w:r>
              <w:rPr>
                <w:b/>
              </w:rPr>
              <w:t xml:space="preserve">odmiotów integracji społecznej  </w:t>
            </w:r>
            <w:r w:rsidRPr="007D25B0">
              <w:rPr>
                <w:b/>
              </w:rPr>
              <w:t>oraz podmiotów działających na rzecz aktywizacji społeczno-zawodowej</w:t>
            </w:r>
            <w:bookmarkEnd w:id="37"/>
          </w:p>
        </w:tc>
      </w:tr>
    </w:tbl>
    <w:p w:rsidR="00133BBD" w:rsidRPr="00A4243D" w:rsidRDefault="00133BBD" w:rsidP="00D35C6C">
      <w:pPr>
        <w:rPr>
          <w:rFonts w:ascii="Arial" w:hAnsi="Arial" w:cs="Arial"/>
          <w:b/>
          <w:spacing w:val="24"/>
          <w:sz w:val="28"/>
          <w:szCs w:val="28"/>
        </w:rPr>
      </w:pPr>
    </w:p>
    <w:tbl>
      <w:tblPr>
        <w:tblW w:w="5265"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355"/>
        <w:gridCol w:w="447"/>
        <w:gridCol w:w="333"/>
        <w:gridCol w:w="1469"/>
        <w:gridCol w:w="951"/>
        <w:gridCol w:w="911"/>
        <w:gridCol w:w="68"/>
        <w:gridCol w:w="663"/>
        <w:gridCol w:w="319"/>
        <w:gridCol w:w="747"/>
        <w:gridCol w:w="266"/>
        <w:gridCol w:w="200"/>
        <w:gridCol w:w="509"/>
        <w:gridCol w:w="237"/>
        <w:gridCol w:w="274"/>
        <w:gridCol w:w="407"/>
        <w:gridCol w:w="624"/>
      </w:tblGrid>
      <w:tr w:rsidR="00133BBD" w:rsidTr="00133BBD">
        <w:trPr>
          <w:trHeight w:val="218"/>
        </w:trPr>
        <w:tc>
          <w:tcPr>
            <w:tcW w:w="693" w:type="pct"/>
            <w:tcBorders>
              <w:top w:val="single" w:sz="12" w:space="0" w:color="auto"/>
              <w:bottom w:val="single" w:sz="12" w:space="0" w:color="auto"/>
            </w:tcBorders>
            <w:shd w:val="clear" w:color="auto" w:fill="CCFFCC"/>
            <w:vAlign w:val="center"/>
          </w:tcPr>
          <w:p w:rsidR="00133BBD" w:rsidRDefault="00133BBD" w:rsidP="00133BBD">
            <w:pPr>
              <w:rPr>
                <w:rFonts w:ascii="Arial" w:hAnsi="Arial" w:cs="Arial"/>
                <w:b/>
                <w:sz w:val="18"/>
                <w:szCs w:val="18"/>
              </w:rPr>
            </w:pPr>
            <w:r>
              <w:rPr>
                <w:rFonts w:ascii="Arial" w:hAnsi="Arial" w:cs="Arial"/>
                <w:b/>
                <w:sz w:val="18"/>
                <w:szCs w:val="18"/>
              </w:rPr>
              <w:t xml:space="preserve">LP. Konkursu: </w:t>
            </w:r>
          </w:p>
        </w:tc>
        <w:tc>
          <w:tcPr>
            <w:tcW w:w="229" w:type="pct"/>
            <w:tcBorders>
              <w:top w:val="single" w:sz="12" w:space="0" w:color="auto"/>
              <w:bottom w:val="single" w:sz="12" w:space="0" w:color="auto"/>
              <w:right w:val="single" w:sz="12" w:space="0" w:color="auto"/>
            </w:tcBorders>
            <w:vAlign w:val="center"/>
          </w:tcPr>
          <w:p w:rsidR="00133BBD" w:rsidRPr="00940634" w:rsidRDefault="00133BBD" w:rsidP="00133BBD">
            <w:pPr>
              <w:jc w:val="center"/>
              <w:rPr>
                <w:rFonts w:ascii="Arial" w:hAnsi="Arial" w:cs="Arial"/>
                <w:b/>
                <w:sz w:val="18"/>
                <w:szCs w:val="18"/>
              </w:rPr>
            </w:pPr>
            <w:r>
              <w:rPr>
                <w:rFonts w:ascii="Arial" w:hAnsi="Arial" w:cs="Arial"/>
                <w:b/>
                <w:sz w:val="18"/>
                <w:szCs w:val="18"/>
              </w:rPr>
              <w:t>1</w:t>
            </w:r>
          </w:p>
        </w:tc>
        <w:tc>
          <w:tcPr>
            <w:tcW w:w="1873" w:type="pct"/>
            <w:gridSpan w:val="4"/>
            <w:tcBorders>
              <w:left w:val="single" w:sz="12" w:space="0" w:color="auto"/>
              <w:right w:val="single" w:sz="12" w:space="0" w:color="auto"/>
            </w:tcBorders>
            <w:shd w:val="clear" w:color="auto" w:fill="CCFFCC"/>
            <w:vAlign w:val="center"/>
          </w:tcPr>
          <w:p w:rsidR="00133BBD" w:rsidRDefault="00133BBD" w:rsidP="00133BBD">
            <w:pPr>
              <w:jc w:val="center"/>
              <w:rPr>
                <w:rFonts w:ascii="Arial" w:hAnsi="Arial" w:cs="Arial"/>
                <w:b/>
                <w:sz w:val="18"/>
                <w:szCs w:val="18"/>
              </w:rPr>
            </w:pPr>
            <w:r>
              <w:rPr>
                <w:rFonts w:ascii="Arial" w:hAnsi="Arial" w:cs="Arial"/>
                <w:b/>
                <w:sz w:val="18"/>
                <w:szCs w:val="18"/>
              </w:rPr>
              <w:t>Planowany termin ogłoszenia konkursu</w:t>
            </w:r>
          </w:p>
        </w:tc>
        <w:tc>
          <w:tcPr>
            <w:tcW w:w="374" w:type="pct"/>
            <w:gridSpan w:val="2"/>
            <w:tcBorders>
              <w:top w:val="single" w:sz="12" w:space="0" w:color="auto"/>
              <w:left w:val="single" w:sz="12" w:space="0" w:color="auto"/>
              <w:bottom w:val="single" w:sz="12" w:space="0" w:color="auto"/>
              <w:right w:val="single" w:sz="6" w:space="0" w:color="auto"/>
            </w:tcBorders>
            <w:shd w:val="clear" w:color="auto" w:fill="CCFFCC"/>
            <w:vAlign w:val="center"/>
          </w:tcPr>
          <w:p w:rsidR="00133BBD" w:rsidRDefault="00133BBD" w:rsidP="00133BBD">
            <w:pPr>
              <w:jc w:val="center"/>
              <w:rPr>
                <w:rFonts w:ascii="Arial" w:hAnsi="Arial" w:cs="Arial"/>
                <w:b/>
                <w:sz w:val="18"/>
                <w:szCs w:val="18"/>
              </w:rPr>
            </w:pPr>
            <w:r>
              <w:rPr>
                <w:rFonts w:ascii="Arial" w:hAnsi="Arial" w:cs="Arial"/>
                <w:b/>
                <w:sz w:val="18"/>
                <w:szCs w:val="18"/>
              </w:rPr>
              <w:t>I kw.</w:t>
            </w:r>
          </w:p>
        </w:tc>
        <w:tc>
          <w:tcPr>
            <w:tcW w:w="163" w:type="pct"/>
            <w:tcBorders>
              <w:top w:val="single" w:sz="12" w:space="0" w:color="auto"/>
              <w:left w:val="single" w:sz="6" w:space="0" w:color="auto"/>
              <w:bottom w:val="single" w:sz="12" w:space="0" w:color="auto"/>
              <w:right w:val="single" w:sz="12" w:space="0" w:color="auto"/>
            </w:tcBorders>
            <w:vAlign w:val="center"/>
          </w:tcPr>
          <w:p w:rsidR="00133BBD" w:rsidRDefault="00133BBD" w:rsidP="00133BBD">
            <w:pPr>
              <w:jc w:val="center"/>
              <w:rPr>
                <w:rFonts w:ascii="Arial" w:hAnsi="Arial" w:cs="Arial"/>
                <w:b/>
                <w:sz w:val="18"/>
                <w:szCs w:val="18"/>
              </w:rPr>
            </w:pPr>
            <w:r>
              <w:rPr>
                <w:rFonts w:ascii="Arial" w:hAnsi="Arial" w:cs="Arial"/>
                <w:b/>
                <w:sz w:val="18"/>
                <w:szCs w:val="18"/>
              </w:rPr>
              <w:t>x</w:t>
            </w:r>
          </w:p>
        </w:tc>
        <w:tc>
          <w:tcPr>
            <w:tcW w:w="382" w:type="pct"/>
            <w:tcBorders>
              <w:top w:val="single" w:sz="12" w:space="0" w:color="auto"/>
              <w:left w:val="single" w:sz="12" w:space="0" w:color="auto"/>
              <w:bottom w:val="single" w:sz="12" w:space="0" w:color="auto"/>
            </w:tcBorders>
            <w:shd w:val="clear" w:color="auto" w:fill="CCFFCC"/>
            <w:vAlign w:val="center"/>
          </w:tcPr>
          <w:p w:rsidR="00133BBD" w:rsidRDefault="00133BBD" w:rsidP="00133BBD">
            <w:pPr>
              <w:jc w:val="center"/>
              <w:rPr>
                <w:rFonts w:ascii="Arial" w:hAnsi="Arial" w:cs="Arial"/>
                <w:b/>
                <w:sz w:val="18"/>
                <w:szCs w:val="18"/>
              </w:rPr>
            </w:pPr>
            <w:r>
              <w:rPr>
                <w:rFonts w:ascii="Arial" w:hAnsi="Arial" w:cs="Arial"/>
                <w:b/>
                <w:sz w:val="18"/>
                <w:szCs w:val="18"/>
              </w:rPr>
              <w:t>II kw.</w:t>
            </w:r>
          </w:p>
        </w:tc>
        <w:tc>
          <w:tcPr>
            <w:tcW w:w="136" w:type="pct"/>
            <w:tcBorders>
              <w:top w:val="single" w:sz="12" w:space="0" w:color="auto"/>
              <w:bottom w:val="single" w:sz="12" w:space="0" w:color="auto"/>
              <w:right w:val="single" w:sz="12" w:space="0" w:color="auto"/>
            </w:tcBorders>
            <w:vAlign w:val="center"/>
          </w:tcPr>
          <w:p w:rsidR="00133BBD" w:rsidRDefault="00133BBD" w:rsidP="00133BBD">
            <w:pPr>
              <w:jc w:val="center"/>
              <w:rPr>
                <w:rFonts w:ascii="Arial" w:hAnsi="Arial" w:cs="Arial"/>
                <w:b/>
                <w:sz w:val="18"/>
                <w:szCs w:val="18"/>
              </w:rPr>
            </w:pPr>
          </w:p>
        </w:tc>
        <w:tc>
          <w:tcPr>
            <w:tcW w:w="362" w:type="pct"/>
            <w:gridSpan w:val="2"/>
            <w:tcBorders>
              <w:top w:val="single" w:sz="12" w:space="0" w:color="auto"/>
              <w:left w:val="single" w:sz="12" w:space="0" w:color="auto"/>
              <w:bottom w:val="single" w:sz="12" w:space="0" w:color="auto"/>
            </w:tcBorders>
            <w:shd w:val="clear" w:color="auto" w:fill="CCFFCC"/>
            <w:vAlign w:val="center"/>
          </w:tcPr>
          <w:p w:rsidR="00133BBD" w:rsidRDefault="00133BBD" w:rsidP="00133BBD">
            <w:pPr>
              <w:jc w:val="center"/>
              <w:rPr>
                <w:rFonts w:ascii="Arial" w:hAnsi="Arial" w:cs="Arial"/>
                <w:b/>
                <w:sz w:val="18"/>
                <w:szCs w:val="18"/>
              </w:rPr>
            </w:pPr>
            <w:r>
              <w:rPr>
                <w:rFonts w:ascii="Arial" w:hAnsi="Arial" w:cs="Arial"/>
                <w:b/>
                <w:sz w:val="18"/>
                <w:szCs w:val="18"/>
              </w:rPr>
              <w:t>III kw.</w:t>
            </w:r>
          </w:p>
        </w:tc>
        <w:tc>
          <w:tcPr>
            <w:tcW w:w="121" w:type="pct"/>
            <w:tcBorders>
              <w:top w:val="single" w:sz="12" w:space="0" w:color="auto"/>
              <w:bottom w:val="single" w:sz="12" w:space="0" w:color="auto"/>
              <w:right w:val="single" w:sz="12" w:space="0" w:color="auto"/>
            </w:tcBorders>
            <w:vAlign w:val="center"/>
          </w:tcPr>
          <w:p w:rsidR="00133BBD" w:rsidRDefault="00133BBD" w:rsidP="00133BBD">
            <w:pPr>
              <w:jc w:val="center"/>
              <w:rPr>
                <w:rFonts w:ascii="Arial" w:hAnsi="Arial" w:cs="Arial"/>
                <w:b/>
                <w:sz w:val="18"/>
                <w:szCs w:val="18"/>
              </w:rPr>
            </w:pPr>
          </w:p>
        </w:tc>
        <w:tc>
          <w:tcPr>
            <w:tcW w:w="348" w:type="pct"/>
            <w:gridSpan w:val="2"/>
            <w:tcBorders>
              <w:top w:val="single" w:sz="12" w:space="0" w:color="auto"/>
              <w:left w:val="single" w:sz="12" w:space="0" w:color="auto"/>
              <w:bottom w:val="single" w:sz="12" w:space="0" w:color="auto"/>
            </w:tcBorders>
            <w:shd w:val="clear" w:color="auto" w:fill="CCFFCC"/>
            <w:vAlign w:val="center"/>
          </w:tcPr>
          <w:p w:rsidR="00133BBD" w:rsidRDefault="00133BBD" w:rsidP="00133BBD">
            <w:pPr>
              <w:jc w:val="center"/>
              <w:rPr>
                <w:rFonts w:ascii="Arial" w:hAnsi="Arial" w:cs="Arial"/>
                <w:b/>
                <w:sz w:val="18"/>
                <w:szCs w:val="18"/>
              </w:rPr>
            </w:pPr>
            <w:r>
              <w:rPr>
                <w:rFonts w:ascii="Arial" w:hAnsi="Arial" w:cs="Arial"/>
                <w:b/>
                <w:sz w:val="18"/>
                <w:szCs w:val="18"/>
              </w:rPr>
              <w:t>IV kw.</w:t>
            </w:r>
          </w:p>
        </w:tc>
        <w:tc>
          <w:tcPr>
            <w:tcW w:w="319" w:type="pct"/>
            <w:tcBorders>
              <w:top w:val="single" w:sz="12" w:space="0" w:color="auto"/>
              <w:bottom w:val="single" w:sz="12" w:space="0" w:color="auto"/>
            </w:tcBorders>
            <w:vAlign w:val="center"/>
          </w:tcPr>
          <w:p w:rsidR="00133BBD" w:rsidRDefault="00133BBD" w:rsidP="00133BBD">
            <w:pPr>
              <w:jc w:val="center"/>
              <w:rPr>
                <w:rFonts w:ascii="Arial" w:hAnsi="Arial" w:cs="Arial"/>
                <w:b/>
                <w:sz w:val="18"/>
                <w:szCs w:val="18"/>
              </w:rPr>
            </w:pP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113"/>
        </w:trPr>
        <w:tc>
          <w:tcPr>
            <w:tcW w:w="1092" w:type="pct"/>
            <w:gridSpan w:val="3"/>
            <w:vMerge w:val="restart"/>
            <w:shd w:val="clear" w:color="auto" w:fill="CCFFCC"/>
            <w:vAlign w:val="center"/>
          </w:tcPr>
          <w:p w:rsidR="00133BBD" w:rsidRPr="00A4243D" w:rsidRDefault="00133BBD" w:rsidP="00EC673B">
            <w:pPr>
              <w:jc w:val="center"/>
              <w:rPr>
                <w:rFonts w:ascii="Arial" w:hAnsi="Arial" w:cs="Arial"/>
                <w:b/>
                <w:sz w:val="18"/>
                <w:szCs w:val="18"/>
              </w:rPr>
            </w:pPr>
            <w:r w:rsidRPr="00A4243D">
              <w:rPr>
                <w:rFonts w:ascii="Arial" w:hAnsi="Arial" w:cs="Arial"/>
                <w:b/>
                <w:sz w:val="18"/>
                <w:szCs w:val="18"/>
              </w:rPr>
              <w:t>Typ konkursu</w:t>
            </w:r>
          </w:p>
        </w:tc>
        <w:tc>
          <w:tcPr>
            <w:tcW w:w="751" w:type="pct"/>
            <w:shd w:val="clear" w:color="auto" w:fill="CCFFCC"/>
            <w:vAlign w:val="center"/>
          </w:tcPr>
          <w:p w:rsidR="00133BBD" w:rsidRPr="00A4243D" w:rsidRDefault="00133BBD" w:rsidP="00EC673B">
            <w:pPr>
              <w:rPr>
                <w:rFonts w:ascii="Arial" w:hAnsi="Arial" w:cs="Arial"/>
                <w:b/>
                <w:sz w:val="18"/>
                <w:szCs w:val="18"/>
              </w:rPr>
            </w:pPr>
            <w:r w:rsidRPr="00A4243D">
              <w:rPr>
                <w:rFonts w:ascii="Arial" w:hAnsi="Arial" w:cs="Arial"/>
                <w:b/>
                <w:sz w:val="18"/>
                <w:szCs w:val="18"/>
              </w:rPr>
              <w:t>Otwarty</w:t>
            </w:r>
          </w:p>
        </w:tc>
        <w:tc>
          <w:tcPr>
            <w:tcW w:w="486" w:type="pct"/>
            <w:vAlign w:val="center"/>
          </w:tcPr>
          <w:p w:rsidR="00133BBD" w:rsidRPr="00A4243D" w:rsidRDefault="00133BBD" w:rsidP="00EC673B">
            <w:pPr>
              <w:jc w:val="center"/>
              <w:rPr>
                <w:rFonts w:ascii="Arial" w:hAnsi="Arial" w:cs="Arial"/>
                <w:b/>
                <w:sz w:val="18"/>
                <w:szCs w:val="18"/>
              </w:rPr>
            </w:pPr>
          </w:p>
        </w:tc>
        <w:tc>
          <w:tcPr>
            <w:tcW w:w="2671" w:type="pct"/>
            <w:gridSpan w:val="12"/>
            <w:vMerge w:val="restart"/>
            <w:shd w:val="clear" w:color="auto" w:fill="CCFFCC"/>
            <w:vAlign w:val="center"/>
          </w:tcPr>
          <w:p w:rsidR="00133BBD" w:rsidRPr="00A4243D" w:rsidRDefault="00133BBD" w:rsidP="00EC673B">
            <w:pPr>
              <w:jc w:val="center"/>
              <w:rPr>
                <w:rFonts w:ascii="Arial" w:hAnsi="Arial" w:cs="Arial"/>
                <w:b/>
                <w:sz w:val="18"/>
                <w:szCs w:val="18"/>
              </w:rPr>
            </w:pP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5"/>
        </w:trPr>
        <w:tc>
          <w:tcPr>
            <w:tcW w:w="1092" w:type="pct"/>
            <w:gridSpan w:val="3"/>
            <w:vMerge/>
            <w:shd w:val="clear" w:color="auto" w:fill="CCFFCC"/>
            <w:vAlign w:val="center"/>
          </w:tcPr>
          <w:p w:rsidR="00133BBD" w:rsidRPr="00A4243D" w:rsidRDefault="00133BBD" w:rsidP="00EC673B">
            <w:pPr>
              <w:jc w:val="center"/>
              <w:rPr>
                <w:rFonts w:ascii="Arial" w:hAnsi="Arial" w:cs="Arial"/>
                <w:b/>
                <w:sz w:val="18"/>
                <w:szCs w:val="18"/>
              </w:rPr>
            </w:pPr>
          </w:p>
        </w:tc>
        <w:tc>
          <w:tcPr>
            <w:tcW w:w="751" w:type="pct"/>
            <w:shd w:val="clear" w:color="auto" w:fill="CCFFCC"/>
            <w:vAlign w:val="center"/>
          </w:tcPr>
          <w:p w:rsidR="00133BBD" w:rsidRPr="00A4243D" w:rsidRDefault="00133BBD" w:rsidP="00EC673B">
            <w:pPr>
              <w:rPr>
                <w:rFonts w:ascii="Arial" w:hAnsi="Arial" w:cs="Arial"/>
                <w:b/>
                <w:sz w:val="18"/>
                <w:szCs w:val="18"/>
              </w:rPr>
            </w:pPr>
            <w:r w:rsidRPr="00A4243D">
              <w:rPr>
                <w:rFonts w:ascii="Arial" w:hAnsi="Arial" w:cs="Arial"/>
                <w:b/>
                <w:sz w:val="18"/>
                <w:szCs w:val="18"/>
              </w:rPr>
              <w:t>Zamknięty</w:t>
            </w:r>
          </w:p>
        </w:tc>
        <w:tc>
          <w:tcPr>
            <w:tcW w:w="486" w:type="pct"/>
            <w:vAlign w:val="center"/>
          </w:tcPr>
          <w:p w:rsidR="00133BBD" w:rsidRPr="00A4243D" w:rsidRDefault="00133BBD" w:rsidP="00EC673B">
            <w:pPr>
              <w:jc w:val="center"/>
              <w:rPr>
                <w:rFonts w:ascii="Arial" w:hAnsi="Arial" w:cs="Arial"/>
                <w:b/>
                <w:sz w:val="18"/>
                <w:szCs w:val="18"/>
              </w:rPr>
            </w:pPr>
            <w:r w:rsidRPr="00A4243D">
              <w:rPr>
                <w:rFonts w:ascii="Arial" w:hAnsi="Arial" w:cs="Arial"/>
                <w:b/>
                <w:sz w:val="18"/>
                <w:szCs w:val="18"/>
              </w:rPr>
              <w:t>x</w:t>
            </w:r>
          </w:p>
        </w:tc>
        <w:tc>
          <w:tcPr>
            <w:tcW w:w="2671" w:type="pct"/>
            <w:gridSpan w:val="12"/>
            <w:vMerge/>
            <w:shd w:val="clear" w:color="auto" w:fill="CCFFCC"/>
            <w:vAlign w:val="center"/>
          </w:tcPr>
          <w:p w:rsidR="00133BBD" w:rsidRPr="00A4243D" w:rsidRDefault="00133BBD" w:rsidP="00EC673B">
            <w:pPr>
              <w:jc w:val="center"/>
              <w:rPr>
                <w:rFonts w:ascii="Arial" w:hAnsi="Arial" w:cs="Arial"/>
                <w:b/>
                <w:sz w:val="18"/>
                <w:szCs w:val="18"/>
              </w:rPr>
            </w:pP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92" w:type="pct"/>
            <w:gridSpan w:val="3"/>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Planowana alokacja</w:t>
            </w:r>
          </w:p>
        </w:tc>
        <w:tc>
          <w:tcPr>
            <w:tcW w:w="3908" w:type="pct"/>
            <w:gridSpan w:val="14"/>
            <w:vAlign w:val="center"/>
          </w:tcPr>
          <w:p w:rsidR="00133BBD" w:rsidRDefault="00133BBD" w:rsidP="00133BBD">
            <w:pPr>
              <w:rPr>
                <w:rFonts w:ascii="Arial" w:hAnsi="Arial" w:cs="Arial"/>
                <w:sz w:val="18"/>
                <w:szCs w:val="18"/>
              </w:rPr>
            </w:pPr>
          </w:p>
          <w:p w:rsidR="00133BBD" w:rsidRPr="00AF665F" w:rsidRDefault="00133BBD" w:rsidP="00133BBD">
            <w:pPr>
              <w:pStyle w:val="Tekstkomentarza"/>
              <w:rPr>
                <w:rFonts w:ascii="Arial" w:hAnsi="Arial" w:cs="Arial"/>
              </w:rPr>
            </w:pPr>
            <w:r>
              <w:rPr>
                <w:rFonts w:ascii="Arial" w:hAnsi="Arial" w:cs="Arial"/>
              </w:rPr>
              <w:t>3 977 358</w:t>
            </w:r>
            <w:r w:rsidRPr="00AF665F">
              <w:rPr>
                <w:rFonts w:ascii="Arial" w:hAnsi="Arial" w:cs="Arial"/>
              </w:rPr>
              <w:t xml:space="preserve"> EUR (EFS)</w:t>
            </w:r>
            <w:r>
              <w:rPr>
                <w:rFonts w:ascii="Arial" w:hAnsi="Arial" w:cs="Arial"/>
              </w:rPr>
              <w:t xml:space="preserve"> </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61"/>
        </w:trPr>
        <w:tc>
          <w:tcPr>
            <w:tcW w:w="1092" w:type="pct"/>
            <w:gridSpan w:val="3"/>
            <w:shd w:val="clear" w:color="auto" w:fill="CCFFCC"/>
            <w:vAlign w:val="center"/>
          </w:tcPr>
          <w:p w:rsidR="00133BBD" w:rsidRPr="00A4243D" w:rsidRDefault="00133BBD" w:rsidP="006F5165">
            <w:pPr>
              <w:jc w:val="center"/>
              <w:rPr>
                <w:rFonts w:ascii="Arial" w:hAnsi="Arial" w:cs="Arial"/>
                <w:sz w:val="18"/>
                <w:szCs w:val="18"/>
              </w:rPr>
            </w:pPr>
            <w:r w:rsidRPr="00A4243D">
              <w:rPr>
                <w:rFonts w:ascii="Arial" w:hAnsi="Arial" w:cs="Arial"/>
                <w:sz w:val="18"/>
                <w:szCs w:val="18"/>
              </w:rPr>
              <w:t>Typy projektów   przewidziane do realizacji w ramach konkursu</w:t>
            </w:r>
          </w:p>
        </w:tc>
        <w:tc>
          <w:tcPr>
            <w:tcW w:w="3908" w:type="pct"/>
            <w:gridSpan w:val="14"/>
            <w:vAlign w:val="center"/>
          </w:tcPr>
          <w:p w:rsidR="00133BBD" w:rsidRDefault="00133BBD" w:rsidP="003532EC">
            <w:pPr>
              <w:numPr>
                <w:ilvl w:val="0"/>
                <w:numId w:val="181"/>
              </w:numPr>
              <w:rPr>
                <w:rFonts w:ascii="Arial" w:hAnsi="Arial" w:cs="Arial"/>
                <w:sz w:val="18"/>
                <w:szCs w:val="18"/>
              </w:rPr>
            </w:pPr>
            <w:r w:rsidRPr="008413B1">
              <w:rPr>
                <w:rFonts w:ascii="Arial" w:hAnsi="Arial" w:cs="Arial"/>
                <w:sz w:val="18"/>
                <w:szCs w:val="18"/>
              </w:rPr>
              <w:t>Aktywna integracja (społeczna, edukacyjna, zawodowa, zdrowotna) osób zagrożonych ubóstwem lub wykluczeniem społecznym poprzez tworzenie podmiotów  integracji społecznej, tj. Centrów Integracji Społecznej, Klubów Integracji Społecznej, Zakładów Aktywności Zawodowej , Warsztatów Terapii Zajęciowej oraz podmiotów działających na rzecz aktywizacji społeczno-zawodowej (których podstawowym zadaniem  nie jest działalność gospodarcza)</w:t>
            </w:r>
          </w:p>
          <w:p w:rsidR="00133BBD" w:rsidRPr="00A4243D" w:rsidRDefault="00133BBD" w:rsidP="00133BBD">
            <w:pPr>
              <w:ind w:left="720"/>
              <w:rPr>
                <w:rFonts w:ascii="Arial" w:hAnsi="Arial" w:cs="Arial"/>
                <w:sz w:val="18"/>
                <w:szCs w:val="18"/>
              </w:rPr>
            </w:pP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8"/>
        </w:trPr>
        <w:tc>
          <w:tcPr>
            <w:tcW w:w="1092" w:type="pct"/>
            <w:gridSpan w:val="3"/>
            <w:shd w:val="clear" w:color="auto" w:fill="CCFFCC"/>
            <w:vAlign w:val="center"/>
          </w:tcPr>
          <w:p w:rsidR="00133BBD" w:rsidRPr="00A4243D" w:rsidRDefault="00133BBD" w:rsidP="00655EC0">
            <w:pPr>
              <w:jc w:val="center"/>
              <w:rPr>
                <w:rFonts w:ascii="Arial" w:hAnsi="Arial" w:cs="Arial"/>
                <w:sz w:val="18"/>
                <w:szCs w:val="18"/>
              </w:rPr>
            </w:pPr>
            <w:r w:rsidRPr="00A4243D">
              <w:rPr>
                <w:rFonts w:ascii="Arial" w:hAnsi="Arial" w:cs="Arial"/>
                <w:sz w:val="18"/>
                <w:szCs w:val="18"/>
              </w:rPr>
              <w:t>Wnioskodawcy do których skierowany jest  konkurs</w:t>
            </w:r>
          </w:p>
        </w:tc>
        <w:tc>
          <w:tcPr>
            <w:tcW w:w="3908" w:type="pct"/>
            <w:gridSpan w:val="14"/>
            <w:vAlign w:val="center"/>
          </w:tcPr>
          <w:p w:rsidR="00133BBD" w:rsidRPr="00951694" w:rsidRDefault="00133BBD" w:rsidP="003532EC">
            <w:pPr>
              <w:numPr>
                <w:ilvl w:val="0"/>
                <w:numId w:val="95"/>
              </w:numPr>
              <w:rPr>
                <w:rFonts w:ascii="Arial" w:hAnsi="Arial" w:cs="Arial"/>
                <w:sz w:val="18"/>
                <w:szCs w:val="18"/>
              </w:rPr>
            </w:pPr>
            <w:r w:rsidRPr="00951694">
              <w:rPr>
                <w:rFonts w:ascii="Arial" w:hAnsi="Arial" w:cs="Arial"/>
                <w:sz w:val="18"/>
                <w:szCs w:val="18"/>
              </w:rPr>
              <w:t>jednostki samorządu terytorialnego i ich jednostki organizacyjne, związki, porozumienia i stowarzyszenia JST,</w:t>
            </w:r>
          </w:p>
          <w:p w:rsidR="00133BBD" w:rsidRDefault="00133BBD" w:rsidP="003532EC">
            <w:pPr>
              <w:numPr>
                <w:ilvl w:val="0"/>
                <w:numId w:val="95"/>
              </w:numPr>
              <w:rPr>
                <w:rFonts w:ascii="Arial" w:hAnsi="Arial" w:cs="Arial"/>
                <w:sz w:val="18"/>
                <w:szCs w:val="18"/>
              </w:rPr>
            </w:pPr>
            <w:r w:rsidRPr="00951694">
              <w:rPr>
                <w:rFonts w:ascii="Arial" w:hAnsi="Arial" w:cs="Arial"/>
                <w:sz w:val="18"/>
                <w:szCs w:val="18"/>
              </w:rPr>
              <w:t xml:space="preserve">podmioty Ekonomii Społecznej zajmujące się aktywizacją społeczno-zawodową osób i rodzin zagrożonych ubóstwem i/lub wykluczeniem społecznym, </w:t>
            </w:r>
          </w:p>
          <w:p w:rsidR="00133BBD" w:rsidRPr="008413B1" w:rsidRDefault="00133BBD" w:rsidP="003532EC">
            <w:pPr>
              <w:numPr>
                <w:ilvl w:val="0"/>
                <w:numId w:val="95"/>
              </w:numPr>
              <w:rPr>
                <w:rFonts w:ascii="Arial" w:hAnsi="Arial" w:cs="Arial"/>
                <w:sz w:val="18"/>
                <w:szCs w:val="18"/>
              </w:rPr>
            </w:pPr>
            <w:r w:rsidRPr="008413B1">
              <w:rPr>
                <w:rFonts w:ascii="Arial" w:hAnsi="Arial" w:cs="Arial"/>
                <w:sz w:val="18"/>
                <w:szCs w:val="18"/>
              </w:rPr>
              <w:t>podmioty integracji społecznej (w tym: centra integracji społecznej, kluby integracji społecznej, zakłady aktywności zawodowej, warsztaty terapii zajęciowej),</w:t>
            </w:r>
          </w:p>
          <w:p w:rsidR="00133BBD" w:rsidRPr="00A4243D" w:rsidRDefault="00133BBD" w:rsidP="003532EC">
            <w:pPr>
              <w:numPr>
                <w:ilvl w:val="0"/>
                <w:numId w:val="95"/>
              </w:numPr>
              <w:rPr>
                <w:rFonts w:ascii="Arial" w:hAnsi="Arial" w:cs="Arial"/>
                <w:sz w:val="18"/>
                <w:szCs w:val="18"/>
              </w:rPr>
            </w:pPr>
            <w:r w:rsidRPr="00951694">
              <w:rPr>
                <w:rFonts w:ascii="Arial" w:hAnsi="Arial" w:cs="Arial"/>
                <w:sz w:val="18"/>
                <w:szCs w:val="18"/>
              </w:rPr>
              <w:t>podmioty działające na rzecz aktywizacji społeczno-zawodowej, których podstawowym zadaniem nie jest działalność gospodarcza.</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58"/>
        </w:trPr>
        <w:tc>
          <w:tcPr>
            <w:tcW w:w="1092" w:type="pct"/>
            <w:gridSpan w:val="3"/>
            <w:shd w:val="clear" w:color="auto" w:fill="CCFFCC"/>
            <w:vAlign w:val="center"/>
          </w:tcPr>
          <w:p w:rsidR="00133BBD" w:rsidRPr="00A4243D" w:rsidRDefault="00133BBD" w:rsidP="00CA0708">
            <w:pPr>
              <w:jc w:val="center"/>
              <w:rPr>
                <w:rFonts w:ascii="Arial" w:hAnsi="Arial" w:cs="Arial"/>
                <w:sz w:val="18"/>
                <w:szCs w:val="18"/>
              </w:rPr>
            </w:pPr>
            <w:r w:rsidRPr="00A4243D">
              <w:rPr>
                <w:rFonts w:ascii="Arial" w:hAnsi="Arial" w:cs="Arial"/>
                <w:sz w:val="18"/>
                <w:szCs w:val="18"/>
              </w:rPr>
              <w:t>Szczegółowy opis, zakładany cel konkursu</w:t>
            </w:r>
          </w:p>
        </w:tc>
        <w:tc>
          <w:tcPr>
            <w:tcW w:w="3908" w:type="pct"/>
            <w:gridSpan w:val="14"/>
            <w:vAlign w:val="center"/>
          </w:tcPr>
          <w:p w:rsidR="00133BBD" w:rsidRDefault="00133BBD" w:rsidP="00133BBD">
            <w:pPr>
              <w:ind w:left="57"/>
              <w:jc w:val="both"/>
              <w:rPr>
                <w:rFonts w:ascii="Arial" w:hAnsi="Arial" w:cs="Arial"/>
                <w:bCs/>
                <w:sz w:val="18"/>
                <w:szCs w:val="18"/>
              </w:rPr>
            </w:pPr>
            <w:r w:rsidRPr="00951694">
              <w:rPr>
                <w:rFonts w:ascii="Arial" w:hAnsi="Arial" w:cs="Arial"/>
                <w:bCs/>
                <w:sz w:val="18"/>
                <w:szCs w:val="18"/>
              </w:rPr>
              <w:t>Ważnym aspektem w celu zmniejszenia lub wyeliminowania ryzyka wykluczenia społecznego jest udzielenie pomocy osobom i</w:t>
            </w:r>
            <w:r>
              <w:rPr>
                <w:rFonts w:ascii="Arial" w:hAnsi="Arial" w:cs="Arial"/>
                <w:bCs/>
                <w:sz w:val="18"/>
                <w:szCs w:val="18"/>
              </w:rPr>
              <w:t xml:space="preserve">ndywidualnym oraz ich rodzinom </w:t>
            </w:r>
            <w:r w:rsidRPr="00951694">
              <w:rPr>
                <w:rFonts w:ascii="Arial" w:hAnsi="Arial" w:cs="Arial"/>
                <w:bCs/>
                <w:sz w:val="18"/>
                <w:szCs w:val="18"/>
              </w:rPr>
              <w:t xml:space="preserve">w odbudowywaniu i podtrzymywaniu umiejętności uczestnictwa w życiu społeczności lokalnej, w powrocie do pełnienia ról społecznych oraz w podniesieniu kwalifikacji zawodowych, jako wartości na rynku pracy. Tego typu wsparcie oferują podmioty integracji społecznej oraz podmioty działające na rzecz aktywizacji społeczno-zawodowej. </w:t>
            </w:r>
          </w:p>
          <w:p w:rsidR="00133BBD" w:rsidRDefault="00133BBD" w:rsidP="00133BBD">
            <w:pPr>
              <w:ind w:left="57"/>
              <w:jc w:val="both"/>
              <w:rPr>
                <w:rFonts w:ascii="Arial" w:hAnsi="Arial" w:cs="Arial"/>
                <w:bCs/>
                <w:sz w:val="18"/>
                <w:szCs w:val="18"/>
              </w:rPr>
            </w:pPr>
          </w:p>
          <w:p w:rsidR="00133BBD" w:rsidRDefault="00133BBD" w:rsidP="00133BBD">
            <w:pPr>
              <w:ind w:left="57"/>
              <w:jc w:val="both"/>
              <w:rPr>
                <w:rFonts w:ascii="Arial" w:hAnsi="Arial" w:cs="Arial"/>
                <w:bCs/>
                <w:sz w:val="18"/>
                <w:szCs w:val="18"/>
              </w:rPr>
            </w:pPr>
            <w:r>
              <w:rPr>
                <w:rFonts w:ascii="Arial" w:hAnsi="Arial" w:cs="Arial"/>
                <w:bCs/>
                <w:sz w:val="18"/>
                <w:szCs w:val="18"/>
              </w:rPr>
              <w:t>Liczba osób z niepełnosprawnością zarejestrowanych w powiatowych urzędach pracy na koniec 2015 roku wynosiła 3924, co stanowi 4,9% ogółu bezrobotnych w województwie zachodniopomorskim. Wskaźnik zatrudnienia osób z niepełnosprawnością systematycznie rośnie w skali całego kraju, natomiast w naszym województwie na koniec I kwartału 2016 roku wynosił 14%, co plasuje nasze województwo poniżej średniej krajowej, która w analogicznym okresie wyniosła 21,8%. Aktywność osób z niepełnosprawnością na rynku pracy jest ściśle uzależniona od stopnia ich niepełnosprawności. Najlepiej przedstawia się sytuacja osób niepełnosprawnych w stopniu lekkim, natomiast najgorzej osób ze znacznym stopniem niepełnosprawności.</w:t>
            </w:r>
          </w:p>
          <w:p w:rsidR="00133BBD" w:rsidRDefault="00133BBD" w:rsidP="00133BBD">
            <w:pPr>
              <w:ind w:left="57"/>
              <w:jc w:val="both"/>
              <w:rPr>
                <w:rFonts w:ascii="Arial" w:hAnsi="Arial" w:cs="Arial"/>
                <w:bCs/>
                <w:sz w:val="18"/>
                <w:szCs w:val="18"/>
              </w:rPr>
            </w:pPr>
          </w:p>
          <w:p w:rsidR="00133BBD" w:rsidRDefault="00133BBD" w:rsidP="00133BBD">
            <w:pPr>
              <w:jc w:val="both"/>
              <w:rPr>
                <w:rFonts w:ascii="Arial" w:hAnsi="Arial" w:cs="Arial"/>
                <w:bCs/>
                <w:sz w:val="18"/>
                <w:szCs w:val="18"/>
              </w:rPr>
            </w:pPr>
            <w:r>
              <w:rPr>
                <w:rFonts w:ascii="Arial" w:hAnsi="Arial" w:cs="Arial"/>
                <w:bCs/>
                <w:sz w:val="18"/>
                <w:szCs w:val="18"/>
              </w:rPr>
              <w:t xml:space="preserve">Z </w:t>
            </w:r>
            <w:r w:rsidRPr="00345538">
              <w:rPr>
                <w:rFonts w:ascii="Arial" w:hAnsi="Arial" w:cs="Arial"/>
                <w:bCs/>
                <w:i/>
                <w:sz w:val="18"/>
                <w:szCs w:val="18"/>
              </w:rPr>
              <w:t>Ekspertyzy dotyczącej stanu i potrzeb ekonomii społecznej w województwie zachodniopomorskim</w:t>
            </w:r>
            <w:r>
              <w:rPr>
                <w:rFonts w:ascii="Arial" w:hAnsi="Arial" w:cs="Arial"/>
                <w:bCs/>
                <w:sz w:val="18"/>
                <w:szCs w:val="18"/>
              </w:rPr>
              <w:t xml:space="preserve"> (Konsorcjum podmiotów ekonomii społecznej: Stowarzyszenie Czas Przestrzeń Tożsamość, Centrum Rozwoju Społeczno-Gospodarczego Przedsiębiorstwo Społeczne sp. z o.o., luty 2017 r.) wynika, że liczba podmiotów ekonomii społecznej faktycznie działająca na terenie województwa jest cały czas niewystarczająca. Przykładowo, w skali całego województwa jest tylko 13 faktycznie działających centrów integracji społecznej, 22 kluby integracji społecznej, czy też 27 warsztatów terapii zajęciowej.</w:t>
            </w:r>
          </w:p>
          <w:p w:rsidR="00133BBD" w:rsidRPr="000F0BA2" w:rsidRDefault="00133BBD" w:rsidP="00133BBD">
            <w:pPr>
              <w:tabs>
                <w:tab w:val="left" w:pos="1843"/>
                <w:tab w:val="left" w:leader="dot" w:pos="9072"/>
              </w:tabs>
              <w:jc w:val="both"/>
              <w:rPr>
                <w:rFonts w:ascii="Arial" w:hAnsi="Arial" w:cs="Arial"/>
                <w:sz w:val="18"/>
                <w:szCs w:val="18"/>
              </w:rPr>
            </w:pPr>
          </w:p>
          <w:p w:rsidR="00133BBD" w:rsidRDefault="00133BBD" w:rsidP="00133BBD">
            <w:pPr>
              <w:jc w:val="both"/>
              <w:rPr>
                <w:rFonts w:ascii="Arial" w:hAnsi="Arial" w:cs="Arial"/>
                <w:bCs/>
                <w:sz w:val="18"/>
                <w:szCs w:val="18"/>
              </w:rPr>
            </w:pPr>
            <w:r w:rsidRPr="00951694">
              <w:rPr>
                <w:rFonts w:ascii="Arial" w:hAnsi="Arial" w:cs="Arial"/>
                <w:bCs/>
                <w:sz w:val="18"/>
                <w:szCs w:val="18"/>
              </w:rPr>
              <w:t xml:space="preserve">W związku z </w:t>
            </w:r>
            <w:r>
              <w:rPr>
                <w:rFonts w:ascii="Arial" w:hAnsi="Arial" w:cs="Arial"/>
                <w:bCs/>
                <w:sz w:val="18"/>
                <w:szCs w:val="18"/>
              </w:rPr>
              <w:t xml:space="preserve">powyższym istotne jest wsparcie osób zagrożonych ubóstwem lub wykluczeniem społecznym i podmiotów, które dają </w:t>
            </w:r>
            <w:r w:rsidRPr="000F0BA2">
              <w:rPr>
                <w:rFonts w:ascii="Arial" w:hAnsi="Arial" w:cs="Arial"/>
                <w:bCs/>
                <w:sz w:val="18"/>
                <w:szCs w:val="18"/>
              </w:rPr>
              <w:t>możliwość rehabilitacji społecznej i zawodowej w zakresie pozyskania lub przywracania umiejętności niezbędnych do podjęcia zatrudnienia</w:t>
            </w:r>
            <w:r>
              <w:rPr>
                <w:rFonts w:ascii="Arial" w:hAnsi="Arial" w:cs="Arial"/>
                <w:bCs/>
                <w:sz w:val="18"/>
                <w:szCs w:val="18"/>
              </w:rPr>
              <w:t>. W</w:t>
            </w:r>
            <w:r w:rsidRPr="00951694">
              <w:rPr>
                <w:rFonts w:ascii="Arial" w:hAnsi="Arial" w:cs="Arial"/>
                <w:bCs/>
                <w:sz w:val="18"/>
                <w:szCs w:val="18"/>
              </w:rPr>
              <w:t xml:space="preserve"> ramach danego Działania przewidziane jest wsparcie dla tworzenia ww. podmiotów integracji społecznej, a także podmiotów działających na rzecz aktywizacji społeczno-zawodowej, których podstawowym zadaniem nie jest działalność gospodarcza.</w:t>
            </w:r>
          </w:p>
          <w:p w:rsidR="00133BBD" w:rsidRDefault="00133BBD" w:rsidP="00133BBD">
            <w:pPr>
              <w:jc w:val="both"/>
              <w:rPr>
                <w:rFonts w:ascii="Arial" w:hAnsi="Arial" w:cs="Arial"/>
                <w:bCs/>
                <w:sz w:val="18"/>
                <w:szCs w:val="18"/>
              </w:rPr>
            </w:pPr>
          </w:p>
          <w:p w:rsidR="00133BBD" w:rsidRPr="00A4243D" w:rsidRDefault="00133BBD" w:rsidP="00133BBD">
            <w:pPr>
              <w:jc w:val="both"/>
              <w:rPr>
                <w:rFonts w:ascii="Arial" w:hAnsi="Arial" w:cs="Arial"/>
                <w:sz w:val="18"/>
                <w:szCs w:val="18"/>
              </w:rPr>
            </w:pPr>
            <w:r w:rsidRPr="00951694">
              <w:rPr>
                <w:rFonts w:ascii="Arial" w:hAnsi="Arial" w:cs="Arial"/>
                <w:bCs/>
                <w:sz w:val="18"/>
                <w:szCs w:val="18"/>
              </w:rPr>
              <w:t xml:space="preserve">Cel konkursu jest zgodny z celem szczegółowym Działania, tj.: </w:t>
            </w:r>
            <w:r w:rsidRPr="00951694">
              <w:rPr>
                <w:rFonts w:ascii="Arial" w:hAnsi="Arial" w:cs="Arial"/>
                <w:bCs/>
                <w:i/>
                <w:sz w:val="18"/>
                <w:szCs w:val="18"/>
              </w:rPr>
              <w:t>Aktywna integracja osób zagrożonych ubóstwem i/lub wykluczeniem społecznym zwiększająca ich zatrudnienie</w:t>
            </w:r>
            <w:r w:rsidRPr="00951694">
              <w:rPr>
                <w:rFonts w:ascii="Arial" w:hAnsi="Arial" w:cs="Arial"/>
                <w:bCs/>
                <w:sz w:val="18"/>
                <w:szCs w:val="18"/>
              </w:rPr>
              <w:t>.</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restart"/>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Specyficzne dla konkursu kryteria wyboru projektów</w:t>
            </w:r>
            <w:r>
              <w:rPr>
                <w:rFonts w:ascii="Arial" w:hAnsi="Arial" w:cs="Arial"/>
                <w:sz w:val="18"/>
                <w:szCs w:val="18"/>
              </w:rPr>
              <w:t xml:space="preserve">. </w:t>
            </w:r>
          </w:p>
        </w:tc>
        <w:tc>
          <w:tcPr>
            <w:tcW w:w="3908" w:type="pct"/>
            <w:gridSpan w:val="1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 xml:space="preserve">Kryteria dopuszczalności </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4"/>
          <w:wAfter w:w="3908" w:type="pct"/>
          <w:cantSplit/>
          <w:trHeight w:val="225"/>
        </w:trPr>
        <w:tc>
          <w:tcPr>
            <w:tcW w:w="1092" w:type="pct"/>
            <w:gridSpan w:val="3"/>
            <w:vMerge/>
            <w:vAlign w:val="center"/>
          </w:tcPr>
          <w:p w:rsidR="00133BBD" w:rsidRPr="00A4243D" w:rsidRDefault="00133BBD" w:rsidP="00EC673B">
            <w:pPr>
              <w:rPr>
                <w:rFonts w:ascii="Arial" w:hAnsi="Arial" w:cs="Arial"/>
                <w:sz w:val="18"/>
                <w:szCs w:val="18"/>
              </w:rPr>
            </w:pP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vAlign w:val="center"/>
          </w:tcPr>
          <w:p w:rsidR="00133BBD" w:rsidRPr="00871DC0" w:rsidRDefault="00133BBD" w:rsidP="003532EC">
            <w:pPr>
              <w:numPr>
                <w:ilvl w:val="0"/>
                <w:numId w:val="96"/>
              </w:numPr>
              <w:ind w:left="309" w:hanging="232"/>
              <w:rPr>
                <w:rFonts w:ascii="Arial" w:hAnsi="Arial" w:cs="Arial"/>
                <w:sz w:val="18"/>
                <w:szCs w:val="18"/>
              </w:rPr>
            </w:pPr>
            <w:r>
              <w:rPr>
                <w:rFonts w:ascii="Arial" w:hAnsi="Arial" w:cs="Arial"/>
                <w:sz w:val="18"/>
                <w:szCs w:val="18"/>
              </w:rPr>
              <w:t>Projektodawca</w:t>
            </w:r>
            <w:r w:rsidRPr="00871DC0">
              <w:rPr>
                <w:rFonts w:ascii="Arial" w:hAnsi="Arial" w:cs="Arial"/>
                <w:bCs/>
                <w:sz w:val="18"/>
                <w:szCs w:val="18"/>
              </w:rPr>
              <w:t xml:space="preserve"> składa nie więcej niż jeden wniosek o dofinansowanie.</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Uzasadnienie:</w:t>
            </w:r>
          </w:p>
        </w:tc>
        <w:tc>
          <w:tcPr>
            <w:tcW w:w="2007" w:type="pct"/>
            <w:gridSpan w:val="7"/>
            <w:vAlign w:val="center"/>
          </w:tcPr>
          <w:p w:rsidR="00133BBD" w:rsidRDefault="00133BBD" w:rsidP="00133BBD">
            <w:pPr>
              <w:jc w:val="both"/>
              <w:rPr>
                <w:rFonts w:ascii="Arial" w:hAnsi="Arial" w:cs="Arial"/>
                <w:sz w:val="18"/>
                <w:szCs w:val="18"/>
              </w:rPr>
            </w:pPr>
            <w:r w:rsidRPr="00A4243D">
              <w:rPr>
                <w:rFonts w:ascii="Arial" w:hAnsi="Arial" w:cs="Arial"/>
                <w:sz w:val="18"/>
                <w:szCs w:val="18"/>
              </w:rPr>
              <w:t>Kryterium to stwarza możliwość objęcia wsparciem większej liczby potencjalnych projektodawców, a także wyboru najlepszych projektów, które odpowiadają na potrzeby regionu.</w:t>
            </w:r>
          </w:p>
          <w:p w:rsidR="00133BBD" w:rsidRPr="00A4243D" w:rsidRDefault="00133BBD" w:rsidP="00133BBD">
            <w:pPr>
              <w:jc w:val="both"/>
              <w:rPr>
                <w:rFonts w:ascii="Arial" w:hAnsi="Arial" w:cs="Arial"/>
                <w:sz w:val="18"/>
                <w:szCs w:val="18"/>
              </w:rPr>
            </w:pPr>
            <w:r>
              <w:rPr>
                <w:rFonts w:ascii="Arial" w:hAnsi="Arial" w:cs="Arial"/>
                <w:sz w:val="18"/>
                <w:szCs w:val="18"/>
              </w:rPr>
              <w:t>Projekty złożone w odpowiedzi na konkurs będą miały charakter kompleksowy w odniesieniu do problemu występującego w danym obszarze, a możliwym do rozwiązania przez danego Projektodawcy.</w:t>
            </w:r>
          </w:p>
          <w:p w:rsidR="00133BBD" w:rsidRPr="00A4243D" w:rsidRDefault="00133BBD" w:rsidP="00133BBD">
            <w:pPr>
              <w:jc w:val="both"/>
              <w:rPr>
                <w:rFonts w:ascii="Arial" w:hAnsi="Arial" w:cs="Arial"/>
                <w:sz w:val="18"/>
                <w:szCs w:val="18"/>
              </w:rPr>
            </w:pPr>
            <w:r w:rsidRPr="00A4243D">
              <w:rPr>
                <w:rFonts w:ascii="Arial" w:hAnsi="Arial" w:cs="Arial"/>
                <w:sz w:val="18"/>
                <w:szCs w:val="18"/>
              </w:rPr>
              <w:t xml:space="preserve">Kryterium odnosi się wyłącznie do występowania danego podmiotu w charakterze </w:t>
            </w:r>
            <w:r>
              <w:rPr>
                <w:rFonts w:ascii="Arial" w:hAnsi="Arial" w:cs="Arial"/>
                <w:sz w:val="18"/>
                <w:szCs w:val="18"/>
              </w:rPr>
              <w:t>Projektodawcy</w:t>
            </w:r>
            <w:r w:rsidRPr="00A4243D">
              <w:rPr>
                <w:rFonts w:ascii="Arial" w:hAnsi="Arial" w:cs="Arial"/>
                <w:sz w:val="18"/>
                <w:szCs w:val="18"/>
              </w:rPr>
              <w:t>, a nie partnera.</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vAlign w:val="center"/>
          </w:tcPr>
          <w:p w:rsidR="00133BBD" w:rsidRPr="00045252" w:rsidRDefault="00133BBD" w:rsidP="003532EC">
            <w:pPr>
              <w:numPr>
                <w:ilvl w:val="0"/>
                <w:numId w:val="96"/>
              </w:numPr>
              <w:ind w:left="309" w:hanging="232"/>
              <w:jc w:val="both"/>
              <w:rPr>
                <w:rFonts w:ascii="Myriad Pro" w:hAnsi="Myriad Pro"/>
                <w:sz w:val="20"/>
                <w:szCs w:val="20"/>
              </w:rPr>
            </w:pPr>
            <w:r w:rsidRPr="00406A24">
              <w:rPr>
                <w:rFonts w:ascii="Arial" w:hAnsi="Arial" w:cs="Arial"/>
                <w:bCs/>
                <w:sz w:val="18"/>
                <w:szCs w:val="18"/>
              </w:rPr>
              <w:t xml:space="preserve">Projekt skierowany do grup docelowych z obszaru województwa zachodniopomorskiego (w przypadku osób fizycznych  - pracujących, uczących się lub zamieszkujących na obszarze województwa zachodniopomorskiego w rozumieniu przepisów Kodeksu Cywilnego, a w przypadku </w:t>
            </w:r>
            <w:r>
              <w:rPr>
                <w:rFonts w:ascii="Arial" w:hAnsi="Arial" w:cs="Arial"/>
                <w:bCs/>
                <w:sz w:val="18"/>
                <w:szCs w:val="18"/>
              </w:rPr>
              <w:t xml:space="preserve">innych </w:t>
            </w:r>
            <w:r w:rsidRPr="00406A24">
              <w:rPr>
                <w:rFonts w:ascii="Arial" w:hAnsi="Arial" w:cs="Arial"/>
                <w:bCs/>
                <w:sz w:val="18"/>
                <w:szCs w:val="18"/>
              </w:rPr>
              <w:t>podmiotów - posiadających jednostkę organizacyjną na obszarze województwa zachodniopomorskiego).</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Uzasadnienie:</w:t>
            </w:r>
          </w:p>
        </w:tc>
        <w:tc>
          <w:tcPr>
            <w:tcW w:w="2007" w:type="pct"/>
            <w:gridSpan w:val="7"/>
            <w:vAlign w:val="center"/>
          </w:tcPr>
          <w:p w:rsidR="00133BBD" w:rsidRDefault="00133BBD" w:rsidP="00133BBD">
            <w:pPr>
              <w:jc w:val="both"/>
              <w:rPr>
                <w:rFonts w:ascii="Arial" w:hAnsi="Arial" w:cs="Arial"/>
                <w:sz w:val="18"/>
                <w:szCs w:val="18"/>
              </w:rPr>
            </w:pPr>
            <w:r w:rsidRPr="00A4243D">
              <w:rPr>
                <w:rFonts w:ascii="Arial" w:hAnsi="Arial" w:cs="Arial"/>
                <w:sz w:val="18"/>
                <w:szCs w:val="18"/>
              </w:rPr>
              <w:t xml:space="preserve">Kryterium to przyczyni się do rozwoju kapitału ludzkiego w regionie oraz zwiększenia aktywności społecznej i zawodowej </w:t>
            </w:r>
            <w:r>
              <w:rPr>
                <w:rFonts w:ascii="Arial" w:hAnsi="Arial" w:cs="Arial"/>
                <w:sz w:val="18"/>
                <w:szCs w:val="18"/>
              </w:rPr>
              <w:t>grupy docelowej wskazanej w projekcie</w:t>
            </w:r>
            <w:r w:rsidRPr="00A4243D">
              <w:rPr>
                <w:rFonts w:ascii="Arial" w:hAnsi="Arial" w:cs="Arial"/>
                <w:sz w:val="18"/>
                <w:szCs w:val="18"/>
              </w:rPr>
              <w:t>. Zakłada się, że dzięki temu kryterium ograniczone zostanie zjawisko wykluczenia społecznego w regionie oraz zmniejszy się liczba osób korzystających z pomocy społecznej.</w:t>
            </w:r>
          </w:p>
          <w:p w:rsidR="00133BBD" w:rsidRPr="00A4243D" w:rsidRDefault="00133BBD"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auto"/>
            <w:vAlign w:val="center"/>
          </w:tcPr>
          <w:p w:rsidR="00133BBD" w:rsidRPr="0059323D" w:rsidRDefault="00133BBD" w:rsidP="003532EC">
            <w:pPr>
              <w:pStyle w:val="Akapitzlist"/>
              <w:numPr>
                <w:ilvl w:val="0"/>
                <w:numId w:val="96"/>
              </w:numPr>
              <w:ind w:left="309" w:hanging="284"/>
              <w:jc w:val="both"/>
              <w:rPr>
                <w:rFonts w:ascii="Arial" w:hAnsi="Arial" w:cs="Arial"/>
                <w:sz w:val="18"/>
                <w:szCs w:val="18"/>
              </w:rPr>
            </w:pPr>
            <w:r w:rsidRPr="0059323D">
              <w:rPr>
                <w:rFonts w:ascii="Arial" w:hAnsi="Arial" w:cs="Arial"/>
                <w:sz w:val="18"/>
                <w:szCs w:val="18"/>
              </w:rPr>
              <w:t>Projekt rozpoczyna się nie później niż 8 miesięcy od daty zakończenia naboru. Odstąpienie od terminu rozpoczęcia realizacji projektu wskazanego we wniosku, możliwe będzie tylko w przypadku projektów, które uzyskały dofinansowanie w wyniku procedury odwoławczej i nie jest możliwe zrealizowanie projektu w pierwotnie zaplanowanym terminie.</w:t>
            </w:r>
            <w:r w:rsidDel="00DD5801">
              <w:rPr>
                <w:rStyle w:val="Odwoaniedokomentarza"/>
              </w:rPr>
              <w:t xml:space="preserve"> </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133BBD">
            <w:pPr>
              <w:rPr>
                <w:rFonts w:ascii="Arial" w:hAnsi="Arial" w:cs="Arial"/>
                <w:sz w:val="18"/>
                <w:szCs w:val="18"/>
              </w:rPr>
            </w:pPr>
          </w:p>
        </w:tc>
        <w:tc>
          <w:tcPr>
            <w:tcW w:w="751" w:type="pct"/>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007" w:type="pct"/>
            <w:gridSpan w:val="7"/>
            <w:shd w:val="clear" w:color="auto" w:fill="auto"/>
            <w:vAlign w:val="center"/>
          </w:tcPr>
          <w:p w:rsidR="00133BBD" w:rsidRPr="00A4243D" w:rsidRDefault="00133BBD" w:rsidP="00133BBD">
            <w:pPr>
              <w:jc w:val="both"/>
              <w:rPr>
                <w:rFonts w:ascii="Arial" w:hAnsi="Arial" w:cs="Arial"/>
                <w:sz w:val="18"/>
                <w:szCs w:val="18"/>
              </w:rPr>
            </w:pPr>
            <w:r>
              <w:rPr>
                <w:rFonts w:ascii="Arial" w:hAnsi="Arial" w:cs="Arial"/>
                <w:sz w:val="18"/>
                <w:szCs w:val="18"/>
              </w:rPr>
              <w:t>Wprowadzenie kryterium ma na celu przeciwdziałanie zwlekaniu z rozpoczęciem realizacji projektu a</w:t>
            </w:r>
            <w:r w:rsidRPr="00C02140">
              <w:rPr>
                <w:rFonts w:ascii="Arial" w:hAnsi="Arial" w:cs="Arial"/>
                <w:sz w:val="18"/>
                <w:szCs w:val="18"/>
              </w:rPr>
              <w:t xml:space="preserve"> </w:t>
            </w:r>
            <w:r>
              <w:rPr>
                <w:rFonts w:ascii="Arial" w:hAnsi="Arial" w:cs="Arial"/>
                <w:sz w:val="18"/>
                <w:szCs w:val="18"/>
              </w:rPr>
              <w:t xml:space="preserve">także </w:t>
            </w:r>
            <w:r w:rsidRPr="00C02140">
              <w:rPr>
                <w:rFonts w:ascii="Arial" w:hAnsi="Arial" w:cs="Arial"/>
                <w:sz w:val="18"/>
                <w:szCs w:val="18"/>
              </w:rPr>
              <w:t>efektywne wydatkowanie środków</w:t>
            </w:r>
            <w:r>
              <w:rPr>
                <w:rFonts w:ascii="Arial" w:hAnsi="Arial" w:cs="Arial"/>
                <w:sz w:val="18"/>
                <w:szCs w:val="18"/>
              </w:rPr>
              <w:t>.  Zasadne jest aby okres realizacji projektu bezpośrednio korespondował z uzasadnieniem realizacji projektu opartego na aktualnej diagnozie sytuacji problemowej wskazanym we wniosku o dofinansowanie. Kryterium zostanie zweryfikowane na podstawie treści wniosku o dofinansowanie.</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EC673B">
            <w:pPr>
              <w:rPr>
                <w:rFonts w:ascii="Arial" w:hAnsi="Arial" w:cs="Arial"/>
                <w:sz w:val="18"/>
                <w:szCs w:val="18"/>
              </w:rPr>
            </w:pPr>
            <w:r>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auto"/>
            <w:vAlign w:val="center"/>
          </w:tcPr>
          <w:p w:rsidR="00133BBD" w:rsidRPr="00A4243D" w:rsidRDefault="00133BBD" w:rsidP="003532EC">
            <w:pPr>
              <w:numPr>
                <w:ilvl w:val="0"/>
                <w:numId w:val="96"/>
              </w:numPr>
              <w:ind w:left="309" w:hanging="232"/>
              <w:jc w:val="both"/>
              <w:rPr>
                <w:rFonts w:ascii="Arial" w:hAnsi="Arial" w:cs="Arial"/>
                <w:sz w:val="18"/>
                <w:szCs w:val="18"/>
              </w:rPr>
            </w:pPr>
            <w:r>
              <w:rPr>
                <w:rFonts w:ascii="Arial" w:hAnsi="Arial" w:cs="Arial"/>
                <w:sz w:val="18"/>
                <w:szCs w:val="18"/>
              </w:rPr>
              <w:t>Projektodawca</w:t>
            </w:r>
            <w:r w:rsidRPr="00871DC0" w:rsidDel="00094346">
              <w:rPr>
                <w:rFonts w:ascii="Arial" w:hAnsi="Arial" w:cs="Arial"/>
                <w:sz w:val="18"/>
                <w:szCs w:val="18"/>
              </w:rPr>
              <w:t xml:space="preserve"> wniesie wkład własn</w:t>
            </w:r>
            <w:r w:rsidRPr="00871DC0">
              <w:rPr>
                <w:rFonts w:ascii="Arial" w:hAnsi="Arial" w:cs="Arial"/>
                <w:sz w:val="18"/>
                <w:szCs w:val="18"/>
              </w:rPr>
              <w:t>y</w:t>
            </w:r>
            <w:r w:rsidRPr="00871DC0" w:rsidDel="00094346">
              <w:rPr>
                <w:rFonts w:ascii="Arial" w:hAnsi="Arial" w:cs="Arial"/>
                <w:sz w:val="18"/>
                <w:szCs w:val="18"/>
              </w:rPr>
              <w:t xml:space="preserve"> w wysokości </w:t>
            </w:r>
            <w:r w:rsidRPr="00871DC0">
              <w:rPr>
                <w:rFonts w:ascii="Arial" w:hAnsi="Arial" w:cs="Arial"/>
                <w:sz w:val="18"/>
                <w:szCs w:val="18"/>
              </w:rPr>
              <w:t>nie mniejszej niż określona w Szczegółowym Opisie Osi Priorytetowych Regionalnego Programu Operacyjnego Województwa Zachodniopomorskiego 2014 - 2020.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Uzasadnienie:</w:t>
            </w:r>
          </w:p>
        </w:tc>
        <w:tc>
          <w:tcPr>
            <w:tcW w:w="2007" w:type="pct"/>
            <w:gridSpan w:val="7"/>
            <w:vAlign w:val="center"/>
          </w:tcPr>
          <w:p w:rsidR="00133BBD" w:rsidRPr="00A4243D" w:rsidRDefault="00133BBD" w:rsidP="00133BBD">
            <w:pPr>
              <w:jc w:val="both"/>
              <w:rPr>
                <w:rFonts w:ascii="Arial" w:hAnsi="Arial" w:cs="Arial"/>
                <w:sz w:val="18"/>
                <w:szCs w:val="18"/>
              </w:rPr>
            </w:pPr>
            <w:r w:rsidRPr="00A4243D">
              <w:rPr>
                <w:rFonts w:ascii="Arial" w:hAnsi="Arial" w:cs="Arial"/>
                <w:sz w:val="18"/>
                <w:szCs w:val="18"/>
              </w:rPr>
              <w:t xml:space="preserve">Kryterium wprowadzono celem zaangażowania potencjału tak społecznego jak i finansowego </w:t>
            </w:r>
            <w:r>
              <w:rPr>
                <w:rFonts w:ascii="Arial" w:hAnsi="Arial" w:cs="Arial"/>
                <w:sz w:val="18"/>
                <w:szCs w:val="18"/>
              </w:rPr>
              <w:t>Projektodawcy</w:t>
            </w:r>
            <w:r w:rsidRPr="00A4243D">
              <w:rPr>
                <w:rFonts w:ascii="Arial" w:hAnsi="Arial" w:cs="Arial"/>
                <w:sz w:val="18"/>
                <w:szCs w:val="18"/>
              </w:rPr>
              <w:t xml:space="preserve">/partnera na rzecz budowania trwałych efektów w poszczególnych obszarach interwencji EFS poprzez zwiększenie partycypacji </w:t>
            </w:r>
            <w:r>
              <w:rPr>
                <w:rFonts w:ascii="Arial" w:hAnsi="Arial" w:cs="Arial"/>
                <w:sz w:val="18"/>
                <w:szCs w:val="18"/>
              </w:rPr>
              <w:t>Projektodawcy</w:t>
            </w:r>
            <w:r w:rsidRPr="00A4243D">
              <w:rPr>
                <w:rFonts w:ascii="Arial" w:hAnsi="Arial" w:cs="Arial"/>
                <w:sz w:val="18"/>
                <w:szCs w:val="18"/>
              </w:rPr>
              <w:t>/partnera w budżecie projektu EFS w ramach wkładu własnego.</w:t>
            </w:r>
          </w:p>
          <w:p w:rsidR="00133BBD" w:rsidRDefault="00133BBD" w:rsidP="00133BBD">
            <w:pPr>
              <w:jc w:val="both"/>
              <w:rPr>
                <w:rFonts w:ascii="Arial" w:hAnsi="Arial" w:cs="Arial"/>
                <w:sz w:val="18"/>
                <w:szCs w:val="18"/>
              </w:rPr>
            </w:pPr>
            <w:r w:rsidRPr="00A4243D">
              <w:rPr>
                <w:rFonts w:ascii="Arial" w:hAnsi="Arial" w:cs="Arial"/>
                <w:sz w:val="18"/>
                <w:szCs w:val="18"/>
              </w:rPr>
              <w:t xml:space="preserve">Partycypacja </w:t>
            </w:r>
            <w:r>
              <w:rPr>
                <w:rFonts w:ascii="Arial" w:hAnsi="Arial" w:cs="Arial"/>
                <w:sz w:val="18"/>
                <w:szCs w:val="18"/>
              </w:rPr>
              <w:t>Projektodawcy</w:t>
            </w:r>
            <w:r w:rsidRPr="00A4243D">
              <w:rPr>
                <w:rFonts w:ascii="Arial" w:hAnsi="Arial" w:cs="Arial"/>
                <w:sz w:val="18"/>
                <w:szCs w:val="18"/>
              </w:rPr>
              <w:t>/partnera w finansowaniu projektu zwiększy ich odpowiedzialność o jakość realizowanych działań jak również pozwoli na zapewnienie większej trwałości działań finansowanych z EFS.</w:t>
            </w:r>
          </w:p>
          <w:p w:rsidR="00133BBD" w:rsidRPr="00A4243D" w:rsidRDefault="00133BBD" w:rsidP="00133BBD">
            <w:pPr>
              <w:jc w:val="both"/>
              <w:rPr>
                <w:rFonts w:ascii="Arial" w:hAnsi="Arial" w:cs="Arial"/>
                <w:sz w:val="18"/>
                <w:szCs w:val="18"/>
              </w:rPr>
            </w:pPr>
            <w:r w:rsidRPr="004621DA">
              <w:rPr>
                <w:rFonts w:ascii="Arial" w:hAnsi="Arial" w:cs="Arial"/>
                <w:sz w:val="18"/>
                <w:szCs w:val="18"/>
              </w:rPr>
              <w:t>Kryterium weryfikowane będzie na podstawie treści wniosku o dofinansowanie.</w:t>
            </w:r>
          </w:p>
        </w:tc>
        <w:tc>
          <w:tcPr>
            <w:tcW w:w="623"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auto"/>
            <w:vAlign w:val="center"/>
          </w:tcPr>
          <w:p w:rsidR="00133BBD" w:rsidRPr="00406A24" w:rsidRDefault="00133BBD" w:rsidP="003532EC">
            <w:pPr>
              <w:numPr>
                <w:ilvl w:val="0"/>
                <w:numId w:val="96"/>
              </w:numPr>
              <w:ind w:left="309" w:hanging="232"/>
              <w:jc w:val="both"/>
              <w:rPr>
                <w:rFonts w:ascii="Arial" w:hAnsi="Arial" w:cs="Arial"/>
                <w:bCs/>
                <w:sz w:val="18"/>
                <w:szCs w:val="18"/>
              </w:rPr>
            </w:pPr>
            <w:r w:rsidRPr="00406A24">
              <w:rPr>
                <w:rFonts w:ascii="Arial" w:hAnsi="Arial" w:cs="Arial"/>
                <w:bCs/>
                <w:sz w:val="18"/>
                <w:szCs w:val="18"/>
              </w:rPr>
              <w:t>Projekt zakłada osiągnięcie wskaźnik</w:t>
            </w:r>
            <w:r>
              <w:rPr>
                <w:rFonts w:ascii="Arial" w:hAnsi="Arial" w:cs="Arial"/>
                <w:bCs/>
                <w:sz w:val="18"/>
                <w:szCs w:val="18"/>
              </w:rPr>
              <w:t>ów</w:t>
            </w:r>
            <w:r w:rsidRPr="00406A24">
              <w:rPr>
                <w:rFonts w:ascii="Arial" w:hAnsi="Arial" w:cs="Arial"/>
                <w:bCs/>
                <w:sz w:val="18"/>
                <w:szCs w:val="18"/>
              </w:rPr>
              <w:t xml:space="preserve"> efektywności społecznej i zatrudnieniowej dla uczestników na poziomie zgodnym z Komunikatem Ministra  Rozwoju  w sprawie wyznaczenia minimalnych poziomów kryterium efektywności społecznej i zatrudnieniowej dla Regionalnych Programów Operacyjnych:</w:t>
            </w:r>
          </w:p>
          <w:p w:rsidR="00133BBD" w:rsidRPr="00886E94" w:rsidRDefault="00133BBD" w:rsidP="003532EC">
            <w:pPr>
              <w:pStyle w:val="Akapitzlist"/>
              <w:numPr>
                <w:ilvl w:val="0"/>
                <w:numId w:val="179"/>
              </w:numPr>
              <w:jc w:val="both"/>
              <w:rPr>
                <w:rFonts w:ascii="Arial" w:hAnsi="Arial" w:cs="Arial"/>
                <w:bCs/>
                <w:sz w:val="18"/>
                <w:szCs w:val="18"/>
              </w:rPr>
            </w:pPr>
            <w:r w:rsidRPr="00886E94">
              <w:rPr>
                <w:rFonts w:ascii="Arial" w:hAnsi="Arial" w:cs="Arial"/>
                <w:bCs/>
                <w:sz w:val="18"/>
                <w:szCs w:val="18"/>
              </w:rPr>
              <w:t>w odniesieniu do osób zagrożonych ubóstwem lub wykluczeniem społecznym,</w:t>
            </w:r>
          </w:p>
          <w:p w:rsidR="00133BBD" w:rsidRPr="00886E94" w:rsidRDefault="00133BBD" w:rsidP="003532EC">
            <w:pPr>
              <w:pStyle w:val="Akapitzlist"/>
              <w:numPr>
                <w:ilvl w:val="0"/>
                <w:numId w:val="179"/>
              </w:numPr>
              <w:jc w:val="both"/>
              <w:rPr>
                <w:rFonts w:ascii="Arial" w:hAnsi="Arial" w:cs="Arial"/>
                <w:bCs/>
                <w:sz w:val="18"/>
                <w:szCs w:val="18"/>
              </w:rPr>
            </w:pPr>
            <w:r w:rsidRPr="00886E94">
              <w:rPr>
                <w:rFonts w:ascii="Arial" w:hAnsi="Arial" w:cs="Arial"/>
                <w:bCs/>
                <w:sz w:val="18"/>
                <w:szCs w:val="18"/>
              </w:rPr>
              <w:t>w odniesieniu do osób o znacznym stopniu niepełnosprawności, osób z niepełnosprawnością intelektualną oraz osób z niepełnosprawnościami sprzężonymi.</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133BBD">
            <w:pPr>
              <w:ind w:left="111"/>
              <w:rPr>
                <w:rFonts w:ascii="Arial" w:hAnsi="Arial" w:cs="Arial"/>
                <w:bCs/>
                <w:sz w:val="18"/>
                <w:szCs w:val="18"/>
              </w:rPr>
            </w:pPr>
            <w:r w:rsidRPr="00A4243D">
              <w:rPr>
                <w:rFonts w:ascii="Arial" w:hAnsi="Arial" w:cs="Arial"/>
                <w:sz w:val="18"/>
                <w:szCs w:val="18"/>
              </w:rPr>
              <w:t>Uzasadnienie:</w:t>
            </w:r>
          </w:p>
        </w:tc>
        <w:tc>
          <w:tcPr>
            <w:tcW w:w="2109" w:type="pct"/>
            <w:gridSpan w:val="8"/>
            <w:shd w:val="clear" w:color="auto" w:fill="auto"/>
            <w:vAlign w:val="center"/>
          </w:tcPr>
          <w:p w:rsidR="00133BBD" w:rsidRDefault="00133BBD" w:rsidP="00133BBD">
            <w:pPr>
              <w:jc w:val="both"/>
              <w:rPr>
                <w:rFonts w:ascii="Arial" w:hAnsi="Arial" w:cs="Arial"/>
                <w:bCs/>
                <w:sz w:val="18"/>
                <w:szCs w:val="18"/>
              </w:rPr>
            </w:pPr>
            <w:r w:rsidRPr="00A4243D">
              <w:rPr>
                <w:rFonts w:ascii="Arial" w:hAnsi="Arial" w:cs="Arial"/>
                <w:bCs/>
                <w:sz w:val="18"/>
                <w:szCs w:val="18"/>
              </w:rPr>
              <w:t xml:space="preserve">Województwo zachodniopomorskie charakteryzuje się jednym z najwyższych w skali kraju odsetkiem ludności zagrożonej wykluczeniem społecznym lub ubóstwem. </w:t>
            </w:r>
          </w:p>
          <w:p w:rsidR="00133BBD" w:rsidRPr="00A4243D" w:rsidRDefault="00133BBD" w:rsidP="00133BBD">
            <w:pPr>
              <w:jc w:val="both"/>
              <w:rPr>
                <w:rFonts w:ascii="Arial" w:hAnsi="Arial" w:cs="Arial"/>
                <w:bCs/>
                <w:sz w:val="18"/>
                <w:szCs w:val="18"/>
              </w:rPr>
            </w:pPr>
            <w:r w:rsidRPr="00A4243D">
              <w:rPr>
                <w:rFonts w:ascii="Arial" w:hAnsi="Arial" w:cs="Arial"/>
                <w:bCs/>
                <w:sz w:val="18"/>
                <w:szCs w:val="18"/>
              </w:rPr>
              <w:t xml:space="preserve">Jak wskazuje </w:t>
            </w:r>
            <w:r w:rsidRPr="00A4243D">
              <w:rPr>
                <w:rFonts w:ascii="Arial" w:hAnsi="Arial" w:cs="Arial"/>
                <w:bCs/>
                <w:i/>
                <w:sz w:val="18"/>
                <w:szCs w:val="18"/>
              </w:rPr>
              <w:t xml:space="preserve">Krajowy Program Przeciwdziałania Ubóstwu i Wykluczeniu Społecznemu 2020 Nowy wymiar aktywnej integracji </w:t>
            </w:r>
            <w:r w:rsidRPr="00A4243D">
              <w:rPr>
                <w:rFonts w:ascii="Arial" w:hAnsi="Arial" w:cs="Arial"/>
                <w:bCs/>
                <w:sz w:val="18"/>
                <w:szCs w:val="18"/>
              </w:rPr>
              <w:t>(</w:t>
            </w:r>
            <w:proofErr w:type="spellStart"/>
            <w:r w:rsidRPr="00A4243D">
              <w:rPr>
                <w:rFonts w:ascii="Arial" w:hAnsi="Arial" w:cs="Arial"/>
                <w:bCs/>
                <w:sz w:val="18"/>
                <w:szCs w:val="18"/>
              </w:rPr>
              <w:t>KPPUiWS</w:t>
            </w:r>
            <w:proofErr w:type="spellEnd"/>
            <w:r w:rsidRPr="00A4243D">
              <w:rPr>
                <w:rFonts w:ascii="Arial" w:hAnsi="Arial" w:cs="Arial"/>
                <w:bCs/>
                <w:sz w:val="18"/>
                <w:szCs w:val="18"/>
              </w:rPr>
              <w:t xml:space="preserve">), województwo zachodniopomorskie plasuje się na czwartym miejscu w kraju pod względem liczby osób zagrożonych ubóstwem lub wykluczeniem społecznym – wskaźnik ten w 2011 r. osiągnął wartość 33,9%. Ponadto, jak wskazuje </w:t>
            </w:r>
            <w:proofErr w:type="spellStart"/>
            <w:r w:rsidRPr="00A4243D">
              <w:rPr>
                <w:rFonts w:ascii="Arial" w:hAnsi="Arial" w:cs="Arial"/>
                <w:bCs/>
                <w:sz w:val="18"/>
                <w:szCs w:val="18"/>
              </w:rPr>
              <w:t>KPPUiWS</w:t>
            </w:r>
            <w:proofErr w:type="spellEnd"/>
            <w:r w:rsidRPr="00A4243D">
              <w:rPr>
                <w:rFonts w:ascii="Arial" w:hAnsi="Arial" w:cs="Arial"/>
                <w:bCs/>
                <w:sz w:val="18"/>
                <w:szCs w:val="18"/>
              </w:rPr>
              <w:t xml:space="preserve"> województwo zachodniopomorskie zagrożone jest najsilniejszą deprywacją materialną – 23,5% (najwyższa wartość w skali kraju). </w:t>
            </w:r>
          </w:p>
          <w:p w:rsidR="00133BBD" w:rsidRDefault="00133BBD" w:rsidP="00133BBD">
            <w:pPr>
              <w:jc w:val="both"/>
              <w:rPr>
                <w:rFonts w:ascii="Arial" w:hAnsi="Arial" w:cs="Arial"/>
                <w:bCs/>
                <w:sz w:val="18"/>
                <w:szCs w:val="18"/>
              </w:rPr>
            </w:pPr>
            <w:r w:rsidRPr="00A4243D">
              <w:rPr>
                <w:rFonts w:ascii="Arial" w:hAnsi="Arial" w:cs="Arial"/>
                <w:bCs/>
                <w:sz w:val="18"/>
                <w:szCs w:val="18"/>
              </w:rPr>
              <w:t>Jednocześnie analizując sytuację zawodową osób</w:t>
            </w:r>
            <w:r>
              <w:rPr>
                <w:rFonts w:ascii="Arial" w:hAnsi="Arial" w:cs="Arial"/>
                <w:bCs/>
                <w:sz w:val="18"/>
                <w:szCs w:val="18"/>
              </w:rPr>
              <w:t xml:space="preserve"> z </w:t>
            </w:r>
            <w:r w:rsidRPr="00A4243D">
              <w:rPr>
                <w:rFonts w:ascii="Arial" w:hAnsi="Arial" w:cs="Arial"/>
                <w:bCs/>
                <w:sz w:val="18"/>
                <w:szCs w:val="18"/>
              </w:rPr>
              <w:t>niepełnosprawn</w:t>
            </w:r>
            <w:r>
              <w:rPr>
                <w:rFonts w:ascii="Arial" w:hAnsi="Arial" w:cs="Arial"/>
                <w:bCs/>
                <w:sz w:val="18"/>
                <w:szCs w:val="18"/>
              </w:rPr>
              <w:t>ościami</w:t>
            </w:r>
            <w:r w:rsidRPr="00A4243D">
              <w:rPr>
                <w:rFonts w:ascii="Arial" w:hAnsi="Arial" w:cs="Arial"/>
                <w:bCs/>
                <w:sz w:val="18"/>
                <w:szCs w:val="18"/>
              </w:rPr>
              <w:t xml:space="preserve"> z perspektywy dekady (okres 2002-2012) stwierdzić można, iż zarówno w skali regionu jak i całego kraju zaobserwowano nieznaczną poprawę. Mimo to, najniższy wskaźnik zatrudnienia osób </w:t>
            </w:r>
            <w:r>
              <w:rPr>
                <w:rFonts w:ascii="Arial" w:hAnsi="Arial" w:cs="Arial"/>
                <w:bCs/>
                <w:sz w:val="18"/>
                <w:szCs w:val="18"/>
              </w:rPr>
              <w:t xml:space="preserve">z </w:t>
            </w:r>
            <w:r w:rsidRPr="00A4243D">
              <w:rPr>
                <w:rFonts w:ascii="Arial" w:hAnsi="Arial" w:cs="Arial"/>
                <w:bCs/>
                <w:sz w:val="18"/>
                <w:szCs w:val="18"/>
              </w:rPr>
              <w:t>niepełnosprawn</w:t>
            </w:r>
            <w:r>
              <w:rPr>
                <w:rFonts w:ascii="Arial" w:hAnsi="Arial" w:cs="Arial"/>
                <w:bCs/>
                <w:sz w:val="18"/>
                <w:szCs w:val="18"/>
              </w:rPr>
              <w:t>ościami</w:t>
            </w:r>
            <w:r w:rsidRPr="00A4243D">
              <w:rPr>
                <w:rFonts w:ascii="Arial" w:hAnsi="Arial" w:cs="Arial"/>
                <w:bCs/>
                <w:sz w:val="18"/>
                <w:szCs w:val="18"/>
              </w:rPr>
              <w:t xml:space="preserve"> w 2012 roku odnotowano w województwie zachodniopomorskim – 15,6%. W badanym okresie tylko w województwie zachodniopomorskim wartość ww. wskaźnika spadła poniżej 10% (w roku 2006 – 8,3%). (Źródło: </w:t>
            </w:r>
            <w:r w:rsidRPr="00A4243D">
              <w:rPr>
                <w:rFonts w:ascii="Arial" w:hAnsi="Arial" w:cs="Arial"/>
                <w:bCs/>
                <w:i/>
                <w:sz w:val="18"/>
                <w:szCs w:val="18"/>
              </w:rPr>
              <w:t>Osoby niepełnosprawne na Pomorzu Zachodnim</w:t>
            </w:r>
            <w:r w:rsidRPr="00A4243D">
              <w:rPr>
                <w:rFonts w:ascii="Arial" w:hAnsi="Arial" w:cs="Arial"/>
                <w:bCs/>
                <w:sz w:val="18"/>
                <w:szCs w:val="18"/>
              </w:rPr>
              <w:t>, Biuletyn Obserwatorium Integracji Społecznej Nr 2(12)/14, ROPS Szczecin). Niezbędne jest zatem ukierunkowanie wsparcia dla ww. grup docelowych.</w:t>
            </w:r>
          </w:p>
          <w:p w:rsidR="00133BBD" w:rsidRPr="00A4243D" w:rsidRDefault="00133BBD" w:rsidP="00133BBD">
            <w:pPr>
              <w:jc w:val="both"/>
              <w:rPr>
                <w:rFonts w:ascii="Arial" w:hAnsi="Arial" w:cs="Arial"/>
                <w:bCs/>
                <w:sz w:val="18"/>
                <w:szCs w:val="18"/>
              </w:rPr>
            </w:pPr>
            <w:r>
              <w:rPr>
                <w:rFonts w:ascii="Arial" w:hAnsi="Arial" w:cs="Arial"/>
                <w:sz w:val="18"/>
                <w:szCs w:val="18"/>
              </w:rPr>
              <w:t>Kryterium weryfikowane będzie na podstawie treści wniosku o dofinansowanie.</w:t>
            </w:r>
          </w:p>
        </w:tc>
        <w:tc>
          <w:tcPr>
            <w:tcW w:w="520" w:type="pct"/>
            <w:gridSpan w:val="3"/>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auto"/>
            <w:vAlign w:val="center"/>
          </w:tcPr>
          <w:p w:rsidR="00133BBD" w:rsidRPr="000609E3" w:rsidRDefault="00133BBD" w:rsidP="003532EC">
            <w:pPr>
              <w:numPr>
                <w:ilvl w:val="0"/>
                <w:numId w:val="96"/>
              </w:numPr>
              <w:ind w:left="309" w:hanging="232"/>
              <w:jc w:val="both"/>
              <w:rPr>
                <w:rFonts w:ascii="Arial" w:hAnsi="Arial" w:cs="Arial"/>
                <w:sz w:val="18"/>
                <w:szCs w:val="18"/>
              </w:rPr>
            </w:pPr>
            <w:r w:rsidRPr="000609E3">
              <w:rPr>
                <w:rFonts w:ascii="Arial" w:hAnsi="Arial" w:cs="Arial"/>
                <w:sz w:val="18"/>
                <w:szCs w:val="18"/>
              </w:rPr>
              <w:t>W projekcie maksymalnie 20 % grupy docelowej mogą stanowić osoby:</w:t>
            </w:r>
          </w:p>
          <w:p w:rsidR="00133BBD" w:rsidRPr="000B7A99" w:rsidRDefault="00133BBD" w:rsidP="003532EC">
            <w:pPr>
              <w:pStyle w:val="Akapitzlist"/>
              <w:numPr>
                <w:ilvl w:val="0"/>
                <w:numId w:val="169"/>
              </w:numPr>
              <w:jc w:val="both"/>
              <w:rPr>
                <w:rFonts w:ascii="Arial" w:hAnsi="Arial" w:cs="Arial"/>
                <w:sz w:val="18"/>
                <w:szCs w:val="18"/>
              </w:rPr>
            </w:pPr>
            <w:r w:rsidRPr="000B7A99">
              <w:rPr>
                <w:rFonts w:ascii="Arial" w:hAnsi="Arial" w:cs="Arial"/>
                <w:sz w:val="18"/>
                <w:szCs w:val="18"/>
              </w:rPr>
              <w:t>wspierane w ramach placówek wsparcia dziennego;</w:t>
            </w:r>
          </w:p>
          <w:p w:rsidR="00133BBD" w:rsidRPr="000B7A99" w:rsidRDefault="00133BBD" w:rsidP="003532EC">
            <w:pPr>
              <w:pStyle w:val="Akapitzlist"/>
              <w:numPr>
                <w:ilvl w:val="0"/>
                <w:numId w:val="169"/>
              </w:numPr>
              <w:jc w:val="both"/>
              <w:rPr>
                <w:rFonts w:ascii="Arial" w:hAnsi="Arial" w:cs="Arial"/>
                <w:sz w:val="18"/>
                <w:szCs w:val="18"/>
              </w:rPr>
            </w:pPr>
            <w:r w:rsidRPr="000B7A99">
              <w:rPr>
                <w:rFonts w:ascii="Arial" w:hAnsi="Arial" w:cs="Arial"/>
                <w:sz w:val="18"/>
                <w:szCs w:val="18"/>
              </w:rPr>
              <w:t>będące w pieczy zastępczej i opuszczających tę pieczę;</w:t>
            </w:r>
          </w:p>
          <w:p w:rsidR="00133BBD" w:rsidRPr="000B7A99" w:rsidRDefault="00133BBD" w:rsidP="003532EC">
            <w:pPr>
              <w:pStyle w:val="Akapitzlist"/>
              <w:numPr>
                <w:ilvl w:val="0"/>
                <w:numId w:val="169"/>
              </w:numPr>
              <w:jc w:val="both"/>
              <w:rPr>
                <w:rFonts w:ascii="Arial" w:hAnsi="Arial" w:cs="Arial"/>
                <w:sz w:val="18"/>
                <w:szCs w:val="18"/>
              </w:rPr>
            </w:pPr>
            <w:r w:rsidRPr="000B7A99">
              <w:rPr>
                <w:rFonts w:ascii="Arial" w:hAnsi="Arial" w:cs="Arial"/>
                <w:sz w:val="18"/>
                <w:szCs w:val="18"/>
              </w:rPr>
              <w:t>nieletnie, wobec których zastosowano środki zapobiegania i zwalczania demoralizacji i przestępczości;</w:t>
            </w:r>
          </w:p>
          <w:p w:rsidR="00133BBD" w:rsidRPr="000B7A99" w:rsidRDefault="00133BBD" w:rsidP="003532EC">
            <w:pPr>
              <w:pStyle w:val="Akapitzlist"/>
              <w:numPr>
                <w:ilvl w:val="0"/>
                <w:numId w:val="169"/>
              </w:numPr>
              <w:jc w:val="both"/>
              <w:rPr>
                <w:rFonts w:ascii="Arial" w:hAnsi="Arial" w:cs="Arial"/>
                <w:sz w:val="18"/>
                <w:szCs w:val="18"/>
              </w:rPr>
            </w:pPr>
            <w:r w:rsidRPr="000B7A99">
              <w:rPr>
                <w:rFonts w:ascii="Arial" w:hAnsi="Arial" w:cs="Arial"/>
                <w:sz w:val="18"/>
                <w:szCs w:val="18"/>
              </w:rPr>
              <w:t xml:space="preserve">przebywające w młodzieżowych ośrodkach wychowawczych i młodzieżowych ośrodkach socjoterapii; </w:t>
            </w:r>
          </w:p>
          <w:p w:rsidR="00133BBD" w:rsidRPr="000609E3" w:rsidRDefault="00133BBD" w:rsidP="003532EC">
            <w:pPr>
              <w:pStyle w:val="Akapitzlist"/>
              <w:numPr>
                <w:ilvl w:val="0"/>
                <w:numId w:val="169"/>
              </w:numPr>
              <w:jc w:val="both"/>
              <w:rPr>
                <w:rFonts w:ascii="Arial" w:hAnsi="Arial" w:cs="Arial"/>
                <w:bCs/>
                <w:sz w:val="16"/>
                <w:szCs w:val="16"/>
              </w:rPr>
            </w:pPr>
            <w:r w:rsidRPr="000B7A99">
              <w:rPr>
                <w:rFonts w:ascii="Arial" w:hAnsi="Arial" w:cs="Arial"/>
                <w:sz w:val="18"/>
                <w:szCs w:val="18"/>
              </w:rPr>
              <w:t>do 18. roku życia lub do zakończenia realizacji obowiązku szkolnego i obowiązku nauki.</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B7559" w:rsidRDefault="00133BBD" w:rsidP="00133BBD">
            <w:pPr>
              <w:rPr>
                <w:rFonts w:ascii="Arial" w:hAnsi="Arial" w:cs="Arial"/>
                <w:sz w:val="18"/>
                <w:szCs w:val="18"/>
              </w:rPr>
            </w:pPr>
            <w:r w:rsidRPr="00AB7559">
              <w:rPr>
                <w:rFonts w:ascii="Arial" w:hAnsi="Arial" w:cs="Arial"/>
                <w:sz w:val="18"/>
                <w:szCs w:val="18"/>
              </w:rPr>
              <w:t>Uzasadnienie:</w:t>
            </w:r>
          </w:p>
        </w:tc>
        <w:tc>
          <w:tcPr>
            <w:tcW w:w="2109" w:type="pct"/>
            <w:gridSpan w:val="8"/>
            <w:shd w:val="clear" w:color="auto" w:fill="auto"/>
            <w:vAlign w:val="center"/>
          </w:tcPr>
          <w:p w:rsidR="00133BBD" w:rsidRDefault="00133BBD" w:rsidP="00133BBD">
            <w:pPr>
              <w:jc w:val="both"/>
              <w:rPr>
                <w:rFonts w:ascii="Arial" w:hAnsi="Arial" w:cs="Arial"/>
                <w:sz w:val="18"/>
                <w:szCs w:val="18"/>
              </w:rPr>
            </w:pPr>
            <w:r>
              <w:rPr>
                <w:rFonts w:ascii="Arial" w:hAnsi="Arial" w:cs="Arial"/>
                <w:sz w:val="18"/>
                <w:szCs w:val="18"/>
              </w:rPr>
              <w:t xml:space="preserve">Kryterium wprowadzono celem osiągnięcia założeń danego konkursu tj. </w:t>
            </w:r>
            <w:r w:rsidRPr="00951694">
              <w:rPr>
                <w:rFonts w:ascii="Arial" w:hAnsi="Arial" w:cs="Arial"/>
                <w:bCs/>
                <w:i/>
                <w:sz w:val="18"/>
                <w:szCs w:val="18"/>
              </w:rPr>
              <w:t>Aktywna integracja osób zagrożonych ubóstwem i/lub wykluczeniem społecznym zwiększająca ich zatrudnienie</w:t>
            </w:r>
            <w:r>
              <w:rPr>
                <w:rFonts w:ascii="Arial" w:hAnsi="Arial" w:cs="Arial"/>
                <w:sz w:val="18"/>
                <w:szCs w:val="18"/>
              </w:rPr>
              <w:t xml:space="preserve"> oraz założeń RPO WZ</w:t>
            </w:r>
            <w:r w:rsidRPr="00951694">
              <w:rPr>
                <w:rFonts w:ascii="Arial" w:hAnsi="Arial" w:cs="Arial"/>
                <w:bCs/>
                <w:sz w:val="18"/>
                <w:szCs w:val="18"/>
              </w:rPr>
              <w:t>.</w:t>
            </w:r>
            <w:r>
              <w:rPr>
                <w:rFonts w:ascii="Arial" w:hAnsi="Arial" w:cs="Arial"/>
                <w:sz w:val="18"/>
                <w:szCs w:val="18"/>
              </w:rPr>
              <w:t xml:space="preserve"> Aby móc osiągnąć dany cel należy objąć wsparciem osoby, wobec których możliwe jest zastosowanie instrumentów aktywnej integracji w wymiarze zawodowym. </w:t>
            </w:r>
          </w:p>
          <w:p w:rsidR="00133BBD" w:rsidRDefault="00133BBD" w:rsidP="00133BBD">
            <w:pPr>
              <w:jc w:val="both"/>
              <w:rPr>
                <w:rFonts w:ascii="Arial" w:hAnsi="Arial" w:cs="Arial"/>
                <w:sz w:val="18"/>
                <w:szCs w:val="18"/>
              </w:rPr>
            </w:pPr>
            <w:r>
              <w:rPr>
                <w:rFonts w:ascii="Arial" w:hAnsi="Arial" w:cs="Arial"/>
                <w:sz w:val="18"/>
                <w:szCs w:val="18"/>
              </w:rPr>
              <w:t xml:space="preserve">Ponadto kryterium zastosowano celem demarkacji z Programem Operacyjnym Wiedza Edukacja Rozwój, w którym to wpierane są ww. osoby. </w:t>
            </w:r>
          </w:p>
          <w:p w:rsidR="00133BBD" w:rsidRPr="00A4243D" w:rsidRDefault="00133BBD" w:rsidP="00133BBD">
            <w:pPr>
              <w:jc w:val="both"/>
              <w:rPr>
                <w:rFonts w:ascii="Arial" w:hAnsi="Arial" w:cs="Arial"/>
                <w:sz w:val="18"/>
                <w:szCs w:val="18"/>
              </w:rPr>
            </w:pPr>
            <w:r w:rsidRPr="004621DA">
              <w:rPr>
                <w:rFonts w:ascii="Arial" w:hAnsi="Arial" w:cs="Arial"/>
                <w:sz w:val="18"/>
                <w:szCs w:val="18"/>
              </w:rPr>
              <w:t>Kryterium weryfikowane będzie na podstawie treści wniosku o dofinansowanie.</w:t>
            </w:r>
          </w:p>
        </w:tc>
        <w:tc>
          <w:tcPr>
            <w:tcW w:w="520" w:type="pct"/>
            <w:gridSpan w:val="3"/>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auto"/>
            <w:vAlign w:val="center"/>
          </w:tcPr>
          <w:p w:rsidR="00133BBD" w:rsidRPr="00AB7559" w:rsidRDefault="00133BBD" w:rsidP="003532EC">
            <w:pPr>
              <w:numPr>
                <w:ilvl w:val="0"/>
                <w:numId w:val="96"/>
              </w:numPr>
              <w:ind w:left="309" w:hanging="232"/>
              <w:jc w:val="both"/>
              <w:rPr>
                <w:rFonts w:ascii="Arial" w:hAnsi="Arial" w:cs="Arial"/>
                <w:sz w:val="18"/>
                <w:szCs w:val="18"/>
              </w:rPr>
            </w:pPr>
            <w:r>
              <w:rPr>
                <w:rFonts w:ascii="Arial" w:hAnsi="Arial" w:cs="Arial"/>
                <w:sz w:val="18"/>
                <w:szCs w:val="18"/>
              </w:rPr>
              <w:t>Projektodawca</w:t>
            </w:r>
            <w:r w:rsidRPr="00AB7559">
              <w:rPr>
                <w:rFonts w:ascii="Arial" w:hAnsi="Arial" w:cs="Arial"/>
                <w:sz w:val="18"/>
                <w:szCs w:val="18"/>
              </w:rPr>
              <w:t xml:space="preserve"> zobowiązany jest do zachowania t</w:t>
            </w:r>
            <w:r>
              <w:rPr>
                <w:rFonts w:ascii="Arial" w:hAnsi="Arial" w:cs="Arial"/>
                <w:sz w:val="18"/>
                <w:szCs w:val="18"/>
              </w:rPr>
              <w:t xml:space="preserve">rwałości podmiotów, utworzonych/wspartych </w:t>
            </w:r>
            <w:r w:rsidRPr="00AB7559">
              <w:rPr>
                <w:rFonts w:ascii="Arial" w:hAnsi="Arial" w:cs="Arial"/>
                <w:sz w:val="18"/>
                <w:szCs w:val="18"/>
              </w:rPr>
              <w:t>ze środków EFS co najmniej przez okres odpowiadający okresowi realizacji projektu, jednak nie krótszy niż 2 lata od momentu zakończenia realizacji projektu.</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109" w:type="pct"/>
            <w:gridSpan w:val="8"/>
            <w:shd w:val="clear" w:color="auto" w:fill="auto"/>
            <w:vAlign w:val="center"/>
          </w:tcPr>
          <w:p w:rsidR="00133BBD" w:rsidRDefault="00133BBD" w:rsidP="00133BBD">
            <w:pPr>
              <w:jc w:val="both"/>
              <w:rPr>
                <w:rFonts w:ascii="Arial" w:hAnsi="Arial" w:cs="Arial"/>
                <w:sz w:val="18"/>
                <w:szCs w:val="18"/>
              </w:rPr>
            </w:pPr>
            <w:r w:rsidRPr="00AB7559">
              <w:rPr>
                <w:rFonts w:ascii="Arial" w:hAnsi="Arial" w:cs="Arial"/>
                <w:sz w:val="18"/>
                <w:szCs w:val="18"/>
              </w:rPr>
              <w:t>Wprowadzenie kryterium wynika z konieczności zapewnienia koncentracji wsparcia oraz zachowania trwałości projektu.</w:t>
            </w:r>
          </w:p>
          <w:p w:rsidR="00133BBD" w:rsidRPr="00A4243D" w:rsidRDefault="00133BBD" w:rsidP="00133BBD">
            <w:pPr>
              <w:jc w:val="both"/>
              <w:rPr>
                <w:rFonts w:ascii="Arial" w:hAnsi="Arial" w:cs="Arial"/>
                <w:sz w:val="18"/>
                <w:szCs w:val="18"/>
              </w:rPr>
            </w:pPr>
            <w:r w:rsidRPr="004621DA">
              <w:rPr>
                <w:rFonts w:ascii="Arial" w:hAnsi="Arial" w:cs="Arial"/>
                <w:sz w:val="18"/>
                <w:szCs w:val="18"/>
              </w:rPr>
              <w:t>Kryterium weryfikowane będzie na podstawie treści wniosku o dofinansowanie.</w:t>
            </w:r>
          </w:p>
        </w:tc>
        <w:tc>
          <w:tcPr>
            <w:tcW w:w="520" w:type="pct"/>
            <w:gridSpan w:val="3"/>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auto"/>
            <w:vAlign w:val="center"/>
          </w:tcPr>
          <w:p w:rsidR="00133BBD" w:rsidRPr="00B31894" w:rsidRDefault="00133BBD" w:rsidP="003532EC">
            <w:pPr>
              <w:numPr>
                <w:ilvl w:val="0"/>
                <w:numId w:val="96"/>
              </w:numPr>
              <w:ind w:left="309" w:hanging="232"/>
              <w:jc w:val="both"/>
              <w:rPr>
                <w:rFonts w:ascii="Arial" w:hAnsi="Arial" w:cs="Arial"/>
                <w:sz w:val="18"/>
                <w:szCs w:val="18"/>
              </w:rPr>
            </w:pPr>
            <w:r w:rsidRPr="00B31894">
              <w:rPr>
                <w:rFonts w:ascii="Arial" w:hAnsi="Arial" w:cs="Arial"/>
                <w:sz w:val="18"/>
                <w:szCs w:val="18"/>
              </w:rPr>
              <w:t xml:space="preserve">Okres zatrudnienia osób z niepełnosprawnościami w ZAZ po zakończeniu realizacji projektu jest co najmniej równy okresowi zatrudnienia w ramach projektu (okres może być krótszy, wyłącznie w sytuacji, gdy osoba z niepełnosprawnością podejmie w tym okresie zatrudnienie poza ZAZ). </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109" w:type="pct"/>
            <w:gridSpan w:val="8"/>
            <w:shd w:val="clear" w:color="auto" w:fill="auto"/>
            <w:vAlign w:val="center"/>
          </w:tcPr>
          <w:p w:rsidR="00133BBD" w:rsidRPr="00DC680B" w:rsidRDefault="00133BBD" w:rsidP="00133BBD">
            <w:pPr>
              <w:tabs>
                <w:tab w:val="center" w:pos="4536"/>
                <w:tab w:val="right" w:pos="9072"/>
              </w:tabs>
              <w:jc w:val="both"/>
              <w:rPr>
                <w:rFonts w:ascii="Arial" w:hAnsi="Arial" w:cs="Arial"/>
                <w:bCs/>
                <w:sz w:val="18"/>
                <w:szCs w:val="18"/>
              </w:rPr>
            </w:pPr>
            <w:r w:rsidRPr="00DC680B">
              <w:rPr>
                <w:rFonts w:ascii="Arial" w:hAnsi="Arial" w:cs="Arial"/>
                <w:bCs/>
                <w:sz w:val="18"/>
                <w:szCs w:val="18"/>
              </w:rPr>
              <w:t xml:space="preserve">Kryterium wprowadzono celem trwałości wsparcia. Kryterium zapewni wysoką wydajność wykorzystania środków przyznanych na realizację projektu. </w:t>
            </w:r>
          </w:p>
          <w:p w:rsidR="00133BBD" w:rsidRPr="00DC680B" w:rsidRDefault="00133BBD" w:rsidP="00133BBD">
            <w:pPr>
              <w:jc w:val="both"/>
              <w:rPr>
                <w:rFonts w:ascii="Arial" w:hAnsi="Arial" w:cs="Arial"/>
                <w:sz w:val="18"/>
                <w:szCs w:val="18"/>
              </w:rPr>
            </w:pPr>
            <w:r w:rsidRPr="00DC680B">
              <w:rPr>
                <w:rFonts w:ascii="Arial" w:hAnsi="Arial" w:cs="Arial"/>
                <w:sz w:val="18"/>
                <w:szCs w:val="18"/>
              </w:rPr>
              <w:t>Kryterium weryfikowane będzie na podstawie treści wniosku o dofinansowanie.</w:t>
            </w:r>
          </w:p>
        </w:tc>
        <w:tc>
          <w:tcPr>
            <w:tcW w:w="520" w:type="pct"/>
            <w:gridSpan w:val="3"/>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auto"/>
            <w:vAlign w:val="center"/>
          </w:tcPr>
          <w:p w:rsidR="00133BBD" w:rsidRPr="00A4243D" w:rsidRDefault="00133BBD" w:rsidP="003532EC">
            <w:pPr>
              <w:numPr>
                <w:ilvl w:val="0"/>
                <w:numId w:val="96"/>
              </w:numPr>
              <w:ind w:left="309" w:hanging="284"/>
              <w:jc w:val="both"/>
              <w:rPr>
                <w:rFonts w:ascii="Arial" w:hAnsi="Arial" w:cs="Arial"/>
                <w:b/>
                <w:sz w:val="18"/>
                <w:szCs w:val="18"/>
              </w:rPr>
            </w:pPr>
            <w:r>
              <w:rPr>
                <w:rFonts w:ascii="Arial" w:hAnsi="Arial" w:cs="Arial"/>
                <w:bCs/>
                <w:sz w:val="18"/>
                <w:szCs w:val="18"/>
              </w:rPr>
              <w:t>R</w:t>
            </w:r>
            <w:r w:rsidRPr="00582DD0">
              <w:rPr>
                <w:rFonts w:ascii="Arial" w:hAnsi="Arial" w:cs="Arial"/>
                <w:bCs/>
                <w:sz w:val="18"/>
                <w:szCs w:val="18"/>
              </w:rPr>
              <w:t xml:space="preserve">ealizowane w ramach projektu </w:t>
            </w:r>
            <w:r>
              <w:rPr>
                <w:rFonts w:ascii="Arial" w:hAnsi="Arial" w:cs="Arial"/>
                <w:bCs/>
                <w:sz w:val="18"/>
                <w:szCs w:val="18"/>
              </w:rPr>
              <w:t xml:space="preserve">formy wsparcia prowadzące do nabycia/podniesienia kwalifikacji </w:t>
            </w:r>
            <w:r w:rsidRPr="00582DD0">
              <w:rPr>
                <w:rFonts w:ascii="Arial" w:hAnsi="Arial" w:cs="Arial"/>
                <w:bCs/>
                <w:sz w:val="18"/>
                <w:szCs w:val="18"/>
              </w:rPr>
              <w:t>kończą się uzyskaniem dokumentu potwierdzając</w:t>
            </w:r>
            <w:r>
              <w:rPr>
                <w:rFonts w:ascii="Arial" w:hAnsi="Arial" w:cs="Arial"/>
                <w:bCs/>
                <w:sz w:val="18"/>
                <w:szCs w:val="18"/>
              </w:rPr>
              <w:t>ego</w:t>
            </w:r>
            <w:r w:rsidRPr="00582DD0">
              <w:rPr>
                <w:rFonts w:ascii="Arial" w:hAnsi="Arial" w:cs="Arial"/>
                <w:bCs/>
                <w:sz w:val="18"/>
                <w:szCs w:val="18"/>
              </w:rPr>
              <w:t xml:space="preserve"> nabyte kwalifikacje </w:t>
            </w:r>
            <w:r w:rsidRPr="00582DD0">
              <w:rPr>
                <w:rFonts w:ascii="Arial" w:hAnsi="Arial" w:cs="Arial"/>
                <w:sz w:val="18"/>
                <w:szCs w:val="18"/>
              </w:rPr>
              <w:t xml:space="preserve">w rozumieniu </w:t>
            </w:r>
            <w:r w:rsidRPr="00582DD0">
              <w:rPr>
                <w:rFonts w:ascii="Arial" w:hAnsi="Arial" w:cs="Arial"/>
                <w:i/>
                <w:sz w:val="18"/>
                <w:szCs w:val="18"/>
              </w:rPr>
              <w:t>Wytycznych w zakresie monitorowania postępu rzeczowego realizacji programów operacyjnych na lata 2014-2020</w:t>
            </w:r>
            <w:r w:rsidRPr="00582DD0">
              <w:rPr>
                <w:rFonts w:ascii="Arial" w:hAnsi="Arial" w:cs="Arial"/>
                <w:bCs/>
                <w:sz w:val="18"/>
                <w:szCs w:val="18"/>
              </w:rPr>
              <w:t>.</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133BBD">
            <w:pPr>
              <w:ind w:left="111"/>
              <w:rPr>
                <w:rFonts w:ascii="Arial" w:hAnsi="Arial" w:cs="Arial"/>
                <w:bCs/>
                <w:sz w:val="18"/>
                <w:szCs w:val="18"/>
              </w:rPr>
            </w:pPr>
            <w:r w:rsidRPr="00A4243D">
              <w:rPr>
                <w:rFonts w:ascii="Arial" w:hAnsi="Arial" w:cs="Arial"/>
                <w:sz w:val="18"/>
                <w:szCs w:val="18"/>
              </w:rPr>
              <w:t>Uzasadnienie:</w:t>
            </w:r>
          </w:p>
        </w:tc>
        <w:tc>
          <w:tcPr>
            <w:tcW w:w="2109" w:type="pct"/>
            <w:gridSpan w:val="8"/>
            <w:shd w:val="clear" w:color="auto" w:fill="auto"/>
            <w:vAlign w:val="center"/>
          </w:tcPr>
          <w:p w:rsidR="00133BBD" w:rsidRDefault="00133BBD" w:rsidP="00133BBD">
            <w:pPr>
              <w:jc w:val="both"/>
              <w:rPr>
                <w:rFonts w:ascii="Arial" w:hAnsi="Arial" w:cs="Arial"/>
                <w:sz w:val="18"/>
                <w:szCs w:val="18"/>
              </w:rPr>
            </w:pPr>
            <w:r w:rsidRPr="00A4243D">
              <w:rPr>
                <w:rFonts w:ascii="Arial" w:hAnsi="Arial" w:cs="Arial"/>
                <w:sz w:val="18"/>
                <w:szCs w:val="18"/>
              </w:rPr>
              <w:t>Kryterium to przyczyni się do rozwoju kapitału ludzkiego w regionie oraz zwiększenia aktywności społecznej i zawodowej mieszkańców województwa</w:t>
            </w:r>
            <w:r>
              <w:rPr>
                <w:rFonts w:ascii="Arial" w:hAnsi="Arial" w:cs="Arial"/>
                <w:sz w:val="18"/>
                <w:szCs w:val="18"/>
              </w:rPr>
              <w:t xml:space="preserve"> </w:t>
            </w:r>
            <w:r w:rsidRPr="00A4243D">
              <w:rPr>
                <w:rFonts w:ascii="Arial" w:hAnsi="Arial" w:cs="Arial"/>
                <w:sz w:val="18"/>
                <w:szCs w:val="18"/>
              </w:rPr>
              <w:t xml:space="preserve">zachodniopomorskiego. </w:t>
            </w:r>
          </w:p>
          <w:p w:rsidR="00133BBD" w:rsidRPr="00A4243D" w:rsidRDefault="00133BBD" w:rsidP="00133BBD">
            <w:pPr>
              <w:jc w:val="both"/>
              <w:rPr>
                <w:rFonts w:ascii="Arial" w:hAnsi="Arial" w:cs="Arial"/>
                <w:bCs/>
                <w:sz w:val="18"/>
                <w:szCs w:val="18"/>
              </w:rPr>
            </w:pPr>
            <w:r>
              <w:rPr>
                <w:rFonts w:ascii="Arial" w:hAnsi="Arial" w:cs="Arial"/>
                <w:sz w:val="18"/>
                <w:szCs w:val="18"/>
              </w:rPr>
              <w:t>Kryterium weryfikowane będzie na podstawie treści wniosku o dofinansowanie.</w:t>
            </w:r>
          </w:p>
        </w:tc>
        <w:tc>
          <w:tcPr>
            <w:tcW w:w="520" w:type="pct"/>
            <w:gridSpan w:val="3"/>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3908" w:type="pct"/>
            <w:gridSpan w:val="1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 xml:space="preserve">Kryteria </w:t>
            </w:r>
            <w:r>
              <w:rPr>
                <w:rFonts w:ascii="Arial" w:hAnsi="Arial" w:cs="Arial"/>
                <w:sz w:val="18"/>
                <w:szCs w:val="18"/>
              </w:rPr>
              <w:t>premiujące</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2758" w:type="pct"/>
            <w:gridSpan w:val="8"/>
            <w:vAlign w:val="center"/>
          </w:tcPr>
          <w:p w:rsidR="00133BBD" w:rsidRPr="003C1158" w:rsidRDefault="00133BBD" w:rsidP="003532EC">
            <w:pPr>
              <w:pStyle w:val="Akapitzlist"/>
              <w:numPr>
                <w:ilvl w:val="0"/>
                <w:numId w:val="100"/>
              </w:numPr>
              <w:adjustRightInd w:val="0"/>
              <w:ind w:left="309" w:hanging="284"/>
              <w:jc w:val="both"/>
              <w:rPr>
                <w:rFonts w:ascii="Arial" w:hAnsi="Arial" w:cs="Arial"/>
                <w:bCs/>
                <w:sz w:val="18"/>
                <w:szCs w:val="18"/>
              </w:rPr>
            </w:pPr>
            <w:r w:rsidRPr="003C1158">
              <w:rPr>
                <w:rFonts w:ascii="Arial" w:hAnsi="Arial" w:cs="Arial"/>
                <w:bCs/>
                <w:sz w:val="18"/>
                <w:szCs w:val="18"/>
              </w:rPr>
              <w:t xml:space="preserve">Efektywność społeczna i zatrudnieniowa wynosi co najmniej o 10 </w:t>
            </w:r>
            <w:proofErr w:type="spellStart"/>
            <w:r w:rsidRPr="003C1158">
              <w:rPr>
                <w:rFonts w:ascii="Arial" w:hAnsi="Arial" w:cs="Arial"/>
                <w:bCs/>
                <w:sz w:val="18"/>
                <w:szCs w:val="18"/>
              </w:rPr>
              <w:t>pp</w:t>
            </w:r>
            <w:proofErr w:type="spellEnd"/>
            <w:r w:rsidRPr="003C1158">
              <w:rPr>
                <w:rFonts w:ascii="Arial" w:hAnsi="Arial" w:cs="Arial"/>
                <w:bCs/>
                <w:sz w:val="18"/>
                <w:szCs w:val="18"/>
              </w:rPr>
              <w:t xml:space="preserve"> więcej niż określona w Komunikacie Ministra Rozwoju w sprawie wyznaczenia minimalnych poziomów kryterium efektywności społecznej i zatrudnieniowej dla Regionalnych Programów Operacyjnych:</w:t>
            </w:r>
          </w:p>
          <w:p w:rsidR="00133BBD" w:rsidRPr="003C1158" w:rsidRDefault="00133BBD" w:rsidP="00133BBD">
            <w:pPr>
              <w:pStyle w:val="Akapitzlist"/>
              <w:adjustRightInd w:val="0"/>
              <w:ind w:left="720"/>
              <w:jc w:val="both"/>
              <w:rPr>
                <w:rFonts w:ascii="Arial" w:hAnsi="Arial" w:cs="Arial"/>
                <w:bCs/>
                <w:sz w:val="18"/>
                <w:szCs w:val="18"/>
              </w:rPr>
            </w:pPr>
            <w:r w:rsidRPr="003C1158">
              <w:rPr>
                <w:rFonts w:ascii="Arial" w:hAnsi="Arial" w:cs="Arial"/>
                <w:bCs/>
                <w:sz w:val="18"/>
                <w:szCs w:val="18"/>
              </w:rPr>
              <w:t>- w odniesieniu do osób zagrożonych ubóstwem lub wykluczeniem społecznym,</w:t>
            </w:r>
          </w:p>
          <w:p w:rsidR="00133BBD" w:rsidRPr="00A4243D" w:rsidRDefault="00133BBD" w:rsidP="00133BBD">
            <w:pPr>
              <w:pStyle w:val="Akapitzlist"/>
              <w:adjustRightInd w:val="0"/>
              <w:spacing w:before="40" w:after="40"/>
              <w:ind w:left="720"/>
              <w:jc w:val="both"/>
              <w:rPr>
                <w:rFonts w:ascii="Arial" w:hAnsi="Arial" w:cs="Arial"/>
                <w:bCs/>
                <w:sz w:val="18"/>
                <w:szCs w:val="18"/>
              </w:rPr>
            </w:pPr>
            <w:r w:rsidRPr="003C1158">
              <w:rPr>
                <w:rFonts w:ascii="Arial" w:hAnsi="Arial" w:cs="Arial"/>
                <w:bCs/>
                <w:sz w:val="18"/>
                <w:szCs w:val="18"/>
              </w:rPr>
              <w:t>- w odniesieniu do osób o znacznym stopniu niepełnosprawności, osób z niepełnosprawnością intelektualną oraz osób z niepełnosprawnościami sprzężonymi.</w:t>
            </w:r>
          </w:p>
        </w:tc>
        <w:tc>
          <w:tcPr>
            <w:tcW w:w="623" w:type="pct"/>
            <w:gridSpan w:val="4"/>
            <w:shd w:val="clear" w:color="auto" w:fill="CCFFCC"/>
            <w:vAlign w:val="center"/>
          </w:tcPr>
          <w:p w:rsidR="00133BBD" w:rsidRPr="00A4243D" w:rsidRDefault="00133BBD" w:rsidP="00EC673B">
            <w:pPr>
              <w:jc w:val="center"/>
              <w:rPr>
                <w:rFonts w:ascii="Arial" w:hAnsi="Arial" w:cs="Arial"/>
                <w:b/>
                <w:sz w:val="18"/>
                <w:szCs w:val="18"/>
              </w:rPr>
            </w:pPr>
            <w:r w:rsidRPr="00A4243D">
              <w:rPr>
                <w:rFonts w:ascii="Arial" w:hAnsi="Arial" w:cs="Arial"/>
                <w:b/>
                <w:sz w:val="18"/>
                <w:szCs w:val="18"/>
              </w:rPr>
              <w:t>Liczba punktów</w:t>
            </w:r>
          </w:p>
        </w:tc>
        <w:tc>
          <w:tcPr>
            <w:tcW w:w="528" w:type="pct"/>
            <w:gridSpan w:val="2"/>
            <w:vAlign w:val="center"/>
          </w:tcPr>
          <w:p w:rsidR="00133BBD" w:rsidRPr="00A4243D" w:rsidRDefault="00133BBD" w:rsidP="00EC673B">
            <w:pPr>
              <w:rPr>
                <w:rFonts w:ascii="Arial" w:hAnsi="Arial" w:cs="Arial"/>
                <w:sz w:val="18"/>
                <w:szCs w:val="18"/>
              </w:rPr>
            </w:pPr>
            <w:r>
              <w:rPr>
                <w:rFonts w:ascii="Arial" w:hAnsi="Arial" w:cs="Arial"/>
                <w:sz w:val="18"/>
                <w:szCs w:val="18"/>
              </w:rPr>
              <w:t>1</w:t>
            </w:r>
            <w:r w:rsidRPr="00A4243D">
              <w:rPr>
                <w:rFonts w:ascii="Arial" w:hAnsi="Arial" w:cs="Arial"/>
                <w:sz w:val="18"/>
                <w:szCs w:val="18"/>
              </w:rPr>
              <w:t>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Uzasadnienie:</w:t>
            </w:r>
          </w:p>
        </w:tc>
        <w:tc>
          <w:tcPr>
            <w:tcW w:w="2007" w:type="pct"/>
            <w:gridSpan w:val="7"/>
            <w:vAlign w:val="center"/>
          </w:tcPr>
          <w:p w:rsidR="00133BBD" w:rsidRPr="00A4243D" w:rsidRDefault="00133BBD" w:rsidP="00133BBD">
            <w:pPr>
              <w:jc w:val="both"/>
              <w:rPr>
                <w:rFonts w:ascii="Arial" w:hAnsi="Arial" w:cs="Arial"/>
                <w:sz w:val="18"/>
                <w:szCs w:val="18"/>
              </w:rPr>
            </w:pPr>
            <w:r w:rsidRPr="00A4243D">
              <w:rPr>
                <w:rFonts w:ascii="Arial" w:hAnsi="Arial" w:cs="Arial"/>
                <w:sz w:val="18"/>
                <w:szCs w:val="18"/>
              </w:rPr>
              <w:t xml:space="preserve">Województwo zachodniopomorskie charakteryzuje się jednym z najwyższych w skali kraju odsetkiem ludności zagrożonej wykluczeniem społecznym lub ubóstwem. Jak wskazuje </w:t>
            </w:r>
            <w:r w:rsidRPr="00A4243D">
              <w:rPr>
                <w:rFonts w:ascii="Arial" w:hAnsi="Arial" w:cs="Arial"/>
                <w:i/>
                <w:sz w:val="18"/>
                <w:szCs w:val="18"/>
              </w:rPr>
              <w:t xml:space="preserve">Krajowy Program Przeciwdziałania Ubóstwu i Wykluczeniu Społecznemu 2020 </w:t>
            </w:r>
            <w:r w:rsidRPr="00A4243D">
              <w:rPr>
                <w:rFonts w:ascii="Arial" w:hAnsi="Arial" w:cs="Arial"/>
                <w:bCs/>
                <w:i/>
                <w:sz w:val="18"/>
                <w:szCs w:val="18"/>
              </w:rPr>
              <w:t xml:space="preserve">Nowy wymiar aktywnej integracji </w:t>
            </w:r>
            <w:r w:rsidRPr="00A4243D">
              <w:rPr>
                <w:rFonts w:ascii="Arial" w:hAnsi="Arial" w:cs="Arial"/>
                <w:bCs/>
                <w:sz w:val="18"/>
                <w:szCs w:val="18"/>
              </w:rPr>
              <w:t>(</w:t>
            </w:r>
            <w:proofErr w:type="spellStart"/>
            <w:r w:rsidRPr="00A4243D">
              <w:rPr>
                <w:rFonts w:ascii="Arial" w:hAnsi="Arial" w:cs="Arial"/>
                <w:sz w:val="18"/>
                <w:szCs w:val="18"/>
              </w:rPr>
              <w:t>KPPUiWS</w:t>
            </w:r>
            <w:proofErr w:type="spellEnd"/>
            <w:r w:rsidRPr="00A4243D">
              <w:rPr>
                <w:rFonts w:ascii="Arial" w:hAnsi="Arial" w:cs="Arial"/>
                <w:sz w:val="18"/>
                <w:szCs w:val="18"/>
              </w:rPr>
              <w:t xml:space="preserve">), województwo zachodniopomorskie plasuje się na czwartym miejscu w kraju pod względem liczby osób zagrożonych ubóstwem lub wykluczeniem społecznym – wskaźnik ten w 2011 r. osiągnął wartość 33,9%. Ponadto, jak wskazuje </w:t>
            </w:r>
            <w:proofErr w:type="spellStart"/>
            <w:r w:rsidRPr="00A4243D">
              <w:rPr>
                <w:rFonts w:ascii="Arial" w:hAnsi="Arial" w:cs="Arial"/>
                <w:sz w:val="18"/>
                <w:szCs w:val="18"/>
              </w:rPr>
              <w:t>KPPUiWS</w:t>
            </w:r>
            <w:proofErr w:type="spellEnd"/>
            <w:r w:rsidRPr="00A4243D">
              <w:rPr>
                <w:rFonts w:ascii="Arial" w:hAnsi="Arial" w:cs="Arial"/>
                <w:sz w:val="18"/>
                <w:szCs w:val="18"/>
              </w:rPr>
              <w:t xml:space="preserve"> województwo zachodniopomorskie zagrożone jest najsilniejszą deprywacją materialną – 23,5% (najwyższa wartość w skali kraju). </w:t>
            </w:r>
          </w:p>
          <w:p w:rsidR="00133BBD" w:rsidRDefault="00133BBD" w:rsidP="00133BBD">
            <w:pPr>
              <w:jc w:val="both"/>
              <w:rPr>
                <w:rFonts w:ascii="Arial" w:hAnsi="Arial" w:cs="Arial"/>
                <w:sz w:val="18"/>
                <w:szCs w:val="18"/>
              </w:rPr>
            </w:pPr>
            <w:r w:rsidRPr="00A4243D">
              <w:rPr>
                <w:rFonts w:ascii="Arial" w:hAnsi="Arial" w:cs="Arial"/>
                <w:sz w:val="18"/>
                <w:szCs w:val="18"/>
              </w:rPr>
              <w:t xml:space="preserve">Jednocześnie analizując sytuację zawodową osób </w:t>
            </w:r>
            <w:r>
              <w:rPr>
                <w:rFonts w:ascii="Arial" w:hAnsi="Arial" w:cs="Arial"/>
                <w:sz w:val="18"/>
                <w:szCs w:val="18"/>
              </w:rPr>
              <w:t xml:space="preserve">z </w:t>
            </w:r>
            <w:r w:rsidRPr="00A4243D">
              <w:rPr>
                <w:rFonts w:ascii="Arial" w:hAnsi="Arial" w:cs="Arial"/>
                <w:sz w:val="18"/>
                <w:szCs w:val="18"/>
              </w:rPr>
              <w:t>niepełnosprawn</w:t>
            </w:r>
            <w:r>
              <w:rPr>
                <w:rFonts w:ascii="Arial" w:hAnsi="Arial" w:cs="Arial"/>
                <w:sz w:val="18"/>
                <w:szCs w:val="18"/>
              </w:rPr>
              <w:t>ościami</w:t>
            </w:r>
            <w:r w:rsidRPr="00A4243D">
              <w:rPr>
                <w:rFonts w:ascii="Arial" w:hAnsi="Arial" w:cs="Arial"/>
                <w:sz w:val="18"/>
                <w:szCs w:val="18"/>
              </w:rPr>
              <w:t xml:space="preserve"> z perspektywy dekady (okres 2002-2012) stwierdzić można, iż zarówno w skali regionu jak i całego kraju zaobserwowano nieznaczną poprawę. Mimo to, najniższy wskaźnik zatrudnienia osób </w:t>
            </w:r>
            <w:r>
              <w:rPr>
                <w:rFonts w:ascii="Arial" w:hAnsi="Arial" w:cs="Arial"/>
                <w:sz w:val="18"/>
                <w:szCs w:val="18"/>
              </w:rPr>
              <w:t xml:space="preserve">z </w:t>
            </w:r>
            <w:r w:rsidRPr="00A4243D">
              <w:rPr>
                <w:rFonts w:ascii="Arial" w:hAnsi="Arial" w:cs="Arial"/>
                <w:sz w:val="18"/>
                <w:szCs w:val="18"/>
              </w:rPr>
              <w:t>niepełnosprawn</w:t>
            </w:r>
            <w:r>
              <w:rPr>
                <w:rFonts w:ascii="Arial" w:hAnsi="Arial" w:cs="Arial"/>
                <w:sz w:val="18"/>
                <w:szCs w:val="18"/>
              </w:rPr>
              <w:t>ościami</w:t>
            </w:r>
            <w:r w:rsidRPr="00A4243D">
              <w:rPr>
                <w:rFonts w:ascii="Arial" w:hAnsi="Arial" w:cs="Arial"/>
                <w:sz w:val="18"/>
                <w:szCs w:val="18"/>
              </w:rPr>
              <w:t xml:space="preserve"> w 2012 roku odnotowano w województwie zachodniopomorskim – 15,6%. W badanym okresie tylko w województwie zachodniopomorskim wartość ww. wskaźnika spadła poniżej 10% (w roku 2006 – 8,3%). (Źródło: </w:t>
            </w:r>
            <w:r w:rsidRPr="00A4243D">
              <w:rPr>
                <w:rFonts w:ascii="Arial" w:hAnsi="Arial" w:cs="Arial"/>
                <w:i/>
                <w:sz w:val="18"/>
                <w:szCs w:val="18"/>
              </w:rPr>
              <w:t>Osoby niepełnosprawne na Pomorzu Zachodnim</w:t>
            </w:r>
            <w:r w:rsidRPr="00A4243D">
              <w:rPr>
                <w:rFonts w:ascii="Arial" w:hAnsi="Arial" w:cs="Arial"/>
                <w:sz w:val="18"/>
                <w:szCs w:val="18"/>
              </w:rPr>
              <w:t>, Biuletyn Obserwatorium Integracji Społecznej Nr 2(12)/14, ROPS Szczecin). Niezbędne jest zatem ukierunkowanie wsparcia do ww. grup docelowych.</w:t>
            </w:r>
          </w:p>
          <w:p w:rsidR="00133BBD" w:rsidRPr="00A4243D" w:rsidRDefault="00133BBD"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2758" w:type="pct"/>
            <w:gridSpan w:val="8"/>
            <w:shd w:val="clear" w:color="auto" w:fill="auto"/>
            <w:vAlign w:val="center"/>
          </w:tcPr>
          <w:p w:rsidR="00133BBD" w:rsidRPr="009F21DC" w:rsidRDefault="00133BBD" w:rsidP="003532EC">
            <w:pPr>
              <w:pStyle w:val="Akapitzlist"/>
              <w:numPr>
                <w:ilvl w:val="0"/>
                <w:numId w:val="100"/>
              </w:numPr>
              <w:adjustRightInd w:val="0"/>
              <w:ind w:left="309" w:hanging="284"/>
              <w:jc w:val="both"/>
              <w:rPr>
                <w:rFonts w:ascii="Arial" w:hAnsi="Arial" w:cs="Arial"/>
                <w:sz w:val="18"/>
                <w:szCs w:val="18"/>
              </w:rPr>
            </w:pPr>
            <w:r w:rsidRPr="009F21DC">
              <w:rPr>
                <w:rFonts w:ascii="Arial" w:hAnsi="Arial" w:cs="Arial"/>
                <w:sz w:val="18"/>
                <w:szCs w:val="18"/>
              </w:rPr>
              <w:t>Projekt skierowany jest do osób:</w:t>
            </w:r>
          </w:p>
          <w:p w:rsidR="00133BBD" w:rsidRDefault="00133BBD" w:rsidP="003532EC">
            <w:pPr>
              <w:pStyle w:val="Akapitzlist"/>
              <w:numPr>
                <w:ilvl w:val="0"/>
                <w:numId w:val="176"/>
              </w:numPr>
              <w:adjustRightInd w:val="0"/>
              <w:jc w:val="both"/>
              <w:rPr>
                <w:rFonts w:ascii="Arial" w:hAnsi="Arial" w:cs="Arial"/>
                <w:sz w:val="18"/>
                <w:szCs w:val="18"/>
              </w:rPr>
            </w:pPr>
            <w:r w:rsidRPr="00521105">
              <w:rPr>
                <w:rFonts w:ascii="Arial" w:hAnsi="Arial" w:cs="Arial"/>
                <w:sz w:val="18"/>
                <w:szCs w:val="18"/>
              </w:rPr>
              <w:t xml:space="preserve">o znacznym lub umiarkowanym stopniu niepełnosprawności; </w:t>
            </w:r>
          </w:p>
          <w:p w:rsidR="00133BBD" w:rsidRPr="00521105" w:rsidRDefault="00133BBD" w:rsidP="00133BBD">
            <w:pPr>
              <w:pStyle w:val="Akapitzlist"/>
              <w:adjustRightInd w:val="0"/>
              <w:ind w:left="720"/>
              <w:jc w:val="both"/>
              <w:rPr>
                <w:rFonts w:ascii="Arial" w:hAnsi="Arial" w:cs="Arial"/>
                <w:sz w:val="18"/>
                <w:szCs w:val="18"/>
              </w:rPr>
            </w:pPr>
            <w:r>
              <w:rPr>
                <w:rFonts w:ascii="Arial" w:hAnsi="Arial" w:cs="Arial"/>
                <w:sz w:val="18"/>
                <w:szCs w:val="18"/>
              </w:rPr>
              <w:t>i/lub</w:t>
            </w:r>
          </w:p>
          <w:p w:rsidR="00133BBD" w:rsidRPr="00521105" w:rsidRDefault="00133BBD" w:rsidP="003532EC">
            <w:pPr>
              <w:pStyle w:val="Akapitzlist"/>
              <w:numPr>
                <w:ilvl w:val="0"/>
                <w:numId w:val="176"/>
              </w:numPr>
              <w:adjustRightInd w:val="0"/>
              <w:jc w:val="both"/>
              <w:rPr>
                <w:rFonts w:ascii="Arial" w:hAnsi="Arial" w:cs="Arial"/>
                <w:sz w:val="18"/>
                <w:szCs w:val="18"/>
              </w:rPr>
            </w:pPr>
            <w:r w:rsidRPr="00521105">
              <w:rPr>
                <w:rFonts w:ascii="Arial" w:hAnsi="Arial" w:cs="Arial"/>
                <w:sz w:val="18"/>
                <w:szCs w:val="18"/>
              </w:rPr>
              <w:t xml:space="preserve">z niepełnosprawnością sprzężoną </w:t>
            </w:r>
            <w:r>
              <w:rPr>
                <w:rFonts w:ascii="Arial" w:hAnsi="Arial" w:cs="Arial"/>
                <w:sz w:val="18"/>
                <w:szCs w:val="18"/>
              </w:rPr>
              <w:t xml:space="preserve">lub </w:t>
            </w:r>
            <w:r w:rsidRPr="00521105">
              <w:rPr>
                <w:rFonts w:ascii="Arial" w:hAnsi="Arial" w:cs="Arial"/>
                <w:sz w:val="18"/>
                <w:szCs w:val="18"/>
              </w:rPr>
              <w:t>os</w:t>
            </w:r>
            <w:r>
              <w:rPr>
                <w:rFonts w:ascii="Arial" w:hAnsi="Arial" w:cs="Arial"/>
                <w:sz w:val="18"/>
                <w:szCs w:val="18"/>
              </w:rPr>
              <w:t>ób</w:t>
            </w:r>
            <w:r w:rsidRPr="00521105">
              <w:rPr>
                <w:rFonts w:ascii="Arial" w:hAnsi="Arial" w:cs="Arial"/>
                <w:sz w:val="18"/>
                <w:szCs w:val="18"/>
              </w:rPr>
              <w:t xml:space="preserve"> z zaburzeniami psychicznymi, w tym os</w:t>
            </w:r>
            <w:r>
              <w:rPr>
                <w:rFonts w:ascii="Arial" w:hAnsi="Arial" w:cs="Arial"/>
                <w:sz w:val="18"/>
                <w:szCs w:val="18"/>
              </w:rPr>
              <w:t>ób</w:t>
            </w:r>
            <w:r w:rsidRPr="00521105">
              <w:rPr>
                <w:rFonts w:ascii="Arial" w:hAnsi="Arial" w:cs="Arial"/>
                <w:sz w:val="18"/>
                <w:szCs w:val="18"/>
              </w:rPr>
              <w:t xml:space="preserve"> z niepełnosprawnością intelektualną i os</w:t>
            </w:r>
            <w:r>
              <w:rPr>
                <w:rFonts w:ascii="Arial" w:hAnsi="Arial" w:cs="Arial"/>
                <w:sz w:val="18"/>
                <w:szCs w:val="18"/>
              </w:rPr>
              <w:t>ób</w:t>
            </w:r>
            <w:r w:rsidRPr="00521105">
              <w:rPr>
                <w:rFonts w:ascii="Arial" w:hAnsi="Arial" w:cs="Arial"/>
                <w:sz w:val="18"/>
                <w:szCs w:val="18"/>
              </w:rPr>
              <w:t xml:space="preserve"> z całościowymi zaburzeniami rozwojowymi</w:t>
            </w:r>
          </w:p>
          <w:p w:rsidR="00133BBD" w:rsidRPr="007947ED" w:rsidRDefault="00133BBD" w:rsidP="00133BBD">
            <w:pPr>
              <w:spacing w:before="40" w:after="40"/>
              <w:rPr>
                <w:rFonts w:ascii="Arial" w:hAnsi="Arial" w:cs="Arial"/>
                <w:sz w:val="18"/>
                <w:szCs w:val="18"/>
                <w:highlight w:val="yellow"/>
              </w:rPr>
            </w:pPr>
            <w:r w:rsidRPr="009F21DC">
              <w:rPr>
                <w:rFonts w:ascii="Arial" w:hAnsi="Arial" w:cs="Arial"/>
                <w:sz w:val="18"/>
                <w:szCs w:val="18"/>
              </w:rPr>
              <w:t>na poziomie minimum 10% z ogółu uczestników projektu.</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b/>
                <w:sz w:val="18"/>
                <w:szCs w:val="18"/>
              </w:rPr>
              <w:t>Liczba punktów</w:t>
            </w:r>
          </w:p>
        </w:tc>
        <w:tc>
          <w:tcPr>
            <w:tcW w:w="528" w:type="pct"/>
            <w:gridSpan w:val="2"/>
            <w:vAlign w:val="center"/>
          </w:tcPr>
          <w:p w:rsidR="00133BBD" w:rsidRPr="00A4243D" w:rsidRDefault="00133BBD" w:rsidP="00EC673B">
            <w:pPr>
              <w:rPr>
                <w:rFonts w:ascii="Arial" w:hAnsi="Arial" w:cs="Arial"/>
                <w:sz w:val="18"/>
                <w:szCs w:val="18"/>
              </w:rPr>
            </w:pPr>
            <w:r>
              <w:rPr>
                <w:rFonts w:ascii="Arial" w:hAnsi="Arial" w:cs="Arial"/>
                <w:sz w:val="18"/>
                <w:szCs w:val="18"/>
              </w:rPr>
              <w:t>10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Uzasadnienie:</w:t>
            </w:r>
          </w:p>
        </w:tc>
        <w:tc>
          <w:tcPr>
            <w:tcW w:w="2007" w:type="pct"/>
            <w:gridSpan w:val="7"/>
            <w:vAlign w:val="center"/>
          </w:tcPr>
          <w:p w:rsidR="00133BBD" w:rsidRDefault="00133BBD" w:rsidP="00133BBD">
            <w:pPr>
              <w:jc w:val="both"/>
              <w:rPr>
                <w:rFonts w:ascii="Arial" w:hAnsi="Arial" w:cs="Arial"/>
                <w:sz w:val="18"/>
                <w:szCs w:val="18"/>
              </w:rPr>
            </w:pPr>
            <w:r w:rsidRPr="00A4243D">
              <w:rPr>
                <w:rFonts w:ascii="Arial" w:hAnsi="Arial" w:cs="Arial"/>
                <w:sz w:val="18"/>
                <w:szCs w:val="18"/>
              </w:rPr>
              <w:t xml:space="preserve">Kryterium ma na celu skierowanie wsparcia do osób w szczególnie trudnej sytuacji </w:t>
            </w:r>
            <w:r>
              <w:rPr>
                <w:rFonts w:ascii="Arial" w:hAnsi="Arial" w:cs="Arial"/>
                <w:sz w:val="18"/>
                <w:szCs w:val="18"/>
              </w:rPr>
              <w:t>n</w:t>
            </w:r>
            <w:r w:rsidRPr="00A4243D">
              <w:rPr>
                <w:rFonts w:ascii="Arial" w:hAnsi="Arial" w:cs="Arial"/>
                <w:sz w:val="18"/>
                <w:szCs w:val="18"/>
              </w:rPr>
              <w:t>a rynku pracy. Pozwoli to również na wyrównywanie szans osób, które znajdują się z założenia w gorszej sytuacji, choćby ze względu na dostęp do oferowanego wsparcia.</w:t>
            </w:r>
          </w:p>
          <w:p w:rsidR="00133BBD" w:rsidRPr="00A4243D" w:rsidRDefault="00133BBD"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EC673B">
            <w:pPr>
              <w:rPr>
                <w:rFonts w:ascii="Arial" w:hAnsi="Arial" w:cs="Arial"/>
                <w:sz w:val="18"/>
                <w:szCs w:val="18"/>
              </w:rPr>
            </w:pPr>
          </w:p>
        </w:tc>
        <w:tc>
          <w:tcPr>
            <w:tcW w:w="2758" w:type="pct"/>
            <w:gridSpan w:val="8"/>
            <w:shd w:val="clear" w:color="auto" w:fill="auto"/>
            <w:vAlign w:val="center"/>
          </w:tcPr>
          <w:p w:rsidR="00133BBD" w:rsidRPr="00F217F8" w:rsidRDefault="00133BBD" w:rsidP="003532EC">
            <w:pPr>
              <w:pStyle w:val="Akapitzlist"/>
              <w:numPr>
                <w:ilvl w:val="0"/>
                <w:numId w:val="100"/>
              </w:numPr>
              <w:spacing w:line="276" w:lineRule="auto"/>
              <w:ind w:left="309" w:hanging="284"/>
              <w:jc w:val="both"/>
              <w:rPr>
                <w:rFonts w:ascii="Arial" w:hAnsi="Arial" w:cs="Arial"/>
                <w:sz w:val="18"/>
                <w:szCs w:val="18"/>
                <w:lang w:eastAsia="en-US"/>
              </w:rPr>
            </w:pPr>
            <w:r>
              <w:rPr>
                <w:rFonts w:ascii="Arial" w:hAnsi="Arial" w:cs="Arial"/>
                <w:sz w:val="18"/>
                <w:szCs w:val="18"/>
                <w:lang w:eastAsia="en-US"/>
              </w:rPr>
              <w:t xml:space="preserve">Projekt uwzględnia wykorzystanie </w:t>
            </w:r>
            <w:proofErr w:type="spellStart"/>
            <w:r>
              <w:rPr>
                <w:rFonts w:ascii="Arial" w:hAnsi="Arial" w:cs="Arial"/>
                <w:sz w:val="18"/>
                <w:szCs w:val="18"/>
                <w:lang w:eastAsia="en-US"/>
              </w:rPr>
              <w:t>zwalidowanych</w:t>
            </w:r>
            <w:proofErr w:type="spellEnd"/>
            <w:r>
              <w:rPr>
                <w:rFonts w:ascii="Arial" w:hAnsi="Arial" w:cs="Arial"/>
                <w:sz w:val="18"/>
                <w:szCs w:val="18"/>
                <w:lang w:eastAsia="en-US"/>
              </w:rPr>
              <w:t xml:space="preserve"> narzędzi i/lub produktów wypracowanych w ramach projektów innowacyjnych Programu Operacyjnego Kapitał Ludzki 2007 – 2013 i/lub Inicjatywy Wspólnotowej EQUAL. </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b/>
                <w:sz w:val="18"/>
                <w:szCs w:val="18"/>
              </w:rPr>
              <w:t>Liczba punktów</w:t>
            </w:r>
          </w:p>
        </w:tc>
        <w:tc>
          <w:tcPr>
            <w:tcW w:w="528" w:type="pct"/>
            <w:gridSpan w:val="2"/>
            <w:vAlign w:val="center"/>
          </w:tcPr>
          <w:p w:rsidR="00133BBD" w:rsidRDefault="00133BBD" w:rsidP="00EC673B">
            <w:pPr>
              <w:rPr>
                <w:rFonts w:ascii="Arial" w:hAnsi="Arial" w:cs="Arial"/>
                <w:sz w:val="18"/>
                <w:szCs w:val="18"/>
              </w:rPr>
            </w:pPr>
            <w:r>
              <w:rPr>
                <w:rFonts w:ascii="Arial" w:hAnsi="Arial" w:cs="Arial"/>
                <w:sz w:val="18"/>
                <w:szCs w:val="18"/>
              </w:rPr>
              <w:t>5</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EC673B">
            <w:pPr>
              <w:rPr>
                <w:rFonts w:ascii="Arial" w:hAnsi="Arial" w:cs="Arial"/>
                <w:sz w:val="18"/>
                <w:szCs w:val="18"/>
              </w:rPr>
            </w:pPr>
          </w:p>
        </w:tc>
        <w:tc>
          <w:tcPr>
            <w:tcW w:w="751" w:type="pct"/>
            <w:shd w:val="clear" w:color="auto" w:fill="CCFFCC"/>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Uzasadnienie:</w:t>
            </w:r>
          </w:p>
        </w:tc>
        <w:tc>
          <w:tcPr>
            <w:tcW w:w="2007" w:type="pct"/>
            <w:gridSpan w:val="7"/>
            <w:shd w:val="clear" w:color="auto" w:fill="auto"/>
            <w:vAlign w:val="center"/>
          </w:tcPr>
          <w:p w:rsidR="00133BBD" w:rsidRDefault="00133BBD" w:rsidP="00133BBD">
            <w:pPr>
              <w:spacing w:line="276" w:lineRule="auto"/>
              <w:jc w:val="both"/>
              <w:rPr>
                <w:rFonts w:ascii="Arial" w:hAnsi="Arial" w:cs="Arial"/>
                <w:bCs/>
                <w:sz w:val="18"/>
                <w:szCs w:val="18"/>
                <w:lang w:eastAsia="en-US"/>
              </w:rPr>
            </w:pPr>
            <w:r w:rsidRPr="000012FC">
              <w:rPr>
                <w:rFonts w:ascii="Arial" w:hAnsi="Arial" w:cs="Arial"/>
                <w:bCs/>
                <w:sz w:val="18"/>
                <w:szCs w:val="18"/>
                <w:lang w:eastAsia="en-US"/>
              </w:rPr>
              <w:t xml:space="preserve">Wykorzystanie rozwiązań wypracowanych z udziałem środków EFS w realizacji wsparcia pozwoli na wdrożenie skutecznych </w:t>
            </w:r>
            <w:r>
              <w:rPr>
                <w:rFonts w:ascii="Arial" w:hAnsi="Arial" w:cs="Arial"/>
                <w:bCs/>
                <w:sz w:val="18"/>
                <w:szCs w:val="18"/>
                <w:lang w:eastAsia="en-US"/>
              </w:rPr>
              <w:br/>
            </w:r>
            <w:r w:rsidRPr="000012FC">
              <w:rPr>
                <w:rFonts w:ascii="Arial" w:hAnsi="Arial" w:cs="Arial"/>
                <w:bCs/>
                <w:sz w:val="18"/>
                <w:szCs w:val="18"/>
                <w:lang w:eastAsia="en-US"/>
              </w:rPr>
              <w:t xml:space="preserve">i efektywnych rozwiązań </w:t>
            </w:r>
            <w:r>
              <w:rPr>
                <w:rFonts w:ascii="Arial" w:hAnsi="Arial" w:cs="Arial"/>
                <w:bCs/>
                <w:sz w:val="18"/>
                <w:szCs w:val="18"/>
                <w:lang w:eastAsia="en-US"/>
              </w:rPr>
              <w:t>i/</w:t>
            </w:r>
            <w:r w:rsidRPr="000012FC">
              <w:rPr>
                <w:rFonts w:ascii="Arial" w:hAnsi="Arial" w:cs="Arial"/>
                <w:bCs/>
                <w:sz w:val="18"/>
                <w:szCs w:val="18"/>
                <w:lang w:eastAsia="en-US"/>
              </w:rPr>
              <w:t xml:space="preserve">lub produktów wypracowanych w ramach projektów innowacyjnych Inicjatywy Wspólnotowej EQUAL 2004-2006 lub Programu Operacyjnego Kapitał Ludzki 2007-2013. Opisy projektów oraz lista produktów i rezultatów znajdują się m.in. na stronach: </w:t>
            </w:r>
          </w:p>
          <w:p w:rsidR="00133BBD" w:rsidRDefault="001C55B0" w:rsidP="00133BBD">
            <w:pPr>
              <w:spacing w:line="276" w:lineRule="auto"/>
              <w:jc w:val="both"/>
              <w:rPr>
                <w:rFonts w:ascii="Arial" w:hAnsi="Arial" w:cs="Arial"/>
                <w:sz w:val="18"/>
                <w:szCs w:val="18"/>
                <w:lang w:eastAsia="en-US"/>
              </w:rPr>
            </w:pPr>
            <w:hyperlink r:id="rId42" w:history="1">
              <w:r w:rsidR="00133BBD" w:rsidRPr="000012FC">
                <w:rPr>
                  <w:rStyle w:val="Hipercze"/>
                  <w:rFonts w:ascii="Arial" w:hAnsi="Arial" w:cs="Arial"/>
                  <w:bCs/>
                  <w:sz w:val="18"/>
                  <w:szCs w:val="18"/>
                  <w:lang w:eastAsia="en-US"/>
                </w:rPr>
                <w:t>http://kiw-pokl.org.pl/index.php?option=com_k2&amp;view=item&amp;layout=item&amp;id=1522&amp;Itemid=776&amp;lang=pl</w:t>
              </w:r>
            </w:hyperlink>
            <w:r w:rsidR="00133BBD" w:rsidRPr="000012FC">
              <w:rPr>
                <w:rFonts w:ascii="Arial" w:hAnsi="Arial" w:cs="Arial"/>
                <w:bCs/>
                <w:sz w:val="18"/>
                <w:szCs w:val="18"/>
                <w:lang w:eastAsia="en-US"/>
              </w:rPr>
              <w:t xml:space="preserve"> oraz </w:t>
            </w:r>
            <w:hyperlink r:id="rId43" w:history="1">
              <w:r w:rsidR="00133BBD" w:rsidRPr="00F203A6">
                <w:rPr>
                  <w:rStyle w:val="Hipercze"/>
                  <w:rFonts w:ascii="Arial" w:hAnsi="Arial" w:cs="Arial"/>
                  <w:bCs/>
                  <w:sz w:val="18"/>
                  <w:szCs w:val="18"/>
                  <w:lang w:eastAsia="en-US"/>
                </w:rPr>
                <w:t>http://www.equal.org.pl/baza.php?lang=p</w:t>
              </w:r>
            </w:hyperlink>
            <w:r w:rsidR="00133BBD">
              <w:rPr>
                <w:rFonts w:ascii="Arial" w:hAnsi="Arial" w:cs="Arial"/>
                <w:bCs/>
                <w:sz w:val="18"/>
                <w:szCs w:val="18"/>
                <w:lang w:eastAsia="en-US"/>
              </w:rPr>
              <w:t xml:space="preserve"> </w:t>
            </w:r>
          </w:p>
          <w:p w:rsidR="00133BBD" w:rsidRDefault="00133BBD" w:rsidP="00133BBD">
            <w:pPr>
              <w:spacing w:line="276" w:lineRule="auto"/>
              <w:jc w:val="both"/>
              <w:rPr>
                <w:rFonts w:ascii="Arial" w:hAnsi="Arial" w:cs="Arial"/>
                <w:sz w:val="18"/>
                <w:szCs w:val="18"/>
                <w:lang w:eastAsia="en-US"/>
              </w:rPr>
            </w:pPr>
          </w:p>
          <w:p w:rsidR="00133BBD" w:rsidRDefault="00133BBD" w:rsidP="00133BBD">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623" w:type="pct"/>
            <w:gridSpan w:val="4"/>
            <w:shd w:val="clear" w:color="auto" w:fill="CCFFCC"/>
            <w:vAlign w:val="center"/>
          </w:tcPr>
          <w:p w:rsidR="00133BBD" w:rsidRPr="00A4243D" w:rsidRDefault="00133BBD" w:rsidP="00EC673B">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Default="00133BBD" w:rsidP="00EC673B">
            <w:pPr>
              <w:rPr>
                <w:rFonts w:ascii="Arial" w:hAnsi="Arial" w:cs="Arial"/>
                <w:sz w:val="18"/>
                <w:szCs w:val="18"/>
              </w:rPr>
            </w:pPr>
            <w:r>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EC673B">
            <w:pPr>
              <w:rPr>
                <w:rFonts w:ascii="Arial" w:hAnsi="Arial" w:cs="Arial"/>
                <w:sz w:val="18"/>
                <w:szCs w:val="18"/>
              </w:rPr>
            </w:pPr>
          </w:p>
        </w:tc>
        <w:tc>
          <w:tcPr>
            <w:tcW w:w="2758" w:type="pct"/>
            <w:gridSpan w:val="8"/>
            <w:shd w:val="clear" w:color="auto" w:fill="auto"/>
            <w:vAlign w:val="center"/>
          </w:tcPr>
          <w:p w:rsidR="00133BBD" w:rsidRPr="00F34802" w:rsidRDefault="00133BBD" w:rsidP="003532EC">
            <w:pPr>
              <w:pStyle w:val="Akapitzlist"/>
              <w:numPr>
                <w:ilvl w:val="0"/>
                <w:numId w:val="100"/>
              </w:numPr>
              <w:spacing w:line="276" w:lineRule="auto"/>
              <w:ind w:left="309" w:hanging="284"/>
              <w:jc w:val="both"/>
              <w:rPr>
                <w:rFonts w:ascii="Arial" w:hAnsi="Arial" w:cs="Arial"/>
                <w:bCs/>
                <w:sz w:val="18"/>
                <w:szCs w:val="18"/>
              </w:rPr>
            </w:pPr>
            <w:r w:rsidRPr="007947ED">
              <w:rPr>
                <w:rFonts w:ascii="Arial" w:hAnsi="Arial" w:cs="Arial"/>
                <w:sz w:val="18"/>
                <w:szCs w:val="18"/>
                <w:lang w:eastAsia="en-US"/>
              </w:rPr>
              <w:t xml:space="preserve">Projekt realizowany jest na terenie gmin typu A wskazanych w </w:t>
            </w:r>
            <w:r w:rsidRPr="007947ED">
              <w:rPr>
                <w:rFonts w:ascii="Arial" w:hAnsi="Arial" w:cs="Arial"/>
                <w:i/>
                <w:sz w:val="18"/>
                <w:szCs w:val="18"/>
                <w:lang w:eastAsia="en-US"/>
              </w:rPr>
              <w:t>Zasadach realizacji przedsięwzięć rewitalizacyjnych w ramach Regionalnego Programu Operacyjnego Województwa Zachodniopomorskiego 2014-2020</w:t>
            </w:r>
            <w:r w:rsidRPr="007947ED">
              <w:rPr>
                <w:rFonts w:ascii="Arial" w:hAnsi="Arial" w:cs="Arial"/>
                <w:sz w:val="18"/>
                <w:szCs w:val="18"/>
                <w:lang w:eastAsia="en-US"/>
              </w:rPr>
              <w:t xml:space="preserve"> (tj. gmin o najmniejszym potencjale rozwojowym, położon</w:t>
            </w:r>
            <w:r>
              <w:rPr>
                <w:rFonts w:ascii="Arial" w:hAnsi="Arial" w:cs="Arial"/>
                <w:sz w:val="18"/>
                <w:szCs w:val="18"/>
                <w:lang w:eastAsia="en-US"/>
              </w:rPr>
              <w:t>ych</w:t>
            </w:r>
            <w:r w:rsidRPr="007947ED">
              <w:rPr>
                <w:rFonts w:ascii="Arial" w:hAnsi="Arial" w:cs="Arial"/>
                <w:sz w:val="18"/>
                <w:szCs w:val="18"/>
                <w:lang w:eastAsia="en-US"/>
              </w:rPr>
              <w:t xml:space="preserve"> na terenie SSW).</w:t>
            </w:r>
          </w:p>
        </w:tc>
        <w:tc>
          <w:tcPr>
            <w:tcW w:w="623"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b/>
                <w:sz w:val="18"/>
                <w:szCs w:val="18"/>
              </w:rPr>
              <w:t>Liczba punktów</w:t>
            </w:r>
          </w:p>
        </w:tc>
        <w:tc>
          <w:tcPr>
            <w:tcW w:w="528" w:type="pct"/>
            <w:gridSpan w:val="2"/>
            <w:vAlign w:val="center"/>
          </w:tcPr>
          <w:p w:rsidR="00133BBD" w:rsidRDefault="00133BBD" w:rsidP="00133BBD">
            <w:pPr>
              <w:rPr>
                <w:rFonts w:ascii="Arial" w:hAnsi="Arial" w:cs="Arial"/>
                <w:sz w:val="18"/>
                <w:szCs w:val="18"/>
              </w:rPr>
            </w:pPr>
            <w:r>
              <w:rPr>
                <w:rFonts w:ascii="Arial" w:hAnsi="Arial" w:cs="Arial"/>
                <w:sz w:val="18"/>
                <w:szCs w:val="18"/>
              </w:rPr>
              <w:t>10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EC673B">
            <w:pPr>
              <w:rPr>
                <w:rFonts w:ascii="Arial" w:hAnsi="Arial" w:cs="Arial"/>
                <w:sz w:val="18"/>
                <w:szCs w:val="18"/>
              </w:rPr>
            </w:pPr>
          </w:p>
        </w:tc>
        <w:tc>
          <w:tcPr>
            <w:tcW w:w="751" w:type="pct"/>
            <w:tcBorders>
              <w:bottom w:val="single" w:sz="4" w:space="0" w:color="auto"/>
            </w:tcBorders>
            <w:shd w:val="clear" w:color="auto" w:fill="CCFFCC"/>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Uzasadnienie:</w:t>
            </w:r>
          </w:p>
        </w:tc>
        <w:tc>
          <w:tcPr>
            <w:tcW w:w="2007" w:type="pct"/>
            <w:gridSpan w:val="7"/>
            <w:tcBorders>
              <w:bottom w:val="single" w:sz="4" w:space="0" w:color="auto"/>
            </w:tcBorders>
            <w:shd w:val="clear" w:color="auto" w:fill="auto"/>
            <w:vAlign w:val="center"/>
          </w:tcPr>
          <w:p w:rsidR="00133BBD" w:rsidRPr="008200C6" w:rsidRDefault="00133BBD" w:rsidP="00133BBD">
            <w:pPr>
              <w:tabs>
                <w:tab w:val="center" w:pos="4536"/>
                <w:tab w:val="right" w:pos="9072"/>
              </w:tabs>
              <w:jc w:val="both"/>
              <w:rPr>
                <w:rFonts w:ascii="Arial" w:hAnsi="Arial" w:cs="Arial"/>
                <w:bCs/>
                <w:sz w:val="18"/>
                <w:szCs w:val="18"/>
              </w:rPr>
            </w:pPr>
            <w:r w:rsidRPr="00F34802">
              <w:rPr>
                <w:rFonts w:ascii="Arial" w:hAnsi="Arial" w:cs="Arial"/>
                <w:bCs/>
                <w:sz w:val="18"/>
                <w:szCs w:val="18"/>
              </w:rPr>
              <w:t xml:space="preserve">Realizacja projektów </w:t>
            </w:r>
            <w:r>
              <w:rPr>
                <w:rFonts w:ascii="Arial" w:hAnsi="Arial" w:cs="Arial"/>
                <w:bCs/>
                <w:sz w:val="18"/>
                <w:szCs w:val="18"/>
              </w:rPr>
              <w:t>na obszarze rewitalizowanym wpłynie</w:t>
            </w:r>
            <w:r w:rsidRPr="00F34802">
              <w:rPr>
                <w:rFonts w:ascii="Arial" w:hAnsi="Arial" w:cs="Arial"/>
                <w:bCs/>
                <w:sz w:val="18"/>
                <w:szCs w:val="18"/>
              </w:rPr>
              <w:t xml:space="preserve"> pozytywnie na jakość i efektywność </w:t>
            </w:r>
            <w:r>
              <w:rPr>
                <w:rFonts w:ascii="Arial" w:hAnsi="Arial" w:cs="Arial"/>
                <w:bCs/>
                <w:sz w:val="18"/>
                <w:szCs w:val="18"/>
              </w:rPr>
              <w:t>realizowanych projektów.</w:t>
            </w:r>
          </w:p>
          <w:p w:rsidR="00133BBD" w:rsidRPr="008200C6" w:rsidRDefault="00133BBD" w:rsidP="00133BBD">
            <w:pPr>
              <w:tabs>
                <w:tab w:val="center" w:pos="4536"/>
                <w:tab w:val="right" w:pos="9072"/>
              </w:tabs>
              <w:jc w:val="both"/>
              <w:rPr>
                <w:rFonts w:ascii="Arial" w:hAnsi="Arial" w:cs="Arial"/>
                <w:bCs/>
                <w:sz w:val="18"/>
                <w:szCs w:val="18"/>
              </w:rPr>
            </w:pPr>
            <w:r w:rsidRPr="008200C6">
              <w:rPr>
                <w:rFonts w:ascii="Arial" w:hAnsi="Arial" w:cs="Arial"/>
                <w:bCs/>
                <w:sz w:val="18"/>
                <w:szCs w:val="18"/>
              </w:rPr>
              <w:t xml:space="preserve">Powyższe kryterium zapewnia komplementarność działań </w:t>
            </w:r>
            <w:r>
              <w:rPr>
                <w:rFonts w:ascii="Arial" w:hAnsi="Arial" w:cs="Arial"/>
                <w:bCs/>
                <w:sz w:val="18"/>
                <w:szCs w:val="18"/>
              </w:rPr>
              <w:t>projektów realizowanych</w:t>
            </w:r>
            <w:r w:rsidRPr="008200C6">
              <w:rPr>
                <w:rFonts w:ascii="Arial" w:hAnsi="Arial" w:cs="Arial"/>
                <w:bCs/>
                <w:sz w:val="18"/>
                <w:szCs w:val="18"/>
              </w:rPr>
              <w:t xml:space="preserve"> w ramach RPO WZ. Jednocześnie umożliwia tworzenie nowych podmiotów na obszarach o największym problemie ubóstwa i wykluczenia.</w:t>
            </w:r>
          </w:p>
          <w:p w:rsidR="00133BBD" w:rsidRPr="009C7842" w:rsidRDefault="00133BBD" w:rsidP="00133BBD">
            <w:pPr>
              <w:jc w:val="both"/>
              <w:rPr>
                <w:rFonts w:ascii="Arial" w:hAnsi="Arial" w:cs="Arial"/>
                <w:sz w:val="18"/>
                <w:szCs w:val="18"/>
                <w:highlight w:val="yellow"/>
              </w:rPr>
            </w:pPr>
          </w:p>
          <w:p w:rsidR="00133BBD" w:rsidRDefault="00133BBD" w:rsidP="00133BBD">
            <w:pPr>
              <w:spacing w:line="276" w:lineRule="auto"/>
              <w:jc w:val="both"/>
              <w:rPr>
                <w:rFonts w:ascii="Arial" w:hAnsi="Arial" w:cs="Arial"/>
                <w:sz w:val="18"/>
                <w:szCs w:val="18"/>
                <w:lang w:eastAsia="en-US"/>
              </w:rPr>
            </w:pPr>
            <w:r>
              <w:rPr>
                <w:rFonts w:ascii="Arial" w:hAnsi="Arial" w:cs="Arial"/>
                <w:sz w:val="18"/>
                <w:szCs w:val="18"/>
                <w:lang w:eastAsia="en-US"/>
              </w:rPr>
              <w:t>Kryterium zostanie zweryfikowanie na podstawie treści wniosku o dofinansowanie.</w:t>
            </w:r>
          </w:p>
        </w:tc>
        <w:tc>
          <w:tcPr>
            <w:tcW w:w="623"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Default="00133BBD" w:rsidP="00133BBD">
            <w:pPr>
              <w:rPr>
                <w:rFonts w:ascii="Arial" w:hAnsi="Arial" w:cs="Arial"/>
                <w:sz w:val="18"/>
                <w:szCs w:val="18"/>
              </w:rPr>
            </w:pPr>
            <w:r>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restart"/>
            <w:shd w:val="clear" w:color="auto" w:fill="CCFFCC"/>
            <w:vAlign w:val="center"/>
          </w:tcPr>
          <w:p w:rsidR="00133BBD" w:rsidRPr="00A4243D" w:rsidRDefault="00133BBD" w:rsidP="00133BBD">
            <w:pPr>
              <w:rPr>
                <w:rFonts w:ascii="Arial" w:hAnsi="Arial" w:cs="Arial"/>
                <w:sz w:val="18"/>
                <w:szCs w:val="18"/>
              </w:rPr>
            </w:pPr>
          </w:p>
        </w:tc>
        <w:tc>
          <w:tcPr>
            <w:tcW w:w="2758" w:type="pct"/>
            <w:gridSpan w:val="8"/>
            <w:shd w:val="clear" w:color="auto" w:fill="FFFFFF" w:themeFill="background1"/>
            <w:vAlign w:val="center"/>
          </w:tcPr>
          <w:p w:rsidR="00133BBD" w:rsidRPr="00521105" w:rsidRDefault="00133BBD" w:rsidP="003532EC">
            <w:pPr>
              <w:pStyle w:val="Akapitzlist"/>
              <w:numPr>
                <w:ilvl w:val="0"/>
                <w:numId w:val="100"/>
              </w:numPr>
              <w:tabs>
                <w:tab w:val="center" w:pos="4536"/>
                <w:tab w:val="right" w:pos="9072"/>
              </w:tabs>
              <w:ind w:left="309" w:hanging="284"/>
              <w:jc w:val="both"/>
              <w:rPr>
                <w:rFonts w:ascii="Arial" w:hAnsi="Arial" w:cs="Arial"/>
                <w:sz w:val="18"/>
                <w:szCs w:val="18"/>
              </w:rPr>
            </w:pPr>
            <w:r w:rsidRPr="00E71472">
              <w:rPr>
                <w:rFonts w:ascii="Arial" w:hAnsi="Arial" w:cs="Arial"/>
                <w:sz w:val="18"/>
                <w:szCs w:val="18"/>
              </w:rPr>
              <w:t>Projekt realizowany jest w partnerstwie wielosektorowym</w:t>
            </w:r>
            <w:r>
              <w:rPr>
                <w:rFonts w:ascii="Arial" w:hAnsi="Arial" w:cs="Arial"/>
                <w:sz w:val="18"/>
                <w:szCs w:val="18"/>
              </w:rPr>
              <w:t xml:space="preserve"> (sektor społeczny, prywatny, publiczny):</w:t>
            </w:r>
          </w:p>
          <w:p w:rsidR="00133BBD" w:rsidRDefault="00133BBD" w:rsidP="00133BBD">
            <w:pPr>
              <w:pStyle w:val="Akapitzlist"/>
              <w:tabs>
                <w:tab w:val="center" w:pos="4536"/>
                <w:tab w:val="right" w:pos="9072"/>
              </w:tabs>
              <w:ind w:left="720"/>
              <w:jc w:val="both"/>
              <w:rPr>
                <w:rFonts w:ascii="Arial" w:hAnsi="Arial" w:cs="Arial"/>
                <w:sz w:val="18"/>
                <w:szCs w:val="18"/>
              </w:rPr>
            </w:pPr>
            <w:r>
              <w:rPr>
                <w:rFonts w:ascii="Arial" w:hAnsi="Arial" w:cs="Arial"/>
                <w:sz w:val="18"/>
                <w:szCs w:val="18"/>
              </w:rPr>
              <w:t>- Partnerstwo 2 sektorów – 5 punktów</w:t>
            </w:r>
          </w:p>
          <w:p w:rsidR="00133BBD" w:rsidRPr="00E71472" w:rsidRDefault="00133BBD" w:rsidP="00133BBD">
            <w:pPr>
              <w:pStyle w:val="Akapitzlist"/>
              <w:tabs>
                <w:tab w:val="center" w:pos="4536"/>
                <w:tab w:val="right" w:pos="9072"/>
              </w:tabs>
              <w:ind w:left="720"/>
              <w:jc w:val="both"/>
              <w:rPr>
                <w:rFonts w:ascii="Arial" w:hAnsi="Arial" w:cs="Arial"/>
                <w:bCs/>
                <w:sz w:val="18"/>
                <w:szCs w:val="18"/>
              </w:rPr>
            </w:pPr>
            <w:r>
              <w:rPr>
                <w:rFonts w:ascii="Arial" w:hAnsi="Arial" w:cs="Arial"/>
                <w:sz w:val="18"/>
                <w:szCs w:val="18"/>
              </w:rPr>
              <w:t>- Partnerstwo 3 sektorów – 10 punktów.</w:t>
            </w:r>
          </w:p>
        </w:tc>
        <w:tc>
          <w:tcPr>
            <w:tcW w:w="623" w:type="pct"/>
            <w:gridSpan w:val="4"/>
            <w:shd w:val="clear" w:color="auto" w:fill="CCFFCC"/>
            <w:vAlign w:val="center"/>
          </w:tcPr>
          <w:p w:rsidR="00133BBD" w:rsidRDefault="00133BBD" w:rsidP="00133BBD">
            <w:pPr>
              <w:jc w:val="center"/>
              <w:rPr>
                <w:rFonts w:ascii="Arial" w:hAnsi="Arial" w:cs="Arial"/>
                <w:b/>
                <w:sz w:val="18"/>
                <w:szCs w:val="18"/>
              </w:rPr>
            </w:pPr>
            <w:r w:rsidRPr="00A4243D">
              <w:rPr>
                <w:rFonts w:ascii="Arial" w:hAnsi="Arial" w:cs="Arial"/>
                <w:b/>
                <w:sz w:val="18"/>
                <w:szCs w:val="18"/>
              </w:rPr>
              <w:t>Liczba punktów</w:t>
            </w:r>
          </w:p>
          <w:p w:rsidR="00133BBD" w:rsidRDefault="00133BBD" w:rsidP="00133BBD">
            <w:pPr>
              <w:jc w:val="center"/>
              <w:rPr>
                <w:rFonts w:ascii="Arial" w:hAnsi="Arial" w:cs="Arial"/>
                <w:b/>
                <w:sz w:val="18"/>
                <w:szCs w:val="18"/>
              </w:rPr>
            </w:pPr>
          </w:p>
          <w:p w:rsidR="00133BBD" w:rsidRPr="00A4243D" w:rsidRDefault="00133BBD" w:rsidP="00133BBD">
            <w:pPr>
              <w:jc w:val="center"/>
              <w:rPr>
                <w:rFonts w:ascii="Arial" w:hAnsi="Arial" w:cs="Arial"/>
                <w:sz w:val="18"/>
                <w:szCs w:val="18"/>
              </w:rPr>
            </w:pPr>
          </w:p>
        </w:tc>
        <w:tc>
          <w:tcPr>
            <w:tcW w:w="528" w:type="pct"/>
            <w:gridSpan w:val="2"/>
            <w:vAlign w:val="center"/>
          </w:tcPr>
          <w:p w:rsidR="00133BBD" w:rsidRDefault="00133BBD" w:rsidP="00133BBD">
            <w:pPr>
              <w:rPr>
                <w:rFonts w:ascii="Arial" w:hAnsi="Arial" w:cs="Arial"/>
                <w:sz w:val="18"/>
                <w:szCs w:val="18"/>
              </w:rPr>
            </w:pPr>
            <w:r>
              <w:rPr>
                <w:rFonts w:ascii="Arial" w:hAnsi="Arial" w:cs="Arial"/>
                <w:sz w:val="18"/>
                <w:szCs w:val="18"/>
              </w:rPr>
              <w:t>5/10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133BBD">
            <w:pPr>
              <w:rPr>
                <w:rFonts w:ascii="Arial" w:hAnsi="Arial" w:cs="Arial"/>
                <w:sz w:val="18"/>
                <w:szCs w:val="18"/>
              </w:rPr>
            </w:pPr>
          </w:p>
        </w:tc>
        <w:tc>
          <w:tcPr>
            <w:tcW w:w="751" w:type="pct"/>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007" w:type="pct"/>
            <w:gridSpan w:val="7"/>
            <w:shd w:val="clear" w:color="auto" w:fill="auto"/>
            <w:vAlign w:val="center"/>
          </w:tcPr>
          <w:p w:rsidR="00133BBD" w:rsidRPr="00820E2A" w:rsidRDefault="00133BBD" w:rsidP="00133BBD">
            <w:pPr>
              <w:jc w:val="both"/>
              <w:rPr>
                <w:rFonts w:ascii="Arial" w:hAnsi="Arial" w:cs="Arial"/>
                <w:sz w:val="18"/>
                <w:szCs w:val="18"/>
              </w:rPr>
            </w:pPr>
            <w:r w:rsidRPr="00820E2A">
              <w:rPr>
                <w:rFonts w:ascii="Arial" w:hAnsi="Arial" w:cs="Arial"/>
                <w:sz w:val="18"/>
                <w:szCs w:val="18"/>
              </w:rPr>
              <w:t>Kryterium ma na celu zachęcić</w:t>
            </w:r>
            <w:r w:rsidRPr="00E974B2">
              <w:rPr>
                <w:rFonts w:ascii="Arial" w:hAnsi="Arial" w:cs="Arial"/>
                <w:sz w:val="18"/>
                <w:szCs w:val="18"/>
              </w:rPr>
              <w:t xml:space="preserve"> </w:t>
            </w:r>
            <w:r w:rsidRPr="00820E2A">
              <w:rPr>
                <w:rFonts w:ascii="Arial" w:hAnsi="Arial" w:cs="Arial"/>
                <w:sz w:val="18"/>
                <w:szCs w:val="18"/>
              </w:rPr>
              <w:t>projektodawców do realizowania projektów w partnerstwie wielosektorowym</w:t>
            </w:r>
            <w:r>
              <w:rPr>
                <w:rFonts w:ascii="Arial" w:hAnsi="Arial" w:cs="Arial"/>
                <w:sz w:val="18"/>
                <w:szCs w:val="18"/>
              </w:rPr>
              <w:t>, co pozwoli na poprawę jakości i efektywności realizowanego wsparcia</w:t>
            </w:r>
            <w:r w:rsidRPr="00820E2A">
              <w:rPr>
                <w:rFonts w:ascii="Arial" w:hAnsi="Arial" w:cs="Arial"/>
                <w:sz w:val="18"/>
                <w:szCs w:val="18"/>
              </w:rPr>
              <w:t xml:space="preserve">. </w:t>
            </w:r>
          </w:p>
          <w:p w:rsidR="00133BBD" w:rsidRDefault="00133BBD" w:rsidP="00133BBD">
            <w:pPr>
              <w:jc w:val="both"/>
              <w:rPr>
                <w:rFonts w:ascii="Arial" w:hAnsi="Arial" w:cs="Arial"/>
                <w:bCs/>
                <w:sz w:val="18"/>
                <w:szCs w:val="18"/>
              </w:rPr>
            </w:pPr>
          </w:p>
          <w:p w:rsidR="00133BBD" w:rsidRPr="00F34802" w:rsidRDefault="00133BBD" w:rsidP="00133BBD">
            <w:pPr>
              <w:jc w:val="both"/>
              <w:rPr>
                <w:rFonts w:ascii="Arial" w:hAnsi="Arial" w:cs="Arial"/>
                <w:bCs/>
                <w:sz w:val="18"/>
                <w:szCs w:val="18"/>
              </w:rPr>
            </w:pPr>
            <w:r>
              <w:rPr>
                <w:rFonts w:ascii="Arial" w:hAnsi="Arial" w:cs="Arial"/>
                <w:sz w:val="18"/>
                <w:szCs w:val="18"/>
                <w:lang w:eastAsia="en-US"/>
              </w:rPr>
              <w:t>Kryterium zostanie zweryfikowanie na podstawie treści wniosku o dofinansowanie.</w:t>
            </w:r>
          </w:p>
        </w:tc>
        <w:tc>
          <w:tcPr>
            <w:tcW w:w="623"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val="restart"/>
            <w:shd w:val="clear" w:color="auto" w:fill="CCFFCC"/>
            <w:vAlign w:val="center"/>
          </w:tcPr>
          <w:p w:rsidR="00133BBD" w:rsidRPr="00A4243D" w:rsidRDefault="00133BBD" w:rsidP="00133BBD">
            <w:pPr>
              <w:rPr>
                <w:rFonts w:ascii="Arial" w:hAnsi="Arial" w:cs="Arial"/>
                <w:sz w:val="18"/>
                <w:szCs w:val="18"/>
              </w:rPr>
            </w:pPr>
          </w:p>
        </w:tc>
        <w:tc>
          <w:tcPr>
            <w:tcW w:w="2758" w:type="pct"/>
            <w:gridSpan w:val="8"/>
            <w:shd w:val="clear" w:color="auto" w:fill="FFFFFF" w:themeFill="background1"/>
            <w:vAlign w:val="center"/>
          </w:tcPr>
          <w:p w:rsidR="00133BBD" w:rsidRDefault="00133BBD" w:rsidP="003532EC">
            <w:pPr>
              <w:pStyle w:val="Akapitzlist"/>
              <w:numPr>
                <w:ilvl w:val="0"/>
                <w:numId w:val="100"/>
              </w:numPr>
              <w:adjustRightInd w:val="0"/>
              <w:spacing w:before="40" w:after="40"/>
              <w:ind w:left="309" w:hanging="284"/>
              <w:jc w:val="both"/>
              <w:rPr>
                <w:rFonts w:ascii="Arial" w:hAnsi="Arial" w:cs="Arial"/>
                <w:sz w:val="18"/>
                <w:szCs w:val="18"/>
              </w:rPr>
            </w:pPr>
            <w:r w:rsidRPr="00A4243D">
              <w:rPr>
                <w:rFonts w:ascii="Arial" w:hAnsi="Arial" w:cs="Arial"/>
                <w:sz w:val="18"/>
                <w:szCs w:val="18"/>
              </w:rPr>
              <w:t>Minimum 50 % grupy docelowej  stanowią osoby</w:t>
            </w:r>
            <w:r>
              <w:rPr>
                <w:rFonts w:ascii="Arial" w:hAnsi="Arial" w:cs="Arial"/>
                <w:sz w:val="18"/>
                <w:szCs w:val="18"/>
              </w:rPr>
              <w:t>:</w:t>
            </w:r>
            <w:r w:rsidRPr="00A4243D">
              <w:rPr>
                <w:rFonts w:ascii="Arial" w:hAnsi="Arial" w:cs="Arial"/>
                <w:sz w:val="18"/>
                <w:szCs w:val="18"/>
              </w:rPr>
              <w:t xml:space="preserve"> </w:t>
            </w:r>
          </w:p>
          <w:p w:rsidR="00133BBD" w:rsidRPr="00521105" w:rsidRDefault="00133BBD" w:rsidP="003532EC">
            <w:pPr>
              <w:pStyle w:val="Akapitzlist"/>
              <w:numPr>
                <w:ilvl w:val="0"/>
                <w:numId w:val="180"/>
              </w:numPr>
              <w:adjustRightInd w:val="0"/>
              <w:spacing w:before="40" w:after="40"/>
              <w:jc w:val="both"/>
              <w:rPr>
                <w:rFonts w:ascii="Arial" w:hAnsi="Arial" w:cs="Arial"/>
                <w:sz w:val="18"/>
                <w:szCs w:val="18"/>
              </w:rPr>
            </w:pPr>
            <w:r w:rsidRPr="00521105">
              <w:rPr>
                <w:rFonts w:ascii="Arial" w:hAnsi="Arial" w:cs="Arial"/>
                <w:sz w:val="18"/>
                <w:szCs w:val="18"/>
              </w:rPr>
              <w:t xml:space="preserve">zagrożone ubóstwem lub wykluczeniem społecznym, doświadczające wielokrotnego wykluczenia społecznego rozumianego jako wykluczenie z powodu więcej niż jednej z przesłanek, o których mowa w </w:t>
            </w:r>
            <w:r w:rsidRPr="00521105">
              <w:rPr>
                <w:rFonts w:ascii="Arial" w:hAnsi="Arial" w:cs="Arial"/>
                <w:i/>
                <w:sz w:val="18"/>
                <w:szCs w:val="18"/>
              </w:rPr>
              <w:t>Wytycznych w zakresie realizacji przedsięwzięć w obszarze włączenia społecznego i zwalczania ubóstwa z wykorzystaniem środków EFS i EFRR na lata 2014 – 2020</w:t>
            </w:r>
            <w:r w:rsidRPr="00521105">
              <w:rPr>
                <w:rFonts w:ascii="Arial" w:hAnsi="Arial" w:cs="Arial"/>
                <w:sz w:val="18"/>
                <w:szCs w:val="18"/>
              </w:rPr>
              <w:t xml:space="preserve"> </w:t>
            </w:r>
          </w:p>
          <w:p w:rsidR="00133BBD" w:rsidRPr="00A4243D" w:rsidRDefault="00133BBD" w:rsidP="00133BBD">
            <w:pPr>
              <w:pStyle w:val="Akapitzlist"/>
              <w:adjustRightInd w:val="0"/>
              <w:spacing w:before="40" w:after="40"/>
              <w:ind w:left="720"/>
              <w:jc w:val="both"/>
              <w:rPr>
                <w:rFonts w:ascii="Arial" w:hAnsi="Arial" w:cs="Arial"/>
                <w:sz w:val="18"/>
                <w:szCs w:val="18"/>
              </w:rPr>
            </w:pPr>
            <w:r>
              <w:rPr>
                <w:rFonts w:ascii="Arial" w:hAnsi="Arial" w:cs="Arial"/>
                <w:sz w:val="18"/>
                <w:szCs w:val="18"/>
              </w:rPr>
              <w:t>lub</w:t>
            </w:r>
          </w:p>
          <w:p w:rsidR="00133BBD" w:rsidRPr="00521105" w:rsidRDefault="00133BBD" w:rsidP="003532EC">
            <w:pPr>
              <w:pStyle w:val="Akapitzlist"/>
              <w:numPr>
                <w:ilvl w:val="0"/>
                <w:numId w:val="180"/>
              </w:numPr>
              <w:tabs>
                <w:tab w:val="center" w:pos="4536"/>
                <w:tab w:val="right" w:pos="9072"/>
              </w:tabs>
              <w:jc w:val="both"/>
              <w:rPr>
                <w:rFonts w:ascii="Arial" w:hAnsi="Arial" w:cs="Arial"/>
                <w:bCs/>
                <w:sz w:val="18"/>
                <w:szCs w:val="18"/>
              </w:rPr>
            </w:pPr>
            <w:r w:rsidRPr="00521105">
              <w:rPr>
                <w:rFonts w:ascii="Arial" w:hAnsi="Arial" w:cs="Arial"/>
                <w:sz w:val="18"/>
                <w:szCs w:val="18"/>
              </w:rPr>
              <w:t xml:space="preserve">osoby korzystające z </w:t>
            </w:r>
            <w:r w:rsidRPr="00521105">
              <w:rPr>
                <w:rFonts w:ascii="Arial" w:hAnsi="Arial" w:cs="Arial"/>
                <w:i/>
                <w:sz w:val="18"/>
                <w:szCs w:val="18"/>
              </w:rPr>
              <w:t>Programu Operacyjnego Pomoc Żywnościowa</w:t>
            </w:r>
            <w:r w:rsidRPr="00521105">
              <w:rPr>
                <w:rFonts w:ascii="Arial" w:hAnsi="Arial" w:cs="Arial"/>
                <w:sz w:val="18"/>
                <w:szCs w:val="18"/>
              </w:rPr>
              <w:t>.</w:t>
            </w:r>
          </w:p>
        </w:tc>
        <w:tc>
          <w:tcPr>
            <w:tcW w:w="623" w:type="pct"/>
            <w:gridSpan w:val="4"/>
            <w:shd w:val="clear" w:color="auto" w:fill="CCFFCC"/>
            <w:vAlign w:val="center"/>
          </w:tcPr>
          <w:p w:rsidR="00133BBD" w:rsidRDefault="00133BBD" w:rsidP="00133BBD">
            <w:pPr>
              <w:jc w:val="center"/>
              <w:rPr>
                <w:rFonts w:ascii="Arial" w:hAnsi="Arial" w:cs="Arial"/>
                <w:b/>
                <w:sz w:val="18"/>
                <w:szCs w:val="18"/>
              </w:rPr>
            </w:pPr>
            <w:r w:rsidRPr="00A4243D">
              <w:rPr>
                <w:rFonts w:ascii="Arial" w:hAnsi="Arial" w:cs="Arial"/>
                <w:b/>
                <w:sz w:val="18"/>
                <w:szCs w:val="18"/>
              </w:rPr>
              <w:t>Liczba punktów</w:t>
            </w:r>
          </w:p>
          <w:p w:rsidR="00133BBD" w:rsidRDefault="00133BBD" w:rsidP="00133BBD">
            <w:pPr>
              <w:jc w:val="center"/>
              <w:rPr>
                <w:rFonts w:ascii="Arial" w:hAnsi="Arial" w:cs="Arial"/>
                <w:b/>
                <w:sz w:val="18"/>
                <w:szCs w:val="18"/>
              </w:rPr>
            </w:pPr>
          </w:p>
          <w:p w:rsidR="00133BBD" w:rsidRPr="00A4243D" w:rsidRDefault="00133BBD" w:rsidP="00133BBD">
            <w:pPr>
              <w:jc w:val="center"/>
              <w:rPr>
                <w:rFonts w:ascii="Arial" w:hAnsi="Arial" w:cs="Arial"/>
                <w:sz w:val="18"/>
                <w:szCs w:val="18"/>
              </w:rPr>
            </w:pPr>
          </w:p>
        </w:tc>
        <w:tc>
          <w:tcPr>
            <w:tcW w:w="528" w:type="pct"/>
            <w:gridSpan w:val="2"/>
            <w:vAlign w:val="center"/>
          </w:tcPr>
          <w:p w:rsidR="00133BBD" w:rsidRDefault="00133BBD" w:rsidP="00133BBD">
            <w:pPr>
              <w:rPr>
                <w:rFonts w:ascii="Arial" w:hAnsi="Arial" w:cs="Arial"/>
                <w:sz w:val="18"/>
                <w:szCs w:val="18"/>
              </w:rPr>
            </w:pPr>
            <w:r>
              <w:rPr>
                <w:rFonts w:ascii="Arial" w:hAnsi="Arial" w:cs="Arial"/>
                <w:sz w:val="18"/>
                <w:szCs w:val="18"/>
              </w:rPr>
              <w:t>5</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133BBD">
            <w:pPr>
              <w:rPr>
                <w:rFonts w:ascii="Arial" w:hAnsi="Arial" w:cs="Arial"/>
                <w:sz w:val="18"/>
                <w:szCs w:val="18"/>
              </w:rPr>
            </w:pPr>
          </w:p>
        </w:tc>
        <w:tc>
          <w:tcPr>
            <w:tcW w:w="751" w:type="pct"/>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007" w:type="pct"/>
            <w:gridSpan w:val="7"/>
            <w:shd w:val="clear" w:color="auto" w:fill="auto"/>
            <w:vAlign w:val="center"/>
          </w:tcPr>
          <w:p w:rsidR="00133BBD" w:rsidRDefault="00133BBD" w:rsidP="00133BBD">
            <w:pPr>
              <w:jc w:val="both"/>
              <w:rPr>
                <w:rFonts w:ascii="Arial" w:hAnsi="Arial" w:cs="Arial"/>
                <w:sz w:val="18"/>
                <w:szCs w:val="18"/>
              </w:rPr>
            </w:pPr>
            <w:r w:rsidRPr="00A4243D">
              <w:rPr>
                <w:rFonts w:ascii="Arial" w:hAnsi="Arial" w:cs="Arial"/>
                <w:sz w:val="18"/>
                <w:szCs w:val="18"/>
              </w:rPr>
              <w:t xml:space="preserve">Kryterium powinno przyczynić się do zwiększenia udziału w projektach osób w szczególnie trudnej sytuacji, a tym samym wpłynie na poprawę ich sytuacji </w:t>
            </w:r>
            <w:proofErr w:type="spellStart"/>
            <w:r w:rsidRPr="00A4243D">
              <w:rPr>
                <w:rFonts w:ascii="Arial" w:hAnsi="Arial" w:cs="Arial"/>
                <w:sz w:val="18"/>
                <w:szCs w:val="18"/>
              </w:rPr>
              <w:t>społeczno</w:t>
            </w:r>
            <w:proofErr w:type="spellEnd"/>
            <w:r w:rsidRPr="00A4243D">
              <w:rPr>
                <w:rFonts w:ascii="Arial" w:hAnsi="Arial" w:cs="Arial"/>
                <w:sz w:val="18"/>
                <w:szCs w:val="18"/>
              </w:rPr>
              <w:t xml:space="preserve"> – zawodowej.</w:t>
            </w:r>
          </w:p>
          <w:p w:rsidR="00133BBD" w:rsidRDefault="00133BBD" w:rsidP="00133BBD">
            <w:pPr>
              <w:jc w:val="both"/>
              <w:rPr>
                <w:rFonts w:ascii="Arial" w:hAnsi="Arial" w:cs="Arial"/>
                <w:sz w:val="18"/>
                <w:szCs w:val="18"/>
              </w:rPr>
            </w:pPr>
          </w:p>
          <w:p w:rsidR="00133BBD" w:rsidRPr="00A4243D" w:rsidRDefault="00133BBD"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3"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vAlign w:val="center"/>
          </w:tcPr>
          <w:p w:rsidR="00133BBD" w:rsidRDefault="00133BBD" w:rsidP="00133BBD">
            <w:pPr>
              <w:rPr>
                <w:rFonts w:ascii="Arial" w:hAnsi="Arial" w:cs="Arial"/>
                <w:sz w:val="18"/>
                <w:szCs w:val="18"/>
              </w:rPr>
            </w:pPr>
            <w:r w:rsidRPr="00A4243D">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133BBD">
            <w:pPr>
              <w:rPr>
                <w:rFonts w:ascii="Arial" w:hAnsi="Arial" w:cs="Arial"/>
                <w:sz w:val="18"/>
                <w:szCs w:val="18"/>
              </w:rPr>
            </w:pPr>
          </w:p>
        </w:tc>
        <w:tc>
          <w:tcPr>
            <w:tcW w:w="2758" w:type="pct"/>
            <w:gridSpan w:val="8"/>
            <w:shd w:val="clear" w:color="auto" w:fill="auto"/>
            <w:vAlign w:val="center"/>
          </w:tcPr>
          <w:p w:rsidR="00133BBD" w:rsidRDefault="00133BBD" w:rsidP="003532EC">
            <w:pPr>
              <w:pStyle w:val="Akapitzlist"/>
              <w:numPr>
                <w:ilvl w:val="0"/>
                <w:numId w:val="100"/>
              </w:numPr>
              <w:ind w:left="308" w:hanging="284"/>
              <w:jc w:val="both"/>
              <w:rPr>
                <w:rFonts w:ascii="Arial" w:hAnsi="Arial" w:cs="Arial"/>
                <w:sz w:val="18"/>
                <w:szCs w:val="18"/>
              </w:rPr>
            </w:pPr>
            <w:r>
              <w:rPr>
                <w:rFonts w:ascii="Arial" w:hAnsi="Arial" w:cs="Arial"/>
                <w:sz w:val="18"/>
                <w:szCs w:val="18"/>
              </w:rPr>
              <w:t>Projektodawca obejmuje wsparciem obszar znajdujący się na terenie minimum jednego z wymienionych powiatów:</w:t>
            </w:r>
          </w:p>
          <w:p w:rsidR="00133BBD" w:rsidRDefault="00133BBD" w:rsidP="00133BBD">
            <w:pPr>
              <w:pStyle w:val="Akapitzlist"/>
              <w:ind w:left="308"/>
              <w:jc w:val="both"/>
              <w:rPr>
                <w:rFonts w:ascii="Arial" w:hAnsi="Arial" w:cs="Arial"/>
                <w:sz w:val="18"/>
                <w:szCs w:val="18"/>
              </w:rPr>
            </w:pPr>
            <w:r>
              <w:rPr>
                <w:rFonts w:ascii="Arial" w:hAnsi="Arial" w:cs="Arial"/>
                <w:sz w:val="18"/>
                <w:szCs w:val="18"/>
              </w:rPr>
              <w:t>- myśliborskiego</w:t>
            </w:r>
          </w:p>
          <w:p w:rsidR="00133BBD" w:rsidRDefault="00133BBD" w:rsidP="00133BBD">
            <w:pPr>
              <w:pStyle w:val="Akapitzlist"/>
              <w:ind w:left="308"/>
              <w:jc w:val="both"/>
              <w:rPr>
                <w:rFonts w:ascii="Arial" w:hAnsi="Arial" w:cs="Arial"/>
                <w:sz w:val="18"/>
                <w:szCs w:val="18"/>
              </w:rPr>
            </w:pPr>
            <w:r>
              <w:rPr>
                <w:rFonts w:ascii="Arial" w:hAnsi="Arial" w:cs="Arial"/>
                <w:sz w:val="18"/>
                <w:szCs w:val="18"/>
              </w:rPr>
              <w:t>- szczecineckiego</w:t>
            </w:r>
          </w:p>
          <w:p w:rsidR="00133BBD" w:rsidRDefault="00133BBD" w:rsidP="00133BBD">
            <w:pPr>
              <w:pStyle w:val="Akapitzlist"/>
              <w:ind w:left="308"/>
              <w:jc w:val="both"/>
              <w:rPr>
                <w:rFonts w:ascii="Arial" w:hAnsi="Arial" w:cs="Arial"/>
                <w:sz w:val="18"/>
                <w:szCs w:val="18"/>
              </w:rPr>
            </w:pPr>
            <w:r>
              <w:rPr>
                <w:rFonts w:ascii="Arial" w:hAnsi="Arial" w:cs="Arial"/>
                <w:sz w:val="18"/>
                <w:szCs w:val="18"/>
              </w:rPr>
              <w:t>- koszalińskiego</w:t>
            </w:r>
          </w:p>
          <w:p w:rsidR="00133BBD" w:rsidRDefault="00133BBD" w:rsidP="00133BBD">
            <w:pPr>
              <w:pStyle w:val="Akapitzlist"/>
              <w:ind w:left="308"/>
              <w:jc w:val="both"/>
              <w:rPr>
                <w:rFonts w:ascii="Arial" w:hAnsi="Arial" w:cs="Arial"/>
                <w:sz w:val="18"/>
                <w:szCs w:val="18"/>
              </w:rPr>
            </w:pPr>
            <w:r>
              <w:rPr>
                <w:rFonts w:ascii="Arial" w:hAnsi="Arial" w:cs="Arial"/>
                <w:sz w:val="18"/>
                <w:szCs w:val="18"/>
              </w:rPr>
              <w:t>- kołobrzeskiego</w:t>
            </w:r>
          </w:p>
          <w:p w:rsidR="00133BBD" w:rsidRDefault="00133BBD" w:rsidP="00133BBD">
            <w:pPr>
              <w:pStyle w:val="Akapitzlist"/>
              <w:ind w:left="308"/>
              <w:jc w:val="both"/>
              <w:rPr>
                <w:rFonts w:ascii="Arial" w:hAnsi="Arial" w:cs="Arial"/>
                <w:sz w:val="18"/>
                <w:szCs w:val="18"/>
              </w:rPr>
            </w:pPr>
            <w:r>
              <w:rPr>
                <w:rFonts w:ascii="Arial" w:hAnsi="Arial" w:cs="Arial"/>
                <w:sz w:val="18"/>
                <w:szCs w:val="18"/>
              </w:rPr>
              <w:t>- gryfickiego</w:t>
            </w:r>
          </w:p>
          <w:p w:rsidR="00133BBD" w:rsidRPr="00521105" w:rsidRDefault="00133BBD" w:rsidP="00133BBD">
            <w:pPr>
              <w:pStyle w:val="Akapitzlist"/>
              <w:ind w:left="308"/>
              <w:jc w:val="both"/>
              <w:rPr>
                <w:rFonts w:ascii="Arial" w:hAnsi="Arial" w:cs="Arial"/>
                <w:sz w:val="18"/>
                <w:szCs w:val="18"/>
              </w:rPr>
            </w:pPr>
            <w:r>
              <w:rPr>
                <w:rFonts w:ascii="Arial" w:hAnsi="Arial" w:cs="Arial"/>
                <w:sz w:val="18"/>
                <w:szCs w:val="18"/>
              </w:rPr>
              <w:t>- Miasta Świnoujście.</w:t>
            </w:r>
          </w:p>
        </w:tc>
        <w:tc>
          <w:tcPr>
            <w:tcW w:w="623" w:type="pct"/>
            <w:gridSpan w:val="4"/>
            <w:shd w:val="clear" w:color="auto" w:fill="CCFFCC"/>
            <w:vAlign w:val="center"/>
          </w:tcPr>
          <w:p w:rsidR="00133BBD" w:rsidRDefault="00133BBD" w:rsidP="00133BBD">
            <w:pPr>
              <w:jc w:val="center"/>
              <w:rPr>
                <w:rFonts w:ascii="Arial" w:hAnsi="Arial" w:cs="Arial"/>
                <w:b/>
                <w:sz w:val="18"/>
                <w:szCs w:val="18"/>
              </w:rPr>
            </w:pPr>
            <w:r w:rsidRPr="00A4243D">
              <w:rPr>
                <w:rFonts w:ascii="Arial" w:hAnsi="Arial" w:cs="Arial"/>
                <w:b/>
                <w:sz w:val="18"/>
                <w:szCs w:val="18"/>
              </w:rPr>
              <w:t>Liczba punktów</w:t>
            </w:r>
          </w:p>
          <w:p w:rsidR="00133BBD" w:rsidRDefault="00133BBD" w:rsidP="00133BBD">
            <w:pPr>
              <w:jc w:val="center"/>
              <w:rPr>
                <w:rFonts w:ascii="Arial" w:hAnsi="Arial" w:cs="Arial"/>
                <w:b/>
                <w:sz w:val="18"/>
                <w:szCs w:val="18"/>
              </w:rPr>
            </w:pPr>
          </w:p>
          <w:p w:rsidR="00133BBD" w:rsidRPr="00A4243D" w:rsidRDefault="00133BBD" w:rsidP="00133BBD">
            <w:pPr>
              <w:jc w:val="center"/>
              <w:rPr>
                <w:rFonts w:ascii="Arial" w:hAnsi="Arial" w:cs="Arial"/>
                <w:sz w:val="18"/>
                <w:szCs w:val="18"/>
              </w:rPr>
            </w:pPr>
          </w:p>
        </w:tc>
        <w:tc>
          <w:tcPr>
            <w:tcW w:w="528" w:type="pct"/>
            <w:gridSpan w:val="2"/>
            <w:vAlign w:val="center"/>
          </w:tcPr>
          <w:p w:rsidR="00133BBD" w:rsidRPr="00A4243D" w:rsidRDefault="00133BBD" w:rsidP="00133BBD">
            <w:pPr>
              <w:rPr>
                <w:rFonts w:ascii="Arial" w:hAnsi="Arial" w:cs="Arial"/>
                <w:sz w:val="18"/>
                <w:szCs w:val="18"/>
              </w:rPr>
            </w:pPr>
            <w:r>
              <w:rPr>
                <w:rFonts w:ascii="Arial" w:hAnsi="Arial" w:cs="Arial"/>
                <w:sz w:val="18"/>
                <w:szCs w:val="18"/>
              </w:rPr>
              <w:t>10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133BBD">
            <w:pPr>
              <w:rPr>
                <w:rFonts w:ascii="Arial" w:hAnsi="Arial" w:cs="Arial"/>
                <w:sz w:val="18"/>
                <w:szCs w:val="18"/>
              </w:rPr>
            </w:pPr>
          </w:p>
        </w:tc>
        <w:tc>
          <w:tcPr>
            <w:tcW w:w="751" w:type="pct"/>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007" w:type="pct"/>
            <w:gridSpan w:val="7"/>
            <w:shd w:val="clear" w:color="auto" w:fill="auto"/>
            <w:vAlign w:val="center"/>
          </w:tcPr>
          <w:p w:rsidR="00133BBD" w:rsidRDefault="00133BBD" w:rsidP="00133BBD">
            <w:pPr>
              <w:jc w:val="both"/>
              <w:rPr>
                <w:rFonts w:ascii="Arial" w:hAnsi="Arial" w:cs="Arial"/>
                <w:sz w:val="18"/>
                <w:szCs w:val="18"/>
              </w:rPr>
            </w:pPr>
            <w:r>
              <w:rPr>
                <w:rFonts w:ascii="Arial" w:hAnsi="Arial" w:cs="Arial"/>
                <w:sz w:val="18"/>
                <w:szCs w:val="18"/>
              </w:rPr>
              <w:t xml:space="preserve">Kryterium ma na celu pobudzenie działań na terenach, które w najmniejszym stopniu były do tej pory obejmowane wsparciem ze środków RPO WZ 2014-2020, Działanie 7.2. Na obszarach ww. powiatów nie było w ogóle przyjętych do realizacji  projektów bezpośrednio im dedykowany. Wskazane obszary wynikają z danych IP, dotyczących realizowanych projektów. </w:t>
            </w:r>
          </w:p>
          <w:p w:rsidR="00133BBD" w:rsidRPr="00A4243D" w:rsidRDefault="00133BBD"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3"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133BBD">
            <w:pPr>
              <w:rPr>
                <w:rFonts w:ascii="Arial" w:hAnsi="Arial" w:cs="Arial"/>
                <w:sz w:val="18"/>
                <w:szCs w:val="18"/>
              </w:rPr>
            </w:pPr>
            <w:r>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133BBD">
            <w:pPr>
              <w:rPr>
                <w:rFonts w:ascii="Arial" w:hAnsi="Arial" w:cs="Arial"/>
                <w:sz w:val="18"/>
                <w:szCs w:val="18"/>
              </w:rPr>
            </w:pPr>
          </w:p>
        </w:tc>
        <w:tc>
          <w:tcPr>
            <w:tcW w:w="2758" w:type="pct"/>
            <w:gridSpan w:val="8"/>
            <w:shd w:val="clear" w:color="auto" w:fill="auto"/>
            <w:vAlign w:val="center"/>
          </w:tcPr>
          <w:p w:rsidR="00133BBD" w:rsidRPr="007F2588" w:rsidRDefault="00133BBD" w:rsidP="003532EC">
            <w:pPr>
              <w:pStyle w:val="Akapitzlist"/>
              <w:numPr>
                <w:ilvl w:val="0"/>
                <w:numId w:val="100"/>
              </w:numPr>
              <w:ind w:left="308" w:hanging="284"/>
              <w:jc w:val="both"/>
              <w:rPr>
                <w:rFonts w:ascii="Arial" w:hAnsi="Arial" w:cs="Arial"/>
                <w:sz w:val="18"/>
                <w:szCs w:val="18"/>
              </w:rPr>
            </w:pPr>
            <w:r>
              <w:rPr>
                <w:rFonts w:ascii="Arial" w:hAnsi="Arial" w:cs="Arial"/>
                <w:sz w:val="18"/>
                <w:szCs w:val="18"/>
              </w:rPr>
              <w:t>Projektodawca założył w ramach projektu realizację wsparcia z wykorzystaniem infrastruktury powstałej dzięki środkom RPO WZ 2014-2020 Oś 9 Infrastruktura publiczna.</w:t>
            </w:r>
          </w:p>
        </w:tc>
        <w:tc>
          <w:tcPr>
            <w:tcW w:w="623" w:type="pct"/>
            <w:gridSpan w:val="4"/>
            <w:shd w:val="clear" w:color="auto" w:fill="CCFFCC"/>
            <w:vAlign w:val="center"/>
          </w:tcPr>
          <w:p w:rsidR="00133BBD" w:rsidRDefault="00133BBD" w:rsidP="00133BBD">
            <w:pPr>
              <w:jc w:val="center"/>
              <w:rPr>
                <w:rFonts w:ascii="Arial" w:hAnsi="Arial" w:cs="Arial"/>
                <w:b/>
                <w:sz w:val="18"/>
                <w:szCs w:val="18"/>
              </w:rPr>
            </w:pPr>
            <w:r w:rsidRPr="00A4243D">
              <w:rPr>
                <w:rFonts w:ascii="Arial" w:hAnsi="Arial" w:cs="Arial"/>
                <w:b/>
                <w:sz w:val="18"/>
                <w:szCs w:val="18"/>
              </w:rPr>
              <w:t>Liczba punktów</w:t>
            </w:r>
          </w:p>
          <w:p w:rsidR="00133BBD" w:rsidRDefault="00133BBD" w:rsidP="00133BBD">
            <w:pPr>
              <w:jc w:val="center"/>
              <w:rPr>
                <w:rFonts w:ascii="Arial" w:hAnsi="Arial" w:cs="Arial"/>
                <w:b/>
                <w:sz w:val="18"/>
                <w:szCs w:val="18"/>
              </w:rPr>
            </w:pPr>
          </w:p>
          <w:p w:rsidR="00133BBD" w:rsidRPr="00A4243D" w:rsidRDefault="00133BBD" w:rsidP="00133BBD">
            <w:pPr>
              <w:jc w:val="center"/>
              <w:rPr>
                <w:rFonts w:ascii="Arial" w:hAnsi="Arial" w:cs="Arial"/>
                <w:sz w:val="18"/>
                <w:szCs w:val="18"/>
              </w:rPr>
            </w:pPr>
          </w:p>
        </w:tc>
        <w:tc>
          <w:tcPr>
            <w:tcW w:w="528" w:type="pct"/>
            <w:gridSpan w:val="2"/>
            <w:shd w:val="clear" w:color="auto" w:fill="auto"/>
            <w:vAlign w:val="center"/>
          </w:tcPr>
          <w:p w:rsidR="00133BBD" w:rsidRPr="00A4243D" w:rsidRDefault="00133BBD" w:rsidP="00133BBD">
            <w:pPr>
              <w:rPr>
                <w:rFonts w:ascii="Arial" w:hAnsi="Arial" w:cs="Arial"/>
                <w:sz w:val="18"/>
                <w:szCs w:val="18"/>
              </w:rPr>
            </w:pPr>
            <w:r>
              <w:rPr>
                <w:rFonts w:ascii="Arial" w:hAnsi="Arial" w:cs="Arial"/>
                <w:sz w:val="18"/>
                <w:szCs w:val="18"/>
              </w:rPr>
              <w:t>10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Merge/>
            <w:shd w:val="clear" w:color="auto" w:fill="CCFFCC"/>
            <w:vAlign w:val="center"/>
          </w:tcPr>
          <w:p w:rsidR="00133BBD" w:rsidRPr="00A4243D" w:rsidRDefault="00133BBD" w:rsidP="00133BBD">
            <w:pPr>
              <w:rPr>
                <w:rFonts w:ascii="Arial" w:hAnsi="Arial" w:cs="Arial"/>
                <w:sz w:val="18"/>
                <w:szCs w:val="18"/>
              </w:rPr>
            </w:pPr>
          </w:p>
        </w:tc>
        <w:tc>
          <w:tcPr>
            <w:tcW w:w="751" w:type="pct"/>
            <w:shd w:val="clear" w:color="auto" w:fill="CCFFCC"/>
            <w:vAlign w:val="center"/>
          </w:tcPr>
          <w:p w:rsidR="00133BBD" w:rsidRPr="00A4243D" w:rsidRDefault="00133BBD" w:rsidP="00133BBD">
            <w:pPr>
              <w:rPr>
                <w:rFonts w:ascii="Arial" w:hAnsi="Arial" w:cs="Arial"/>
                <w:sz w:val="18"/>
                <w:szCs w:val="18"/>
              </w:rPr>
            </w:pPr>
            <w:r w:rsidRPr="00A4243D">
              <w:rPr>
                <w:rFonts w:ascii="Arial" w:hAnsi="Arial" w:cs="Arial"/>
                <w:sz w:val="18"/>
                <w:szCs w:val="18"/>
              </w:rPr>
              <w:t>Uzasadnienie:</w:t>
            </w:r>
          </w:p>
        </w:tc>
        <w:tc>
          <w:tcPr>
            <w:tcW w:w="2007" w:type="pct"/>
            <w:gridSpan w:val="7"/>
            <w:shd w:val="clear" w:color="auto" w:fill="auto"/>
            <w:vAlign w:val="center"/>
          </w:tcPr>
          <w:p w:rsidR="00133BBD" w:rsidRDefault="00133BBD" w:rsidP="00133BBD">
            <w:pPr>
              <w:jc w:val="both"/>
              <w:rPr>
                <w:rFonts w:ascii="Arial" w:hAnsi="Arial" w:cs="Arial"/>
                <w:sz w:val="18"/>
                <w:szCs w:val="18"/>
              </w:rPr>
            </w:pPr>
            <w:r>
              <w:rPr>
                <w:rFonts w:ascii="Arial" w:hAnsi="Arial" w:cs="Arial"/>
                <w:sz w:val="18"/>
                <w:szCs w:val="18"/>
              </w:rPr>
              <w:t>Kryterium przyczyni się do premiowania projektów komplementarnych z projektami dofinansowanymi z środków EFRR. Celem jest zapewnienie kompleksowego wsparcia grupie docelowej. Projektodawca zobowiązany zostanie do wskazania we wniosku o dofinansowanie, które zadania będą realizowane z wykorzystaniem utworzonej infrastruktury z Osi 9.</w:t>
            </w:r>
          </w:p>
          <w:p w:rsidR="00133BBD" w:rsidRPr="00A4243D" w:rsidRDefault="00133BBD" w:rsidP="00133BBD">
            <w:pPr>
              <w:jc w:val="both"/>
              <w:rPr>
                <w:rFonts w:ascii="Arial" w:hAnsi="Arial" w:cs="Arial"/>
                <w:sz w:val="18"/>
                <w:szCs w:val="18"/>
              </w:rPr>
            </w:pPr>
            <w:r>
              <w:rPr>
                <w:rFonts w:ascii="Arial" w:hAnsi="Arial" w:cs="Arial"/>
                <w:sz w:val="18"/>
                <w:szCs w:val="18"/>
              </w:rPr>
              <w:t>Kryterium weryfikowane będzie na podstawie treści wniosku o dofinansowanie.</w:t>
            </w:r>
          </w:p>
        </w:tc>
        <w:tc>
          <w:tcPr>
            <w:tcW w:w="623"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Stosuje się do typów projektów (nr)</w:t>
            </w:r>
          </w:p>
        </w:tc>
        <w:tc>
          <w:tcPr>
            <w:tcW w:w="528" w:type="pct"/>
            <w:gridSpan w:val="2"/>
            <w:shd w:val="clear" w:color="auto" w:fill="auto"/>
            <w:vAlign w:val="center"/>
          </w:tcPr>
          <w:p w:rsidR="00133BBD" w:rsidRPr="00A4243D" w:rsidRDefault="00133BBD" w:rsidP="00133BBD">
            <w:pPr>
              <w:rPr>
                <w:rFonts w:ascii="Arial" w:hAnsi="Arial" w:cs="Arial"/>
                <w:sz w:val="18"/>
                <w:szCs w:val="18"/>
              </w:rPr>
            </w:pPr>
            <w:r>
              <w:rPr>
                <w:rFonts w:ascii="Arial" w:hAnsi="Arial" w:cs="Arial"/>
                <w:sz w:val="18"/>
                <w:szCs w:val="18"/>
              </w:rPr>
              <w:t>1</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133BBD" w:rsidRPr="00A4243D" w:rsidRDefault="00133BBD" w:rsidP="007B5F22">
            <w:pPr>
              <w:rPr>
                <w:rFonts w:ascii="Arial" w:hAnsi="Arial" w:cs="Arial"/>
                <w:sz w:val="18"/>
                <w:szCs w:val="18"/>
              </w:rPr>
            </w:pPr>
            <w:r w:rsidRPr="00A4243D">
              <w:rPr>
                <w:rFonts w:ascii="Arial" w:hAnsi="Arial" w:cs="Arial"/>
                <w:sz w:val="18"/>
                <w:szCs w:val="18"/>
              </w:rPr>
              <w:t>Kwalifikowalność wydatków</w:t>
            </w:r>
          </w:p>
        </w:tc>
        <w:tc>
          <w:tcPr>
            <w:tcW w:w="3908" w:type="pct"/>
            <w:gridSpan w:val="14"/>
            <w:shd w:val="clear" w:color="auto" w:fill="auto"/>
            <w:vAlign w:val="center"/>
          </w:tcPr>
          <w:p w:rsidR="00133BBD" w:rsidRPr="00A4243D" w:rsidRDefault="00133BBD" w:rsidP="00EC673B">
            <w:pPr>
              <w:rPr>
                <w:rFonts w:ascii="Arial" w:hAnsi="Arial" w:cs="Arial"/>
                <w:sz w:val="18"/>
                <w:szCs w:val="18"/>
              </w:rPr>
            </w:pPr>
            <w:r w:rsidRPr="00A4243D">
              <w:rPr>
                <w:rFonts w:ascii="Arial" w:hAnsi="Arial" w:cs="Arial"/>
                <w:sz w:val="18"/>
                <w:szCs w:val="18"/>
              </w:rPr>
              <w:t xml:space="preserve">Zgodnie z </w:t>
            </w:r>
            <w:r w:rsidRPr="00A4243D">
              <w:rPr>
                <w:rFonts w:ascii="Arial" w:hAnsi="Arial" w:cs="Arial"/>
                <w:bCs/>
                <w:i/>
                <w:sz w:val="18"/>
                <w:szCs w:val="18"/>
              </w:rPr>
              <w:t>Wytycznymi w zakresie kwalifikowalno</w:t>
            </w:r>
            <w:r w:rsidRPr="00A4243D">
              <w:rPr>
                <w:rFonts w:ascii="Arial" w:hAnsi="Arial" w:cs="Arial"/>
                <w:i/>
                <w:sz w:val="18"/>
                <w:szCs w:val="18"/>
              </w:rPr>
              <w:t>ś</w:t>
            </w:r>
            <w:r w:rsidRPr="00A4243D">
              <w:rPr>
                <w:rFonts w:ascii="Arial" w:hAnsi="Arial" w:cs="Arial"/>
                <w:bCs/>
                <w:i/>
                <w:sz w:val="18"/>
                <w:szCs w:val="18"/>
              </w:rPr>
              <w:t>ci wydatków w ramach Europejskiego Funduszu Rozwoju Regionalnego, Europejskiego Funduszu Społecznego oraz Funduszu Spójno</w:t>
            </w:r>
            <w:r w:rsidRPr="00A4243D">
              <w:rPr>
                <w:rFonts w:ascii="Arial" w:hAnsi="Arial" w:cs="Arial"/>
                <w:i/>
                <w:sz w:val="18"/>
                <w:szCs w:val="18"/>
              </w:rPr>
              <w:t>ś</w:t>
            </w:r>
            <w:r w:rsidRPr="00A4243D">
              <w:rPr>
                <w:rFonts w:ascii="Arial" w:hAnsi="Arial" w:cs="Arial"/>
                <w:bCs/>
                <w:i/>
                <w:sz w:val="18"/>
                <w:szCs w:val="18"/>
              </w:rPr>
              <w:t>ci na lata 2014-2020.</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5000" w:type="pct"/>
            <w:gridSpan w:val="17"/>
            <w:shd w:val="clear" w:color="auto" w:fill="CCFFCC"/>
            <w:vAlign w:val="center"/>
          </w:tcPr>
          <w:p w:rsidR="00133BBD" w:rsidRPr="00A4243D" w:rsidRDefault="00133BBD" w:rsidP="00133BBD">
            <w:pPr>
              <w:jc w:val="center"/>
              <w:rPr>
                <w:rFonts w:ascii="Arial" w:hAnsi="Arial" w:cs="Arial"/>
                <w:b/>
                <w:sz w:val="18"/>
                <w:szCs w:val="18"/>
              </w:rPr>
            </w:pPr>
            <w:r w:rsidRPr="00A4243D">
              <w:rPr>
                <w:rFonts w:ascii="Arial" w:hAnsi="Arial" w:cs="Arial"/>
                <w:b/>
                <w:sz w:val="18"/>
                <w:szCs w:val="18"/>
              </w:rPr>
              <w:t>Wskaźniki produktu i rezultatu planowane do osiągnięcia w ramach konkursu</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6"/>
        </w:trPr>
        <w:tc>
          <w:tcPr>
            <w:tcW w:w="1092" w:type="pct"/>
            <w:gridSpan w:val="3"/>
            <w:vMerge w:val="restart"/>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Nazwa wskaźnika</w:t>
            </w:r>
          </w:p>
        </w:tc>
        <w:tc>
          <w:tcPr>
            <w:tcW w:w="751" w:type="pct"/>
            <w:vMerge w:val="restart"/>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Jednostka</w:t>
            </w:r>
          </w:p>
        </w:tc>
        <w:tc>
          <w:tcPr>
            <w:tcW w:w="2007" w:type="pct"/>
            <w:gridSpan w:val="7"/>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Wartość wskaźnika planowana do osiągnięcia w ramach konkursu w podziale na lata</w:t>
            </w:r>
          </w:p>
        </w:tc>
        <w:tc>
          <w:tcPr>
            <w:tcW w:w="1151" w:type="pct"/>
            <w:gridSpan w:val="6"/>
            <w:vMerge w:val="restart"/>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Wskaźnik realizujący ramy wykonania</w:t>
            </w:r>
          </w:p>
          <w:p w:rsidR="00133BBD" w:rsidRPr="00A4243D" w:rsidRDefault="00133BBD" w:rsidP="00133BBD">
            <w:pPr>
              <w:jc w:val="center"/>
              <w:rPr>
                <w:rFonts w:ascii="Arial" w:hAnsi="Arial" w:cs="Arial"/>
                <w:sz w:val="18"/>
                <w:szCs w:val="18"/>
              </w:rPr>
            </w:pPr>
            <w:r w:rsidRPr="00A4243D">
              <w:rPr>
                <w:rFonts w:ascii="Arial" w:hAnsi="Arial" w:cs="Arial"/>
                <w:sz w:val="18"/>
                <w:szCs w:val="18"/>
              </w:rPr>
              <w:t>T/N</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236"/>
        </w:trPr>
        <w:tc>
          <w:tcPr>
            <w:tcW w:w="1092" w:type="pct"/>
            <w:gridSpan w:val="3"/>
            <w:vMerge/>
            <w:shd w:val="clear" w:color="auto" w:fill="CCFFCC"/>
            <w:vAlign w:val="center"/>
          </w:tcPr>
          <w:p w:rsidR="00133BBD" w:rsidRPr="00A4243D" w:rsidRDefault="00133BBD" w:rsidP="00133BBD">
            <w:pPr>
              <w:jc w:val="center"/>
              <w:rPr>
                <w:rFonts w:ascii="Arial" w:hAnsi="Arial" w:cs="Arial"/>
                <w:sz w:val="18"/>
                <w:szCs w:val="18"/>
              </w:rPr>
            </w:pPr>
          </w:p>
        </w:tc>
        <w:tc>
          <w:tcPr>
            <w:tcW w:w="751" w:type="pct"/>
            <w:vMerge/>
            <w:shd w:val="clear" w:color="auto" w:fill="CCFFCC"/>
            <w:vAlign w:val="center"/>
          </w:tcPr>
          <w:p w:rsidR="00133BBD" w:rsidRPr="00A4243D" w:rsidRDefault="00133BBD" w:rsidP="00133BBD">
            <w:pPr>
              <w:jc w:val="center"/>
              <w:rPr>
                <w:rFonts w:ascii="Arial" w:hAnsi="Arial" w:cs="Arial"/>
                <w:color w:val="FF0000"/>
                <w:sz w:val="18"/>
                <w:szCs w:val="18"/>
              </w:rPr>
            </w:pPr>
          </w:p>
        </w:tc>
        <w:tc>
          <w:tcPr>
            <w:tcW w:w="987" w:type="pct"/>
            <w:gridSpan w:val="3"/>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Rok</w:t>
            </w:r>
          </w:p>
        </w:tc>
        <w:tc>
          <w:tcPr>
            <w:tcW w:w="1020" w:type="pct"/>
            <w:gridSpan w:val="4"/>
            <w:shd w:val="clear" w:color="auto" w:fill="CCFFCC"/>
            <w:vAlign w:val="center"/>
          </w:tcPr>
          <w:p w:rsidR="00133BBD" w:rsidRPr="00A4243D" w:rsidRDefault="00133BBD" w:rsidP="00133BBD">
            <w:pPr>
              <w:jc w:val="center"/>
              <w:rPr>
                <w:rFonts w:ascii="Arial" w:hAnsi="Arial" w:cs="Arial"/>
                <w:sz w:val="18"/>
                <w:szCs w:val="18"/>
              </w:rPr>
            </w:pPr>
            <w:r w:rsidRPr="00A4243D">
              <w:rPr>
                <w:rFonts w:ascii="Arial" w:hAnsi="Arial" w:cs="Arial"/>
                <w:sz w:val="18"/>
                <w:szCs w:val="18"/>
              </w:rPr>
              <w:t>Wartość</w:t>
            </w:r>
          </w:p>
        </w:tc>
        <w:tc>
          <w:tcPr>
            <w:tcW w:w="1151" w:type="pct"/>
            <w:gridSpan w:val="6"/>
            <w:vMerge/>
            <w:shd w:val="clear" w:color="auto" w:fill="CCFFCC"/>
            <w:vAlign w:val="center"/>
          </w:tcPr>
          <w:p w:rsidR="00133BBD" w:rsidRPr="00A4243D" w:rsidRDefault="00133BBD" w:rsidP="00133BBD">
            <w:pPr>
              <w:jc w:val="center"/>
              <w:rPr>
                <w:rFonts w:ascii="Arial" w:hAnsi="Arial" w:cs="Arial"/>
                <w:color w:val="FF0000"/>
                <w:sz w:val="18"/>
                <w:szCs w:val="18"/>
              </w:rPr>
            </w:pP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133BBD" w:rsidRPr="00A4243D" w:rsidRDefault="00133BBD" w:rsidP="003532EC">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które uzyskały kwalifikacje po opuszczeniu programu </w:t>
            </w:r>
          </w:p>
        </w:tc>
        <w:tc>
          <w:tcPr>
            <w:tcW w:w="751" w:type="pct"/>
            <w:shd w:val="clear" w:color="auto" w:fill="FFFFFF" w:themeFill="background1"/>
            <w:vAlign w:val="center"/>
          </w:tcPr>
          <w:p w:rsidR="00133BBD" w:rsidRPr="00A4243D" w:rsidRDefault="00133BBD"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133BBD" w:rsidRPr="00D90C0F" w:rsidRDefault="00133BBD" w:rsidP="00133BBD">
            <w:pPr>
              <w:jc w:val="center"/>
              <w:rPr>
                <w:rFonts w:ascii="Arial" w:hAnsi="Arial" w:cs="Arial"/>
                <w:i/>
                <w:sz w:val="18"/>
                <w:szCs w:val="18"/>
              </w:rPr>
            </w:pPr>
            <w:r>
              <w:rPr>
                <w:rFonts w:ascii="Arial" w:hAnsi="Arial" w:cs="Arial"/>
                <w:i/>
                <w:sz w:val="18"/>
                <w:szCs w:val="18"/>
              </w:rPr>
              <w:t>2018</w:t>
            </w:r>
          </w:p>
        </w:tc>
        <w:tc>
          <w:tcPr>
            <w:tcW w:w="1020" w:type="pct"/>
            <w:gridSpan w:val="4"/>
            <w:vAlign w:val="center"/>
          </w:tcPr>
          <w:p w:rsidR="00133BBD" w:rsidRPr="00EE1684" w:rsidRDefault="00133BBD" w:rsidP="00133BBD">
            <w:pPr>
              <w:jc w:val="center"/>
              <w:rPr>
                <w:rFonts w:ascii="Arial" w:hAnsi="Arial" w:cs="Arial"/>
                <w:i/>
                <w:sz w:val="18"/>
                <w:szCs w:val="18"/>
              </w:rPr>
            </w:pPr>
            <w:r w:rsidRPr="00EE1684">
              <w:rPr>
                <w:rFonts w:ascii="Arial" w:hAnsi="Arial" w:cs="Arial"/>
                <w:i/>
                <w:sz w:val="18"/>
                <w:szCs w:val="18"/>
              </w:rPr>
              <w:t>31%</w:t>
            </w:r>
          </w:p>
        </w:tc>
        <w:tc>
          <w:tcPr>
            <w:tcW w:w="1151" w:type="pct"/>
            <w:gridSpan w:val="6"/>
            <w:shd w:val="clear" w:color="auto" w:fill="FFFFFF" w:themeFill="background1"/>
            <w:vAlign w:val="center"/>
          </w:tcPr>
          <w:p w:rsidR="00133BBD" w:rsidRPr="00EE1684" w:rsidRDefault="00133BBD" w:rsidP="00133BBD">
            <w:pPr>
              <w:jc w:val="center"/>
              <w:rPr>
                <w:rFonts w:ascii="Arial" w:hAnsi="Arial" w:cs="Arial"/>
                <w:i/>
                <w:sz w:val="18"/>
                <w:szCs w:val="18"/>
              </w:rPr>
            </w:pPr>
            <w:r w:rsidRPr="00EE1684">
              <w:rPr>
                <w:rFonts w:ascii="Arial" w:hAnsi="Arial" w:cs="Arial"/>
                <w:i/>
                <w:sz w:val="18"/>
                <w:szCs w:val="18"/>
              </w:rPr>
              <w:t>N</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133BBD" w:rsidRPr="00A4243D" w:rsidRDefault="00133BBD" w:rsidP="003532EC">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poszukujących pracy po opuszczeniu programu </w:t>
            </w:r>
          </w:p>
        </w:tc>
        <w:tc>
          <w:tcPr>
            <w:tcW w:w="751" w:type="pct"/>
            <w:shd w:val="clear" w:color="auto" w:fill="FFFFFF" w:themeFill="background1"/>
            <w:vAlign w:val="center"/>
          </w:tcPr>
          <w:p w:rsidR="00133BBD" w:rsidRPr="00A4243D" w:rsidRDefault="00133BBD" w:rsidP="00133BBD">
            <w:pPr>
              <w:jc w:val="center"/>
              <w:rPr>
                <w:rFonts w:ascii="Arial" w:hAnsi="Arial" w:cs="Arial"/>
                <w:i/>
                <w:color w:val="D9D9D9" w:themeColor="background1" w:themeShade="D9"/>
                <w:sz w:val="18"/>
                <w:szCs w:val="18"/>
              </w:rPr>
            </w:pPr>
            <w:r w:rsidRPr="00A4243D">
              <w:rPr>
                <w:rFonts w:ascii="Arial" w:hAnsi="Arial" w:cs="Arial"/>
                <w:i/>
                <w:color w:val="D9D9D9" w:themeColor="background1" w:themeShade="D9"/>
                <w:sz w:val="18"/>
                <w:szCs w:val="18"/>
              </w:rPr>
              <w:t>J</w:t>
            </w:r>
            <w:r w:rsidRPr="00A4243D">
              <w:rPr>
                <w:rFonts w:ascii="Arial" w:hAnsi="Arial" w:cs="Arial"/>
                <w:i/>
                <w:sz w:val="18"/>
                <w:szCs w:val="18"/>
              </w:rPr>
              <w:t>[osoby]</w:t>
            </w:r>
          </w:p>
        </w:tc>
        <w:tc>
          <w:tcPr>
            <w:tcW w:w="987" w:type="pct"/>
            <w:gridSpan w:val="3"/>
            <w:vAlign w:val="center"/>
          </w:tcPr>
          <w:p w:rsidR="00133BBD" w:rsidRPr="00D90C0F" w:rsidRDefault="00133BBD" w:rsidP="00133BBD">
            <w:pPr>
              <w:jc w:val="center"/>
              <w:rPr>
                <w:rFonts w:ascii="Arial" w:hAnsi="Arial" w:cs="Arial"/>
                <w:i/>
                <w:sz w:val="18"/>
                <w:szCs w:val="18"/>
              </w:rPr>
            </w:pPr>
            <w:r>
              <w:rPr>
                <w:rFonts w:ascii="Arial" w:hAnsi="Arial" w:cs="Arial"/>
                <w:i/>
                <w:sz w:val="18"/>
                <w:szCs w:val="18"/>
              </w:rPr>
              <w:t>2018</w:t>
            </w:r>
          </w:p>
        </w:tc>
        <w:tc>
          <w:tcPr>
            <w:tcW w:w="1020" w:type="pct"/>
            <w:gridSpan w:val="4"/>
            <w:vAlign w:val="center"/>
          </w:tcPr>
          <w:p w:rsidR="00133BBD" w:rsidRPr="00EE1684" w:rsidRDefault="00133BBD" w:rsidP="00133BBD">
            <w:pPr>
              <w:jc w:val="center"/>
              <w:rPr>
                <w:rFonts w:ascii="Arial" w:hAnsi="Arial" w:cs="Arial"/>
                <w:i/>
                <w:sz w:val="18"/>
                <w:szCs w:val="18"/>
              </w:rPr>
            </w:pPr>
            <w:r w:rsidRPr="00EE1684">
              <w:rPr>
                <w:rFonts w:ascii="Arial" w:hAnsi="Arial" w:cs="Arial"/>
                <w:i/>
                <w:sz w:val="18"/>
                <w:szCs w:val="18"/>
              </w:rPr>
              <w:t>25%</w:t>
            </w:r>
          </w:p>
        </w:tc>
        <w:tc>
          <w:tcPr>
            <w:tcW w:w="1151" w:type="pct"/>
            <w:gridSpan w:val="6"/>
            <w:shd w:val="clear" w:color="auto" w:fill="FFFFFF" w:themeFill="background1"/>
            <w:vAlign w:val="center"/>
          </w:tcPr>
          <w:p w:rsidR="00133BBD" w:rsidRPr="00EE1684" w:rsidRDefault="00133BBD" w:rsidP="00133BBD">
            <w:pPr>
              <w:jc w:val="center"/>
              <w:rPr>
                <w:rFonts w:ascii="Arial" w:hAnsi="Arial" w:cs="Arial"/>
                <w:i/>
                <w:sz w:val="18"/>
                <w:szCs w:val="18"/>
              </w:rPr>
            </w:pPr>
            <w:r w:rsidRPr="00EE1684">
              <w:rPr>
                <w:rFonts w:ascii="Arial" w:hAnsi="Arial" w:cs="Arial"/>
                <w:i/>
                <w:sz w:val="18"/>
                <w:szCs w:val="18"/>
              </w:rPr>
              <w:t>N</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133BBD" w:rsidRPr="00A4243D" w:rsidRDefault="00133BBD" w:rsidP="003532EC">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pracujących po opuszczeniu programu (łącznie z pracującymi na własny rachunek) </w:t>
            </w:r>
          </w:p>
        </w:tc>
        <w:tc>
          <w:tcPr>
            <w:tcW w:w="751" w:type="pct"/>
            <w:shd w:val="clear" w:color="auto" w:fill="FFFFFF" w:themeFill="background1"/>
            <w:vAlign w:val="center"/>
          </w:tcPr>
          <w:p w:rsidR="00133BBD" w:rsidRPr="00A4243D" w:rsidRDefault="00133BBD"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133BBD" w:rsidRPr="00D90C0F" w:rsidRDefault="00133BBD" w:rsidP="00133BBD">
            <w:pPr>
              <w:jc w:val="center"/>
              <w:rPr>
                <w:rFonts w:ascii="Arial" w:hAnsi="Arial" w:cs="Arial"/>
                <w:i/>
                <w:sz w:val="18"/>
                <w:szCs w:val="18"/>
              </w:rPr>
            </w:pPr>
            <w:r>
              <w:rPr>
                <w:rFonts w:ascii="Arial" w:hAnsi="Arial" w:cs="Arial"/>
                <w:i/>
                <w:sz w:val="18"/>
                <w:szCs w:val="18"/>
              </w:rPr>
              <w:t>2018</w:t>
            </w:r>
          </w:p>
        </w:tc>
        <w:tc>
          <w:tcPr>
            <w:tcW w:w="1020" w:type="pct"/>
            <w:gridSpan w:val="4"/>
            <w:vAlign w:val="center"/>
          </w:tcPr>
          <w:p w:rsidR="00133BBD" w:rsidRPr="00EE1684" w:rsidRDefault="00133BBD" w:rsidP="00133BBD">
            <w:pPr>
              <w:jc w:val="center"/>
              <w:rPr>
                <w:rFonts w:ascii="Arial" w:hAnsi="Arial" w:cs="Arial"/>
                <w:i/>
                <w:sz w:val="18"/>
                <w:szCs w:val="18"/>
              </w:rPr>
            </w:pPr>
            <w:r w:rsidRPr="00EE1684">
              <w:rPr>
                <w:rFonts w:ascii="Arial" w:hAnsi="Arial" w:cs="Arial"/>
                <w:i/>
                <w:sz w:val="18"/>
                <w:szCs w:val="18"/>
              </w:rPr>
              <w:t>15%</w:t>
            </w:r>
          </w:p>
        </w:tc>
        <w:tc>
          <w:tcPr>
            <w:tcW w:w="1151" w:type="pct"/>
            <w:gridSpan w:val="6"/>
            <w:shd w:val="clear" w:color="auto" w:fill="FFFFFF" w:themeFill="background1"/>
            <w:vAlign w:val="center"/>
          </w:tcPr>
          <w:p w:rsidR="00133BBD" w:rsidRPr="00EE1684" w:rsidRDefault="00133BBD" w:rsidP="00133BBD">
            <w:pPr>
              <w:jc w:val="center"/>
              <w:rPr>
                <w:rFonts w:ascii="Arial" w:hAnsi="Arial" w:cs="Arial"/>
                <w:i/>
                <w:sz w:val="18"/>
                <w:szCs w:val="18"/>
              </w:rPr>
            </w:pPr>
            <w:r w:rsidRPr="00EE1684">
              <w:rPr>
                <w:rFonts w:ascii="Arial" w:hAnsi="Arial" w:cs="Arial"/>
                <w:i/>
                <w:sz w:val="18"/>
                <w:szCs w:val="18"/>
              </w:rPr>
              <w:t>N</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133BBD" w:rsidRPr="00A4243D" w:rsidRDefault="00133BBD" w:rsidP="003532EC">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zagrożonych ubóstwem lub wykluczeniem społecznym objętych wsparciem w programie </w:t>
            </w:r>
          </w:p>
        </w:tc>
        <w:tc>
          <w:tcPr>
            <w:tcW w:w="751" w:type="pct"/>
            <w:shd w:val="clear" w:color="auto" w:fill="FFFFFF" w:themeFill="background1"/>
            <w:vAlign w:val="center"/>
          </w:tcPr>
          <w:p w:rsidR="00133BBD" w:rsidRPr="00A4243D" w:rsidRDefault="00133BBD"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133BBD" w:rsidRPr="00D90C0F" w:rsidRDefault="00133BBD" w:rsidP="00133BBD">
            <w:pPr>
              <w:jc w:val="center"/>
              <w:rPr>
                <w:rFonts w:ascii="Arial" w:hAnsi="Arial" w:cs="Arial"/>
                <w:i/>
                <w:sz w:val="18"/>
                <w:szCs w:val="18"/>
              </w:rPr>
            </w:pPr>
            <w:r>
              <w:rPr>
                <w:rFonts w:ascii="Arial" w:hAnsi="Arial" w:cs="Arial"/>
                <w:i/>
                <w:sz w:val="18"/>
                <w:szCs w:val="18"/>
              </w:rPr>
              <w:t>2018</w:t>
            </w:r>
          </w:p>
        </w:tc>
        <w:tc>
          <w:tcPr>
            <w:tcW w:w="1020" w:type="pct"/>
            <w:gridSpan w:val="4"/>
            <w:vAlign w:val="center"/>
          </w:tcPr>
          <w:p w:rsidR="00133BBD" w:rsidRPr="00D90C0F" w:rsidRDefault="00133BBD" w:rsidP="00133BBD">
            <w:pPr>
              <w:jc w:val="center"/>
              <w:rPr>
                <w:rFonts w:ascii="Arial" w:hAnsi="Arial" w:cs="Arial"/>
                <w:i/>
                <w:sz w:val="18"/>
                <w:szCs w:val="18"/>
              </w:rPr>
            </w:pPr>
            <w:r>
              <w:rPr>
                <w:rFonts w:ascii="Arial" w:hAnsi="Arial" w:cs="Arial"/>
                <w:i/>
                <w:sz w:val="18"/>
                <w:szCs w:val="18"/>
              </w:rPr>
              <w:t>627</w:t>
            </w:r>
          </w:p>
        </w:tc>
        <w:tc>
          <w:tcPr>
            <w:tcW w:w="1151" w:type="pct"/>
            <w:gridSpan w:val="6"/>
            <w:shd w:val="clear" w:color="auto" w:fill="FFFFFF" w:themeFill="background1"/>
            <w:vAlign w:val="center"/>
          </w:tcPr>
          <w:p w:rsidR="00133BBD" w:rsidRPr="00A4243D" w:rsidRDefault="00133BBD" w:rsidP="00133BBD">
            <w:pPr>
              <w:jc w:val="center"/>
              <w:rPr>
                <w:rFonts w:ascii="Arial" w:hAnsi="Arial" w:cs="Arial"/>
                <w:i/>
                <w:sz w:val="18"/>
                <w:szCs w:val="18"/>
              </w:rPr>
            </w:pPr>
            <w:r w:rsidRPr="00A4243D">
              <w:rPr>
                <w:rFonts w:ascii="Arial" w:hAnsi="Arial" w:cs="Arial"/>
                <w:i/>
                <w:sz w:val="18"/>
                <w:szCs w:val="18"/>
              </w:rPr>
              <w:t>T</w:t>
            </w:r>
          </w:p>
        </w:tc>
      </w:tr>
      <w:tr w:rsidR="00133BBD" w:rsidRPr="00A4243D" w:rsidTr="00133B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092" w:type="pct"/>
            <w:gridSpan w:val="3"/>
            <w:vAlign w:val="center"/>
          </w:tcPr>
          <w:p w:rsidR="00133BBD" w:rsidRPr="00A4243D" w:rsidRDefault="00133BBD" w:rsidP="003532EC">
            <w:pPr>
              <w:pStyle w:val="Akapitzlist"/>
              <w:numPr>
                <w:ilvl w:val="0"/>
                <w:numId w:val="101"/>
              </w:numPr>
              <w:ind w:left="33" w:firstLine="43"/>
              <w:rPr>
                <w:rFonts w:ascii="Arial" w:hAnsi="Arial" w:cs="Arial"/>
                <w:i/>
                <w:sz w:val="18"/>
                <w:szCs w:val="18"/>
              </w:rPr>
            </w:pPr>
            <w:r w:rsidRPr="00A4243D">
              <w:rPr>
                <w:rFonts w:ascii="Arial" w:hAnsi="Arial" w:cs="Arial"/>
                <w:i/>
                <w:sz w:val="18"/>
                <w:szCs w:val="18"/>
              </w:rPr>
              <w:t xml:space="preserve">Liczba osób z niepełnosprawnościami objętych wsparciem w programie (CI) </w:t>
            </w:r>
          </w:p>
        </w:tc>
        <w:tc>
          <w:tcPr>
            <w:tcW w:w="751" w:type="pct"/>
            <w:shd w:val="clear" w:color="auto" w:fill="FFFFFF" w:themeFill="background1"/>
            <w:vAlign w:val="center"/>
          </w:tcPr>
          <w:p w:rsidR="00133BBD" w:rsidRPr="00A4243D" w:rsidRDefault="00133BBD" w:rsidP="00133BBD">
            <w:pPr>
              <w:jc w:val="center"/>
              <w:rPr>
                <w:rFonts w:ascii="Arial" w:hAnsi="Arial" w:cs="Arial"/>
                <w:i/>
                <w:color w:val="D9D9D9" w:themeColor="background1" w:themeShade="D9"/>
                <w:sz w:val="18"/>
                <w:szCs w:val="18"/>
              </w:rPr>
            </w:pPr>
            <w:r w:rsidRPr="00A4243D">
              <w:rPr>
                <w:rFonts w:ascii="Arial" w:hAnsi="Arial" w:cs="Arial"/>
                <w:i/>
                <w:sz w:val="18"/>
                <w:szCs w:val="18"/>
              </w:rPr>
              <w:t>[osoby]</w:t>
            </w:r>
          </w:p>
        </w:tc>
        <w:tc>
          <w:tcPr>
            <w:tcW w:w="987" w:type="pct"/>
            <w:gridSpan w:val="3"/>
            <w:vAlign w:val="center"/>
          </w:tcPr>
          <w:p w:rsidR="00133BBD" w:rsidRPr="00D90C0F" w:rsidRDefault="00133BBD" w:rsidP="00133BBD">
            <w:pPr>
              <w:jc w:val="center"/>
              <w:rPr>
                <w:rFonts w:ascii="Arial" w:hAnsi="Arial" w:cs="Arial"/>
                <w:i/>
                <w:sz w:val="18"/>
                <w:szCs w:val="18"/>
              </w:rPr>
            </w:pPr>
            <w:r>
              <w:rPr>
                <w:rFonts w:ascii="Arial" w:hAnsi="Arial" w:cs="Arial"/>
                <w:i/>
                <w:sz w:val="18"/>
                <w:szCs w:val="18"/>
              </w:rPr>
              <w:t>2018</w:t>
            </w:r>
          </w:p>
        </w:tc>
        <w:tc>
          <w:tcPr>
            <w:tcW w:w="1020" w:type="pct"/>
            <w:gridSpan w:val="4"/>
            <w:vAlign w:val="center"/>
          </w:tcPr>
          <w:p w:rsidR="00133BBD" w:rsidRPr="00D90C0F" w:rsidRDefault="00133BBD" w:rsidP="00133BBD">
            <w:pPr>
              <w:jc w:val="center"/>
              <w:rPr>
                <w:rFonts w:ascii="Arial" w:hAnsi="Arial" w:cs="Arial"/>
                <w:i/>
                <w:sz w:val="18"/>
                <w:szCs w:val="18"/>
              </w:rPr>
            </w:pPr>
            <w:r>
              <w:rPr>
                <w:rFonts w:ascii="Arial" w:hAnsi="Arial" w:cs="Arial"/>
                <w:i/>
                <w:sz w:val="18"/>
                <w:szCs w:val="18"/>
              </w:rPr>
              <w:t>318</w:t>
            </w:r>
          </w:p>
        </w:tc>
        <w:tc>
          <w:tcPr>
            <w:tcW w:w="1151" w:type="pct"/>
            <w:gridSpan w:val="6"/>
            <w:shd w:val="clear" w:color="auto" w:fill="FFFFFF" w:themeFill="background1"/>
            <w:vAlign w:val="center"/>
          </w:tcPr>
          <w:p w:rsidR="00133BBD" w:rsidRPr="00A4243D" w:rsidRDefault="00133BBD" w:rsidP="00133BBD">
            <w:pPr>
              <w:jc w:val="center"/>
              <w:rPr>
                <w:rFonts w:ascii="Arial" w:hAnsi="Arial" w:cs="Arial"/>
                <w:i/>
                <w:sz w:val="18"/>
                <w:szCs w:val="18"/>
              </w:rPr>
            </w:pPr>
            <w:r w:rsidRPr="00A4243D">
              <w:rPr>
                <w:rFonts w:ascii="Arial" w:hAnsi="Arial" w:cs="Arial"/>
                <w:i/>
                <w:sz w:val="18"/>
                <w:szCs w:val="18"/>
              </w:rPr>
              <w:t>N</w:t>
            </w:r>
          </w:p>
        </w:tc>
      </w:tr>
    </w:tbl>
    <w:p w:rsidR="00133BBD" w:rsidRPr="00A4243D" w:rsidRDefault="00133BBD" w:rsidP="00133BBD">
      <w:pPr>
        <w:rPr>
          <w:rFonts w:ascii="Arial" w:hAnsi="Arial" w:cs="Arial"/>
          <w:b/>
          <w:spacing w:val="24"/>
          <w:sz w:val="18"/>
          <w:szCs w:val="18"/>
        </w:rPr>
      </w:pPr>
    </w:p>
    <w:p w:rsidR="00133BBD" w:rsidRDefault="00133BBD" w:rsidP="0086305F">
      <w:pPr>
        <w:tabs>
          <w:tab w:val="left" w:pos="1110"/>
        </w:tabs>
        <w:rPr>
          <w:rFonts w:ascii="Arial" w:hAnsi="Arial" w:cs="Arial"/>
          <w:sz w:val="20"/>
          <w:szCs w:val="20"/>
        </w:rPr>
        <w:sectPr w:rsidR="00133BBD" w:rsidSect="00133BBD">
          <w:footerReference w:type="default" r:id="rId44"/>
          <w:pgSz w:w="11906" w:h="16838"/>
          <w:pgMar w:top="1417" w:right="1417" w:bottom="1417" w:left="1417" w:header="708" w:footer="708" w:gutter="0"/>
          <w:cols w:space="708"/>
          <w:docGrid w:linePitch="360"/>
        </w:sectPr>
      </w:pPr>
    </w:p>
    <w:p w:rsidR="00133BBD" w:rsidRDefault="00133BBD" w:rsidP="00D35C6C">
      <w:pPr>
        <w:ind w:right="-157"/>
        <w:jc w:val="center"/>
      </w:pPr>
    </w:p>
    <w:p w:rsidR="00133BBD" w:rsidRDefault="00133BBD" w:rsidP="00D35C6C">
      <w:pPr>
        <w:ind w:right="-157"/>
        <w:jc w:val="center"/>
      </w:pPr>
    </w:p>
    <w:p w:rsidR="00133BBD" w:rsidRDefault="00133BBD" w:rsidP="00D35C6C">
      <w:pPr>
        <w:jc w:val="center"/>
        <w:rPr>
          <w:sz w:val="2"/>
          <w:szCs w:val="2"/>
        </w:rPr>
      </w:pPr>
    </w:p>
    <w:p w:rsidR="00133BBD" w:rsidRDefault="00133BBD" w:rsidP="00D35C6C">
      <w:pPr>
        <w:jc w:val="center"/>
        <w:rPr>
          <w:rFonts w:ascii="Arial" w:hAnsi="Arial" w:cs="Arial"/>
          <w:b/>
          <w:sz w:val="40"/>
          <w:szCs w:val="40"/>
        </w:rPr>
      </w:pPr>
      <w:r>
        <w:rPr>
          <w:rFonts w:ascii="Arial" w:hAnsi="Arial" w:cs="Arial"/>
          <w:b/>
          <w:sz w:val="40"/>
          <w:szCs w:val="40"/>
        </w:rPr>
        <w:t>Plan działania na rok 2018</w:t>
      </w:r>
    </w:p>
    <w:p w:rsidR="00133BBD" w:rsidRDefault="00133BBD" w:rsidP="00D35C6C">
      <w:pPr>
        <w:jc w:val="center"/>
        <w:rPr>
          <w:rFonts w:ascii="Arial" w:hAnsi="Arial" w:cs="Arial"/>
          <w:b/>
          <w:sz w:val="12"/>
          <w:szCs w:val="12"/>
        </w:rPr>
      </w:pPr>
    </w:p>
    <w:p w:rsidR="00133BBD" w:rsidRDefault="00133BBD" w:rsidP="00D35C6C">
      <w:pPr>
        <w:jc w:val="center"/>
        <w:rPr>
          <w:rFonts w:ascii="Arial" w:hAnsi="Arial" w:cs="Arial"/>
          <w:b/>
          <w:spacing w:val="20"/>
        </w:rPr>
      </w:pPr>
      <w:r>
        <w:rPr>
          <w:rFonts w:ascii="Arial" w:hAnsi="Arial" w:cs="Arial"/>
          <w:b/>
          <w:spacing w:val="20"/>
        </w:rPr>
        <w:t xml:space="preserve">REGIONALNY PROGRAM OPERACYJNY </w:t>
      </w:r>
      <w:r>
        <w:rPr>
          <w:rFonts w:ascii="Arial" w:hAnsi="Arial" w:cs="Arial"/>
          <w:b/>
          <w:spacing w:val="20"/>
        </w:rPr>
        <w:br/>
        <w:t>WOJEWÓDZTWA ZACHODNIOPOMORSKIEGO</w:t>
      </w:r>
    </w:p>
    <w:p w:rsidR="00133BBD" w:rsidRDefault="00133BBD" w:rsidP="00D35C6C">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75"/>
        <w:gridCol w:w="754"/>
        <w:gridCol w:w="1779"/>
        <w:gridCol w:w="1400"/>
        <w:gridCol w:w="780"/>
        <w:gridCol w:w="1918"/>
      </w:tblGrid>
      <w:tr w:rsidR="00133BBD" w:rsidTr="00133BBD">
        <w:trPr>
          <w:trHeight w:val="362"/>
        </w:trPr>
        <w:tc>
          <w:tcPr>
            <w:tcW w:w="10315" w:type="dxa"/>
            <w:gridSpan w:val="6"/>
            <w:shd w:val="clear" w:color="auto" w:fill="D9D9D9"/>
            <w:vAlign w:val="center"/>
          </w:tcPr>
          <w:p w:rsidR="00133BBD" w:rsidRDefault="00133BBD" w:rsidP="00133BBD">
            <w:pPr>
              <w:jc w:val="center"/>
              <w:rPr>
                <w:rFonts w:ascii="Arial" w:hAnsi="Arial" w:cs="Arial"/>
                <w:b/>
                <w:sz w:val="18"/>
                <w:szCs w:val="18"/>
              </w:rPr>
            </w:pPr>
            <w:r>
              <w:rPr>
                <w:rFonts w:ascii="Arial" w:hAnsi="Arial" w:cs="Arial"/>
                <w:b/>
                <w:sz w:val="18"/>
                <w:szCs w:val="18"/>
              </w:rPr>
              <w:t>INFORMACJE O INSTYTUCJI POŚREDNICZĄCEJ</w:t>
            </w:r>
          </w:p>
        </w:tc>
      </w:tr>
      <w:tr w:rsidR="00133BBD" w:rsidTr="00133BBD">
        <w:trPr>
          <w:trHeight w:val="511"/>
        </w:trPr>
        <w:tc>
          <w:tcPr>
            <w:tcW w:w="3034" w:type="dxa"/>
            <w:shd w:val="clear" w:color="auto" w:fill="D9D9D9"/>
            <w:vAlign w:val="center"/>
          </w:tcPr>
          <w:p w:rsidR="00133BBD" w:rsidRPr="003532EC" w:rsidRDefault="00133BBD" w:rsidP="003532EC">
            <w:pPr>
              <w:rPr>
                <w:rFonts w:ascii="Arial" w:hAnsi="Arial" w:cs="Arial"/>
                <w:sz w:val="18"/>
                <w:szCs w:val="18"/>
              </w:rPr>
            </w:pPr>
            <w:r w:rsidRPr="003532EC">
              <w:rPr>
                <w:rFonts w:ascii="Arial" w:hAnsi="Arial" w:cs="Arial"/>
                <w:sz w:val="18"/>
                <w:szCs w:val="18"/>
              </w:rPr>
              <w:t>Numer i nazwa osi priorytetowej</w:t>
            </w:r>
          </w:p>
        </w:tc>
        <w:tc>
          <w:tcPr>
            <w:tcW w:w="7281" w:type="dxa"/>
            <w:gridSpan w:val="5"/>
            <w:vAlign w:val="center"/>
          </w:tcPr>
          <w:p w:rsidR="00133BBD" w:rsidRDefault="00133BBD" w:rsidP="003532EC">
            <w:pPr>
              <w:pStyle w:val="Nagwek1"/>
            </w:pPr>
            <w:bookmarkStart w:id="38" w:name="_Toc500929303"/>
            <w:r>
              <w:t>VIII Edukacja</w:t>
            </w:r>
            <w:bookmarkEnd w:id="38"/>
          </w:p>
        </w:tc>
      </w:tr>
      <w:tr w:rsidR="00133BBD" w:rsidTr="00133BBD">
        <w:trPr>
          <w:trHeight w:val="519"/>
        </w:trPr>
        <w:tc>
          <w:tcPr>
            <w:tcW w:w="3034" w:type="dxa"/>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Instytucja Pośrednicząca</w:t>
            </w:r>
          </w:p>
        </w:tc>
        <w:tc>
          <w:tcPr>
            <w:tcW w:w="7281" w:type="dxa"/>
            <w:gridSpan w:val="5"/>
            <w:vAlign w:val="center"/>
          </w:tcPr>
          <w:p w:rsidR="00133BBD" w:rsidRDefault="00133BBD" w:rsidP="00133BBD">
            <w:pPr>
              <w:jc w:val="center"/>
              <w:rPr>
                <w:rFonts w:ascii="Arial" w:hAnsi="Arial" w:cs="Arial"/>
                <w:sz w:val="18"/>
                <w:szCs w:val="18"/>
              </w:rPr>
            </w:pPr>
            <w:r>
              <w:rPr>
                <w:rFonts w:ascii="Arial" w:hAnsi="Arial" w:cs="Arial"/>
                <w:sz w:val="18"/>
                <w:szCs w:val="18"/>
              </w:rPr>
              <w:t>Wojewódzki Urząd Pracy w Szczecinie</w:t>
            </w:r>
          </w:p>
        </w:tc>
      </w:tr>
      <w:tr w:rsidR="00133BBD" w:rsidTr="00133BBD">
        <w:trPr>
          <w:trHeight w:val="348"/>
        </w:trPr>
        <w:tc>
          <w:tcPr>
            <w:tcW w:w="3034" w:type="dxa"/>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Adres korespondencyjny</w:t>
            </w:r>
          </w:p>
        </w:tc>
        <w:tc>
          <w:tcPr>
            <w:tcW w:w="7281" w:type="dxa"/>
            <w:gridSpan w:val="5"/>
            <w:vAlign w:val="center"/>
          </w:tcPr>
          <w:p w:rsidR="00133BBD" w:rsidRDefault="00133BBD" w:rsidP="00133BBD">
            <w:pPr>
              <w:jc w:val="center"/>
              <w:rPr>
                <w:rFonts w:ascii="Arial" w:hAnsi="Arial" w:cs="Arial"/>
                <w:sz w:val="18"/>
                <w:szCs w:val="18"/>
              </w:rPr>
            </w:pPr>
          </w:p>
          <w:p w:rsidR="00133BBD" w:rsidRDefault="00133BBD" w:rsidP="00133BBD">
            <w:pPr>
              <w:jc w:val="center"/>
              <w:rPr>
                <w:rFonts w:ascii="Arial" w:hAnsi="Arial" w:cs="Arial"/>
                <w:sz w:val="18"/>
                <w:szCs w:val="18"/>
              </w:rPr>
            </w:pPr>
            <w:r>
              <w:rPr>
                <w:rFonts w:ascii="Arial" w:hAnsi="Arial" w:cs="Arial"/>
                <w:sz w:val="18"/>
                <w:szCs w:val="18"/>
              </w:rPr>
              <w:t>ul. A. Mickiewicza 41</w:t>
            </w:r>
          </w:p>
          <w:p w:rsidR="00133BBD" w:rsidRDefault="00133BBD" w:rsidP="00133BBD">
            <w:pPr>
              <w:jc w:val="center"/>
              <w:rPr>
                <w:rFonts w:ascii="Arial" w:hAnsi="Arial" w:cs="Arial"/>
                <w:sz w:val="18"/>
                <w:szCs w:val="18"/>
              </w:rPr>
            </w:pPr>
            <w:r>
              <w:rPr>
                <w:rFonts w:ascii="Arial" w:hAnsi="Arial" w:cs="Arial"/>
                <w:sz w:val="18"/>
                <w:szCs w:val="18"/>
              </w:rPr>
              <w:t>70-383 Szczecin</w:t>
            </w:r>
          </w:p>
          <w:p w:rsidR="00133BBD" w:rsidRDefault="00133BBD" w:rsidP="00133BBD">
            <w:pPr>
              <w:jc w:val="center"/>
              <w:rPr>
                <w:rFonts w:ascii="Arial" w:hAnsi="Arial" w:cs="Arial"/>
                <w:sz w:val="18"/>
                <w:szCs w:val="18"/>
              </w:rPr>
            </w:pPr>
          </w:p>
        </w:tc>
      </w:tr>
      <w:tr w:rsidR="00133BBD" w:rsidTr="00133BBD">
        <w:trPr>
          <w:trHeight w:val="358"/>
        </w:trPr>
        <w:tc>
          <w:tcPr>
            <w:tcW w:w="3034" w:type="dxa"/>
            <w:tcBorders>
              <w:bottom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Telefon</w:t>
            </w:r>
          </w:p>
        </w:tc>
        <w:tc>
          <w:tcPr>
            <w:tcW w:w="804" w:type="dxa"/>
            <w:tcBorders>
              <w:bottom w:val="single" w:sz="2" w:space="0" w:color="auto"/>
            </w:tcBorders>
            <w:vAlign w:val="center"/>
          </w:tcPr>
          <w:p w:rsidR="00133BBD" w:rsidRPr="00A86CDB" w:rsidRDefault="00133BBD" w:rsidP="00133BBD">
            <w:pPr>
              <w:rPr>
                <w:rFonts w:ascii="Arial" w:hAnsi="Arial" w:cs="Arial"/>
                <w:sz w:val="18"/>
                <w:szCs w:val="18"/>
              </w:rPr>
            </w:pPr>
            <w:r w:rsidRPr="00A86CDB">
              <w:rPr>
                <w:rFonts w:ascii="Arial" w:hAnsi="Arial" w:cs="Arial"/>
                <w:sz w:val="18"/>
                <w:szCs w:val="18"/>
              </w:rPr>
              <w:t>91</w:t>
            </w:r>
          </w:p>
        </w:tc>
        <w:tc>
          <w:tcPr>
            <w:tcW w:w="1977" w:type="dxa"/>
            <w:tcBorders>
              <w:bottom w:val="single" w:sz="2" w:space="0" w:color="auto"/>
            </w:tcBorders>
            <w:vAlign w:val="center"/>
          </w:tcPr>
          <w:p w:rsidR="00133BBD" w:rsidRPr="00A86CDB" w:rsidRDefault="00133BBD" w:rsidP="00133BBD">
            <w:pPr>
              <w:rPr>
                <w:rFonts w:ascii="Arial" w:hAnsi="Arial" w:cs="Arial"/>
                <w:sz w:val="18"/>
                <w:szCs w:val="18"/>
              </w:rPr>
            </w:pPr>
            <w:r w:rsidRPr="00A86CDB">
              <w:rPr>
                <w:rFonts w:ascii="Arial" w:hAnsi="Arial" w:cs="Arial"/>
                <w:sz w:val="18"/>
                <w:szCs w:val="18"/>
              </w:rPr>
              <w:t>42-56-101</w:t>
            </w:r>
          </w:p>
        </w:tc>
        <w:tc>
          <w:tcPr>
            <w:tcW w:w="1524" w:type="dxa"/>
            <w:tcBorders>
              <w:bottom w:val="single" w:sz="2" w:space="0" w:color="auto"/>
            </w:tcBorders>
            <w:shd w:val="clear" w:color="auto" w:fill="D9D9D9"/>
            <w:vAlign w:val="center"/>
          </w:tcPr>
          <w:p w:rsidR="00133BBD" w:rsidRDefault="00133BBD" w:rsidP="00133BBD">
            <w:pPr>
              <w:rPr>
                <w:rFonts w:ascii="Arial" w:hAnsi="Arial" w:cs="Arial"/>
                <w:sz w:val="18"/>
                <w:szCs w:val="18"/>
              </w:rPr>
            </w:pPr>
            <w:r>
              <w:rPr>
                <w:rFonts w:ascii="Arial" w:hAnsi="Arial" w:cs="Arial"/>
                <w:sz w:val="18"/>
                <w:szCs w:val="18"/>
              </w:rPr>
              <w:t>Faks</w:t>
            </w:r>
          </w:p>
        </w:tc>
        <w:tc>
          <w:tcPr>
            <w:tcW w:w="836" w:type="dxa"/>
            <w:tcBorders>
              <w:bottom w:val="single" w:sz="2" w:space="0" w:color="auto"/>
            </w:tcBorders>
            <w:vAlign w:val="center"/>
          </w:tcPr>
          <w:p w:rsidR="00133BBD" w:rsidRDefault="00133BBD" w:rsidP="00133BBD">
            <w:pPr>
              <w:rPr>
                <w:rFonts w:ascii="Arial" w:hAnsi="Arial" w:cs="Arial"/>
                <w:sz w:val="18"/>
                <w:szCs w:val="18"/>
              </w:rPr>
            </w:pPr>
            <w:r>
              <w:rPr>
                <w:rFonts w:ascii="Arial" w:hAnsi="Arial" w:cs="Arial"/>
                <w:sz w:val="18"/>
                <w:szCs w:val="18"/>
              </w:rPr>
              <w:t>91</w:t>
            </w:r>
          </w:p>
        </w:tc>
        <w:tc>
          <w:tcPr>
            <w:tcW w:w="2140" w:type="dxa"/>
            <w:tcBorders>
              <w:bottom w:val="single" w:sz="2" w:space="0" w:color="auto"/>
            </w:tcBorders>
            <w:vAlign w:val="center"/>
          </w:tcPr>
          <w:p w:rsidR="00133BBD" w:rsidRDefault="00133BBD" w:rsidP="00133BBD">
            <w:pPr>
              <w:rPr>
                <w:rFonts w:ascii="Arial" w:hAnsi="Arial" w:cs="Arial"/>
                <w:sz w:val="18"/>
                <w:szCs w:val="18"/>
              </w:rPr>
            </w:pPr>
            <w:r>
              <w:rPr>
                <w:rFonts w:ascii="Arial" w:hAnsi="Arial" w:cs="Arial"/>
                <w:sz w:val="18"/>
                <w:szCs w:val="18"/>
              </w:rPr>
              <w:t>42-56-103</w:t>
            </w:r>
          </w:p>
        </w:tc>
      </w:tr>
      <w:tr w:rsidR="00133BBD" w:rsidTr="00133BBD">
        <w:trPr>
          <w:trHeight w:val="354"/>
        </w:trPr>
        <w:tc>
          <w:tcPr>
            <w:tcW w:w="3034" w:type="dxa"/>
            <w:tcBorders>
              <w:top w:val="single" w:sz="2" w:space="0" w:color="auto"/>
              <w:bottom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133BBD" w:rsidRDefault="00133BBD" w:rsidP="00133BBD">
            <w:pPr>
              <w:rPr>
                <w:rFonts w:ascii="Arial" w:hAnsi="Arial" w:cs="Arial"/>
                <w:sz w:val="18"/>
                <w:szCs w:val="18"/>
              </w:rPr>
            </w:pPr>
            <w:r>
              <w:rPr>
                <w:rFonts w:ascii="Arial" w:hAnsi="Arial" w:cs="Arial"/>
                <w:sz w:val="18"/>
                <w:szCs w:val="18"/>
              </w:rPr>
              <w:t>sekretariat@wup.pl</w:t>
            </w:r>
          </w:p>
        </w:tc>
      </w:tr>
      <w:tr w:rsidR="00133BBD" w:rsidRPr="00D53D7A"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Dane kontaktowe osoby (osób) w Instytucji Pośredniczącej/Zarządzającej do kontaktów roboczych</w:t>
            </w:r>
          </w:p>
        </w:tc>
        <w:tc>
          <w:tcPr>
            <w:tcW w:w="7281" w:type="dxa"/>
            <w:gridSpan w:val="5"/>
            <w:tcBorders>
              <w:top w:val="single" w:sz="2" w:space="0" w:color="auto"/>
              <w:left w:val="single" w:sz="2" w:space="0" w:color="auto"/>
              <w:bottom w:val="single" w:sz="12" w:space="0" w:color="auto"/>
            </w:tcBorders>
            <w:vAlign w:val="center"/>
          </w:tcPr>
          <w:p w:rsidR="00133BBD" w:rsidRPr="00F62331" w:rsidRDefault="00133BBD" w:rsidP="00133BBD">
            <w:pPr>
              <w:jc w:val="center"/>
              <w:rPr>
                <w:rFonts w:ascii="Arial" w:hAnsi="Arial" w:cs="Arial"/>
                <w:sz w:val="18"/>
                <w:szCs w:val="18"/>
              </w:rPr>
            </w:pPr>
            <w:r>
              <w:rPr>
                <w:rFonts w:ascii="Arial" w:hAnsi="Arial" w:cs="Arial"/>
                <w:sz w:val="18"/>
                <w:szCs w:val="18"/>
              </w:rPr>
              <w:t>Martyna Jakubowska</w:t>
            </w:r>
          </w:p>
          <w:p w:rsidR="00133BBD" w:rsidRPr="00D53D7A" w:rsidRDefault="00133BBD" w:rsidP="00133BBD">
            <w:pPr>
              <w:jc w:val="center"/>
              <w:rPr>
                <w:rFonts w:ascii="Arial" w:hAnsi="Arial" w:cs="Arial"/>
                <w:sz w:val="18"/>
                <w:szCs w:val="18"/>
              </w:rPr>
            </w:pPr>
            <w:r w:rsidRPr="00D53D7A">
              <w:rPr>
                <w:rFonts w:ascii="Arial" w:hAnsi="Arial" w:cs="Arial"/>
                <w:sz w:val="18"/>
                <w:szCs w:val="18"/>
              </w:rPr>
              <w:t>tel. 91 42 56 166</w:t>
            </w:r>
          </w:p>
          <w:p w:rsidR="00133BBD" w:rsidRPr="00D53D7A" w:rsidRDefault="00133BBD" w:rsidP="00133BBD">
            <w:pPr>
              <w:jc w:val="center"/>
              <w:rPr>
                <w:rFonts w:ascii="Arial" w:hAnsi="Arial" w:cs="Arial"/>
                <w:sz w:val="18"/>
                <w:szCs w:val="18"/>
              </w:rPr>
            </w:pPr>
            <w:r w:rsidRPr="00D53D7A">
              <w:rPr>
                <w:rFonts w:ascii="Arial" w:hAnsi="Arial" w:cs="Arial"/>
                <w:sz w:val="18"/>
                <w:szCs w:val="18"/>
              </w:rPr>
              <w:t>e-mail: martyna_jakubowska@wup.pl</w:t>
            </w:r>
          </w:p>
        </w:tc>
      </w:tr>
    </w:tbl>
    <w:p w:rsidR="00133BBD" w:rsidRPr="00D53D7A" w:rsidRDefault="00133BBD" w:rsidP="00D35C6C">
      <w:pPr>
        <w:rPr>
          <w:rFonts w:ascii="Arial" w:hAnsi="Arial" w:cs="Arial"/>
          <w:b/>
        </w:rPr>
      </w:pPr>
      <w:r w:rsidRPr="00D53D7A">
        <w:rPr>
          <w:rFonts w:ascii="Arial" w:hAnsi="Arial" w:cs="Arial"/>
          <w:b/>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133BBD" w:rsidTr="00133BBD">
        <w:trPr>
          <w:trHeight w:val="362"/>
        </w:trPr>
        <w:tc>
          <w:tcPr>
            <w:tcW w:w="9872" w:type="dxa"/>
            <w:shd w:val="clear" w:color="auto" w:fill="E77B39"/>
            <w:vAlign w:val="center"/>
          </w:tcPr>
          <w:p w:rsidR="009A78D9" w:rsidRPr="003532EC" w:rsidRDefault="00133BBD" w:rsidP="009A78D9">
            <w:pPr>
              <w:jc w:val="center"/>
              <w:rPr>
                <w:rFonts w:ascii="Arial" w:hAnsi="Arial" w:cs="Arial"/>
                <w:b/>
              </w:rPr>
            </w:pPr>
            <w:r w:rsidRPr="003532EC">
              <w:rPr>
                <w:rFonts w:ascii="Arial" w:hAnsi="Arial" w:cs="Arial"/>
                <w:b/>
              </w:rPr>
              <w:t>KARTA DZIAŁANIA</w:t>
            </w:r>
          </w:p>
          <w:p w:rsidR="00133BBD" w:rsidRDefault="00133BBD" w:rsidP="003532EC">
            <w:pPr>
              <w:pStyle w:val="Nagwek2"/>
              <w:rPr>
                <w:b/>
                <w:sz w:val="28"/>
                <w:szCs w:val="28"/>
              </w:rPr>
            </w:pPr>
            <w:bookmarkStart w:id="39" w:name="_Toc500929304"/>
            <w:r>
              <w:rPr>
                <w:b/>
                <w:sz w:val="28"/>
                <w:szCs w:val="28"/>
              </w:rPr>
              <w:t xml:space="preserve">8.1 </w:t>
            </w:r>
            <w:r w:rsidRPr="000833A8">
              <w:rPr>
                <w:b/>
                <w:sz w:val="22"/>
                <w:szCs w:val="22"/>
              </w:rPr>
              <w:t>Upowszechnienie edukacji przedszkolnej</w:t>
            </w:r>
            <w:bookmarkEnd w:id="39"/>
          </w:p>
        </w:tc>
      </w:tr>
    </w:tbl>
    <w:p w:rsidR="00133BBD" w:rsidRDefault="00133BBD" w:rsidP="00D35C6C">
      <w:pPr>
        <w:rPr>
          <w:rFonts w:ascii="Arial" w:hAnsi="Arial" w:cs="Arial"/>
          <w:b/>
          <w:spacing w:val="24"/>
          <w:sz w:val="28"/>
          <w:szCs w:val="28"/>
        </w:rPr>
      </w:pPr>
    </w:p>
    <w:tbl>
      <w:tblPr>
        <w:tblW w:w="5265"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342"/>
        <w:gridCol w:w="421"/>
        <w:gridCol w:w="2348"/>
        <w:gridCol w:w="71"/>
        <w:gridCol w:w="318"/>
        <w:gridCol w:w="955"/>
        <w:gridCol w:w="382"/>
        <w:gridCol w:w="707"/>
        <w:gridCol w:w="264"/>
        <w:gridCol w:w="714"/>
        <w:gridCol w:w="223"/>
        <w:gridCol w:w="49"/>
        <w:gridCol w:w="540"/>
        <w:gridCol w:w="223"/>
        <w:gridCol w:w="284"/>
        <w:gridCol w:w="254"/>
        <w:gridCol w:w="685"/>
      </w:tblGrid>
      <w:tr w:rsidR="00133BBD" w:rsidTr="00133BBD">
        <w:trPr>
          <w:trHeight w:val="218"/>
        </w:trPr>
        <w:tc>
          <w:tcPr>
            <w:tcW w:w="686" w:type="pct"/>
            <w:tcBorders>
              <w:top w:val="single" w:sz="12" w:space="0" w:color="auto"/>
              <w:bottom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 xml:space="preserve">LP. Konkursu: </w:t>
            </w:r>
          </w:p>
        </w:tc>
        <w:tc>
          <w:tcPr>
            <w:tcW w:w="215" w:type="pct"/>
            <w:tcBorders>
              <w:top w:val="single" w:sz="12" w:space="0" w:color="auto"/>
              <w:bottom w:val="single" w:sz="12" w:space="0" w:color="auto"/>
              <w:right w:val="single" w:sz="12" w:space="0" w:color="auto"/>
            </w:tcBorders>
            <w:vAlign w:val="center"/>
          </w:tcPr>
          <w:p w:rsidR="00133BBD" w:rsidRPr="00940634" w:rsidRDefault="00133BBD" w:rsidP="00EC673B">
            <w:pPr>
              <w:jc w:val="center"/>
              <w:rPr>
                <w:rFonts w:ascii="Arial" w:hAnsi="Arial" w:cs="Arial"/>
                <w:b/>
                <w:sz w:val="18"/>
                <w:szCs w:val="18"/>
              </w:rPr>
            </w:pPr>
            <w:r>
              <w:rPr>
                <w:rFonts w:ascii="Arial" w:hAnsi="Arial" w:cs="Arial"/>
                <w:b/>
                <w:sz w:val="18"/>
                <w:szCs w:val="18"/>
              </w:rPr>
              <w:t>1</w:t>
            </w:r>
          </w:p>
        </w:tc>
        <w:tc>
          <w:tcPr>
            <w:tcW w:w="2085" w:type="pct"/>
            <w:gridSpan w:val="5"/>
            <w:tcBorders>
              <w:left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Planowany termin ogłoszenia konkursu</w:t>
            </w:r>
          </w:p>
        </w:tc>
        <w:tc>
          <w:tcPr>
            <w:tcW w:w="362" w:type="pct"/>
            <w:tcBorders>
              <w:top w:val="single" w:sz="12" w:space="0" w:color="auto"/>
              <w:left w:val="single" w:sz="12" w:space="0" w:color="auto"/>
              <w:bottom w:val="single" w:sz="12" w:space="0" w:color="auto"/>
              <w:right w:val="single" w:sz="6"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 kw.</w:t>
            </w:r>
          </w:p>
        </w:tc>
        <w:tc>
          <w:tcPr>
            <w:tcW w:w="135" w:type="pct"/>
            <w:tcBorders>
              <w:top w:val="single" w:sz="12" w:space="0" w:color="auto"/>
              <w:left w:val="single" w:sz="6"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p>
        </w:tc>
        <w:tc>
          <w:tcPr>
            <w:tcW w:w="365" w:type="pct"/>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II kw.</w:t>
            </w:r>
          </w:p>
        </w:tc>
        <w:tc>
          <w:tcPr>
            <w:tcW w:w="113" w:type="pct"/>
            <w:tcBorders>
              <w:top w:val="single" w:sz="12"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p>
        </w:tc>
        <w:tc>
          <w:tcPr>
            <w:tcW w:w="301" w:type="pct"/>
            <w:gridSpan w:val="2"/>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III kw.</w:t>
            </w:r>
          </w:p>
        </w:tc>
        <w:tc>
          <w:tcPr>
            <w:tcW w:w="113" w:type="pct"/>
            <w:tcBorders>
              <w:top w:val="single" w:sz="12"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p>
        </w:tc>
        <w:tc>
          <w:tcPr>
            <w:tcW w:w="275" w:type="pct"/>
            <w:gridSpan w:val="2"/>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IV kw.</w:t>
            </w:r>
          </w:p>
        </w:tc>
        <w:tc>
          <w:tcPr>
            <w:tcW w:w="349" w:type="pct"/>
            <w:tcBorders>
              <w:top w:val="single" w:sz="12" w:space="0" w:color="auto"/>
              <w:bottom w:val="single" w:sz="12" w:space="0" w:color="auto"/>
            </w:tcBorders>
            <w:vAlign w:val="center"/>
          </w:tcPr>
          <w:p w:rsidR="00133BBD" w:rsidRDefault="00133BBD" w:rsidP="00EC673B">
            <w:pPr>
              <w:jc w:val="center"/>
              <w:rPr>
                <w:rFonts w:ascii="Arial" w:hAnsi="Arial" w:cs="Arial"/>
                <w:b/>
                <w:sz w:val="18"/>
                <w:szCs w:val="18"/>
              </w:rPr>
            </w:pPr>
            <w:r>
              <w:rPr>
                <w:rFonts w:ascii="Arial" w:hAnsi="Arial" w:cs="Arial"/>
                <w:b/>
                <w:sz w:val="18"/>
                <w:szCs w:val="18"/>
              </w:rPr>
              <w:t>x</w:t>
            </w:r>
          </w:p>
        </w:tc>
      </w:tr>
      <w:tr w:rsidR="00133BBD" w:rsidTr="00133BBD">
        <w:trPr>
          <w:cantSplit/>
          <w:trHeight w:val="113"/>
        </w:trPr>
        <w:tc>
          <w:tcPr>
            <w:tcW w:w="901" w:type="pct"/>
            <w:gridSpan w:val="2"/>
            <w:vMerge w:val="restart"/>
            <w:tcBorders>
              <w:top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Typ konkursu</w:t>
            </w:r>
          </w:p>
        </w:tc>
        <w:tc>
          <w:tcPr>
            <w:tcW w:w="1238" w:type="pct"/>
            <w:gridSpan w:val="2"/>
            <w:tcBorders>
              <w:left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Otwarty</w:t>
            </w:r>
          </w:p>
        </w:tc>
        <w:tc>
          <w:tcPr>
            <w:tcW w:w="162" w:type="pct"/>
            <w:tcBorders>
              <w:top w:val="single" w:sz="6" w:space="0" w:color="auto"/>
              <w:left w:val="single" w:sz="12" w:space="0" w:color="auto"/>
              <w:bottom w:val="single" w:sz="6" w:space="0" w:color="auto"/>
            </w:tcBorders>
            <w:vAlign w:val="center"/>
          </w:tcPr>
          <w:p w:rsidR="00133BBD" w:rsidRDefault="00133BBD" w:rsidP="00EC673B">
            <w:pPr>
              <w:jc w:val="center"/>
              <w:rPr>
                <w:rFonts w:ascii="Arial" w:hAnsi="Arial" w:cs="Arial"/>
                <w:b/>
                <w:sz w:val="18"/>
                <w:szCs w:val="18"/>
              </w:rPr>
            </w:pPr>
          </w:p>
        </w:tc>
        <w:tc>
          <w:tcPr>
            <w:tcW w:w="2699" w:type="pct"/>
            <w:gridSpan w:val="12"/>
            <w:vMerge w:val="restart"/>
            <w:tcBorders>
              <w:left w:val="single" w:sz="12" w:space="0" w:color="auto"/>
            </w:tcBorders>
            <w:shd w:val="clear" w:color="auto" w:fill="CCFFCC"/>
            <w:vAlign w:val="center"/>
          </w:tcPr>
          <w:p w:rsidR="00133BBD" w:rsidRDefault="00133BBD" w:rsidP="00EC673B">
            <w:pPr>
              <w:jc w:val="center"/>
              <w:rPr>
                <w:rFonts w:ascii="Arial" w:hAnsi="Arial" w:cs="Arial"/>
                <w:b/>
                <w:sz w:val="18"/>
                <w:szCs w:val="18"/>
              </w:rPr>
            </w:pPr>
          </w:p>
        </w:tc>
      </w:tr>
      <w:tr w:rsidR="00133BBD" w:rsidTr="00133BBD">
        <w:trPr>
          <w:cantSplit/>
          <w:trHeight w:val="112"/>
        </w:trPr>
        <w:tc>
          <w:tcPr>
            <w:tcW w:w="901" w:type="pct"/>
            <w:gridSpan w:val="2"/>
            <w:vMerge/>
            <w:tcBorders>
              <w:bottom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p>
        </w:tc>
        <w:tc>
          <w:tcPr>
            <w:tcW w:w="1238" w:type="pct"/>
            <w:gridSpan w:val="2"/>
            <w:tcBorders>
              <w:left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Zamknięty</w:t>
            </w:r>
          </w:p>
        </w:tc>
        <w:tc>
          <w:tcPr>
            <w:tcW w:w="162" w:type="pct"/>
            <w:tcBorders>
              <w:top w:val="single" w:sz="6" w:space="0" w:color="auto"/>
              <w:left w:val="single" w:sz="12" w:space="0" w:color="auto"/>
              <w:bottom w:val="single" w:sz="6" w:space="0" w:color="auto"/>
            </w:tcBorders>
            <w:vAlign w:val="center"/>
          </w:tcPr>
          <w:p w:rsidR="00133BBD" w:rsidRDefault="00133BBD" w:rsidP="00EC673B">
            <w:pPr>
              <w:jc w:val="center"/>
              <w:rPr>
                <w:rFonts w:ascii="Arial" w:hAnsi="Arial" w:cs="Arial"/>
                <w:b/>
                <w:sz w:val="18"/>
                <w:szCs w:val="18"/>
              </w:rPr>
            </w:pPr>
            <w:r>
              <w:rPr>
                <w:rFonts w:ascii="Arial" w:hAnsi="Arial" w:cs="Arial"/>
                <w:b/>
                <w:sz w:val="18"/>
                <w:szCs w:val="18"/>
              </w:rPr>
              <w:t>x</w:t>
            </w:r>
          </w:p>
        </w:tc>
        <w:tc>
          <w:tcPr>
            <w:tcW w:w="2699" w:type="pct"/>
            <w:gridSpan w:val="12"/>
            <w:vMerge/>
            <w:tcBorders>
              <w:left w:val="single" w:sz="12" w:space="0" w:color="auto"/>
            </w:tcBorders>
            <w:shd w:val="clear" w:color="auto" w:fill="CCFFCC"/>
            <w:vAlign w:val="center"/>
          </w:tcPr>
          <w:p w:rsidR="00133BBD" w:rsidRDefault="00133BBD" w:rsidP="00EC673B">
            <w:pPr>
              <w:jc w:val="center"/>
              <w:rPr>
                <w:rFonts w:ascii="Arial" w:hAnsi="Arial" w:cs="Arial"/>
                <w:b/>
                <w:sz w:val="18"/>
                <w:szCs w:val="18"/>
              </w:rPr>
            </w:pPr>
          </w:p>
        </w:tc>
      </w:tr>
      <w:tr w:rsidR="00133BBD" w:rsidTr="00133BBD">
        <w:tc>
          <w:tcPr>
            <w:tcW w:w="901" w:type="pct"/>
            <w:gridSpan w:val="2"/>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Planowana alokacja</w:t>
            </w:r>
          </w:p>
        </w:tc>
        <w:tc>
          <w:tcPr>
            <w:tcW w:w="4099" w:type="pct"/>
            <w:gridSpan w:val="15"/>
            <w:vAlign w:val="center"/>
          </w:tcPr>
          <w:p w:rsidR="00133BBD" w:rsidRDefault="00133BBD" w:rsidP="00EC673B">
            <w:pPr>
              <w:ind w:left="57"/>
              <w:rPr>
                <w:rFonts w:ascii="Arial" w:hAnsi="Arial" w:cs="Arial"/>
                <w:b/>
                <w:sz w:val="20"/>
                <w:szCs w:val="20"/>
              </w:rPr>
            </w:pPr>
          </w:p>
          <w:p w:rsidR="00133BBD" w:rsidRPr="00496EDB" w:rsidRDefault="00133BBD" w:rsidP="00133BBD">
            <w:pPr>
              <w:ind w:left="57"/>
              <w:rPr>
                <w:rFonts w:ascii="Arial" w:hAnsi="Arial" w:cs="Arial"/>
                <w:b/>
                <w:sz w:val="18"/>
                <w:szCs w:val="18"/>
              </w:rPr>
            </w:pPr>
            <w:r>
              <w:rPr>
                <w:rFonts w:ascii="Arial" w:hAnsi="Arial" w:cs="Arial"/>
                <w:b/>
                <w:sz w:val="18"/>
                <w:szCs w:val="18"/>
              </w:rPr>
              <w:t>2 395 000 EUR</w:t>
            </w:r>
          </w:p>
        </w:tc>
      </w:tr>
      <w:tr w:rsidR="00133BBD" w:rsidTr="00133BBD">
        <w:trPr>
          <w:trHeight w:val="261"/>
        </w:trPr>
        <w:tc>
          <w:tcPr>
            <w:tcW w:w="901" w:type="pct"/>
            <w:gridSpan w:val="2"/>
            <w:vMerge w:val="restart"/>
            <w:shd w:val="clear" w:color="auto" w:fill="CCFFCC"/>
            <w:vAlign w:val="center"/>
          </w:tcPr>
          <w:p w:rsidR="00133BBD" w:rsidRDefault="00133BBD" w:rsidP="006F5165">
            <w:pPr>
              <w:jc w:val="center"/>
              <w:rPr>
                <w:rFonts w:ascii="Arial" w:hAnsi="Arial" w:cs="Arial"/>
                <w:sz w:val="18"/>
                <w:szCs w:val="18"/>
              </w:rPr>
            </w:pPr>
            <w:r>
              <w:rPr>
                <w:rFonts w:ascii="Arial" w:hAnsi="Arial" w:cs="Arial"/>
                <w:sz w:val="18"/>
                <w:szCs w:val="18"/>
              </w:rPr>
              <w:t>Typy projektów   przewidziane do realizacji w ramach konkursu</w:t>
            </w:r>
          </w:p>
        </w:tc>
        <w:tc>
          <w:tcPr>
            <w:tcW w:w="4099" w:type="pct"/>
            <w:gridSpan w:val="15"/>
            <w:vAlign w:val="center"/>
          </w:tcPr>
          <w:p w:rsidR="00133BBD" w:rsidRPr="00E214BC" w:rsidRDefault="00133BBD" w:rsidP="003532EC">
            <w:pPr>
              <w:pStyle w:val="Akapitzlist"/>
              <w:numPr>
                <w:ilvl w:val="0"/>
                <w:numId w:val="109"/>
              </w:numPr>
              <w:jc w:val="both"/>
              <w:rPr>
                <w:rFonts w:ascii="Arial" w:hAnsi="Arial" w:cs="Arial"/>
                <w:sz w:val="18"/>
                <w:szCs w:val="18"/>
              </w:rPr>
            </w:pPr>
            <w:r w:rsidRPr="00E214BC">
              <w:rPr>
                <w:rFonts w:ascii="Arial" w:hAnsi="Arial" w:cs="Arial"/>
                <w:szCs w:val="20"/>
              </w:rPr>
              <w:t xml:space="preserve">Tworzenie nowych miejsc wychowania przedszkolnego dla dzieci </w:t>
            </w:r>
            <w:r w:rsidRPr="00605463">
              <w:rPr>
                <w:rFonts w:ascii="Arial" w:hAnsi="Arial" w:cs="Arial"/>
                <w:szCs w:val="20"/>
              </w:rPr>
              <w:t>w wieku 3 - 4 lata,</w:t>
            </w:r>
            <w:r w:rsidRPr="00E214BC">
              <w:rPr>
                <w:rFonts w:ascii="Arial" w:hAnsi="Arial" w:cs="Arial"/>
                <w:szCs w:val="20"/>
              </w:rPr>
              <w:t xml:space="preserve"> w tym dostosowanych do potrzeb dzieci z niepe</w:t>
            </w:r>
            <w:r w:rsidRPr="00E214BC">
              <w:rPr>
                <w:rFonts w:ascii="Arial" w:hAnsi="Arial" w:cs="Arial" w:hint="eastAsia"/>
                <w:szCs w:val="20"/>
              </w:rPr>
              <w:t>ł</w:t>
            </w:r>
            <w:r w:rsidRPr="00E214BC">
              <w:rPr>
                <w:rFonts w:ascii="Arial" w:hAnsi="Arial" w:cs="Arial"/>
                <w:szCs w:val="20"/>
              </w:rPr>
              <w:t>nosprawno</w:t>
            </w:r>
            <w:r w:rsidRPr="00E214BC">
              <w:rPr>
                <w:rFonts w:ascii="Arial" w:hAnsi="Arial" w:cs="Arial" w:hint="eastAsia"/>
                <w:szCs w:val="20"/>
              </w:rPr>
              <w:t>ś</w:t>
            </w:r>
            <w:r w:rsidRPr="00E214BC">
              <w:rPr>
                <w:rFonts w:ascii="Arial" w:hAnsi="Arial" w:cs="Arial"/>
                <w:szCs w:val="20"/>
              </w:rPr>
              <w:t>ciami, w istniej</w:t>
            </w:r>
            <w:r w:rsidRPr="00E214BC">
              <w:rPr>
                <w:rFonts w:ascii="Arial" w:hAnsi="Arial" w:cs="Arial" w:hint="eastAsia"/>
                <w:szCs w:val="20"/>
              </w:rPr>
              <w:t>ą</w:t>
            </w:r>
            <w:r w:rsidRPr="00E214BC">
              <w:rPr>
                <w:rFonts w:ascii="Arial" w:hAnsi="Arial" w:cs="Arial"/>
                <w:szCs w:val="20"/>
              </w:rPr>
              <w:t>cych lub nowo utworzonych o</w:t>
            </w:r>
            <w:r w:rsidRPr="00E214BC">
              <w:rPr>
                <w:rFonts w:ascii="Arial" w:hAnsi="Arial" w:cs="Arial" w:hint="eastAsia"/>
                <w:szCs w:val="20"/>
              </w:rPr>
              <w:t>ś</w:t>
            </w:r>
            <w:r w:rsidRPr="00E214BC">
              <w:rPr>
                <w:rFonts w:ascii="Arial" w:hAnsi="Arial" w:cs="Arial"/>
                <w:szCs w:val="20"/>
              </w:rPr>
              <w:t>rodkach wychowania przedszkolnego (również specjalnych i integracyjnych).</w:t>
            </w:r>
          </w:p>
        </w:tc>
      </w:tr>
      <w:tr w:rsidR="00133BBD" w:rsidTr="00133BBD">
        <w:trPr>
          <w:trHeight w:val="258"/>
        </w:trPr>
        <w:tc>
          <w:tcPr>
            <w:tcW w:w="901" w:type="pct"/>
            <w:gridSpan w:val="2"/>
            <w:vMerge/>
            <w:shd w:val="clear" w:color="auto" w:fill="CCFFCC"/>
            <w:vAlign w:val="center"/>
          </w:tcPr>
          <w:p w:rsidR="00133BBD" w:rsidRDefault="00133BBD" w:rsidP="00EC673B">
            <w:pPr>
              <w:jc w:val="center"/>
              <w:rPr>
                <w:rFonts w:ascii="Arial" w:hAnsi="Arial" w:cs="Arial"/>
                <w:sz w:val="18"/>
                <w:szCs w:val="18"/>
              </w:rPr>
            </w:pPr>
          </w:p>
        </w:tc>
        <w:tc>
          <w:tcPr>
            <w:tcW w:w="4099" w:type="pct"/>
            <w:gridSpan w:val="15"/>
            <w:vAlign w:val="center"/>
          </w:tcPr>
          <w:p w:rsidR="00133BBD" w:rsidRDefault="00133BBD" w:rsidP="00133BBD">
            <w:pPr>
              <w:ind w:left="394" w:hanging="337"/>
              <w:jc w:val="both"/>
              <w:rPr>
                <w:rFonts w:ascii="Arial" w:hAnsi="Arial" w:cs="Arial"/>
                <w:sz w:val="18"/>
                <w:szCs w:val="18"/>
              </w:rPr>
            </w:pPr>
            <w:r w:rsidRPr="00AE5DC2">
              <w:rPr>
                <w:rFonts w:ascii="Arial" w:hAnsi="Arial" w:cs="Arial"/>
                <w:b/>
                <w:sz w:val="18"/>
                <w:szCs w:val="18"/>
              </w:rPr>
              <w:t>2.</w:t>
            </w:r>
            <w:r w:rsidRPr="00C47FD4">
              <w:rPr>
                <w:rFonts w:ascii="Arial" w:hAnsi="Arial" w:cs="Arial"/>
                <w:sz w:val="20"/>
                <w:szCs w:val="20"/>
              </w:rPr>
              <w:t xml:space="preserve"> </w:t>
            </w:r>
            <w:r>
              <w:rPr>
                <w:rFonts w:ascii="Arial" w:hAnsi="Arial" w:cs="Arial"/>
                <w:sz w:val="20"/>
                <w:szCs w:val="20"/>
              </w:rPr>
              <w:t xml:space="preserve">  </w:t>
            </w:r>
            <w:r w:rsidRPr="00E9256A">
              <w:rPr>
                <w:rFonts w:ascii="Arial" w:hAnsi="Arial" w:cs="Arial"/>
                <w:sz w:val="20"/>
                <w:szCs w:val="20"/>
              </w:rPr>
              <w:t>Dostosowanie istniejących miejsc wychowania przedszkolnego do potrzeb dzieci z niepe</w:t>
            </w:r>
            <w:r w:rsidRPr="00E9256A">
              <w:rPr>
                <w:rFonts w:ascii="Arial" w:hAnsi="Arial" w:cs="Arial" w:hint="eastAsia"/>
                <w:sz w:val="20"/>
                <w:szCs w:val="20"/>
              </w:rPr>
              <w:t>ł</w:t>
            </w:r>
            <w:r w:rsidRPr="00E9256A">
              <w:rPr>
                <w:rFonts w:ascii="Arial" w:hAnsi="Arial" w:cs="Arial"/>
                <w:sz w:val="20"/>
                <w:szCs w:val="20"/>
              </w:rPr>
              <w:t>nosprawno</w:t>
            </w:r>
            <w:r w:rsidRPr="00E9256A">
              <w:rPr>
                <w:rFonts w:ascii="Arial" w:hAnsi="Arial" w:cs="Arial" w:hint="eastAsia"/>
                <w:sz w:val="20"/>
                <w:szCs w:val="20"/>
              </w:rPr>
              <w:t>ś</w:t>
            </w:r>
            <w:r w:rsidRPr="00E9256A">
              <w:rPr>
                <w:rFonts w:ascii="Arial" w:hAnsi="Arial" w:cs="Arial"/>
                <w:sz w:val="20"/>
                <w:szCs w:val="20"/>
              </w:rPr>
              <w:t>ciami lub realizacja dodatkowej oferty edukacyjnej i specjalistycznej umo</w:t>
            </w:r>
            <w:r w:rsidRPr="00E9256A">
              <w:rPr>
                <w:rFonts w:ascii="Arial" w:hAnsi="Arial" w:cs="Arial" w:hint="eastAsia"/>
                <w:sz w:val="20"/>
                <w:szCs w:val="20"/>
              </w:rPr>
              <w:t>ż</w:t>
            </w:r>
            <w:r w:rsidRPr="00E9256A">
              <w:rPr>
                <w:rFonts w:ascii="Arial" w:hAnsi="Arial" w:cs="Arial"/>
                <w:sz w:val="20"/>
                <w:szCs w:val="20"/>
              </w:rPr>
              <w:t>liwiaj</w:t>
            </w:r>
            <w:r w:rsidRPr="00E9256A">
              <w:rPr>
                <w:rFonts w:ascii="Arial" w:hAnsi="Arial" w:cs="Arial" w:hint="eastAsia"/>
                <w:sz w:val="20"/>
                <w:szCs w:val="20"/>
              </w:rPr>
              <w:t>ą</w:t>
            </w:r>
            <w:r w:rsidRPr="00E9256A">
              <w:rPr>
                <w:rFonts w:ascii="Arial" w:hAnsi="Arial" w:cs="Arial"/>
                <w:sz w:val="20"/>
                <w:szCs w:val="20"/>
              </w:rPr>
              <w:t>cej dziecku z niepe</w:t>
            </w:r>
            <w:r w:rsidRPr="00E9256A">
              <w:rPr>
                <w:rFonts w:ascii="Arial" w:hAnsi="Arial" w:cs="Arial" w:hint="eastAsia"/>
                <w:sz w:val="20"/>
                <w:szCs w:val="20"/>
              </w:rPr>
              <w:t>ł</w:t>
            </w:r>
            <w:r w:rsidRPr="00E9256A">
              <w:rPr>
                <w:rFonts w:ascii="Arial" w:hAnsi="Arial" w:cs="Arial"/>
                <w:sz w:val="20"/>
                <w:szCs w:val="20"/>
              </w:rPr>
              <w:t>nosprawno</w:t>
            </w:r>
            <w:r w:rsidRPr="00E9256A">
              <w:rPr>
                <w:rFonts w:ascii="Arial" w:hAnsi="Arial" w:cs="Arial" w:hint="eastAsia"/>
                <w:sz w:val="20"/>
                <w:szCs w:val="20"/>
              </w:rPr>
              <w:t>ś</w:t>
            </w:r>
            <w:r w:rsidRPr="00E9256A">
              <w:rPr>
                <w:rFonts w:ascii="Arial" w:hAnsi="Arial" w:cs="Arial"/>
                <w:sz w:val="20"/>
                <w:szCs w:val="20"/>
              </w:rPr>
              <w:t>ci</w:t>
            </w:r>
            <w:r w:rsidRPr="00E9256A">
              <w:rPr>
                <w:rFonts w:ascii="Arial" w:hAnsi="Arial" w:cs="Arial" w:hint="eastAsia"/>
                <w:sz w:val="20"/>
                <w:szCs w:val="20"/>
              </w:rPr>
              <w:t>ą</w:t>
            </w:r>
            <w:r w:rsidRPr="00E9256A">
              <w:rPr>
                <w:rFonts w:ascii="Arial" w:hAnsi="Arial" w:cs="Arial"/>
                <w:sz w:val="20"/>
                <w:szCs w:val="20"/>
              </w:rPr>
              <w:t xml:space="preserve"> udzia</w:t>
            </w:r>
            <w:r w:rsidRPr="00E9256A">
              <w:rPr>
                <w:rFonts w:ascii="Arial" w:hAnsi="Arial" w:cs="Arial" w:hint="eastAsia"/>
                <w:sz w:val="20"/>
                <w:szCs w:val="20"/>
              </w:rPr>
              <w:t>ł</w:t>
            </w:r>
            <w:r w:rsidRPr="00E9256A">
              <w:rPr>
                <w:rFonts w:ascii="Arial" w:hAnsi="Arial" w:cs="Arial"/>
                <w:sz w:val="20"/>
                <w:szCs w:val="20"/>
              </w:rPr>
              <w:t xml:space="preserve"> w wychowaniu przedszkolnym poprzez wyr</w:t>
            </w:r>
            <w:r w:rsidRPr="00E9256A">
              <w:rPr>
                <w:rFonts w:ascii="Arial" w:hAnsi="Arial" w:cs="Arial" w:hint="eastAsia"/>
                <w:sz w:val="20"/>
                <w:szCs w:val="20"/>
              </w:rPr>
              <w:t>ó</w:t>
            </w:r>
            <w:r w:rsidRPr="00E9256A">
              <w:rPr>
                <w:rFonts w:ascii="Arial" w:hAnsi="Arial" w:cs="Arial"/>
                <w:sz w:val="20"/>
                <w:szCs w:val="20"/>
              </w:rPr>
              <w:t>wnanie deficytu wynikaj</w:t>
            </w:r>
            <w:r w:rsidRPr="00E9256A">
              <w:rPr>
                <w:rFonts w:ascii="Arial" w:hAnsi="Arial" w:cs="Arial" w:hint="eastAsia"/>
                <w:sz w:val="20"/>
                <w:szCs w:val="20"/>
              </w:rPr>
              <w:t>ą</w:t>
            </w:r>
            <w:r w:rsidRPr="00E9256A">
              <w:rPr>
                <w:rFonts w:ascii="Arial" w:hAnsi="Arial" w:cs="Arial"/>
                <w:sz w:val="20"/>
                <w:szCs w:val="20"/>
              </w:rPr>
              <w:t>cego z niepe</w:t>
            </w:r>
            <w:r w:rsidRPr="00E9256A">
              <w:rPr>
                <w:rFonts w:ascii="Arial" w:hAnsi="Arial" w:cs="Arial" w:hint="eastAsia"/>
                <w:sz w:val="20"/>
                <w:szCs w:val="20"/>
              </w:rPr>
              <w:t>ł</w:t>
            </w:r>
            <w:r w:rsidRPr="00E9256A">
              <w:rPr>
                <w:rFonts w:ascii="Arial" w:hAnsi="Arial" w:cs="Arial"/>
                <w:sz w:val="20"/>
                <w:szCs w:val="20"/>
              </w:rPr>
              <w:t>nosprawno</w:t>
            </w:r>
            <w:r w:rsidRPr="00E9256A">
              <w:rPr>
                <w:rFonts w:ascii="Arial" w:hAnsi="Arial" w:cs="Arial" w:hint="eastAsia"/>
                <w:sz w:val="20"/>
                <w:szCs w:val="20"/>
              </w:rPr>
              <w:t>ś</w:t>
            </w:r>
            <w:r w:rsidRPr="00E9256A">
              <w:rPr>
                <w:rFonts w:ascii="Arial" w:hAnsi="Arial" w:cs="Arial"/>
                <w:sz w:val="20"/>
                <w:szCs w:val="20"/>
              </w:rPr>
              <w:t>ci</w:t>
            </w:r>
          </w:p>
        </w:tc>
      </w:tr>
      <w:tr w:rsidR="00133BBD" w:rsidTr="00133BBD">
        <w:trPr>
          <w:trHeight w:val="258"/>
        </w:trPr>
        <w:tc>
          <w:tcPr>
            <w:tcW w:w="901" w:type="pct"/>
            <w:gridSpan w:val="2"/>
            <w:vMerge/>
            <w:shd w:val="clear" w:color="auto" w:fill="CCFFCC"/>
            <w:vAlign w:val="center"/>
          </w:tcPr>
          <w:p w:rsidR="00133BBD" w:rsidRDefault="00133BBD" w:rsidP="00EC673B">
            <w:pPr>
              <w:jc w:val="center"/>
              <w:rPr>
                <w:rFonts w:ascii="Arial" w:hAnsi="Arial" w:cs="Arial"/>
                <w:sz w:val="18"/>
                <w:szCs w:val="18"/>
              </w:rPr>
            </w:pPr>
          </w:p>
        </w:tc>
        <w:tc>
          <w:tcPr>
            <w:tcW w:w="4099" w:type="pct"/>
            <w:gridSpan w:val="15"/>
            <w:vAlign w:val="center"/>
          </w:tcPr>
          <w:p w:rsidR="00133BBD" w:rsidRPr="00E214BC" w:rsidRDefault="00133BBD" w:rsidP="003532EC">
            <w:pPr>
              <w:pStyle w:val="Akapitzlist"/>
              <w:numPr>
                <w:ilvl w:val="0"/>
                <w:numId w:val="114"/>
              </w:numPr>
              <w:ind w:left="401" w:hanging="401"/>
              <w:jc w:val="both"/>
              <w:rPr>
                <w:rFonts w:ascii="Arial" w:hAnsi="Arial" w:cs="Arial"/>
                <w:szCs w:val="20"/>
              </w:rPr>
            </w:pPr>
            <w:r w:rsidRPr="00E214BC">
              <w:rPr>
                <w:rFonts w:ascii="Arial" w:hAnsi="Arial" w:cs="Arial"/>
                <w:szCs w:val="20"/>
              </w:rPr>
              <w:t>Rozszerzenie oferty ośrodka wychowania przedszkolnego o dodatkowe zajęcia zwiększające szanse edukacyjne dzieci oraz wyrównujące zdiagnozowane deficyty; katalog dodatkowych zajęć obejmuje wyłącznie:</w:t>
            </w:r>
          </w:p>
          <w:p w:rsidR="00133BBD" w:rsidRPr="00E214BC" w:rsidRDefault="00133BBD" w:rsidP="003532EC">
            <w:pPr>
              <w:pStyle w:val="Akapitzlist"/>
              <w:numPr>
                <w:ilvl w:val="0"/>
                <w:numId w:val="183"/>
              </w:numPr>
              <w:ind w:left="357" w:hanging="357"/>
              <w:jc w:val="both"/>
              <w:rPr>
                <w:rFonts w:ascii="Arial" w:hAnsi="Arial" w:cs="Arial"/>
                <w:szCs w:val="20"/>
              </w:rPr>
            </w:pPr>
            <w:r w:rsidRPr="00E214BC">
              <w:rPr>
                <w:rFonts w:ascii="Arial" w:hAnsi="Arial" w:cs="Arial"/>
                <w:szCs w:val="20"/>
              </w:rPr>
              <w:t>zaj</w:t>
            </w:r>
            <w:r w:rsidRPr="00E214BC">
              <w:rPr>
                <w:rFonts w:ascii="Arial" w:hAnsi="Arial" w:cs="Arial" w:hint="eastAsia"/>
                <w:szCs w:val="20"/>
              </w:rPr>
              <w:t>ę</w:t>
            </w:r>
            <w:r w:rsidRPr="00E214BC">
              <w:rPr>
                <w:rFonts w:ascii="Arial" w:hAnsi="Arial" w:cs="Arial"/>
                <w:szCs w:val="20"/>
              </w:rPr>
              <w:t>cia specjalistyczne: korekcyjno-kompensacyjne, logopedyczne, socjoterapeutyczne oraz inne zaj</w:t>
            </w:r>
            <w:r w:rsidRPr="00E214BC">
              <w:rPr>
                <w:rFonts w:ascii="Arial" w:hAnsi="Arial" w:cs="Arial" w:hint="eastAsia"/>
                <w:szCs w:val="20"/>
              </w:rPr>
              <w:t>ę</w:t>
            </w:r>
            <w:r w:rsidRPr="00E214BC">
              <w:rPr>
                <w:rFonts w:ascii="Arial" w:hAnsi="Arial" w:cs="Arial"/>
                <w:szCs w:val="20"/>
              </w:rPr>
              <w:t xml:space="preserve">cia o charakterze terapeutycznym, </w:t>
            </w:r>
          </w:p>
          <w:p w:rsidR="00133BBD" w:rsidRPr="00E214BC" w:rsidRDefault="00133BBD" w:rsidP="003532EC">
            <w:pPr>
              <w:pStyle w:val="Akapitzlist"/>
              <w:numPr>
                <w:ilvl w:val="0"/>
                <w:numId w:val="183"/>
              </w:numPr>
              <w:ind w:left="401" w:hanging="401"/>
              <w:jc w:val="both"/>
              <w:rPr>
                <w:rFonts w:ascii="Arial" w:hAnsi="Arial" w:cs="Arial"/>
                <w:szCs w:val="20"/>
              </w:rPr>
            </w:pPr>
            <w:r w:rsidRPr="00E214BC">
              <w:rPr>
                <w:rFonts w:ascii="Arial" w:hAnsi="Arial" w:cs="Arial"/>
                <w:szCs w:val="20"/>
              </w:rPr>
              <w:t>zaj</w:t>
            </w:r>
            <w:r w:rsidRPr="00E214BC">
              <w:rPr>
                <w:rFonts w:ascii="Arial" w:hAnsi="Arial" w:cs="Arial" w:hint="eastAsia"/>
                <w:szCs w:val="20"/>
              </w:rPr>
              <w:t>ę</w:t>
            </w:r>
            <w:r w:rsidRPr="00E214BC">
              <w:rPr>
                <w:rFonts w:ascii="Arial" w:hAnsi="Arial" w:cs="Arial"/>
                <w:szCs w:val="20"/>
              </w:rPr>
              <w:t>cia stymuluj</w:t>
            </w:r>
            <w:r w:rsidRPr="00E214BC">
              <w:rPr>
                <w:rFonts w:ascii="Arial" w:hAnsi="Arial" w:cs="Arial" w:hint="eastAsia"/>
                <w:szCs w:val="20"/>
              </w:rPr>
              <w:t>ą</w:t>
            </w:r>
            <w:r w:rsidRPr="00E214BC">
              <w:rPr>
                <w:rFonts w:ascii="Arial" w:hAnsi="Arial" w:cs="Arial"/>
                <w:szCs w:val="20"/>
              </w:rPr>
              <w:t>ce rozw</w:t>
            </w:r>
            <w:r w:rsidRPr="00E214BC">
              <w:rPr>
                <w:rFonts w:ascii="Arial" w:hAnsi="Arial" w:cs="Arial" w:hint="eastAsia"/>
                <w:szCs w:val="20"/>
              </w:rPr>
              <w:t>ó</w:t>
            </w:r>
            <w:r w:rsidRPr="00E214BC">
              <w:rPr>
                <w:rFonts w:ascii="Arial" w:hAnsi="Arial" w:cs="Arial"/>
                <w:szCs w:val="20"/>
              </w:rPr>
              <w:t>j psychoruchowy np. gimnastyk</w:t>
            </w:r>
            <w:r w:rsidRPr="00E214BC">
              <w:rPr>
                <w:rFonts w:ascii="Arial" w:hAnsi="Arial" w:cs="Arial" w:hint="eastAsia"/>
                <w:szCs w:val="20"/>
              </w:rPr>
              <w:t>ę</w:t>
            </w:r>
            <w:r w:rsidRPr="00E214BC">
              <w:rPr>
                <w:rFonts w:ascii="Arial" w:hAnsi="Arial" w:cs="Arial"/>
                <w:szCs w:val="20"/>
              </w:rPr>
              <w:t xml:space="preserve"> korekcyjn</w:t>
            </w:r>
            <w:r w:rsidRPr="00E214BC">
              <w:rPr>
                <w:rFonts w:ascii="Arial" w:hAnsi="Arial" w:cs="Arial" w:hint="eastAsia"/>
                <w:szCs w:val="20"/>
              </w:rPr>
              <w:t>ą</w:t>
            </w:r>
            <w:r w:rsidRPr="00E214BC">
              <w:rPr>
                <w:rFonts w:ascii="Arial" w:hAnsi="Arial" w:cs="Arial"/>
                <w:szCs w:val="20"/>
              </w:rPr>
              <w:t>,</w:t>
            </w:r>
          </w:p>
          <w:p w:rsidR="00133BBD" w:rsidRPr="00E214BC" w:rsidRDefault="00133BBD" w:rsidP="003532EC">
            <w:pPr>
              <w:pStyle w:val="Akapitzlist"/>
              <w:numPr>
                <w:ilvl w:val="0"/>
                <w:numId w:val="183"/>
              </w:numPr>
              <w:ind w:left="401" w:hanging="401"/>
              <w:jc w:val="both"/>
              <w:rPr>
                <w:rFonts w:ascii="Arial" w:hAnsi="Arial" w:cs="Arial"/>
                <w:szCs w:val="20"/>
              </w:rPr>
            </w:pPr>
            <w:r w:rsidRPr="00E214BC">
              <w:rPr>
                <w:rFonts w:ascii="Arial" w:hAnsi="Arial" w:cs="Arial"/>
                <w:szCs w:val="20"/>
              </w:rPr>
              <w:t>zajęcia w ramach wczesnego wspomagania rozwoju w rozumieniu ustawy o systemie oświaty</w:t>
            </w:r>
            <w:r w:rsidRPr="00E214BC">
              <w:rPr>
                <w:rFonts w:ascii="Arial" w:hAnsi="Arial" w:cs="Arial"/>
                <w:szCs w:val="20"/>
                <w:vertAlign w:val="superscript"/>
              </w:rPr>
              <w:t>,</w:t>
            </w:r>
            <w:r w:rsidRPr="00E214BC">
              <w:rPr>
                <w:rFonts w:ascii="Arial" w:hAnsi="Arial" w:cs="Arial"/>
                <w:szCs w:val="20"/>
              </w:rPr>
              <w:t xml:space="preserve">, </w:t>
            </w:r>
          </w:p>
          <w:p w:rsidR="00133BBD" w:rsidRPr="00E214BC" w:rsidRDefault="00133BBD" w:rsidP="003532EC">
            <w:pPr>
              <w:pStyle w:val="Akapitzlist"/>
              <w:numPr>
                <w:ilvl w:val="0"/>
                <w:numId w:val="183"/>
              </w:numPr>
              <w:ind w:left="401" w:hanging="401"/>
              <w:jc w:val="both"/>
              <w:rPr>
                <w:rFonts w:ascii="Arial" w:hAnsi="Arial" w:cs="Arial"/>
                <w:sz w:val="18"/>
                <w:szCs w:val="18"/>
              </w:rPr>
            </w:pPr>
            <w:r w:rsidRPr="00E214BC">
              <w:rPr>
                <w:rFonts w:ascii="Arial" w:hAnsi="Arial" w:cs="Arial"/>
                <w:szCs w:val="20"/>
              </w:rPr>
              <w:t>zaj</w:t>
            </w:r>
            <w:r w:rsidRPr="00E214BC">
              <w:rPr>
                <w:rFonts w:ascii="Arial" w:hAnsi="Arial" w:cs="Arial" w:hint="eastAsia"/>
                <w:szCs w:val="20"/>
              </w:rPr>
              <w:t>ę</w:t>
            </w:r>
            <w:r w:rsidRPr="00E214BC">
              <w:rPr>
                <w:rFonts w:ascii="Arial" w:hAnsi="Arial" w:cs="Arial"/>
                <w:szCs w:val="20"/>
              </w:rPr>
              <w:t>cia edukacyjne, rozwijaj</w:t>
            </w:r>
            <w:r w:rsidRPr="00E214BC">
              <w:rPr>
                <w:rFonts w:ascii="Arial" w:hAnsi="Arial" w:cs="Arial" w:hint="eastAsia"/>
                <w:szCs w:val="20"/>
              </w:rPr>
              <w:t>ą</w:t>
            </w:r>
            <w:r w:rsidRPr="00E214BC">
              <w:rPr>
                <w:rFonts w:ascii="Arial" w:hAnsi="Arial" w:cs="Arial"/>
                <w:szCs w:val="20"/>
              </w:rPr>
              <w:t>ce kompetencje spo</w:t>
            </w:r>
            <w:r w:rsidRPr="00E214BC">
              <w:rPr>
                <w:rFonts w:ascii="Arial" w:hAnsi="Arial" w:cs="Arial" w:hint="eastAsia"/>
                <w:szCs w:val="20"/>
              </w:rPr>
              <w:t>ł</w:t>
            </w:r>
            <w:r w:rsidRPr="00E214BC">
              <w:rPr>
                <w:rFonts w:ascii="Arial" w:hAnsi="Arial" w:cs="Arial"/>
                <w:szCs w:val="20"/>
              </w:rPr>
              <w:t>eczno-emocjonalne.</w:t>
            </w:r>
          </w:p>
        </w:tc>
      </w:tr>
      <w:tr w:rsidR="00133BBD" w:rsidTr="00133BBD">
        <w:trPr>
          <w:trHeight w:val="258"/>
        </w:trPr>
        <w:tc>
          <w:tcPr>
            <w:tcW w:w="901" w:type="pct"/>
            <w:gridSpan w:val="2"/>
            <w:vMerge/>
            <w:shd w:val="clear" w:color="auto" w:fill="CCFFCC"/>
            <w:vAlign w:val="center"/>
          </w:tcPr>
          <w:p w:rsidR="00133BBD" w:rsidRDefault="00133BBD" w:rsidP="00EC673B">
            <w:pPr>
              <w:jc w:val="center"/>
              <w:rPr>
                <w:rFonts w:ascii="Arial" w:hAnsi="Arial" w:cs="Arial"/>
                <w:sz w:val="18"/>
                <w:szCs w:val="18"/>
              </w:rPr>
            </w:pPr>
          </w:p>
        </w:tc>
        <w:tc>
          <w:tcPr>
            <w:tcW w:w="4099" w:type="pct"/>
            <w:gridSpan w:val="15"/>
            <w:vAlign w:val="center"/>
          </w:tcPr>
          <w:p w:rsidR="00133BBD" w:rsidRDefault="00133BBD" w:rsidP="00133BBD">
            <w:pPr>
              <w:ind w:left="536" w:hanging="479"/>
              <w:jc w:val="both"/>
              <w:rPr>
                <w:rFonts w:ascii="Arial" w:hAnsi="Arial" w:cs="Arial"/>
                <w:sz w:val="18"/>
                <w:szCs w:val="18"/>
              </w:rPr>
            </w:pPr>
            <w:r w:rsidRPr="001B24C7">
              <w:rPr>
                <w:rFonts w:ascii="Arial" w:hAnsi="Arial" w:cs="Arial"/>
                <w:b/>
                <w:sz w:val="18"/>
                <w:szCs w:val="18"/>
              </w:rPr>
              <w:t>4.</w:t>
            </w:r>
            <w:r w:rsidRPr="00C47FD4">
              <w:rPr>
                <w:rFonts w:ascii="Arial" w:hAnsi="Arial" w:cs="Arial"/>
                <w:sz w:val="20"/>
                <w:szCs w:val="20"/>
              </w:rPr>
              <w:t xml:space="preserve"> </w:t>
            </w:r>
            <w:r>
              <w:rPr>
                <w:rFonts w:ascii="Arial" w:hAnsi="Arial" w:cs="Arial"/>
                <w:sz w:val="20"/>
                <w:szCs w:val="20"/>
              </w:rPr>
              <w:t xml:space="preserve">  </w:t>
            </w:r>
            <w:r w:rsidRPr="00E9256A">
              <w:rPr>
                <w:rFonts w:ascii="Arial" w:hAnsi="Arial" w:cs="Arial"/>
                <w:sz w:val="20"/>
                <w:szCs w:val="20"/>
              </w:rPr>
              <w:t>Wydłużenie godzin pracy ośrodka wychowania przedszkolnego</w:t>
            </w:r>
            <w:r>
              <w:rPr>
                <w:rFonts w:ascii="Arial" w:hAnsi="Arial" w:cs="Arial"/>
                <w:sz w:val="20"/>
                <w:szCs w:val="20"/>
              </w:rPr>
              <w:t>.</w:t>
            </w:r>
          </w:p>
        </w:tc>
      </w:tr>
      <w:tr w:rsidR="00133BBD" w:rsidTr="00133BBD">
        <w:trPr>
          <w:trHeight w:val="258"/>
        </w:trPr>
        <w:tc>
          <w:tcPr>
            <w:tcW w:w="901" w:type="pct"/>
            <w:gridSpan w:val="2"/>
            <w:vMerge/>
            <w:shd w:val="clear" w:color="auto" w:fill="CCFFCC"/>
            <w:vAlign w:val="center"/>
          </w:tcPr>
          <w:p w:rsidR="00133BBD" w:rsidRDefault="00133BBD" w:rsidP="00EC673B">
            <w:pPr>
              <w:jc w:val="center"/>
              <w:rPr>
                <w:rFonts w:ascii="Arial" w:hAnsi="Arial" w:cs="Arial"/>
                <w:sz w:val="18"/>
                <w:szCs w:val="18"/>
              </w:rPr>
            </w:pPr>
          </w:p>
        </w:tc>
        <w:tc>
          <w:tcPr>
            <w:tcW w:w="4099" w:type="pct"/>
            <w:gridSpan w:val="15"/>
            <w:vAlign w:val="center"/>
          </w:tcPr>
          <w:p w:rsidR="00133BBD" w:rsidRPr="00E9256A" w:rsidRDefault="00133BBD" w:rsidP="00133BBD">
            <w:pPr>
              <w:jc w:val="both"/>
              <w:rPr>
                <w:rFonts w:ascii="Arial" w:hAnsi="Arial" w:cs="Arial"/>
                <w:sz w:val="20"/>
                <w:szCs w:val="20"/>
              </w:rPr>
            </w:pPr>
            <w:r>
              <w:rPr>
                <w:rFonts w:ascii="Arial" w:hAnsi="Arial" w:cs="Arial"/>
                <w:b/>
                <w:sz w:val="18"/>
                <w:szCs w:val="18"/>
              </w:rPr>
              <w:t xml:space="preserve"> </w:t>
            </w:r>
            <w:r w:rsidRPr="001B24C7">
              <w:rPr>
                <w:rFonts w:ascii="Arial" w:hAnsi="Arial" w:cs="Arial"/>
                <w:b/>
                <w:sz w:val="18"/>
                <w:szCs w:val="18"/>
              </w:rPr>
              <w:t>5.</w:t>
            </w:r>
            <w:r>
              <w:rPr>
                <w:rFonts w:ascii="Arial" w:hAnsi="Arial" w:cs="Arial"/>
                <w:sz w:val="18"/>
                <w:szCs w:val="18"/>
              </w:rPr>
              <w:t xml:space="preserve"> </w:t>
            </w:r>
            <w:r w:rsidRPr="00E9256A">
              <w:rPr>
                <w:rFonts w:ascii="Arial" w:hAnsi="Arial" w:cs="Arial"/>
                <w:sz w:val="20"/>
                <w:szCs w:val="20"/>
              </w:rPr>
              <w:t>Doskonalenie umiejętności, kompetencji lub kwalifikacji nauczycieli ośrodków wychowania przedszkolnego do pracy z dziećmi w wieku przedszkolnym, w tym w szczególności z dziećmi ze specjalnymi potrzebami edukacyjnymi oraz  w zakresie współpracy nauczycieli z rodzicami, w tym radzenia sobie w sytuacjach trudnych, obejmujące w szczególności:</w:t>
            </w:r>
            <w:r w:rsidRPr="00E9256A">
              <w:rPr>
                <w:rFonts w:ascii="Arial" w:hAnsi="Arial" w:cs="Arial"/>
                <w:sz w:val="20"/>
                <w:szCs w:val="20"/>
                <w:vertAlign w:val="superscript"/>
              </w:rPr>
              <w:t xml:space="preserve"> </w:t>
            </w:r>
          </w:p>
          <w:p w:rsidR="00133BBD" w:rsidRDefault="00133BBD" w:rsidP="003532EC">
            <w:pPr>
              <w:numPr>
                <w:ilvl w:val="0"/>
                <w:numId w:val="182"/>
              </w:numPr>
              <w:ind w:left="357" w:hanging="357"/>
              <w:jc w:val="both"/>
              <w:rPr>
                <w:rFonts w:ascii="Arial" w:hAnsi="Arial" w:cs="Arial"/>
                <w:sz w:val="20"/>
                <w:szCs w:val="20"/>
              </w:rPr>
            </w:pPr>
            <w:r w:rsidRPr="00E9256A">
              <w:rPr>
                <w:rFonts w:ascii="Arial" w:hAnsi="Arial" w:cs="Arial"/>
                <w:sz w:val="20"/>
                <w:szCs w:val="20"/>
              </w:rPr>
              <w:t>kursy i szkolenia doskonalące (teoretyczne i praktyczne), w tym z wykorzystaniem pracy trener</w:t>
            </w:r>
            <w:r w:rsidRPr="00E9256A">
              <w:rPr>
                <w:rFonts w:ascii="Arial" w:hAnsi="Arial" w:cs="Arial" w:hint="eastAsia"/>
                <w:sz w:val="20"/>
                <w:szCs w:val="20"/>
              </w:rPr>
              <w:t>ó</w:t>
            </w:r>
            <w:r w:rsidRPr="00E9256A">
              <w:rPr>
                <w:rFonts w:ascii="Arial" w:hAnsi="Arial" w:cs="Arial"/>
                <w:sz w:val="20"/>
                <w:szCs w:val="20"/>
              </w:rPr>
              <w:t>w przeszkolonych w ramach PO WER, studia podyplomowe,</w:t>
            </w:r>
          </w:p>
          <w:p w:rsidR="00133BBD" w:rsidRDefault="00133BBD" w:rsidP="003532EC">
            <w:pPr>
              <w:numPr>
                <w:ilvl w:val="0"/>
                <w:numId w:val="182"/>
              </w:numPr>
              <w:ind w:left="357" w:hanging="357"/>
              <w:jc w:val="both"/>
              <w:rPr>
                <w:rFonts w:ascii="Arial" w:hAnsi="Arial" w:cs="Arial"/>
                <w:szCs w:val="20"/>
              </w:rPr>
            </w:pPr>
            <w:r w:rsidRPr="00544517">
              <w:rPr>
                <w:rFonts w:ascii="Arial" w:hAnsi="Arial" w:cs="Arial"/>
                <w:sz w:val="20"/>
                <w:szCs w:val="20"/>
              </w:rPr>
              <w:t>wspieranie istniej</w:t>
            </w:r>
            <w:r w:rsidRPr="00544517">
              <w:rPr>
                <w:rFonts w:ascii="Arial" w:hAnsi="Arial" w:cs="Arial" w:hint="eastAsia"/>
                <w:sz w:val="20"/>
                <w:szCs w:val="20"/>
              </w:rPr>
              <w:t>ą</w:t>
            </w:r>
            <w:r w:rsidRPr="00544517">
              <w:rPr>
                <w:rFonts w:ascii="Arial" w:hAnsi="Arial" w:cs="Arial"/>
                <w:sz w:val="20"/>
                <w:szCs w:val="20"/>
              </w:rPr>
              <w:t>cych, budowanie nowych i moderowanie sieci współpracy i samokształcenia nauczycieli,</w:t>
            </w:r>
          </w:p>
          <w:p w:rsidR="00133BBD" w:rsidRDefault="00133BBD" w:rsidP="003532EC">
            <w:pPr>
              <w:numPr>
                <w:ilvl w:val="0"/>
                <w:numId w:val="182"/>
              </w:numPr>
              <w:ind w:left="357" w:hanging="357"/>
              <w:jc w:val="both"/>
              <w:rPr>
                <w:rFonts w:ascii="Arial" w:hAnsi="Arial" w:cs="Arial"/>
                <w:sz w:val="18"/>
                <w:szCs w:val="18"/>
              </w:rPr>
            </w:pPr>
            <w:r w:rsidRPr="009326EB">
              <w:rPr>
                <w:rFonts w:ascii="Arial" w:hAnsi="Arial" w:cs="Arial"/>
                <w:sz w:val="20"/>
                <w:szCs w:val="20"/>
              </w:rPr>
              <w:t>współpracę ze specjalistycznymi ośrodkami, np. specjalnymi ośrodkami szkolno-wychowawczymi, poradniami psychologiczno-pedagogicznymi, OWP i szko</w:t>
            </w:r>
            <w:r w:rsidRPr="009326EB">
              <w:rPr>
                <w:rFonts w:ascii="Arial" w:hAnsi="Arial" w:cs="Arial" w:hint="eastAsia"/>
                <w:sz w:val="20"/>
                <w:szCs w:val="20"/>
              </w:rPr>
              <w:t>ł</w:t>
            </w:r>
            <w:r w:rsidRPr="009326EB">
              <w:rPr>
                <w:rFonts w:ascii="Arial" w:hAnsi="Arial" w:cs="Arial"/>
                <w:sz w:val="20"/>
                <w:szCs w:val="20"/>
              </w:rPr>
              <w:t>ami kszta</w:t>
            </w:r>
            <w:r w:rsidRPr="009326EB">
              <w:rPr>
                <w:rFonts w:ascii="Arial" w:hAnsi="Arial" w:cs="Arial" w:hint="eastAsia"/>
                <w:sz w:val="20"/>
                <w:szCs w:val="20"/>
              </w:rPr>
              <w:t>ł</w:t>
            </w:r>
            <w:r w:rsidRPr="009326EB">
              <w:rPr>
                <w:rFonts w:ascii="Arial" w:hAnsi="Arial" w:cs="Arial"/>
                <w:sz w:val="20"/>
                <w:szCs w:val="20"/>
              </w:rPr>
              <w:t>c</w:t>
            </w:r>
            <w:r w:rsidRPr="009326EB">
              <w:rPr>
                <w:rFonts w:ascii="Arial" w:hAnsi="Arial" w:cs="Arial" w:hint="eastAsia"/>
                <w:sz w:val="20"/>
                <w:szCs w:val="20"/>
              </w:rPr>
              <w:t>ą</w:t>
            </w:r>
            <w:r w:rsidRPr="009326EB">
              <w:rPr>
                <w:rFonts w:ascii="Arial" w:hAnsi="Arial" w:cs="Arial"/>
                <w:sz w:val="20"/>
                <w:szCs w:val="20"/>
              </w:rPr>
              <w:t>cymi dzieci i m</w:t>
            </w:r>
            <w:r w:rsidRPr="009326EB">
              <w:rPr>
                <w:rFonts w:ascii="Arial" w:hAnsi="Arial" w:cs="Arial" w:hint="eastAsia"/>
                <w:sz w:val="20"/>
                <w:szCs w:val="20"/>
              </w:rPr>
              <w:t>ł</w:t>
            </w:r>
            <w:r w:rsidRPr="009326EB">
              <w:rPr>
                <w:rFonts w:ascii="Arial" w:hAnsi="Arial" w:cs="Arial"/>
                <w:sz w:val="20"/>
                <w:szCs w:val="20"/>
              </w:rPr>
              <w:t>odzie</w:t>
            </w:r>
            <w:r w:rsidRPr="009326EB">
              <w:rPr>
                <w:rFonts w:ascii="Arial" w:hAnsi="Arial" w:cs="Arial" w:hint="eastAsia"/>
                <w:sz w:val="20"/>
                <w:szCs w:val="20"/>
              </w:rPr>
              <w:t>ż</w:t>
            </w:r>
            <w:r w:rsidRPr="009326EB">
              <w:rPr>
                <w:rFonts w:ascii="Arial" w:hAnsi="Arial" w:cs="Arial"/>
                <w:sz w:val="20"/>
                <w:szCs w:val="20"/>
              </w:rPr>
              <w:t xml:space="preserve"> z niepe</w:t>
            </w:r>
            <w:r w:rsidRPr="009326EB">
              <w:rPr>
                <w:rFonts w:ascii="Arial" w:hAnsi="Arial" w:cs="Arial" w:hint="eastAsia"/>
                <w:sz w:val="20"/>
                <w:szCs w:val="20"/>
              </w:rPr>
              <w:t>ł</w:t>
            </w:r>
            <w:r w:rsidRPr="009326EB">
              <w:rPr>
                <w:rFonts w:ascii="Arial" w:hAnsi="Arial" w:cs="Arial"/>
                <w:sz w:val="20"/>
                <w:szCs w:val="20"/>
              </w:rPr>
              <w:t>nosprawno</w:t>
            </w:r>
            <w:r w:rsidRPr="009326EB">
              <w:rPr>
                <w:rFonts w:ascii="Arial" w:hAnsi="Arial" w:cs="Arial" w:hint="eastAsia"/>
                <w:sz w:val="20"/>
                <w:szCs w:val="20"/>
              </w:rPr>
              <w:t>ś</w:t>
            </w:r>
            <w:r w:rsidRPr="009326EB">
              <w:rPr>
                <w:rFonts w:ascii="Arial" w:hAnsi="Arial" w:cs="Arial"/>
                <w:sz w:val="20"/>
                <w:szCs w:val="20"/>
              </w:rPr>
              <w:t>ciami.</w:t>
            </w:r>
            <w:r w:rsidRPr="009326EB">
              <w:rPr>
                <w:rFonts w:ascii="Arial" w:hAnsi="Arial" w:cs="Arial"/>
                <w:szCs w:val="20"/>
              </w:rPr>
              <w:t> </w:t>
            </w:r>
          </w:p>
        </w:tc>
      </w:tr>
      <w:tr w:rsidR="00133BBD" w:rsidTr="00133BBD">
        <w:trPr>
          <w:trHeight w:val="258"/>
        </w:trPr>
        <w:tc>
          <w:tcPr>
            <w:tcW w:w="901" w:type="pct"/>
            <w:gridSpan w:val="2"/>
            <w:shd w:val="clear" w:color="auto" w:fill="CCFFCC"/>
            <w:vAlign w:val="center"/>
          </w:tcPr>
          <w:p w:rsidR="00133BBD" w:rsidRDefault="00133BBD" w:rsidP="00655EC0">
            <w:pPr>
              <w:jc w:val="center"/>
              <w:rPr>
                <w:rFonts w:ascii="Arial" w:hAnsi="Arial" w:cs="Arial"/>
                <w:sz w:val="18"/>
                <w:szCs w:val="18"/>
              </w:rPr>
            </w:pPr>
            <w:r>
              <w:rPr>
                <w:rFonts w:ascii="Arial" w:hAnsi="Arial" w:cs="Arial"/>
                <w:sz w:val="18"/>
                <w:szCs w:val="18"/>
              </w:rPr>
              <w:t>Wnioskodawcy do których skierowany jest  konkurs</w:t>
            </w:r>
          </w:p>
        </w:tc>
        <w:tc>
          <w:tcPr>
            <w:tcW w:w="4099" w:type="pct"/>
            <w:gridSpan w:val="15"/>
            <w:vAlign w:val="center"/>
          </w:tcPr>
          <w:p w:rsidR="00133BBD" w:rsidRDefault="00133BBD">
            <w:pPr>
              <w:jc w:val="both"/>
              <w:rPr>
                <w:rFonts w:ascii="Arial" w:hAnsi="Arial" w:cs="Arial"/>
                <w:sz w:val="20"/>
                <w:szCs w:val="20"/>
              </w:rPr>
            </w:pPr>
            <w:r>
              <w:rPr>
                <w:rFonts w:ascii="Arial" w:hAnsi="Arial" w:cs="Arial"/>
                <w:sz w:val="20"/>
                <w:szCs w:val="20"/>
              </w:rPr>
              <w:t xml:space="preserve">- </w:t>
            </w:r>
            <w:r w:rsidRPr="00417484">
              <w:rPr>
                <w:rFonts w:ascii="Arial" w:hAnsi="Arial" w:cs="Arial"/>
                <w:sz w:val="20"/>
                <w:szCs w:val="20"/>
              </w:rPr>
              <w:t xml:space="preserve">wszystkie formy prawne zgodnie z klasyfikacją form prawnych podmiotów gospodarki narodowej określonych w </w:t>
            </w:r>
            <w:r w:rsidRPr="009D4C20">
              <w:rPr>
                <w:rFonts w:ascii="Arial" w:hAnsi="Arial" w:cs="Arial"/>
                <w:iCs/>
                <w:sz w:val="20"/>
                <w:szCs w:val="20"/>
              </w:rPr>
              <w:t>Rozporządzeni</w:t>
            </w:r>
            <w:r>
              <w:rPr>
                <w:rFonts w:ascii="Arial" w:hAnsi="Arial" w:cs="Arial"/>
                <w:iCs/>
                <w:sz w:val="20"/>
                <w:szCs w:val="20"/>
              </w:rPr>
              <w:t>u</w:t>
            </w:r>
            <w:r w:rsidRPr="009D4C20">
              <w:rPr>
                <w:rFonts w:ascii="Arial" w:hAnsi="Arial" w:cs="Arial"/>
                <w:iCs/>
                <w:sz w:val="20"/>
                <w:szCs w:val="20"/>
              </w:rPr>
              <w:t xml:space="preserve"> Rady Ministrów </w:t>
            </w:r>
            <w:r w:rsidRPr="009D4C20">
              <w:rPr>
                <w:rFonts w:ascii="Arial" w:hAnsi="Arial" w:cs="Arial"/>
                <w:sz w:val="20"/>
                <w:szCs w:val="20"/>
              </w:rPr>
              <w:t xml:space="preserve">z dnia 30 listopada 2015 r. w </w:t>
            </w:r>
            <w:r w:rsidRPr="009D4C20">
              <w:rPr>
                <w:rFonts w:ascii="Arial" w:hAnsi="Arial" w:cs="Arial"/>
                <w:iCs/>
                <w:sz w:val="20"/>
                <w:szCs w:val="20"/>
              </w:rPr>
              <w:t>sprawie sposobu</w:t>
            </w:r>
            <w:r w:rsidRPr="009D4C20">
              <w:rPr>
                <w:rFonts w:ascii="Arial" w:hAnsi="Arial" w:cs="Arial"/>
                <w:sz w:val="20"/>
                <w:szCs w:val="20"/>
              </w:rPr>
              <w:t xml:space="preserve"> i </w:t>
            </w:r>
            <w:r w:rsidRPr="009D4C20">
              <w:rPr>
                <w:rFonts w:ascii="Arial" w:hAnsi="Arial" w:cs="Arial"/>
                <w:iCs/>
                <w:sz w:val="20"/>
                <w:szCs w:val="20"/>
              </w:rPr>
              <w:t>metodologii prowadzenia</w:t>
            </w:r>
            <w:r w:rsidRPr="009D4C20">
              <w:rPr>
                <w:rFonts w:ascii="Arial" w:hAnsi="Arial" w:cs="Arial"/>
                <w:sz w:val="20"/>
                <w:szCs w:val="20"/>
              </w:rPr>
              <w:t xml:space="preserve"> i </w:t>
            </w:r>
            <w:r w:rsidRPr="009D4C20">
              <w:rPr>
                <w:rFonts w:ascii="Arial" w:hAnsi="Arial" w:cs="Arial"/>
                <w:iCs/>
                <w:sz w:val="20"/>
                <w:szCs w:val="20"/>
              </w:rPr>
              <w:t>aktualizacji krajowego rejestru urzędowego podmiotów gospodarki narodowej</w:t>
            </w:r>
            <w:r w:rsidRPr="009D4C20">
              <w:rPr>
                <w:rFonts w:ascii="Arial" w:hAnsi="Arial" w:cs="Arial"/>
                <w:sz w:val="20"/>
                <w:szCs w:val="20"/>
              </w:rPr>
              <w:t>, wzorów wniosków, ankiet i zaświadczeń (Dz.U.2015.2009)</w:t>
            </w:r>
          </w:p>
          <w:p w:rsidR="00133BBD" w:rsidRDefault="00133BBD">
            <w:pPr>
              <w:spacing w:before="120" w:after="120"/>
              <w:ind w:left="74" w:hanging="74"/>
              <w:jc w:val="both"/>
              <w:rPr>
                <w:rFonts w:ascii="Arial" w:hAnsi="Arial" w:cs="Arial"/>
                <w:szCs w:val="20"/>
              </w:rPr>
            </w:pPr>
            <w:r w:rsidRPr="008168C3">
              <w:rPr>
                <w:rFonts w:ascii="Arial" w:hAnsi="Arial" w:cs="Arial"/>
                <w:sz w:val="20"/>
                <w:szCs w:val="20"/>
              </w:rPr>
              <w:t xml:space="preserve">- </w:t>
            </w:r>
            <w:r>
              <w:rPr>
                <w:rFonts w:ascii="Arial" w:hAnsi="Arial" w:cs="Arial"/>
                <w:sz w:val="20"/>
                <w:szCs w:val="20"/>
              </w:rPr>
              <w:t>o</w:t>
            </w:r>
            <w:r w:rsidRPr="008168C3">
              <w:rPr>
                <w:rFonts w:ascii="Arial" w:hAnsi="Arial" w:cs="Arial"/>
                <w:sz w:val="20"/>
                <w:szCs w:val="20"/>
              </w:rPr>
              <w:t>soby fizyczne prowadzące działalność oświatową na podstawie przepisów odrębnych.</w:t>
            </w:r>
          </w:p>
        </w:tc>
      </w:tr>
      <w:tr w:rsidR="00133BBD" w:rsidTr="00133BBD">
        <w:trPr>
          <w:trHeight w:val="258"/>
        </w:trPr>
        <w:tc>
          <w:tcPr>
            <w:tcW w:w="901" w:type="pct"/>
            <w:gridSpan w:val="2"/>
            <w:shd w:val="clear" w:color="auto" w:fill="CCFFCC"/>
            <w:vAlign w:val="center"/>
          </w:tcPr>
          <w:p w:rsidR="00133BBD" w:rsidRDefault="00133BBD" w:rsidP="00CA0708">
            <w:pPr>
              <w:jc w:val="center"/>
              <w:rPr>
                <w:rFonts w:ascii="Arial" w:hAnsi="Arial" w:cs="Arial"/>
                <w:sz w:val="18"/>
                <w:szCs w:val="18"/>
              </w:rPr>
            </w:pPr>
            <w:r>
              <w:rPr>
                <w:rFonts w:ascii="Arial" w:hAnsi="Arial" w:cs="Arial"/>
                <w:sz w:val="18"/>
                <w:szCs w:val="18"/>
              </w:rPr>
              <w:t>Szczegółowy opis, zakładany cel konkursu</w:t>
            </w:r>
          </w:p>
        </w:tc>
        <w:tc>
          <w:tcPr>
            <w:tcW w:w="4099" w:type="pct"/>
            <w:gridSpan w:val="15"/>
            <w:vAlign w:val="center"/>
          </w:tcPr>
          <w:p w:rsidR="00133BBD" w:rsidRPr="00127639" w:rsidRDefault="00133BBD" w:rsidP="00133BBD">
            <w:pPr>
              <w:spacing w:before="60" w:after="60"/>
              <w:jc w:val="both"/>
              <w:rPr>
                <w:rFonts w:ascii="Arial" w:hAnsi="Arial" w:cs="Arial"/>
                <w:sz w:val="20"/>
                <w:szCs w:val="20"/>
              </w:rPr>
            </w:pPr>
            <w:r w:rsidRPr="001B328B">
              <w:rPr>
                <w:rFonts w:ascii="Arial" w:hAnsi="Arial" w:cs="Arial"/>
                <w:sz w:val="20"/>
                <w:szCs w:val="20"/>
              </w:rPr>
              <w:t xml:space="preserve">Interwencja zaplanowana w ramach Działania przyczyni się do realizacji celu szczegółowego: </w:t>
            </w:r>
            <w:r w:rsidRPr="003F5A53">
              <w:rPr>
                <w:rFonts w:ascii="Arial" w:hAnsi="Arial" w:cs="Arial"/>
                <w:i/>
                <w:sz w:val="20"/>
                <w:szCs w:val="20"/>
              </w:rPr>
              <w:t>zwiększenie liczby miejsc w placówkach wychowania przedszkolnego dla dzieci w wieku 3-4 lata oraz rozs</w:t>
            </w:r>
            <w:r w:rsidRPr="0087087D">
              <w:rPr>
                <w:rFonts w:ascii="Arial" w:hAnsi="Arial" w:cs="Arial"/>
                <w:i/>
                <w:sz w:val="20"/>
                <w:szCs w:val="20"/>
              </w:rPr>
              <w:t>zerzenie oferty placówek przedszkolnych o zajęcia zwiększające szanse edukacyjne dzieci</w:t>
            </w:r>
            <w:r w:rsidRPr="00127639">
              <w:rPr>
                <w:rFonts w:ascii="Arial" w:hAnsi="Arial" w:cs="Arial"/>
                <w:sz w:val="20"/>
                <w:szCs w:val="20"/>
              </w:rPr>
              <w:t>.</w:t>
            </w:r>
          </w:p>
          <w:p w:rsidR="00133BBD" w:rsidRPr="001B328B" w:rsidRDefault="00133BBD" w:rsidP="00133BBD">
            <w:pPr>
              <w:spacing w:before="60" w:after="60"/>
              <w:jc w:val="both"/>
              <w:rPr>
                <w:rFonts w:ascii="Arial" w:hAnsi="Arial" w:cs="Arial"/>
                <w:sz w:val="20"/>
                <w:szCs w:val="20"/>
              </w:rPr>
            </w:pPr>
            <w:r w:rsidRPr="00105117">
              <w:rPr>
                <w:rFonts w:ascii="Arial" w:hAnsi="Arial" w:cs="Arial"/>
                <w:sz w:val="20"/>
                <w:szCs w:val="20"/>
              </w:rPr>
              <w:t xml:space="preserve">W województwie zachodniopomorskim, pomimo pozytywnych zmian na przestrzeni ostatnich lat dostęp do wychowania przedszkolnego jest nadal ograniczony. </w:t>
            </w:r>
            <w:r w:rsidRPr="001B328B">
              <w:rPr>
                <w:rFonts w:ascii="Arial" w:hAnsi="Arial" w:cs="Arial"/>
                <w:sz w:val="20"/>
                <w:szCs w:val="20"/>
              </w:rPr>
              <w:t>Przyczyną tego stanu jest brak wystarczającej liczby</w:t>
            </w:r>
            <w:r w:rsidRPr="001B328B" w:rsidDel="001B328B">
              <w:rPr>
                <w:rFonts w:ascii="Arial" w:hAnsi="Arial" w:cs="Arial"/>
                <w:sz w:val="20"/>
                <w:szCs w:val="20"/>
              </w:rPr>
              <w:t xml:space="preserve"> </w:t>
            </w:r>
            <w:r w:rsidRPr="001B328B">
              <w:rPr>
                <w:rFonts w:ascii="Arial" w:hAnsi="Arial" w:cs="Arial"/>
                <w:sz w:val="20"/>
                <w:szCs w:val="20"/>
              </w:rPr>
              <w:t>odpowiednich placówek na danym obszarze, bądź niewystarczająca liczba miejsc w istniejących placówkach.</w:t>
            </w:r>
          </w:p>
          <w:p w:rsidR="00133BBD" w:rsidRPr="00652AAB" w:rsidRDefault="00133BBD" w:rsidP="00133BBD">
            <w:pPr>
              <w:autoSpaceDE w:val="0"/>
              <w:autoSpaceDN w:val="0"/>
              <w:adjustRightInd w:val="0"/>
              <w:jc w:val="both"/>
              <w:rPr>
                <w:rFonts w:ascii="Arial" w:hAnsi="Arial" w:cs="Arial"/>
                <w:sz w:val="20"/>
                <w:szCs w:val="20"/>
              </w:rPr>
            </w:pPr>
            <w:r w:rsidRPr="0048084A">
              <w:rPr>
                <w:rFonts w:ascii="Arial" w:hAnsi="Arial" w:cs="Arial"/>
                <w:sz w:val="20"/>
                <w:szCs w:val="20"/>
              </w:rPr>
              <w:t>Działania ukierunkowane zostaną na tworzenie miejsc przedszkolnych, głównie poprzez wsparcie istniejących placówek wychowania przedszkolnego w tym zakresie (m.in. modernizacja, adaptacja, zakup sprzętu i materiałów niezbędnych do pracy z większym gronem dzieci). Możliwe będzie także finansowanie działań zmierzających do powstawania nowych placówek wychowania przedszkolnego, jednakże przede wszystkim na bazie</w:t>
            </w:r>
            <w:r>
              <w:rPr>
                <w:rFonts w:ascii="Arial" w:hAnsi="Arial" w:cs="Arial"/>
                <w:sz w:val="20"/>
                <w:szCs w:val="20"/>
              </w:rPr>
              <w:t xml:space="preserve"> </w:t>
            </w:r>
            <w:r w:rsidRPr="0048084A">
              <w:rPr>
                <w:rFonts w:ascii="Arial" w:hAnsi="Arial" w:cs="Arial"/>
                <w:sz w:val="20"/>
                <w:szCs w:val="20"/>
              </w:rPr>
              <w:t xml:space="preserve">istniejącej infrastruktury lokalowej, w tym zwłaszcza oświatowej (np. budynki likwidowanych szkół). </w:t>
            </w:r>
          </w:p>
          <w:p w:rsidR="00133BBD" w:rsidRPr="0048084A" w:rsidRDefault="00133BBD" w:rsidP="00133BBD">
            <w:pPr>
              <w:jc w:val="both"/>
              <w:rPr>
                <w:rFonts w:ascii="Arial" w:hAnsi="Arial" w:cs="Arial"/>
                <w:sz w:val="20"/>
                <w:szCs w:val="20"/>
              </w:rPr>
            </w:pPr>
            <w:r w:rsidRPr="0048084A">
              <w:rPr>
                <w:rFonts w:ascii="Arial" w:hAnsi="Arial" w:cs="Arial"/>
                <w:sz w:val="20"/>
                <w:szCs w:val="20"/>
              </w:rPr>
              <w:t xml:space="preserve">Ponadto, wspierana będzie organizacja i prowadzenie dodatkowych zajęć (w szczególności na obszarach wiejskich), jednakże w powiązaniu z działaniami prowadzącymi do wygenerowania dodatkowych miejsc wychowania przedszkolnego. </w:t>
            </w:r>
          </w:p>
          <w:p w:rsidR="00133BBD" w:rsidRPr="0038718E" w:rsidRDefault="00133BBD" w:rsidP="00133BBD">
            <w:pPr>
              <w:jc w:val="both"/>
              <w:rPr>
                <w:rFonts w:ascii="Arial" w:hAnsi="Arial" w:cs="Arial"/>
                <w:sz w:val="20"/>
                <w:szCs w:val="20"/>
              </w:rPr>
            </w:pPr>
            <w:r w:rsidRPr="0048084A">
              <w:rPr>
                <w:rFonts w:ascii="Arial" w:hAnsi="Arial" w:cs="Arial"/>
                <w:sz w:val="20"/>
                <w:szCs w:val="20"/>
              </w:rPr>
              <w:t>Premiowane będą inicjatywy zmierzające do wyrównywania szans edukacyjnych pomiędzy obszarami wiejskimi i miejskimi w regionie mające na celu zwiększenie upowszechnienia edukacji przedszkolnej na terenach wiejskich. W województwie zachodniopomorskim w roku szkolnym 2015/2016 większość przedszkoli zlokalizowana była w miastach (79%), natomiast na wsiach stanowiły zaledwie 21% wszystkich przedszkoli (dane: GUS 2016 r.).</w:t>
            </w:r>
            <w:r>
              <w:rPr>
                <w:rFonts w:ascii="Arial" w:hAnsi="Arial" w:cs="Arial"/>
                <w:sz w:val="20"/>
                <w:szCs w:val="20"/>
              </w:rPr>
              <w:t xml:space="preserve"> </w:t>
            </w:r>
          </w:p>
        </w:tc>
      </w:tr>
      <w:tr w:rsidR="00133BBD" w:rsidTr="00133BBD">
        <w:trPr>
          <w:cantSplit/>
        </w:trPr>
        <w:tc>
          <w:tcPr>
            <w:tcW w:w="901" w:type="pct"/>
            <w:gridSpan w:val="2"/>
            <w:vMerge w:val="restart"/>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Specyficzne dla konkursu kryteria wyboru projektów</w:t>
            </w:r>
          </w:p>
        </w:tc>
        <w:tc>
          <w:tcPr>
            <w:tcW w:w="4099" w:type="pct"/>
            <w:gridSpan w:val="15"/>
            <w:shd w:val="clear" w:color="auto" w:fill="CCFFCC"/>
            <w:vAlign w:val="center"/>
          </w:tcPr>
          <w:p w:rsidR="00133BBD" w:rsidRPr="0098271A" w:rsidRDefault="00133BBD" w:rsidP="00EC673B">
            <w:pPr>
              <w:jc w:val="center"/>
              <w:rPr>
                <w:rFonts w:ascii="Arial" w:hAnsi="Arial" w:cs="Arial"/>
                <w:b/>
                <w:sz w:val="18"/>
                <w:szCs w:val="18"/>
              </w:rPr>
            </w:pPr>
            <w:r w:rsidRPr="0098271A">
              <w:rPr>
                <w:rFonts w:ascii="Arial" w:hAnsi="Arial" w:cs="Arial"/>
                <w:b/>
                <w:sz w:val="18"/>
                <w:szCs w:val="18"/>
              </w:rPr>
              <w:t xml:space="preserve">Kryteria dopuszczalności </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vAlign w:val="center"/>
          </w:tcPr>
          <w:p w:rsidR="00133BBD" w:rsidRPr="00E214BC" w:rsidRDefault="00133BBD" w:rsidP="003532EC">
            <w:pPr>
              <w:pStyle w:val="Akapitzlist"/>
              <w:numPr>
                <w:ilvl w:val="0"/>
                <w:numId w:val="112"/>
              </w:numPr>
              <w:ind w:left="249" w:hanging="249"/>
              <w:jc w:val="both"/>
              <w:rPr>
                <w:rFonts w:ascii="Arial" w:eastAsia="Calibri" w:hAnsi="Arial" w:cs="Arial"/>
                <w:szCs w:val="20"/>
                <w:lang w:eastAsia="en-US"/>
              </w:rPr>
            </w:pP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shd w:val="clear" w:color="auto" w:fill="CCFFCC"/>
            <w:vAlign w:val="center"/>
          </w:tcPr>
          <w:p w:rsidR="00133BBD" w:rsidRDefault="00133BBD" w:rsidP="00EC673B">
            <w:pPr>
              <w:rPr>
                <w:rFonts w:ascii="Arial" w:hAnsi="Arial" w:cs="Arial"/>
                <w:sz w:val="18"/>
                <w:szCs w:val="18"/>
              </w:rPr>
            </w:pPr>
          </w:p>
        </w:tc>
        <w:tc>
          <w:tcPr>
            <w:tcW w:w="1847" w:type="pct"/>
            <w:gridSpan w:val="8"/>
            <w:vAlign w:val="center"/>
          </w:tcPr>
          <w:p w:rsidR="00133BBD" w:rsidRPr="008168C3" w:rsidRDefault="00133BBD" w:rsidP="00133BBD">
            <w:pPr>
              <w:jc w:val="both"/>
              <w:rPr>
                <w:rFonts w:ascii="Arial" w:hAnsi="Arial" w:cs="Arial"/>
                <w:sz w:val="18"/>
                <w:szCs w:val="18"/>
              </w:rPr>
            </w:pPr>
          </w:p>
        </w:tc>
        <w:tc>
          <w:tcPr>
            <w:tcW w:w="534" w:type="pct"/>
            <w:gridSpan w:val="3"/>
            <w:shd w:val="clear" w:color="auto" w:fill="CCFFCC"/>
            <w:vAlign w:val="center"/>
          </w:tcPr>
          <w:p w:rsidR="00133BBD" w:rsidRDefault="00133BBD" w:rsidP="006F5165">
            <w:pPr>
              <w:jc w:val="center"/>
              <w:rPr>
                <w:rFonts w:ascii="Arial" w:hAnsi="Arial" w:cs="Arial"/>
                <w:sz w:val="18"/>
                <w:szCs w:val="18"/>
              </w:rPr>
            </w:pPr>
          </w:p>
        </w:tc>
        <w:tc>
          <w:tcPr>
            <w:tcW w:w="481" w:type="pct"/>
            <w:gridSpan w:val="2"/>
            <w:vAlign w:val="center"/>
          </w:tcPr>
          <w:p w:rsidR="00133BBD" w:rsidRDefault="00133BBD" w:rsidP="00133BBD">
            <w:pPr>
              <w:jc w:val="center"/>
              <w:rPr>
                <w:rFonts w:ascii="Arial" w:hAnsi="Arial" w:cs="Arial"/>
                <w:sz w:val="18"/>
                <w:szCs w:val="18"/>
              </w:rPr>
            </w:pP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vAlign w:val="center"/>
          </w:tcPr>
          <w:p w:rsidR="00133BBD" w:rsidRPr="00E214BC" w:rsidRDefault="00133BBD" w:rsidP="003532EC">
            <w:pPr>
              <w:pStyle w:val="Akapitzlist"/>
              <w:numPr>
                <w:ilvl w:val="0"/>
                <w:numId w:val="112"/>
              </w:numPr>
              <w:ind w:left="255" w:hanging="255"/>
              <w:jc w:val="both"/>
              <w:rPr>
                <w:rFonts w:ascii="Arial" w:hAnsi="Arial" w:cs="Arial"/>
                <w:sz w:val="18"/>
                <w:szCs w:val="18"/>
              </w:rPr>
            </w:pPr>
            <w:r w:rsidRPr="0086444A">
              <w:rPr>
                <w:rFonts w:ascii="Arial" w:eastAsia="Calibri" w:hAnsi="Arial" w:cs="Arial"/>
                <w:szCs w:val="20"/>
                <w:lang w:eastAsia="en-US"/>
              </w:rPr>
              <w:t>Projektodawca składa nie więcej niż jeden wniosek o dofinansowanie dotyczący jednej placówki/jednostki organizacyjnej</w:t>
            </w:r>
            <w:r w:rsidRPr="00E214BC">
              <w:rPr>
                <w:rFonts w:ascii="Arial" w:eastAsia="Calibri" w:hAnsi="Arial" w:cs="Arial"/>
                <w:szCs w:val="20"/>
                <w:lang w:eastAsia="en-US"/>
              </w:rPr>
              <w:t xml:space="preserve">. </w:t>
            </w:r>
            <w:r w:rsidRPr="00E214BC">
              <w:rPr>
                <w:rFonts w:ascii="Arial" w:hAnsi="Arial" w:cs="Arial"/>
                <w:bCs/>
                <w:szCs w:val="20"/>
              </w:rPr>
              <w:t>Możliwe jest również złożenie przez organ prowadzący 1 wniosku dla kilku placówek/jednostek organizacyjnych podlegających danemu organowi.</w:t>
            </w:r>
          </w:p>
        </w:tc>
      </w:tr>
      <w:tr w:rsidR="00133BBD" w:rsidTr="00133BBD">
        <w:trPr>
          <w:cantSplit/>
          <w:trHeight w:val="1815"/>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bottom w:val="single" w:sz="6" w:space="0" w:color="auto"/>
            </w:tcBorders>
            <w:vAlign w:val="center"/>
          </w:tcPr>
          <w:p w:rsidR="00133BBD" w:rsidRPr="00887895" w:rsidRDefault="00133BBD" w:rsidP="00133BBD">
            <w:pPr>
              <w:pStyle w:val="Default"/>
              <w:spacing w:before="20" w:after="20"/>
              <w:jc w:val="both"/>
              <w:rPr>
                <w:rFonts w:ascii="Arial" w:hAnsi="Arial" w:cs="Arial"/>
                <w:sz w:val="20"/>
                <w:szCs w:val="20"/>
              </w:rPr>
            </w:pPr>
            <w:r>
              <w:rPr>
                <w:rFonts w:ascii="Arial" w:hAnsi="Arial" w:cs="Arial"/>
                <w:sz w:val="20"/>
                <w:szCs w:val="20"/>
              </w:rPr>
              <w:t>K</w:t>
            </w:r>
            <w:r w:rsidRPr="00887895">
              <w:rPr>
                <w:rFonts w:ascii="Arial" w:hAnsi="Arial" w:cs="Arial"/>
                <w:sz w:val="20"/>
                <w:szCs w:val="20"/>
              </w:rPr>
              <w:t>ryterium to stwarza możliwość objęcia wsparci</w:t>
            </w:r>
            <w:r>
              <w:rPr>
                <w:rFonts w:ascii="Arial" w:hAnsi="Arial" w:cs="Arial"/>
                <w:sz w:val="20"/>
                <w:szCs w:val="20"/>
              </w:rPr>
              <w:t>em większej liczby placówek/jednostek organizacyjnych</w:t>
            </w:r>
            <w:r w:rsidRPr="00887895">
              <w:rPr>
                <w:rFonts w:ascii="Arial" w:hAnsi="Arial" w:cs="Arial"/>
                <w:sz w:val="20"/>
                <w:szCs w:val="20"/>
              </w:rPr>
              <w:t>, a</w:t>
            </w:r>
            <w:r>
              <w:rPr>
                <w:rFonts w:ascii="Arial" w:hAnsi="Arial" w:cs="Arial"/>
                <w:sz w:val="20"/>
                <w:szCs w:val="20"/>
              </w:rPr>
              <w:t> </w:t>
            </w:r>
            <w:r w:rsidRPr="00887895">
              <w:rPr>
                <w:rFonts w:ascii="Arial" w:hAnsi="Arial" w:cs="Arial"/>
                <w:sz w:val="20"/>
                <w:szCs w:val="20"/>
              </w:rPr>
              <w:t>także wyb</w:t>
            </w:r>
            <w:r>
              <w:rPr>
                <w:rFonts w:ascii="Arial" w:hAnsi="Arial" w:cs="Arial"/>
                <w:sz w:val="20"/>
                <w:szCs w:val="20"/>
              </w:rPr>
              <w:t>ór</w:t>
            </w:r>
            <w:r w:rsidRPr="00887895">
              <w:rPr>
                <w:rFonts w:ascii="Arial" w:hAnsi="Arial" w:cs="Arial"/>
                <w:sz w:val="20"/>
                <w:szCs w:val="20"/>
              </w:rPr>
              <w:t xml:space="preserve"> najlepszych projektów, które odpowiadają na potrzeby regionu.</w:t>
            </w:r>
          </w:p>
          <w:p w:rsidR="00133BBD" w:rsidRDefault="00133BBD" w:rsidP="00133BBD">
            <w:pPr>
              <w:spacing w:before="40" w:after="40"/>
              <w:jc w:val="both"/>
              <w:rPr>
                <w:rFonts w:ascii="Arial" w:hAnsi="Arial" w:cs="Arial"/>
                <w:sz w:val="20"/>
                <w:szCs w:val="20"/>
              </w:rPr>
            </w:pPr>
            <w:r w:rsidRPr="00887895">
              <w:rPr>
                <w:rFonts w:ascii="Arial" w:hAnsi="Arial" w:cs="Arial"/>
                <w:sz w:val="20"/>
                <w:szCs w:val="20"/>
              </w:rPr>
              <w:t xml:space="preserve">Kryterium odnosi się wyłącznie do występowania danego podmiotu </w:t>
            </w:r>
            <w:r>
              <w:rPr>
                <w:rFonts w:ascii="Arial" w:hAnsi="Arial" w:cs="Arial"/>
                <w:sz w:val="20"/>
                <w:szCs w:val="20"/>
              </w:rPr>
              <w:br/>
            </w:r>
            <w:r w:rsidRPr="00887895">
              <w:rPr>
                <w:rFonts w:ascii="Arial" w:hAnsi="Arial" w:cs="Arial"/>
                <w:sz w:val="20"/>
                <w:szCs w:val="20"/>
              </w:rPr>
              <w:t xml:space="preserve">w charakterze </w:t>
            </w:r>
            <w:r>
              <w:rPr>
                <w:rFonts w:ascii="Arial" w:hAnsi="Arial" w:cs="Arial"/>
                <w:sz w:val="20"/>
                <w:szCs w:val="20"/>
              </w:rPr>
              <w:t>Projektodawcy</w:t>
            </w:r>
            <w:r w:rsidRPr="00887895">
              <w:rPr>
                <w:rFonts w:ascii="Arial" w:hAnsi="Arial" w:cs="Arial"/>
                <w:sz w:val="20"/>
                <w:szCs w:val="20"/>
              </w:rPr>
              <w:t>, a nie partnera.</w:t>
            </w:r>
            <w:r>
              <w:rPr>
                <w:rFonts w:ascii="Arial" w:hAnsi="Arial" w:cs="Arial"/>
                <w:sz w:val="20"/>
                <w:szCs w:val="20"/>
              </w:rPr>
              <w:t xml:space="preserve"> </w:t>
            </w:r>
            <w:r w:rsidRPr="00C47FD4">
              <w:rPr>
                <w:rFonts w:ascii="Arial" w:hAnsi="Arial" w:cs="Arial"/>
                <w:sz w:val="20"/>
                <w:szCs w:val="20"/>
              </w:rPr>
              <w:t xml:space="preserve">Kryterium nie wyklucza możliwości składania więcej niż jednego projektu przez jednego </w:t>
            </w:r>
            <w:r>
              <w:rPr>
                <w:rFonts w:ascii="Arial" w:hAnsi="Arial" w:cs="Arial"/>
                <w:sz w:val="20"/>
                <w:szCs w:val="20"/>
              </w:rPr>
              <w:t>P</w:t>
            </w:r>
            <w:r w:rsidRPr="00C47FD4">
              <w:rPr>
                <w:rFonts w:ascii="Arial" w:hAnsi="Arial" w:cs="Arial"/>
                <w:sz w:val="20"/>
                <w:szCs w:val="20"/>
              </w:rPr>
              <w:t>rojektodawcę</w:t>
            </w:r>
            <w:r>
              <w:rPr>
                <w:rFonts w:ascii="Arial" w:hAnsi="Arial" w:cs="Arial"/>
                <w:sz w:val="20"/>
                <w:szCs w:val="20"/>
              </w:rPr>
              <w:t xml:space="preserve"> w</w:t>
            </w:r>
            <w:r w:rsidRPr="00C47FD4">
              <w:rPr>
                <w:rFonts w:ascii="Arial" w:hAnsi="Arial" w:cs="Arial"/>
                <w:sz w:val="20"/>
                <w:szCs w:val="20"/>
              </w:rPr>
              <w:t xml:space="preserve"> przypadku</w:t>
            </w:r>
            <w:r>
              <w:rPr>
                <w:rFonts w:ascii="Arial" w:hAnsi="Arial" w:cs="Arial"/>
                <w:sz w:val="20"/>
                <w:szCs w:val="20"/>
              </w:rPr>
              <w:t xml:space="preserve"> gdy Projektodawcą jest organ prowadzący kilka placówek.</w:t>
            </w:r>
          </w:p>
          <w:p w:rsidR="00133BBD" w:rsidRPr="00EA1770" w:rsidRDefault="00133BBD" w:rsidP="00133BBD">
            <w:pPr>
              <w:spacing w:before="40" w:after="40"/>
              <w:jc w:val="both"/>
              <w:rPr>
                <w:rFonts w:ascii="Arial" w:hAnsi="Arial" w:cs="Arial"/>
                <w:sz w:val="18"/>
                <w:szCs w:val="18"/>
              </w:rPr>
            </w:pPr>
            <w:r>
              <w:rPr>
                <w:rFonts w:ascii="Arial" w:hAnsi="Arial" w:cs="Arial"/>
                <w:sz w:val="20"/>
                <w:szCs w:val="20"/>
              </w:rPr>
              <w:t>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eryfikowane na podstawie</w:t>
            </w:r>
            <w:r>
              <w:rPr>
                <w:rFonts w:ascii="Arial" w:hAnsi="Arial" w:cs="Arial"/>
                <w:sz w:val="20"/>
                <w:szCs w:val="20"/>
              </w:rPr>
              <w:t xml:space="preserve"> rejestru wniosków złożonych w ramach konkursu.</w:t>
            </w:r>
          </w:p>
        </w:tc>
        <w:tc>
          <w:tcPr>
            <w:tcW w:w="534" w:type="pct"/>
            <w:gridSpan w:val="3"/>
            <w:tcBorders>
              <w:bottom w:val="single" w:sz="6" w:space="0" w:color="auto"/>
            </w:tcBorders>
            <w:shd w:val="clear" w:color="auto" w:fill="CCFFCC"/>
            <w:vAlign w:val="center"/>
          </w:tcPr>
          <w:p w:rsidR="00133BBD"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p>
          <w:p w:rsidR="00133BBD" w:rsidRDefault="00133BBD" w:rsidP="00133BBD">
            <w:pPr>
              <w:jc w:val="center"/>
              <w:rPr>
                <w:rFonts w:ascii="Arial" w:hAnsi="Arial" w:cs="Arial"/>
                <w:sz w:val="18"/>
                <w:szCs w:val="18"/>
              </w:rPr>
            </w:pPr>
          </w:p>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Height w:val="836"/>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top w:val="single" w:sz="6" w:space="0" w:color="auto"/>
              <w:bottom w:val="single" w:sz="6" w:space="0" w:color="auto"/>
            </w:tcBorders>
            <w:shd w:val="clear" w:color="auto" w:fill="FFFFFF"/>
            <w:vAlign w:val="center"/>
          </w:tcPr>
          <w:p w:rsidR="00133BBD" w:rsidRPr="00E214BC" w:rsidRDefault="00133BBD" w:rsidP="003532EC">
            <w:pPr>
              <w:pStyle w:val="Akapitzlist"/>
              <w:numPr>
                <w:ilvl w:val="0"/>
                <w:numId w:val="112"/>
              </w:numPr>
              <w:spacing w:before="40" w:after="40"/>
              <w:ind w:left="259" w:hanging="259"/>
              <w:jc w:val="both"/>
              <w:rPr>
                <w:rFonts w:ascii="Arial" w:hAnsi="Arial" w:cs="Arial"/>
                <w:szCs w:val="20"/>
              </w:rPr>
            </w:pPr>
            <w:r w:rsidRPr="00E214BC">
              <w:rPr>
                <w:rFonts w:ascii="Arial" w:hAnsi="Arial" w:cs="Arial"/>
              </w:rPr>
              <w:t>Projekt skierowany do grup docelowych z obszaru województwa zachodniopomorskiego (w przypadku osób fizycznych  - pracujących, uczących się lub zamieszkujących na obszarze województwa zachodniopomorskiego w rozumieniu przepisów Kodeksu Cywilnego, a w przypadku innych podmiotów - posiadających jednostkę organizacyjną na obszarze województwa zachodniopomorskiego).</w:t>
            </w:r>
          </w:p>
        </w:tc>
      </w:tr>
      <w:tr w:rsidR="00133BBD" w:rsidTr="00133BBD">
        <w:trPr>
          <w:cantSplit/>
          <w:trHeight w:val="1261"/>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top w:val="single" w:sz="6" w:space="0" w:color="auto"/>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top w:val="single" w:sz="6" w:space="0" w:color="auto"/>
              <w:bottom w:val="single" w:sz="6" w:space="0" w:color="auto"/>
            </w:tcBorders>
            <w:vAlign w:val="center"/>
          </w:tcPr>
          <w:p w:rsidR="00133BBD" w:rsidRPr="00887895" w:rsidRDefault="00133BBD" w:rsidP="00133BBD">
            <w:pPr>
              <w:autoSpaceDE w:val="0"/>
              <w:autoSpaceDN w:val="0"/>
              <w:adjustRightInd w:val="0"/>
              <w:spacing w:before="20" w:after="20"/>
              <w:jc w:val="both"/>
              <w:rPr>
                <w:rFonts w:ascii="Arial" w:eastAsia="Calibri" w:hAnsi="Arial" w:cs="Arial"/>
                <w:sz w:val="20"/>
                <w:szCs w:val="20"/>
                <w:lang w:eastAsia="en-US"/>
              </w:rPr>
            </w:pPr>
            <w:r w:rsidRPr="00887895">
              <w:rPr>
                <w:rFonts w:ascii="Arial" w:eastAsia="Calibri" w:hAnsi="Arial" w:cs="Arial"/>
                <w:sz w:val="20"/>
                <w:szCs w:val="20"/>
                <w:lang w:eastAsia="en-US"/>
              </w:rPr>
              <w:t>Kryterium to przyczyni się do rozwoju kapitału ludzkiego w regionie</w:t>
            </w:r>
            <w:r>
              <w:rPr>
                <w:rFonts w:ascii="Arial" w:eastAsia="Calibri" w:hAnsi="Arial" w:cs="Arial"/>
                <w:sz w:val="20"/>
                <w:szCs w:val="20"/>
                <w:lang w:eastAsia="en-US"/>
              </w:rPr>
              <w:t>.</w:t>
            </w:r>
            <w:r w:rsidRPr="00887895">
              <w:rPr>
                <w:rFonts w:ascii="Arial" w:eastAsia="Calibri" w:hAnsi="Arial" w:cs="Arial"/>
                <w:sz w:val="20"/>
                <w:szCs w:val="20"/>
                <w:lang w:eastAsia="en-US"/>
              </w:rPr>
              <w:t xml:space="preserve"> </w:t>
            </w:r>
          </w:p>
          <w:p w:rsidR="00133BBD" w:rsidRPr="00527E12" w:rsidRDefault="00133BBD" w:rsidP="00133BBD">
            <w:pPr>
              <w:jc w:val="both"/>
              <w:rPr>
                <w:rFonts w:ascii="Arial" w:hAnsi="Arial" w:cs="Arial"/>
                <w:sz w:val="20"/>
                <w:szCs w:val="20"/>
              </w:rPr>
            </w:pPr>
            <w:r w:rsidRPr="00887895">
              <w:rPr>
                <w:rFonts w:ascii="Arial" w:eastAsia="Calibri" w:hAnsi="Arial" w:cs="Arial"/>
                <w:sz w:val="20"/>
                <w:szCs w:val="20"/>
                <w:lang w:eastAsia="en-US"/>
              </w:rPr>
              <w:t xml:space="preserve">Zakłada się, że dzięki temu kryterium </w:t>
            </w:r>
            <w:r>
              <w:rPr>
                <w:rFonts w:ascii="Arial" w:eastAsia="Calibri" w:hAnsi="Arial" w:cs="Arial"/>
                <w:sz w:val="20"/>
                <w:szCs w:val="20"/>
                <w:lang w:eastAsia="en-US"/>
              </w:rPr>
              <w:t xml:space="preserve">zostanie zapewniona większa dostępność do opieki przedszkolnej dla mieszkańców województwa zachodniopomorskiego, co wpłynie pozytywnie na zwiększenie ich aktywności społecznej i zawodowej. </w:t>
            </w:r>
            <w:r w:rsidRPr="00527E12">
              <w:rPr>
                <w:rFonts w:ascii="Arial" w:hAnsi="Arial" w:cs="Arial"/>
                <w:sz w:val="20"/>
                <w:szCs w:val="20"/>
              </w:rPr>
              <w:t>Kryterium zostanie zweryfikowane na podstawie treści wniosku o dofinansowanie.</w:t>
            </w:r>
          </w:p>
          <w:p w:rsidR="00133BBD" w:rsidRPr="00EA1770" w:rsidRDefault="00133BBD" w:rsidP="00133BBD">
            <w:pPr>
              <w:spacing w:before="40" w:after="40"/>
              <w:jc w:val="both"/>
              <w:rPr>
                <w:rFonts w:ascii="Arial" w:hAnsi="Arial" w:cs="Arial"/>
                <w:sz w:val="18"/>
                <w:szCs w:val="18"/>
              </w:rPr>
            </w:pPr>
          </w:p>
        </w:tc>
        <w:tc>
          <w:tcPr>
            <w:tcW w:w="534" w:type="pct"/>
            <w:gridSpan w:val="3"/>
            <w:tcBorders>
              <w:top w:val="single" w:sz="6" w:space="0" w:color="auto"/>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top w:val="single" w:sz="6" w:space="0" w:color="auto"/>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Height w:val="934"/>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top w:val="single" w:sz="6" w:space="0" w:color="auto"/>
              <w:bottom w:val="single" w:sz="6" w:space="0" w:color="auto"/>
            </w:tcBorders>
            <w:shd w:val="clear" w:color="auto" w:fill="FFFFFF"/>
            <w:vAlign w:val="center"/>
          </w:tcPr>
          <w:p w:rsidR="00133BBD" w:rsidRPr="00E214BC" w:rsidRDefault="00133BBD" w:rsidP="003532EC">
            <w:pPr>
              <w:pStyle w:val="Akapitzlist"/>
              <w:numPr>
                <w:ilvl w:val="0"/>
                <w:numId w:val="112"/>
              </w:numPr>
              <w:ind w:left="255" w:hanging="255"/>
              <w:jc w:val="both"/>
              <w:rPr>
                <w:rFonts w:ascii="Arial" w:hAnsi="Arial" w:cs="Arial"/>
                <w:sz w:val="18"/>
                <w:szCs w:val="18"/>
              </w:rPr>
            </w:pPr>
            <w:r w:rsidRPr="00E214BC">
              <w:rPr>
                <w:rFonts w:ascii="Arial" w:eastAsia="Calibri" w:hAnsi="Arial" w:cs="Arial"/>
                <w:szCs w:val="20"/>
                <w:lang w:eastAsia="en-US"/>
              </w:rPr>
              <w:t>Dodatkowe zajęcia mogą być realizowane w ośrodku wychowania przedszkolnego, w którym w analogicznym zakresie obszarowym, co do treści i odbiorców  nie były finansowane od co najmniej 12 miesięcy poprzedzających dzień złożenia wniosku o dofinansowanie.</w:t>
            </w:r>
          </w:p>
        </w:tc>
      </w:tr>
      <w:tr w:rsidR="00133BBD" w:rsidTr="00133BBD">
        <w:trPr>
          <w:cantSplit/>
          <w:trHeight w:val="976"/>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top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top w:val="single" w:sz="6" w:space="0" w:color="auto"/>
            </w:tcBorders>
            <w:vAlign w:val="center"/>
          </w:tcPr>
          <w:p w:rsidR="00133BBD" w:rsidRPr="00EA1770" w:rsidRDefault="00133BBD" w:rsidP="00133BBD">
            <w:pPr>
              <w:spacing w:before="40" w:after="40"/>
              <w:jc w:val="both"/>
              <w:rPr>
                <w:rFonts w:ascii="Arial" w:hAnsi="Arial" w:cs="Arial"/>
                <w:sz w:val="18"/>
                <w:szCs w:val="18"/>
              </w:rPr>
            </w:pPr>
            <w:r w:rsidRPr="00887895">
              <w:rPr>
                <w:rFonts w:ascii="Arial" w:hAnsi="Arial" w:cs="Arial"/>
                <w:sz w:val="20"/>
                <w:szCs w:val="20"/>
              </w:rPr>
              <w:t>Kryterium umożliwi kompleksowe wsparcie obejmujące szeroki wachlarz usług skierowanych do beneficj</w:t>
            </w:r>
            <w:r>
              <w:rPr>
                <w:rFonts w:ascii="Arial" w:hAnsi="Arial" w:cs="Arial"/>
                <w:sz w:val="20"/>
                <w:szCs w:val="20"/>
              </w:rPr>
              <w:t xml:space="preserve">entów oraz zwiększy efektywność i racjonalność </w:t>
            </w:r>
            <w:r w:rsidRPr="00887895">
              <w:rPr>
                <w:rFonts w:ascii="Arial" w:hAnsi="Arial" w:cs="Arial"/>
                <w:sz w:val="20"/>
                <w:szCs w:val="20"/>
              </w:rPr>
              <w:t>planowanych w projekcie działań</w:t>
            </w:r>
            <w:r>
              <w:rPr>
                <w:rFonts w:ascii="Arial" w:hAnsi="Arial" w:cs="Arial"/>
                <w:sz w:val="20"/>
                <w:szCs w:val="20"/>
              </w:rPr>
              <w:t>.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oświadczenia Projektodawcy umieszczonego we wniosku </w:t>
            </w:r>
            <w:r w:rsidRPr="007E6260">
              <w:rPr>
                <w:rFonts w:ascii="Arial" w:hAnsi="Arial" w:cs="Arial"/>
                <w:sz w:val="20"/>
                <w:szCs w:val="20"/>
              </w:rPr>
              <w:t xml:space="preserve"> o dofinansowanie projektu</w:t>
            </w:r>
            <w:r>
              <w:rPr>
                <w:rFonts w:ascii="Arial" w:hAnsi="Arial" w:cs="Arial"/>
                <w:sz w:val="20"/>
                <w:szCs w:val="20"/>
              </w:rPr>
              <w:t>.</w:t>
            </w:r>
          </w:p>
        </w:tc>
        <w:tc>
          <w:tcPr>
            <w:tcW w:w="534" w:type="pct"/>
            <w:gridSpan w:val="3"/>
            <w:tcBorders>
              <w:top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top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3</w:t>
            </w:r>
          </w:p>
        </w:tc>
      </w:tr>
      <w:tr w:rsidR="00133BBD" w:rsidTr="00133BBD">
        <w:trPr>
          <w:cantSplit/>
          <w:trHeight w:val="724"/>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top w:val="single" w:sz="6" w:space="0" w:color="auto"/>
            </w:tcBorders>
            <w:shd w:val="clear" w:color="auto" w:fill="FFFFFF"/>
            <w:vAlign w:val="center"/>
          </w:tcPr>
          <w:p w:rsidR="00133BBD" w:rsidRPr="00E214BC" w:rsidRDefault="00133BBD" w:rsidP="003532EC">
            <w:pPr>
              <w:pStyle w:val="Akapitzlist"/>
              <w:numPr>
                <w:ilvl w:val="0"/>
                <w:numId w:val="112"/>
              </w:numPr>
              <w:ind w:left="255" w:hanging="255"/>
              <w:jc w:val="both"/>
              <w:rPr>
                <w:rFonts w:ascii="Arial" w:hAnsi="Arial" w:cs="Arial"/>
                <w:sz w:val="18"/>
                <w:szCs w:val="18"/>
              </w:rPr>
            </w:pPr>
            <w:r w:rsidRPr="00E214BC">
              <w:rPr>
                <w:rFonts w:ascii="Arial" w:eastAsia="Calibri" w:hAnsi="Arial" w:cs="Arial"/>
                <w:szCs w:val="20"/>
                <w:lang w:eastAsia="en-US"/>
              </w:rPr>
              <w:t xml:space="preserve">Projekt </w:t>
            </w:r>
            <w:r>
              <w:rPr>
                <w:rFonts w:ascii="Arial" w:eastAsia="Calibri" w:hAnsi="Arial" w:cs="Arial"/>
                <w:szCs w:val="20"/>
                <w:lang w:eastAsia="en-US"/>
              </w:rPr>
              <w:t xml:space="preserve">zakłada </w:t>
            </w:r>
            <w:r w:rsidRPr="00E214BC">
              <w:rPr>
                <w:rFonts w:ascii="Arial" w:eastAsia="Calibri" w:hAnsi="Arial" w:cs="Arial"/>
                <w:szCs w:val="20"/>
                <w:lang w:eastAsia="en-US"/>
              </w:rPr>
              <w:t>zachowanie trwałości utworzonych w ramach projektu miejsc wychowania przedszkolnego przez okres 2 lat od daty zakończenia realizacji projektu.</w:t>
            </w:r>
          </w:p>
        </w:tc>
      </w:tr>
      <w:tr w:rsidR="00133BBD" w:rsidTr="00133BBD">
        <w:trPr>
          <w:cantSplit/>
          <w:trHeight w:val="1394"/>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top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top w:val="single" w:sz="6" w:space="0" w:color="auto"/>
            </w:tcBorders>
            <w:vAlign w:val="center"/>
          </w:tcPr>
          <w:p w:rsidR="00133BBD" w:rsidRPr="00EA1770" w:rsidRDefault="00133BBD" w:rsidP="00133BBD">
            <w:pPr>
              <w:spacing w:before="40" w:after="40"/>
              <w:jc w:val="both"/>
              <w:rPr>
                <w:rFonts w:ascii="Arial" w:hAnsi="Arial" w:cs="Arial"/>
                <w:sz w:val="18"/>
                <w:szCs w:val="18"/>
              </w:rPr>
            </w:pPr>
            <w:r w:rsidRPr="00887895">
              <w:rPr>
                <w:rFonts w:ascii="Arial" w:hAnsi="Arial" w:cs="Arial"/>
                <w:sz w:val="20"/>
                <w:szCs w:val="20"/>
              </w:rPr>
              <w:t xml:space="preserve">Kryterium ma na celu </w:t>
            </w:r>
            <w:r>
              <w:rPr>
                <w:rFonts w:ascii="Arial" w:hAnsi="Arial" w:cs="Arial"/>
                <w:sz w:val="20"/>
                <w:szCs w:val="20"/>
              </w:rPr>
              <w:t xml:space="preserve">utrzymanie nowo utworzonych miejsc wychowania przeszkolonego </w:t>
            </w:r>
            <w:r w:rsidRPr="00887895">
              <w:rPr>
                <w:rFonts w:ascii="Arial" w:hAnsi="Arial" w:cs="Arial"/>
                <w:sz w:val="20"/>
                <w:szCs w:val="20"/>
              </w:rPr>
              <w:t>oraz zachowanie trwałości projektu.</w:t>
            </w:r>
            <w:r>
              <w:rPr>
                <w:rFonts w:ascii="Arial" w:hAnsi="Arial" w:cs="Arial"/>
                <w:sz w:val="20"/>
                <w:szCs w:val="20"/>
              </w:rPr>
              <w:t xml:space="preserve"> Trwałość rozumiana jest jako instytucjonalna gotowość podmiotów do świadczenia usług w zakresie opieki przedszkolnej dzieci.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 oświadczenia Projektodawcy i/lub </w:t>
            </w:r>
            <w:r w:rsidRPr="007E6260">
              <w:rPr>
                <w:rFonts w:ascii="Arial" w:hAnsi="Arial" w:cs="Arial"/>
                <w:sz w:val="20"/>
                <w:szCs w:val="20"/>
              </w:rPr>
              <w:t>treści wniosku o dofinansowanie projektu</w:t>
            </w:r>
            <w:r>
              <w:rPr>
                <w:rFonts w:ascii="Arial" w:hAnsi="Arial" w:cs="Arial"/>
                <w:sz w:val="20"/>
                <w:szCs w:val="20"/>
              </w:rPr>
              <w:t>.</w:t>
            </w:r>
          </w:p>
        </w:tc>
        <w:tc>
          <w:tcPr>
            <w:tcW w:w="534" w:type="pct"/>
            <w:gridSpan w:val="3"/>
            <w:tcBorders>
              <w:top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top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w:t>
            </w:r>
          </w:p>
        </w:tc>
      </w:tr>
      <w:tr w:rsidR="00133BBD" w:rsidTr="00133BBD">
        <w:trPr>
          <w:cantSplit/>
          <w:trHeight w:val="973"/>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top w:val="single" w:sz="6" w:space="0" w:color="auto"/>
            </w:tcBorders>
            <w:shd w:val="clear" w:color="auto" w:fill="FFFFFF"/>
            <w:vAlign w:val="center"/>
          </w:tcPr>
          <w:p w:rsidR="00133BBD" w:rsidRPr="00E214BC" w:rsidRDefault="00133BBD" w:rsidP="003532EC">
            <w:pPr>
              <w:pStyle w:val="Akapitzlist"/>
              <w:numPr>
                <w:ilvl w:val="0"/>
                <w:numId w:val="112"/>
              </w:numPr>
              <w:ind w:left="255" w:hanging="283"/>
              <w:jc w:val="both"/>
              <w:rPr>
                <w:rFonts w:ascii="Arial" w:hAnsi="Arial" w:cs="Arial"/>
                <w:sz w:val="18"/>
                <w:szCs w:val="18"/>
              </w:rPr>
            </w:pPr>
            <w:r w:rsidRPr="00E214BC">
              <w:rPr>
                <w:rFonts w:ascii="Arial" w:eastAsia="Calibri" w:hAnsi="Arial" w:cs="Arial"/>
                <w:szCs w:val="20"/>
                <w:lang w:eastAsia="en-US"/>
              </w:rPr>
              <w:t xml:space="preserve">Działania w typach projektów 3, 4 i 5 mogą być realizowane wyłącznie jako uzupełnienie działań realizowanych w 1 lub 2 typie projektu. </w:t>
            </w:r>
          </w:p>
        </w:tc>
      </w:tr>
      <w:tr w:rsidR="00133BBD" w:rsidTr="00133BBD">
        <w:trPr>
          <w:cantSplit/>
          <w:trHeight w:val="1394"/>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top w:val="single" w:sz="6" w:space="0" w:color="auto"/>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top w:val="single" w:sz="6" w:space="0" w:color="auto"/>
              <w:bottom w:val="single" w:sz="6" w:space="0" w:color="auto"/>
            </w:tcBorders>
            <w:vAlign w:val="center"/>
          </w:tcPr>
          <w:p w:rsidR="00133BBD" w:rsidRPr="00527E12" w:rsidRDefault="00133BBD" w:rsidP="00133BBD">
            <w:pPr>
              <w:jc w:val="both"/>
              <w:rPr>
                <w:rFonts w:ascii="Arial" w:hAnsi="Arial" w:cs="Arial"/>
                <w:sz w:val="20"/>
                <w:szCs w:val="20"/>
              </w:rPr>
            </w:pPr>
            <w:r w:rsidRPr="007825F9">
              <w:rPr>
                <w:rFonts w:ascii="Arial" w:hAnsi="Arial" w:cs="Arial"/>
                <w:sz w:val="20"/>
                <w:szCs w:val="20"/>
              </w:rPr>
              <w:t>Kryterium zapewni kompleksowy charakter wsparcia tak</w:t>
            </w:r>
            <w:r>
              <w:rPr>
                <w:rFonts w:ascii="Arial" w:hAnsi="Arial" w:cs="Arial"/>
                <w:sz w:val="20"/>
                <w:szCs w:val="20"/>
              </w:rPr>
              <w:t>,</w:t>
            </w:r>
            <w:r w:rsidRPr="007825F9">
              <w:rPr>
                <w:rFonts w:ascii="Arial" w:hAnsi="Arial" w:cs="Arial"/>
                <w:sz w:val="20"/>
                <w:szCs w:val="20"/>
              </w:rPr>
              <w:t xml:space="preserve"> aby realizacja działań określonych w typach projektu (3 – 5) stanowiła wyłącznie uzupełnienie działań realizowanych w ramach typu projektu 1</w:t>
            </w:r>
            <w:r>
              <w:rPr>
                <w:rFonts w:ascii="Arial" w:hAnsi="Arial" w:cs="Arial"/>
                <w:sz w:val="20"/>
                <w:szCs w:val="20"/>
              </w:rPr>
              <w:t xml:space="preserve"> </w:t>
            </w:r>
            <w:r w:rsidRPr="007825F9">
              <w:rPr>
                <w:rFonts w:ascii="Arial" w:hAnsi="Arial" w:cs="Arial"/>
                <w:sz w:val="20"/>
                <w:szCs w:val="20"/>
              </w:rPr>
              <w:t>i/lub 2</w:t>
            </w:r>
            <w:r>
              <w:rPr>
                <w:rFonts w:ascii="Arial" w:hAnsi="Arial" w:cs="Arial"/>
                <w:sz w:val="20"/>
                <w:szCs w:val="20"/>
              </w:rPr>
              <w:t xml:space="preserve">. </w:t>
            </w:r>
            <w:r w:rsidRPr="00527E12">
              <w:rPr>
                <w:rFonts w:ascii="Arial" w:hAnsi="Arial" w:cs="Arial"/>
                <w:sz w:val="20"/>
                <w:szCs w:val="20"/>
              </w:rPr>
              <w:t>Kryterium zostanie zweryfikowane na podstawie treści wniosku o dofinansowanie.</w:t>
            </w:r>
          </w:p>
          <w:p w:rsidR="00133BBD" w:rsidRPr="007F6EA5" w:rsidRDefault="00133BBD" w:rsidP="00133BBD">
            <w:pPr>
              <w:spacing w:before="40" w:after="40"/>
              <w:jc w:val="both"/>
              <w:rPr>
                <w:rFonts w:ascii="Arial" w:hAnsi="Arial" w:cs="Arial"/>
                <w:sz w:val="20"/>
                <w:szCs w:val="20"/>
              </w:rPr>
            </w:pPr>
          </w:p>
        </w:tc>
        <w:tc>
          <w:tcPr>
            <w:tcW w:w="534" w:type="pct"/>
            <w:gridSpan w:val="3"/>
            <w:tcBorders>
              <w:top w:val="single" w:sz="6" w:space="0" w:color="auto"/>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top w:val="single" w:sz="6" w:space="0" w:color="auto"/>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3-5</w:t>
            </w:r>
          </w:p>
        </w:tc>
      </w:tr>
      <w:tr w:rsidR="00133BBD" w:rsidTr="00133BBD">
        <w:trPr>
          <w:cantSplit/>
          <w:trHeight w:val="978"/>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top w:val="single" w:sz="6" w:space="0" w:color="auto"/>
              <w:bottom w:val="single" w:sz="6" w:space="0" w:color="auto"/>
            </w:tcBorders>
            <w:shd w:val="clear" w:color="auto" w:fill="FFFFFF"/>
            <w:vAlign w:val="center"/>
          </w:tcPr>
          <w:p w:rsidR="00133BBD" w:rsidRPr="00E214BC" w:rsidRDefault="00133BBD" w:rsidP="003532EC">
            <w:pPr>
              <w:pStyle w:val="Akapitzlist"/>
              <w:numPr>
                <w:ilvl w:val="0"/>
                <w:numId w:val="112"/>
              </w:numPr>
              <w:ind w:left="255" w:hanging="283"/>
              <w:jc w:val="both"/>
              <w:rPr>
                <w:rFonts w:ascii="Arial" w:hAnsi="Arial" w:cs="Arial"/>
                <w:sz w:val="18"/>
                <w:szCs w:val="18"/>
              </w:rPr>
            </w:pPr>
            <w:r w:rsidRPr="00E214BC">
              <w:rPr>
                <w:rFonts w:ascii="Arial" w:eastAsia="Calibri" w:hAnsi="Arial" w:cs="Arial"/>
                <w:szCs w:val="20"/>
                <w:lang w:eastAsia="en-US"/>
              </w:rPr>
              <w:t xml:space="preserve">Ośrodek wychowania przedszkolnego może wydłużyć czas pracy maksymalnie </w:t>
            </w:r>
            <w:r w:rsidRPr="00E214BC">
              <w:rPr>
                <w:rFonts w:ascii="Arial" w:eastAsia="Calibri" w:hAnsi="Arial" w:cs="Arial"/>
                <w:szCs w:val="20"/>
                <w:lang w:eastAsia="en-US"/>
              </w:rPr>
              <w:br/>
              <w:t xml:space="preserve">o 5 godzin w stosunku do czasu pracy określonego przez organ prowadzący </w:t>
            </w:r>
            <w:r w:rsidRPr="00E214BC">
              <w:rPr>
                <w:rFonts w:ascii="Arial" w:eastAsia="Calibri" w:hAnsi="Arial" w:cs="Arial"/>
                <w:szCs w:val="20"/>
                <w:lang w:eastAsia="en-US"/>
              </w:rPr>
              <w:br/>
              <w:t xml:space="preserve">dla danej placówki, dla grupy minimum 10% dzieci uczęszczających </w:t>
            </w:r>
            <w:r w:rsidRPr="00E214BC">
              <w:rPr>
                <w:rFonts w:ascii="Arial" w:eastAsia="Calibri" w:hAnsi="Arial" w:cs="Arial"/>
                <w:szCs w:val="20"/>
                <w:lang w:eastAsia="en-US"/>
              </w:rPr>
              <w:br/>
              <w:t>do danej placówki.</w:t>
            </w:r>
          </w:p>
        </w:tc>
      </w:tr>
      <w:tr w:rsidR="00133BBD" w:rsidTr="00133BBD">
        <w:trPr>
          <w:cantSplit/>
          <w:trHeight w:val="2522"/>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top w:val="single" w:sz="6" w:space="0" w:color="auto"/>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top w:val="single" w:sz="6" w:space="0" w:color="auto"/>
              <w:bottom w:val="single" w:sz="6" w:space="0" w:color="auto"/>
            </w:tcBorders>
            <w:vAlign w:val="center"/>
          </w:tcPr>
          <w:p w:rsidR="00133BBD" w:rsidRPr="00527E12" w:rsidRDefault="00133BBD" w:rsidP="00133BBD">
            <w:pPr>
              <w:jc w:val="both"/>
              <w:rPr>
                <w:rFonts w:ascii="Arial" w:hAnsi="Arial" w:cs="Arial"/>
                <w:sz w:val="20"/>
                <w:szCs w:val="20"/>
              </w:rPr>
            </w:pPr>
            <w:r>
              <w:rPr>
                <w:rFonts w:ascii="Arial" w:hAnsi="Arial" w:cs="Arial"/>
                <w:color w:val="000000"/>
                <w:sz w:val="20"/>
                <w:szCs w:val="20"/>
              </w:rPr>
              <w:t xml:space="preserve">Kryterium zapewni komplementarność wsparcia w ramach działań </w:t>
            </w:r>
            <w:r w:rsidRPr="00C47FD4">
              <w:rPr>
                <w:rFonts w:ascii="Arial" w:hAnsi="Arial" w:cs="Arial"/>
                <w:color w:val="000000"/>
                <w:sz w:val="20"/>
                <w:szCs w:val="20"/>
              </w:rPr>
              <w:t>wskazanych w</w:t>
            </w:r>
            <w:r>
              <w:rPr>
                <w:rFonts w:ascii="Arial" w:hAnsi="Arial" w:cs="Arial"/>
                <w:color w:val="000000"/>
                <w:sz w:val="20"/>
                <w:szCs w:val="20"/>
              </w:rPr>
              <w:t> </w:t>
            </w:r>
            <w:r w:rsidRPr="00C47FD4">
              <w:rPr>
                <w:rFonts w:ascii="Arial" w:hAnsi="Arial" w:cs="Arial"/>
                <w:color w:val="000000"/>
                <w:sz w:val="20"/>
                <w:szCs w:val="20"/>
              </w:rPr>
              <w:t>typie projektu 1 i 2.</w:t>
            </w:r>
            <w:r>
              <w:rPr>
                <w:rFonts w:ascii="Arial" w:hAnsi="Arial" w:cs="Arial"/>
                <w:color w:val="000000"/>
                <w:sz w:val="20"/>
                <w:szCs w:val="20"/>
              </w:rPr>
              <w:t xml:space="preserve"> Wydłużenie pracy ośrodka wychowania przedszkolnego musi zostać zapewnione </w:t>
            </w:r>
            <w:r w:rsidRPr="00D80C68">
              <w:rPr>
                <w:rFonts w:ascii="Arial" w:hAnsi="Arial" w:cs="Arial"/>
                <w:sz w:val="20"/>
                <w:szCs w:val="20"/>
              </w:rPr>
              <w:t xml:space="preserve">poza bezpłatnym czasem funkcjonowania ośrodków wychowania przedszkolnego, </w:t>
            </w:r>
            <w:r>
              <w:rPr>
                <w:rFonts w:ascii="Arial" w:hAnsi="Arial" w:cs="Arial"/>
                <w:sz w:val="20"/>
                <w:szCs w:val="20"/>
              </w:rPr>
              <w:t>(</w:t>
            </w:r>
            <w:r w:rsidRPr="00D80C68">
              <w:rPr>
                <w:rFonts w:ascii="Arial" w:hAnsi="Arial" w:cs="Arial"/>
                <w:sz w:val="20"/>
                <w:szCs w:val="20"/>
              </w:rPr>
              <w:t>określonym w</w:t>
            </w:r>
            <w:r>
              <w:rPr>
                <w:rFonts w:ascii="Arial" w:hAnsi="Arial" w:cs="Arial"/>
                <w:sz w:val="20"/>
                <w:szCs w:val="20"/>
              </w:rPr>
              <w:t> </w:t>
            </w:r>
            <w:r w:rsidRPr="00D80C68">
              <w:rPr>
                <w:rFonts w:ascii="Arial" w:hAnsi="Arial" w:cs="Arial"/>
                <w:sz w:val="20"/>
                <w:szCs w:val="20"/>
              </w:rPr>
              <w:t xml:space="preserve">art. </w:t>
            </w:r>
            <w:r>
              <w:rPr>
                <w:rFonts w:ascii="Arial" w:hAnsi="Arial" w:cs="Arial"/>
                <w:sz w:val="20"/>
                <w:szCs w:val="20"/>
              </w:rPr>
              <w:t>13</w:t>
            </w:r>
            <w:r w:rsidRPr="00D80C68">
              <w:rPr>
                <w:rFonts w:ascii="Arial" w:hAnsi="Arial" w:cs="Arial"/>
                <w:sz w:val="20"/>
                <w:szCs w:val="20"/>
              </w:rPr>
              <w:t xml:space="preserve"> ust. 1</w:t>
            </w:r>
            <w:r>
              <w:rPr>
                <w:rFonts w:ascii="Arial" w:hAnsi="Arial" w:cs="Arial"/>
                <w:sz w:val="20"/>
                <w:szCs w:val="20"/>
              </w:rPr>
              <w:t xml:space="preserve"> pkt. 2 ustawy – Prawo oświatowe</w:t>
            </w:r>
            <w:r w:rsidRPr="00D80C68">
              <w:rPr>
                <w:rFonts w:ascii="Arial" w:hAnsi="Arial" w:cs="Arial"/>
                <w:sz w:val="20"/>
                <w:szCs w:val="20"/>
              </w:rPr>
              <w:t xml:space="preserve">) </w:t>
            </w:r>
            <w:r w:rsidRPr="00536E79">
              <w:rPr>
                <w:rFonts w:ascii="Arial" w:hAnsi="Arial" w:cs="Arial"/>
                <w:sz w:val="20"/>
                <w:szCs w:val="20"/>
              </w:rPr>
              <w:t>tj. czasem nie krótszym niż 5 godzin dziennie oraz</w:t>
            </w:r>
            <w:r>
              <w:rPr>
                <w:rFonts w:ascii="Arial" w:hAnsi="Arial" w:cs="Arial"/>
                <w:sz w:val="20"/>
                <w:szCs w:val="20"/>
              </w:rPr>
              <w:t xml:space="preserve"> poza czasem pracy określonym przez organ prowadzący. Wydłużenie prac OWP wpłynie pozytywnie na aktywność zawodową rodziców, którzy np. pracują w systemie zmianowym lub też czas przejazdu z miejsca pracy do przedszkola jest wydłużony, przez co nie mogą w pełni korzystać z opieki przedszkolnej dzieci. </w:t>
            </w:r>
            <w:r w:rsidRPr="00527E12">
              <w:rPr>
                <w:rFonts w:ascii="Arial" w:hAnsi="Arial" w:cs="Arial"/>
                <w:sz w:val="20"/>
                <w:szCs w:val="20"/>
              </w:rPr>
              <w:t>Kryterium zostanie zweryfikowane na podstawie treści wniosku o dofinansowanie.</w:t>
            </w:r>
          </w:p>
          <w:p w:rsidR="00133BBD" w:rsidRPr="00536E79" w:rsidRDefault="00133BBD" w:rsidP="00133BBD">
            <w:pPr>
              <w:spacing w:before="40" w:after="40"/>
              <w:jc w:val="both"/>
              <w:rPr>
                <w:rFonts w:ascii="Arial" w:hAnsi="Arial" w:cs="Arial"/>
                <w:sz w:val="20"/>
                <w:szCs w:val="20"/>
              </w:rPr>
            </w:pPr>
          </w:p>
        </w:tc>
        <w:tc>
          <w:tcPr>
            <w:tcW w:w="534" w:type="pct"/>
            <w:gridSpan w:val="3"/>
            <w:tcBorders>
              <w:top w:val="single" w:sz="6" w:space="0" w:color="auto"/>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top w:val="single" w:sz="6" w:space="0" w:color="auto"/>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4</w:t>
            </w:r>
          </w:p>
        </w:tc>
      </w:tr>
      <w:tr w:rsidR="00133BBD" w:rsidTr="00133BBD">
        <w:trPr>
          <w:cantSplit/>
          <w:trHeight w:val="648"/>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top w:val="single" w:sz="6" w:space="0" w:color="auto"/>
              <w:bottom w:val="single" w:sz="6" w:space="0" w:color="auto"/>
            </w:tcBorders>
            <w:shd w:val="clear" w:color="auto" w:fill="FFFFFF"/>
            <w:vAlign w:val="center"/>
          </w:tcPr>
          <w:p w:rsidR="00133BBD" w:rsidRPr="00E214BC" w:rsidRDefault="00133BBD" w:rsidP="003532EC">
            <w:pPr>
              <w:pStyle w:val="Akapitzlist"/>
              <w:numPr>
                <w:ilvl w:val="0"/>
                <w:numId w:val="112"/>
              </w:numPr>
              <w:ind w:left="256" w:hanging="256"/>
              <w:jc w:val="both"/>
              <w:rPr>
                <w:rFonts w:ascii="Arial" w:hAnsi="Arial" w:cs="Arial"/>
                <w:sz w:val="18"/>
                <w:szCs w:val="18"/>
              </w:rPr>
            </w:pPr>
            <w:r w:rsidRPr="00E214BC">
              <w:rPr>
                <w:rFonts w:ascii="Arial" w:hAnsi="Arial" w:cs="Arial"/>
                <w:bCs/>
                <w:szCs w:val="20"/>
                <w:lang w:eastAsia="en-US"/>
              </w:rPr>
              <w:t xml:space="preserve">Projektodawca wniesie wkład własny w wysokości nie mniejszej niż </w:t>
            </w:r>
            <w:r w:rsidRPr="00E214BC">
              <w:rPr>
                <w:rFonts w:ascii="Arial" w:eastAsia="Calibri" w:hAnsi="Arial" w:cs="Arial"/>
                <w:szCs w:val="20"/>
                <w:lang w:eastAsia="en-US"/>
              </w:rPr>
              <w:t>określona w </w:t>
            </w:r>
            <w:r w:rsidRPr="00E214BC">
              <w:rPr>
                <w:rFonts w:ascii="Arial" w:hAnsi="Arial" w:cs="Arial"/>
                <w:bCs/>
                <w:i/>
                <w:szCs w:val="20"/>
                <w:lang w:eastAsia="en-US"/>
              </w:rPr>
              <w:t>Szczegółowym Opisie Osi Priorytetowych Regionalnego Programu Operacyjnego Województwa Zachodniopomorskiego 2014 - 2020</w:t>
            </w:r>
          </w:p>
        </w:tc>
      </w:tr>
      <w:tr w:rsidR="00133BBD" w:rsidTr="00133BBD">
        <w:trPr>
          <w:cantSplit/>
          <w:trHeight w:val="843"/>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top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top w:val="single" w:sz="6" w:space="0" w:color="auto"/>
            </w:tcBorders>
            <w:vAlign w:val="center"/>
          </w:tcPr>
          <w:p w:rsidR="00133BBD" w:rsidRPr="00A4243D" w:rsidRDefault="00133BBD" w:rsidP="00133BBD">
            <w:pPr>
              <w:jc w:val="both"/>
              <w:rPr>
                <w:rFonts w:ascii="Arial" w:hAnsi="Arial" w:cs="Arial"/>
                <w:sz w:val="18"/>
                <w:szCs w:val="18"/>
              </w:rPr>
            </w:pPr>
            <w:r w:rsidRPr="00A4243D">
              <w:rPr>
                <w:rFonts w:ascii="Arial" w:hAnsi="Arial" w:cs="Arial"/>
                <w:sz w:val="18"/>
                <w:szCs w:val="18"/>
              </w:rPr>
              <w:t xml:space="preserve">Kryterium wprowadzono celem zaangażowania potencjału tak społecznego jak i finansowego </w:t>
            </w:r>
            <w:r>
              <w:rPr>
                <w:rFonts w:ascii="Arial" w:hAnsi="Arial" w:cs="Arial"/>
                <w:sz w:val="18"/>
                <w:szCs w:val="18"/>
              </w:rPr>
              <w:t>projektodawcy</w:t>
            </w:r>
            <w:r w:rsidRPr="00A4243D">
              <w:rPr>
                <w:rFonts w:ascii="Arial" w:hAnsi="Arial" w:cs="Arial"/>
                <w:sz w:val="18"/>
                <w:szCs w:val="18"/>
              </w:rPr>
              <w:t xml:space="preserve">/partnera na rzecz budowania trwałych efektów </w:t>
            </w:r>
            <w:r w:rsidRPr="00A4243D">
              <w:rPr>
                <w:rFonts w:ascii="Arial" w:hAnsi="Arial" w:cs="Arial"/>
                <w:sz w:val="18"/>
                <w:szCs w:val="18"/>
              </w:rPr>
              <w:br/>
              <w:t xml:space="preserve">w poszczególnych obszarach interwencji EFS poprzez zwiększenie partycypacji </w:t>
            </w:r>
            <w:r>
              <w:rPr>
                <w:rFonts w:ascii="Arial" w:hAnsi="Arial" w:cs="Arial"/>
                <w:sz w:val="18"/>
                <w:szCs w:val="18"/>
              </w:rPr>
              <w:t>projektodawcy</w:t>
            </w:r>
            <w:r w:rsidRPr="00A4243D">
              <w:rPr>
                <w:rFonts w:ascii="Arial" w:hAnsi="Arial" w:cs="Arial"/>
                <w:sz w:val="18"/>
                <w:szCs w:val="18"/>
              </w:rPr>
              <w:t>/partnera w budżecie projektu EFS w ramach wkładu własnego.</w:t>
            </w:r>
          </w:p>
          <w:p w:rsidR="00133BBD" w:rsidRDefault="00133BBD" w:rsidP="00133BBD">
            <w:pPr>
              <w:jc w:val="both"/>
              <w:rPr>
                <w:rFonts w:ascii="Arial" w:hAnsi="Arial" w:cs="Arial"/>
                <w:sz w:val="18"/>
                <w:szCs w:val="18"/>
              </w:rPr>
            </w:pPr>
            <w:r w:rsidRPr="00A4243D">
              <w:rPr>
                <w:rFonts w:ascii="Arial" w:hAnsi="Arial" w:cs="Arial"/>
                <w:sz w:val="18"/>
                <w:szCs w:val="18"/>
              </w:rPr>
              <w:t xml:space="preserve">Partycypacja </w:t>
            </w:r>
            <w:r>
              <w:rPr>
                <w:rFonts w:ascii="Arial" w:hAnsi="Arial" w:cs="Arial"/>
                <w:sz w:val="18"/>
                <w:szCs w:val="18"/>
              </w:rPr>
              <w:t>projektodawcy</w:t>
            </w:r>
            <w:r w:rsidRPr="00A4243D">
              <w:rPr>
                <w:rFonts w:ascii="Arial" w:hAnsi="Arial" w:cs="Arial"/>
                <w:sz w:val="18"/>
                <w:szCs w:val="18"/>
              </w:rPr>
              <w:t xml:space="preserve">/partnera </w:t>
            </w:r>
            <w:r w:rsidRPr="00A4243D">
              <w:rPr>
                <w:rFonts w:ascii="Arial" w:hAnsi="Arial" w:cs="Arial"/>
                <w:sz w:val="18"/>
                <w:szCs w:val="18"/>
              </w:rPr>
              <w:br/>
              <w:t>w finansowaniu projektu zwiększy ich odpowiedzialność o jakość realizowanych działań jak również pozwoli na zapewnienie większej trwałości działań finansowanych z EFS.</w:t>
            </w:r>
          </w:p>
          <w:p w:rsidR="00133BBD" w:rsidRPr="00C47FD4" w:rsidRDefault="00133BBD" w:rsidP="00133BBD">
            <w:pPr>
              <w:spacing w:before="40" w:after="40"/>
              <w:jc w:val="both"/>
              <w:rPr>
                <w:rFonts w:ascii="Arial" w:hAnsi="Arial" w:cs="Arial"/>
                <w:bCs/>
                <w:sz w:val="20"/>
                <w:szCs w:val="20"/>
                <w:lang w:eastAsia="en-US"/>
              </w:rPr>
            </w:pPr>
            <w:r>
              <w:rPr>
                <w:rFonts w:ascii="Arial" w:hAnsi="Arial" w:cs="Arial"/>
                <w:sz w:val="18"/>
                <w:szCs w:val="18"/>
              </w:rPr>
              <w:t>Kryterium zostanie zweryfikowane na podstawie treści wniosku o dofinansowanie.</w:t>
            </w:r>
          </w:p>
        </w:tc>
        <w:tc>
          <w:tcPr>
            <w:tcW w:w="534" w:type="pct"/>
            <w:gridSpan w:val="3"/>
            <w:tcBorders>
              <w:top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top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Height w:val="843"/>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top w:val="single" w:sz="6" w:space="0" w:color="auto"/>
            </w:tcBorders>
            <w:shd w:val="clear" w:color="auto" w:fill="auto"/>
            <w:vAlign w:val="center"/>
          </w:tcPr>
          <w:p w:rsidR="00133BBD" w:rsidRPr="00E214BC" w:rsidRDefault="00133BBD" w:rsidP="003532EC">
            <w:pPr>
              <w:pStyle w:val="Akapitzlist"/>
              <w:numPr>
                <w:ilvl w:val="0"/>
                <w:numId w:val="112"/>
              </w:numPr>
              <w:ind w:left="357"/>
              <w:jc w:val="both"/>
              <w:rPr>
                <w:rFonts w:ascii="Arial" w:hAnsi="Arial" w:cs="Arial"/>
                <w:szCs w:val="20"/>
              </w:rPr>
            </w:pPr>
            <w:r w:rsidRPr="00E214BC">
              <w:rPr>
                <w:rFonts w:ascii="Arial" w:hAnsi="Arial" w:cs="Arial"/>
                <w:szCs w:val="20"/>
              </w:rPr>
              <w:t>Realizacja wsparcia na rzecz danego ośrodka wychowania przedszkolnego została poprzedzona diagnozą przygotowaną i przeprowadzoną przez OWP, organ prowadzący OWP lub inny podmiot prowadzący działalność o charakterze edukacyjnym lub badawczym oraz zatwierdzoną przez organ prowadzący bądź osobę upoważnioną do podejmowania decyzji.</w:t>
            </w:r>
          </w:p>
        </w:tc>
      </w:tr>
      <w:tr w:rsidR="00133BBD" w:rsidTr="00133BBD">
        <w:trPr>
          <w:cantSplit/>
          <w:trHeight w:val="843"/>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top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top w:val="single" w:sz="6" w:space="0" w:color="auto"/>
            </w:tcBorders>
            <w:shd w:val="clear" w:color="auto" w:fill="auto"/>
            <w:vAlign w:val="center"/>
          </w:tcPr>
          <w:p w:rsidR="00133BBD" w:rsidRDefault="00133BBD" w:rsidP="00133BBD">
            <w:pPr>
              <w:spacing w:before="40" w:after="40"/>
              <w:jc w:val="both"/>
              <w:rPr>
                <w:rFonts w:ascii="Arial" w:hAnsi="Arial" w:cs="Arial"/>
                <w:sz w:val="20"/>
                <w:szCs w:val="20"/>
              </w:rPr>
            </w:pPr>
            <w:r>
              <w:rPr>
                <w:rFonts w:ascii="Arial" w:hAnsi="Arial" w:cs="Arial"/>
                <w:sz w:val="20"/>
                <w:szCs w:val="20"/>
              </w:rPr>
              <w:t>Kryterium ma na celu wyłonienie do dofinansowania projektów, które będą odpowiadały na realne, zdiagnozowane problemy, a wspierane obszary w sposób udokumentowany wymagają interwencji.</w:t>
            </w:r>
          </w:p>
          <w:p w:rsidR="00133BBD" w:rsidRPr="00887895" w:rsidRDefault="00133BBD" w:rsidP="00133BBD">
            <w:pPr>
              <w:spacing w:before="40" w:after="40"/>
              <w:jc w:val="both"/>
              <w:rPr>
                <w:rFonts w:ascii="Arial" w:hAnsi="Arial" w:cs="Arial"/>
                <w:sz w:val="20"/>
                <w:szCs w:val="20"/>
              </w:rPr>
            </w:pPr>
            <w:r w:rsidRPr="00860438">
              <w:rPr>
                <w:rFonts w:ascii="Arial" w:hAnsi="Arial" w:cs="Arial"/>
                <w:sz w:val="20"/>
                <w:szCs w:val="20"/>
              </w:rPr>
              <w:t xml:space="preserve">Kryterium weryfikowane będzie na podstawie </w:t>
            </w:r>
            <w:r>
              <w:rPr>
                <w:rFonts w:ascii="Arial" w:hAnsi="Arial" w:cs="Arial"/>
                <w:sz w:val="20"/>
                <w:szCs w:val="20"/>
              </w:rPr>
              <w:t xml:space="preserve">oświadczenia Projektodawcy umieszczonego we wniosku </w:t>
            </w:r>
            <w:r w:rsidRPr="007E6260">
              <w:rPr>
                <w:rFonts w:ascii="Arial" w:hAnsi="Arial" w:cs="Arial"/>
                <w:sz w:val="20"/>
                <w:szCs w:val="20"/>
              </w:rPr>
              <w:t xml:space="preserve"> o dofinansowanie projektu</w:t>
            </w:r>
            <w:r>
              <w:rPr>
                <w:rFonts w:ascii="Arial" w:hAnsi="Arial" w:cs="Arial"/>
                <w:sz w:val="20"/>
                <w:szCs w:val="20"/>
              </w:rPr>
              <w:t>.</w:t>
            </w:r>
          </w:p>
        </w:tc>
        <w:tc>
          <w:tcPr>
            <w:tcW w:w="534" w:type="pct"/>
            <w:gridSpan w:val="3"/>
            <w:tcBorders>
              <w:top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top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 xml:space="preserve">1-5 </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4099" w:type="pct"/>
            <w:gridSpan w:val="15"/>
            <w:tcBorders>
              <w:bottom w:val="single" w:sz="6" w:space="0" w:color="auto"/>
            </w:tcBorders>
            <w:shd w:val="clear" w:color="auto" w:fill="CCFFCC"/>
            <w:vAlign w:val="center"/>
          </w:tcPr>
          <w:p w:rsidR="00133BBD" w:rsidRPr="0098271A" w:rsidRDefault="00133BBD" w:rsidP="00133BBD">
            <w:pPr>
              <w:jc w:val="center"/>
              <w:rPr>
                <w:rFonts w:ascii="Arial" w:hAnsi="Arial" w:cs="Arial"/>
                <w:b/>
                <w:sz w:val="18"/>
                <w:szCs w:val="18"/>
              </w:rPr>
            </w:pPr>
            <w:r w:rsidRPr="0098271A">
              <w:rPr>
                <w:rFonts w:ascii="Arial" w:hAnsi="Arial" w:cs="Arial"/>
                <w:b/>
                <w:sz w:val="18"/>
                <w:szCs w:val="18"/>
              </w:rPr>
              <w:t>Kryteria premiujące</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3084" w:type="pct"/>
            <w:gridSpan w:val="10"/>
            <w:tcBorders>
              <w:top w:val="single" w:sz="6" w:space="0" w:color="auto"/>
              <w:bottom w:val="single" w:sz="6" w:space="0" w:color="auto"/>
            </w:tcBorders>
            <w:shd w:val="clear" w:color="auto" w:fill="FFFFFF"/>
            <w:vAlign w:val="center"/>
          </w:tcPr>
          <w:p w:rsidR="00133BBD" w:rsidRPr="00E214BC" w:rsidRDefault="00133BBD" w:rsidP="003532EC">
            <w:pPr>
              <w:pStyle w:val="Akapitzlist"/>
              <w:numPr>
                <w:ilvl w:val="0"/>
                <w:numId w:val="113"/>
              </w:numPr>
              <w:ind w:left="259" w:hanging="259"/>
              <w:jc w:val="both"/>
              <w:rPr>
                <w:rFonts w:ascii="Arial" w:hAnsi="Arial" w:cs="Arial"/>
                <w:szCs w:val="20"/>
              </w:rPr>
            </w:pPr>
            <w:r w:rsidRPr="00E214BC">
              <w:rPr>
                <w:rFonts w:ascii="Arial" w:hAnsi="Arial" w:cs="Arial"/>
                <w:szCs w:val="20"/>
              </w:rPr>
              <w:t xml:space="preserve"> Wsparcie w ramach projektu skierowane jest do grupy docelowej, </w:t>
            </w:r>
            <w:r>
              <w:rPr>
                <w:rFonts w:ascii="Arial" w:hAnsi="Arial" w:cs="Arial"/>
                <w:szCs w:val="20"/>
              </w:rPr>
              <w:t xml:space="preserve">w </w:t>
            </w:r>
            <w:r w:rsidRPr="00E214BC">
              <w:rPr>
                <w:rFonts w:ascii="Arial" w:hAnsi="Arial" w:cs="Arial"/>
                <w:szCs w:val="20"/>
              </w:rPr>
              <w:t xml:space="preserve">której minimum 10% stanowią dzieci </w:t>
            </w:r>
            <w:r w:rsidRPr="00E214BC">
              <w:rPr>
                <w:rFonts w:ascii="Arial" w:hAnsi="Arial" w:cs="Arial"/>
                <w:szCs w:val="20"/>
              </w:rPr>
              <w:br/>
              <w:t>z niepełnosprawnościami.</w:t>
            </w:r>
          </w:p>
        </w:tc>
        <w:tc>
          <w:tcPr>
            <w:tcW w:w="534" w:type="pct"/>
            <w:gridSpan w:val="3"/>
            <w:tcBorders>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Pr>
                <w:rFonts w:ascii="Arial" w:hAnsi="Arial" w:cs="Arial"/>
                <w:sz w:val="18"/>
                <w:szCs w:val="18"/>
              </w:rPr>
              <w:t>Liczba punktów</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20</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bottom w:val="single" w:sz="6" w:space="0" w:color="auto"/>
            </w:tcBorders>
            <w:vAlign w:val="center"/>
          </w:tcPr>
          <w:p w:rsidR="00133BBD" w:rsidRDefault="00133BBD" w:rsidP="00133BBD">
            <w:pPr>
              <w:jc w:val="both"/>
              <w:rPr>
                <w:rFonts w:ascii="Arial" w:hAnsi="Arial" w:cs="Arial"/>
                <w:sz w:val="20"/>
                <w:szCs w:val="20"/>
              </w:rPr>
            </w:pPr>
            <w:r>
              <w:rPr>
                <w:rFonts w:ascii="Arial" w:hAnsi="Arial" w:cs="Arial"/>
                <w:sz w:val="20"/>
                <w:szCs w:val="20"/>
              </w:rPr>
              <w:t xml:space="preserve">Wprowadzono kryterium mające na celu premiować projekty, których realizacja przyczyni się do szerszego obejmowania wsparciem dzieci z niepełnosprawnościami, co wpłynie pozytywnie na niwelowanie barier w dostępie do opieki przedszkolnej dla tej grupy odbiorców. </w:t>
            </w:r>
            <w:r w:rsidRPr="00527E12">
              <w:rPr>
                <w:rFonts w:ascii="Arial" w:hAnsi="Arial" w:cs="Arial"/>
                <w:sz w:val="20"/>
                <w:szCs w:val="20"/>
              </w:rPr>
              <w:t>Kryterium zostanie zweryfikowane na podstawie treści wniosku o dofinansowanie.</w:t>
            </w:r>
          </w:p>
        </w:tc>
        <w:tc>
          <w:tcPr>
            <w:tcW w:w="534" w:type="pct"/>
            <w:gridSpan w:val="3"/>
            <w:tcBorders>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1-2</w:t>
            </w:r>
          </w:p>
        </w:tc>
      </w:tr>
      <w:tr w:rsidR="00133BBD" w:rsidTr="00133BBD">
        <w:trPr>
          <w:cantSplit/>
        </w:trPr>
        <w:tc>
          <w:tcPr>
            <w:tcW w:w="901" w:type="pct"/>
            <w:gridSpan w:val="2"/>
            <w:vMerge/>
            <w:vAlign w:val="center"/>
          </w:tcPr>
          <w:p w:rsidR="00133BBD" w:rsidRDefault="00133BBD" w:rsidP="00133BBD">
            <w:pPr>
              <w:rPr>
                <w:rFonts w:ascii="Arial" w:hAnsi="Arial" w:cs="Arial"/>
                <w:sz w:val="18"/>
                <w:szCs w:val="18"/>
              </w:rPr>
            </w:pPr>
          </w:p>
        </w:tc>
        <w:tc>
          <w:tcPr>
            <w:tcW w:w="3084" w:type="pct"/>
            <w:gridSpan w:val="10"/>
            <w:tcBorders>
              <w:top w:val="single" w:sz="6" w:space="0" w:color="auto"/>
              <w:bottom w:val="single" w:sz="6" w:space="0" w:color="auto"/>
            </w:tcBorders>
            <w:shd w:val="clear" w:color="auto" w:fill="FFFFFF"/>
            <w:vAlign w:val="center"/>
          </w:tcPr>
          <w:p w:rsidR="00133BBD" w:rsidRPr="00D233E2" w:rsidRDefault="00133BBD" w:rsidP="003532EC">
            <w:pPr>
              <w:pStyle w:val="Akapitzlist"/>
              <w:numPr>
                <w:ilvl w:val="0"/>
                <w:numId w:val="113"/>
              </w:numPr>
              <w:ind w:left="259" w:hanging="259"/>
              <w:jc w:val="both"/>
              <w:rPr>
                <w:rFonts w:ascii="Arial" w:hAnsi="Arial" w:cs="Arial"/>
                <w:szCs w:val="20"/>
              </w:rPr>
            </w:pPr>
            <w:r>
              <w:rPr>
                <w:rFonts w:ascii="Arial" w:hAnsi="Arial" w:cs="Arial"/>
              </w:rPr>
              <w:t xml:space="preserve">Projekt przewiduje, iż co najmniej jedno z zadań będzie zakładało </w:t>
            </w:r>
            <w:r w:rsidRPr="00433B53">
              <w:rPr>
                <w:rFonts w:ascii="Arial" w:hAnsi="Arial" w:cs="Arial"/>
              </w:rPr>
              <w:t xml:space="preserve">organizację wspólnych zajęć specjalistycznych dla dzieci i rodziców. </w:t>
            </w:r>
          </w:p>
        </w:tc>
        <w:tc>
          <w:tcPr>
            <w:tcW w:w="534" w:type="pct"/>
            <w:gridSpan w:val="3"/>
            <w:tcBorders>
              <w:bottom w:val="single" w:sz="6" w:space="0" w:color="auto"/>
            </w:tcBorders>
            <w:shd w:val="clear" w:color="auto" w:fill="CCFFCC"/>
            <w:vAlign w:val="center"/>
          </w:tcPr>
          <w:p w:rsidR="00133BBD" w:rsidRDefault="00133BBD" w:rsidP="00133BBD">
            <w:pPr>
              <w:jc w:val="center"/>
              <w:rPr>
                <w:rFonts w:ascii="Arial" w:hAnsi="Arial" w:cs="Arial"/>
                <w:sz w:val="18"/>
                <w:szCs w:val="18"/>
              </w:rPr>
            </w:pPr>
            <w:r>
              <w:rPr>
                <w:rFonts w:ascii="Arial" w:hAnsi="Arial" w:cs="Arial"/>
                <w:sz w:val="18"/>
                <w:szCs w:val="18"/>
              </w:rPr>
              <w:t>Liczba punktów</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5</w:t>
            </w:r>
          </w:p>
        </w:tc>
      </w:tr>
      <w:tr w:rsidR="00133BBD" w:rsidTr="00133BBD">
        <w:trPr>
          <w:cantSplit/>
        </w:trPr>
        <w:tc>
          <w:tcPr>
            <w:tcW w:w="901" w:type="pct"/>
            <w:gridSpan w:val="2"/>
            <w:vMerge/>
            <w:vAlign w:val="center"/>
          </w:tcPr>
          <w:p w:rsidR="00133BBD" w:rsidRDefault="00133BBD" w:rsidP="00133BBD">
            <w:pPr>
              <w:rPr>
                <w:rFonts w:ascii="Arial" w:hAnsi="Arial" w:cs="Arial"/>
                <w:sz w:val="18"/>
                <w:szCs w:val="18"/>
              </w:rPr>
            </w:pPr>
          </w:p>
        </w:tc>
        <w:tc>
          <w:tcPr>
            <w:tcW w:w="1201" w:type="pct"/>
            <w:tcBorders>
              <w:bottom w:val="single" w:sz="6" w:space="0" w:color="auto"/>
            </w:tcBorders>
            <w:shd w:val="clear" w:color="auto" w:fill="CCFFCC"/>
            <w:vAlign w:val="center"/>
          </w:tcPr>
          <w:p w:rsidR="00133BBD" w:rsidRPr="00D233E2" w:rsidRDefault="00133BBD" w:rsidP="00133BBD">
            <w:pPr>
              <w:pStyle w:val="Akapitzlist"/>
              <w:ind w:left="259"/>
              <w:jc w:val="both"/>
              <w:rPr>
                <w:rFonts w:ascii="Arial" w:hAnsi="Arial" w:cs="Arial"/>
                <w:szCs w:val="20"/>
              </w:rPr>
            </w:pPr>
            <w:r>
              <w:rPr>
                <w:rFonts w:ascii="Arial" w:hAnsi="Arial" w:cs="Arial"/>
                <w:sz w:val="18"/>
                <w:szCs w:val="18"/>
              </w:rPr>
              <w:t>Uzasadnienie:</w:t>
            </w:r>
          </w:p>
        </w:tc>
        <w:tc>
          <w:tcPr>
            <w:tcW w:w="1883" w:type="pct"/>
            <w:gridSpan w:val="9"/>
            <w:tcBorders>
              <w:top w:val="single" w:sz="6" w:space="0" w:color="auto"/>
              <w:bottom w:val="single" w:sz="6" w:space="0" w:color="auto"/>
            </w:tcBorders>
            <w:shd w:val="clear" w:color="auto" w:fill="FFFFFF"/>
            <w:vAlign w:val="center"/>
          </w:tcPr>
          <w:p w:rsidR="00133BBD" w:rsidRPr="00134729" w:rsidRDefault="00133BBD" w:rsidP="00133BBD">
            <w:pPr>
              <w:jc w:val="both"/>
              <w:rPr>
                <w:rFonts w:ascii="Arial" w:hAnsi="Arial" w:cs="Arial"/>
                <w:sz w:val="20"/>
                <w:szCs w:val="20"/>
              </w:rPr>
            </w:pPr>
            <w:r w:rsidRPr="00134729">
              <w:rPr>
                <w:rFonts w:ascii="Arial" w:hAnsi="Arial" w:cs="Arial"/>
                <w:sz w:val="20"/>
                <w:szCs w:val="20"/>
              </w:rPr>
              <w:t xml:space="preserve">Kryterium ma na celu podnoszenie  kompetencji rodziców w zakresie właściwego wspierania edukacji i rozwoju swoich dzieci, umiejętnego reagowania na pojawiające się problemy w tym zakresie oraz motywowania dzieci do rozwijania pasji i zainteresowań (indywidualne konsultacje, spotkania warsztatowe itp.). </w:t>
            </w:r>
          </w:p>
          <w:p w:rsidR="00133BBD" w:rsidRPr="00134729" w:rsidRDefault="00133BBD" w:rsidP="00133BBD">
            <w:pPr>
              <w:jc w:val="both"/>
              <w:rPr>
                <w:rFonts w:ascii="Arial" w:hAnsi="Arial" w:cs="Arial"/>
                <w:sz w:val="20"/>
                <w:szCs w:val="20"/>
              </w:rPr>
            </w:pPr>
            <w:r w:rsidRPr="00134729">
              <w:rPr>
                <w:rFonts w:ascii="Arial" w:hAnsi="Arial" w:cs="Arial"/>
                <w:sz w:val="20"/>
                <w:szCs w:val="20"/>
              </w:rPr>
              <w:t>Zajęcia specjalistyczne są tu rozumiane jako zajęcia specjalistyczne wskazane w rozporządzeniu MEN z dnia 9 sierpnia 2017 r. w sprawie zasad organizacji i udzielania pomocy psychologiczno-pedagogicznej w publicznych przedszkolach, szkołach i placówkach tj. korekcyjno-kompensacyjne, logopedyczne, rozwijające kompetencje emocjonalno-społeczne, inne zajęcia o charakterze terapeutycznym.</w:t>
            </w:r>
          </w:p>
          <w:p w:rsidR="00133BBD" w:rsidRPr="00134729" w:rsidRDefault="00133BBD" w:rsidP="00133BBD">
            <w:pPr>
              <w:jc w:val="both"/>
              <w:rPr>
                <w:rFonts w:ascii="Arial" w:hAnsi="Arial" w:cs="Arial"/>
                <w:szCs w:val="20"/>
              </w:rPr>
            </w:pPr>
            <w:r w:rsidRPr="00134729">
              <w:rPr>
                <w:rFonts w:ascii="Arial" w:hAnsi="Arial" w:cs="Arial"/>
                <w:sz w:val="20"/>
                <w:szCs w:val="20"/>
              </w:rPr>
              <w:t>Kryterium będzie weryfikowane na podstawie zapisów zawartych we wniosku o dofinansowanie projektu. Wnioskodawca zobowiązany jest zawrzeć we wniosku informacje umożliwiające ocenę wskazanego kryterium.</w:t>
            </w:r>
          </w:p>
        </w:tc>
        <w:tc>
          <w:tcPr>
            <w:tcW w:w="534" w:type="pct"/>
            <w:gridSpan w:val="3"/>
            <w:tcBorders>
              <w:bottom w:val="single" w:sz="6" w:space="0" w:color="auto"/>
            </w:tcBorders>
            <w:shd w:val="clear" w:color="auto" w:fill="CCFFCC"/>
            <w:vAlign w:val="center"/>
          </w:tcPr>
          <w:p w:rsidR="00133BBD" w:rsidRDefault="00133BBD" w:rsidP="00133BBD">
            <w:pPr>
              <w:pStyle w:val="Akapitzlist"/>
              <w:ind w:left="-53"/>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3</w:t>
            </w:r>
          </w:p>
        </w:tc>
      </w:tr>
      <w:tr w:rsidR="00133BBD" w:rsidTr="00133BBD">
        <w:trPr>
          <w:cantSplit/>
        </w:trPr>
        <w:tc>
          <w:tcPr>
            <w:tcW w:w="901" w:type="pct"/>
            <w:gridSpan w:val="2"/>
            <w:vMerge/>
            <w:vAlign w:val="center"/>
          </w:tcPr>
          <w:p w:rsidR="00133BBD" w:rsidRDefault="00133BBD" w:rsidP="00133BBD">
            <w:pPr>
              <w:rPr>
                <w:rFonts w:ascii="Arial" w:hAnsi="Arial" w:cs="Arial"/>
                <w:sz w:val="18"/>
                <w:szCs w:val="18"/>
              </w:rPr>
            </w:pPr>
          </w:p>
        </w:tc>
        <w:tc>
          <w:tcPr>
            <w:tcW w:w="3084" w:type="pct"/>
            <w:gridSpan w:val="10"/>
            <w:tcBorders>
              <w:top w:val="single" w:sz="6" w:space="0" w:color="auto"/>
              <w:bottom w:val="single" w:sz="6" w:space="0" w:color="auto"/>
            </w:tcBorders>
            <w:shd w:val="clear" w:color="auto" w:fill="FFFFFF"/>
            <w:vAlign w:val="center"/>
          </w:tcPr>
          <w:p w:rsidR="00133BBD" w:rsidRPr="00D233E2" w:rsidRDefault="00133BBD" w:rsidP="003532EC">
            <w:pPr>
              <w:pStyle w:val="Akapitzlist"/>
              <w:numPr>
                <w:ilvl w:val="0"/>
                <w:numId w:val="113"/>
              </w:numPr>
              <w:ind w:left="259" w:hanging="259"/>
              <w:jc w:val="both"/>
              <w:rPr>
                <w:rFonts w:ascii="Arial" w:hAnsi="Arial" w:cs="Arial"/>
                <w:szCs w:val="20"/>
              </w:rPr>
            </w:pPr>
            <w:r w:rsidRPr="00D233E2">
              <w:rPr>
                <w:rFonts w:ascii="Arial" w:hAnsi="Arial" w:cs="Arial"/>
                <w:szCs w:val="20"/>
              </w:rPr>
              <w:t>W ramach projektu utworzony zostanie przyzakładowy ośrodek wychowania przedszkolnego</w:t>
            </w:r>
            <w:r>
              <w:rPr>
                <w:rFonts w:ascii="Arial" w:hAnsi="Arial" w:cs="Arial"/>
                <w:szCs w:val="20"/>
              </w:rPr>
              <w:t>.</w:t>
            </w:r>
          </w:p>
        </w:tc>
        <w:tc>
          <w:tcPr>
            <w:tcW w:w="534" w:type="pct"/>
            <w:gridSpan w:val="3"/>
            <w:tcBorders>
              <w:bottom w:val="single" w:sz="6" w:space="0" w:color="auto"/>
            </w:tcBorders>
            <w:shd w:val="clear" w:color="auto" w:fill="CCFFCC"/>
            <w:vAlign w:val="center"/>
          </w:tcPr>
          <w:p w:rsidR="00133BBD" w:rsidRPr="006F5165" w:rsidRDefault="00133BBD" w:rsidP="00133BBD">
            <w:pPr>
              <w:jc w:val="center"/>
              <w:rPr>
                <w:rFonts w:ascii="Arial" w:hAnsi="Arial" w:cs="Arial"/>
                <w:sz w:val="18"/>
                <w:szCs w:val="18"/>
              </w:rPr>
            </w:pPr>
            <w:r>
              <w:rPr>
                <w:rFonts w:ascii="Arial" w:hAnsi="Arial" w:cs="Arial"/>
                <w:sz w:val="18"/>
                <w:szCs w:val="18"/>
              </w:rPr>
              <w:t>Liczba punktów</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10</w:t>
            </w:r>
          </w:p>
        </w:tc>
      </w:tr>
      <w:tr w:rsidR="00133BBD" w:rsidTr="00133BBD">
        <w:trPr>
          <w:cantSplit/>
        </w:trPr>
        <w:tc>
          <w:tcPr>
            <w:tcW w:w="901" w:type="pct"/>
            <w:gridSpan w:val="2"/>
            <w:vMerge/>
            <w:vAlign w:val="center"/>
          </w:tcPr>
          <w:p w:rsidR="00133BBD" w:rsidRDefault="00133BBD" w:rsidP="00133BBD">
            <w:pPr>
              <w:rPr>
                <w:rFonts w:ascii="Arial" w:hAnsi="Arial" w:cs="Arial"/>
                <w:sz w:val="18"/>
                <w:szCs w:val="18"/>
              </w:rPr>
            </w:pPr>
          </w:p>
        </w:tc>
        <w:tc>
          <w:tcPr>
            <w:tcW w:w="1238" w:type="pct"/>
            <w:gridSpan w:val="2"/>
            <w:tcBorders>
              <w:bottom w:val="single" w:sz="6" w:space="0" w:color="auto"/>
            </w:tcBorders>
            <w:shd w:val="clear" w:color="auto" w:fill="CCFFCC"/>
            <w:vAlign w:val="center"/>
          </w:tcPr>
          <w:p w:rsidR="00133BBD" w:rsidRDefault="00133BBD" w:rsidP="00133BBD">
            <w:pPr>
              <w:rPr>
                <w:rFonts w:ascii="Arial" w:hAnsi="Arial" w:cs="Arial"/>
                <w:sz w:val="18"/>
                <w:szCs w:val="18"/>
              </w:rPr>
            </w:pPr>
            <w:r>
              <w:rPr>
                <w:rFonts w:ascii="Arial" w:hAnsi="Arial" w:cs="Arial"/>
                <w:sz w:val="18"/>
                <w:szCs w:val="18"/>
              </w:rPr>
              <w:t>Uzasadnienie:</w:t>
            </w:r>
          </w:p>
        </w:tc>
        <w:tc>
          <w:tcPr>
            <w:tcW w:w="1847" w:type="pct"/>
            <w:gridSpan w:val="8"/>
            <w:tcBorders>
              <w:bottom w:val="single" w:sz="6" w:space="0" w:color="auto"/>
            </w:tcBorders>
            <w:vAlign w:val="center"/>
          </w:tcPr>
          <w:p w:rsidR="00133BBD" w:rsidRDefault="00133BBD" w:rsidP="00133BBD">
            <w:pPr>
              <w:jc w:val="both"/>
              <w:rPr>
                <w:rFonts w:ascii="Arial" w:hAnsi="Arial" w:cs="Arial"/>
                <w:sz w:val="20"/>
                <w:szCs w:val="20"/>
              </w:rPr>
            </w:pPr>
            <w:r w:rsidRPr="00C47FD4">
              <w:rPr>
                <w:rFonts w:ascii="Arial" w:hAnsi="Arial" w:cs="Arial"/>
                <w:sz w:val="20"/>
                <w:szCs w:val="20"/>
              </w:rPr>
              <w:t>Kryterium wpłynie na poprawę szans kobiet na rynku pracy i wzrost ich zatrudnienia co spowoduje poprawę sytuacji materialnej rodziny i przełoży si</w:t>
            </w:r>
            <w:r w:rsidRPr="00D80C68">
              <w:rPr>
                <w:rFonts w:ascii="Arial" w:hAnsi="Arial" w:cs="Arial"/>
                <w:sz w:val="20"/>
                <w:szCs w:val="20"/>
              </w:rPr>
              <w:t>ę na spadek zagrożenia ubóstwem.</w:t>
            </w:r>
            <w:r>
              <w:rPr>
                <w:rFonts w:ascii="Arial" w:hAnsi="Arial" w:cs="Arial"/>
                <w:sz w:val="20"/>
                <w:szCs w:val="20"/>
              </w:rPr>
              <w:t xml:space="preserve"> </w:t>
            </w:r>
            <w:r w:rsidRPr="001D41DC">
              <w:rPr>
                <w:rFonts w:ascii="Arial" w:hAnsi="Arial" w:cs="Arial"/>
                <w:sz w:val="20"/>
                <w:szCs w:val="20"/>
              </w:rPr>
              <w:t>Kryterium weryfikowane będzie na podstawie treści wniosku o dofinansowanie.</w:t>
            </w:r>
          </w:p>
        </w:tc>
        <w:tc>
          <w:tcPr>
            <w:tcW w:w="534" w:type="pct"/>
            <w:gridSpan w:val="3"/>
            <w:tcBorders>
              <w:bottom w:val="single" w:sz="6" w:space="0" w:color="auto"/>
            </w:tcBorders>
            <w:shd w:val="clear" w:color="auto" w:fill="CCFFCC"/>
            <w:vAlign w:val="center"/>
          </w:tcPr>
          <w:p w:rsidR="00133BBD" w:rsidRPr="006F5165" w:rsidRDefault="00133BBD" w:rsidP="00133BBD">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3084" w:type="pct"/>
            <w:gridSpan w:val="10"/>
            <w:tcBorders>
              <w:top w:val="single" w:sz="6" w:space="0" w:color="auto"/>
              <w:bottom w:val="single" w:sz="6" w:space="0" w:color="auto"/>
            </w:tcBorders>
            <w:shd w:val="clear" w:color="auto" w:fill="FFFFFF"/>
            <w:vAlign w:val="center"/>
          </w:tcPr>
          <w:p w:rsidR="00133BBD" w:rsidRPr="00E214BC" w:rsidRDefault="00133BBD" w:rsidP="003532EC">
            <w:pPr>
              <w:pStyle w:val="Akapitzlist"/>
              <w:numPr>
                <w:ilvl w:val="0"/>
                <w:numId w:val="113"/>
              </w:numPr>
              <w:ind w:left="259" w:hanging="259"/>
              <w:jc w:val="both"/>
              <w:rPr>
                <w:rFonts w:ascii="Arial" w:hAnsi="Arial" w:cs="Arial"/>
                <w:szCs w:val="20"/>
              </w:rPr>
            </w:pPr>
            <w:r w:rsidRPr="00E214BC">
              <w:rPr>
                <w:rFonts w:ascii="Arial" w:hAnsi="Arial" w:cs="Arial"/>
                <w:szCs w:val="20"/>
              </w:rPr>
              <w:t>W ramach wsparcia na rzecz doskonalenia umiejętności, kompetencji lub kwalifikacji nauczycieli ośrodków wychowania przedszkolnego prowadzone będą działania służące poprawie kompetencji lub kwalifikacji w zakresie pedagogiki specjalnej.</w:t>
            </w:r>
          </w:p>
        </w:tc>
        <w:tc>
          <w:tcPr>
            <w:tcW w:w="534" w:type="pct"/>
            <w:gridSpan w:val="3"/>
            <w:tcBorders>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Pr>
                <w:rFonts w:ascii="Arial" w:hAnsi="Arial" w:cs="Arial"/>
                <w:sz w:val="18"/>
                <w:szCs w:val="18"/>
              </w:rPr>
              <w:t>Liczba punktów</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10</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bottom w:val="single" w:sz="6" w:space="0" w:color="auto"/>
            </w:tcBorders>
            <w:vAlign w:val="center"/>
          </w:tcPr>
          <w:p w:rsidR="00133BBD" w:rsidRDefault="00133BBD" w:rsidP="00133BBD">
            <w:pPr>
              <w:spacing w:before="60" w:after="60"/>
              <w:jc w:val="both"/>
              <w:rPr>
                <w:rFonts w:ascii="Arial" w:hAnsi="Arial" w:cs="Arial"/>
                <w:sz w:val="20"/>
                <w:szCs w:val="20"/>
              </w:rPr>
            </w:pPr>
            <w:r>
              <w:rPr>
                <w:rFonts w:ascii="Arial" w:hAnsi="Arial" w:cs="Arial"/>
                <w:sz w:val="20"/>
                <w:szCs w:val="20"/>
              </w:rPr>
              <w:t>Wprowadzono kryterium mające na celu podniesienie kompetencji lub kwalifikacji nauczycieli zatrudnionych w OWP w zakresie pedagogiki specjalnej, co wpłynie na p</w:t>
            </w:r>
            <w:r w:rsidRPr="00D80C68">
              <w:rPr>
                <w:rFonts w:ascii="Arial" w:hAnsi="Arial" w:cs="Arial"/>
                <w:sz w:val="20"/>
                <w:szCs w:val="20"/>
              </w:rPr>
              <w:t xml:space="preserve">olepszenie warunków </w:t>
            </w:r>
            <w:r>
              <w:rPr>
                <w:rFonts w:ascii="Arial" w:hAnsi="Arial" w:cs="Arial"/>
                <w:sz w:val="20"/>
                <w:szCs w:val="20"/>
              </w:rPr>
              <w:t xml:space="preserve">i jakości pracy edukacyjnej </w:t>
            </w:r>
            <w:r w:rsidRPr="00D80C68">
              <w:rPr>
                <w:rFonts w:ascii="Arial" w:hAnsi="Arial" w:cs="Arial"/>
                <w:sz w:val="20"/>
                <w:szCs w:val="20"/>
              </w:rPr>
              <w:t xml:space="preserve">w placówkach, unowocześnienie metod pracy </w:t>
            </w:r>
            <w:r>
              <w:rPr>
                <w:rFonts w:ascii="Arial" w:hAnsi="Arial" w:cs="Arial"/>
                <w:sz w:val="20"/>
                <w:szCs w:val="20"/>
              </w:rPr>
              <w:t xml:space="preserve">z dziećmi i rozwój dzieci ze specjalnymi potrzebami edukacyjnymi </w:t>
            </w:r>
            <w:r w:rsidRPr="00D80C68">
              <w:rPr>
                <w:rFonts w:ascii="Arial" w:hAnsi="Arial" w:cs="Arial"/>
                <w:sz w:val="20"/>
                <w:szCs w:val="20"/>
              </w:rPr>
              <w:t xml:space="preserve">w </w:t>
            </w:r>
            <w:r>
              <w:rPr>
                <w:rFonts w:ascii="Arial" w:hAnsi="Arial" w:cs="Arial"/>
                <w:sz w:val="20"/>
                <w:szCs w:val="20"/>
              </w:rPr>
              <w:t xml:space="preserve">OWP. </w:t>
            </w:r>
            <w:r w:rsidRPr="00527E12">
              <w:rPr>
                <w:rFonts w:ascii="Arial" w:hAnsi="Arial" w:cs="Arial"/>
                <w:sz w:val="20"/>
                <w:szCs w:val="20"/>
              </w:rPr>
              <w:t>Kryterium zostanie zweryfikowane na podstawie treści wniosku o dofinansowanie.</w:t>
            </w:r>
          </w:p>
        </w:tc>
        <w:tc>
          <w:tcPr>
            <w:tcW w:w="534" w:type="pct"/>
            <w:gridSpan w:val="3"/>
            <w:tcBorders>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5</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3084" w:type="pct"/>
            <w:gridSpan w:val="10"/>
            <w:tcBorders>
              <w:bottom w:val="single" w:sz="6" w:space="0" w:color="auto"/>
            </w:tcBorders>
            <w:shd w:val="clear" w:color="auto" w:fill="FFFFFF"/>
            <w:vAlign w:val="center"/>
          </w:tcPr>
          <w:p w:rsidR="00133BBD" w:rsidRPr="00E214BC" w:rsidRDefault="00133BBD" w:rsidP="003532EC">
            <w:pPr>
              <w:pStyle w:val="Akapitzlist"/>
              <w:numPr>
                <w:ilvl w:val="0"/>
                <w:numId w:val="113"/>
              </w:numPr>
              <w:ind w:left="259" w:hanging="259"/>
              <w:jc w:val="both"/>
              <w:rPr>
                <w:rFonts w:ascii="Arial" w:hAnsi="Arial" w:cs="Arial"/>
                <w:szCs w:val="20"/>
              </w:rPr>
            </w:pPr>
            <w:r w:rsidRPr="00E214BC">
              <w:rPr>
                <w:rFonts w:ascii="Arial" w:hAnsi="Arial" w:cs="Arial"/>
                <w:szCs w:val="20"/>
              </w:rPr>
              <w:t xml:space="preserve">Ośrodek wychowania przedszkolnego </w:t>
            </w:r>
            <w:r>
              <w:rPr>
                <w:rFonts w:ascii="Arial" w:hAnsi="Arial" w:cs="Arial"/>
                <w:szCs w:val="20"/>
              </w:rPr>
              <w:t xml:space="preserve">objęty wsparciem w ramach projektu </w:t>
            </w:r>
            <w:r w:rsidRPr="00E214BC">
              <w:rPr>
                <w:rFonts w:ascii="Arial" w:hAnsi="Arial" w:cs="Arial"/>
                <w:szCs w:val="20"/>
              </w:rPr>
              <w:t xml:space="preserve">nie </w:t>
            </w:r>
            <w:r>
              <w:rPr>
                <w:rFonts w:ascii="Arial" w:hAnsi="Arial" w:cs="Arial"/>
                <w:szCs w:val="20"/>
              </w:rPr>
              <w:t xml:space="preserve"> był objęty wsparciem ze środków EFS </w:t>
            </w:r>
            <w:r w:rsidRPr="00E214BC">
              <w:rPr>
                <w:rFonts w:ascii="Arial" w:hAnsi="Arial" w:cs="Arial"/>
                <w:szCs w:val="20"/>
              </w:rPr>
              <w:t>w ramach</w:t>
            </w:r>
            <w:r>
              <w:rPr>
                <w:rFonts w:ascii="Arial" w:hAnsi="Arial" w:cs="Arial"/>
                <w:szCs w:val="20"/>
              </w:rPr>
              <w:t>:</w:t>
            </w:r>
            <w:r w:rsidRPr="00E214BC">
              <w:rPr>
                <w:rFonts w:ascii="Arial" w:hAnsi="Arial" w:cs="Arial"/>
                <w:szCs w:val="20"/>
              </w:rPr>
              <w:t xml:space="preserve"> </w:t>
            </w:r>
            <w:r>
              <w:rPr>
                <w:rFonts w:ascii="Arial" w:hAnsi="Arial" w:cs="Arial"/>
                <w:szCs w:val="20"/>
              </w:rPr>
              <w:t xml:space="preserve"> Działania 8.1, 8.4, 8.5 RPO WZ 2014-2020</w:t>
            </w:r>
            <w:r>
              <w:rPr>
                <w:rFonts w:ascii="Arial" w:hAnsi="Arial" w:cs="Arial"/>
                <w:i/>
                <w:szCs w:val="20"/>
              </w:rPr>
              <w:t>.</w:t>
            </w:r>
          </w:p>
        </w:tc>
        <w:tc>
          <w:tcPr>
            <w:tcW w:w="534" w:type="pct"/>
            <w:gridSpan w:val="3"/>
            <w:tcBorders>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Pr>
                <w:rFonts w:ascii="Arial" w:hAnsi="Arial" w:cs="Arial"/>
                <w:sz w:val="18"/>
                <w:szCs w:val="18"/>
              </w:rPr>
              <w:t>Liczba punktów</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10</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bottom w:val="single" w:sz="6" w:space="0" w:color="auto"/>
            </w:tcBorders>
            <w:vAlign w:val="center"/>
          </w:tcPr>
          <w:p w:rsidR="00133BBD" w:rsidRPr="002D248D" w:rsidRDefault="00133BBD" w:rsidP="00133BBD">
            <w:pPr>
              <w:spacing w:before="60" w:after="60"/>
              <w:jc w:val="both"/>
              <w:rPr>
                <w:rFonts w:ascii="Arial" w:hAnsi="Arial" w:cs="Arial"/>
                <w:sz w:val="20"/>
                <w:szCs w:val="20"/>
              </w:rPr>
            </w:pPr>
            <w:r w:rsidRPr="00D80C68">
              <w:rPr>
                <w:rFonts w:ascii="Arial" w:hAnsi="Arial" w:cs="Arial"/>
                <w:sz w:val="20"/>
                <w:szCs w:val="20"/>
              </w:rPr>
              <w:t xml:space="preserve">Wprowadzenie przedmiotowego kryterium ma na celu ukierunkowanie wsparcia na ośrodki wychowania przedszkolnego niekorzystające </w:t>
            </w:r>
            <w:r>
              <w:rPr>
                <w:rFonts w:ascii="Arial" w:hAnsi="Arial" w:cs="Arial"/>
                <w:sz w:val="20"/>
                <w:szCs w:val="20"/>
              </w:rPr>
              <w:t>w perspektywie finansowej 2014-2020</w:t>
            </w:r>
            <w:r w:rsidRPr="00D80C68">
              <w:rPr>
                <w:rFonts w:ascii="Arial" w:hAnsi="Arial" w:cs="Arial"/>
                <w:sz w:val="20"/>
                <w:szCs w:val="20"/>
              </w:rPr>
              <w:t xml:space="preserve"> ze środków EFS</w:t>
            </w:r>
            <w:r>
              <w:rPr>
                <w:rFonts w:ascii="Arial" w:hAnsi="Arial" w:cs="Arial"/>
                <w:sz w:val="20"/>
                <w:szCs w:val="20"/>
              </w:rPr>
              <w:t xml:space="preserve"> i </w:t>
            </w:r>
            <w:r w:rsidRPr="00D80C68">
              <w:rPr>
                <w:rFonts w:ascii="Arial" w:hAnsi="Arial" w:cs="Arial"/>
                <w:sz w:val="20"/>
                <w:szCs w:val="20"/>
              </w:rPr>
              <w:t>służyć ma wyrównywaniu szans pomiędzy poszczególnymi</w:t>
            </w:r>
            <w:r>
              <w:rPr>
                <w:rFonts w:ascii="Arial" w:hAnsi="Arial" w:cs="Arial"/>
                <w:sz w:val="20"/>
                <w:szCs w:val="20"/>
              </w:rPr>
              <w:t xml:space="preserve"> </w:t>
            </w:r>
            <w:r w:rsidRPr="00D80C68">
              <w:rPr>
                <w:rFonts w:ascii="Arial" w:hAnsi="Arial" w:cs="Arial"/>
                <w:sz w:val="20"/>
                <w:szCs w:val="20"/>
              </w:rPr>
              <w:t xml:space="preserve">jednostkami. </w:t>
            </w:r>
            <w:r>
              <w:rPr>
                <w:rFonts w:ascii="Arial" w:hAnsi="Arial" w:cs="Arial"/>
                <w:sz w:val="20"/>
                <w:szCs w:val="20"/>
              </w:rPr>
              <w:t>K</w:t>
            </w:r>
            <w:r w:rsidRPr="00D80C68">
              <w:rPr>
                <w:rFonts w:ascii="Arial" w:hAnsi="Arial" w:cs="Arial"/>
                <w:sz w:val="20"/>
                <w:szCs w:val="20"/>
              </w:rPr>
              <w:t xml:space="preserve">oncentracja wsparcia finansowego </w:t>
            </w:r>
            <w:r>
              <w:rPr>
                <w:rFonts w:ascii="Arial" w:hAnsi="Arial" w:cs="Arial"/>
                <w:sz w:val="20"/>
                <w:szCs w:val="20"/>
              </w:rPr>
              <w:br/>
            </w:r>
            <w:r w:rsidRPr="00D80C68">
              <w:rPr>
                <w:rFonts w:ascii="Arial" w:hAnsi="Arial" w:cs="Arial"/>
                <w:sz w:val="20"/>
                <w:szCs w:val="20"/>
              </w:rPr>
              <w:t xml:space="preserve">na ośrodkach edukacji przedszkolnej, które nie otrzymywały dotąd środków z EFS </w:t>
            </w:r>
            <w:r>
              <w:rPr>
                <w:rFonts w:ascii="Arial" w:hAnsi="Arial" w:cs="Arial"/>
                <w:sz w:val="20"/>
                <w:szCs w:val="20"/>
              </w:rPr>
              <w:t xml:space="preserve">w ww. okresie programowania </w:t>
            </w:r>
            <w:r w:rsidRPr="00D80C68">
              <w:rPr>
                <w:rFonts w:ascii="Arial" w:hAnsi="Arial" w:cs="Arial"/>
                <w:sz w:val="20"/>
                <w:szCs w:val="20"/>
              </w:rPr>
              <w:t>przyczyni się do zwiększenia szans</w:t>
            </w:r>
            <w:r>
              <w:rPr>
                <w:rFonts w:ascii="Arial" w:hAnsi="Arial" w:cs="Arial"/>
                <w:sz w:val="20"/>
                <w:szCs w:val="20"/>
              </w:rPr>
              <w:t xml:space="preserve"> </w:t>
            </w:r>
            <w:r w:rsidRPr="00D80C68">
              <w:rPr>
                <w:rFonts w:ascii="Arial" w:hAnsi="Arial" w:cs="Arial"/>
                <w:sz w:val="20"/>
                <w:szCs w:val="20"/>
              </w:rPr>
              <w:t>podmiotów, które nie korzystały z</w:t>
            </w:r>
            <w:r>
              <w:rPr>
                <w:rFonts w:ascii="Arial" w:hAnsi="Arial" w:cs="Arial"/>
                <w:sz w:val="20"/>
                <w:szCs w:val="20"/>
              </w:rPr>
              <w:t xml:space="preserve"> tego</w:t>
            </w:r>
            <w:r w:rsidRPr="00D80C68">
              <w:rPr>
                <w:rFonts w:ascii="Arial" w:hAnsi="Arial" w:cs="Arial"/>
                <w:sz w:val="20"/>
                <w:szCs w:val="20"/>
              </w:rPr>
              <w:t xml:space="preserve"> wsparcia, a podmioty o wyższym potencjale zachęci do poszukiwania alternatywnych wobec EFS źródeł finansowania zadań </w:t>
            </w:r>
            <w:r>
              <w:rPr>
                <w:rFonts w:ascii="Arial" w:hAnsi="Arial" w:cs="Arial"/>
                <w:sz w:val="20"/>
                <w:szCs w:val="20"/>
              </w:rPr>
              <w:br/>
            </w:r>
            <w:r w:rsidRPr="00D80C68">
              <w:rPr>
                <w:rFonts w:ascii="Arial" w:hAnsi="Arial" w:cs="Arial"/>
                <w:sz w:val="20"/>
                <w:szCs w:val="20"/>
              </w:rPr>
              <w:t xml:space="preserve">z zakresu edukacji przedszkolnej. </w:t>
            </w:r>
            <w:r>
              <w:rPr>
                <w:rFonts w:ascii="Arial" w:hAnsi="Arial" w:cs="Arial"/>
                <w:sz w:val="20"/>
                <w:szCs w:val="20"/>
              </w:rPr>
              <w:t>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deklaracji projektodawcy zawartej w </w:t>
            </w:r>
            <w:r w:rsidRPr="007E6260">
              <w:rPr>
                <w:rFonts w:ascii="Arial" w:hAnsi="Arial" w:cs="Arial"/>
                <w:sz w:val="20"/>
                <w:szCs w:val="20"/>
              </w:rPr>
              <w:t>treści wniosku o dofinansowanie projektu</w:t>
            </w:r>
            <w:r>
              <w:rPr>
                <w:rFonts w:ascii="Arial" w:hAnsi="Arial" w:cs="Arial"/>
                <w:sz w:val="20"/>
                <w:szCs w:val="20"/>
              </w:rPr>
              <w:t>. oraz rejestru wspartych ośrodków w ramach RPO WZ 2014-2020.</w:t>
            </w:r>
          </w:p>
        </w:tc>
        <w:tc>
          <w:tcPr>
            <w:tcW w:w="534" w:type="pct"/>
            <w:gridSpan w:val="3"/>
            <w:tcBorders>
              <w:bottom w:val="single" w:sz="6" w:space="0" w:color="auto"/>
            </w:tcBorders>
            <w:shd w:val="clear" w:color="auto" w:fill="CCFFCC"/>
            <w:vAlign w:val="center"/>
          </w:tcPr>
          <w:p w:rsidR="00133BBD"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3084" w:type="pct"/>
            <w:gridSpan w:val="10"/>
            <w:tcBorders>
              <w:top w:val="single" w:sz="6" w:space="0" w:color="auto"/>
              <w:bottom w:val="single" w:sz="6" w:space="0" w:color="auto"/>
            </w:tcBorders>
            <w:shd w:val="clear" w:color="auto" w:fill="FFFFFF"/>
            <w:vAlign w:val="center"/>
          </w:tcPr>
          <w:p w:rsidR="00133BBD" w:rsidRPr="00E214BC" w:rsidRDefault="00133BBD" w:rsidP="003532EC">
            <w:pPr>
              <w:pStyle w:val="Akapitzlist"/>
              <w:numPr>
                <w:ilvl w:val="0"/>
                <w:numId w:val="113"/>
              </w:numPr>
              <w:ind w:left="259" w:hanging="259"/>
              <w:jc w:val="both"/>
              <w:rPr>
                <w:rFonts w:ascii="Arial" w:hAnsi="Arial" w:cs="Arial"/>
                <w:szCs w:val="20"/>
              </w:rPr>
            </w:pPr>
            <w:r>
              <w:rPr>
                <w:rFonts w:ascii="Arial" w:hAnsi="Arial" w:cs="Arial"/>
                <w:szCs w:val="20"/>
              </w:rPr>
              <w:t>Działania w ramach projektu dotyczą ośrodków wychowania przedszkolnego zlokalizowanych wyłącznie na terenach wiejskich województwa zachodniopomorskiego.</w:t>
            </w:r>
          </w:p>
        </w:tc>
        <w:tc>
          <w:tcPr>
            <w:tcW w:w="534" w:type="pct"/>
            <w:gridSpan w:val="3"/>
            <w:tcBorders>
              <w:bottom w:val="single" w:sz="6" w:space="0" w:color="auto"/>
            </w:tcBorders>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Liczba punktów</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10</w:t>
            </w:r>
          </w:p>
        </w:tc>
      </w:tr>
      <w:tr w:rsidR="00133BBD" w:rsidTr="00133BBD">
        <w:trPr>
          <w:cantSplit/>
        </w:trPr>
        <w:tc>
          <w:tcPr>
            <w:tcW w:w="901" w:type="pct"/>
            <w:gridSpan w:val="2"/>
            <w:vMerge/>
            <w:vAlign w:val="center"/>
          </w:tcPr>
          <w:p w:rsidR="00133BBD" w:rsidRDefault="00133BBD" w:rsidP="00EC673B">
            <w:pPr>
              <w:rPr>
                <w:rFonts w:ascii="Arial" w:hAnsi="Arial" w:cs="Arial"/>
                <w:sz w:val="18"/>
                <w:szCs w:val="18"/>
              </w:rPr>
            </w:pPr>
          </w:p>
        </w:tc>
        <w:tc>
          <w:tcPr>
            <w:tcW w:w="1238" w:type="pct"/>
            <w:gridSpan w:val="2"/>
            <w:tcBorders>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1847" w:type="pct"/>
            <w:gridSpan w:val="8"/>
            <w:tcBorders>
              <w:bottom w:val="single" w:sz="6" w:space="0" w:color="auto"/>
            </w:tcBorders>
            <w:vAlign w:val="center"/>
          </w:tcPr>
          <w:p w:rsidR="00133BBD" w:rsidRDefault="00133BBD" w:rsidP="00133BBD">
            <w:pPr>
              <w:jc w:val="both"/>
              <w:rPr>
                <w:rFonts w:ascii="Arial" w:hAnsi="Arial" w:cs="Arial"/>
                <w:sz w:val="20"/>
                <w:szCs w:val="20"/>
              </w:rPr>
            </w:pPr>
            <w:r>
              <w:rPr>
                <w:rFonts w:ascii="Arial" w:hAnsi="Arial" w:cs="Arial"/>
                <w:sz w:val="20"/>
                <w:szCs w:val="20"/>
              </w:rPr>
              <w:t xml:space="preserve">Udział w wychowaniu przedszkolnym dzieci na obszarach wiejskich województwa zachodniopomorskiego pozostaje na niskim poziomie. Kryterium wpłynie na poprawę sytuacji dzieci i rodziców / opiekunów zamieszkujących obszary wiejskie w zakresie dostępu do edukacji przedszkolnej. </w:t>
            </w:r>
          </w:p>
          <w:p w:rsidR="00133BBD" w:rsidRDefault="00133BBD" w:rsidP="00133BBD">
            <w:pPr>
              <w:jc w:val="both"/>
              <w:rPr>
                <w:rFonts w:ascii="Arial" w:hAnsi="Arial" w:cs="Arial"/>
                <w:sz w:val="20"/>
                <w:szCs w:val="20"/>
              </w:rPr>
            </w:pPr>
            <w:r>
              <w:rPr>
                <w:rFonts w:ascii="Arial" w:hAnsi="Arial" w:cs="Arial"/>
                <w:sz w:val="20"/>
                <w:szCs w:val="20"/>
              </w:rPr>
              <w:t>Obszary wiejskie – według klasyfikacji DEGURBA.</w:t>
            </w:r>
          </w:p>
          <w:p w:rsidR="00133BBD" w:rsidRPr="002D248D" w:rsidRDefault="00133BBD" w:rsidP="00133BBD">
            <w:pPr>
              <w:jc w:val="both"/>
              <w:rPr>
                <w:rFonts w:ascii="Arial" w:hAnsi="Arial" w:cs="Arial"/>
                <w:sz w:val="20"/>
                <w:szCs w:val="20"/>
              </w:rPr>
            </w:pPr>
            <w:r w:rsidRPr="00527E12">
              <w:rPr>
                <w:rFonts w:ascii="Arial" w:hAnsi="Arial" w:cs="Arial"/>
                <w:sz w:val="20"/>
                <w:szCs w:val="20"/>
              </w:rPr>
              <w:t>Kryterium zostanie zweryfikowane na podstawie treści wniosku o dofinansowanie.</w:t>
            </w:r>
          </w:p>
        </w:tc>
        <w:tc>
          <w:tcPr>
            <w:tcW w:w="534" w:type="pct"/>
            <w:gridSpan w:val="3"/>
            <w:tcBorders>
              <w:bottom w:val="single" w:sz="6" w:space="0" w:color="auto"/>
            </w:tcBorders>
            <w:shd w:val="clear" w:color="auto" w:fill="CCFFCC"/>
            <w:vAlign w:val="center"/>
          </w:tcPr>
          <w:p w:rsidR="00133BBD"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1 - 5</w:t>
            </w:r>
          </w:p>
        </w:tc>
      </w:tr>
      <w:tr w:rsidR="00133BBD" w:rsidTr="00133BBD">
        <w:trPr>
          <w:cantSplit/>
        </w:trPr>
        <w:tc>
          <w:tcPr>
            <w:tcW w:w="901" w:type="pct"/>
            <w:gridSpan w:val="2"/>
            <w:tcBorders>
              <w:bottom w:val="single" w:sz="6" w:space="0" w:color="auto"/>
            </w:tcBorders>
            <w:shd w:val="clear" w:color="auto" w:fill="CCFFCC"/>
            <w:vAlign w:val="center"/>
          </w:tcPr>
          <w:p w:rsidR="00133BBD" w:rsidRDefault="00133BBD" w:rsidP="00EC673B">
            <w:pPr>
              <w:rPr>
                <w:rFonts w:ascii="Arial" w:hAnsi="Arial" w:cs="Arial"/>
                <w:sz w:val="18"/>
                <w:szCs w:val="18"/>
              </w:rPr>
            </w:pPr>
          </w:p>
        </w:tc>
        <w:tc>
          <w:tcPr>
            <w:tcW w:w="3084" w:type="pct"/>
            <w:gridSpan w:val="10"/>
            <w:tcBorders>
              <w:bottom w:val="single" w:sz="6" w:space="0" w:color="auto"/>
            </w:tcBorders>
            <w:shd w:val="clear" w:color="auto" w:fill="auto"/>
            <w:vAlign w:val="center"/>
          </w:tcPr>
          <w:p w:rsidR="00133BBD" w:rsidRPr="009E45F8" w:rsidRDefault="00133BBD" w:rsidP="003532EC">
            <w:pPr>
              <w:numPr>
                <w:ilvl w:val="0"/>
                <w:numId w:val="113"/>
              </w:numPr>
              <w:ind w:left="257" w:hanging="257"/>
              <w:jc w:val="both"/>
              <w:rPr>
                <w:rFonts w:ascii="Arial" w:hAnsi="Arial" w:cs="Arial"/>
                <w:sz w:val="20"/>
                <w:szCs w:val="20"/>
              </w:rPr>
            </w:pPr>
            <w:r w:rsidRPr="009E45F8">
              <w:rPr>
                <w:rFonts w:ascii="Arial" w:hAnsi="Arial" w:cs="Arial"/>
                <w:sz w:val="20"/>
                <w:szCs w:val="20"/>
              </w:rPr>
              <w:t xml:space="preserve">Projektodawca od minimum 1 roku </w:t>
            </w:r>
            <w:r>
              <w:rPr>
                <w:rFonts w:ascii="Arial" w:hAnsi="Arial" w:cs="Arial"/>
                <w:sz w:val="20"/>
                <w:szCs w:val="20"/>
              </w:rPr>
              <w:t>do</w:t>
            </w:r>
            <w:r w:rsidRPr="009E45F8">
              <w:rPr>
                <w:rFonts w:ascii="Arial" w:hAnsi="Arial" w:cs="Arial"/>
                <w:sz w:val="20"/>
                <w:szCs w:val="20"/>
              </w:rPr>
              <w:t xml:space="preserve"> dnia złożenia wniosku posiada siedzibę i adres podmiotu, oddział, główne miejsce wykonywania działalności lub dodatkowe miejsce wykonywania działalności na terenie województwa zachodniopomorskiego.</w:t>
            </w:r>
          </w:p>
        </w:tc>
        <w:tc>
          <w:tcPr>
            <w:tcW w:w="534" w:type="pct"/>
            <w:gridSpan w:val="3"/>
            <w:tcBorders>
              <w:bottom w:val="single" w:sz="6" w:space="0" w:color="auto"/>
            </w:tcBorders>
            <w:shd w:val="clear" w:color="auto" w:fill="CCFFCC"/>
            <w:vAlign w:val="center"/>
          </w:tcPr>
          <w:p w:rsidR="00133BBD" w:rsidRPr="00927E8B" w:rsidRDefault="00133BBD" w:rsidP="00EC673B">
            <w:pPr>
              <w:jc w:val="center"/>
              <w:rPr>
                <w:rFonts w:ascii="Arial" w:hAnsi="Arial" w:cs="Arial"/>
                <w:sz w:val="18"/>
                <w:szCs w:val="18"/>
              </w:rPr>
            </w:pPr>
            <w:r w:rsidRPr="00927E8B">
              <w:rPr>
                <w:rFonts w:ascii="Arial" w:hAnsi="Arial" w:cs="Arial"/>
                <w:sz w:val="18"/>
                <w:szCs w:val="18"/>
              </w:rPr>
              <w:t>Liczba punktów</w:t>
            </w:r>
          </w:p>
        </w:tc>
        <w:tc>
          <w:tcPr>
            <w:tcW w:w="481" w:type="pct"/>
            <w:gridSpan w:val="2"/>
            <w:tcBorders>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10</w:t>
            </w:r>
          </w:p>
        </w:tc>
      </w:tr>
      <w:tr w:rsidR="00133BBD" w:rsidTr="00133BBD">
        <w:trPr>
          <w:cantSplit/>
        </w:trPr>
        <w:tc>
          <w:tcPr>
            <w:tcW w:w="901" w:type="pct"/>
            <w:gridSpan w:val="2"/>
            <w:tcBorders>
              <w:top w:val="single" w:sz="6" w:space="0" w:color="auto"/>
              <w:bottom w:val="single" w:sz="6" w:space="0" w:color="auto"/>
            </w:tcBorders>
            <w:shd w:val="clear" w:color="auto" w:fill="CCFFCC"/>
            <w:vAlign w:val="center"/>
          </w:tcPr>
          <w:p w:rsidR="00133BBD" w:rsidRPr="00927E8B" w:rsidRDefault="00133BBD" w:rsidP="00EC673B">
            <w:pPr>
              <w:rPr>
                <w:rFonts w:ascii="Arial" w:hAnsi="Arial" w:cs="Arial"/>
                <w:sz w:val="18"/>
                <w:szCs w:val="18"/>
              </w:rPr>
            </w:pPr>
          </w:p>
        </w:tc>
        <w:tc>
          <w:tcPr>
            <w:tcW w:w="1238" w:type="pct"/>
            <w:gridSpan w:val="2"/>
            <w:tcBorders>
              <w:top w:val="single" w:sz="6" w:space="0" w:color="auto"/>
              <w:bottom w:val="single" w:sz="6" w:space="0" w:color="auto"/>
            </w:tcBorders>
            <w:shd w:val="clear" w:color="auto" w:fill="CCFFCC"/>
            <w:vAlign w:val="center"/>
          </w:tcPr>
          <w:p w:rsidR="00133BBD" w:rsidRPr="00927E8B" w:rsidRDefault="00133BBD" w:rsidP="00EC673B">
            <w:pPr>
              <w:rPr>
                <w:rFonts w:ascii="Arial" w:hAnsi="Arial" w:cs="Arial"/>
                <w:sz w:val="18"/>
                <w:szCs w:val="18"/>
              </w:rPr>
            </w:pPr>
            <w:r w:rsidRPr="00927E8B">
              <w:rPr>
                <w:rFonts w:ascii="Arial" w:hAnsi="Arial" w:cs="Arial"/>
                <w:sz w:val="18"/>
                <w:szCs w:val="18"/>
              </w:rPr>
              <w:t>Uzasadnienie:</w:t>
            </w:r>
          </w:p>
        </w:tc>
        <w:tc>
          <w:tcPr>
            <w:tcW w:w="1847" w:type="pct"/>
            <w:gridSpan w:val="8"/>
            <w:tcBorders>
              <w:top w:val="single" w:sz="6" w:space="0" w:color="auto"/>
              <w:bottom w:val="single" w:sz="6" w:space="0" w:color="auto"/>
            </w:tcBorders>
            <w:shd w:val="clear" w:color="auto" w:fill="auto"/>
            <w:vAlign w:val="center"/>
          </w:tcPr>
          <w:p w:rsidR="00133BBD" w:rsidRPr="009E45F8" w:rsidRDefault="00133BBD" w:rsidP="00133BBD">
            <w:pPr>
              <w:pStyle w:val="Akapitzlist"/>
              <w:ind w:left="0"/>
              <w:jc w:val="both"/>
              <w:rPr>
                <w:rFonts w:ascii="Arial" w:hAnsi="Arial" w:cs="Arial"/>
                <w:szCs w:val="20"/>
                <w:lang w:eastAsia="en-US"/>
              </w:rPr>
            </w:pPr>
            <w:r w:rsidRPr="009E45F8">
              <w:rPr>
                <w:rFonts w:ascii="Arial" w:hAnsi="Arial" w:cs="Arial"/>
                <w:szCs w:val="20"/>
                <w:lang w:eastAsia="en-US"/>
              </w:rPr>
              <w:t>Kryterium ma na celu realizację projektów przez podmioty, które bezpośrednio przyczynią się do ekonomiczno-społecznego rozwoju regionu. Realizacja projektu przez Projektodawców z terenu województwa jest uzasadniona lokalnym charakterem wsparcia.</w:t>
            </w:r>
          </w:p>
          <w:p w:rsidR="00133BBD" w:rsidRPr="009E45F8" w:rsidRDefault="00133BBD" w:rsidP="00133BBD">
            <w:pPr>
              <w:pStyle w:val="Akapitzlist"/>
              <w:ind w:left="0"/>
              <w:jc w:val="both"/>
              <w:rPr>
                <w:rFonts w:ascii="Arial" w:hAnsi="Arial" w:cs="Arial"/>
                <w:szCs w:val="20"/>
                <w:lang w:eastAsia="en-US"/>
              </w:rPr>
            </w:pPr>
          </w:p>
          <w:p w:rsidR="00133BBD" w:rsidRPr="009E45F8" w:rsidRDefault="00133BBD" w:rsidP="00133BBD">
            <w:pPr>
              <w:pStyle w:val="Akapitzlist"/>
              <w:ind w:left="0"/>
              <w:jc w:val="both"/>
              <w:rPr>
                <w:rFonts w:ascii="Arial" w:hAnsi="Arial" w:cs="Arial"/>
                <w:szCs w:val="20"/>
              </w:rPr>
            </w:pPr>
            <w:r w:rsidRPr="009E45F8">
              <w:rPr>
                <w:rFonts w:ascii="Arial" w:hAnsi="Arial" w:cs="Arial"/>
                <w:szCs w:val="20"/>
                <w:lang w:eastAsia="en-US"/>
              </w:rPr>
              <w:t xml:space="preserve">Projektodawca jest zobowiązany do </w:t>
            </w:r>
            <w:r>
              <w:rPr>
                <w:rFonts w:ascii="Arial" w:hAnsi="Arial" w:cs="Arial"/>
                <w:szCs w:val="20"/>
                <w:lang w:eastAsia="en-US"/>
              </w:rPr>
              <w:t>zadeklarowania</w:t>
            </w:r>
            <w:r w:rsidRPr="009E45F8">
              <w:rPr>
                <w:rFonts w:ascii="Arial" w:hAnsi="Arial" w:cs="Arial"/>
                <w:szCs w:val="20"/>
                <w:lang w:eastAsia="en-US"/>
              </w:rPr>
              <w:t xml:space="preserve"> w treści wniosku o dofinansowanie spełniania kryterium oraz przedłożenia wraz z wnioskiem dokumentu potwierdzającego</w:t>
            </w:r>
            <w:r>
              <w:rPr>
                <w:rFonts w:ascii="Arial" w:hAnsi="Arial" w:cs="Arial"/>
                <w:szCs w:val="20"/>
                <w:lang w:eastAsia="en-US"/>
              </w:rPr>
              <w:t xml:space="preserve"> </w:t>
            </w:r>
            <w:r w:rsidRPr="009E45F8">
              <w:rPr>
                <w:rFonts w:ascii="Arial" w:hAnsi="Arial" w:cs="Arial"/>
                <w:szCs w:val="20"/>
                <w:lang w:eastAsia="en-US"/>
              </w:rPr>
              <w:t xml:space="preserve">posiadanie </w:t>
            </w:r>
            <w:r>
              <w:rPr>
                <w:rFonts w:ascii="Arial" w:hAnsi="Arial" w:cs="Arial"/>
                <w:szCs w:val="20"/>
                <w:lang w:eastAsia="en-US"/>
              </w:rPr>
              <w:t>(</w:t>
            </w:r>
            <w:r w:rsidRPr="009E45F8">
              <w:rPr>
                <w:rFonts w:ascii="Arial" w:hAnsi="Arial" w:cs="Arial"/>
                <w:szCs w:val="20"/>
                <w:lang w:eastAsia="en-US"/>
              </w:rPr>
              <w:t xml:space="preserve">od minimum </w:t>
            </w:r>
            <w:r>
              <w:rPr>
                <w:rFonts w:ascii="Arial" w:hAnsi="Arial" w:cs="Arial"/>
                <w:szCs w:val="20"/>
                <w:lang w:eastAsia="en-US"/>
              </w:rPr>
              <w:t>jednego</w:t>
            </w:r>
            <w:r w:rsidRPr="009E45F8">
              <w:rPr>
                <w:rFonts w:ascii="Arial" w:hAnsi="Arial" w:cs="Arial"/>
                <w:szCs w:val="20"/>
                <w:lang w:eastAsia="en-US"/>
              </w:rPr>
              <w:t xml:space="preserve"> roku </w:t>
            </w:r>
            <w:r w:rsidRPr="009E45F8">
              <w:rPr>
                <w:rFonts w:ascii="Arial" w:hAnsi="Arial" w:cs="Arial"/>
                <w:szCs w:val="20"/>
              </w:rPr>
              <w:t>od dnia złożenia wniosku</w:t>
            </w:r>
            <w:r>
              <w:rPr>
                <w:rFonts w:ascii="Arial" w:hAnsi="Arial" w:cs="Arial"/>
                <w:szCs w:val="20"/>
              </w:rPr>
              <w:t>)</w:t>
            </w:r>
            <w:r w:rsidRPr="009E45F8">
              <w:rPr>
                <w:rFonts w:ascii="Arial" w:hAnsi="Arial" w:cs="Arial"/>
                <w:szCs w:val="20"/>
              </w:rPr>
              <w:t xml:space="preserve"> siedziby i adresu podmiotu, oddziału, głównego miejsca wykonywania działalności lub dodatkowego miejsca wykonywania działalności na terenie województwa zachodniopomorskiego.</w:t>
            </w:r>
          </w:p>
          <w:p w:rsidR="00133BBD" w:rsidRPr="009E45F8" w:rsidRDefault="00133BBD" w:rsidP="00133BBD">
            <w:pPr>
              <w:pStyle w:val="Akapitzlist"/>
              <w:ind w:left="0"/>
              <w:jc w:val="both"/>
              <w:rPr>
                <w:rFonts w:ascii="Arial" w:hAnsi="Arial" w:cs="Arial"/>
                <w:szCs w:val="20"/>
                <w:lang w:eastAsia="en-US"/>
              </w:rPr>
            </w:pPr>
          </w:p>
          <w:p w:rsidR="00133BBD" w:rsidRDefault="00133BBD" w:rsidP="00133BBD">
            <w:pPr>
              <w:jc w:val="both"/>
              <w:rPr>
                <w:color w:val="1F497D"/>
                <w:sz w:val="22"/>
                <w:szCs w:val="22"/>
              </w:rPr>
            </w:pPr>
            <w:r w:rsidRPr="003B5BA5">
              <w:rPr>
                <w:rFonts w:ascii="Arial" w:hAnsi="Arial" w:cs="Arial"/>
                <w:sz w:val="20"/>
                <w:szCs w:val="20"/>
              </w:rPr>
              <w:t>Kryterium zostanie zweryfikowane na etapie oceny projektu na podstawie deklaracji zawartej w treści wniosku o dofinansowanie oraz na podstawie dokumentów urzędowych właściwych dla formy prawnej prowadzonej działalności (np. odpis KRS, informacja CEIDG, informacja wydana przez właściwy organ administracji publicznej)</w:t>
            </w:r>
            <w:r>
              <w:rPr>
                <w:rFonts w:ascii="Arial" w:hAnsi="Arial" w:cs="Arial"/>
                <w:sz w:val="20"/>
                <w:szCs w:val="20"/>
              </w:rPr>
              <w:t xml:space="preserve"> </w:t>
            </w:r>
            <w:r w:rsidRPr="003B5BA5">
              <w:rPr>
                <w:rFonts w:ascii="Arial" w:hAnsi="Arial" w:cs="Arial"/>
                <w:sz w:val="20"/>
                <w:szCs w:val="20"/>
              </w:rPr>
              <w:t>złożonych wraz z wnioskiem</w:t>
            </w:r>
            <w:r>
              <w:rPr>
                <w:rFonts w:ascii="Arial" w:hAnsi="Arial" w:cs="Arial"/>
                <w:sz w:val="18"/>
                <w:szCs w:val="18"/>
              </w:rPr>
              <w:t xml:space="preserve">. </w:t>
            </w:r>
          </w:p>
          <w:p w:rsidR="00133BBD" w:rsidRPr="00927E8B" w:rsidRDefault="00133BBD" w:rsidP="00133BBD">
            <w:pPr>
              <w:jc w:val="both"/>
              <w:rPr>
                <w:rFonts w:ascii="Arial" w:hAnsi="Arial" w:cs="Arial"/>
                <w:sz w:val="20"/>
                <w:szCs w:val="20"/>
              </w:rPr>
            </w:pPr>
          </w:p>
        </w:tc>
        <w:tc>
          <w:tcPr>
            <w:tcW w:w="534" w:type="pct"/>
            <w:gridSpan w:val="3"/>
            <w:tcBorders>
              <w:top w:val="single" w:sz="6" w:space="0" w:color="auto"/>
              <w:bottom w:val="single" w:sz="6" w:space="0" w:color="auto"/>
            </w:tcBorders>
            <w:shd w:val="clear" w:color="auto" w:fill="CCFFCC"/>
            <w:vAlign w:val="center"/>
          </w:tcPr>
          <w:p w:rsidR="00133BBD" w:rsidRPr="00927E8B" w:rsidRDefault="00133BBD" w:rsidP="00EC673B">
            <w:pPr>
              <w:jc w:val="center"/>
              <w:rPr>
                <w:rFonts w:ascii="Arial" w:hAnsi="Arial" w:cs="Arial"/>
                <w:sz w:val="18"/>
                <w:szCs w:val="18"/>
              </w:rPr>
            </w:pPr>
            <w:r w:rsidRPr="00927E8B">
              <w:rPr>
                <w:rFonts w:ascii="Arial" w:hAnsi="Arial" w:cs="Arial"/>
                <w:sz w:val="18"/>
                <w:szCs w:val="18"/>
              </w:rPr>
              <w:t>Stosuje się do typów projektów (nr)</w:t>
            </w:r>
          </w:p>
        </w:tc>
        <w:tc>
          <w:tcPr>
            <w:tcW w:w="481" w:type="pct"/>
            <w:gridSpan w:val="2"/>
            <w:tcBorders>
              <w:top w:val="single" w:sz="6" w:space="0" w:color="auto"/>
              <w:bottom w:val="single" w:sz="6" w:space="0" w:color="auto"/>
            </w:tcBorders>
            <w:shd w:val="clear" w:color="auto" w:fill="auto"/>
            <w:vAlign w:val="center"/>
          </w:tcPr>
          <w:p w:rsidR="00133BBD" w:rsidRPr="00927E8B" w:rsidRDefault="00133BBD" w:rsidP="00133BBD">
            <w:pPr>
              <w:jc w:val="center"/>
              <w:rPr>
                <w:rFonts w:ascii="Arial" w:hAnsi="Arial" w:cs="Arial"/>
                <w:sz w:val="18"/>
                <w:szCs w:val="18"/>
              </w:rPr>
            </w:pPr>
            <w:r w:rsidRPr="00927E8B">
              <w:rPr>
                <w:rFonts w:ascii="Arial" w:hAnsi="Arial" w:cs="Arial"/>
                <w:sz w:val="18"/>
                <w:szCs w:val="18"/>
              </w:rPr>
              <w:t>1-5</w:t>
            </w:r>
          </w:p>
        </w:tc>
      </w:tr>
      <w:tr w:rsidR="00133BBD" w:rsidTr="00133BBD">
        <w:trPr>
          <w:cantSplit/>
        </w:trPr>
        <w:tc>
          <w:tcPr>
            <w:tcW w:w="901" w:type="pct"/>
            <w:gridSpan w:val="2"/>
            <w:tcBorders>
              <w:bottom w:val="single" w:sz="6" w:space="0" w:color="auto"/>
            </w:tcBorders>
            <w:vAlign w:val="center"/>
          </w:tcPr>
          <w:p w:rsidR="00133BBD" w:rsidRDefault="00133BBD" w:rsidP="007B5F22">
            <w:pPr>
              <w:rPr>
                <w:rFonts w:ascii="Arial" w:hAnsi="Arial" w:cs="Arial"/>
                <w:sz w:val="18"/>
                <w:szCs w:val="18"/>
              </w:rPr>
            </w:pPr>
            <w:r>
              <w:rPr>
                <w:rFonts w:ascii="Arial" w:hAnsi="Arial" w:cs="Arial"/>
                <w:sz w:val="18"/>
                <w:szCs w:val="18"/>
              </w:rPr>
              <w:t>Kwalifikowalność wydatków</w:t>
            </w:r>
          </w:p>
        </w:tc>
        <w:tc>
          <w:tcPr>
            <w:tcW w:w="4099" w:type="pct"/>
            <w:gridSpan w:val="15"/>
            <w:tcBorders>
              <w:top w:val="single" w:sz="6" w:space="0" w:color="auto"/>
              <w:bottom w:val="single" w:sz="6" w:space="0" w:color="auto"/>
            </w:tcBorders>
            <w:shd w:val="clear" w:color="auto" w:fill="auto"/>
            <w:vAlign w:val="center"/>
          </w:tcPr>
          <w:p w:rsidR="00133BBD" w:rsidRPr="007B5F22" w:rsidRDefault="00133BBD" w:rsidP="00133BBD">
            <w:pPr>
              <w:jc w:val="both"/>
              <w:rPr>
                <w:rFonts w:ascii="Arial" w:hAnsi="Arial" w:cs="Arial"/>
                <w:sz w:val="18"/>
                <w:szCs w:val="18"/>
              </w:rPr>
            </w:pPr>
            <w:r w:rsidRPr="00F25F15">
              <w:rPr>
                <w:rFonts w:ascii="Arial" w:hAnsi="Arial" w:cs="Arial"/>
                <w:sz w:val="18"/>
                <w:szCs w:val="18"/>
              </w:rPr>
              <w:t xml:space="preserve">Zgodnie z </w:t>
            </w:r>
            <w:r w:rsidRPr="00F25F15">
              <w:rPr>
                <w:rFonts w:ascii="Arial" w:hAnsi="Arial" w:cs="Arial"/>
                <w:bCs/>
                <w:i/>
                <w:sz w:val="18"/>
                <w:szCs w:val="18"/>
              </w:rPr>
              <w:t>Wytycznymi w zakresie kwalifikowalno</w:t>
            </w:r>
            <w:r w:rsidRPr="00F25F15">
              <w:rPr>
                <w:rFonts w:ascii="Arial" w:hAnsi="Arial" w:cs="Arial"/>
                <w:i/>
                <w:sz w:val="18"/>
                <w:szCs w:val="18"/>
              </w:rPr>
              <w:t>ś</w:t>
            </w:r>
            <w:r w:rsidRPr="00F25F15">
              <w:rPr>
                <w:rFonts w:ascii="Arial" w:hAnsi="Arial" w:cs="Arial"/>
                <w:bCs/>
                <w:i/>
                <w:sz w:val="18"/>
                <w:szCs w:val="18"/>
              </w:rPr>
              <w:t>ci wydatków w ramach Europejskiego Funduszu Rozwoju Regionalnego, Europejskiego Funduszu Społecznego oraz Funduszu Spójno</w:t>
            </w:r>
            <w:r w:rsidRPr="00F25F15">
              <w:rPr>
                <w:rFonts w:ascii="Arial" w:hAnsi="Arial" w:cs="Arial"/>
                <w:i/>
                <w:sz w:val="18"/>
                <w:szCs w:val="18"/>
              </w:rPr>
              <w:t>ś</w:t>
            </w:r>
            <w:r w:rsidRPr="00F25F15">
              <w:rPr>
                <w:rFonts w:ascii="Arial" w:hAnsi="Arial" w:cs="Arial"/>
                <w:bCs/>
                <w:i/>
                <w:sz w:val="18"/>
                <w:szCs w:val="18"/>
              </w:rPr>
              <w:t>ci na lata 2014-2020</w:t>
            </w:r>
            <w:r w:rsidRPr="00F25F15">
              <w:rPr>
                <w:rFonts w:ascii="Arial" w:hAnsi="Arial" w:cs="Arial"/>
                <w:bCs/>
                <w:sz w:val="18"/>
                <w:szCs w:val="18"/>
              </w:rPr>
              <w:t>.</w:t>
            </w:r>
          </w:p>
        </w:tc>
      </w:tr>
      <w:tr w:rsidR="00133BBD" w:rsidTr="00133BBD">
        <w:trPr>
          <w:cantSplit/>
        </w:trPr>
        <w:tc>
          <w:tcPr>
            <w:tcW w:w="5000" w:type="pct"/>
            <w:gridSpan w:val="17"/>
            <w:tcBorders>
              <w:top w:val="single" w:sz="6" w:space="0" w:color="auto"/>
              <w:bottom w:val="single" w:sz="6" w:space="0" w:color="auto"/>
            </w:tcBorders>
            <w:shd w:val="clear" w:color="auto" w:fill="CCFFCC"/>
            <w:vAlign w:val="center"/>
          </w:tcPr>
          <w:p w:rsidR="00133BBD" w:rsidRPr="00406AC9" w:rsidRDefault="00133BBD" w:rsidP="00133BBD">
            <w:pPr>
              <w:jc w:val="center"/>
              <w:rPr>
                <w:rFonts w:ascii="Arial" w:hAnsi="Arial" w:cs="Arial"/>
                <w:b/>
                <w:sz w:val="18"/>
                <w:szCs w:val="18"/>
              </w:rPr>
            </w:pPr>
            <w:r w:rsidRPr="00406AC9">
              <w:rPr>
                <w:rFonts w:ascii="Arial" w:hAnsi="Arial" w:cs="Arial"/>
                <w:b/>
                <w:sz w:val="18"/>
                <w:szCs w:val="18"/>
              </w:rPr>
              <w:t xml:space="preserve">Wskaźniki </w:t>
            </w:r>
            <w:r w:rsidRPr="00500CE7">
              <w:rPr>
                <w:rFonts w:ascii="Arial" w:hAnsi="Arial" w:cs="Arial"/>
                <w:b/>
                <w:sz w:val="18"/>
                <w:szCs w:val="18"/>
              </w:rPr>
              <w:t xml:space="preserve">produktu i rezultatu planowane do osiągnięcia </w:t>
            </w:r>
            <w:r w:rsidRPr="00406AC9">
              <w:rPr>
                <w:rFonts w:ascii="Arial" w:hAnsi="Arial" w:cs="Arial"/>
                <w:b/>
                <w:sz w:val="18"/>
                <w:szCs w:val="18"/>
              </w:rPr>
              <w:t>w ramach konkursu</w:t>
            </w:r>
          </w:p>
        </w:tc>
      </w:tr>
      <w:tr w:rsidR="00133BBD" w:rsidTr="00133BBD">
        <w:trPr>
          <w:cantSplit/>
          <w:trHeight w:val="236"/>
        </w:trPr>
        <w:tc>
          <w:tcPr>
            <w:tcW w:w="901" w:type="pct"/>
            <w:gridSpan w:val="2"/>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Nazwa wskaźnika</w:t>
            </w:r>
          </w:p>
        </w:tc>
        <w:tc>
          <w:tcPr>
            <w:tcW w:w="1238" w:type="pct"/>
            <w:gridSpan w:val="2"/>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Jednostka</w:t>
            </w:r>
          </w:p>
        </w:tc>
        <w:tc>
          <w:tcPr>
            <w:tcW w:w="1847" w:type="pct"/>
            <w:gridSpan w:val="8"/>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Wartość wskaźnika planowana do osiągnięcia w ramach konkursu w podziale na lata</w:t>
            </w:r>
          </w:p>
        </w:tc>
        <w:tc>
          <w:tcPr>
            <w:tcW w:w="1015" w:type="pct"/>
            <w:gridSpan w:val="5"/>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Wskaźnik realizujący ramy wykonania</w:t>
            </w:r>
          </w:p>
          <w:p w:rsidR="00133BBD" w:rsidRPr="00500CE7" w:rsidRDefault="00133BBD" w:rsidP="00133BBD">
            <w:pPr>
              <w:jc w:val="center"/>
              <w:rPr>
                <w:rFonts w:ascii="Arial" w:hAnsi="Arial" w:cs="Arial"/>
                <w:sz w:val="18"/>
                <w:szCs w:val="18"/>
              </w:rPr>
            </w:pPr>
            <w:r w:rsidRPr="00500CE7">
              <w:rPr>
                <w:rFonts w:ascii="Arial" w:hAnsi="Arial" w:cs="Arial"/>
                <w:sz w:val="18"/>
                <w:szCs w:val="18"/>
              </w:rPr>
              <w:t>T/N</w:t>
            </w:r>
          </w:p>
        </w:tc>
      </w:tr>
      <w:tr w:rsidR="00133BBD" w:rsidTr="00133BBD">
        <w:trPr>
          <w:cantSplit/>
          <w:trHeight w:val="236"/>
        </w:trPr>
        <w:tc>
          <w:tcPr>
            <w:tcW w:w="901" w:type="pct"/>
            <w:gridSpan w:val="2"/>
            <w:vMerge/>
            <w:tcBorders>
              <w:bottom w:val="single" w:sz="6" w:space="0" w:color="auto"/>
            </w:tcBorders>
            <w:shd w:val="clear" w:color="auto" w:fill="CCFFCC"/>
            <w:vAlign w:val="center"/>
          </w:tcPr>
          <w:p w:rsidR="00133BBD" w:rsidRPr="00BE6BE9" w:rsidRDefault="00133BBD" w:rsidP="00133BBD">
            <w:pPr>
              <w:jc w:val="center"/>
              <w:rPr>
                <w:rFonts w:ascii="Arial" w:hAnsi="Arial" w:cs="Arial"/>
                <w:color w:val="FF0000"/>
                <w:sz w:val="18"/>
                <w:szCs w:val="18"/>
              </w:rPr>
            </w:pPr>
          </w:p>
        </w:tc>
        <w:tc>
          <w:tcPr>
            <w:tcW w:w="1238" w:type="pct"/>
            <w:gridSpan w:val="2"/>
            <w:vMerge/>
            <w:tcBorders>
              <w:bottom w:val="single" w:sz="6" w:space="0" w:color="auto"/>
            </w:tcBorders>
            <w:shd w:val="clear" w:color="auto" w:fill="CCFFCC"/>
            <w:vAlign w:val="center"/>
          </w:tcPr>
          <w:p w:rsidR="00133BBD" w:rsidRPr="00BE6BE9" w:rsidRDefault="00133BBD" w:rsidP="00133BBD">
            <w:pPr>
              <w:jc w:val="center"/>
              <w:rPr>
                <w:rFonts w:ascii="Arial" w:hAnsi="Arial" w:cs="Arial"/>
                <w:color w:val="FF0000"/>
                <w:sz w:val="18"/>
                <w:szCs w:val="18"/>
              </w:rPr>
            </w:pPr>
          </w:p>
        </w:tc>
        <w:tc>
          <w:tcPr>
            <w:tcW w:w="651" w:type="pct"/>
            <w:gridSpan w:val="2"/>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Rok</w:t>
            </w:r>
          </w:p>
        </w:tc>
        <w:tc>
          <w:tcPr>
            <w:tcW w:w="1195" w:type="pct"/>
            <w:gridSpan w:val="6"/>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Wartość</w:t>
            </w:r>
          </w:p>
        </w:tc>
        <w:tc>
          <w:tcPr>
            <w:tcW w:w="1015" w:type="pct"/>
            <w:gridSpan w:val="5"/>
            <w:vMerge/>
            <w:tcBorders>
              <w:bottom w:val="single" w:sz="6" w:space="0" w:color="auto"/>
            </w:tcBorders>
            <w:shd w:val="clear" w:color="auto" w:fill="CCFFCC"/>
            <w:vAlign w:val="center"/>
          </w:tcPr>
          <w:p w:rsidR="00133BBD" w:rsidRPr="00E750C0" w:rsidRDefault="00133BBD" w:rsidP="00133BBD">
            <w:pPr>
              <w:jc w:val="center"/>
              <w:rPr>
                <w:rFonts w:ascii="Arial" w:hAnsi="Arial" w:cs="Arial"/>
                <w:color w:val="FF0000"/>
                <w:sz w:val="18"/>
                <w:szCs w:val="18"/>
              </w:rPr>
            </w:pPr>
          </w:p>
        </w:tc>
      </w:tr>
      <w:tr w:rsidR="00133BBD" w:rsidTr="00133BBD">
        <w:trPr>
          <w:cantSplit/>
        </w:trPr>
        <w:tc>
          <w:tcPr>
            <w:tcW w:w="901" w:type="pct"/>
            <w:gridSpan w:val="2"/>
            <w:tcBorders>
              <w:top w:val="single" w:sz="6" w:space="0" w:color="auto"/>
              <w:bottom w:val="single" w:sz="6" w:space="0" w:color="auto"/>
            </w:tcBorders>
            <w:vAlign w:val="center"/>
          </w:tcPr>
          <w:p w:rsidR="00133BBD" w:rsidRPr="00C64DB0" w:rsidRDefault="00133BBD" w:rsidP="00133BBD">
            <w:pPr>
              <w:rPr>
                <w:rFonts w:ascii="Arial" w:hAnsi="Arial" w:cs="Arial"/>
                <w:sz w:val="20"/>
                <w:szCs w:val="20"/>
              </w:rPr>
            </w:pPr>
            <w:r w:rsidRPr="00C64DB0">
              <w:rPr>
                <w:rFonts w:ascii="Arial" w:hAnsi="Arial" w:cs="Arial"/>
                <w:sz w:val="20"/>
                <w:szCs w:val="20"/>
              </w:rPr>
              <w:t>Liczba nauczycieli, którzy uzyskali kwalifikacje lub nabyli kompetencje po opuszczeniu programu</w:t>
            </w:r>
          </w:p>
        </w:tc>
        <w:tc>
          <w:tcPr>
            <w:tcW w:w="1238" w:type="pct"/>
            <w:gridSpan w:val="2"/>
            <w:tcBorders>
              <w:top w:val="single" w:sz="6" w:space="0" w:color="auto"/>
              <w:bottom w:val="single" w:sz="6" w:space="0" w:color="auto"/>
            </w:tcBorders>
            <w:shd w:val="clear" w:color="auto" w:fill="FFFFFF"/>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osoby</w:t>
            </w:r>
          </w:p>
        </w:tc>
        <w:tc>
          <w:tcPr>
            <w:tcW w:w="651" w:type="pct"/>
            <w:gridSpan w:val="2"/>
            <w:tcBorders>
              <w:top w:val="single" w:sz="6" w:space="0" w:color="auto"/>
              <w:bottom w:val="single" w:sz="6" w:space="0" w:color="auto"/>
            </w:tcBorders>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2018</w:t>
            </w:r>
          </w:p>
        </w:tc>
        <w:tc>
          <w:tcPr>
            <w:tcW w:w="1195" w:type="pct"/>
            <w:gridSpan w:val="6"/>
            <w:tcBorders>
              <w:top w:val="single" w:sz="6" w:space="0" w:color="auto"/>
              <w:bottom w:val="single" w:sz="6" w:space="0" w:color="auto"/>
            </w:tcBorders>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 xml:space="preserve">92% </w:t>
            </w:r>
          </w:p>
          <w:p w:rsidR="00133BBD" w:rsidRDefault="00133BBD" w:rsidP="00133BBD">
            <w:pPr>
              <w:jc w:val="center"/>
              <w:rPr>
                <w:rFonts w:ascii="Arial" w:hAnsi="Arial" w:cs="Arial"/>
                <w:sz w:val="20"/>
                <w:szCs w:val="20"/>
              </w:rPr>
            </w:pPr>
            <w:r>
              <w:rPr>
                <w:rFonts w:ascii="Arial" w:hAnsi="Arial" w:cs="Arial"/>
                <w:sz w:val="20"/>
                <w:szCs w:val="20"/>
              </w:rPr>
              <w:t xml:space="preserve">311 </w:t>
            </w:r>
            <w:r w:rsidRPr="00C64DB0">
              <w:rPr>
                <w:rFonts w:ascii="Arial" w:hAnsi="Arial" w:cs="Arial"/>
                <w:sz w:val="20"/>
                <w:szCs w:val="20"/>
              </w:rPr>
              <w:t>osób</w:t>
            </w:r>
          </w:p>
          <w:p w:rsidR="00133BBD" w:rsidRPr="00C64DB0" w:rsidRDefault="00133BBD" w:rsidP="00133BBD">
            <w:pPr>
              <w:jc w:val="center"/>
              <w:rPr>
                <w:rFonts w:ascii="Arial" w:hAnsi="Arial" w:cs="Arial"/>
                <w:sz w:val="20"/>
                <w:szCs w:val="20"/>
              </w:rPr>
            </w:pPr>
          </w:p>
        </w:tc>
        <w:tc>
          <w:tcPr>
            <w:tcW w:w="1015" w:type="pct"/>
            <w:gridSpan w:val="5"/>
            <w:tcBorders>
              <w:top w:val="single" w:sz="6" w:space="0" w:color="auto"/>
              <w:bottom w:val="single" w:sz="6" w:space="0" w:color="auto"/>
            </w:tcBorders>
            <w:shd w:val="clear" w:color="auto" w:fill="FFFFFF"/>
            <w:vAlign w:val="center"/>
          </w:tcPr>
          <w:p w:rsidR="00133BBD" w:rsidRPr="00364E9E" w:rsidRDefault="00133BBD" w:rsidP="00133BBD">
            <w:pPr>
              <w:ind w:left="708" w:hanging="708"/>
              <w:jc w:val="center"/>
              <w:rPr>
                <w:rFonts w:ascii="Arial" w:hAnsi="Arial" w:cs="Arial"/>
                <w:sz w:val="20"/>
                <w:szCs w:val="20"/>
              </w:rPr>
            </w:pPr>
            <w:r>
              <w:rPr>
                <w:rFonts w:ascii="Arial" w:hAnsi="Arial" w:cs="Arial"/>
                <w:sz w:val="20"/>
                <w:szCs w:val="20"/>
              </w:rPr>
              <w:t>N</w:t>
            </w:r>
          </w:p>
        </w:tc>
      </w:tr>
      <w:tr w:rsidR="00133BBD" w:rsidTr="00133BBD">
        <w:trPr>
          <w:cantSplit/>
        </w:trPr>
        <w:tc>
          <w:tcPr>
            <w:tcW w:w="901" w:type="pct"/>
            <w:gridSpan w:val="2"/>
            <w:tcBorders>
              <w:top w:val="single" w:sz="6" w:space="0" w:color="auto"/>
              <w:bottom w:val="single" w:sz="6" w:space="0" w:color="auto"/>
            </w:tcBorders>
            <w:vAlign w:val="center"/>
          </w:tcPr>
          <w:p w:rsidR="00133BBD" w:rsidRPr="00C64DB0" w:rsidRDefault="00133BBD" w:rsidP="00133BBD">
            <w:pPr>
              <w:rPr>
                <w:rFonts w:ascii="Arial" w:hAnsi="Arial" w:cs="Arial"/>
                <w:sz w:val="20"/>
                <w:szCs w:val="20"/>
              </w:rPr>
            </w:pPr>
            <w:r w:rsidRPr="00C64DB0">
              <w:rPr>
                <w:rFonts w:ascii="Arial" w:hAnsi="Arial" w:cs="Arial"/>
                <w:sz w:val="20"/>
                <w:szCs w:val="20"/>
              </w:rPr>
              <w:t>Wzrost liczby dzieci objętych wsparciem w ramach edukacji przedszkolnej</w:t>
            </w:r>
          </w:p>
        </w:tc>
        <w:tc>
          <w:tcPr>
            <w:tcW w:w="1238" w:type="pct"/>
            <w:gridSpan w:val="2"/>
            <w:tcBorders>
              <w:top w:val="single" w:sz="6" w:space="0" w:color="auto"/>
              <w:bottom w:val="single" w:sz="6" w:space="0" w:color="auto"/>
            </w:tcBorders>
            <w:shd w:val="clear" w:color="auto" w:fill="FFFFFF"/>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w:t>
            </w:r>
          </w:p>
        </w:tc>
        <w:tc>
          <w:tcPr>
            <w:tcW w:w="651" w:type="pct"/>
            <w:gridSpan w:val="2"/>
            <w:tcBorders>
              <w:top w:val="single" w:sz="6" w:space="0" w:color="auto"/>
              <w:bottom w:val="single" w:sz="6" w:space="0" w:color="auto"/>
            </w:tcBorders>
            <w:vAlign w:val="center"/>
          </w:tcPr>
          <w:p w:rsidR="00133BBD" w:rsidRPr="00C64DB0" w:rsidRDefault="00133BBD" w:rsidP="00133BBD">
            <w:pPr>
              <w:jc w:val="center"/>
              <w:rPr>
                <w:rFonts w:ascii="Arial" w:hAnsi="Arial" w:cs="Arial"/>
                <w:sz w:val="20"/>
                <w:szCs w:val="20"/>
              </w:rPr>
            </w:pPr>
          </w:p>
          <w:p w:rsidR="00133BBD" w:rsidRPr="00C64DB0" w:rsidRDefault="00133BBD" w:rsidP="00133BBD">
            <w:pPr>
              <w:jc w:val="center"/>
              <w:rPr>
                <w:rFonts w:ascii="Arial" w:hAnsi="Arial" w:cs="Arial"/>
                <w:sz w:val="20"/>
                <w:szCs w:val="20"/>
              </w:rPr>
            </w:pPr>
            <w:r w:rsidRPr="00C64DB0">
              <w:rPr>
                <w:rFonts w:ascii="Arial" w:hAnsi="Arial" w:cs="Arial"/>
                <w:sz w:val="20"/>
                <w:szCs w:val="20"/>
              </w:rPr>
              <w:t>2018</w:t>
            </w:r>
          </w:p>
          <w:p w:rsidR="00133BBD" w:rsidRPr="00C64DB0" w:rsidRDefault="00133BBD" w:rsidP="00133BBD">
            <w:pPr>
              <w:jc w:val="center"/>
              <w:rPr>
                <w:rFonts w:ascii="Arial" w:hAnsi="Arial" w:cs="Arial"/>
                <w:sz w:val="20"/>
                <w:szCs w:val="20"/>
              </w:rPr>
            </w:pPr>
          </w:p>
        </w:tc>
        <w:tc>
          <w:tcPr>
            <w:tcW w:w="1195" w:type="pct"/>
            <w:gridSpan w:val="6"/>
            <w:tcBorders>
              <w:top w:val="single" w:sz="6" w:space="0" w:color="auto"/>
              <w:bottom w:val="single" w:sz="6" w:space="0" w:color="auto"/>
            </w:tcBorders>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Nie dotyczy (wskaźnik jest liczony tylko w odniesieniu do danego projektu)</w:t>
            </w:r>
          </w:p>
        </w:tc>
        <w:tc>
          <w:tcPr>
            <w:tcW w:w="1015" w:type="pct"/>
            <w:gridSpan w:val="5"/>
            <w:tcBorders>
              <w:top w:val="single" w:sz="6" w:space="0" w:color="auto"/>
              <w:bottom w:val="single" w:sz="6" w:space="0" w:color="auto"/>
            </w:tcBorders>
            <w:shd w:val="clear" w:color="auto" w:fill="FFFFFF"/>
            <w:vAlign w:val="center"/>
          </w:tcPr>
          <w:p w:rsidR="00133BBD" w:rsidRPr="00364E9E"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01" w:type="pct"/>
            <w:gridSpan w:val="2"/>
            <w:tcBorders>
              <w:top w:val="single" w:sz="6" w:space="0" w:color="auto"/>
              <w:bottom w:val="single" w:sz="6" w:space="0" w:color="auto"/>
            </w:tcBorders>
            <w:vAlign w:val="center"/>
          </w:tcPr>
          <w:p w:rsidR="00133BBD" w:rsidRPr="00C64DB0" w:rsidRDefault="00133BBD" w:rsidP="00133BBD">
            <w:pPr>
              <w:rPr>
                <w:rFonts w:ascii="Arial" w:hAnsi="Arial" w:cs="Arial"/>
                <w:sz w:val="20"/>
                <w:szCs w:val="20"/>
              </w:rPr>
            </w:pPr>
            <w:r w:rsidRPr="00C64DB0">
              <w:rPr>
                <w:rFonts w:ascii="Arial" w:hAnsi="Arial" w:cs="Arial"/>
                <w:sz w:val="20"/>
                <w:szCs w:val="20"/>
              </w:rPr>
              <w:t>Liczba dzieci objętych w ramach programu dodatkowymi zajęciami zwiększającymi ich szanse edukacyjne w edukacji przedszkolnej</w:t>
            </w:r>
          </w:p>
        </w:tc>
        <w:tc>
          <w:tcPr>
            <w:tcW w:w="1238" w:type="pct"/>
            <w:gridSpan w:val="2"/>
            <w:tcBorders>
              <w:top w:val="single" w:sz="6" w:space="0" w:color="auto"/>
              <w:bottom w:val="single" w:sz="6" w:space="0" w:color="auto"/>
            </w:tcBorders>
            <w:shd w:val="clear" w:color="auto" w:fill="FFFFFF"/>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osoby</w:t>
            </w:r>
          </w:p>
        </w:tc>
        <w:tc>
          <w:tcPr>
            <w:tcW w:w="651" w:type="pct"/>
            <w:gridSpan w:val="2"/>
            <w:tcBorders>
              <w:top w:val="single" w:sz="6" w:space="0" w:color="auto"/>
              <w:bottom w:val="single" w:sz="6" w:space="0" w:color="auto"/>
            </w:tcBorders>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2018</w:t>
            </w:r>
          </w:p>
        </w:tc>
        <w:tc>
          <w:tcPr>
            <w:tcW w:w="1195" w:type="pct"/>
            <w:gridSpan w:val="6"/>
            <w:tcBorders>
              <w:top w:val="single" w:sz="6" w:space="0" w:color="auto"/>
              <w:bottom w:val="single" w:sz="6" w:space="0" w:color="auto"/>
            </w:tcBorders>
            <w:vAlign w:val="center"/>
          </w:tcPr>
          <w:p w:rsidR="00133BBD" w:rsidRDefault="00133BBD" w:rsidP="00133BBD">
            <w:pPr>
              <w:jc w:val="center"/>
              <w:rPr>
                <w:rFonts w:ascii="Arial" w:hAnsi="Arial" w:cs="Arial"/>
                <w:sz w:val="20"/>
                <w:szCs w:val="20"/>
              </w:rPr>
            </w:pPr>
            <w:r w:rsidRPr="00C64DB0">
              <w:rPr>
                <w:rFonts w:ascii="Arial" w:hAnsi="Arial" w:cs="Arial"/>
                <w:sz w:val="20"/>
                <w:szCs w:val="20"/>
              </w:rPr>
              <w:t>1</w:t>
            </w:r>
            <w:r>
              <w:rPr>
                <w:rFonts w:ascii="Arial" w:hAnsi="Arial" w:cs="Arial"/>
                <w:sz w:val="20"/>
                <w:szCs w:val="20"/>
              </w:rPr>
              <w:t>777</w:t>
            </w:r>
          </w:p>
          <w:p w:rsidR="00133BBD" w:rsidRPr="00C64DB0" w:rsidRDefault="00133BBD" w:rsidP="00133BBD">
            <w:pPr>
              <w:jc w:val="center"/>
              <w:rPr>
                <w:rFonts w:ascii="Arial" w:hAnsi="Arial" w:cs="Arial"/>
                <w:sz w:val="20"/>
                <w:szCs w:val="20"/>
              </w:rPr>
            </w:pPr>
          </w:p>
        </w:tc>
        <w:tc>
          <w:tcPr>
            <w:tcW w:w="1015" w:type="pct"/>
            <w:gridSpan w:val="5"/>
            <w:tcBorders>
              <w:top w:val="single" w:sz="6" w:space="0" w:color="auto"/>
              <w:bottom w:val="single" w:sz="6" w:space="0" w:color="auto"/>
            </w:tcBorders>
            <w:shd w:val="clear" w:color="auto" w:fill="FFFFFF"/>
            <w:vAlign w:val="center"/>
          </w:tcPr>
          <w:p w:rsidR="00133BBD" w:rsidRPr="00364E9E"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01" w:type="pct"/>
            <w:gridSpan w:val="2"/>
            <w:tcBorders>
              <w:top w:val="single" w:sz="6" w:space="0" w:color="auto"/>
              <w:bottom w:val="single" w:sz="6" w:space="0" w:color="auto"/>
            </w:tcBorders>
            <w:vAlign w:val="center"/>
          </w:tcPr>
          <w:p w:rsidR="00133BBD" w:rsidRPr="00C64DB0" w:rsidRDefault="00133BBD" w:rsidP="00133BBD">
            <w:pPr>
              <w:rPr>
                <w:rFonts w:ascii="Arial" w:hAnsi="Arial" w:cs="Arial"/>
                <w:sz w:val="20"/>
                <w:szCs w:val="20"/>
              </w:rPr>
            </w:pPr>
            <w:r w:rsidRPr="00C64DB0">
              <w:rPr>
                <w:rFonts w:ascii="Arial" w:hAnsi="Arial" w:cs="Arial"/>
                <w:sz w:val="20"/>
                <w:szCs w:val="20"/>
              </w:rPr>
              <w:t>Liczba miejsc wychowania przedszkolnego dofinansowanych w programie</w:t>
            </w:r>
          </w:p>
        </w:tc>
        <w:tc>
          <w:tcPr>
            <w:tcW w:w="1238" w:type="pct"/>
            <w:gridSpan w:val="2"/>
            <w:tcBorders>
              <w:top w:val="single" w:sz="6" w:space="0" w:color="auto"/>
              <w:bottom w:val="single" w:sz="6" w:space="0" w:color="auto"/>
            </w:tcBorders>
            <w:shd w:val="clear" w:color="auto" w:fill="FFFFFF"/>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szt.</w:t>
            </w:r>
          </w:p>
        </w:tc>
        <w:tc>
          <w:tcPr>
            <w:tcW w:w="651" w:type="pct"/>
            <w:gridSpan w:val="2"/>
            <w:tcBorders>
              <w:top w:val="single" w:sz="6" w:space="0" w:color="auto"/>
              <w:bottom w:val="single" w:sz="6" w:space="0" w:color="auto"/>
            </w:tcBorders>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2018</w:t>
            </w:r>
          </w:p>
        </w:tc>
        <w:tc>
          <w:tcPr>
            <w:tcW w:w="1195" w:type="pct"/>
            <w:gridSpan w:val="6"/>
            <w:tcBorders>
              <w:top w:val="single" w:sz="6" w:space="0" w:color="auto"/>
              <w:bottom w:val="single" w:sz="6" w:space="0" w:color="auto"/>
            </w:tcBorders>
            <w:vAlign w:val="center"/>
          </w:tcPr>
          <w:p w:rsidR="00133BBD" w:rsidRDefault="00133BBD" w:rsidP="00133BBD">
            <w:pPr>
              <w:jc w:val="center"/>
              <w:rPr>
                <w:rFonts w:ascii="Arial" w:hAnsi="Arial" w:cs="Arial"/>
                <w:sz w:val="20"/>
                <w:szCs w:val="20"/>
              </w:rPr>
            </w:pPr>
            <w:r w:rsidRPr="00C64DB0">
              <w:rPr>
                <w:rFonts w:ascii="Arial" w:hAnsi="Arial" w:cs="Arial"/>
                <w:sz w:val="20"/>
                <w:szCs w:val="20"/>
              </w:rPr>
              <w:t>1</w:t>
            </w:r>
            <w:r>
              <w:rPr>
                <w:rFonts w:ascii="Arial" w:hAnsi="Arial" w:cs="Arial"/>
                <w:sz w:val="20"/>
                <w:szCs w:val="20"/>
              </w:rPr>
              <w:t>777</w:t>
            </w:r>
          </w:p>
          <w:p w:rsidR="00133BBD" w:rsidRPr="00C64DB0" w:rsidRDefault="00133BBD" w:rsidP="00133BBD">
            <w:pPr>
              <w:jc w:val="center"/>
              <w:rPr>
                <w:rFonts w:ascii="Arial" w:hAnsi="Arial" w:cs="Arial"/>
                <w:sz w:val="20"/>
                <w:szCs w:val="20"/>
              </w:rPr>
            </w:pPr>
          </w:p>
        </w:tc>
        <w:tc>
          <w:tcPr>
            <w:tcW w:w="1015" w:type="pct"/>
            <w:gridSpan w:val="5"/>
            <w:tcBorders>
              <w:top w:val="single" w:sz="6" w:space="0" w:color="auto"/>
              <w:bottom w:val="single" w:sz="6" w:space="0" w:color="auto"/>
            </w:tcBorders>
            <w:shd w:val="clear" w:color="auto" w:fill="FFFFFF"/>
            <w:vAlign w:val="center"/>
          </w:tcPr>
          <w:p w:rsidR="00133BBD" w:rsidRPr="00364E9E"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01" w:type="pct"/>
            <w:gridSpan w:val="2"/>
            <w:tcBorders>
              <w:top w:val="single" w:sz="6" w:space="0" w:color="auto"/>
            </w:tcBorders>
            <w:vAlign w:val="center"/>
          </w:tcPr>
          <w:p w:rsidR="00133BBD" w:rsidRPr="00C64DB0" w:rsidRDefault="00133BBD" w:rsidP="00133BBD">
            <w:pPr>
              <w:rPr>
                <w:rFonts w:ascii="Arial" w:hAnsi="Arial" w:cs="Arial"/>
                <w:sz w:val="20"/>
                <w:szCs w:val="20"/>
              </w:rPr>
            </w:pPr>
            <w:r w:rsidRPr="00C64DB0">
              <w:rPr>
                <w:rFonts w:ascii="Arial" w:hAnsi="Arial" w:cs="Arial"/>
                <w:sz w:val="20"/>
                <w:szCs w:val="20"/>
              </w:rPr>
              <w:t>Liczba nauczycieli objętych wsparciem w programie</w:t>
            </w:r>
          </w:p>
        </w:tc>
        <w:tc>
          <w:tcPr>
            <w:tcW w:w="1238" w:type="pct"/>
            <w:gridSpan w:val="2"/>
            <w:tcBorders>
              <w:top w:val="single" w:sz="6" w:space="0" w:color="auto"/>
              <w:bottom w:val="single" w:sz="12" w:space="0" w:color="auto"/>
            </w:tcBorders>
            <w:shd w:val="clear" w:color="auto" w:fill="FFFFFF"/>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osoby</w:t>
            </w:r>
          </w:p>
        </w:tc>
        <w:tc>
          <w:tcPr>
            <w:tcW w:w="651" w:type="pct"/>
            <w:gridSpan w:val="2"/>
            <w:tcBorders>
              <w:top w:val="single" w:sz="6" w:space="0" w:color="auto"/>
              <w:bottom w:val="single" w:sz="12" w:space="0" w:color="auto"/>
            </w:tcBorders>
            <w:vAlign w:val="center"/>
          </w:tcPr>
          <w:p w:rsidR="00133BBD" w:rsidRPr="00C64DB0" w:rsidRDefault="00133BBD" w:rsidP="00133BBD">
            <w:pPr>
              <w:jc w:val="center"/>
              <w:rPr>
                <w:rFonts w:ascii="Arial" w:hAnsi="Arial" w:cs="Arial"/>
                <w:sz w:val="20"/>
                <w:szCs w:val="20"/>
              </w:rPr>
            </w:pPr>
            <w:r w:rsidRPr="00C64DB0">
              <w:rPr>
                <w:rFonts w:ascii="Arial" w:hAnsi="Arial" w:cs="Arial"/>
                <w:sz w:val="20"/>
                <w:szCs w:val="20"/>
              </w:rPr>
              <w:t>2018</w:t>
            </w:r>
          </w:p>
        </w:tc>
        <w:tc>
          <w:tcPr>
            <w:tcW w:w="1195" w:type="pct"/>
            <w:gridSpan w:val="6"/>
            <w:tcBorders>
              <w:top w:val="single" w:sz="6" w:space="0" w:color="auto"/>
              <w:bottom w:val="single" w:sz="12"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337</w:t>
            </w:r>
          </w:p>
          <w:p w:rsidR="00133BBD" w:rsidRPr="00C64DB0" w:rsidRDefault="00133BBD" w:rsidP="00133BBD">
            <w:pPr>
              <w:jc w:val="center"/>
              <w:rPr>
                <w:rFonts w:ascii="Arial" w:hAnsi="Arial" w:cs="Arial"/>
                <w:sz w:val="20"/>
                <w:szCs w:val="20"/>
              </w:rPr>
            </w:pPr>
          </w:p>
        </w:tc>
        <w:tc>
          <w:tcPr>
            <w:tcW w:w="1015" w:type="pct"/>
            <w:gridSpan w:val="5"/>
            <w:tcBorders>
              <w:top w:val="single" w:sz="6" w:space="0" w:color="auto"/>
              <w:bottom w:val="single" w:sz="12" w:space="0" w:color="auto"/>
            </w:tcBorders>
            <w:shd w:val="clear" w:color="auto" w:fill="FFFFFF"/>
            <w:vAlign w:val="center"/>
          </w:tcPr>
          <w:p w:rsidR="00133BBD" w:rsidRPr="00364E9E" w:rsidRDefault="00133BBD" w:rsidP="00133BBD">
            <w:pPr>
              <w:jc w:val="center"/>
              <w:rPr>
                <w:rFonts w:ascii="Arial" w:hAnsi="Arial" w:cs="Arial"/>
                <w:sz w:val="20"/>
                <w:szCs w:val="20"/>
              </w:rPr>
            </w:pPr>
            <w:r>
              <w:rPr>
                <w:rFonts w:ascii="Arial" w:hAnsi="Arial" w:cs="Arial"/>
                <w:sz w:val="20"/>
                <w:szCs w:val="20"/>
              </w:rPr>
              <w:t>N</w:t>
            </w:r>
          </w:p>
        </w:tc>
      </w:tr>
    </w:tbl>
    <w:p w:rsidR="00133BBD" w:rsidRDefault="00133BBD" w:rsidP="00D35C6C">
      <w:pPr>
        <w:rPr>
          <w:rFonts w:ascii="Arial" w:hAnsi="Arial" w:cs="Arial"/>
          <w:b/>
          <w:spacing w:val="24"/>
          <w:sz w:val="28"/>
          <w:szCs w:val="28"/>
        </w:rPr>
      </w:pPr>
    </w:p>
    <w:p w:rsidR="00133BBD" w:rsidRDefault="00133BBD" w:rsidP="00D35C6C">
      <w:pPr>
        <w:rPr>
          <w:rFonts w:ascii="Arial" w:hAnsi="Arial" w:cs="Arial"/>
          <w:b/>
          <w:spacing w:val="24"/>
          <w:sz w:val="28"/>
          <w:szCs w:val="28"/>
        </w:rPr>
      </w:pPr>
    </w:p>
    <w:p w:rsidR="00133BBD" w:rsidRDefault="00133BBD" w:rsidP="00D35C6C">
      <w:pPr>
        <w:rPr>
          <w:rFonts w:ascii="Arial" w:hAnsi="Arial" w:cs="Arial"/>
          <w:b/>
          <w:spacing w:val="24"/>
          <w:sz w:val="28"/>
          <w:szCs w:val="28"/>
        </w:rPr>
      </w:pPr>
    </w:p>
    <w:p w:rsidR="00133BBD" w:rsidRDefault="00133BBD" w:rsidP="0086305F">
      <w:pPr>
        <w:tabs>
          <w:tab w:val="left" w:pos="1110"/>
        </w:tabs>
        <w:rPr>
          <w:rFonts w:ascii="Arial" w:hAnsi="Arial" w:cs="Arial"/>
          <w:sz w:val="20"/>
          <w:szCs w:val="20"/>
        </w:rPr>
        <w:sectPr w:rsidR="00133BBD" w:rsidSect="00133BBD">
          <w:footerReference w:type="default" r:id="rId45"/>
          <w:pgSz w:w="11906" w:h="16838"/>
          <w:pgMar w:top="1417" w:right="1417" w:bottom="1417" w:left="1417" w:header="708" w:footer="708" w:gutter="0"/>
          <w:cols w:space="708"/>
          <w:docGrid w:linePitch="360"/>
        </w:sectPr>
      </w:pPr>
    </w:p>
    <w:p w:rsidR="00133BBD" w:rsidRDefault="00133BBD" w:rsidP="00D35C6C">
      <w:pPr>
        <w:ind w:right="-157"/>
        <w:jc w:val="center"/>
      </w:pPr>
    </w:p>
    <w:p w:rsidR="00133BBD" w:rsidRDefault="00133BBD" w:rsidP="00D35C6C">
      <w:pPr>
        <w:ind w:right="-157"/>
        <w:jc w:val="center"/>
      </w:pPr>
    </w:p>
    <w:p w:rsidR="00133BBD" w:rsidRDefault="00133BBD" w:rsidP="00D35C6C">
      <w:pPr>
        <w:jc w:val="center"/>
        <w:rPr>
          <w:sz w:val="2"/>
          <w:szCs w:val="2"/>
        </w:rPr>
      </w:pPr>
    </w:p>
    <w:p w:rsidR="00133BBD" w:rsidRDefault="00133BBD" w:rsidP="00D35C6C">
      <w:pPr>
        <w:jc w:val="center"/>
        <w:rPr>
          <w:rFonts w:ascii="Arial" w:hAnsi="Arial" w:cs="Arial"/>
          <w:b/>
          <w:sz w:val="40"/>
          <w:szCs w:val="40"/>
        </w:rPr>
      </w:pPr>
      <w:r>
        <w:rPr>
          <w:rFonts w:ascii="Arial" w:hAnsi="Arial" w:cs="Arial"/>
          <w:b/>
          <w:sz w:val="40"/>
          <w:szCs w:val="40"/>
        </w:rPr>
        <w:t>Plan działania na rok 2018</w:t>
      </w:r>
    </w:p>
    <w:p w:rsidR="00133BBD" w:rsidRDefault="00133BBD" w:rsidP="00D35C6C">
      <w:pPr>
        <w:jc w:val="center"/>
        <w:rPr>
          <w:rFonts w:ascii="Arial" w:hAnsi="Arial" w:cs="Arial"/>
          <w:b/>
          <w:sz w:val="12"/>
          <w:szCs w:val="12"/>
        </w:rPr>
      </w:pPr>
    </w:p>
    <w:p w:rsidR="00133BBD" w:rsidRDefault="00133BBD" w:rsidP="00D35C6C">
      <w:pPr>
        <w:jc w:val="center"/>
        <w:rPr>
          <w:rFonts w:ascii="Arial" w:hAnsi="Arial" w:cs="Arial"/>
          <w:b/>
          <w:spacing w:val="20"/>
        </w:rPr>
      </w:pPr>
      <w:r>
        <w:rPr>
          <w:rFonts w:ascii="Arial" w:hAnsi="Arial" w:cs="Arial"/>
          <w:b/>
          <w:spacing w:val="20"/>
        </w:rPr>
        <w:t xml:space="preserve">REGIONALNY PROGRAM OPERACYJNY </w:t>
      </w:r>
      <w:r>
        <w:rPr>
          <w:rFonts w:ascii="Arial" w:hAnsi="Arial" w:cs="Arial"/>
          <w:b/>
          <w:spacing w:val="20"/>
        </w:rPr>
        <w:br/>
        <w:t>WOJEWÓDZTWA ZACHODNIOPOMORSKIEGO</w:t>
      </w:r>
    </w:p>
    <w:p w:rsidR="00133BBD" w:rsidRDefault="00133BBD" w:rsidP="00D35C6C">
      <w:pPr>
        <w:jc w:val="center"/>
        <w:rPr>
          <w:rFonts w:ascii="Arial" w:hAnsi="Arial" w:cs="Arial"/>
          <w:b/>
        </w:rPr>
      </w:pPr>
    </w:p>
    <w:tbl>
      <w:tblPr>
        <w:tblW w:w="0" w:type="auto"/>
        <w:tblInd w:w="-318"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1E0" w:firstRow="1" w:lastRow="1" w:firstColumn="1" w:lastColumn="1" w:noHBand="0" w:noVBand="0"/>
      </w:tblPr>
      <w:tblGrid>
        <w:gridCol w:w="2975"/>
        <w:gridCol w:w="754"/>
        <w:gridCol w:w="1779"/>
        <w:gridCol w:w="1400"/>
        <w:gridCol w:w="780"/>
        <w:gridCol w:w="1918"/>
      </w:tblGrid>
      <w:tr w:rsidR="00133BBD" w:rsidTr="00133BBD">
        <w:trPr>
          <w:trHeight w:val="362"/>
        </w:trPr>
        <w:tc>
          <w:tcPr>
            <w:tcW w:w="10315" w:type="dxa"/>
            <w:gridSpan w:val="6"/>
            <w:shd w:val="clear" w:color="auto" w:fill="D9D9D9"/>
            <w:vAlign w:val="center"/>
          </w:tcPr>
          <w:p w:rsidR="00133BBD" w:rsidRDefault="00133BBD" w:rsidP="00133BBD">
            <w:pPr>
              <w:jc w:val="center"/>
              <w:rPr>
                <w:rFonts w:ascii="Arial" w:hAnsi="Arial" w:cs="Arial"/>
                <w:b/>
                <w:sz w:val="18"/>
                <w:szCs w:val="18"/>
              </w:rPr>
            </w:pPr>
            <w:r>
              <w:rPr>
                <w:rFonts w:ascii="Arial" w:hAnsi="Arial" w:cs="Arial"/>
                <w:b/>
                <w:sz w:val="18"/>
                <w:szCs w:val="18"/>
              </w:rPr>
              <w:t>INFORMACJE O INSTYTUCJI POŚREDNICZĄCEJ</w:t>
            </w:r>
          </w:p>
        </w:tc>
      </w:tr>
      <w:tr w:rsidR="00133BBD" w:rsidTr="00133BBD">
        <w:trPr>
          <w:trHeight w:val="511"/>
        </w:trPr>
        <w:tc>
          <w:tcPr>
            <w:tcW w:w="3034" w:type="dxa"/>
            <w:shd w:val="clear" w:color="auto" w:fill="D9D9D9"/>
            <w:vAlign w:val="center"/>
          </w:tcPr>
          <w:p w:rsidR="00133BBD" w:rsidRDefault="00133BBD" w:rsidP="006F5165">
            <w:pPr>
              <w:jc w:val="center"/>
              <w:rPr>
                <w:rFonts w:ascii="Arial" w:hAnsi="Arial" w:cs="Arial"/>
                <w:sz w:val="18"/>
                <w:szCs w:val="18"/>
              </w:rPr>
            </w:pPr>
            <w:r>
              <w:rPr>
                <w:rFonts w:ascii="Arial" w:hAnsi="Arial" w:cs="Arial"/>
                <w:sz w:val="18"/>
                <w:szCs w:val="18"/>
              </w:rPr>
              <w:t>Numer i nazwa osi priorytetowej</w:t>
            </w:r>
          </w:p>
        </w:tc>
        <w:tc>
          <w:tcPr>
            <w:tcW w:w="7281" w:type="dxa"/>
            <w:gridSpan w:val="5"/>
            <w:vAlign w:val="center"/>
          </w:tcPr>
          <w:p w:rsidR="00133BBD" w:rsidRDefault="00133BBD" w:rsidP="00133BBD">
            <w:pPr>
              <w:rPr>
                <w:rFonts w:ascii="Arial" w:hAnsi="Arial" w:cs="Arial"/>
                <w:sz w:val="18"/>
                <w:szCs w:val="18"/>
              </w:rPr>
            </w:pPr>
            <w:r>
              <w:rPr>
                <w:rFonts w:ascii="Arial" w:hAnsi="Arial" w:cs="Arial"/>
                <w:sz w:val="18"/>
                <w:szCs w:val="18"/>
              </w:rPr>
              <w:t>Oś VIII Edukacja</w:t>
            </w:r>
          </w:p>
        </w:tc>
      </w:tr>
      <w:tr w:rsidR="00133BBD" w:rsidTr="00133BBD">
        <w:trPr>
          <w:trHeight w:val="519"/>
        </w:trPr>
        <w:tc>
          <w:tcPr>
            <w:tcW w:w="3034" w:type="dxa"/>
            <w:shd w:val="clear" w:color="auto" w:fill="D9D9D9"/>
            <w:vAlign w:val="center"/>
          </w:tcPr>
          <w:p w:rsidR="00133BBD" w:rsidRDefault="00133BBD" w:rsidP="00133BBD">
            <w:pPr>
              <w:jc w:val="center"/>
              <w:rPr>
                <w:rFonts w:ascii="Arial" w:hAnsi="Arial" w:cs="Arial"/>
                <w:sz w:val="18"/>
                <w:szCs w:val="18"/>
              </w:rPr>
            </w:pPr>
            <w:r>
              <w:rPr>
                <w:rFonts w:ascii="Arial" w:hAnsi="Arial" w:cs="Arial"/>
                <w:sz w:val="18"/>
                <w:szCs w:val="18"/>
              </w:rPr>
              <w:t>Instytucja Pośrednicząca</w:t>
            </w:r>
          </w:p>
        </w:tc>
        <w:tc>
          <w:tcPr>
            <w:tcW w:w="7281" w:type="dxa"/>
            <w:gridSpan w:val="5"/>
            <w:vAlign w:val="center"/>
          </w:tcPr>
          <w:p w:rsidR="00133BBD" w:rsidRDefault="00133BBD" w:rsidP="00133BBD">
            <w:pPr>
              <w:rPr>
                <w:rFonts w:ascii="Arial" w:hAnsi="Arial" w:cs="Arial"/>
                <w:sz w:val="18"/>
                <w:szCs w:val="18"/>
              </w:rPr>
            </w:pPr>
            <w:r>
              <w:rPr>
                <w:rFonts w:ascii="Arial" w:hAnsi="Arial" w:cs="Arial"/>
                <w:sz w:val="18"/>
                <w:szCs w:val="18"/>
              </w:rPr>
              <w:t>Wojewódzki Urząd Pracy w Szczecinie</w:t>
            </w:r>
          </w:p>
        </w:tc>
      </w:tr>
      <w:tr w:rsidR="00133BBD" w:rsidTr="00133BBD">
        <w:trPr>
          <w:trHeight w:val="348"/>
        </w:trPr>
        <w:tc>
          <w:tcPr>
            <w:tcW w:w="3034" w:type="dxa"/>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Adres korespondencyjny</w:t>
            </w:r>
          </w:p>
        </w:tc>
        <w:tc>
          <w:tcPr>
            <w:tcW w:w="7281" w:type="dxa"/>
            <w:gridSpan w:val="5"/>
            <w:vAlign w:val="center"/>
          </w:tcPr>
          <w:p w:rsidR="00133BBD" w:rsidRDefault="00133BBD" w:rsidP="00133BBD">
            <w:pPr>
              <w:rPr>
                <w:rFonts w:ascii="Arial" w:hAnsi="Arial" w:cs="Arial"/>
                <w:sz w:val="18"/>
                <w:szCs w:val="18"/>
              </w:rPr>
            </w:pPr>
          </w:p>
          <w:p w:rsidR="00133BBD" w:rsidRDefault="00133BBD" w:rsidP="00133BBD">
            <w:pPr>
              <w:rPr>
                <w:rFonts w:ascii="Arial" w:hAnsi="Arial" w:cs="Arial"/>
                <w:sz w:val="18"/>
                <w:szCs w:val="18"/>
              </w:rPr>
            </w:pPr>
            <w:r>
              <w:rPr>
                <w:rFonts w:ascii="Arial" w:hAnsi="Arial" w:cs="Arial"/>
                <w:sz w:val="18"/>
                <w:szCs w:val="18"/>
              </w:rPr>
              <w:t>ul. A. Mickiewicza 41</w:t>
            </w:r>
          </w:p>
          <w:p w:rsidR="00133BBD" w:rsidRDefault="00133BBD" w:rsidP="00133BBD">
            <w:pPr>
              <w:rPr>
                <w:rFonts w:ascii="Arial" w:hAnsi="Arial" w:cs="Arial"/>
                <w:sz w:val="18"/>
                <w:szCs w:val="18"/>
              </w:rPr>
            </w:pPr>
            <w:r>
              <w:rPr>
                <w:rFonts w:ascii="Arial" w:hAnsi="Arial" w:cs="Arial"/>
                <w:sz w:val="18"/>
                <w:szCs w:val="18"/>
              </w:rPr>
              <w:t>70-383 Szczecin</w:t>
            </w:r>
          </w:p>
          <w:p w:rsidR="00133BBD" w:rsidRDefault="00133BBD" w:rsidP="00133BBD">
            <w:pPr>
              <w:rPr>
                <w:rFonts w:ascii="Arial" w:hAnsi="Arial" w:cs="Arial"/>
                <w:sz w:val="18"/>
                <w:szCs w:val="18"/>
              </w:rPr>
            </w:pPr>
          </w:p>
        </w:tc>
      </w:tr>
      <w:tr w:rsidR="00133BBD" w:rsidTr="00133BBD">
        <w:trPr>
          <w:trHeight w:val="358"/>
        </w:trPr>
        <w:tc>
          <w:tcPr>
            <w:tcW w:w="3034" w:type="dxa"/>
            <w:tcBorders>
              <w:bottom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Telefon</w:t>
            </w:r>
          </w:p>
        </w:tc>
        <w:tc>
          <w:tcPr>
            <w:tcW w:w="804" w:type="dxa"/>
            <w:tcBorders>
              <w:bottom w:val="single" w:sz="2" w:space="0" w:color="auto"/>
            </w:tcBorders>
            <w:vAlign w:val="center"/>
          </w:tcPr>
          <w:p w:rsidR="00133BBD" w:rsidRPr="00A86CDB" w:rsidRDefault="00133BBD" w:rsidP="00133BBD">
            <w:pPr>
              <w:rPr>
                <w:rFonts w:ascii="Arial" w:hAnsi="Arial" w:cs="Arial"/>
                <w:sz w:val="18"/>
                <w:szCs w:val="18"/>
              </w:rPr>
            </w:pPr>
            <w:r w:rsidRPr="00A86CDB">
              <w:rPr>
                <w:rFonts w:ascii="Arial" w:hAnsi="Arial" w:cs="Arial"/>
                <w:sz w:val="18"/>
                <w:szCs w:val="18"/>
              </w:rPr>
              <w:t>91</w:t>
            </w:r>
          </w:p>
        </w:tc>
        <w:tc>
          <w:tcPr>
            <w:tcW w:w="1977" w:type="dxa"/>
            <w:tcBorders>
              <w:bottom w:val="single" w:sz="2" w:space="0" w:color="auto"/>
            </w:tcBorders>
            <w:vAlign w:val="center"/>
          </w:tcPr>
          <w:p w:rsidR="00133BBD" w:rsidRPr="00A86CDB" w:rsidRDefault="00133BBD" w:rsidP="00133BBD">
            <w:pPr>
              <w:rPr>
                <w:rFonts w:ascii="Arial" w:hAnsi="Arial" w:cs="Arial"/>
                <w:sz w:val="18"/>
                <w:szCs w:val="18"/>
              </w:rPr>
            </w:pPr>
            <w:r w:rsidRPr="00A86CDB">
              <w:rPr>
                <w:rFonts w:ascii="Arial" w:hAnsi="Arial" w:cs="Arial"/>
                <w:sz w:val="18"/>
                <w:szCs w:val="18"/>
              </w:rPr>
              <w:t>42-56-101</w:t>
            </w:r>
          </w:p>
        </w:tc>
        <w:tc>
          <w:tcPr>
            <w:tcW w:w="1524" w:type="dxa"/>
            <w:tcBorders>
              <w:bottom w:val="single" w:sz="2" w:space="0" w:color="auto"/>
            </w:tcBorders>
            <w:shd w:val="clear" w:color="auto" w:fill="D9D9D9"/>
            <w:vAlign w:val="center"/>
          </w:tcPr>
          <w:p w:rsidR="00133BBD" w:rsidRDefault="00133BBD" w:rsidP="00133BBD">
            <w:pPr>
              <w:rPr>
                <w:rFonts w:ascii="Arial" w:hAnsi="Arial" w:cs="Arial"/>
                <w:sz w:val="18"/>
                <w:szCs w:val="18"/>
              </w:rPr>
            </w:pPr>
            <w:r>
              <w:rPr>
                <w:rFonts w:ascii="Arial" w:hAnsi="Arial" w:cs="Arial"/>
                <w:sz w:val="18"/>
                <w:szCs w:val="18"/>
              </w:rPr>
              <w:t>Faks</w:t>
            </w:r>
          </w:p>
        </w:tc>
        <w:tc>
          <w:tcPr>
            <w:tcW w:w="836" w:type="dxa"/>
            <w:tcBorders>
              <w:bottom w:val="single" w:sz="2" w:space="0" w:color="auto"/>
            </w:tcBorders>
            <w:vAlign w:val="center"/>
          </w:tcPr>
          <w:p w:rsidR="00133BBD" w:rsidRDefault="00133BBD" w:rsidP="00133BBD">
            <w:pPr>
              <w:rPr>
                <w:rFonts w:ascii="Arial" w:hAnsi="Arial" w:cs="Arial"/>
                <w:sz w:val="18"/>
                <w:szCs w:val="18"/>
              </w:rPr>
            </w:pPr>
            <w:r>
              <w:rPr>
                <w:rFonts w:ascii="Arial" w:hAnsi="Arial" w:cs="Arial"/>
                <w:sz w:val="18"/>
                <w:szCs w:val="18"/>
              </w:rPr>
              <w:t>91</w:t>
            </w:r>
          </w:p>
        </w:tc>
        <w:tc>
          <w:tcPr>
            <w:tcW w:w="2140" w:type="dxa"/>
            <w:tcBorders>
              <w:bottom w:val="single" w:sz="2" w:space="0" w:color="auto"/>
            </w:tcBorders>
            <w:vAlign w:val="center"/>
          </w:tcPr>
          <w:p w:rsidR="00133BBD" w:rsidRDefault="00133BBD" w:rsidP="00133BBD">
            <w:pPr>
              <w:rPr>
                <w:rFonts w:ascii="Arial" w:hAnsi="Arial" w:cs="Arial"/>
                <w:sz w:val="18"/>
                <w:szCs w:val="18"/>
              </w:rPr>
            </w:pPr>
            <w:r>
              <w:rPr>
                <w:rFonts w:ascii="Arial" w:hAnsi="Arial" w:cs="Arial"/>
                <w:sz w:val="18"/>
                <w:szCs w:val="18"/>
              </w:rPr>
              <w:t>42-56-103</w:t>
            </w:r>
          </w:p>
        </w:tc>
      </w:tr>
      <w:tr w:rsidR="00133BBD" w:rsidTr="00133BBD">
        <w:trPr>
          <w:trHeight w:val="354"/>
        </w:trPr>
        <w:tc>
          <w:tcPr>
            <w:tcW w:w="3034" w:type="dxa"/>
            <w:tcBorders>
              <w:top w:val="single" w:sz="2" w:space="0" w:color="auto"/>
              <w:bottom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E-mail</w:t>
            </w:r>
          </w:p>
        </w:tc>
        <w:tc>
          <w:tcPr>
            <w:tcW w:w="7281" w:type="dxa"/>
            <w:gridSpan w:val="5"/>
            <w:tcBorders>
              <w:top w:val="single" w:sz="2" w:space="0" w:color="auto"/>
              <w:bottom w:val="single" w:sz="2"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sekretariat@wup.pl</w:t>
            </w:r>
          </w:p>
        </w:tc>
      </w:tr>
      <w:tr w:rsidR="00133BBD" w:rsidRPr="00EC31BE" w:rsidTr="00133BBD">
        <w:trPr>
          <w:trHeight w:val="709"/>
        </w:trPr>
        <w:tc>
          <w:tcPr>
            <w:tcW w:w="3034" w:type="dxa"/>
            <w:tcBorders>
              <w:top w:val="single" w:sz="2" w:space="0" w:color="auto"/>
              <w:bottom w:val="single" w:sz="12" w:space="0" w:color="auto"/>
              <w:right w:val="single" w:sz="2" w:space="0" w:color="auto"/>
            </w:tcBorders>
            <w:shd w:val="clear" w:color="auto" w:fill="D9D9D9"/>
            <w:vAlign w:val="center"/>
          </w:tcPr>
          <w:p w:rsidR="00133BBD" w:rsidRDefault="00133BBD" w:rsidP="00EC673B">
            <w:pPr>
              <w:jc w:val="center"/>
              <w:rPr>
                <w:rFonts w:ascii="Arial" w:hAnsi="Arial" w:cs="Arial"/>
                <w:sz w:val="18"/>
                <w:szCs w:val="18"/>
              </w:rPr>
            </w:pPr>
            <w:r>
              <w:rPr>
                <w:rFonts w:ascii="Arial" w:hAnsi="Arial" w:cs="Arial"/>
                <w:sz w:val="18"/>
                <w:szCs w:val="18"/>
              </w:rPr>
              <w:t>Dane kontaktowe osoby (osób) w Instytucji Pośredniczącej/Zarządzającej do kontaktów roboczych</w:t>
            </w:r>
          </w:p>
        </w:tc>
        <w:tc>
          <w:tcPr>
            <w:tcW w:w="7281" w:type="dxa"/>
            <w:gridSpan w:val="5"/>
            <w:tcBorders>
              <w:top w:val="single" w:sz="2" w:space="0" w:color="auto"/>
              <w:left w:val="single" w:sz="2" w:space="0" w:color="auto"/>
              <w:bottom w:val="single" w:sz="12" w:space="0" w:color="auto"/>
            </w:tcBorders>
            <w:vAlign w:val="center"/>
          </w:tcPr>
          <w:p w:rsidR="00133BBD" w:rsidRPr="00F62331" w:rsidRDefault="00133BBD" w:rsidP="00133BBD">
            <w:pPr>
              <w:jc w:val="center"/>
              <w:rPr>
                <w:rFonts w:ascii="Arial" w:hAnsi="Arial" w:cs="Arial"/>
                <w:sz w:val="18"/>
                <w:szCs w:val="18"/>
              </w:rPr>
            </w:pPr>
            <w:r>
              <w:rPr>
                <w:rFonts w:ascii="Arial" w:hAnsi="Arial" w:cs="Arial"/>
                <w:sz w:val="18"/>
                <w:szCs w:val="18"/>
              </w:rPr>
              <w:t>Martyna Jakubowska</w:t>
            </w:r>
          </w:p>
          <w:p w:rsidR="00133BBD" w:rsidRPr="00402184" w:rsidRDefault="00133BBD" w:rsidP="00133BBD">
            <w:pPr>
              <w:jc w:val="center"/>
              <w:rPr>
                <w:rFonts w:ascii="Arial" w:hAnsi="Arial" w:cs="Arial"/>
                <w:sz w:val="18"/>
                <w:szCs w:val="18"/>
              </w:rPr>
            </w:pPr>
            <w:r w:rsidRPr="00402184">
              <w:rPr>
                <w:rFonts w:ascii="Arial" w:hAnsi="Arial" w:cs="Arial"/>
                <w:sz w:val="18"/>
                <w:szCs w:val="18"/>
              </w:rPr>
              <w:t>tel. 91 42 56 166</w:t>
            </w:r>
          </w:p>
          <w:p w:rsidR="00133BBD" w:rsidRDefault="00133BBD" w:rsidP="00133BBD">
            <w:pPr>
              <w:jc w:val="center"/>
              <w:rPr>
                <w:rFonts w:ascii="Arial" w:hAnsi="Arial" w:cs="Arial"/>
                <w:sz w:val="18"/>
                <w:szCs w:val="18"/>
              </w:rPr>
            </w:pPr>
            <w:r w:rsidRPr="00402184">
              <w:rPr>
                <w:rFonts w:ascii="Arial" w:hAnsi="Arial" w:cs="Arial"/>
                <w:sz w:val="18"/>
                <w:szCs w:val="18"/>
              </w:rPr>
              <w:t>e-mail: martyna_jakubowska@wup.pl</w:t>
            </w:r>
          </w:p>
        </w:tc>
      </w:tr>
    </w:tbl>
    <w:p w:rsidR="00133BBD" w:rsidRPr="008504A0" w:rsidRDefault="00133BBD" w:rsidP="00D35C6C">
      <w:pPr>
        <w:rPr>
          <w:rFonts w:ascii="Arial" w:hAnsi="Arial" w:cs="Arial"/>
          <w:b/>
        </w:rPr>
      </w:pPr>
      <w:r w:rsidRPr="008504A0">
        <w:rPr>
          <w:rFonts w:ascii="Arial" w:hAnsi="Arial" w:cs="Arial"/>
          <w:b/>
        </w:rPr>
        <w:br w:type="column"/>
      </w:r>
    </w:p>
    <w:tbl>
      <w:tblPr>
        <w:tblW w:w="0" w:type="auto"/>
        <w:tblInd w:w="-4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E77B39"/>
        <w:tblLook w:val="01E0" w:firstRow="1" w:lastRow="1" w:firstColumn="1" w:lastColumn="1" w:noHBand="0" w:noVBand="0"/>
      </w:tblPr>
      <w:tblGrid>
        <w:gridCol w:w="9696"/>
      </w:tblGrid>
      <w:tr w:rsidR="00133BBD" w:rsidTr="00133BBD">
        <w:trPr>
          <w:trHeight w:val="362"/>
        </w:trPr>
        <w:tc>
          <w:tcPr>
            <w:tcW w:w="9889" w:type="dxa"/>
            <w:shd w:val="clear" w:color="auto" w:fill="E77B39"/>
            <w:vAlign w:val="center"/>
          </w:tcPr>
          <w:p w:rsidR="00133BBD" w:rsidRPr="003532EC" w:rsidRDefault="00133BBD" w:rsidP="009A78D9">
            <w:pPr>
              <w:jc w:val="center"/>
              <w:rPr>
                <w:rFonts w:ascii="Arial" w:hAnsi="Arial" w:cs="Arial"/>
                <w:b/>
              </w:rPr>
            </w:pPr>
            <w:r w:rsidRPr="003532EC">
              <w:rPr>
                <w:rFonts w:ascii="Arial" w:hAnsi="Arial" w:cs="Arial"/>
                <w:b/>
              </w:rPr>
              <w:t>KARTA DZIAŁANIA</w:t>
            </w:r>
          </w:p>
          <w:p w:rsidR="00133BBD" w:rsidRDefault="00133BBD" w:rsidP="003532EC">
            <w:pPr>
              <w:pStyle w:val="Nagwek2"/>
              <w:jc w:val="center"/>
              <w:rPr>
                <w:b/>
                <w:sz w:val="28"/>
                <w:szCs w:val="28"/>
              </w:rPr>
            </w:pPr>
            <w:bookmarkStart w:id="40" w:name="_Toc500929305"/>
            <w:r>
              <w:rPr>
                <w:b/>
                <w:sz w:val="28"/>
                <w:szCs w:val="28"/>
              </w:rPr>
              <w:t xml:space="preserve">8.3 </w:t>
            </w:r>
            <w:r w:rsidRPr="001A73EC">
              <w:rPr>
                <w:b/>
                <w:sz w:val="22"/>
                <w:szCs w:val="22"/>
              </w:rPr>
              <w:t>Wsparcie szkół i placówek prowadzących kształcenie ogólne oraz uczniów uczestniczących w kształceniu podstawowym, gimnazjalnym i ponadgimnazjalnym w ramach</w:t>
            </w:r>
            <w:r w:rsidRPr="006938E1">
              <w:rPr>
                <w:b/>
                <w:i/>
                <w:sz w:val="22"/>
                <w:szCs w:val="22"/>
              </w:rPr>
              <w:t xml:space="preserve"> Strategii ZIT dla Szczecińskiego Obszaru Metropolitalnego</w:t>
            </w:r>
            <w:bookmarkEnd w:id="40"/>
          </w:p>
        </w:tc>
      </w:tr>
    </w:tbl>
    <w:p w:rsidR="00133BBD" w:rsidRDefault="00133BBD" w:rsidP="00D35C6C">
      <w:pPr>
        <w:rPr>
          <w:rFonts w:ascii="Arial" w:hAnsi="Arial" w:cs="Arial"/>
          <w:b/>
          <w:spacing w:val="24"/>
          <w:sz w:val="28"/>
          <w:szCs w:val="28"/>
        </w:rPr>
      </w:pPr>
    </w:p>
    <w:tbl>
      <w:tblPr>
        <w:tblW w:w="5262" w:type="pct"/>
        <w:tblInd w:w="-4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firstRow="1" w:lastRow="1" w:firstColumn="1" w:lastColumn="1" w:noHBand="0" w:noVBand="0"/>
      </w:tblPr>
      <w:tblGrid>
        <w:gridCol w:w="1362"/>
        <w:gridCol w:w="448"/>
        <w:gridCol w:w="1746"/>
        <w:gridCol w:w="319"/>
        <w:gridCol w:w="1161"/>
        <w:gridCol w:w="416"/>
        <w:gridCol w:w="731"/>
        <w:gridCol w:w="319"/>
        <w:gridCol w:w="747"/>
        <w:gridCol w:w="266"/>
        <w:gridCol w:w="708"/>
        <w:gridCol w:w="242"/>
        <w:gridCol w:w="326"/>
        <w:gridCol w:w="354"/>
        <w:gridCol w:w="630"/>
      </w:tblGrid>
      <w:tr w:rsidR="00133BBD" w:rsidTr="00133BBD">
        <w:trPr>
          <w:trHeight w:val="218"/>
        </w:trPr>
        <w:tc>
          <w:tcPr>
            <w:tcW w:w="697" w:type="pct"/>
            <w:tcBorders>
              <w:top w:val="single" w:sz="12" w:space="0" w:color="auto"/>
              <w:bottom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 xml:space="preserve">LP. Konkursu: </w:t>
            </w:r>
          </w:p>
        </w:tc>
        <w:tc>
          <w:tcPr>
            <w:tcW w:w="229" w:type="pct"/>
            <w:tcBorders>
              <w:top w:val="single" w:sz="12" w:space="0" w:color="auto"/>
              <w:bottom w:val="single" w:sz="12" w:space="0" w:color="auto"/>
              <w:right w:val="single" w:sz="12" w:space="0" w:color="auto"/>
            </w:tcBorders>
            <w:vAlign w:val="center"/>
          </w:tcPr>
          <w:p w:rsidR="00133BBD" w:rsidRPr="00940634" w:rsidRDefault="00133BBD" w:rsidP="00EC673B">
            <w:pPr>
              <w:jc w:val="center"/>
              <w:rPr>
                <w:rFonts w:ascii="Arial" w:hAnsi="Arial" w:cs="Arial"/>
                <w:b/>
                <w:sz w:val="18"/>
                <w:szCs w:val="18"/>
              </w:rPr>
            </w:pPr>
            <w:r>
              <w:rPr>
                <w:rFonts w:ascii="Arial" w:hAnsi="Arial" w:cs="Arial"/>
                <w:b/>
                <w:sz w:val="18"/>
                <w:szCs w:val="18"/>
              </w:rPr>
              <w:t>2</w:t>
            </w:r>
          </w:p>
        </w:tc>
        <w:tc>
          <w:tcPr>
            <w:tcW w:w="1863" w:type="pct"/>
            <w:gridSpan w:val="4"/>
            <w:tcBorders>
              <w:left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Planowany termin ogłoszenia konkursu</w:t>
            </w:r>
          </w:p>
        </w:tc>
        <w:tc>
          <w:tcPr>
            <w:tcW w:w="374" w:type="pct"/>
            <w:tcBorders>
              <w:top w:val="single" w:sz="12" w:space="0" w:color="auto"/>
              <w:left w:val="single" w:sz="12" w:space="0" w:color="auto"/>
              <w:bottom w:val="single" w:sz="12" w:space="0" w:color="auto"/>
              <w:right w:val="single" w:sz="6"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 kw.</w:t>
            </w:r>
          </w:p>
        </w:tc>
        <w:tc>
          <w:tcPr>
            <w:tcW w:w="163" w:type="pct"/>
            <w:tcBorders>
              <w:top w:val="single" w:sz="12" w:space="0" w:color="auto"/>
              <w:left w:val="single" w:sz="6"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r>
              <w:rPr>
                <w:rFonts w:ascii="Arial" w:hAnsi="Arial" w:cs="Arial"/>
                <w:b/>
                <w:sz w:val="18"/>
                <w:szCs w:val="18"/>
              </w:rPr>
              <w:t>x</w:t>
            </w:r>
          </w:p>
        </w:tc>
        <w:tc>
          <w:tcPr>
            <w:tcW w:w="382" w:type="pct"/>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II kw.</w:t>
            </w:r>
          </w:p>
        </w:tc>
        <w:tc>
          <w:tcPr>
            <w:tcW w:w="136" w:type="pct"/>
            <w:tcBorders>
              <w:top w:val="single" w:sz="12"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p>
        </w:tc>
        <w:tc>
          <w:tcPr>
            <w:tcW w:w="362" w:type="pct"/>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III kw.</w:t>
            </w:r>
          </w:p>
        </w:tc>
        <w:tc>
          <w:tcPr>
            <w:tcW w:w="124" w:type="pct"/>
            <w:tcBorders>
              <w:top w:val="single" w:sz="12" w:space="0" w:color="auto"/>
              <w:bottom w:val="single" w:sz="12" w:space="0" w:color="auto"/>
              <w:right w:val="single" w:sz="12" w:space="0" w:color="auto"/>
            </w:tcBorders>
            <w:vAlign w:val="center"/>
          </w:tcPr>
          <w:p w:rsidR="00133BBD" w:rsidRDefault="00133BBD" w:rsidP="00EC673B">
            <w:pPr>
              <w:jc w:val="center"/>
              <w:rPr>
                <w:rFonts w:ascii="Arial" w:hAnsi="Arial" w:cs="Arial"/>
                <w:b/>
                <w:sz w:val="18"/>
                <w:szCs w:val="18"/>
              </w:rPr>
            </w:pPr>
          </w:p>
        </w:tc>
        <w:tc>
          <w:tcPr>
            <w:tcW w:w="348" w:type="pct"/>
            <w:gridSpan w:val="2"/>
            <w:tcBorders>
              <w:top w:val="single" w:sz="12" w:space="0" w:color="auto"/>
              <w:left w:val="single" w:sz="12" w:space="0" w:color="auto"/>
              <w:bottom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IV kw.</w:t>
            </w:r>
          </w:p>
        </w:tc>
        <w:tc>
          <w:tcPr>
            <w:tcW w:w="323" w:type="pct"/>
            <w:tcBorders>
              <w:top w:val="single" w:sz="12" w:space="0" w:color="auto"/>
              <w:bottom w:val="single" w:sz="12" w:space="0" w:color="auto"/>
            </w:tcBorders>
            <w:vAlign w:val="center"/>
          </w:tcPr>
          <w:p w:rsidR="00133BBD" w:rsidRDefault="00133BBD" w:rsidP="00EC673B">
            <w:pPr>
              <w:jc w:val="center"/>
              <w:rPr>
                <w:rFonts w:ascii="Arial" w:hAnsi="Arial" w:cs="Arial"/>
                <w:b/>
                <w:sz w:val="18"/>
                <w:szCs w:val="18"/>
              </w:rPr>
            </w:pPr>
          </w:p>
        </w:tc>
      </w:tr>
      <w:tr w:rsidR="00133BBD" w:rsidTr="00133BBD">
        <w:trPr>
          <w:cantSplit/>
          <w:trHeight w:val="113"/>
        </w:trPr>
        <w:tc>
          <w:tcPr>
            <w:tcW w:w="925" w:type="pct"/>
            <w:gridSpan w:val="2"/>
            <w:vMerge w:val="restart"/>
            <w:tcBorders>
              <w:top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r>
              <w:rPr>
                <w:rFonts w:ascii="Arial" w:hAnsi="Arial" w:cs="Arial"/>
                <w:b/>
                <w:sz w:val="18"/>
                <w:szCs w:val="18"/>
              </w:rPr>
              <w:t>Typ konkursu</w:t>
            </w:r>
          </w:p>
        </w:tc>
        <w:tc>
          <w:tcPr>
            <w:tcW w:w="893" w:type="pct"/>
            <w:tcBorders>
              <w:left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Otwarty</w:t>
            </w:r>
          </w:p>
        </w:tc>
        <w:tc>
          <w:tcPr>
            <w:tcW w:w="163" w:type="pct"/>
            <w:tcBorders>
              <w:top w:val="single" w:sz="6" w:space="0" w:color="auto"/>
              <w:left w:val="single" w:sz="12" w:space="0" w:color="auto"/>
              <w:bottom w:val="single" w:sz="6" w:space="0" w:color="auto"/>
            </w:tcBorders>
            <w:vAlign w:val="center"/>
          </w:tcPr>
          <w:p w:rsidR="00133BBD" w:rsidRDefault="00133BBD" w:rsidP="00EC673B">
            <w:pPr>
              <w:jc w:val="center"/>
              <w:rPr>
                <w:rFonts w:ascii="Arial" w:hAnsi="Arial" w:cs="Arial"/>
                <w:b/>
                <w:sz w:val="18"/>
                <w:szCs w:val="18"/>
              </w:rPr>
            </w:pPr>
          </w:p>
        </w:tc>
        <w:tc>
          <w:tcPr>
            <w:tcW w:w="3019" w:type="pct"/>
            <w:gridSpan w:val="11"/>
            <w:vMerge w:val="restart"/>
            <w:tcBorders>
              <w:left w:val="single" w:sz="12" w:space="0" w:color="auto"/>
            </w:tcBorders>
            <w:shd w:val="clear" w:color="auto" w:fill="CCFFCC"/>
            <w:vAlign w:val="center"/>
          </w:tcPr>
          <w:p w:rsidR="00133BBD" w:rsidRDefault="00133BBD" w:rsidP="00EC673B">
            <w:pPr>
              <w:jc w:val="center"/>
              <w:rPr>
                <w:rFonts w:ascii="Arial" w:hAnsi="Arial" w:cs="Arial"/>
                <w:b/>
                <w:sz w:val="18"/>
                <w:szCs w:val="18"/>
              </w:rPr>
            </w:pPr>
          </w:p>
        </w:tc>
      </w:tr>
      <w:tr w:rsidR="00133BBD" w:rsidTr="00133BBD">
        <w:trPr>
          <w:cantSplit/>
          <w:trHeight w:val="112"/>
        </w:trPr>
        <w:tc>
          <w:tcPr>
            <w:tcW w:w="925" w:type="pct"/>
            <w:gridSpan w:val="2"/>
            <w:vMerge/>
            <w:tcBorders>
              <w:bottom w:val="single" w:sz="12" w:space="0" w:color="auto"/>
              <w:right w:val="single" w:sz="12" w:space="0" w:color="auto"/>
            </w:tcBorders>
            <w:shd w:val="clear" w:color="auto" w:fill="CCFFCC"/>
            <w:vAlign w:val="center"/>
          </w:tcPr>
          <w:p w:rsidR="00133BBD" w:rsidRDefault="00133BBD" w:rsidP="00EC673B">
            <w:pPr>
              <w:jc w:val="center"/>
              <w:rPr>
                <w:rFonts w:ascii="Arial" w:hAnsi="Arial" w:cs="Arial"/>
                <w:b/>
                <w:sz w:val="18"/>
                <w:szCs w:val="18"/>
              </w:rPr>
            </w:pPr>
          </w:p>
        </w:tc>
        <w:tc>
          <w:tcPr>
            <w:tcW w:w="893" w:type="pct"/>
            <w:tcBorders>
              <w:left w:val="single" w:sz="12" w:space="0" w:color="auto"/>
            </w:tcBorders>
            <w:shd w:val="clear" w:color="auto" w:fill="CCFFCC"/>
            <w:vAlign w:val="center"/>
          </w:tcPr>
          <w:p w:rsidR="00133BBD" w:rsidRDefault="00133BBD" w:rsidP="00EC673B">
            <w:pPr>
              <w:rPr>
                <w:rFonts w:ascii="Arial" w:hAnsi="Arial" w:cs="Arial"/>
                <w:b/>
                <w:sz w:val="18"/>
                <w:szCs w:val="18"/>
              </w:rPr>
            </w:pPr>
            <w:r>
              <w:rPr>
                <w:rFonts w:ascii="Arial" w:hAnsi="Arial" w:cs="Arial"/>
                <w:b/>
                <w:sz w:val="18"/>
                <w:szCs w:val="18"/>
              </w:rPr>
              <w:t>Zamknięty</w:t>
            </w:r>
          </w:p>
        </w:tc>
        <w:tc>
          <w:tcPr>
            <w:tcW w:w="163" w:type="pct"/>
            <w:tcBorders>
              <w:top w:val="single" w:sz="6" w:space="0" w:color="auto"/>
              <w:left w:val="single" w:sz="12" w:space="0" w:color="auto"/>
              <w:bottom w:val="single" w:sz="6" w:space="0" w:color="auto"/>
            </w:tcBorders>
            <w:vAlign w:val="center"/>
          </w:tcPr>
          <w:p w:rsidR="00133BBD" w:rsidRDefault="00133BBD" w:rsidP="00EC673B">
            <w:pPr>
              <w:jc w:val="center"/>
              <w:rPr>
                <w:rFonts w:ascii="Arial" w:hAnsi="Arial" w:cs="Arial"/>
                <w:b/>
                <w:sz w:val="18"/>
                <w:szCs w:val="18"/>
              </w:rPr>
            </w:pPr>
            <w:r>
              <w:rPr>
                <w:rFonts w:ascii="Arial" w:hAnsi="Arial" w:cs="Arial"/>
                <w:b/>
                <w:sz w:val="18"/>
                <w:szCs w:val="18"/>
              </w:rPr>
              <w:t>x</w:t>
            </w:r>
          </w:p>
        </w:tc>
        <w:tc>
          <w:tcPr>
            <w:tcW w:w="3019" w:type="pct"/>
            <w:gridSpan w:val="11"/>
            <w:vMerge/>
            <w:tcBorders>
              <w:left w:val="single" w:sz="12" w:space="0" w:color="auto"/>
            </w:tcBorders>
            <w:shd w:val="clear" w:color="auto" w:fill="CCFFCC"/>
            <w:vAlign w:val="center"/>
          </w:tcPr>
          <w:p w:rsidR="00133BBD" w:rsidRDefault="00133BBD" w:rsidP="00EC673B">
            <w:pPr>
              <w:jc w:val="center"/>
              <w:rPr>
                <w:rFonts w:ascii="Arial" w:hAnsi="Arial" w:cs="Arial"/>
                <w:b/>
                <w:sz w:val="18"/>
                <w:szCs w:val="18"/>
              </w:rPr>
            </w:pPr>
          </w:p>
        </w:tc>
      </w:tr>
      <w:tr w:rsidR="00133BBD" w:rsidTr="00133BBD">
        <w:tc>
          <w:tcPr>
            <w:tcW w:w="925" w:type="pct"/>
            <w:gridSpan w:val="2"/>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Planowana alokacja</w:t>
            </w:r>
          </w:p>
        </w:tc>
        <w:tc>
          <w:tcPr>
            <w:tcW w:w="4075" w:type="pct"/>
            <w:gridSpan w:val="13"/>
            <w:vAlign w:val="center"/>
          </w:tcPr>
          <w:p w:rsidR="00133BBD" w:rsidRPr="00496EDB" w:rsidRDefault="00133BBD" w:rsidP="00133BBD">
            <w:pPr>
              <w:ind w:left="57"/>
              <w:rPr>
                <w:rFonts w:ascii="Arial" w:hAnsi="Arial" w:cs="Arial"/>
                <w:b/>
                <w:sz w:val="18"/>
                <w:szCs w:val="18"/>
              </w:rPr>
            </w:pPr>
            <w:r>
              <w:rPr>
                <w:rFonts w:ascii="Arial" w:hAnsi="Arial" w:cs="Arial"/>
                <w:b/>
                <w:sz w:val="18"/>
                <w:szCs w:val="18"/>
              </w:rPr>
              <w:t>4 914 726,00 EUR</w:t>
            </w:r>
          </w:p>
        </w:tc>
      </w:tr>
      <w:tr w:rsidR="00133BBD" w:rsidTr="00133BBD">
        <w:trPr>
          <w:trHeight w:val="261"/>
        </w:trPr>
        <w:tc>
          <w:tcPr>
            <w:tcW w:w="925" w:type="pct"/>
            <w:gridSpan w:val="2"/>
            <w:vMerge w:val="restart"/>
            <w:shd w:val="clear" w:color="auto" w:fill="CCFFCC"/>
            <w:vAlign w:val="center"/>
          </w:tcPr>
          <w:p w:rsidR="00133BBD" w:rsidRDefault="00133BBD" w:rsidP="006F5165">
            <w:pPr>
              <w:jc w:val="center"/>
              <w:rPr>
                <w:rFonts w:ascii="Arial" w:hAnsi="Arial" w:cs="Arial"/>
                <w:sz w:val="18"/>
                <w:szCs w:val="18"/>
              </w:rPr>
            </w:pPr>
            <w:r>
              <w:rPr>
                <w:rFonts w:ascii="Arial" w:hAnsi="Arial" w:cs="Arial"/>
                <w:sz w:val="18"/>
                <w:szCs w:val="18"/>
              </w:rPr>
              <w:t>Typy projektów   przewidziane do realizacji w ramach konkursu</w:t>
            </w:r>
          </w:p>
        </w:tc>
        <w:tc>
          <w:tcPr>
            <w:tcW w:w="4075" w:type="pct"/>
            <w:gridSpan w:val="13"/>
            <w:vAlign w:val="center"/>
          </w:tcPr>
          <w:p w:rsidR="00133BBD" w:rsidRPr="006938E1" w:rsidRDefault="00133BBD" w:rsidP="003532EC">
            <w:pPr>
              <w:numPr>
                <w:ilvl w:val="0"/>
                <w:numId w:val="115"/>
              </w:numPr>
              <w:spacing w:before="40" w:after="40"/>
              <w:ind w:left="401" w:hanging="425"/>
              <w:jc w:val="both"/>
              <w:rPr>
                <w:rFonts w:ascii="Arial" w:hAnsi="Arial" w:cs="Arial"/>
                <w:sz w:val="20"/>
                <w:szCs w:val="20"/>
              </w:rPr>
            </w:pPr>
            <w:r w:rsidRPr="006938E1">
              <w:rPr>
                <w:rFonts w:ascii="Arial" w:hAnsi="Arial" w:cs="Arial"/>
                <w:sz w:val="20"/>
                <w:szCs w:val="20"/>
              </w:rPr>
              <w:t>Kształcenie u uczniów i słuchaczy kompetencji kluczowych oraz właściwych postaw i umiejętności niezbędnych na rynku pracy głównie poprzez:</w:t>
            </w:r>
          </w:p>
          <w:p w:rsidR="00133BBD" w:rsidRDefault="00133BBD" w:rsidP="003532EC">
            <w:pPr>
              <w:pStyle w:val="Akapitzlist"/>
              <w:numPr>
                <w:ilvl w:val="0"/>
                <w:numId w:val="161"/>
              </w:numPr>
              <w:spacing w:before="40" w:after="40"/>
              <w:ind w:hanging="427"/>
              <w:jc w:val="both"/>
              <w:rPr>
                <w:rFonts w:ascii="Arial" w:hAnsi="Arial" w:cs="Arial"/>
                <w:szCs w:val="20"/>
              </w:rPr>
            </w:pPr>
            <w:r w:rsidRPr="001A73EC">
              <w:rPr>
                <w:rFonts w:ascii="Arial" w:hAnsi="Arial" w:cs="Arial"/>
                <w:szCs w:val="20"/>
              </w:rPr>
              <w:t>realizację projektów edukacyjnych w szkołach lub placówkach systemu oświaty objętych wsparciem,</w:t>
            </w:r>
          </w:p>
          <w:p w:rsidR="00133BBD" w:rsidRDefault="00133BBD" w:rsidP="003532EC">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realizację dodatkowych zajęć dydaktyczno-wyrównawczych służących wyrównywaniu dysproporcji edukacyjnych w trakcie procesu kształcenia dla uczniów lub słuchaczy mających trudności w spełnianiu wymagań edukacyjnych, wynikających z podstawy programowej kształcenia ogólnego dla danego etapu edukacyjnego,</w:t>
            </w:r>
          </w:p>
          <w:p w:rsidR="00133BBD" w:rsidRDefault="00133BBD" w:rsidP="003532EC">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realizację różnych form rozwijających uzdolnienia uczniów lub słuchaczy,</w:t>
            </w:r>
          </w:p>
          <w:p w:rsidR="00133BBD" w:rsidRDefault="00133BBD" w:rsidP="003532EC">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wdrożenie nowych form i programów nauczania w szkołach  lub placówkach systemu oświaty,</w:t>
            </w:r>
          </w:p>
          <w:p w:rsidR="00133BBD" w:rsidRDefault="00133BBD" w:rsidP="003532EC">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tworzenie i realizacja zajęć o nowatorskich rozwiązaniach programowych, organizacyjnych lub metodycznych w szkołach  lub placówkach systemu oświaty,</w:t>
            </w:r>
          </w:p>
          <w:p w:rsidR="00133BBD" w:rsidRDefault="00133BBD" w:rsidP="003532EC">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organizację kółek zainteresowań, warsztatów, laboratoriów dla uczniów lub słuchaczy,</w:t>
            </w:r>
          </w:p>
          <w:p w:rsidR="00133BBD" w:rsidRDefault="00133BBD" w:rsidP="003532EC">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nawiązywanie współpracy z otoczeniem społeczno-gospodarczym szkoły lub placówki systemu oświaty w celu realizacji programów edukacyjnych,</w:t>
            </w:r>
          </w:p>
          <w:p w:rsidR="00133BBD" w:rsidRDefault="00133BBD" w:rsidP="003532EC">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 xml:space="preserve">wykorzystanie narzędzi, metod lub form pracy wypracowanych w ramach projektów, w tym pozytywnie </w:t>
            </w:r>
            <w:proofErr w:type="spellStart"/>
            <w:r w:rsidRPr="006938E1">
              <w:rPr>
                <w:rFonts w:ascii="Arial" w:hAnsi="Arial" w:cs="Arial"/>
                <w:sz w:val="20"/>
                <w:szCs w:val="20"/>
              </w:rPr>
              <w:t>zwalidowanych</w:t>
            </w:r>
            <w:proofErr w:type="spellEnd"/>
            <w:r w:rsidRPr="006938E1">
              <w:rPr>
                <w:rFonts w:ascii="Arial" w:hAnsi="Arial" w:cs="Arial"/>
                <w:sz w:val="20"/>
                <w:szCs w:val="20"/>
              </w:rPr>
              <w:t xml:space="preserve"> produktów projektów innowacyjnych, zrealizowanych w latach 2007-2013 w ramach PO KL,</w:t>
            </w:r>
          </w:p>
          <w:p w:rsidR="00133BBD" w:rsidRDefault="00133BBD" w:rsidP="003532EC">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pomoc stypendialną dla uczniów lub słuchaczy szczególnie uzdolnionych w zakresie przedmiotów przyrodniczych, informatycznych, języków obcych nowożytnych, matematyki lub przedsiębiorczości, których niekorzystna sytuacja materialna stanowi barierę w rozwoju edukacyjnym,</w:t>
            </w:r>
          </w:p>
          <w:p w:rsidR="00133BBD" w:rsidRDefault="00133BBD" w:rsidP="003532EC">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doradztwo edukacyjno-zawodowe dla uczniów lub słuchaczy, ze szczególnym uwzględnieniem uczniów ze specjalnymi potrzebami rozwojowymi i edukacyjnymi,</w:t>
            </w:r>
          </w:p>
          <w:p w:rsidR="00133BBD" w:rsidRPr="009C09F9" w:rsidRDefault="00133BBD" w:rsidP="003532EC">
            <w:pPr>
              <w:numPr>
                <w:ilvl w:val="0"/>
                <w:numId w:val="161"/>
              </w:numPr>
              <w:spacing w:before="40" w:after="40"/>
              <w:ind w:left="1059" w:hanging="425"/>
              <w:jc w:val="both"/>
              <w:rPr>
                <w:rFonts w:ascii="Arial" w:hAnsi="Arial" w:cs="Arial"/>
                <w:sz w:val="20"/>
                <w:szCs w:val="20"/>
              </w:rPr>
            </w:pPr>
            <w:r w:rsidRPr="006938E1">
              <w:rPr>
                <w:rFonts w:ascii="Arial" w:hAnsi="Arial" w:cs="Arial"/>
                <w:sz w:val="20"/>
                <w:szCs w:val="20"/>
              </w:rPr>
              <w:t>realizację zajęć organizowanych poza szkołą lub poza lekcjami.</w:t>
            </w:r>
          </w:p>
        </w:tc>
      </w:tr>
      <w:tr w:rsidR="00133BBD" w:rsidTr="00133BBD">
        <w:trPr>
          <w:trHeight w:val="258"/>
        </w:trPr>
        <w:tc>
          <w:tcPr>
            <w:tcW w:w="925" w:type="pct"/>
            <w:gridSpan w:val="2"/>
            <w:vMerge/>
            <w:shd w:val="clear" w:color="auto" w:fill="CCFFCC"/>
            <w:vAlign w:val="center"/>
          </w:tcPr>
          <w:p w:rsidR="00133BBD" w:rsidRDefault="00133BBD" w:rsidP="00EC673B">
            <w:pPr>
              <w:jc w:val="center"/>
              <w:rPr>
                <w:rFonts w:ascii="Arial" w:hAnsi="Arial" w:cs="Arial"/>
                <w:sz w:val="18"/>
                <w:szCs w:val="18"/>
              </w:rPr>
            </w:pPr>
          </w:p>
        </w:tc>
        <w:tc>
          <w:tcPr>
            <w:tcW w:w="4075" w:type="pct"/>
            <w:gridSpan w:val="13"/>
            <w:vAlign w:val="center"/>
          </w:tcPr>
          <w:p w:rsidR="00133BBD" w:rsidRPr="00B830F9" w:rsidRDefault="00133BBD" w:rsidP="003532EC">
            <w:pPr>
              <w:pStyle w:val="Akapitzlist"/>
              <w:numPr>
                <w:ilvl w:val="0"/>
                <w:numId w:val="115"/>
              </w:numPr>
              <w:ind w:left="350"/>
              <w:jc w:val="both"/>
              <w:rPr>
                <w:rFonts w:ascii="Arial" w:hAnsi="Arial" w:cs="Arial"/>
                <w:szCs w:val="20"/>
              </w:rPr>
            </w:pPr>
            <w:r w:rsidRPr="00B830F9">
              <w:rPr>
                <w:rFonts w:ascii="Arial" w:hAnsi="Arial" w:cs="Arial"/>
                <w:szCs w:val="20"/>
              </w:rPr>
              <w:t>Doskonalenie umiejętności, kompetencji lub kwalifikacji nauczycieli prowadzących kształcenie w zakresie stosowania metod i form organizacyjnych sprzyjających kształtowaniu i rozwijaniu u uczniów kompetencji kluczowych niezbędnych na rynku pracy oraz właściwych postaw/umiejętności (kreatywności, innowacyjności oraz pracy zespołowej)</w:t>
            </w:r>
            <w:r w:rsidRPr="00B830F9">
              <w:rPr>
                <w:rFonts w:ascii="Arial" w:hAnsi="Arial" w:cs="Arial"/>
                <w:szCs w:val="20"/>
                <w:vertAlign w:val="superscript"/>
              </w:rPr>
              <w:t xml:space="preserve"> </w:t>
            </w:r>
            <w:r w:rsidRPr="00B830F9">
              <w:rPr>
                <w:rFonts w:ascii="Arial" w:hAnsi="Arial" w:cs="Arial"/>
                <w:szCs w:val="20"/>
              </w:rPr>
              <w:t xml:space="preserve"> poprzez:</w:t>
            </w:r>
          </w:p>
          <w:p w:rsidR="00133BBD" w:rsidRPr="00B830F9" w:rsidRDefault="00133BBD" w:rsidP="003532EC">
            <w:pPr>
              <w:numPr>
                <w:ilvl w:val="0"/>
                <w:numId w:val="162"/>
              </w:numPr>
              <w:jc w:val="both"/>
              <w:rPr>
                <w:rFonts w:ascii="Arial" w:hAnsi="Arial" w:cs="Arial"/>
                <w:sz w:val="20"/>
                <w:szCs w:val="20"/>
              </w:rPr>
            </w:pPr>
            <w:r w:rsidRPr="00B830F9">
              <w:rPr>
                <w:rFonts w:ascii="Arial" w:hAnsi="Arial" w:cs="Arial"/>
                <w:sz w:val="20"/>
                <w:szCs w:val="20"/>
              </w:rPr>
              <w:t>kursy i szkolenia doskonalące (teoretyczne i praktyczne), w tym z wykorzystaniem pracy trenerów przeszkolonych w ramach PO WER, studia podyplomowe,</w:t>
            </w:r>
          </w:p>
          <w:p w:rsidR="00133BBD" w:rsidRPr="00B830F9" w:rsidRDefault="00133BBD" w:rsidP="003532EC">
            <w:pPr>
              <w:numPr>
                <w:ilvl w:val="0"/>
                <w:numId w:val="162"/>
              </w:numPr>
              <w:jc w:val="both"/>
              <w:rPr>
                <w:rFonts w:ascii="Arial" w:hAnsi="Arial" w:cs="Arial"/>
                <w:sz w:val="20"/>
                <w:szCs w:val="20"/>
              </w:rPr>
            </w:pPr>
            <w:r w:rsidRPr="00B830F9">
              <w:rPr>
                <w:rFonts w:ascii="Arial" w:hAnsi="Arial" w:cs="Arial"/>
                <w:sz w:val="20"/>
                <w:szCs w:val="20"/>
              </w:rPr>
              <w:t>wspieranie istniejących, budowanie nowych i moderowanie sieci współpracy i samokształcenia nauczycieli,</w:t>
            </w:r>
          </w:p>
          <w:p w:rsidR="00133BBD" w:rsidRPr="00B830F9" w:rsidRDefault="00133BBD" w:rsidP="003532EC">
            <w:pPr>
              <w:numPr>
                <w:ilvl w:val="0"/>
                <w:numId w:val="162"/>
              </w:numPr>
              <w:jc w:val="both"/>
              <w:rPr>
                <w:rFonts w:ascii="Arial" w:hAnsi="Arial" w:cs="Arial"/>
                <w:sz w:val="20"/>
                <w:szCs w:val="20"/>
              </w:rPr>
            </w:pPr>
            <w:r w:rsidRPr="00B830F9">
              <w:rPr>
                <w:rFonts w:ascii="Arial" w:hAnsi="Arial" w:cs="Arial"/>
                <w:sz w:val="20"/>
                <w:szCs w:val="20"/>
              </w:rPr>
              <w:t>realizację w szkole lub placówce systemu oświaty programów wspomagania,</w:t>
            </w:r>
          </w:p>
          <w:p w:rsidR="00133BBD" w:rsidRPr="00B830F9" w:rsidRDefault="00133BBD" w:rsidP="003532EC">
            <w:pPr>
              <w:numPr>
                <w:ilvl w:val="0"/>
                <w:numId w:val="162"/>
              </w:numPr>
              <w:jc w:val="both"/>
              <w:rPr>
                <w:rFonts w:ascii="Arial" w:hAnsi="Arial" w:cs="Arial"/>
                <w:sz w:val="20"/>
                <w:szCs w:val="20"/>
              </w:rPr>
            </w:pPr>
            <w:r w:rsidRPr="00B830F9">
              <w:rPr>
                <w:rFonts w:ascii="Arial" w:hAnsi="Arial" w:cs="Arial"/>
                <w:sz w:val="20"/>
                <w:szCs w:val="20"/>
              </w:rPr>
              <w:t>staże i praktyki nauczycieli realizowane we współpracy z podmiotami z otoczenia szkoły lub placówki systemu oświaty,</w:t>
            </w:r>
          </w:p>
          <w:p w:rsidR="00133BBD" w:rsidRPr="00B830F9" w:rsidRDefault="00133BBD" w:rsidP="003532EC">
            <w:pPr>
              <w:numPr>
                <w:ilvl w:val="0"/>
                <w:numId w:val="162"/>
              </w:numPr>
              <w:jc w:val="both"/>
              <w:rPr>
                <w:rFonts w:ascii="Arial" w:hAnsi="Arial" w:cs="Arial"/>
                <w:sz w:val="20"/>
                <w:szCs w:val="20"/>
              </w:rPr>
            </w:pPr>
            <w:r w:rsidRPr="00B830F9">
              <w:rPr>
                <w:rFonts w:ascii="Arial" w:hAnsi="Arial" w:cs="Arial"/>
                <w:sz w:val="20"/>
                <w:szCs w:val="20"/>
              </w:rPr>
              <w:t>współpracę ze specjalistycznymi ośrodkami, np. szko</w:t>
            </w:r>
            <w:r w:rsidRPr="00B830F9">
              <w:rPr>
                <w:rFonts w:ascii="Arial" w:hAnsi="Arial" w:cs="Arial" w:hint="eastAsia"/>
                <w:sz w:val="20"/>
                <w:szCs w:val="20"/>
              </w:rPr>
              <w:t>ł</w:t>
            </w:r>
            <w:r w:rsidRPr="00B830F9">
              <w:rPr>
                <w:rFonts w:ascii="Arial" w:hAnsi="Arial" w:cs="Arial"/>
                <w:sz w:val="20"/>
                <w:szCs w:val="20"/>
              </w:rPr>
              <w:t>ami kszta</w:t>
            </w:r>
            <w:r w:rsidRPr="00B830F9">
              <w:rPr>
                <w:rFonts w:ascii="Arial" w:hAnsi="Arial" w:cs="Arial" w:hint="eastAsia"/>
                <w:sz w:val="20"/>
                <w:szCs w:val="20"/>
              </w:rPr>
              <w:t>ł</w:t>
            </w:r>
            <w:r w:rsidRPr="00B830F9">
              <w:rPr>
                <w:rFonts w:ascii="Arial" w:hAnsi="Arial" w:cs="Arial"/>
                <w:sz w:val="20"/>
                <w:szCs w:val="20"/>
              </w:rPr>
              <w:t>c</w:t>
            </w:r>
            <w:r w:rsidRPr="00B830F9">
              <w:rPr>
                <w:rFonts w:ascii="Arial" w:hAnsi="Arial" w:cs="Arial" w:hint="eastAsia"/>
                <w:sz w:val="20"/>
                <w:szCs w:val="20"/>
              </w:rPr>
              <w:t>ą</w:t>
            </w:r>
            <w:r w:rsidRPr="00B830F9">
              <w:rPr>
                <w:rFonts w:ascii="Arial" w:hAnsi="Arial" w:cs="Arial"/>
                <w:sz w:val="20"/>
                <w:szCs w:val="20"/>
              </w:rPr>
              <w:t>cymi dzieci i m</w:t>
            </w:r>
            <w:r w:rsidRPr="00B830F9">
              <w:rPr>
                <w:rFonts w:ascii="Arial" w:hAnsi="Arial" w:cs="Arial" w:hint="eastAsia"/>
                <w:sz w:val="20"/>
                <w:szCs w:val="20"/>
              </w:rPr>
              <w:t>ł</w:t>
            </w:r>
            <w:r w:rsidRPr="00B830F9">
              <w:rPr>
                <w:rFonts w:ascii="Arial" w:hAnsi="Arial" w:cs="Arial"/>
                <w:sz w:val="20"/>
                <w:szCs w:val="20"/>
              </w:rPr>
              <w:t>odzie</w:t>
            </w:r>
            <w:r w:rsidRPr="00B830F9">
              <w:rPr>
                <w:rFonts w:ascii="Arial" w:hAnsi="Arial" w:cs="Arial" w:hint="eastAsia"/>
                <w:sz w:val="20"/>
                <w:szCs w:val="20"/>
              </w:rPr>
              <w:t>ż</w:t>
            </w:r>
            <w:r w:rsidRPr="00B830F9">
              <w:rPr>
                <w:rFonts w:ascii="Arial" w:hAnsi="Arial" w:cs="Arial"/>
                <w:sz w:val="20"/>
                <w:szCs w:val="20"/>
              </w:rPr>
              <w:t xml:space="preserve"> z niepe</w:t>
            </w:r>
            <w:r w:rsidRPr="00B830F9">
              <w:rPr>
                <w:rFonts w:ascii="Arial" w:hAnsi="Arial" w:cs="Arial" w:hint="eastAsia"/>
                <w:sz w:val="20"/>
                <w:szCs w:val="20"/>
              </w:rPr>
              <w:t>ł</w:t>
            </w:r>
            <w:r w:rsidRPr="00B830F9">
              <w:rPr>
                <w:rFonts w:ascii="Arial" w:hAnsi="Arial" w:cs="Arial"/>
                <w:sz w:val="20"/>
                <w:szCs w:val="20"/>
              </w:rPr>
              <w:t>nosprawno</w:t>
            </w:r>
            <w:r w:rsidRPr="00B830F9">
              <w:rPr>
                <w:rFonts w:ascii="Arial" w:hAnsi="Arial" w:cs="Arial" w:hint="eastAsia"/>
                <w:sz w:val="20"/>
                <w:szCs w:val="20"/>
              </w:rPr>
              <w:t>ś</w:t>
            </w:r>
            <w:r w:rsidRPr="00B830F9">
              <w:rPr>
                <w:rFonts w:ascii="Arial" w:hAnsi="Arial" w:cs="Arial"/>
                <w:sz w:val="20"/>
                <w:szCs w:val="20"/>
              </w:rPr>
              <w:t>ciami, specjalnymi ośrodkami szkolno-wychowawczymi, młodzieżowymi ośrodkami wychowawczymi, młodzieżowymi ośrodkami socjoterapii, poradniami psychologiczno-pedagogicznymi;</w:t>
            </w:r>
          </w:p>
          <w:p w:rsidR="00133BBD" w:rsidRPr="003A5FB9" w:rsidRDefault="00133BBD" w:rsidP="003532EC">
            <w:pPr>
              <w:numPr>
                <w:ilvl w:val="0"/>
                <w:numId w:val="162"/>
              </w:numPr>
              <w:jc w:val="both"/>
              <w:rPr>
                <w:rFonts w:ascii="Arial" w:hAnsi="Arial" w:cs="Arial"/>
                <w:sz w:val="20"/>
                <w:szCs w:val="20"/>
              </w:rPr>
            </w:pPr>
            <w:r w:rsidRPr="00B830F9">
              <w:rPr>
                <w:rFonts w:ascii="Arial" w:hAnsi="Arial" w:cs="Arial"/>
                <w:sz w:val="20"/>
                <w:szCs w:val="20"/>
              </w:rPr>
              <w:t xml:space="preserve">wykorzystanie narzędzi, metod lub form pracy wypracowanych w ramach projektów, w tym pozytywnie </w:t>
            </w:r>
            <w:proofErr w:type="spellStart"/>
            <w:r w:rsidRPr="00B830F9">
              <w:rPr>
                <w:rFonts w:ascii="Arial" w:hAnsi="Arial" w:cs="Arial"/>
                <w:sz w:val="20"/>
                <w:szCs w:val="20"/>
              </w:rPr>
              <w:t>zwalidowanych</w:t>
            </w:r>
            <w:proofErr w:type="spellEnd"/>
            <w:r w:rsidRPr="00B830F9">
              <w:rPr>
                <w:rFonts w:ascii="Arial" w:hAnsi="Arial" w:cs="Arial"/>
                <w:sz w:val="20"/>
                <w:szCs w:val="20"/>
              </w:rPr>
              <w:t xml:space="preserve"> produktów projektów innowacyjnych, zrealizowanych w latach 2007-2013 w ramach PO KL.</w:t>
            </w:r>
          </w:p>
        </w:tc>
      </w:tr>
      <w:tr w:rsidR="00133BBD" w:rsidTr="00133BBD">
        <w:trPr>
          <w:trHeight w:val="258"/>
        </w:trPr>
        <w:tc>
          <w:tcPr>
            <w:tcW w:w="925" w:type="pct"/>
            <w:gridSpan w:val="2"/>
            <w:vMerge/>
            <w:shd w:val="clear" w:color="auto" w:fill="CCFFCC"/>
            <w:vAlign w:val="center"/>
          </w:tcPr>
          <w:p w:rsidR="00133BBD" w:rsidRDefault="00133BBD" w:rsidP="00EC673B">
            <w:pPr>
              <w:jc w:val="center"/>
              <w:rPr>
                <w:rFonts w:ascii="Arial" w:hAnsi="Arial" w:cs="Arial"/>
                <w:sz w:val="18"/>
                <w:szCs w:val="18"/>
              </w:rPr>
            </w:pPr>
          </w:p>
        </w:tc>
        <w:tc>
          <w:tcPr>
            <w:tcW w:w="4075" w:type="pct"/>
            <w:gridSpan w:val="13"/>
            <w:vAlign w:val="center"/>
          </w:tcPr>
          <w:p w:rsidR="00133BBD" w:rsidRDefault="00133BBD" w:rsidP="003532EC">
            <w:pPr>
              <w:numPr>
                <w:ilvl w:val="0"/>
                <w:numId w:val="165"/>
              </w:numPr>
              <w:spacing w:before="40" w:after="40"/>
              <w:ind w:left="350"/>
              <w:jc w:val="both"/>
              <w:rPr>
                <w:rFonts w:ascii="Arial" w:hAnsi="Arial" w:cs="Arial"/>
                <w:sz w:val="20"/>
                <w:szCs w:val="20"/>
              </w:rPr>
            </w:pPr>
            <w:r w:rsidRPr="001A73EC">
              <w:rPr>
                <w:rFonts w:ascii="Arial" w:hAnsi="Arial" w:cs="Arial"/>
                <w:sz w:val="20"/>
                <w:szCs w:val="20"/>
              </w:rPr>
              <w:t>Indywidualizację pracy z uczniem ze specjalnymi potrzebami rozwojowymi i edukacyjnymi, w tym ucznia młodszego oraz ucznia zdolnego i wsparcie uczniów zagrożonych przedwczesnym zakończeniem nauki szkolnej poprzez:</w:t>
            </w:r>
          </w:p>
          <w:p w:rsidR="00133BBD" w:rsidRPr="00B830F9" w:rsidRDefault="00133BBD" w:rsidP="003532EC">
            <w:pPr>
              <w:numPr>
                <w:ilvl w:val="0"/>
                <w:numId w:val="163"/>
              </w:numPr>
              <w:spacing w:before="40" w:after="40"/>
              <w:jc w:val="both"/>
              <w:rPr>
                <w:rFonts w:ascii="Arial" w:hAnsi="Arial" w:cs="Arial"/>
                <w:sz w:val="20"/>
                <w:szCs w:val="20"/>
              </w:rPr>
            </w:pPr>
            <w:r w:rsidRPr="001A73EC">
              <w:rPr>
                <w:rFonts w:ascii="Arial" w:hAnsi="Arial" w:cs="Arial"/>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 a także podręczniki szkolne i materiały dydaktyczne dostosowane do potrzeb uczniów z niepełnosprawnościami, ze szczeg</w:t>
            </w:r>
            <w:r w:rsidRPr="00B830F9">
              <w:rPr>
                <w:rFonts w:ascii="Arial" w:hAnsi="Arial" w:cs="Arial"/>
                <w:sz w:val="20"/>
                <w:szCs w:val="20"/>
              </w:rPr>
              <w:t>ólnym uwzględnieniem tych pomocy, sprzętu i narzędzi, które są zgodne z koncepcją uniwersalnego projektowania,</w:t>
            </w:r>
          </w:p>
          <w:p w:rsidR="00133BBD" w:rsidRPr="00B830F9" w:rsidRDefault="00133BBD" w:rsidP="003532EC">
            <w:pPr>
              <w:numPr>
                <w:ilvl w:val="0"/>
                <w:numId w:val="163"/>
              </w:numPr>
              <w:spacing w:before="40" w:after="40"/>
              <w:jc w:val="both"/>
              <w:rPr>
                <w:rFonts w:ascii="Arial" w:hAnsi="Arial" w:cs="Arial"/>
                <w:sz w:val="20"/>
                <w:szCs w:val="20"/>
              </w:rPr>
            </w:pPr>
            <w:r w:rsidRPr="00B830F9">
              <w:rPr>
                <w:rFonts w:ascii="Arial" w:hAnsi="Arial" w:cs="Arial"/>
                <w:sz w:val="20"/>
                <w:szCs w:val="20"/>
              </w:rPr>
              <w:t>przygotowanie nauczycieli do prowadzenia procesu indywidualizacji pracy z uczniem ze specjalnymi potrzebami edukacyjnymi, w tym wsparcia ucznia młodszego, rozpoznawania potrzeb rozwojowych, edukacyjnych i możliwości psychofizycznych uczniów i efektywnego stosowania ww. pomocy dydaktycznych w pracy,</w:t>
            </w:r>
          </w:p>
          <w:p w:rsidR="00133BBD" w:rsidRPr="00B830F9" w:rsidRDefault="00133BBD" w:rsidP="003532EC">
            <w:pPr>
              <w:numPr>
                <w:ilvl w:val="0"/>
                <w:numId w:val="163"/>
              </w:numPr>
              <w:spacing w:before="40" w:after="40"/>
              <w:jc w:val="both"/>
              <w:rPr>
                <w:rFonts w:ascii="Arial" w:hAnsi="Arial" w:cs="Arial"/>
                <w:sz w:val="20"/>
                <w:szCs w:val="20"/>
              </w:rPr>
            </w:pPr>
            <w:r w:rsidRPr="00B830F9">
              <w:rPr>
                <w:rFonts w:ascii="Arial" w:hAnsi="Arial" w:cs="Arial"/>
                <w:sz w:val="20"/>
                <w:szCs w:val="20"/>
              </w:rPr>
              <w:t>wsparcie uczniów ze specjalnymi potrzebami rozwojowymi i edukacyjnymi, w tym uczniów młodszych oraz uczniów zdolnych w ramach zajęć uzupełniających ofertę szkoły lub placówki systemu oświaty, w tym:</w:t>
            </w:r>
          </w:p>
          <w:p w:rsidR="00133BBD" w:rsidRDefault="00133BBD" w:rsidP="00133BBD">
            <w:pPr>
              <w:ind w:left="1201"/>
              <w:jc w:val="both"/>
              <w:rPr>
                <w:rFonts w:ascii="Arial" w:hAnsi="Arial" w:cs="Arial"/>
                <w:sz w:val="20"/>
                <w:szCs w:val="20"/>
              </w:rPr>
            </w:pPr>
            <w:r>
              <w:rPr>
                <w:rFonts w:ascii="Arial" w:hAnsi="Arial" w:cs="Arial"/>
                <w:sz w:val="20"/>
                <w:szCs w:val="20"/>
              </w:rPr>
              <w:t xml:space="preserve">- </w:t>
            </w:r>
            <w:r w:rsidRPr="001A73EC">
              <w:rPr>
                <w:rFonts w:ascii="Arial" w:hAnsi="Arial" w:cs="Arial"/>
                <w:sz w:val="20"/>
                <w:szCs w:val="20"/>
              </w:rPr>
              <w:t xml:space="preserve">zajęć specjalistycznych, prowadzonych w celu stymulowania rozwoju poznawczego i zmniejszania trudności w opanowaniu wiadomości i umiejętności szkolnych przez uczniów ze specjalnymi potrzebami edukacyjnymi, w tym uczniów młodszych, w tym: zajęć korekcyjno-kompensacyjnych, logopedycznych, socjoterapeutycznych i </w:t>
            </w:r>
            <w:proofErr w:type="spellStart"/>
            <w:r w:rsidRPr="001A73EC">
              <w:rPr>
                <w:rFonts w:ascii="Arial" w:hAnsi="Arial" w:cs="Arial"/>
                <w:sz w:val="20"/>
                <w:szCs w:val="20"/>
              </w:rPr>
              <w:t>psychoedukacyjnych</w:t>
            </w:r>
            <w:proofErr w:type="spellEnd"/>
            <w:r w:rsidRPr="001A73EC">
              <w:rPr>
                <w:rFonts w:ascii="Arial" w:hAnsi="Arial" w:cs="Arial"/>
                <w:sz w:val="20"/>
                <w:szCs w:val="20"/>
              </w:rPr>
              <w:t xml:space="preserve"> oraz innych zajęć o charakterze terapeutycznym,</w:t>
            </w:r>
            <w:r w:rsidRPr="00B830F9">
              <w:rPr>
                <w:rFonts w:ascii="Arial" w:hAnsi="Arial" w:cs="Arial"/>
                <w:sz w:val="20"/>
                <w:szCs w:val="20"/>
              </w:rPr>
              <w:t xml:space="preserve"> </w:t>
            </w:r>
          </w:p>
          <w:p w:rsidR="00133BBD" w:rsidRDefault="00133BBD" w:rsidP="00133BBD">
            <w:pPr>
              <w:ind w:left="1201"/>
              <w:jc w:val="both"/>
              <w:rPr>
                <w:rFonts w:ascii="Arial" w:hAnsi="Arial" w:cs="Arial"/>
                <w:sz w:val="20"/>
                <w:szCs w:val="20"/>
              </w:rPr>
            </w:pPr>
            <w:r>
              <w:rPr>
                <w:rFonts w:ascii="Arial" w:hAnsi="Arial" w:cs="Arial"/>
                <w:sz w:val="20"/>
                <w:szCs w:val="20"/>
              </w:rPr>
              <w:t xml:space="preserve">- </w:t>
            </w:r>
            <w:r w:rsidRPr="001A73EC">
              <w:rPr>
                <w:rFonts w:ascii="Arial" w:hAnsi="Arial" w:cs="Arial"/>
                <w:sz w:val="20"/>
                <w:szCs w:val="20"/>
              </w:rPr>
              <w:t xml:space="preserve">zajęć dydaktyczno-wyrównawczych, organizowanych dla uczniów ze specjalnymi potrzebami edukacyjnymi, w tym uczniów młodszych, mających trudności w spełnianiu wymagań edukacyjnych wynikających z podstawy programowej kształcenia ogólnego dla danego etapu edukacyjnego, </w:t>
            </w:r>
          </w:p>
          <w:p w:rsidR="00133BBD" w:rsidRDefault="00133BBD" w:rsidP="00133BBD">
            <w:pPr>
              <w:ind w:left="1201"/>
              <w:jc w:val="both"/>
              <w:rPr>
                <w:rFonts w:ascii="Arial" w:hAnsi="Arial" w:cs="Arial"/>
                <w:sz w:val="20"/>
                <w:szCs w:val="20"/>
              </w:rPr>
            </w:pPr>
            <w:r>
              <w:rPr>
                <w:rFonts w:ascii="Arial" w:hAnsi="Arial" w:cs="Arial"/>
                <w:sz w:val="20"/>
                <w:szCs w:val="20"/>
              </w:rPr>
              <w:t xml:space="preserve">- </w:t>
            </w:r>
            <w:r w:rsidRPr="001A73EC">
              <w:rPr>
                <w:rFonts w:ascii="Arial" w:hAnsi="Arial" w:cs="Arial"/>
                <w:sz w:val="20"/>
                <w:szCs w:val="20"/>
              </w:rPr>
              <w:t xml:space="preserve">warsztatów, </w:t>
            </w:r>
          </w:p>
          <w:p w:rsidR="00133BBD" w:rsidRPr="00B830F9" w:rsidRDefault="00133BBD" w:rsidP="00133BBD">
            <w:pPr>
              <w:ind w:left="1201"/>
              <w:jc w:val="both"/>
              <w:rPr>
                <w:sz w:val="20"/>
                <w:szCs w:val="20"/>
              </w:rPr>
            </w:pPr>
            <w:r>
              <w:rPr>
                <w:rFonts w:ascii="Arial" w:hAnsi="Arial" w:cs="Arial"/>
                <w:sz w:val="20"/>
                <w:szCs w:val="20"/>
              </w:rPr>
              <w:t xml:space="preserve">- </w:t>
            </w:r>
            <w:r w:rsidRPr="001A73EC">
              <w:rPr>
                <w:rFonts w:ascii="Arial" w:hAnsi="Arial" w:cs="Arial"/>
                <w:sz w:val="20"/>
                <w:szCs w:val="20"/>
              </w:rPr>
              <w:t>porad i konsultacji.</w:t>
            </w:r>
          </w:p>
        </w:tc>
      </w:tr>
      <w:tr w:rsidR="00133BBD" w:rsidTr="00133BBD">
        <w:trPr>
          <w:trHeight w:val="258"/>
        </w:trPr>
        <w:tc>
          <w:tcPr>
            <w:tcW w:w="925" w:type="pct"/>
            <w:gridSpan w:val="2"/>
            <w:vMerge/>
            <w:shd w:val="clear" w:color="auto" w:fill="CCFFCC"/>
            <w:vAlign w:val="center"/>
          </w:tcPr>
          <w:p w:rsidR="00133BBD" w:rsidRDefault="00133BBD" w:rsidP="00EC673B">
            <w:pPr>
              <w:jc w:val="center"/>
              <w:rPr>
                <w:rFonts w:ascii="Arial" w:hAnsi="Arial" w:cs="Arial"/>
                <w:sz w:val="18"/>
                <w:szCs w:val="18"/>
              </w:rPr>
            </w:pPr>
          </w:p>
        </w:tc>
        <w:tc>
          <w:tcPr>
            <w:tcW w:w="4075" w:type="pct"/>
            <w:gridSpan w:val="13"/>
            <w:vAlign w:val="center"/>
          </w:tcPr>
          <w:p w:rsidR="00133BBD" w:rsidRPr="00D615A8" w:rsidRDefault="00133BBD" w:rsidP="003532EC">
            <w:pPr>
              <w:numPr>
                <w:ilvl w:val="0"/>
                <w:numId w:val="118"/>
              </w:numPr>
              <w:spacing w:before="40" w:after="40"/>
              <w:ind w:left="401" w:hanging="425"/>
              <w:jc w:val="both"/>
              <w:rPr>
                <w:rFonts w:ascii="Arial" w:hAnsi="Arial" w:cs="Arial"/>
                <w:sz w:val="20"/>
                <w:szCs w:val="20"/>
              </w:rPr>
            </w:pPr>
            <w:r w:rsidRPr="00D615A8">
              <w:rPr>
                <w:rFonts w:ascii="Arial" w:hAnsi="Arial" w:cs="Arial"/>
                <w:sz w:val="20"/>
                <w:szCs w:val="20"/>
              </w:rPr>
              <w:t>Tworzenie warunków dla nauczania opartego na metodzie eksperymentu głównie poprzez:</w:t>
            </w:r>
          </w:p>
          <w:p w:rsidR="00133BBD" w:rsidRPr="00D615A8" w:rsidRDefault="00133BBD" w:rsidP="003532EC">
            <w:pPr>
              <w:pStyle w:val="Akapitzlist"/>
              <w:numPr>
                <w:ilvl w:val="0"/>
                <w:numId w:val="164"/>
              </w:numPr>
              <w:spacing w:before="40" w:after="40"/>
              <w:ind w:left="917"/>
              <w:jc w:val="both"/>
              <w:rPr>
                <w:rFonts w:ascii="Arial" w:hAnsi="Arial" w:cs="Arial"/>
                <w:szCs w:val="20"/>
              </w:rPr>
            </w:pPr>
            <w:r w:rsidRPr="00D615A8">
              <w:rPr>
                <w:rFonts w:ascii="Arial" w:hAnsi="Arial" w:cs="Arial"/>
                <w:szCs w:val="20"/>
              </w:rPr>
              <w:t>wyposażenie pracowni szkolnych w narzędzia do nauczania przedmiotów przyrodniczych lub matematyki,</w:t>
            </w:r>
          </w:p>
          <w:p w:rsidR="00133BBD" w:rsidRPr="00D615A8" w:rsidRDefault="00133BBD" w:rsidP="003532EC">
            <w:pPr>
              <w:pStyle w:val="Akapitzlist"/>
              <w:numPr>
                <w:ilvl w:val="0"/>
                <w:numId w:val="164"/>
              </w:numPr>
              <w:spacing w:before="40" w:after="40"/>
              <w:ind w:left="917"/>
              <w:jc w:val="both"/>
              <w:rPr>
                <w:rFonts w:ascii="Arial" w:hAnsi="Arial" w:cs="Arial"/>
                <w:szCs w:val="20"/>
              </w:rPr>
            </w:pPr>
            <w:r w:rsidRPr="00D615A8">
              <w:rPr>
                <w:rFonts w:ascii="Arial" w:hAnsi="Arial" w:cs="Arial"/>
                <w:szCs w:val="20"/>
              </w:rPr>
              <w:t>doskonalenie umiejętności, kompetencji lub kwalifikacji zawodowych nauczycieli, w tym nauczycieli przedmiotów przyrodniczych lub matematyki, niezbędnych do prowadzenia procesu nauczania opartego na metodzie eksperymentu,</w:t>
            </w:r>
          </w:p>
          <w:p w:rsidR="00133BBD" w:rsidRPr="00224501" w:rsidRDefault="00133BBD" w:rsidP="003532EC">
            <w:pPr>
              <w:pStyle w:val="Akapitzlist"/>
              <w:numPr>
                <w:ilvl w:val="0"/>
                <w:numId w:val="164"/>
              </w:numPr>
              <w:ind w:left="917"/>
            </w:pPr>
            <w:r w:rsidRPr="00D615A8">
              <w:rPr>
                <w:rFonts w:ascii="Arial" w:hAnsi="Arial" w:cs="Arial"/>
                <w:szCs w:val="20"/>
              </w:rPr>
              <w:t>kształtowanie i rozwijanie kompetencji uczniów lub słuchaczy w zakresie przedmiotów przyrodniczych lub matematyki</w:t>
            </w:r>
            <w:r>
              <w:rPr>
                <w:rFonts w:ascii="Arial" w:hAnsi="Arial" w:cs="Arial"/>
                <w:szCs w:val="20"/>
              </w:rPr>
              <w:t>.</w:t>
            </w:r>
          </w:p>
        </w:tc>
      </w:tr>
      <w:tr w:rsidR="00133BBD" w:rsidTr="00133BBD">
        <w:trPr>
          <w:trHeight w:val="258"/>
        </w:trPr>
        <w:tc>
          <w:tcPr>
            <w:tcW w:w="925" w:type="pct"/>
            <w:gridSpan w:val="2"/>
            <w:vMerge/>
            <w:shd w:val="clear" w:color="auto" w:fill="CCFFCC"/>
            <w:vAlign w:val="center"/>
          </w:tcPr>
          <w:p w:rsidR="00133BBD" w:rsidRDefault="00133BBD" w:rsidP="00EC673B">
            <w:pPr>
              <w:jc w:val="center"/>
              <w:rPr>
                <w:rFonts w:ascii="Arial" w:hAnsi="Arial" w:cs="Arial"/>
                <w:sz w:val="18"/>
                <w:szCs w:val="18"/>
              </w:rPr>
            </w:pPr>
          </w:p>
        </w:tc>
        <w:tc>
          <w:tcPr>
            <w:tcW w:w="4075" w:type="pct"/>
            <w:gridSpan w:val="13"/>
            <w:vAlign w:val="center"/>
          </w:tcPr>
          <w:p w:rsidR="00133BBD" w:rsidRPr="001807B8" w:rsidRDefault="00133BBD" w:rsidP="003532EC">
            <w:pPr>
              <w:numPr>
                <w:ilvl w:val="0"/>
                <w:numId w:val="118"/>
              </w:numPr>
              <w:spacing w:before="40" w:after="40"/>
              <w:ind w:left="401" w:hanging="401"/>
              <w:jc w:val="both"/>
              <w:rPr>
                <w:rFonts w:ascii="Arial" w:hAnsi="Arial" w:cs="Arial"/>
                <w:sz w:val="20"/>
                <w:szCs w:val="20"/>
              </w:rPr>
            </w:pPr>
            <w:r w:rsidRPr="001807B8">
              <w:rPr>
                <w:rFonts w:ascii="Arial" w:hAnsi="Arial" w:cs="Arial"/>
                <w:sz w:val="20"/>
                <w:szCs w:val="20"/>
              </w:rPr>
              <w:t>Korzystanie z technologii informacyjno-komunikacyjnych (TIK) w szczególności poprzez:</w:t>
            </w:r>
          </w:p>
          <w:p w:rsidR="00133BBD" w:rsidRDefault="00133BBD" w:rsidP="003532EC">
            <w:pPr>
              <w:pStyle w:val="Akapitzlist"/>
              <w:numPr>
                <w:ilvl w:val="0"/>
                <w:numId w:val="166"/>
              </w:numPr>
              <w:spacing w:before="40" w:after="40"/>
              <w:jc w:val="both"/>
              <w:rPr>
                <w:rFonts w:ascii="Arial" w:hAnsi="Arial" w:cs="Arial"/>
                <w:szCs w:val="20"/>
              </w:rPr>
            </w:pPr>
            <w:r w:rsidRPr="001807B8">
              <w:rPr>
                <w:rFonts w:ascii="Arial" w:hAnsi="Arial" w:cs="Arial"/>
                <w:szCs w:val="20"/>
              </w:rPr>
              <w:t>wyposażenie szkół lub placówek systemu oświaty w nowoczesne pomoce dydaktyczne oraz narzędzia TIK niezbędne do realizacji programów nauczania w szkołach lub placówkach systemu oświaty, w tym zapewnienie odpowiedniej infrastruktury sieciowo-usługowej,</w:t>
            </w:r>
          </w:p>
          <w:p w:rsidR="00133BBD" w:rsidRDefault="00133BBD" w:rsidP="003532EC">
            <w:pPr>
              <w:pStyle w:val="Akapitzlist"/>
              <w:numPr>
                <w:ilvl w:val="0"/>
                <w:numId w:val="166"/>
              </w:numPr>
              <w:spacing w:before="40" w:after="40"/>
              <w:jc w:val="both"/>
              <w:rPr>
                <w:rFonts w:ascii="Arial" w:hAnsi="Arial" w:cs="Arial"/>
                <w:szCs w:val="20"/>
              </w:rPr>
            </w:pPr>
            <w:r w:rsidRPr="001807B8">
              <w:rPr>
                <w:rFonts w:ascii="Arial" w:hAnsi="Arial" w:cs="Arial"/>
                <w:szCs w:val="20"/>
              </w:rPr>
              <w:t>podnoszenie kompetencji cyfrowych nauczycieli wszystkich przedmiotów, w tym w zakresie korzystania z narzędzi TIK zakupionych do szkół lub placówek systemu oświaty oraz włączania narzędzi TIK do nauczania przedmiotowego,</w:t>
            </w:r>
          </w:p>
          <w:p w:rsidR="00133BBD" w:rsidRPr="001807B8" w:rsidRDefault="00133BBD" w:rsidP="003532EC">
            <w:pPr>
              <w:pStyle w:val="Akapitzlist"/>
              <w:numPr>
                <w:ilvl w:val="0"/>
                <w:numId w:val="166"/>
              </w:numPr>
              <w:spacing w:before="40" w:after="40"/>
              <w:jc w:val="both"/>
              <w:rPr>
                <w:rFonts w:ascii="Arial" w:hAnsi="Arial" w:cs="Arial"/>
                <w:szCs w:val="20"/>
              </w:rPr>
            </w:pPr>
            <w:r w:rsidRPr="001807B8">
              <w:rPr>
                <w:rFonts w:ascii="Arial" w:hAnsi="Arial" w:cs="Arial"/>
                <w:szCs w:val="20"/>
              </w:rPr>
              <w:t>kształtowanie i rozwijanie podstawowych kompetencji cyfrowych uczniów lub s</w:t>
            </w:r>
            <w:r w:rsidRPr="001807B8">
              <w:rPr>
                <w:rFonts w:ascii="Arial" w:hAnsi="Arial" w:cs="Arial" w:hint="eastAsia"/>
                <w:szCs w:val="20"/>
              </w:rPr>
              <w:t>ł</w:t>
            </w:r>
            <w:r w:rsidRPr="001807B8">
              <w:rPr>
                <w:rFonts w:ascii="Arial" w:hAnsi="Arial" w:cs="Arial"/>
                <w:szCs w:val="20"/>
              </w:rPr>
              <w:t>uchaczy, w tym z uwzgl</w:t>
            </w:r>
            <w:r w:rsidRPr="001807B8">
              <w:rPr>
                <w:rFonts w:ascii="Arial" w:hAnsi="Arial" w:cs="Arial" w:hint="eastAsia"/>
                <w:szCs w:val="20"/>
              </w:rPr>
              <w:t>ę</w:t>
            </w:r>
            <w:r w:rsidRPr="001807B8">
              <w:rPr>
                <w:rFonts w:ascii="Arial" w:hAnsi="Arial" w:cs="Arial"/>
                <w:szCs w:val="20"/>
              </w:rPr>
              <w:t>dnieniem bezpiecze</w:t>
            </w:r>
            <w:r w:rsidRPr="001807B8">
              <w:rPr>
                <w:rFonts w:ascii="Arial" w:hAnsi="Arial" w:cs="Arial" w:hint="eastAsia"/>
                <w:szCs w:val="20"/>
              </w:rPr>
              <w:t>ń</w:t>
            </w:r>
            <w:r w:rsidRPr="001807B8">
              <w:rPr>
                <w:rFonts w:ascii="Arial" w:hAnsi="Arial" w:cs="Arial"/>
                <w:szCs w:val="20"/>
              </w:rPr>
              <w:t>stwa w cyberprzestrzeni i wynikaj</w:t>
            </w:r>
            <w:r w:rsidRPr="001807B8">
              <w:rPr>
                <w:rFonts w:ascii="Arial" w:hAnsi="Arial" w:cs="Arial" w:hint="eastAsia"/>
                <w:szCs w:val="20"/>
              </w:rPr>
              <w:t>ą</w:t>
            </w:r>
            <w:r w:rsidRPr="001807B8">
              <w:rPr>
                <w:rFonts w:ascii="Arial" w:hAnsi="Arial" w:cs="Arial"/>
                <w:szCs w:val="20"/>
              </w:rPr>
              <w:t>cych z tego tytu</w:t>
            </w:r>
            <w:r w:rsidRPr="001807B8">
              <w:rPr>
                <w:rFonts w:ascii="Arial" w:hAnsi="Arial" w:cs="Arial" w:hint="eastAsia"/>
                <w:szCs w:val="20"/>
              </w:rPr>
              <w:t>ł</w:t>
            </w:r>
            <w:r w:rsidRPr="001807B8">
              <w:rPr>
                <w:rFonts w:ascii="Arial" w:hAnsi="Arial" w:cs="Arial"/>
                <w:szCs w:val="20"/>
              </w:rPr>
              <w:t>u zagro</w:t>
            </w:r>
            <w:r w:rsidRPr="001807B8">
              <w:rPr>
                <w:rFonts w:ascii="Arial" w:hAnsi="Arial" w:cs="Arial" w:hint="eastAsia"/>
                <w:szCs w:val="20"/>
              </w:rPr>
              <w:t>ż</w:t>
            </w:r>
            <w:r w:rsidRPr="001807B8">
              <w:rPr>
                <w:rFonts w:ascii="Arial" w:hAnsi="Arial" w:cs="Arial"/>
                <w:szCs w:val="20"/>
              </w:rPr>
              <w:t>e</w:t>
            </w:r>
            <w:r w:rsidRPr="001807B8">
              <w:rPr>
                <w:rFonts w:ascii="Arial" w:hAnsi="Arial" w:cs="Arial" w:hint="eastAsia"/>
                <w:szCs w:val="20"/>
              </w:rPr>
              <w:t>ń</w:t>
            </w:r>
            <w:r w:rsidRPr="001807B8">
              <w:rPr>
                <w:rFonts w:ascii="Arial" w:hAnsi="Arial" w:cs="Arial"/>
                <w:szCs w:val="20"/>
              </w:rPr>
              <w:t>,</w:t>
            </w:r>
          </w:p>
          <w:p w:rsidR="00133BBD" w:rsidRPr="007B2260" w:rsidRDefault="00133BBD" w:rsidP="003532EC">
            <w:pPr>
              <w:pStyle w:val="Akapitzlist"/>
              <w:numPr>
                <w:ilvl w:val="0"/>
                <w:numId w:val="166"/>
              </w:numPr>
            </w:pPr>
            <w:r w:rsidRPr="001807B8">
              <w:rPr>
                <w:rFonts w:ascii="Arial" w:hAnsi="Arial" w:cs="Arial"/>
                <w:szCs w:val="20"/>
              </w:rPr>
              <w:t>programy rozwijania kompetencji cyfrowych uczniów lub słuchaczy przez naukę programowania.</w:t>
            </w:r>
          </w:p>
        </w:tc>
      </w:tr>
      <w:tr w:rsidR="00133BBD" w:rsidTr="00133BBD">
        <w:trPr>
          <w:trHeight w:val="258"/>
        </w:trPr>
        <w:tc>
          <w:tcPr>
            <w:tcW w:w="925" w:type="pct"/>
            <w:gridSpan w:val="2"/>
            <w:shd w:val="clear" w:color="auto" w:fill="CCFFCC"/>
            <w:vAlign w:val="center"/>
          </w:tcPr>
          <w:p w:rsidR="00133BBD" w:rsidRDefault="00133BBD" w:rsidP="00655EC0">
            <w:pPr>
              <w:jc w:val="center"/>
              <w:rPr>
                <w:rFonts w:ascii="Arial" w:hAnsi="Arial" w:cs="Arial"/>
                <w:sz w:val="18"/>
                <w:szCs w:val="18"/>
              </w:rPr>
            </w:pPr>
            <w:r>
              <w:rPr>
                <w:rFonts w:ascii="Arial" w:hAnsi="Arial" w:cs="Arial"/>
                <w:sz w:val="18"/>
                <w:szCs w:val="18"/>
              </w:rPr>
              <w:t>Wnioskodawcy do których skierowany jest  konkurs</w:t>
            </w:r>
          </w:p>
        </w:tc>
        <w:tc>
          <w:tcPr>
            <w:tcW w:w="4075" w:type="pct"/>
            <w:gridSpan w:val="13"/>
            <w:vAlign w:val="center"/>
          </w:tcPr>
          <w:p w:rsidR="00133BBD" w:rsidRDefault="00133BBD">
            <w:pPr>
              <w:spacing w:before="120" w:after="120"/>
              <w:jc w:val="both"/>
              <w:rPr>
                <w:rFonts w:ascii="Arial" w:hAnsi="Arial" w:cs="Arial"/>
                <w:sz w:val="20"/>
                <w:szCs w:val="20"/>
              </w:rPr>
            </w:pPr>
            <w:r>
              <w:rPr>
                <w:rFonts w:ascii="Arial" w:hAnsi="Arial" w:cs="Arial"/>
                <w:sz w:val="20"/>
                <w:szCs w:val="20"/>
              </w:rPr>
              <w:t xml:space="preserve">- </w:t>
            </w:r>
            <w:r w:rsidRPr="00A24418">
              <w:rPr>
                <w:rFonts w:ascii="Arial" w:hAnsi="Arial" w:cs="Arial"/>
                <w:sz w:val="20"/>
                <w:szCs w:val="20"/>
              </w:rPr>
              <w:t>organy prowadzące szkół i placówek systemu oświaty realizujących kształcenie ogólne (z wyłączeniem szkół dla dorosłych),</w:t>
            </w:r>
          </w:p>
          <w:p w:rsidR="00133BBD" w:rsidRPr="008168C3" w:rsidRDefault="00133BBD" w:rsidP="00133BBD">
            <w:pPr>
              <w:spacing w:before="120" w:after="120"/>
              <w:ind w:left="254" w:hanging="254"/>
              <w:jc w:val="both"/>
              <w:rPr>
                <w:rFonts w:ascii="Arial" w:hAnsi="Arial" w:cs="Arial"/>
                <w:szCs w:val="20"/>
              </w:rPr>
            </w:pPr>
            <w:r>
              <w:rPr>
                <w:rFonts w:ascii="Arial" w:hAnsi="Arial" w:cs="Arial"/>
                <w:sz w:val="20"/>
                <w:szCs w:val="20"/>
              </w:rPr>
              <w:t xml:space="preserve">- </w:t>
            </w:r>
            <w:r w:rsidRPr="00A24418">
              <w:rPr>
                <w:rFonts w:ascii="Arial" w:hAnsi="Arial" w:cs="Arial"/>
                <w:sz w:val="20"/>
                <w:szCs w:val="20"/>
              </w:rPr>
              <w:t>organizacje pozarządowe prowadzące działalność statutową w zakresie edukacji</w:t>
            </w:r>
          </w:p>
        </w:tc>
      </w:tr>
      <w:tr w:rsidR="00133BBD" w:rsidTr="00133BBD">
        <w:trPr>
          <w:trHeight w:val="258"/>
        </w:trPr>
        <w:tc>
          <w:tcPr>
            <w:tcW w:w="925" w:type="pct"/>
            <w:gridSpan w:val="2"/>
            <w:shd w:val="clear" w:color="auto" w:fill="CCFFCC"/>
            <w:vAlign w:val="center"/>
          </w:tcPr>
          <w:p w:rsidR="00133BBD" w:rsidRDefault="00133BBD" w:rsidP="00CA0708">
            <w:pPr>
              <w:jc w:val="center"/>
              <w:rPr>
                <w:rFonts w:ascii="Arial" w:hAnsi="Arial" w:cs="Arial"/>
                <w:sz w:val="18"/>
                <w:szCs w:val="18"/>
              </w:rPr>
            </w:pPr>
            <w:r>
              <w:rPr>
                <w:rFonts w:ascii="Arial" w:hAnsi="Arial" w:cs="Arial"/>
                <w:sz w:val="18"/>
                <w:szCs w:val="18"/>
              </w:rPr>
              <w:t>Szczegółowy opis, zakładany cel konkursu</w:t>
            </w:r>
          </w:p>
        </w:tc>
        <w:tc>
          <w:tcPr>
            <w:tcW w:w="4075" w:type="pct"/>
            <w:gridSpan w:val="13"/>
            <w:vAlign w:val="center"/>
          </w:tcPr>
          <w:p w:rsidR="00133BBD" w:rsidRPr="00A24418" w:rsidRDefault="00133BBD" w:rsidP="00133BBD">
            <w:pPr>
              <w:jc w:val="both"/>
              <w:rPr>
                <w:rFonts w:ascii="Arial" w:hAnsi="Arial" w:cs="Arial"/>
                <w:sz w:val="20"/>
                <w:szCs w:val="20"/>
              </w:rPr>
            </w:pPr>
            <w:r w:rsidRPr="00A24418">
              <w:rPr>
                <w:rFonts w:ascii="Arial" w:hAnsi="Arial" w:cs="Arial"/>
                <w:sz w:val="20"/>
                <w:szCs w:val="20"/>
              </w:rPr>
              <w:t xml:space="preserve">Interwencja zaplanowana w ramach Działania przyczynia się do realizacji celu szczegółowego: </w:t>
            </w:r>
            <w:r w:rsidRPr="00A24418">
              <w:rPr>
                <w:rFonts w:ascii="Arial" w:hAnsi="Arial" w:cs="Arial"/>
                <w:i/>
                <w:sz w:val="20"/>
                <w:szCs w:val="20"/>
              </w:rPr>
              <w:t>doskonalenie kompetencji kluczowych uczniów w zakresie technologii informacyjno-komunikacyjnych, języków obcych, nauk matematyczno-przyrodniczych, kreatywności, innowacyjności i pracy zespołowej oraz rozwój systemu indywidualnej pracy z uczniami, prowadzące do wzmocnienia ich zdolności do przyszłego zatrudnienia</w:t>
            </w:r>
            <w:r w:rsidRPr="00A24418">
              <w:rPr>
                <w:rFonts w:ascii="Arial" w:hAnsi="Arial" w:cs="Arial"/>
                <w:sz w:val="20"/>
                <w:szCs w:val="20"/>
              </w:rPr>
              <w:t xml:space="preserve">. Ponadto, działanie wpisuje się w cel strategiczny 2 </w:t>
            </w:r>
            <w:r w:rsidRPr="00A24418">
              <w:rPr>
                <w:rFonts w:ascii="Arial" w:hAnsi="Arial" w:cs="Arial"/>
                <w:i/>
                <w:sz w:val="20"/>
                <w:szCs w:val="20"/>
              </w:rPr>
              <w:t>„Dynamizowanie rozwoju gospodarczego Szczecińskiego Obszaru Metropolitalnego – innowacyjna i konkurencyjna gospodarka”</w:t>
            </w:r>
            <w:r w:rsidRPr="00A24418">
              <w:rPr>
                <w:rFonts w:ascii="Arial" w:hAnsi="Arial" w:cs="Arial"/>
                <w:sz w:val="20"/>
                <w:szCs w:val="20"/>
              </w:rPr>
              <w:t xml:space="preserve"> Strategii Zintegrowanych Inwestycji Terytorialnych Szczecińskiego Obszaru Metropolitalnego. Celem interwencji jest wspieranie przedsięwzięć w zakresie podnoszenia kompetencji kluczowych uczniów niezbędnych do poruszania się po rynku pracy. Wszelkie podejmowane w szkołach i placówkach systemu oświaty inicjatywy, uwzględniać będą zróżnicowane potrzeby edukacyjne uczniów.</w:t>
            </w:r>
          </w:p>
          <w:p w:rsidR="00133BBD" w:rsidRPr="00A24418" w:rsidRDefault="00133BBD" w:rsidP="00133BBD">
            <w:pPr>
              <w:jc w:val="both"/>
              <w:rPr>
                <w:rFonts w:ascii="Arial" w:hAnsi="Arial" w:cs="Arial"/>
                <w:sz w:val="20"/>
                <w:szCs w:val="20"/>
              </w:rPr>
            </w:pPr>
            <w:r w:rsidRPr="00A24418">
              <w:rPr>
                <w:rFonts w:ascii="Arial" w:hAnsi="Arial" w:cs="Arial"/>
                <w:sz w:val="20"/>
                <w:szCs w:val="20"/>
              </w:rPr>
              <w:t xml:space="preserve">Jak wynika z przeprowadzonej diagnozy, na terenie SOM niezbędna jest racjonalizacja sieci jednostek świadczących usługi edukacyjne (przedszkola, szkoły) stosownie do kształtowania się popytu na te usługi i do procesów osadniczych, szczególnie poprzez zmniejszenie dysproporcji w dostępie do usług edukacyjnych pomiędzy miastem i wsią. </w:t>
            </w:r>
          </w:p>
          <w:p w:rsidR="00133BBD" w:rsidRPr="00A24418" w:rsidRDefault="00133BBD" w:rsidP="00133BBD">
            <w:pPr>
              <w:jc w:val="both"/>
              <w:rPr>
                <w:rFonts w:ascii="Arial" w:hAnsi="Arial" w:cs="Arial"/>
                <w:sz w:val="20"/>
                <w:szCs w:val="20"/>
              </w:rPr>
            </w:pPr>
            <w:r w:rsidRPr="00A24418">
              <w:rPr>
                <w:rFonts w:ascii="Arial" w:hAnsi="Arial" w:cs="Arial"/>
                <w:sz w:val="20"/>
                <w:szCs w:val="20"/>
              </w:rPr>
              <w:t>Jak najwyższa efektywność wsparcia zostanie zapewniona poprzez kształcenie i doskonalenie zawodowe nauczycieli w odniesieniu do potrzeb szkoły i kierunków rozwoju edukacji, w obszarach związanych z priorytetami określonymi w dziedzinie edukacji.</w:t>
            </w:r>
          </w:p>
          <w:p w:rsidR="00133BBD" w:rsidRPr="00A24418" w:rsidRDefault="00133BBD" w:rsidP="00133BBD">
            <w:pPr>
              <w:jc w:val="both"/>
              <w:rPr>
                <w:rFonts w:ascii="Arial" w:hAnsi="Arial" w:cs="Arial"/>
                <w:sz w:val="20"/>
                <w:szCs w:val="20"/>
              </w:rPr>
            </w:pPr>
            <w:r w:rsidRPr="00A24418">
              <w:rPr>
                <w:rFonts w:ascii="Arial" w:hAnsi="Arial" w:cs="Arial"/>
                <w:sz w:val="20"/>
                <w:szCs w:val="20"/>
              </w:rPr>
              <w:t>Dodatkowo, planowane jest tworzenie w szkołach warunków do nauczania eksperymentalnego poprzez doposażenie bazy dydaktycznej i naukowej szkół i placówek oświatowych zarówno w nowoczesne pomoce dydaktyczne, zwłaszcza w mobilny sprzęt komputerowy (kontynuacja rządowego programu „Cyfrowa szkoła” w zakresie komponentu „e-szkoła”), jak również wyposażenie laboratoriów szkolnych w nowoczesne, współpracujące z urządzeniami TIK narzędzia do nauczania przyrody, biologii, chemii i fizyki, a to przede wszystkim w związku z wdrażaniem w placówkach innowacyjnego nauczania przedmiotów przyrodniczych w oparciu o dochodzenie i rozumowanie naukowe (metodą eksperymentu uczniowskiego) oraz jako narzędzie służące budowaniu/rozwijaniu kompetencji uczniów.</w:t>
            </w:r>
          </w:p>
          <w:p w:rsidR="00133BBD" w:rsidRPr="0038718E" w:rsidRDefault="00133BBD" w:rsidP="00133BBD">
            <w:pPr>
              <w:jc w:val="both"/>
              <w:rPr>
                <w:rFonts w:ascii="Arial" w:hAnsi="Arial" w:cs="Arial"/>
                <w:sz w:val="20"/>
                <w:szCs w:val="20"/>
              </w:rPr>
            </w:pPr>
            <w:r w:rsidRPr="00A24418">
              <w:rPr>
                <w:rFonts w:ascii="Arial" w:hAnsi="Arial" w:cs="Arial"/>
                <w:sz w:val="20"/>
                <w:szCs w:val="20"/>
              </w:rPr>
              <w:t>Ponadto w ramach podejmowanych działań na rzecz uczniów, przewidywany jest również rozwój i wsparcie systemu poradnictwa edukacyjno-zawodowego.</w:t>
            </w:r>
          </w:p>
        </w:tc>
      </w:tr>
      <w:tr w:rsidR="00133BBD" w:rsidTr="00133BBD">
        <w:trPr>
          <w:cantSplit/>
        </w:trPr>
        <w:tc>
          <w:tcPr>
            <w:tcW w:w="925" w:type="pct"/>
            <w:gridSpan w:val="2"/>
            <w:vMerge w:val="restart"/>
            <w:shd w:val="clear" w:color="auto" w:fill="CCFFCC"/>
            <w:vAlign w:val="center"/>
          </w:tcPr>
          <w:p w:rsidR="00133BBD" w:rsidRDefault="00133BBD" w:rsidP="00EC673B">
            <w:pPr>
              <w:jc w:val="center"/>
              <w:rPr>
                <w:rFonts w:ascii="Arial" w:hAnsi="Arial" w:cs="Arial"/>
                <w:sz w:val="18"/>
                <w:szCs w:val="18"/>
              </w:rPr>
            </w:pPr>
            <w:r>
              <w:rPr>
                <w:rFonts w:ascii="Arial" w:hAnsi="Arial" w:cs="Arial"/>
                <w:sz w:val="18"/>
                <w:szCs w:val="18"/>
              </w:rPr>
              <w:t>Specyficzne dla konkursu kryteria wyboru projektów</w:t>
            </w:r>
          </w:p>
        </w:tc>
        <w:tc>
          <w:tcPr>
            <w:tcW w:w="4075" w:type="pct"/>
            <w:gridSpan w:val="13"/>
            <w:shd w:val="clear" w:color="auto" w:fill="CCFFCC"/>
            <w:vAlign w:val="center"/>
          </w:tcPr>
          <w:p w:rsidR="00133BBD" w:rsidRPr="0098271A" w:rsidRDefault="00133BBD" w:rsidP="00EC673B">
            <w:pPr>
              <w:jc w:val="center"/>
              <w:rPr>
                <w:rFonts w:ascii="Arial" w:hAnsi="Arial" w:cs="Arial"/>
                <w:b/>
                <w:sz w:val="18"/>
                <w:szCs w:val="18"/>
              </w:rPr>
            </w:pPr>
            <w:r w:rsidRPr="0098271A">
              <w:rPr>
                <w:rFonts w:ascii="Arial" w:hAnsi="Arial" w:cs="Arial"/>
                <w:b/>
                <w:sz w:val="18"/>
                <w:szCs w:val="18"/>
              </w:rPr>
              <w:t xml:space="preserve">Kryteria dopuszczalności </w:t>
            </w:r>
          </w:p>
        </w:tc>
      </w:tr>
      <w:tr w:rsidR="00133BBD" w:rsidTr="00133BBD">
        <w:trPr>
          <w:cantSplit/>
        </w:trPr>
        <w:tc>
          <w:tcPr>
            <w:tcW w:w="925" w:type="pct"/>
            <w:gridSpan w:val="2"/>
            <w:vMerge/>
            <w:vAlign w:val="center"/>
          </w:tcPr>
          <w:p w:rsidR="00133BBD" w:rsidRDefault="00133BBD" w:rsidP="00EC673B">
            <w:pPr>
              <w:rPr>
                <w:rFonts w:ascii="Arial" w:hAnsi="Arial" w:cs="Arial"/>
                <w:sz w:val="18"/>
                <w:szCs w:val="18"/>
              </w:rPr>
            </w:pPr>
          </w:p>
        </w:tc>
        <w:tc>
          <w:tcPr>
            <w:tcW w:w="4075" w:type="pct"/>
            <w:gridSpan w:val="13"/>
            <w:vAlign w:val="center"/>
          </w:tcPr>
          <w:p w:rsidR="00133BBD" w:rsidRPr="00377F88" w:rsidRDefault="00133BBD" w:rsidP="003532EC">
            <w:pPr>
              <w:pStyle w:val="Akapitzlist"/>
              <w:numPr>
                <w:ilvl w:val="0"/>
                <w:numId w:val="167"/>
              </w:numPr>
              <w:autoSpaceDE/>
              <w:autoSpaceDN/>
              <w:jc w:val="both"/>
              <w:rPr>
                <w:rFonts w:ascii="Arial" w:hAnsi="Arial" w:cs="Arial"/>
                <w:szCs w:val="20"/>
              </w:rPr>
            </w:pPr>
            <w:r w:rsidRPr="00F63BE7">
              <w:rPr>
                <w:rFonts w:ascii="Arial" w:hAnsi="Arial" w:cs="Arial"/>
                <w:szCs w:val="20"/>
              </w:rPr>
              <w:t xml:space="preserve"> Projektodawca składa nie więcej niż jeden wniosek o dofinansowanie dotyczący jednej placówki/jednostki organizacyjnej Możliwe jest również złożenie przez organ prowadzący 1 wniosku dla kilku placówek/szkół podlegających danemu organowi.</w:t>
            </w:r>
          </w:p>
        </w:tc>
      </w:tr>
      <w:tr w:rsidR="00133BBD" w:rsidTr="00133BBD">
        <w:trPr>
          <w:cantSplit/>
          <w:trHeight w:val="1815"/>
        </w:trPr>
        <w:tc>
          <w:tcPr>
            <w:tcW w:w="925" w:type="pct"/>
            <w:gridSpan w:val="2"/>
            <w:vMerge/>
            <w:vAlign w:val="center"/>
          </w:tcPr>
          <w:p w:rsidR="00133BBD" w:rsidRDefault="00133BBD" w:rsidP="00EC673B">
            <w:pPr>
              <w:rPr>
                <w:rFonts w:ascii="Arial" w:hAnsi="Arial" w:cs="Arial"/>
                <w:sz w:val="18"/>
                <w:szCs w:val="18"/>
              </w:rPr>
            </w:pPr>
          </w:p>
        </w:tc>
        <w:tc>
          <w:tcPr>
            <w:tcW w:w="893" w:type="pct"/>
            <w:tcBorders>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2025" w:type="pct"/>
            <w:gridSpan w:val="7"/>
            <w:tcBorders>
              <w:bottom w:val="single" w:sz="6" w:space="0" w:color="auto"/>
            </w:tcBorders>
            <w:vAlign w:val="center"/>
          </w:tcPr>
          <w:p w:rsidR="00133BBD" w:rsidRPr="001A3A32" w:rsidRDefault="00133BBD" w:rsidP="00133BBD">
            <w:pPr>
              <w:pStyle w:val="Default"/>
              <w:spacing w:before="20" w:after="20"/>
              <w:jc w:val="both"/>
              <w:rPr>
                <w:rFonts w:ascii="Arial" w:hAnsi="Arial" w:cs="Arial"/>
                <w:sz w:val="20"/>
                <w:szCs w:val="20"/>
              </w:rPr>
            </w:pPr>
            <w:r w:rsidRPr="001A3A32">
              <w:rPr>
                <w:rFonts w:ascii="Arial" w:hAnsi="Arial" w:cs="Arial"/>
                <w:sz w:val="20"/>
                <w:szCs w:val="20"/>
              </w:rPr>
              <w:t>Kryterium to stwarza możliwość objęcia wsparciem większej liczby placówek/jednostek organizacyjnych, a także wyboru najlepszych projektów, które odpowiadają na potrzeby regionu.</w:t>
            </w:r>
          </w:p>
          <w:p w:rsidR="00133BBD" w:rsidRPr="001A3A32" w:rsidRDefault="00133BBD" w:rsidP="00133BBD">
            <w:pPr>
              <w:pStyle w:val="Default"/>
              <w:spacing w:before="20" w:after="20"/>
              <w:jc w:val="both"/>
              <w:rPr>
                <w:rFonts w:ascii="Arial" w:hAnsi="Arial" w:cs="Arial"/>
                <w:sz w:val="20"/>
                <w:szCs w:val="20"/>
              </w:rPr>
            </w:pPr>
            <w:r w:rsidRPr="001A3A32">
              <w:rPr>
                <w:rFonts w:ascii="Arial" w:hAnsi="Arial" w:cs="Arial"/>
                <w:sz w:val="20"/>
                <w:szCs w:val="20"/>
              </w:rPr>
              <w:t xml:space="preserve">Kryterium odnosi się wyłącznie do występowania danego podmiotu </w:t>
            </w:r>
          </w:p>
          <w:p w:rsidR="00133BBD" w:rsidRPr="001A3A32" w:rsidRDefault="00133BBD" w:rsidP="00133BBD">
            <w:pPr>
              <w:pStyle w:val="Default"/>
              <w:spacing w:before="20" w:after="20"/>
              <w:jc w:val="both"/>
              <w:rPr>
                <w:rFonts w:ascii="Arial" w:hAnsi="Arial" w:cs="Arial"/>
                <w:sz w:val="20"/>
                <w:szCs w:val="20"/>
              </w:rPr>
            </w:pPr>
            <w:r w:rsidRPr="001A3A32">
              <w:rPr>
                <w:rFonts w:ascii="Arial" w:hAnsi="Arial" w:cs="Arial"/>
                <w:sz w:val="20"/>
                <w:szCs w:val="20"/>
              </w:rPr>
              <w:t>w charakterze Projektodawcy, a nie partnera. Kryterium nie wyklucza możliwości składania więcej niż jednego projektu przez jednego Projektodawcę w przypadku gdy Projektodawcą jest organ prowadzący kilka placówek oświatowych/szkół.</w:t>
            </w:r>
          </w:p>
          <w:p w:rsidR="00133BBD" w:rsidRPr="00EA1770" w:rsidRDefault="00133BBD" w:rsidP="00133BBD">
            <w:pPr>
              <w:spacing w:before="40" w:after="40"/>
              <w:jc w:val="both"/>
              <w:rPr>
                <w:rFonts w:ascii="Arial" w:hAnsi="Arial" w:cs="Arial"/>
                <w:sz w:val="18"/>
                <w:szCs w:val="18"/>
              </w:rPr>
            </w:pPr>
            <w:r w:rsidRPr="001A3A32">
              <w:rPr>
                <w:rFonts w:ascii="Arial" w:hAnsi="Arial" w:cs="Arial"/>
                <w:sz w:val="20"/>
                <w:szCs w:val="20"/>
              </w:rPr>
              <w:t>Kryterium będzie weryfikowane na podstawie rejestru wniosków złożonych w ramach konkursu.</w:t>
            </w:r>
          </w:p>
        </w:tc>
        <w:tc>
          <w:tcPr>
            <w:tcW w:w="653" w:type="pct"/>
            <w:gridSpan w:val="3"/>
            <w:tcBorders>
              <w:bottom w:val="single" w:sz="6" w:space="0" w:color="auto"/>
            </w:tcBorders>
            <w:shd w:val="clear" w:color="auto" w:fill="CCFFCC"/>
            <w:vAlign w:val="center"/>
          </w:tcPr>
          <w:p w:rsidR="00133BBD"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bottom w:val="single" w:sz="6" w:space="0" w:color="auto"/>
            </w:tcBorders>
            <w:vAlign w:val="center"/>
          </w:tcPr>
          <w:p w:rsidR="00133BBD" w:rsidRDefault="00133BBD" w:rsidP="00133BBD">
            <w:pPr>
              <w:jc w:val="center"/>
              <w:rPr>
                <w:rFonts w:ascii="Arial" w:hAnsi="Arial" w:cs="Arial"/>
                <w:sz w:val="18"/>
                <w:szCs w:val="18"/>
              </w:rPr>
            </w:pPr>
          </w:p>
          <w:p w:rsidR="00133BBD" w:rsidRDefault="00133BBD" w:rsidP="00133BBD">
            <w:pPr>
              <w:jc w:val="center"/>
              <w:rPr>
                <w:rFonts w:ascii="Arial" w:hAnsi="Arial" w:cs="Arial"/>
                <w:sz w:val="18"/>
                <w:szCs w:val="18"/>
              </w:rPr>
            </w:pPr>
          </w:p>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Height w:val="836"/>
        </w:trPr>
        <w:tc>
          <w:tcPr>
            <w:tcW w:w="925" w:type="pct"/>
            <w:gridSpan w:val="2"/>
            <w:vMerge/>
            <w:vAlign w:val="center"/>
          </w:tcPr>
          <w:p w:rsidR="00133BBD" w:rsidRDefault="00133BBD" w:rsidP="00EC673B">
            <w:pPr>
              <w:rPr>
                <w:rFonts w:ascii="Arial" w:hAnsi="Arial" w:cs="Arial"/>
                <w:sz w:val="18"/>
                <w:szCs w:val="18"/>
              </w:rPr>
            </w:pPr>
          </w:p>
        </w:tc>
        <w:tc>
          <w:tcPr>
            <w:tcW w:w="4075" w:type="pct"/>
            <w:gridSpan w:val="13"/>
            <w:tcBorders>
              <w:top w:val="single" w:sz="6" w:space="0" w:color="auto"/>
              <w:bottom w:val="single" w:sz="6" w:space="0" w:color="auto"/>
            </w:tcBorders>
            <w:shd w:val="clear" w:color="auto" w:fill="FFFFFF" w:themeFill="background1"/>
            <w:vAlign w:val="center"/>
          </w:tcPr>
          <w:p w:rsidR="00133BBD" w:rsidRDefault="00133BBD" w:rsidP="003532EC">
            <w:pPr>
              <w:pStyle w:val="Akapitzlist"/>
              <w:numPr>
                <w:ilvl w:val="0"/>
                <w:numId w:val="167"/>
              </w:numPr>
              <w:autoSpaceDE/>
              <w:autoSpaceDN/>
              <w:jc w:val="both"/>
              <w:rPr>
                <w:rFonts w:ascii="Arial" w:hAnsi="Arial" w:cs="Arial"/>
                <w:szCs w:val="20"/>
              </w:rPr>
            </w:pPr>
            <w:r w:rsidRPr="00F63BE7">
              <w:rPr>
                <w:rFonts w:ascii="Arial" w:hAnsi="Arial" w:cs="Arial"/>
                <w:szCs w:val="20"/>
              </w:rPr>
              <w:t>Projekt skierowany do grup docelowych z obszaru Szczecińskiego Obszaru Metropolitalnego (w przypadku osób fizycznych - pracujących, uczących się lub zamieszkujących na ww. obszarze w rozumieniu przepisów Kodeksu Cywilnego, a w przypadku innych podmiotów - posiadających jednostkę organizacyjną na ww. obszarze).</w:t>
            </w:r>
          </w:p>
        </w:tc>
      </w:tr>
      <w:tr w:rsidR="00133BBD" w:rsidTr="00133BBD">
        <w:trPr>
          <w:cantSplit/>
          <w:trHeight w:val="1261"/>
        </w:trPr>
        <w:tc>
          <w:tcPr>
            <w:tcW w:w="925" w:type="pct"/>
            <w:gridSpan w:val="2"/>
            <w:vMerge/>
            <w:vAlign w:val="center"/>
          </w:tcPr>
          <w:p w:rsidR="00133BBD" w:rsidRDefault="00133BBD"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2025" w:type="pct"/>
            <w:gridSpan w:val="7"/>
            <w:tcBorders>
              <w:top w:val="single" w:sz="6" w:space="0" w:color="auto"/>
              <w:bottom w:val="single" w:sz="6" w:space="0" w:color="auto"/>
            </w:tcBorders>
            <w:vAlign w:val="center"/>
          </w:tcPr>
          <w:p w:rsidR="00133BBD" w:rsidRPr="00AC264E" w:rsidRDefault="00133BBD" w:rsidP="00133BBD">
            <w:pPr>
              <w:autoSpaceDE w:val="0"/>
              <w:autoSpaceDN w:val="0"/>
              <w:adjustRightInd w:val="0"/>
              <w:spacing w:before="20" w:after="20"/>
              <w:jc w:val="both"/>
              <w:rPr>
                <w:rFonts w:ascii="Arial" w:eastAsiaTheme="minorHAnsi" w:hAnsi="Arial" w:cs="Arial"/>
                <w:sz w:val="20"/>
                <w:szCs w:val="20"/>
                <w:lang w:eastAsia="en-US"/>
              </w:rPr>
            </w:pPr>
            <w:r w:rsidRPr="00887895">
              <w:rPr>
                <w:rFonts w:ascii="Arial" w:eastAsiaTheme="minorHAnsi" w:hAnsi="Arial" w:cs="Arial"/>
                <w:sz w:val="20"/>
                <w:szCs w:val="20"/>
                <w:lang w:eastAsia="en-US"/>
              </w:rPr>
              <w:t xml:space="preserve">Kryterium to przyczyni się do rozwoju kapitału ludzkiego </w:t>
            </w:r>
            <w:r>
              <w:rPr>
                <w:rFonts w:ascii="Arial" w:eastAsiaTheme="minorHAnsi" w:hAnsi="Arial" w:cs="Arial"/>
                <w:sz w:val="20"/>
                <w:szCs w:val="20"/>
                <w:lang w:eastAsia="en-US"/>
              </w:rPr>
              <w:t xml:space="preserve">na terenie  </w:t>
            </w:r>
            <w:r w:rsidRPr="00E149E7">
              <w:rPr>
                <w:rFonts w:ascii="Arial" w:eastAsiaTheme="minorHAnsi" w:hAnsi="Arial" w:cs="Arial"/>
                <w:sz w:val="20"/>
                <w:szCs w:val="20"/>
                <w:lang w:eastAsia="en-US"/>
              </w:rPr>
              <w:t>Szczecińskiego Obszaru Metropolitalnego</w:t>
            </w:r>
            <w:r>
              <w:rPr>
                <w:rFonts w:ascii="Arial" w:eastAsiaTheme="minorHAnsi" w:hAnsi="Arial" w:cs="Arial"/>
                <w:sz w:val="20"/>
                <w:szCs w:val="20"/>
                <w:lang w:eastAsia="en-US"/>
              </w:rPr>
              <w:t xml:space="preserve">. </w:t>
            </w:r>
            <w:r w:rsidRPr="00887895">
              <w:rPr>
                <w:rFonts w:ascii="Arial" w:eastAsiaTheme="minorHAnsi" w:hAnsi="Arial" w:cs="Arial"/>
                <w:sz w:val="20"/>
                <w:szCs w:val="20"/>
                <w:lang w:eastAsia="en-US"/>
              </w:rPr>
              <w:t xml:space="preserve">Zakłada się, że dzięki temu kryterium </w:t>
            </w:r>
            <w:r>
              <w:rPr>
                <w:rFonts w:ascii="Arial" w:eastAsiaTheme="minorHAnsi" w:hAnsi="Arial" w:cs="Arial"/>
                <w:sz w:val="20"/>
                <w:szCs w:val="20"/>
                <w:lang w:eastAsia="en-US"/>
              </w:rPr>
              <w:t xml:space="preserve">zostanie zapewniona większa dostępność do kompleksowego wsparcia mieszkańców szkół, placówek oświaty i uczniów ze </w:t>
            </w:r>
            <w:r w:rsidRPr="00E149E7">
              <w:rPr>
                <w:rFonts w:ascii="Arial" w:eastAsiaTheme="minorHAnsi" w:hAnsi="Arial" w:cs="Arial"/>
                <w:sz w:val="20"/>
                <w:szCs w:val="20"/>
                <w:lang w:eastAsia="en-US"/>
              </w:rPr>
              <w:t>Szczecińskiego Obszaru Metropolitalnego</w:t>
            </w:r>
            <w:r>
              <w:rPr>
                <w:rFonts w:ascii="Arial" w:eastAsiaTheme="minorHAnsi" w:hAnsi="Arial" w:cs="Arial"/>
                <w:sz w:val="20"/>
                <w:szCs w:val="20"/>
                <w:lang w:eastAsia="en-US"/>
              </w:rPr>
              <w:t xml:space="preserve">, co wpłynie pozytywnie na zwiększenie w przyszłości ich aktywności społecznej i zawodowej. </w:t>
            </w:r>
            <w:r>
              <w:rPr>
                <w:rFonts w:ascii="Arial" w:hAnsi="Arial" w:cs="Arial"/>
                <w:sz w:val="20"/>
                <w:szCs w:val="20"/>
              </w:rPr>
              <w:t>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deklaracji wnioskodawcy zawartej w </w:t>
            </w:r>
            <w:r w:rsidRPr="007E6260">
              <w:rPr>
                <w:rFonts w:ascii="Arial" w:hAnsi="Arial" w:cs="Arial"/>
                <w:sz w:val="20"/>
                <w:szCs w:val="20"/>
              </w:rPr>
              <w:t>treści wniosku o dofinansowanie projektu</w:t>
            </w:r>
            <w:r>
              <w:rPr>
                <w:rFonts w:ascii="Arial" w:hAnsi="Arial" w:cs="Arial"/>
                <w:sz w:val="20"/>
                <w:szCs w:val="20"/>
              </w:rPr>
              <w:t>.</w:t>
            </w:r>
          </w:p>
        </w:tc>
        <w:tc>
          <w:tcPr>
            <w:tcW w:w="653" w:type="pct"/>
            <w:gridSpan w:val="3"/>
            <w:tcBorders>
              <w:top w:val="single" w:sz="6" w:space="0" w:color="auto"/>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Height w:val="782"/>
        </w:trPr>
        <w:tc>
          <w:tcPr>
            <w:tcW w:w="925" w:type="pct"/>
            <w:gridSpan w:val="2"/>
            <w:vMerge/>
            <w:vAlign w:val="center"/>
          </w:tcPr>
          <w:p w:rsidR="00133BBD" w:rsidRDefault="00133BBD" w:rsidP="00EC673B">
            <w:pPr>
              <w:rPr>
                <w:rFonts w:ascii="Arial" w:hAnsi="Arial" w:cs="Arial"/>
                <w:sz w:val="18"/>
                <w:szCs w:val="18"/>
              </w:rPr>
            </w:pPr>
          </w:p>
        </w:tc>
        <w:tc>
          <w:tcPr>
            <w:tcW w:w="4075" w:type="pct"/>
            <w:gridSpan w:val="13"/>
            <w:tcBorders>
              <w:top w:val="single" w:sz="6" w:space="0" w:color="auto"/>
              <w:bottom w:val="single" w:sz="6" w:space="0" w:color="auto"/>
            </w:tcBorders>
            <w:shd w:val="clear" w:color="auto" w:fill="auto"/>
            <w:vAlign w:val="center"/>
          </w:tcPr>
          <w:p w:rsidR="00133BBD" w:rsidRPr="00377F88" w:rsidRDefault="00133BBD" w:rsidP="003532EC">
            <w:pPr>
              <w:pStyle w:val="Akapitzlist"/>
              <w:numPr>
                <w:ilvl w:val="0"/>
                <w:numId w:val="167"/>
              </w:numPr>
              <w:autoSpaceDE/>
              <w:autoSpaceDN/>
              <w:jc w:val="both"/>
              <w:rPr>
                <w:rFonts w:ascii="Arial" w:hAnsi="Arial" w:cs="Arial"/>
                <w:szCs w:val="20"/>
              </w:rPr>
            </w:pPr>
            <w:r w:rsidRPr="00F63BE7">
              <w:rPr>
                <w:rFonts w:ascii="Arial" w:hAnsi="Arial" w:cs="Arial"/>
                <w:szCs w:val="20"/>
              </w:rPr>
              <w:t>Projektodawca wniesie wkład własny w wysokości nie mniejszej niż określona w Szczegółowym Opisie Osi Priorytetowych Regionalnego Programu Operacyjnego Województwa Zachodniopomorskiego 2014 - 2020</w:t>
            </w:r>
          </w:p>
        </w:tc>
      </w:tr>
      <w:tr w:rsidR="00133BBD" w:rsidTr="00133BBD">
        <w:trPr>
          <w:cantSplit/>
          <w:trHeight w:val="949"/>
        </w:trPr>
        <w:tc>
          <w:tcPr>
            <w:tcW w:w="925" w:type="pct"/>
            <w:gridSpan w:val="2"/>
            <w:vMerge/>
            <w:vAlign w:val="center"/>
          </w:tcPr>
          <w:p w:rsidR="00133BBD" w:rsidRDefault="00133BBD"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133BBD" w:rsidRPr="001A415D" w:rsidRDefault="00133BBD" w:rsidP="00EC673B">
            <w:pPr>
              <w:rPr>
                <w:rFonts w:ascii="Arial" w:hAnsi="Arial" w:cs="Arial"/>
                <w:sz w:val="20"/>
                <w:szCs w:val="20"/>
              </w:rPr>
            </w:pPr>
            <w:r w:rsidRPr="001A415D">
              <w:rPr>
                <w:rFonts w:ascii="Arial" w:hAnsi="Arial" w:cs="Arial"/>
                <w:sz w:val="20"/>
                <w:szCs w:val="20"/>
              </w:rPr>
              <w:t>Uzasadnienie:</w:t>
            </w:r>
          </w:p>
        </w:tc>
        <w:tc>
          <w:tcPr>
            <w:tcW w:w="2025" w:type="pct"/>
            <w:gridSpan w:val="7"/>
            <w:tcBorders>
              <w:top w:val="single" w:sz="6" w:space="0" w:color="auto"/>
              <w:bottom w:val="single" w:sz="6" w:space="0" w:color="auto"/>
            </w:tcBorders>
            <w:vAlign w:val="center"/>
          </w:tcPr>
          <w:p w:rsidR="00133BBD" w:rsidRPr="00A15230" w:rsidRDefault="00133BBD" w:rsidP="00133BBD">
            <w:pPr>
              <w:spacing w:before="40" w:after="40"/>
              <w:jc w:val="both"/>
              <w:rPr>
                <w:rFonts w:ascii="Arial" w:hAnsi="Arial" w:cs="Arial"/>
                <w:b/>
                <w:sz w:val="20"/>
                <w:szCs w:val="20"/>
              </w:rPr>
            </w:pPr>
            <w:r w:rsidRPr="00887895">
              <w:rPr>
                <w:rFonts w:ascii="Arial" w:hAnsi="Arial" w:cs="Arial"/>
                <w:sz w:val="20"/>
                <w:szCs w:val="20"/>
              </w:rPr>
              <w:t xml:space="preserve">Kryterium powinno przyczynić się do zwiększenia w projektach </w:t>
            </w:r>
            <w:r>
              <w:rPr>
                <w:rFonts w:ascii="Arial" w:hAnsi="Arial" w:cs="Arial"/>
                <w:sz w:val="20"/>
                <w:szCs w:val="20"/>
              </w:rPr>
              <w:t>udziału własnego projektodawców, a co za tym idzie bardziej racjonalnego planowania wydatków.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 xml:space="preserve">eryfikowane na podstawie </w:t>
            </w:r>
            <w:r>
              <w:rPr>
                <w:rFonts w:ascii="Arial" w:hAnsi="Arial" w:cs="Arial"/>
                <w:sz w:val="20"/>
                <w:szCs w:val="20"/>
              </w:rPr>
              <w:t xml:space="preserve">deklaracji wnioskodawcy zawartej w </w:t>
            </w:r>
            <w:r w:rsidRPr="007E6260">
              <w:rPr>
                <w:rFonts w:ascii="Arial" w:hAnsi="Arial" w:cs="Arial"/>
                <w:sz w:val="20"/>
                <w:szCs w:val="20"/>
              </w:rPr>
              <w:t>treści wniosku o dofinansowanie projektu</w:t>
            </w:r>
            <w:r>
              <w:rPr>
                <w:rFonts w:ascii="Arial" w:hAnsi="Arial" w:cs="Arial"/>
                <w:sz w:val="20"/>
                <w:szCs w:val="20"/>
              </w:rPr>
              <w:t>.</w:t>
            </w:r>
          </w:p>
        </w:tc>
        <w:tc>
          <w:tcPr>
            <w:tcW w:w="653" w:type="pct"/>
            <w:gridSpan w:val="3"/>
            <w:tcBorders>
              <w:top w:val="single" w:sz="6" w:space="0" w:color="auto"/>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Height w:val="949"/>
        </w:trPr>
        <w:tc>
          <w:tcPr>
            <w:tcW w:w="925" w:type="pct"/>
            <w:gridSpan w:val="2"/>
            <w:vMerge/>
            <w:vAlign w:val="center"/>
          </w:tcPr>
          <w:p w:rsidR="00133BBD" w:rsidRDefault="00133BBD" w:rsidP="00EC673B">
            <w:pPr>
              <w:rPr>
                <w:rFonts w:ascii="Arial" w:hAnsi="Arial" w:cs="Arial"/>
                <w:sz w:val="18"/>
                <w:szCs w:val="18"/>
              </w:rPr>
            </w:pPr>
          </w:p>
        </w:tc>
        <w:tc>
          <w:tcPr>
            <w:tcW w:w="4075" w:type="pct"/>
            <w:gridSpan w:val="13"/>
            <w:tcBorders>
              <w:top w:val="single" w:sz="6" w:space="0" w:color="auto"/>
              <w:bottom w:val="single" w:sz="6" w:space="0" w:color="auto"/>
            </w:tcBorders>
            <w:shd w:val="clear" w:color="auto" w:fill="FFFFFF" w:themeFill="background1"/>
            <w:vAlign w:val="center"/>
          </w:tcPr>
          <w:p w:rsidR="00133BBD" w:rsidRPr="00AC264E" w:rsidRDefault="00133BBD" w:rsidP="003532EC">
            <w:pPr>
              <w:pStyle w:val="Akapitzlist"/>
              <w:numPr>
                <w:ilvl w:val="0"/>
                <w:numId w:val="167"/>
              </w:numPr>
              <w:autoSpaceDE/>
              <w:autoSpaceDN/>
              <w:jc w:val="both"/>
              <w:rPr>
                <w:rFonts w:ascii="Arial" w:hAnsi="Arial" w:cs="Arial"/>
                <w:szCs w:val="20"/>
              </w:rPr>
            </w:pPr>
            <w:r w:rsidRPr="00AC264E">
              <w:rPr>
                <w:rFonts w:ascii="Arial" w:hAnsi="Arial" w:cs="Arial"/>
                <w:szCs w:val="20"/>
              </w:rPr>
              <w:t>Wnioskodawca nie otrzymał dofinansowania na takie same działania dla tych samych placówek w ramach Działania 8.2</w:t>
            </w:r>
            <w:r>
              <w:rPr>
                <w:rFonts w:ascii="Arial" w:hAnsi="Arial" w:cs="Arial"/>
                <w:szCs w:val="20"/>
              </w:rPr>
              <w:t xml:space="preserve"> </w:t>
            </w:r>
            <w:r w:rsidRPr="00AC264E">
              <w:rPr>
                <w:rFonts w:ascii="Arial" w:hAnsi="Arial" w:cs="Arial"/>
                <w:szCs w:val="20"/>
              </w:rPr>
              <w:t>Wsparcie szkół i placówek prowadzących kształcenie ogólne oraz uczniów uczestniczących w kształceniu podstawowym, gimnazjalnym i ponadgimnazjalnym, 8.3  Wsparcie szkół i placówek prowadzących kształcenie ogólne oraz uczniów uczestniczących w kształceniu podstawowym, gimnazjalnym i ponadgimnazjalnym w ramach</w:t>
            </w:r>
            <w:r w:rsidRPr="00AC264E">
              <w:rPr>
                <w:rFonts w:ascii="Arial" w:hAnsi="Arial" w:cs="Arial"/>
                <w:i/>
                <w:szCs w:val="20"/>
              </w:rPr>
              <w:t xml:space="preserve"> Strategii ZIT dla Szczecińskiego Obszaru Metropolitalnego</w:t>
            </w:r>
            <w:r w:rsidRPr="00AC264E">
              <w:rPr>
                <w:rFonts w:ascii="Arial" w:hAnsi="Arial" w:cs="Arial"/>
                <w:szCs w:val="20"/>
              </w:rPr>
              <w:t xml:space="preserve"> oraz 8.5 Upowszechnienie edukacji przedszkolnej oraz wsparcie szkół i placówek prowadzących kształcenie ogólne oraz uczniów uczestniczących w kształceniu podstawowym, gimnazjalnym i ponadgimnazjalnym w ramach Kontraktów Samorządowych.</w:t>
            </w:r>
          </w:p>
          <w:p w:rsidR="00133BBD" w:rsidRPr="002248B0" w:rsidRDefault="00133BBD" w:rsidP="00133BBD">
            <w:pPr>
              <w:pStyle w:val="Akapitzlist"/>
              <w:ind w:left="720"/>
              <w:rPr>
                <w:rFonts w:ascii="Arial" w:hAnsi="Arial" w:cs="Arial"/>
                <w:sz w:val="18"/>
                <w:szCs w:val="18"/>
              </w:rPr>
            </w:pPr>
          </w:p>
        </w:tc>
      </w:tr>
      <w:tr w:rsidR="00133BBD" w:rsidTr="00133BBD">
        <w:trPr>
          <w:cantSplit/>
          <w:trHeight w:val="949"/>
        </w:trPr>
        <w:tc>
          <w:tcPr>
            <w:tcW w:w="925" w:type="pct"/>
            <w:gridSpan w:val="2"/>
            <w:vMerge/>
            <w:vAlign w:val="center"/>
          </w:tcPr>
          <w:p w:rsidR="00133BBD" w:rsidRDefault="00133BBD"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133BBD" w:rsidRPr="001A415D" w:rsidRDefault="00133BBD" w:rsidP="00EC673B">
            <w:pPr>
              <w:rPr>
                <w:rFonts w:ascii="Arial" w:hAnsi="Arial" w:cs="Arial"/>
                <w:sz w:val="20"/>
                <w:szCs w:val="20"/>
              </w:rPr>
            </w:pPr>
            <w:r>
              <w:rPr>
                <w:rFonts w:ascii="Arial" w:hAnsi="Arial" w:cs="Arial"/>
                <w:sz w:val="20"/>
                <w:szCs w:val="20"/>
              </w:rPr>
              <w:t>Uzasadnienie:</w:t>
            </w:r>
          </w:p>
        </w:tc>
        <w:tc>
          <w:tcPr>
            <w:tcW w:w="2025" w:type="pct"/>
            <w:gridSpan w:val="7"/>
            <w:tcBorders>
              <w:top w:val="single" w:sz="6" w:space="0" w:color="auto"/>
              <w:bottom w:val="single" w:sz="6" w:space="0" w:color="auto"/>
            </w:tcBorders>
            <w:vAlign w:val="center"/>
          </w:tcPr>
          <w:p w:rsidR="00133BBD" w:rsidRPr="00887895" w:rsidRDefault="00133BBD" w:rsidP="00133BBD">
            <w:pPr>
              <w:spacing w:before="40" w:after="40"/>
              <w:jc w:val="both"/>
              <w:rPr>
                <w:rFonts w:ascii="Arial" w:hAnsi="Arial" w:cs="Arial"/>
                <w:sz w:val="20"/>
                <w:szCs w:val="20"/>
              </w:rPr>
            </w:pPr>
            <w:r>
              <w:rPr>
                <w:rFonts w:ascii="Arial" w:hAnsi="Arial" w:cs="Arial"/>
                <w:sz w:val="20"/>
                <w:szCs w:val="20"/>
              </w:rPr>
              <w:t>Kryterium przyczyni się do zapewnienia niepowielania działań w </w:t>
            </w:r>
            <w:r w:rsidRPr="00B744B1">
              <w:rPr>
                <w:rFonts w:ascii="Arial" w:hAnsi="Arial" w:cs="Arial"/>
                <w:sz w:val="20"/>
                <w:szCs w:val="20"/>
              </w:rPr>
              <w:t>szkołach</w:t>
            </w:r>
            <w:r>
              <w:rPr>
                <w:rFonts w:ascii="Arial" w:hAnsi="Arial" w:cs="Arial"/>
                <w:sz w:val="20"/>
                <w:szCs w:val="20"/>
              </w:rPr>
              <w:t xml:space="preserve"> </w:t>
            </w:r>
            <w:r w:rsidRPr="00B744B1">
              <w:rPr>
                <w:rFonts w:ascii="Arial" w:hAnsi="Arial" w:cs="Arial"/>
                <w:sz w:val="20"/>
                <w:szCs w:val="20"/>
              </w:rPr>
              <w:t>/</w:t>
            </w:r>
            <w:r>
              <w:rPr>
                <w:rFonts w:ascii="Arial" w:hAnsi="Arial" w:cs="Arial"/>
                <w:sz w:val="20"/>
                <w:szCs w:val="20"/>
              </w:rPr>
              <w:t xml:space="preserve"> </w:t>
            </w:r>
            <w:r w:rsidRPr="00B744B1">
              <w:rPr>
                <w:rFonts w:ascii="Arial" w:hAnsi="Arial" w:cs="Arial"/>
                <w:sz w:val="20"/>
                <w:szCs w:val="20"/>
              </w:rPr>
              <w:t>placówkach objętych wsparciem w ramach</w:t>
            </w:r>
            <w:r>
              <w:rPr>
                <w:rFonts w:ascii="Arial" w:hAnsi="Arial" w:cs="Arial"/>
                <w:sz w:val="20"/>
                <w:szCs w:val="20"/>
              </w:rPr>
              <w:t xml:space="preserve"> Działania 8.2, 8.3 i 8.5 RPO WZ 2014 – 2020. Spełnienie kryterium będzie weryfikowane na podstawie list projektów wybranych do dofinansowania w/w konkursów. </w:t>
            </w:r>
          </w:p>
        </w:tc>
        <w:tc>
          <w:tcPr>
            <w:tcW w:w="653" w:type="pct"/>
            <w:gridSpan w:val="3"/>
            <w:tcBorders>
              <w:top w:val="single" w:sz="6" w:space="0" w:color="auto"/>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1-5</w:t>
            </w:r>
          </w:p>
        </w:tc>
      </w:tr>
      <w:tr w:rsidR="00133BBD" w:rsidTr="00133BBD">
        <w:trPr>
          <w:cantSplit/>
          <w:trHeight w:val="976"/>
        </w:trPr>
        <w:tc>
          <w:tcPr>
            <w:tcW w:w="925" w:type="pct"/>
            <w:gridSpan w:val="2"/>
            <w:vMerge/>
            <w:vAlign w:val="center"/>
          </w:tcPr>
          <w:p w:rsidR="00133BBD" w:rsidRDefault="00133BBD" w:rsidP="00EC673B">
            <w:pPr>
              <w:rPr>
                <w:rFonts w:ascii="Arial" w:hAnsi="Arial" w:cs="Arial"/>
                <w:sz w:val="18"/>
                <w:szCs w:val="18"/>
              </w:rPr>
            </w:pPr>
          </w:p>
        </w:tc>
        <w:tc>
          <w:tcPr>
            <w:tcW w:w="4075" w:type="pct"/>
            <w:gridSpan w:val="13"/>
            <w:tcBorders>
              <w:top w:val="single" w:sz="6" w:space="0" w:color="auto"/>
            </w:tcBorders>
            <w:shd w:val="clear" w:color="auto" w:fill="auto"/>
            <w:vAlign w:val="center"/>
          </w:tcPr>
          <w:p w:rsidR="00133BBD" w:rsidRPr="00EC3929" w:rsidRDefault="00133BBD" w:rsidP="003532EC">
            <w:pPr>
              <w:pStyle w:val="Akapitzlist"/>
              <w:numPr>
                <w:ilvl w:val="0"/>
                <w:numId w:val="167"/>
              </w:numPr>
              <w:jc w:val="both"/>
              <w:rPr>
                <w:rFonts w:eastAsiaTheme="minorHAnsi"/>
                <w:szCs w:val="20"/>
              </w:rPr>
            </w:pPr>
            <w:r w:rsidRPr="00EC3929">
              <w:rPr>
                <w:rFonts w:ascii="Arial" w:eastAsiaTheme="minorHAnsi" w:hAnsi="Arial" w:cs="Arial"/>
                <w:szCs w:val="20"/>
                <w:lang w:eastAsia="en-US"/>
              </w:rPr>
              <w:t xml:space="preserve">Realizacja wsparcia na rzecz szkoły/placówki systemu oświaty  dokonywana jest na podstawie </w:t>
            </w:r>
            <w:r w:rsidRPr="00A52F01">
              <w:rPr>
                <w:rFonts w:ascii="Arial" w:eastAsiaTheme="minorHAnsi" w:hAnsi="Arial" w:cs="Arial"/>
                <w:szCs w:val="20"/>
                <w:lang w:eastAsia="en-US"/>
              </w:rPr>
              <w:t xml:space="preserve"> </w:t>
            </w:r>
            <w:r>
              <w:rPr>
                <w:rFonts w:ascii="Arial" w:eastAsiaTheme="minorHAnsi" w:hAnsi="Arial" w:cs="Arial"/>
                <w:szCs w:val="20"/>
                <w:lang w:eastAsia="en-US"/>
              </w:rPr>
              <w:t xml:space="preserve">indywidualnej diagnozy </w:t>
            </w:r>
            <w:r w:rsidRPr="00A52F01">
              <w:rPr>
                <w:rFonts w:ascii="Arial" w:eastAsiaTheme="minorHAnsi" w:hAnsi="Arial" w:cs="Arial"/>
                <w:szCs w:val="20"/>
                <w:lang w:eastAsia="en-US"/>
              </w:rPr>
              <w:t>zapotrzebowania</w:t>
            </w:r>
            <w:r w:rsidRPr="00EC3929">
              <w:rPr>
                <w:rFonts w:ascii="Arial" w:eastAsiaTheme="minorHAnsi" w:hAnsi="Arial" w:cs="Arial"/>
                <w:szCs w:val="20"/>
                <w:lang w:eastAsia="en-US"/>
              </w:rPr>
              <w:t xml:space="preserve"> danej szkoły/ placówki systemu oświaty. </w:t>
            </w:r>
          </w:p>
        </w:tc>
      </w:tr>
      <w:tr w:rsidR="00133BBD" w:rsidTr="00133BBD">
        <w:trPr>
          <w:cantSplit/>
          <w:trHeight w:val="976"/>
        </w:trPr>
        <w:tc>
          <w:tcPr>
            <w:tcW w:w="925" w:type="pct"/>
            <w:gridSpan w:val="2"/>
            <w:vMerge/>
            <w:vAlign w:val="center"/>
          </w:tcPr>
          <w:p w:rsidR="00133BBD" w:rsidRDefault="00133BBD" w:rsidP="00EC673B">
            <w:pPr>
              <w:rPr>
                <w:rFonts w:ascii="Arial" w:hAnsi="Arial" w:cs="Arial"/>
                <w:sz w:val="18"/>
                <w:szCs w:val="18"/>
              </w:rPr>
            </w:pPr>
          </w:p>
        </w:tc>
        <w:tc>
          <w:tcPr>
            <w:tcW w:w="893" w:type="pct"/>
            <w:tcBorders>
              <w:top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2025" w:type="pct"/>
            <w:gridSpan w:val="7"/>
            <w:tcBorders>
              <w:top w:val="single" w:sz="6" w:space="0" w:color="auto"/>
            </w:tcBorders>
            <w:shd w:val="clear" w:color="auto" w:fill="auto"/>
            <w:vAlign w:val="center"/>
          </w:tcPr>
          <w:p w:rsidR="00133BBD" w:rsidRPr="00EC3929" w:rsidRDefault="00133BBD" w:rsidP="00133BBD">
            <w:pPr>
              <w:spacing w:before="40" w:after="40"/>
              <w:jc w:val="both"/>
              <w:rPr>
                <w:rFonts w:ascii="Arial" w:hAnsi="Arial" w:cs="Arial"/>
                <w:sz w:val="20"/>
                <w:szCs w:val="20"/>
              </w:rPr>
            </w:pPr>
            <w:r w:rsidRPr="00EC3929">
              <w:rPr>
                <w:rFonts w:ascii="Arial" w:hAnsi="Arial" w:cs="Arial"/>
                <w:sz w:val="20"/>
                <w:szCs w:val="20"/>
              </w:rPr>
              <w:t xml:space="preserve">Kryterium ma na celu wyłonienie projektów, które odpowiadały będą </w:t>
            </w:r>
            <w:r w:rsidRPr="00EC3929">
              <w:rPr>
                <w:rFonts w:ascii="Arial" w:hAnsi="Arial" w:cs="Arial"/>
                <w:sz w:val="20"/>
                <w:szCs w:val="20"/>
              </w:rPr>
              <w:br/>
              <w:t>na realne, zdiagnozowane potrzeby, problemy i/</w:t>
            </w:r>
            <w:r w:rsidRPr="00A52F01">
              <w:rPr>
                <w:rFonts w:ascii="Arial" w:hAnsi="Arial" w:cs="Arial"/>
                <w:sz w:val="20"/>
                <w:szCs w:val="20"/>
              </w:rPr>
              <w:t>lub mocne strony danej szkoły/placówki.</w:t>
            </w:r>
            <w:r w:rsidRPr="00EC3929">
              <w:rPr>
                <w:rFonts w:ascii="Arial" w:hAnsi="Arial" w:cs="Arial"/>
                <w:sz w:val="20"/>
                <w:szCs w:val="20"/>
              </w:rPr>
              <w:t xml:space="preserve"> Przedmiotowa diagnoza powinna zostać przygotowana i przeprowadzona przez:</w:t>
            </w:r>
          </w:p>
          <w:p w:rsidR="00133BBD" w:rsidRPr="002F3048" w:rsidRDefault="00133BBD" w:rsidP="003532EC">
            <w:pPr>
              <w:pStyle w:val="Akapitzlist"/>
              <w:numPr>
                <w:ilvl w:val="0"/>
                <w:numId w:val="184"/>
              </w:numPr>
              <w:spacing w:before="40" w:after="40"/>
              <w:jc w:val="both"/>
              <w:rPr>
                <w:rFonts w:ascii="Arial" w:hAnsi="Arial" w:cs="Arial"/>
                <w:szCs w:val="20"/>
              </w:rPr>
            </w:pPr>
            <w:r w:rsidRPr="002F3048">
              <w:rPr>
                <w:rFonts w:ascii="Arial" w:hAnsi="Arial" w:cs="Arial"/>
                <w:szCs w:val="20"/>
              </w:rPr>
              <w:t>daną</w:t>
            </w:r>
            <w:r w:rsidRPr="00EC3929">
              <w:rPr>
                <w:rFonts w:ascii="Arial" w:hAnsi="Arial" w:cs="Arial"/>
                <w:szCs w:val="20"/>
              </w:rPr>
              <w:t xml:space="preserve"> szkołę/</w:t>
            </w:r>
            <w:r w:rsidRPr="002F3048">
              <w:rPr>
                <w:rFonts w:ascii="Arial" w:hAnsi="Arial" w:cs="Arial"/>
                <w:szCs w:val="20"/>
              </w:rPr>
              <w:t xml:space="preserve"> placówkę systemu oświaty lub </w:t>
            </w:r>
          </w:p>
          <w:p w:rsidR="00133BBD" w:rsidRPr="002F3048" w:rsidRDefault="00133BBD" w:rsidP="003532EC">
            <w:pPr>
              <w:pStyle w:val="Akapitzlist"/>
              <w:numPr>
                <w:ilvl w:val="0"/>
                <w:numId w:val="184"/>
              </w:numPr>
              <w:spacing w:before="40" w:after="40"/>
              <w:jc w:val="both"/>
              <w:rPr>
                <w:rFonts w:ascii="Arial" w:hAnsi="Arial" w:cs="Arial"/>
                <w:szCs w:val="20"/>
              </w:rPr>
            </w:pPr>
            <w:r w:rsidRPr="002F3048">
              <w:rPr>
                <w:rFonts w:ascii="Arial" w:hAnsi="Arial" w:cs="Arial"/>
                <w:szCs w:val="20"/>
              </w:rPr>
              <w:t xml:space="preserve">inny podmiot prowadzący działalność o charakterze edukacyjnym lub badawczym. </w:t>
            </w:r>
          </w:p>
          <w:p w:rsidR="00133BBD" w:rsidRPr="00EC3929" w:rsidRDefault="00133BBD" w:rsidP="00133BBD">
            <w:pPr>
              <w:spacing w:before="40" w:after="40"/>
              <w:jc w:val="both"/>
              <w:rPr>
                <w:rFonts w:ascii="Arial" w:hAnsi="Arial" w:cs="Arial"/>
                <w:sz w:val="20"/>
                <w:szCs w:val="20"/>
              </w:rPr>
            </w:pPr>
            <w:r w:rsidRPr="00EC3929">
              <w:rPr>
                <w:rFonts w:ascii="Arial" w:hAnsi="Arial" w:cs="Arial"/>
                <w:sz w:val="20"/>
                <w:szCs w:val="20"/>
              </w:rPr>
              <w:t xml:space="preserve">Dokument ten powinien zostać zatwierdzony przez organ prowadzący daną szkołę/ placówkę systemu oświaty </w:t>
            </w:r>
            <w:r w:rsidRPr="00A52F01">
              <w:rPr>
                <w:rFonts w:ascii="Arial" w:hAnsi="Arial" w:cs="Arial"/>
                <w:sz w:val="20"/>
                <w:szCs w:val="20"/>
              </w:rPr>
              <w:t>(lub osobę</w:t>
            </w:r>
            <w:r w:rsidRPr="00EC3929">
              <w:rPr>
                <w:rFonts w:ascii="Arial" w:hAnsi="Arial" w:cs="Arial"/>
                <w:sz w:val="20"/>
                <w:szCs w:val="20"/>
              </w:rPr>
              <w:t xml:space="preserve"> upoważnioną do podejmowania decyzji).  </w:t>
            </w:r>
          </w:p>
          <w:p w:rsidR="00133BBD" w:rsidRPr="00EC3929" w:rsidRDefault="00133BBD" w:rsidP="00133BBD">
            <w:pPr>
              <w:spacing w:before="40" w:after="40"/>
              <w:jc w:val="both"/>
              <w:rPr>
                <w:rFonts w:ascii="Arial" w:hAnsi="Arial" w:cs="Arial"/>
                <w:sz w:val="20"/>
                <w:szCs w:val="20"/>
              </w:rPr>
            </w:pPr>
            <w:r w:rsidRPr="00EC3929">
              <w:rPr>
                <w:rFonts w:ascii="Arial" w:hAnsi="Arial" w:cs="Arial"/>
                <w:sz w:val="20"/>
                <w:szCs w:val="20"/>
              </w:rPr>
              <w:t xml:space="preserve"> </w:t>
            </w:r>
          </w:p>
          <w:p w:rsidR="00133BBD" w:rsidRPr="00EC3929" w:rsidRDefault="00133BBD" w:rsidP="00133BBD">
            <w:pPr>
              <w:spacing w:before="40" w:after="40"/>
              <w:jc w:val="both"/>
              <w:rPr>
                <w:rFonts w:ascii="Arial" w:hAnsi="Arial" w:cs="Arial"/>
                <w:sz w:val="20"/>
                <w:szCs w:val="20"/>
              </w:rPr>
            </w:pPr>
            <w:r w:rsidRPr="00EC3929">
              <w:rPr>
                <w:rFonts w:ascii="Arial" w:hAnsi="Arial" w:cs="Arial"/>
                <w:sz w:val="20"/>
                <w:szCs w:val="20"/>
              </w:rPr>
              <w:t>Przedmiotowe kryterium weryfikowane będzie na dwóch etapach:</w:t>
            </w:r>
          </w:p>
          <w:p w:rsidR="00133BBD" w:rsidRPr="00EC3929" w:rsidRDefault="00133BBD" w:rsidP="003532EC">
            <w:pPr>
              <w:pStyle w:val="Akapitzlist"/>
              <w:numPr>
                <w:ilvl w:val="0"/>
                <w:numId w:val="185"/>
              </w:numPr>
              <w:spacing w:before="40" w:after="40"/>
              <w:jc w:val="both"/>
              <w:rPr>
                <w:rFonts w:ascii="Arial" w:hAnsi="Arial" w:cs="Arial"/>
                <w:szCs w:val="20"/>
              </w:rPr>
            </w:pPr>
            <w:r w:rsidRPr="00191CA3">
              <w:rPr>
                <w:rFonts w:ascii="Arial" w:hAnsi="Arial" w:cs="Arial"/>
                <w:szCs w:val="20"/>
              </w:rPr>
              <w:t xml:space="preserve">etap  prac Komisji Oceny Projektów - </w:t>
            </w:r>
            <w:r w:rsidRPr="002F3048">
              <w:rPr>
                <w:rFonts w:ascii="Arial" w:hAnsi="Arial" w:cs="Arial"/>
                <w:szCs w:val="20"/>
              </w:rPr>
              <w:t>na podstawie treści wniosku o dofinansowanie projektu i/lub na podstawie oświadczenia Projektodawcy, zawartego we wniosku o dofinansowanie</w:t>
            </w:r>
            <w:r w:rsidRPr="00EC3929">
              <w:rPr>
                <w:rFonts w:ascii="Arial" w:hAnsi="Arial" w:cs="Arial"/>
                <w:szCs w:val="20"/>
              </w:rPr>
              <w:t xml:space="preserve">, </w:t>
            </w:r>
          </w:p>
          <w:p w:rsidR="00133BBD" w:rsidRPr="002F3048" w:rsidRDefault="00133BBD" w:rsidP="003532EC">
            <w:pPr>
              <w:pStyle w:val="Akapitzlist"/>
              <w:numPr>
                <w:ilvl w:val="0"/>
                <w:numId w:val="185"/>
              </w:numPr>
              <w:spacing w:before="40" w:after="40"/>
              <w:jc w:val="both"/>
              <w:rPr>
                <w:rFonts w:ascii="Arial" w:hAnsi="Arial" w:cs="Arial"/>
                <w:szCs w:val="20"/>
              </w:rPr>
            </w:pPr>
            <w:r w:rsidRPr="00EC3929">
              <w:rPr>
                <w:rFonts w:ascii="Arial" w:hAnsi="Arial" w:cs="Arial"/>
                <w:szCs w:val="20"/>
              </w:rPr>
              <w:t>etap podpisania umowy</w:t>
            </w:r>
            <w:r>
              <w:rPr>
                <w:rFonts w:ascii="Arial" w:hAnsi="Arial" w:cs="Arial"/>
                <w:szCs w:val="20"/>
              </w:rPr>
              <w:t xml:space="preserve"> o dofinansowanie projektu</w:t>
            </w:r>
            <w:r w:rsidRPr="00EC3929">
              <w:rPr>
                <w:rFonts w:ascii="Arial" w:hAnsi="Arial" w:cs="Arial"/>
                <w:szCs w:val="20"/>
              </w:rPr>
              <w:t xml:space="preserve"> - </w:t>
            </w:r>
            <w:r w:rsidRPr="002F3048">
              <w:rPr>
                <w:rFonts w:ascii="Arial" w:hAnsi="Arial" w:cs="Arial"/>
                <w:szCs w:val="20"/>
              </w:rPr>
              <w:t xml:space="preserve">Projektodawca zobowiązany jest do przedłożenia decyzji </w:t>
            </w:r>
            <w:r w:rsidRPr="00EC3929">
              <w:rPr>
                <w:rFonts w:ascii="Arial" w:hAnsi="Arial" w:cs="Arial"/>
                <w:szCs w:val="20"/>
              </w:rPr>
              <w:t xml:space="preserve">danego </w:t>
            </w:r>
            <w:r w:rsidRPr="002F3048">
              <w:rPr>
                <w:rFonts w:ascii="Arial" w:hAnsi="Arial" w:cs="Arial"/>
                <w:szCs w:val="20"/>
              </w:rPr>
              <w:t>organu prowadzącego,</w:t>
            </w:r>
            <w:r w:rsidRPr="00EC3929">
              <w:rPr>
                <w:rFonts w:ascii="Arial" w:hAnsi="Arial" w:cs="Arial"/>
                <w:szCs w:val="20"/>
              </w:rPr>
              <w:t xml:space="preserve"> </w:t>
            </w:r>
            <w:r>
              <w:rPr>
                <w:rFonts w:ascii="Arial" w:hAnsi="Arial" w:cs="Arial"/>
                <w:szCs w:val="20"/>
              </w:rPr>
              <w:t>w sprawie zatwierdzenia diagnozy.</w:t>
            </w:r>
            <w:r w:rsidRPr="00EC3929">
              <w:rPr>
                <w:rFonts w:ascii="Arial" w:hAnsi="Arial" w:cs="Arial"/>
                <w:szCs w:val="20"/>
              </w:rPr>
              <w:t xml:space="preserve"> </w:t>
            </w:r>
          </w:p>
        </w:tc>
        <w:tc>
          <w:tcPr>
            <w:tcW w:w="653" w:type="pct"/>
            <w:gridSpan w:val="3"/>
            <w:tcBorders>
              <w:top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tcBorders>
            <w:shd w:val="clear" w:color="auto" w:fill="auto"/>
            <w:vAlign w:val="center"/>
          </w:tcPr>
          <w:p w:rsidR="00133BBD" w:rsidRDefault="00133BBD" w:rsidP="00133BBD">
            <w:pPr>
              <w:jc w:val="center"/>
              <w:rPr>
                <w:rFonts w:ascii="Arial" w:hAnsi="Arial" w:cs="Arial"/>
                <w:sz w:val="18"/>
                <w:szCs w:val="18"/>
              </w:rPr>
            </w:pPr>
            <w:r>
              <w:rPr>
                <w:rFonts w:ascii="Arial" w:hAnsi="Arial" w:cs="Arial"/>
                <w:sz w:val="18"/>
                <w:szCs w:val="18"/>
              </w:rPr>
              <w:t>1, 2, 4, 5</w:t>
            </w:r>
          </w:p>
        </w:tc>
      </w:tr>
      <w:tr w:rsidR="00133BBD" w:rsidTr="00133BBD">
        <w:trPr>
          <w:cantSplit/>
          <w:trHeight w:val="724"/>
        </w:trPr>
        <w:tc>
          <w:tcPr>
            <w:tcW w:w="925" w:type="pct"/>
            <w:gridSpan w:val="2"/>
            <w:vMerge/>
            <w:vAlign w:val="center"/>
          </w:tcPr>
          <w:p w:rsidR="00133BBD" w:rsidRDefault="00133BBD" w:rsidP="00EC673B">
            <w:pPr>
              <w:rPr>
                <w:rFonts w:ascii="Arial" w:hAnsi="Arial" w:cs="Arial"/>
                <w:sz w:val="18"/>
                <w:szCs w:val="18"/>
              </w:rPr>
            </w:pPr>
          </w:p>
        </w:tc>
        <w:tc>
          <w:tcPr>
            <w:tcW w:w="4075" w:type="pct"/>
            <w:gridSpan w:val="13"/>
            <w:tcBorders>
              <w:top w:val="single" w:sz="6" w:space="0" w:color="auto"/>
            </w:tcBorders>
            <w:shd w:val="clear" w:color="auto" w:fill="FFFFFF" w:themeFill="background1"/>
            <w:vAlign w:val="center"/>
          </w:tcPr>
          <w:p w:rsidR="00133BBD" w:rsidRPr="00377F88" w:rsidRDefault="00133BBD" w:rsidP="003532EC">
            <w:pPr>
              <w:pStyle w:val="Akapitzlist"/>
              <w:numPr>
                <w:ilvl w:val="0"/>
                <w:numId w:val="167"/>
              </w:numPr>
              <w:jc w:val="both"/>
              <w:rPr>
                <w:rFonts w:ascii="Arial" w:eastAsiaTheme="minorHAnsi" w:hAnsi="Arial" w:cs="Arial"/>
                <w:szCs w:val="20"/>
                <w:lang w:eastAsia="en-US"/>
              </w:rPr>
            </w:pPr>
            <w:r w:rsidRPr="00F63BE7">
              <w:rPr>
                <w:rFonts w:ascii="Arial" w:eastAsiaTheme="minorHAnsi" w:hAnsi="Arial" w:cs="Arial"/>
                <w:szCs w:val="20"/>
                <w:lang w:eastAsia="en-US"/>
              </w:rPr>
              <w:t>W ramach projektu dla wszystkich uczniów</w:t>
            </w:r>
            <w:r>
              <w:rPr>
                <w:rFonts w:ascii="Arial" w:eastAsiaTheme="minorHAnsi" w:hAnsi="Arial" w:cs="Arial"/>
                <w:szCs w:val="20"/>
                <w:lang w:eastAsia="en-US"/>
              </w:rPr>
              <w:t xml:space="preserve">/ wychowanków biorących udział </w:t>
            </w:r>
            <w:r>
              <w:rPr>
                <w:rFonts w:ascii="Arial" w:eastAsiaTheme="minorHAnsi" w:hAnsi="Arial" w:cs="Arial"/>
                <w:szCs w:val="20"/>
                <w:lang w:eastAsia="en-US"/>
              </w:rPr>
              <w:br/>
              <w:t xml:space="preserve">w projekcie </w:t>
            </w:r>
            <w:r w:rsidRPr="00F63BE7">
              <w:rPr>
                <w:rFonts w:ascii="Arial" w:eastAsiaTheme="minorHAnsi" w:hAnsi="Arial" w:cs="Arial"/>
                <w:szCs w:val="20"/>
                <w:lang w:eastAsia="en-US"/>
              </w:rPr>
              <w:t>obligatoryjnie zaplanowano realizację doradztwa edukacyjno-zawodowego, obejmującego ocenę indywidualnych potrzeb rozwojowych i edukacyjnych i/lub predyspozycji osobowych do wykonywania poszczególnych zawodów. W przypadku uczniów</w:t>
            </w:r>
            <w:r>
              <w:rPr>
                <w:rFonts w:ascii="Arial" w:eastAsiaTheme="minorHAnsi" w:hAnsi="Arial" w:cs="Arial"/>
                <w:szCs w:val="20"/>
                <w:lang w:eastAsia="en-US"/>
              </w:rPr>
              <w:t xml:space="preserve"> klas I - VI szkoły podstawowej,</w:t>
            </w:r>
            <w:r w:rsidRPr="00F63BE7">
              <w:rPr>
                <w:rFonts w:ascii="Arial" w:eastAsiaTheme="minorHAnsi" w:hAnsi="Arial" w:cs="Arial"/>
                <w:szCs w:val="20"/>
                <w:lang w:eastAsia="en-US"/>
              </w:rPr>
              <w:t xml:space="preserve"> </w:t>
            </w:r>
            <w:r>
              <w:rPr>
                <w:rFonts w:ascii="Arial" w:eastAsiaTheme="minorHAnsi" w:hAnsi="Arial" w:cs="Arial"/>
                <w:szCs w:val="20"/>
                <w:lang w:eastAsia="en-US"/>
              </w:rPr>
              <w:t xml:space="preserve">uczniów i </w:t>
            </w:r>
            <w:r w:rsidRPr="00F63BE7">
              <w:rPr>
                <w:rFonts w:ascii="Arial" w:eastAsiaTheme="minorHAnsi" w:hAnsi="Arial" w:cs="Arial"/>
                <w:szCs w:val="20"/>
                <w:lang w:eastAsia="en-US"/>
              </w:rPr>
              <w:t>wychowanków specjalnych ośrodków szkolno-wychowawczych oraz szkół specjalnych wymieniona forma wsparcia jest fakultatywna.</w:t>
            </w:r>
          </w:p>
        </w:tc>
      </w:tr>
      <w:tr w:rsidR="00133BBD" w:rsidTr="00133BBD">
        <w:trPr>
          <w:cantSplit/>
          <w:trHeight w:val="487"/>
        </w:trPr>
        <w:tc>
          <w:tcPr>
            <w:tcW w:w="925" w:type="pct"/>
            <w:gridSpan w:val="2"/>
            <w:vMerge/>
            <w:vAlign w:val="center"/>
          </w:tcPr>
          <w:p w:rsidR="00133BBD" w:rsidRDefault="00133BBD" w:rsidP="00EC673B">
            <w:pPr>
              <w:rPr>
                <w:rFonts w:ascii="Arial" w:hAnsi="Arial" w:cs="Arial"/>
                <w:sz w:val="18"/>
                <w:szCs w:val="18"/>
              </w:rPr>
            </w:pPr>
          </w:p>
        </w:tc>
        <w:tc>
          <w:tcPr>
            <w:tcW w:w="893" w:type="pct"/>
            <w:tcBorders>
              <w:top w:val="single" w:sz="6" w:space="0" w:color="auto"/>
            </w:tcBorders>
            <w:shd w:val="clear" w:color="auto" w:fill="CCFFCC"/>
            <w:vAlign w:val="center"/>
          </w:tcPr>
          <w:p w:rsidR="00133BBD" w:rsidRPr="00377F88" w:rsidRDefault="00133BBD" w:rsidP="00EC673B">
            <w:pPr>
              <w:rPr>
                <w:rFonts w:ascii="Arial" w:hAnsi="Arial" w:cs="Arial"/>
                <w:sz w:val="20"/>
                <w:szCs w:val="20"/>
              </w:rPr>
            </w:pPr>
            <w:r w:rsidRPr="00377F88">
              <w:rPr>
                <w:rFonts w:ascii="Arial" w:hAnsi="Arial" w:cs="Arial"/>
                <w:sz w:val="20"/>
                <w:szCs w:val="20"/>
              </w:rPr>
              <w:t>Uzasadnienie:</w:t>
            </w:r>
          </w:p>
        </w:tc>
        <w:tc>
          <w:tcPr>
            <w:tcW w:w="2025" w:type="pct"/>
            <w:gridSpan w:val="7"/>
            <w:tcBorders>
              <w:top w:val="single" w:sz="6" w:space="0" w:color="auto"/>
            </w:tcBorders>
            <w:vAlign w:val="center"/>
          </w:tcPr>
          <w:p w:rsidR="00133BBD" w:rsidRPr="00377F88" w:rsidRDefault="00133BBD" w:rsidP="00133BBD">
            <w:pPr>
              <w:spacing w:before="40" w:after="40"/>
              <w:jc w:val="both"/>
              <w:rPr>
                <w:rFonts w:ascii="Arial" w:hAnsi="Arial" w:cs="Arial"/>
                <w:sz w:val="20"/>
                <w:szCs w:val="20"/>
              </w:rPr>
            </w:pPr>
            <w:r w:rsidRPr="0091467D">
              <w:rPr>
                <w:rFonts w:ascii="Arial" w:hAnsi="Arial" w:cs="Arial"/>
                <w:sz w:val="20"/>
                <w:szCs w:val="20"/>
              </w:rPr>
              <w:t>Kryterium wpłynie pracy pozytywnie na umiejętność uczniów i wychowanków kształtowania dalszej ścieżki edukacyjnej i zawodowej, poprzez wskazanie możliwości i kierunków rozwoju  zgodnych predyspozycjami osobowymi oraz sytuacją na rynku pracy. Kryterium będzie weryfikowane na podstawie treści wniosku o dofinansowanie projektu.</w:t>
            </w:r>
          </w:p>
        </w:tc>
        <w:tc>
          <w:tcPr>
            <w:tcW w:w="653" w:type="pct"/>
            <w:gridSpan w:val="3"/>
            <w:tcBorders>
              <w:top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1, 3, 4, 5</w:t>
            </w:r>
          </w:p>
        </w:tc>
      </w:tr>
      <w:tr w:rsidR="00133BBD" w:rsidTr="00133BBD">
        <w:trPr>
          <w:cantSplit/>
          <w:trHeight w:val="581"/>
        </w:trPr>
        <w:tc>
          <w:tcPr>
            <w:tcW w:w="925" w:type="pct"/>
            <w:gridSpan w:val="2"/>
            <w:vMerge/>
            <w:vAlign w:val="center"/>
          </w:tcPr>
          <w:p w:rsidR="00133BBD" w:rsidRDefault="00133BBD" w:rsidP="00EC673B">
            <w:pPr>
              <w:rPr>
                <w:rFonts w:ascii="Arial" w:hAnsi="Arial" w:cs="Arial"/>
                <w:sz w:val="18"/>
                <w:szCs w:val="18"/>
              </w:rPr>
            </w:pPr>
          </w:p>
        </w:tc>
        <w:tc>
          <w:tcPr>
            <w:tcW w:w="4075" w:type="pct"/>
            <w:gridSpan w:val="13"/>
            <w:tcBorders>
              <w:top w:val="single" w:sz="6" w:space="0" w:color="auto"/>
            </w:tcBorders>
            <w:shd w:val="clear" w:color="auto" w:fill="FFFFFF" w:themeFill="background1"/>
            <w:vAlign w:val="center"/>
          </w:tcPr>
          <w:p w:rsidR="00133BBD" w:rsidRPr="00377F88" w:rsidRDefault="00133BBD" w:rsidP="003532EC">
            <w:pPr>
              <w:pStyle w:val="Akapitzlist"/>
              <w:numPr>
                <w:ilvl w:val="0"/>
                <w:numId w:val="167"/>
              </w:numPr>
              <w:jc w:val="both"/>
              <w:rPr>
                <w:rFonts w:ascii="Arial" w:eastAsiaTheme="minorHAnsi" w:hAnsi="Arial" w:cs="Arial"/>
                <w:szCs w:val="20"/>
                <w:lang w:eastAsia="en-US"/>
              </w:rPr>
            </w:pPr>
            <w:r w:rsidRPr="00377F88">
              <w:rPr>
                <w:rFonts w:ascii="Arial" w:eastAsiaTheme="minorHAnsi" w:hAnsi="Arial" w:cs="Arial"/>
                <w:szCs w:val="20"/>
                <w:lang w:eastAsia="en-US"/>
              </w:rPr>
              <w:t>Działania w ramach 2 typu projektu mogą być realizowane wyłącznie jako uzupełnienie działań realizowanych w ramach typu projektu 1.</w:t>
            </w:r>
          </w:p>
        </w:tc>
      </w:tr>
      <w:tr w:rsidR="00133BBD" w:rsidTr="00133BBD">
        <w:trPr>
          <w:cantSplit/>
          <w:trHeight w:val="1394"/>
        </w:trPr>
        <w:tc>
          <w:tcPr>
            <w:tcW w:w="925" w:type="pct"/>
            <w:gridSpan w:val="2"/>
            <w:vMerge/>
            <w:vAlign w:val="center"/>
          </w:tcPr>
          <w:p w:rsidR="00133BBD" w:rsidRDefault="00133BBD" w:rsidP="00EC673B">
            <w:pPr>
              <w:rPr>
                <w:rFonts w:ascii="Arial" w:hAnsi="Arial" w:cs="Arial"/>
                <w:sz w:val="18"/>
                <w:szCs w:val="18"/>
              </w:rPr>
            </w:pPr>
          </w:p>
        </w:tc>
        <w:tc>
          <w:tcPr>
            <w:tcW w:w="893" w:type="pct"/>
            <w:tcBorders>
              <w:top w:val="single" w:sz="6" w:space="0" w:color="auto"/>
              <w:bottom w:val="single" w:sz="6" w:space="0" w:color="auto"/>
            </w:tcBorders>
            <w:shd w:val="clear" w:color="auto" w:fill="CCFFCC"/>
            <w:vAlign w:val="center"/>
          </w:tcPr>
          <w:p w:rsidR="00133BBD" w:rsidRDefault="00133BBD" w:rsidP="00EC673B">
            <w:pPr>
              <w:rPr>
                <w:rFonts w:ascii="Arial" w:hAnsi="Arial" w:cs="Arial"/>
                <w:sz w:val="18"/>
                <w:szCs w:val="18"/>
              </w:rPr>
            </w:pPr>
            <w:r>
              <w:rPr>
                <w:rFonts w:ascii="Arial" w:hAnsi="Arial" w:cs="Arial"/>
                <w:sz w:val="18"/>
                <w:szCs w:val="18"/>
              </w:rPr>
              <w:t>Uzasadnienie:</w:t>
            </w:r>
          </w:p>
        </w:tc>
        <w:tc>
          <w:tcPr>
            <w:tcW w:w="2025" w:type="pct"/>
            <w:gridSpan w:val="7"/>
            <w:tcBorders>
              <w:top w:val="single" w:sz="6" w:space="0" w:color="auto"/>
              <w:bottom w:val="single" w:sz="6" w:space="0" w:color="auto"/>
            </w:tcBorders>
            <w:vAlign w:val="center"/>
          </w:tcPr>
          <w:p w:rsidR="00133BBD" w:rsidRPr="007F6EA5" w:rsidRDefault="00133BBD" w:rsidP="00133BBD">
            <w:pPr>
              <w:spacing w:before="40" w:after="40"/>
              <w:jc w:val="both"/>
              <w:rPr>
                <w:rFonts w:ascii="Arial" w:hAnsi="Arial" w:cs="Arial"/>
                <w:sz w:val="20"/>
                <w:szCs w:val="20"/>
              </w:rPr>
            </w:pPr>
            <w:r>
              <w:rPr>
                <w:rFonts w:ascii="Arial" w:hAnsi="Arial" w:cs="Arial"/>
                <w:sz w:val="20"/>
                <w:szCs w:val="20"/>
              </w:rPr>
              <w:t>Kryterium zapewni kompleksowość wsparcia dla uczestników projektu. Kryterium będzie</w:t>
            </w:r>
            <w:r w:rsidRPr="007E6260">
              <w:rPr>
                <w:rFonts w:ascii="Arial" w:hAnsi="Arial" w:cs="Arial"/>
                <w:sz w:val="20"/>
                <w:szCs w:val="20"/>
              </w:rPr>
              <w:t xml:space="preserve"> </w:t>
            </w:r>
            <w:r>
              <w:rPr>
                <w:rFonts w:ascii="Arial" w:hAnsi="Arial" w:cs="Arial"/>
                <w:sz w:val="20"/>
                <w:szCs w:val="20"/>
              </w:rPr>
              <w:t>w</w:t>
            </w:r>
            <w:r w:rsidRPr="007E6260">
              <w:rPr>
                <w:rFonts w:ascii="Arial" w:hAnsi="Arial" w:cs="Arial"/>
                <w:sz w:val="20"/>
                <w:szCs w:val="20"/>
              </w:rPr>
              <w:t>eryfikowane na podstawie treści wniosku o dofinansowanie projektu</w:t>
            </w:r>
            <w:r>
              <w:rPr>
                <w:rFonts w:ascii="Arial" w:hAnsi="Arial" w:cs="Arial"/>
                <w:sz w:val="20"/>
                <w:szCs w:val="20"/>
              </w:rPr>
              <w:t>.</w:t>
            </w:r>
          </w:p>
        </w:tc>
        <w:tc>
          <w:tcPr>
            <w:tcW w:w="653" w:type="pct"/>
            <w:gridSpan w:val="3"/>
            <w:tcBorders>
              <w:top w:val="single" w:sz="6" w:space="0" w:color="auto"/>
              <w:bottom w:val="single" w:sz="6" w:space="0" w:color="auto"/>
            </w:tcBorders>
            <w:shd w:val="clear" w:color="auto" w:fill="CCFFCC"/>
            <w:vAlign w:val="center"/>
          </w:tcPr>
          <w:p w:rsidR="00133BBD" w:rsidRPr="006F5165" w:rsidRDefault="00133BBD" w:rsidP="00EC673B">
            <w:pPr>
              <w:jc w:val="center"/>
              <w:rPr>
                <w:rFonts w:ascii="Arial" w:hAnsi="Arial" w:cs="Arial"/>
                <w:sz w:val="18"/>
                <w:szCs w:val="18"/>
              </w:rPr>
            </w:pPr>
            <w:r w:rsidRPr="006F5165">
              <w:rPr>
                <w:rFonts w:ascii="Arial" w:hAnsi="Arial" w:cs="Arial"/>
                <w:sz w:val="18"/>
                <w:szCs w:val="18"/>
              </w:rPr>
              <w:t>Stosuje się do typów projektów (nr)</w:t>
            </w:r>
          </w:p>
        </w:tc>
        <w:tc>
          <w:tcPr>
            <w:tcW w:w="504" w:type="pct"/>
            <w:gridSpan w:val="2"/>
            <w:tcBorders>
              <w:top w:val="single" w:sz="6" w:space="0" w:color="auto"/>
              <w:bottom w:val="single" w:sz="6" w:space="0" w:color="auto"/>
            </w:tcBorders>
            <w:vAlign w:val="center"/>
          </w:tcPr>
          <w:p w:rsidR="00133BBD" w:rsidRDefault="00133BBD" w:rsidP="00133BBD">
            <w:pPr>
              <w:jc w:val="center"/>
              <w:rPr>
                <w:rFonts w:ascii="Arial" w:hAnsi="Arial" w:cs="Arial"/>
                <w:sz w:val="18"/>
                <w:szCs w:val="18"/>
              </w:rPr>
            </w:pPr>
            <w:r>
              <w:rPr>
                <w:rFonts w:ascii="Arial" w:hAnsi="Arial" w:cs="Arial"/>
                <w:sz w:val="18"/>
                <w:szCs w:val="18"/>
              </w:rPr>
              <w:t>2</w:t>
            </w:r>
          </w:p>
        </w:tc>
      </w:tr>
      <w:tr w:rsidR="00133BBD" w:rsidTr="00133BBD">
        <w:trPr>
          <w:cantSplit/>
        </w:trPr>
        <w:tc>
          <w:tcPr>
            <w:tcW w:w="925" w:type="pct"/>
            <w:gridSpan w:val="2"/>
            <w:tcBorders>
              <w:bottom w:val="single" w:sz="6" w:space="0" w:color="auto"/>
            </w:tcBorders>
            <w:vAlign w:val="center"/>
          </w:tcPr>
          <w:p w:rsidR="00133BBD" w:rsidRDefault="00133BBD" w:rsidP="007B5F22">
            <w:pPr>
              <w:rPr>
                <w:rFonts w:ascii="Arial" w:hAnsi="Arial" w:cs="Arial"/>
                <w:sz w:val="18"/>
                <w:szCs w:val="18"/>
              </w:rPr>
            </w:pPr>
            <w:r>
              <w:rPr>
                <w:rFonts w:ascii="Arial" w:hAnsi="Arial" w:cs="Arial"/>
                <w:sz w:val="18"/>
                <w:szCs w:val="18"/>
              </w:rPr>
              <w:t>Kwalifikowalność wydatków</w:t>
            </w:r>
          </w:p>
        </w:tc>
        <w:tc>
          <w:tcPr>
            <w:tcW w:w="4075" w:type="pct"/>
            <w:gridSpan w:val="13"/>
            <w:tcBorders>
              <w:top w:val="single" w:sz="6" w:space="0" w:color="auto"/>
              <w:bottom w:val="single" w:sz="6" w:space="0" w:color="auto"/>
            </w:tcBorders>
            <w:shd w:val="clear" w:color="auto" w:fill="auto"/>
            <w:vAlign w:val="center"/>
          </w:tcPr>
          <w:p w:rsidR="00133BBD" w:rsidRPr="00D62C42" w:rsidRDefault="00133BBD" w:rsidP="00133BBD">
            <w:pPr>
              <w:jc w:val="both"/>
              <w:rPr>
                <w:rFonts w:ascii="Arial" w:hAnsi="Arial" w:cs="Arial"/>
                <w:sz w:val="20"/>
                <w:szCs w:val="20"/>
              </w:rPr>
            </w:pPr>
            <w:r w:rsidRPr="00D62C42">
              <w:rPr>
                <w:rFonts w:ascii="Arial" w:hAnsi="Arial" w:cs="Arial"/>
                <w:sz w:val="20"/>
                <w:szCs w:val="20"/>
              </w:rPr>
              <w:t xml:space="preserve">Zgodnie z </w:t>
            </w:r>
            <w:r w:rsidRPr="00D62C42">
              <w:rPr>
                <w:rFonts w:ascii="Arial" w:hAnsi="Arial" w:cs="Arial"/>
                <w:bCs/>
                <w:i/>
                <w:sz w:val="20"/>
                <w:szCs w:val="20"/>
              </w:rPr>
              <w:t>Wytycznymi w zakresie kwalifikowalno</w:t>
            </w:r>
            <w:r w:rsidRPr="00D62C42">
              <w:rPr>
                <w:rFonts w:ascii="Arial" w:hAnsi="Arial" w:cs="Arial"/>
                <w:i/>
                <w:sz w:val="20"/>
                <w:szCs w:val="20"/>
              </w:rPr>
              <w:t>ś</w:t>
            </w:r>
            <w:r w:rsidRPr="00D62C42">
              <w:rPr>
                <w:rFonts w:ascii="Arial" w:hAnsi="Arial" w:cs="Arial"/>
                <w:bCs/>
                <w:i/>
                <w:sz w:val="20"/>
                <w:szCs w:val="20"/>
              </w:rPr>
              <w:t>ci wydatków w ramach Europejskiego Funduszu Rozwoju Regionalnego, Europejskiego Funduszu Społecznego oraz Funduszu Spójno</w:t>
            </w:r>
            <w:r w:rsidRPr="00D62C42">
              <w:rPr>
                <w:rFonts w:ascii="Arial" w:hAnsi="Arial" w:cs="Arial"/>
                <w:i/>
                <w:sz w:val="20"/>
                <w:szCs w:val="20"/>
              </w:rPr>
              <w:t>ś</w:t>
            </w:r>
            <w:r w:rsidRPr="00D62C42">
              <w:rPr>
                <w:rFonts w:ascii="Arial" w:hAnsi="Arial" w:cs="Arial"/>
                <w:bCs/>
                <w:i/>
                <w:sz w:val="20"/>
                <w:szCs w:val="20"/>
              </w:rPr>
              <w:t>ci na lata 2014-2020</w:t>
            </w:r>
            <w:r w:rsidRPr="00D62C42">
              <w:rPr>
                <w:rFonts w:ascii="Arial" w:hAnsi="Arial" w:cs="Arial"/>
                <w:bCs/>
                <w:sz w:val="20"/>
                <w:szCs w:val="20"/>
              </w:rPr>
              <w:t>.</w:t>
            </w:r>
          </w:p>
        </w:tc>
      </w:tr>
      <w:tr w:rsidR="00133BBD" w:rsidTr="00133BBD">
        <w:trPr>
          <w:cantSplit/>
        </w:trPr>
        <w:tc>
          <w:tcPr>
            <w:tcW w:w="5000" w:type="pct"/>
            <w:gridSpan w:val="15"/>
            <w:tcBorders>
              <w:top w:val="single" w:sz="6" w:space="0" w:color="auto"/>
              <w:bottom w:val="single" w:sz="6" w:space="0" w:color="auto"/>
            </w:tcBorders>
            <w:shd w:val="clear" w:color="auto" w:fill="CCFFCC"/>
            <w:vAlign w:val="center"/>
          </w:tcPr>
          <w:p w:rsidR="00133BBD" w:rsidRDefault="00133BBD" w:rsidP="00133BBD">
            <w:pPr>
              <w:jc w:val="center"/>
              <w:rPr>
                <w:rFonts w:ascii="Arial" w:hAnsi="Arial" w:cs="Arial"/>
                <w:b/>
                <w:sz w:val="18"/>
                <w:szCs w:val="18"/>
              </w:rPr>
            </w:pPr>
          </w:p>
          <w:p w:rsidR="00133BBD" w:rsidRDefault="00133BBD" w:rsidP="00133BBD">
            <w:pPr>
              <w:jc w:val="center"/>
              <w:rPr>
                <w:rFonts w:ascii="Arial" w:hAnsi="Arial" w:cs="Arial"/>
                <w:b/>
                <w:sz w:val="18"/>
                <w:szCs w:val="18"/>
              </w:rPr>
            </w:pPr>
            <w:r w:rsidRPr="00406AC9">
              <w:rPr>
                <w:rFonts w:ascii="Arial" w:hAnsi="Arial" w:cs="Arial"/>
                <w:b/>
                <w:sz w:val="18"/>
                <w:szCs w:val="18"/>
              </w:rPr>
              <w:t xml:space="preserve">Wskaźniki </w:t>
            </w:r>
            <w:r w:rsidRPr="00500CE7">
              <w:rPr>
                <w:rFonts w:ascii="Arial" w:hAnsi="Arial" w:cs="Arial"/>
                <w:b/>
                <w:sz w:val="18"/>
                <w:szCs w:val="18"/>
              </w:rPr>
              <w:t xml:space="preserve">produktu i rezultatu planowane do osiągnięcia </w:t>
            </w:r>
            <w:r w:rsidRPr="00406AC9">
              <w:rPr>
                <w:rFonts w:ascii="Arial" w:hAnsi="Arial" w:cs="Arial"/>
                <w:b/>
                <w:sz w:val="18"/>
                <w:szCs w:val="18"/>
              </w:rPr>
              <w:t>w ramach konkursu</w:t>
            </w:r>
          </w:p>
          <w:p w:rsidR="00133BBD" w:rsidRPr="00406AC9" w:rsidRDefault="00133BBD" w:rsidP="00133BBD">
            <w:pPr>
              <w:jc w:val="center"/>
              <w:rPr>
                <w:rFonts w:ascii="Arial" w:hAnsi="Arial" w:cs="Arial"/>
                <w:b/>
                <w:sz w:val="18"/>
                <w:szCs w:val="18"/>
              </w:rPr>
            </w:pPr>
          </w:p>
        </w:tc>
      </w:tr>
      <w:tr w:rsidR="00133BBD" w:rsidTr="00133BBD">
        <w:trPr>
          <w:cantSplit/>
          <w:trHeight w:val="236"/>
        </w:trPr>
        <w:tc>
          <w:tcPr>
            <w:tcW w:w="925" w:type="pct"/>
            <w:gridSpan w:val="2"/>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Nazwa wskaźnika</w:t>
            </w:r>
          </w:p>
        </w:tc>
        <w:tc>
          <w:tcPr>
            <w:tcW w:w="893" w:type="pct"/>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Jednostka</w:t>
            </w:r>
          </w:p>
        </w:tc>
        <w:tc>
          <w:tcPr>
            <w:tcW w:w="2025" w:type="pct"/>
            <w:gridSpan w:val="7"/>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Wartość wskaźnika planowana do osiągnięcia w ramach konkursu w podziale na lata</w:t>
            </w:r>
          </w:p>
        </w:tc>
        <w:tc>
          <w:tcPr>
            <w:tcW w:w="1157" w:type="pct"/>
            <w:gridSpan w:val="5"/>
            <w:vMerge w:val="restart"/>
            <w:tcBorders>
              <w:top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Wskaźnik realizujący ramy wykonania</w:t>
            </w:r>
          </w:p>
          <w:p w:rsidR="00133BBD" w:rsidRPr="00500CE7" w:rsidRDefault="00133BBD" w:rsidP="00133BBD">
            <w:pPr>
              <w:jc w:val="center"/>
              <w:rPr>
                <w:rFonts w:ascii="Arial" w:hAnsi="Arial" w:cs="Arial"/>
                <w:sz w:val="18"/>
                <w:szCs w:val="18"/>
              </w:rPr>
            </w:pPr>
            <w:r w:rsidRPr="00500CE7">
              <w:rPr>
                <w:rFonts w:ascii="Arial" w:hAnsi="Arial" w:cs="Arial"/>
                <w:sz w:val="18"/>
                <w:szCs w:val="18"/>
              </w:rPr>
              <w:t>T/N</w:t>
            </w:r>
          </w:p>
        </w:tc>
      </w:tr>
      <w:tr w:rsidR="00133BBD" w:rsidTr="00133BBD">
        <w:trPr>
          <w:cantSplit/>
          <w:trHeight w:val="236"/>
        </w:trPr>
        <w:tc>
          <w:tcPr>
            <w:tcW w:w="925" w:type="pct"/>
            <w:gridSpan w:val="2"/>
            <w:vMerge/>
            <w:tcBorders>
              <w:bottom w:val="single" w:sz="6" w:space="0" w:color="auto"/>
            </w:tcBorders>
            <w:shd w:val="clear" w:color="auto" w:fill="CCFFCC"/>
            <w:vAlign w:val="center"/>
          </w:tcPr>
          <w:p w:rsidR="00133BBD" w:rsidRPr="00BE6BE9" w:rsidRDefault="00133BBD" w:rsidP="00133BBD">
            <w:pPr>
              <w:jc w:val="center"/>
              <w:rPr>
                <w:rFonts w:ascii="Arial" w:hAnsi="Arial" w:cs="Arial"/>
                <w:color w:val="FF0000"/>
                <w:sz w:val="18"/>
                <w:szCs w:val="18"/>
              </w:rPr>
            </w:pPr>
          </w:p>
        </w:tc>
        <w:tc>
          <w:tcPr>
            <w:tcW w:w="893" w:type="pct"/>
            <w:vMerge/>
            <w:tcBorders>
              <w:bottom w:val="single" w:sz="6" w:space="0" w:color="auto"/>
            </w:tcBorders>
            <w:shd w:val="clear" w:color="auto" w:fill="CCFFCC"/>
            <w:vAlign w:val="center"/>
          </w:tcPr>
          <w:p w:rsidR="00133BBD" w:rsidRPr="00BE6BE9" w:rsidRDefault="00133BBD" w:rsidP="00133BBD">
            <w:pPr>
              <w:jc w:val="center"/>
              <w:rPr>
                <w:rFonts w:ascii="Arial" w:hAnsi="Arial" w:cs="Arial"/>
                <w:color w:val="FF0000"/>
                <w:sz w:val="18"/>
                <w:szCs w:val="18"/>
              </w:rPr>
            </w:pPr>
          </w:p>
        </w:tc>
        <w:tc>
          <w:tcPr>
            <w:tcW w:w="757" w:type="pct"/>
            <w:gridSpan w:val="2"/>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Rok</w:t>
            </w:r>
          </w:p>
        </w:tc>
        <w:tc>
          <w:tcPr>
            <w:tcW w:w="1268" w:type="pct"/>
            <w:gridSpan w:val="5"/>
            <w:tcBorders>
              <w:top w:val="single" w:sz="6" w:space="0" w:color="auto"/>
              <w:bottom w:val="single" w:sz="6" w:space="0" w:color="auto"/>
            </w:tcBorders>
            <w:shd w:val="clear" w:color="auto" w:fill="CCFFCC"/>
            <w:vAlign w:val="center"/>
          </w:tcPr>
          <w:p w:rsidR="00133BBD" w:rsidRPr="00500CE7" w:rsidRDefault="00133BBD" w:rsidP="00133BBD">
            <w:pPr>
              <w:jc w:val="center"/>
              <w:rPr>
                <w:rFonts w:ascii="Arial" w:hAnsi="Arial" w:cs="Arial"/>
                <w:sz w:val="18"/>
                <w:szCs w:val="18"/>
              </w:rPr>
            </w:pPr>
            <w:r w:rsidRPr="00500CE7">
              <w:rPr>
                <w:rFonts w:ascii="Arial" w:hAnsi="Arial" w:cs="Arial"/>
                <w:sz w:val="18"/>
                <w:szCs w:val="18"/>
              </w:rPr>
              <w:t>Wartość</w:t>
            </w:r>
          </w:p>
        </w:tc>
        <w:tc>
          <w:tcPr>
            <w:tcW w:w="1157" w:type="pct"/>
            <w:gridSpan w:val="5"/>
            <w:vMerge/>
            <w:tcBorders>
              <w:bottom w:val="single" w:sz="6" w:space="0" w:color="auto"/>
            </w:tcBorders>
            <w:shd w:val="clear" w:color="auto" w:fill="CCFFCC"/>
            <w:vAlign w:val="center"/>
          </w:tcPr>
          <w:p w:rsidR="00133BBD" w:rsidRPr="00E750C0" w:rsidRDefault="00133BBD" w:rsidP="00133BBD">
            <w:pPr>
              <w:jc w:val="center"/>
              <w:rPr>
                <w:rFonts w:ascii="Arial" w:hAnsi="Arial" w:cs="Arial"/>
                <w:color w:val="FF0000"/>
                <w:sz w:val="18"/>
                <w:szCs w:val="18"/>
              </w:rPr>
            </w:pPr>
          </w:p>
        </w:tc>
      </w:tr>
      <w:tr w:rsidR="00133BBD" w:rsidTr="00133BBD">
        <w:trPr>
          <w:cantSplit/>
        </w:trPr>
        <w:tc>
          <w:tcPr>
            <w:tcW w:w="925" w:type="pct"/>
            <w:gridSpan w:val="2"/>
            <w:tcBorders>
              <w:top w:val="single" w:sz="6" w:space="0" w:color="auto"/>
              <w:bottom w:val="single" w:sz="6" w:space="0" w:color="auto"/>
            </w:tcBorders>
            <w:vAlign w:val="center"/>
          </w:tcPr>
          <w:p w:rsidR="00133BBD" w:rsidRPr="00201333" w:rsidRDefault="00133BBD" w:rsidP="00133BBD">
            <w:pPr>
              <w:rPr>
                <w:rFonts w:ascii="Arial" w:hAnsi="Arial" w:cs="Arial"/>
                <w:sz w:val="20"/>
                <w:szCs w:val="20"/>
              </w:rPr>
            </w:pPr>
            <w:r w:rsidRPr="00D37FE4">
              <w:rPr>
                <w:rFonts w:ascii="Arial" w:hAnsi="Arial" w:cs="Arial"/>
                <w:sz w:val="20"/>
                <w:szCs w:val="20"/>
              </w:rPr>
              <w:t xml:space="preserve">Liczba uczniów, którzy nabyli kompetencje kluczowe po opuszczeniu programu </w:t>
            </w:r>
          </w:p>
        </w:tc>
        <w:tc>
          <w:tcPr>
            <w:tcW w:w="893" w:type="pct"/>
            <w:tcBorders>
              <w:top w:val="single" w:sz="6" w:space="0" w:color="auto"/>
              <w:bottom w:val="single" w:sz="6" w:space="0" w:color="auto"/>
            </w:tcBorders>
            <w:shd w:val="clear" w:color="auto" w:fill="FFFFFF" w:themeFill="background1"/>
            <w:vAlign w:val="center"/>
          </w:tcPr>
          <w:p w:rsidR="00133BBD" w:rsidRPr="00201333" w:rsidRDefault="00133BBD" w:rsidP="00133BBD">
            <w:pPr>
              <w:jc w:val="center"/>
              <w:rPr>
                <w:rFonts w:ascii="Arial" w:hAnsi="Arial" w:cs="Arial"/>
                <w:sz w:val="20"/>
                <w:szCs w:val="20"/>
              </w:rPr>
            </w:pPr>
            <w:r w:rsidRPr="00201333">
              <w:rPr>
                <w:rFonts w:ascii="Arial" w:hAnsi="Arial" w:cs="Arial"/>
                <w:sz w:val="20"/>
                <w:szCs w:val="20"/>
              </w:rPr>
              <w:t>osoby</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sidRPr="008A0924">
              <w:rPr>
                <w:rFonts w:ascii="Arial" w:hAnsi="Arial" w:cs="Arial"/>
                <w:sz w:val="20"/>
                <w:szCs w:val="20"/>
              </w:rPr>
              <w:t>201</w:t>
            </w:r>
            <w:r>
              <w:rPr>
                <w:rFonts w:ascii="Arial" w:hAnsi="Arial" w:cs="Arial"/>
                <w:sz w:val="20"/>
                <w:szCs w:val="20"/>
              </w:rPr>
              <w:t>8</w:t>
            </w:r>
          </w:p>
        </w:tc>
        <w:tc>
          <w:tcPr>
            <w:tcW w:w="1268" w:type="pct"/>
            <w:gridSpan w:val="5"/>
            <w:tcBorders>
              <w:top w:val="single" w:sz="6" w:space="0" w:color="auto"/>
              <w:bottom w:val="single" w:sz="6"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85%</w:t>
            </w:r>
          </w:p>
          <w:p w:rsidR="00133BBD" w:rsidRPr="008A0924" w:rsidRDefault="00133BBD" w:rsidP="00133BBD">
            <w:pPr>
              <w:jc w:val="center"/>
              <w:rPr>
                <w:rFonts w:ascii="Arial" w:hAnsi="Arial" w:cs="Arial"/>
                <w:sz w:val="20"/>
                <w:szCs w:val="20"/>
              </w:rPr>
            </w:pPr>
            <w:r>
              <w:rPr>
                <w:rFonts w:ascii="Arial" w:hAnsi="Arial" w:cs="Arial"/>
                <w:sz w:val="20"/>
                <w:szCs w:val="20"/>
              </w:rPr>
              <w:t>1893 osoby</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ind w:left="708" w:hanging="708"/>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bottom w:val="single" w:sz="6" w:space="0" w:color="auto"/>
            </w:tcBorders>
            <w:vAlign w:val="center"/>
          </w:tcPr>
          <w:p w:rsidR="00133BBD" w:rsidRPr="00201333" w:rsidRDefault="00133BBD" w:rsidP="00133BBD">
            <w:pPr>
              <w:rPr>
                <w:rFonts w:ascii="Arial" w:hAnsi="Arial" w:cs="Arial"/>
                <w:sz w:val="20"/>
                <w:szCs w:val="20"/>
              </w:rPr>
            </w:pPr>
            <w:r w:rsidRPr="00D37FE4">
              <w:rPr>
                <w:rFonts w:ascii="Arial" w:hAnsi="Arial" w:cs="Arial"/>
                <w:sz w:val="20"/>
                <w:szCs w:val="20"/>
              </w:rPr>
              <w:t>Liczba nauczycieli, którzy uzyskali kwalifikacje lub nabyli kompetencje po opuszczeniu programu</w:t>
            </w:r>
          </w:p>
        </w:tc>
        <w:tc>
          <w:tcPr>
            <w:tcW w:w="893" w:type="pct"/>
            <w:tcBorders>
              <w:top w:val="single" w:sz="6" w:space="0" w:color="auto"/>
              <w:bottom w:val="single" w:sz="6" w:space="0" w:color="auto"/>
            </w:tcBorders>
            <w:shd w:val="clear" w:color="auto" w:fill="FFFFFF" w:themeFill="background1"/>
            <w:vAlign w:val="center"/>
          </w:tcPr>
          <w:p w:rsidR="00133BBD" w:rsidRPr="00201333" w:rsidRDefault="00133BBD" w:rsidP="00133BBD">
            <w:pPr>
              <w:jc w:val="center"/>
              <w:rPr>
                <w:rFonts w:ascii="Arial" w:hAnsi="Arial" w:cs="Arial"/>
                <w:sz w:val="20"/>
                <w:szCs w:val="20"/>
              </w:rPr>
            </w:pPr>
            <w:r>
              <w:rPr>
                <w:rFonts w:ascii="Arial" w:hAnsi="Arial" w:cs="Arial"/>
                <w:sz w:val="20"/>
                <w:szCs w:val="20"/>
              </w:rPr>
              <w:t>osoby</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6"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92%</w:t>
            </w:r>
          </w:p>
          <w:p w:rsidR="00133BBD" w:rsidRPr="008A0924" w:rsidRDefault="00133BBD" w:rsidP="00133BBD">
            <w:pPr>
              <w:jc w:val="center"/>
              <w:rPr>
                <w:rFonts w:ascii="Arial" w:hAnsi="Arial" w:cs="Arial"/>
                <w:sz w:val="20"/>
                <w:szCs w:val="20"/>
              </w:rPr>
            </w:pPr>
            <w:r>
              <w:rPr>
                <w:rFonts w:ascii="Arial" w:hAnsi="Arial" w:cs="Arial"/>
                <w:sz w:val="20"/>
                <w:szCs w:val="20"/>
              </w:rPr>
              <w:t>879 osób</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bottom w:val="single" w:sz="6" w:space="0" w:color="auto"/>
            </w:tcBorders>
            <w:vAlign w:val="center"/>
          </w:tcPr>
          <w:p w:rsidR="00133BBD" w:rsidRPr="004F1BB0" w:rsidRDefault="00133BBD" w:rsidP="00133BBD">
            <w:pPr>
              <w:rPr>
                <w:rFonts w:ascii="Arial" w:hAnsi="Arial" w:cs="Arial"/>
                <w:sz w:val="20"/>
                <w:szCs w:val="20"/>
              </w:rPr>
            </w:pPr>
            <w:r w:rsidRPr="00D37FE4">
              <w:rPr>
                <w:rFonts w:ascii="Arial" w:hAnsi="Arial" w:cs="Arial"/>
                <w:sz w:val="20"/>
                <w:szCs w:val="20"/>
              </w:rPr>
              <w:t>Liczba szkół i placówek systemu oświaty wykorzystujących sprzęt TIK do prowadzenia zajęć edukacyjnych</w:t>
            </w:r>
          </w:p>
        </w:tc>
        <w:tc>
          <w:tcPr>
            <w:tcW w:w="893" w:type="pct"/>
            <w:tcBorders>
              <w:top w:val="single" w:sz="6" w:space="0" w:color="auto"/>
              <w:bottom w:val="single" w:sz="6" w:space="0" w:color="auto"/>
            </w:tcBorders>
            <w:shd w:val="clear" w:color="auto" w:fill="FFFFFF" w:themeFill="background1"/>
            <w:vAlign w:val="center"/>
          </w:tcPr>
          <w:p w:rsidR="00133BBD" w:rsidRPr="004F1BB0" w:rsidRDefault="00133BBD" w:rsidP="00133BBD">
            <w:pPr>
              <w:jc w:val="center"/>
              <w:rPr>
                <w:rFonts w:ascii="Arial" w:hAnsi="Arial" w:cs="Arial"/>
                <w:sz w:val="20"/>
                <w:szCs w:val="20"/>
              </w:rPr>
            </w:pPr>
            <w:r w:rsidRPr="004F1BB0">
              <w:rPr>
                <w:rFonts w:ascii="Arial" w:hAnsi="Arial" w:cs="Arial"/>
                <w:sz w:val="20"/>
                <w:szCs w:val="20"/>
              </w:rPr>
              <w:t>szt.</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6"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97%</w:t>
            </w:r>
          </w:p>
          <w:p w:rsidR="00133BBD" w:rsidRPr="008A0924" w:rsidRDefault="00133BBD" w:rsidP="00133BBD">
            <w:pPr>
              <w:jc w:val="center"/>
              <w:rPr>
                <w:rFonts w:ascii="Arial" w:hAnsi="Arial" w:cs="Arial"/>
                <w:sz w:val="20"/>
                <w:szCs w:val="20"/>
              </w:rPr>
            </w:pPr>
            <w:r>
              <w:rPr>
                <w:rFonts w:ascii="Arial" w:hAnsi="Arial" w:cs="Arial"/>
                <w:sz w:val="20"/>
                <w:szCs w:val="20"/>
              </w:rPr>
              <w:t>25 placówek</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bottom w:val="single" w:sz="6" w:space="0" w:color="auto"/>
            </w:tcBorders>
            <w:vAlign w:val="center"/>
          </w:tcPr>
          <w:p w:rsidR="00133BBD" w:rsidRPr="00724343" w:rsidRDefault="00133BBD" w:rsidP="00133BBD">
            <w:pPr>
              <w:rPr>
                <w:rFonts w:ascii="Arial" w:hAnsi="Arial" w:cs="Arial"/>
                <w:sz w:val="20"/>
                <w:szCs w:val="20"/>
              </w:rPr>
            </w:pPr>
            <w:r w:rsidRPr="00D37FE4">
              <w:rPr>
                <w:rFonts w:ascii="Arial" w:hAnsi="Arial" w:cs="Arial"/>
                <w:sz w:val="20"/>
                <w:szCs w:val="20"/>
              </w:rPr>
              <w:t>Liczba szkół, w których pracownie przedmiotowe wykorzystują doposażenie do prowadzenia zajęć edukacyjnych</w:t>
            </w:r>
          </w:p>
        </w:tc>
        <w:tc>
          <w:tcPr>
            <w:tcW w:w="893" w:type="pct"/>
            <w:tcBorders>
              <w:top w:val="single" w:sz="6" w:space="0" w:color="auto"/>
              <w:bottom w:val="single" w:sz="6" w:space="0" w:color="auto"/>
            </w:tcBorders>
            <w:shd w:val="clear" w:color="auto" w:fill="FFFFFF" w:themeFill="background1"/>
            <w:vAlign w:val="center"/>
          </w:tcPr>
          <w:p w:rsidR="00133BBD" w:rsidRPr="00724343" w:rsidRDefault="00133BBD" w:rsidP="00133BBD">
            <w:pPr>
              <w:jc w:val="center"/>
              <w:rPr>
                <w:rFonts w:ascii="Arial" w:hAnsi="Arial" w:cs="Arial"/>
                <w:sz w:val="20"/>
                <w:szCs w:val="20"/>
              </w:rPr>
            </w:pPr>
            <w:r w:rsidRPr="004F1BB0">
              <w:rPr>
                <w:rFonts w:ascii="Arial" w:hAnsi="Arial" w:cs="Arial"/>
                <w:sz w:val="20"/>
                <w:szCs w:val="20"/>
              </w:rPr>
              <w:t>szt.</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6"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97%</w:t>
            </w:r>
          </w:p>
          <w:p w:rsidR="00133BBD" w:rsidRPr="008A0924" w:rsidRDefault="00133BBD" w:rsidP="00133BBD">
            <w:pPr>
              <w:jc w:val="center"/>
              <w:rPr>
                <w:rFonts w:ascii="Arial" w:hAnsi="Arial" w:cs="Arial"/>
                <w:sz w:val="20"/>
                <w:szCs w:val="20"/>
              </w:rPr>
            </w:pPr>
            <w:r>
              <w:rPr>
                <w:rFonts w:ascii="Arial" w:hAnsi="Arial" w:cs="Arial"/>
                <w:sz w:val="20"/>
                <w:szCs w:val="20"/>
              </w:rPr>
              <w:t>40 placówek</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bottom w:val="single" w:sz="6" w:space="0" w:color="auto"/>
            </w:tcBorders>
            <w:vAlign w:val="center"/>
          </w:tcPr>
          <w:p w:rsidR="00133BBD" w:rsidRPr="00724343" w:rsidRDefault="00133BBD" w:rsidP="00133BBD">
            <w:pPr>
              <w:rPr>
                <w:rFonts w:ascii="Arial" w:hAnsi="Arial" w:cs="Arial"/>
                <w:sz w:val="20"/>
                <w:szCs w:val="20"/>
              </w:rPr>
            </w:pPr>
            <w:r w:rsidRPr="00D37FE4">
              <w:rPr>
                <w:rFonts w:ascii="Arial" w:hAnsi="Arial" w:cs="Arial"/>
                <w:sz w:val="20"/>
                <w:szCs w:val="20"/>
              </w:rPr>
              <w:t>Liczba uczniów objętych wsparciem w zakresie rozwijania kompetencji kluczowych w programie</w:t>
            </w:r>
          </w:p>
        </w:tc>
        <w:tc>
          <w:tcPr>
            <w:tcW w:w="893" w:type="pct"/>
            <w:tcBorders>
              <w:top w:val="single" w:sz="6" w:space="0" w:color="auto"/>
              <w:bottom w:val="single" w:sz="6" w:space="0" w:color="auto"/>
            </w:tcBorders>
            <w:shd w:val="clear" w:color="auto" w:fill="FFFFFF" w:themeFill="background1"/>
            <w:vAlign w:val="center"/>
          </w:tcPr>
          <w:p w:rsidR="00133BBD" w:rsidRPr="00724343" w:rsidRDefault="00133BBD" w:rsidP="00133BBD">
            <w:pPr>
              <w:jc w:val="center"/>
              <w:rPr>
                <w:rFonts w:ascii="Arial" w:hAnsi="Arial" w:cs="Arial"/>
                <w:sz w:val="20"/>
                <w:szCs w:val="20"/>
              </w:rPr>
            </w:pPr>
            <w:r w:rsidRPr="00724343">
              <w:rPr>
                <w:rFonts w:ascii="Arial" w:hAnsi="Arial" w:cs="Arial"/>
                <w:sz w:val="20"/>
                <w:szCs w:val="20"/>
              </w:rPr>
              <w:t>osoby</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2227</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bottom w:val="single" w:sz="6" w:space="0" w:color="auto"/>
            </w:tcBorders>
            <w:vAlign w:val="center"/>
          </w:tcPr>
          <w:p w:rsidR="00133BBD" w:rsidRPr="00724343" w:rsidRDefault="00133BBD" w:rsidP="00133BBD">
            <w:pPr>
              <w:rPr>
                <w:rFonts w:ascii="Arial" w:hAnsi="Arial" w:cs="Arial"/>
                <w:sz w:val="20"/>
                <w:szCs w:val="20"/>
              </w:rPr>
            </w:pPr>
            <w:r w:rsidRPr="00D37FE4">
              <w:rPr>
                <w:rFonts w:ascii="Arial" w:hAnsi="Arial" w:cs="Arial"/>
                <w:sz w:val="20"/>
                <w:szCs w:val="20"/>
              </w:rPr>
              <w:t>Liczba nauczycieli objętych wsparciem w programie</w:t>
            </w:r>
          </w:p>
        </w:tc>
        <w:tc>
          <w:tcPr>
            <w:tcW w:w="893" w:type="pct"/>
            <w:tcBorders>
              <w:top w:val="single" w:sz="6" w:space="0" w:color="auto"/>
              <w:bottom w:val="single" w:sz="6" w:space="0" w:color="auto"/>
            </w:tcBorders>
            <w:shd w:val="clear" w:color="auto" w:fill="FFFFFF" w:themeFill="background1"/>
            <w:vAlign w:val="center"/>
          </w:tcPr>
          <w:p w:rsidR="00133BBD" w:rsidRPr="00724343" w:rsidRDefault="00133BBD" w:rsidP="00133BBD">
            <w:pPr>
              <w:jc w:val="center"/>
              <w:rPr>
                <w:rFonts w:ascii="Arial" w:hAnsi="Arial" w:cs="Arial"/>
                <w:sz w:val="20"/>
                <w:szCs w:val="20"/>
              </w:rPr>
            </w:pPr>
            <w:r w:rsidRPr="00724343">
              <w:rPr>
                <w:rFonts w:ascii="Arial" w:hAnsi="Arial" w:cs="Arial"/>
                <w:sz w:val="20"/>
                <w:szCs w:val="20"/>
              </w:rPr>
              <w:t>osoby</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955</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bottom w:val="single" w:sz="6" w:space="0" w:color="auto"/>
            </w:tcBorders>
            <w:vAlign w:val="center"/>
          </w:tcPr>
          <w:p w:rsidR="00133BBD" w:rsidRPr="00724343" w:rsidRDefault="00133BBD" w:rsidP="00133BBD">
            <w:pPr>
              <w:rPr>
                <w:rFonts w:ascii="Arial" w:hAnsi="Arial" w:cs="Arial"/>
                <w:sz w:val="20"/>
                <w:szCs w:val="20"/>
              </w:rPr>
            </w:pPr>
            <w:r w:rsidRPr="00D37FE4">
              <w:rPr>
                <w:rFonts w:ascii="Arial" w:hAnsi="Arial" w:cs="Arial"/>
                <w:sz w:val="20"/>
                <w:szCs w:val="20"/>
              </w:rPr>
              <w:t>Liczba nauczycieli objętych wsparciem z zakresu TIK w programie</w:t>
            </w:r>
          </w:p>
        </w:tc>
        <w:tc>
          <w:tcPr>
            <w:tcW w:w="893" w:type="pct"/>
            <w:tcBorders>
              <w:top w:val="single" w:sz="6" w:space="0" w:color="auto"/>
              <w:bottom w:val="single" w:sz="6" w:space="0" w:color="auto"/>
            </w:tcBorders>
            <w:shd w:val="clear" w:color="auto" w:fill="FFFFFF" w:themeFill="background1"/>
            <w:vAlign w:val="center"/>
          </w:tcPr>
          <w:p w:rsidR="00133BBD" w:rsidRPr="00724343" w:rsidRDefault="00133BBD" w:rsidP="00133BBD">
            <w:pPr>
              <w:jc w:val="center"/>
              <w:rPr>
                <w:rFonts w:ascii="Arial" w:hAnsi="Arial" w:cs="Arial"/>
                <w:sz w:val="20"/>
                <w:szCs w:val="20"/>
              </w:rPr>
            </w:pPr>
            <w:r w:rsidRPr="00724343">
              <w:rPr>
                <w:rFonts w:ascii="Arial" w:hAnsi="Arial" w:cs="Arial"/>
                <w:sz w:val="20"/>
                <w:szCs w:val="20"/>
              </w:rPr>
              <w:t>osoby</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268</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bottom w:val="single" w:sz="6" w:space="0" w:color="auto"/>
            </w:tcBorders>
            <w:vAlign w:val="center"/>
          </w:tcPr>
          <w:p w:rsidR="00133BBD" w:rsidRPr="00724343" w:rsidRDefault="00133BBD" w:rsidP="00133BBD">
            <w:pPr>
              <w:rPr>
                <w:rFonts w:ascii="Arial" w:hAnsi="Arial" w:cs="Arial"/>
                <w:sz w:val="20"/>
                <w:szCs w:val="20"/>
              </w:rPr>
            </w:pPr>
            <w:r w:rsidRPr="00D37FE4">
              <w:rPr>
                <w:rFonts w:ascii="Arial" w:hAnsi="Arial" w:cs="Arial"/>
                <w:sz w:val="20"/>
                <w:szCs w:val="20"/>
              </w:rPr>
              <w:t>Liczba szkół i placówek systemu oświaty wyposażonych w ramach programu w sprzęt TIK do prowadzenia zajęć edukacyjnych</w:t>
            </w:r>
          </w:p>
        </w:tc>
        <w:tc>
          <w:tcPr>
            <w:tcW w:w="893" w:type="pct"/>
            <w:tcBorders>
              <w:top w:val="single" w:sz="6" w:space="0" w:color="auto"/>
              <w:bottom w:val="single" w:sz="6" w:space="0" w:color="auto"/>
            </w:tcBorders>
            <w:shd w:val="clear" w:color="auto" w:fill="FFFFFF" w:themeFill="background1"/>
            <w:vAlign w:val="center"/>
          </w:tcPr>
          <w:p w:rsidR="00133BBD" w:rsidRPr="00724343" w:rsidRDefault="00133BBD" w:rsidP="00133BBD">
            <w:pPr>
              <w:jc w:val="center"/>
              <w:rPr>
                <w:rFonts w:ascii="Arial" w:hAnsi="Arial" w:cs="Arial"/>
                <w:sz w:val="20"/>
                <w:szCs w:val="20"/>
              </w:rPr>
            </w:pPr>
            <w:r w:rsidRPr="00724343">
              <w:rPr>
                <w:rFonts w:ascii="Arial" w:hAnsi="Arial" w:cs="Arial"/>
                <w:sz w:val="20"/>
                <w:szCs w:val="20"/>
              </w:rPr>
              <w:t>szt.</w:t>
            </w:r>
          </w:p>
        </w:tc>
        <w:tc>
          <w:tcPr>
            <w:tcW w:w="757" w:type="pct"/>
            <w:gridSpan w:val="2"/>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6" w:space="0" w:color="auto"/>
            </w:tcBorders>
            <w:vAlign w:val="center"/>
          </w:tcPr>
          <w:p w:rsidR="00133BBD" w:rsidRPr="008A0924" w:rsidRDefault="00133BBD" w:rsidP="00133BBD">
            <w:pPr>
              <w:jc w:val="center"/>
              <w:rPr>
                <w:rFonts w:ascii="Arial" w:hAnsi="Arial" w:cs="Arial"/>
                <w:sz w:val="20"/>
                <w:szCs w:val="20"/>
              </w:rPr>
            </w:pPr>
            <w:r>
              <w:rPr>
                <w:rFonts w:ascii="Arial" w:hAnsi="Arial" w:cs="Arial"/>
                <w:sz w:val="20"/>
                <w:szCs w:val="20"/>
              </w:rPr>
              <w:t>26</w:t>
            </w:r>
          </w:p>
        </w:tc>
        <w:tc>
          <w:tcPr>
            <w:tcW w:w="1157" w:type="pct"/>
            <w:gridSpan w:val="5"/>
            <w:tcBorders>
              <w:top w:val="single" w:sz="6" w:space="0" w:color="auto"/>
              <w:bottom w:val="single" w:sz="6" w:space="0" w:color="auto"/>
            </w:tcBorders>
            <w:shd w:val="clear" w:color="auto" w:fill="FFFFFF" w:themeFill="background1"/>
            <w:vAlign w:val="center"/>
          </w:tcPr>
          <w:p w:rsidR="00133BBD" w:rsidRPr="008A0924" w:rsidRDefault="00133BBD" w:rsidP="00133BBD">
            <w:pPr>
              <w:jc w:val="center"/>
              <w:rPr>
                <w:rFonts w:ascii="Arial" w:hAnsi="Arial" w:cs="Arial"/>
                <w:sz w:val="20"/>
                <w:szCs w:val="20"/>
              </w:rPr>
            </w:pPr>
            <w:r>
              <w:rPr>
                <w:rFonts w:ascii="Arial" w:hAnsi="Arial" w:cs="Arial"/>
                <w:sz w:val="20"/>
                <w:szCs w:val="20"/>
              </w:rPr>
              <w:t>N</w:t>
            </w:r>
          </w:p>
        </w:tc>
      </w:tr>
      <w:tr w:rsidR="00133BBD" w:rsidTr="00133BBD">
        <w:trPr>
          <w:cantSplit/>
        </w:trPr>
        <w:tc>
          <w:tcPr>
            <w:tcW w:w="925" w:type="pct"/>
            <w:gridSpan w:val="2"/>
            <w:tcBorders>
              <w:top w:val="single" w:sz="6" w:space="0" w:color="auto"/>
            </w:tcBorders>
            <w:vAlign w:val="center"/>
          </w:tcPr>
          <w:p w:rsidR="00133BBD" w:rsidRPr="00D37FE4" w:rsidRDefault="00133BBD" w:rsidP="00133BBD">
            <w:pPr>
              <w:rPr>
                <w:rFonts w:ascii="Arial" w:hAnsi="Arial" w:cs="Arial"/>
                <w:sz w:val="20"/>
                <w:szCs w:val="20"/>
              </w:rPr>
            </w:pPr>
            <w:r w:rsidRPr="00D37FE4">
              <w:rPr>
                <w:rFonts w:ascii="Arial" w:hAnsi="Arial" w:cs="Arial"/>
                <w:sz w:val="20"/>
                <w:szCs w:val="20"/>
              </w:rPr>
              <w:t>Liczba szkół, których pracownie przedmiotowe zostały doposażone w programie</w:t>
            </w:r>
          </w:p>
        </w:tc>
        <w:tc>
          <w:tcPr>
            <w:tcW w:w="893" w:type="pct"/>
            <w:tcBorders>
              <w:top w:val="single" w:sz="6" w:space="0" w:color="auto"/>
              <w:bottom w:val="single" w:sz="12" w:space="0" w:color="auto"/>
            </w:tcBorders>
            <w:shd w:val="clear" w:color="auto" w:fill="FFFFFF" w:themeFill="background1"/>
            <w:vAlign w:val="center"/>
          </w:tcPr>
          <w:p w:rsidR="00133BBD" w:rsidRPr="00724343" w:rsidRDefault="00133BBD" w:rsidP="00133BBD">
            <w:pPr>
              <w:jc w:val="center"/>
              <w:rPr>
                <w:rFonts w:ascii="Arial" w:hAnsi="Arial" w:cs="Arial"/>
                <w:sz w:val="20"/>
                <w:szCs w:val="20"/>
              </w:rPr>
            </w:pPr>
            <w:r w:rsidRPr="00724343">
              <w:rPr>
                <w:rFonts w:ascii="Arial" w:hAnsi="Arial" w:cs="Arial"/>
                <w:sz w:val="20"/>
                <w:szCs w:val="20"/>
              </w:rPr>
              <w:t>szt.</w:t>
            </w:r>
          </w:p>
        </w:tc>
        <w:tc>
          <w:tcPr>
            <w:tcW w:w="757" w:type="pct"/>
            <w:gridSpan w:val="2"/>
            <w:tcBorders>
              <w:top w:val="single" w:sz="6" w:space="0" w:color="auto"/>
              <w:bottom w:val="single" w:sz="12"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2018</w:t>
            </w:r>
          </w:p>
        </w:tc>
        <w:tc>
          <w:tcPr>
            <w:tcW w:w="1268" w:type="pct"/>
            <w:gridSpan w:val="5"/>
            <w:tcBorders>
              <w:top w:val="single" w:sz="6" w:space="0" w:color="auto"/>
              <w:bottom w:val="single" w:sz="12" w:space="0" w:color="auto"/>
            </w:tcBorders>
            <w:vAlign w:val="center"/>
          </w:tcPr>
          <w:p w:rsidR="00133BBD" w:rsidRDefault="00133BBD" w:rsidP="00133BBD">
            <w:pPr>
              <w:jc w:val="center"/>
              <w:rPr>
                <w:rFonts w:ascii="Arial" w:hAnsi="Arial" w:cs="Arial"/>
                <w:sz w:val="20"/>
                <w:szCs w:val="20"/>
              </w:rPr>
            </w:pPr>
            <w:r>
              <w:rPr>
                <w:rFonts w:ascii="Arial" w:hAnsi="Arial" w:cs="Arial"/>
                <w:sz w:val="20"/>
                <w:szCs w:val="20"/>
              </w:rPr>
              <w:t>41</w:t>
            </w:r>
          </w:p>
        </w:tc>
        <w:tc>
          <w:tcPr>
            <w:tcW w:w="1157" w:type="pct"/>
            <w:gridSpan w:val="5"/>
            <w:tcBorders>
              <w:top w:val="single" w:sz="6" w:space="0" w:color="auto"/>
              <w:bottom w:val="single" w:sz="12" w:space="0" w:color="auto"/>
            </w:tcBorders>
            <w:shd w:val="clear" w:color="auto" w:fill="FFFFFF" w:themeFill="background1"/>
            <w:vAlign w:val="center"/>
          </w:tcPr>
          <w:p w:rsidR="00133BBD" w:rsidRDefault="00133BBD" w:rsidP="00133BBD">
            <w:pPr>
              <w:jc w:val="center"/>
              <w:rPr>
                <w:rFonts w:ascii="Arial" w:hAnsi="Arial" w:cs="Arial"/>
                <w:sz w:val="20"/>
                <w:szCs w:val="20"/>
              </w:rPr>
            </w:pPr>
            <w:r>
              <w:rPr>
                <w:rFonts w:ascii="Arial" w:hAnsi="Arial" w:cs="Arial"/>
                <w:sz w:val="20"/>
                <w:szCs w:val="20"/>
              </w:rPr>
              <w:t>N</w:t>
            </w:r>
          </w:p>
        </w:tc>
      </w:tr>
    </w:tbl>
    <w:p w:rsidR="00161E36" w:rsidRPr="006C5AAA" w:rsidRDefault="00161E36" w:rsidP="0086305F">
      <w:pPr>
        <w:tabs>
          <w:tab w:val="left" w:pos="1110"/>
        </w:tabs>
        <w:rPr>
          <w:rFonts w:ascii="Arial" w:hAnsi="Arial" w:cs="Arial"/>
          <w:sz w:val="20"/>
          <w:szCs w:val="20"/>
        </w:rPr>
      </w:pPr>
    </w:p>
    <w:sectPr w:rsidR="00161E36" w:rsidRPr="006C5AAA" w:rsidSect="00133BBD">
      <w:footerReference w:type="default" r:id="rId4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3BBD" w:rsidRDefault="00133BBD" w:rsidP="00DE2795">
      <w:r>
        <w:separator/>
      </w:r>
    </w:p>
    <w:p w:rsidR="00133BBD" w:rsidRDefault="00133BBD"/>
  </w:endnote>
  <w:endnote w:type="continuationSeparator" w:id="0">
    <w:p w:rsidR="00133BBD" w:rsidRDefault="00133BBD" w:rsidP="00DE2795">
      <w:r>
        <w:continuationSeparator/>
      </w:r>
    </w:p>
    <w:p w:rsidR="00133BBD" w:rsidRDefault="00133BB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Verdana">
    <w:panose1 w:val="020B0604030504040204"/>
    <w:charset w:val="EE"/>
    <w:family w:val="swiss"/>
    <w:pitch w:val="variable"/>
    <w:sig w:usb0="A10006FF" w:usb1="4000205B" w:usb2="00000010" w:usb3="00000000" w:csb0="0000019F" w:csb1="00000000"/>
  </w:font>
  <w:font w:name="Myriad Pro">
    <w:altName w:val="Corbel"/>
    <w:panose1 w:val="020B0503030403020204"/>
    <w:charset w:val="00"/>
    <w:family w:val="swiss"/>
    <w:notTrueType/>
    <w:pitch w:val="variable"/>
    <w:sig w:usb0="A00002AF" w:usb1="5000204B" w:usb2="00000000" w:usb3="00000000" w:csb0="0000009F" w:csb1="00000000"/>
  </w:font>
  <w:font w:name="Cambria">
    <w:panose1 w:val="02040503050406030204"/>
    <w:charset w:val="EE"/>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00"/>
    <w:family w:val="swiss"/>
    <w:notTrueType/>
    <w:pitch w:val="variable"/>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Webdings">
    <w:panose1 w:val="05030102010509060703"/>
    <w:charset w:val="02"/>
    <w:family w:val="roman"/>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ヒラギノ角ゴ Pro W3">
    <w:altName w:val="Arial Unicode MS"/>
    <w:panose1 w:val="00000000000000000000"/>
    <w:charset w:val="80"/>
    <w:family w:val="auto"/>
    <w:notTrueType/>
    <w:pitch w:val="variable"/>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55B0" w:rsidRDefault="001C55B0">
    <w:pPr>
      <w:pStyle w:val="Stopka"/>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71112686"/>
      <w:docPartObj>
        <w:docPartGallery w:val="Page Numbers (Bottom of Page)"/>
        <w:docPartUnique/>
      </w:docPartObj>
    </w:sdtPr>
    <w:sdtEndPr>
      <w:rPr>
        <w:rFonts w:ascii="Arial" w:hAnsi="Arial" w:cs="Arial"/>
        <w:sz w:val="16"/>
        <w:szCs w:val="16"/>
      </w:rPr>
    </w:sdtEndPr>
    <w:sdtContent>
      <w:sdt>
        <w:sdtPr>
          <w:id w:val="-722136815"/>
          <w:docPartObj>
            <w:docPartGallery w:val="Page Numbers (Top of Page)"/>
            <w:docPartUnique/>
          </w:docPartObj>
        </w:sdtPr>
        <w:sdtEndPr>
          <w:rPr>
            <w:rFonts w:ascii="Arial" w:hAnsi="Arial" w:cs="Arial"/>
            <w:sz w:val="16"/>
            <w:szCs w:val="16"/>
          </w:rPr>
        </w:sdtEndPr>
        <w:sdtContent>
          <w:p w:rsidR="00133BBD" w:rsidRPr="009B3ACB" w:rsidRDefault="00133BBD">
            <w:pPr>
              <w:pStyle w:val="Stopka"/>
              <w:jc w:val="right"/>
              <w:rPr>
                <w:rFonts w:ascii="Arial" w:hAnsi="Arial" w:cs="Arial"/>
                <w:sz w:val="16"/>
                <w:szCs w:val="16"/>
              </w:rPr>
            </w:pPr>
            <w:r w:rsidRPr="009B3ACB">
              <w:rPr>
                <w:rFonts w:ascii="Arial" w:hAnsi="Arial" w:cs="Arial"/>
                <w:sz w:val="16"/>
                <w:szCs w:val="16"/>
              </w:rPr>
              <w:t xml:space="preserve">Strona </w:t>
            </w:r>
            <w:r w:rsidRPr="009B3ACB">
              <w:rPr>
                <w:rFonts w:ascii="Arial" w:hAnsi="Arial" w:cs="Arial"/>
                <w:b/>
                <w:bCs/>
                <w:sz w:val="16"/>
                <w:szCs w:val="16"/>
              </w:rPr>
              <w:fldChar w:fldCharType="begin"/>
            </w:r>
            <w:r w:rsidRPr="009B3ACB">
              <w:rPr>
                <w:rFonts w:ascii="Arial" w:hAnsi="Arial" w:cs="Arial"/>
                <w:b/>
                <w:bCs/>
                <w:sz w:val="16"/>
                <w:szCs w:val="16"/>
              </w:rPr>
              <w:instrText>PAGE</w:instrText>
            </w:r>
            <w:r w:rsidRPr="009B3ACB">
              <w:rPr>
                <w:rFonts w:ascii="Arial" w:hAnsi="Arial" w:cs="Arial"/>
                <w:b/>
                <w:bCs/>
                <w:sz w:val="16"/>
                <w:szCs w:val="16"/>
              </w:rPr>
              <w:fldChar w:fldCharType="separate"/>
            </w:r>
            <w:r w:rsidR="001C55B0">
              <w:rPr>
                <w:rFonts w:ascii="Arial" w:hAnsi="Arial" w:cs="Arial"/>
                <w:b/>
                <w:bCs/>
                <w:noProof/>
                <w:sz w:val="16"/>
                <w:szCs w:val="16"/>
              </w:rPr>
              <w:t>78</w:t>
            </w:r>
            <w:r w:rsidRPr="009B3ACB">
              <w:rPr>
                <w:rFonts w:ascii="Arial" w:hAnsi="Arial" w:cs="Arial"/>
                <w:b/>
                <w:bCs/>
                <w:sz w:val="16"/>
                <w:szCs w:val="16"/>
              </w:rPr>
              <w:fldChar w:fldCharType="end"/>
            </w:r>
            <w:r w:rsidRPr="009B3ACB">
              <w:rPr>
                <w:rFonts w:ascii="Arial" w:hAnsi="Arial" w:cs="Arial"/>
                <w:sz w:val="16"/>
                <w:szCs w:val="16"/>
              </w:rPr>
              <w:t xml:space="preserve"> z </w:t>
            </w:r>
            <w:r w:rsidRPr="009B3ACB">
              <w:rPr>
                <w:rFonts w:ascii="Arial" w:hAnsi="Arial" w:cs="Arial"/>
                <w:b/>
                <w:bCs/>
                <w:sz w:val="16"/>
                <w:szCs w:val="16"/>
              </w:rPr>
              <w:fldChar w:fldCharType="begin"/>
            </w:r>
            <w:r w:rsidRPr="009B3ACB">
              <w:rPr>
                <w:rFonts w:ascii="Arial" w:hAnsi="Arial" w:cs="Arial"/>
                <w:b/>
                <w:bCs/>
                <w:sz w:val="16"/>
                <w:szCs w:val="16"/>
              </w:rPr>
              <w:instrText>NUMPAGES</w:instrText>
            </w:r>
            <w:r w:rsidRPr="009B3ACB">
              <w:rPr>
                <w:rFonts w:ascii="Arial" w:hAnsi="Arial" w:cs="Arial"/>
                <w:b/>
                <w:bCs/>
                <w:sz w:val="16"/>
                <w:szCs w:val="16"/>
              </w:rPr>
              <w:fldChar w:fldCharType="separate"/>
            </w:r>
            <w:r w:rsidR="001C55B0">
              <w:rPr>
                <w:rFonts w:ascii="Arial" w:hAnsi="Arial" w:cs="Arial"/>
                <w:b/>
                <w:bCs/>
                <w:noProof/>
                <w:sz w:val="16"/>
                <w:szCs w:val="16"/>
              </w:rPr>
              <w:t>79</w:t>
            </w:r>
            <w:r w:rsidRPr="009B3ACB">
              <w:rPr>
                <w:rFonts w:ascii="Arial" w:hAnsi="Arial" w:cs="Arial"/>
                <w:b/>
                <w:bCs/>
                <w:sz w:val="16"/>
                <w:szCs w:val="16"/>
              </w:rPr>
              <w:fldChar w:fldCharType="end"/>
            </w:r>
          </w:p>
        </w:sdtContent>
      </w:sdt>
    </w:sdtContent>
  </w:sdt>
  <w:p w:rsidR="00133BBD" w:rsidRDefault="00133BBD">
    <w:pPr>
      <w:pStyle w:val="Stopka"/>
    </w:pPr>
  </w:p>
  <w:p w:rsidR="00133BBD" w:rsidRDefault="00133BBD"/>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Stopka"/>
    </w:pPr>
    <w:r>
      <w:ptab w:relativeTo="margin" w:alignment="center" w:leader="none"/>
    </w:r>
    <w:r>
      <w:rPr>
        <w:noProof/>
      </w:rPr>
      <w:drawing>
        <wp:inline distT="0" distB="0" distL="0" distR="0" wp14:anchorId="2CF7DFE8" wp14:editId="3C5586D2">
          <wp:extent cx="5305425" cy="571500"/>
          <wp:effectExtent l="0" t="0" r="9525" b="0"/>
          <wp:docPr id="24" name="Obraz 24"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Stopka"/>
    </w:pPr>
    <w:r>
      <w:ptab w:relativeTo="margin" w:alignment="center" w:leader="none"/>
    </w:r>
    <w:r>
      <w:rPr>
        <w:noProof/>
      </w:rPr>
      <w:drawing>
        <wp:inline distT="0" distB="0" distL="0" distR="0" wp14:anchorId="38220154" wp14:editId="0B99C198">
          <wp:extent cx="5305425" cy="571500"/>
          <wp:effectExtent l="0" t="0" r="9525" b="0"/>
          <wp:docPr id="25" name="Obraz 25"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Stopka"/>
    </w:pPr>
    <w:r>
      <w:ptab w:relativeTo="margin" w:alignment="center" w:leader="none"/>
    </w:r>
    <w:r>
      <w:rPr>
        <w:noProof/>
      </w:rPr>
      <w:drawing>
        <wp:inline distT="0" distB="0" distL="0" distR="0" wp14:anchorId="24A4A209" wp14:editId="5AE9077D">
          <wp:extent cx="5305425" cy="571500"/>
          <wp:effectExtent l="0" t="0" r="9525" b="0"/>
          <wp:docPr id="26" name="Obraz 26"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Stopka"/>
    </w:pPr>
    <w:r>
      <w:ptab w:relativeTo="margin" w:alignment="center" w:leader="none"/>
    </w:r>
    <w:r>
      <w:rPr>
        <w:noProof/>
      </w:rPr>
      <w:drawing>
        <wp:inline distT="0" distB="0" distL="0" distR="0" wp14:anchorId="38D1268B" wp14:editId="4AC07E0F">
          <wp:extent cx="5305425" cy="571500"/>
          <wp:effectExtent l="0" t="0" r="9525" b="0"/>
          <wp:docPr id="27" name="Obraz 27"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Stopka"/>
    </w:pPr>
    <w:r>
      <w:ptab w:relativeTo="margin" w:alignment="center" w:leader="none"/>
    </w:r>
    <w:r>
      <w:rPr>
        <w:noProof/>
      </w:rPr>
      <w:drawing>
        <wp:inline distT="0" distB="0" distL="0" distR="0" wp14:anchorId="55B0DDF0" wp14:editId="7D3F2DE1">
          <wp:extent cx="5305425" cy="571500"/>
          <wp:effectExtent l="0" t="0" r="9525" b="0"/>
          <wp:docPr id="28" name="Obraz 28"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C55B0" w:rsidP="00133BBD">
    <w:pPr>
      <w:pStyle w:val="Stopka"/>
      <w:jc w:val="cent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iąg logotypów_NSS-UE-FStru_RPO-WZ_14-20_kolor" style="width:417.6pt;height:45.1pt;visibility:visible">
          <v:imagedata r:id="rId1" o:title="ciąg logotypów_NSS-UE-FStru_RPO-WZ_14-20_kolor"/>
        </v:shape>
      </w:pic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rsidP="00133BBD">
    <w:pPr>
      <w:pStyle w:val="Stopka"/>
      <w:jc w:val="center"/>
    </w:pPr>
    <w:r>
      <w:rPr>
        <w:noProof/>
      </w:rPr>
      <w:drawing>
        <wp:inline distT="0" distB="0" distL="0" distR="0" wp14:anchorId="7A0C9A4D" wp14:editId="508873A2">
          <wp:extent cx="5307965" cy="570230"/>
          <wp:effectExtent l="19050" t="0" r="6985" b="0"/>
          <wp:docPr id="29" name="Obraz 13" descr="ciąg logotypów_NSS-UE-FStru_RPO-WZ_14-20_k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descr="ciąg logotypów_NSS-UE-FStru_RPO-WZ_14-20_kolor"/>
                  <pic:cNvPicPr>
                    <a:picLocks noChangeAspect="1" noChangeArrowheads="1"/>
                  </pic:cNvPicPr>
                </pic:nvPicPr>
                <pic:blipFill>
                  <a:blip r:embed="rId1"/>
                  <a:srcRect/>
                  <a:stretch>
                    <a:fillRect/>
                  </a:stretch>
                </pic:blipFill>
                <pic:spPr bwMode="auto">
                  <a:xfrm>
                    <a:off x="0" y="0"/>
                    <a:ext cx="5307965" cy="570230"/>
                  </a:xfrm>
                  <a:prstGeom prst="rect">
                    <a:avLst/>
                  </a:prstGeom>
                  <a:noFill/>
                  <a:ln w="9525">
                    <a:noFill/>
                    <a:miter lim="800000"/>
                    <a:headEnd/>
                    <a:tailEnd/>
                  </a:ln>
                </pic:spPr>
              </pic:pic>
            </a:graphicData>
          </a:graphic>
        </wp:inline>
      </w:drawing>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rsidP="00133BBD">
    <w:pPr>
      <w:pStyle w:val="Stopka"/>
      <w:jc w:val="center"/>
    </w:pPr>
    <w:r>
      <w:rPr>
        <w:noProof/>
      </w:rPr>
      <w:drawing>
        <wp:inline distT="0" distB="0" distL="0" distR="0" wp14:anchorId="04C14117" wp14:editId="04EAB6D9">
          <wp:extent cx="5305425" cy="571500"/>
          <wp:effectExtent l="19050" t="0" r="9525" b="0"/>
          <wp:docPr id="30" name="Obraz 13" descr="ciąg logotypów_NSS-UE-FStru_RPO-WZ_14-20_k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descr="ciąg logotypów_NSS-UE-FStru_RPO-WZ_14-20_kolor"/>
                  <pic:cNvPicPr>
                    <a:picLocks noChangeAspect="1" noChangeArrowheads="1"/>
                  </pic:cNvPicPr>
                </pic:nvPicPr>
                <pic:blipFill>
                  <a:blip r:embed="rId1"/>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Stopka"/>
    </w:pPr>
    <w:r>
      <w:ptab w:relativeTo="margin" w:alignment="center" w:leader="none"/>
    </w:r>
    <w:r>
      <w:rPr>
        <w:noProof/>
      </w:rPr>
      <w:drawing>
        <wp:inline distT="0" distB="0" distL="0" distR="0" wp14:anchorId="0472C274" wp14:editId="419A9AEE">
          <wp:extent cx="5305425" cy="571500"/>
          <wp:effectExtent l="0" t="0" r="9525" b="0"/>
          <wp:docPr id="31" name="Obraz 31"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659314"/>
      <w:docPartObj>
        <w:docPartGallery w:val="Page Numbers (Bottom of Page)"/>
        <w:docPartUnique/>
      </w:docPartObj>
    </w:sdtPr>
    <w:sdtEndPr>
      <w:rPr>
        <w:rFonts w:ascii="Arial" w:hAnsi="Arial" w:cs="Arial"/>
        <w:sz w:val="16"/>
        <w:szCs w:val="16"/>
      </w:rPr>
    </w:sdtEndPr>
    <w:sdtContent>
      <w:sdt>
        <w:sdtPr>
          <w:id w:val="-1697153419"/>
          <w:docPartObj>
            <w:docPartGallery w:val="Page Numbers (Top of Page)"/>
            <w:docPartUnique/>
          </w:docPartObj>
        </w:sdtPr>
        <w:sdtEndPr>
          <w:rPr>
            <w:rFonts w:ascii="Arial" w:hAnsi="Arial" w:cs="Arial"/>
            <w:sz w:val="16"/>
            <w:szCs w:val="16"/>
          </w:rPr>
        </w:sdtEndPr>
        <w:sdtContent>
          <w:p w:rsidR="00133BBD" w:rsidRPr="007B47B9" w:rsidRDefault="00133BBD" w:rsidP="00790283">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1C55B0">
              <w:rPr>
                <w:rFonts w:ascii="Arial" w:hAnsi="Arial" w:cs="Arial"/>
                <w:b/>
                <w:bCs/>
                <w:noProof/>
                <w:sz w:val="16"/>
                <w:szCs w:val="16"/>
              </w:rPr>
              <w:t>1</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1C55B0">
              <w:rPr>
                <w:rFonts w:ascii="Arial" w:hAnsi="Arial" w:cs="Arial"/>
                <w:b/>
                <w:bCs/>
                <w:noProof/>
                <w:sz w:val="16"/>
                <w:szCs w:val="16"/>
              </w:rPr>
              <w:t>89</w:t>
            </w:r>
            <w:r w:rsidRPr="007B47B9">
              <w:rPr>
                <w:rFonts w:ascii="Arial" w:hAnsi="Arial" w:cs="Arial"/>
                <w:b/>
                <w:bCs/>
                <w:sz w:val="16"/>
                <w:szCs w:val="16"/>
              </w:rPr>
              <w:fldChar w:fldCharType="end"/>
            </w:r>
          </w:p>
        </w:sdtContent>
      </w:sdt>
    </w:sdtContent>
  </w:sdt>
  <w:p w:rsidR="00133BBD" w:rsidRDefault="00133BBD" w:rsidP="00790283">
    <w:pPr>
      <w:pStyle w:val="Stopka"/>
      <w:jc w:val="right"/>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C55B0" w:rsidP="00133BBD">
    <w:pPr>
      <w:pStyle w:val="Stopka"/>
      <w:jc w:val="cent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ciąg logotypów_NSS-UE-FStru_RPO-WZ_14-20_kolor" style="width:417.6pt;height:45.1pt;visibility:visible">
          <v:imagedata r:id="rId1" o:title="ciąg logotypów_NSS-UE-FStru_RPO-WZ_14-20_kolor"/>
        </v:shape>
      </w:pic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Stopka"/>
    </w:pPr>
    <w:r>
      <w:ptab w:relativeTo="margin" w:alignment="center" w:leader="none"/>
    </w:r>
    <w:r>
      <w:rPr>
        <w:noProof/>
      </w:rPr>
      <w:drawing>
        <wp:inline distT="0" distB="0" distL="0" distR="0" wp14:anchorId="6B0D61C3" wp14:editId="7B6C6375">
          <wp:extent cx="5305425" cy="571500"/>
          <wp:effectExtent l="0" t="0" r="9525" b="0"/>
          <wp:docPr id="7" name="Obraz 7" descr="ciąg logotypów_NSS-UE-FStru_RPO-WZ_14-20_kolor"/>
          <wp:cNvGraphicFramePr/>
          <a:graphic xmlns:a="http://schemas.openxmlformats.org/drawingml/2006/main">
            <a:graphicData uri="http://schemas.openxmlformats.org/drawingml/2006/picture">
              <pic:pic xmlns:pic="http://schemas.openxmlformats.org/drawingml/2006/picture">
                <pic:nvPicPr>
                  <pic:cNvPr id="13" name="Obraz 13" descr="ciąg logotypów_NSS-UE-FStru_RPO-WZ_14-20_kolor"/>
                  <pic:cNvPicPr/>
                </pic:nvPicPr>
                <pic:blipFill>
                  <a:blip r:embed="rId1" cstate="print"/>
                  <a:srcRect/>
                  <a:stretch>
                    <a:fillRect/>
                  </a:stretch>
                </pic:blipFill>
                <pic:spPr bwMode="auto">
                  <a:xfrm>
                    <a:off x="0" y="0"/>
                    <a:ext cx="5305425" cy="571500"/>
                  </a:xfrm>
                  <a:prstGeom prst="rect">
                    <a:avLst/>
                  </a:prstGeom>
                  <a:noFill/>
                  <a:ln w="9525">
                    <a:noFill/>
                    <a:miter lim="800000"/>
                    <a:headEnd/>
                    <a:tailEnd/>
                  </a:ln>
                </pic:spPr>
              </pic:pic>
            </a:graphicData>
          </a:graphic>
        </wp:inline>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Pr="007B47B9" w:rsidRDefault="00133BBD" w:rsidP="00790283">
    <w:pPr>
      <w:pStyle w:val="Stopka"/>
      <w:jc w:val="right"/>
      <w:rPr>
        <w:rFonts w:ascii="Arial" w:hAnsi="Arial" w:cs="Arial"/>
        <w:sz w:val="16"/>
        <w:szCs w:val="16"/>
      </w:rPr>
    </w:pPr>
  </w:p>
  <w:p w:rsidR="00133BBD" w:rsidRDefault="00133BBD" w:rsidP="00790283">
    <w:pPr>
      <w:pStyle w:val="Stopka"/>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75690513"/>
      <w:docPartObj>
        <w:docPartGallery w:val="Page Numbers (Bottom of Page)"/>
        <w:docPartUnique/>
      </w:docPartObj>
    </w:sdtPr>
    <w:sdtEndPr>
      <w:rPr>
        <w:rFonts w:ascii="Arial" w:hAnsi="Arial" w:cs="Arial"/>
        <w:sz w:val="16"/>
        <w:szCs w:val="16"/>
      </w:rPr>
    </w:sdtEndPr>
    <w:sdtContent>
      <w:sdt>
        <w:sdtPr>
          <w:id w:val="1349219887"/>
          <w:docPartObj>
            <w:docPartGallery w:val="Page Numbers (Top of Page)"/>
            <w:docPartUnique/>
          </w:docPartObj>
        </w:sdtPr>
        <w:sdtEndPr>
          <w:rPr>
            <w:rFonts w:ascii="Arial" w:hAnsi="Arial" w:cs="Arial"/>
            <w:sz w:val="16"/>
            <w:szCs w:val="16"/>
          </w:rPr>
        </w:sdtEndPr>
        <w:sdtContent>
          <w:p w:rsidR="00133BBD" w:rsidRPr="007B47B9" w:rsidRDefault="00133BBD" w:rsidP="0040227A">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1C55B0">
              <w:rPr>
                <w:rFonts w:ascii="Arial" w:hAnsi="Arial" w:cs="Arial"/>
                <w:b/>
                <w:bCs/>
                <w:noProof/>
                <w:sz w:val="16"/>
                <w:szCs w:val="16"/>
              </w:rPr>
              <w:t>5</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1C55B0">
              <w:rPr>
                <w:rFonts w:ascii="Arial" w:hAnsi="Arial" w:cs="Arial"/>
                <w:b/>
                <w:bCs/>
                <w:noProof/>
                <w:sz w:val="16"/>
                <w:szCs w:val="16"/>
              </w:rPr>
              <w:t>89</w:t>
            </w:r>
            <w:r w:rsidRPr="007B47B9">
              <w:rPr>
                <w:rFonts w:ascii="Arial" w:hAnsi="Arial" w:cs="Arial"/>
                <w:b/>
                <w:bCs/>
                <w:sz w:val="16"/>
                <w:szCs w:val="16"/>
              </w:rPr>
              <w:fldChar w:fldCharType="end"/>
            </w:r>
          </w:p>
        </w:sdtContent>
      </w:sdt>
    </w:sdtContent>
  </w:sdt>
  <w:p w:rsidR="00133BBD" w:rsidRDefault="00133BBD">
    <w:pPr>
      <w:pStyle w:val="Stopk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64523278"/>
      <w:docPartObj>
        <w:docPartGallery w:val="Page Numbers (Bottom of Page)"/>
        <w:docPartUnique/>
      </w:docPartObj>
    </w:sdtPr>
    <w:sdtEndPr>
      <w:rPr>
        <w:rFonts w:ascii="Arial" w:hAnsi="Arial" w:cs="Arial"/>
        <w:sz w:val="16"/>
        <w:szCs w:val="16"/>
      </w:rPr>
    </w:sdtEndPr>
    <w:sdtContent>
      <w:sdt>
        <w:sdtPr>
          <w:id w:val="-711039622"/>
          <w:docPartObj>
            <w:docPartGallery w:val="Page Numbers (Top of Page)"/>
            <w:docPartUnique/>
          </w:docPartObj>
        </w:sdtPr>
        <w:sdtEndPr>
          <w:rPr>
            <w:rFonts w:ascii="Arial" w:hAnsi="Arial" w:cs="Arial"/>
            <w:sz w:val="16"/>
            <w:szCs w:val="16"/>
          </w:rPr>
        </w:sdtEndPr>
        <w:sdtContent>
          <w:p w:rsidR="00133BBD" w:rsidRPr="007B47B9" w:rsidRDefault="00133BBD" w:rsidP="0040227A">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1C55B0">
              <w:rPr>
                <w:rFonts w:ascii="Arial" w:hAnsi="Arial" w:cs="Arial"/>
                <w:b/>
                <w:bCs/>
                <w:noProof/>
                <w:sz w:val="16"/>
                <w:szCs w:val="16"/>
              </w:rPr>
              <w:t>9</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1C55B0">
              <w:rPr>
                <w:rFonts w:ascii="Arial" w:hAnsi="Arial" w:cs="Arial"/>
                <w:b/>
                <w:bCs/>
                <w:noProof/>
                <w:sz w:val="16"/>
                <w:szCs w:val="16"/>
              </w:rPr>
              <w:t>89</w:t>
            </w:r>
            <w:r w:rsidRPr="007B47B9">
              <w:rPr>
                <w:rFonts w:ascii="Arial" w:hAnsi="Arial" w:cs="Arial"/>
                <w:b/>
                <w:bCs/>
                <w:sz w:val="16"/>
                <w:szCs w:val="16"/>
              </w:rPr>
              <w:fldChar w:fldCharType="end"/>
            </w:r>
          </w:p>
        </w:sdtContent>
      </w:sdt>
    </w:sdtContent>
  </w:sdt>
  <w:p w:rsidR="00133BBD" w:rsidRDefault="00133BBD">
    <w:pPr>
      <w:pStyle w:val="Stopka"/>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0681311"/>
      <w:docPartObj>
        <w:docPartGallery w:val="Page Numbers (Bottom of Page)"/>
        <w:docPartUnique/>
      </w:docPartObj>
    </w:sdtPr>
    <w:sdtEndPr>
      <w:rPr>
        <w:rFonts w:ascii="Arial" w:hAnsi="Arial" w:cs="Arial"/>
        <w:sz w:val="16"/>
        <w:szCs w:val="16"/>
      </w:rPr>
    </w:sdtEndPr>
    <w:sdtContent>
      <w:sdt>
        <w:sdtPr>
          <w:id w:val="-186296740"/>
          <w:docPartObj>
            <w:docPartGallery w:val="Page Numbers (Top of Page)"/>
            <w:docPartUnique/>
          </w:docPartObj>
        </w:sdtPr>
        <w:sdtEndPr>
          <w:rPr>
            <w:rFonts w:ascii="Arial" w:hAnsi="Arial" w:cs="Arial"/>
            <w:sz w:val="16"/>
            <w:szCs w:val="16"/>
          </w:rPr>
        </w:sdtEndPr>
        <w:sdtContent>
          <w:p w:rsidR="00133BBD" w:rsidRPr="007B47B9" w:rsidRDefault="00133BBD" w:rsidP="0040227A">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1C55B0">
              <w:rPr>
                <w:rFonts w:ascii="Arial" w:hAnsi="Arial" w:cs="Arial"/>
                <w:b/>
                <w:bCs/>
                <w:noProof/>
                <w:sz w:val="16"/>
                <w:szCs w:val="16"/>
              </w:rPr>
              <w:t>16</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1C55B0">
              <w:rPr>
                <w:rFonts w:ascii="Arial" w:hAnsi="Arial" w:cs="Arial"/>
                <w:b/>
                <w:bCs/>
                <w:noProof/>
                <w:sz w:val="16"/>
                <w:szCs w:val="16"/>
              </w:rPr>
              <w:t>89</w:t>
            </w:r>
            <w:r w:rsidRPr="007B47B9">
              <w:rPr>
                <w:rFonts w:ascii="Arial" w:hAnsi="Arial" w:cs="Arial"/>
                <w:b/>
                <w:bCs/>
                <w:sz w:val="16"/>
                <w:szCs w:val="16"/>
              </w:rPr>
              <w:fldChar w:fldCharType="end"/>
            </w:r>
          </w:p>
        </w:sdtContent>
      </w:sdt>
    </w:sdtContent>
  </w:sdt>
  <w:p w:rsidR="00133BBD" w:rsidRDefault="00133BBD">
    <w:pPr>
      <w:pStyle w:val="Stopk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6553854"/>
      <w:docPartObj>
        <w:docPartGallery w:val="Page Numbers (Bottom of Page)"/>
        <w:docPartUnique/>
      </w:docPartObj>
    </w:sdtPr>
    <w:sdtEndPr>
      <w:rPr>
        <w:rFonts w:ascii="Arial" w:hAnsi="Arial" w:cs="Arial"/>
        <w:sz w:val="16"/>
        <w:szCs w:val="16"/>
      </w:rPr>
    </w:sdtEndPr>
    <w:sdtContent>
      <w:sdt>
        <w:sdtPr>
          <w:id w:val="-289291798"/>
          <w:docPartObj>
            <w:docPartGallery w:val="Page Numbers (Top of Page)"/>
            <w:docPartUnique/>
          </w:docPartObj>
        </w:sdtPr>
        <w:sdtEndPr>
          <w:rPr>
            <w:rFonts w:ascii="Arial" w:hAnsi="Arial" w:cs="Arial"/>
            <w:sz w:val="16"/>
            <w:szCs w:val="16"/>
          </w:rPr>
        </w:sdtEndPr>
        <w:sdtContent>
          <w:p w:rsidR="00133BBD" w:rsidRPr="007B47B9" w:rsidRDefault="00133BBD">
            <w:pPr>
              <w:pStyle w:val="Stopka"/>
              <w:jc w:val="right"/>
              <w:rPr>
                <w:rFonts w:ascii="Arial" w:hAnsi="Arial" w:cs="Arial"/>
                <w:sz w:val="16"/>
                <w:szCs w:val="16"/>
              </w:rPr>
            </w:pPr>
            <w:r w:rsidRPr="007B47B9">
              <w:rPr>
                <w:rFonts w:ascii="Arial" w:hAnsi="Arial" w:cs="Arial"/>
                <w:sz w:val="16"/>
                <w:szCs w:val="16"/>
              </w:rPr>
              <w:t xml:space="preserve">Strona </w:t>
            </w:r>
            <w:r w:rsidRPr="007B47B9">
              <w:rPr>
                <w:rFonts w:ascii="Arial" w:hAnsi="Arial" w:cs="Arial"/>
                <w:b/>
                <w:bCs/>
                <w:sz w:val="16"/>
                <w:szCs w:val="16"/>
              </w:rPr>
              <w:fldChar w:fldCharType="begin"/>
            </w:r>
            <w:r w:rsidRPr="007B47B9">
              <w:rPr>
                <w:rFonts w:ascii="Arial" w:hAnsi="Arial" w:cs="Arial"/>
                <w:b/>
                <w:bCs/>
                <w:sz w:val="16"/>
                <w:szCs w:val="16"/>
              </w:rPr>
              <w:instrText>PAGE</w:instrText>
            </w:r>
            <w:r w:rsidRPr="007B47B9">
              <w:rPr>
                <w:rFonts w:ascii="Arial" w:hAnsi="Arial" w:cs="Arial"/>
                <w:b/>
                <w:bCs/>
                <w:sz w:val="16"/>
                <w:szCs w:val="16"/>
              </w:rPr>
              <w:fldChar w:fldCharType="separate"/>
            </w:r>
            <w:r w:rsidR="001C55B0">
              <w:rPr>
                <w:rFonts w:ascii="Arial" w:hAnsi="Arial" w:cs="Arial"/>
                <w:b/>
                <w:bCs/>
                <w:noProof/>
                <w:sz w:val="16"/>
                <w:szCs w:val="16"/>
              </w:rPr>
              <w:t>50</w:t>
            </w:r>
            <w:r w:rsidRPr="007B47B9">
              <w:rPr>
                <w:rFonts w:ascii="Arial" w:hAnsi="Arial" w:cs="Arial"/>
                <w:b/>
                <w:bCs/>
                <w:sz w:val="16"/>
                <w:szCs w:val="16"/>
              </w:rPr>
              <w:fldChar w:fldCharType="end"/>
            </w:r>
            <w:r w:rsidRPr="007B47B9">
              <w:rPr>
                <w:rFonts w:ascii="Arial" w:hAnsi="Arial" w:cs="Arial"/>
                <w:sz w:val="16"/>
                <w:szCs w:val="16"/>
              </w:rPr>
              <w:t xml:space="preserve"> z </w:t>
            </w:r>
            <w:r w:rsidRPr="007B47B9">
              <w:rPr>
                <w:rFonts w:ascii="Arial" w:hAnsi="Arial" w:cs="Arial"/>
                <w:b/>
                <w:bCs/>
                <w:sz w:val="16"/>
                <w:szCs w:val="16"/>
              </w:rPr>
              <w:fldChar w:fldCharType="begin"/>
            </w:r>
            <w:r w:rsidRPr="007B47B9">
              <w:rPr>
                <w:rFonts w:ascii="Arial" w:hAnsi="Arial" w:cs="Arial"/>
                <w:b/>
                <w:bCs/>
                <w:sz w:val="16"/>
                <w:szCs w:val="16"/>
              </w:rPr>
              <w:instrText>NUMPAGES</w:instrText>
            </w:r>
            <w:r w:rsidRPr="007B47B9">
              <w:rPr>
                <w:rFonts w:ascii="Arial" w:hAnsi="Arial" w:cs="Arial"/>
                <w:b/>
                <w:bCs/>
                <w:sz w:val="16"/>
                <w:szCs w:val="16"/>
              </w:rPr>
              <w:fldChar w:fldCharType="separate"/>
            </w:r>
            <w:r w:rsidR="001C55B0">
              <w:rPr>
                <w:rFonts w:ascii="Arial" w:hAnsi="Arial" w:cs="Arial"/>
                <w:b/>
                <w:bCs/>
                <w:noProof/>
                <w:sz w:val="16"/>
                <w:szCs w:val="16"/>
              </w:rPr>
              <w:t>51</w:t>
            </w:r>
            <w:r w:rsidRPr="007B47B9">
              <w:rPr>
                <w:rFonts w:ascii="Arial" w:hAnsi="Arial" w:cs="Arial"/>
                <w:b/>
                <w:bCs/>
                <w:sz w:val="16"/>
                <w:szCs w:val="16"/>
              </w:rPr>
              <w:fldChar w:fldCharType="end"/>
            </w:r>
          </w:p>
        </w:sdtContent>
      </w:sdt>
    </w:sdtContent>
  </w:sdt>
  <w:p w:rsidR="00133BBD" w:rsidRDefault="00133BBD">
    <w:pPr>
      <w:pStyle w:val="Stopka"/>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75621028"/>
      <w:docPartObj>
        <w:docPartGallery w:val="Page Numbers (Bottom of Page)"/>
        <w:docPartUnique/>
      </w:docPartObj>
    </w:sdtPr>
    <w:sdtEndPr>
      <w:rPr>
        <w:rFonts w:ascii="Arial" w:hAnsi="Arial" w:cs="Arial"/>
        <w:sz w:val="16"/>
        <w:szCs w:val="16"/>
      </w:rPr>
    </w:sdtEndPr>
    <w:sdtContent>
      <w:sdt>
        <w:sdtPr>
          <w:id w:val="487607116"/>
          <w:docPartObj>
            <w:docPartGallery w:val="Page Numbers (Top of Page)"/>
            <w:docPartUnique/>
          </w:docPartObj>
        </w:sdtPr>
        <w:sdtEndPr>
          <w:rPr>
            <w:rFonts w:ascii="Arial" w:hAnsi="Arial" w:cs="Arial"/>
            <w:sz w:val="16"/>
            <w:szCs w:val="16"/>
          </w:rPr>
        </w:sdtEndPr>
        <w:sdtContent>
          <w:p w:rsidR="00133BBD" w:rsidRPr="009B3ACB" w:rsidRDefault="00133BBD">
            <w:pPr>
              <w:pStyle w:val="Stopka"/>
              <w:jc w:val="right"/>
              <w:rPr>
                <w:rFonts w:ascii="Arial" w:hAnsi="Arial" w:cs="Arial"/>
                <w:sz w:val="16"/>
                <w:szCs w:val="16"/>
              </w:rPr>
            </w:pPr>
            <w:r w:rsidRPr="009B3ACB">
              <w:rPr>
                <w:rFonts w:ascii="Arial" w:hAnsi="Arial" w:cs="Arial"/>
                <w:sz w:val="16"/>
                <w:szCs w:val="16"/>
              </w:rPr>
              <w:t xml:space="preserve">Strona </w:t>
            </w:r>
            <w:r w:rsidRPr="009B3ACB">
              <w:rPr>
                <w:rFonts w:ascii="Arial" w:hAnsi="Arial" w:cs="Arial"/>
                <w:b/>
                <w:bCs/>
                <w:sz w:val="16"/>
                <w:szCs w:val="16"/>
              </w:rPr>
              <w:fldChar w:fldCharType="begin"/>
            </w:r>
            <w:r w:rsidRPr="009B3ACB">
              <w:rPr>
                <w:rFonts w:ascii="Arial" w:hAnsi="Arial" w:cs="Arial"/>
                <w:b/>
                <w:bCs/>
                <w:sz w:val="16"/>
                <w:szCs w:val="16"/>
              </w:rPr>
              <w:instrText>PAGE</w:instrText>
            </w:r>
            <w:r w:rsidRPr="009B3ACB">
              <w:rPr>
                <w:rFonts w:ascii="Arial" w:hAnsi="Arial" w:cs="Arial"/>
                <w:b/>
                <w:bCs/>
                <w:sz w:val="16"/>
                <w:szCs w:val="16"/>
              </w:rPr>
              <w:fldChar w:fldCharType="separate"/>
            </w:r>
            <w:r w:rsidR="001C55B0">
              <w:rPr>
                <w:rFonts w:ascii="Arial" w:hAnsi="Arial" w:cs="Arial"/>
                <w:b/>
                <w:bCs/>
                <w:noProof/>
                <w:sz w:val="16"/>
                <w:szCs w:val="16"/>
              </w:rPr>
              <w:t>64</w:t>
            </w:r>
            <w:r w:rsidRPr="009B3ACB">
              <w:rPr>
                <w:rFonts w:ascii="Arial" w:hAnsi="Arial" w:cs="Arial"/>
                <w:b/>
                <w:bCs/>
                <w:sz w:val="16"/>
                <w:szCs w:val="16"/>
              </w:rPr>
              <w:fldChar w:fldCharType="end"/>
            </w:r>
            <w:r w:rsidRPr="009B3ACB">
              <w:rPr>
                <w:rFonts w:ascii="Arial" w:hAnsi="Arial" w:cs="Arial"/>
                <w:sz w:val="16"/>
                <w:szCs w:val="16"/>
              </w:rPr>
              <w:t xml:space="preserve"> z </w:t>
            </w:r>
            <w:r w:rsidRPr="009B3ACB">
              <w:rPr>
                <w:rFonts w:ascii="Arial" w:hAnsi="Arial" w:cs="Arial"/>
                <w:b/>
                <w:bCs/>
                <w:sz w:val="16"/>
                <w:szCs w:val="16"/>
              </w:rPr>
              <w:fldChar w:fldCharType="begin"/>
            </w:r>
            <w:r w:rsidRPr="009B3ACB">
              <w:rPr>
                <w:rFonts w:ascii="Arial" w:hAnsi="Arial" w:cs="Arial"/>
                <w:b/>
                <w:bCs/>
                <w:sz w:val="16"/>
                <w:szCs w:val="16"/>
              </w:rPr>
              <w:instrText>NUMPAGES</w:instrText>
            </w:r>
            <w:r w:rsidRPr="009B3ACB">
              <w:rPr>
                <w:rFonts w:ascii="Arial" w:hAnsi="Arial" w:cs="Arial"/>
                <w:b/>
                <w:bCs/>
                <w:sz w:val="16"/>
                <w:szCs w:val="16"/>
              </w:rPr>
              <w:fldChar w:fldCharType="separate"/>
            </w:r>
            <w:r w:rsidR="001C55B0">
              <w:rPr>
                <w:rFonts w:ascii="Arial" w:hAnsi="Arial" w:cs="Arial"/>
                <w:b/>
                <w:bCs/>
                <w:noProof/>
                <w:sz w:val="16"/>
                <w:szCs w:val="16"/>
              </w:rPr>
              <w:t>65</w:t>
            </w:r>
            <w:r w:rsidRPr="009B3ACB">
              <w:rPr>
                <w:rFonts w:ascii="Arial" w:hAnsi="Arial" w:cs="Arial"/>
                <w:b/>
                <w:bCs/>
                <w:sz w:val="16"/>
                <w:szCs w:val="16"/>
              </w:rPr>
              <w:fldChar w:fldCharType="end"/>
            </w:r>
          </w:p>
        </w:sdtContent>
      </w:sdt>
    </w:sdtContent>
  </w:sdt>
  <w:p w:rsidR="00133BBD" w:rsidRDefault="00133BBD">
    <w:pPr>
      <w:pStyle w:val="Stopka"/>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0717560"/>
      <w:docPartObj>
        <w:docPartGallery w:val="Page Numbers (Bottom of Page)"/>
        <w:docPartUnique/>
      </w:docPartObj>
    </w:sdtPr>
    <w:sdtEndPr>
      <w:rPr>
        <w:rFonts w:ascii="Arial" w:hAnsi="Arial" w:cs="Arial"/>
        <w:sz w:val="16"/>
        <w:szCs w:val="16"/>
      </w:rPr>
    </w:sdtEndPr>
    <w:sdtContent>
      <w:sdt>
        <w:sdtPr>
          <w:id w:val="1331553975"/>
          <w:docPartObj>
            <w:docPartGallery w:val="Page Numbers (Top of Page)"/>
            <w:docPartUnique/>
          </w:docPartObj>
        </w:sdtPr>
        <w:sdtEndPr>
          <w:rPr>
            <w:rFonts w:ascii="Arial" w:hAnsi="Arial" w:cs="Arial"/>
            <w:sz w:val="16"/>
            <w:szCs w:val="16"/>
          </w:rPr>
        </w:sdtEndPr>
        <w:sdtContent>
          <w:p w:rsidR="00133BBD" w:rsidRPr="009B3ACB" w:rsidRDefault="00133BBD">
            <w:pPr>
              <w:pStyle w:val="Stopka"/>
              <w:jc w:val="right"/>
              <w:rPr>
                <w:rFonts w:ascii="Arial" w:hAnsi="Arial" w:cs="Arial"/>
                <w:sz w:val="16"/>
                <w:szCs w:val="16"/>
              </w:rPr>
            </w:pPr>
            <w:r w:rsidRPr="009B3ACB">
              <w:rPr>
                <w:rFonts w:ascii="Arial" w:hAnsi="Arial" w:cs="Arial"/>
                <w:sz w:val="16"/>
                <w:szCs w:val="16"/>
              </w:rPr>
              <w:t xml:space="preserve">Strona </w:t>
            </w:r>
            <w:r w:rsidRPr="009B3ACB">
              <w:rPr>
                <w:rFonts w:ascii="Arial" w:hAnsi="Arial" w:cs="Arial"/>
                <w:b/>
                <w:bCs/>
                <w:sz w:val="16"/>
                <w:szCs w:val="16"/>
              </w:rPr>
              <w:fldChar w:fldCharType="begin"/>
            </w:r>
            <w:r w:rsidRPr="009B3ACB">
              <w:rPr>
                <w:rFonts w:ascii="Arial" w:hAnsi="Arial" w:cs="Arial"/>
                <w:b/>
                <w:bCs/>
                <w:sz w:val="16"/>
                <w:szCs w:val="16"/>
              </w:rPr>
              <w:instrText>PAGE</w:instrText>
            </w:r>
            <w:r w:rsidRPr="009B3ACB">
              <w:rPr>
                <w:rFonts w:ascii="Arial" w:hAnsi="Arial" w:cs="Arial"/>
                <w:b/>
                <w:bCs/>
                <w:sz w:val="16"/>
                <w:szCs w:val="16"/>
              </w:rPr>
              <w:fldChar w:fldCharType="separate"/>
            </w:r>
            <w:r w:rsidR="001C55B0">
              <w:rPr>
                <w:rFonts w:ascii="Arial" w:hAnsi="Arial" w:cs="Arial"/>
                <w:b/>
                <w:bCs/>
                <w:noProof/>
                <w:sz w:val="16"/>
                <w:szCs w:val="16"/>
              </w:rPr>
              <w:t>71</w:t>
            </w:r>
            <w:r w:rsidRPr="009B3ACB">
              <w:rPr>
                <w:rFonts w:ascii="Arial" w:hAnsi="Arial" w:cs="Arial"/>
                <w:b/>
                <w:bCs/>
                <w:sz w:val="16"/>
                <w:szCs w:val="16"/>
              </w:rPr>
              <w:fldChar w:fldCharType="end"/>
            </w:r>
            <w:r w:rsidRPr="009B3ACB">
              <w:rPr>
                <w:rFonts w:ascii="Arial" w:hAnsi="Arial" w:cs="Arial"/>
                <w:sz w:val="16"/>
                <w:szCs w:val="16"/>
              </w:rPr>
              <w:t xml:space="preserve"> z </w:t>
            </w:r>
            <w:r w:rsidRPr="009B3ACB">
              <w:rPr>
                <w:rFonts w:ascii="Arial" w:hAnsi="Arial" w:cs="Arial"/>
                <w:b/>
                <w:bCs/>
                <w:sz w:val="16"/>
                <w:szCs w:val="16"/>
              </w:rPr>
              <w:fldChar w:fldCharType="begin"/>
            </w:r>
            <w:r w:rsidRPr="009B3ACB">
              <w:rPr>
                <w:rFonts w:ascii="Arial" w:hAnsi="Arial" w:cs="Arial"/>
                <w:b/>
                <w:bCs/>
                <w:sz w:val="16"/>
                <w:szCs w:val="16"/>
              </w:rPr>
              <w:instrText>NUMPAGES</w:instrText>
            </w:r>
            <w:r w:rsidRPr="009B3ACB">
              <w:rPr>
                <w:rFonts w:ascii="Arial" w:hAnsi="Arial" w:cs="Arial"/>
                <w:b/>
                <w:bCs/>
                <w:sz w:val="16"/>
                <w:szCs w:val="16"/>
              </w:rPr>
              <w:fldChar w:fldCharType="separate"/>
            </w:r>
            <w:r w:rsidR="001C55B0">
              <w:rPr>
                <w:rFonts w:ascii="Arial" w:hAnsi="Arial" w:cs="Arial"/>
                <w:b/>
                <w:bCs/>
                <w:noProof/>
                <w:sz w:val="16"/>
                <w:szCs w:val="16"/>
              </w:rPr>
              <w:t>72</w:t>
            </w:r>
            <w:r w:rsidRPr="009B3ACB">
              <w:rPr>
                <w:rFonts w:ascii="Arial" w:hAnsi="Arial" w:cs="Arial"/>
                <w:b/>
                <w:bCs/>
                <w:sz w:val="16"/>
                <w:szCs w:val="16"/>
              </w:rPr>
              <w:fldChar w:fldCharType="end"/>
            </w:r>
          </w:p>
        </w:sdtContent>
      </w:sdt>
    </w:sdtContent>
  </w:sdt>
  <w:p w:rsidR="00133BBD" w:rsidRDefault="00133BBD">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3BBD" w:rsidRDefault="00133BBD" w:rsidP="00DE2795">
      <w:r>
        <w:separator/>
      </w:r>
    </w:p>
    <w:p w:rsidR="00133BBD" w:rsidRDefault="00133BBD"/>
  </w:footnote>
  <w:footnote w:type="continuationSeparator" w:id="0">
    <w:p w:rsidR="00133BBD" w:rsidRDefault="00133BBD" w:rsidP="00DE2795">
      <w:r>
        <w:continuationSeparator/>
      </w:r>
    </w:p>
    <w:p w:rsidR="00133BBD" w:rsidRDefault="00133BBD"/>
  </w:footnote>
  <w:footnote w:id="1">
    <w:p w:rsidR="00133BBD" w:rsidRPr="00276143" w:rsidRDefault="00133BBD" w:rsidP="00872E93">
      <w:pPr>
        <w:pStyle w:val="Tekstprzypisudolnego"/>
        <w:rPr>
          <w:rFonts w:ascii="Arial" w:hAnsi="Arial" w:cs="Arial"/>
          <w:sz w:val="16"/>
          <w:szCs w:val="16"/>
        </w:rPr>
      </w:pPr>
      <w:r w:rsidRPr="00276143">
        <w:rPr>
          <w:rStyle w:val="Odwoanieprzypisudolnego"/>
          <w:rFonts w:ascii="Arial" w:hAnsi="Arial" w:cs="Arial"/>
          <w:sz w:val="16"/>
          <w:szCs w:val="16"/>
        </w:rPr>
        <w:footnoteRef/>
      </w:r>
      <w:r w:rsidRPr="00276143">
        <w:rPr>
          <w:rFonts w:ascii="Arial" w:hAnsi="Arial" w:cs="Arial"/>
          <w:sz w:val="16"/>
          <w:szCs w:val="16"/>
        </w:rPr>
        <w:t xml:space="preserve"> Wsparcie w ramach ZAZ odbywa się poprzez zwiększenie liczby osób z niepełnosprawnościami zatrudnionych w istniejących ZAZ, z możliwością objęcia tych osób usługami aktywnej integracji. Wsparcie osób z niepełnosprawnościami dotychczas zatrudnionych w ZAZ jest możliwe pod warunkiem objęcia ich nową ofertą w postaci usług aktywnej integracji ukierunkowaną na przygotowanie osób zatrudnionych w ZAZ do podjęcia zatrudnienia poza ZAZ: na otwartym rynku pracy lub w przedsiębiorczości społecznej.</w:t>
      </w:r>
    </w:p>
  </w:footnote>
  <w:footnote w:id="2">
    <w:p w:rsidR="00133BBD" w:rsidRPr="00276143" w:rsidRDefault="00133BBD" w:rsidP="00872E93">
      <w:pPr>
        <w:pStyle w:val="Tekstprzypisudolnego"/>
        <w:rPr>
          <w:rFonts w:ascii="Arial" w:hAnsi="Arial" w:cs="Arial"/>
          <w:sz w:val="16"/>
          <w:szCs w:val="16"/>
        </w:rPr>
      </w:pPr>
      <w:r w:rsidRPr="00276143">
        <w:rPr>
          <w:rStyle w:val="Odwoanieprzypisudolnego"/>
          <w:rFonts w:ascii="Arial" w:hAnsi="Arial" w:cs="Arial"/>
          <w:sz w:val="16"/>
          <w:szCs w:val="16"/>
        </w:rPr>
        <w:footnoteRef/>
      </w:r>
      <w:r w:rsidRPr="00276143">
        <w:rPr>
          <w:rFonts w:ascii="Arial" w:hAnsi="Arial" w:cs="Arial"/>
          <w:sz w:val="16"/>
          <w:szCs w:val="16"/>
        </w:rPr>
        <w:t xml:space="preserve"> Okres zatrudnienia osób z niepełnosprawnościami w ZAZ po zakończeniu realizacji projektu jest co najmniej równy okresowi zatrudnienia w ramach projektu. Okres może być krótszy, wyłącznie w sytuacji, gdy osoba z niepełnosprawnością podejmie w tym okresie zatrudnienie poza ZAZ. </w:t>
      </w:r>
    </w:p>
  </w:footnote>
  <w:footnote w:id="3">
    <w:p w:rsidR="00133BBD" w:rsidRPr="00276143" w:rsidRDefault="00133BBD" w:rsidP="00872E93">
      <w:pPr>
        <w:pStyle w:val="Tekstprzypisudolnego"/>
        <w:rPr>
          <w:rFonts w:ascii="Arial" w:hAnsi="Arial" w:cs="Arial"/>
          <w:sz w:val="16"/>
          <w:szCs w:val="16"/>
        </w:rPr>
      </w:pPr>
      <w:r w:rsidRPr="00276143">
        <w:rPr>
          <w:rStyle w:val="Odwoanieprzypisudolnego"/>
          <w:rFonts w:ascii="Arial" w:hAnsi="Arial" w:cs="Arial"/>
          <w:sz w:val="16"/>
          <w:szCs w:val="16"/>
        </w:rPr>
        <w:footnoteRef/>
      </w:r>
      <w:r w:rsidRPr="00276143">
        <w:rPr>
          <w:rFonts w:ascii="Arial" w:hAnsi="Arial" w:cs="Arial"/>
          <w:sz w:val="16"/>
          <w:szCs w:val="16"/>
        </w:rPr>
        <w:t xml:space="preserve"> Wsparcie w ramach WTZ odbywa się poprzez wsparcie usługami aktywnej integracji nowych osób w istniejących WTZ.</w:t>
      </w:r>
      <w:r w:rsidRPr="00276143">
        <w:rPr>
          <w:rFonts w:ascii="Arial" w:hAnsi="Arial" w:cs="Arial"/>
          <w:sz w:val="16"/>
          <w:szCs w:val="16"/>
          <w:vertAlign w:val="superscript"/>
        </w:rPr>
        <w:footnoteRef/>
      </w:r>
      <w:r w:rsidRPr="00276143">
        <w:rPr>
          <w:rFonts w:ascii="Arial" w:hAnsi="Arial" w:cs="Arial"/>
          <w:sz w:val="16"/>
          <w:szCs w:val="16"/>
        </w:rPr>
        <w:t xml:space="preserve"> Wsparcie  dotychczasowych uczestników WTZ jest możliwe pod warunkiem objęcia tych osób nową ofertą w postaci usług aktywnej integracji obowiązkowo ukierunkowaną na przygotowanie uczestników WTZ do podjęcia zatrudnienia i ich zatrudnienie: w ZAZ, na otwartym lub chronionym rynku pracy lub w przedsiębiorczości społecznej. </w:t>
      </w:r>
    </w:p>
  </w:footnote>
  <w:footnote w:id="4">
    <w:p w:rsidR="00133BBD" w:rsidRPr="004F58AE" w:rsidRDefault="00133BBD" w:rsidP="00872E93">
      <w:pPr>
        <w:pStyle w:val="Tekstprzypisudolnego"/>
        <w:rPr>
          <w:rFonts w:cs="Arial"/>
          <w:szCs w:val="22"/>
        </w:rPr>
      </w:pPr>
      <w:r w:rsidRPr="00276143">
        <w:rPr>
          <w:rStyle w:val="Odwoanieprzypisudolnego"/>
          <w:rFonts w:ascii="Arial" w:hAnsi="Arial" w:cs="Arial"/>
          <w:sz w:val="16"/>
          <w:szCs w:val="16"/>
        </w:rPr>
        <w:footnoteRef/>
      </w:r>
      <w:r w:rsidRPr="00276143">
        <w:rPr>
          <w:rFonts w:ascii="Arial" w:hAnsi="Arial" w:cs="Arial"/>
          <w:sz w:val="16"/>
          <w:szCs w:val="16"/>
        </w:rPr>
        <w:t xml:space="preserve"> Aktywizacja społeczno-zawodowa osób z niepełnosprawnościami odbywa się poprzez wykorzystanie usług aktywnej integracji w ramach WTZ i ZAZ zgodnie z przepisami ustawy z dnia 27 sierpnia 1997 r. rehabilitacji zawodowej i społecznej oraz zatrudnianiu osób niepełnosprawnych.</w:t>
      </w:r>
      <w:r>
        <w:rPr>
          <w:rFonts w:cs="Arial"/>
          <w:szCs w:val="22"/>
        </w:rPr>
        <w:t xml:space="preserve"> </w:t>
      </w:r>
    </w:p>
  </w:footnote>
  <w:footnote w:id="5">
    <w:p w:rsidR="00133BBD" w:rsidRPr="00481F8F" w:rsidRDefault="00133BBD" w:rsidP="00872E93">
      <w:pPr>
        <w:pStyle w:val="Tekstprzypisudolnego"/>
        <w:rPr>
          <w:rFonts w:ascii="Arial" w:hAnsi="Arial" w:cs="Arial"/>
          <w:sz w:val="16"/>
          <w:szCs w:val="16"/>
        </w:rPr>
      </w:pPr>
      <w:r>
        <w:rPr>
          <w:rStyle w:val="Odwoanieprzypisudolnego"/>
        </w:rPr>
        <w:footnoteRef/>
      </w:r>
      <w:r>
        <w:t xml:space="preserve"> </w:t>
      </w:r>
      <w:r w:rsidRPr="00481F8F">
        <w:rPr>
          <w:rFonts w:ascii="Arial" w:hAnsi="Arial" w:cs="Arial"/>
          <w:sz w:val="16"/>
          <w:szCs w:val="16"/>
        </w:rPr>
        <w:t xml:space="preserve">Źródło: </w:t>
      </w:r>
      <w:r w:rsidRPr="00481F8F">
        <w:rPr>
          <w:rFonts w:ascii="Arial" w:hAnsi="Arial" w:cs="Arial"/>
          <w:i/>
          <w:sz w:val="16"/>
          <w:szCs w:val="16"/>
        </w:rPr>
        <w:t>Diagnoza osób zagrożonych ubóstwem lub wykluczeniem społecznym</w:t>
      </w:r>
      <w:r>
        <w:rPr>
          <w:rFonts w:ascii="Arial" w:hAnsi="Arial" w:cs="Arial"/>
          <w:i/>
          <w:sz w:val="16"/>
          <w:szCs w:val="16"/>
        </w:rPr>
        <w:t xml:space="preserve"> 2016 r</w:t>
      </w:r>
      <w:r w:rsidRPr="00481F8F">
        <w:rPr>
          <w:rFonts w:ascii="Arial" w:hAnsi="Arial" w:cs="Arial"/>
          <w:sz w:val="16"/>
          <w:szCs w:val="16"/>
        </w:rPr>
        <w:t>., Wojewódzki Urząd Pracy w Szczecinie</w:t>
      </w:r>
    </w:p>
    <w:p w:rsidR="00133BBD" w:rsidRDefault="00133BBD" w:rsidP="00872E93">
      <w:pPr>
        <w:pStyle w:val="Tekstprzypisudolnego"/>
      </w:pPr>
      <w:r w:rsidRPr="00481F8F">
        <w:rPr>
          <w:rFonts w:ascii="Arial" w:hAnsi="Arial" w:cs="Arial"/>
          <w:sz w:val="16"/>
          <w:szCs w:val="16"/>
        </w:rPr>
        <w:t>Wydział Badań i Analiz Biuro Zachodniopomorskie Obserwatorium Rynku Pracy.</w:t>
      </w:r>
    </w:p>
  </w:footnote>
  <w:footnote w:id="6">
    <w:p w:rsidR="00133BBD" w:rsidRPr="00096496" w:rsidRDefault="00133BBD" w:rsidP="00872E93">
      <w:pPr>
        <w:spacing w:before="40" w:after="40"/>
        <w:rPr>
          <w:rFonts w:ascii="Myriad Pro" w:hAnsi="Myriad Pro"/>
          <w:bCs/>
          <w:sz w:val="16"/>
          <w:szCs w:val="16"/>
        </w:rPr>
      </w:pPr>
      <w:r w:rsidRPr="00CD1DDD">
        <w:rPr>
          <w:rStyle w:val="Odwoanieprzypisudolnego"/>
          <w:rFonts w:ascii="Arial" w:hAnsi="Arial" w:cs="Arial"/>
          <w:sz w:val="16"/>
          <w:szCs w:val="16"/>
        </w:rPr>
        <w:footnoteRef/>
      </w:r>
      <w:r w:rsidRPr="00CD1DDD">
        <w:rPr>
          <w:rFonts w:ascii="Arial" w:hAnsi="Arial" w:cs="Arial"/>
          <w:sz w:val="16"/>
          <w:szCs w:val="16"/>
        </w:rPr>
        <w:t xml:space="preserve"> </w:t>
      </w:r>
      <w:r w:rsidRPr="00096496">
        <w:rPr>
          <w:rFonts w:ascii="Myriad Pro" w:hAnsi="Myriad Pro"/>
          <w:bCs/>
          <w:sz w:val="16"/>
          <w:szCs w:val="16"/>
        </w:rPr>
        <w:t xml:space="preserve">Wyłączenie z obowiązku stosowania kryterium efektywności zatrudnieniowej stosuje się do osób: </w:t>
      </w:r>
    </w:p>
    <w:p w:rsidR="00133BBD" w:rsidRPr="00096496" w:rsidRDefault="00133BBD" w:rsidP="0086305F">
      <w:pPr>
        <w:pStyle w:val="Akapitzlist"/>
        <w:numPr>
          <w:ilvl w:val="0"/>
          <w:numId w:val="158"/>
        </w:numPr>
        <w:autoSpaceDE/>
        <w:autoSpaceDN/>
        <w:spacing w:before="40" w:after="40"/>
        <w:contextualSpacing/>
        <w:rPr>
          <w:rFonts w:ascii="Myriad Pro" w:hAnsi="Myriad Pro"/>
          <w:bCs/>
          <w:sz w:val="16"/>
          <w:szCs w:val="16"/>
        </w:rPr>
      </w:pPr>
      <w:r w:rsidRPr="00096496">
        <w:rPr>
          <w:rFonts w:ascii="Myriad Pro" w:hAnsi="Myriad Pro"/>
          <w:bCs/>
          <w:sz w:val="16"/>
          <w:szCs w:val="16"/>
        </w:rPr>
        <w:t>wspieranych w ramach placówek wsparcia dziennego, o których mowa w ustawie z dnia 9 czerwca 2011 r. o wspieraniu rodziny i systemie pieczy zastępczej;</w:t>
      </w:r>
    </w:p>
    <w:p w:rsidR="00133BBD" w:rsidRPr="00096496" w:rsidRDefault="00133BBD" w:rsidP="0086305F">
      <w:pPr>
        <w:pStyle w:val="Akapitzlist"/>
        <w:numPr>
          <w:ilvl w:val="0"/>
          <w:numId w:val="158"/>
        </w:numPr>
        <w:autoSpaceDE/>
        <w:autoSpaceDN/>
        <w:spacing w:before="40" w:after="40"/>
        <w:contextualSpacing/>
        <w:rPr>
          <w:rFonts w:ascii="Myriad Pro" w:hAnsi="Myriad Pro"/>
          <w:bCs/>
          <w:sz w:val="16"/>
          <w:szCs w:val="16"/>
        </w:rPr>
      </w:pPr>
      <w:r w:rsidRPr="00096496">
        <w:rPr>
          <w:rFonts w:ascii="Myriad Pro" w:hAnsi="Myriad Pro"/>
          <w:bCs/>
          <w:sz w:val="16"/>
          <w:szCs w:val="16"/>
        </w:rPr>
        <w:t>będących w pieczy zastępczej i opuszczających tę pieczę, o których mowa w ustawie z dnia 9 czerwca 2011 r. o wspieraniu rodziny i systemie pieczy zastępczej;</w:t>
      </w:r>
    </w:p>
    <w:p w:rsidR="00133BBD" w:rsidRPr="00096496" w:rsidRDefault="00133BBD" w:rsidP="0086305F">
      <w:pPr>
        <w:pStyle w:val="Akapitzlist"/>
        <w:numPr>
          <w:ilvl w:val="0"/>
          <w:numId w:val="158"/>
        </w:numPr>
        <w:autoSpaceDE/>
        <w:autoSpaceDN/>
        <w:spacing w:before="40" w:after="40"/>
        <w:contextualSpacing/>
        <w:rPr>
          <w:rFonts w:ascii="Myriad Pro" w:hAnsi="Myriad Pro"/>
          <w:bCs/>
          <w:sz w:val="16"/>
          <w:szCs w:val="16"/>
        </w:rPr>
      </w:pPr>
      <w:r w:rsidRPr="00096496">
        <w:rPr>
          <w:rFonts w:ascii="Myriad Pro" w:hAnsi="Myriad Pro"/>
          <w:bCs/>
          <w:sz w:val="16"/>
          <w:szCs w:val="16"/>
        </w:rPr>
        <w:t>nieletnich, wobec których zastosowano środki zapobiegania i zwalczania demoralizacji i przestępczości zgodnie z ustawą z dnia 26 października 1982 r. o postępowaniu w sprawach nieletnich;</w:t>
      </w:r>
    </w:p>
    <w:p w:rsidR="00133BBD" w:rsidRPr="00096496" w:rsidRDefault="00133BBD" w:rsidP="0086305F">
      <w:pPr>
        <w:pStyle w:val="Akapitzlist"/>
        <w:numPr>
          <w:ilvl w:val="0"/>
          <w:numId w:val="158"/>
        </w:numPr>
        <w:autoSpaceDE/>
        <w:autoSpaceDN/>
        <w:spacing w:before="40" w:after="40"/>
        <w:contextualSpacing/>
        <w:rPr>
          <w:rFonts w:ascii="Myriad Pro" w:hAnsi="Myriad Pro"/>
          <w:bCs/>
          <w:sz w:val="16"/>
          <w:szCs w:val="16"/>
        </w:rPr>
      </w:pPr>
      <w:r w:rsidRPr="00096496">
        <w:rPr>
          <w:rFonts w:ascii="Myriad Pro" w:hAnsi="Myriad Pro"/>
          <w:bCs/>
          <w:sz w:val="16"/>
          <w:szCs w:val="16"/>
        </w:rPr>
        <w:t xml:space="preserve">przebywających w młodzieżowych ośrodkach wychowawczych i młodzieżowych ośrodkach socjoterapii, o których mowa w ustawie z dnia 7 września 1991 r. o systemie oświaty; </w:t>
      </w:r>
    </w:p>
    <w:p w:rsidR="00133BBD" w:rsidRPr="00096496" w:rsidRDefault="00133BBD" w:rsidP="0086305F">
      <w:pPr>
        <w:pStyle w:val="Akapitzlist"/>
        <w:numPr>
          <w:ilvl w:val="0"/>
          <w:numId w:val="158"/>
        </w:numPr>
        <w:autoSpaceDE/>
        <w:autoSpaceDN/>
        <w:spacing w:before="40" w:after="40"/>
        <w:contextualSpacing/>
        <w:rPr>
          <w:rFonts w:ascii="Myriad Pro" w:hAnsi="Myriad Pro"/>
          <w:bCs/>
          <w:sz w:val="16"/>
          <w:szCs w:val="16"/>
        </w:rPr>
      </w:pPr>
      <w:r w:rsidRPr="00096496">
        <w:rPr>
          <w:rFonts w:ascii="Myriad Pro" w:hAnsi="Myriad Pro"/>
          <w:bCs/>
          <w:sz w:val="16"/>
          <w:szCs w:val="16"/>
        </w:rPr>
        <w:t>osób do 18. roku życia lub do zakończenia realizacji obowiązku szkolnego i obowiązku nauki.</w:t>
      </w:r>
    </w:p>
    <w:p w:rsidR="00133BBD" w:rsidRPr="0018505A" w:rsidRDefault="00133BBD" w:rsidP="00872E93">
      <w:pPr>
        <w:spacing w:before="40" w:after="40"/>
        <w:rPr>
          <w:rFonts w:ascii="Myriad Pro" w:hAnsi="Myriad Pro"/>
          <w:bCs/>
          <w:sz w:val="16"/>
          <w:szCs w:val="16"/>
        </w:rPr>
      </w:pPr>
      <w:r w:rsidRPr="00096496">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 xml:space="preserve"> Osi Priorytetowej VI</w:t>
      </w:r>
      <w:r w:rsidRPr="00096496">
        <w:rPr>
          <w:rFonts w:ascii="Myriad Pro" w:hAnsi="Myriad Pro"/>
          <w:bCs/>
          <w:sz w:val="16"/>
          <w:szCs w:val="16"/>
        </w:rPr>
        <w:t>.</w:t>
      </w:r>
    </w:p>
    <w:p w:rsidR="00133BBD" w:rsidRDefault="00133BBD">
      <w:pPr>
        <w:pStyle w:val="Tekstprzypisudolnego"/>
      </w:pPr>
    </w:p>
  </w:footnote>
  <w:footnote w:id="7">
    <w:p w:rsidR="00133BBD" w:rsidRPr="00096496" w:rsidRDefault="00133BBD" w:rsidP="00872E93">
      <w:pPr>
        <w:spacing w:before="40" w:after="40"/>
        <w:rPr>
          <w:rFonts w:ascii="Myriad Pro" w:hAnsi="Myriad Pro"/>
          <w:bCs/>
          <w:sz w:val="16"/>
          <w:szCs w:val="16"/>
        </w:rPr>
      </w:pPr>
      <w:r w:rsidRPr="00CD1DDD">
        <w:rPr>
          <w:rStyle w:val="Odwoanieprzypisudolnego"/>
          <w:rFonts w:ascii="Arial" w:hAnsi="Arial" w:cs="Arial"/>
          <w:sz w:val="16"/>
          <w:szCs w:val="16"/>
        </w:rPr>
        <w:footnoteRef/>
      </w:r>
      <w:r w:rsidRPr="00CD1DDD">
        <w:rPr>
          <w:rFonts w:ascii="Arial" w:hAnsi="Arial" w:cs="Arial"/>
          <w:sz w:val="16"/>
          <w:szCs w:val="16"/>
        </w:rPr>
        <w:t xml:space="preserve"> </w:t>
      </w:r>
      <w:r w:rsidRPr="00096496">
        <w:rPr>
          <w:rFonts w:ascii="Myriad Pro" w:hAnsi="Myriad Pro"/>
          <w:bCs/>
          <w:sz w:val="16"/>
          <w:szCs w:val="16"/>
        </w:rPr>
        <w:t xml:space="preserve">Wyłączenie z obowiązku stosowania kryterium efektywności zatrudnieniowej stosuje się do osób: </w:t>
      </w:r>
    </w:p>
    <w:p w:rsidR="00133BBD" w:rsidRPr="00096496" w:rsidRDefault="00133BBD" w:rsidP="0086305F">
      <w:pPr>
        <w:pStyle w:val="Akapitzlist"/>
        <w:numPr>
          <w:ilvl w:val="0"/>
          <w:numId w:val="159"/>
        </w:numPr>
        <w:autoSpaceDE/>
        <w:autoSpaceDN/>
        <w:spacing w:before="40" w:after="40"/>
        <w:contextualSpacing/>
        <w:rPr>
          <w:rFonts w:ascii="Myriad Pro" w:hAnsi="Myriad Pro"/>
          <w:bCs/>
          <w:sz w:val="16"/>
          <w:szCs w:val="16"/>
        </w:rPr>
      </w:pPr>
      <w:r w:rsidRPr="00096496">
        <w:rPr>
          <w:rFonts w:ascii="Myriad Pro" w:hAnsi="Myriad Pro"/>
          <w:bCs/>
          <w:sz w:val="16"/>
          <w:szCs w:val="16"/>
        </w:rPr>
        <w:t>wspieranych w ramach placówek wsparcia dziennego, o których mowa w ustawie z dnia 9 czerwca 2011 r. o wspieraniu rodziny i systemie pieczy zastępczej;</w:t>
      </w:r>
    </w:p>
    <w:p w:rsidR="00133BBD" w:rsidRPr="00096496" w:rsidRDefault="00133BBD" w:rsidP="0086305F">
      <w:pPr>
        <w:pStyle w:val="Akapitzlist"/>
        <w:numPr>
          <w:ilvl w:val="0"/>
          <w:numId w:val="159"/>
        </w:numPr>
        <w:autoSpaceDE/>
        <w:autoSpaceDN/>
        <w:spacing w:before="40" w:after="40"/>
        <w:contextualSpacing/>
        <w:rPr>
          <w:rFonts w:ascii="Myriad Pro" w:hAnsi="Myriad Pro"/>
          <w:bCs/>
          <w:sz w:val="16"/>
          <w:szCs w:val="16"/>
        </w:rPr>
      </w:pPr>
      <w:r w:rsidRPr="00096496">
        <w:rPr>
          <w:rFonts w:ascii="Myriad Pro" w:hAnsi="Myriad Pro"/>
          <w:bCs/>
          <w:sz w:val="16"/>
          <w:szCs w:val="16"/>
        </w:rPr>
        <w:t>będących w pieczy zastępczej i opuszczających tę pieczę, o których mowa w ustawie z dnia 9 czerwca 2011 r. o wspieraniu rodziny i systemie pieczy zastępczej;</w:t>
      </w:r>
    </w:p>
    <w:p w:rsidR="00133BBD" w:rsidRPr="00096496" w:rsidRDefault="00133BBD" w:rsidP="0086305F">
      <w:pPr>
        <w:pStyle w:val="Akapitzlist"/>
        <w:numPr>
          <w:ilvl w:val="0"/>
          <w:numId w:val="159"/>
        </w:numPr>
        <w:autoSpaceDE/>
        <w:autoSpaceDN/>
        <w:spacing w:before="40" w:after="40"/>
        <w:contextualSpacing/>
        <w:rPr>
          <w:rFonts w:ascii="Myriad Pro" w:hAnsi="Myriad Pro"/>
          <w:bCs/>
          <w:sz w:val="16"/>
          <w:szCs w:val="16"/>
        </w:rPr>
      </w:pPr>
      <w:r w:rsidRPr="00096496">
        <w:rPr>
          <w:rFonts w:ascii="Myriad Pro" w:hAnsi="Myriad Pro"/>
          <w:bCs/>
          <w:sz w:val="16"/>
          <w:szCs w:val="16"/>
        </w:rPr>
        <w:t>nieletnich, wobec których zastosowano środki zapobiegania i zwalczania demoralizacji i przestępczości zgodnie z ustawą z dnia 26 października 1982 r. o postępowaniu w sprawach nieletnich;</w:t>
      </w:r>
    </w:p>
    <w:p w:rsidR="00133BBD" w:rsidRPr="00096496" w:rsidRDefault="00133BBD" w:rsidP="0086305F">
      <w:pPr>
        <w:pStyle w:val="Akapitzlist"/>
        <w:numPr>
          <w:ilvl w:val="0"/>
          <w:numId w:val="159"/>
        </w:numPr>
        <w:autoSpaceDE/>
        <w:autoSpaceDN/>
        <w:spacing w:before="40" w:after="40"/>
        <w:contextualSpacing/>
        <w:rPr>
          <w:rFonts w:ascii="Myriad Pro" w:hAnsi="Myriad Pro"/>
          <w:bCs/>
          <w:sz w:val="16"/>
          <w:szCs w:val="16"/>
        </w:rPr>
      </w:pPr>
      <w:r w:rsidRPr="00096496">
        <w:rPr>
          <w:rFonts w:ascii="Myriad Pro" w:hAnsi="Myriad Pro"/>
          <w:bCs/>
          <w:sz w:val="16"/>
          <w:szCs w:val="16"/>
        </w:rPr>
        <w:t xml:space="preserve">przebywających w młodzieżowych ośrodkach wychowawczych i młodzieżowych ośrodkach socjoterapii, o których mowa w ustawie z dnia 7 września 1991 r. o systemie oświaty; </w:t>
      </w:r>
    </w:p>
    <w:p w:rsidR="00133BBD" w:rsidRPr="00096496" w:rsidRDefault="00133BBD" w:rsidP="0086305F">
      <w:pPr>
        <w:pStyle w:val="Akapitzlist"/>
        <w:numPr>
          <w:ilvl w:val="0"/>
          <w:numId w:val="159"/>
        </w:numPr>
        <w:autoSpaceDE/>
        <w:autoSpaceDN/>
        <w:spacing w:before="40" w:after="40"/>
        <w:contextualSpacing/>
        <w:rPr>
          <w:rFonts w:ascii="Myriad Pro" w:hAnsi="Myriad Pro"/>
          <w:bCs/>
          <w:sz w:val="16"/>
          <w:szCs w:val="16"/>
        </w:rPr>
      </w:pPr>
      <w:r w:rsidRPr="00096496">
        <w:rPr>
          <w:rFonts w:ascii="Myriad Pro" w:hAnsi="Myriad Pro"/>
          <w:bCs/>
          <w:sz w:val="16"/>
          <w:szCs w:val="16"/>
        </w:rPr>
        <w:t>osób do 18. roku życia lub do zakończenia realizacji obowiązku szkolnego i obowiązku nauki.</w:t>
      </w:r>
    </w:p>
    <w:p w:rsidR="00133BBD" w:rsidRPr="0018505A" w:rsidRDefault="00133BBD" w:rsidP="00872E93">
      <w:pPr>
        <w:spacing w:before="40" w:after="40"/>
        <w:rPr>
          <w:rFonts w:ascii="Myriad Pro" w:hAnsi="Myriad Pro"/>
          <w:bCs/>
          <w:sz w:val="16"/>
          <w:szCs w:val="16"/>
        </w:rPr>
      </w:pPr>
      <w:r w:rsidRPr="00096496">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 xml:space="preserve"> Osi Priorytetowej VI</w:t>
      </w:r>
      <w:r w:rsidRPr="00096496">
        <w:rPr>
          <w:rFonts w:ascii="Myriad Pro" w:hAnsi="Myriad Pro"/>
          <w:bCs/>
          <w:sz w:val="16"/>
          <w:szCs w:val="16"/>
        </w:rPr>
        <w:t>.</w:t>
      </w:r>
    </w:p>
    <w:p w:rsidR="00133BBD" w:rsidRDefault="00133BBD">
      <w:pPr>
        <w:pStyle w:val="Tekstprzypisudolnego"/>
      </w:pPr>
    </w:p>
  </w:footnote>
  <w:footnote w:id="8">
    <w:p w:rsidR="00133BBD" w:rsidRPr="00481F8F" w:rsidRDefault="00133BBD" w:rsidP="00872E93">
      <w:pPr>
        <w:pStyle w:val="Tekstprzypisudolnego"/>
        <w:rPr>
          <w:rFonts w:ascii="Arial" w:hAnsi="Arial" w:cs="Arial"/>
          <w:sz w:val="16"/>
          <w:szCs w:val="16"/>
        </w:rPr>
      </w:pPr>
      <w:r w:rsidRPr="00481F8F">
        <w:rPr>
          <w:rStyle w:val="Odwoanieprzypisudolnego"/>
          <w:rFonts w:ascii="Arial" w:hAnsi="Arial" w:cs="Arial"/>
          <w:sz w:val="16"/>
          <w:szCs w:val="16"/>
        </w:rPr>
        <w:footnoteRef/>
      </w:r>
      <w:r w:rsidRPr="00481F8F">
        <w:rPr>
          <w:rFonts w:ascii="Arial" w:hAnsi="Arial" w:cs="Arial"/>
          <w:sz w:val="16"/>
          <w:szCs w:val="16"/>
        </w:rPr>
        <w:t xml:space="preserve"> Źródło: </w:t>
      </w:r>
      <w:r w:rsidRPr="00481F8F">
        <w:rPr>
          <w:rFonts w:ascii="Arial" w:hAnsi="Arial" w:cs="Arial"/>
          <w:i/>
          <w:sz w:val="16"/>
          <w:szCs w:val="16"/>
        </w:rPr>
        <w:t>Diagnoza osób zagrożonych ubóstwem lub wykluczeniem społecznym</w:t>
      </w:r>
      <w:r>
        <w:rPr>
          <w:rFonts w:ascii="Arial" w:hAnsi="Arial" w:cs="Arial"/>
          <w:i/>
          <w:sz w:val="16"/>
          <w:szCs w:val="16"/>
        </w:rPr>
        <w:t xml:space="preserve"> 2016 r</w:t>
      </w:r>
      <w:r w:rsidRPr="00481F8F">
        <w:rPr>
          <w:rFonts w:ascii="Arial" w:hAnsi="Arial" w:cs="Arial"/>
          <w:sz w:val="16"/>
          <w:szCs w:val="16"/>
        </w:rPr>
        <w:t>., Wojewódzki Urząd Pracy w Szczecinie</w:t>
      </w:r>
    </w:p>
    <w:p w:rsidR="00133BBD" w:rsidRPr="00481F8F" w:rsidRDefault="00133BBD" w:rsidP="00872E93">
      <w:pPr>
        <w:pStyle w:val="Tekstprzypisudolnego"/>
        <w:rPr>
          <w:rFonts w:ascii="Arial" w:hAnsi="Arial" w:cs="Arial"/>
          <w:b/>
          <w:sz w:val="16"/>
          <w:szCs w:val="16"/>
        </w:rPr>
      </w:pPr>
      <w:r w:rsidRPr="00481F8F">
        <w:rPr>
          <w:rFonts w:ascii="Arial" w:hAnsi="Arial" w:cs="Arial"/>
          <w:sz w:val="16"/>
          <w:szCs w:val="16"/>
        </w:rPr>
        <w:t>Wydział Badań i Analiz Biuro Zachodniopomorskie Obserwatorium Rynku Pracy.</w:t>
      </w:r>
    </w:p>
    <w:p w:rsidR="00133BBD" w:rsidRPr="00481F8F" w:rsidRDefault="00133BBD">
      <w:pPr>
        <w:pStyle w:val="Tekstprzypisudolnego"/>
        <w:rPr>
          <w:rFonts w:ascii="Arial" w:hAnsi="Arial" w:cs="Arial"/>
          <w:sz w:val="16"/>
          <w:szCs w:val="16"/>
        </w:rPr>
      </w:pPr>
    </w:p>
  </w:footnote>
  <w:footnote w:id="9">
    <w:p w:rsidR="00133BBD" w:rsidRPr="00F21677" w:rsidRDefault="00133BBD" w:rsidP="00872E93">
      <w:pPr>
        <w:spacing w:before="40" w:after="40"/>
        <w:rPr>
          <w:rFonts w:ascii="Arial" w:hAnsi="Arial" w:cs="Arial"/>
          <w:sz w:val="16"/>
          <w:szCs w:val="16"/>
        </w:rPr>
      </w:pPr>
      <w:r w:rsidRPr="00F21677">
        <w:rPr>
          <w:rFonts w:ascii="Arial" w:hAnsi="Arial" w:cs="Arial"/>
          <w:sz w:val="16"/>
          <w:szCs w:val="16"/>
          <w:vertAlign w:val="superscript"/>
        </w:rPr>
        <w:footnoteRef/>
      </w:r>
      <w:r w:rsidRPr="00F21677">
        <w:rPr>
          <w:rFonts w:ascii="Arial" w:hAnsi="Arial" w:cs="Arial"/>
          <w:sz w:val="16"/>
          <w:szCs w:val="16"/>
        </w:rPr>
        <w:t xml:space="preserve"> Wyłączenie z obowiązku stosowania kryterium efektywności zatrudnieniowej stosuje się do osób: </w:t>
      </w:r>
    </w:p>
    <w:p w:rsidR="00133BBD" w:rsidRPr="00F21677" w:rsidRDefault="00133BBD" w:rsidP="0086305F">
      <w:pPr>
        <w:pStyle w:val="Akapitzlist"/>
        <w:numPr>
          <w:ilvl w:val="0"/>
          <w:numId w:val="158"/>
        </w:numPr>
        <w:autoSpaceDE/>
        <w:autoSpaceDN/>
        <w:spacing w:before="40" w:after="40"/>
        <w:contextualSpacing/>
        <w:rPr>
          <w:rFonts w:ascii="Arial" w:hAnsi="Arial" w:cs="Arial"/>
          <w:sz w:val="16"/>
          <w:szCs w:val="16"/>
        </w:rPr>
      </w:pPr>
      <w:r w:rsidRPr="00F21677">
        <w:rPr>
          <w:rFonts w:ascii="Arial" w:hAnsi="Arial" w:cs="Arial"/>
          <w:sz w:val="16"/>
          <w:szCs w:val="16"/>
        </w:rPr>
        <w:t>wspieranych w ramach placówek wsparcia dziennego, o których mowa w ustawie z dnia 9 czerwca 2011 r. o wspieraniu rodziny i systemie pieczy zastępczej;</w:t>
      </w:r>
    </w:p>
    <w:p w:rsidR="00133BBD" w:rsidRPr="00F21677" w:rsidRDefault="00133BBD" w:rsidP="0086305F">
      <w:pPr>
        <w:pStyle w:val="Akapitzlist"/>
        <w:numPr>
          <w:ilvl w:val="0"/>
          <w:numId w:val="158"/>
        </w:numPr>
        <w:autoSpaceDE/>
        <w:autoSpaceDN/>
        <w:spacing w:before="40" w:after="40"/>
        <w:contextualSpacing/>
        <w:rPr>
          <w:rFonts w:ascii="Arial" w:hAnsi="Arial" w:cs="Arial"/>
          <w:sz w:val="16"/>
          <w:szCs w:val="16"/>
        </w:rPr>
      </w:pPr>
      <w:r w:rsidRPr="00F21677">
        <w:rPr>
          <w:rFonts w:ascii="Arial" w:hAnsi="Arial" w:cs="Arial"/>
          <w:sz w:val="16"/>
          <w:szCs w:val="16"/>
        </w:rPr>
        <w:t>będących w pieczy zastępczej i opuszczających tę pieczę, o których mowa w ustawie z dnia 9 czerwca 2011 r. o wspieraniu rodziny i systemie pieczy zastępczej;</w:t>
      </w:r>
    </w:p>
    <w:p w:rsidR="00133BBD" w:rsidRPr="00F21677" w:rsidRDefault="00133BBD" w:rsidP="0086305F">
      <w:pPr>
        <w:pStyle w:val="Akapitzlist"/>
        <w:numPr>
          <w:ilvl w:val="0"/>
          <w:numId w:val="158"/>
        </w:numPr>
        <w:autoSpaceDE/>
        <w:autoSpaceDN/>
        <w:spacing w:before="40" w:after="40"/>
        <w:contextualSpacing/>
        <w:rPr>
          <w:rFonts w:ascii="Arial" w:hAnsi="Arial" w:cs="Arial"/>
          <w:sz w:val="16"/>
          <w:szCs w:val="16"/>
        </w:rPr>
      </w:pPr>
      <w:r w:rsidRPr="00F21677">
        <w:rPr>
          <w:rFonts w:ascii="Arial" w:hAnsi="Arial" w:cs="Arial"/>
          <w:sz w:val="16"/>
          <w:szCs w:val="16"/>
        </w:rPr>
        <w:t>nieletnich, wobec których zastosowano środki zapobiegania i zwalczania demoralizacji i przestępczości zgodnie z ustawą z dnia 26 października 1982 r. o postępowaniu w sprawach nieletnich;</w:t>
      </w:r>
    </w:p>
    <w:p w:rsidR="00133BBD" w:rsidRPr="00F21677" w:rsidRDefault="00133BBD" w:rsidP="0086305F">
      <w:pPr>
        <w:pStyle w:val="Akapitzlist"/>
        <w:numPr>
          <w:ilvl w:val="0"/>
          <w:numId w:val="158"/>
        </w:numPr>
        <w:autoSpaceDE/>
        <w:autoSpaceDN/>
        <w:spacing w:before="40" w:after="40"/>
        <w:contextualSpacing/>
        <w:rPr>
          <w:rFonts w:ascii="Arial" w:hAnsi="Arial" w:cs="Arial"/>
          <w:sz w:val="16"/>
          <w:szCs w:val="16"/>
        </w:rPr>
      </w:pPr>
      <w:r w:rsidRPr="00F21677">
        <w:rPr>
          <w:rFonts w:ascii="Arial" w:hAnsi="Arial" w:cs="Arial"/>
          <w:sz w:val="16"/>
          <w:szCs w:val="16"/>
        </w:rPr>
        <w:t xml:space="preserve">przebywających w młodzieżowych ośrodkach wychowawczych i młodzieżowych ośrodkach socjoterapii, o których mowa w ustawie z dnia 7 września 1991 r. o systemie oświaty; </w:t>
      </w:r>
    </w:p>
    <w:p w:rsidR="00133BBD" w:rsidRPr="00F21677" w:rsidRDefault="00133BBD" w:rsidP="0086305F">
      <w:pPr>
        <w:pStyle w:val="Akapitzlist"/>
        <w:numPr>
          <w:ilvl w:val="0"/>
          <w:numId w:val="158"/>
        </w:numPr>
        <w:autoSpaceDE/>
        <w:autoSpaceDN/>
        <w:spacing w:before="40" w:after="40"/>
        <w:contextualSpacing/>
        <w:rPr>
          <w:rFonts w:ascii="Arial" w:hAnsi="Arial" w:cs="Arial"/>
          <w:sz w:val="16"/>
          <w:szCs w:val="16"/>
        </w:rPr>
      </w:pPr>
      <w:r w:rsidRPr="00F21677">
        <w:rPr>
          <w:rFonts w:ascii="Arial" w:hAnsi="Arial" w:cs="Arial"/>
          <w:sz w:val="16"/>
          <w:szCs w:val="16"/>
        </w:rPr>
        <w:t>osób do 18. roku życia lub do zakończenia realizacji obowiązku szkolnego i obowiązku nauki.</w:t>
      </w:r>
    </w:p>
    <w:p w:rsidR="00133BBD" w:rsidRPr="00F21677" w:rsidRDefault="00133BBD" w:rsidP="00872E93">
      <w:pPr>
        <w:spacing w:before="40" w:after="40"/>
        <w:rPr>
          <w:rFonts w:ascii="Arial" w:hAnsi="Arial" w:cs="Arial"/>
          <w:sz w:val="16"/>
          <w:szCs w:val="16"/>
        </w:rPr>
      </w:pPr>
      <w:r w:rsidRPr="00F21677">
        <w:rPr>
          <w:rFonts w:ascii="Arial" w:hAnsi="Arial" w:cs="Arial"/>
          <w:sz w:val="16"/>
          <w:szCs w:val="16"/>
        </w:rPr>
        <w:t>Pomiar efektywności zatrudnieniowej nie dotyczy osób biernych zawodowo lub bezrobotnych, które w ramach projektu realizowanego w ramach Działania 7.1 lub po jego zakończeniu podjęły dalszą aktywizację w ramach Działania 7.3 i/lub 7.4 lub w ramach  Osi Priorytetowej VI.</w:t>
      </w:r>
    </w:p>
    <w:p w:rsidR="00133BBD" w:rsidRDefault="00133BBD">
      <w:pPr>
        <w:pStyle w:val="Tekstprzypisudolnego"/>
      </w:pPr>
    </w:p>
  </w:footnote>
  <w:footnote w:id="10">
    <w:p w:rsidR="00133BBD" w:rsidRPr="00096496" w:rsidRDefault="00133BBD" w:rsidP="00872E93">
      <w:pPr>
        <w:spacing w:before="40" w:after="40"/>
        <w:rPr>
          <w:rFonts w:ascii="Myriad Pro" w:hAnsi="Myriad Pro"/>
          <w:bCs/>
          <w:sz w:val="16"/>
          <w:szCs w:val="16"/>
        </w:rPr>
      </w:pPr>
      <w:r>
        <w:rPr>
          <w:rStyle w:val="Odwoanieprzypisudolnego"/>
        </w:rPr>
        <w:footnoteRef/>
      </w:r>
      <w:r>
        <w:t xml:space="preserve"> </w:t>
      </w:r>
      <w:r w:rsidRPr="00096496">
        <w:rPr>
          <w:rFonts w:ascii="Myriad Pro" w:hAnsi="Myriad Pro"/>
          <w:bCs/>
          <w:sz w:val="16"/>
          <w:szCs w:val="16"/>
        </w:rPr>
        <w:t xml:space="preserve">Wyłączenie z obowiązku stosowania kryterium efektywności zatrudnieniowej stosuje się do osób: </w:t>
      </w:r>
    </w:p>
    <w:p w:rsidR="00133BBD" w:rsidRPr="00096496" w:rsidRDefault="00133BBD" w:rsidP="0086305F">
      <w:pPr>
        <w:pStyle w:val="Akapitzlist"/>
        <w:numPr>
          <w:ilvl w:val="0"/>
          <w:numId w:val="160"/>
        </w:numPr>
        <w:autoSpaceDE/>
        <w:autoSpaceDN/>
        <w:spacing w:before="40" w:after="40"/>
        <w:contextualSpacing/>
        <w:rPr>
          <w:rFonts w:ascii="Myriad Pro" w:hAnsi="Myriad Pro"/>
          <w:bCs/>
          <w:sz w:val="16"/>
          <w:szCs w:val="16"/>
        </w:rPr>
      </w:pPr>
      <w:r w:rsidRPr="00096496">
        <w:rPr>
          <w:rFonts w:ascii="Myriad Pro" w:hAnsi="Myriad Pro"/>
          <w:bCs/>
          <w:sz w:val="16"/>
          <w:szCs w:val="16"/>
        </w:rPr>
        <w:t>wspieranych w ramach placówek wsparcia dziennego, o których mowa w ustawie z dnia 9 czerwca 2011 r. o wspieraniu rodziny i systemie pieczy zastępczej;</w:t>
      </w:r>
    </w:p>
    <w:p w:rsidR="00133BBD" w:rsidRPr="00096496" w:rsidRDefault="00133BBD" w:rsidP="0086305F">
      <w:pPr>
        <w:pStyle w:val="Akapitzlist"/>
        <w:numPr>
          <w:ilvl w:val="0"/>
          <w:numId w:val="160"/>
        </w:numPr>
        <w:autoSpaceDE/>
        <w:autoSpaceDN/>
        <w:spacing w:before="40" w:after="40"/>
        <w:contextualSpacing/>
        <w:rPr>
          <w:rFonts w:ascii="Myriad Pro" w:hAnsi="Myriad Pro"/>
          <w:bCs/>
          <w:sz w:val="16"/>
          <w:szCs w:val="16"/>
        </w:rPr>
      </w:pPr>
      <w:r w:rsidRPr="00096496">
        <w:rPr>
          <w:rFonts w:ascii="Myriad Pro" w:hAnsi="Myriad Pro"/>
          <w:bCs/>
          <w:sz w:val="16"/>
          <w:szCs w:val="16"/>
        </w:rPr>
        <w:t>będących w pieczy zastępczej i opuszczających tę pieczę, o których mowa w ustawie z dnia 9 czerwca 2011 r. o wspieraniu rodziny i systemie pieczy zastępczej;</w:t>
      </w:r>
    </w:p>
    <w:p w:rsidR="00133BBD" w:rsidRPr="00096496" w:rsidRDefault="00133BBD" w:rsidP="0086305F">
      <w:pPr>
        <w:pStyle w:val="Akapitzlist"/>
        <w:numPr>
          <w:ilvl w:val="0"/>
          <w:numId w:val="160"/>
        </w:numPr>
        <w:autoSpaceDE/>
        <w:autoSpaceDN/>
        <w:spacing w:before="40" w:after="40"/>
        <w:contextualSpacing/>
        <w:rPr>
          <w:rFonts w:ascii="Myriad Pro" w:hAnsi="Myriad Pro"/>
          <w:bCs/>
          <w:sz w:val="16"/>
          <w:szCs w:val="16"/>
        </w:rPr>
      </w:pPr>
      <w:r w:rsidRPr="00096496">
        <w:rPr>
          <w:rFonts w:ascii="Myriad Pro" w:hAnsi="Myriad Pro"/>
          <w:bCs/>
          <w:sz w:val="16"/>
          <w:szCs w:val="16"/>
        </w:rPr>
        <w:t>nieletnich, wobec których zastosowano środki zapobiegania i zwalczania demoralizacji i przestępczości zgodnie z ustawą z dnia 26 października 1982 r. o postępowaniu w sprawach nieletnich;</w:t>
      </w:r>
    </w:p>
    <w:p w:rsidR="00133BBD" w:rsidRPr="00096496" w:rsidRDefault="00133BBD" w:rsidP="0086305F">
      <w:pPr>
        <w:pStyle w:val="Akapitzlist"/>
        <w:numPr>
          <w:ilvl w:val="0"/>
          <w:numId w:val="160"/>
        </w:numPr>
        <w:autoSpaceDE/>
        <w:autoSpaceDN/>
        <w:spacing w:before="40" w:after="40"/>
        <w:contextualSpacing/>
        <w:rPr>
          <w:rFonts w:ascii="Myriad Pro" w:hAnsi="Myriad Pro"/>
          <w:bCs/>
          <w:sz w:val="16"/>
          <w:szCs w:val="16"/>
        </w:rPr>
      </w:pPr>
      <w:r w:rsidRPr="00096496">
        <w:rPr>
          <w:rFonts w:ascii="Myriad Pro" w:hAnsi="Myriad Pro"/>
          <w:bCs/>
          <w:sz w:val="16"/>
          <w:szCs w:val="16"/>
        </w:rPr>
        <w:t xml:space="preserve">przebywających w młodzieżowych ośrodkach wychowawczych i młodzieżowych ośrodkach socjoterapii, o których mowa w ustawie z dnia 7 września 1991 r. o systemie oświaty; </w:t>
      </w:r>
    </w:p>
    <w:p w:rsidR="00133BBD" w:rsidRPr="00096496" w:rsidRDefault="00133BBD" w:rsidP="0086305F">
      <w:pPr>
        <w:pStyle w:val="Akapitzlist"/>
        <w:numPr>
          <w:ilvl w:val="0"/>
          <w:numId w:val="160"/>
        </w:numPr>
        <w:autoSpaceDE/>
        <w:autoSpaceDN/>
        <w:spacing w:before="40" w:after="40"/>
        <w:contextualSpacing/>
        <w:rPr>
          <w:rFonts w:ascii="Myriad Pro" w:hAnsi="Myriad Pro"/>
          <w:bCs/>
          <w:sz w:val="16"/>
          <w:szCs w:val="16"/>
        </w:rPr>
      </w:pPr>
      <w:r w:rsidRPr="00096496">
        <w:rPr>
          <w:rFonts w:ascii="Myriad Pro" w:hAnsi="Myriad Pro"/>
          <w:bCs/>
          <w:sz w:val="16"/>
          <w:szCs w:val="16"/>
        </w:rPr>
        <w:t>osób do 18. roku życia lub do zakończenia realizacji obowiązku szkolnego i obowiązku nauki.</w:t>
      </w:r>
    </w:p>
    <w:p w:rsidR="00133BBD" w:rsidRPr="00745DDA" w:rsidRDefault="00133BBD" w:rsidP="00872E93">
      <w:pPr>
        <w:spacing w:before="40" w:after="40"/>
        <w:rPr>
          <w:rFonts w:ascii="Myriad Pro" w:hAnsi="Myriad Pro"/>
          <w:bCs/>
          <w:sz w:val="16"/>
          <w:szCs w:val="16"/>
        </w:rPr>
      </w:pPr>
      <w:r w:rsidRPr="00745DDA">
        <w:rPr>
          <w:rFonts w:ascii="Myriad Pro" w:hAnsi="Myriad Pro"/>
          <w:bCs/>
          <w:sz w:val="16"/>
          <w:szCs w:val="16"/>
        </w:rPr>
        <w:t xml:space="preserve">Pomiar efektywności zatrudnieniowej nie dotyczy osób biernych zawodowo lub bezrobotnych, które w ramach projektu realizowanego w ramach Działania 7.1 lub po jego zakończeniu podjęły dalszą aktywizację w ramach Działania 7.3 i/lub 7.4 lub w ramach </w:t>
      </w:r>
      <w:r>
        <w:rPr>
          <w:rFonts w:ascii="Myriad Pro" w:hAnsi="Myriad Pro"/>
          <w:bCs/>
          <w:sz w:val="16"/>
          <w:szCs w:val="16"/>
        </w:rPr>
        <w:t xml:space="preserve"> Osi Priorytetowej VI</w:t>
      </w:r>
      <w:r w:rsidRPr="00745DDA">
        <w:rPr>
          <w:rFonts w:ascii="Myriad Pro" w:hAnsi="Myriad Pro"/>
          <w:bCs/>
          <w:sz w:val="16"/>
          <w:szCs w:val="16"/>
        </w:rPr>
        <w:t>.</w:t>
      </w:r>
    </w:p>
    <w:p w:rsidR="00133BBD" w:rsidRDefault="00133BBD">
      <w:pPr>
        <w:pStyle w:val="Tekstprzypisudolnego"/>
      </w:pPr>
    </w:p>
  </w:footnote>
  <w:footnote w:id="11">
    <w:p w:rsidR="00133BBD" w:rsidRPr="008B1C40" w:rsidRDefault="00133BBD" w:rsidP="00872E93">
      <w:pPr>
        <w:pStyle w:val="Tekstprzypisudolnego"/>
        <w:jc w:val="both"/>
        <w:rPr>
          <w:sz w:val="18"/>
          <w:szCs w:val="18"/>
        </w:rPr>
      </w:pPr>
    </w:p>
  </w:footnote>
  <w:footnote w:id="12">
    <w:p w:rsidR="00133BBD" w:rsidRPr="003B1E71" w:rsidRDefault="00133BBD">
      <w:pPr>
        <w:pStyle w:val="Tekstprzypisudolnego"/>
        <w:rPr>
          <w:rFonts w:ascii="Arial" w:hAnsi="Arial" w:cs="Arial"/>
          <w:sz w:val="10"/>
          <w:szCs w:val="10"/>
        </w:rPr>
      </w:pPr>
      <w:r w:rsidRPr="003B1E71">
        <w:rPr>
          <w:rStyle w:val="Odwoanieprzypisudolnego"/>
          <w:rFonts w:ascii="Arial" w:hAnsi="Arial" w:cs="Arial"/>
          <w:sz w:val="10"/>
          <w:szCs w:val="10"/>
        </w:rPr>
        <w:footnoteRef/>
      </w:r>
      <w:r w:rsidRPr="003B1E71">
        <w:rPr>
          <w:rFonts w:ascii="Arial" w:hAnsi="Arial" w:cs="Arial"/>
          <w:sz w:val="10"/>
          <w:szCs w:val="10"/>
        </w:rPr>
        <w:t xml:space="preserve"> Opracowano na podstawie „Ocena zasobów pomocy społecznej za rok 2015 dla województwa zachodniopomorskiego”, Szczecin 2016, Urząd Marszałkowski Województwa Zachodniopomorskiego, Regionalny Ośrodek Polityki Społecznej w Szczecinie. </w:t>
      </w:r>
    </w:p>
  </w:footnote>
  <w:footnote w:id="13">
    <w:p w:rsidR="00133BBD" w:rsidRPr="003C1158" w:rsidRDefault="00133BBD" w:rsidP="00133BBD">
      <w:pPr>
        <w:spacing w:before="40" w:after="40"/>
        <w:rPr>
          <w:rFonts w:ascii="Arial" w:hAnsi="Arial" w:cs="Arial"/>
          <w:bCs/>
          <w:sz w:val="16"/>
          <w:szCs w:val="16"/>
        </w:rPr>
      </w:pPr>
      <w:r w:rsidRPr="003C1158">
        <w:rPr>
          <w:rStyle w:val="Odwoanieprzypisudolnego"/>
          <w:rFonts w:ascii="Arial" w:hAnsi="Arial" w:cs="Arial"/>
          <w:sz w:val="16"/>
          <w:szCs w:val="16"/>
        </w:rPr>
        <w:footnoteRef/>
      </w:r>
      <w:r w:rsidRPr="003C1158">
        <w:rPr>
          <w:rFonts w:ascii="Arial" w:hAnsi="Arial" w:cs="Arial"/>
          <w:sz w:val="16"/>
          <w:szCs w:val="16"/>
        </w:rPr>
        <w:t xml:space="preserve"> </w:t>
      </w:r>
      <w:r w:rsidRPr="003C1158">
        <w:rPr>
          <w:rFonts w:ascii="Arial" w:hAnsi="Arial" w:cs="Arial"/>
          <w:bCs/>
          <w:sz w:val="16"/>
          <w:szCs w:val="16"/>
        </w:rPr>
        <w:t xml:space="preserve">Wyłączenie z obowiązku stosowania kryterium efektywności zatrudnieniowej stosuje się do osób: </w:t>
      </w:r>
    </w:p>
    <w:p w:rsidR="00133BBD" w:rsidRPr="003C1158" w:rsidRDefault="00133BBD" w:rsidP="00076E1A">
      <w:pPr>
        <w:pStyle w:val="Akapitzlist"/>
        <w:numPr>
          <w:ilvl w:val="0"/>
          <w:numId w:val="158"/>
        </w:numPr>
        <w:autoSpaceDE/>
        <w:autoSpaceDN/>
        <w:spacing w:before="40" w:after="40"/>
        <w:contextualSpacing/>
        <w:rPr>
          <w:rFonts w:ascii="Arial" w:hAnsi="Arial" w:cs="Arial"/>
          <w:bCs/>
          <w:sz w:val="16"/>
          <w:szCs w:val="16"/>
        </w:rPr>
      </w:pPr>
      <w:r w:rsidRPr="003C1158">
        <w:rPr>
          <w:rFonts w:ascii="Arial" w:hAnsi="Arial" w:cs="Arial"/>
          <w:bCs/>
          <w:sz w:val="16"/>
          <w:szCs w:val="16"/>
        </w:rPr>
        <w:t>wspieranych w ramach placówek wsparcia dziennego, o których mowa w ustawie z dnia 9 czerwca 2011 r. o wspieraniu rodziny i systemie pieczy zastępczej;</w:t>
      </w:r>
    </w:p>
    <w:p w:rsidR="00133BBD" w:rsidRPr="003C1158" w:rsidRDefault="00133BBD" w:rsidP="00076E1A">
      <w:pPr>
        <w:pStyle w:val="Akapitzlist"/>
        <w:numPr>
          <w:ilvl w:val="0"/>
          <w:numId w:val="158"/>
        </w:numPr>
        <w:autoSpaceDE/>
        <w:autoSpaceDN/>
        <w:spacing w:before="40" w:after="40"/>
        <w:contextualSpacing/>
        <w:rPr>
          <w:rFonts w:ascii="Arial" w:hAnsi="Arial" w:cs="Arial"/>
          <w:bCs/>
          <w:sz w:val="16"/>
          <w:szCs w:val="16"/>
        </w:rPr>
      </w:pPr>
      <w:r w:rsidRPr="003C1158">
        <w:rPr>
          <w:rFonts w:ascii="Arial" w:hAnsi="Arial" w:cs="Arial"/>
          <w:bCs/>
          <w:sz w:val="16"/>
          <w:szCs w:val="16"/>
        </w:rPr>
        <w:t>będących w pieczy zastępczej i opuszczających tę pieczę, o których mowa w ustawie z dnia 9 czerwca 2011 r. o wspieraniu rodziny i systemie pieczy zastępczej;</w:t>
      </w:r>
    </w:p>
    <w:p w:rsidR="00133BBD" w:rsidRPr="003C1158" w:rsidRDefault="00133BBD" w:rsidP="00076E1A">
      <w:pPr>
        <w:pStyle w:val="Akapitzlist"/>
        <w:numPr>
          <w:ilvl w:val="0"/>
          <w:numId w:val="158"/>
        </w:numPr>
        <w:autoSpaceDE/>
        <w:autoSpaceDN/>
        <w:spacing w:before="40" w:after="40"/>
        <w:contextualSpacing/>
        <w:rPr>
          <w:rFonts w:ascii="Arial" w:hAnsi="Arial" w:cs="Arial"/>
          <w:bCs/>
          <w:sz w:val="16"/>
          <w:szCs w:val="16"/>
        </w:rPr>
      </w:pPr>
      <w:r w:rsidRPr="003C1158">
        <w:rPr>
          <w:rFonts w:ascii="Arial" w:hAnsi="Arial" w:cs="Arial"/>
          <w:bCs/>
          <w:sz w:val="16"/>
          <w:szCs w:val="16"/>
        </w:rPr>
        <w:t>nieletnich, wobec których zastosowano środki zapobiegania i zwalczania demoralizacji i przestępczości zgodnie z ustawą z dnia 26 października 1982 r. o postępowaniu w sprawach nieletnich;</w:t>
      </w:r>
    </w:p>
    <w:p w:rsidR="00133BBD" w:rsidRPr="003C1158" w:rsidRDefault="00133BBD" w:rsidP="00076E1A">
      <w:pPr>
        <w:pStyle w:val="Akapitzlist"/>
        <w:numPr>
          <w:ilvl w:val="0"/>
          <w:numId w:val="158"/>
        </w:numPr>
        <w:autoSpaceDE/>
        <w:autoSpaceDN/>
        <w:spacing w:before="40" w:after="40"/>
        <w:contextualSpacing/>
        <w:rPr>
          <w:rFonts w:ascii="Arial" w:hAnsi="Arial" w:cs="Arial"/>
          <w:bCs/>
          <w:sz w:val="16"/>
          <w:szCs w:val="16"/>
        </w:rPr>
      </w:pPr>
      <w:r w:rsidRPr="003C1158">
        <w:rPr>
          <w:rFonts w:ascii="Arial" w:hAnsi="Arial" w:cs="Arial"/>
          <w:bCs/>
          <w:sz w:val="16"/>
          <w:szCs w:val="16"/>
        </w:rPr>
        <w:t xml:space="preserve">przebywających w młodzieżowych ośrodkach wychowawczych i młodzieżowych ośrodkach socjoterapii, o których mowa w ustawie z dnia 7 września 1991 r. o systemie oświaty; </w:t>
      </w:r>
    </w:p>
    <w:p w:rsidR="00133BBD" w:rsidRPr="003C1158" w:rsidRDefault="00133BBD" w:rsidP="00076E1A">
      <w:pPr>
        <w:pStyle w:val="Akapitzlist"/>
        <w:numPr>
          <w:ilvl w:val="0"/>
          <w:numId w:val="158"/>
        </w:numPr>
        <w:autoSpaceDE/>
        <w:autoSpaceDN/>
        <w:spacing w:before="40" w:after="40"/>
        <w:contextualSpacing/>
        <w:rPr>
          <w:rFonts w:ascii="Arial" w:hAnsi="Arial" w:cs="Arial"/>
          <w:bCs/>
          <w:sz w:val="16"/>
          <w:szCs w:val="16"/>
        </w:rPr>
      </w:pPr>
      <w:r w:rsidRPr="003C1158">
        <w:rPr>
          <w:rFonts w:ascii="Arial" w:hAnsi="Arial" w:cs="Arial"/>
          <w:bCs/>
          <w:sz w:val="16"/>
          <w:szCs w:val="16"/>
        </w:rPr>
        <w:t>osób do 18. roku życia lub do zakończenia realizacji obowiązku szkolnego i obowiązku nauki.</w:t>
      </w:r>
    </w:p>
    <w:p w:rsidR="00133BBD" w:rsidRPr="003C1158" w:rsidRDefault="00133BBD" w:rsidP="00133BBD">
      <w:pPr>
        <w:spacing w:before="40" w:after="40"/>
        <w:rPr>
          <w:rFonts w:ascii="Arial" w:hAnsi="Arial" w:cs="Arial"/>
          <w:bCs/>
          <w:sz w:val="16"/>
          <w:szCs w:val="16"/>
        </w:rPr>
      </w:pPr>
      <w:r w:rsidRPr="003C1158">
        <w:rPr>
          <w:rFonts w:ascii="Arial" w:hAnsi="Arial" w:cs="Arial"/>
          <w:bCs/>
          <w:sz w:val="16"/>
          <w:szCs w:val="16"/>
        </w:rPr>
        <w:t>Pomiar efektywności zatrudnieniowej nie dotyczy osób biernych zawodowo lub bezrobotnych, które w ramach projektu realizowanego w ramach Działania 7.</w:t>
      </w:r>
      <w:r>
        <w:rPr>
          <w:rFonts w:ascii="Arial" w:hAnsi="Arial" w:cs="Arial"/>
          <w:bCs/>
          <w:sz w:val="16"/>
          <w:szCs w:val="16"/>
        </w:rPr>
        <w:t>2</w:t>
      </w:r>
      <w:r w:rsidRPr="003C1158">
        <w:rPr>
          <w:rFonts w:ascii="Arial" w:hAnsi="Arial" w:cs="Arial"/>
          <w:bCs/>
          <w:sz w:val="16"/>
          <w:szCs w:val="16"/>
        </w:rPr>
        <w:t xml:space="preserve"> lub po jego zakończeniu podjęły dalszą aktywizację w ramach Działania 7.3 i/lub 7.4 lub w ramach  Osi Priorytetowej VI.</w:t>
      </w:r>
    </w:p>
    <w:p w:rsidR="00133BBD" w:rsidRDefault="00133BBD" w:rsidP="00133BBD">
      <w:pPr>
        <w:pStyle w:val="Tekstprzypisudolnego"/>
      </w:pPr>
    </w:p>
  </w:footnote>
  <w:footnote w:id="14">
    <w:p w:rsidR="00133BBD" w:rsidRPr="003C1158" w:rsidRDefault="00133BBD" w:rsidP="00133BBD">
      <w:pPr>
        <w:spacing w:before="40" w:after="40"/>
        <w:rPr>
          <w:rFonts w:ascii="Arial" w:hAnsi="Arial" w:cs="Arial"/>
          <w:bCs/>
          <w:sz w:val="16"/>
          <w:szCs w:val="16"/>
        </w:rPr>
      </w:pPr>
      <w:r w:rsidRPr="003C1158">
        <w:rPr>
          <w:rStyle w:val="Odwoanieprzypisudolnego"/>
          <w:rFonts w:ascii="Arial" w:hAnsi="Arial" w:cs="Arial"/>
          <w:sz w:val="16"/>
          <w:szCs w:val="16"/>
        </w:rPr>
        <w:footnoteRef/>
      </w:r>
      <w:r w:rsidRPr="003C1158">
        <w:rPr>
          <w:rFonts w:ascii="Arial" w:hAnsi="Arial" w:cs="Arial"/>
          <w:sz w:val="16"/>
          <w:szCs w:val="16"/>
        </w:rPr>
        <w:t xml:space="preserve"> </w:t>
      </w:r>
      <w:r w:rsidRPr="003C1158">
        <w:rPr>
          <w:rFonts w:ascii="Arial" w:hAnsi="Arial" w:cs="Arial"/>
          <w:bCs/>
          <w:sz w:val="16"/>
          <w:szCs w:val="16"/>
        </w:rPr>
        <w:t xml:space="preserve">Wyłączenie z obowiązku stosowania kryterium efektywności zatrudnieniowej stosuje się do osób: </w:t>
      </w:r>
    </w:p>
    <w:p w:rsidR="00133BBD" w:rsidRPr="003C1158" w:rsidRDefault="00133BBD" w:rsidP="00076E1A">
      <w:pPr>
        <w:pStyle w:val="Akapitzlist"/>
        <w:numPr>
          <w:ilvl w:val="0"/>
          <w:numId w:val="168"/>
        </w:numPr>
        <w:autoSpaceDE/>
        <w:autoSpaceDN/>
        <w:spacing w:before="40" w:after="40"/>
        <w:contextualSpacing/>
        <w:rPr>
          <w:rFonts w:ascii="Arial" w:hAnsi="Arial" w:cs="Arial"/>
          <w:bCs/>
          <w:sz w:val="16"/>
          <w:szCs w:val="16"/>
        </w:rPr>
      </w:pPr>
      <w:r w:rsidRPr="003C1158">
        <w:rPr>
          <w:rFonts w:ascii="Arial" w:hAnsi="Arial" w:cs="Arial"/>
          <w:bCs/>
          <w:sz w:val="16"/>
          <w:szCs w:val="16"/>
        </w:rPr>
        <w:t>wspieranych w ramach placówek wsparcia dziennego, o których mowa w ustawie z dnia 9 czerwca 2011 r. o wspieraniu rodziny i systemie pieczy zastępczej;</w:t>
      </w:r>
    </w:p>
    <w:p w:rsidR="00133BBD" w:rsidRPr="003C1158" w:rsidRDefault="00133BBD" w:rsidP="00076E1A">
      <w:pPr>
        <w:pStyle w:val="Akapitzlist"/>
        <w:numPr>
          <w:ilvl w:val="0"/>
          <w:numId w:val="168"/>
        </w:numPr>
        <w:autoSpaceDE/>
        <w:autoSpaceDN/>
        <w:spacing w:before="40" w:after="40"/>
        <w:contextualSpacing/>
        <w:rPr>
          <w:rFonts w:ascii="Arial" w:hAnsi="Arial" w:cs="Arial"/>
          <w:bCs/>
          <w:sz w:val="16"/>
          <w:szCs w:val="16"/>
        </w:rPr>
      </w:pPr>
      <w:r w:rsidRPr="003C1158">
        <w:rPr>
          <w:rFonts w:ascii="Arial" w:hAnsi="Arial" w:cs="Arial"/>
          <w:bCs/>
          <w:sz w:val="16"/>
          <w:szCs w:val="16"/>
        </w:rPr>
        <w:t>będących w pieczy zastępczej i opuszczających tę pieczę, o których mowa w ustawie z dnia 9 czerwca 2011 r. o wspieraniu rodziny i systemie pieczy zastępczej;</w:t>
      </w:r>
    </w:p>
    <w:p w:rsidR="00133BBD" w:rsidRPr="003C1158" w:rsidRDefault="00133BBD" w:rsidP="00076E1A">
      <w:pPr>
        <w:pStyle w:val="Akapitzlist"/>
        <w:numPr>
          <w:ilvl w:val="0"/>
          <w:numId w:val="168"/>
        </w:numPr>
        <w:autoSpaceDE/>
        <w:autoSpaceDN/>
        <w:spacing w:before="40" w:after="40"/>
        <w:contextualSpacing/>
        <w:rPr>
          <w:rFonts w:ascii="Arial" w:hAnsi="Arial" w:cs="Arial"/>
          <w:bCs/>
          <w:sz w:val="16"/>
          <w:szCs w:val="16"/>
        </w:rPr>
      </w:pPr>
      <w:r w:rsidRPr="003C1158">
        <w:rPr>
          <w:rFonts w:ascii="Arial" w:hAnsi="Arial" w:cs="Arial"/>
          <w:bCs/>
          <w:sz w:val="16"/>
          <w:szCs w:val="16"/>
        </w:rPr>
        <w:t>nieletnich, wobec których zastosowano środki zapobiegania i zwalczania demoralizacji i przestępczości zgodnie z ustawą z dnia 26 października 1982 r. o postępowaniu w sprawach nieletnich;</w:t>
      </w:r>
    </w:p>
    <w:p w:rsidR="00133BBD" w:rsidRPr="003C1158" w:rsidRDefault="00133BBD" w:rsidP="00076E1A">
      <w:pPr>
        <w:pStyle w:val="Akapitzlist"/>
        <w:numPr>
          <w:ilvl w:val="0"/>
          <w:numId w:val="168"/>
        </w:numPr>
        <w:autoSpaceDE/>
        <w:autoSpaceDN/>
        <w:spacing w:before="40" w:after="40"/>
        <w:contextualSpacing/>
        <w:rPr>
          <w:rFonts w:ascii="Arial" w:hAnsi="Arial" w:cs="Arial"/>
          <w:bCs/>
          <w:sz w:val="16"/>
          <w:szCs w:val="16"/>
        </w:rPr>
      </w:pPr>
      <w:r w:rsidRPr="003C1158">
        <w:rPr>
          <w:rFonts w:ascii="Arial" w:hAnsi="Arial" w:cs="Arial"/>
          <w:bCs/>
          <w:sz w:val="16"/>
          <w:szCs w:val="16"/>
        </w:rPr>
        <w:t xml:space="preserve">przebywających w młodzieżowych ośrodkach wychowawczych i młodzieżowych ośrodkach socjoterapii, o których mowa w ustawie z dnia 7 września 1991 r. o systemie oświaty; </w:t>
      </w:r>
    </w:p>
    <w:p w:rsidR="00133BBD" w:rsidRPr="003C1158" w:rsidRDefault="00133BBD" w:rsidP="00076E1A">
      <w:pPr>
        <w:pStyle w:val="Akapitzlist"/>
        <w:numPr>
          <w:ilvl w:val="0"/>
          <w:numId w:val="168"/>
        </w:numPr>
        <w:autoSpaceDE/>
        <w:autoSpaceDN/>
        <w:spacing w:before="40" w:after="40"/>
        <w:contextualSpacing/>
        <w:rPr>
          <w:rFonts w:ascii="Arial" w:hAnsi="Arial" w:cs="Arial"/>
          <w:bCs/>
          <w:sz w:val="16"/>
          <w:szCs w:val="16"/>
        </w:rPr>
      </w:pPr>
      <w:r w:rsidRPr="003C1158">
        <w:rPr>
          <w:rFonts w:ascii="Arial" w:hAnsi="Arial" w:cs="Arial"/>
          <w:bCs/>
          <w:sz w:val="16"/>
          <w:szCs w:val="16"/>
        </w:rPr>
        <w:t>osób do 18. roku życia lub do zakończenia realizacji obowiązku szkolnego i obowiązku nauki.</w:t>
      </w:r>
    </w:p>
    <w:p w:rsidR="00133BBD" w:rsidRPr="003C1158" w:rsidRDefault="00133BBD" w:rsidP="00133BBD">
      <w:pPr>
        <w:spacing w:before="40" w:after="40"/>
        <w:rPr>
          <w:rFonts w:ascii="Arial" w:hAnsi="Arial" w:cs="Arial"/>
          <w:bCs/>
          <w:sz w:val="16"/>
          <w:szCs w:val="16"/>
        </w:rPr>
      </w:pPr>
      <w:r w:rsidRPr="003C1158">
        <w:rPr>
          <w:rFonts w:ascii="Arial" w:hAnsi="Arial" w:cs="Arial"/>
          <w:bCs/>
          <w:sz w:val="16"/>
          <w:szCs w:val="16"/>
        </w:rPr>
        <w:t>Pomiar efektywności zatrudnieniowej nie dotyczy osób biernych zawodowo lub bezrobotnych, które w ramach projektu realizowanego w ramach Działania 7.</w:t>
      </w:r>
      <w:r>
        <w:rPr>
          <w:rFonts w:ascii="Arial" w:hAnsi="Arial" w:cs="Arial"/>
          <w:bCs/>
          <w:sz w:val="16"/>
          <w:szCs w:val="16"/>
        </w:rPr>
        <w:t>2</w:t>
      </w:r>
      <w:r w:rsidRPr="003C1158">
        <w:rPr>
          <w:rFonts w:ascii="Arial" w:hAnsi="Arial" w:cs="Arial"/>
          <w:bCs/>
          <w:sz w:val="16"/>
          <w:szCs w:val="16"/>
        </w:rPr>
        <w:t xml:space="preserve"> lub po jego zakończeniu podjęły dalszą aktywizację w ramach Działania 7.3 i/lub 7.4 lub w ramach Osi Priorytetowej VI.</w:t>
      </w:r>
    </w:p>
    <w:p w:rsidR="00133BBD" w:rsidRPr="008B1C40" w:rsidRDefault="00133BBD" w:rsidP="00133BBD">
      <w:pPr>
        <w:pStyle w:val="Tekstprzypisudolnego"/>
        <w:jc w:val="both"/>
        <w:rPr>
          <w:sz w:val="18"/>
          <w:szCs w:val="18"/>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55B0" w:rsidRDefault="001C55B0">
    <w:pPr>
      <w:pStyle w:val="Nagwek"/>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Pr="00C862FA" w:rsidRDefault="00133BBD" w:rsidP="00C862FA">
    <w:pPr>
      <w:pStyle w:val="Nagwek"/>
      <w:jc w:val="center"/>
      <w:rPr>
        <w:rFonts w:ascii="Myriad Pro" w:hAnsi="Myriad Pro"/>
        <w:b/>
        <w:sz w:val="16"/>
        <w:szCs w:val="16"/>
      </w:rPr>
    </w:pPr>
    <w:r>
      <w:rPr>
        <w:rFonts w:ascii="Myriad Pro" w:hAnsi="Myriad Pro"/>
        <w:b/>
        <w:sz w:val="16"/>
        <w:szCs w:val="16"/>
      </w:rPr>
      <w:t>ZAŁĄCZNIK 4 RAMOWE PLANY REALIZACJI DZIAŁAŃ</w:t>
    </w:r>
  </w:p>
  <w:p w:rsidR="00133BBD" w:rsidRPr="0086305F" w:rsidRDefault="00133BBD" w:rsidP="0086305F">
    <w:pPr>
      <w:pStyle w:val="Nagwek"/>
      <w:jc w:val="center"/>
      <w:rPr>
        <w:rFonts w:ascii="Arial" w:hAnsi="Arial" w:cs="Arial"/>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C55B0" w:rsidP="00CF5CF1">
    <w:pPr>
      <w:pStyle w:val="Nagwek"/>
      <w:jc w:val="center"/>
      <w:rPr>
        <w:rFonts w:ascii="Myriad Pro" w:hAnsi="Myriad Pro"/>
        <w:b/>
        <w:sz w:val="16"/>
        <w:szCs w:val="16"/>
      </w:rPr>
    </w:pPr>
    <w:r>
      <w:rPr>
        <w:rFonts w:ascii="Myriad Pro" w:hAnsi="Myriad Pro"/>
        <w:b/>
        <w:noProof/>
        <w:sz w:val="16"/>
        <w:szCs w:val="16"/>
      </w:rPr>
      <w:drawing>
        <wp:inline distT="0" distB="0" distL="0" distR="0">
          <wp:extent cx="6631305" cy="103378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31305" cy="1033780"/>
                  </a:xfrm>
                  <a:prstGeom prst="rect">
                    <a:avLst/>
                  </a:prstGeom>
                  <a:noFill/>
                  <a:ln>
                    <a:noFill/>
                  </a:ln>
                </pic:spPr>
              </pic:pic>
            </a:graphicData>
          </a:graphic>
        </wp:inline>
      </w:drawing>
    </w:r>
    <w:bookmarkStart w:id="0" w:name="_GoBack"/>
    <w:bookmarkEnd w:id="0"/>
  </w:p>
  <w:p w:rsidR="00133BBD" w:rsidRDefault="00133BBD" w:rsidP="00CF5CF1">
    <w:pPr>
      <w:pStyle w:val="Nagwek"/>
      <w:jc w:val="center"/>
      <w:rPr>
        <w:rFonts w:ascii="Myriad Pro" w:hAnsi="Myriad Pro"/>
        <w:b/>
        <w:sz w:val="16"/>
        <w:szCs w:val="16"/>
      </w:rPr>
    </w:pPr>
  </w:p>
  <w:p w:rsidR="00133BBD" w:rsidRDefault="00133BBD" w:rsidP="00CF5CF1">
    <w:pPr>
      <w:pStyle w:val="Nagwek"/>
      <w:jc w:val="center"/>
      <w:rPr>
        <w:rFonts w:ascii="Myriad Pro" w:hAnsi="Myriad Pro"/>
        <w:b/>
        <w:sz w:val="16"/>
        <w:szCs w:val="16"/>
      </w:rPr>
    </w:pPr>
    <w:r>
      <w:rPr>
        <w:rFonts w:ascii="Myriad Pro" w:hAnsi="Myriad Pro"/>
        <w:b/>
        <w:sz w:val="16"/>
        <w:szCs w:val="16"/>
      </w:rPr>
      <w:t>ZAŁĄCZNIK 4 RAMOWE PLANY REALIZACJI DZIAŁAŃ</w:t>
    </w:r>
  </w:p>
  <w:p w:rsidR="009334E6" w:rsidRDefault="009334E6" w:rsidP="00CF5CF1">
    <w:pPr>
      <w:pStyle w:val="Nagwek"/>
      <w:jc w:val="center"/>
      <w:rPr>
        <w:rFonts w:ascii="Myriad Pro" w:hAnsi="Myriad Pro"/>
        <w:b/>
        <w:sz w:val="16"/>
        <w:szCs w:val="16"/>
      </w:rPr>
    </w:pPr>
    <w:r>
      <w:rPr>
        <w:rFonts w:ascii="Myriad Pro" w:hAnsi="Myriad Pro"/>
        <w:b/>
        <w:sz w:val="16"/>
        <w:szCs w:val="16"/>
      </w:rPr>
      <w:t>EFS</w:t>
    </w:r>
  </w:p>
  <w:p w:rsidR="00133BBD" w:rsidRPr="00C862FA" w:rsidRDefault="00133BBD" w:rsidP="00957AFA">
    <w:pPr>
      <w:pStyle w:val="Nagwek"/>
      <w:jc w:val="center"/>
      <w:rPr>
        <w:rFonts w:ascii="Myriad Pro" w:hAnsi="Myriad Pro"/>
        <w:b/>
        <w:sz w:val="16"/>
        <w:szCs w:val="16"/>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Nagwek"/>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Nagwek"/>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Nagwek"/>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Default="00133BBD">
    <w:pPr>
      <w:pStyle w:val="Nagwek"/>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Pr="00C862FA" w:rsidRDefault="00133BBD" w:rsidP="00C862FA">
    <w:pPr>
      <w:pStyle w:val="Nagwek"/>
      <w:jc w:val="center"/>
      <w:rPr>
        <w:rFonts w:ascii="Myriad Pro" w:hAnsi="Myriad Pro"/>
        <w:b/>
        <w:sz w:val="16"/>
        <w:szCs w:val="16"/>
      </w:rPr>
    </w:pPr>
    <w:r>
      <w:rPr>
        <w:rFonts w:ascii="Myriad Pro" w:hAnsi="Myriad Pro"/>
        <w:b/>
        <w:sz w:val="16"/>
        <w:szCs w:val="16"/>
      </w:rPr>
      <w:t>ZAŁĄCZNIK 4 RAMOWE PLANY REALIZACJI DZIAŁAŃ</w:t>
    </w:r>
  </w:p>
  <w:p w:rsidR="00133BBD" w:rsidRPr="0086305F" w:rsidRDefault="00133BBD" w:rsidP="0086305F">
    <w:pPr>
      <w:pStyle w:val="Nagwek"/>
      <w:jc w:val="center"/>
      <w:rPr>
        <w:rFonts w:ascii="Arial" w:hAnsi="Arial" w:cs="Arial"/>
        <w:b/>
        <w:sz w:val="16"/>
        <w:szCs w:val="16"/>
      </w:rPr>
    </w:pPr>
    <w:r w:rsidRPr="0086305F">
      <w:rPr>
        <w:rFonts w:ascii="Arial" w:hAnsi="Arial" w:cs="Arial"/>
        <w:b/>
        <w:sz w:val="16"/>
        <w:szCs w:val="16"/>
      </w:rPr>
      <w:t>2017</w:t>
    </w:r>
  </w:p>
  <w:p w:rsidR="00133BBD" w:rsidRPr="0086305F" w:rsidRDefault="00133BBD" w:rsidP="0086305F">
    <w:pPr>
      <w:pStyle w:val="Nagwek"/>
      <w:jc w:val="center"/>
      <w:rPr>
        <w:rFonts w:ascii="Arial" w:hAnsi="Arial" w:cs="Arial"/>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3BBD" w:rsidRPr="00C862FA" w:rsidRDefault="00133BBD" w:rsidP="00C862FA">
    <w:pPr>
      <w:pStyle w:val="Nagwek"/>
      <w:jc w:val="center"/>
      <w:rPr>
        <w:rFonts w:ascii="Myriad Pro" w:hAnsi="Myriad Pro"/>
        <w:b/>
        <w:sz w:val="16"/>
        <w:szCs w:val="16"/>
      </w:rPr>
    </w:pPr>
    <w:r>
      <w:rPr>
        <w:rFonts w:ascii="Myriad Pro" w:hAnsi="Myriad Pro"/>
        <w:b/>
        <w:sz w:val="16"/>
        <w:szCs w:val="16"/>
      </w:rPr>
      <w:t>ZAŁĄCZNIK 4 RAMOWE PLANY REALIZACJI DZIAŁAŃ</w:t>
    </w:r>
  </w:p>
  <w:p w:rsidR="00133BBD" w:rsidRPr="0086305F" w:rsidRDefault="00133BBD" w:rsidP="0086305F">
    <w:pPr>
      <w:pStyle w:val="Nagwek"/>
      <w:jc w:val="center"/>
      <w:rPr>
        <w:rFonts w:ascii="Arial" w:hAnsi="Arial" w:cs="Arial"/>
        <w:b/>
        <w:sz w:val="16"/>
        <w:szCs w:val="16"/>
      </w:rPr>
    </w:pPr>
    <w:r w:rsidRPr="0086305F">
      <w:rPr>
        <w:rFonts w:ascii="Arial" w:hAnsi="Arial" w:cs="Arial"/>
        <w:b/>
        <w:sz w:val="16"/>
        <w:szCs w:val="16"/>
      </w:rPr>
      <w:t>201</w:t>
    </w:r>
    <w:r>
      <w:rPr>
        <w:rFonts w:ascii="Arial" w:hAnsi="Arial" w:cs="Arial"/>
        <w:b/>
        <w:sz w:val="16"/>
        <w:szCs w:val="16"/>
      </w:rPr>
      <w:t>8</w:t>
    </w:r>
  </w:p>
  <w:p w:rsidR="00133BBD" w:rsidRPr="0086305F" w:rsidRDefault="00133BBD" w:rsidP="0086305F">
    <w:pPr>
      <w:pStyle w:val="Nagwek"/>
      <w:jc w:val="center"/>
      <w:rPr>
        <w:rFonts w:ascii="Arial" w:hAnsi="Arial" w:cs="Arial"/>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01430"/>
    <w:multiLevelType w:val="multilevel"/>
    <w:tmpl w:val="4E3CE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013098A"/>
    <w:multiLevelType w:val="hybridMultilevel"/>
    <w:tmpl w:val="361C52B0"/>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
    <w:nsid w:val="00376222"/>
    <w:multiLevelType w:val="hybridMultilevel"/>
    <w:tmpl w:val="71A4FD30"/>
    <w:lvl w:ilvl="0" w:tplc="5DFC00CE">
      <w:start w:val="1"/>
      <w:numFmt w:val="bullet"/>
      <w:lvlText w:val=""/>
      <w:lvlJc w:val="left"/>
      <w:pPr>
        <w:ind w:left="1754" w:hanging="360"/>
      </w:pPr>
      <w:rPr>
        <w:rFonts w:ascii="Symbol" w:hAnsi="Symbol" w:hint="default"/>
      </w:rPr>
    </w:lvl>
    <w:lvl w:ilvl="1" w:tplc="04150019" w:tentative="1">
      <w:start w:val="1"/>
      <w:numFmt w:val="lowerLetter"/>
      <w:lvlText w:val="%2."/>
      <w:lvlJc w:val="left"/>
      <w:pPr>
        <w:ind w:left="2474" w:hanging="360"/>
      </w:pPr>
    </w:lvl>
    <w:lvl w:ilvl="2" w:tplc="0415001B" w:tentative="1">
      <w:start w:val="1"/>
      <w:numFmt w:val="lowerRoman"/>
      <w:lvlText w:val="%3."/>
      <w:lvlJc w:val="right"/>
      <w:pPr>
        <w:ind w:left="3194" w:hanging="180"/>
      </w:pPr>
    </w:lvl>
    <w:lvl w:ilvl="3" w:tplc="0415000F" w:tentative="1">
      <w:start w:val="1"/>
      <w:numFmt w:val="decimal"/>
      <w:lvlText w:val="%4."/>
      <w:lvlJc w:val="left"/>
      <w:pPr>
        <w:ind w:left="3914" w:hanging="360"/>
      </w:pPr>
    </w:lvl>
    <w:lvl w:ilvl="4" w:tplc="04150019" w:tentative="1">
      <w:start w:val="1"/>
      <w:numFmt w:val="lowerLetter"/>
      <w:lvlText w:val="%5."/>
      <w:lvlJc w:val="left"/>
      <w:pPr>
        <w:ind w:left="4634" w:hanging="360"/>
      </w:pPr>
    </w:lvl>
    <w:lvl w:ilvl="5" w:tplc="0415001B" w:tentative="1">
      <w:start w:val="1"/>
      <w:numFmt w:val="lowerRoman"/>
      <w:lvlText w:val="%6."/>
      <w:lvlJc w:val="right"/>
      <w:pPr>
        <w:ind w:left="5354" w:hanging="180"/>
      </w:pPr>
    </w:lvl>
    <w:lvl w:ilvl="6" w:tplc="0415000F" w:tentative="1">
      <w:start w:val="1"/>
      <w:numFmt w:val="decimal"/>
      <w:lvlText w:val="%7."/>
      <w:lvlJc w:val="left"/>
      <w:pPr>
        <w:ind w:left="6074" w:hanging="360"/>
      </w:pPr>
    </w:lvl>
    <w:lvl w:ilvl="7" w:tplc="04150019" w:tentative="1">
      <w:start w:val="1"/>
      <w:numFmt w:val="lowerLetter"/>
      <w:lvlText w:val="%8."/>
      <w:lvlJc w:val="left"/>
      <w:pPr>
        <w:ind w:left="6794" w:hanging="360"/>
      </w:pPr>
    </w:lvl>
    <w:lvl w:ilvl="8" w:tplc="0415001B" w:tentative="1">
      <w:start w:val="1"/>
      <w:numFmt w:val="lowerRoman"/>
      <w:lvlText w:val="%9."/>
      <w:lvlJc w:val="right"/>
      <w:pPr>
        <w:ind w:left="7514" w:hanging="180"/>
      </w:pPr>
    </w:lvl>
  </w:abstractNum>
  <w:abstractNum w:abstractNumId="3">
    <w:nsid w:val="00B37617"/>
    <w:multiLevelType w:val="hybridMultilevel"/>
    <w:tmpl w:val="927C1B98"/>
    <w:lvl w:ilvl="0" w:tplc="04150001">
      <w:start w:val="1"/>
      <w:numFmt w:val="bullet"/>
      <w:lvlText w:val=""/>
      <w:lvlJc w:val="left"/>
      <w:pPr>
        <w:ind w:left="777" w:hanging="360"/>
      </w:pPr>
      <w:rPr>
        <w:rFonts w:ascii="Symbol" w:hAnsi="Symbol" w:hint="default"/>
      </w:rPr>
    </w:lvl>
    <w:lvl w:ilvl="1" w:tplc="04150003" w:tentative="1">
      <w:start w:val="1"/>
      <w:numFmt w:val="bullet"/>
      <w:lvlText w:val="o"/>
      <w:lvlJc w:val="left"/>
      <w:pPr>
        <w:ind w:left="1497" w:hanging="360"/>
      </w:pPr>
      <w:rPr>
        <w:rFonts w:ascii="Courier New" w:hAnsi="Courier New" w:cs="Courier New" w:hint="default"/>
      </w:rPr>
    </w:lvl>
    <w:lvl w:ilvl="2" w:tplc="04150005" w:tentative="1">
      <w:start w:val="1"/>
      <w:numFmt w:val="bullet"/>
      <w:lvlText w:val=""/>
      <w:lvlJc w:val="left"/>
      <w:pPr>
        <w:ind w:left="2217" w:hanging="360"/>
      </w:pPr>
      <w:rPr>
        <w:rFonts w:ascii="Wingdings" w:hAnsi="Wingdings" w:hint="default"/>
      </w:rPr>
    </w:lvl>
    <w:lvl w:ilvl="3" w:tplc="04150001" w:tentative="1">
      <w:start w:val="1"/>
      <w:numFmt w:val="bullet"/>
      <w:lvlText w:val=""/>
      <w:lvlJc w:val="left"/>
      <w:pPr>
        <w:ind w:left="2937" w:hanging="360"/>
      </w:pPr>
      <w:rPr>
        <w:rFonts w:ascii="Symbol" w:hAnsi="Symbol" w:hint="default"/>
      </w:rPr>
    </w:lvl>
    <w:lvl w:ilvl="4" w:tplc="04150003" w:tentative="1">
      <w:start w:val="1"/>
      <w:numFmt w:val="bullet"/>
      <w:lvlText w:val="o"/>
      <w:lvlJc w:val="left"/>
      <w:pPr>
        <w:ind w:left="3657" w:hanging="360"/>
      </w:pPr>
      <w:rPr>
        <w:rFonts w:ascii="Courier New" w:hAnsi="Courier New" w:cs="Courier New" w:hint="default"/>
      </w:rPr>
    </w:lvl>
    <w:lvl w:ilvl="5" w:tplc="04150005" w:tentative="1">
      <w:start w:val="1"/>
      <w:numFmt w:val="bullet"/>
      <w:lvlText w:val=""/>
      <w:lvlJc w:val="left"/>
      <w:pPr>
        <w:ind w:left="4377" w:hanging="360"/>
      </w:pPr>
      <w:rPr>
        <w:rFonts w:ascii="Wingdings" w:hAnsi="Wingdings" w:hint="default"/>
      </w:rPr>
    </w:lvl>
    <w:lvl w:ilvl="6" w:tplc="04150001" w:tentative="1">
      <w:start w:val="1"/>
      <w:numFmt w:val="bullet"/>
      <w:lvlText w:val=""/>
      <w:lvlJc w:val="left"/>
      <w:pPr>
        <w:ind w:left="5097" w:hanging="360"/>
      </w:pPr>
      <w:rPr>
        <w:rFonts w:ascii="Symbol" w:hAnsi="Symbol" w:hint="default"/>
      </w:rPr>
    </w:lvl>
    <w:lvl w:ilvl="7" w:tplc="04150003" w:tentative="1">
      <w:start w:val="1"/>
      <w:numFmt w:val="bullet"/>
      <w:lvlText w:val="o"/>
      <w:lvlJc w:val="left"/>
      <w:pPr>
        <w:ind w:left="5817" w:hanging="360"/>
      </w:pPr>
      <w:rPr>
        <w:rFonts w:ascii="Courier New" w:hAnsi="Courier New" w:cs="Courier New" w:hint="default"/>
      </w:rPr>
    </w:lvl>
    <w:lvl w:ilvl="8" w:tplc="04150005" w:tentative="1">
      <w:start w:val="1"/>
      <w:numFmt w:val="bullet"/>
      <w:lvlText w:val=""/>
      <w:lvlJc w:val="left"/>
      <w:pPr>
        <w:ind w:left="6537" w:hanging="360"/>
      </w:pPr>
      <w:rPr>
        <w:rFonts w:ascii="Wingdings" w:hAnsi="Wingdings" w:hint="default"/>
      </w:rPr>
    </w:lvl>
  </w:abstractNum>
  <w:abstractNum w:abstractNumId="4">
    <w:nsid w:val="00B424BD"/>
    <w:multiLevelType w:val="hybridMultilevel"/>
    <w:tmpl w:val="A762D0CA"/>
    <w:lvl w:ilvl="0" w:tplc="91F87684">
      <w:start w:val="1"/>
      <w:numFmt w:val="lowerLetter"/>
      <w:lvlText w:val="%1)"/>
      <w:lvlJc w:val="left"/>
      <w:pPr>
        <w:ind w:left="717" w:hanging="360"/>
      </w:pPr>
      <w:rPr>
        <w:rFonts w:ascii="Arial" w:hAnsi="Arial" w:cs="Arial"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5">
    <w:nsid w:val="03B42D16"/>
    <w:multiLevelType w:val="hybridMultilevel"/>
    <w:tmpl w:val="CF6AB00C"/>
    <w:lvl w:ilvl="0" w:tplc="263C4E76">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4AB4A30"/>
    <w:multiLevelType w:val="hybridMultilevel"/>
    <w:tmpl w:val="BC3862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04BA05AD"/>
    <w:multiLevelType w:val="hybridMultilevel"/>
    <w:tmpl w:val="CEAAF6A6"/>
    <w:lvl w:ilvl="0" w:tplc="FEA0EC88">
      <w:start w:val="1"/>
      <w:numFmt w:val="decimal"/>
      <w:lvlText w:val="%1."/>
      <w:lvlJc w:val="left"/>
      <w:pPr>
        <w:ind w:left="417" w:hanging="360"/>
      </w:pPr>
      <w:rPr>
        <w:rFonts w:hint="default"/>
      </w:rPr>
    </w:lvl>
    <w:lvl w:ilvl="1" w:tplc="04150019" w:tentative="1">
      <w:start w:val="1"/>
      <w:numFmt w:val="lowerLetter"/>
      <w:lvlText w:val="%2."/>
      <w:lvlJc w:val="left"/>
      <w:pPr>
        <w:ind w:left="1137" w:hanging="360"/>
      </w:pPr>
    </w:lvl>
    <w:lvl w:ilvl="2" w:tplc="0415001B" w:tentative="1">
      <w:start w:val="1"/>
      <w:numFmt w:val="lowerRoman"/>
      <w:lvlText w:val="%3."/>
      <w:lvlJc w:val="right"/>
      <w:pPr>
        <w:ind w:left="1857" w:hanging="180"/>
      </w:pPr>
    </w:lvl>
    <w:lvl w:ilvl="3" w:tplc="0415000F" w:tentative="1">
      <w:start w:val="1"/>
      <w:numFmt w:val="decimal"/>
      <w:lvlText w:val="%4."/>
      <w:lvlJc w:val="left"/>
      <w:pPr>
        <w:ind w:left="2577" w:hanging="360"/>
      </w:pPr>
    </w:lvl>
    <w:lvl w:ilvl="4" w:tplc="04150019" w:tentative="1">
      <w:start w:val="1"/>
      <w:numFmt w:val="lowerLetter"/>
      <w:lvlText w:val="%5."/>
      <w:lvlJc w:val="left"/>
      <w:pPr>
        <w:ind w:left="3297" w:hanging="360"/>
      </w:pPr>
    </w:lvl>
    <w:lvl w:ilvl="5" w:tplc="0415001B" w:tentative="1">
      <w:start w:val="1"/>
      <w:numFmt w:val="lowerRoman"/>
      <w:lvlText w:val="%6."/>
      <w:lvlJc w:val="right"/>
      <w:pPr>
        <w:ind w:left="4017" w:hanging="180"/>
      </w:pPr>
    </w:lvl>
    <w:lvl w:ilvl="6" w:tplc="0415000F" w:tentative="1">
      <w:start w:val="1"/>
      <w:numFmt w:val="decimal"/>
      <w:lvlText w:val="%7."/>
      <w:lvlJc w:val="left"/>
      <w:pPr>
        <w:ind w:left="4737" w:hanging="360"/>
      </w:pPr>
    </w:lvl>
    <w:lvl w:ilvl="7" w:tplc="04150019" w:tentative="1">
      <w:start w:val="1"/>
      <w:numFmt w:val="lowerLetter"/>
      <w:lvlText w:val="%8."/>
      <w:lvlJc w:val="left"/>
      <w:pPr>
        <w:ind w:left="5457" w:hanging="360"/>
      </w:pPr>
    </w:lvl>
    <w:lvl w:ilvl="8" w:tplc="0415001B" w:tentative="1">
      <w:start w:val="1"/>
      <w:numFmt w:val="lowerRoman"/>
      <w:lvlText w:val="%9."/>
      <w:lvlJc w:val="right"/>
      <w:pPr>
        <w:ind w:left="6177" w:hanging="180"/>
      </w:pPr>
    </w:lvl>
  </w:abstractNum>
  <w:abstractNum w:abstractNumId="8">
    <w:nsid w:val="04E32985"/>
    <w:multiLevelType w:val="hybridMultilevel"/>
    <w:tmpl w:val="7C121BA4"/>
    <w:lvl w:ilvl="0" w:tplc="C5107F0E">
      <w:start w:val="1"/>
      <w:numFmt w:val="decimal"/>
      <w:lvlText w:val="%1."/>
      <w:lvlJc w:val="left"/>
      <w:pPr>
        <w:ind w:left="1440" w:hanging="360"/>
      </w:pPr>
      <w:rPr>
        <w:rFonts w:hint="default"/>
        <w:b/>
        <w:sz w:val="18"/>
        <w:szCs w:val="18"/>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
    <w:nsid w:val="08E57CEA"/>
    <w:multiLevelType w:val="hybridMultilevel"/>
    <w:tmpl w:val="CD4C9564"/>
    <w:lvl w:ilvl="0" w:tplc="8F203164">
      <w:start w:val="1"/>
      <w:numFmt w:val="bullet"/>
      <w:lvlText w:val=""/>
      <w:lvlJc w:val="left"/>
      <w:pPr>
        <w:ind w:left="1475" w:hanging="360"/>
      </w:pPr>
      <w:rPr>
        <w:rFonts w:ascii="Symbol" w:hAnsi="Symbol" w:hint="default"/>
      </w:rPr>
    </w:lvl>
    <w:lvl w:ilvl="1" w:tplc="04150003" w:tentative="1">
      <w:start w:val="1"/>
      <w:numFmt w:val="bullet"/>
      <w:lvlText w:val="o"/>
      <w:lvlJc w:val="left"/>
      <w:pPr>
        <w:ind w:left="2195" w:hanging="360"/>
      </w:pPr>
      <w:rPr>
        <w:rFonts w:ascii="Courier New" w:hAnsi="Courier New" w:cs="Courier New" w:hint="default"/>
      </w:rPr>
    </w:lvl>
    <w:lvl w:ilvl="2" w:tplc="04150005" w:tentative="1">
      <w:start w:val="1"/>
      <w:numFmt w:val="bullet"/>
      <w:lvlText w:val=""/>
      <w:lvlJc w:val="left"/>
      <w:pPr>
        <w:ind w:left="2915" w:hanging="360"/>
      </w:pPr>
      <w:rPr>
        <w:rFonts w:ascii="Wingdings" w:hAnsi="Wingdings" w:hint="default"/>
      </w:rPr>
    </w:lvl>
    <w:lvl w:ilvl="3" w:tplc="04150001" w:tentative="1">
      <w:start w:val="1"/>
      <w:numFmt w:val="bullet"/>
      <w:lvlText w:val=""/>
      <w:lvlJc w:val="left"/>
      <w:pPr>
        <w:ind w:left="3635" w:hanging="360"/>
      </w:pPr>
      <w:rPr>
        <w:rFonts w:ascii="Symbol" w:hAnsi="Symbol" w:hint="default"/>
      </w:rPr>
    </w:lvl>
    <w:lvl w:ilvl="4" w:tplc="04150003" w:tentative="1">
      <w:start w:val="1"/>
      <w:numFmt w:val="bullet"/>
      <w:lvlText w:val="o"/>
      <w:lvlJc w:val="left"/>
      <w:pPr>
        <w:ind w:left="4355" w:hanging="360"/>
      </w:pPr>
      <w:rPr>
        <w:rFonts w:ascii="Courier New" w:hAnsi="Courier New" w:cs="Courier New" w:hint="default"/>
      </w:rPr>
    </w:lvl>
    <w:lvl w:ilvl="5" w:tplc="04150005" w:tentative="1">
      <w:start w:val="1"/>
      <w:numFmt w:val="bullet"/>
      <w:lvlText w:val=""/>
      <w:lvlJc w:val="left"/>
      <w:pPr>
        <w:ind w:left="5075" w:hanging="360"/>
      </w:pPr>
      <w:rPr>
        <w:rFonts w:ascii="Wingdings" w:hAnsi="Wingdings" w:hint="default"/>
      </w:rPr>
    </w:lvl>
    <w:lvl w:ilvl="6" w:tplc="04150001" w:tentative="1">
      <w:start w:val="1"/>
      <w:numFmt w:val="bullet"/>
      <w:lvlText w:val=""/>
      <w:lvlJc w:val="left"/>
      <w:pPr>
        <w:ind w:left="5795" w:hanging="360"/>
      </w:pPr>
      <w:rPr>
        <w:rFonts w:ascii="Symbol" w:hAnsi="Symbol" w:hint="default"/>
      </w:rPr>
    </w:lvl>
    <w:lvl w:ilvl="7" w:tplc="04150003" w:tentative="1">
      <w:start w:val="1"/>
      <w:numFmt w:val="bullet"/>
      <w:lvlText w:val="o"/>
      <w:lvlJc w:val="left"/>
      <w:pPr>
        <w:ind w:left="6515" w:hanging="360"/>
      </w:pPr>
      <w:rPr>
        <w:rFonts w:ascii="Courier New" w:hAnsi="Courier New" w:cs="Courier New" w:hint="default"/>
      </w:rPr>
    </w:lvl>
    <w:lvl w:ilvl="8" w:tplc="04150005" w:tentative="1">
      <w:start w:val="1"/>
      <w:numFmt w:val="bullet"/>
      <w:lvlText w:val=""/>
      <w:lvlJc w:val="left"/>
      <w:pPr>
        <w:ind w:left="7235" w:hanging="360"/>
      </w:pPr>
      <w:rPr>
        <w:rFonts w:ascii="Wingdings" w:hAnsi="Wingdings" w:hint="default"/>
      </w:rPr>
    </w:lvl>
  </w:abstractNum>
  <w:abstractNum w:abstractNumId="10">
    <w:nsid w:val="09A12290"/>
    <w:multiLevelType w:val="hybridMultilevel"/>
    <w:tmpl w:val="0458FDDA"/>
    <w:lvl w:ilvl="0" w:tplc="01DEF282">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0A2B4BF2"/>
    <w:multiLevelType w:val="hybridMultilevel"/>
    <w:tmpl w:val="836A1A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0B8C228B"/>
    <w:multiLevelType w:val="hybridMultilevel"/>
    <w:tmpl w:val="B7523A1E"/>
    <w:lvl w:ilvl="0" w:tplc="04150017">
      <w:start w:val="1"/>
      <w:numFmt w:val="lowerLetter"/>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13">
    <w:nsid w:val="0C484944"/>
    <w:multiLevelType w:val="hybridMultilevel"/>
    <w:tmpl w:val="E4DEDE2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0C9E3A46"/>
    <w:multiLevelType w:val="hybridMultilevel"/>
    <w:tmpl w:val="A56EDFC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0CE02A67"/>
    <w:multiLevelType w:val="hybridMultilevel"/>
    <w:tmpl w:val="FDF6539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0D1D3225"/>
    <w:multiLevelType w:val="hybridMultilevel"/>
    <w:tmpl w:val="DD42BC7E"/>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0D761FE6"/>
    <w:multiLevelType w:val="hybridMultilevel"/>
    <w:tmpl w:val="E014098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0E904C3B"/>
    <w:multiLevelType w:val="hybridMultilevel"/>
    <w:tmpl w:val="94C01F40"/>
    <w:lvl w:ilvl="0" w:tplc="3D8EC44C">
      <w:start w:val="1"/>
      <w:numFmt w:val="lowerLetter"/>
      <w:lvlText w:val="%1)"/>
      <w:lvlJc w:val="left"/>
      <w:pPr>
        <w:ind w:left="117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0F240307"/>
    <w:multiLevelType w:val="hybridMultilevel"/>
    <w:tmpl w:val="00C85D66"/>
    <w:lvl w:ilvl="0" w:tplc="6016AE36">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0F82221E"/>
    <w:multiLevelType w:val="hybridMultilevel"/>
    <w:tmpl w:val="93C6A020"/>
    <w:lvl w:ilvl="0" w:tplc="924CE1D2">
      <w:start w:val="1"/>
      <w:numFmt w:val="lowerLetter"/>
      <w:lvlText w:val="%1)"/>
      <w:lvlJc w:val="left"/>
      <w:pPr>
        <w:ind w:left="862" w:hanging="360"/>
      </w:pPr>
      <w:rPr>
        <w:rFonts w:ascii="Calibri" w:hAnsi="Calibri" w:hint="default"/>
        <w:sz w:val="22"/>
        <w:szCs w:val="22"/>
      </w:rPr>
    </w:lvl>
    <w:lvl w:ilvl="1" w:tplc="04150019" w:tentative="1">
      <w:start w:val="1"/>
      <w:numFmt w:val="lowerLetter"/>
      <w:lvlText w:val="%2."/>
      <w:lvlJc w:val="left"/>
      <w:pPr>
        <w:ind w:left="1582" w:hanging="360"/>
      </w:pPr>
    </w:lvl>
    <w:lvl w:ilvl="2" w:tplc="0415001B" w:tentative="1">
      <w:start w:val="1"/>
      <w:numFmt w:val="lowerRoman"/>
      <w:lvlText w:val="%3."/>
      <w:lvlJc w:val="right"/>
      <w:pPr>
        <w:ind w:left="2302" w:hanging="180"/>
      </w:pPr>
    </w:lvl>
    <w:lvl w:ilvl="3" w:tplc="0415000F" w:tentative="1">
      <w:start w:val="1"/>
      <w:numFmt w:val="decimal"/>
      <w:lvlText w:val="%4."/>
      <w:lvlJc w:val="left"/>
      <w:pPr>
        <w:ind w:left="3022" w:hanging="360"/>
      </w:pPr>
    </w:lvl>
    <w:lvl w:ilvl="4" w:tplc="04150019" w:tentative="1">
      <w:start w:val="1"/>
      <w:numFmt w:val="lowerLetter"/>
      <w:lvlText w:val="%5."/>
      <w:lvlJc w:val="left"/>
      <w:pPr>
        <w:ind w:left="3742" w:hanging="360"/>
      </w:pPr>
    </w:lvl>
    <w:lvl w:ilvl="5" w:tplc="0415001B" w:tentative="1">
      <w:start w:val="1"/>
      <w:numFmt w:val="lowerRoman"/>
      <w:lvlText w:val="%6."/>
      <w:lvlJc w:val="right"/>
      <w:pPr>
        <w:ind w:left="4462" w:hanging="180"/>
      </w:pPr>
    </w:lvl>
    <w:lvl w:ilvl="6" w:tplc="0415000F" w:tentative="1">
      <w:start w:val="1"/>
      <w:numFmt w:val="decimal"/>
      <w:lvlText w:val="%7."/>
      <w:lvlJc w:val="left"/>
      <w:pPr>
        <w:ind w:left="5182" w:hanging="360"/>
      </w:pPr>
    </w:lvl>
    <w:lvl w:ilvl="7" w:tplc="04150019" w:tentative="1">
      <w:start w:val="1"/>
      <w:numFmt w:val="lowerLetter"/>
      <w:lvlText w:val="%8."/>
      <w:lvlJc w:val="left"/>
      <w:pPr>
        <w:ind w:left="5902" w:hanging="360"/>
      </w:pPr>
    </w:lvl>
    <w:lvl w:ilvl="8" w:tplc="0415001B" w:tentative="1">
      <w:start w:val="1"/>
      <w:numFmt w:val="lowerRoman"/>
      <w:lvlText w:val="%9."/>
      <w:lvlJc w:val="right"/>
      <w:pPr>
        <w:ind w:left="6622" w:hanging="180"/>
      </w:pPr>
    </w:lvl>
  </w:abstractNum>
  <w:abstractNum w:abstractNumId="21">
    <w:nsid w:val="102D4D4A"/>
    <w:multiLevelType w:val="hybridMultilevel"/>
    <w:tmpl w:val="72E2B218"/>
    <w:lvl w:ilvl="0" w:tplc="DEDC2AD4">
      <w:start w:val="1"/>
      <w:numFmt w:val="decimal"/>
      <w:lvlText w:val="%1."/>
      <w:lvlJc w:val="left"/>
      <w:pPr>
        <w:ind w:left="720"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10E5480E"/>
    <w:multiLevelType w:val="hybridMultilevel"/>
    <w:tmpl w:val="2702E470"/>
    <w:lvl w:ilvl="0" w:tplc="8EFCF29E">
      <w:start w:val="1"/>
      <w:numFmt w:val="lowerLetter"/>
      <w:lvlText w:val="%1)"/>
      <w:lvlJc w:val="left"/>
      <w:pPr>
        <w:ind w:left="107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111F0105"/>
    <w:multiLevelType w:val="hybridMultilevel"/>
    <w:tmpl w:val="B3DC7CA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113F628A"/>
    <w:multiLevelType w:val="hybridMultilevel"/>
    <w:tmpl w:val="B5586798"/>
    <w:lvl w:ilvl="0" w:tplc="9C445204">
      <w:start w:val="1"/>
      <w:numFmt w:val="decimal"/>
      <w:lvlText w:val="%1."/>
      <w:lvlJc w:val="left"/>
      <w:pPr>
        <w:ind w:left="720" w:hanging="360"/>
      </w:pPr>
      <w:rPr>
        <w:rFonts w:ascii="Arial" w:eastAsiaTheme="majorEastAsia" w:hAnsi="Arial" w:cs="Arial" w:hint="default"/>
        <w:b w:val="0"/>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11C61DC9"/>
    <w:multiLevelType w:val="hybridMultilevel"/>
    <w:tmpl w:val="361C52B0"/>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6">
    <w:nsid w:val="12061F18"/>
    <w:multiLevelType w:val="hybridMultilevel"/>
    <w:tmpl w:val="213E87E0"/>
    <w:lvl w:ilvl="0" w:tplc="BB3C8DB0">
      <w:start w:val="1"/>
      <w:numFmt w:val="decimal"/>
      <w:lvlText w:val="%1."/>
      <w:lvlJc w:val="left"/>
      <w:pPr>
        <w:ind w:left="735" w:hanging="37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129106B0"/>
    <w:multiLevelType w:val="hybridMultilevel"/>
    <w:tmpl w:val="8B18A42C"/>
    <w:lvl w:ilvl="0" w:tplc="38A0A36E">
      <w:start w:val="1"/>
      <w:numFmt w:val="decimal"/>
      <w:lvlText w:val="%1."/>
      <w:lvlJc w:val="left"/>
      <w:pPr>
        <w:ind w:left="720" w:hanging="360"/>
      </w:pPr>
      <w:rPr>
        <w:rFonts w:ascii="Arial" w:eastAsiaTheme="majorEastAsia" w:hAnsi="Arial" w:cs="Arial" w:hint="default"/>
        <w:b w:val="0"/>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136D71CC"/>
    <w:multiLevelType w:val="multilevel"/>
    <w:tmpl w:val="AEF47354"/>
    <w:lvl w:ilvl="0">
      <w:start w:val="1"/>
      <w:numFmt w:val="decimal"/>
      <w:lvlText w:val="%1."/>
      <w:lvlJc w:val="left"/>
      <w:pPr>
        <w:ind w:left="720" w:hanging="360"/>
      </w:pPr>
      <w:rPr>
        <w:color w:val="000000" w:themeColor="text1"/>
      </w:rPr>
    </w:lvl>
    <w:lvl w:ilvl="1">
      <w:start w:val="3"/>
      <w:numFmt w:val="decimal"/>
      <w:isLgl/>
      <w:lvlText w:val="%1.%2"/>
      <w:lvlJc w:val="left"/>
      <w:pPr>
        <w:ind w:left="945" w:hanging="58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nsid w:val="13816509"/>
    <w:multiLevelType w:val="hybridMultilevel"/>
    <w:tmpl w:val="A0CC55EA"/>
    <w:lvl w:ilvl="0" w:tplc="5888E3AE">
      <w:start w:val="1"/>
      <w:numFmt w:val="lowerLetter"/>
      <w:lvlText w:val="%1)"/>
      <w:lvlJc w:val="left"/>
      <w:pPr>
        <w:ind w:left="1004" w:hanging="360"/>
      </w:pPr>
      <w:rPr>
        <w:b w:val="0"/>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0">
    <w:nsid w:val="13D45A84"/>
    <w:multiLevelType w:val="hybridMultilevel"/>
    <w:tmpl w:val="8FDC8DBC"/>
    <w:lvl w:ilvl="0" w:tplc="FF98001C">
      <w:start w:val="1"/>
      <w:numFmt w:val="bullet"/>
      <w:lvlText w:val="–"/>
      <w:lvlJc w:val="left"/>
      <w:pPr>
        <w:ind w:left="720" w:hanging="360"/>
      </w:pPr>
      <w:rPr>
        <w:rFonts w:ascii="Verdana" w:hAnsi="Verdan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14F3727E"/>
    <w:multiLevelType w:val="hybridMultilevel"/>
    <w:tmpl w:val="57EA2276"/>
    <w:lvl w:ilvl="0" w:tplc="F0EE70C2">
      <w:start w:val="4"/>
      <w:numFmt w:val="decimal"/>
      <w:lvlText w:val="%1."/>
      <w:lvlJc w:val="left"/>
      <w:pPr>
        <w:ind w:left="341"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15854D69"/>
    <w:multiLevelType w:val="hybridMultilevel"/>
    <w:tmpl w:val="FE28FEEC"/>
    <w:lvl w:ilvl="0" w:tplc="D5AA94DC">
      <w:start w:val="1"/>
      <w:numFmt w:val="decimal"/>
      <w:lvlText w:val="%1."/>
      <w:lvlJc w:val="left"/>
      <w:pPr>
        <w:ind w:left="720"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15C857F5"/>
    <w:multiLevelType w:val="hybridMultilevel"/>
    <w:tmpl w:val="46DE11C2"/>
    <w:lvl w:ilvl="0" w:tplc="9DE4D544">
      <w:start w:val="6"/>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4">
    <w:nsid w:val="16DA6A56"/>
    <w:multiLevelType w:val="hybridMultilevel"/>
    <w:tmpl w:val="4A24C270"/>
    <w:lvl w:ilvl="0" w:tplc="BDDC5764">
      <w:start w:val="1"/>
      <w:numFmt w:val="decimal"/>
      <w:lvlText w:val="%1."/>
      <w:lvlJc w:val="left"/>
      <w:pPr>
        <w:ind w:left="720"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17A54EAB"/>
    <w:multiLevelType w:val="hybridMultilevel"/>
    <w:tmpl w:val="7FFA36CE"/>
    <w:lvl w:ilvl="0" w:tplc="EFD8E31A">
      <w:start w:val="1"/>
      <w:numFmt w:val="lowerLetter"/>
      <w:lvlText w:val="%1)"/>
      <w:lvlJc w:val="left"/>
      <w:pPr>
        <w:ind w:left="1440" w:hanging="360"/>
      </w:pPr>
      <w:rPr>
        <w:b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6">
    <w:nsid w:val="19614D06"/>
    <w:multiLevelType w:val="hybridMultilevel"/>
    <w:tmpl w:val="39F4B126"/>
    <w:lvl w:ilvl="0" w:tplc="F05CA768">
      <w:start w:val="1"/>
      <w:numFmt w:val="lowerLetter"/>
      <w:lvlText w:val="%1)"/>
      <w:lvlJc w:val="left"/>
      <w:pPr>
        <w:ind w:left="1402" w:hanging="360"/>
      </w:pPr>
      <w:rPr>
        <w:rFonts w:hint="default"/>
      </w:rPr>
    </w:lvl>
    <w:lvl w:ilvl="1" w:tplc="04150019" w:tentative="1">
      <w:start w:val="1"/>
      <w:numFmt w:val="lowerLetter"/>
      <w:lvlText w:val="%2."/>
      <w:lvlJc w:val="left"/>
      <w:pPr>
        <w:ind w:left="2122" w:hanging="360"/>
      </w:pPr>
    </w:lvl>
    <w:lvl w:ilvl="2" w:tplc="0415001B" w:tentative="1">
      <w:start w:val="1"/>
      <w:numFmt w:val="lowerRoman"/>
      <w:lvlText w:val="%3."/>
      <w:lvlJc w:val="right"/>
      <w:pPr>
        <w:ind w:left="2842" w:hanging="180"/>
      </w:pPr>
    </w:lvl>
    <w:lvl w:ilvl="3" w:tplc="0415000F" w:tentative="1">
      <w:start w:val="1"/>
      <w:numFmt w:val="decimal"/>
      <w:lvlText w:val="%4."/>
      <w:lvlJc w:val="left"/>
      <w:pPr>
        <w:ind w:left="3562" w:hanging="360"/>
      </w:pPr>
    </w:lvl>
    <w:lvl w:ilvl="4" w:tplc="04150019" w:tentative="1">
      <w:start w:val="1"/>
      <w:numFmt w:val="lowerLetter"/>
      <w:lvlText w:val="%5."/>
      <w:lvlJc w:val="left"/>
      <w:pPr>
        <w:ind w:left="4282" w:hanging="360"/>
      </w:pPr>
    </w:lvl>
    <w:lvl w:ilvl="5" w:tplc="0415001B" w:tentative="1">
      <w:start w:val="1"/>
      <w:numFmt w:val="lowerRoman"/>
      <w:lvlText w:val="%6."/>
      <w:lvlJc w:val="right"/>
      <w:pPr>
        <w:ind w:left="5002" w:hanging="180"/>
      </w:pPr>
    </w:lvl>
    <w:lvl w:ilvl="6" w:tplc="0415000F" w:tentative="1">
      <w:start w:val="1"/>
      <w:numFmt w:val="decimal"/>
      <w:lvlText w:val="%7."/>
      <w:lvlJc w:val="left"/>
      <w:pPr>
        <w:ind w:left="5722" w:hanging="360"/>
      </w:pPr>
    </w:lvl>
    <w:lvl w:ilvl="7" w:tplc="04150019" w:tentative="1">
      <w:start w:val="1"/>
      <w:numFmt w:val="lowerLetter"/>
      <w:lvlText w:val="%8."/>
      <w:lvlJc w:val="left"/>
      <w:pPr>
        <w:ind w:left="6442" w:hanging="360"/>
      </w:pPr>
    </w:lvl>
    <w:lvl w:ilvl="8" w:tplc="0415001B" w:tentative="1">
      <w:start w:val="1"/>
      <w:numFmt w:val="lowerRoman"/>
      <w:lvlText w:val="%9."/>
      <w:lvlJc w:val="right"/>
      <w:pPr>
        <w:ind w:left="7162" w:hanging="180"/>
      </w:pPr>
    </w:lvl>
  </w:abstractNum>
  <w:abstractNum w:abstractNumId="37">
    <w:nsid w:val="19B67E97"/>
    <w:multiLevelType w:val="hybridMultilevel"/>
    <w:tmpl w:val="4B902E06"/>
    <w:lvl w:ilvl="0" w:tplc="D17406E8">
      <w:start w:val="1"/>
      <w:numFmt w:val="decimal"/>
      <w:lvlText w:val="%1."/>
      <w:lvlJc w:val="left"/>
      <w:pPr>
        <w:ind w:left="535" w:hanging="360"/>
      </w:pPr>
      <w:rPr>
        <w:rFonts w:hint="default"/>
        <w:i w:val="0"/>
        <w:color w:val="000000"/>
        <w:sz w:val="18"/>
      </w:rPr>
    </w:lvl>
    <w:lvl w:ilvl="1" w:tplc="04150019" w:tentative="1">
      <w:start w:val="1"/>
      <w:numFmt w:val="lowerLetter"/>
      <w:lvlText w:val="%2."/>
      <w:lvlJc w:val="left"/>
      <w:pPr>
        <w:ind w:left="1255" w:hanging="360"/>
      </w:pPr>
    </w:lvl>
    <w:lvl w:ilvl="2" w:tplc="0415001B" w:tentative="1">
      <w:start w:val="1"/>
      <w:numFmt w:val="lowerRoman"/>
      <w:lvlText w:val="%3."/>
      <w:lvlJc w:val="right"/>
      <w:pPr>
        <w:ind w:left="1975" w:hanging="180"/>
      </w:pPr>
    </w:lvl>
    <w:lvl w:ilvl="3" w:tplc="0415000F" w:tentative="1">
      <w:start w:val="1"/>
      <w:numFmt w:val="decimal"/>
      <w:lvlText w:val="%4."/>
      <w:lvlJc w:val="left"/>
      <w:pPr>
        <w:ind w:left="2695" w:hanging="360"/>
      </w:pPr>
    </w:lvl>
    <w:lvl w:ilvl="4" w:tplc="04150019" w:tentative="1">
      <w:start w:val="1"/>
      <w:numFmt w:val="lowerLetter"/>
      <w:lvlText w:val="%5."/>
      <w:lvlJc w:val="left"/>
      <w:pPr>
        <w:ind w:left="3415" w:hanging="360"/>
      </w:pPr>
    </w:lvl>
    <w:lvl w:ilvl="5" w:tplc="0415001B" w:tentative="1">
      <w:start w:val="1"/>
      <w:numFmt w:val="lowerRoman"/>
      <w:lvlText w:val="%6."/>
      <w:lvlJc w:val="right"/>
      <w:pPr>
        <w:ind w:left="4135" w:hanging="180"/>
      </w:pPr>
    </w:lvl>
    <w:lvl w:ilvl="6" w:tplc="0415000F" w:tentative="1">
      <w:start w:val="1"/>
      <w:numFmt w:val="decimal"/>
      <w:lvlText w:val="%7."/>
      <w:lvlJc w:val="left"/>
      <w:pPr>
        <w:ind w:left="4855" w:hanging="360"/>
      </w:pPr>
    </w:lvl>
    <w:lvl w:ilvl="7" w:tplc="04150019" w:tentative="1">
      <w:start w:val="1"/>
      <w:numFmt w:val="lowerLetter"/>
      <w:lvlText w:val="%8."/>
      <w:lvlJc w:val="left"/>
      <w:pPr>
        <w:ind w:left="5575" w:hanging="360"/>
      </w:pPr>
    </w:lvl>
    <w:lvl w:ilvl="8" w:tplc="0415001B" w:tentative="1">
      <w:start w:val="1"/>
      <w:numFmt w:val="lowerRoman"/>
      <w:lvlText w:val="%9."/>
      <w:lvlJc w:val="right"/>
      <w:pPr>
        <w:ind w:left="6295" w:hanging="180"/>
      </w:pPr>
    </w:lvl>
  </w:abstractNum>
  <w:abstractNum w:abstractNumId="38">
    <w:nsid w:val="1A107B7A"/>
    <w:multiLevelType w:val="hybridMultilevel"/>
    <w:tmpl w:val="9EA003A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1A474567"/>
    <w:multiLevelType w:val="hybridMultilevel"/>
    <w:tmpl w:val="916208D6"/>
    <w:lvl w:ilvl="0" w:tplc="BAEA49CA">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1A950D36"/>
    <w:multiLevelType w:val="hybridMultilevel"/>
    <w:tmpl w:val="34889CF8"/>
    <w:lvl w:ilvl="0" w:tplc="04150017">
      <w:start w:val="1"/>
      <w:numFmt w:val="lowerLetter"/>
      <w:lvlText w:val="%1)"/>
      <w:lvlJc w:val="left"/>
      <w:pPr>
        <w:ind w:left="1217" w:hanging="360"/>
      </w:pPr>
    </w:lvl>
    <w:lvl w:ilvl="1" w:tplc="04150019" w:tentative="1">
      <w:start w:val="1"/>
      <w:numFmt w:val="lowerLetter"/>
      <w:lvlText w:val="%2."/>
      <w:lvlJc w:val="left"/>
      <w:pPr>
        <w:ind w:left="1937" w:hanging="360"/>
      </w:pPr>
    </w:lvl>
    <w:lvl w:ilvl="2" w:tplc="0415001B" w:tentative="1">
      <w:start w:val="1"/>
      <w:numFmt w:val="lowerRoman"/>
      <w:lvlText w:val="%3."/>
      <w:lvlJc w:val="right"/>
      <w:pPr>
        <w:ind w:left="2657" w:hanging="180"/>
      </w:pPr>
    </w:lvl>
    <w:lvl w:ilvl="3" w:tplc="0415000F" w:tentative="1">
      <w:start w:val="1"/>
      <w:numFmt w:val="decimal"/>
      <w:lvlText w:val="%4."/>
      <w:lvlJc w:val="left"/>
      <w:pPr>
        <w:ind w:left="3377" w:hanging="360"/>
      </w:pPr>
    </w:lvl>
    <w:lvl w:ilvl="4" w:tplc="04150019" w:tentative="1">
      <w:start w:val="1"/>
      <w:numFmt w:val="lowerLetter"/>
      <w:lvlText w:val="%5."/>
      <w:lvlJc w:val="left"/>
      <w:pPr>
        <w:ind w:left="4097" w:hanging="360"/>
      </w:pPr>
    </w:lvl>
    <w:lvl w:ilvl="5" w:tplc="0415001B" w:tentative="1">
      <w:start w:val="1"/>
      <w:numFmt w:val="lowerRoman"/>
      <w:lvlText w:val="%6."/>
      <w:lvlJc w:val="right"/>
      <w:pPr>
        <w:ind w:left="4817" w:hanging="180"/>
      </w:pPr>
    </w:lvl>
    <w:lvl w:ilvl="6" w:tplc="0415000F" w:tentative="1">
      <w:start w:val="1"/>
      <w:numFmt w:val="decimal"/>
      <w:lvlText w:val="%7."/>
      <w:lvlJc w:val="left"/>
      <w:pPr>
        <w:ind w:left="5537" w:hanging="360"/>
      </w:pPr>
    </w:lvl>
    <w:lvl w:ilvl="7" w:tplc="04150019" w:tentative="1">
      <w:start w:val="1"/>
      <w:numFmt w:val="lowerLetter"/>
      <w:lvlText w:val="%8."/>
      <w:lvlJc w:val="left"/>
      <w:pPr>
        <w:ind w:left="6257" w:hanging="360"/>
      </w:pPr>
    </w:lvl>
    <w:lvl w:ilvl="8" w:tplc="0415001B" w:tentative="1">
      <w:start w:val="1"/>
      <w:numFmt w:val="lowerRoman"/>
      <w:lvlText w:val="%9."/>
      <w:lvlJc w:val="right"/>
      <w:pPr>
        <w:ind w:left="6977" w:hanging="180"/>
      </w:pPr>
    </w:lvl>
  </w:abstractNum>
  <w:abstractNum w:abstractNumId="41">
    <w:nsid w:val="1BAD7BF0"/>
    <w:multiLevelType w:val="hybridMultilevel"/>
    <w:tmpl w:val="E816421C"/>
    <w:lvl w:ilvl="0" w:tplc="DD14D0E4">
      <w:start w:val="3"/>
      <w:numFmt w:val="decimal"/>
      <w:lvlText w:val="%1."/>
      <w:lvlJc w:val="left"/>
      <w:pPr>
        <w:ind w:left="1217" w:hanging="360"/>
      </w:pPr>
      <w:rPr>
        <w:rFonts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1CDD0854"/>
    <w:multiLevelType w:val="hybridMultilevel"/>
    <w:tmpl w:val="47669256"/>
    <w:lvl w:ilvl="0" w:tplc="BAD89344">
      <w:start w:val="1"/>
      <w:numFmt w:val="decimal"/>
      <w:lvlText w:val="%1."/>
      <w:lvlJc w:val="left"/>
      <w:pPr>
        <w:ind w:left="417"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1E880F63"/>
    <w:multiLevelType w:val="hybridMultilevel"/>
    <w:tmpl w:val="E83608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1EC47E93"/>
    <w:multiLevelType w:val="hybridMultilevel"/>
    <w:tmpl w:val="35EE548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1F51203C"/>
    <w:multiLevelType w:val="hybridMultilevel"/>
    <w:tmpl w:val="9EAE04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nsid w:val="200639D7"/>
    <w:multiLevelType w:val="hybridMultilevel"/>
    <w:tmpl w:val="A456F418"/>
    <w:lvl w:ilvl="0" w:tplc="FF40FD84">
      <w:start w:val="1"/>
      <w:numFmt w:val="bullet"/>
      <w:lvlText w:val=""/>
      <w:lvlJc w:val="left"/>
      <w:pPr>
        <w:ind w:left="644" w:hanging="360"/>
      </w:pPr>
      <w:rPr>
        <w:rFonts w:ascii="Symbol" w:hAnsi="Symbol" w:hint="default"/>
        <w:color w:val="auto"/>
      </w:rPr>
    </w:lvl>
    <w:lvl w:ilvl="1" w:tplc="04150003">
      <w:start w:val="1"/>
      <w:numFmt w:val="bullet"/>
      <w:lvlText w:val="o"/>
      <w:lvlJc w:val="left"/>
      <w:pPr>
        <w:ind w:left="1463" w:hanging="360"/>
      </w:pPr>
      <w:rPr>
        <w:rFonts w:ascii="Courier New" w:hAnsi="Courier New" w:hint="default"/>
      </w:rPr>
    </w:lvl>
    <w:lvl w:ilvl="2" w:tplc="04150005">
      <w:start w:val="1"/>
      <w:numFmt w:val="bullet"/>
      <w:lvlText w:val=""/>
      <w:lvlJc w:val="left"/>
      <w:pPr>
        <w:ind w:left="2183" w:hanging="360"/>
      </w:pPr>
      <w:rPr>
        <w:rFonts w:ascii="Wingdings" w:hAnsi="Wingdings" w:hint="default"/>
      </w:rPr>
    </w:lvl>
    <w:lvl w:ilvl="3" w:tplc="04150001">
      <w:start w:val="1"/>
      <w:numFmt w:val="bullet"/>
      <w:lvlText w:val=""/>
      <w:lvlJc w:val="left"/>
      <w:pPr>
        <w:ind w:left="2903" w:hanging="360"/>
      </w:pPr>
      <w:rPr>
        <w:rFonts w:ascii="Symbol" w:hAnsi="Symbol" w:hint="default"/>
      </w:rPr>
    </w:lvl>
    <w:lvl w:ilvl="4" w:tplc="04150003">
      <w:start w:val="1"/>
      <w:numFmt w:val="bullet"/>
      <w:lvlText w:val="o"/>
      <w:lvlJc w:val="left"/>
      <w:pPr>
        <w:ind w:left="3623" w:hanging="360"/>
      </w:pPr>
      <w:rPr>
        <w:rFonts w:ascii="Courier New" w:hAnsi="Courier New" w:hint="default"/>
      </w:rPr>
    </w:lvl>
    <w:lvl w:ilvl="5" w:tplc="04150005">
      <w:start w:val="1"/>
      <w:numFmt w:val="bullet"/>
      <w:lvlText w:val=""/>
      <w:lvlJc w:val="left"/>
      <w:pPr>
        <w:ind w:left="4343" w:hanging="360"/>
      </w:pPr>
      <w:rPr>
        <w:rFonts w:ascii="Wingdings" w:hAnsi="Wingdings" w:hint="default"/>
      </w:rPr>
    </w:lvl>
    <w:lvl w:ilvl="6" w:tplc="04150001">
      <w:start w:val="1"/>
      <w:numFmt w:val="bullet"/>
      <w:lvlText w:val=""/>
      <w:lvlJc w:val="left"/>
      <w:pPr>
        <w:ind w:left="5063" w:hanging="360"/>
      </w:pPr>
      <w:rPr>
        <w:rFonts w:ascii="Symbol" w:hAnsi="Symbol" w:hint="default"/>
      </w:rPr>
    </w:lvl>
    <w:lvl w:ilvl="7" w:tplc="04150003">
      <w:start w:val="1"/>
      <w:numFmt w:val="bullet"/>
      <w:lvlText w:val="o"/>
      <w:lvlJc w:val="left"/>
      <w:pPr>
        <w:ind w:left="5783" w:hanging="360"/>
      </w:pPr>
      <w:rPr>
        <w:rFonts w:ascii="Courier New" w:hAnsi="Courier New" w:hint="default"/>
      </w:rPr>
    </w:lvl>
    <w:lvl w:ilvl="8" w:tplc="04150005">
      <w:start w:val="1"/>
      <w:numFmt w:val="bullet"/>
      <w:lvlText w:val=""/>
      <w:lvlJc w:val="left"/>
      <w:pPr>
        <w:ind w:left="6503" w:hanging="360"/>
      </w:pPr>
      <w:rPr>
        <w:rFonts w:ascii="Wingdings" w:hAnsi="Wingdings" w:hint="default"/>
      </w:rPr>
    </w:lvl>
  </w:abstractNum>
  <w:abstractNum w:abstractNumId="47">
    <w:nsid w:val="20435089"/>
    <w:multiLevelType w:val="hybridMultilevel"/>
    <w:tmpl w:val="AD9E0C1C"/>
    <w:lvl w:ilvl="0" w:tplc="FF98001C">
      <w:start w:val="1"/>
      <w:numFmt w:val="bullet"/>
      <w:lvlText w:val="–"/>
      <w:lvlJc w:val="left"/>
      <w:pPr>
        <w:ind w:left="720" w:hanging="360"/>
      </w:pPr>
      <w:rPr>
        <w:rFonts w:ascii="Verdana" w:hAnsi="Verdana"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20941084"/>
    <w:multiLevelType w:val="hybridMultilevel"/>
    <w:tmpl w:val="1B74A558"/>
    <w:lvl w:ilvl="0" w:tplc="CEAE6AE8">
      <w:start w:val="1"/>
      <w:numFmt w:val="lowerLetter"/>
      <w:lvlText w:val="%1)"/>
      <w:lvlJc w:val="left"/>
      <w:pPr>
        <w:ind w:left="1076" w:hanging="360"/>
      </w:pPr>
      <w:rPr>
        <w:rFonts w:ascii="Arial" w:eastAsia="Times New Roman" w:hAnsi="Arial" w:cs="Arial"/>
      </w:rPr>
    </w:lvl>
    <w:lvl w:ilvl="1" w:tplc="04150003" w:tentative="1">
      <w:start w:val="1"/>
      <w:numFmt w:val="bullet"/>
      <w:lvlText w:val="o"/>
      <w:lvlJc w:val="left"/>
      <w:pPr>
        <w:ind w:left="1796" w:hanging="360"/>
      </w:pPr>
      <w:rPr>
        <w:rFonts w:ascii="Courier New" w:hAnsi="Courier New" w:cs="Courier New" w:hint="default"/>
      </w:rPr>
    </w:lvl>
    <w:lvl w:ilvl="2" w:tplc="04150005" w:tentative="1">
      <w:start w:val="1"/>
      <w:numFmt w:val="bullet"/>
      <w:lvlText w:val=""/>
      <w:lvlJc w:val="left"/>
      <w:pPr>
        <w:ind w:left="2516" w:hanging="360"/>
      </w:pPr>
      <w:rPr>
        <w:rFonts w:ascii="Wingdings" w:hAnsi="Wingdings" w:hint="default"/>
      </w:rPr>
    </w:lvl>
    <w:lvl w:ilvl="3" w:tplc="04150001" w:tentative="1">
      <w:start w:val="1"/>
      <w:numFmt w:val="bullet"/>
      <w:lvlText w:val=""/>
      <w:lvlJc w:val="left"/>
      <w:pPr>
        <w:ind w:left="3236" w:hanging="360"/>
      </w:pPr>
      <w:rPr>
        <w:rFonts w:ascii="Symbol" w:hAnsi="Symbol" w:hint="default"/>
      </w:rPr>
    </w:lvl>
    <w:lvl w:ilvl="4" w:tplc="04150003" w:tentative="1">
      <w:start w:val="1"/>
      <w:numFmt w:val="bullet"/>
      <w:lvlText w:val="o"/>
      <w:lvlJc w:val="left"/>
      <w:pPr>
        <w:ind w:left="3956" w:hanging="360"/>
      </w:pPr>
      <w:rPr>
        <w:rFonts w:ascii="Courier New" w:hAnsi="Courier New" w:cs="Courier New" w:hint="default"/>
      </w:rPr>
    </w:lvl>
    <w:lvl w:ilvl="5" w:tplc="04150005" w:tentative="1">
      <w:start w:val="1"/>
      <w:numFmt w:val="bullet"/>
      <w:lvlText w:val=""/>
      <w:lvlJc w:val="left"/>
      <w:pPr>
        <w:ind w:left="4676" w:hanging="360"/>
      </w:pPr>
      <w:rPr>
        <w:rFonts w:ascii="Wingdings" w:hAnsi="Wingdings" w:hint="default"/>
      </w:rPr>
    </w:lvl>
    <w:lvl w:ilvl="6" w:tplc="04150001" w:tentative="1">
      <w:start w:val="1"/>
      <w:numFmt w:val="bullet"/>
      <w:lvlText w:val=""/>
      <w:lvlJc w:val="left"/>
      <w:pPr>
        <w:ind w:left="5396" w:hanging="360"/>
      </w:pPr>
      <w:rPr>
        <w:rFonts w:ascii="Symbol" w:hAnsi="Symbol" w:hint="default"/>
      </w:rPr>
    </w:lvl>
    <w:lvl w:ilvl="7" w:tplc="04150003" w:tentative="1">
      <w:start w:val="1"/>
      <w:numFmt w:val="bullet"/>
      <w:lvlText w:val="o"/>
      <w:lvlJc w:val="left"/>
      <w:pPr>
        <w:ind w:left="6116" w:hanging="360"/>
      </w:pPr>
      <w:rPr>
        <w:rFonts w:ascii="Courier New" w:hAnsi="Courier New" w:cs="Courier New" w:hint="default"/>
      </w:rPr>
    </w:lvl>
    <w:lvl w:ilvl="8" w:tplc="04150005" w:tentative="1">
      <w:start w:val="1"/>
      <w:numFmt w:val="bullet"/>
      <w:lvlText w:val=""/>
      <w:lvlJc w:val="left"/>
      <w:pPr>
        <w:ind w:left="6836" w:hanging="360"/>
      </w:pPr>
      <w:rPr>
        <w:rFonts w:ascii="Wingdings" w:hAnsi="Wingdings" w:hint="default"/>
      </w:rPr>
    </w:lvl>
  </w:abstractNum>
  <w:abstractNum w:abstractNumId="49">
    <w:nsid w:val="20DE1811"/>
    <w:multiLevelType w:val="hybridMultilevel"/>
    <w:tmpl w:val="DFDE013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21AB4BC4"/>
    <w:multiLevelType w:val="hybridMultilevel"/>
    <w:tmpl w:val="F7561EFE"/>
    <w:lvl w:ilvl="0" w:tplc="3EB62FF6">
      <w:start w:val="1"/>
      <w:numFmt w:val="decimal"/>
      <w:lvlText w:val="%1."/>
      <w:lvlJc w:val="left"/>
      <w:pPr>
        <w:ind w:left="720" w:hanging="360"/>
      </w:pPr>
      <w:rPr>
        <w:rFonts w:ascii="Arial" w:eastAsiaTheme="majorEastAsia" w:hAnsi="Arial" w:cs="Arial" w:hint="default"/>
        <w:b w:val="0"/>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22111205"/>
    <w:multiLevelType w:val="hybridMultilevel"/>
    <w:tmpl w:val="D41CB3C4"/>
    <w:lvl w:ilvl="0" w:tplc="979E1CCA">
      <w:start w:val="1"/>
      <w:numFmt w:val="bullet"/>
      <w:lvlText w:val=""/>
      <w:lvlJc w:val="left"/>
      <w:pPr>
        <w:ind w:left="762" w:hanging="360"/>
      </w:pPr>
      <w:rPr>
        <w:rFonts w:ascii="Symbol" w:hAnsi="Symbol" w:hint="default"/>
        <w:b/>
      </w:rPr>
    </w:lvl>
    <w:lvl w:ilvl="1" w:tplc="04150003" w:tentative="1">
      <w:start w:val="1"/>
      <w:numFmt w:val="bullet"/>
      <w:lvlText w:val="o"/>
      <w:lvlJc w:val="left"/>
      <w:pPr>
        <w:ind w:left="1482" w:hanging="360"/>
      </w:pPr>
      <w:rPr>
        <w:rFonts w:ascii="Courier New" w:hAnsi="Courier New" w:cs="Courier New" w:hint="default"/>
      </w:rPr>
    </w:lvl>
    <w:lvl w:ilvl="2" w:tplc="04150005" w:tentative="1">
      <w:start w:val="1"/>
      <w:numFmt w:val="bullet"/>
      <w:lvlText w:val=""/>
      <w:lvlJc w:val="left"/>
      <w:pPr>
        <w:ind w:left="2202" w:hanging="360"/>
      </w:pPr>
      <w:rPr>
        <w:rFonts w:ascii="Wingdings" w:hAnsi="Wingdings" w:hint="default"/>
      </w:rPr>
    </w:lvl>
    <w:lvl w:ilvl="3" w:tplc="04150001" w:tentative="1">
      <w:start w:val="1"/>
      <w:numFmt w:val="bullet"/>
      <w:lvlText w:val=""/>
      <w:lvlJc w:val="left"/>
      <w:pPr>
        <w:ind w:left="2922" w:hanging="360"/>
      </w:pPr>
      <w:rPr>
        <w:rFonts w:ascii="Symbol" w:hAnsi="Symbol" w:hint="default"/>
      </w:rPr>
    </w:lvl>
    <w:lvl w:ilvl="4" w:tplc="04150003" w:tentative="1">
      <w:start w:val="1"/>
      <w:numFmt w:val="bullet"/>
      <w:lvlText w:val="o"/>
      <w:lvlJc w:val="left"/>
      <w:pPr>
        <w:ind w:left="3642" w:hanging="360"/>
      </w:pPr>
      <w:rPr>
        <w:rFonts w:ascii="Courier New" w:hAnsi="Courier New" w:cs="Courier New" w:hint="default"/>
      </w:rPr>
    </w:lvl>
    <w:lvl w:ilvl="5" w:tplc="04150005" w:tentative="1">
      <w:start w:val="1"/>
      <w:numFmt w:val="bullet"/>
      <w:lvlText w:val=""/>
      <w:lvlJc w:val="left"/>
      <w:pPr>
        <w:ind w:left="4362" w:hanging="360"/>
      </w:pPr>
      <w:rPr>
        <w:rFonts w:ascii="Wingdings" w:hAnsi="Wingdings" w:hint="default"/>
      </w:rPr>
    </w:lvl>
    <w:lvl w:ilvl="6" w:tplc="04150001" w:tentative="1">
      <w:start w:val="1"/>
      <w:numFmt w:val="bullet"/>
      <w:lvlText w:val=""/>
      <w:lvlJc w:val="left"/>
      <w:pPr>
        <w:ind w:left="5082" w:hanging="360"/>
      </w:pPr>
      <w:rPr>
        <w:rFonts w:ascii="Symbol" w:hAnsi="Symbol" w:hint="default"/>
      </w:rPr>
    </w:lvl>
    <w:lvl w:ilvl="7" w:tplc="04150003" w:tentative="1">
      <w:start w:val="1"/>
      <w:numFmt w:val="bullet"/>
      <w:lvlText w:val="o"/>
      <w:lvlJc w:val="left"/>
      <w:pPr>
        <w:ind w:left="5802" w:hanging="360"/>
      </w:pPr>
      <w:rPr>
        <w:rFonts w:ascii="Courier New" w:hAnsi="Courier New" w:cs="Courier New" w:hint="default"/>
      </w:rPr>
    </w:lvl>
    <w:lvl w:ilvl="8" w:tplc="04150005" w:tentative="1">
      <w:start w:val="1"/>
      <w:numFmt w:val="bullet"/>
      <w:lvlText w:val=""/>
      <w:lvlJc w:val="left"/>
      <w:pPr>
        <w:ind w:left="6522" w:hanging="360"/>
      </w:pPr>
      <w:rPr>
        <w:rFonts w:ascii="Wingdings" w:hAnsi="Wingdings" w:hint="default"/>
      </w:rPr>
    </w:lvl>
  </w:abstractNum>
  <w:abstractNum w:abstractNumId="52">
    <w:nsid w:val="22A12412"/>
    <w:multiLevelType w:val="hybridMultilevel"/>
    <w:tmpl w:val="BBD42866"/>
    <w:lvl w:ilvl="0" w:tplc="AA5E433C">
      <w:start w:val="1"/>
      <w:numFmt w:val="bullet"/>
      <w:lvlText w:val=""/>
      <w:lvlJc w:val="left"/>
      <w:pPr>
        <w:ind w:left="1616" w:hanging="360"/>
      </w:pPr>
      <w:rPr>
        <w:rFonts w:ascii="Symbol" w:hAnsi="Symbol" w:hint="default"/>
        <w:b/>
      </w:rPr>
    </w:lvl>
    <w:lvl w:ilvl="1" w:tplc="04150003" w:tentative="1">
      <w:start w:val="1"/>
      <w:numFmt w:val="bullet"/>
      <w:lvlText w:val="o"/>
      <w:lvlJc w:val="left"/>
      <w:pPr>
        <w:ind w:left="2178" w:hanging="360"/>
      </w:pPr>
      <w:rPr>
        <w:rFonts w:ascii="Courier New" w:hAnsi="Courier New" w:cs="Courier New" w:hint="default"/>
      </w:rPr>
    </w:lvl>
    <w:lvl w:ilvl="2" w:tplc="04150005" w:tentative="1">
      <w:start w:val="1"/>
      <w:numFmt w:val="bullet"/>
      <w:lvlText w:val=""/>
      <w:lvlJc w:val="left"/>
      <w:pPr>
        <w:ind w:left="2898" w:hanging="360"/>
      </w:pPr>
      <w:rPr>
        <w:rFonts w:ascii="Wingdings" w:hAnsi="Wingdings" w:hint="default"/>
      </w:rPr>
    </w:lvl>
    <w:lvl w:ilvl="3" w:tplc="04150001" w:tentative="1">
      <w:start w:val="1"/>
      <w:numFmt w:val="bullet"/>
      <w:lvlText w:val=""/>
      <w:lvlJc w:val="left"/>
      <w:pPr>
        <w:ind w:left="3618" w:hanging="360"/>
      </w:pPr>
      <w:rPr>
        <w:rFonts w:ascii="Symbol" w:hAnsi="Symbol" w:hint="default"/>
      </w:rPr>
    </w:lvl>
    <w:lvl w:ilvl="4" w:tplc="04150003" w:tentative="1">
      <w:start w:val="1"/>
      <w:numFmt w:val="bullet"/>
      <w:lvlText w:val="o"/>
      <w:lvlJc w:val="left"/>
      <w:pPr>
        <w:ind w:left="4338" w:hanging="360"/>
      </w:pPr>
      <w:rPr>
        <w:rFonts w:ascii="Courier New" w:hAnsi="Courier New" w:cs="Courier New" w:hint="default"/>
      </w:rPr>
    </w:lvl>
    <w:lvl w:ilvl="5" w:tplc="04150005" w:tentative="1">
      <w:start w:val="1"/>
      <w:numFmt w:val="bullet"/>
      <w:lvlText w:val=""/>
      <w:lvlJc w:val="left"/>
      <w:pPr>
        <w:ind w:left="5058" w:hanging="360"/>
      </w:pPr>
      <w:rPr>
        <w:rFonts w:ascii="Wingdings" w:hAnsi="Wingdings" w:hint="default"/>
      </w:rPr>
    </w:lvl>
    <w:lvl w:ilvl="6" w:tplc="04150001" w:tentative="1">
      <w:start w:val="1"/>
      <w:numFmt w:val="bullet"/>
      <w:lvlText w:val=""/>
      <w:lvlJc w:val="left"/>
      <w:pPr>
        <w:ind w:left="5778" w:hanging="360"/>
      </w:pPr>
      <w:rPr>
        <w:rFonts w:ascii="Symbol" w:hAnsi="Symbol" w:hint="default"/>
      </w:rPr>
    </w:lvl>
    <w:lvl w:ilvl="7" w:tplc="04150003" w:tentative="1">
      <w:start w:val="1"/>
      <w:numFmt w:val="bullet"/>
      <w:lvlText w:val="o"/>
      <w:lvlJc w:val="left"/>
      <w:pPr>
        <w:ind w:left="6498" w:hanging="360"/>
      </w:pPr>
      <w:rPr>
        <w:rFonts w:ascii="Courier New" w:hAnsi="Courier New" w:cs="Courier New" w:hint="default"/>
      </w:rPr>
    </w:lvl>
    <w:lvl w:ilvl="8" w:tplc="04150005" w:tentative="1">
      <w:start w:val="1"/>
      <w:numFmt w:val="bullet"/>
      <w:lvlText w:val=""/>
      <w:lvlJc w:val="left"/>
      <w:pPr>
        <w:ind w:left="7218" w:hanging="360"/>
      </w:pPr>
      <w:rPr>
        <w:rFonts w:ascii="Wingdings" w:hAnsi="Wingdings" w:hint="default"/>
      </w:rPr>
    </w:lvl>
  </w:abstractNum>
  <w:abstractNum w:abstractNumId="53">
    <w:nsid w:val="23385CE4"/>
    <w:multiLevelType w:val="hybridMultilevel"/>
    <w:tmpl w:val="3498F5A8"/>
    <w:lvl w:ilvl="0" w:tplc="52807062">
      <w:start w:val="1"/>
      <w:numFmt w:val="decimal"/>
      <w:lvlText w:val="%1."/>
      <w:lvlJc w:val="left"/>
      <w:pPr>
        <w:ind w:left="417" w:hanging="360"/>
      </w:pPr>
      <w:rPr>
        <w:rFonts w:hint="default"/>
        <w:b w:val="0"/>
      </w:rPr>
    </w:lvl>
    <w:lvl w:ilvl="1" w:tplc="5DFC00CE">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23E8364C"/>
    <w:multiLevelType w:val="hybridMultilevel"/>
    <w:tmpl w:val="D6341F8E"/>
    <w:lvl w:ilvl="0" w:tplc="D2EA01C8">
      <w:start w:val="1"/>
      <w:numFmt w:val="lowerLetter"/>
      <w:lvlText w:val="%1)"/>
      <w:lvlJc w:val="left"/>
      <w:pPr>
        <w:ind w:left="777" w:hanging="360"/>
      </w:pPr>
      <w:rPr>
        <w:rFonts w:hint="default"/>
      </w:r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55">
    <w:nsid w:val="243968EC"/>
    <w:multiLevelType w:val="hybridMultilevel"/>
    <w:tmpl w:val="361C52B0"/>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6">
    <w:nsid w:val="24DC4F1D"/>
    <w:multiLevelType w:val="hybridMultilevel"/>
    <w:tmpl w:val="5B0898E4"/>
    <w:lvl w:ilvl="0" w:tplc="FB4C4070">
      <w:start w:val="1"/>
      <w:numFmt w:val="decimal"/>
      <w:lvlText w:val="%1."/>
      <w:lvlJc w:val="left"/>
      <w:pPr>
        <w:ind w:left="720" w:hanging="360"/>
      </w:pPr>
      <w:rPr>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nsid w:val="252D70AF"/>
    <w:multiLevelType w:val="hybridMultilevel"/>
    <w:tmpl w:val="5CCC81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26136539"/>
    <w:multiLevelType w:val="hybridMultilevel"/>
    <w:tmpl w:val="D1BA4E5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nsid w:val="289D3DA8"/>
    <w:multiLevelType w:val="multilevel"/>
    <w:tmpl w:val="B0E4AF9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0">
    <w:nsid w:val="28C67CD0"/>
    <w:multiLevelType w:val="hybridMultilevel"/>
    <w:tmpl w:val="D7EC09CA"/>
    <w:lvl w:ilvl="0" w:tplc="CBFC00EE">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28E17331"/>
    <w:multiLevelType w:val="hybridMultilevel"/>
    <w:tmpl w:val="E766C7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nsid w:val="2A471204"/>
    <w:multiLevelType w:val="hybridMultilevel"/>
    <w:tmpl w:val="3D00939A"/>
    <w:lvl w:ilvl="0" w:tplc="F7BCAA1A">
      <w:start w:val="2"/>
      <w:numFmt w:val="lowerLetter"/>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2A8D282A"/>
    <w:multiLevelType w:val="hybridMultilevel"/>
    <w:tmpl w:val="0220043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nsid w:val="2AAF2745"/>
    <w:multiLevelType w:val="hybridMultilevel"/>
    <w:tmpl w:val="F69EA618"/>
    <w:lvl w:ilvl="0" w:tplc="AB40258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5">
    <w:nsid w:val="2BCB4529"/>
    <w:multiLevelType w:val="hybridMultilevel"/>
    <w:tmpl w:val="EB3048C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2C9B6429"/>
    <w:multiLevelType w:val="hybridMultilevel"/>
    <w:tmpl w:val="9AB0E1F4"/>
    <w:lvl w:ilvl="0" w:tplc="B16E4CFA">
      <w:start w:val="1"/>
      <w:numFmt w:val="decimal"/>
      <w:lvlText w:val="%1."/>
      <w:lvlJc w:val="left"/>
      <w:pPr>
        <w:ind w:left="341" w:hanging="360"/>
      </w:pPr>
      <w:rPr>
        <w:rFonts w:hint="default"/>
      </w:rPr>
    </w:lvl>
    <w:lvl w:ilvl="1" w:tplc="04150019" w:tentative="1">
      <w:start w:val="1"/>
      <w:numFmt w:val="lowerLetter"/>
      <w:lvlText w:val="%2."/>
      <w:lvlJc w:val="left"/>
      <w:pPr>
        <w:ind w:left="1061" w:hanging="360"/>
      </w:pPr>
    </w:lvl>
    <w:lvl w:ilvl="2" w:tplc="0415001B" w:tentative="1">
      <w:start w:val="1"/>
      <w:numFmt w:val="lowerRoman"/>
      <w:lvlText w:val="%3."/>
      <w:lvlJc w:val="right"/>
      <w:pPr>
        <w:ind w:left="1781" w:hanging="180"/>
      </w:pPr>
    </w:lvl>
    <w:lvl w:ilvl="3" w:tplc="0415000F" w:tentative="1">
      <w:start w:val="1"/>
      <w:numFmt w:val="decimal"/>
      <w:lvlText w:val="%4."/>
      <w:lvlJc w:val="left"/>
      <w:pPr>
        <w:ind w:left="2501" w:hanging="360"/>
      </w:pPr>
    </w:lvl>
    <w:lvl w:ilvl="4" w:tplc="04150019" w:tentative="1">
      <w:start w:val="1"/>
      <w:numFmt w:val="lowerLetter"/>
      <w:lvlText w:val="%5."/>
      <w:lvlJc w:val="left"/>
      <w:pPr>
        <w:ind w:left="3221" w:hanging="360"/>
      </w:pPr>
    </w:lvl>
    <w:lvl w:ilvl="5" w:tplc="0415001B" w:tentative="1">
      <w:start w:val="1"/>
      <w:numFmt w:val="lowerRoman"/>
      <w:lvlText w:val="%6."/>
      <w:lvlJc w:val="right"/>
      <w:pPr>
        <w:ind w:left="3941" w:hanging="180"/>
      </w:pPr>
    </w:lvl>
    <w:lvl w:ilvl="6" w:tplc="0415000F" w:tentative="1">
      <w:start w:val="1"/>
      <w:numFmt w:val="decimal"/>
      <w:lvlText w:val="%7."/>
      <w:lvlJc w:val="left"/>
      <w:pPr>
        <w:ind w:left="4661" w:hanging="360"/>
      </w:pPr>
    </w:lvl>
    <w:lvl w:ilvl="7" w:tplc="04150019" w:tentative="1">
      <w:start w:val="1"/>
      <w:numFmt w:val="lowerLetter"/>
      <w:lvlText w:val="%8."/>
      <w:lvlJc w:val="left"/>
      <w:pPr>
        <w:ind w:left="5381" w:hanging="360"/>
      </w:pPr>
    </w:lvl>
    <w:lvl w:ilvl="8" w:tplc="0415001B" w:tentative="1">
      <w:start w:val="1"/>
      <w:numFmt w:val="lowerRoman"/>
      <w:lvlText w:val="%9."/>
      <w:lvlJc w:val="right"/>
      <w:pPr>
        <w:ind w:left="6101" w:hanging="180"/>
      </w:pPr>
    </w:lvl>
  </w:abstractNum>
  <w:abstractNum w:abstractNumId="67">
    <w:nsid w:val="2CBA15CE"/>
    <w:multiLevelType w:val="hybridMultilevel"/>
    <w:tmpl w:val="AD063BEA"/>
    <w:lvl w:ilvl="0" w:tplc="B5CAA2A8">
      <w:start w:val="1"/>
      <w:numFmt w:val="lowerLetter"/>
      <w:lvlText w:val="%1)"/>
      <w:lvlJc w:val="left"/>
      <w:pPr>
        <w:ind w:left="720" w:hanging="360"/>
      </w:pPr>
      <w:rPr>
        <w:rFonts w:hint="default"/>
      </w:rPr>
    </w:lvl>
    <w:lvl w:ilvl="1" w:tplc="B5CAA2A8">
      <w:start w:val="1"/>
      <w:numFmt w:val="lowerLetter"/>
      <w:lvlText w:val="%2)"/>
      <w:lvlJc w:val="left"/>
      <w:pPr>
        <w:ind w:left="1440" w:hanging="360"/>
      </w:pPr>
      <w:rPr>
        <w:rFonts w:hint="default"/>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2D3B6B7D"/>
    <w:multiLevelType w:val="hybridMultilevel"/>
    <w:tmpl w:val="C5E6868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nsid w:val="2EBC3151"/>
    <w:multiLevelType w:val="hybridMultilevel"/>
    <w:tmpl w:val="7F6E217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2F992E7C"/>
    <w:multiLevelType w:val="hybridMultilevel"/>
    <w:tmpl w:val="F8186AEA"/>
    <w:lvl w:ilvl="0" w:tplc="5B02E4C0">
      <w:start w:val="1"/>
      <w:numFmt w:val="bullet"/>
      <w:lvlText w:val="-"/>
      <w:lvlJc w:val="left"/>
      <w:pPr>
        <w:ind w:left="1137" w:hanging="360"/>
      </w:pPr>
      <w:rPr>
        <w:rFonts w:ascii="Arial" w:eastAsia="Times New Roman" w:hAnsi="Arial" w:cs="Arial" w:hint="default"/>
      </w:rPr>
    </w:lvl>
    <w:lvl w:ilvl="1" w:tplc="04150003" w:tentative="1">
      <w:start w:val="1"/>
      <w:numFmt w:val="bullet"/>
      <w:lvlText w:val="o"/>
      <w:lvlJc w:val="left"/>
      <w:pPr>
        <w:ind w:left="1857" w:hanging="360"/>
      </w:pPr>
      <w:rPr>
        <w:rFonts w:ascii="Courier New" w:hAnsi="Courier New" w:cs="Courier New" w:hint="default"/>
      </w:rPr>
    </w:lvl>
    <w:lvl w:ilvl="2" w:tplc="04150005" w:tentative="1">
      <w:start w:val="1"/>
      <w:numFmt w:val="bullet"/>
      <w:lvlText w:val=""/>
      <w:lvlJc w:val="left"/>
      <w:pPr>
        <w:ind w:left="2577" w:hanging="360"/>
      </w:pPr>
      <w:rPr>
        <w:rFonts w:ascii="Wingdings" w:hAnsi="Wingdings" w:hint="default"/>
      </w:rPr>
    </w:lvl>
    <w:lvl w:ilvl="3" w:tplc="04150001" w:tentative="1">
      <w:start w:val="1"/>
      <w:numFmt w:val="bullet"/>
      <w:lvlText w:val=""/>
      <w:lvlJc w:val="left"/>
      <w:pPr>
        <w:ind w:left="3297" w:hanging="360"/>
      </w:pPr>
      <w:rPr>
        <w:rFonts w:ascii="Symbol" w:hAnsi="Symbol" w:hint="default"/>
      </w:rPr>
    </w:lvl>
    <w:lvl w:ilvl="4" w:tplc="04150003" w:tentative="1">
      <w:start w:val="1"/>
      <w:numFmt w:val="bullet"/>
      <w:lvlText w:val="o"/>
      <w:lvlJc w:val="left"/>
      <w:pPr>
        <w:ind w:left="4017" w:hanging="360"/>
      </w:pPr>
      <w:rPr>
        <w:rFonts w:ascii="Courier New" w:hAnsi="Courier New" w:cs="Courier New" w:hint="default"/>
      </w:rPr>
    </w:lvl>
    <w:lvl w:ilvl="5" w:tplc="04150005" w:tentative="1">
      <w:start w:val="1"/>
      <w:numFmt w:val="bullet"/>
      <w:lvlText w:val=""/>
      <w:lvlJc w:val="left"/>
      <w:pPr>
        <w:ind w:left="4737" w:hanging="360"/>
      </w:pPr>
      <w:rPr>
        <w:rFonts w:ascii="Wingdings" w:hAnsi="Wingdings" w:hint="default"/>
      </w:rPr>
    </w:lvl>
    <w:lvl w:ilvl="6" w:tplc="04150001" w:tentative="1">
      <w:start w:val="1"/>
      <w:numFmt w:val="bullet"/>
      <w:lvlText w:val=""/>
      <w:lvlJc w:val="left"/>
      <w:pPr>
        <w:ind w:left="5457" w:hanging="360"/>
      </w:pPr>
      <w:rPr>
        <w:rFonts w:ascii="Symbol" w:hAnsi="Symbol" w:hint="default"/>
      </w:rPr>
    </w:lvl>
    <w:lvl w:ilvl="7" w:tplc="04150003" w:tentative="1">
      <w:start w:val="1"/>
      <w:numFmt w:val="bullet"/>
      <w:lvlText w:val="o"/>
      <w:lvlJc w:val="left"/>
      <w:pPr>
        <w:ind w:left="6177" w:hanging="360"/>
      </w:pPr>
      <w:rPr>
        <w:rFonts w:ascii="Courier New" w:hAnsi="Courier New" w:cs="Courier New" w:hint="default"/>
      </w:rPr>
    </w:lvl>
    <w:lvl w:ilvl="8" w:tplc="04150005" w:tentative="1">
      <w:start w:val="1"/>
      <w:numFmt w:val="bullet"/>
      <w:lvlText w:val=""/>
      <w:lvlJc w:val="left"/>
      <w:pPr>
        <w:ind w:left="6897" w:hanging="360"/>
      </w:pPr>
      <w:rPr>
        <w:rFonts w:ascii="Wingdings" w:hAnsi="Wingdings" w:hint="default"/>
      </w:rPr>
    </w:lvl>
  </w:abstractNum>
  <w:abstractNum w:abstractNumId="71">
    <w:nsid w:val="2FC71CD7"/>
    <w:multiLevelType w:val="hybridMultilevel"/>
    <w:tmpl w:val="2EC0E2BE"/>
    <w:lvl w:ilvl="0" w:tplc="0A70EFF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2FF32825"/>
    <w:multiLevelType w:val="hybridMultilevel"/>
    <w:tmpl w:val="D5C0B3D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30A43910"/>
    <w:multiLevelType w:val="hybridMultilevel"/>
    <w:tmpl w:val="C97AE89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nsid w:val="30AB4BF6"/>
    <w:multiLevelType w:val="hybridMultilevel"/>
    <w:tmpl w:val="D046B39E"/>
    <w:lvl w:ilvl="0" w:tplc="44700306">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314A1AC2"/>
    <w:multiLevelType w:val="hybridMultilevel"/>
    <w:tmpl w:val="7F72D14C"/>
    <w:lvl w:ilvl="0" w:tplc="EDCE8150">
      <w:start w:val="1"/>
      <w:numFmt w:val="lowerLetter"/>
      <w:lvlText w:val="%1)"/>
      <w:lvlJc w:val="left"/>
      <w:pPr>
        <w:ind w:left="1350" w:hanging="360"/>
      </w:pPr>
      <w:rPr>
        <w:rFonts w:hint="default"/>
      </w:rPr>
    </w:lvl>
    <w:lvl w:ilvl="1" w:tplc="04150019" w:tentative="1">
      <w:start w:val="1"/>
      <w:numFmt w:val="lowerLetter"/>
      <w:lvlText w:val="%2."/>
      <w:lvlJc w:val="left"/>
      <w:pPr>
        <w:ind w:left="2070" w:hanging="360"/>
      </w:pPr>
    </w:lvl>
    <w:lvl w:ilvl="2" w:tplc="0415001B" w:tentative="1">
      <w:start w:val="1"/>
      <w:numFmt w:val="lowerRoman"/>
      <w:lvlText w:val="%3."/>
      <w:lvlJc w:val="right"/>
      <w:pPr>
        <w:ind w:left="2790" w:hanging="180"/>
      </w:pPr>
    </w:lvl>
    <w:lvl w:ilvl="3" w:tplc="0415000F" w:tentative="1">
      <w:start w:val="1"/>
      <w:numFmt w:val="decimal"/>
      <w:lvlText w:val="%4."/>
      <w:lvlJc w:val="left"/>
      <w:pPr>
        <w:ind w:left="3510" w:hanging="360"/>
      </w:pPr>
    </w:lvl>
    <w:lvl w:ilvl="4" w:tplc="04150019" w:tentative="1">
      <w:start w:val="1"/>
      <w:numFmt w:val="lowerLetter"/>
      <w:lvlText w:val="%5."/>
      <w:lvlJc w:val="left"/>
      <w:pPr>
        <w:ind w:left="4230" w:hanging="360"/>
      </w:pPr>
    </w:lvl>
    <w:lvl w:ilvl="5" w:tplc="0415001B" w:tentative="1">
      <w:start w:val="1"/>
      <w:numFmt w:val="lowerRoman"/>
      <w:lvlText w:val="%6."/>
      <w:lvlJc w:val="right"/>
      <w:pPr>
        <w:ind w:left="4950" w:hanging="180"/>
      </w:pPr>
    </w:lvl>
    <w:lvl w:ilvl="6" w:tplc="0415000F" w:tentative="1">
      <w:start w:val="1"/>
      <w:numFmt w:val="decimal"/>
      <w:lvlText w:val="%7."/>
      <w:lvlJc w:val="left"/>
      <w:pPr>
        <w:ind w:left="5670" w:hanging="360"/>
      </w:pPr>
    </w:lvl>
    <w:lvl w:ilvl="7" w:tplc="04150019" w:tentative="1">
      <w:start w:val="1"/>
      <w:numFmt w:val="lowerLetter"/>
      <w:lvlText w:val="%8."/>
      <w:lvlJc w:val="left"/>
      <w:pPr>
        <w:ind w:left="6390" w:hanging="360"/>
      </w:pPr>
    </w:lvl>
    <w:lvl w:ilvl="8" w:tplc="0415001B" w:tentative="1">
      <w:start w:val="1"/>
      <w:numFmt w:val="lowerRoman"/>
      <w:lvlText w:val="%9."/>
      <w:lvlJc w:val="right"/>
      <w:pPr>
        <w:ind w:left="7110" w:hanging="180"/>
      </w:pPr>
    </w:lvl>
  </w:abstractNum>
  <w:abstractNum w:abstractNumId="76">
    <w:nsid w:val="31BA798E"/>
    <w:multiLevelType w:val="hybridMultilevel"/>
    <w:tmpl w:val="0004D158"/>
    <w:lvl w:ilvl="0" w:tplc="7CCAB020">
      <w:start w:val="1"/>
      <w:numFmt w:val="decimal"/>
      <w:lvlText w:val="%1."/>
      <w:lvlJc w:val="left"/>
      <w:pPr>
        <w:ind w:left="720" w:hanging="360"/>
      </w:pPr>
      <w:rPr>
        <w:rFonts w:ascii="Arial" w:hAnsi="Arial" w:cs="Arial" w:hint="default"/>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31E84F3B"/>
    <w:multiLevelType w:val="hybridMultilevel"/>
    <w:tmpl w:val="7F0091E0"/>
    <w:lvl w:ilvl="0" w:tplc="473897FA">
      <w:start w:val="1"/>
      <w:numFmt w:val="bullet"/>
      <w:lvlText w:val=""/>
      <w:lvlJc w:val="left"/>
      <w:pPr>
        <w:ind w:left="720" w:hanging="360"/>
      </w:pPr>
      <w:rPr>
        <w:rFonts w:ascii="Symbol" w:hAnsi="Symbol"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3237157C"/>
    <w:multiLevelType w:val="hybridMultilevel"/>
    <w:tmpl w:val="1E20F752"/>
    <w:lvl w:ilvl="0" w:tplc="A6081636">
      <w:start w:val="1"/>
      <w:numFmt w:val="lowerLetter"/>
      <w:lvlText w:val="%1)"/>
      <w:lvlJc w:val="left"/>
      <w:pPr>
        <w:tabs>
          <w:tab w:val="num" w:pos="397"/>
        </w:tabs>
        <w:ind w:left="397" w:hanging="397"/>
      </w:pPr>
      <w:rPr>
        <w:rFonts w:hint="default"/>
        <w:b w:val="0"/>
        <w:u w:val="none"/>
      </w:r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79">
    <w:nsid w:val="35B77DAA"/>
    <w:multiLevelType w:val="hybridMultilevel"/>
    <w:tmpl w:val="6510903A"/>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nsid w:val="35DE46E4"/>
    <w:multiLevelType w:val="hybridMultilevel"/>
    <w:tmpl w:val="6F906502"/>
    <w:lvl w:ilvl="0" w:tplc="0415000B">
      <w:start w:val="1"/>
      <w:numFmt w:val="upperRoman"/>
      <w:pStyle w:val="wypunktowanie2"/>
      <w:lvlText w:val="%1."/>
      <w:lvlJc w:val="right"/>
      <w:pPr>
        <w:tabs>
          <w:tab w:val="num" w:pos="720"/>
        </w:tabs>
        <w:ind w:left="720" w:hanging="180"/>
      </w:pPr>
    </w:lvl>
    <w:lvl w:ilvl="1" w:tplc="263C4E76">
      <w:start w:val="1"/>
      <w:numFmt w:val="lowerLetter"/>
      <w:lvlText w:val="%2)"/>
      <w:lvlJc w:val="left"/>
      <w:pPr>
        <w:tabs>
          <w:tab w:val="num" w:pos="1440"/>
        </w:tabs>
        <w:ind w:left="1440" w:hanging="360"/>
      </w:pPr>
      <w:rPr>
        <w:rFonts w:hint="default"/>
      </w:rPr>
    </w:lvl>
    <w:lvl w:ilvl="2" w:tplc="04150005">
      <w:start w:val="1"/>
      <w:numFmt w:val="bullet"/>
      <w:lvlText w:val=""/>
      <w:lvlJc w:val="left"/>
      <w:pPr>
        <w:tabs>
          <w:tab w:val="num" w:pos="2340"/>
        </w:tabs>
        <w:ind w:left="2340" w:hanging="360"/>
      </w:pPr>
      <w:rPr>
        <w:rFonts w:ascii="Wingdings" w:hAnsi="Wingdings" w:hint="default"/>
      </w:rPr>
    </w:lvl>
    <w:lvl w:ilvl="3" w:tplc="04150001">
      <w:start w:val="3"/>
      <w:numFmt w:val="decimal"/>
      <w:lvlText w:val="%4."/>
      <w:lvlJc w:val="left"/>
      <w:pPr>
        <w:tabs>
          <w:tab w:val="num" w:pos="2880"/>
        </w:tabs>
        <w:ind w:left="2880" w:hanging="360"/>
      </w:pPr>
      <w:rPr>
        <w:rFonts w:hint="default"/>
      </w:r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81">
    <w:nsid w:val="36727A10"/>
    <w:multiLevelType w:val="hybridMultilevel"/>
    <w:tmpl w:val="F372EB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369E056E"/>
    <w:multiLevelType w:val="hybridMultilevel"/>
    <w:tmpl w:val="1388AC9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374B02BC"/>
    <w:multiLevelType w:val="hybridMultilevel"/>
    <w:tmpl w:val="05749E12"/>
    <w:lvl w:ilvl="0" w:tplc="F5288EB6">
      <w:start w:val="1"/>
      <w:numFmt w:val="decimal"/>
      <w:lvlText w:val="%1."/>
      <w:lvlJc w:val="left"/>
      <w:pPr>
        <w:ind w:left="1440"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37951310"/>
    <w:multiLevelType w:val="hybridMultilevel"/>
    <w:tmpl w:val="13982CC0"/>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3866562A"/>
    <w:multiLevelType w:val="hybridMultilevel"/>
    <w:tmpl w:val="BDD4F95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386C4081"/>
    <w:multiLevelType w:val="hybridMultilevel"/>
    <w:tmpl w:val="71CC0A42"/>
    <w:lvl w:ilvl="0" w:tplc="025A7836">
      <w:start w:val="1"/>
      <w:numFmt w:val="lowerLetter"/>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389D16A3"/>
    <w:multiLevelType w:val="hybridMultilevel"/>
    <w:tmpl w:val="FB547FF2"/>
    <w:lvl w:ilvl="0" w:tplc="282A4600">
      <w:start w:val="3"/>
      <w:numFmt w:val="decimal"/>
      <w:lvlText w:val="%1."/>
      <w:lvlJc w:val="left"/>
      <w:pPr>
        <w:tabs>
          <w:tab w:val="num" w:pos="397"/>
        </w:tabs>
        <w:ind w:left="397" w:hanging="397"/>
      </w:pPr>
      <w:rPr>
        <w:rFonts w:hint="default"/>
        <w:u w:val="none"/>
      </w:r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88">
    <w:nsid w:val="393B5189"/>
    <w:multiLevelType w:val="hybridMultilevel"/>
    <w:tmpl w:val="5F52436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nsid w:val="39D96B8E"/>
    <w:multiLevelType w:val="hybridMultilevel"/>
    <w:tmpl w:val="F7F4F982"/>
    <w:lvl w:ilvl="0" w:tplc="215AE3C4">
      <w:start w:val="1"/>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nsid w:val="3B2C4E44"/>
    <w:multiLevelType w:val="hybridMultilevel"/>
    <w:tmpl w:val="216A5FB2"/>
    <w:lvl w:ilvl="0" w:tplc="BED0B412">
      <w:start w:val="4"/>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nsid w:val="3CD738A5"/>
    <w:multiLevelType w:val="hybridMultilevel"/>
    <w:tmpl w:val="7FC89644"/>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nsid w:val="3DCB61B6"/>
    <w:multiLevelType w:val="hybridMultilevel"/>
    <w:tmpl w:val="98DA63E8"/>
    <w:lvl w:ilvl="0" w:tplc="16784D2A">
      <w:start w:val="1"/>
      <w:numFmt w:val="lowerLetter"/>
      <w:lvlText w:val="%1)"/>
      <w:lvlJc w:val="left"/>
      <w:pPr>
        <w:ind w:left="366" w:hanging="360"/>
      </w:pPr>
      <w:rPr>
        <w:rFonts w:hint="default"/>
      </w:rPr>
    </w:lvl>
    <w:lvl w:ilvl="1" w:tplc="04150019" w:tentative="1">
      <w:start w:val="1"/>
      <w:numFmt w:val="lowerLetter"/>
      <w:lvlText w:val="%2."/>
      <w:lvlJc w:val="left"/>
      <w:pPr>
        <w:ind w:left="1086" w:hanging="360"/>
      </w:pPr>
    </w:lvl>
    <w:lvl w:ilvl="2" w:tplc="0415001B" w:tentative="1">
      <w:start w:val="1"/>
      <w:numFmt w:val="lowerRoman"/>
      <w:lvlText w:val="%3."/>
      <w:lvlJc w:val="right"/>
      <w:pPr>
        <w:ind w:left="1806" w:hanging="180"/>
      </w:pPr>
    </w:lvl>
    <w:lvl w:ilvl="3" w:tplc="0415000F" w:tentative="1">
      <w:start w:val="1"/>
      <w:numFmt w:val="decimal"/>
      <w:lvlText w:val="%4."/>
      <w:lvlJc w:val="left"/>
      <w:pPr>
        <w:ind w:left="2526" w:hanging="360"/>
      </w:pPr>
    </w:lvl>
    <w:lvl w:ilvl="4" w:tplc="04150019" w:tentative="1">
      <w:start w:val="1"/>
      <w:numFmt w:val="lowerLetter"/>
      <w:lvlText w:val="%5."/>
      <w:lvlJc w:val="left"/>
      <w:pPr>
        <w:ind w:left="3246" w:hanging="360"/>
      </w:pPr>
    </w:lvl>
    <w:lvl w:ilvl="5" w:tplc="0415001B" w:tentative="1">
      <w:start w:val="1"/>
      <w:numFmt w:val="lowerRoman"/>
      <w:lvlText w:val="%6."/>
      <w:lvlJc w:val="right"/>
      <w:pPr>
        <w:ind w:left="3966" w:hanging="180"/>
      </w:pPr>
    </w:lvl>
    <w:lvl w:ilvl="6" w:tplc="0415000F" w:tentative="1">
      <w:start w:val="1"/>
      <w:numFmt w:val="decimal"/>
      <w:lvlText w:val="%7."/>
      <w:lvlJc w:val="left"/>
      <w:pPr>
        <w:ind w:left="4686" w:hanging="360"/>
      </w:pPr>
    </w:lvl>
    <w:lvl w:ilvl="7" w:tplc="04150019" w:tentative="1">
      <w:start w:val="1"/>
      <w:numFmt w:val="lowerLetter"/>
      <w:lvlText w:val="%8."/>
      <w:lvlJc w:val="left"/>
      <w:pPr>
        <w:ind w:left="5406" w:hanging="360"/>
      </w:pPr>
    </w:lvl>
    <w:lvl w:ilvl="8" w:tplc="0415001B" w:tentative="1">
      <w:start w:val="1"/>
      <w:numFmt w:val="lowerRoman"/>
      <w:lvlText w:val="%9."/>
      <w:lvlJc w:val="right"/>
      <w:pPr>
        <w:ind w:left="6126" w:hanging="180"/>
      </w:pPr>
    </w:lvl>
  </w:abstractNum>
  <w:abstractNum w:abstractNumId="93">
    <w:nsid w:val="3E9A6BB5"/>
    <w:multiLevelType w:val="hybridMultilevel"/>
    <w:tmpl w:val="8154059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nsid w:val="3F5C7BB0"/>
    <w:multiLevelType w:val="hybridMultilevel"/>
    <w:tmpl w:val="C518DD76"/>
    <w:lvl w:ilvl="0" w:tplc="9F2E52E0">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95">
    <w:nsid w:val="403A2FEF"/>
    <w:multiLevelType w:val="hybridMultilevel"/>
    <w:tmpl w:val="542C9E5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41441FD2"/>
    <w:multiLevelType w:val="hybridMultilevel"/>
    <w:tmpl w:val="022E14C0"/>
    <w:lvl w:ilvl="0" w:tplc="3F9EFE2C">
      <w:start w:val="3"/>
      <w:numFmt w:val="lowerLetter"/>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nsid w:val="420A4A86"/>
    <w:multiLevelType w:val="hybridMultilevel"/>
    <w:tmpl w:val="1BC6BDE2"/>
    <w:lvl w:ilvl="0" w:tplc="3E547AC4">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98">
    <w:nsid w:val="421731BF"/>
    <w:multiLevelType w:val="hybridMultilevel"/>
    <w:tmpl w:val="8140D452"/>
    <w:lvl w:ilvl="0" w:tplc="04150017">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99">
    <w:nsid w:val="42311436"/>
    <w:multiLevelType w:val="hybridMultilevel"/>
    <w:tmpl w:val="3E9AEB4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nsid w:val="425277A5"/>
    <w:multiLevelType w:val="hybridMultilevel"/>
    <w:tmpl w:val="6BC8446A"/>
    <w:lvl w:ilvl="0" w:tplc="6D6088AA">
      <w:start w:val="1"/>
      <w:numFmt w:val="lowerLetter"/>
      <w:lvlText w:val="%1)"/>
      <w:lvlJc w:val="left"/>
      <w:pPr>
        <w:ind w:left="107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nsid w:val="43751AE6"/>
    <w:multiLevelType w:val="hybridMultilevel"/>
    <w:tmpl w:val="7B9A6920"/>
    <w:lvl w:ilvl="0" w:tplc="04150017">
      <w:start w:val="1"/>
      <w:numFmt w:val="lowerLetter"/>
      <w:lvlText w:val="%1)"/>
      <w:lvlJc w:val="left"/>
      <w:pPr>
        <w:ind w:left="1080" w:hanging="360"/>
      </w:pPr>
    </w:lvl>
    <w:lvl w:ilvl="1" w:tplc="1C6A4F68">
      <w:start w:val="1"/>
      <w:numFmt w:val="lowerLetter"/>
      <w:lvlText w:val="%2)"/>
      <w:lvlJc w:val="left"/>
      <w:pPr>
        <w:ind w:left="1800" w:hanging="360"/>
      </w:pPr>
      <w:rPr>
        <w:rFonts w:hint="default"/>
      </w:rPr>
    </w:lvl>
    <w:lvl w:ilvl="2" w:tplc="0415000F">
      <w:start w:val="1"/>
      <w:numFmt w:val="decimal"/>
      <w:lvlText w:val="%3."/>
      <w:lvlJc w:val="lef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2">
    <w:nsid w:val="43803D5E"/>
    <w:multiLevelType w:val="hybridMultilevel"/>
    <w:tmpl w:val="02E2F00E"/>
    <w:lvl w:ilvl="0" w:tplc="A84E4524">
      <w:start w:val="1"/>
      <w:numFmt w:val="decimal"/>
      <w:lvlText w:val="%1."/>
      <w:lvlJc w:val="left"/>
      <w:pPr>
        <w:ind w:left="417" w:hanging="360"/>
      </w:pPr>
      <w:rPr>
        <w:rFonts w:hint="default"/>
      </w:rPr>
    </w:lvl>
    <w:lvl w:ilvl="1" w:tplc="04150019" w:tentative="1">
      <w:start w:val="1"/>
      <w:numFmt w:val="lowerLetter"/>
      <w:lvlText w:val="%2."/>
      <w:lvlJc w:val="left"/>
      <w:pPr>
        <w:ind w:left="1137" w:hanging="360"/>
      </w:pPr>
    </w:lvl>
    <w:lvl w:ilvl="2" w:tplc="0415001B" w:tentative="1">
      <w:start w:val="1"/>
      <w:numFmt w:val="lowerRoman"/>
      <w:lvlText w:val="%3."/>
      <w:lvlJc w:val="right"/>
      <w:pPr>
        <w:ind w:left="1857" w:hanging="180"/>
      </w:pPr>
    </w:lvl>
    <w:lvl w:ilvl="3" w:tplc="0415000F" w:tentative="1">
      <w:start w:val="1"/>
      <w:numFmt w:val="decimal"/>
      <w:lvlText w:val="%4."/>
      <w:lvlJc w:val="left"/>
      <w:pPr>
        <w:ind w:left="2577" w:hanging="360"/>
      </w:pPr>
    </w:lvl>
    <w:lvl w:ilvl="4" w:tplc="04150019" w:tentative="1">
      <w:start w:val="1"/>
      <w:numFmt w:val="lowerLetter"/>
      <w:lvlText w:val="%5."/>
      <w:lvlJc w:val="left"/>
      <w:pPr>
        <w:ind w:left="3297" w:hanging="360"/>
      </w:pPr>
    </w:lvl>
    <w:lvl w:ilvl="5" w:tplc="0415001B" w:tentative="1">
      <w:start w:val="1"/>
      <w:numFmt w:val="lowerRoman"/>
      <w:lvlText w:val="%6."/>
      <w:lvlJc w:val="right"/>
      <w:pPr>
        <w:ind w:left="4017" w:hanging="180"/>
      </w:pPr>
    </w:lvl>
    <w:lvl w:ilvl="6" w:tplc="0415000F" w:tentative="1">
      <w:start w:val="1"/>
      <w:numFmt w:val="decimal"/>
      <w:lvlText w:val="%7."/>
      <w:lvlJc w:val="left"/>
      <w:pPr>
        <w:ind w:left="4737" w:hanging="360"/>
      </w:pPr>
    </w:lvl>
    <w:lvl w:ilvl="7" w:tplc="04150019" w:tentative="1">
      <w:start w:val="1"/>
      <w:numFmt w:val="lowerLetter"/>
      <w:lvlText w:val="%8."/>
      <w:lvlJc w:val="left"/>
      <w:pPr>
        <w:ind w:left="5457" w:hanging="360"/>
      </w:pPr>
    </w:lvl>
    <w:lvl w:ilvl="8" w:tplc="0415001B" w:tentative="1">
      <w:start w:val="1"/>
      <w:numFmt w:val="lowerRoman"/>
      <w:lvlText w:val="%9."/>
      <w:lvlJc w:val="right"/>
      <w:pPr>
        <w:ind w:left="6177" w:hanging="180"/>
      </w:pPr>
    </w:lvl>
  </w:abstractNum>
  <w:abstractNum w:abstractNumId="103">
    <w:nsid w:val="43D63C75"/>
    <w:multiLevelType w:val="hybridMultilevel"/>
    <w:tmpl w:val="375406E2"/>
    <w:lvl w:ilvl="0" w:tplc="A290F9D6">
      <w:start w:val="1"/>
      <w:numFmt w:val="lowerLetter"/>
      <w:lvlText w:val="%1)"/>
      <w:lvlJc w:val="left"/>
      <w:pPr>
        <w:ind w:left="777" w:hanging="360"/>
      </w:pPr>
      <w:rPr>
        <w:rFonts w:hint="default"/>
      </w:r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104">
    <w:nsid w:val="43DD31BE"/>
    <w:multiLevelType w:val="hybridMultilevel"/>
    <w:tmpl w:val="22626E94"/>
    <w:lvl w:ilvl="0" w:tplc="B5CAA2A8">
      <w:start w:val="1"/>
      <w:numFmt w:val="lowerLetter"/>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05">
    <w:nsid w:val="43E86EDF"/>
    <w:multiLevelType w:val="hybridMultilevel"/>
    <w:tmpl w:val="739219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nsid w:val="44715850"/>
    <w:multiLevelType w:val="hybridMultilevel"/>
    <w:tmpl w:val="9AC2985A"/>
    <w:lvl w:ilvl="0" w:tplc="4132AB34">
      <w:start w:val="1"/>
      <w:numFmt w:val="decimal"/>
      <w:lvlText w:val="%1."/>
      <w:lvlJc w:val="left"/>
      <w:pPr>
        <w:tabs>
          <w:tab w:val="num" w:pos="397"/>
        </w:tabs>
        <w:ind w:left="397" w:hanging="397"/>
      </w:pPr>
      <w:rPr>
        <w:rFonts w:hint="default"/>
        <w:b w:val="0"/>
        <w:u w:val="none"/>
      </w:rPr>
    </w:lvl>
    <w:lvl w:ilvl="1" w:tplc="04150003" w:tentative="1">
      <w:start w:val="1"/>
      <w:numFmt w:val="lowerLetter"/>
      <w:lvlText w:val="%2."/>
      <w:lvlJc w:val="left"/>
      <w:pPr>
        <w:tabs>
          <w:tab w:val="num" w:pos="1440"/>
        </w:tabs>
        <w:ind w:left="1440" w:hanging="360"/>
      </w:pPr>
    </w:lvl>
    <w:lvl w:ilvl="2" w:tplc="04150005" w:tentative="1">
      <w:start w:val="1"/>
      <w:numFmt w:val="lowerRoman"/>
      <w:lvlText w:val="%3."/>
      <w:lvlJc w:val="right"/>
      <w:pPr>
        <w:tabs>
          <w:tab w:val="num" w:pos="2160"/>
        </w:tabs>
        <w:ind w:left="2160" w:hanging="180"/>
      </w:pPr>
    </w:lvl>
    <w:lvl w:ilvl="3" w:tplc="04150001" w:tentative="1">
      <w:start w:val="1"/>
      <w:numFmt w:val="decimal"/>
      <w:lvlText w:val="%4."/>
      <w:lvlJc w:val="left"/>
      <w:pPr>
        <w:tabs>
          <w:tab w:val="num" w:pos="2880"/>
        </w:tabs>
        <w:ind w:left="2880" w:hanging="360"/>
      </w:pPr>
    </w:lvl>
    <w:lvl w:ilvl="4" w:tplc="04150003" w:tentative="1">
      <w:start w:val="1"/>
      <w:numFmt w:val="lowerLetter"/>
      <w:lvlText w:val="%5."/>
      <w:lvlJc w:val="left"/>
      <w:pPr>
        <w:tabs>
          <w:tab w:val="num" w:pos="3600"/>
        </w:tabs>
        <w:ind w:left="3600" w:hanging="360"/>
      </w:pPr>
    </w:lvl>
    <w:lvl w:ilvl="5" w:tplc="04150005" w:tentative="1">
      <w:start w:val="1"/>
      <w:numFmt w:val="lowerRoman"/>
      <w:lvlText w:val="%6."/>
      <w:lvlJc w:val="right"/>
      <w:pPr>
        <w:tabs>
          <w:tab w:val="num" w:pos="4320"/>
        </w:tabs>
        <w:ind w:left="4320" w:hanging="180"/>
      </w:pPr>
    </w:lvl>
    <w:lvl w:ilvl="6" w:tplc="04150001" w:tentative="1">
      <w:start w:val="1"/>
      <w:numFmt w:val="decimal"/>
      <w:lvlText w:val="%7."/>
      <w:lvlJc w:val="left"/>
      <w:pPr>
        <w:tabs>
          <w:tab w:val="num" w:pos="5040"/>
        </w:tabs>
        <w:ind w:left="5040" w:hanging="360"/>
      </w:pPr>
    </w:lvl>
    <w:lvl w:ilvl="7" w:tplc="04150003" w:tentative="1">
      <w:start w:val="1"/>
      <w:numFmt w:val="lowerLetter"/>
      <w:lvlText w:val="%8."/>
      <w:lvlJc w:val="left"/>
      <w:pPr>
        <w:tabs>
          <w:tab w:val="num" w:pos="5760"/>
        </w:tabs>
        <w:ind w:left="5760" w:hanging="360"/>
      </w:pPr>
    </w:lvl>
    <w:lvl w:ilvl="8" w:tplc="04150005" w:tentative="1">
      <w:start w:val="1"/>
      <w:numFmt w:val="lowerRoman"/>
      <w:lvlText w:val="%9."/>
      <w:lvlJc w:val="right"/>
      <w:pPr>
        <w:tabs>
          <w:tab w:val="num" w:pos="6480"/>
        </w:tabs>
        <w:ind w:left="6480" w:hanging="180"/>
      </w:pPr>
    </w:lvl>
  </w:abstractNum>
  <w:abstractNum w:abstractNumId="107">
    <w:nsid w:val="4609022A"/>
    <w:multiLevelType w:val="hybridMultilevel"/>
    <w:tmpl w:val="67CA2CE4"/>
    <w:lvl w:ilvl="0" w:tplc="FF8AFD2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nsid w:val="4656088B"/>
    <w:multiLevelType w:val="hybridMultilevel"/>
    <w:tmpl w:val="8DEE66D4"/>
    <w:lvl w:ilvl="0" w:tplc="6BD66DAE">
      <w:start w:val="1"/>
      <w:numFmt w:val="lowerLetter"/>
      <w:lvlText w:val="%1)"/>
      <w:lvlJc w:val="left"/>
      <w:pPr>
        <w:ind w:left="501" w:hanging="360"/>
      </w:pPr>
      <w:rPr>
        <w:rFonts w:ascii="Arial" w:hAnsi="Arial" w:cs="Arial" w:hint="default"/>
        <w:b w:val="0"/>
        <w:sz w:val="18"/>
        <w:szCs w:val="18"/>
      </w:rPr>
    </w:lvl>
    <w:lvl w:ilvl="1" w:tplc="04150019" w:tentative="1">
      <w:start w:val="1"/>
      <w:numFmt w:val="lowerLetter"/>
      <w:lvlText w:val="%2."/>
      <w:lvlJc w:val="left"/>
      <w:pPr>
        <w:ind w:left="1221" w:hanging="360"/>
      </w:pPr>
      <w:rPr>
        <w:rFonts w:cs="Times New Roman"/>
      </w:rPr>
    </w:lvl>
    <w:lvl w:ilvl="2" w:tplc="0415001B" w:tentative="1">
      <w:start w:val="1"/>
      <w:numFmt w:val="lowerRoman"/>
      <w:lvlText w:val="%3."/>
      <w:lvlJc w:val="right"/>
      <w:pPr>
        <w:ind w:left="1941" w:hanging="180"/>
      </w:pPr>
      <w:rPr>
        <w:rFonts w:cs="Times New Roman"/>
      </w:rPr>
    </w:lvl>
    <w:lvl w:ilvl="3" w:tplc="0415000F" w:tentative="1">
      <w:start w:val="1"/>
      <w:numFmt w:val="decimal"/>
      <w:lvlText w:val="%4."/>
      <w:lvlJc w:val="left"/>
      <w:pPr>
        <w:ind w:left="2661" w:hanging="360"/>
      </w:pPr>
      <w:rPr>
        <w:rFonts w:cs="Times New Roman"/>
      </w:rPr>
    </w:lvl>
    <w:lvl w:ilvl="4" w:tplc="04150019" w:tentative="1">
      <w:start w:val="1"/>
      <w:numFmt w:val="lowerLetter"/>
      <w:lvlText w:val="%5."/>
      <w:lvlJc w:val="left"/>
      <w:pPr>
        <w:ind w:left="3381" w:hanging="360"/>
      </w:pPr>
      <w:rPr>
        <w:rFonts w:cs="Times New Roman"/>
      </w:rPr>
    </w:lvl>
    <w:lvl w:ilvl="5" w:tplc="0415001B" w:tentative="1">
      <w:start w:val="1"/>
      <w:numFmt w:val="lowerRoman"/>
      <w:lvlText w:val="%6."/>
      <w:lvlJc w:val="right"/>
      <w:pPr>
        <w:ind w:left="4101" w:hanging="180"/>
      </w:pPr>
      <w:rPr>
        <w:rFonts w:cs="Times New Roman"/>
      </w:rPr>
    </w:lvl>
    <w:lvl w:ilvl="6" w:tplc="0415000F" w:tentative="1">
      <w:start w:val="1"/>
      <w:numFmt w:val="decimal"/>
      <w:lvlText w:val="%7."/>
      <w:lvlJc w:val="left"/>
      <w:pPr>
        <w:ind w:left="4821" w:hanging="360"/>
      </w:pPr>
      <w:rPr>
        <w:rFonts w:cs="Times New Roman"/>
      </w:rPr>
    </w:lvl>
    <w:lvl w:ilvl="7" w:tplc="04150019" w:tentative="1">
      <w:start w:val="1"/>
      <w:numFmt w:val="lowerLetter"/>
      <w:lvlText w:val="%8."/>
      <w:lvlJc w:val="left"/>
      <w:pPr>
        <w:ind w:left="5541" w:hanging="360"/>
      </w:pPr>
      <w:rPr>
        <w:rFonts w:cs="Times New Roman"/>
      </w:rPr>
    </w:lvl>
    <w:lvl w:ilvl="8" w:tplc="0415001B" w:tentative="1">
      <w:start w:val="1"/>
      <w:numFmt w:val="lowerRoman"/>
      <w:lvlText w:val="%9."/>
      <w:lvlJc w:val="right"/>
      <w:pPr>
        <w:ind w:left="6261" w:hanging="180"/>
      </w:pPr>
      <w:rPr>
        <w:rFonts w:cs="Times New Roman"/>
      </w:rPr>
    </w:lvl>
  </w:abstractNum>
  <w:abstractNum w:abstractNumId="109">
    <w:nsid w:val="482D17B7"/>
    <w:multiLevelType w:val="hybridMultilevel"/>
    <w:tmpl w:val="506CB2C0"/>
    <w:lvl w:ilvl="0" w:tplc="EBA0DB7A">
      <w:start w:val="1"/>
      <w:numFmt w:val="lowerLetter"/>
      <w:lvlText w:val="%1)"/>
      <w:lvlJc w:val="left"/>
      <w:pPr>
        <w:ind w:left="1146" w:hanging="360"/>
      </w:pPr>
      <w:rPr>
        <w:b w:val="0"/>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10">
    <w:nsid w:val="48634DCF"/>
    <w:multiLevelType w:val="hybridMultilevel"/>
    <w:tmpl w:val="199612DC"/>
    <w:lvl w:ilvl="0" w:tplc="959AC2B0">
      <w:start w:val="1"/>
      <w:numFmt w:val="lowerLetter"/>
      <w:lvlText w:val="%1)"/>
      <w:lvlJc w:val="left"/>
      <w:pPr>
        <w:ind w:left="1065" w:hanging="357"/>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nsid w:val="49015C6E"/>
    <w:multiLevelType w:val="hybridMultilevel"/>
    <w:tmpl w:val="4950F87E"/>
    <w:lvl w:ilvl="0" w:tplc="9DCE5AE2">
      <w:start w:val="3"/>
      <w:numFmt w:val="decimal"/>
      <w:lvlText w:val="%1."/>
      <w:lvlJc w:val="left"/>
      <w:pPr>
        <w:ind w:left="777" w:hanging="360"/>
      </w:pPr>
      <w:rPr>
        <w:rFonts w:hint="default"/>
        <w:b/>
        <w:sz w:val="18"/>
        <w:szCs w:val="18"/>
      </w:r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112">
    <w:nsid w:val="4B040B4D"/>
    <w:multiLevelType w:val="hybridMultilevel"/>
    <w:tmpl w:val="946C6FD8"/>
    <w:lvl w:ilvl="0" w:tplc="2CCCF56A">
      <w:start w:val="1"/>
      <w:numFmt w:val="decimal"/>
      <w:lvlText w:val="%1."/>
      <w:lvlJc w:val="left"/>
      <w:pPr>
        <w:ind w:left="720" w:hanging="360"/>
      </w:pPr>
      <w:rPr>
        <w:rFonts w:ascii="Myriad Pro" w:hAnsi="Myriad Pro" w:hint="default"/>
        <w:b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nsid w:val="4B6701E4"/>
    <w:multiLevelType w:val="hybridMultilevel"/>
    <w:tmpl w:val="4EDA7AF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nsid w:val="4CB27D6E"/>
    <w:multiLevelType w:val="hybridMultilevel"/>
    <w:tmpl w:val="1D023C46"/>
    <w:lvl w:ilvl="0" w:tplc="04150017">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115">
    <w:nsid w:val="4CCA15E4"/>
    <w:multiLevelType w:val="hybridMultilevel"/>
    <w:tmpl w:val="506CB3A0"/>
    <w:lvl w:ilvl="0" w:tplc="75FEEB0E">
      <w:start w:val="1"/>
      <w:numFmt w:val="decimal"/>
      <w:lvlText w:val="%1."/>
      <w:lvlJc w:val="left"/>
      <w:pPr>
        <w:ind w:left="1058" w:hanging="360"/>
      </w:pPr>
      <w:rPr>
        <w:rFonts w:hint="default"/>
        <w:b w:val="0"/>
      </w:rPr>
    </w:lvl>
    <w:lvl w:ilvl="1" w:tplc="04150019" w:tentative="1">
      <w:start w:val="1"/>
      <w:numFmt w:val="lowerLetter"/>
      <w:lvlText w:val="%2."/>
      <w:lvlJc w:val="left"/>
      <w:pPr>
        <w:ind w:left="1778" w:hanging="360"/>
      </w:pPr>
    </w:lvl>
    <w:lvl w:ilvl="2" w:tplc="0415001B" w:tentative="1">
      <w:start w:val="1"/>
      <w:numFmt w:val="lowerRoman"/>
      <w:lvlText w:val="%3."/>
      <w:lvlJc w:val="right"/>
      <w:pPr>
        <w:ind w:left="2498" w:hanging="180"/>
      </w:pPr>
    </w:lvl>
    <w:lvl w:ilvl="3" w:tplc="0415000F">
      <w:start w:val="1"/>
      <w:numFmt w:val="decimal"/>
      <w:lvlText w:val="%4."/>
      <w:lvlJc w:val="left"/>
      <w:pPr>
        <w:ind w:left="3218" w:hanging="360"/>
      </w:pPr>
    </w:lvl>
    <w:lvl w:ilvl="4" w:tplc="04150019" w:tentative="1">
      <w:start w:val="1"/>
      <w:numFmt w:val="lowerLetter"/>
      <w:lvlText w:val="%5."/>
      <w:lvlJc w:val="left"/>
      <w:pPr>
        <w:ind w:left="3938" w:hanging="360"/>
      </w:pPr>
    </w:lvl>
    <w:lvl w:ilvl="5" w:tplc="0415001B" w:tentative="1">
      <w:start w:val="1"/>
      <w:numFmt w:val="lowerRoman"/>
      <w:lvlText w:val="%6."/>
      <w:lvlJc w:val="right"/>
      <w:pPr>
        <w:ind w:left="4658" w:hanging="180"/>
      </w:pPr>
    </w:lvl>
    <w:lvl w:ilvl="6" w:tplc="0415000F" w:tentative="1">
      <w:start w:val="1"/>
      <w:numFmt w:val="decimal"/>
      <w:lvlText w:val="%7."/>
      <w:lvlJc w:val="left"/>
      <w:pPr>
        <w:ind w:left="5378" w:hanging="360"/>
      </w:pPr>
    </w:lvl>
    <w:lvl w:ilvl="7" w:tplc="04150019" w:tentative="1">
      <w:start w:val="1"/>
      <w:numFmt w:val="lowerLetter"/>
      <w:lvlText w:val="%8."/>
      <w:lvlJc w:val="left"/>
      <w:pPr>
        <w:ind w:left="6098" w:hanging="360"/>
      </w:pPr>
    </w:lvl>
    <w:lvl w:ilvl="8" w:tplc="0415001B" w:tentative="1">
      <w:start w:val="1"/>
      <w:numFmt w:val="lowerRoman"/>
      <w:lvlText w:val="%9."/>
      <w:lvlJc w:val="right"/>
      <w:pPr>
        <w:ind w:left="6818" w:hanging="180"/>
      </w:pPr>
    </w:lvl>
  </w:abstractNum>
  <w:abstractNum w:abstractNumId="116">
    <w:nsid w:val="4D4468CA"/>
    <w:multiLevelType w:val="hybridMultilevel"/>
    <w:tmpl w:val="D01403FC"/>
    <w:lvl w:ilvl="0" w:tplc="48E4D326">
      <w:start w:val="2"/>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nsid w:val="4D9E6CA5"/>
    <w:multiLevelType w:val="hybridMultilevel"/>
    <w:tmpl w:val="8F02ADC2"/>
    <w:lvl w:ilvl="0" w:tplc="473897FA">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nsid w:val="4DEE5CCA"/>
    <w:multiLevelType w:val="hybridMultilevel"/>
    <w:tmpl w:val="931E6560"/>
    <w:lvl w:ilvl="0" w:tplc="2D3A4F10">
      <w:start w:val="1"/>
      <w:numFmt w:val="decimal"/>
      <w:lvlText w:val="%1."/>
      <w:lvlJc w:val="left"/>
      <w:pPr>
        <w:ind w:left="720" w:hanging="360"/>
      </w:pPr>
      <w:rPr>
        <w:rFonts w:ascii="Myriad Pro" w:hAnsi="Myriad Pro" w:cs="Times New Roman" w:hint="default"/>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nsid w:val="4E4577C1"/>
    <w:multiLevelType w:val="hybridMultilevel"/>
    <w:tmpl w:val="975878E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nsid w:val="4EC640BC"/>
    <w:multiLevelType w:val="hybridMultilevel"/>
    <w:tmpl w:val="810E6FB4"/>
    <w:lvl w:ilvl="0" w:tplc="FF98001C">
      <w:start w:val="1"/>
      <w:numFmt w:val="bullet"/>
      <w:lvlText w:val="–"/>
      <w:lvlJc w:val="left"/>
      <w:pPr>
        <w:ind w:left="797" w:hanging="360"/>
      </w:pPr>
      <w:rPr>
        <w:rFonts w:ascii="Verdana" w:hAnsi="Verdana" w:hint="default"/>
      </w:rPr>
    </w:lvl>
    <w:lvl w:ilvl="1" w:tplc="04150003" w:tentative="1">
      <w:start w:val="1"/>
      <w:numFmt w:val="bullet"/>
      <w:lvlText w:val="o"/>
      <w:lvlJc w:val="left"/>
      <w:pPr>
        <w:ind w:left="1517" w:hanging="360"/>
      </w:pPr>
      <w:rPr>
        <w:rFonts w:ascii="Courier New" w:hAnsi="Courier New" w:cs="Courier New" w:hint="default"/>
      </w:rPr>
    </w:lvl>
    <w:lvl w:ilvl="2" w:tplc="04150005" w:tentative="1">
      <w:start w:val="1"/>
      <w:numFmt w:val="bullet"/>
      <w:lvlText w:val=""/>
      <w:lvlJc w:val="left"/>
      <w:pPr>
        <w:ind w:left="2237" w:hanging="360"/>
      </w:pPr>
      <w:rPr>
        <w:rFonts w:ascii="Wingdings" w:hAnsi="Wingdings" w:hint="default"/>
      </w:rPr>
    </w:lvl>
    <w:lvl w:ilvl="3" w:tplc="04150001" w:tentative="1">
      <w:start w:val="1"/>
      <w:numFmt w:val="bullet"/>
      <w:lvlText w:val=""/>
      <w:lvlJc w:val="left"/>
      <w:pPr>
        <w:ind w:left="2957" w:hanging="360"/>
      </w:pPr>
      <w:rPr>
        <w:rFonts w:ascii="Symbol" w:hAnsi="Symbol" w:hint="default"/>
      </w:rPr>
    </w:lvl>
    <w:lvl w:ilvl="4" w:tplc="04150003" w:tentative="1">
      <w:start w:val="1"/>
      <w:numFmt w:val="bullet"/>
      <w:lvlText w:val="o"/>
      <w:lvlJc w:val="left"/>
      <w:pPr>
        <w:ind w:left="3677" w:hanging="360"/>
      </w:pPr>
      <w:rPr>
        <w:rFonts w:ascii="Courier New" w:hAnsi="Courier New" w:cs="Courier New" w:hint="default"/>
      </w:rPr>
    </w:lvl>
    <w:lvl w:ilvl="5" w:tplc="04150005" w:tentative="1">
      <w:start w:val="1"/>
      <w:numFmt w:val="bullet"/>
      <w:lvlText w:val=""/>
      <w:lvlJc w:val="left"/>
      <w:pPr>
        <w:ind w:left="4397" w:hanging="360"/>
      </w:pPr>
      <w:rPr>
        <w:rFonts w:ascii="Wingdings" w:hAnsi="Wingdings" w:hint="default"/>
      </w:rPr>
    </w:lvl>
    <w:lvl w:ilvl="6" w:tplc="04150001" w:tentative="1">
      <w:start w:val="1"/>
      <w:numFmt w:val="bullet"/>
      <w:lvlText w:val=""/>
      <w:lvlJc w:val="left"/>
      <w:pPr>
        <w:ind w:left="5117" w:hanging="360"/>
      </w:pPr>
      <w:rPr>
        <w:rFonts w:ascii="Symbol" w:hAnsi="Symbol" w:hint="default"/>
      </w:rPr>
    </w:lvl>
    <w:lvl w:ilvl="7" w:tplc="04150003" w:tentative="1">
      <w:start w:val="1"/>
      <w:numFmt w:val="bullet"/>
      <w:lvlText w:val="o"/>
      <w:lvlJc w:val="left"/>
      <w:pPr>
        <w:ind w:left="5837" w:hanging="360"/>
      </w:pPr>
      <w:rPr>
        <w:rFonts w:ascii="Courier New" w:hAnsi="Courier New" w:cs="Courier New" w:hint="default"/>
      </w:rPr>
    </w:lvl>
    <w:lvl w:ilvl="8" w:tplc="04150005" w:tentative="1">
      <w:start w:val="1"/>
      <w:numFmt w:val="bullet"/>
      <w:lvlText w:val=""/>
      <w:lvlJc w:val="left"/>
      <w:pPr>
        <w:ind w:left="6557" w:hanging="360"/>
      </w:pPr>
      <w:rPr>
        <w:rFonts w:ascii="Wingdings" w:hAnsi="Wingdings" w:hint="default"/>
      </w:rPr>
    </w:lvl>
  </w:abstractNum>
  <w:abstractNum w:abstractNumId="121">
    <w:nsid w:val="4FEE2EB9"/>
    <w:multiLevelType w:val="hybridMultilevel"/>
    <w:tmpl w:val="7B62EFAA"/>
    <w:lvl w:ilvl="0" w:tplc="8E54BA46">
      <w:start w:val="1"/>
      <w:numFmt w:val="lowerLetter"/>
      <w:lvlText w:val="%1)"/>
      <w:lvlJc w:val="left"/>
      <w:pPr>
        <w:ind w:left="107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2">
    <w:nsid w:val="5006459B"/>
    <w:multiLevelType w:val="hybridMultilevel"/>
    <w:tmpl w:val="6034372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nsid w:val="51975378"/>
    <w:multiLevelType w:val="hybridMultilevel"/>
    <w:tmpl w:val="6BB8E7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nsid w:val="51F6054B"/>
    <w:multiLevelType w:val="hybridMultilevel"/>
    <w:tmpl w:val="0734C99A"/>
    <w:lvl w:ilvl="0" w:tplc="D6AAC67A">
      <w:start w:val="1"/>
      <w:numFmt w:val="decimal"/>
      <w:lvlText w:val="%1."/>
      <w:lvlJc w:val="left"/>
      <w:pPr>
        <w:ind w:left="720" w:hanging="360"/>
      </w:pPr>
      <w:rPr>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nsid w:val="52247188"/>
    <w:multiLevelType w:val="hybridMultilevel"/>
    <w:tmpl w:val="8542C800"/>
    <w:lvl w:ilvl="0" w:tplc="773E1BF2">
      <w:start w:val="1"/>
      <w:numFmt w:val="decimal"/>
      <w:lvlText w:val="%1."/>
      <w:lvlJc w:val="left"/>
      <w:pPr>
        <w:ind w:left="417" w:hanging="360"/>
      </w:pPr>
      <w:rPr>
        <w:rFonts w:hint="default"/>
      </w:rPr>
    </w:lvl>
    <w:lvl w:ilvl="1" w:tplc="04150019" w:tentative="1">
      <w:start w:val="1"/>
      <w:numFmt w:val="lowerLetter"/>
      <w:lvlText w:val="%2."/>
      <w:lvlJc w:val="left"/>
      <w:pPr>
        <w:ind w:left="1137" w:hanging="360"/>
      </w:pPr>
    </w:lvl>
    <w:lvl w:ilvl="2" w:tplc="0415001B" w:tentative="1">
      <w:start w:val="1"/>
      <w:numFmt w:val="lowerRoman"/>
      <w:lvlText w:val="%3."/>
      <w:lvlJc w:val="right"/>
      <w:pPr>
        <w:ind w:left="1857" w:hanging="180"/>
      </w:pPr>
    </w:lvl>
    <w:lvl w:ilvl="3" w:tplc="0415000F" w:tentative="1">
      <w:start w:val="1"/>
      <w:numFmt w:val="decimal"/>
      <w:lvlText w:val="%4."/>
      <w:lvlJc w:val="left"/>
      <w:pPr>
        <w:ind w:left="2577" w:hanging="360"/>
      </w:pPr>
    </w:lvl>
    <w:lvl w:ilvl="4" w:tplc="04150019" w:tentative="1">
      <w:start w:val="1"/>
      <w:numFmt w:val="lowerLetter"/>
      <w:lvlText w:val="%5."/>
      <w:lvlJc w:val="left"/>
      <w:pPr>
        <w:ind w:left="3297" w:hanging="360"/>
      </w:pPr>
    </w:lvl>
    <w:lvl w:ilvl="5" w:tplc="0415001B" w:tentative="1">
      <w:start w:val="1"/>
      <w:numFmt w:val="lowerRoman"/>
      <w:lvlText w:val="%6."/>
      <w:lvlJc w:val="right"/>
      <w:pPr>
        <w:ind w:left="4017" w:hanging="180"/>
      </w:pPr>
    </w:lvl>
    <w:lvl w:ilvl="6" w:tplc="0415000F" w:tentative="1">
      <w:start w:val="1"/>
      <w:numFmt w:val="decimal"/>
      <w:lvlText w:val="%7."/>
      <w:lvlJc w:val="left"/>
      <w:pPr>
        <w:ind w:left="4737" w:hanging="360"/>
      </w:pPr>
    </w:lvl>
    <w:lvl w:ilvl="7" w:tplc="04150019" w:tentative="1">
      <w:start w:val="1"/>
      <w:numFmt w:val="lowerLetter"/>
      <w:lvlText w:val="%8."/>
      <w:lvlJc w:val="left"/>
      <w:pPr>
        <w:ind w:left="5457" w:hanging="360"/>
      </w:pPr>
    </w:lvl>
    <w:lvl w:ilvl="8" w:tplc="0415001B" w:tentative="1">
      <w:start w:val="1"/>
      <w:numFmt w:val="lowerRoman"/>
      <w:lvlText w:val="%9."/>
      <w:lvlJc w:val="right"/>
      <w:pPr>
        <w:ind w:left="6177" w:hanging="180"/>
      </w:pPr>
    </w:lvl>
  </w:abstractNum>
  <w:abstractNum w:abstractNumId="126">
    <w:nsid w:val="52705B19"/>
    <w:multiLevelType w:val="hybridMultilevel"/>
    <w:tmpl w:val="177435A4"/>
    <w:lvl w:ilvl="0" w:tplc="0EC4C334">
      <w:start w:val="1"/>
      <w:numFmt w:val="decimal"/>
      <w:lvlText w:val="%1."/>
      <w:lvlJc w:val="left"/>
      <w:pPr>
        <w:ind w:left="720" w:hanging="360"/>
      </w:pPr>
      <w:rPr>
        <w:rFonts w:hint="default"/>
        <w:i w:val="0"/>
        <w:color w:val="auto"/>
        <w:sz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nsid w:val="53D55CDC"/>
    <w:multiLevelType w:val="hybridMultilevel"/>
    <w:tmpl w:val="12F20BAA"/>
    <w:lvl w:ilvl="0" w:tplc="EA94F73C">
      <w:start w:val="1"/>
      <w:numFmt w:val="decimal"/>
      <w:lvlText w:val="%1."/>
      <w:lvlJc w:val="left"/>
      <w:pPr>
        <w:ind w:left="417" w:hanging="360"/>
      </w:pPr>
      <w:rPr>
        <w:rFonts w:hint="default"/>
        <w:b/>
        <w:sz w:val="18"/>
        <w:szCs w:val="18"/>
      </w:rPr>
    </w:lvl>
    <w:lvl w:ilvl="1" w:tplc="04150019" w:tentative="1">
      <w:start w:val="1"/>
      <w:numFmt w:val="lowerLetter"/>
      <w:lvlText w:val="%2."/>
      <w:lvlJc w:val="left"/>
      <w:pPr>
        <w:ind w:left="1137" w:hanging="360"/>
      </w:pPr>
    </w:lvl>
    <w:lvl w:ilvl="2" w:tplc="0415001B" w:tentative="1">
      <w:start w:val="1"/>
      <w:numFmt w:val="lowerRoman"/>
      <w:lvlText w:val="%3."/>
      <w:lvlJc w:val="right"/>
      <w:pPr>
        <w:ind w:left="1857" w:hanging="180"/>
      </w:pPr>
    </w:lvl>
    <w:lvl w:ilvl="3" w:tplc="0415000F" w:tentative="1">
      <w:start w:val="1"/>
      <w:numFmt w:val="decimal"/>
      <w:lvlText w:val="%4."/>
      <w:lvlJc w:val="left"/>
      <w:pPr>
        <w:ind w:left="2577" w:hanging="360"/>
      </w:pPr>
    </w:lvl>
    <w:lvl w:ilvl="4" w:tplc="04150019" w:tentative="1">
      <w:start w:val="1"/>
      <w:numFmt w:val="lowerLetter"/>
      <w:lvlText w:val="%5."/>
      <w:lvlJc w:val="left"/>
      <w:pPr>
        <w:ind w:left="3297" w:hanging="360"/>
      </w:pPr>
    </w:lvl>
    <w:lvl w:ilvl="5" w:tplc="0415001B" w:tentative="1">
      <w:start w:val="1"/>
      <w:numFmt w:val="lowerRoman"/>
      <w:lvlText w:val="%6."/>
      <w:lvlJc w:val="right"/>
      <w:pPr>
        <w:ind w:left="4017" w:hanging="180"/>
      </w:pPr>
    </w:lvl>
    <w:lvl w:ilvl="6" w:tplc="0415000F" w:tentative="1">
      <w:start w:val="1"/>
      <w:numFmt w:val="decimal"/>
      <w:lvlText w:val="%7."/>
      <w:lvlJc w:val="left"/>
      <w:pPr>
        <w:ind w:left="4737" w:hanging="360"/>
      </w:pPr>
    </w:lvl>
    <w:lvl w:ilvl="7" w:tplc="04150019" w:tentative="1">
      <w:start w:val="1"/>
      <w:numFmt w:val="lowerLetter"/>
      <w:lvlText w:val="%8."/>
      <w:lvlJc w:val="left"/>
      <w:pPr>
        <w:ind w:left="5457" w:hanging="360"/>
      </w:pPr>
    </w:lvl>
    <w:lvl w:ilvl="8" w:tplc="0415001B" w:tentative="1">
      <w:start w:val="1"/>
      <w:numFmt w:val="lowerRoman"/>
      <w:lvlText w:val="%9."/>
      <w:lvlJc w:val="right"/>
      <w:pPr>
        <w:ind w:left="6177" w:hanging="180"/>
      </w:pPr>
    </w:lvl>
  </w:abstractNum>
  <w:abstractNum w:abstractNumId="128">
    <w:nsid w:val="53E71B81"/>
    <w:multiLevelType w:val="hybridMultilevel"/>
    <w:tmpl w:val="2182E72C"/>
    <w:lvl w:ilvl="0" w:tplc="0A6294F6">
      <w:start w:val="1"/>
      <w:numFmt w:val="bullet"/>
      <w:pStyle w:val="blokpktwysun"/>
      <w:lvlText w:val=""/>
      <w:lvlJc w:val="left"/>
      <w:pPr>
        <w:tabs>
          <w:tab w:val="num" w:pos="720"/>
        </w:tabs>
        <w:ind w:left="720" w:hanging="360"/>
      </w:pPr>
      <w:rPr>
        <w:rFonts w:ascii="Symbol" w:hAnsi="Symbol" w:hint="default"/>
      </w:rPr>
    </w:lvl>
    <w:lvl w:ilvl="1" w:tplc="96328238">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29">
    <w:nsid w:val="54C72F2C"/>
    <w:multiLevelType w:val="hybridMultilevel"/>
    <w:tmpl w:val="DD52142A"/>
    <w:lvl w:ilvl="0" w:tplc="4800A342">
      <w:start w:val="1"/>
      <w:numFmt w:val="lowerLetter"/>
      <w:lvlText w:val="%1)"/>
      <w:lvlJc w:val="left"/>
      <w:pPr>
        <w:ind w:left="144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nsid w:val="557F297E"/>
    <w:multiLevelType w:val="hybridMultilevel"/>
    <w:tmpl w:val="1576C0D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1">
    <w:nsid w:val="55834506"/>
    <w:multiLevelType w:val="hybridMultilevel"/>
    <w:tmpl w:val="804A2416"/>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32">
    <w:nsid w:val="57245058"/>
    <w:multiLevelType w:val="hybridMultilevel"/>
    <w:tmpl w:val="C8AE4D28"/>
    <w:lvl w:ilvl="0" w:tplc="52807062">
      <w:start w:val="1"/>
      <w:numFmt w:val="decimal"/>
      <w:pStyle w:val="Bezodstpw"/>
      <w:lvlText w:val="%1."/>
      <w:lvlJc w:val="left"/>
      <w:pPr>
        <w:ind w:left="417" w:hanging="360"/>
      </w:pPr>
      <w:rPr>
        <w:rFonts w:hint="default"/>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3">
    <w:nsid w:val="5824307F"/>
    <w:multiLevelType w:val="hybridMultilevel"/>
    <w:tmpl w:val="ECB8F98C"/>
    <w:lvl w:ilvl="0" w:tplc="F9747CAE">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4">
    <w:nsid w:val="58736DF0"/>
    <w:multiLevelType w:val="hybridMultilevel"/>
    <w:tmpl w:val="BC3862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nsid w:val="589B6CB4"/>
    <w:multiLevelType w:val="hybridMultilevel"/>
    <w:tmpl w:val="FA540EF2"/>
    <w:lvl w:ilvl="0" w:tplc="78362C66">
      <w:start w:val="1"/>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nsid w:val="58A45DE0"/>
    <w:multiLevelType w:val="hybridMultilevel"/>
    <w:tmpl w:val="DC90122E"/>
    <w:lvl w:ilvl="0" w:tplc="AAD2D502">
      <w:start w:val="1"/>
      <w:numFmt w:val="decimal"/>
      <w:lvlText w:val="%1."/>
      <w:lvlJc w:val="left"/>
      <w:pPr>
        <w:ind w:left="720" w:hanging="360"/>
      </w:pPr>
      <w:rPr>
        <w:rFonts w:hint="default"/>
        <w:i w:val="0"/>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nsid w:val="5A180C9A"/>
    <w:multiLevelType w:val="hybridMultilevel"/>
    <w:tmpl w:val="2FAC26BE"/>
    <w:lvl w:ilvl="0" w:tplc="9EE07A74">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8">
    <w:nsid w:val="5A4844E7"/>
    <w:multiLevelType w:val="hybridMultilevel"/>
    <w:tmpl w:val="6B4CC05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nsid w:val="5A4C694A"/>
    <w:multiLevelType w:val="hybridMultilevel"/>
    <w:tmpl w:val="07EC6852"/>
    <w:lvl w:ilvl="0" w:tplc="55925462">
      <w:start w:val="1"/>
      <w:numFmt w:val="decimal"/>
      <w:lvlText w:val="%1."/>
      <w:lvlJc w:val="left"/>
      <w:pPr>
        <w:ind w:left="1440"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0">
    <w:nsid w:val="5AF53F4A"/>
    <w:multiLevelType w:val="hybridMultilevel"/>
    <w:tmpl w:val="BC38621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nsid w:val="5D636B30"/>
    <w:multiLevelType w:val="hybridMultilevel"/>
    <w:tmpl w:val="36F24B02"/>
    <w:lvl w:ilvl="0" w:tplc="04150001">
      <w:start w:val="1"/>
      <w:numFmt w:val="bullet"/>
      <w:lvlText w:val=""/>
      <w:lvlJc w:val="left"/>
      <w:pPr>
        <w:ind w:left="777" w:hanging="360"/>
      </w:pPr>
      <w:rPr>
        <w:rFonts w:ascii="Symbol" w:hAnsi="Symbol" w:hint="default"/>
      </w:rPr>
    </w:lvl>
    <w:lvl w:ilvl="1" w:tplc="04150003" w:tentative="1">
      <w:start w:val="1"/>
      <w:numFmt w:val="bullet"/>
      <w:lvlText w:val="o"/>
      <w:lvlJc w:val="left"/>
      <w:pPr>
        <w:ind w:left="1497" w:hanging="360"/>
      </w:pPr>
      <w:rPr>
        <w:rFonts w:ascii="Courier New" w:hAnsi="Courier New" w:cs="Courier New" w:hint="default"/>
      </w:rPr>
    </w:lvl>
    <w:lvl w:ilvl="2" w:tplc="04150005" w:tentative="1">
      <w:start w:val="1"/>
      <w:numFmt w:val="bullet"/>
      <w:lvlText w:val=""/>
      <w:lvlJc w:val="left"/>
      <w:pPr>
        <w:ind w:left="2217" w:hanging="360"/>
      </w:pPr>
      <w:rPr>
        <w:rFonts w:ascii="Wingdings" w:hAnsi="Wingdings" w:hint="default"/>
      </w:rPr>
    </w:lvl>
    <w:lvl w:ilvl="3" w:tplc="04150001" w:tentative="1">
      <w:start w:val="1"/>
      <w:numFmt w:val="bullet"/>
      <w:lvlText w:val=""/>
      <w:lvlJc w:val="left"/>
      <w:pPr>
        <w:ind w:left="2937" w:hanging="360"/>
      </w:pPr>
      <w:rPr>
        <w:rFonts w:ascii="Symbol" w:hAnsi="Symbol" w:hint="default"/>
      </w:rPr>
    </w:lvl>
    <w:lvl w:ilvl="4" w:tplc="04150003" w:tentative="1">
      <w:start w:val="1"/>
      <w:numFmt w:val="bullet"/>
      <w:lvlText w:val="o"/>
      <w:lvlJc w:val="left"/>
      <w:pPr>
        <w:ind w:left="3657" w:hanging="360"/>
      </w:pPr>
      <w:rPr>
        <w:rFonts w:ascii="Courier New" w:hAnsi="Courier New" w:cs="Courier New" w:hint="default"/>
      </w:rPr>
    </w:lvl>
    <w:lvl w:ilvl="5" w:tplc="04150005" w:tentative="1">
      <w:start w:val="1"/>
      <w:numFmt w:val="bullet"/>
      <w:lvlText w:val=""/>
      <w:lvlJc w:val="left"/>
      <w:pPr>
        <w:ind w:left="4377" w:hanging="360"/>
      </w:pPr>
      <w:rPr>
        <w:rFonts w:ascii="Wingdings" w:hAnsi="Wingdings" w:hint="default"/>
      </w:rPr>
    </w:lvl>
    <w:lvl w:ilvl="6" w:tplc="04150001" w:tentative="1">
      <w:start w:val="1"/>
      <w:numFmt w:val="bullet"/>
      <w:lvlText w:val=""/>
      <w:lvlJc w:val="left"/>
      <w:pPr>
        <w:ind w:left="5097" w:hanging="360"/>
      </w:pPr>
      <w:rPr>
        <w:rFonts w:ascii="Symbol" w:hAnsi="Symbol" w:hint="default"/>
      </w:rPr>
    </w:lvl>
    <w:lvl w:ilvl="7" w:tplc="04150003" w:tentative="1">
      <w:start w:val="1"/>
      <w:numFmt w:val="bullet"/>
      <w:lvlText w:val="o"/>
      <w:lvlJc w:val="left"/>
      <w:pPr>
        <w:ind w:left="5817" w:hanging="360"/>
      </w:pPr>
      <w:rPr>
        <w:rFonts w:ascii="Courier New" w:hAnsi="Courier New" w:cs="Courier New" w:hint="default"/>
      </w:rPr>
    </w:lvl>
    <w:lvl w:ilvl="8" w:tplc="04150005" w:tentative="1">
      <w:start w:val="1"/>
      <w:numFmt w:val="bullet"/>
      <w:lvlText w:val=""/>
      <w:lvlJc w:val="left"/>
      <w:pPr>
        <w:ind w:left="6537" w:hanging="360"/>
      </w:pPr>
      <w:rPr>
        <w:rFonts w:ascii="Wingdings" w:hAnsi="Wingdings" w:hint="default"/>
      </w:rPr>
    </w:lvl>
  </w:abstractNum>
  <w:abstractNum w:abstractNumId="142">
    <w:nsid w:val="6034084C"/>
    <w:multiLevelType w:val="hybridMultilevel"/>
    <w:tmpl w:val="CF8E32DA"/>
    <w:lvl w:ilvl="0" w:tplc="4764468A">
      <w:start w:val="1"/>
      <w:numFmt w:val="lowerLetter"/>
      <w:lvlText w:val="%1)"/>
      <w:lvlJc w:val="left"/>
      <w:pPr>
        <w:ind w:left="720" w:hanging="360"/>
      </w:pPr>
      <w:rPr>
        <w:rFonts w:ascii="Myriad Pro" w:hAnsi="Myriad Pro" w:cs="Arial" w:hint="default"/>
        <w:sz w:val="16"/>
        <w:szCs w:val="16"/>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3">
    <w:nsid w:val="60E21811"/>
    <w:multiLevelType w:val="hybridMultilevel"/>
    <w:tmpl w:val="17242EB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nsid w:val="62DD76BF"/>
    <w:multiLevelType w:val="hybridMultilevel"/>
    <w:tmpl w:val="BF247A04"/>
    <w:lvl w:ilvl="0" w:tplc="6E52A68A">
      <w:start w:val="1"/>
      <w:numFmt w:val="decimal"/>
      <w:lvlText w:val="%1."/>
      <w:lvlJc w:val="left"/>
      <w:pPr>
        <w:ind w:left="720" w:hanging="360"/>
      </w:pPr>
      <w:rPr>
        <w:rFonts w:ascii="Arial" w:hAnsi="Arial" w:cs="Arial" w:hint="default"/>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5">
    <w:nsid w:val="650E0DAB"/>
    <w:multiLevelType w:val="hybridMultilevel"/>
    <w:tmpl w:val="2DF8CBEC"/>
    <w:lvl w:ilvl="0" w:tplc="AB402580">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146">
    <w:nsid w:val="65D55B3F"/>
    <w:multiLevelType w:val="hybridMultilevel"/>
    <w:tmpl w:val="98E28E2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7">
    <w:nsid w:val="65FA0136"/>
    <w:multiLevelType w:val="hybridMultilevel"/>
    <w:tmpl w:val="6A885D8E"/>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nsid w:val="68391793"/>
    <w:multiLevelType w:val="hybridMultilevel"/>
    <w:tmpl w:val="45B47BF8"/>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9">
    <w:nsid w:val="693D1B14"/>
    <w:multiLevelType w:val="hybridMultilevel"/>
    <w:tmpl w:val="2E9EBD0C"/>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0">
    <w:nsid w:val="6A755AB1"/>
    <w:multiLevelType w:val="hybridMultilevel"/>
    <w:tmpl w:val="73727D8C"/>
    <w:lvl w:ilvl="0" w:tplc="2848AB76">
      <w:start w:val="11"/>
      <w:numFmt w:val="lowerLetter"/>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51">
    <w:nsid w:val="6D0D6015"/>
    <w:multiLevelType w:val="hybridMultilevel"/>
    <w:tmpl w:val="E2B49970"/>
    <w:lvl w:ilvl="0" w:tplc="CC323EBA">
      <w:start w:val="5"/>
      <w:numFmt w:val="decimal"/>
      <w:lvlText w:val="%1."/>
      <w:lvlJc w:val="left"/>
      <w:pPr>
        <w:ind w:left="357" w:hanging="360"/>
      </w:pPr>
      <w:rPr>
        <w:rFonts w:hint="default"/>
      </w:rPr>
    </w:lvl>
    <w:lvl w:ilvl="1" w:tplc="04150019" w:tentative="1">
      <w:start w:val="1"/>
      <w:numFmt w:val="lowerLetter"/>
      <w:lvlText w:val="%2."/>
      <w:lvlJc w:val="left"/>
      <w:pPr>
        <w:ind w:left="1077" w:hanging="360"/>
      </w:pPr>
    </w:lvl>
    <w:lvl w:ilvl="2" w:tplc="0415001B" w:tentative="1">
      <w:start w:val="1"/>
      <w:numFmt w:val="lowerRoman"/>
      <w:lvlText w:val="%3."/>
      <w:lvlJc w:val="right"/>
      <w:pPr>
        <w:ind w:left="1797" w:hanging="180"/>
      </w:pPr>
    </w:lvl>
    <w:lvl w:ilvl="3" w:tplc="0415000F" w:tentative="1">
      <w:start w:val="1"/>
      <w:numFmt w:val="decimal"/>
      <w:lvlText w:val="%4."/>
      <w:lvlJc w:val="left"/>
      <w:pPr>
        <w:ind w:left="2517" w:hanging="360"/>
      </w:pPr>
    </w:lvl>
    <w:lvl w:ilvl="4" w:tplc="04150019" w:tentative="1">
      <w:start w:val="1"/>
      <w:numFmt w:val="lowerLetter"/>
      <w:lvlText w:val="%5."/>
      <w:lvlJc w:val="left"/>
      <w:pPr>
        <w:ind w:left="3237" w:hanging="360"/>
      </w:pPr>
    </w:lvl>
    <w:lvl w:ilvl="5" w:tplc="0415001B" w:tentative="1">
      <w:start w:val="1"/>
      <w:numFmt w:val="lowerRoman"/>
      <w:lvlText w:val="%6."/>
      <w:lvlJc w:val="right"/>
      <w:pPr>
        <w:ind w:left="3957" w:hanging="180"/>
      </w:pPr>
    </w:lvl>
    <w:lvl w:ilvl="6" w:tplc="0415000F" w:tentative="1">
      <w:start w:val="1"/>
      <w:numFmt w:val="decimal"/>
      <w:lvlText w:val="%7."/>
      <w:lvlJc w:val="left"/>
      <w:pPr>
        <w:ind w:left="4677" w:hanging="360"/>
      </w:pPr>
    </w:lvl>
    <w:lvl w:ilvl="7" w:tplc="04150019" w:tentative="1">
      <w:start w:val="1"/>
      <w:numFmt w:val="lowerLetter"/>
      <w:lvlText w:val="%8."/>
      <w:lvlJc w:val="left"/>
      <w:pPr>
        <w:ind w:left="5397" w:hanging="360"/>
      </w:pPr>
    </w:lvl>
    <w:lvl w:ilvl="8" w:tplc="0415001B" w:tentative="1">
      <w:start w:val="1"/>
      <w:numFmt w:val="lowerRoman"/>
      <w:lvlText w:val="%9."/>
      <w:lvlJc w:val="right"/>
      <w:pPr>
        <w:ind w:left="6117" w:hanging="180"/>
      </w:pPr>
    </w:lvl>
  </w:abstractNum>
  <w:abstractNum w:abstractNumId="152">
    <w:nsid w:val="6D4B2F0D"/>
    <w:multiLevelType w:val="hybridMultilevel"/>
    <w:tmpl w:val="84DC758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3">
    <w:nsid w:val="6D911EEC"/>
    <w:multiLevelType w:val="hybridMultilevel"/>
    <w:tmpl w:val="FF0E7368"/>
    <w:lvl w:ilvl="0" w:tplc="0C5C62E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4">
    <w:nsid w:val="6E8E1669"/>
    <w:multiLevelType w:val="hybridMultilevel"/>
    <w:tmpl w:val="5CC20CF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5">
    <w:nsid w:val="6EEC11C2"/>
    <w:multiLevelType w:val="hybridMultilevel"/>
    <w:tmpl w:val="1FA8E73A"/>
    <w:lvl w:ilvl="0" w:tplc="15221796">
      <w:start w:val="1"/>
      <w:numFmt w:val="lowerLetter"/>
      <w:lvlText w:val="%1)"/>
      <w:lvlJc w:val="left"/>
      <w:pPr>
        <w:ind w:left="1061" w:hanging="360"/>
      </w:pPr>
      <w:rPr>
        <w:rFonts w:hint="default"/>
      </w:rPr>
    </w:lvl>
    <w:lvl w:ilvl="1" w:tplc="04150019" w:tentative="1">
      <w:start w:val="1"/>
      <w:numFmt w:val="lowerLetter"/>
      <w:lvlText w:val="%2."/>
      <w:lvlJc w:val="left"/>
      <w:pPr>
        <w:ind w:left="1781" w:hanging="360"/>
      </w:pPr>
    </w:lvl>
    <w:lvl w:ilvl="2" w:tplc="0415001B" w:tentative="1">
      <w:start w:val="1"/>
      <w:numFmt w:val="lowerRoman"/>
      <w:lvlText w:val="%3."/>
      <w:lvlJc w:val="right"/>
      <w:pPr>
        <w:ind w:left="2501" w:hanging="180"/>
      </w:pPr>
    </w:lvl>
    <w:lvl w:ilvl="3" w:tplc="0415000F" w:tentative="1">
      <w:start w:val="1"/>
      <w:numFmt w:val="decimal"/>
      <w:lvlText w:val="%4."/>
      <w:lvlJc w:val="left"/>
      <w:pPr>
        <w:ind w:left="3221" w:hanging="360"/>
      </w:pPr>
    </w:lvl>
    <w:lvl w:ilvl="4" w:tplc="04150019" w:tentative="1">
      <w:start w:val="1"/>
      <w:numFmt w:val="lowerLetter"/>
      <w:lvlText w:val="%5."/>
      <w:lvlJc w:val="left"/>
      <w:pPr>
        <w:ind w:left="3941" w:hanging="360"/>
      </w:pPr>
    </w:lvl>
    <w:lvl w:ilvl="5" w:tplc="0415001B" w:tentative="1">
      <w:start w:val="1"/>
      <w:numFmt w:val="lowerRoman"/>
      <w:lvlText w:val="%6."/>
      <w:lvlJc w:val="right"/>
      <w:pPr>
        <w:ind w:left="4661" w:hanging="180"/>
      </w:pPr>
    </w:lvl>
    <w:lvl w:ilvl="6" w:tplc="0415000F" w:tentative="1">
      <w:start w:val="1"/>
      <w:numFmt w:val="decimal"/>
      <w:lvlText w:val="%7."/>
      <w:lvlJc w:val="left"/>
      <w:pPr>
        <w:ind w:left="5381" w:hanging="360"/>
      </w:pPr>
    </w:lvl>
    <w:lvl w:ilvl="7" w:tplc="04150019" w:tentative="1">
      <w:start w:val="1"/>
      <w:numFmt w:val="lowerLetter"/>
      <w:lvlText w:val="%8."/>
      <w:lvlJc w:val="left"/>
      <w:pPr>
        <w:ind w:left="6101" w:hanging="360"/>
      </w:pPr>
    </w:lvl>
    <w:lvl w:ilvl="8" w:tplc="0415001B" w:tentative="1">
      <w:start w:val="1"/>
      <w:numFmt w:val="lowerRoman"/>
      <w:lvlText w:val="%9."/>
      <w:lvlJc w:val="right"/>
      <w:pPr>
        <w:ind w:left="6821" w:hanging="180"/>
      </w:pPr>
    </w:lvl>
  </w:abstractNum>
  <w:abstractNum w:abstractNumId="156">
    <w:nsid w:val="6F4464F3"/>
    <w:multiLevelType w:val="hybridMultilevel"/>
    <w:tmpl w:val="14765AF8"/>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nsid w:val="6F654D88"/>
    <w:multiLevelType w:val="hybridMultilevel"/>
    <w:tmpl w:val="92F2B42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8">
    <w:nsid w:val="6F6D0A3C"/>
    <w:multiLevelType w:val="hybridMultilevel"/>
    <w:tmpl w:val="5AE0C13C"/>
    <w:lvl w:ilvl="0" w:tplc="91C2399C">
      <w:start w:val="4"/>
      <w:numFmt w:val="decimal"/>
      <w:lvlText w:val="%1."/>
      <w:lvlJc w:val="left"/>
      <w:pPr>
        <w:ind w:left="720" w:hanging="360"/>
      </w:pPr>
      <w:rPr>
        <w:rFonts w:hint="default"/>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9">
    <w:nsid w:val="6FC77694"/>
    <w:multiLevelType w:val="hybridMultilevel"/>
    <w:tmpl w:val="F446AE0C"/>
    <w:lvl w:ilvl="0" w:tplc="BC465CC2">
      <w:start w:val="1"/>
      <w:numFmt w:val="decimal"/>
      <w:lvlText w:val="%1."/>
      <w:lvlJc w:val="left"/>
      <w:pPr>
        <w:ind w:left="252" w:hanging="360"/>
      </w:pPr>
      <w:rPr>
        <w:rFonts w:hint="default"/>
        <w:i w:val="0"/>
        <w:color w:val="auto"/>
        <w:sz w:val="18"/>
      </w:rPr>
    </w:lvl>
    <w:lvl w:ilvl="1" w:tplc="04150019" w:tentative="1">
      <w:start w:val="1"/>
      <w:numFmt w:val="lowerLetter"/>
      <w:lvlText w:val="%2."/>
      <w:lvlJc w:val="left"/>
      <w:pPr>
        <w:ind w:left="972" w:hanging="360"/>
      </w:pPr>
    </w:lvl>
    <w:lvl w:ilvl="2" w:tplc="0415001B" w:tentative="1">
      <w:start w:val="1"/>
      <w:numFmt w:val="lowerRoman"/>
      <w:lvlText w:val="%3."/>
      <w:lvlJc w:val="right"/>
      <w:pPr>
        <w:ind w:left="1692" w:hanging="180"/>
      </w:pPr>
    </w:lvl>
    <w:lvl w:ilvl="3" w:tplc="0415000F" w:tentative="1">
      <w:start w:val="1"/>
      <w:numFmt w:val="decimal"/>
      <w:lvlText w:val="%4."/>
      <w:lvlJc w:val="left"/>
      <w:pPr>
        <w:ind w:left="2412" w:hanging="360"/>
      </w:pPr>
    </w:lvl>
    <w:lvl w:ilvl="4" w:tplc="04150019" w:tentative="1">
      <w:start w:val="1"/>
      <w:numFmt w:val="lowerLetter"/>
      <w:lvlText w:val="%5."/>
      <w:lvlJc w:val="left"/>
      <w:pPr>
        <w:ind w:left="3132" w:hanging="360"/>
      </w:pPr>
    </w:lvl>
    <w:lvl w:ilvl="5" w:tplc="0415001B" w:tentative="1">
      <w:start w:val="1"/>
      <w:numFmt w:val="lowerRoman"/>
      <w:lvlText w:val="%6."/>
      <w:lvlJc w:val="right"/>
      <w:pPr>
        <w:ind w:left="3852" w:hanging="180"/>
      </w:pPr>
    </w:lvl>
    <w:lvl w:ilvl="6" w:tplc="0415000F" w:tentative="1">
      <w:start w:val="1"/>
      <w:numFmt w:val="decimal"/>
      <w:lvlText w:val="%7."/>
      <w:lvlJc w:val="left"/>
      <w:pPr>
        <w:ind w:left="4572" w:hanging="360"/>
      </w:pPr>
    </w:lvl>
    <w:lvl w:ilvl="7" w:tplc="04150019" w:tentative="1">
      <w:start w:val="1"/>
      <w:numFmt w:val="lowerLetter"/>
      <w:lvlText w:val="%8."/>
      <w:lvlJc w:val="left"/>
      <w:pPr>
        <w:ind w:left="5292" w:hanging="360"/>
      </w:pPr>
    </w:lvl>
    <w:lvl w:ilvl="8" w:tplc="0415001B" w:tentative="1">
      <w:start w:val="1"/>
      <w:numFmt w:val="lowerRoman"/>
      <w:lvlText w:val="%9."/>
      <w:lvlJc w:val="right"/>
      <w:pPr>
        <w:ind w:left="6012" w:hanging="180"/>
      </w:pPr>
    </w:lvl>
  </w:abstractNum>
  <w:abstractNum w:abstractNumId="160">
    <w:nsid w:val="714E7A81"/>
    <w:multiLevelType w:val="hybridMultilevel"/>
    <w:tmpl w:val="D996EC74"/>
    <w:lvl w:ilvl="0" w:tplc="44062CF4">
      <w:start w:val="1"/>
      <w:numFmt w:val="decimal"/>
      <w:lvlText w:val="%1."/>
      <w:lvlJc w:val="left"/>
      <w:pPr>
        <w:ind w:left="720"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1">
    <w:nsid w:val="718C5683"/>
    <w:multiLevelType w:val="hybridMultilevel"/>
    <w:tmpl w:val="1FB4B66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2">
    <w:nsid w:val="71A93C93"/>
    <w:multiLevelType w:val="hybridMultilevel"/>
    <w:tmpl w:val="0EF64D50"/>
    <w:lvl w:ilvl="0" w:tplc="AB4025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3">
    <w:nsid w:val="71B0369E"/>
    <w:multiLevelType w:val="hybridMultilevel"/>
    <w:tmpl w:val="138C4D3C"/>
    <w:lvl w:ilvl="0" w:tplc="FFFFFFFF">
      <w:start w:val="1"/>
      <w:numFmt w:val="decimal"/>
      <w:lvlText w:val="%1."/>
      <w:lvlJc w:val="left"/>
      <w:pPr>
        <w:tabs>
          <w:tab w:val="num" w:pos="284"/>
        </w:tabs>
        <w:ind w:left="284" w:hanging="22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64">
    <w:nsid w:val="72E800CB"/>
    <w:multiLevelType w:val="hybridMultilevel"/>
    <w:tmpl w:val="E2D8F83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5">
    <w:nsid w:val="735251E7"/>
    <w:multiLevelType w:val="hybridMultilevel"/>
    <w:tmpl w:val="9500B6AC"/>
    <w:lvl w:ilvl="0" w:tplc="FF98001C">
      <w:start w:val="1"/>
      <w:numFmt w:val="bullet"/>
      <w:lvlText w:val="–"/>
      <w:lvlJc w:val="left"/>
      <w:pPr>
        <w:ind w:left="831" w:hanging="360"/>
      </w:pPr>
      <w:rPr>
        <w:rFonts w:ascii="Verdana" w:hAnsi="Verdana" w:hint="default"/>
      </w:rPr>
    </w:lvl>
    <w:lvl w:ilvl="1" w:tplc="04150003" w:tentative="1">
      <w:start w:val="1"/>
      <w:numFmt w:val="bullet"/>
      <w:lvlText w:val="o"/>
      <w:lvlJc w:val="left"/>
      <w:pPr>
        <w:ind w:left="1551" w:hanging="360"/>
      </w:pPr>
      <w:rPr>
        <w:rFonts w:ascii="Courier New" w:hAnsi="Courier New" w:cs="Courier New" w:hint="default"/>
      </w:rPr>
    </w:lvl>
    <w:lvl w:ilvl="2" w:tplc="04150005" w:tentative="1">
      <w:start w:val="1"/>
      <w:numFmt w:val="bullet"/>
      <w:lvlText w:val=""/>
      <w:lvlJc w:val="left"/>
      <w:pPr>
        <w:ind w:left="2271" w:hanging="360"/>
      </w:pPr>
      <w:rPr>
        <w:rFonts w:ascii="Wingdings" w:hAnsi="Wingdings" w:hint="default"/>
      </w:rPr>
    </w:lvl>
    <w:lvl w:ilvl="3" w:tplc="04150001" w:tentative="1">
      <w:start w:val="1"/>
      <w:numFmt w:val="bullet"/>
      <w:lvlText w:val=""/>
      <w:lvlJc w:val="left"/>
      <w:pPr>
        <w:ind w:left="2991" w:hanging="360"/>
      </w:pPr>
      <w:rPr>
        <w:rFonts w:ascii="Symbol" w:hAnsi="Symbol" w:hint="default"/>
      </w:rPr>
    </w:lvl>
    <w:lvl w:ilvl="4" w:tplc="04150003" w:tentative="1">
      <w:start w:val="1"/>
      <w:numFmt w:val="bullet"/>
      <w:lvlText w:val="o"/>
      <w:lvlJc w:val="left"/>
      <w:pPr>
        <w:ind w:left="3711" w:hanging="360"/>
      </w:pPr>
      <w:rPr>
        <w:rFonts w:ascii="Courier New" w:hAnsi="Courier New" w:cs="Courier New" w:hint="default"/>
      </w:rPr>
    </w:lvl>
    <w:lvl w:ilvl="5" w:tplc="04150005" w:tentative="1">
      <w:start w:val="1"/>
      <w:numFmt w:val="bullet"/>
      <w:lvlText w:val=""/>
      <w:lvlJc w:val="left"/>
      <w:pPr>
        <w:ind w:left="4431" w:hanging="360"/>
      </w:pPr>
      <w:rPr>
        <w:rFonts w:ascii="Wingdings" w:hAnsi="Wingdings" w:hint="default"/>
      </w:rPr>
    </w:lvl>
    <w:lvl w:ilvl="6" w:tplc="04150001" w:tentative="1">
      <w:start w:val="1"/>
      <w:numFmt w:val="bullet"/>
      <w:lvlText w:val=""/>
      <w:lvlJc w:val="left"/>
      <w:pPr>
        <w:ind w:left="5151" w:hanging="360"/>
      </w:pPr>
      <w:rPr>
        <w:rFonts w:ascii="Symbol" w:hAnsi="Symbol" w:hint="default"/>
      </w:rPr>
    </w:lvl>
    <w:lvl w:ilvl="7" w:tplc="04150003" w:tentative="1">
      <w:start w:val="1"/>
      <w:numFmt w:val="bullet"/>
      <w:lvlText w:val="o"/>
      <w:lvlJc w:val="left"/>
      <w:pPr>
        <w:ind w:left="5871" w:hanging="360"/>
      </w:pPr>
      <w:rPr>
        <w:rFonts w:ascii="Courier New" w:hAnsi="Courier New" w:cs="Courier New" w:hint="default"/>
      </w:rPr>
    </w:lvl>
    <w:lvl w:ilvl="8" w:tplc="04150005" w:tentative="1">
      <w:start w:val="1"/>
      <w:numFmt w:val="bullet"/>
      <w:lvlText w:val=""/>
      <w:lvlJc w:val="left"/>
      <w:pPr>
        <w:ind w:left="6591" w:hanging="360"/>
      </w:pPr>
      <w:rPr>
        <w:rFonts w:ascii="Wingdings" w:hAnsi="Wingdings" w:hint="default"/>
      </w:rPr>
    </w:lvl>
  </w:abstractNum>
  <w:abstractNum w:abstractNumId="166">
    <w:nsid w:val="73C11573"/>
    <w:multiLevelType w:val="hybridMultilevel"/>
    <w:tmpl w:val="294CAEE0"/>
    <w:lvl w:ilvl="0" w:tplc="473897FA">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nsid w:val="74C74D39"/>
    <w:multiLevelType w:val="hybridMultilevel"/>
    <w:tmpl w:val="8CC847F6"/>
    <w:lvl w:ilvl="0" w:tplc="04150017">
      <w:start w:val="1"/>
      <w:numFmt w:val="lowerLetter"/>
      <w:lvlText w:val="%1)"/>
      <w:lvlJc w:val="left"/>
      <w:pPr>
        <w:ind w:left="840" w:hanging="360"/>
      </w:pPr>
    </w:lvl>
    <w:lvl w:ilvl="1" w:tplc="04150019" w:tentative="1">
      <w:start w:val="1"/>
      <w:numFmt w:val="lowerLetter"/>
      <w:lvlText w:val="%2."/>
      <w:lvlJc w:val="left"/>
      <w:pPr>
        <w:ind w:left="1560" w:hanging="360"/>
      </w:pPr>
    </w:lvl>
    <w:lvl w:ilvl="2" w:tplc="0415001B" w:tentative="1">
      <w:start w:val="1"/>
      <w:numFmt w:val="lowerRoman"/>
      <w:lvlText w:val="%3."/>
      <w:lvlJc w:val="right"/>
      <w:pPr>
        <w:ind w:left="2280" w:hanging="180"/>
      </w:pPr>
    </w:lvl>
    <w:lvl w:ilvl="3" w:tplc="0415000F" w:tentative="1">
      <w:start w:val="1"/>
      <w:numFmt w:val="decimal"/>
      <w:lvlText w:val="%4."/>
      <w:lvlJc w:val="left"/>
      <w:pPr>
        <w:ind w:left="3000" w:hanging="360"/>
      </w:pPr>
    </w:lvl>
    <w:lvl w:ilvl="4" w:tplc="04150019" w:tentative="1">
      <w:start w:val="1"/>
      <w:numFmt w:val="lowerLetter"/>
      <w:lvlText w:val="%5."/>
      <w:lvlJc w:val="left"/>
      <w:pPr>
        <w:ind w:left="3720" w:hanging="360"/>
      </w:pPr>
    </w:lvl>
    <w:lvl w:ilvl="5" w:tplc="0415001B" w:tentative="1">
      <w:start w:val="1"/>
      <w:numFmt w:val="lowerRoman"/>
      <w:lvlText w:val="%6."/>
      <w:lvlJc w:val="right"/>
      <w:pPr>
        <w:ind w:left="4440" w:hanging="180"/>
      </w:pPr>
    </w:lvl>
    <w:lvl w:ilvl="6" w:tplc="0415000F" w:tentative="1">
      <w:start w:val="1"/>
      <w:numFmt w:val="decimal"/>
      <w:lvlText w:val="%7."/>
      <w:lvlJc w:val="left"/>
      <w:pPr>
        <w:ind w:left="5160" w:hanging="360"/>
      </w:pPr>
    </w:lvl>
    <w:lvl w:ilvl="7" w:tplc="04150019" w:tentative="1">
      <w:start w:val="1"/>
      <w:numFmt w:val="lowerLetter"/>
      <w:lvlText w:val="%8."/>
      <w:lvlJc w:val="left"/>
      <w:pPr>
        <w:ind w:left="5880" w:hanging="360"/>
      </w:pPr>
    </w:lvl>
    <w:lvl w:ilvl="8" w:tplc="0415001B" w:tentative="1">
      <w:start w:val="1"/>
      <w:numFmt w:val="lowerRoman"/>
      <w:lvlText w:val="%9."/>
      <w:lvlJc w:val="right"/>
      <w:pPr>
        <w:ind w:left="6600" w:hanging="180"/>
      </w:pPr>
    </w:lvl>
  </w:abstractNum>
  <w:abstractNum w:abstractNumId="168">
    <w:nsid w:val="74DC7E13"/>
    <w:multiLevelType w:val="hybridMultilevel"/>
    <w:tmpl w:val="E4B82D6C"/>
    <w:lvl w:ilvl="0" w:tplc="7796339A">
      <w:start w:val="1"/>
      <w:numFmt w:val="decimal"/>
      <w:lvlText w:val="%1."/>
      <w:lvlJc w:val="left"/>
      <w:pPr>
        <w:ind w:left="1440" w:hanging="360"/>
      </w:pPr>
      <w:rPr>
        <w:rFonts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9">
    <w:nsid w:val="74DD22AF"/>
    <w:multiLevelType w:val="hybridMultilevel"/>
    <w:tmpl w:val="7FC05CDC"/>
    <w:lvl w:ilvl="0" w:tplc="1E3C5B6A">
      <w:start w:val="1"/>
      <w:numFmt w:val="decimal"/>
      <w:lvlText w:val="%1."/>
      <w:lvlJc w:val="left"/>
      <w:pPr>
        <w:ind w:left="720" w:hanging="360"/>
      </w:pPr>
      <w:rPr>
        <w:rFonts w:eastAsiaTheme="minorHAns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0">
    <w:nsid w:val="755C29AD"/>
    <w:multiLevelType w:val="hybridMultilevel"/>
    <w:tmpl w:val="5D46B840"/>
    <w:lvl w:ilvl="0" w:tplc="13CE33DE">
      <w:start w:val="2"/>
      <w:numFmt w:val="decimal"/>
      <w:lvlText w:val="%1."/>
      <w:lvlJc w:val="left"/>
      <w:pPr>
        <w:ind w:left="720" w:hanging="360"/>
      </w:pPr>
      <w:rPr>
        <w:rFonts w:hint="default"/>
        <w:b w:val="0"/>
      </w:rPr>
    </w:lvl>
    <w:lvl w:ilvl="1" w:tplc="2C7E6B7E">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1">
    <w:nsid w:val="76196793"/>
    <w:multiLevelType w:val="hybridMultilevel"/>
    <w:tmpl w:val="804A2416"/>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72">
    <w:nsid w:val="76B60415"/>
    <w:multiLevelType w:val="hybridMultilevel"/>
    <w:tmpl w:val="D5C0B3D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3">
    <w:nsid w:val="78081617"/>
    <w:multiLevelType w:val="hybridMultilevel"/>
    <w:tmpl w:val="1F2C1EF2"/>
    <w:lvl w:ilvl="0" w:tplc="7390C1EC">
      <w:start w:val="3"/>
      <w:numFmt w:val="decimal"/>
      <w:lvlText w:val="%1."/>
      <w:lvlJc w:val="left"/>
      <w:pPr>
        <w:ind w:left="777" w:hanging="360"/>
      </w:pPr>
      <w:rPr>
        <w:rFonts w:hint="default"/>
        <w:i w:val="0"/>
      </w:r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174">
    <w:nsid w:val="78A17964"/>
    <w:multiLevelType w:val="hybridMultilevel"/>
    <w:tmpl w:val="70E0DFEC"/>
    <w:lvl w:ilvl="0" w:tplc="0415000F">
      <w:start w:val="1"/>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5">
    <w:nsid w:val="78AA538E"/>
    <w:multiLevelType w:val="hybridMultilevel"/>
    <w:tmpl w:val="4D8ECA1A"/>
    <w:lvl w:ilvl="0" w:tplc="8F203164">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6">
    <w:nsid w:val="79034B31"/>
    <w:multiLevelType w:val="hybridMultilevel"/>
    <w:tmpl w:val="C158EE4A"/>
    <w:lvl w:ilvl="0" w:tplc="0A6294F6">
      <w:start w:val="1"/>
      <w:numFmt w:val="bullet"/>
      <w:lvlText w:val=""/>
      <w:lvlJc w:val="left"/>
      <w:pPr>
        <w:tabs>
          <w:tab w:val="num" w:pos="720"/>
        </w:tabs>
        <w:ind w:left="720" w:hanging="360"/>
      </w:pPr>
      <w:rPr>
        <w:rFonts w:ascii="Symbol" w:hAnsi="Symbol" w:hint="default"/>
      </w:rPr>
    </w:lvl>
    <w:lvl w:ilvl="1" w:tplc="04150019" w:tentative="1">
      <w:start w:val="1"/>
      <w:numFmt w:val="bullet"/>
      <w:lvlText w:val="o"/>
      <w:lvlJc w:val="left"/>
      <w:pPr>
        <w:tabs>
          <w:tab w:val="num" w:pos="1440"/>
        </w:tabs>
        <w:ind w:left="1440" w:hanging="360"/>
      </w:pPr>
      <w:rPr>
        <w:rFonts w:ascii="Courier New" w:hAnsi="Courier New" w:cs="Courier New" w:hint="default"/>
      </w:rPr>
    </w:lvl>
    <w:lvl w:ilvl="2" w:tplc="0415001B" w:tentative="1">
      <w:start w:val="1"/>
      <w:numFmt w:val="bullet"/>
      <w:lvlText w:val=""/>
      <w:lvlJc w:val="left"/>
      <w:pPr>
        <w:tabs>
          <w:tab w:val="num" w:pos="2160"/>
        </w:tabs>
        <w:ind w:left="2160" w:hanging="360"/>
      </w:pPr>
      <w:rPr>
        <w:rFonts w:ascii="Wingdings" w:hAnsi="Wingdings" w:hint="default"/>
      </w:rPr>
    </w:lvl>
    <w:lvl w:ilvl="3" w:tplc="0415000F" w:tentative="1">
      <w:start w:val="1"/>
      <w:numFmt w:val="bullet"/>
      <w:lvlText w:val=""/>
      <w:lvlJc w:val="left"/>
      <w:pPr>
        <w:tabs>
          <w:tab w:val="num" w:pos="2880"/>
        </w:tabs>
        <w:ind w:left="2880" w:hanging="360"/>
      </w:pPr>
      <w:rPr>
        <w:rFonts w:ascii="Symbol" w:hAnsi="Symbol" w:hint="default"/>
      </w:rPr>
    </w:lvl>
    <w:lvl w:ilvl="4" w:tplc="04150019" w:tentative="1">
      <w:start w:val="1"/>
      <w:numFmt w:val="bullet"/>
      <w:lvlText w:val="o"/>
      <w:lvlJc w:val="left"/>
      <w:pPr>
        <w:tabs>
          <w:tab w:val="num" w:pos="3600"/>
        </w:tabs>
        <w:ind w:left="3600" w:hanging="360"/>
      </w:pPr>
      <w:rPr>
        <w:rFonts w:ascii="Courier New" w:hAnsi="Courier New" w:cs="Courier New" w:hint="default"/>
      </w:rPr>
    </w:lvl>
    <w:lvl w:ilvl="5" w:tplc="0415001B" w:tentative="1">
      <w:start w:val="1"/>
      <w:numFmt w:val="bullet"/>
      <w:lvlText w:val=""/>
      <w:lvlJc w:val="left"/>
      <w:pPr>
        <w:tabs>
          <w:tab w:val="num" w:pos="4320"/>
        </w:tabs>
        <w:ind w:left="4320" w:hanging="360"/>
      </w:pPr>
      <w:rPr>
        <w:rFonts w:ascii="Wingdings" w:hAnsi="Wingdings" w:hint="default"/>
      </w:rPr>
    </w:lvl>
    <w:lvl w:ilvl="6" w:tplc="0415000F" w:tentative="1">
      <w:start w:val="1"/>
      <w:numFmt w:val="bullet"/>
      <w:lvlText w:val=""/>
      <w:lvlJc w:val="left"/>
      <w:pPr>
        <w:tabs>
          <w:tab w:val="num" w:pos="5040"/>
        </w:tabs>
        <w:ind w:left="5040" w:hanging="360"/>
      </w:pPr>
      <w:rPr>
        <w:rFonts w:ascii="Symbol" w:hAnsi="Symbol" w:hint="default"/>
      </w:rPr>
    </w:lvl>
    <w:lvl w:ilvl="7" w:tplc="04150019" w:tentative="1">
      <w:start w:val="1"/>
      <w:numFmt w:val="bullet"/>
      <w:lvlText w:val="o"/>
      <w:lvlJc w:val="left"/>
      <w:pPr>
        <w:tabs>
          <w:tab w:val="num" w:pos="5760"/>
        </w:tabs>
        <w:ind w:left="5760" w:hanging="360"/>
      </w:pPr>
      <w:rPr>
        <w:rFonts w:ascii="Courier New" w:hAnsi="Courier New" w:cs="Courier New" w:hint="default"/>
      </w:rPr>
    </w:lvl>
    <w:lvl w:ilvl="8" w:tplc="0415001B" w:tentative="1">
      <w:start w:val="1"/>
      <w:numFmt w:val="bullet"/>
      <w:lvlText w:val=""/>
      <w:lvlJc w:val="left"/>
      <w:pPr>
        <w:tabs>
          <w:tab w:val="num" w:pos="6480"/>
        </w:tabs>
        <w:ind w:left="6480" w:hanging="360"/>
      </w:pPr>
      <w:rPr>
        <w:rFonts w:ascii="Wingdings" w:hAnsi="Wingdings" w:hint="default"/>
      </w:rPr>
    </w:lvl>
  </w:abstractNum>
  <w:abstractNum w:abstractNumId="177">
    <w:nsid w:val="7917360C"/>
    <w:multiLevelType w:val="hybridMultilevel"/>
    <w:tmpl w:val="B1827642"/>
    <w:lvl w:ilvl="0" w:tplc="473897FA">
      <w:start w:val="1"/>
      <w:numFmt w:val="bullet"/>
      <w:lvlText w:val=""/>
      <w:lvlJc w:val="left"/>
      <w:pPr>
        <w:ind w:left="720" w:hanging="360"/>
      </w:pPr>
      <w:rPr>
        <w:rFonts w:ascii="Symbol" w:hAnsi="Symbol"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8">
    <w:nsid w:val="7A196DA1"/>
    <w:multiLevelType w:val="hybridMultilevel"/>
    <w:tmpl w:val="CA3880C2"/>
    <w:lvl w:ilvl="0" w:tplc="1E96AF42">
      <w:start w:val="1"/>
      <w:numFmt w:val="lowerLetter"/>
      <w:lvlText w:val="%1)"/>
      <w:lvlJc w:val="left"/>
      <w:pPr>
        <w:ind w:left="1068"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9">
    <w:nsid w:val="7B1647EB"/>
    <w:multiLevelType w:val="hybridMultilevel"/>
    <w:tmpl w:val="91BE8BF4"/>
    <w:lvl w:ilvl="0" w:tplc="470AD504">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lowerLetter"/>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0">
    <w:nsid w:val="7B7B6718"/>
    <w:multiLevelType w:val="hybridMultilevel"/>
    <w:tmpl w:val="C9403808"/>
    <w:lvl w:ilvl="0" w:tplc="137E1FBA">
      <w:start w:val="1"/>
      <w:numFmt w:val="lowerLetter"/>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1">
    <w:nsid w:val="7DD34F45"/>
    <w:multiLevelType w:val="hybridMultilevel"/>
    <w:tmpl w:val="AA8C2A5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2">
    <w:nsid w:val="7E2C3B08"/>
    <w:multiLevelType w:val="hybridMultilevel"/>
    <w:tmpl w:val="E5A6A73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3">
    <w:nsid w:val="7EC77594"/>
    <w:multiLevelType w:val="hybridMultilevel"/>
    <w:tmpl w:val="68A869A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4">
    <w:nsid w:val="7ED34154"/>
    <w:multiLevelType w:val="hybridMultilevel"/>
    <w:tmpl w:val="17F2E1C2"/>
    <w:lvl w:ilvl="0" w:tplc="5DA2A86C">
      <w:start w:val="1"/>
      <w:numFmt w:val="decimal"/>
      <w:lvlText w:val="%1."/>
      <w:lvlJc w:val="left"/>
      <w:pPr>
        <w:ind w:left="64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80"/>
  </w:num>
  <w:num w:numId="2">
    <w:abstractNumId w:val="59"/>
  </w:num>
  <w:num w:numId="3">
    <w:abstractNumId w:val="1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num>
  <w:num w:numId="5">
    <w:abstractNumId w:val="70"/>
  </w:num>
  <w:num w:numId="6">
    <w:abstractNumId w:val="132"/>
  </w:num>
  <w:num w:numId="7">
    <w:abstractNumId w:val="141"/>
  </w:num>
  <w:num w:numId="8">
    <w:abstractNumId w:val="20"/>
  </w:num>
  <w:num w:numId="9">
    <w:abstractNumId w:val="119"/>
  </w:num>
  <w:num w:numId="10">
    <w:abstractNumId w:val="68"/>
  </w:num>
  <w:num w:numId="11">
    <w:abstractNumId w:val="122"/>
  </w:num>
  <w:num w:numId="12">
    <w:abstractNumId w:val="138"/>
  </w:num>
  <w:num w:numId="13">
    <w:abstractNumId w:val="157"/>
  </w:num>
  <w:num w:numId="14">
    <w:abstractNumId w:val="172"/>
  </w:num>
  <w:num w:numId="15">
    <w:abstractNumId w:val="72"/>
  </w:num>
  <w:num w:numId="16">
    <w:abstractNumId w:val="101"/>
  </w:num>
  <w:num w:numId="17">
    <w:abstractNumId w:val="2"/>
  </w:num>
  <w:num w:numId="18">
    <w:abstractNumId w:val="183"/>
  </w:num>
  <w:num w:numId="19">
    <w:abstractNumId w:val="106"/>
  </w:num>
  <w:num w:numId="20">
    <w:abstractNumId w:val="104"/>
  </w:num>
  <w:num w:numId="21">
    <w:abstractNumId w:val="64"/>
  </w:num>
  <w:num w:numId="22">
    <w:abstractNumId w:val="98"/>
  </w:num>
  <w:num w:numId="23">
    <w:abstractNumId w:val="46"/>
  </w:num>
  <w:num w:numId="24">
    <w:abstractNumId w:val="137"/>
  </w:num>
  <w:num w:numId="25">
    <w:abstractNumId w:val="12"/>
  </w:num>
  <w:num w:numId="26">
    <w:abstractNumId w:val="22"/>
  </w:num>
  <w:num w:numId="27">
    <w:abstractNumId w:val="100"/>
  </w:num>
  <w:num w:numId="28">
    <w:abstractNumId w:val="0"/>
  </w:num>
  <w:num w:numId="29">
    <w:abstractNumId w:val="48"/>
  </w:num>
  <w:num w:numId="30">
    <w:abstractNumId w:val="115"/>
  </w:num>
  <w:num w:numId="31">
    <w:abstractNumId w:val="173"/>
  </w:num>
  <w:num w:numId="32">
    <w:abstractNumId w:val="15"/>
  </w:num>
  <w:num w:numId="33">
    <w:abstractNumId w:val="156"/>
  </w:num>
  <w:num w:numId="34">
    <w:abstractNumId w:val="19"/>
  </w:num>
  <w:num w:numId="35">
    <w:abstractNumId w:val="143"/>
  </w:num>
  <w:num w:numId="36">
    <w:abstractNumId w:val="130"/>
  </w:num>
  <w:num w:numId="37">
    <w:abstractNumId w:val="162"/>
  </w:num>
  <w:num w:numId="38">
    <w:abstractNumId w:val="147"/>
  </w:num>
  <w:num w:numId="39">
    <w:abstractNumId w:val="74"/>
  </w:num>
  <w:num w:numId="40">
    <w:abstractNumId w:val="177"/>
  </w:num>
  <w:num w:numId="41">
    <w:abstractNumId w:val="105"/>
  </w:num>
  <w:num w:numId="42">
    <w:abstractNumId w:val="166"/>
  </w:num>
  <w:num w:numId="43">
    <w:abstractNumId w:val="81"/>
  </w:num>
  <w:num w:numId="44">
    <w:abstractNumId w:val="56"/>
  </w:num>
  <w:num w:numId="45">
    <w:abstractNumId w:val="113"/>
  </w:num>
  <w:num w:numId="46">
    <w:abstractNumId w:val="43"/>
  </w:num>
  <w:num w:numId="47">
    <w:abstractNumId w:val="77"/>
  </w:num>
  <w:num w:numId="48">
    <w:abstractNumId w:val="146"/>
  </w:num>
  <w:num w:numId="49">
    <w:abstractNumId w:val="44"/>
  </w:num>
  <w:num w:numId="50">
    <w:abstractNumId w:val="117"/>
  </w:num>
  <w:num w:numId="51">
    <w:abstractNumId w:val="124"/>
  </w:num>
  <w:num w:numId="52">
    <w:abstractNumId w:val="73"/>
  </w:num>
  <w:num w:numId="53">
    <w:abstractNumId w:val="93"/>
  </w:num>
  <w:num w:numId="54">
    <w:abstractNumId w:val="88"/>
  </w:num>
  <w:num w:numId="55">
    <w:abstractNumId w:val="84"/>
  </w:num>
  <w:num w:numId="56">
    <w:abstractNumId w:val="63"/>
  </w:num>
  <w:num w:numId="57">
    <w:abstractNumId w:val="182"/>
  </w:num>
  <w:num w:numId="58">
    <w:abstractNumId w:val="16"/>
  </w:num>
  <w:num w:numId="59">
    <w:abstractNumId w:val="38"/>
  </w:num>
  <w:num w:numId="60">
    <w:abstractNumId w:val="95"/>
  </w:num>
  <w:num w:numId="61">
    <w:abstractNumId w:val="45"/>
  </w:num>
  <w:num w:numId="62">
    <w:abstractNumId w:val="82"/>
  </w:num>
  <w:num w:numId="63">
    <w:abstractNumId w:val="69"/>
  </w:num>
  <w:num w:numId="64">
    <w:abstractNumId w:val="13"/>
  </w:num>
  <w:num w:numId="65">
    <w:abstractNumId w:val="91"/>
  </w:num>
  <w:num w:numId="66">
    <w:abstractNumId w:val="14"/>
  </w:num>
  <w:num w:numId="67">
    <w:abstractNumId w:val="57"/>
  </w:num>
  <w:num w:numId="68">
    <w:abstractNumId w:val="178"/>
  </w:num>
  <w:num w:numId="69">
    <w:abstractNumId w:val="123"/>
  </w:num>
  <w:num w:numId="70">
    <w:abstractNumId w:val="89"/>
  </w:num>
  <w:num w:numId="71">
    <w:abstractNumId w:val="135"/>
  </w:num>
  <w:num w:numId="72">
    <w:abstractNumId w:val="52"/>
  </w:num>
  <w:num w:numId="73">
    <w:abstractNumId w:val="174"/>
  </w:num>
  <w:num w:numId="74">
    <w:abstractNumId w:val="110"/>
  </w:num>
  <w:num w:numId="75">
    <w:abstractNumId w:val="51"/>
  </w:num>
  <w:num w:numId="76">
    <w:abstractNumId w:val="107"/>
  </w:num>
  <w:num w:numId="77">
    <w:abstractNumId w:val="53"/>
  </w:num>
  <w:num w:numId="78">
    <w:abstractNumId w:val="133"/>
  </w:num>
  <w:num w:numId="79">
    <w:abstractNumId w:val="159"/>
  </w:num>
  <w:num w:numId="80">
    <w:abstractNumId w:val="10"/>
  </w:num>
  <w:num w:numId="81">
    <w:abstractNumId w:val="78"/>
  </w:num>
  <w:num w:numId="82">
    <w:abstractNumId w:val="116"/>
  </w:num>
  <w:num w:numId="83">
    <w:abstractNumId w:val="126"/>
  </w:num>
  <w:num w:numId="84">
    <w:abstractNumId w:val="121"/>
  </w:num>
  <w:num w:numId="85">
    <w:abstractNumId w:val="33"/>
  </w:num>
  <w:num w:numId="86">
    <w:abstractNumId w:val="66"/>
  </w:num>
  <w:num w:numId="87">
    <w:abstractNumId w:val="176"/>
  </w:num>
  <w:num w:numId="88">
    <w:abstractNumId w:val="1"/>
  </w:num>
  <w:num w:numId="89">
    <w:abstractNumId w:val="179"/>
  </w:num>
  <w:num w:numId="90">
    <w:abstractNumId w:val="118"/>
  </w:num>
  <w:num w:numId="91">
    <w:abstractNumId w:val="37"/>
  </w:num>
  <w:num w:numId="92">
    <w:abstractNumId w:val="184"/>
  </w:num>
  <w:num w:numId="93">
    <w:abstractNumId w:val="65"/>
  </w:num>
  <w:num w:numId="94">
    <w:abstractNumId w:val="148"/>
  </w:num>
  <w:num w:numId="95">
    <w:abstractNumId w:val="175"/>
  </w:num>
  <w:num w:numId="96">
    <w:abstractNumId w:val="24"/>
  </w:num>
  <w:num w:numId="97">
    <w:abstractNumId w:val="142"/>
  </w:num>
  <w:num w:numId="98">
    <w:abstractNumId w:val="79"/>
  </w:num>
  <w:num w:numId="99">
    <w:abstractNumId w:val="149"/>
  </w:num>
  <w:num w:numId="100">
    <w:abstractNumId w:val="181"/>
  </w:num>
  <w:num w:numId="101">
    <w:abstractNumId w:val="71"/>
  </w:num>
  <w:num w:numId="102">
    <w:abstractNumId w:val="67"/>
  </w:num>
  <w:num w:numId="103">
    <w:abstractNumId w:val="170"/>
  </w:num>
  <w:num w:numId="104">
    <w:abstractNumId w:val="60"/>
  </w:num>
  <w:num w:numId="105">
    <w:abstractNumId w:val="108"/>
  </w:num>
  <w:num w:numId="106">
    <w:abstractNumId w:val="99"/>
  </w:num>
  <w:num w:numId="107">
    <w:abstractNumId w:val="136"/>
  </w:num>
  <w:num w:numId="108">
    <w:abstractNumId w:val="85"/>
  </w:num>
  <w:num w:numId="109">
    <w:abstractNumId w:val="127"/>
  </w:num>
  <w:num w:numId="110">
    <w:abstractNumId w:val="103"/>
  </w:num>
  <w:num w:numId="111">
    <w:abstractNumId w:val="167"/>
  </w:num>
  <w:num w:numId="112">
    <w:abstractNumId w:val="21"/>
  </w:num>
  <w:num w:numId="113">
    <w:abstractNumId w:val="8"/>
  </w:num>
  <w:num w:numId="114">
    <w:abstractNumId w:val="111"/>
  </w:num>
  <w:num w:numId="115">
    <w:abstractNumId w:val="144"/>
  </w:num>
  <w:num w:numId="116">
    <w:abstractNumId w:val="35"/>
  </w:num>
  <w:num w:numId="117">
    <w:abstractNumId w:val="86"/>
  </w:num>
  <w:num w:numId="118">
    <w:abstractNumId w:val="90"/>
  </w:num>
  <w:num w:numId="119">
    <w:abstractNumId w:val="180"/>
  </w:num>
  <w:num w:numId="120">
    <w:abstractNumId w:val="29"/>
  </w:num>
  <w:num w:numId="121">
    <w:abstractNumId w:val="62"/>
  </w:num>
  <w:num w:numId="122">
    <w:abstractNumId w:val="109"/>
  </w:num>
  <w:num w:numId="123">
    <w:abstractNumId w:val="150"/>
  </w:num>
  <w:num w:numId="124">
    <w:abstractNumId w:val="145"/>
  </w:num>
  <w:num w:numId="125">
    <w:abstractNumId w:val="31"/>
  </w:num>
  <w:num w:numId="126">
    <w:abstractNumId w:val="36"/>
  </w:num>
  <w:num w:numId="127">
    <w:abstractNumId w:val="39"/>
  </w:num>
  <w:num w:numId="128">
    <w:abstractNumId w:val="152"/>
  </w:num>
  <w:num w:numId="129">
    <w:abstractNumId w:val="50"/>
  </w:num>
  <w:num w:numId="130">
    <w:abstractNumId w:val="27"/>
  </w:num>
  <w:num w:numId="131">
    <w:abstractNumId w:val="96"/>
  </w:num>
  <w:num w:numId="132">
    <w:abstractNumId w:val="34"/>
  </w:num>
  <w:num w:numId="133">
    <w:abstractNumId w:val="83"/>
  </w:num>
  <w:num w:numId="134">
    <w:abstractNumId w:val="76"/>
  </w:num>
  <w:num w:numId="135">
    <w:abstractNumId w:val="129"/>
  </w:num>
  <w:num w:numId="136">
    <w:abstractNumId w:val="160"/>
  </w:num>
  <w:num w:numId="137">
    <w:abstractNumId w:val="168"/>
  </w:num>
  <w:num w:numId="138">
    <w:abstractNumId w:val="42"/>
  </w:num>
  <w:num w:numId="139">
    <w:abstractNumId w:val="32"/>
  </w:num>
  <w:num w:numId="140">
    <w:abstractNumId w:val="139"/>
  </w:num>
  <w:num w:numId="141">
    <w:abstractNumId w:val="163"/>
  </w:num>
  <w:num w:numId="142">
    <w:abstractNumId w:val="61"/>
  </w:num>
  <w:num w:numId="143">
    <w:abstractNumId w:val="171"/>
  </w:num>
  <w:num w:numId="144">
    <w:abstractNumId w:val="131"/>
  </w:num>
  <w:num w:numId="145">
    <w:abstractNumId w:val="28"/>
  </w:num>
  <w:num w:numId="146">
    <w:abstractNumId w:val="3"/>
  </w:num>
  <w:num w:numId="147">
    <w:abstractNumId w:val="161"/>
  </w:num>
  <w:num w:numId="148">
    <w:abstractNumId w:val="125"/>
  </w:num>
  <w:num w:numId="149">
    <w:abstractNumId w:val="55"/>
  </w:num>
  <w:num w:numId="150">
    <w:abstractNumId w:val="25"/>
  </w:num>
  <w:num w:numId="151">
    <w:abstractNumId w:val="102"/>
  </w:num>
  <w:num w:numId="152">
    <w:abstractNumId w:val="169"/>
  </w:num>
  <w:num w:numId="153">
    <w:abstractNumId w:val="87"/>
  </w:num>
  <w:num w:numId="154">
    <w:abstractNumId w:val="4"/>
  </w:num>
  <w:num w:numId="155">
    <w:abstractNumId w:val="5"/>
  </w:num>
  <w:num w:numId="156">
    <w:abstractNumId w:val="164"/>
  </w:num>
  <w:num w:numId="157">
    <w:abstractNumId w:val="9"/>
  </w:num>
  <w:num w:numId="158">
    <w:abstractNumId w:val="6"/>
  </w:num>
  <w:num w:numId="159">
    <w:abstractNumId w:val="140"/>
  </w:num>
  <w:num w:numId="160">
    <w:abstractNumId w:val="134"/>
  </w:num>
  <w:num w:numId="161">
    <w:abstractNumId w:val="155"/>
  </w:num>
  <w:num w:numId="162">
    <w:abstractNumId w:val="40"/>
  </w:num>
  <w:num w:numId="163">
    <w:abstractNumId w:val="18"/>
  </w:num>
  <w:num w:numId="164">
    <w:abstractNumId w:val="92"/>
  </w:num>
  <w:num w:numId="165">
    <w:abstractNumId w:val="41"/>
  </w:num>
  <w:num w:numId="166">
    <w:abstractNumId w:val="97"/>
  </w:num>
  <w:num w:numId="167">
    <w:abstractNumId w:val="112"/>
  </w:num>
  <w:num w:numId="168">
    <w:abstractNumId w:val="23"/>
  </w:num>
  <w:num w:numId="169">
    <w:abstractNumId w:val="120"/>
  </w:num>
  <w:num w:numId="170">
    <w:abstractNumId w:val="54"/>
  </w:num>
  <w:num w:numId="171">
    <w:abstractNumId w:val="151"/>
  </w:num>
  <w:num w:numId="172">
    <w:abstractNumId w:val="11"/>
  </w:num>
  <w:num w:numId="173">
    <w:abstractNumId w:val="153"/>
  </w:num>
  <w:num w:numId="174">
    <w:abstractNumId w:val="158"/>
  </w:num>
  <w:num w:numId="175">
    <w:abstractNumId w:val="58"/>
  </w:num>
  <w:num w:numId="176">
    <w:abstractNumId w:val="30"/>
  </w:num>
  <w:num w:numId="177">
    <w:abstractNumId w:val="49"/>
  </w:num>
  <w:num w:numId="178">
    <w:abstractNumId w:val="114"/>
  </w:num>
  <w:num w:numId="179">
    <w:abstractNumId w:val="165"/>
  </w:num>
  <w:num w:numId="180">
    <w:abstractNumId w:val="47"/>
  </w:num>
  <w:num w:numId="181">
    <w:abstractNumId w:val="17"/>
  </w:num>
  <w:num w:numId="182">
    <w:abstractNumId w:val="75"/>
  </w:num>
  <w:num w:numId="183">
    <w:abstractNumId w:val="94"/>
  </w:num>
  <w:num w:numId="184">
    <w:abstractNumId w:val="26"/>
  </w:num>
  <w:num w:numId="185">
    <w:abstractNumId w:val="154"/>
  </w:num>
  <w:numIdMacAtCleanup w:val="1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08"/>
  <w:hyphenationZone w:val="425"/>
  <w:characterSpacingControl w:val="doNotCompress"/>
  <w:hdrShapeDefaults>
    <o:shapedefaults v:ext="edit" spidmax="37891"/>
  </w:hdrShapeDefaults>
  <w:footnotePr>
    <w:numFmt w:val="chicago"/>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5C6C"/>
    <w:rsid w:val="000067C8"/>
    <w:rsid w:val="000109EC"/>
    <w:rsid w:val="00012891"/>
    <w:rsid w:val="00012A6E"/>
    <w:rsid w:val="00015FB8"/>
    <w:rsid w:val="000432DE"/>
    <w:rsid w:val="00050B13"/>
    <w:rsid w:val="00055F57"/>
    <w:rsid w:val="00071688"/>
    <w:rsid w:val="00076E1A"/>
    <w:rsid w:val="00081B89"/>
    <w:rsid w:val="000865FD"/>
    <w:rsid w:val="00091516"/>
    <w:rsid w:val="00091BD5"/>
    <w:rsid w:val="00097655"/>
    <w:rsid w:val="000A32DD"/>
    <w:rsid w:val="000C714D"/>
    <w:rsid w:val="000D4464"/>
    <w:rsid w:val="000E03A9"/>
    <w:rsid w:val="000E6BF9"/>
    <w:rsid w:val="00103E9F"/>
    <w:rsid w:val="0011510A"/>
    <w:rsid w:val="001206AC"/>
    <w:rsid w:val="00133BBD"/>
    <w:rsid w:val="00161E36"/>
    <w:rsid w:val="00163735"/>
    <w:rsid w:val="0018416B"/>
    <w:rsid w:val="001872C6"/>
    <w:rsid w:val="001A63B1"/>
    <w:rsid w:val="001B7C79"/>
    <w:rsid w:val="001C55B0"/>
    <w:rsid w:val="001C59BA"/>
    <w:rsid w:val="001C6AFB"/>
    <w:rsid w:val="001D00D0"/>
    <w:rsid w:val="00215A32"/>
    <w:rsid w:val="0022649E"/>
    <w:rsid w:val="002354B0"/>
    <w:rsid w:val="00242BC0"/>
    <w:rsid w:val="00256CF1"/>
    <w:rsid w:val="00295215"/>
    <w:rsid w:val="002978BC"/>
    <w:rsid w:val="002B6EE6"/>
    <w:rsid w:val="002D0E75"/>
    <w:rsid w:val="002E3960"/>
    <w:rsid w:val="002E698C"/>
    <w:rsid w:val="002F04F6"/>
    <w:rsid w:val="003127ED"/>
    <w:rsid w:val="003333BF"/>
    <w:rsid w:val="0034142C"/>
    <w:rsid w:val="003532EC"/>
    <w:rsid w:val="003651FC"/>
    <w:rsid w:val="003879AE"/>
    <w:rsid w:val="003922E1"/>
    <w:rsid w:val="003A1277"/>
    <w:rsid w:val="003C5C9B"/>
    <w:rsid w:val="003F5660"/>
    <w:rsid w:val="003F5E89"/>
    <w:rsid w:val="0040227A"/>
    <w:rsid w:val="004167DF"/>
    <w:rsid w:val="00422405"/>
    <w:rsid w:val="00423A1D"/>
    <w:rsid w:val="00491AC7"/>
    <w:rsid w:val="00491B98"/>
    <w:rsid w:val="00497F93"/>
    <w:rsid w:val="004A637B"/>
    <w:rsid w:val="004E3135"/>
    <w:rsid w:val="004F7747"/>
    <w:rsid w:val="0050089D"/>
    <w:rsid w:val="0051731D"/>
    <w:rsid w:val="00525AFC"/>
    <w:rsid w:val="00525EB6"/>
    <w:rsid w:val="00530A97"/>
    <w:rsid w:val="005472E1"/>
    <w:rsid w:val="0057461E"/>
    <w:rsid w:val="00586EBF"/>
    <w:rsid w:val="005B106C"/>
    <w:rsid w:val="005D0F59"/>
    <w:rsid w:val="0060312F"/>
    <w:rsid w:val="006242FB"/>
    <w:rsid w:val="00643C96"/>
    <w:rsid w:val="00652F06"/>
    <w:rsid w:val="00655EC0"/>
    <w:rsid w:val="006868C1"/>
    <w:rsid w:val="006A4DD4"/>
    <w:rsid w:val="006C5AAA"/>
    <w:rsid w:val="006C6D07"/>
    <w:rsid w:val="006E33B2"/>
    <w:rsid w:val="006F5165"/>
    <w:rsid w:val="00701A5A"/>
    <w:rsid w:val="00703182"/>
    <w:rsid w:val="00704B57"/>
    <w:rsid w:val="00720748"/>
    <w:rsid w:val="00732514"/>
    <w:rsid w:val="00736921"/>
    <w:rsid w:val="007451A5"/>
    <w:rsid w:val="00751579"/>
    <w:rsid w:val="00755A75"/>
    <w:rsid w:val="00790283"/>
    <w:rsid w:val="00796FB2"/>
    <w:rsid w:val="007A53E0"/>
    <w:rsid w:val="007B5F22"/>
    <w:rsid w:val="007C06D8"/>
    <w:rsid w:val="007E1E21"/>
    <w:rsid w:val="007F7D88"/>
    <w:rsid w:val="008224EB"/>
    <w:rsid w:val="00824589"/>
    <w:rsid w:val="0083506E"/>
    <w:rsid w:val="008567B7"/>
    <w:rsid w:val="0086305F"/>
    <w:rsid w:val="0086709C"/>
    <w:rsid w:val="00872E93"/>
    <w:rsid w:val="008A472C"/>
    <w:rsid w:val="008C32FC"/>
    <w:rsid w:val="008D05BA"/>
    <w:rsid w:val="009108D7"/>
    <w:rsid w:val="00911D37"/>
    <w:rsid w:val="00915F35"/>
    <w:rsid w:val="009334E6"/>
    <w:rsid w:val="00947651"/>
    <w:rsid w:val="009528FE"/>
    <w:rsid w:val="00957AFA"/>
    <w:rsid w:val="0096648B"/>
    <w:rsid w:val="009713FC"/>
    <w:rsid w:val="0097443F"/>
    <w:rsid w:val="0098234E"/>
    <w:rsid w:val="00994C04"/>
    <w:rsid w:val="009A78D9"/>
    <w:rsid w:val="009B45CA"/>
    <w:rsid w:val="009C2AC5"/>
    <w:rsid w:val="009E59F7"/>
    <w:rsid w:val="009F3DF1"/>
    <w:rsid w:val="00A00313"/>
    <w:rsid w:val="00A166B8"/>
    <w:rsid w:val="00A5682F"/>
    <w:rsid w:val="00AA5F89"/>
    <w:rsid w:val="00AA6F36"/>
    <w:rsid w:val="00AB324C"/>
    <w:rsid w:val="00AB6BF9"/>
    <w:rsid w:val="00AC4935"/>
    <w:rsid w:val="00B25938"/>
    <w:rsid w:val="00B61E98"/>
    <w:rsid w:val="00B94DE4"/>
    <w:rsid w:val="00BA5F8D"/>
    <w:rsid w:val="00BC37F7"/>
    <w:rsid w:val="00BC48D1"/>
    <w:rsid w:val="00BC7921"/>
    <w:rsid w:val="00C007F3"/>
    <w:rsid w:val="00C04CE4"/>
    <w:rsid w:val="00C221BF"/>
    <w:rsid w:val="00C357D0"/>
    <w:rsid w:val="00C518D3"/>
    <w:rsid w:val="00C62FC4"/>
    <w:rsid w:val="00C630DE"/>
    <w:rsid w:val="00C70F20"/>
    <w:rsid w:val="00C76D37"/>
    <w:rsid w:val="00C862FA"/>
    <w:rsid w:val="00C869E9"/>
    <w:rsid w:val="00CA0708"/>
    <w:rsid w:val="00CA0994"/>
    <w:rsid w:val="00CC42DE"/>
    <w:rsid w:val="00CF1F30"/>
    <w:rsid w:val="00CF5CF1"/>
    <w:rsid w:val="00D03AF0"/>
    <w:rsid w:val="00D33B66"/>
    <w:rsid w:val="00D35C6C"/>
    <w:rsid w:val="00D56AFE"/>
    <w:rsid w:val="00D76AA2"/>
    <w:rsid w:val="00D8184D"/>
    <w:rsid w:val="00DE2795"/>
    <w:rsid w:val="00DF4C32"/>
    <w:rsid w:val="00E07CA8"/>
    <w:rsid w:val="00EA4198"/>
    <w:rsid w:val="00EA6298"/>
    <w:rsid w:val="00EB47AA"/>
    <w:rsid w:val="00EC2073"/>
    <w:rsid w:val="00EC673B"/>
    <w:rsid w:val="00ED38C2"/>
    <w:rsid w:val="00EE2F4D"/>
    <w:rsid w:val="00EF01B0"/>
    <w:rsid w:val="00F12504"/>
    <w:rsid w:val="00F1317A"/>
    <w:rsid w:val="00F3443E"/>
    <w:rsid w:val="00F547DD"/>
    <w:rsid w:val="00F905C4"/>
    <w:rsid w:val="00FB2E16"/>
    <w:rsid w:val="00FB6D9E"/>
    <w:rsid w:val="00FF517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789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4" w:uiPriority="0"/>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annotation text" w:uiPriority="0"/>
    <w:lsdException w:name="header" w:uiPriority="0"/>
    <w:lsdException w:name="caption" w:uiPriority="0" w:qFormat="1"/>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Bullet 2" w:uiPriority="0"/>
    <w:lsdException w:name="List Bullet 3"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0" w:unhideWhenUsed="0" w:qFormat="1"/>
    <w:lsdException w:name="Salutation"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35C6C"/>
    <w:pPr>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1"/>
    <w:qFormat/>
    <w:rsid w:val="00B94DE4"/>
    <w:pPr>
      <w:spacing w:line="276" w:lineRule="auto"/>
      <w:outlineLvl w:val="0"/>
    </w:pPr>
    <w:rPr>
      <w:rFonts w:ascii="Arial" w:hAnsi="Arial" w:cs="Arial"/>
      <w:sz w:val="18"/>
      <w:szCs w:val="18"/>
    </w:rPr>
  </w:style>
  <w:style w:type="paragraph" w:styleId="Nagwek2">
    <w:name w:val="heading 2"/>
    <w:basedOn w:val="Normalny"/>
    <w:next w:val="Normalny"/>
    <w:link w:val="Nagwek2Znak"/>
    <w:qFormat/>
    <w:rsid w:val="00B94DE4"/>
    <w:pPr>
      <w:spacing w:line="276" w:lineRule="auto"/>
      <w:outlineLvl w:val="1"/>
    </w:pPr>
    <w:rPr>
      <w:rFonts w:ascii="Arial" w:hAnsi="Arial" w:cs="Arial"/>
      <w:sz w:val="18"/>
      <w:szCs w:val="18"/>
    </w:rPr>
  </w:style>
  <w:style w:type="paragraph" w:styleId="Nagwek3">
    <w:name w:val="heading 3"/>
    <w:basedOn w:val="Normalny"/>
    <w:next w:val="Normalny"/>
    <w:link w:val="Nagwek3Znak"/>
    <w:qFormat/>
    <w:rsid w:val="00D35C6C"/>
    <w:pPr>
      <w:keepNext/>
      <w:autoSpaceDE w:val="0"/>
      <w:autoSpaceDN w:val="0"/>
      <w:spacing w:before="240" w:after="60"/>
      <w:outlineLvl w:val="2"/>
    </w:pPr>
    <w:rPr>
      <w:rFonts w:ascii="Arial" w:hAnsi="Arial" w:cs="Arial"/>
      <w:b/>
      <w:bCs/>
      <w:sz w:val="26"/>
      <w:szCs w:val="26"/>
    </w:rPr>
  </w:style>
  <w:style w:type="paragraph" w:styleId="Nagwek4">
    <w:name w:val="heading 4"/>
    <w:basedOn w:val="Normalny"/>
    <w:next w:val="Normalny"/>
    <w:link w:val="Nagwek4Znak"/>
    <w:qFormat/>
    <w:rsid w:val="00D35C6C"/>
    <w:pPr>
      <w:keepNext/>
      <w:autoSpaceDE w:val="0"/>
      <w:autoSpaceDN w:val="0"/>
      <w:spacing w:before="3240"/>
      <w:jc w:val="center"/>
      <w:outlineLvl w:val="3"/>
    </w:pPr>
    <w:rPr>
      <w:i/>
      <w:iCs/>
      <w:sz w:val="36"/>
      <w:szCs w:val="36"/>
    </w:rPr>
  </w:style>
  <w:style w:type="paragraph" w:styleId="Nagwek5">
    <w:name w:val="heading 5"/>
    <w:basedOn w:val="Normalny"/>
    <w:next w:val="Normalny"/>
    <w:link w:val="Nagwek5Znak"/>
    <w:qFormat/>
    <w:rsid w:val="00D35C6C"/>
    <w:pPr>
      <w:spacing w:before="240" w:after="60"/>
      <w:outlineLvl w:val="4"/>
    </w:pPr>
    <w:rPr>
      <w:b/>
      <w:bCs/>
      <w:i/>
      <w:iCs/>
      <w:sz w:val="26"/>
      <w:szCs w:val="26"/>
    </w:rPr>
  </w:style>
  <w:style w:type="paragraph" w:styleId="Nagwek6">
    <w:name w:val="heading 6"/>
    <w:basedOn w:val="Normalny"/>
    <w:next w:val="Normalny"/>
    <w:link w:val="Nagwek6Znak"/>
    <w:qFormat/>
    <w:rsid w:val="00D35C6C"/>
    <w:pPr>
      <w:keepNext/>
      <w:autoSpaceDE w:val="0"/>
      <w:autoSpaceDN w:val="0"/>
      <w:jc w:val="center"/>
      <w:outlineLvl w:val="5"/>
    </w:pPr>
    <w:rPr>
      <w:i/>
      <w:iCs/>
      <w:sz w:val="16"/>
      <w:szCs w:val="16"/>
      <w:lang w:val="en-US"/>
    </w:rPr>
  </w:style>
  <w:style w:type="paragraph" w:styleId="Nagwek7">
    <w:name w:val="heading 7"/>
    <w:basedOn w:val="Normalny"/>
    <w:next w:val="Normalny"/>
    <w:link w:val="Nagwek7Znak"/>
    <w:qFormat/>
    <w:rsid w:val="00D35C6C"/>
    <w:pPr>
      <w:spacing w:before="240" w:after="60"/>
      <w:outlineLvl w:val="6"/>
    </w:pPr>
  </w:style>
  <w:style w:type="paragraph" w:styleId="Nagwek8">
    <w:name w:val="heading 8"/>
    <w:basedOn w:val="Normalny"/>
    <w:next w:val="Normalny"/>
    <w:link w:val="Nagwek8Znak"/>
    <w:qFormat/>
    <w:rsid w:val="00D35C6C"/>
    <w:pPr>
      <w:keepNext/>
      <w:autoSpaceDE w:val="0"/>
      <w:autoSpaceDN w:val="0"/>
      <w:jc w:val="center"/>
      <w:outlineLvl w:val="7"/>
    </w:pPr>
    <w:rPr>
      <w:b/>
      <w:bCs/>
      <w:sz w:val="16"/>
      <w:szCs w:val="16"/>
    </w:rPr>
  </w:style>
  <w:style w:type="paragraph" w:styleId="Nagwek9">
    <w:name w:val="heading 9"/>
    <w:basedOn w:val="Normalny"/>
    <w:next w:val="Normalny"/>
    <w:link w:val="Nagwek9Znak"/>
    <w:qFormat/>
    <w:rsid w:val="00D35C6C"/>
    <w:pPr>
      <w:keepNext/>
      <w:autoSpaceDE w:val="0"/>
      <w:autoSpaceDN w:val="0"/>
      <w:outlineLvl w:val="8"/>
    </w:pPr>
    <w:rPr>
      <w:i/>
      <w:iCs/>
      <w:sz w:val="16"/>
      <w:szCs w:val="1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rsid w:val="00D35C6C"/>
    <w:rPr>
      <w:rFonts w:asciiTheme="majorHAnsi" w:eastAsiaTheme="majorEastAsia" w:hAnsiTheme="majorHAnsi" w:cstheme="majorBidi"/>
      <w:b/>
      <w:bCs/>
      <w:color w:val="365F91" w:themeColor="accent1" w:themeShade="BF"/>
      <w:sz w:val="28"/>
      <w:szCs w:val="28"/>
      <w:lang w:eastAsia="pl-PL"/>
    </w:rPr>
  </w:style>
  <w:style w:type="character" w:customStyle="1" w:styleId="Nagwek2Znak">
    <w:name w:val="Nagłówek 2 Znak"/>
    <w:basedOn w:val="Domylnaczcionkaakapitu"/>
    <w:link w:val="Nagwek2"/>
    <w:rsid w:val="00B94DE4"/>
    <w:rPr>
      <w:rFonts w:ascii="Arial" w:eastAsia="Times New Roman" w:hAnsi="Arial" w:cs="Arial"/>
      <w:sz w:val="18"/>
      <w:szCs w:val="18"/>
      <w:lang w:eastAsia="pl-PL"/>
    </w:rPr>
  </w:style>
  <w:style w:type="character" w:customStyle="1" w:styleId="Nagwek3Znak">
    <w:name w:val="Nagłówek 3 Znak"/>
    <w:basedOn w:val="Domylnaczcionkaakapitu"/>
    <w:link w:val="Nagwek3"/>
    <w:rsid w:val="00D35C6C"/>
    <w:rPr>
      <w:rFonts w:ascii="Arial" w:eastAsia="Times New Roman" w:hAnsi="Arial" w:cs="Arial"/>
      <w:b/>
      <w:bCs/>
      <w:sz w:val="26"/>
      <w:szCs w:val="26"/>
      <w:lang w:eastAsia="pl-PL"/>
    </w:rPr>
  </w:style>
  <w:style w:type="character" w:customStyle="1" w:styleId="Nagwek4Znak">
    <w:name w:val="Nagłówek 4 Znak"/>
    <w:basedOn w:val="Domylnaczcionkaakapitu"/>
    <w:link w:val="Nagwek4"/>
    <w:rsid w:val="00D35C6C"/>
    <w:rPr>
      <w:rFonts w:ascii="Times New Roman" w:eastAsia="Times New Roman" w:hAnsi="Times New Roman" w:cs="Times New Roman"/>
      <w:i/>
      <w:iCs/>
      <w:sz w:val="36"/>
      <w:szCs w:val="36"/>
      <w:lang w:eastAsia="pl-PL"/>
    </w:rPr>
  </w:style>
  <w:style w:type="character" w:customStyle="1" w:styleId="Nagwek5Znak">
    <w:name w:val="Nagłówek 5 Znak"/>
    <w:basedOn w:val="Domylnaczcionkaakapitu"/>
    <w:link w:val="Nagwek5"/>
    <w:rsid w:val="00D35C6C"/>
    <w:rPr>
      <w:rFonts w:ascii="Times New Roman" w:eastAsia="Times New Roman" w:hAnsi="Times New Roman" w:cs="Times New Roman"/>
      <w:b/>
      <w:bCs/>
      <w:i/>
      <w:iCs/>
      <w:sz w:val="26"/>
      <w:szCs w:val="26"/>
      <w:lang w:eastAsia="pl-PL"/>
    </w:rPr>
  </w:style>
  <w:style w:type="character" w:customStyle="1" w:styleId="Nagwek6Znak">
    <w:name w:val="Nagłówek 6 Znak"/>
    <w:basedOn w:val="Domylnaczcionkaakapitu"/>
    <w:link w:val="Nagwek6"/>
    <w:rsid w:val="00D35C6C"/>
    <w:rPr>
      <w:rFonts w:ascii="Times New Roman" w:eastAsia="Times New Roman" w:hAnsi="Times New Roman" w:cs="Times New Roman"/>
      <w:i/>
      <w:iCs/>
      <w:sz w:val="16"/>
      <w:szCs w:val="16"/>
      <w:lang w:val="en-US" w:eastAsia="pl-PL"/>
    </w:rPr>
  </w:style>
  <w:style w:type="character" w:customStyle="1" w:styleId="Nagwek7Znak">
    <w:name w:val="Nagłówek 7 Znak"/>
    <w:basedOn w:val="Domylnaczcionkaakapitu"/>
    <w:link w:val="Nagwek7"/>
    <w:rsid w:val="00D35C6C"/>
    <w:rPr>
      <w:rFonts w:ascii="Times New Roman" w:eastAsia="Times New Roman" w:hAnsi="Times New Roman" w:cs="Times New Roman"/>
      <w:sz w:val="24"/>
      <w:szCs w:val="24"/>
      <w:lang w:eastAsia="pl-PL"/>
    </w:rPr>
  </w:style>
  <w:style w:type="character" w:customStyle="1" w:styleId="Nagwek8Znak">
    <w:name w:val="Nagłówek 8 Znak"/>
    <w:basedOn w:val="Domylnaczcionkaakapitu"/>
    <w:link w:val="Nagwek8"/>
    <w:rsid w:val="00D35C6C"/>
    <w:rPr>
      <w:rFonts w:ascii="Times New Roman" w:eastAsia="Times New Roman" w:hAnsi="Times New Roman" w:cs="Times New Roman"/>
      <w:b/>
      <w:bCs/>
      <w:sz w:val="16"/>
      <w:szCs w:val="16"/>
      <w:lang w:eastAsia="pl-PL"/>
    </w:rPr>
  </w:style>
  <w:style w:type="character" w:customStyle="1" w:styleId="Nagwek9Znak">
    <w:name w:val="Nagłówek 9 Znak"/>
    <w:basedOn w:val="Domylnaczcionkaakapitu"/>
    <w:link w:val="Nagwek9"/>
    <w:rsid w:val="00D35C6C"/>
    <w:rPr>
      <w:rFonts w:ascii="Times New Roman" w:eastAsia="Times New Roman" w:hAnsi="Times New Roman" w:cs="Times New Roman"/>
      <w:i/>
      <w:iCs/>
      <w:sz w:val="16"/>
      <w:szCs w:val="16"/>
      <w:lang w:eastAsia="pl-PL"/>
    </w:rPr>
  </w:style>
  <w:style w:type="paragraph" w:styleId="Nagwek">
    <w:name w:val="header"/>
    <w:basedOn w:val="Normalny"/>
    <w:link w:val="NagwekZnak"/>
    <w:rsid w:val="00D35C6C"/>
    <w:pPr>
      <w:tabs>
        <w:tab w:val="center" w:pos="4536"/>
        <w:tab w:val="right" w:pos="9072"/>
      </w:tabs>
    </w:pPr>
  </w:style>
  <w:style w:type="character" w:customStyle="1" w:styleId="NagwekZnak">
    <w:name w:val="Nagłówek Znak"/>
    <w:basedOn w:val="Domylnaczcionkaakapitu"/>
    <w:link w:val="Nagwek"/>
    <w:rsid w:val="00D35C6C"/>
    <w:rPr>
      <w:rFonts w:ascii="Times New Roman" w:eastAsia="Times New Roman" w:hAnsi="Times New Roman" w:cs="Times New Roman"/>
      <w:sz w:val="24"/>
      <w:szCs w:val="24"/>
      <w:lang w:eastAsia="pl-PL"/>
    </w:rPr>
  </w:style>
  <w:style w:type="paragraph" w:styleId="Stopka">
    <w:name w:val="footer"/>
    <w:basedOn w:val="Normalny"/>
    <w:link w:val="StopkaZnak"/>
    <w:uiPriority w:val="99"/>
    <w:rsid w:val="00D35C6C"/>
    <w:pPr>
      <w:tabs>
        <w:tab w:val="center" w:pos="4536"/>
        <w:tab w:val="right" w:pos="9072"/>
      </w:tabs>
    </w:pPr>
  </w:style>
  <w:style w:type="character" w:customStyle="1" w:styleId="StopkaZnak">
    <w:name w:val="Stopka Znak"/>
    <w:basedOn w:val="Domylnaczcionkaakapitu"/>
    <w:link w:val="Stopka"/>
    <w:uiPriority w:val="99"/>
    <w:rsid w:val="00D35C6C"/>
    <w:rPr>
      <w:rFonts w:ascii="Times New Roman" w:eastAsia="Times New Roman" w:hAnsi="Times New Roman" w:cs="Times New Roman"/>
      <w:sz w:val="24"/>
      <w:szCs w:val="24"/>
      <w:lang w:eastAsia="pl-PL"/>
    </w:rPr>
  </w:style>
  <w:style w:type="paragraph" w:styleId="Spistreci1">
    <w:name w:val="toc 1"/>
    <w:basedOn w:val="Normalny"/>
    <w:next w:val="Normalny"/>
    <w:autoRedefine/>
    <w:uiPriority w:val="39"/>
    <w:qFormat/>
    <w:rsid w:val="00957AFA"/>
    <w:pPr>
      <w:tabs>
        <w:tab w:val="right" w:leader="dot" w:pos="10348"/>
      </w:tabs>
      <w:spacing w:before="120" w:after="120"/>
      <w:jc w:val="center"/>
    </w:pPr>
    <w:rPr>
      <w:b/>
      <w:bCs/>
      <w:caps/>
      <w:sz w:val="20"/>
      <w:szCs w:val="20"/>
    </w:rPr>
  </w:style>
  <w:style w:type="character" w:styleId="Hipercze">
    <w:name w:val="Hyperlink"/>
    <w:uiPriority w:val="99"/>
    <w:rsid w:val="00D35C6C"/>
    <w:rPr>
      <w:color w:val="0000FF"/>
      <w:u w:val="single"/>
    </w:rPr>
  </w:style>
  <w:style w:type="character" w:styleId="Numerstrony">
    <w:name w:val="page number"/>
    <w:basedOn w:val="Domylnaczcionkaakapitu"/>
    <w:rsid w:val="00D35C6C"/>
  </w:style>
  <w:style w:type="paragraph" w:styleId="Tekstpodstawowy">
    <w:name w:val="Body Text"/>
    <w:aliases w:val="wypunktowanie"/>
    <w:basedOn w:val="Normalny"/>
    <w:link w:val="TekstpodstawowyZnak"/>
    <w:rsid w:val="00D35C6C"/>
    <w:pPr>
      <w:jc w:val="both"/>
    </w:pPr>
  </w:style>
  <w:style w:type="character" w:customStyle="1" w:styleId="TekstpodstawowyZnak">
    <w:name w:val="Tekst podstawowy Znak"/>
    <w:aliases w:val="wypunktowanie Znak"/>
    <w:basedOn w:val="Domylnaczcionkaakapitu"/>
    <w:link w:val="Tekstpodstawowy"/>
    <w:rsid w:val="00D35C6C"/>
    <w:rPr>
      <w:rFonts w:ascii="Times New Roman" w:eastAsia="Times New Roman" w:hAnsi="Times New Roman" w:cs="Times New Roman"/>
      <w:sz w:val="24"/>
      <w:szCs w:val="24"/>
      <w:lang w:eastAsia="pl-PL"/>
    </w:rPr>
  </w:style>
  <w:style w:type="paragraph" w:styleId="Tekstpodstawowy2">
    <w:name w:val="Body Text 2"/>
    <w:basedOn w:val="Normalny"/>
    <w:link w:val="Tekstpodstawowy2Znak"/>
    <w:rsid w:val="00D35C6C"/>
    <w:pPr>
      <w:spacing w:after="120"/>
      <w:jc w:val="both"/>
    </w:pPr>
    <w:rPr>
      <w:i/>
      <w:iCs/>
    </w:rPr>
  </w:style>
  <w:style w:type="character" w:customStyle="1" w:styleId="Tekstpodstawowy2Znak">
    <w:name w:val="Tekst podstawowy 2 Znak"/>
    <w:basedOn w:val="Domylnaczcionkaakapitu"/>
    <w:link w:val="Tekstpodstawowy2"/>
    <w:rsid w:val="00D35C6C"/>
    <w:rPr>
      <w:rFonts w:ascii="Times New Roman" w:eastAsia="Times New Roman" w:hAnsi="Times New Roman" w:cs="Times New Roman"/>
      <w:i/>
      <w:iCs/>
      <w:sz w:val="24"/>
      <w:szCs w:val="24"/>
      <w:lang w:eastAsia="pl-PL"/>
    </w:rPr>
  </w:style>
  <w:style w:type="paragraph" w:styleId="Tekstpodstawowywcity">
    <w:name w:val="Body Text Indent"/>
    <w:basedOn w:val="Normalny"/>
    <w:link w:val="TekstpodstawowywcityZnak"/>
    <w:rsid w:val="00D35C6C"/>
    <w:pPr>
      <w:spacing w:after="120"/>
      <w:ind w:left="283"/>
    </w:pPr>
  </w:style>
  <w:style w:type="character" w:customStyle="1" w:styleId="TekstpodstawowywcityZnak">
    <w:name w:val="Tekst podstawowy wcięty Znak"/>
    <w:basedOn w:val="Domylnaczcionkaakapitu"/>
    <w:link w:val="Tekstpodstawowywcity"/>
    <w:rsid w:val="00D35C6C"/>
    <w:rPr>
      <w:rFonts w:ascii="Times New Roman" w:eastAsia="Times New Roman" w:hAnsi="Times New Roman" w:cs="Times New Roman"/>
      <w:sz w:val="24"/>
      <w:szCs w:val="24"/>
      <w:lang w:eastAsia="pl-PL"/>
    </w:rPr>
  </w:style>
  <w:style w:type="paragraph" w:styleId="Tytu">
    <w:name w:val="Title"/>
    <w:basedOn w:val="Normalny"/>
    <w:link w:val="TytuZnak"/>
    <w:qFormat/>
    <w:rsid w:val="00D35C6C"/>
    <w:pPr>
      <w:jc w:val="center"/>
    </w:pPr>
    <w:rPr>
      <w:b/>
      <w:bCs/>
    </w:rPr>
  </w:style>
  <w:style w:type="character" w:customStyle="1" w:styleId="TytuZnak">
    <w:name w:val="Tytuł Znak"/>
    <w:basedOn w:val="Domylnaczcionkaakapitu"/>
    <w:link w:val="Tytu"/>
    <w:rsid w:val="00D35C6C"/>
    <w:rPr>
      <w:rFonts w:ascii="Times New Roman" w:eastAsia="Times New Roman" w:hAnsi="Times New Roman" w:cs="Times New Roman"/>
      <w:b/>
      <w:bCs/>
      <w:sz w:val="24"/>
      <w:szCs w:val="24"/>
      <w:lang w:eastAsia="pl-PL"/>
    </w:rPr>
  </w:style>
  <w:style w:type="paragraph" w:customStyle="1" w:styleId="pkt">
    <w:name w:val="pkt"/>
    <w:basedOn w:val="Normalny"/>
    <w:rsid w:val="00D35C6C"/>
    <w:pPr>
      <w:overflowPunct w:val="0"/>
      <w:autoSpaceDE w:val="0"/>
      <w:autoSpaceDN w:val="0"/>
      <w:adjustRightInd w:val="0"/>
      <w:spacing w:before="60" w:after="60"/>
      <w:ind w:left="851" w:hanging="295"/>
      <w:jc w:val="both"/>
      <w:textAlignment w:val="baseline"/>
    </w:pPr>
    <w:rPr>
      <w:szCs w:val="20"/>
    </w:rPr>
  </w:style>
  <w:style w:type="paragraph" w:styleId="Tekstpodstawowy3">
    <w:name w:val="Body Text 3"/>
    <w:basedOn w:val="Normalny"/>
    <w:link w:val="Tekstpodstawowy3Znak"/>
    <w:rsid w:val="00D35C6C"/>
    <w:pPr>
      <w:spacing w:after="120"/>
    </w:pPr>
    <w:rPr>
      <w:sz w:val="16"/>
      <w:szCs w:val="16"/>
    </w:rPr>
  </w:style>
  <w:style w:type="character" w:customStyle="1" w:styleId="Tekstpodstawowy3Znak">
    <w:name w:val="Tekst podstawowy 3 Znak"/>
    <w:basedOn w:val="Domylnaczcionkaakapitu"/>
    <w:link w:val="Tekstpodstawowy3"/>
    <w:rsid w:val="00D35C6C"/>
    <w:rPr>
      <w:rFonts w:ascii="Times New Roman" w:eastAsia="Times New Roman" w:hAnsi="Times New Roman" w:cs="Times New Roman"/>
      <w:sz w:val="16"/>
      <w:szCs w:val="16"/>
      <w:lang w:eastAsia="pl-PL"/>
    </w:rPr>
  </w:style>
  <w:style w:type="paragraph" w:styleId="Tekstprzypisudolnego">
    <w:name w:val="footnote text"/>
    <w:aliases w:val="Footnote,Podrozdział,Podrozdzia3,-E Fuﬂnotentext,Fuﬂnotentext Ursprung,footnote text,Fußnotentext Ursprung,-E Fußnotentext,Fußnote,Footnote text,Tekst przypisu Znak Znak Znak Znak,Tekst przypisu Znak Znak Znak Znak Znak,Przypis,Ch"/>
    <w:basedOn w:val="Normalny"/>
    <w:link w:val="TekstprzypisudolnegoZnak"/>
    <w:uiPriority w:val="99"/>
    <w:rsid w:val="00D35C6C"/>
    <w:rPr>
      <w:sz w:val="20"/>
      <w:szCs w:val="20"/>
    </w:rPr>
  </w:style>
  <w:style w:type="character" w:customStyle="1" w:styleId="TekstprzypisudolnegoZnak">
    <w:name w:val="Tekst przypisu dolnego Znak"/>
    <w:aliases w:val="Footnote Znak,Podrozdział Znak,Podrozdzia3 Znak,-E Fuﬂnotentext Znak,Fuﬂnotentext Ursprung Znak,footnote text Znak,Fußnotentext Ursprung Znak,-E Fußnotentext Znak,Fußnote Znak,Footnote text Znak,Przypis Znak,Ch Znak"/>
    <w:basedOn w:val="Domylnaczcionkaakapitu"/>
    <w:link w:val="Tekstprzypisudolnego"/>
    <w:uiPriority w:val="99"/>
    <w:rsid w:val="00D35C6C"/>
    <w:rPr>
      <w:rFonts w:ascii="Times New Roman" w:eastAsia="Times New Roman" w:hAnsi="Times New Roman" w:cs="Times New Roman"/>
      <w:sz w:val="20"/>
      <w:szCs w:val="20"/>
      <w:lang w:eastAsia="pl-PL"/>
    </w:rPr>
  </w:style>
  <w:style w:type="character" w:styleId="Odwoanieprzypisudolnego">
    <w:name w:val="footnote reference"/>
    <w:aliases w:val="Footnote Reference Number,Odwołanie przypisu,Footnote symbol,Footnote number,fr,Footnotemark,FR,Footnotemark1,Footnotemark2,FR1,Footnotemark3,FR2,Footnotemark4,FR3,Footnotemark5,FR4,Footnotemark6,Footnotemark7,Footnotemark8"/>
    <w:uiPriority w:val="99"/>
    <w:rsid w:val="00D35C6C"/>
    <w:rPr>
      <w:vertAlign w:val="superscript"/>
    </w:rPr>
  </w:style>
  <w:style w:type="paragraph" w:styleId="Podtytu">
    <w:name w:val="Subtitle"/>
    <w:basedOn w:val="Normalny"/>
    <w:link w:val="PodtytuZnak"/>
    <w:qFormat/>
    <w:rsid w:val="00D35C6C"/>
    <w:pPr>
      <w:spacing w:after="60"/>
      <w:jc w:val="center"/>
      <w:outlineLvl w:val="1"/>
    </w:pPr>
    <w:rPr>
      <w:rFonts w:ascii="Arial" w:hAnsi="Arial"/>
      <w:color w:val="0000FF"/>
      <w:szCs w:val="20"/>
      <w:lang w:val="en-GB"/>
    </w:rPr>
  </w:style>
  <w:style w:type="character" w:customStyle="1" w:styleId="PodtytuZnak">
    <w:name w:val="Podtytuł Znak"/>
    <w:basedOn w:val="Domylnaczcionkaakapitu"/>
    <w:link w:val="Podtytu"/>
    <w:rsid w:val="00D35C6C"/>
    <w:rPr>
      <w:rFonts w:ascii="Arial" w:eastAsia="Times New Roman" w:hAnsi="Arial" w:cs="Times New Roman"/>
      <w:color w:val="0000FF"/>
      <w:sz w:val="24"/>
      <w:szCs w:val="20"/>
      <w:lang w:val="en-GB" w:eastAsia="pl-PL"/>
    </w:rPr>
  </w:style>
  <w:style w:type="paragraph" w:customStyle="1" w:styleId="Tekstpodstawowy31">
    <w:name w:val="Tekst podstawowy 31"/>
    <w:basedOn w:val="Normalny"/>
    <w:rsid w:val="00D35C6C"/>
    <w:pPr>
      <w:overflowPunct w:val="0"/>
      <w:autoSpaceDE w:val="0"/>
      <w:autoSpaceDN w:val="0"/>
      <w:adjustRightInd w:val="0"/>
      <w:jc w:val="both"/>
      <w:textAlignment w:val="baseline"/>
    </w:pPr>
    <w:rPr>
      <w:sz w:val="20"/>
      <w:szCs w:val="20"/>
    </w:rPr>
  </w:style>
  <w:style w:type="paragraph" w:customStyle="1" w:styleId="xl38">
    <w:name w:val="xl38"/>
    <w:basedOn w:val="Normalny"/>
    <w:rsid w:val="00D35C6C"/>
    <w:pPr>
      <w:spacing w:before="100" w:beforeAutospacing="1" w:after="100" w:afterAutospacing="1"/>
      <w:textAlignment w:val="top"/>
    </w:pPr>
    <w:rPr>
      <w:rFonts w:eastAsia="Arial Unicode MS"/>
      <w:b/>
      <w:bCs/>
    </w:rPr>
  </w:style>
  <w:style w:type="paragraph" w:styleId="NormalnyWeb">
    <w:name w:val="Normal (Web)"/>
    <w:basedOn w:val="Normalny"/>
    <w:rsid w:val="00D35C6C"/>
    <w:pPr>
      <w:spacing w:before="100" w:after="100"/>
    </w:pPr>
    <w:rPr>
      <w:szCs w:val="20"/>
    </w:rPr>
  </w:style>
  <w:style w:type="paragraph" w:styleId="Zwykytekst">
    <w:name w:val="Plain Text"/>
    <w:basedOn w:val="Normalny"/>
    <w:link w:val="ZwykytekstZnak"/>
    <w:rsid w:val="00D35C6C"/>
    <w:rPr>
      <w:rFonts w:ascii="Courier New" w:hAnsi="Courier New"/>
      <w:sz w:val="20"/>
      <w:szCs w:val="20"/>
    </w:rPr>
  </w:style>
  <w:style w:type="character" w:customStyle="1" w:styleId="ZwykytekstZnak">
    <w:name w:val="Zwykły tekst Znak"/>
    <w:basedOn w:val="Domylnaczcionkaakapitu"/>
    <w:link w:val="Zwykytekst"/>
    <w:rsid w:val="00D35C6C"/>
    <w:rPr>
      <w:rFonts w:ascii="Courier New" w:eastAsia="Times New Roman" w:hAnsi="Courier New" w:cs="Times New Roman"/>
      <w:sz w:val="20"/>
      <w:szCs w:val="20"/>
      <w:lang w:eastAsia="pl-PL"/>
    </w:rPr>
  </w:style>
  <w:style w:type="paragraph" w:styleId="Tekstblokowy">
    <w:name w:val="Block Text"/>
    <w:basedOn w:val="Normalny"/>
    <w:rsid w:val="00D35C6C"/>
    <w:pPr>
      <w:tabs>
        <w:tab w:val="num" w:pos="397"/>
      </w:tabs>
      <w:ind w:left="234" w:right="372"/>
      <w:jc w:val="both"/>
    </w:pPr>
    <w:rPr>
      <w:rFonts w:ascii="Lucida Sans Unicode" w:hAnsi="Lucida Sans Unicode"/>
      <w:sz w:val="20"/>
      <w:szCs w:val="20"/>
    </w:rPr>
  </w:style>
  <w:style w:type="paragraph" w:customStyle="1" w:styleId="xl67">
    <w:name w:val="xl67"/>
    <w:basedOn w:val="Normalny"/>
    <w:rsid w:val="00D35C6C"/>
    <w:pPr>
      <w:pBdr>
        <w:left w:val="single" w:sz="4" w:space="0" w:color="auto"/>
        <w:right w:val="single" w:sz="4" w:space="0" w:color="auto"/>
      </w:pBdr>
      <w:autoSpaceDE w:val="0"/>
      <w:autoSpaceDN w:val="0"/>
      <w:spacing w:before="100" w:after="100"/>
      <w:jc w:val="center"/>
    </w:pPr>
    <w:rPr>
      <w:sz w:val="20"/>
    </w:rPr>
  </w:style>
  <w:style w:type="table" w:styleId="Tabela-Siatka">
    <w:name w:val="Table Grid"/>
    <w:basedOn w:val="Standardowy"/>
    <w:rsid w:val="00D35C6C"/>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wcity2">
    <w:name w:val="Body Text Indent 2"/>
    <w:basedOn w:val="Normalny"/>
    <w:link w:val="Tekstpodstawowywcity2Znak"/>
    <w:rsid w:val="00D35C6C"/>
    <w:pPr>
      <w:spacing w:after="120" w:line="480" w:lineRule="auto"/>
      <w:ind w:left="283"/>
    </w:pPr>
  </w:style>
  <w:style w:type="character" w:customStyle="1" w:styleId="Tekstpodstawowywcity2Znak">
    <w:name w:val="Tekst podstawowy wcięty 2 Znak"/>
    <w:basedOn w:val="Domylnaczcionkaakapitu"/>
    <w:link w:val="Tekstpodstawowywcity2"/>
    <w:rsid w:val="00D35C6C"/>
    <w:rPr>
      <w:rFonts w:ascii="Times New Roman" w:eastAsia="Times New Roman" w:hAnsi="Times New Roman" w:cs="Times New Roman"/>
      <w:sz w:val="24"/>
      <w:szCs w:val="24"/>
      <w:lang w:eastAsia="pl-PL"/>
    </w:rPr>
  </w:style>
  <w:style w:type="paragraph" w:customStyle="1" w:styleId="Datedadoption">
    <w:name w:val="Date d'adoption"/>
    <w:basedOn w:val="Normalny"/>
    <w:next w:val="Normalny"/>
    <w:rsid w:val="00D35C6C"/>
    <w:pPr>
      <w:autoSpaceDE w:val="0"/>
      <w:autoSpaceDN w:val="0"/>
      <w:spacing w:before="360"/>
      <w:jc w:val="center"/>
    </w:pPr>
    <w:rPr>
      <w:b/>
      <w:bCs/>
    </w:rPr>
  </w:style>
  <w:style w:type="paragraph" w:styleId="Tekstdymka">
    <w:name w:val="Balloon Text"/>
    <w:basedOn w:val="Normalny"/>
    <w:link w:val="TekstdymkaZnak"/>
    <w:semiHidden/>
    <w:rsid w:val="00D35C6C"/>
    <w:rPr>
      <w:rFonts w:ascii="Tahoma" w:hAnsi="Tahoma" w:cs="Tahoma"/>
      <w:sz w:val="16"/>
      <w:szCs w:val="16"/>
    </w:rPr>
  </w:style>
  <w:style w:type="character" w:customStyle="1" w:styleId="TekstdymkaZnak">
    <w:name w:val="Tekst dymka Znak"/>
    <w:basedOn w:val="Domylnaczcionkaakapitu"/>
    <w:link w:val="Tekstdymka"/>
    <w:semiHidden/>
    <w:rsid w:val="00D35C6C"/>
    <w:rPr>
      <w:rFonts w:ascii="Tahoma" w:eastAsia="Times New Roman" w:hAnsi="Tahoma" w:cs="Tahoma"/>
      <w:sz w:val="16"/>
      <w:szCs w:val="16"/>
      <w:lang w:eastAsia="pl-PL"/>
    </w:rPr>
  </w:style>
  <w:style w:type="paragraph" w:customStyle="1" w:styleId="Tytuowa1">
    <w:name w:val="Tytułowa 1"/>
    <w:basedOn w:val="Tytu"/>
    <w:rsid w:val="00D35C6C"/>
    <w:pPr>
      <w:spacing w:before="240" w:after="60" w:line="360" w:lineRule="auto"/>
      <w:outlineLvl w:val="0"/>
    </w:pPr>
    <w:rPr>
      <w:rFonts w:ascii="Arial" w:hAnsi="Arial" w:cs="Arial"/>
      <w:kern w:val="28"/>
      <w:sz w:val="32"/>
      <w:szCs w:val="32"/>
    </w:rPr>
  </w:style>
  <w:style w:type="paragraph" w:styleId="Spistreci2">
    <w:name w:val="toc 2"/>
    <w:basedOn w:val="Normalny"/>
    <w:next w:val="Normalny"/>
    <w:autoRedefine/>
    <w:uiPriority w:val="39"/>
    <w:qFormat/>
    <w:rsid w:val="00525EB6"/>
    <w:pPr>
      <w:tabs>
        <w:tab w:val="right" w:leader="dot" w:pos="10348"/>
      </w:tabs>
      <w:ind w:left="240"/>
    </w:pPr>
    <w:rPr>
      <w:b/>
      <w:smallCaps/>
      <w:noProof/>
      <w:sz w:val="20"/>
      <w:szCs w:val="20"/>
    </w:rPr>
  </w:style>
  <w:style w:type="paragraph" w:styleId="Spistreci3">
    <w:name w:val="toc 3"/>
    <w:basedOn w:val="Normalny"/>
    <w:next w:val="Normalny"/>
    <w:autoRedefine/>
    <w:uiPriority w:val="39"/>
    <w:qFormat/>
    <w:rsid w:val="007E1E21"/>
    <w:pPr>
      <w:tabs>
        <w:tab w:val="right" w:leader="dot" w:pos="10456"/>
      </w:tabs>
      <w:ind w:left="480"/>
    </w:pPr>
    <w:rPr>
      <w:i/>
      <w:iCs/>
      <w:sz w:val="20"/>
      <w:szCs w:val="20"/>
    </w:rPr>
  </w:style>
  <w:style w:type="paragraph" w:styleId="Spistreci4">
    <w:name w:val="toc 4"/>
    <w:basedOn w:val="Normalny"/>
    <w:next w:val="Normalny"/>
    <w:autoRedefine/>
    <w:semiHidden/>
    <w:rsid w:val="00D35C6C"/>
    <w:pPr>
      <w:ind w:left="720"/>
    </w:pPr>
    <w:rPr>
      <w:sz w:val="18"/>
      <w:szCs w:val="18"/>
    </w:rPr>
  </w:style>
  <w:style w:type="paragraph" w:styleId="Spistreci5">
    <w:name w:val="toc 5"/>
    <w:basedOn w:val="Normalny"/>
    <w:next w:val="Normalny"/>
    <w:autoRedefine/>
    <w:semiHidden/>
    <w:rsid w:val="00D35C6C"/>
    <w:pPr>
      <w:ind w:left="960"/>
    </w:pPr>
    <w:rPr>
      <w:sz w:val="18"/>
      <w:szCs w:val="18"/>
    </w:rPr>
  </w:style>
  <w:style w:type="paragraph" w:styleId="Spistreci6">
    <w:name w:val="toc 6"/>
    <w:basedOn w:val="Normalny"/>
    <w:next w:val="Normalny"/>
    <w:autoRedefine/>
    <w:semiHidden/>
    <w:rsid w:val="00D35C6C"/>
    <w:pPr>
      <w:ind w:left="1200"/>
    </w:pPr>
    <w:rPr>
      <w:sz w:val="18"/>
      <w:szCs w:val="18"/>
    </w:rPr>
  </w:style>
  <w:style w:type="paragraph" w:styleId="Spistreci7">
    <w:name w:val="toc 7"/>
    <w:basedOn w:val="Normalny"/>
    <w:next w:val="Normalny"/>
    <w:autoRedefine/>
    <w:semiHidden/>
    <w:rsid w:val="00D35C6C"/>
    <w:pPr>
      <w:ind w:left="1440"/>
    </w:pPr>
    <w:rPr>
      <w:sz w:val="18"/>
      <w:szCs w:val="18"/>
    </w:rPr>
  </w:style>
  <w:style w:type="paragraph" w:styleId="Spistreci8">
    <w:name w:val="toc 8"/>
    <w:basedOn w:val="Normalny"/>
    <w:next w:val="Normalny"/>
    <w:autoRedefine/>
    <w:semiHidden/>
    <w:rsid w:val="00D35C6C"/>
    <w:pPr>
      <w:ind w:left="1680"/>
    </w:pPr>
    <w:rPr>
      <w:sz w:val="18"/>
      <w:szCs w:val="18"/>
    </w:rPr>
  </w:style>
  <w:style w:type="paragraph" w:styleId="Spistreci9">
    <w:name w:val="toc 9"/>
    <w:basedOn w:val="Normalny"/>
    <w:next w:val="Normalny"/>
    <w:autoRedefine/>
    <w:semiHidden/>
    <w:rsid w:val="00D35C6C"/>
    <w:pPr>
      <w:ind w:left="1920"/>
    </w:pPr>
    <w:rPr>
      <w:sz w:val="18"/>
      <w:szCs w:val="18"/>
    </w:rPr>
  </w:style>
  <w:style w:type="paragraph" w:customStyle="1" w:styleId="Tekstdymka1">
    <w:name w:val="Tekst dymka1"/>
    <w:basedOn w:val="Normalny"/>
    <w:rsid w:val="00D35C6C"/>
    <w:pPr>
      <w:autoSpaceDE w:val="0"/>
      <w:autoSpaceDN w:val="0"/>
    </w:pPr>
    <w:rPr>
      <w:rFonts w:ascii="Tahoma" w:hAnsi="Tahoma" w:cs="Tahoma"/>
      <w:sz w:val="16"/>
      <w:szCs w:val="16"/>
    </w:rPr>
  </w:style>
  <w:style w:type="paragraph" w:styleId="Listapunktowana2">
    <w:name w:val="List Bullet 2"/>
    <w:basedOn w:val="Normalny"/>
    <w:autoRedefine/>
    <w:rsid w:val="00D35C6C"/>
    <w:pPr>
      <w:tabs>
        <w:tab w:val="left" w:pos="0"/>
      </w:tabs>
      <w:autoSpaceDE w:val="0"/>
      <w:autoSpaceDN w:val="0"/>
      <w:spacing w:after="60"/>
      <w:jc w:val="both"/>
    </w:pPr>
    <w:rPr>
      <w:b/>
      <w:bCs/>
      <w:i/>
      <w:iCs/>
      <w:sz w:val="20"/>
      <w:szCs w:val="20"/>
    </w:rPr>
  </w:style>
  <w:style w:type="paragraph" w:styleId="Listapunktowana">
    <w:name w:val="List Bullet"/>
    <w:basedOn w:val="Normalny"/>
    <w:autoRedefine/>
    <w:rsid w:val="00D35C6C"/>
    <w:pPr>
      <w:tabs>
        <w:tab w:val="num" w:pos="737"/>
      </w:tabs>
      <w:autoSpaceDE w:val="0"/>
      <w:autoSpaceDN w:val="0"/>
      <w:ind w:left="340" w:hanging="340"/>
      <w:jc w:val="both"/>
    </w:pPr>
    <w:rPr>
      <w:sz w:val="20"/>
    </w:rPr>
  </w:style>
  <w:style w:type="paragraph" w:customStyle="1" w:styleId="tekstZPORR">
    <w:name w:val="tekst ZPORR"/>
    <w:basedOn w:val="Normalny"/>
    <w:rsid w:val="00D35C6C"/>
    <w:pPr>
      <w:autoSpaceDE w:val="0"/>
      <w:autoSpaceDN w:val="0"/>
      <w:spacing w:after="120"/>
      <w:ind w:firstLine="567"/>
      <w:jc w:val="both"/>
    </w:pPr>
    <w:rPr>
      <w:sz w:val="20"/>
    </w:rPr>
  </w:style>
  <w:style w:type="paragraph" w:customStyle="1" w:styleId="Standard">
    <w:name w:val="Standard"/>
    <w:rsid w:val="00D35C6C"/>
    <w:pPr>
      <w:widowControl w:val="0"/>
      <w:autoSpaceDE w:val="0"/>
      <w:autoSpaceDN w:val="0"/>
      <w:spacing w:after="0" w:line="240" w:lineRule="auto"/>
      <w:jc w:val="both"/>
    </w:pPr>
    <w:rPr>
      <w:rFonts w:ascii="Arial" w:eastAsia="Times New Roman" w:hAnsi="Arial" w:cs="Arial"/>
      <w:lang w:eastAsia="pl-PL"/>
    </w:rPr>
  </w:style>
  <w:style w:type="paragraph" w:customStyle="1" w:styleId="Enormal">
    <w:name w:val="E normal"/>
    <w:basedOn w:val="Normalny"/>
    <w:rsid w:val="00D35C6C"/>
    <w:pPr>
      <w:autoSpaceDE w:val="0"/>
      <w:autoSpaceDN w:val="0"/>
      <w:jc w:val="both"/>
    </w:pPr>
    <w:rPr>
      <w:sz w:val="20"/>
      <w:lang w:val="de-DE"/>
    </w:rPr>
  </w:style>
  <w:style w:type="paragraph" w:customStyle="1" w:styleId="Tekstpodstawowywcity1">
    <w:name w:val="Tekst podstawowy wcięty1"/>
    <w:basedOn w:val="Normalny"/>
    <w:rsid w:val="00D35C6C"/>
    <w:pPr>
      <w:widowControl w:val="0"/>
      <w:autoSpaceDE w:val="0"/>
      <w:autoSpaceDN w:val="0"/>
    </w:pPr>
    <w:rPr>
      <w:sz w:val="20"/>
      <w:szCs w:val="20"/>
    </w:rPr>
  </w:style>
  <w:style w:type="character" w:styleId="Pogrubienie">
    <w:name w:val="Strong"/>
    <w:uiPriority w:val="22"/>
    <w:qFormat/>
    <w:rsid w:val="00D35C6C"/>
    <w:rPr>
      <w:b/>
      <w:bCs/>
    </w:rPr>
  </w:style>
  <w:style w:type="paragraph" w:styleId="Listapunktowana3">
    <w:name w:val="List Bullet 3"/>
    <w:basedOn w:val="Normalny"/>
    <w:autoRedefine/>
    <w:rsid w:val="00D35C6C"/>
    <w:pPr>
      <w:tabs>
        <w:tab w:val="num" w:pos="926"/>
      </w:tabs>
      <w:autoSpaceDE w:val="0"/>
      <w:autoSpaceDN w:val="0"/>
      <w:ind w:left="926" w:hanging="360"/>
    </w:pPr>
    <w:rPr>
      <w:sz w:val="20"/>
    </w:rPr>
  </w:style>
  <w:style w:type="paragraph" w:customStyle="1" w:styleId="Blockquote">
    <w:name w:val="Blockquote"/>
    <w:basedOn w:val="Normalny"/>
    <w:rsid w:val="00D35C6C"/>
    <w:pPr>
      <w:autoSpaceDE w:val="0"/>
      <w:autoSpaceDN w:val="0"/>
      <w:spacing w:before="100" w:after="100"/>
      <w:ind w:left="360" w:right="360"/>
    </w:pPr>
    <w:rPr>
      <w:sz w:val="20"/>
    </w:rPr>
  </w:style>
  <w:style w:type="paragraph" w:styleId="Wcicienormalne">
    <w:name w:val="Normal Indent"/>
    <w:basedOn w:val="Normalny"/>
    <w:rsid w:val="00D35C6C"/>
    <w:pPr>
      <w:autoSpaceDE w:val="0"/>
      <w:autoSpaceDN w:val="0"/>
      <w:ind w:left="708"/>
    </w:pPr>
    <w:rPr>
      <w:sz w:val="20"/>
    </w:rPr>
  </w:style>
  <w:style w:type="paragraph" w:styleId="Tekstpodstawowywcity3">
    <w:name w:val="Body Text Indent 3"/>
    <w:basedOn w:val="Normalny"/>
    <w:link w:val="Tekstpodstawowywcity3Znak"/>
    <w:rsid w:val="00D35C6C"/>
    <w:pPr>
      <w:autoSpaceDE w:val="0"/>
      <w:autoSpaceDN w:val="0"/>
      <w:ind w:left="1440" w:hanging="1440"/>
    </w:pPr>
    <w:rPr>
      <w:sz w:val="20"/>
    </w:rPr>
  </w:style>
  <w:style w:type="character" w:customStyle="1" w:styleId="Tekstpodstawowywcity3Znak">
    <w:name w:val="Tekst podstawowy wcięty 3 Znak"/>
    <w:basedOn w:val="Domylnaczcionkaakapitu"/>
    <w:link w:val="Tekstpodstawowywcity3"/>
    <w:rsid w:val="00D35C6C"/>
    <w:rPr>
      <w:rFonts w:ascii="Times New Roman" w:eastAsia="Times New Roman" w:hAnsi="Times New Roman" w:cs="Times New Roman"/>
      <w:sz w:val="20"/>
      <w:szCs w:val="24"/>
      <w:lang w:eastAsia="pl-PL"/>
    </w:rPr>
  </w:style>
  <w:style w:type="paragraph" w:styleId="Zwrotgrzecznociowy">
    <w:name w:val="Salutation"/>
    <w:basedOn w:val="Normalny"/>
    <w:next w:val="Normalny"/>
    <w:link w:val="ZwrotgrzecznociowyZnak"/>
    <w:rsid w:val="00D35C6C"/>
    <w:pPr>
      <w:autoSpaceDE w:val="0"/>
      <w:autoSpaceDN w:val="0"/>
    </w:pPr>
    <w:rPr>
      <w:sz w:val="20"/>
    </w:rPr>
  </w:style>
  <w:style w:type="character" w:customStyle="1" w:styleId="ZwrotgrzecznociowyZnak">
    <w:name w:val="Zwrot grzecznościowy Znak"/>
    <w:basedOn w:val="Domylnaczcionkaakapitu"/>
    <w:link w:val="Zwrotgrzecznociowy"/>
    <w:rsid w:val="00D35C6C"/>
    <w:rPr>
      <w:rFonts w:ascii="Times New Roman" w:eastAsia="Times New Roman" w:hAnsi="Times New Roman" w:cs="Times New Roman"/>
      <w:sz w:val="20"/>
      <w:szCs w:val="24"/>
      <w:lang w:eastAsia="pl-PL"/>
    </w:rPr>
  </w:style>
  <w:style w:type="paragraph" w:customStyle="1" w:styleId="SOP">
    <w:name w:val="SOP"/>
    <w:basedOn w:val="Tekstpodstawowy3"/>
    <w:rsid w:val="00D35C6C"/>
    <w:pPr>
      <w:widowControl w:val="0"/>
      <w:autoSpaceDE w:val="0"/>
      <w:autoSpaceDN w:val="0"/>
      <w:spacing w:before="240" w:after="0"/>
      <w:jc w:val="both"/>
    </w:pPr>
    <w:rPr>
      <w:rFonts w:ascii="Arial" w:hAnsi="Arial" w:cs="Arial"/>
      <w:sz w:val="20"/>
      <w:szCs w:val="24"/>
    </w:rPr>
  </w:style>
  <w:style w:type="paragraph" w:customStyle="1" w:styleId="Pisma">
    <w:name w:val="Pisma"/>
    <w:basedOn w:val="Normalny"/>
    <w:rsid w:val="00D35C6C"/>
    <w:pPr>
      <w:autoSpaceDE w:val="0"/>
      <w:autoSpaceDN w:val="0"/>
      <w:jc w:val="both"/>
    </w:pPr>
    <w:rPr>
      <w:sz w:val="20"/>
    </w:rPr>
  </w:style>
  <w:style w:type="paragraph" w:styleId="Legenda">
    <w:name w:val="caption"/>
    <w:basedOn w:val="Normalny"/>
    <w:next w:val="Normalny"/>
    <w:qFormat/>
    <w:rsid w:val="00D35C6C"/>
    <w:pPr>
      <w:pBdr>
        <w:top w:val="single" w:sz="4" w:space="1" w:color="auto"/>
        <w:left w:val="single" w:sz="4" w:space="4" w:color="auto"/>
        <w:bottom w:val="single" w:sz="4" w:space="1" w:color="auto"/>
        <w:right w:val="single" w:sz="4" w:space="4" w:color="auto"/>
      </w:pBdr>
      <w:autoSpaceDE w:val="0"/>
      <w:autoSpaceDN w:val="0"/>
    </w:pPr>
    <w:rPr>
      <w:b/>
      <w:bCs/>
      <w:sz w:val="20"/>
      <w:szCs w:val="20"/>
    </w:rPr>
  </w:style>
  <w:style w:type="paragraph" w:customStyle="1" w:styleId="font5">
    <w:name w:val="font5"/>
    <w:basedOn w:val="Normalny"/>
    <w:rsid w:val="00D35C6C"/>
    <w:pPr>
      <w:autoSpaceDE w:val="0"/>
      <w:autoSpaceDN w:val="0"/>
      <w:spacing w:before="100" w:after="100"/>
    </w:pPr>
    <w:rPr>
      <w:i/>
      <w:iCs/>
      <w:sz w:val="20"/>
      <w:szCs w:val="20"/>
    </w:rPr>
  </w:style>
  <w:style w:type="paragraph" w:customStyle="1" w:styleId="font6">
    <w:name w:val="font6"/>
    <w:basedOn w:val="Normalny"/>
    <w:rsid w:val="00D35C6C"/>
    <w:pPr>
      <w:autoSpaceDE w:val="0"/>
      <w:autoSpaceDN w:val="0"/>
      <w:spacing w:before="100" w:after="100"/>
    </w:pPr>
    <w:rPr>
      <w:sz w:val="20"/>
      <w:szCs w:val="20"/>
    </w:rPr>
  </w:style>
  <w:style w:type="paragraph" w:customStyle="1" w:styleId="font7">
    <w:name w:val="font7"/>
    <w:basedOn w:val="Normalny"/>
    <w:rsid w:val="00D35C6C"/>
    <w:pPr>
      <w:autoSpaceDE w:val="0"/>
      <w:autoSpaceDN w:val="0"/>
      <w:spacing w:before="100" w:after="100"/>
    </w:pPr>
    <w:rPr>
      <w:i/>
      <w:iCs/>
      <w:sz w:val="16"/>
      <w:szCs w:val="16"/>
    </w:rPr>
  </w:style>
  <w:style w:type="paragraph" w:customStyle="1" w:styleId="xl22">
    <w:name w:val="xl2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23">
    <w:name w:val="xl23"/>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24">
    <w:name w:val="xl24"/>
    <w:basedOn w:val="Normalny"/>
    <w:rsid w:val="00D35C6C"/>
    <w:pPr>
      <w:autoSpaceDE w:val="0"/>
      <w:autoSpaceDN w:val="0"/>
      <w:spacing w:before="100" w:after="100"/>
    </w:pPr>
    <w:rPr>
      <w:sz w:val="20"/>
    </w:rPr>
  </w:style>
  <w:style w:type="paragraph" w:customStyle="1" w:styleId="xl25">
    <w:name w:val="xl25"/>
    <w:basedOn w:val="Normalny"/>
    <w:rsid w:val="00D35C6C"/>
    <w:pPr>
      <w:autoSpaceDE w:val="0"/>
      <w:autoSpaceDN w:val="0"/>
      <w:spacing w:before="100" w:after="100"/>
      <w:jc w:val="both"/>
    </w:pPr>
    <w:rPr>
      <w:b/>
      <w:bCs/>
      <w:sz w:val="20"/>
    </w:rPr>
  </w:style>
  <w:style w:type="paragraph" w:customStyle="1" w:styleId="xl26">
    <w:name w:val="xl26"/>
    <w:basedOn w:val="Normalny"/>
    <w:rsid w:val="00D35C6C"/>
    <w:pPr>
      <w:autoSpaceDE w:val="0"/>
      <w:autoSpaceDN w:val="0"/>
      <w:spacing w:before="100" w:after="100"/>
      <w:jc w:val="both"/>
    </w:pPr>
    <w:rPr>
      <w:sz w:val="20"/>
    </w:rPr>
  </w:style>
  <w:style w:type="paragraph" w:customStyle="1" w:styleId="xl27">
    <w:name w:val="xl2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28">
    <w:name w:val="xl28"/>
    <w:basedOn w:val="Normalny"/>
    <w:rsid w:val="00D35C6C"/>
    <w:pPr>
      <w:pBdr>
        <w:top w:val="single" w:sz="4" w:space="0" w:color="auto"/>
      </w:pBdr>
      <w:autoSpaceDE w:val="0"/>
      <w:autoSpaceDN w:val="0"/>
      <w:spacing w:before="100" w:after="100"/>
    </w:pPr>
    <w:rPr>
      <w:sz w:val="20"/>
    </w:rPr>
  </w:style>
  <w:style w:type="paragraph" w:customStyle="1" w:styleId="xl29">
    <w:name w:val="xl29"/>
    <w:basedOn w:val="Normalny"/>
    <w:rsid w:val="00D35C6C"/>
    <w:pPr>
      <w:pBdr>
        <w:top w:val="single" w:sz="4" w:space="0" w:color="auto"/>
        <w:left w:val="single" w:sz="4" w:space="11" w:color="auto"/>
        <w:bottom w:val="single" w:sz="4" w:space="0" w:color="auto"/>
        <w:right w:val="single" w:sz="4" w:space="0" w:color="auto"/>
      </w:pBdr>
      <w:autoSpaceDE w:val="0"/>
      <w:autoSpaceDN w:val="0"/>
      <w:spacing w:before="100" w:after="100"/>
    </w:pPr>
    <w:rPr>
      <w:sz w:val="20"/>
    </w:rPr>
  </w:style>
  <w:style w:type="paragraph" w:customStyle="1" w:styleId="xl30">
    <w:name w:val="xl3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31">
    <w:name w:val="xl31"/>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32">
    <w:name w:val="xl32"/>
    <w:basedOn w:val="Normalny"/>
    <w:rsid w:val="00D35C6C"/>
    <w:pPr>
      <w:pBdr>
        <w:top w:val="single" w:sz="4" w:space="0" w:color="auto"/>
      </w:pBdr>
      <w:autoSpaceDE w:val="0"/>
      <w:autoSpaceDN w:val="0"/>
      <w:spacing w:before="100" w:after="100"/>
    </w:pPr>
    <w:rPr>
      <w:sz w:val="20"/>
    </w:rPr>
  </w:style>
  <w:style w:type="paragraph" w:customStyle="1" w:styleId="xl33">
    <w:name w:val="xl33"/>
    <w:basedOn w:val="Normalny"/>
    <w:rsid w:val="00D35C6C"/>
    <w:pPr>
      <w:autoSpaceDE w:val="0"/>
      <w:autoSpaceDN w:val="0"/>
      <w:spacing w:before="100" w:after="100"/>
      <w:jc w:val="center"/>
    </w:pPr>
    <w:rPr>
      <w:sz w:val="20"/>
    </w:rPr>
  </w:style>
  <w:style w:type="paragraph" w:customStyle="1" w:styleId="xl34">
    <w:name w:val="xl34"/>
    <w:basedOn w:val="Normalny"/>
    <w:rsid w:val="00D35C6C"/>
    <w:pPr>
      <w:autoSpaceDE w:val="0"/>
      <w:autoSpaceDN w:val="0"/>
      <w:spacing w:before="100" w:after="100"/>
    </w:pPr>
    <w:rPr>
      <w:i/>
      <w:iCs/>
      <w:sz w:val="20"/>
    </w:rPr>
  </w:style>
  <w:style w:type="paragraph" w:customStyle="1" w:styleId="xl35">
    <w:name w:val="xl35"/>
    <w:basedOn w:val="Normalny"/>
    <w:rsid w:val="00D35C6C"/>
    <w:pPr>
      <w:autoSpaceDE w:val="0"/>
      <w:autoSpaceDN w:val="0"/>
      <w:spacing w:before="100" w:after="100"/>
      <w:jc w:val="center"/>
    </w:pPr>
    <w:rPr>
      <w:b/>
      <w:bCs/>
      <w:sz w:val="20"/>
    </w:rPr>
  </w:style>
  <w:style w:type="paragraph" w:customStyle="1" w:styleId="xl36">
    <w:name w:val="xl36"/>
    <w:basedOn w:val="Normalny"/>
    <w:rsid w:val="00D35C6C"/>
    <w:pPr>
      <w:pBdr>
        <w:top w:val="single" w:sz="4" w:space="0" w:color="auto"/>
      </w:pBdr>
      <w:autoSpaceDE w:val="0"/>
      <w:autoSpaceDN w:val="0"/>
      <w:spacing w:before="100" w:after="100"/>
      <w:jc w:val="both"/>
    </w:pPr>
    <w:rPr>
      <w:sz w:val="20"/>
    </w:rPr>
  </w:style>
  <w:style w:type="paragraph" w:customStyle="1" w:styleId="xl37">
    <w:name w:val="xl37"/>
    <w:basedOn w:val="Normalny"/>
    <w:rsid w:val="00D35C6C"/>
    <w:pPr>
      <w:pBdr>
        <w:left w:val="single" w:sz="4" w:space="0" w:color="auto"/>
      </w:pBdr>
      <w:autoSpaceDE w:val="0"/>
      <w:autoSpaceDN w:val="0"/>
      <w:spacing w:before="100" w:after="100"/>
    </w:pPr>
    <w:rPr>
      <w:sz w:val="20"/>
    </w:rPr>
  </w:style>
  <w:style w:type="paragraph" w:customStyle="1" w:styleId="xl39">
    <w:name w:val="xl39"/>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40">
    <w:name w:val="xl40"/>
    <w:basedOn w:val="Normalny"/>
    <w:rsid w:val="00D35C6C"/>
    <w:pPr>
      <w:pBdr>
        <w:top w:val="single" w:sz="4" w:space="0" w:color="auto"/>
        <w:bottom w:val="single" w:sz="4" w:space="0" w:color="auto"/>
      </w:pBdr>
      <w:autoSpaceDE w:val="0"/>
      <w:autoSpaceDN w:val="0"/>
      <w:spacing w:before="100" w:after="100"/>
    </w:pPr>
    <w:rPr>
      <w:sz w:val="20"/>
    </w:rPr>
  </w:style>
  <w:style w:type="paragraph" w:customStyle="1" w:styleId="xl41">
    <w:name w:val="xl41"/>
    <w:basedOn w:val="Normalny"/>
    <w:rsid w:val="00D35C6C"/>
    <w:pPr>
      <w:autoSpaceDE w:val="0"/>
      <w:autoSpaceDN w:val="0"/>
      <w:spacing w:before="100" w:after="100"/>
    </w:pPr>
    <w:rPr>
      <w:sz w:val="20"/>
    </w:rPr>
  </w:style>
  <w:style w:type="paragraph" w:customStyle="1" w:styleId="xl42">
    <w:name w:val="xl42"/>
    <w:basedOn w:val="Normalny"/>
    <w:rsid w:val="00D35C6C"/>
    <w:pPr>
      <w:shd w:val="clear" w:color="auto" w:fill="C0C0C0"/>
      <w:autoSpaceDE w:val="0"/>
      <w:autoSpaceDN w:val="0"/>
      <w:spacing w:before="100" w:after="100"/>
    </w:pPr>
    <w:rPr>
      <w:i/>
      <w:iCs/>
      <w:sz w:val="20"/>
    </w:rPr>
  </w:style>
  <w:style w:type="paragraph" w:customStyle="1" w:styleId="xl43">
    <w:name w:val="xl43"/>
    <w:basedOn w:val="Normalny"/>
    <w:rsid w:val="00D35C6C"/>
    <w:pPr>
      <w:pBdr>
        <w:top w:val="single" w:sz="8" w:space="0" w:color="auto"/>
        <w:left w:val="single" w:sz="8" w:space="0" w:color="auto"/>
      </w:pBdr>
      <w:shd w:val="clear" w:color="auto" w:fill="C0C0C0"/>
      <w:autoSpaceDE w:val="0"/>
      <w:autoSpaceDN w:val="0"/>
      <w:spacing w:before="100" w:after="100"/>
    </w:pPr>
    <w:rPr>
      <w:sz w:val="20"/>
    </w:rPr>
  </w:style>
  <w:style w:type="paragraph" w:customStyle="1" w:styleId="xl44">
    <w:name w:val="xl44"/>
    <w:basedOn w:val="Normalny"/>
    <w:rsid w:val="00D35C6C"/>
    <w:pPr>
      <w:pBdr>
        <w:top w:val="single" w:sz="8" w:space="0" w:color="auto"/>
      </w:pBdr>
      <w:shd w:val="clear" w:color="auto" w:fill="C0C0C0"/>
      <w:autoSpaceDE w:val="0"/>
      <w:autoSpaceDN w:val="0"/>
      <w:spacing w:before="100" w:after="100"/>
    </w:pPr>
    <w:rPr>
      <w:sz w:val="20"/>
    </w:rPr>
  </w:style>
  <w:style w:type="paragraph" w:customStyle="1" w:styleId="xl45">
    <w:name w:val="xl45"/>
    <w:basedOn w:val="Normalny"/>
    <w:rsid w:val="00D35C6C"/>
    <w:pPr>
      <w:pBdr>
        <w:top w:val="single" w:sz="8" w:space="0" w:color="auto"/>
        <w:right w:val="single" w:sz="4" w:space="0" w:color="auto"/>
      </w:pBdr>
      <w:shd w:val="clear" w:color="auto" w:fill="C0C0C0"/>
      <w:autoSpaceDE w:val="0"/>
      <w:autoSpaceDN w:val="0"/>
      <w:spacing w:before="100" w:after="100"/>
    </w:pPr>
    <w:rPr>
      <w:sz w:val="20"/>
    </w:rPr>
  </w:style>
  <w:style w:type="paragraph" w:customStyle="1" w:styleId="xl46">
    <w:name w:val="xl46"/>
    <w:basedOn w:val="Normalny"/>
    <w:rsid w:val="00D35C6C"/>
    <w:pPr>
      <w:pBdr>
        <w:left w:val="single" w:sz="8" w:space="0" w:color="auto"/>
      </w:pBdr>
      <w:shd w:val="clear" w:color="auto" w:fill="C0C0C0"/>
      <w:autoSpaceDE w:val="0"/>
      <w:autoSpaceDN w:val="0"/>
      <w:spacing w:before="100" w:after="100"/>
    </w:pPr>
    <w:rPr>
      <w:sz w:val="20"/>
    </w:rPr>
  </w:style>
  <w:style w:type="paragraph" w:customStyle="1" w:styleId="xl47">
    <w:name w:val="xl47"/>
    <w:basedOn w:val="Normalny"/>
    <w:rsid w:val="00D35C6C"/>
    <w:pPr>
      <w:shd w:val="clear" w:color="auto" w:fill="C0C0C0"/>
      <w:autoSpaceDE w:val="0"/>
      <w:autoSpaceDN w:val="0"/>
      <w:spacing w:before="100" w:after="100"/>
    </w:pPr>
    <w:rPr>
      <w:sz w:val="20"/>
    </w:rPr>
  </w:style>
  <w:style w:type="paragraph" w:customStyle="1" w:styleId="xl48">
    <w:name w:val="xl48"/>
    <w:basedOn w:val="Normalny"/>
    <w:rsid w:val="00D35C6C"/>
    <w:pPr>
      <w:pBdr>
        <w:left w:val="single" w:sz="8" w:space="0" w:color="auto"/>
        <w:bottom w:val="single" w:sz="4" w:space="0" w:color="auto"/>
      </w:pBdr>
      <w:shd w:val="clear" w:color="auto" w:fill="C0C0C0"/>
      <w:autoSpaceDE w:val="0"/>
      <w:autoSpaceDN w:val="0"/>
      <w:spacing w:before="100" w:after="100"/>
    </w:pPr>
    <w:rPr>
      <w:sz w:val="20"/>
    </w:rPr>
  </w:style>
  <w:style w:type="paragraph" w:customStyle="1" w:styleId="xl49">
    <w:name w:val="xl49"/>
    <w:basedOn w:val="Normalny"/>
    <w:rsid w:val="00D35C6C"/>
    <w:pPr>
      <w:pBdr>
        <w:bottom w:val="single" w:sz="4" w:space="0" w:color="auto"/>
      </w:pBdr>
      <w:shd w:val="clear" w:color="auto" w:fill="C0C0C0"/>
      <w:autoSpaceDE w:val="0"/>
      <w:autoSpaceDN w:val="0"/>
      <w:spacing w:before="100" w:after="100"/>
    </w:pPr>
    <w:rPr>
      <w:sz w:val="20"/>
    </w:rPr>
  </w:style>
  <w:style w:type="paragraph" w:customStyle="1" w:styleId="xl50">
    <w:name w:val="xl50"/>
    <w:basedOn w:val="Normalny"/>
    <w:rsid w:val="00D35C6C"/>
    <w:pPr>
      <w:pBdr>
        <w:bottom w:val="single" w:sz="4" w:space="0" w:color="auto"/>
      </w:pBdr>
      <w:shd w:val="clear" w:color="auto" w:fill="C0C0C0"/>
      <w:autoSpaceDE w:val="0"/>
      <w:autoSpaceDN w:val="0"/>
      <w:spacing w:before="100" w:after="100"/>
    </w:pPr>
    <w:rPr>
      <w:sz w:val="20"/>
    </w:rPr>
  </w:style>
  <w:style w:type="paragraph" w:customStyle="1" w:styleId="xl51">
    <w:name w:val="xl51"/>
    <w:basedOn w:val="Normalny"/>
    <w:rsid w:val="00D35C6C"/>
    <w:pPr>
      <w:pBdr>
        <w:bottom w:val="single" w:sz="4" w:space="0" w:color="auto"/>
        <w:right w:val="single" w:sz="4" w:space="0" w:color="auto"/>
      </w:pBdr>
      <w:shd w:val="clear" w:color="auto" w:fill="C0C0C0"/>
      <w:autoSpaceDE w:val="0"/>
      <w:autoSpaceDN w:val="0"/>
      <w:spacing w:before="100" w:after="100"/>
    </w:pPr>
    <w:rPr>
      <w:sz w:val="20"/>
    </w:rPr>
  </w:style>
  <w:style w:type="paragraph" w:customStyle="1" w:styleId="xl52">
    <w:name w:val="xl5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53">
    <w:name w:val="xl53"/>
    <w:basedOn w:val="Normalny"/>
    <w:rsid w:val="00D35C6C"/>
    <w:pPr>
      <w:pBdr>
        <w:top w:val="single" w:sz="8" w:space="0" w:color="auto"/>
      </w:pBdr>
      <w:shd w:val="clear" w:color="auto" w:fill="C0C0C0"/>
      <w:autoSpaceDE w:val="0"/>
      <w:autoSpaceDN w:val="0"/>
      <w:spacing w:before="100" w:after="100"/>
    </w:pPr>
    <w:rPr>
      <w:sz w:val="20"/>
    </w:rPr>
  </w:style>
  <w:style w:type="paragraph" w:customStyle="1" w:styleId="xl54">
    <w:name w:val="xl54"/>
    <w:basedOn w:val="Normalny"/>
    <w:rsid w:val="00D35C6C"/>
    <w:pPr>
      <w:shd w:val="clear" w:color="auto" w:fill="C0C0C0"/>
      <w:autoSpaceDE w:val="0"/>
      <w:autoSpaceDN w:val="0"/>
      <w:spacing w:before="100" w:after="100"/>
    </w:pPr>
    <w:rPr>
      <w:sz w:val="20"/>
    </w:rPr>
  </w:style>
  <w:style w:type="paragraph" w:customStyle="1" w:styleId="xl55">
    <w:name w:val="xl55"/>
    <w:basedOn w:val="Normalny"/>
    <w:rsid w:val="00D35C6C"/>
    <w:pPr>
      <w:pBdr>
        <w:bottom w:val="single" w:sz="4" w:space="0" w:color="auto"/>
      </w:pBdr>
      <w:autoSpaceDE w:val="0"/>
      <w:autoSpaceDN w:val="0"/>
      <w:spacing w:before="100" w:after="100"/>
    </w:pPr>
    <w:rPr>
      <w:sz w:val="20"/>
    </w:rPr>
  </w:style>
  <w:style w:type="paragraph" w:customStyle="1" w:styleId="xl56">
    <w:name w:val="xl56"/>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both"/>
    </w:pPr>
    <w:rPr>
      <w:sz w:val="20"/>
    </w:rPr>
  </w:style>
  <w:style w:type="paragraph" w:customStyle="1" w:styleId="xl57">
    <w:name w:val="xl5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58">
    <w:name w:val="xl58"/>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59">
    <w:name w:val="xl59"/>
    <w:basedOn w:val="Normalny"/>
    <w:rsid w:val="00D35C6C"/>
    <w:pPr>
      <w:autoSpaceDE w:val="0"/>
      <w:autoSpaceDN w:val="0"/>
      <w:spacing w:before="100" w:after="100"/>
    </w:pPr>
    <w:rPr>
      <w:sz w:val="20"/>
    </w:rPr>
  </w:style>
  <w:style w:type="paragraph" w:customStyle="1" w:styleId="xl60">
    <w:name w:val="xl6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61">
    <w:name w:val="xl6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62">
    <w:name w:val="xl6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63">
    <w:name w:val="xl63"/>
    <w:basedOn w:val="Normalny"/>
    <w:rsid w:val="00D35C6C"/>
    <w:pPr>
      <w:pBdr>
        <w:top w:val="single" w:sz="8" w:space="0" w:color="auto"/>
        <w:right w:val="single" w:sz="8" w:space="0" w:color="auto"/>
      </w:pBdr>
      <w:shd w:val="clear" w:color="auto" w:fill="C0C0C0"/>
      <w:autoSpaceDE w:val="0"/>
      <w:autoSpaceDN w:val="0"/>
      <w:spacing w:before="100" w:after="100"/>
    </w:pPr>
    <w:rPr>
      <w:sz w:val="20"/>
    </w:rPr>
  </w:style>
  <w:style w:type="paragraph" w:customStyle="1" w:styleId="xl64">
    <w:name w:val="xl64"/>
    <w:basedOn w:val="Normalny"/>
    <w:rsid w:val="00D35C6C"/>
    <w:pPr>
      <w:pBdr>
        <w:right w:val="single" w:sz="8" w:space="0" w:color="auto"/>
      </w:pBdr>
      <w:shd w:val="clear" w:color="auto" w:fill="C0C0C0"/>
      <w:autoSpaceDE w:val="0"/>
      <w:autoSpaceDN w:val="0"/>
      <w:spacing w:before="100" w:after="100"/>
    </w:pPr>
    <w:rPr>
      <w:sz w:val="20"/>
    </w:rPr>
  </w:style>
  <w:style w:type="paragraph" w:customStyle="1" w:styleId="xl65">
    <w:name w:val="xl65"/>
    <w:basedOn w:val="Normalny"/>
    <w:rsid w:val="00D35C6C"/>
    <w:pPr>
      <w:pBdr>
        <w:bottom w:val="single" w:sz="8" w:space="0" w:color="auto"/>
      </w:pBdr>
      <w:shd w:val="clear" w:color="auto" w:fill="C0C0C0"/>
      <w:autoSpaceDE w:val="0"/>
      <w:autoSpaceDN w:val="0"/>
      <w:spacing w:before="100" w:after="100"/>
    </w:pPr>
    <w:rPr>
      <w:sz w:val="20"/>
    </w:rPr>
  </w:style>
  <w:style w:type="paragraph" w:customStyle="1" w:styleId="xl66">
    <w:name w:val="xl66"/>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68">
    <w:name w:val="xl68"/>
    <w:basedOn w:val="Normalny"/>
    <w:rsid w:val="00D35C6C"/>
    <w:pPr>
      <w:pBdr>
        <w:left w:val="single" w:sz="4" w:space="0" w:color="auto"/>
      </w:pBdr>
      <w:autoSpaceDE w:val="0"/>
      <w:autoSpaceDN w:val="0"/>
      <w:spacing w:before="100" w:after="100"/>
      <w:jc w:val="center"/>
    </w:pPr>
    <w:rPr>
      <w:sz w:val="20"/>
    </w:rPr>
  </w:style>
  <w:style w:type="paragraph" w:customStyle="1" w:styleId="xl69">
    <w:name w:val="xl69"/>
    <w:basedOn w:val="Normalny"/>
    <w:rsid w:val="00D35C6C"/>
    <w:pPr>
      <w:pBdr>
        <w:right w:val="single" w:sz="4" w:space="0" w:color="auto"/>
      </w:pBdr>
      <w:autoSpaceDE w:val="0"/>
      <w:autoSpaceDN w:val="0"/>
      <w:spacing w:before="100" w:after="100"/>
      <w:jc w:val="center"/>
    </w:pPr>
    <w:rPr>
      <w:sz w:val="20"/>
    </w:rPr>
  </w:style>
  <w:style w:type="paragraph" w:customStyle="1" w:styleId="xl70">
    <w:name w:val="xl70"/>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1">
    <w:name w:val="xl7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72">
    <w:name w:val="xl72"/>
    <w:basedOn w:val="Normalny"/>
    <w:rsid w:val="00D35C6C"/>
    <w:pPr>
      <w:autoSpaceDE w:val="0"/>
      <w:autoSpaceDN w:val="0"/>
      <w:spacing w:before="100" w:after="100"/>
      <w:jc w:val="center"/>
    </w:pPr>
    <w:rPr>
      <w:sz w:val="20"/>
    </w:rPr>
  </w:style>
  <w:style w:type="paragraph" w:customStyle="1" w:styleId="xl73">
    <w:name w:val="xl73"/>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4">
    <w:name w:val="xl74"/>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5">
    <w:name w:val="xl7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76">
    <w:name w:val="xl76"/>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77">
    <w:name w:val="xl77"/>
    <w:basedOn w:val="Normalny"/>
    <w:rsid w:val="00D35C6C"/>
    <w:pPr>
      <w:autoSpaceDE w:val="0"/>
      <w:autoSpaceDN w:val="0"/>
      <w:spacing w:before="100" w:after="100"/>
    </w:pPr>
    <w:rPr>
      <w:sz w:val="20"/>
    </w:rPr>
  </w:style>
  <w:style w:type="paragraph" w:customStyle="1" w:styleId="xl78">
    <w:name w:val="xl78"/>
    <w:basedOn w:val="Normalny"/>
    <w:rsid w:val="00D35C6C"/>
    <w:pPr>
      <w:pBdr>
        <w:top w:val="single" w:sz="4" w:space="0" w:color="auto"/>
        <w:left w:val="single" w:sz="4" w:space="0" w:color="auto"/>
        <w:bottom w:val="single" w:sz="4" w:space="0" w:color="auto"/>
        <w:right w:val="single" w:sz="4" w:space="0" w:color="auto"/>
      </w:pBdr>
      <w:shd w:val="clear" w:color="auto" w:fill="FFFFFF"/>
      <w:autoSpaceDE w:val="0"/>
      <w:autoSpaceDN w:val="0"/>
      <w:spacing w:before="100" w:after="100"/>
    </w:pPr>
    <w:rPr>
      <w:sz w:val="20"/>
    </w:rPr>
  </w:style>
  <w:style w:type="paragraph" w:customStyle="1" w:styleId="xl79">
    <w:name w:val="xl79"/>
    <w:basedOn w:val="Normalny"/>
    <w:rsid w:val="00D35C6C"/>
    <w:pPr>
      <w:shd w:val="clear" w:color="auto" w:fill="FFFFFF"/>
      <w:autoSpaceDE w:val="0"/>
      <w:autoSpaceDN w:val="0"/>
      <w:spacing w:before="100" w:after="100"/>
    </w:pPr>
    <w:rPr>
      <w:b/>
      <w:bCs/>
      <w:sz w:val="20"/>
    </w:rPr>
  </w:style>
  <w:style w:type="paragraph" w:customStyle="1" w:styleId="xl80">
    <w:name w:val="xl80"/>
    <w:basedOn w:val="Normalny"/>
    <w:rsid w:val="00D35C6C"/>
    <w:pPr>
      <w:pBdr>
        <w:top w:val="single" w:sz="4" w:space="0" w:color="auto"/>
      </w:pBdr>
      <w:shd w:val="clear" w:color="auto" w:fill="C0C0C0"/>
      <w:autoSpaceDE w:val="0"/>
      <w:autoSpaceDN w:val="0"/>
      <w:spacing w:before="100" w:after="100"/>
    </w:pPr>
    <w:rPr>
      <w:sz w:val="20"/>
    </w:rPr>
  </w:style>
  <w:style w:type="paragraph" w:customStyle="1" w:styleId="xl81">
    <w:name w:val="xl81"/>
    <w:basedOn w:val="Normalny"/>
    <w:rsid w:val="00D35C6C"/>
    <w:pPr>
      <w:pBdr>
        <w:bottom w:val="single" w:sz="8" w:space="0" w:color="auto"/>
        <w:right w:val="single" w:sz="8" w:space="0" w:color="auto"/>
      </w:pBdr>
      <w:shd w:val="clear" w:color="auto" w:fill="C0C0C0"/>
      <w:autoSpaceDE w:val="0"/>
      <w:autoSpaceDN w:val="0"/>
      <w:spacing w:before="100" w:after="100"/>
    </w:pPr>
    <w:rPr>
      <w:sz w:val="20"/>
    </w:rPr>
  </w:style>
  <w:style w:type="paragraph" w:customStyle="1" w:styleId="xl82">
    <w:name w:val="xl82"/>
    <w:basedOn w:val="Normalny"/>
    <w:rsid w:val="00D35C6C"/>
    <w:pPr>
      <w:pBdr>
        <w:left w:val="single" w:sz="8" w:space="0" w:color="auto"/>
        <w:bottom w:val="single" w:sz="8" w:space="0" w:color="auto"/>
      </w:pBdr>
      <w:shd w:val="clear" w:color="auto" w:fill="C0C0C0"/>
      <w:autoSpaceDE w:val="0"/>
      <w:autoSpaceDN w:val="0"/>
      <w:spacing w:before="100" w:after="100"/>
    </w:pPr>
    <w:rPr>
      <w:sz w:val="20"/>
    </w:rPr>
  </w:style>
  <w:style w:type="paragraph" w:customStyle="1" w:styleId="xl83">
    <w:name w:val="xl83"/>
    <w:basedOn w:val="Normalny"/>
    <w:rsid w:val="00D35C6C"/>
    <w:pPr>
      <w:pBdr>
        <w:bottom w:val="single" w:sz="4" w:space="0" w:color="auto"/>
        <w:right w:val="single" w:sz="4" w:space="0" w:color="auto"/>
      </w:pBdr>
      <w:autoSpaceDE w:val="0"/>
      <w:autoSpaceDN w:val="0"/>
      <w:spacing w:before="100" w:after="100"/>
    </w:pPr>
    <w:rPr>
      <w:sz w:val="20"/>
    </w:rPr>
  </w:style>
  <w:style w:type="paragraph" w:customStyle="1" w:styleId="xl84">
    <w:name w:val="xl84"/>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85">
    <w:name w:val="xl85"/>
    <w:basedOn w:val="Normalny"/>
    <w:rsid w:val="00D35C6C"/>
    <w:pPr>
      <w:pBdr>
        <w:right w:val="single" w:sz="4" w:space="0" w:color="auto"/>
      </w:pBdr>
      <w:autoSpaceDE w:val="0"/>
      <w:autoSpaceDN w:val="0"/>
      <w:spacing w:before="100" w:after="100"/>
    </w:pPr>
    <w:rPr>
      <w:sz w:val="20"/>
    </w:rPr>
  </w:style>
  <w:style w:type="paragraph" w:customStyle="1" w:styleId="xl86">
    <w:name w:val="xl86"/>
    <w:basedOn w:val="Normalny"/>
    <w:rsid w:val="00D35C6C"/>
    <w:pPr>
      <w:shd w:val="clear" w:color="auto" w:fill="FFFFFF"/>
      <w:autoSpaceDE w:val="0"/>
      <w:autoSpaceDN w:val="0"/>
      <w:spacing w:before="100" w:after="100"/>
    </w:pPr>
    <w:rPr>
      <w:sz w:val="20"/>
    </w:rPr>
  </w:style>
  <w:style w:type="paragraph" w:customStyle="1" w:styleId="xl87">
    <w:name w:val="xl87"/>
    <w:basedOn w:val="Normalny"/>
    <w:rsid w:val="00D35C6C"/>
    <w:pPr>
      <w:pBdr>
        <w:left w:val="single" w:sz="4" w:space="0" w:color="auto"/>
      </w:pBdr>
      <w:autoSpaceDE w:val="0"/>
      <w:autoSpaceDN w:val="0"/>
      <w:spacing w:before="100" w:after="100"/>
    </w:pPr>
    <w:rPr>
      <w:i/>
      <w:iCs/>
      <w:sz w:val="20"/>
    </w:rPr>
  </w:style>
  <w:style w:type="paragraph" w:customStyle="1" w:styleId="xl88">
    <w:name w:val="xl8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89">
    <w:name w:val="xl89"/>
    <w:basedOn w:val="Normalny"/>
    <w:rsid w:val="00D35C6C"/>
    <w:pPr>
      <w:pBdr>
        <w:top w:val="single" w:sz="4" w:space="0" w:color="auto"/>
      </w:pBdr>
      <w:autoSpaceDE w:val="0"/>
      <w:autoSpaceDN w:val="0"/>
      <w:spacing w:before="100" w:after="100"/>
    </w:pPr>
    <w:rPr>
      <w:sz w:val="20"/>
    </w:rPr>
  </w:style>
  <w:style w:type="paragraph" w:customStyle="1" w:styleId="xl90">
    <w:name w:val="xl9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91">
    <w:name w:val="xl91"/>
    <w:basedOn w:val="Normalny"/>
    <w:rsid w:val="00D35C6C"/>
    <w:pPr>
      <w:pBdr>
        <w:top w:val="single" w:sz="4" w:space="0" w:color="auto"/>
        <w:left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2">
    <w:name w:val="xl92"/>
    <w:basedOn w:val="Normalny"/>
    <w:rsid w:val="00D35C6C"/>
    <w:pPr>
      <w:pBdr>
        <w:top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3">
    <w:name w:val="xl93"/>
    <w:basedOn w:val="Normalny"/>
    <w:rsid w:val="00D35C6C"/>
    <w:pPr>
      <w:pBdr>
        <w:top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4">
    <w:name w:val="xl94"/>
    <w:basedOn w:val="Normalny"/>
    <w:rsid w:val="00D35C6C"/>
    <w:pPr>
      <w:pBdr>
        <w:top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5">
    <w:name w:val="xl95"/>
    <w:basedOn w:val="Normalny"/>
    <w:rsid w:val="00D35C6C"/>
    <w:pPr>
      <w:pBdr>
        <w:top w:val="single" w:sz="4" w:space="0" w:color="auto"/>
        <w:left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6">
    <w:name w:val="xl96"/>
    <w:basedOn w:val="Normalny"/>
    <w:rsid w:val="00D35C6C"/>
    <w:pPr>
      <w:pBdr>
        <w:top w:val="single" w:sz="4" w:space="0" w:color="auto"/>
        <w:left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7">
    <w:name w:val="xl97"/>
    <w:basedOn w:val="Normalny"/>
    <w:rsid w:val="00D35C6C"/>
    <w:pPr>
      <w:pBdr>
        <w:top w:val="single" w:sz="4" w:space="0" w:color="auto"/>
        <w:left w:val="single" w:sz="4" w:space="0" w:color="auto"/>
        <w:right w:val="single" w:sz="4" w:space="0" w:color="auto"/>
      </w:pBdr>
      <w:autoSpaceDE w:val="0"/>
      <w:autoSpaceDN w:val="0"/>
      <w:spacing w:before="100" w:after="100"/>
    </w:pPr>
    <w:rPr>
      <w:sz w:val="20"/>
    </w:rPr>
  </w:style>
  <w:style w:type="paragraph" w:customStyle="1" w:styleId="xl98">
    <w:name w:val="xl98"/>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99">
    <w:name w:val="xl99"/>
    <w:basedOn w:val="Normalny"/>
    <w:rsid w:val="00D35C6C"/>
    <w:pPr>
      <w:pBdr>
        <w:top w:val="single" w:sz="4" w:space="0" w:color="auto"/>
        <w:left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100">
    <w:name w:val="xl100"/>
    <w:basedOn w:val="Normalny"/>
    <w:rsid w:val="00D35C6C"/>
    <w:pPr>
      <w:pBdr>
        <w:top w:val="single" w:sz="4" w:space="0" w:color="auto"/>
        <w:left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101">
    <w:name w:val="xl101"/>
    <w:basedOn w:val="Normalny"/>
    <w:rsid w:val="00D35C6C"/>
    <w:pPr>
      <w:autoSpaceDE w:val="0"/>
      <w:autoSpaceDN w:val="0"/>
      <w:spacing w:before="100" w:after="100"/>
    </w:pPr>
    <w:rPr>
      <w:sz w:val="20"/>
    </w:rPr>
  </w:style>
  <w:style w:type="paragraph" w:customStyle="1" w:styleId="xl102">
    <w:name w:val="xl102"/>
    <w:basedOn w:val="Normalny"/>
    <w:rsid w:val="00D35C6C"/>
    <w:pPr>
      <w:autoSpaceDE w:val="0"/>
      <w:autoSpaceDN w:val="0"/>
      <w:spacing w:before="100" w:after="100"/>
    </w:pPr>
    <w:rPr>
      <w:sz w:val="20"/>
    </w:rPr>
  </w:style>
  <w:style w:type="paragraph" w:customStyle="1" w:styleId="xl103">
    <w:name w:val="xl103"/>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05">
    <w:name w:val="xl10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06">
    <w:name w:val="xl106"/>
    <w:basedOn w:val="Normalny"/>
    <w:rsid w:val="00D35C6C"/>
    <w:pPr>
      <w:autoSpaceDE w:val="0"/>
      <w:autoSpaceDN w:val="0"/>
      <w:spacing w:before="100" w:after="100"/>
    </w:pPr>
    <w:rPr>
      <w:sz w:val="20"/>
    </w:rPr>
  </w:style>
  <w:style w:type="paragraph" w:customStyle="1" w:styleId="xl107">
    <w:name w:val="xl107"/>
    <w:basedOn w:val="Normalny"/>
    <w:rsid w:val="00D35C6C"/>
    <w:pPr>
      <w:autoSpaceDE w:val="0"/>
      <w:autoSpaceDN w:val="0"/>
      <w:spacing w:before="100" w:after="100"/>
    </w:pPr>
    <w:rPr>
      <w:b/>
      <w:bCs/>
      <w:sz w:val="28"/>
      <w:szCs w:val="28"/>
    </w:rPr>
  </w:style>
  <w:style w:type="paragraph" w:customStyle="1" w:styleId="xl108">
    <w:name w:val="xl108"/>
    <w:basedOn w:val="Normalny"/>
    <w:rsid w:val="00D35C6C"/>
    <w:pPr>
      <w:pBdr>
        <w:top w:val="single" w:sz="4" w:space="0" w:color="auto"/>
        <w:left w:val="single" w:sz="4" w:space="0" w:color="auto"/>
        <w:bottom w:val="single" w:sz="4" w:space="0" w:color="auto"/>
        <w:right w:val="single" w:sz="4" w:space="0" w:color="auto"/>
      </w:pBdr>
      <w:shd w:val="thinDiagCross" w:color="auto" w:fill="auto"/>
      <w:autoSpaceDE w:val="0"/>
      <w:autoSpaceDN w:val="0"/>
      <w:spacing w:before="100" w:after="100"/>
    </w:pPr>
    <w:rPr>
      <w:sz w:val="20"/>
    </w:rPr>
  </w:style>
  <w:style w:type="paragraph" w:customStyle="1" w:styleId="xl109">
    <w:name w:val="xl109"/>
    <w:basedOn w:val="Normalny"/>
    <w:rsid w:val="00D35C6C"/>
    <w:pPr>
      <w:pBdr>
        <w:top w:val="single" w:sz="4" w:space="0" w:color="auto"/>
        <w:left w:val="single" w:sz="4" w:space="0" w:color="auto"/>
        <w:bottom w:val="single" w:sz="4" w:space="0" w:color="auto"/>
      </w:pBdr>
      <w:shd w:val="thinDiagCross" w:color="auto" w:fill="auto"/>
      <w:autoSpaceDE w:val="0"/>
      <w:autoSpaceDN w:val="0"/>
      <w:spacing w:before="100" w:after="100"/>
      <w:jc w:val="center"/>
    </w:pPr>
    <w:rPr>
      <w:sz w:val="20"/>
    </w:rPr>
  </w:style>
  <w:style w:type="paragraph" w:customStyle="1" w:styleId="xl110">
    <w:name w:val="xl110"/>
    <w:basedOn w:val="Normalny"/>
    <w:rsid w:val="00D35C6C"/>
    <w:pPr>
      <w:pBdr>
        <w:top w:val="single" w:sz="4" w:space="0" w:color="auto"/>
        <w:bottom w:val="single" w:sz="4" w:space="0" w:color="auto"/>
      </w:pBdr>
      <w:shd w:val="thinDiagCross" w:color="auto" w:fill="auto"/>
      <w:autoSpaceDE w:val="0"/>
      <w:autoSpaceDN w:val="0"/>
      <w:spacing w:before="100" w:after="100"/>
      <w:jc w:val="center"/>
    </w:pPr>
    <w:rPr>
      <w:sz w:val="20"/>
    </w:rPr>
  </w:style>
  <w:style w:type="paragraph" w:customStyle="1" w:styleId="xl111">
    <w:name w:val="xl111"/>
    <w:basedOn w:val="Normalny"/>
    <w:rsid w:val="00D35C6C"/>
    <w:pPr>
      <w:pBdr>
        <w:top w:val="single" w:sz="4" w:space="0" w:color="auto"/>
        <w:bottom w:val="single" w:sz="4" w:space="0" w:color="auto"/>
        <w:right w:val="single" w:sz="4" w:space="0" w:color="auto"/>
      </w:pBdr>
      <w:shd w:val="thinDiagCross" w:color="auto" w:fill="auto"/>
      <w:autoSpaceDE w:val="0"/>
      <w:autoSpaceDN w:val="0"/>
      <w:spacing w:before="100" w:after="100"/>
      <w:jc w:val="center"/>
    </w:pPr>
    <w:rPr>
      <w:sz w:val="20"/>
    </w:rPr>
  </w:style>
  <w:style w:type="paragraph" w:customStyle="1" w:styleId="xl112">
    <w:name w:val="xl112"/>
    <w:basedOn w:val="Normalny"/>
    <w:rsid w:val="00D35C6C"/>
    <w:pPr>
      <w:pBdr>
        <w:top w:val="single" w:sz="4" w:space="0" w:color="auto"/>
        <w:left w:val="single" w:sz="4" w:space="0" w:color="auto"/>
        <w:bottom w:val="single" w:sz="4" w:space="0" w:color="auto"/>
      </w:pBdr>
      <w:shd w:val="thinDiagCross" w:color="auto" w:fill="auto"/>
      <w:autoSpaceDE w:val="0"/>
      <w:autoSpaceDN w:val="0"/>
      <w:spacing w:before="100" w:after="100"/>
    </w:pPr>
    <w:rPr>
      <w:sz w:val="20"/>
    </w:rPr>
  </w:style>
  <w:style w:type="paragraph" w:customStyle="1" w:styleId="xl113">
    <w:name w:val="xl113"/>
    <w:basedOn w:val="Normalny"/>
    <w:rsid w:val="00D35C6C"/>
    <w:pPr>
      <w:pBdr>
        <w:top w:val="single" w:sz="4" w:space="0" w:color="auto"/>
        <w:bottom w:val="single" w:sz="4" w:space="0" w:color="auto"/>
      </w:pBdr>
      <w:shd w:val="thinDiagCross" w:color="auto" w:fill="auto"/>
      <w:autoSpaceDE w:val="0"/>
      <w:autoSpaceDN w:val="0"/>
      <w:spacing w:before="100" w:after="100"/>
    </w:pPr>
    <w:rPr>
      <w:sz w:val="20"/>
    </w:rPr>
  </w:style>
  <w:style w:type="paragraph" w:customStyle="1" w:styleId="xl114">
    <w:name w:val="xl114"/>
    <w:basedOn w:val="Normalny"/>
    <w:rsid w:val="00D35C6C"/>
    <w:pPr>
      <w:pBdr>
        <w:top w:val="single" w:sz="4" w:space="0" w:color="auto"/>
        <w:bottom w:val="single" w:sz="4" w:space="0" w:color="auto"/>
        <w:right w:val="single" w:sz="4" w:space="0" w:color="auto"/>
      </w:pBdr>
      <w:shd w:val="thinDiagCross" w:color="auto" w:fill="auto"/>
      <w:autoSpaceDE w:val="0"/>
      <w:autoSpaceDN w:val="0"/>
      <w:spacing w:before="100" w:after="100"/>
    </w:pPr>
    <w:rPr>
      <w:sz w:val="20"/>
    </w:rPr>
  </w:style>
  <w:style w:type="paragraph" w:customStyle="1" w:styleId="xl115">
    <w:name w:val="xl115"/>
    <w:basedOn w:val="Normalny"/>
    <w:rsid w:val="00D35C6C"/>
    <w:pPr>
      <w:autoSpaceDE w:val="0"/>
      <w:autoSpaceDN w:val="0"/>
      <w:spacing w:before="100" w:after="100"/>
    </w:pPr>
    <w:rPr>
      <w:sz w:val="20"/>
    </w:rPr>
  </w:style>
  <w:style w:type="paragraph" w:customStyle="1" w:styleId="xl116">
    <w:name w:val="xl116"/>
    <w:basedOn w:val="Normalny"/>
    <w:rsid w:val="00D35C6C"/>
    <w:pPr>
      <w:pBdr>
        <w:bottom w:val="single" w:sz="4" w:space="0" w:color="auto"/>
      </w:pBdr>
      <w:autoSpaceDE w:val="0"/>
      <w:autoSpaceDN w:val="0"/>
      <w:spacing w:before="100" w:after="100"/>
      <w:jc w:val="center"/>
    </w:pPr>
    <w:rPr>
      <w:sz w:val="20"/>
    </w:rPr>
  </w:style>
  <w:style w:type="paragraph" w:customStyle="1" w:styleId="xl117">
    <w:name w:val="xl117"/>
    <w:basedOn w:val="Normalny"/>
    <w:rsid w:val="00D35C6C"/>
    <w:pPr>
      <w:pBdr>
        <w:top w:val="single" w:sz="4" w:space="0" w:color="auto"/>
        <w:left w:val="single" w:sz="4" w:space="0" w:color="auto"/>
        <w:bottom w:val="single" w:sz="4" w:space="0" w:color="auto"/>
      </w:pBdr>
      <w:autoSpaceDE w:val="0"/>
      <w:autoSpaceDN w:val="0"/>
      <w:spacing w:before="100" w:after="100"/>
      <w:jc w:val="both"/>
    </w:pPr>
    <w:rPr>
      <w:sz w:val="20"/>
    </w:rPr>
  </w:style>
  <w:style w:type="paragraph" w:customStyle="1" w:styleId="xl118">
    <w:name w:val="xl118"/>
    <w:basedOn w:val="Normalny"/>
    <w:rsid w:val="00D35C6C"/>
    <w:pPr>
      <w:pBdr>
        <w:top w:val="single" w:sz="4" w:space="0" w:color="auto"/>
        <w:bottom w:val="single" w:sz="4" w:space="0" w:color="auto"/>
        <w:right w:val="single" w:sz="4" w:space="0" w:color="auto"/>
      </w:pBdr>
      <w:autoSpaceDE w:val="0"/>
      <w:autoSpaceDN w:val="0"/>
      <w:spacing w:before="100" w:after="100"/>
    </w:pPr>
    <w:rPr>
      <w:sz w:val="20"/>
    </w:rPr>
  </w:style>
  <w:style w:type="paragraph" w:customStyle="1" w:styleId="xl119">
    <w:name w:val="xl119"/>
    <w:basedOn w:val="Normalny"/>
    <w:rsid w:val="00D35C6C"/>
    <w:pPr>
      <w:pBdr>
        <w:top w:val="single" w:sz="4" w:space="0" w:color="auto"/>
        <w:bottom w:val="single" w:sz="4" w:space="0" w:color="auto"/>
      </w:pBdr>
      <w:autoSpaceDE w:val="0"/>
      <w:autoSpaceDN w:val="0"/>
      <w:spacing w:before="100" w:after="100"/>
      <w:jc w:val="both"/>
    </w:pPr>
    <w:rPr>
      <w:sz w:val="20"/>
    </w:rPr>
  </w:style>
  <w:style w:type="paragraph" w:customStyle="1" w:styleId="xl120">
    <w:name w:val="xl120"/>
    <w:basedOn w:val="Normalny"/>
    <w:rsid w:val="00D35C6C"/>
    <w:pPr>
      <w:pBdr>
        <w:top w:val="single" w:sz="4" w:space="0" w:color="auto"/>
        <w:bottom w:val="single" w:sz="4" w:space="0" w:color="auto"/>
        <w:right w:val="single" w:sz="4" w:space="0" w:color="auto"/>
      </w:pBdr>
      <w:autoSpaceDE w:val="0"/>
      <w:autoSpaceDN w:val="0"/>
      <w:spacing w:before="100" w:after="100"/>
      <w:jc w:val="both"/>
    </w:pPr>
    <w:rPr>
      <w:sz w:val="20"/>
    </w:rPr>
  </w:style>
  <w:style w:type="paragraph" w:customStyle="1" w:styleId="xl121">
    <w:name w:val="xl121"/>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22">
    <w:name w:val="xl122"/>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23">
    <w:name w:val="xl123"/>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24">
    <w:name w:val="xl124"/>
    <w:basedOn w:val="Normalny"/>
    <w:rsid w:val="00D35C6C"/>
    <w:pPr>
      <w:pBdr>
        <w:bottom w:val="single" w:sz="4" w:space="0" w:color="auto"/>
      </w:pBdr>
      <w:autoSpaceDE w:val="0"/>
      <w:autoSpaceDN w:val="0"/>
      <w:spacing w:before="100" w:after="100"/>
    </w:pPr>
    <w:rPr>
      <w:sz w:val="20"/>
    </w:rPr>
  </w:style>
  <w:style w:type="paragraph" w:customStyle="1" w:styleId="xl125">
    <w:name w:val="xl125"/>
    <w:basedOn w:val="Normalny"/>
    <w:rsid w:val="00D35C6C"/>
    <w:pPr>
      <w:pBdr>
        <w:left w:val="single" w:sz="4" w:space="0" w:color="auto"/>
        <w:bottom w:val="single" w:sz="4" w:space="0" w:color="auto"/>
        <w:right w:val="single" w:sz="4" w:space="0" w:color="auto"/>
      </w:pBdr>
      <w:shd w:val="clear" w:color="auto" w:fill="FFFFFF"/>
      <w:autoSpaceDE w:val="0"/>
      <w:autoSpaceDN w:val="0"/>
      <w:spacing w:before="100" w:after="100"/>
    </w:pPr>
    <w:rPr>
      <w:sz w:val="20"/>
    </w:rPr>
  </w:style>
  <w:style w:type="paragraph" w:customStyle="1" w:styleId="xl126">
    <w:name w:val="xl126"/>
    <w:basedOn w:val="Normalny"/>
    <w:rsid w:val="00D35C6C"/>
    <w:pPr>
      <w:pBdr>
        <w:top w:val="single" w:sz="4" w:space="0" w:color="auto"/>
        <w:left w:val="single" w:sz="4" w:space="0" w:color="auto"/>
        <w:bottom w:val="single" w:sz="4" w:space="0" w:color="auto"/>
        <w:right w:val="single" w:sz="4" w:space="0" w:color="auto"/>
      </w:pBdr>
      <w:shd w:val="thinDiagCross" w:color="auto" w:fill="auto"/>
      <w:autoSpaceDE w:val="0"/>
      <w:autoSpaceDN w:val="0"/>
      <w:spacing w:before="100" w:after="100"/>
      <w:jc w:val="center"/>
    </w:pPr>
    <w:rPr>
      <w:sz w:val="20"/>
    </w:rPr>
  </w:style>
  <w:style w:type="paragraph" w:customStyle="1" w:styleId="xl127">
    <w:name w:val="xl127"/>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28">
    <w:name w:val="xl128"/>
    <w:basedOn w:val="Normalny"/>
    <w:rsid w:val="00D35C6C"/>
    <w:pPr>
      <w:autoSpaceDE w:val="0"/>
      <w:autoSpaceDN w:val="0"/>
      <w:spacing w:before="100" w:after="100"/>
    </w:pPr>
    <w:rPr>
      <w:sz w:val="20"/>
    </w:rPr>
  </w:style>
  <w:style w:type="paragraph" w:customStyle="1" w:styleId="xl129">
    <w:name w:val="xl129"/>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30">
    <w:name w:val="xl130"/>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31">
    <w:name w:val="xl131"/>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32">
    <w:name w:val="xl132"/>
    <w:basedOn w:val="Normalny"/>
    <w:rsid w:val="00D35C6C"/>
    <w:pPr>
      <w:pBdr>
        <w:bottom w:val="single" w:sz="4" w:space="0" w:color="auto"/>
      </w:pBdr>
      <w:autoSpaceDE w:val="0"/>
      <w:autoSpaceDN w:val="0"/>
      <w:spacing w:before="100" w:after="100"/>
    </w:pPr>
    <w:rPr>
      <w:sz w:val="20"/>
    </w:rPr>
  </w:style>
  <w:style w:type="paragraph" w:customStyle="1" w:styleId="xl133">
    <w:name w:val="xl133"/>
    <w:basedOn w:val="Normalny"/>
    <w:rsid w:val="00D35C6C"/>
    <w:pPr>
      <w:pBdr>
        <w:top w:val="single" w:sz="4" w:space="0" w:color="auto"/>
        <w:left w:val="single" w:sz="4" w:space="0" w:color="auto"/>
        <w:right w:val="single" w:sz="4" w:space="0" w:color="auto"/>
      </w:pBdr>
      <w:shd w:val="clear" w:color="auto" w:fill="FFFFFF"/>
      <w:autoSpaceDE w:val="0"/>
      <w:autoSpaceDN w:val="0"/>
      <w:spacing w:before="100" w:after="100"/>
    </w:pPr>
    <w:rPr>
      <w:sz w:val="20"/>
    </w:rPr>
  </w:style>
  <w:style w:type="paragraph" w:customStyle="1" w:styleId="xl134">
    <w:name w:val="xl134"/>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35">
    <w:name w:val="xl135"/>
    <w:basedOn w:val="Normalny"/>
    <w:rsid w:val="00D35C6C"/>
    <w:pPr>
      <w:pBdr>
        <w:top w:val="single" w:sz="4" w:space="0" w:color="auto"/>
        <w:bottom w:val="single" w:sz="4" w:space="0" w:color="auto"/>
      </w:pBdr>
      <w:autoSpaceDE w:val="0"/>
      <w:autoSpaceDN w:val="0"/>
      <w:spacing w:before="100" w:after="100"/>
    </w:pPr>
    <w:rPr>
      <w:sz w:val="20"/>
    </w:rPr>
  </w:style>
  <w:style w:type="paragraph" w:customStyle="1" w:styleId="xl136">
    <w:name w:val="xl136"/>
    <w:basedOn w:val="Normalny"/>
    <w:rsid w:val="00D35C6C"/>
    <w:pPr>
      <w:pBdr>
        <w:top w:val="single" w:sz="4" w:space="0" w:color="auto"/>
        <w:bottom w:val="single" w:sz="4" w:space="0" w:color="auto"/>
        <w:right w:val="single" w:sz="4" w:space="0" w:color="auto"/>
      </w:pBdr>
      <w:autoSpaceDE w:val="0"/>
      <w:autoSpaceDN w:val="0"/>
      <w:spacing w:before="100" w:after="100"/>
    </w:pPr>
    <w:rPr>
      <w:sz w:val="20"/>
    </w:rPr>
  </w:style>
  <w:style w:type="paragraph" w:customStyle="1" w:styleId="xl137">
    <w:name w:val="xl13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38">
    <w:name w:val="xl13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39">
    <w:name w:val="xl139"/>
    <w:basedOn w:val="Normalny"/>
    <w:rsid w:val="00D35C6C"/>
    <w:pPr>
      <w:pBdr>
        <w:top w:val="single" w:sz="4" w:space="0" w:color="auto"/>
        <w:right w:val="single" w:sz="4" w:space="0" w:color="auto"/>
      </w:pBdr>
      <w:autoSpaceDE w:val="0"/>
      <w:autoSpaceDN w:val="0"/>
      <w:spacing w:before="100" w:after="100"/>
      <w:jc w:val="center"/>
    </w:pPr>
    <w:rPr>
      <w:sz w:val="20"/>
    </w:rPr>
  </w:style>
  <w:style w:type="paragraph" w:customStyle="1" w:styleId="xl140">
    <w:name w:val="xl140"/>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41">
    <w:name w:val="xl141"/>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42">
    <w:name w:val="xl142"/>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43">
    <w:name w:val="xl143"/>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44">
    <w:name w:val="xl144"/>
    <w:basedOn w:val="Normalny"/>
    <w:rsid w:val="00D35C6C"/>
    <w:pPr>
      <w:autoSpaceDE w:val="0"/>
      <w:autoSpaceDN w:val="0"/>
      <w:spacing w:before="100" w:after="100"/>
      <w:jc w:val="center"/>
    </w:pPr>
    <w:rPr>
      <w:sz w:val="20"/>
    </w:rPr>
  </w:style>
  <w:style w:type="paragraph" w:customStyle="1" w:styleId="xl145">
    <w:name w:val="xl14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46">
    <w:name w:val="xl146"/>
    <w:basedOn w:val="Normalny"/>
    <w:rsid w:val="00D35C6C"/>
    <w:pPr>
      <w:pBdr>
        <w:left w:val="single" w:sz="4" w:space="0" w:color="auto"/>
        <w:bottom w:val="single" w:sz="4" w:space="0" w:color="auto"/>
      </w:pBdr>
      <w:autoSpaceDE w:val="0"/>
      <w:autoSpaceDN w:val="0"/>
      <w:spacing w:before="100" w:after="100"/>
    </w:pPr>
    <w:rPr>
      <w:sz w:val="20"/>
    </w:rPr>
  </w:style>
  <w:style w:type="paragraph" w:customStyle="1" w:styleId="xl147">
    <w:name w:val="xl147"/>
    <w:basedOn w:val="Normalny"/>
    <w:rsid w:val="00D35C6C"/>
    <w:pPr>
      <w:pBdr>
        <w:bottom w:val="single" w:sz="4" w:space="0" w:color="auto"/>
      </w:pBdr>
      <w:autoSpaceDE w:val="0"/>
      <w:autoSpaceDN w:val="0"/>
      <w:spacing w:before="100" w:after="100"/>
    </w:pPr>
    <w:rPr>
      <w:sz w:val="20"/>
    </w:rPr>
  </w:style>
  <w:style w:type="paragraph" w:customStyle="1" w:styleId="xl148">
    <w:name w:val="xl148"/>
    <w:basedOn w:val="Normalny"/>
    <w:rsid w:val="00D35C6C"/>
    <w:pPr>
      <w:pBdr>
        <w:top w:val="single" w:sz="4" w:space="0" w:color="auto"/>
        <w:left w:val="single" w:sz="4" w:space="0" w:color="auto"/>
      </w:pBdr>
      <w:autoSpaceDE w:val="0"/>
      <w:autoSpaceDN w:val="0"/>
      <w:spacing w:before="100" w:after="100"/>
    </w:pPr>
    <w:rPr>
      <w:sz w:val="20"/>
    </w:rPr>
  </w:style>
  <w:style w:type="paragraph" w:customStyle="1" w:styleId="xl149">
    <w:name w:val="xl149"/>
    <w:basedOn w:val="Normalny"/>
    <w:rsid w:val="00D35C6C"/>
    <w:pPr>
      <w:pBdr>
        <w:top w:val="single" w:sz="4" w:space="0" w:color="auto"/>
        <w:right w:val="single" w:sz="4" w:space="0" w:color="auto"/>
      </w:pBdr>
      <w:autoSpaceDE w:val="0"/>
      <w:autoSpaceDN w:val="0"/>
      <w:spacing w:before="100" w:after="100"/>
    </w:pPr>
    <w:rPr>
      <w:sz w:val="20"/>
    </w:rPr>
  </w:style>
  <w:style w:type="paragraph" w:customStyle="1" w:styleId="xl150">
    <w:name w:val="xl150"/>
    <w:basedOn w:val="Normalny"/>
    <w:rsid w:val="00D35C6C"/>
    <w:pPr>
      <w:pBdr>
        <w:top w:val="single" w:sz="4" w:space="0" w:color="auto"/>
      </w:pBdr>
      <w:autoSpaceDE w:val="0"/>
      <w:autoSpaceDN w:val="0"/>
      <w:spacing w:before="100" w:after="100"/>
    </w:pPr>
    <w:rPr>
      <w:sz w:val="20"/>
    </w:rPr>
  </w:style>
  <w:style w:type="paragraph" w:customStyle="1" w:styleId="xl151">
    <w:name w:val="xl151"/>
    <w:basedOn w:val="Normalny"/>
    <w:rsid w:val="00D35C6C"/>
    <w:pPr>
      <w:autoSpaceDE w:val="0"/>
      <w:autoSpaceDN w:val="0"/>
      <w:spacing w:before="100" w:after="100"/>
    </w:pPr>
    <w:rPr>
      <w:b/>
      <w:bCs/>
      <w:sz w:val="20"/>
    </w:rPr>
  </w:style>
  <w:style w:type="paragraph" w:customStyle="1" w:styleId="xl152">
    <w:name w:val="xl152"/>
    <w:basedOn w:val="Normalny"/>
    <w:rsid w:val="00D35C6C"/>
    <w:pPr>
      <w:pBdr>
        <w:right w:val="single" w:sz="4" w:space="0" w:color="auto"/>
      </w:pBdr>
      <w:autoSpaceDE w:val="0"/>
      <w:autoSpaceDN w:val="0"/>
      <w:spacing w:before="100" w:after="100"/>
    </w:pPr>
    <w:rPr>
      <w:sz w:val="20"/>
    </w:rPr>
  </w:style>
  <w:style w:type="paragraph" w:customStyle="1" w:styleId="xl153">
    <w:name w:val="xl153"/>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154">
    <w:name w:val="xl154"/>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155">
    <w:name w:val="xl155"/>
    <w:basedOn w:val="Normalny"/>
    <w:rsid w:val="00D35C6C"/>
    <w:pPr>
      <w:autoSpaceDE w:val="0"/>
      <w:autoSpaceDN w:val="0"/>
      <w:spacing w:before="100" w:after="100"/>
      <w:jc w:val="both"/>
    </w:pPr>
    <w:rPr>
      <w:i/>
      <w:iCs/>
      <w:sz w:val="20"/>
    </w:rPr>
  </w:style>
  <w:style w:type="paragraph" w:customStyle="1" w:styleId="xl156">
    <w:name w:val="xl156"/>
    <w:basedOn w:val="Normalny"/>
    <w:rsid w:val="00D35C6C"/>
    <w:pPr>
      <w:autoSpaceDE w:val="0"/>
      <w:autoSpaceDN w:val="0"/>
      <w:spacing w:before="100" w:after="100"/>
    </w:pPr>
    <w:rPr>
      <w:i/>
      <w:iCs/>
      <w:sz w:val="20"/>
    </w:rPr>
  </w:style>
  <w:style w:type="paragraph" w:customStyle="1" w:styleId="xl157">
    <w:name w:val="xl157"/>
    <w:basedOn w:val="Normalny"/>
    <w:rsid w:val="00D35C6C"/>
    <w:pPr>
      <w:autoSpaceDE w:val="0"/>
      <w:autoSpaceDN w:val="0"/>
      <w:spacing w:before="100" w:after="100"/>
    </w:pPr>
    <w:rPr>
      <w:i/>
      <w:iCs/>
      <w:sz w:val="20"/>
    </w:rPr>
  </w:style>
  <w:style w:type="paragraph" w:customStyle="1" w:styleId="xl158">
    <w:name w:val="xl15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59">
    <w:name w:val="xl159"/>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60">
    <w:name w:val="xl160"/>
    <w:basedOn w:val="Normalny"/>
    <w:rsid w:val="00D35C6C"/>
    <w:pPr>
      <w:pBdr>
        <w:top w:val="single" w:sz="4" w:space="0" w:color="auto"/>
      </w:pBdr>
      <w:shd w:val="clear" w:color="auto" w:fill="C0C0C0"/>
      <w:autoSpaceDE w:val="0"/>
      <w:autoSpaceDN w:val="0"/>
      <w:spacing w:before="100" w:after="100"/>
    </w:pPr>
    <w:rPr>
      <w:sz w:val="20"/>
    </w:rPr>
  </w:style>
  <w:style w:type="paragraph" w:customStyle="1" w:styleId="xl161">
    <w:name w:val="xl16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62">
    <w:name w:val="xl162"/>
    <w:basedOn w:val="Normalny"/>
    <w:rsid w:val="00D35C6C"/>
    <w:pPr>
      <w:autoSpaceDE w:val="0"/>
      <w:autoSpaceDN w:val="0"/>
      <w:spacing w:before="100" w:after="100"/>
    </w:pPr>
    <w:rPr>
      <w:sz w:val="20"/>
    </w:rPr>
  </w:style>
  <w:style w:type="paragraph" w:customStyle="1" w:styleId="xl163">
    <w:name w:val="xl163"/>
    <w:basedOn w:val="Normalny"/>
    <w:rsid w:val="00D35C6C"/>
    <w:pPr>
      <w:autoSpaceDE w:val="0"/>
      <w:autoSpaceDN w:val="0"/>
      <w:spacing w:before="100" w:after="100"/>
      <w:jc w:val="center"/>
    </w:pPr>
    <w:rPr>
      <w:sz w:val="20"/>
    </w:rPr>
  </w:style>
  <w:style w:type="paragraph" w:customStyle="1" w:styleId="xl164">
    <w:name w:val="xl164"/>
    <w:basedOn w:val="Normalny"/>
    <w:rsid w:val="00D35C6C"/>
    <w:pPr>
      <w:autoSpaceDE w:val="0"/>
      <w:autoSpaceDN w:val="0"/>
      <w:spacing w:before="100" w:after="100"/>
    </w:pPr>
    <w:rPr>
      <w:i/>
      <w:iCs/>
      <w:sz w:val="20"/>
    </w:rPr>
  </w:style>
  <w:style w:type="paragraph" w:customStyle="1" w:styleId="xl165">
    <w:name w:val="xl165"/>
    <w:basedOn w:val="Normalny"/>
    <w:rsid w:val="00D35C6C"/>
    <w:pPr>
      <w:autoSpaceDE w:val="0"/>
      <w:autoSpaceDN w:val="0"/>
      <w:spacing w:before="100" w:after="100"/>
    </w:pPr>
    <w:rPr>
      <w:i/>
      <w:iCs/>
      <w:sz w:val="20"/>
    </w:rPr>
  </w:style>
  <w:style w:type="paragraph" w:customStyle="1" w:styleId="xl166">
    <w:name w:val="xl166"/>
    <w:basedOn w:val="Normalny"/>
    <w:rsid w:val="00D35C6C"/>
    <w:pPr>
      <w:autoSpaceDE w:val="0"/>
      <w:autoSpaceDN w:val="0"/>
      <w:spacing w:before="100" w:after="100"/>
    </w:pPr>
    <w:rPr>
      <w:i/>
      <w:iCs/>
      <w:sz w:val="20"/>
    </w:rPr>
  </w:style>
  <w:style w:type="paragraph" w:customStyle="1" w:styleId="Adres">
    <w:name w:val="Adres"/>
    <w:basedOn w:val="Tekstpodstawowy"/>
    <w:rsid w:val="00D35C6C"/>
    <w:pPr>
      <w:keepLines/>
      <w:autoSpaceDE w:val="0"/>
      <w:autoSpaceDN w:val="0"/>
      <w:ind w:right="2880"/>
      <w:jc w:val="left"/>
    </w:pPr>
    <w:rPr>
      <w:rFonts w:ascii="Courier New" w:hAnsi="Courier New" w:cs="Courier New"/>
      <w:sz w:val="20"/>
    </w:rPr>
  </w:style>
  <w:style w:type="paragraph" w:customStyle="1" w:styleId="Kopie">
    <w:name w:val="Kopie"/>
    <w:basedOn w:val="Tekstpodstawowy"/>
    <w:rsid w:val="00D35C6C"/>
    <w:pPr>
      <w:autoSpaceDE w:val="0"/>
      <w:autoSpaceDN w:val="0"/>
      <w:spacing w:before="240"/>
      <w:ind w:left="547" w:hanging="547"/>
      <w:jc w:val="left"/>
    </w:pPr>
    <w:rPr>
      <w:rFonts w:ascii="Courier New" w:hAnsi="Courier New" w:cs="Courier New"/>
      <w:sz w:val="20"/>
    </w:rPr>
  </w:style>
  <w:style w:type="paragraph" w:customStyle="1" w:styleId="Podpis--Firma">
    <w:name w:val="Podpis -- Firma"/>
    <w:basedOn w:val="Podpis"/>
    <w:next w:val="Normalny"/>
    <w:rsid w:val="00D35C6C"/>
    <w:pPr>
      <w:ind w:left="4680"/>
    </w:pPr>
    <w:rPr>
      <w:rFonts w:ascii="Courier New" w:hAnsi="Courier New" w:cs="Courier New"/>
      <w:caps/>
    </w:rPr>
  </w:style>
  <w:style w:type="paragraph" w:styleId="Podpis">
    <w:name w:val="Signature"/>
    <w:basedOn w:val="Normalny"/>
    <w:link w:val="PodpisZnak"/>
    <w:rsid w:val="00D35C6C"/>
    <w:pPr>
      <w:autoSpaceDE w:val="0"/>
      <w:autoSpaceDN w:val="0"/>
      <w:ind w:left="4252"/>
    </w:pPr>
    <w:rPr>
      <w:sz w:val="20"/>
    </w:rPr>
  </w:style>
  <w:style w:type="character" w:customStyle="1" w:styleId="PodpisZnak">
    <w:name w:val="Podpis Znak"/>
    <w:basedOn w:val="Domylnaczcionkaakapitu"/>
    <w:link w:val="Podpis"/>
    <w:rsid w:val="00D35C6C"/>
    <w:rPr>
      <w:rFonts w:ascii="Times New Roman" w:eastAsia="Times New Roman" w:hAnsi="Times New Roman" w:cs="Times New Roman"/>
      <w:sz w:val="20"/>
      <w:szCs w:val="24"/>
      <w:lang w:eastAsia="pl-PL"/>
    </w:rPr>
  </w:style>
  <w:style w:type="paragraph" w:customStyle="1" w:styleId="Zacznik">
    <w:name w:val="Załącznik"/>
    <w:basedOn w:val="Tekstpodstawowy"/>
    <w:next w:val="Kopie"/>
    <w:rsid w:val="00D35C6C"/>
    <w:pPr>
      <w:keepNext/>
      <w:autoSpaceDE w:val="0"/>
      <w:autoSpaceDN w:val="0"/>
      <w:jc w:val="left"/>
    </w:pPr>
    <w:rPr>
      <w:rFonts w:ascii="Courier New" w:hAnsi="Courier New" w:cs="Courier New"/>
      <w:sz w:val="20"/>
    </w:rPr>
  </w:style>
  <w:style w:type="paragraph" w:customStyle="1" w:styleId="Inicjay">
    <w:name w:val="Inicjały"/>
    <w:basedOn w:val="Tekstpodstawowy"/>
    <w:next w:val="Zacznik"/>
    <w:rsid w:val="00D35C6C"/>
    <w:pPr>
      <w:keepNext/>
      <w:autoSpaceDE w:val="0"/>
      <w:autoSpaceDN w:val="0"/>
      <w:spacing w:before="240"/>
      <w:jc w:val="left"/>
    </w:pPr>
    <w:rPr>
      <w:rFonts w:ascii="Courier New" w:hAnsi="Courier New" w:cs="Courier New"/>
      <w:sz w:val="20"/>
    </w:rPr>
  </w:style>
  <w:style w:type="paragraph" w:customStyle="1" w:styleId="Wiersztematu">
    <w:name w:val="Wiersz tematu"/>
    <w:basedOn w:val="Tekstpodstawowy"/>
    <w:next w:val="Tekstpodstawowy"/>
    <w:rsid w:val="00D35C6C"/>
    <w:pPr>
      <w:keepNext/>
      <w:keepLines/>
      <w:autoSpaceDE w:val="0"/>
      <w:autoSpaceDN w:val="0"/>
      <w:spacing w:after="240"/>
      <w:jc w:val="center"/>
    </w:pPr>
    <w:rPr>
      <w:rFonts w:ascii="Courier New" w:hAnsi="Courier New" w:cs="Courier New"/>
      <w:sz w:val="20"/>
      <w:u w:val="single"/>
    </w:rPr>
  </w:style>
  <w:style w:type="paragraph" w:customStyle="1" w:styleId="font8">
    <w:name w:val="font8"/>
    <w:basedOn w:val="Normalny"/>
    <w:rsid w:val="00D35C6C"/>
    <w:pPr>
      <w:autoSpaceDE w:val="0"/>
      <w:autoSpaceDN w:val="0"/>
      <w:spacing w:before="100" w:after="100"/>
    </w:pPr>
    <w:rPr>
      <w:sz w:val="20"/>
      <w:szCs w:val="20"/>
    </w:rPr>
  </w:style>
  <w:style w:type="paragraph" w:customStyle="1" w:styleId="xl104">
    <w:name w:val="xl104"/>
    <w:basedOn w:val="Normalny"/>
    <w:rsid w:val="00D35C6C"/>
    <w:pPr>
      <w:pBdr>
        <w:bottom w:val="single" w:sz="8" w:space="0" w:color="auto"/>
        <w:right w:val="single" w:sz="8" w:space="0" w:color="auto"/>
      </w:pBdr>
      <w:shd w:val="clear" w:color="auto" w:fill="C0C0C0"/>
      <w:autoSpaceDE w:val="0"/>
      <w:autoSpaceDN w:val="0"/>
      <w:spacing w:before="100" w:after="100"/>
    </w:pPr>
    <w:rPr>
      <w:sz w:val="20"/>
    </w:rPr>
  </w:style>
  <w:style w:type="paragraph" w:customStyle="1" w:styleId="xl167">
    <w:name w:val="xl167"/>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68">
    <w:name w:val="xl168"/>
    <w:basedOn w:val="Normalny"/>
    <w:rsid w:val="00D35C6C"/>
    <w:pPr>
      <w:pBdr>
        <w:bottom w:val="single" w:sz="4" w:space="0" w:color="auto"/>
      </w:pBdr>
      <w:autoSpaceDE w:val="0"/>
      <w:autoSpaceDN w:val="0"/>
      <w:spacing w:before="100" w:after="100"/>
    </w:pPr>
    <w:rPr>
      <w:sz w:val="20"/>
    </w:rPr>
  </w:style>
  <w:style w:type="paragraph" w:customStyle="1" w:styleId="xl169">
    <w:name w:val="xl169"/>
    <w:basedOn w:val="Normalny"/>
    <w:rsid w:val="00D35C6C"/>
    <w:pPr>
      <w:autoSpaceDE w:val="0"/>
      <w:autoSpaceDN w:val="0"/>
      <w:spacing w:before="100" w:after="100"/>
    </w:pPr>
    <w:rPr>
      <w:sz w:val="20"/>
    </w:rPr>
  </w:style>
  <w:style w:type="paragraph" w:customStyle="1" w:styleId="xl170">
    <w:name w:val="xl170"/>
    <w:basedOn w:val="Normalny"/>
    <w:rsid w:val="00D35C6C"/>
    <w:pPr>
      <w:autoSpaceDE w:val="0"/>
      <w:autoSpaceDN w:val="0"/>
      <w:spacing w:before="100" w:after="100"/>
    </w:pPr>
    <w:rPr>
      <w:sz w:val="20"/>
    </w:rPr>
  </w:style>
  <w:style w:type="paragraph" w:customStyle="1" w:styleId="xl171">
    <w:name w:val="xl171"/>
    <w:basedOn w:val="Normalny"/>
    <w:rsid w:val="00D35C6C"/>
    <w:pPr>
      <w:autoSpaceDE w:val="0"/>
      <w:autoSpaceDN w:val="0"/>
      <w:spacing w:before="100" w:after="100"/>
    </w:pPr>
    <w:rPr>
      <w:sz w:val="20"/>
    </w:rPr>
  </w:style>
  <w:style w:type="paragraph" w:customStyle="1" w:styleId="BalloonText1">
    <w:name w:val="Balloon Text1"/>
    <w:basedOn w:val="Normalny"/>
    <w:rsid w:val="00D35C6C"/>
    <w:pPr>
      <w:autoSpaceDE w:val="0"/>
      <w:autoSpaceDN w:val="0"/>
    </w:pPr>
    <w:rPr>
      <w:rFonts w:ascii="Tahoma" w:hAnsi="Tahoma" w:cs="Tahoma"/>
      <w:sz w:val="16"/>
      <w:szCs w:val="16"/>
    </w:rPr>
  </w:style>
  <w:style w:type="paragraph" w:customStyle="1" w:styleId="Marcin1217">
    <w:name w:val="Marcin 12/17"/>
    <w:basedOn w:val="Normalny"/>
    <w:rsid w:val="00D35C6C"/>
    <w:pPr>
      <w:autoSpaceDE w:val="0"/>
      <w:autoSpaceDN w:val="0"/>
      <w:spacing w:line="340" w:lineRule="exact"/>
      <w:jc w:val="both"/>
    </w:pPr>
    <w:rPr>
      <w:sz w:val="20"/>
    </w:rPr>
  </w:style>
  <w:style w:type="paragraph" w:customStyle="1" w:styleId="BodyText21">
    <w:name w:val="Body Text 21"/>
    <w:basedOn w:val="Normalny"/>
    <w:rsid w:val="00D35C6C"/>
    <w:pPr>
      <w:autoSpaceDE w:val="0"/>
      <w:autoSpaceDN w:val="0"/>
      <w:jc w:val="both"/>
    </w:pPr>
    <w:rPr>
      <w:sz w:val="20"/>
    </w:rPr>
  </w:style>
  <w:style w:type="paragraph" w:customStyle="1" w:styleId="Styl1">
    <w:name w:val="Styl1"/>
    <w:basedOn w:val="Wcicienormalne"/>
    <w:rsid w:val="00D35C6C"/>
    <w:pPr>
      <w:tabs>
        <w:tab w:val="num" w:pos="1068"/>
      </w:tabs>
      <w:spacing w:before="200" w:line="320" w:lineRule="atLeast"/>
      <w:ind w:left="340" w:hanging="340"/>
      <w:jc w:val="both"/>
    </w:pPr>
    <w:rPr>
      <w:rFonts w:ascii="Bookman Old Style" w:hAnsi="Bookman Old Style"/>
      <w:sz w:val="18"/>
      <w:szCs w:val="18"/>
    </w:rPr>
  </w:style>
  <w:style w:type="character" w:styleId="UyteHipercze">
    <w:name w:val="FollowedHyperlink"/>
    <w:rsid w:val="00D35C6C"/>
    <w:rPr>
      <w:color w:val="800080"/>
      <w:u w:val="single"/>
    </w:rPr>
  </w:style>
  <w:style w:type="paragraph" w:customStyle="1" w:styleId="BodyText22">
    <w:name w:val="Body Text 22"/>
    <w:basedOn w:val="Normalny"/>
    <w:rsid w:val="00D35C6C"/>
    <w:pPr>
      <w:autoSpaceDE w:val="0"/>
      <w:autoSpaceDN w:val="0"/>
      <w:jc w:val="both"/>
    </w:pPr>
    <w:rPr>
      <w:rFonts w:ascii="Arial" w:hAnsi="Arial" w:cs="Arial"/>
      <w:sz w:val="20"/>
    </w:rPr>
  </w:style>
  <w:style w:type="paragraph" w:customStyle="1" w:styleId="xl172">
    <w:name w:val="xl172"/>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73">
    <w:name w:val="xl173"/>
    <w:basedOn w:val="Normalny"/>
    <w:rsid w:val="00D35C6C"/>
    <w:pPr>
      <w:pBdr>
        <w:bottom w:val="single" w:sz="4" w:space="0" w:color="auto"/>
      </w:pBdr>
      <w:autoSpaceDE w:val="0"/>
      <w:autoSpaceDN w:val="0"/>
      <w:spacing w:before="100" w:after="100"/>
    </w:pPr>
    <w:rPr>
      <w:i/>
      <w:iCs/>
      <w:sz w:val="20"/>
    </w:rPr>
  </w:style>
  <w:style w:type="paragraph" w:customStyle="1" w:styleId="xl174">
    <w:name w:val="xl174"/>
    <w:basedOn w:val="Normalny"/>
    <w:rsid w:val="00D35C6C"/>
    <w:pPr>
      <w:pBdr>
        <w:bottom w:val="single" w:sz="4" w:space="0" w:color="auto"/>
      </w:pBdr>
      <w:autoSpaceDE w:val="0"/>
      <w:autoSpaceDN w:val="0"/>
      <w:spacing w:before="100" w:after="100"/>
    </w:pPr>
    <w:rPr>
      <w:i/>
      <w:iCs/>
      <w:sz w:val="20"/>
    </w:rPr>
  </w:style>
  <w:style w:type="paragraph" w:customStyle="1" w:styleId="xl175">
    <w:name w:val="xl175"/>
    <w:basedOn w:val="Normalny"/>
    <w:rsid w:val="00D35C6C"/>
    <w:pPr>
      <w:pBdr>
        <w:top w:val="single" w:sz="4" w:space="0" w:color="auto"/>
      </w:pBdr>
      <w:autoSpaceDE w:val="0"/>
      <w:autoSpaceDN w:val="0"/>
      <w:spacing w:before="100" w:after="100"/>
    </w:pPr>
    <w:rPr>
      <w:i/>
      <w:iCs/>
      <w:sz w:val="20"/>
    </w:rPr>
  </w:style>
  <w:style w:type="paragraph" w:customStyle="1" w:styleId="xl176">
    <w:name w:val="xl176"/>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font9">
    <w:name w:val="font9"/>
    <w:basedOn w:val="Normalny"/>
    <w:rsid w:val="00D35C6C"/>
    <w:pPr>
      <w:autoSpaceDE w:val="0"/>
      <w:autoSpaceDN w:val="0"/>
      <w:spacing w:before="100" w:after="100"/>
    </w:pPr>
    <w:rPr>
      <w:sz w:val="14"/>
      <w:szCs w:val="14"/>
    </w:rPr>
  </w:style>
  <w:style w:type="paragraph" w:customStyle="1" w:styleId="font10">
    <w:name w:val="font10"/>
    <w:basedOn w:val="Normalny"/>
    <w:rsid w:val="00D35C6C"/>
    <w:pPr>
      <w:autoSpaceDE w:val="0"/>
      <w:autoSpaceDN w:val="0"/>
      <w:spacing w:before="100" w:after="100"/>
    </w:pPr>
    <w:rPr>
      <w:i/>
      <w:iCs/>
      <w:color w:val="FF0000"/>
      <w:sz w:val="20"/>
      <w:szCs w:val="20"/>
    </w:rPr>
  </w:style>
  <w:style w:type="paragraph" w:customStyle="1" w:styleId="xl177">
    <w:name w:val="xl177"/>
    <w:basedOn w:val="Normalny"/>
    <w:rsid w:val="00D35C6C"/>
    <w:pPr>
      <w:pBdr>
        <w:bottom w:val="single" w:sz="4" w:space="0" w:color="auto"/>
      </w:pBdr>
      <w:autoSpaceDE w:val="0"/>
      <w:autoSpaceDN w:val="0"/>
      <w:spacing w:before="100" w:after="100"/>
    </w:pPr>
    <w:rPr>
      <w:i/>
      <w:iCs/>
      <w:sz w:val="20"/>
    </w:rPr>
  </w:style>
  <w:style w:type="paragraph" w:customStyle="1" w:styleId="xl178">
    <w:name w:val="xl178"/>
    <w:basedOn w:val="Normalny"/>
    <w:rsid w:val="00D35C6C"/>
    <w:pPr>
      <w:pBdr>
        <w:bottom w:val="single" w:sz="4" w:space="0" w:color="auto"/>
      </w:pBdr>
      <w:autoSpaceDE w:val="0"/>
      <w:autoSpaceDN w:val="0"/>
      <w:spacing w:before="100" w:after="100"/>
    </w:pPr>
    <w:rPr>
      <w:i/>
      <w:iCs/>
      <w:sz w:val="20"/>
    </w:rPr>
  </w:style>
  <w:style w:type="paragraph" w:customStyle="1" w:styleId="xl179">
    <w:name w:val="xl179"/>
    <w:basedOn w:val="Normalny"/>
    <w:rsid w:val="00D35C6C"/>
    <w:pPr>
      <w:pBdr>
        <w:top w:val="single" w:sz="4" w:space="0" w:color="auto"/>
      </w:pBdr>
      <w:autoSpaceDE w:val="0"/>
      <w:autoSpaceDN w:val="0"/>
      <w:spacing w:before="100" w:after="100"/>
    </w:pPr>
    <w:rPr>
      <w:i/>
      <w:iCs/>
      <w:sz w:val="20"/>
    </w:rPr>
  </w:style>
  <w:style w:type="paragraph" w:customStyle="1" w:styleId="xl180">
    <w:name w:val="xl180"/>
    <w:basedOn w:val="Normalny"/>
    <w:rsid w:val="00D35C6C"/>
    <w:pPr>
      <w:pBdr>
        <w:top w:val="single" w:sz="4" w:space="0" w:color="auto"/>
      </w:pBdr>
      <w:autoSpaceDE w:val="0"/>
      <w:autoSpaceDN w:val="0"/>
      <w:spacing w:before="100" w:after="100"/>
    </w:pPr>
    <w:rPr>
      <w:sz w:val="20"/>
    </w:rPr>
  </w:style>
  <w:style w:type="paragraph" w:customStyle="1" w:styleId="xl181">
    <w:name w:val="xl181"/>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82">
    <w:name w:val="xl182"/>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83">
    <w:name w:val="xl183"/>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84">
    <w:name w:val="xl184"/>
    <w:basedOn w:val="Normalny"/>
    <w:rsid w:val="00D35C6C"/>
    <w:pPr>
      <w:pBdr>
        <w:bottom w:val="single" w:sz="4" w:space="0" w:color="auto"/>
      </w:pBdr>
      <w:autoSpaceDE w:val="0"/>
      <w:autoSpaceDN w:val="0"/>
      <w:spacing w:before="100" w:after="100"/>
    </w:pPr>
    <w:rPr>
      <w:i/>
      <w:iCs/>
      <w:sz w:val="20"/>
    </w:rPr>
  </w:style>
  <w:style w:type="paragraph" w:customStyle="1" w:styleId="xl185">
    <w:name w:val="xl185"/>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86">
    <w:name w:val="xl186"/>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87">
    <w:name w:val="xl187"/>
    <w:basedOn w:val="Normalny"/>
    <w:rsid w:val="00D35C6C"/>
    <w:pPr>
      <w:pBdr>
        <w:bottom w:val="single" w:sz="4" w:space="0" w:color="auto"/>
      </w:pBdr>
      <w:autoSpaceDE w:val="0"/>
      <w:autoSpaceDN w:val="0"/>
      <w:spacing w:before="100" w:after="100"/>
    </w:pPr>
    <w:rPr>
      <w:i/>
      <w:iCs/>
      <w:sz w:val="20"/>
    </w:rPr>
  </w:style>
  <w:style w:type="paragraph" w:customStyle="1" w:styleId="xl188">
    <w:name w:val="xl188"/>
    <w:basedOn w:val="Normalny"/>
    <w:rsid w:val="00D35C6C"/>
    <w:pPr>
      <w:pBdr>
        <w:bottom w:val="single" w:sz="4" w:space="0" w:color="auto"/>
      </w:pBdr>
      <w:autoSpaceDE w:val="0"/>
      <w:autoSpaceDN w:val="0"/>
      <w:spacing w:before="100" w:after="100"/>
    </w:pPr>
    <w:rPr>
      <w:i/>
      <w:iCs/>
      <w:sz w:val="20"/>
    </w:rPr>
  </w:style>
  <w:style w:type="paragraph" w:customStyle="1" w:styleId="xl189">
    <w:name w:val="xl189"/>
    <w:basedOn w:val="Normalny"/>
    <w:rsid w:val="00D35C6C"/>
    <w:pPr>
      <w:autoSpaceDE w:val="0"/>
      <w:autoSpaceDN w:val="0"/>
      <w:spacing w:before="100" w:after="100"/>
    </w:pPr>
    <w:rPr>
      <w:i/>
      <w:iCs/>
      <w:sz w:val="20"/>
    </w:rPr>
  </w:style>
  <w:style w:type="paragraph" w:customStyle="1" w:styleId="xl190">
    <w:name w:val="xl190"/>
    <w:basedOn w:val="Normalny"/>
    <w:rsid w:val="00D35C6C"/>
    <w:pPr>
      <w:pBdr>
        <w:top w:val="single" w:sz="4" w:space="0" w:color="auto"/>
      </w:pBdr>
      <w:autoSpaceDE w:val="0"/>
      <w:autoSpaceDN w:val="0"/>
      <w:spacing w:before="100" w:after="100"/>
      <w:jc w:val="both"/>
    </w:pPr>
    <w:rPr>
      <w:i/>
      <w:iCs/>
      <w:sz w:val="20"/>
    </w:rPr>
  </w:style>
  <w:style w:type="paragraph" w:customStyle="1" w:styleId="xl191">
    <w:name w:val="xl191"/>
    <w:basedOn w:val="Normalny"/>
    <w:rsid w:val="00D35C6C"/>
    <w:pPr>
      <w:pBdr>
        <w:top w:val="single" w:sz="4" w:space="0" w:color="auto"/>
      </w:pBdr>
      <w:autoSpaceDE w:val="0"/>
      <w:autoSpaceDN w:val="0"/>
      <w:spacing w:before="100" w:after="100"/>
    </w:pPr>
    <w:rPr>
      <w:i/>
      <w:iCs/>
      <w:sz w:val="20"/>
    </w:rPr>
  </w:style>
  <w:style w:type="paragraph" w:customStyle="1" w:styleId="xl192">
    <w:name w:val="xl192"/>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193">
    <w:name w:val="xl193"/>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94">
    <w:name w:val="xl194"/>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95">
    <w:name w:val="xl195"/>
    <w:basedOn w:val="Normalny"/>
    <w:rsid w:val="00D35C6C"/>
    <w:pPr>
      <w:pBdr>
        <w:left w:val="single" w:sz="4" w:space="0" w:color="auto"/>
      </w:pBdr>
      <w:autoSpaceDE w:val="0"/>
      <w:autoSpaceDN w:val="0"/>
      <w:spacing w:before="100" w:after="100"/>
    </w:pPr>
    <w:rPr>
      <w:sz w:val="20"/>
    </w:rPr>
  </w:style>
  <w:style w:type="paragraph" w:customStyle="1" w:styleId="xl196">
    <w:name w:val="xl196"/>
    <w:basedOn w:val="Normalny"/>
    <w:rsid w:val="00D35C6C"/>
    <w:pPr>
      <w:autoSpaceDE w:val="0"/>
      <w:autoSpaceDN w:val="0"/>
      <w:spacing w:before="100" w:after="100"/>
    </w:pPr>
    <w:rPr>
      <w:sz w:val="20"/>
    </w:rPr>
  </w:style>
  <w:style w:type="paragraph" w:customStyle="1" w:styleId="xl197">
    <w:name w:val="xl197"/>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98">
    <w:name w:val="xl198"/>
    <w:basedOn w:val="Normalny"/>
    <w:rsid w:val="00D35C6C"/>
    <w:pPr>
      <w:pBdr>
        <w:bottom w:val="single" w:sz="4" w:space="0" w:color="auto"/>
        <w:right w:val="single" w:sz="4" w:space="0" w:color="auto"/>
      </w:pBdr>
      <w:autoSpaceDE w:val="0"/>
      <w:autoSpaceDN w:val="0"/>
      <w:spacing w:before="100" w:after="100"/>
    </w:pPr>
    <w:rPr>
      <w:sz w:val="20"/>
    </w:rPr>
  </w:style>
  <w:style w:type="paragraph" w:customStyle="1" w:styleId="xl199">
    <w:name w:val="xl199"/>
    <w:basedOn w:val="Normalny"/>
    <w:rsid w:val="00D35C6C"/>
    <w:pPr>
      <w:pBdr>
        <w:top w:val="single" w:sz="4" w:space="0" w:color="auto"/>
      </w:pBdr>
      <w:autoSpaceDE w:val="0"/>
      <w:autoSpaceDN w:val="0"/>
      <w:spacing w:before="100" w:after="100"/>
    </w:pPr>
    <w:rPr>
      <w:i/>
      <w:iCs/>
      <w:sz w:val="20"/>
    </w:rPr>
  </w:style>
  <w:style w:type="paragraph" w:customStyle="1" w:styleId="xl200">
    <w:name w:val="xl200"/>
    <w:basedOn w:val="Normalny"/>
    <w:rsid w:val="00D35C6C"/>
    <w:pPr>
      <w:pBdr>
        <w:top w:val="single" w:sz="4" w:space="0" w:color="auto"/>
      </w:pBdr>
      <w:autoSpaceDE w:val="0"/>
      <w:autoSpaceDN w:val="0"/>
      <w:spacing w:before="100" w:after="100"/>
    </w:pPr>
    <w:rPr>
      <w:sz w:val="20"/>
    </w:rPr>
  </w:style>
  <w:style w:type="character" w:customStyle="1" w:styleId="tw4winTerm">
    <w:name w:val="tw4winTerm"/>
    <w:rsid w:val="00D35C6C"/>
    <w:rPr>
      <w:color w:val="0000FF"/>
    </w:rPr>
  </w:style>
  <w:style w:type="paragraph" w:customStyle="1" w:styleId="Standardowy1">
    <w:name w:val="Standardowy1"/>
    <w:rsid w:val="00D35C6C"/>
    <w:pPr>
      <w:tabs>
        <w:tab w:val="left" w:pos="720"/>
      </w:tabs>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eastAsia="pl-PL"/>
    </w:rPr>
  </w:style>
  <w:style w:type="character" w:customStyle="1" w:styleId="iheader1">
    <w:name w:val="iheader1"/>
    <w:rsid w:val="00D35C6C"/>
    <w:rPr>
      <w:rFonts w:ascii="Verdana" w:hAnsi="Verdana" w:hint="default"/>
      <w:color w:val="000000"/>
      <w:sz w:val="18"/>
      <w:szCs w:val="18"/>
    </w:rPr>
  </w:style>
  <w:style w:type="paragraph" w:customStyle="1" w:styleId="2">
    <w:name w:val="2"/>
    <w:basedOn w:val="xl107"/>
    <w:rsid w:val="00D35C6C"/>
    <w:pPr>
      <w:spacing w:before="360" w:after="120"/>
    </w:pPr>
  </w:style>
  <w:style w:type="paragraph" w:customStyle="1" w:styleId="mjtekst">
    <w:name w:val="mój tekst"/>
    <w:basedOn w:val="Normalny"/>
    <w:rsid w:val="00D35C6C"/>
    <w:pPr>
      <w:jc w:val="both"/>
    </w:pPr>
  </w:style>
  <w:style w:type="paragraph" w:customStyle="1" w:styleId="Applicationdirecte">
    <w:name w:val="Application directe"/>
    <w:basedOn w:val="Normalny"/>
    <w:next w:val="Normalny"/>
    <w:rsid w:val="00D35C6C"/>
    <w:pPr>
      <w:spacing w:before="480" w:after="120"/>
      <w:jc w:val="both"/>
    </w:pPr>
    <w:rPr>
      <w:lang w:val="en-GB"/>
    </w:rPr>
  </w:style>
  <w:style w:type="paragraph" w:customStyle="1" w:styleId="SOP-tekst">
    <w:name w:val="SOP-tekst"/>
    <w:basedOn w:val="Normalny"/>
    <w:rsid w:val="00D35C6C"/>
    <w:pPr>
      <w:widowControl w:val="0"/>
      <w:spacing w:before="240"/>
      <w:jc w:val="both"/>
    </w:pPr>
    <w:rPr>
      <w:rFonts w:ascii="Arial" w:hAnsi="Arial"/>
      <w:snapToGrid w:val="0"/>
      <w:szCs w:val="20"/>
    </w:rPr>
  </w:style>
  <w:style w:type="paragraph" w:customStyle="1" w:styleId="StandardowyStandardowy1">
    <w:name w:val="Standardowy.Standardowy1"/>
    <w:rsid w:val="00D35C6C"/>
    <w:pPr>
      <w:spacing w:after="0" w:line="240" w:lineRule="auto"/>
    </w:pPr>
    <w:rPr>
      <w:rFonts w:ascii="Times New Roman" w:eastAsia="Times New Roman" w:hAnsi="Times New Roman" w:cs="Times New Roman"/>
      <w:snapToGrid w:val="0"/>
      <w:sz w:val="20"/>
      <w:szCs w:val="20"/>
      <w:lang w:eastAsia="pl-PL"/>
    </w:rPr>
  </w:style>
  <w:style w:type="paragraph" w:customStyle="1" w:styleId="Tekstpodstawowy21">
    <w:name w:val="Tekst podstawowy 21"/>
    <w:basedOn w:val="Normalny"/>
    <w:rsid w:val="00D35C6C"/>
    <w:pPr>
      <w:overflowPunct w:val="0"/>
      <w:autoSpaceDE w:val="0"/>
      <w:autoSpaceDN w:val="0"/>
      <w:adjustRightInd w:val="0"/>
      <w:spacing w:after="120"/>
      <w:jc w:val="both"/>
      <w:textAlignment w:val="baseline"/>
    </w:pPr>
    <w:rPr>
      <w:i/>
      <w:szCs w:val="20"/>
    </w:rPr>
  </w:style>
  <w:style w:type="character" w:styleId="Uwydatnienie">
    <w:name w:val="Emphasis"/>
    <w:qFormat/>
    <w:rsid w:val="00D35C6C"/>
    <w:rPr>
      <w:i/>
      <w:iCs/>
    </w:rPr>
  </w:style>
  <w:style w:type="paragraph" w:customStyle="1" w:styleId="font11">
    <w:name w:val="font11"/>
    <w:basedOn w:val="Normalny"/>
    <w:rsid w:val="00D35C6C"/>
    <w:pPr>
      <w:spacing w:before="100" w:beforeAutospacing="1" w:after="100" w:afterAutospacing="1"/>
    </w:pPr>
    <w:rPr>
      <w:rFonts w:ascii="Webdings" w:hAnsi="Webdings"/>
    </w:rPr>
  </w:style>
  <w:style w:type="paragraph" w:customStyle="1" w:styleId="cel">
    <w:name w:val="cel"/>
    <w:basedOn w:val="Normalny"/>
    <w:rsid w:val="00D35C6C"/>
    <w:pPr>
      <w:spacing w:before="240" w:after="240"/>
    </w:pPr>
    <w:rPr>
      <w:b/>
      <w:smallCaps/>
      <w:sz w:val="28"/>
      <w:szCs w:val="20"/>
      <w:u w:val="single"/>
    </w:rPr>
  </w:style>
  <w:style w:type="paragraph" w:customStyle="1" w:styleId="Tekstpodstawowywypunktowanie">
    <w:name w:val="Tekst podstawowy.wypunktowanie"/>
    <w:basedOn w:val="Normalny"/>
    <w:rsid w:val="00D35C6C"/>
    <w:pPr>
      <w:jc w:val="both"/>
    </w:pPr>
    <w:rPr>
      <w:sz w:val="20"/>
      <w:szCs w:val="20"/>
    </w:rPr>
  </w:style>
  <w:style w:type="character" w:customStyle="1" w:styleId="tresc1">
    <w:name w:val="tresc1"/>
    <w:rsid w:val="00D35C6C"/>
    <w:rPr>
      <w:vanish w:val="0"/>
      <w:webHidden w:val="0"/>
      <w:color w:val="000000"/>
      <w:sz w:val="16"/>
      <w:szCs w:val="16"/>
    </w:rPr>
  </w:style>
  <w:style w:type="paragraph" w:customStyle="1" w:styleId="wysiwyg">
    <w:name w:val="wysiwyg"/>
    <w:basedOn w:val="Normalny"/>
    <w:rsid w:val="00D35C6C"/>
    <w:pPr>
      <w:spacing w:before="100" w:beforeAutospacing="1" w:after="100" w:afterAutospacing="1"/>
    </w:pPr>
    <w:rPr>
      <w:rFonts w:ascii="Arial Unicode MS" w:eastAsia="Arial Unicode MS" w:hAnsi="Arial Unicode MS" w:cs="Arial Unicode MS"/>
      <w:color w:val="000000"/>
    </w:rPr>
  </w:style>
  <w:style w:type="paragraph" w:customStyle="1" w:styleId="wypunktowanie2">
    <w:name w:val="wypunktowanie2"/>
    <w:basedOn w:val="Normalny"/>
    <w:rsid w:val="00D35C6C"/>
    <w:pPr>
      <w:numPr>
        <w:numId w:val="1"/>
      </w:numPr>
      <w:spacing w:line="288" w:lineRule="auto"/>
      <w:jc w:val="both"/>
    </w:pPr>
  </w:style>
  <w:style w:type="paragraph" w:customStyle="1" w:styleId="blokpktwysun">
    <w:name w:val="blok pkt wysun"/>
    <w:basedOn w:val="Normalny"/>
    <w:next w:val="Normalny"/>
    <w:autoRedefine/>
    <w:rsid w:val="00D35C6C"/>
    <w:pPr>
      <w:numPr>
        <w:numId w:val="3"/>
      </w:numPr>
      <w:tabs>
        <w:tab w:val="clear" w:pos="720"/>
      </w:tabs>
      <w:spacing w:after="60"/>
      <w:ind w:left="426" w:right="40" w:hanging="426"/>
      <w:jc w:val="both"/>
    </w:pPr>
    <w:rPr>
      <w:sz w:val="20"/>
      <w:szCs w:val="20"/>
    </w:rPr>
  </w:style>
  <w:style w:type="paragraph" w:customStyle="1" w:styleId="Podstawowywcity">
    <w:name w:val="Podstawowy wcięty"/>
    <w:basedOn w:val="Normalny"/>
    <w:autoRedefine/>
    <w:rsid w:val="00D35C6C"/>
    <w:pPr>
      <w:spacing w:after="60"/>
      <w:jc w:val="both"/>
    </w:pPr>
    <w:rPr>
      <w:sz w:val="20"/>
      <w:szCs w:val="20"/>
    </w:rPr>
  </w:style>
  <w:style w:type="paragraph" w:customStyle="1" w:styleId="PunktorkiKonspektynumerowane">
    <w:name w:val="Punktorki + Konspekty numerowane"/>
    <w:basedOn w:val="Podstawowywcity"/>
    <w:autoRedefine/>
    <w:rsid w:val="00D35C6C"/>
    <w:pPr>
      <w:ind w:left="426" w:hanging="426"/>
    </w:pPr>
    <w:rPr>
      <w:spacing w:val="-2"/>
    </w:rPr>
  </w:style>
  <w:style w:type="character" w:customStyle="1" w:styleId="StylPodstawowywcityPogrubienie">
    <w:name w:val="Styl Podstawowy wcięty + Pogrubienie"/>
    <w:rsid w:val="00D35C6C"/>
    <w:rPr>
      <w:b/>
      <w:bCs/>
    </w:rPr>
  </w:style>
  <w:style w:type="paragraph" w:customStyle="1" w:styleId="Tabelatekst">
    <w:name w:val="Tabela tekst"/>
    <w:basedOn w:val="Normalny"/>
    <w:autoRedefine/>
    <w:rsid w:val="00D35C6C"/>
    <w:pPr>
      <w:spacing w:after="60"/>
      <w:jc w:val="both"/>
    </w:pPr>
    <w:rPr>
      <w:bCs/>
      <w:spacing w:val="-4"/>
      <w:sz w:val="20"/>
      <w:szCs w:val="20"/>
    </w:rPr>
  </w:style>
  <w:style w:type="character" w:customStyle="1" w:styleId="StylPunktorkiKonspektynumerowanePogrubienie">
    <w:name w:val="Styl Punktorki + Konspekty numerowane + Pogrubienie"/>
    <w:rsid w:val="00D35C6C"/>
    <w:rPr>
      <w:b/>
    </w:rPr>
  </w:style>
  <w:style w:type="paragraph" w:customStyle="1" w:styleId="tekst">
    <w:name w:val="tekst"/>
    <w:basedOn w:val="Normalny"/>
    <w:rsid w:val="00D35C6C"/>
    <w:pPr>
      <w:suppressLineNumbers/>
      <w:overflowPunct w:val="0"/>
      <w:autoSpaceDE w:val="0"/>
      <w:autoSpaceDN w:val="0"/>
      <w:adjustRightInd w:val="0"/>
      <w:spacing w:before="60" w:after="60"/>
      <w:jc w:val="both"/>
      <w:textAlignment w:val="baseline"/>
    </w:pPr>
    <w:rPr>
      <w:szCs w:val="20"/>
    </w:rPr>
  </w:style>
  <w:style w:type="paragraph" w:customStyle="1" w:styleId="PoleTekstowe">
    <w:name w:val="PoleTekstowe"/>
    <w:basedOn w:val="Normalny"/>
    <w:rsid w:val="00D35C6C"/>
  </w:style>
  <w:style w:type="paragraph" w:styleId="Tekstpodstawowyzwciciem">
    <w:name w:val="Body Text First Indent"/>
    <w:basedOn w:val="Tekstpodstawowy"/>
    <w:link w:val="TekstpodstawowyzwciciemZnak"/>
    <w:rsid w:val="00D35C6C"/>
    <w:pPr>
      <w:spacing w:after="120"/>
      <w:ind w:firstLine="210"/>
      <w:jc w:val="left"/>
    </w:pPr>
  </w:style>
  <w:style w:type="character" w:customStyle="1" w:styleId="TekstpodstawowyzwciciemZnak">
    <w:name w:val="Tekst podstawowy z wcięciem Znak"/>
    <w:basedOn w:val="TekstpodstawowyZnak"/>
    <w:link w:val="Tekstpodstawowyzwciciem"/>
    <w:rsid w:val="00D35C6C"/>
    <w:rPr>
      <w:rFonts w:ascii="Times New Roman" w:eastAsia="Times New Roman" w:hAnsi="Times New Roman" w:cs="Times New Roman"/>
      <w:sz w:val="24"/>
      <w:szCs w:val="24"/>
      <w:lang w:eastAsia="pl-PL"/>
    </w:rPr>
  </w:style>
  <w:style w:type="paragraph" w:styleId="Tekstpodstawowyzwciciem2">
    <w:name w:val="Body Text First Indent 2"/>
    <w:basedOn w:val="Tekstpodstawowywcity"/>
    <w:link w:val="Tekstpodstawowyzwciciem2Znak"/>
    <w:rsid w:val="00D35C6C"/>
    <w:pPr>
      <w:ind w:firstLine="210"/>
    </w:pPr>
  </w:style>
  <w:style w:type="character" w:customStyle="1" w:styleId="Tekstpodstawowyzwciciem2Znak">
    <w:name w:val="Tekst podstawowy z wcięciem 2 Znak"/>
    <w:basedOn w:val="TekstpodstawowywcityZnak"/>
    <w:link w:val="Tekstpodstawowyzwciciem2"/>
    <w:rsid w:val="00D35C6C"/>
    <w:rPr>
      <w:rFonts w:ascii="Times New Roman" w:eastAsia="Times New Roman" w:hAnsi="Times New Roman" w:cs="Times New Roman"/>
      <w:sz w:val="24"/>
      <w:szCs w:val="24"/>
      <w:lang w:eastAsia="pl-PL"/>
    </w:rPr>
  </w:style>
  <w:style w:type="paragraph" w:styleId="Lista">
    <w:name w:val="List"/>
    <w:basedOn w:val="Normalny"/>
    <w:rsid w:val="00D35C6C"/>
    <w:pPr>
      <w:ind w:left="283" w:hanging="283"/>
    </w:pPr>
  </w:style>
  <w:style w:type="character" w:styleId="Odwoaniedokomentarza">
    <w:name w:val="annotation reference"/>
    <w:semiHidden/>
    <w:rsid w:val="00D35C6C"/>
    <w:rPr>
      <w:sz w:val="16"/>
      <w:szCs w:val="16"/>
    </w:rPr>
  </w:style>
  <w:style w:type="paragraph" w:styleId="Tekstkomentarza">
    <w:name w:val="annotation text"/>
    <w:basedOn w:val="Normalny"/>
    <w:link w:val="TekstkomentarzaZnak"/>
    <w:semiHidden/>
    <w:rsid w:val="00D35C6C"/>
    <w:rPr>
      <w:sz w:val="20"/>
      <w:szCs w:val="20"/>
    </w:rPr>
  </w:style>
  <w:style w:type="character" w:customStyle="1" w:styleId="TekstkomentarzaZnak">
    <w:name w:val="Tekst komentarza Znak"/>
    <w:basedOn w:val="Domylnaczcionkaakapitu"/>
    <w:link w:val="Tekstkomentarza"/>
    <w:semiHidden/>
    <w:rsid w:val="00D35C6C"/>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semiHidden/>
    <w:rsid w:val="00D35C6C"/>
    <w:rPr>
      <w:b/>
      <w:bCs/>
    </w:rPr>
  </w:style>
  <w:style w:type="character" w:customStyle="1" w:styleId="TematkomentarzaZnak">
    <w:name w:val="Temat komentarza Znak"/>
    <w:basedOn w:val="TekstkomentarzaZnak"/>
    <w:link w:val="Tematkomentarza"/>
    <w:semiHidden/>
    <w:rsid w:val="00D35C6C"/>
    <w:rPr>
      <w:rFonts w:ascii="Times New Roman" w:eastAsia="Times New Roman" w:hAnsi="Times New Roman" w:cs="Times New Roman"/>
      <w:b/>
      <w:bCs/>
      <w:sz w:val="20"/>
      <w:szCs w:val="20"/>
      <w:lang w:eastAsia="pl-PL"/>
    </w:rPr>
  </w:style>
  <w:style w:type="paragraph" w:styleId="Indeks4">
    <w:name w:val="index 4"/>
    <w:basedOn w:val="Normalny"/>
    <w:next w:val="Normalny"/>
    <w:autoRedefine/>
    <w:semiHidden/>
    <w:rsid w:val="00D35C6C"/>
    <w:pPr>
      <w:autoSpaceDE w:val="0"/>
      <w:autoSpaceDN w:val="0"/>
      <w:ind w:left="960" w:hanging="240"/>
    </w:pPr>
    <w:rPr>
      <w:sz w:val="20"/>
    </w:rPr>
  </w:style>
  <w:style w:type="character" w:customStyle="1" w:styleId="Typewriter">
    <w:name w:val="Typewriter"/>
    <w:rsid w:val="00D35C6C"/>
    <w:rPr>
      <w:rFonts w:ascii="Courier New" w:hAnsi="Courier New"/>
      <w:sz w:val="20"/>
    </w:rPr>
  </w:style>
  <w:style w:type="character" w:customStyle="1" w:styleId="Nagwek1Znak1">
    <w:name w:val="Nagłówek 1 Znak1"/>
    <w:link w:val="Nagwek1"/>
    <w:locked/>
    <w:rsid w:val="00B94DE4"/>
    <w:rPr>
      <w:rFonts w:ascii="Arial" w:eastAsia="Times New Roman" w:hAnsi="Arial" w:cs="Arial"/>
      <w:sz w:val="18"/>
      <w:szCs w:val="18"/>
      <w:lang w:eastAsia="pl-PL"/>
    </w:rPr>
  </w:style>
  <w:style w:type="paragraph" w:customStyle="1" w:styleId="StylinstrukcjaI">
    <w:name w:val="Stylinstrukcja_I"/>
    <w:basedOn w:val="Nagwek"/>
    <w:qFormat/>
    <w:rsid w:val="00D35C6C"/>
    <w:pPr>
      <w:tabs>
        <w:tab w:val="clear" w:pos="4536"/>
        <w:tab w:val="clear" w:pos="9072"/>
        <w:tab w:val="num" w:pos="720"/>
      </w:tabs>
      <w:autoSpaceDE w:val="0"/>
      <w:autoSpaceDN w:val="0"/>
      <w:ind w:left="720" w:hanging="180"/>
      <w:jc w:val="both"/>
    </w:pPr>
    <w:rPr>
      <w:rFonts w:ascii="Verdana" w:hAnsi="Verdana"/>
      <w:b/>
      <w:i/>
      <w:sz w:val="28"/>
      <w:szCs w:val="18"/>
    </w:rPr>
  </w:style>
  <w:style w:type="paragraph" w:styleId="Indeks1">
    <w:name w:val="index 1"/>
    <w:basedOn w:val="Normalny"/>
    <w:next w:val="Normalny"/>
    <w:autoRedefine/>
    <w:semiHidden/>
    <w:rsid w:val="00D35C6C"/>
    <w:pPr>
      <w:autoSpaceDE w:val="0"/>
      <w:autoSpaceDN w:val="0"/>
      <w:ind w:left="240" w:hanging="240"/>
    </w:pPr>
    <w:rPr>
      <w:sz w:val="20"/>
    </w:rPr>
  </w:style>
  <w:style w:type="paragraph" w:styleId="Tekstprzypisukocowego">
    <w:name w:val="endnote text"/>
    <w:basedOn w:val="Normalny"/>
    <w:link w:val="TekstprzypisukocowegoZnak"/>
    <w:semiHidden/>
    <w:rsid w:val="00D35C6C"/>
    <w:pPr>
      <w:autoSpaceDE w:val="0"/>
      <w:autoSpaceDN w:val="0"/>
    </w:pPr>
    <w:rPr>
      <w:sz w:val="20"/>
      <w:szCs w:val="20"/>
    </w:rPr>
  </w:style>
  <w:style w:type="character" w:customStyle="1" w:styleId="TekstprzypisukocowegoZnak">
    <w:name w:val="Tekst przypisu końcowego Znak"/>
    <w:basedOn w:val="Domylnaczcionkaakapitu"/>
    <w:link w:val="Tekstprzypisukocowego"/>
    <w:semiHidden/>
    <w:rsid w:val="00D35C6C"/>
    <w:rPr>
      <w:rFonts w:ascii="Times New Roman" w:eastAsia="Times New Roman" w:hAnsi="Times New Roman" w:cs="Times New Roman"/>
      <w:sz w:val="20"/>
      <w:szCs w:val="20"/>
      <w:lang w:eastAsia="pl-PL"/>
    </w:rPr>
  </w:style>
  <w:style w:type="paragraph" w:styleId="Akapitzlist">
    <w:name w:val="List Paragraph"/>
    <w:aliases w:val="Numerowanie,Kolorowa lista — akcent 11,Akapit z listą BS"/>
    <w:basedOn w:val="Normalny"/>
    <w:link w:val="AkapitzlistZnak"/>
    <w:uiPriority w:val="34"/>
    <w:qFormat/>
    <w:rsid w:val="00D35C6C"/>
    <w:pPr>
      <w:autoSpaceDE w:val="0"/>
      <w:autoSpaceDN w:val="0"/>
      <w:ind w:left="708"/>
    </w:pPr>
    <w:rPr>
      <w:sz w:val="20"/>
    </w:rPr>
  </w:style>
  <w:style w:type="paragraph" w:styleId="Nagwekspisutreci">
    <w:name w:val="TOC Heading"/>
    <w:basedOn w:val="Nagwek1"/>
    <w:next w:val="Normalny"/>
    <w:uiPriority w:val="39"/>
    <w:qFormat/>
    <w:rsid w:val="00D35C6C"/>
    <w:pPr>
      <w:keepLines/>
      <w:spacing w:before="480"/>
      <w:outlineLvl w:val="9"/>
    </w:pPr>
    <w:rPr>
      <w:rFonts w:ascii="Cambria" w:hAnsi="Cambria" w:cs="Times New Roman"/>
      <w:color w:val="365F91"/>
      <w:sz w:val="28"/>
      <w:szCs w:val="28"/>
      <w:lang w:eastAsia="en-US"/>
    </w:rPr>
  </w:style>
  <w:style w:type="paragraph" w:customStyle="1" w:styleId="TytuGwnyInstrukcja">
    <w:name w:val="Tytuł Główny_Instrukcja"/>
    <w:link w:val="TytuGwnyInstrukcjaZnak"/>
    <w:autoRedefine/>
    <w:rsid w:val="00D35C6C"/>
    <w:pPr>
      <w:tabs>
        <w:tab w:val="left" w:pos="9900"/>
      </w:tabs>
      <w:spacing w:after="0" w:line="240" w:lineRule="auto"/>
      <w:outlineLvl w:val="1"/>
    </w:pPr>
    <w:rPr>
      <w:rFonts w:ascii="Times New Roman" w:eastAsia="Times New Roman" w:hAnsi="Times New Roman" w:cs="Times New Roman"/>
      <w:b/>
      <w:bCs/>
      <w:iCs/>
      <w:sz w:val="24"/>
      <w:szCs w:val="24"/>
      <w:lang w:eastAsia="pl-PL"/>
    </w:rPr>
  </w:style>
  <w:style w:type="character" w:customStyle="1" w:styleId="TytuGwnyInstrukcjaZnak">
    <w:name w:val="Tytuł Główny_Instrukcja Znak"/>
    <w:link w:val="TytuGwnyInstrukcja"/>
    <w:rsid w:val="00D35C6C"/>
    <w:rPr>
      <w:rFonts w:ascii="Times New Roman" w:eastAsia="Times New Roman" w:hAnsi="Times New Roman" w:cs="Times New Roman"/>
      <w:b/>
      <w:bCs/>
      <w:iCs/>
      <w:sz w:val="24"/>
      <w:szCs w:val="24"/>
      <w:lang w:eastAsia="pl-PL"/>
    </w:rPr>
  </w:style>
  <w:style w:type="paragraph" w:styleId="Bezodstpw">
    <w:name w:val="No Spacing"/>
    <w:basedOn w:val="Normalny"/>
    <w:link w:val="BezodstpwZnak"/>
    <w:qFormat/>
    <w:rsid w:val="0060312F"/>
    <w:pPr>
      <w:numPr>
        <w:numId w:val="6"/>
      </w:numPr>
      <w:spacing w:line="276" w:lineRule="auto"/>
      <w:ind w:hanging="294"/>
      <w:jc w:val="both"/>
      <w:outlineLvl w:val="2"/>
    </w:pPr>
    <w:rPr>
      <w:rFonts w:ascii="Arial" w:hAnsi="Arial" w:cs="Arial"/>
      <w:sz w:val="18"/>
      <w:szCs w:val="18"/>
    </w:rPr>
  </w:style>
  <w:style w:type="character" w:customStyle="1" w:styleId="BezodstpwZnak">
    <w:name w:val="Bez odstępów Znak"/>
    <w:link w:val="Bezodstpw"/>
    <w:locked/>
    <w:rsid w:val="0060312F"/>
    <w:rPr>
      <w:rFonts w:ascii="Arial" w:eastAsia="Times New Roman" w:hAnsi="Arial" w:cs="Arial"/>
      <w:sz w:val="18"/>
      <w:szCs w:val="18"/>
      <w:lang w:eastAsia="pl-PL"/>
    </w:rPr>
  </w:style>
  <w:style w:type="paragraph" w:styleId="Mapadokumentu">
    <w:name w:val="Document Map"/>
    <w:basedOn w:val="Normalny"/>
    <w:link w:val="MapadokumentuZnak"/>
    <w:semiHidden/>
    <w:rsid w:val="00D35C6C"/>
    <w:pPr>
      <w:shd w:val="clear" w:color="auto" w:fill="000080"/>
      <w:spacing w:after="200" w:line="276" w:lineRule="auto"/>
    </w:pPr>
    <w:rPr>
      <w:rFonts w:ascii="Tahoma" w:hAnsi="Tahoma" w:cs="Tahoma"/>
      <w:sz w:val="20"/>
      <w:szCs w:val="20"/>
      <w:lang w:eastAsia="en-US"/>
    </w:rPr>
  </w:style>
  <w:style w:type="character" w:customStyle="1" w:styleId="MapadokumentuZnak">
    <w:name w:val="Mapa dokumentu Znak"/>
    <w:basedOn w:val="Domylnaczcionkaakapitu"/>
    <w:link w:val="Mapadokumentu"/>
    <w:semiHidden/>
    <w:rsid w:val="00D35C6C"/>
    <w:rPr>
      <w:rFonts w:ascii="Tahoma" w:eastAsia="Times New Roman" w:hAnsi="Tahoma" w:cs="Tahoma"/>
      <w:sz w:val="20"/>
      <w:szCs w:val="20"/>
      <w:shd w:val="clear" w:color="auto" w:fill="000080"/>
    </w:rPr>
  </w:style>
  <w:style w:type="paragraph" w:customStyle="1" w:styleId="Numberbody">
    <w:name w:val="Numberbody"/>
    <w:basedOn w:val="Normalny"/>
    <w:autoRedefine/>
    <w:rsid w:val="00D35C6C"/>
    <w:pPr>
      <w:autoSpaceDE w:val="0"/>
      <w:autoSpaceDN w:val="0"/>
      <w:adjustRightInd w:val="0"/>
      <w:spacing w:before="120"/>
      <w:jc w:val="both"/>
    </w:pPr>
    <w:rPr>
      <w:rFonts w:ascii="Century Gothic" w:hAnsi="Century Gothic"/>
      <w:bCs/>
      <w:sz w:val="22"/>
      <w:szCs w:val="22"/>
      <w:lang w:eastAsia="en-US"/>
    </w:rPr>
  </w:style>
  <w:style w:type="paragraph" w:customStyle="1" w:styleId="w">
    <w:name w:val="w"/>
    <w:basedOn w:val="Normalny"/>
    <w:rsid w:val="00D35C6C"/>
    <w:pPr>
      <w:spacing w:before="100" w:beforeAutospacing="1" w:after="100" w:afterAutospacing="1"/>
    </w:pPr>
  </w:style>
  <w:style w:type="character" w:styleId="Odwoanieprzypisukocowego">
    <w:name w:val="endnote reference"/>
    <w:semiHidden/>
    <w:rsid w:val="00D35C6C"/>
    <w:rPr>
      <w:vertAlign w:val="superscript"/>
    </w:rPr>
  </w:style>
  <w:style w:type="character" w:customStyle="1" w:styleId="plainlinks">
    <w:name w:val="plainlinks"/>
    <w:basedOn w:val="Domylnaczcionkaakapitu"/>
    <w:rsid w:val="00D35C6C"/>
  </w:style>
  <w:style w:type="character" w:customStyle="1" w:styleId="FontStyle22">
    <w:name w:val="Font Style22"/>
    <w:rsid w:val="00D35C6C"/>
    <w:rPr>
      <w:rFonts w:ascii="Arial" w:hAnsi="Arial" w:cs="Arial"/>
      <w:b/>
      <w:bCs/>
      <w:sz w:val="18"/>
      <w:szCs w:val="18"/>
    </w:rPr>
  </w:style>
  <w:style w:type="paragraph" w:customStyle="1" w:styleId="Default">
    <w:name w:val="Default"/>
    <w:rsid w:val="00D35C6C"/>
    <w:pPr>
      <w:autoSpaceDE w:val="0"/>
      <w:autoSpaceDN w:val="0"/>
      <w:adjustRightInd w:val="0"/>
      <w:spacing w:after="0" w:line="240" w:lineRule="auto"/>
    </w:pPr>
    <w:rPr>
      <w:rFonts w:ascii="Times New Roman" w:eastAsia="Times New Roman" w:hAnsi="Times New Roman" w:cs="Times New Roman"/>
      <w:color w:val="000000"/>
      <w:sz w:val="24"/>
      <w:szCs w:val="24"/>
      <w:lang w:eastAsia="pl-PL"/>
    </w:rPr>
  </w:style>
  <w:style w:type="character" w:customStyle="1" w:styleId="ZnakZnak8">
    <w:name w:val="Znak Znak8"/>
    <w:locked/>
    <w:rsid w:val="00D35C6C"/>
    <w:rPr>
      <w:rFonts w:ascii="Arial" w:hAnsi="Arial" w:cs="Arial"/>
      <w:b/>
      <w:bCs/>
      <w:i/>
      <w:iCs/>
      <w:sz w:val="28"/>
      <w:szCs w:val="28"/>
      <w:lang w:val="pl-PL" w:eastAsia="pl-PL" w:bidi="ar-SA"/>
    </w:rPr>
  </w:style>
  <w:style w:type="paragraph" w:customStyle="1" w:styleId="punkt">
    <w:name w:val="punkt"/>
    <w:basedOn w:val="Normalny"/>
    <w:qFormat/>
    <w:rsid w:val="00D35C6C"/>
    <w:pPr>
      <w:spacing w:after="200" w:line="276" w:lineRule="auto"/>
      <w:ind w:left="840" w:hanging="284"/>
      <w:outlineLvl w:val="3"/>
    </w:pPr>
    <w:rPr>
      <w:rFonts w:ascii="Calibri" w:eastAsia="Calibri" w:hAnsi="Calibri"/>
      <w:sz w:val="22"/>
      <w:szCs w:val="22"/>
      <w:lang w:eastAsia="en-US"/>
    </w:rPr>
  </w:style>
  <w:style w:type="character" w:customStyle="1" w:styleId="AkapitzlistZnak">
    <w:name w:val="Akapit z listą Znak"/>
    <w:aliases w:val="Numerowanie Znak,Kolorowa lista — akcent 11 Znak,Akapit z listą BS Znak"/>
    <w:link w:val="Akapitzlist"/>
    <w:uiPriority w:val="34"/>
    <w:locked/>
    <w:rsid w:val="000109EC"/>
    <w:rPr>
      <w:rFonts w:ascii="Times New Roman" w:eastAsia="Times New Roman" w:hAnsi="Times New Roman" w:cs="Times New Roman"/>
      <w:sz w:val="20"/>
      <w:szCs w:val="24"/>
      <w:lang w:eastAsia="pl-PL"/>
    </w:rPr>
  </w:style>
  <w:style w:type="paragraph" w:customStyle="1" w:styleId="nagwek0">
    <w:name w:val="nagłówek"/>
    <w:basedOn w:val="Nagwek1"/>
    <w:link w:val="nagwekZnak0"/>
    <w:qFormat/>
    <w:rsid w:val="00F1317A"/>
    <w:pPr>
      <w:jc w:val="center"/>
    </w:pPr>
    <w:rPr>
      <w:rFonts w:ascii="Calibri" w:hAnsi="Calibri" w:cs="Times New Roman"/>
      <w:sz w:val="28"/>
    </w:rPr>
  </w:style>
  <w:style w:type="character" w:customStyle="1" w:styleId="nagwekZnak0">
    <w:name w:val="nagłówek Znak"/>
    <w:link w:val="nagwek0"/>
    <w:rsid w:val="00F1317A"/>
    <w:rPr>
      <w:rFonts w:ascii="Calibri" w:eastAsia="Times New Roman" w:hAnsi="Calibri" w:cs="Times New Roman"/>
      <w:b/>
      <w:bCs/>
      <w:kern w:val="32"/>
      <w:sz w:val="28"/>
      <w:szCs w:val="32"/>
      <w:lang w:eastAsia="pl-PL"/>
    </w:rPr>
  </w:style>
  <w:style w:type="paragraph" w:customStyle="1" w:styleId="Normalny1">
    <w:name w:val="Normalny1"/>
    <w:uiPriority w:val="99"/>
    <w:rsid w:val="00F1317A"/>
    <w:pPr>
      <w:spacing w:after="0" w:line="240" w:lineRule="auto"/>
    </w:pPr>
    <w:rPr>
      <w:rFonts w:ascii="Times New Roman" w:eastAsia="ヒラギノ角ゴ Pro W3" w:hAnsi="Times New Roman" w:cs="Times New Roman"/>
      <w:color w:val="000000"/>
      <w:sz w:val="24"/>
      <w:szCs w:val="20"/>
      <w:lang w:eastAsia="pl-PL"/>
    </w:rPr>
  </w:style>
  <w:style w:type="paragraph" w:styleId="Poprawka">
    <w:name w:val="Revision"/>
    <w:hidden/>
    <w:uiPriority w:val="99"/>
    <w:semiHidden/>
    <w:rsid w:val="00FB2E16"/>
    <w:pPr>
      <w:spacing w:after="0" w:line="240" w:lineRule="auto"/>
    </w:pPr>
    <w:rPr>
      <w:rFonts w:ascii="Times New Roman" w:eastAsia="Times New Roman" w:hAnsi="Times New Roman" w:cs="Times New Roman"/>
      <w:sz w:val="24"/>
      <w:szCs w:val="24"/>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4" w:uiPriority="0"/>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annotation text" w:uiPriority="0"/>
    <w:lsdException w:name="header" w:uiPriority="0"/>
    <w:lsdException w:name="caption" w:uiPriority="0" w:qFormat="1"/>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Bullet 2" w:uiPriority="0"/>
    <w:lsdException w:name="List Bullet 3" w:uiPriority="0"/>
    <w:lsdException w:name="Title" w:semiHidden="0" w:uiPriority="0" w:unhideWhenUsed="0" w:qFormat="1"/>
    <w:lsdException w:name="Signature" w:uiPriority="0"/>
    <w:lsdException w:name="Default Paragraph Font" w:uiPriority="1"/>
    <w:lsdException w:name="Body Text" w:uiPriority="0"/>
    <w:lsdException w:name="Body Text Indent" w:uiPriority="0"/>
    <w:lsdException w:name="Subtitle" w:semiHidden="0" w:uiPriority="0" w:unhideWhenUsed="0" w:qFormat="1"/>
    <w:lsdException w:name="Salutation"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35C6C"/>
    <w:pPr>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1"/>
    <w:qFormat/>
    <w:rsid w:val="00B94DE4"/>
    <w:pPr>
      <w:spacing w:line="276" w:lineRule="auto"/>
      <w:outlineLvl w:val="0"/>
    </w:pPr>
    <w:rPr>
      <w:rFonts w:ascii="Arial" w:hAnsi="Arial" w:cs="Arial"/>
      <w:sz w:val="18"/>
      <w:szCs w:val="18"/>
    </w:rPr>
  </w:style>
  <w:style w:type="paragraph" w:styleId="Nagwek2">
    <w:name w:val="heading 2"/>
    <w:basedOn w:val="Normalny"/>
    <w:next w:val="Normalny"/>
    <w:link w:val="Nagwek2Znak"/>
    <w:qFormat/>
    <w:rsid w:val="00B94DE4"/>
    <w:pPr>
      <w:spacing w:line="276" w:lineRule="auto"/>
      <w:outlineLvl w:val="1"/>
    </w:pPr>
    <w:rPr>
      <w:rFonts w:ascii="Arial" w:hAnsi="Arial" w:cs="Arial"/>
      <w:sz w:val="18"/>
      <w:szCs w:val="18"/>
    </w:rPr>
  </w:style>
  <w:style w:type="paragraph" w:styleId="Nagwek3">
    <w:name w:val="heading 3"/>
    <w:basedOn w:val="Normalny"/>
    <w:next w:val="Normalny"/>
    <w:link w:val="Nagwek3Znak"/>
    <w:qFormat/>
    <w:rsid w:val="00D35C6C"/>
    <w:pPr>
      <w:keepNext/>
      <w:autoSpaceDE w:val="0"/>
      <w:autoSpaceDN w:val="0"/>
      <w:spacing w:before="240" w:after="60"/>
      <w:outlineLvl w:val="2"/>
    </w:pPr>
    <w:rPr>
      <w:rFonts w:ascii="Arial" w:hAnsi="Arial" w:cs="Arial"/>
      <w:b/>
      <w:bCs/>
      <w:sz w:val="26"/>
      <w:szCs w:val="26"/>
    </w:rPr>
  </w:style>
  <w:style w:type="paragraph" w:styleId="Nagwek4">
    <w:name w:val="heading 4"/>
    <w:basedOn w:val="Normalny"/>
    <w:next w:val="Normalny"/>
    <w:link w:val="Nagwek4Znak"/>
    <w:qFormat/>
    <w:rsid w:val="00D35C6C"/>
    <w:pPr>
      <w:keepNext/>
      <w:autoSpaceDE w:val="0"/>
      <w:autoSpaceDN w:val="0"/>
      <w:spacing w:before="3240"/>
      <w:jc w:val="center"/>
      <w:outlineLvl w:val="3"/>
    </w:pPr>
    <w:rPr>
      <w:i/>
      <w:iCs/>
      <w:sz w:val="36"/>
      <w:szCs w:val="36"/>
    </w:rPr>
  </w:style>
  <w:style w:type="paragraph" w:styleId="Nagwek5">
    <w:name w:val="heading 5"/>
    <w:basedOn w:val="Normalny"/>
    <w:next w:val="Normalny"/>
    <w:link w:val="Nagwek5Znak"/>
    <w:qFormat/>
    <w:rsid w:val="00D35C6C"/>
    <w:pPr>
      <w:spacing w:before="240" w:after="60"/>
      <w:outlineLvl w:val="4"/>
    </w:pPr>
    <w:rPr>
      <w:b/>
      <w:bCs/>
      <w:i/>
      <w:iCs/>
      <w:sz w:val="26"/>
      <w:szCs w:val="26"/>
    </w:rPr>
  </w:style>
  <w:style w:type="paragraph" w:styleId="Nagwek6">
    <w:name w:val="heading 6"/>
    <w:basedOn w:val="Normalny"/>
    <w:next w:val="Normalny"/>
    <w:link w:val="Nagwek6Znak"/>
    <w:qFormat/>
    <w:rsid w:val="00D35C6C"/>
    <w:pPr>
      <w:keepNext/>
      <w:autoSpaceDE w:val="0"/>
      <w:autoSpaceDN w:val="0"/>
      <w:jc w:val="center"/>
      <w:outlineLvl w:val="5"/>
    </w:pPr>
    <w:rPr>
      <w:i/>
      <w:iCs/>
      <w:sz w:val="16"/>
      <w:szCs w:val="16"/>
      <w:lang w:val="en-US"/>
    </w:rPr>
  </w:style>
  <w:style w:type="paragraph" w:styleId="Nagwek7">
    <w:name w:val="heading 7"/>
    <w:basedOn w:val="Normalny"/>
    <w:next w:val="Normalny"/>
    <w:link w:val="Nagwek7Znak"/>
    <w:qFormat/>
    <w:rsid w:val="00D35C6C"/>
    <w:pPr>
      <w:spacing w:before="240" w:after="60"/>
      <w:outlineLvl w:val="6"/>
    </w:pPr>
  </w:style>
  <w:style w:type="paragraph" w:styleId="Nagwek8">
    <w:name w:val="heading 8"/>
    <w:basedOn w:val="Normalny"/>
    <w:next w:val="Normalny"/>
    <w:link w:val="Nagwek8Znak"/>
    <w:qFormat/>
    <w:rsid w:val="00D35C6C"/>
    <w:pPr>
      <w:keepNext/>
      <w:autoSpaceDE w:val="0"/>
      <w:autoSpaceDN w:val="0"/>
      <w:jc w:val="center"/>
      <w:outlineLvl w:val="7"/>
    </w:pPr>
    <w:rPr>
      <w:b/>
      <w:bCs/>
      <w:sz w:val="16"/>
      <w:szCs w:val="16"/>
    </w:rPr>
  </w:style>
  <w:style w:type="paragraph" w:styleId="Nagwek9">
    <w:name w:val="heading 9"/>
    <w:basedOn w:val="Normalny"/>
    <w:next w:val="Normalny"/>
    <w:link w:val="Nagwek9Znak"/>
    <w:qFormat/>
    <w:rsid w:val="00D35C6C"/>
    <w:pPr>
      <w:keepNext/>
      <w:autoSpaceDE w:val="0"/>
      <w:autoSpaceDN w:val="0"/>
      <w:outlineLvl w:val="8"/>
    </w:pPr>
    <w:rPr>
      <w:i/>
      <w:iCs/>
      <w:sz w:val="16"/>
      <w:szCs w:val="1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rsid w:val="00D35C6C"/>
    <w:rPr>
      <w:rFonts w:asciiTheme="majorHAnsi" w:eastAsiaTheme="majorEastAsia" w:hAnsiTheme="majorHAnsi" w:cstheme="majorBidi"/>
      <w:b/>
      <w:bCs/>
      <w:color w:val="365F91" w:themeColor="accent1" w:themeShade="BF"/>
      <w:sz w:val="28"/>
      <w:szCs w:val="28"/>
      <w:lang w:eastAsia="pl-PL"/>
    </w:rPr>
  </w:style>
  <w:style w:type="character" w:customStyle="1" w:styleId="Nagwek2Znak">
    <w:name w:val="Nagłówek 2 Znak"/>
    <w:basedOn w:val="Domylnaczcionkaakapitu"/>
    <w:link w:val="Nagwek2"/>
    <w:rsid w:val="00B94DE4"/>
    <w:rPr>
      <w:rFonts w:ascii="Arial" w:eastAsia="Times New Roman" w:hAnsi="Arial" w:cs="Arial"/>
      <w:sz w:val="18"/>
      <w:szCs w:val="18"/>
      <w:lang w:eastAsia="pl-PL"/>
    </w:rPr>
  </w:style>
  <w:style w:type="character" w:customStyle="1" w:styleId="Nagwek3Znak">
    <w:name w:val="Nagłówek 3 Znak"/>
    <w:basedOn w:val="Domylnaczcionkaakapitu"/>
    <w:link w:val="Nagwek3"/>
    <w:rsid w:val="00D35C6C"/>
    <w:rPr>
      <w:rFonts w:ascii="Arial" w:eastAsia="Times New Roman" w:hAnsi="Arial" w:cs="Arial"/>
      <w:b/>
      <w:bCs/>
      <w:sz w:val="26"/>
      <w:szCs w:val="26"/>
      <w:lang w:eastAsia="pl-PL"/>
    </w:rPr>
  </w:style>
  <w:style w:type="character" w:customStyle="1" w:styleId="Nagwek4Znak">
    <w:name w:val="Nagłówek 4 Znak"/>
    <w:basedOn w:val="Domylnaczcionkaakapitu"/>
    <w:link w:val="Nagwek4"/>
    <w:rsid w:val="00D35C6C"/>
    <w:rPr>
      <w:rFonts w:ascii="Times New Roman" w:eastAsia="Times New Roman" w:hAnsi="Times New Roman" w:cs="Times New Roman"/>
      <w:i/>
      <w:iCs/>
      <w:sz w:val="36"/>
      <w:szCs w:val="36"/>
      <w:lang w:eastAsia="pl-PL"/>
    </w:rPr>
  </w:style>
  <w:style w:type="character" w:customStyle="1" w:styleId="Nagwek5Znak">
    <w:name w:val="Nagłówek 5 Znak"/>
    <w:basedOn w:val="Domylnaczcionkaakapitu"/>
    <w:link w:val="Nagwek5"/>
    <w:rsid w:val="00D35C6C"/>
    <w:rPr>
      <w:rFonts w:ascii="Times New Roman" w:eastAsia="Times New Roman" w:hAnsi="Times New Roman" w:cs="Times New Roman"/>
      <w:b/>
      <w:bCs/>
      <w:i/>
      <w:iCs/>
      <w:sz w:val="26"/>
      <w:szCs w:val="26"/>
      <w:lang w:eastAsia="pl-PL"/>
    </w:rPr>
  </w:style>
  <w:style w:type="character" w:customStyle="1" w:styleId="Nagwek6Znak">
    <w:name w:val="Nagłówek 6 Znak"/>
    <w:basedOn w:val="Domylnaczcionkaakapitu"/>
    <w:link w:val="Nagwek6"/>
    <w:rsid w:val="00D35C6C"/>
    <w:rPr>
      <w:rFonts w:ascii="Times New Roman" w:eastAsia="Times New Roman" w:hAnsi="Times New Roman" w:cs="Times New Roman"/>
      <w:i/>
      <w:iCs/>
      <w:sz w:val="16"/>
      <w:szCs w:val="16"/>
      <w:lang w:val="en-US" w:eastAsia="pl-PL"/>
    </w:rPr>
  </w:style>
  <w:style w:type="character" w:customStyle="1" w:styleId="Nagwek7Znak">
    <w:name w:val="Nagłówek 7 Znak"/>
    <w:basedOn w:val="Domylnaczcionkaakapitu"/>
    <w:link w:val="Nagwek7"/>
    <w:rsid w:val="00D35C6C"/>
    <w:rPr>
      <w:rFonts w:ascii="Times New Roman" w:eastAsia="Times New Roman" w:hAnsi="Times New Roman" w:cs="Times New Roman"/>
      <w:sz w:val="24"/>
      <w:szCs w:val="24"/>
      <w:lang w:eastAsia="pl-PL"/>
    </w:rPr>
  </w:style>
  <w:style w:type="character" w:customStyle="1" w:styleId="Nagwek8Znak">
    <w:name w:val="Nagłówek 8 Znak"/>
    <w:basedOn w:val="Domylnaczcionkaakapitu"/>
    <w:link w:val="Nagwek8"/>
    <w:rsid w:val="00D35C6C"/>
    <w:rPr>
      <w:rFonts w:ascii="Times New Roman" w:eastAsia="Times New Roman" w:hAnsi="Times New Roman" w:cs="Times New Roman"/>
      <w:b/>
      <w:bCs/>
      <w:sz w:val="16"/>
      <w:szCs w:val="16"/>
      <w:lang w:eastAsia="pl-PL"/>
    </w:rPr>
  </w:style>
  <w:style w:type="character" w:customStyle="1" w:styleId="Nagwek9Znak">
    <w:name w:val="Nagłówek 9 Znak"/>
    <w:basedOn w:val="Domylnaczcionkaakapitu"/>
    <w:link w:val="Nagwek9"/>
    <w:rsid w:val="00D35C6C"/>
    <w:rPr>
      <w:rFonts w:ascii="Times New Roman" w:eastAsia="Times New Roman" w:hAnsi="Times New Roman" w:cs="Times New Roman"/>
      <w:i/>
      <w:iCs/>
      <w:sz w:val="16"/>
      <w:szCs w:val="16"/>
      <w:lang w:eastAsia="pl-PL"/>
    </w:rPr>
  </w:style>
  <w:style w:type="paragraph" w:styleId="Nagwek">
    <w:name w:val="header"/>
    <w:basedOn w:val="Normalny"/>
    <w:link w:val="NagwekZnak"/>
    <w:rsid w:val="00D35C6C"/>
    <w:pPr>
      <w:tabs>
        <w:tab w:val="center" w:pos="4536"/>
        <w:tab w:val="right" w:pos="9072"/>
      </w:tabs>
    </w:pPr>
  </w:style>
  <w:style w:type="character" w:customStyle="1" w:styleId="NagwekZnak">
    <w:name w:val="Nagłówek Znak"/>
    <w:basedOn w:val="Domylnaczcionkaakapitu"/>
    <w:link w:val="Nagwek"/>
    <w:rsid w:val="00D35C6C"/>
    <w:rPr>
      <w:rFonts w:ascii="Times New Roman" w:eastAsia="Times New Roman" w:hAnsi="Times New Roman" w:cs="Times New Roman"/>
      <w:sz w:val="24"/>
      <w:szCs w:val="24"/>
      <w:lang w:eastAsia="pl-PL"/>
    </w:rPr>
  </w:style>
  <w:style w:type="paragraph" w:styleId="Stopka">
    <w:name w:val="footer"/>
    <w:basedOn w:val="Normalny"/>
    <w:link w:val="StopkaZnak"/>
    <w:uiPriority w:val="99"/>
    <w:rsid w:val="00D35C6C"/>
    <w:pPr>
      <w:tabs>
        <w:tab w:val="center" w:pos="4536"/>
        <w:tab w:val="right" w:pos="9072"/>
      </w:tabs>
    </w:pPr>
  </w:style>
  <w:style w:type="character" w:customStyle="1" w:styleId="StopkaZnak">
    <w:name w:val="Stopka Znak"/>
    <w:basedOn w:val="Domylnaczcionkaakapitu"/>
    <w:link w:val="Stopka"/>
    <w:uiPriority w:val="99"/>
    <w:rsid w:val="00D35C6C"/>
    <w:rPr>
      <w:rFonts w:ascii="Times New Roman" w:eastAsia="Times New Roman" w:hAnsi="Times New Roman" w:cs="Times New Roman"/>
      <w:sz w:val="24"/>
      <w:szCs w:val="24"/>
      <w:lang w:eastAsia="pl-PL"/>
    </w:rPr>
  </w:style>
  <w:style w:type="paragraph" w:styleId="Spistreci1">
    <w:name w:val="toc 1"/>
    <w:basedOn w:val="Normalny"/>
    <w:next w:val="Normalny"/>
    <w:autoRedefine/>
    <w:uiPriority w:val="39"/>
    <w:qFormat/>
    <w:rsid w:val="00957AFA"/>
    <w:pPr>
      <w:tabs>
        <w:tab w:val="right" w:leader="dot" w:pos="10348"/>
      </w:tabs>
      <w:spacing w:before="120" w:after="120"/>
      <w:jc w:val="center"/>
    </w:pPr>
    <w:rPr>
      <w:b/>
      <w:bCs/>
      <w:caps/>
      <w:sz w:val="20"/>
      <w:szCs w:val="20"/>
    </w:rPr>
  </w:style>
  <w:style w:type="character" w:styleId="Hipercze">
    <w:name w:val="Hyperlink"/>
    <w:uiPriority w:val="99"/>
    <w:rsid w:val="00D35C6C"/>
    <w:rPr>
      <w:color w:val="0000FF"/>
      <w:u w:val="single"/>
    </w:rPr>
  </w:style>
  <w:style w:type="character" w:styleId="Numerstrony">
    <w:name w:val="page number"/>
    <w:basedOn w:val="Domylnaczcionkaakapitu"/>
    <w:rsid w:val="00D35C6C"/>
  </w:style>
  <w:style w:type="paragraph" w:styleId="Tekstpodstawowy">
    <w:name w:val="Body Text"/>
    <w:aliases w:val="wypunktowanie"/>
    <w:basedOn w:val="Normalny"/>
    <w:link w:val="TekstpodstawowyZnak"/>
    <w:rsid w:val="00D35C6C"/>
    <w:pPr>
      <w:jc w:val="both"/>
    </w:pPr>
  </w:style>
  <w:style w:type="character" w:customStyle="1" w:styleId="TekstpodstawowyZnak">
    <w:name w:val="Tekst podstawowy Znak"/>
    <w:aliases w:val="wypunktowanie Znak"/>
    <w:basedOn w:val="Domylnaczcionkaakapitu"/>
    <w:link w:val="Tekstpodstawowy"/>
    <w:rsid w:val="00D35C6C"/>
    <w:rPr>
      <w:rFonts w:ascii="Times New Roman" w:eastAsia="Times New Roman" w:hAnsi="Times New Roman" w:cs="Times New Roman"/>
      <w:sz w:val="24"/>
      <w:szCs w:val="24"/>
      <w:lang w:eastAsia="pl-PL"/>
    </w:rPr>
  </w:style>
  <w:style w:type="paragraph" w:styleId="Tekstpodstawowy2">
    <w:name w:val="Body Text 2"/>
    <w:basedOn w:val="Normalny"/>
    <w:link w:val="Tekstpodstawowy2Znak"/>
    <w:rsid w:val="00D35C6C"/>
    <w:pPr>
      <w:spacing w:after="120"/>
      <w:jc w:val="both"/>
    </w:pPr>
    <w:rPr>
      <w:i/>
      <w:iCs/>
    </w:rPr>
  </w:style>
  <w:style w:type="character" w:customStyle="1" w:styleId="Tekstpodstawowy2Znak">
    <w:name w:val="Tekst podstawowy 2 Znak"/>
    <w:basedOn w:val="Domylnaczcionkaakapitu"/>
    <w:link w:val="Tekstpodstawowy2"/>
    <w:rsid w:val="00D35C6C"/>
    <w:rPr>
      <w:rFonts w:ascii="Times New Roman" w:eastAsia="Times New Roman" w:hAnsi="Times New Roman" w:cs="Times New Roman"/>
      <w:i/>
      <w:iCs/>
      <w:sz w:val="24"/>
      <w:szCs w:val="24"/>
      <w:lang w:eastAsia="pl-PL"/>
    </w:rPr>
  </w:style>
  <w:style w:type="paragraph" w:styleId="Tekstpodstawowywcity">
    <w:name w:val="Body Text Indent"/>
    <w:basedOn w:val="Normalny"/>
    <w:link w:val="TekstpodstawowywcityZnak"/>
    <w:rsid w:val="00D35C6C"/>
    <w:pPr>
      <w:spacing w:after="120"/>
      <w:ind w:left="283"/>
    </w:pPr>
  </w:style>
  <w:style w:type="character" w:customStyle="1" w:styleId="TekstpodstawowywcityZnak">
    <w:name w:val="Tekst podstawowy wcięty Znak"/>
    <w:basedOn w:val="Domylnaczcionkaakapitu"/>
    <w:link w:val="Tekstpodstawowywcity"/>
    <w:rsid w:val="00D35C6C"/>
    <w:rPr>
      <w:rFonts w:ascii="Times New Roman" w:eastAsia="Times New Roman" w:hAnsi="Times New Roman" w:cs="Times New Roman"/>
      <w:sz w:val="24"/>
      <w:szCs w:val="24"/>
      <w:lang w:eastAsia="pl-PL"/>
    </w:rPr>
  </w:style>
  <w:style w:type="paragraph" w:styleId="Tytu">
    <w:name w:val="Title"/>
    <w:basedOn w:val="Normalny"/>
    <w:link w:val="TytuZnak"/>
    <w:qFormat/>
    <w:rsid w:val="00D35C6C"/>
    <w:pPr>
      <w:jc w:val="center"/>
    </w:pPr>
    <w:rPr>
      <w:b/>
      <w:bCs/>
    </w:rPr>
  </w:style>
  <w:style w:type="character" w:customStyle="1" w:styleId="TytuZnak">
    <w:name w:val="Tytuł Znak"/>
    <w:basedOn w:val="Domylnaczcionkaakapitu"/>
    <w:link w:val="Tytu"/>
    <w:rsid w:val="00D35C6C"/>
    <w:rPr>
      <w:rFonts w:ascii="Times New Roman" w:eastAsia="Times New Roman" w:hAnsi="Times New Roman" w:cs="Times New Roman"/>
      <w:b/>
      <w:bCs/>
      <w:sz w:val="24"/>
      <w:szCs w:val="24"/>
      <w:lang w:eastAsia="pl-PL"/>
    </w:rPr>
  </w:style>
  <w:style w:type="paragraph" w:customStyle="1" w:styleId="pkt">
    <w:name w:val="pkt"/>
    <w:basedOn w:val="Normalny"/>
    <w:rsid w:val="00D35C6C"/>
    <w:pPr>
      <w:overflowPunct w:val="0"/>
      <w:autoSpaceDE w:val="0"/>
      <w:autoSpaceDN w:val="0"/>
      <w:adjustRightInd w:val="0"/>
      <w:spacing w:before="60" w:after="60"/>
      <w:ind w:left="851" w:hanging="295"/>
      <w:jc w:val="both"/>
      <w:textAlignment w:val="baseline"/>
    </w:pPr>
    <w:rPr>
      <w:szCs w:val="20"/>
    </w:rPr>
  </w:style>
  <w:style w:type="paragraph" w:styleId="Tekstpodstawowy3">
    <w:name w:val="Body Text 3"/>
    <w:basedOn w:val="Normalny"/>
    <w:link w:val="Tekstpodstawowy3Znak"/>
    <w:rsid w:val="00D35C6C"/>
    <w:pPr>
      <w:spacing w:after="120"/>
    </w:pPr>
    <w:rPr>
      <w:sz w:val="16"/>
      <w:szCs w:val="16"/>
    </w:rPr>
  </w:style>
  <w:style w:type="character" w:customStyle="1" w:styleId="Tekstpodstawowy3Znak">
    <w:name w:val="Tekst podstawowy 3 Znak"/>
    <w:basedOn w:val="Domylnaczcionkaakapitu"/>
    <w:link w:val="Tekstpodstawowy3"/>
    <w:rsid w:val="00D35C6C"/>
    <w:rPr>
      <w:rFonts w:ascii="Times New Roman" w:eastAsia="Times New Roman" w:hAnsi="Times New Roman" w:cs="Times New Roman"/>
      <w:sz w:val="16"/>
      <w:szCs w:val="16"/>
      <w:lang w:eastAsia="pl-PL"/>
    </w:rPr>
  </w:style>
  <w:style w:type="paragraph" w:styleId="Tekstprzypisudolnego">
    <w:name w:val="footnote text"/>
    <w:aliases w:val="Footnote,Podrozdział,Podrozdzia3,-E Fuﬂnotentext,Fuﬂnotentext Ursprung,footnote text,Fußnotentext Ursprung,-E Fußnotentext,Fußnote,Footnote text,Tekst przypisu Znak Znak Znak Znak,Tekst przypisu Znak Znak Znak Znak Znak,Przypis,Ch"/>
    <w:basedOn w:val="Normalny"/>
    <w:link w:val="TekstprzypisudolnegoZnak"/>
    <w:uiPriority w:val="99"/>
    <w:rsid w:val="00D35C6C"/>
    <w:rPr>
      <w:sz w:val="20"/>
      <w:szCs w:val="20"/>
    </w:rPr>
  </w:style>
  <w:style w:type="character" w:customStyle="1" w:styleId="TekstprzypisudolnegoZnak">
    <w:name w:val="Tekst przypisu dolnego Znak"/>
    <w:aliases w:val="Footnote Znak,Podrozdział Znak,Podrozdzia3 Znak,-E Fuﬂnotentext Znak,Fuﬂnotentext Ursprung Znak,footnote text Znak,Fußnotentext Ursprung Znak,-E Fußnotentext Znak,Fußnote Znak,Footnote text Znak,Przypis Znak,Ch Znak"/>
    <w:basedOn w:val="Domylnaczcionkaakapitu"/>
    <w:link w:val="Tekstprzypisudolnego"/>
    <w:uiPriority w:val="99"/>
    <w:rsid w:val="00D35C6C"/>
    <w:rPr>
      <w:rFonts w:ascii="Times New Roman" w:eastAsia="Times New Roman" w:hAnsi="Times New Roman" w:cs="Times New Roman"/>
      <w:sz w:val="20"/>
      <w:szCs w:val="20"/>
      <w:lang w:eastAsia="pl-PL"/>
    </w:rPr>
  </w:style>
  <w:style w:type="character" w:styleId="Odwoanieprzypisudolnego">
    <w:name w:val="footnote reference"/>
    <w:aliases w:val="Footnote Reference Number,Odwołanie przypisu,Footnote symbol,Footnote number,fr,Footnotemark,FR,Footnotemark1,Footnotemark2,FR1,Footnotemark3,FR2,Footnotemark4,FR3,Footnotemark5,FR4,Footnotemark6,Footnotemark7,Footnotemark8"/>
    <w:uiPriority w:val="99"/>
    <w:rsid w:val="00D35C6C"/>
    <w:rPr>
      <w:vertAlign w:val="superscript"/>
    </w:rPr>
  </w:style>
  <w:style w:type="paragraph" w:styleId="Podtytu">
    <w:name w:val="Subtitle"/>
    <w:basedOn w:val="Normalny"/>
    <w:link w:val="PodtytuZnak"/>
    <w:qFormat/>
    <w:rsid w:val="00D35C6C"/>
    <w:pPr>
      <w:spacing w:after="60"/>
      <w:jc w:val="center"/>
      <w:outlineLvl w:val="1"/>
    </w:pPr>
    <w:rPr>
      <w:rFonts w:ascii="Arial" w:hAnsi="Arial"/>
      <w:color w:val="0000FF"/>
      <w:szCs w:val="20"/>
      <w:lang w:val="en-GB"/>
    </w:rPr>
  </w:style>
  <w:style w:type="character" w:customStyle="1" w:styleId="PodtytuZnak">
    <w:name w:val="Podtytuł Znak"/>
    <w:basedOn w:val="Domylnaczcionkaakapitu"/>
    <w:link w:val="Podtytu"/>
    <w:rsid w:val="00D35C6C"/>
    <w:rPr>
      <w:rFonts w:ascii="Arial" w:eastAsia="Times New Roman" w:hAnsi="Arial" w:cs="Times New Roman"/>
      <w:color w:val="0000FF"/>
      <w:sz w:val="24"/>
      <w:szCs w:val="20"/>
      <w:lang w:val="en-GB" w:eastAsia="pl-PL"/>
    </w:rPr>
  </w:style>
  <w:style w:type="paragraph" w:customStyle="1" w:styleId="Tekstpodstawowy31">
    <w:name w:val="Tekst podstawowy 31"/>
    <w:basedOn w:val="Normalny"/>
    <w:rsid w:val="00D35C6C"/>
    <w:pPr>
      <w:overflowPunct w:val="0"/>
      <w:autoSpaceDE w:val="0"/>
      <w:autoSpaceDN w:val="0"/>
      <w:adjustRightInd w:val="0"/>
      <w:jc w:val="both"/>
      <w:textAlignment w:val="baseline"/>
    </w:pPr>
    <w:rPr>
      <w:sz w:val="20"/>
      <w:szCs w:val="20"/>
    </w:rPr>
  </w:style>
  <w:style w:type="paragraph" w:customStyle="1" w:styleId="xl38">
    <w:name w:val="xl38"/>
    <w:basedOn w:val="Normalny"/>
    <w:rsid w:val="00D35C6C"/>
    <w:pPr>
      <w:spacing w:before="100" w:beforeAutospacing="1" w:after="100" w:afterAutospacing="1"/>
      <w:textAlignment w:val="top"/>
    </w:pPr>
    <w:rPr>
      <w:rFonts w:eastAsia="Arial Unicode MS"/>
      <w:b/>
      <w:bCs/>
    </w:rPr>
  </w:style>
  <w:style w:type="paragraph" w:styleId="NormalnyWeb">
    <w:name w:val="Normal (Web)"/>
    <w:basedOn w:val="Normalny"/>
    <w:rsid w:val="00D35C6C"/>
    <w:pPr>
      <w:spacing w:before="100" w:after="100"/>
    </w:pPr>
    <w:rPr>
      <w:szCs w:val="20"/>
    </w:rPr>
  </w:style>
  <w:style w:type="paragraph" w:styleId="Zwykytekst">
    <w:name w:val="Plain Text"/>
    <w:basedOn w:val="Normalny"/>
    <w:link w:val="ZwykytekstZnak"/>
    <w:rsid w:val="00D35C6C"/>
    <w:rPr>
      <w:rFonts w:ascii="Courier New" w:hAnsi="Courier New"/>
      <w:sz w:val="20"/>
      <w:szCs w:val="20"/>
    </w:rPr>
  </w:style>
  <w:style w:type="character" w:customStyle="1" w:styleId="ZwykytekstZnak">
    <w:name w:val="Zwykły tekst Znak"/>
    <w:basedOn w:val="Domylnaczcionkaakapitu"/>
    <w:link w:val="Zwykytekst"/>
    <w:rsid w:val="00D35C6C"/>
    <w:rPr>
      <w:rFonts w:ascii="Courier New" w:eastAsia="Times New Roman" w:hAnsi="Courier New" w:cs="Times New Roman"/>
      <w:sz w:val="20"/>
      <w:szCs w:val="20"/>
      <w:lang w:eastAsia="pl-PL"/>
    </w:rPr>
  </w:style>
  <w:style w:type="paragraph" w:styleId="Tekstblokowy">
    <w:name w:val="Block Text"/>
    <w:basedOn w:val="Normalny"/>
    <w:rsid w:val="00D35C6C"/>
    <w:pPr>
      <w:tabs>
        <w:tab w:val="num" w:pos="397"/>
      </w:tabs>
      <w:ind w:left="234" w:right="372"/>
      <w:jc w:val="both"/>
    </w:pPr>
    <w:rPr>
      <w:rFonts w:ascii="Lucida Sans Unicode" w:hAnsi="Lucida Sans Unicode"/>
      <w:sz w:val="20"/>
      <w:szCs w:val="20"/>
    </w:rPr>
  </w:style>
  <w:style w:type="paragraph" w:customStyle="1" w:styleId="xl67">
    <w:name w:val="xl67"/>
    <w:basedOn w:val="Normalny"/>
    <w:rsid w:val="00D35C6C"/>
    <w:pPr>
      <w:pBdr>
        <w:left w:val="single" w:sz="4" w:space="0" w:color="auto"/>
        <w:right w:val="single" w:sz="4" w:space="0" w:color="auto"/>
      </w:pBdr>
      <w:autoSpaceDE w:val="0"/>
      <w:autoSpaceDN w:val="0"/>
      <w:spacing w:before="100" w:after="100"/>
      <w:jc w:val="center"/>
    </w:pPr>
    <w:rPr>
      <w:sz w:val="20"/>
    </w:rPr>
  </w:style>
  <w:style w:type="table" w:styleId="Tabela-Siatka">
    <w:name w:val="Table Grid"/>
    <w:basedOn w:val="Standardowy"/>
    <w:rsid w:val="00D35C6C"/>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wcity2">
    <w:name w:val="Body Text Indent 2"/>
    <w:basedOn w:val="Normalny"/>
    <w:link w:val="Tekstpodstawowywcity2Znak"/>
    <w:rsid w:val="00D35C6C"/>
    <w:pPr>
      <w:spacing w:after="120" w:line="480" w:lineRule="auto"/>
      <w:ind w:left="283"/>
    </w:pPr>
  </w:style>
  <w:style w:type="character" w:customStyle="1" w:styleId="Tekstpodstawowywcity2Znak">
    <w:name w:val="Tekst podstawowy wcięty 2 Znak"/>
    <w:basedOn w:val="Domylnaczcionkaakapitu"/>
    <w:link w:val="Tekstpodstawowywcity2"/>
    <w:rsid w:val="00D35C6C"/>
    <w:rPr>
      <w:rFonts w:ascii="Times New Roman" w:eastAsia="Times New Roman" w:hAnsi="Times New Roman" w:cs="Times New Roman"/>
      <w:sz w:val="24"/>
      <w:szCs w:val="24"/>
      <w:lang w:eastAsia="pl-PL"/>
    </w:rPr>
  </w:style>
  <w:style w:type="paragraph" w:customStyle="1" w:styleId="Datedadoption">
    <w:name w:val="Date d'adoption"/>
    <w:basedOn w:val="Normalny"/>
    <w:next w:val="Normalny"/>
    <w:rsid w:val="00D35C6C"/>
    <w:pPr>
      <w:autoSpaceDE w:val="0"/>
      <w:autoSpaceDN w:val="0"/>
      <w:spacing w:before="360"/>
      <w:jc w:val="center"/>
    </w:pPr>
    <w:rPr>
      <w:b/>
      <w:bCs/>
    </w:rPr>
  </w:style>
  <w:style w:type="paragraph" w:styleId="Tekstdymka">
    <w:name w:val="Balloon Text"/>
    <w:basedOn w:val="Normalny"/>
    <w:link w:val="TekstdymkaZnak"/>
    <w:semiHidden/>
    <w:rsid w:val="00D35C6C"/>
    <w:rPr>
      <w:rFonts w:ascii="Tahoma" w:hAnsi="Tahoma" w:cs="Tahoma"/>
      <w:sz w:val="16"/>
      <w:szCs w:val="16"/>
    </w:rPr>
  </w:style>
  <w:style w:type="character" w:customStyle="1" w:styleId="TekstdymkaZnak">
    <w:name w:val="Tekst dymka Znak"/>
    <w:basedOn w:val="Domylnaczcionkaakapitu"/>
    <w:link w:val="Tekstdymka"/>
    <w:semiHidden/>
    <w:rsid w:val="00D35C6C"/>
    <w:rPr>
      <w:rFonts w:ascii="Tahoma" w:eastAsia="Times New Roman" w:hAnsi="Tahoma" w:cs="Tahoma"/>
      <w:sz w:val="16"/>
      <w:szCs w:val="16"/>
      <w:lang w:eastAsia="pl-PL"/>
    </w:rPr>
  </w:style>
  <w:style w:type="paragraph" w:customStyle="1" w:styleId="Tytuowa1">
    <w:name w:val="Tytułowa 1"/>
    <w:basedOn w:val="Tytu"/>
    <w:rsid w:val="00D35C6C"/>
    <w:pPr>
      <w:spacing w:before="240" w:after="60" w:line="360" w:lineRule="auto"/>
      <w:outlineLvl w:val="0"/>
    </w:pPr>
    <w:rPr>
      <w:rFonts w:ascii="Arial" w:hAnsi="Arial" w:cs="Arial"/>
      <w:kern w:val="28"/>
      <w:sz w:val="32"/>
      <w:szCs w:val="32"/>
    </w:rPr>
  </w:style>
  <w:style w:type="paragraph" w:styleId="Spistreci2">
    <w:name w:val="toc 2"/>
    <w:basedOn w:val="Normalny"/>
    <w:next w:val="Normalny"/>
    <w:autoRedefine/>
    <w:uiPriority w:val="39"/>
    <w:qFormat/>
    <w:rsid w:val="00525EB6"/>
    <w:pPr>
      <w:tabs>
        <w:tab w:val="right" w:leader="dot" w:pos="10348"/>
      </w:tabs>
      <w:ind w:left="240"/>
    </w:pPr>
    <w:rPr>
      <w:b/>
      <w:smallCaps/>
      <w:noProof/>
      <w:sz w:val="20"/>
      <w:szCs w:val="20"/>
    </w:rPr>
  </w:style>
  <w:style w:type="paragraph" w:styleId="Spistreci3">
    <w:name w:val="toc 3"/>
    <w:basedOn w:val="Normalny"/>
    <w:next w:val="Normalny"/>
    <w:autoRedefine/>
    <w:uiPriority w:val="39"/>
    <w:qFormat/>
    <w:rsid w:val="007E1E21"/>
    <w:pPr>
      <w:tabs>
        <w:tab w:val="right" w:leader="dot" w:pos="10456"/>
      </w:tabs>
      <w:ind w:left="480"/>
    </w:pPr>
    <w:rPr>
      <w:i/>
      <w:iCs/>
      <w:sz w:val="20"/>
      <w:szCs w:val="20"/>
    </w:rPr>
  </w:style>
  <w:style w:type="paragraph" w:styleId="Spistreci4">
    <w:name w:val="toc 4"/>
    <w:basedOn w:val="Normalny"/>
    <w:next w:val="Normalny"/>
    <w:autoRedefine/>
    <w:semiHidden/>
    <w:rsid w:val="00D35C6C"/>
    <w:pPr>
      <w:ind w:left="720"/>
    </w:pPr>
    <w:rPr>
      <w:sz w:val="18"/>
      <w:szCs w:val="18"/>
    </w:rPr>
  </w:style>
  <w:style w:type="paragraph" w:styleId="Spistreci5">
    <w:name w:val="toc 5"/>
    <w:basedOn w:val="Normalny"/>
    <w:next w:val="Normalny"/>
    <w:autoRedefine/>
    <w:semiHidden/>
    <w:rsid w:val="00D35C6C"/>
    <w:pPr>
      <w:ind w:left="960"/>
    </w:pPr>
    <w:rPr>
      <w:sz w:val="18"/>
      <w:szCs w:val="18"/>
    </w:rPr>
  </w:style>
  <w:style w:type="paragraph" w:styleId="Spistreci6">
    <w:name w:val="toc 6"/>
    <w:basedOn w:val="Normalny"/>
    <w:next w:val="Normalny"/>
    <w:autoRedefine/>
    <w:semiHidden/>
    <w:rsid w:val="00D35C6C"/>
    <w:pPr>
      <w:ind w:left="1200"/>
    </w:pPr>
    <w:rPr>
      <w:sz w:val="18"/>
      <w:szCs w:val="18"/>
    </w:rPr>
  </w:style>
  <w:style w:type="paragraph" w:styleId="Spistreci7">
    <w:name w:val="toc 7"/>
    <w:basedOn w:val="Normalny"/>
    <w:next w:val="Normalny"/>
    <w:autoRedefine/>
    <w:semiHidden/>
    <w:rsid w:val="00D35C6C"/>
    <w:pPr>
      <w:ind w:left="1440"/>
    </w:pPr>
    <w:rPr>
      <w:sz w:val="18"/>
      <w:szCs w:val="18"/>
    </w:rPr>
  </w:style>
  <w:style w:type="paragraph" w:styleId="Spistreci8">
    <w:name w:val="toc 8"/>
    <w:basedOn w:val="Normalny"/>
    <w:next w:val="Normalny"/>
    <w:autoRedefine/>
    <w:semiHidden/>
    <w:rsid w:val="00D35C6C"/>
    <w:pPr>
      <w:ind w:left="1680"/>
    </w:pPr>
    <w:rPr>
      <w:sz w:val="18"/>
      <w:szCs w:val="18"/>
    </w:rPr>
  </w:style>
  <w:style w:type="paragraph" w:styleId="Spistreci9">
    <w:name w:val="toc 9"/>
    <w:basedOn w:val="Normalny"/>
    <w:next w:val="Normalny"/>
    <w:autoRedefine/>
    <w:semiHidden/>
    <w:rsid w:val="00D35C6C"/>
    <w:pPr>
      <w:ind w:left="1920"/>
    </w:pPr>
    <w:rPr>
      <w:sz w:val="18"/>
      <w:szCs w:val="18"/>
    </w:rPr>
  </w:style>
  <w:style w:type="paragraph" w:customStyle="1" w:styleId="Tekstdymka1">
    <w:name w:val="Tekst dymka1"/>
    <w:basedOn w:val="Normalny"/>
    <w:rsid w:val="00D35C6C"/>
    <w:pPr>
      <w:autoSpaceDE w:val="0"/>
      <w:autoSpaceDN w:val="0"/>
    </w:pPr>
    <w:rPr>
      <w:rFonts w:ascii="Tahoma" w:hAnsi="Tahoma" w:cs="Tahoma"/>
      <w:sz w:val="16"/>
      <w:szCs w:val="16"/>
    </w:rPr>
  </w:style>
  <w:style w:type="paragraph" w:styleId="Listapunktowana2">
    <w:name w:val="List Bullet 2"/>
    <w:basedOn w:val="Normalny"/>
    <w:autoRedefine/>
    <w:rsid w:val="00D35C6C"/>
    <w:pPr>
      <w:tabs>
        <w:tab w:val="left" w:pos="0"/>
      </w:tabs>
      <w:autoSpaceDE w:val="0"/>
      <w:autoSpaceDN w:val="0"/>
      <w:spacing w:after="60"/>
      <w:jc w:val="both"/>
    </w:pPr>
    <w:rPr>
      <w:b/>
      <w:bCs/>
      <w:i/>
      <w:iCs/>
      <w:sz w:val="20"/>
      <w:szCs w:val="20"/>
    </w:rPr>
  </w:style>
  <w:style w:type="paragraph" w:styleId="Listapunktowana">
    <w:name w:val="List Bullet"/>
    <w:basedOn w:val="Normalny"/>
    <w:autoRedefine/>
    <w:rsid w:val="00D35C6C"/>
    <w:pPr>
      <w:tabs>
        <w:tab w:val="num" w:pos="737"/>
      </w:tabs>
      <w:autoSpaceDE w:val="0"/>
      <w:autoSpaceDN w:val="0"/>
      <w:ind w:left="340" w:hanging="340"/>
      <w:jc w:val="both"/>
    </w:pPr>
    <w:rPr>
      <w:sz w:val="20"/>
    </w:rPr>
  </w:style>
  <w:style w:type="paragraph" w:customStyle="1" w:styleId="tekstZPORR">
    <w:name w:val="tekst ZPORR"/>
    <w:basedOn w:val="Normalny"/>
    <w:rsid w:val="00D35C6C"/>
    <w:pPr>
      <w:autoSpaceDE w:val="0"/>
      <w:autoSpaceDN w:val="0"/>
      <w:spacing w:after="120"/>
      <w:ind w:firstLine="567"/>
      <w:jc w:val="both"/>
    </w:pPr>
    <w:rPr>
      <w:sz w:val="20"/>
    </w:rPr>
  </w:style>
  <w:style w:type="paragraph" w:customStyle="1" w:styleId="Standard">
    <w:name w:val="Standard"/>
    <w:rsid w:val="00D35C6C"/>
    <w:pPr>
      <w:widowControl w:val="0"/>
      <w:autoSpaceDE w:val="0"/>
      <w:autoSpaceDN w:val="0"/>
      <w:spacing w:after="0" w:line="240" w:lineRule="auto"/>
      <w:jc w:val="both"/>
    </w:pPr>
    <w:rPr>
      <w:rFonts w:ascii="Arial" w:eastAsia="Times New Roman" w:hAnsi="Arial" w:cs="Arial"/>
      <w:lang w:eastAsia="pl-PL"/>
    </w:rPr>
  </w:style>
  <w:style w:type="paragraph" w:customStyle="1" w:styleId="Enormal">
    <w:name w:val="E normal"/>
    <w:basedOn w:val="Normalny"/>
    <w:rsid w:val="00D35C6C"/>
    <w:pPr>
      <w:autoSpaceDE w:val="0"/>
      <w:autoSpaceDN w:val="0"/>
      <w:jc w:val="both"/>
    </w:pPr>
    <w:rPr>
      <w:sz w:val="20"/>
      <w:lang w:val="de-DE"/>
    </w:rPr>
  </w:style>
  <w:style w:type="paragraph" w:customStyle="1" w:styleId="Tekstpodstawowywcity1">
    <w:name w:val="Tekst podstawowy wcięty1"/>
    <w:basedOn w:val="Normalny"/>
    <w:rsid w:val="00D35C6C"/>
    <w:pPr>
      <w:widowControl w:val="0"/>
      <w:autoSpaceDE w:val="0"/>
      <w:autoSpaceDN w:val="0"/>
    </w:pPr>
    <w:rPr>
      <w:sz w:val="20"/>
      <w:szCs w:val="20"/>
    </w:rPr>
  </w:style>
  <w:style w:type="character" w:styleId="Pogrubienie">
    <w:name w:val="Strong"/>
    <w:uiPriority w:val="22"/>
    <w:qFormat/>
    <w:rsid w:val="00D35C6C"/>
    <w:rPr>
      <w:b/>
      <w:bCs/>
    </w:rPr>
  </w:style>
  <w:style w:type="paragraph" w:styleId="Listapunktowana3">
    <w:name w:val="List Bullet 3"/>
    <w:basedOn w:val="Normalny"/>
    <w:autoRedefine/>
    <w:rsid w:val="00D35C6C"/>
    <w:pPr>
      <w:tabs>
        <w:tab w:val="num" w:pos="926"/>
      </w:tabs>
      <w:autoSpaceDE w:val="0"/>
      <w:autoSpaceDN w:val="0"/>
      <w:ind w:left="926" w:hanging="360"/>
    </w:pPr>
    <w:rPr>
      <w:sz w:val="20"/>
    </w:rPr>
  </w:style>
  <w:style w:type="paragraph" w:customStyle="1" w:styleId="Blockquote">
    <w:name w:val="Blockquote"/>
    <w:basedOn w:val="Normalny"/>
    <w:rsid w:val="00D35C6C"/>
    <w:pPr>
      <w:autoSpaceDE w:val="0"/>
      <w:autoSpaceDN w:val="0"/>
      <w:spacing w:before="100" w:after="100"/>
      <w:ind w:left="360" w:right="360"/>
    </w:pPr>
    <w:rPr>
      <w:sz w:val="20"/>
    </w:rPr>
  </w:style>
  <w:style w:type="paragraph" w:styleId="Wcicienormalne">
    <w:name w:val="Normal Indent"/>
    <w:basedOn w:val="Normalny"/>
    <w:rsid w:val="00D35C6C"/>
    <w:pPr>
      <w:autoSpaceDE w:val="0"/>
      <w:autoSpaceDN w:val="0"/>
      <w:ind w:left="708"/>
    </w:pPr>
    <w:rPr>
      <w:sz w:val="20"/>
    </w:rPr>
  </w:style>
  <w:style w:type="paragraph" w:styleId="Tekstpodstawowywcity3">
    <w:name w:val="Body Text Indent 3"/>
    <w:basedOn w:val="Normalny"/>
    <w:link w:val="Tekstpodstawowywcity3Znak"/>
    <w:rsid w:val="00D35C6C"/>
    <w:pPr>
      <w:autoSpaceDE w:val="0"/>
      <w:autoSpaceDN w:val="0"/>
      <w:ind w:left="1440" w:hanging="1440"/>
    </w:pPr>
    <w:rPr>
      <w:sz w:val="20"/>
    </w:rPr>
  </w:style>
  <w:style w:type="character" w:customStyle="1" w:styleId="Tekstpodstawowywcity3Znak">
    <w:name w:val="Tekst podstawowy wcięty 3 Znak"/>
    <w:basedOn w:val="Domylnaczcionkaakapitu"/>
    <w:link w:val="Tekstpodstawowywcity3"/>
    <w:rsid w:val="00D35C6C"/>
    <w:rPr>
      <w:rFonts w:ascii="Times New Roman" w:eastAsia="Times New Roman" w:hAnsi="Times New Roman" w:cs="Times New Roman"/>
      <w:sz w:val="20"/>
      <w:szCs w:val="24"/>
      <w:lang w:eastAsia="pl-PL"/>
    </w:rPr>
  </w:style>
  <w:style w:type="paragraph" w:styleId="Zwrotgrzecznociowy">
    <w:name w:val="Salutation"/>
    <w:basedOn w:val="Normalny"/>
    <w:next w:val="Normalny"/>
    <w:link w:val="ZwrotgrzecznociowyZnak"/>
    <w:rsid w:val="00D35C6C"/>
    <w:pPr>
      <w:autoSpaceDE w:val="0"/>
      <w:autoSpaceDN w:val="0"/>
    </w:pPr>
    <w:rPr>
      <w:sz w:val="20"/>
    </w:rPr>
  </w:style>
  <w:style w:type="character" w:customStyle="1" w:styleId="ZwrotgrzecznociowyZnak">
    <w:name w:val="Zwrot grzecznościowy Znak"/>
    <w:basedOn w:val="Domylnaczcionkaakapitu"/>
    <w:link w:val="Zwrotgrzecznociowy"/>
    <w:rsid w:val="00D35C6C"/>
    <w:rPr>
      <w:rFonts w:ascii="Times New Roman" w:eastAsia="Times New Roman" w:hAnsi="Times New Roman" w:cs="Times New Roman"/>
      <w:sz w:val="20"/>
      <w:szCs w:val="24"/>
      <w:lang w:eastAsia="pl-PL"/>
    </w:rPr>
  </w:style>
  <w:style w:type="paragraph" w:customStyle="1" w:styleId="SOP">
    <w:name w:val="SOP"/>
    <w:basedOn w:val="Tekstpodstawowy3"/>
    <w:rsid w:val="00D35C6C"/>
    <w:pPr>
      <w:widowControl w:val="0"/>
      <w:autoSpaceDE w:val="0"/>
      <w:autoSpaceDN w:val="0"/>
      <w:spacing w:before="240" w:after="0"/>
      <w:jc w:val="both"/>
    </w:pPr>
    <w:rPr>
      <w:rFonts w:ascii="Arial" w:hAnsi="Arial" w:cs="Arial"/>
      <w:sz w:val="20"/>
      <w:szCs w:val="24"/>
    </w:rPr>
  </w:style>
  <w:style w:type="paragraph" w:customStyle="1" w:styleId="Pisma">
    <w:name w:val="Pisma"/>
    <w:basedOn w:val="Normalny"/>
    <w:rsid w:val="00D35C6C"/>
    <w:pPr>
      <w:autoSpaceDE w:val="0"/>
      <w:autoSpaceDN w:val="0"/>
      <w:jc w:val="both"/>
    </w:pPr>
    <w:rPr>
      <w:sz w:val="20"/>
    </w:rPr>
  </w:style>
  <w:style w:type="paragraph" w:styleId="Legenda">
    <w:name w:val="caption"/>
    <w:basedOn w:val="Normalny"/>
    <w:next w:val="Normalny"/>
    <w:qFormat/>
    <w:rsid w:val="00D35C6C"/>
    <w:pPr>
      <w:pBdr>
        <w:top w:val="single" w:sz="4" w:space="1" w:color="auto"/>
        <w:left w:val="single" w:sz="4" w:space="4" w:color="auto"/>
        <w:bottom w:val="single" w:sz="4" w:space="1" w:color="auto"/>
        <w:right w:val="single" w:sz="4" w:space="4" w:color="auto"/>
      </w:pBdr>
      <w:autoSpaceDE w:val="0"/>
      <w:autoSpaceDN w:val="0"/>
    </w:pPr>
    <w:rPr>
      <w:b/>
      <w:bCs/>
      <w:sz w:val="20"/>
      <w:szCs w:val="20"/>
    </w:rPr>
  </w:style>
  <w:style w:type="paragraph" w:customStyle="1" w:styleId="font5">
    <w:name w:val="font5"/>
    <w:basedOn w:val="Normalny"/>
    <w:rsid w:val="00D35C6C"/>
    <w:pPr>
      <w:autoSpaceDE w:val="0"/>
      <w:autoSpaceDN w:val="0"/>
      <w:spacing w:before="100" w:after="100"/>
    </w:pPr>
    <w:rPr>
      <w:i/>
      <w:iCs/>
      <w:sz w:val="20"/>
      <w:szCs w:val="20"/>
    </w:rPr>
  </w:style>
  <w:style w:type="paragraph" w:customStyle="1" w:styleId="font6">
    <w:name w:val="font6"/>
    <w:basedOn w:val="Normalny"/>
    <w:rsid w:val="00D35C6C"/>
    <w:pPr>
      <w:autoSpaceDE w:val="0"/>
      <w:autoSpaceDN w:val="0"/>
      <w:spacing w:before="100" w:after="100"/>
    </w:pPr>
    <w:rPr>
      <w:sz w:val="20"/>
      <w:szCs w:val="20"/>
    </w:rPr>
  </w:style>
  <w:style w:type="paragraph" w:customStyle="1" w:styleId="font7">
    <w:name w:val="font7"/>
    <w:basedOn w:val="Normalny"/>
    <w:rsid w:val="00D35C6C"/>
    <w:pPr>
      <w:autoSpaceDE w:val="0"/>
      <w:autoSpaceDN w:val="0"/>
      <w:spacing w:before="100" w:after="100"/>
    </w:pPr>
    <w:rPr>
      <w:i/>
      <w:iCs/>
      <w:sz w:val="16"/>
      <w:szCs w:val="16"/>
    </w:rPr>
  </w:style>
  <w:style w:type="paragraph" w:customStyle="1" w:styleId="xl22">
    <w:name w:val="xl2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23">
    <w:name w:val="xl23"/>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24">
    <w:name w:val="xl24"/>
    <w:basedOn w:val="Normalny"/>
    <w:rsid w:val="00D35C6C"/>
    <w:pPr>
      <w:autoSpaceDE w:val="0"/>
      <w:autoSpaceDN w:val="0"/>
      <w:spacing w:before="100" w:after="100"/>
    </w:pPr>
    <w:rPr>
      <w:sz w:val="20"/>
    </w:rPr>
  </w:style>
  <w:style w:type="paragraph" w:customStyle="1" w:styleId="xl25">
    <w:name w:val="xl25"/>
    <w:basedOn w:val="Normalny"/>
    <w:rsid w:val="00D35C6C"/>
    <w:pPr>
      <w:autoSpaceDE w:val="0"/>
      <w:autoSpaceDN w:val="0"/>
      <w:spacing w:before="100" w:after="100"/>
      <w:jc w:val="both"/>
    </w:pPr>
    <w:rPr>
      <w:b/>
      <w:bCs/>
      <w:sz w:val="20"/>
    </w:rPr>
  </w:style>
  <w:style w:type="paragraph" w:customStyle="1" w:styleId="xl26">
    <w:name w:val="xl26"/>
    <w:basedOn w:val="Normalny"/>
    <w:rsid w:val="00D35C6C"/>
    <w:pPr>
      <w:autoSpaceDE w:val="0"/>
      <w:autoSpaceDN w:val="0"/>
      <w:spacing w:before="100" w:after="100"/>
      <w:jc w:val="both"/>
    </w:pPr>
    <w:rPr>
      <w:sz w:val="20"/>
    </w:rPr>
  </w:style>
  <w:style w:type="paragraph" w:customStyle="1" w:styleId="xl27">
    <w:name w:val="xl2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28">
    <w:name w:val="xl28"/>
    <w:basedOn w:val="Normalny"/>
    <w:rsid w:val="00D35C6C"/>
    <w:pPr>
      <w:pBdr>
        <w:top w:val="single" w:sz="4" w:space="0" w:color="auto"/>
      </w:pBdr>
      <w:autoSpaceDE w:val="0"/>
      <w:autoSpaceDN w:val="0"/>
      <w:spacing w:before="100" w:after="100"/>
    </w:pPr>
    <w:rPr>
      <w:sz w:val="20"/>
    </w:rPr>
  </w:style>
  <w:style w:type="paragraph" w:customStyle="1" w:styleId="xl29">
    <w:name w:val="xl29"/>
    <w:basedOn w:val="Normalny"/>
    <w:rsid w:val="00D35C6C"/>
    <w:pPr>
      <w:pBdr>
        <w:top w:val="single" w:sz="4" w:space="0" w:color="auto"/>
        <w:left w:val="single" w:sz="4" w:space="11" w:color="auto"/>
        <w:bottom w:val="single" w:sz="4" w:space="0" w:color="auto"/>
        <w:right w:val="single" w:sz="4" w:space="0" w:color="auto"/>
      </w:pBdr>
      <w:autoSpaceDE w:val="0"/>
      <w:autoSpaceDN w:val="0"/>
      <w:spacing w:before="100" w:after="100"/>
    </w:pPr>
    <w:rPr>
      <w:sz w:val="20"/>
    </w:rPr>
  </w:style>
  <w:style w:type="paragraph" w:customStyle="1" w:styleId="xl30">
    <w:name w:val="xl3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31">
    <w:name w:val="xl31"/>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32">
    <w:name w:val="xl32"/>
    <w:basedOn w:val="Normalny"/>
    <w:rsid w:val="00D35C6C"/>
    <w:pPr>
      <w:pBdr>
        <w:top w:val="single" w:sz="4" w:space="0" w:color="auto"/>
      </w:pBdr>
      <w:autoSpaceDE w:val="0"/>
      <w:autoSpaceDN w:val="0"/>
      <w:spacing w:before="100" w:after="100"/>
    </w:pPr>
    <w:rPr>
      <w:sz w:val="20"/>
    </w:rPr>
  </w:style>
  <w:style w:type="paragraph" w:customStyle="1" w:styleId="xl33">
    <w:name w:val="xl33"/>
    <w:basedOn w:val="Normalny"/>
    <w:rsid w:val="00D35C6C"/>
    <w:pPr>
      <w:autoSpaceDE w:val="0"/>
      <w:autoSpaceDN w:val="0"/>
      <w:spacing w:before="100" w:after="100"/>
      <w:jc w:val="center"/>
    </w:pPr>
    <w:rPr>
      <w:sz w:val="20"/>
    </w:rPr>
  </w:style>
  <w:style w:type="paragraph" w:customStyle="1" w:styleId="xl34">
    <w:name w:val="xl34"/>
    <w:basedOn w:val="Normalny"/>
    <w:rsid w:val="00D35C6C"/>
    <w:pPr>
      <w:autoSpaceDE w:val="0"/>
      <w:autoSpaceDN w:val="0"/>
      <w:spacing w:before="100" w:after="100"/>
    </w:pPr>
    <w:rPr>
      <w:i/>
      <w:iCs/>
      <w:sz w:val="20"/>
    </w:rPr>
  </w:style>
  <w:style w:type="paragraph" w:customStyle="1" w:styleId="xl35">
    <w:name w:val="xl35"/>
    <w:basedOn w:val="Normalny"/>
    <w:rsid w:val="00D35C6C"/>
    <w:pPr>
      <w:autoSpaceDE w:val="0"/>
      <w:autoSpaceDN w:val="0"/>
      <w:spacing w:before="100" w:after="100"/>
      <w:jc w:val="center"/>
    </w:pPr>
    <w:rPr>
      <w:b/>
      <w:bCs/>
      <w:sz w:val="20"/>
    </w:rPr>
  </w:style>
  <w:style w:type="paragraph" w:customStyle="1" w:styleId="xl36">
    <w:name w:val="xl36"/>
    <w:basedOn w:val="Normalny"/>
    <w:rsid w:val="00D35C6C"/>
    <w:pPr>
      <w:pBdr>
        <w:top w:val="single" w:sz="4" w:space="0" w:color="auto"/>
      </w:pBdr>
      <w:autoSpaceDE w:val="0"/>
      <w:autoSpaceDN w:val="0"/>
      <w:spacing w:before="100" w:after="100"/>
      <w:jc w:val="both"/>
    </w:pPr>
    <w:rPr>
      <w:sz w:val="20"/>
    </w:rPr>
  </w:style>
  <w:style w:type="paragraph" w:customStyle="1" w:styleId="xl37">
    <w:name w:val="xl37"/>
    <w:basedOn w:val="Normalny"/>
    <w:rsid w:val="00D35C6C"/>
    <w:pPr>
      <w:pBdr>
        <w:left w:val="single" w:sz="4" w:space="0" w:color="auto"/>
      </w:pBdr>
      <w:autoSpaceDE w:val="0"/>
      <w:autoSpaceDN w:val="0"/>
      <w:spacing w:before="100" w:after="100"/>
    </w:pPr>
    <w:rPr>
      <w:sz w:val="20"/>
    </w:rPr>
  </w:style>
  <w:style w:type="paragraph" w:customStyle="1" w:styleId="xl39">
    <w:name w:val="xl39"/>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40">
    <w:name w:val="xl40"/>
    <w:basedOn w:val="Normalny"/>
    <w:rsid w:val="00D35C6C"/>
    <w:pPr>
      <w:pBdr>
        <w:top w:val="single" w:sz="4" w:space="0" w:color="auto"/>
        <w:bottom w:val="single" w:sz="4" w:space="0" w:color="auto"/>
      </w:pBdr>
      <w:autoSpaceDE w:val="0"/>
      <w:autoSpaceDN w:val="0"/>
      <w:spacing w:before="100" w:after="100"/>
    </w:pPr>
    <w:rPr>
      <w:sz w:val="20"/>
    </w:rPr>
  </w:style>
  <w:style w:type="paragraph" w:customStyle="1" w:styleId="xl41">
    <w:name w:val="xl41"/>
    <w:basedOn w:val="Normalny"/>
    <w:rsid w:val="00D35C6C"/>
    <w:pPr>
      <w:autoSpaceDE w:val="0"/>
      <w:autoSpaceDN w:val="0"/>
      <w:spacing w:before="100" w:after="100"/>
    </w:pPr>
    <w:rPr>
      <w:sz w:val="20"/>
    </w:rPr>
  </w:style>
  <w:style w:type="paragraph" w:customStyle="1" w:styleId="xl42">
    <w:name w:val="xl42"/>
    <w:basedOn w:val="Normalny"/>
    <w:rsid w:val="00D35C6C"/>
    <w:pPr>
      <w:shd w:val="clear" w:color="auto" w:fill="C0C0C0"/>
      <w:autoSpaceDE w:val="0"/>
      <w:autoSpaceDN w:val="0"/>
      <w:spacing w:before="100" w:after="100"/>
    </w:pPr>
    <w:rPr>
      <w:i/>
      <w:iCs/>
      <w:sz w:val="20"/>
    </w:rPr>
  </w:style>
  <w:style w:type="paragraph" w:customStyle="1" w:styleId="xl43">
    <w:name w:val="xl43"/>
    <w:basedOn w:val="Normalny"/>
    <w:rsid w:val="00D35C6C"/>
    <w:pPr>
      <w:pBdr>
        <w:top w:val="single" w:sz="8" w:space="0" w:color="auto"/>
        <w:left w:val="single" w:sz="8" w:space="0" w:color="auto"/>
      </w:pBdr>
      <w:shd w:val="clear" w:color="auto" w:fill="C0C0C0"/>
      <w:autoSpaceDE w:val="0"/>
      <w:autoSpaceDN w:val="0"/>
      <w:spacing w:before="100" w:after="100"/>
    </w:pPr>
    <w:rPr>
      <w:sz w:val="20"/>
    </w:rPr>
  </w:style>
  <w:style w:type="paragraph" w:customStyle="1" w:styleId="xl44">
    <w:name w:val="xl44"/>
    <w:basedOn w:val="Normalny"/>
    <w:rsid w:val="00D35C6C"/>
    <w:pPr>
      <w:pBdr>
        <w:top w:val="single" w:sz="8" w:space="0" w:color="auto"/>
      </w:pBdr>
      <w:shd w:val="clear" w:color="auto" w:fill="C0C0C0"/>
      <w:autoSpaceDE w:val="0"/>
      <w:autoSpaceDN w:val="0"/>
      <w:spacing w:before="100" w:after="100"/>
    </w:pPr>
    <w:rPr>
      <w:sz w:val="20"/>
    </w:rPr>
  </w:style>
  <w:style w:type="paragraph" w:customStyle="1" w:styleId="xl45">
    <w:name w:val="xl45"/>
    <w:basedOn w:val="Normalny"/>
    <w:rsid w:val="00D35C6C"/>
    <w:pPr>
      <w:pBdr>
        <w:top w:val="single" w:sz="8" w:space="0" w:color="auto"/>
        <w:right w:val="single" w:sz="4" w:space="0" w:color="auto"/>
      </w:pBdr>
      <w:shd w:val="clear" w:color="auto" w:fill="C0C0C0"/>
      <w:autoSpaceDE w:val="0"/>
      <w:autoSpaceDN w:val="0"/>
      <w:spacing w:before="100" w:after="100"/>
    </w:pPr>
    <w:rPr>
      <w:sz w:val="20"/>
    </w:rPr>
  </w:style>
  <w:style w:type="paragraph" w:customStyle="1" w:styleId="xl46">
    <w:name w:val="xl46"/>
    <w:basedOn w:val="Normalny"/>
    <w:rsid w:val="00D35C6C"/>
    <w:pPr>
      <w:pBdr>
        <w:left w:val="single" w:sz="8" w:space="0" w:color="auto"/>
      </w:pBdr>
      <w:shd w:val="clear" w:color="auto" w:fill="C0C0C0"/>
      <w:autoSpaceDE w:val="0"/>
      <w:autoSpaceDN w:val="0"/>
      <w:spacing w:before="100" w:after="100"/>
    </w:pPr>
    <w:rPr>
      <w:sz w:val="20"/>
    </w:rPr>
  </w:style>
  <w:style w:type="paragraph" w:customStyle="1" w:styleId="xl47">
    <w:name w:val="xl47"/>
    <w:basedOn w:val="Normalny"/>
    <w:rsid w:val="00D35C6C"/>
    <w:pPr>
      <w:shd w:val="clear" w:color="auto" w:fill="C0C0C0"/>
      <w:autoSpaceDE w:val="0"/>
      <w:autoSpaceDN w:val="0"/>
      <w:spacing w:before="100" w:after="100"/>
    </w:pPr>
    <w:rPr>
      <w:sz w:val="20"/>
    </w:rPr>
  </w:style>
  <w:style w:type="paragraph" w:customStyle="1" w:styleId="xl48">
    <w:name w:val="xl48"/>
    <w:basedOn w:val="Normalny"/>
    <w:rsid w:val="00D35C6C"/>
    <w:pPr>
      <w:pBdr>
        <w:left w:val="single" w:sz="8" w:space="0" w:color="auto"/>
        <w:bottom w:val="single" w:sz="4" w:space="0" w:color="auto"/>
      </w:pBdr>
      <w:shd w:val="clear" w:color="auto" w:fill="C0C0C0"/>
      <w:autoSpaceDE w:val="0"/>
      <w:autoSpaceDN w:val="0"/>
      <w:spacing w:before="100" w:after="100"/>
    </w:pPr>
    <w:rPr>
      <w:sz w:val="20"/>
    </w:rPr>
  </w:style>
  <w:style w:type="paragraph" w:customStyle="1" w:styleId="xl49">
    <w:name w:val="xl49"/>
    <w:basedOn w:val="Normalny"/>
    <w:rsid w:val="00D35C6C"/>
    <w:pPr>
      <w:pBdr>
        <w:bottom w:val="single" w:sz="4" w:space="0" w:color="auto"/>
      </w:pBdr>
      <w:shd w:val="clear" w:color="auto" w:fill="C0C0C0"/>
      <w:autoSpaceDE w:val="0"/>
      <w:autoSpaceDN w:val="0"/>
      <w:spacing w:before="100" w:after="100"/>
    </w:pPr>
    <w:rPr>
      <w:sz w:val="20"/>
    </w:rPr>
  </w:style>
  <w:style w:type="paragraph" w:customStyle="1" w:styleId="xl50">
    <w:name w:val="xl50"/>
    <w:basedOn w:val="Normalny"/>
    <w:rsid w:val="00D35C6C"/>
    <w:pPr>
      <w:pBdr>
        <w:bottom w:val="single" w:sz="4" w:space="0" w:color="auto"/>
      </w:pBdr>
      <w:shd w:val="clear" w:color="auto" w:fill="C0C0C0"/>
      <w:autoSpaceDE w:val="0"/>
      <w:autoSpaceDN w:val="0"/>
      <w:spacing w:before="100" w:after="100"/>
    </w:pPr>
    <w:rPr>
      <w:sz w:val="20"/>
    </w:rPr>
  </w:style>
  <w:style w:type="paragraph" w:customStyle="1" w:styleId="xl51">
    <w:name w:val="xl51"/>
    <w:basedOn w:val="Normalny"/>
    <w:rsid w:val="00D35C6C"/>
    <w:pPr>
      <w:pBdr>
        <w:bottom w:val="single" w:sz="4" w:space="0" w:color="auto"/>
        <w:right w:val="single" w:sz="4" w:space="0" w:color="auto"/>
      </w:pBdr>
      <w:shd w:val="clear" w:color="auto" w:fill="C0C0C0"/>
      <w:autoSpaceDE w:val="0"/>
      <w:autoSpaceDN w:val="0"/>
      <w:spacing w:before="100" w:after="100"/>
    </w:pPr>
    <w:rPr>
      <w:sz w:val="20"/>
    </w:rPr>
  </w:style>
  <w:style w:type="paragraph" w:customStyle="1" w:styleId="xl52">
    <w:name w:val="xl5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53">
    <w:name w:val="xl53"/>
    <w:basedOn w:val="Normalny"/>
    <w:rsid w:val="00D35C6C"/>
    <w:pPr>
      <w:pBdr>
        <w:top w:val="single" w:sz="8" w:space="0" w:color="auto"/>
      </w:pBdr>
      <w:shd w:val="clear" w:color="auto" w:fill="C0C0C0"/>
      <w:autoSpaceDE w:val="0"/>
      <w:autoSpaceDN w:val="0"/>
      <w:spacing w:before="100" w:after="100"/>
    </w:pPr>
    <w:rPr>
      <w:sz w:val="20"/>
    </w:rPr>
  </w:style>
  <w:style w:type="paragraph" w:customStyle="1" w:styleId="xl54">
    <w:name w:val="xl54"/>
    <w:basedOn w:val="Normalny"/>
    <w:rsid w:val="00D35C6C"/>
    <w:pPr>
      <w:shd w:val="clear" w:color="auto" w:fill="C0C0C0"/>
      <w:autoSpaceDE w:val="0"/>
      <w:autoSpaceDN w:val="0"/>
      <w:spacing w:before="100" w:after="100"/>
    </w:pPr>
    <w:rPr>
      <w:sz w:val="20"/>
    </w:rPr>
  </w:style>
  <w:style w:type="paragraph" w:customStyle="1" w:styleId="xl55">
    <w:name w:val="xl55"/>
    <w:basedOn w:val="Normalny"/>
    <w:rsid w:val="00D35C6C"/>
    <w:pPr>
      <w:pBdr>
        <w:bottom w:val="single" w:sz="4" w:space="0" w:color="auto"/>
      </w:pBdr>
      <w:autoSpaceDE w:val="0"/>
      <w:autoSpaceDN w:val="0"/>
      <w:spacing w:before="100" w:after="100"/>
    </w:pPr>
    <w:rPr>
      <w:sz w:val="20"/>
    </w:rPr>
  </w:style>
  <w:style w:type="paragraph" w:customStyle="1" w:styleId="xl56">
    <w:name w:val="xl56"/>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both"/>
    </w:pPr>
    <w:rPr>
      <w:sz w:val="20"/>
    </w:rPr>
  </w:style>
  <w:style w:type="paragraph" w:customStyle="1" w:styleId="xl57">
    <w:name w:val="xl5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58">
    <w:name w:val="xl58"/>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59">
    <w:name w:val="xl59"/>
    <w:basedOn w:val="Normalny"/>
    <w:rsid w:val="00D35C6C"/>
    <w:pPr>
      <w:autoSpaceDE w:val="0"/>
      <w:autoSpaceDN w:val="0"/>
      <w:spacing w:before="100" w:after="100"/>
    </w:pPr>
    <w:rPr>
      <w:sz w:val="20"/>
    </w:rPr>
  </w:style>
  <w:style w:type="paragraph" w:customStyle="1" w:styleId="xl60">
    <w:name w:val="xl6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61">
    <w:name w:val="xl6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62">
    <w:name w:val="xl62"/>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63">
    <w:name w:val="xl63"/>
    <w:basedOn w:val="Normalny"/>
    <w:rsid w:val="00D35C6C"/>
    <w:pPr>
      <w:pBdr>
        <w:top w:val="single" w:sz="8" w:space="0" w:color="auto"/>
        <w:right w:val="single" w:sz="8" w:space="0" w:color="auto"/>
      </w:pBdr>
      <w:shd w:val="clear" w:color="auto" w:fill="C0C0C0"/>
      <w:autoSpaceDE w:val="0"/>
      <w:autoSpaceDN w:val="0"/>
      <w:spacing w:before="100" w:after="100"/>
    </w:pPr>
    <w:rPr>
      <w:sz w:val="20"/>
    </w:rPr>
  </w:style>
  <w:style w:type="paragraph" w:customStyle="1" w:styleId="xl64">
    <w:name w:val="xl64"/>
    <w:basedOn w:val="Normalny"/>
    <w:rsid w:val="00D35C6C"/>
    <w:pPr>
      <w:pBdr>
        <w:right w:val="single" w:sz="8" w:space="0" w:color="auto"/>
      </w:pBdr>
      <w:shd w:val="clear" w:color="auto" w:fill="C0C0C0"/>
      <w:autoSpaceDE w:val="0"/>
      <w:autoSpaceDN w:val="0"/>
      <w:spacing w:before="100" w:after="100"/>
    </w:pPr>
    <w:rPr>
      <w:sz w:val="20"/>
    </w:rPr>
  </w:style>
  <w:style w:type="paragraph" w:customStyle="1" w:styleId="xl65">
    <w:name w:val="xl65"/>
    <w:basedOn w:val="Normalny"/>
    <w:rsid w:val="00D35C6C"/>
    <w:pPr>
      <w:pBdr>
        <w:bottom w:val="single" w:sz="8" w:space="0" w:color="auto"/>
      </w:pBdr>
      <w:shd w:val="clear" w:color="auto" w:fill="C0C0C0"/>
      <w:autoSpaceDE w:val="0"/>
      <w:autoSpaceDN w:val="0"/>
      <w:spacing w:before="100" w:after="100"/>
    </w:pPr>
    <w:rPr>
      <w:sz w:val="20"/>
    </w:rPr>
  </w:style>
  <w:style w:type="paragraph" w:customStyle="1" w:styleId="xl66">
    <w:name w:val="xl66"/>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68">
    <w:name w:val="xl68"/>
    <w:basedOn w:val="Normalny"/>
    <w:rsid w:val="00D35C6C"/>
    <w:pPr>
      <w:pBdr>
        <w:left w:val="single" w:sz="4" w:space="0" w:color="auto"/>
      </w:pBdr>
      <w:autoSpaceDE w:val="0"/>
      <w:autoSpaceDN w:val="0"/>
      <w:spacing w:before="100" w:after="100"/>
      <w:jc w:val="center"/>
    </w:pPr>
    <w:rPr>
      <w:sz w:val="20"/>
    </w:rPr>
  </w:style>
  <w:style w:type="paragraph" w:customStyle="1" w:styleId="xl69">
    <w:name w:val="xl69"/>
    <w:basedOn w:val="Normalny"/>
    <w:rsid w:val="00D35C6C"/>
    <w:pPr>
      <w:pBdr>
        <w:right w:val="single" w:sz="4" w:space="0" w:color="auto"/>
      </w:pBdr>
      <w:autoSpaceDE w:val="0"/>
      <w:autoSpaceDN w:val="0"/>
      <w:spacing w:before="100" w:after="100"/>
      <w:jc w:val="center"/>
    </w:pPr>
    <w:rPr>
      <w:sz w:val="20"/>
    </w:rPr>
  </w:style>
  <w:style w:type="paragraph" w:customStyle="1" w:styleId="xl70">
    <w:name w:val="xl70"/>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1">
    <w:name w:val="xl7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72">
    <w:name w:val="xl72"/>
    <w:basedOn w:val="Normalny"/>
    <w:rsid w:val="00D35C6C"/>
    <w:pPr>
      <w:autoSpaceDE w:val="0"/>
      <w:autoSpaceDN w:val="0"/>
      <w:spacing w:before="100" w:after="100"/>
      <w:jc w:val="center"/>
    </w:pPr>
    <w:rPr>
      <w:sz w:val="20"/>
    </w:rPr>
  </w:style>
  <w:style w:type="paragraph" w:customStyle="1" w:styleId="xl73">
    <w:name w:val="xl73"/>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4">
    <w:name w:val="xl74"/>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75">
    <w:name w:val="xl7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76">
    <w:name w:val="xl76"/>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77">
    <w:name w:val="xl77"/>
    <w:basedOn w:val="Normalny"/>
    <w:rsid w:val="00D35C6C"/>
    <w:pPr>
      <w:autoSpaceDE w:val="0"/>
      <w:autoSpaceDN w:val="0"/>
      <w:spacing w:before="100" w:after="100"/>
    </w:pPr>
    <w:rPr>
      <w:sz w:val="20"/>
    </w:rPr>
  </w:style>
  <w:style w:type="paragraph" w:customStyle="1" w:styleId="xl78">
    <w:name w:val="xl78"/>
    <w:basedOn w:val="Normalny"/>
    <w:rsid w:val="00D35C6C"/>
    <w:pPr>
      <w:pBdr>
        <w:top w:val="single" w:sz="4" w:space="0" w:color="auto"/>
        <w:left w:val="single" w:sz="4" w:space="0" w:color="auto"/>
        <w:bottom w:val="single" w:sz="4" w:space="0" w:color="auto"/>
        <w:right w:val="single" w:sz="4" w:space="0" w:color="auto"/>
      </w:pBdr>
      <w:shd w:val="clear" w:color="auto" w:fill="FFFFFF"/>
      <w:autoSpaceDE w:val="0"/>
      <w:autoSpaceDN w:val="0"/>
      <w:spacing w:before="100" w:after="100"/>
    </w:pPr>
    <w:rPr>
      <w:sz w:val="20"/>
    </w:rPr>
  </w:style>
  <w:style w:type="paragraph" w:customStyle="1" w:styleId="xl79">
    <w:name w:val="xl79"/>
    <w:basedOn w:val="Normalny"/>
    <w:rsid w:val="00D35C6C"/>
    <w:pPr>
      <w:shd w:val="clear" w:color="auto" w:fill="FFFFFF"/>
      <w:autoSpaceDE w:val="0"/>
      <w:autoSpaceDN w:val="0"/>
      <w:spacing w:before="100" w:after="100"/>
    </w:pPr>
    <w:rPr>
      <w:b/>
      <w:bCs/>
      <w:sz w:val="20"/>
    </w:rPr>
  </w:style>
  <w:style w:type="paragraph" w:customStyle="1" w:styleId="xl80">
    <w:name w:val="xl80"/>
    <w:basedOn w:val="Normalny"/>
    <w:rsid w:val="00D35C6C"/>
    <w:pPr>
      <w:pBdr>
        <w:top w:val="single" w:sz="4" w:space="0" w:color="auto"/>
      </w:pBdr>
      <w:shd w:val="clear" w:color="auto" w:fill="C0C0C0"/>
      <w:autoSpaceDE w:val="0"/>
      <w:autoSpaceDN w:val="0"/>
      <w:spacing w:before="100" w:after="100"/>
    </w:pPr>
    <w:rPr>
      <w:sz w:val="20"/>
    </w:rPr>
  </w:style>
  <w:style w:type="paragraph" w:customStyle="1" w:styleId="xl81">
    <w:name w:val="xl81"/>
    <w:basedOn w:val="Normalny"/>
    <w:rsid w:val="00D35C6C"/>
    <w:pPr>
      <w:pBdr>
        <w:bottom w:val="single" w:sz="8" w:space="0" w:color="auto"/>
        <w:right w:val="single" w:sz="8" w:space="0" w:color="auto"/>
      </w:pBdr>
      <w:shd w:val="clear" w:color="auto" w:fill="C0C0C0"/>
      <w:autoSpaceDE w:val="0"/>
      <w:autoSpaceDN w:val="0"/>
      <w:spacing w:before="100" w:after="100"/>
    </w:pPr>
    <w:rPr>
      <w:sz w:val="20"/>
    </w:rPr>
  </w:style>
  <w:style w:type="paragraph" w:customStyle="1" w:styleId="xl82">
    <w:name w:val="xl82"/>
    <w:basedOn w:val="Normalny"/>
    <w:rsid w:val="00D35C6C"/>
    <w:pPr>
      <w:pBdr>
        <w:left w:val="single" w:sz="8" w:space="0" w:color="auto"/>
        <w:bottom w:val="single" w:sz="8" w:space="0" w:color="auto"/>
      </w:pBdr>
      <w:shd w:val="clear" w:color="auto" w:fill="C0C0C0"/>
      <w:autoSpaceDE w:val="0"/>
      <w:autoSpaceDN w:val="0"/>
      <w:spacing w:before="100" w:after="100"/>
    </w:pPr>
    <w:rPr>
      <w:sz w:val="20"/>
    </w:rPr>
  </w:style>
  <w:style w:type="paragraph" w:customStyle="1" w:styleId="xl83">
    <w:name w:val="xl83"/>
    <w:basedOn w:val="Normalny"/>
    <w:rsid w:val="00D35C6C"/>
    <w:pPr>
      <w:pBdr>
        <w:bottom w:val="single" w:sz="4" w:space="0" w:color="auto"/>
        <w:right w:val="single" w:sz="4" w:space="0" w:color="auto"/>
      </w:pBdr>
      <w:autoSpaceDE w:val="0"/>
      <w:autoSpaceDN w:val="0"/>
      <w:spacing w:before="100" w:after="100"/>
    </w:pPr>
    <w:rPr>
      <w:sz w:val="20"/>
    </w:rPr>
  </w:style>
  <w:style w:type="paragraph" w:customStyle="1" w:styleId="xl84">
    <w:name w:val="xl84"/>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85">
    <w:name w:val="xl85"/>
    <w:basedOn w:val="Normalny"/>
    <w:rsid w:val="00D35C6C"/>
    <w:pPr>
      <w:pBdr>
        <w:right w:val="single" w:sz="4" w:space="0" w:color="auto"/>
      </w:pBdr>
      <w:autoSpaceDE w:val="0"/>
      <w:autoSpaceDN w:val="0"/>
      <w:spacing w:before="100" w:after="100"/>
    </w:pPr>
    <w:rPr>
      <w:sz w:val="20"/>
    </w:rPr>
  </w:style>
  <w:style w:type="paragraph" w:customStyle="1" w:styleId="xl86">
    <w:name w:val="xl86"/>
    <w:basedOn w:val="Normalny"/>
    <w:rsid w:val="00D35C6C"/>
    <w:pPr>
      <w:shd w:val="clear" w:color="auto" w:fill="FFFFFF"/>
      <w:autoSpaceDE w:val="0"/>
      <w:autoSpaceDN w:val="0"/>
      <w:spacing w:before="100" w:after="100"/>
    </w:pPr>
    <w:rPr>
      <w:sz w:val="20"/>
    </w:rPr>
  </w:style>
  <w:style w:type="paragraph" w:customStyle="1" w:styleId="xl87">
    <w:name w:val="xl87"/>
    <w:basedOn w:val="Normalny"/>
    <w:rsid w:val="00D35C6C"/>
    <w:pPr>
      <w:pBdr>
        <w:left w:val="single" w:sz="4" w:space="0" w:color="auto"/>
      </w:pBdr>
      <w:autoSpaceDE w:val="0"/>
      <w:autoSpaceDN w:val="0"/>
      <w:spacing w:before="100" w:after="100"/>
    </w:pPr>
    <w:rPr>
      <w:i/>
      <w:iCs/>
      <w:sz w:val="20"/>
    </w:rPr>
  </w:style>
  <w:style w:type="paragraph" w:customStyle="1" w:styleId="xl88">
    <w:name w:val="xl8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89">
    <w:name w:val="xl89"/>
    <w:basedOn w:val="Normalny"/>
    <w:rsid w:val="00D35C6C"/>
    <w:pPr>
      <w:pBdr>
        <w:top w:val="single" w:sz="4" w:space="0" w:color="auto"/>
      </w:pBdr>
      <w:autoSpaceDE w:val="0"/>
      <w:autoSpaceDN w:val="0"/>
      <w:spacing w:before="100" w:after="100"/>
    </w:pPr>
    <w:rPr>
      <w:sz w:val="20"/>
    </w:rPr>
  </w:style>
  <w:style w:type="paragraph" w:customStyle="1" w:styleId="xl90">
    <w:name w:val="xl90"/>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91">
    <w:name w:val="xl91"/>
    <w:basedOn w:val="Normalny"/>
    <w:rsid w:val="00D35C6C"/>
    <w:pPr>
      <w:pBdr>
        <w:top w:val="single" w:sz="4" w:space="0" w:color="auto"/>
        <w:left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2">
    <w:name w:val="xl92"/>
    <w:basedOn w:val="Normalny"/>
    <w:rsid w:val="00D35C6C"/>
    <w:pPr>
      <w:pBdr>
        <w:top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3">
    <w:name w:val="xl93"/>
    <w:basedOn w:val="Normalny"/>
    <w:rsid w:val="00D35C6C"/>
    <w:pPr>
      <w:pBdr>
        <w:top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4">
    <w:name w:val="xl94"/>
    <w:basedOn w:val="Normalny"/>
    <w:rsid w:val="00D35C6C"/>
    <w:pPr>
      <w:pBdr>
        <w:top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5">
    <w:name w:val="xl95"/>
    <w:basedOn w:val="Normalny"/>
    <w:rsid w:val="00D35C6C"/>
    <w:pPr>
      <w:pBdr>
        <w:top w:val="single" w:sz="4" w:space="0" w:color="auto"/>
        <w:left w:val="single" w:sz="4" w:space="0" w:color="auto"/>
        <w:bottom w:val="single" w:sz="4" w:space="0" w:color="auto"/>
      </w:pBdr>
      <w:shd w:val="clear" w:color="auto" w:fill="C0C0C0"/>
      <w:autoSpaceDE w:val="0"/>
      <w:autoSpaceDN w:val="0"/>
      <w:spacing w:before="100" w:after="100"/>
      <w:jc w:val="center"/>
    </w:pPr>
    <w:rPr>
      <w:sz w:val="20"/>
    </w:rPr>
  </w:style>
  <w:style w:type="paragraph" w:customStyle="1" w:styleId="xl96">
    <w:name w:val="xl96"/>
    <w:basedOn w:val="Normalny"/>
    <w:rsid w:val="00D35C6C"/>
    <w:pPr>
      <w:pBdr>
        <w:top w:val="single" w:sz="4" w:space="0" w:color="auto"/>
        <w:left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97">
    <w:name w:val="xl97"/>
    <w:basedOn w:val="Normalny"/>
    <w:rsid w:val="00D35C6C"/>
    <w:pPr>
      <w:pBdr>
        <w:top w:val="single" w:sz="4" w:space="0" w:color="auto"/>
        <w:left w:val="single" w:sz="4" w:space="0" w:color="auto"/>
        <w:right w:val="single" w:sz="4" w:space="0" w:color="auto"/>
      </w:pBdr>
      <w:autoSpaceDE w:val="0"/>
      <w:autoSpaceDN w:val="0"/>
      <w:spacing w:before="100" w:after="100"/>
    </w:pPr>
    <w:rPr>
      <w:sz w:val="20"/>
    </w:rPr>
  </w:style>
  <w:style w:type="paragraph" w:customStyle="1" w:styleId="xl98">
    <w:name w:val="xl98"/>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99">
    <w:name w:val="xl99"/>
    <w:basedOn w:val="Normalny"/>
    <w:rsid w:val="00D35C6C"/>
    <w:pPr>
      <w:pBdr>
        <w:top w:val="single" w:sz="4" w:space="0" w:color="auto"/>
        <w:left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100">
    <w:name w:val="xl100"/>
    <w:basedOn w:val="Normalny"/>
    <w:rsid w:val="00D35C6C"/>
    <w:pPr>
      <w:pBdr>
        <w:top w:val="single" w:sz="4" w:space="0" w:color="auto"/>
        <w:left w:val="single" w:sz="4" w:space="0" w:color="auto"/>
        <w:bottom w:val="single" w:sz="4" w:space="0" w:color="auto"/>
        <w:right w:val="single" w:sz="4" w:space="0" w:color="auto"/>
      </w:pBdr>
      <w:shd w:val="clear" w:color="auto" w:fill="C0C0C0"/>
      <w:autoSpaceDE w:val="0"/>
      <w:autoSpaceDN w:val="0"/>
      <w:spacing w:before="100" w:after="100"/>
      <w:jc w:val="center"/>
    </w:pPr>
    <w:rPr>
      <w:sz w:val="20"/>
    </w:rPr>
  </w:style>
  <w:style w:type="paragraph" w:customStyle="1" w:styleId="xl101">
    <w:name w:val="xl101"/>
    <w:basedOn w:val="Normalny"/>
    <w:rsid w:val="00D35C6C"/>
    <w:pPr>
      <w:autoSpaceDE w:val="0"/>
      <w:autoSpaceDN w:val="0"/>
      <w:spacing w:before="100" w:after="100"/>
    </w:pPr>
    <w:rPr>
      <w:sz w:val="20"/>
    </w:rPr>
  </w:style>
  <w:style w:type="paragraph" w:customStyle="1" w:styleId="xl102">
    <w:name w:val="xl102"/>
    <w:basedOn w:val="Normalny"/>
    <w:rsid w:val="00D35C6C"/>
    <w:pPr>
      <w:autoSpaceDE w:val="0"/>
      <w:autoSpaceDN w:val="0"/>
      <w:spacing w:before="100" w:after="100"/>
    </w:pPr>
    <w:rPr>
      <w:sz w:val="20"/>
    </w:rPr>
  </w:style>
  <w:style w:type="paragraph" w:customStyle="1" w:styleId="xl103">
    <w:name w:val="xl103"/>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05">
    <w:name w:val="xl10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06">
    <w:name w:val="xl106"/>
    <w:basedOn w:val="Normalny"/>
    <w:rsid w:val="00D35C6C"/>
    <w:pPr>
      <w:autoSpaceDE w:val="0"/>
      <w:autoSpaceDN w:val="0"/>
      <w:spacing w:before="100" w:after="100"/>
    </w:pPr>
    <w:rPr>
      <w:sz w:val="20"/>
    </w:rPr>
  </w:style>
  <w:style w:type="paragraph" w:customStyle="1" w:styleId="xl107">
    <w:name w:val="xl107"/>
    <w:basedOn w:val="Normalny"/>
    <w:rsid w:val="00D35C6C"/>
    <w:pPr>
      <w:autoSpaceDE w:val="0"/>
      <w:autoSpaceDN w:val="0"/>
      <w:spacing w:before="100" w:after="100"/>
    </w:pPr>
    <w:rPr>
      <w:b/>
      <w:bCs/>
      <w:sz w:val="28"/>
      <w:szCs w:val="28"/>
    </w:rPr>
  </w:style>
  <w:style w:type="paragraph" w:customStyle="1" w:styleId="xl108">
    <w:name w:val="xl108"/>
    <w:basedOn w:val="Normalny"/>
    <w:rsid w:val="00D35C6C"/>
    <w:pPr>
      <w:pBdr>
        <w:top w:val="single" w:sz="4" w:space="0" w:color="auto"/>
        <w:left w:val="single" w:sz="4" w:space="0" w:color="auto"/>
        <w:bottom w:val="single" w:sz="4" w:space="0" w:color="auto"/>
        <w:right w:val="single" w:sz="4" w:space="0" w:color="auto"/>
      </w:pBdr>
      <w:shd w:val="thinDiagCross" w:color="auto" w:fill="auto"/>
      <w:autoSpaceDE w:val="0"/>
      <w:autoSpaceDN w:val="0"/>
      <w:spacing w:before="100" w:after="100"/>
    </w:pPr>
    <w:rPr>
      <w:sz w:val="20"/>
    </w:rPr>
  </w:style>
  <w:style w:type="paragraph" w:customStyle="1" w:styleId="xl109">
    <w:name w:val="xl109"/>
    <w:basedOn w:val="Normalny"/>
    <w:rsid w:val="00D35C6C"/>
    <w:pPr>
      <w:pBdr>
        <w:top w:val="single" w:sz="4" w:space="0" w:color="auto"/>
        <w:left w:val="single" w:sz="4" w:space="0" w:color="auto"/>
        <w:bottom w:val="single" w:sz="4" w:space="0" w:color="auto"/>
      </w:pBdr>
      <w:shd w:val="thinDiagCross" w:color="auto" w:fill="auto"/>
      <w:autoSpaceDE w:val="0"/>
      <w:autoSpaceDN w:val="0"/>
      <w:spacing w:before="100" w:after="100"/>
      <w:jc w:val="center"/>
    </w:pPr>
    <w:rPr>
      <w:sz w:val="20"/>
    </w:rPr>
  </w:style>
  <w:style w:type="paragraph" w:customStyle="1" w:styleId="xl110">
    <w:name w:val="xl110"/>
    <w:basedOn w:val="Normalny"/>
    <w:rsid w:val="00D35C6C"/>
    <w:pPr>
      <w:pBdr>
        <w:top w:val="single" w:sz="4" w:space="0" w:color="auto"/>
        <w:bottom w:val="single" w:sz="4" w:space="0" w:color="auto"/>
      </w:pBdr>
      <w:shd w:val="thinDiagCross" w:color="auto" w:fill="auto"/>
      <w:autoSpaceDE w:val="0"/>
      <w:autoSpaceDN w:val="0"/>
      <w:spacing w:before="100" w:after="100"/>
      <w:jc w:val="center"/>
    </w:pPr>
    <w:rPr>
      <w:sz w:val="20"/>
    </w:rPr>
  </w:style>
  <w:style w:type="paragraph" w:customStyle="1" w:styleId="xl111">
    <w:name w:val="xl111"/>
    <w:basedOn w:val="Normalny"/>
    <w:rsid w:val="00D35C6C"/>
    <w:pPr>
      <w:pBdr>
        <w:top w:val="single" w:sz="4" w:space="0" w:color="auto"/>
        <w:bottom w:val="single" w:sz="4" w:space="0" w:color="auto"/>
        <w:right w:val="single" w:sz="4" w:space="0" w:color="auto"/>
      </w:pBdr>
      <w:shd w:val="thinDiagCross" w:color="auto" w:fill="auto"/>
      <w:autoSpaceDE w:val="0"/>
      <w:autoSpaceDN w:val="0"/>
      <w:spacing w:before="100" w:after="100"/>
      <w:jc w:val="center"/>
    </w:pPr>
    <w:rPr>
      <w:sz w:val="20"/>
    </w:rPr>
  </w:style>
  <w:style w:type="paragraph" w:customStyle="1" w:styleId="xl112">
    <w:name w:val="xl112"/>
    <w:basedOn w:val="Normalny"/>
    <w:rsid w:val="00D35C6C"/>
    <w:pPr>
      <w:pBdr>
        <w:top w:val="single" w:sz="4" w:space="0" w:color="auto"/>
        <w:left w:val="single" w:sz="4" w:space="0" w:color="auto"/>
        <w:bottom w:val="single" w:sz="4" w:space="0" w:color="auto"/>
      </w:pBdr>
      <w:shd w:val="thinDiagCross" w:color="auto" w:fill="auto"/>
      <w:autoSpaceDE w:val="0"/>
      <w:autoSpaceDN w:val="0"/>
      <w:spacing w:before="100" w:after="100"/>
    </w:pPr>
    <w:rPr>
      <w:sz w:val="20"/>
    </w:rPr>
  </w:style>
  <w:style w:type="paragraph" w:customStyle="1" w:styleId="xl113">
    <w:name w:val="xl113"/>
    <w:basedOn w:val="Normalny"/>
    <w:rsid w:val="00D35C6C"/>
    <w:pPr>
      <w:pBdr>
        <w:top w:val="single" w:sz="4" w:space="0" w:color="auto"/>
        <w:bottom w:val="single" w:sz="4" w:space="0" w:color="auto"/>
      </w:pBdr>
      <w:shd w:val="thinDiagCross" w:color="auto" w:fill="auto"/>
      <w:autoSpaceDE w:val="0"/>
      <w:autoSpaceDN w:val="0"/>
      <w:spacing w:before="100" w:after="100"/>
    </w:pPr>
    <w:rPr>
      <w:sz w:val="20"/>
    </w:rPr>
  </w:style>
  <w:style w:type="paragraph" w:customStyle="1" w:styleId="xl114">
    <w:name w:val="xl114"/>
    <w:basedOn w:val="Normalny"/>
    <w:rsid w:val="00D35C6C"/>
    <w:pPr>
      <w:pBdr>
        <w:top w:val="single" w:sz="4" w:space="0" w:color="auto"/>
        <w:bottom w:val="single" w:sz="4" w:space="0" w:color="auto"/>
        <w:right w:val="single" w:sz="4" w:space="0" w:color="auto"/>
      </w:pBdr>
      <w:shd w:val="thinDiagCross" w:color="auto" w:fill="auto"/>
      <w:autoSpaceDE w:val="0"/>
      <w:autoSpaceDN w:val="0"/>
      <w:spacing w:before="100" w:after="100"/>
    </w:pPr>
    <w:rPr>
      <w:sz w:val="20"/>
    </w:rPr>
  </w:style>
  <w:style w:type="paragraph" w:customStyle="1" w:styleId="xl115">
    <w:name w:val="xl115"/>
    <w:basedOn w:val="Normalny"/>
    <w:rsid w:val="00D35C6C"/>
    <w:pPr>
      <w:autoSpaceDE w:val="0"/>
      <w:autoSpaceDN w:val="0"/>
      <w:spacing w:before="100" w:after="100"/>
    </w:pPr>
    <w:rPr>
      <w:sz w:val="20"/>
    </w:rPr>
  </w:style>
  <w:style w:type="paragraph" w:customStyle="1" w:styleId="xl116">
    <w:name w:val="xl116"/>
    <w:basedOn w:val="Normalny"/>
    <w:rsid w:val="00D35C6C"/>
    <w:pPr>
      <w:pBdr>
        <w:bottom w:val="single" w:sz="4" w:space="0" w:color="auto"/>
      </w:pBdr>
      <w:autoSpaceDE w:val="0"/>
      <w:autoSpaceDN w:val="0"/>
      <w:spacing w:before="100" w:after="100"/>
      <w:jc w:val="center"/>
    </w:pPr>
    <w:rPr>
      <w:sz w:val="20"/>
    </w:rPr>
  </w:style>
  <w:style w:type="paragraph" w:customStyle="1" w:styleId="xl117">
    <w:name w:val="xl117"/>
    <w:basedOn w:val="Normalny"/>
    <w:rsid w:val="00D35C6C"/>
    <w:pPr>
      <w:pBdr>
        <w:top w:val="single" w:sz="4" w:space="0" w:color="auto"/>
        <w:left w:val="single" w:sz="4" w:space="0" w:color="auto"/>
        <w:bottom w:val="single" w:sz="4" w:space="0" w:color="auto"/>
      </w:pBdr>
      <w:autoSpaceDE w:val="0"/>
      <w:autoSpaceDN w:val="0"/>
      <w:spacing w:before="100" w:after="100"/>
      <w:jc w:val="both"/>
    </w:pPr>
    <w:rPr>
      <w:sz w:val="20"/>
    </w:rPr>
  </w:style>
  <w:style w:type="paragraph" w:customStyle="1" w:styleId="xl118">
    <w:name w:val="xl118"/>
    <w:basedOn w:val="Normalny"/>
    <w:rsid w:val="00D35C6C"/>
    <w:pPr>
      <w:pBdr>
        <w:top w:val="single" w:sz="4" w:space="0" w:color="auto"/>
        <w:bottom w:val="single" w:sz="4" w:space="0" w:color="auto"/>
        <w:right w:val="single" w:sz="4" w:space="0" w:color="auto"/>
      </w:pBdr>
      <w:autoSpaceDE w:val="0"/>
      <w:autoSpaceDN w:val="0"/>
      <w:spacing w:before="100" w:after="100"/>
    </w:pPr>
    <w:rPr>
      <w:sz w:val="20"/>
    </w:rPr>
  </w:style>
  <w:style w:type="paragraph" w:customStyle="1" w:styleId="xl119">
    <w:name w:val="xl119"/>
    <w:basedOn w:val="Normalny"/>
    <w:rsid w:val="00D35C6C"/>
    <w:pPr>
      <w:pBdr>
        <w:top w:val="single" w:sz="4" w:space="0" w:color="auto"/>
        <w:bottom w:val="single" w:sz="4" w:space="0" w:color="auto"/>
      </w:pBdr>
      <w:autoSpaceDE w:val="0"/>
      <w:autoSpaceDN w:val="0"/>
      <w:spacing w:before="100" w:after="100"/>
      <w:jc w:val="both"/>
    </w:pPr>
    <w:rPr>
      <w:sz w:val="20"/>
    </w:rPr>
  </w:style>
  <w:style w:type="paragraph" w:customStyle="1" w:styleId="xl120">
    <w:name w:val="xl120"/>
    <w:basedOn w:val="Normalny"/>
    <w:rsid w:val="00D35C6C"/>
    <w:pPr>
      <w:pBdr>
        <w:top w:val="single" w:sz="4" w:space="0" w:color="auto"/>
        <w:bottom w:val="single" w:sz="4" w:space="0" w:color="auto"/>
        <w:right w:val="single" w:sz="4" w:space="0" w:color="auto"/>
      </w:pBdr>
      <w:autoSpaceDE w:val="0"/>
      <w:autoSpaceDN w:val="0"/>
      <w:spacing w:before="100" w:after="100"/>
      <w:jc w:val="both"/>
    </w:pPr>
    <w:rPr>
      <w:sz w:val="20"/>
    </w:rPr>
  </w:style>
  <w:style w:type="paragraph" w:customStyle="1" w:styleId="xl121">
    <w:name w:val="xl121"/>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22">
    <w:name w:val="xl122"/>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23">
    <w:name w:val="xl123"/>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24">
    <w:name w:val="xl124"/>
    <w:basedOn w:val="Normalny"/>
    <w:rsid w:val="00D35C6C"/>
    <w:pPr>
      <w:pBdr>
        <w:bottom w:val="single" w:sz="4" w:space="0" w:color="auto"/>
      </w:pBdr>
      <w:autoSpaceDE w:val="0"/>
      <w:autoSpaceDN w:val="0"/>
      <w:spacing w:before="100" w:after="100"/>
    </w:pPr>
    <w:rPr>
      <w:sz w:val="20"/>
    </w:rPr>
  </w:style>
  <w:style w:type="paragraph" w:customStyle="1" w:styleId="xl125">
    <w:name w:val="xl125"/>
    <w:basedOn w:val="Normalny"/>
    <w:rsid w:val="00D35C6C"/>
    <w:pPr>
      <w:pBdr>
        <w:left w:val="single" w:sz="4" w:space="0" w:color="auto"/>
        <w:bottom w:val="single" w:sz="4" w:space="0" w:color="auto"/>
        <w:right w:val="single" w:sz="4" w:space="0" w:color="auto"/>
      </w:pBdr>
      <w:shd w:val="clear" w:color="auto" w:fill="FFFFFF"/>
      <w:autoSpaceDE w:val="0"/>
      <w:autoSpaceDN w:val="0"/>
      <w:spacing w:before="100" w:after="100"/>
    </w:pPr>
    <w:rPr>
      <w:sz w:val="20"/>
    </w:rPr>
  </w:style>
  <w:style w:type="paragraph" w:customStyle="1" w:styleId="xl126">
    <w:name w:val="xl126"/>
    <w:basedOn w:val="Normalny"/>
    <w:rsid w:val="00D35C6C"/>
    <w:pPr>
      <w:pBdr>
        <w:top w:val="single" w:sz="4" w:space="0" w:color="auto"/>
        <w:left w:val="single" w:sz="4" w:space="0" w:color="auto"/>
        <w:bottom w:val="single" w:sz="4" w:space="0" w:color="auto"/>
        <w:right w:val="single" w:sz="4" w:space="0" w:color="auto"/>
      </w:pBdr>
      <w:shd w:val="thinDiagCross" w:color="auto" w:fill="auto"/>
      <w:autoSpaceDE w:val="0"/>
      <w:autoSpaceDN w:val="0"/>
      <w:spacing w:before="100" w:after="100"/>
      <w:jc w:val="center"/>
    </w:pPr>
    <w:rPr>
      <w:sz w:val="20"/>
    </w:rPr>
  </w:style>
  <w:style w:type="paragraph" w:customStyle="1" w:styleId="xl127">
    <w:name w:val="xl127"/>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28">
    <w:name w:val="xl128"/>
    <w:basedOn w:val="Normalny"/>
    <w:rsid w:val="00D35C6C"/>
    <w:pPr>
      <w:autoSpaceDE w:val="0"/>
      <w:autoSpaceDN w:val="0"/>
      <w:spacing w:before="100" w:after="100"/>
    </w:pPr>
    <w:rPr>
      <w:sz w:val="20"/>
    </w:rPr>
  </w:style>
  <w:style w:type="paragraph" w:customStyle="1" w:styleId="xl129">
    <w:name w:val="xl129"/>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30">
    <w:name w:val="xl130"/>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31">
    <w:name w:val="xl131"/>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32">
    <w:name w:val="xl132"/>
    <w:basedOn w:val="Normalny"/>
    <w:rsid w:val="00D35C6C"/>
    <w:pPr>
      <w:pBdr>
        <w:bottom w:val="single" w:sz="4" w:space="0" w:color="auto"/>
      </w:pBdr>
      <w:autoSpaceDE w:val="0"/>
      <w:autoSpaceDN w:val="0"/>
      <w:spacing w:before="100" w:after="100"/>
    </w:pPr>
    <w:rPr>
      <w:sz w:val="20"/>
    </w:rPr>
  </w:style>
  <w:style w:type="paragraph" w:customStyle="1" w:styleId="xl133">
    <w:name w:val="xl133"/>
    <w:basedOn w:val="Normalny"/>
    <w:rsid w:val="00D35C6C"/>
    <w:pPr>
      <w:pBdr>
        <w:top w:val="single" w:sz="4" w:space="0" w:color="auto"/>
        <w:left w:val="single" w:sz="4" w:space="0" w:color="auto"/>
        <w:right w:val="single" w:sz="4" w:space="0" w:color="auto"/>
      </w:pBdr>
      <w:shd w:val="clear" w:color="auto" w:fill="FFFFFF"/>
      <w:autoSpaceDE w:val="0"/>
      <w:autoSpaceDN w:val="0"/>
      <w:spacing w:before="100" w:after="100"/>
    </w:pPr>
    <w:rPr>
      <w:sz w:val="20"/>
    </w:rPr>
  </w:style>
  <w:style w:type="paragraph" w:customStyle="1" w:styleId="xl134">
    <w:name w:val="xl134"/>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35">
    <w:name w:val="xl135"/>
    <w:basedOn w:val="Normalny"/>
    <w:rsid w:val="00D35C6C"/>
    <w:pPr>
      <w:pBdr>
        <w:top w:val="single" w:sz="4" w:space="0" w:color="auto"/>
        <w:bottom w:val="single" w:sz="4" w:space="0" w:color="auto"/>
      </w:pBdr>
      <w:autoSpaceDE w:val="0"/>
      <w:autoSpaceDN w:val="0"/>
      <w:spacing w:before="100" w:after="100"/>
    </w:pPr>
    <w:rPr>
      <w:sz w:val="20"/>
    </w:rPr>
  </w:style>
  <w:style w:type="paragraph" w:customStyle="1" w:styleId="xl136">
    <w:name w:val="xl136"/>
    <w:basedOn w:val="Normalny"/>
    <w:rsid w:val="00D35C6C"/>
    <w:pPr>
      <w:pBdr>
        <w:top w:val="single" w:sz="4" w:space="0" w:color="auto"/>
        <w:bottom w:val="single" w:sz="4" w:space="0" w:color="auto"/>
        <w:right w:val="single" w:sz="4" w:space="0" w:color="auto"/>
      </w:pBdr>
      <w:autoSpaceDE w:val="0"/>
      <w:autoSpaceDN w:val="0"/>
      <w:spacing w:before="100" w:after="100"/>
    </w:pPr>
    <w:rPr>
      <w:sz w:val="20"/>
    </w:rPr>
  </w:style>
  <w:style w:type="paragraph" w:customStyle="1" w:styleId="xl137">
    <w:name w:val="xl137"/>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38">
    <w:name w:val="xl13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39">
    <w:name w:val="xl139"/>
    <w:basedOn w:val="Normalny"/>
    <w:rsid w:val="00D35C6C"/>
    <w:pPr>
      <w:pBdr>
        <w:top w:val="single" w:sz="4" w:space="0" w:color="auto"/>
        <w:right w:val="single" w:sz="4" w:space="0" w:color="auto"/>
      </w:pBdr>
      <w:autoSpaceDE w:val="0"/>
      <w:autoSpaceDN w:val="0"/>
      <w:spacing w:before="100" w:after="100"/>
      <w:jc w:val="center"/>
    </w:pPr>
    <w:rPr>
      <w:sz w:val="20"/>
    </w:rPr>
  </w:style>
  <w:style w:type="paragraph" w:customStyle="1" w:styleId="xl140">
    <w:name w:val="xl140"/>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41">
    <w:name w:val="xl141"/>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42">
    <w:name w:val="xl142"/>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43">
    <w:name w:val="xl143"/>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44">
    <w:name w:val="xl144"/>
    <w:basedOn w:val="Normalny"/>
    <w:rsid w:val="00D35C6C"/>
    <w:pPr>
      <w:autoSpaceDE w:val="0"/>
      <w:autoSpaceDN w:val="0"/>
      <w:spacing w:before="100" w:after="100"/>
      <w:jc w:val="center"/>
    </w:pPr>
    <w:rPr>
      <w:sz w:val="20"/>
    </w:rPr>
  </w:style>
  <w:style w:type="paragraph" w:customStyle="1" w:styleId="xl145">
    <w:name w:val="xl145"/>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46">
    <w:name w:val="xl146"/>
    <w:basedOn w:val="Normalny"/>
    <w:rsid w:val="00D35C6C"/>
    <w:pPr>
      <w:pBdr>
        <w:left w:val="single" w:sz="4" w:space="0" w:color="auto"/>
        <w:bottom w:val="single" w:sz="4" w:space="0" w:color="auto"/>
      </w:pBdr>
      <w:autoSpaceDE w:val="0"/>
      <w:autoSpaceDN w:val="0"/>
      <w:spacing w:before="100" w:after="100"/>
    </w:pPr>
    <w:rPr>
      <w:sz w:val="20"/>
    </w:rPr>
  </w:style>
  <w:style w:type="paragraph" w:customStyle="1" w:styleId="xl147">
    <w:name w:val="xl147"/>
    <w:basedOn w:val="Normalny"/>
    <w:rsid w:val="00D35C6C"/>
    <w:pPr>
      <w:pBdr>
        <w:bottom w:val="single" w:sz="4" w:space="0" w:color="auto"/>
      </w:pBdr>
      <w:autoSpaceDE w:val="0"/>
      <w:autoSpaceDN w:val="0"/>
      <w:spacing w:before="100" w:after="100"/>
    </w:pPr>
    <w:rPr>
      <w:sz w:val="20"/>
    </w:rPr>
  </w:style>
  <w:style w:type="paragraph" w:customStyle="1" w:styleId="xl148">
    <w:name w:val="xl148"/>
    <w:basedOn w:val="Normalny"/>
    <w:rsid w:val="00D35C6C"/>
    <w:pPr>
      <w:pBdr>
        <w:top w:val="single" w:sz="4" w:space="0" w:color="auto"/>
        <w:left w:val="single" w:sz="4" w:space="0" w:color="auto"/>
      </w:pBdr>
      <w:autoSpaceDE w:val="0"/>
      <w:autoSpaceDN w:val="0"/>
      <w:spacing w:before="100" w:after="100"/>
    </w:pPr>
    <w:rPr>
      <w:sz w:val="20"/>
    </w:rPr>
  </w:style>
  <w:style w:type="paragraph" w:customStyle="1" w:styleId="xl149">
    <w:name w:val="xl149"/>
    <w:basedOn w:val="Normalny"/>
    <w:rsid w:val="00D35C6C"/>
    <w:pPr>
      <w:pBdr>
        <w:top w:val="single" w:sz="4" w:space="0" w:color="auto"/>
        <w:right w:val="single" w:sz="4" w:space="0" w:color="auto"/>
      </w:pBdr>
      <w:autoSpaceDE w:val="0"/>
      <w:autoSpaceDN w:val="0"/>
      <w:spacing w:before="100" w:after="100"/>
    </w:pPr>
    <w:rPr>
      <w:sz w:val="20"/>
    </w:rPr>
  </w:style>
  <w:style w:type="paragraph" w:customStyle="1" w:styleId="xl150">
    <w:name w:val="xl150"/>
    <w:basedOn w:val="Normalny"/>
    <w:rsid w:val="00D35C6C"/>
    <w:pPr>
      <w:pBdr>
        <w:top w:val="single" w:sz="4" w:space="0" w:color="auto"/>
      </w:pBdr>
      <w:autoSpaceDE w:val="0"/>
      <w:autoSpaceDN w:val="0"/>
      <w:spacing w:before="100" w:after="100"/>
    </w:pPr>
    <w:rPr>
      <w:sz w:val="20"/>
    </w:rPr>
  </w:style>
  <w:style w:type="paragraph" w:customStyle="1" w:styleId="xl151">
    <w:name w:val="xl151"/>
    <w:basedOn w:val="Normalny"/>
    <w:rsid w:val="00D35C6C"/>
    <w:pPr>
      <w:autoSpaceDE w:val="0"/>
      <w:autoSpaceDN w:val="0"/>
      <w:spacing w:before="100" w:after="100"/>
    </w:pPr>
    <w:rPr>
      <w:b/>
      <w:bCs/>
      <w:sz w:val="20"/>
    </w:rPr>
  </w:style>
  <w:style w:type="paragraph" w:customStyle="1" w:styleId="xl152">
    <w:name w:val="xl152"/>
    <w:basedOn w:val="Normalny"/>
    <w:rsid w:val="00D35C6C"/>
    <w:pPr>
      <w:pBdr>
        <w:right w:val="single" w:sz="4" w:space="0" w:color="auto"/>
      </w:pBdr>
      <w:autoSpaceDE w:val="0"/>
      <w:autoSpaceDN w:val="0"/>
      <w:spacing w:before="100" w:after="100"/>
    </w:pPr>
    <w:rPr>
      <w:sz w:val="20"/>
    </w:rPr>
  </w:style>
  <w:style w:type="paragraph" w:customStyle="1" w:styleId="xl153">
    <w:name w:val="xl153"/>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154">
    <w:name w:val="xl154"/>
    <w:basedOn w:val="Normalny"/>
    <w:rsid w:val="00D35C6C"/>
    <w:pPr>
      <w:pBdr>
        <w:left w:val="single" w:sz="4" w:space="0" w:color="auto"/>
        <w:right w:val="single" w:sz="4" w:space="0" w:color="auto"/>
      </w:pBdr>
      <w:autoSpaceDE w:val="0"/>
      <w:autoSpaceDN w:val="0"/>
      <w:spacing w:before="100" w:after="100"/>
    </w:pPr>
    <w:rPr>
      <w:sz w:val="20"/>
    </w:rPr>
  </w:style>
  <w:style w:type="paragraph" w:customStyle="1" w:styleId="xl155">
    <w:name w:val="xl155"/>
    <w:basedOn w:val="Normalny"/>
    <w:rsid w:val="00D35C6C"/>
    <w:pPr>
      <w:autoSpaceDE w:val="0"/>
      <w:autoSpaceDN w:val="0"/>
      <w:spacing w:before="100" w:after="100"/>
      <w:jc w:val="both"/>
    </w:pPr>
    <w:rPr>
      <w:i/>
      <w:iCs/>
      <w:sz w:val="20"/>
    </w:rPr>
  </w:style>
  <w:style w:type="paragraph" w:customStyle="1" w:styleId="xl156">
    <w:name w:val="xl156"/>
    <w:basedOn w:val="Normalny"/>
    <w:rsid w:val="00D35C6C"/>
    <w:pPr>
      <w:autoSpaceDE w:val="0"/>
      <w:autoSpaceDN w:val="0"/>
      <w:spacing w:before="100" w:after="100"/>
    </w:pPr>
    <w:rPr>
      <w:i/>
      <w:iCs/>
      <w:sz w:val="20"/>
    </w:rPr>
  </w:style>
  <w:style w:type="paragraph" w:customStyle="1" w:styleId="xl157">
    <w:name w:val="xl157"/>
    <w:basedOn w:val="Normalny"/>
    <w:rsid w:val="00D35C6C"/>
    <w:pPr>
      <w:autoSpaceDE w:val="0"/>
      <w:autoSpaceDN w:val="0"/>
      <w:spacing w:before="100" w:after="100"/>
    </w:pPr>
    <w:rPr>
      <w:i/>
      <w:iCs/>
      <w:sz w:val="20"/>
    </w:rPr>
  </w:style>
  <w:style w:type="paragraph" w:customStyle="1" w:styleId="xl158">
    <w:name w:val="xl158"/>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59">
    <w:name w:val="xl159"/>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60">
    <w:name w:val="xl160"/>
    <w:basedOn w:val="Normalny"/>
    <w:rsid w:val="00D35C6C"/>
    <w:pPr>
      <w:pBdr>
        <w:top w:val="single" w:sz="4" w:space="0" w:color="auto"/>
      </w:pBdr>
      <w:shd w:val="clear" w:color="auto" w:fill="C0C0C0"/>
      <w:autoSpaceDE w:val="0"/>
      <w:autoSpaceDN w:val="0"/>
      <w:spacing w:before="100" w:after="100"/>
    </w:pPr>
    <w:rPr>
      <w:sz w:val="20"/>
    </w:rPr>
  </w:style>
  <w:style w:type="paragraph" w:customStyle="1" w:styleId="xl161">
    <w:name w:val="xl161"/>
    <w:basedOn w:val="Normalny"/>
    <w:rsid w:val="00D35C6C"/>
    <w:pPr>
      <w:pBdr>
        <w:top w:val="single" w:sz="4" w:space="0" w:color="auto"/>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62">
    <w:name w:val="xl162"/>
    <w:basedOn w:val="Normalny"/>
    <w:rsid w:val="00D35C6C"/>
    <w:pPr>
      <w:autoSpaceDE w:val="0"/>
      <w:autoSpaceDN w:val="0"/>
      <w:spacing w:before="100" w:after="100"/>
    </w:pPr>
    <w:rPr>
      <w:sz w:val="20"/>
    </w:rPr>
  </w:style>
  <w:style w:type="paragraph" w:customStyle="1" w:styleId="xl163">
    <w:name w:val="xl163"/>
    <w:basedOn w:val="Normalny"/>
    <w:rsid w:val="00D35C6C"/>
    <w:pPr>
      <w:autoSpaceDE w:val="0"/>
      <w:autoSpaceDN w:val="0"/>
      <w:spacing w:before="100" w:after="100"/>
      <w:jc w:val="center"/>
    </w:pPr>
    <w:rPr>
      <w:sz w:val="20"/>
    </w:rPr>
  </w:style>
  <w:style w:type="paragraph" w:customStyle="1" w:styleId="xl164">
    <w:name w:val="xl164"/>
    <w:basedOn w:val="Normalny"/>
    <w:rsid w:val="00D35C6C"/>
    <w:pPr>
      <w:autoSpaceDE w:val="0"/>
      <w:autoSpaceDN w:val="0"/>
      <w:spacing w:before="100" w:after="100"/>
    </w:pPr>
    <w:rPr>
      <w:i/>
      <w:iCs/>
      <w:sz w:val="20"/>
    </w:rPr>
  </w:style>
  <w:style w:type="paragraph" w:customStyle="1" w:styleId="xl165">
    <w:name w:val="xl165"/>
    <w:basedOn w:val="Normalny"/>
    <w:rsid w:val="00D35C6C"/>
    <w:pPr>
      <w:autoSpaceDE w:val="0"/>
      <w:autoSpaceDN w:val="0"/>
      <w:spacing w:before="100" w:after="100"/>
    </w:pPr>
    <w:rPr>
      <w:i/>
      <w:iCs/>
      <w:sz w:val="20"/>
    </w:rPr>
  </w:style>
  <w:style w:type="paragraph" w:customStyle="1" w:styleId="xl166">
    <w:name w:val="xl166"/>
    <w:basedOn w:val="Normalny"/>
    <w:rsid w:val="00D35C6C"/>
    <w:pPr>
      <w:autoSpaceDE w:val="0"/>
      <w:autoSpaceDN w:val="0"/>
      <w:spacing w:before="100" w:after="100"/>
    </w:pPr>
    <w:rPr>
      <w:i/>
      <w:iCs/>
      <w:sz w:val="20"/>
    </w:rPr>
  </w:style>
  <w:style w:type="paragraph" w:customStyle="1" w:styleId="Adres">
    <w:name w:val="Adres"/>
    <w:basedOn w:val="Tekstpodstawowy"/>
    <w:rsid w:val="00D35C6C"/>
    <w:pPr>
      <w:keepLines/>
      <w:autoSpaceDE w:val="0"/>
      <w:autoSpaceDN w:val="0"/>
      <w:ind w:right="2880"/>
      <w:jc w:val="left"/>
    </w:pPr>
    <w:rPr>
      <w:rFonts w:ascii="Courier New" w:hAnsi="Courier New" w:cs="Courier New"/>
      <w:sz w:val="20"/>
    </w:rPr>
  </w:style>
  <w:style w:type="paragraph" w:customStyle="1" w:styleId="Kopie">
    <w:name w:val="Kopie"/>
    <w:basedOn w:val="Tekstpodstawowy"/>
    <w:rsid w:val="00D35C6C"/>
    <w:pPr>
      <w:autoSpaceDE w:val="0"/>
      <w:autoSpaceDN w:val="0"/>
      <w:spacing w:before="240"/>
      <w:ind w:left="547" w:hanging="547"/>
      <w:jc w:val="left"/>
    </w:pPr>
    <w:rPr>
      <w:rFonts w:ascii="Courier New" w:hAnsi="Courier New" w:cs="Courier New"/>
      <w:sz w:val="20"/>
    </w:rPr>
  </w:style>
  <w:style w:type="paragraph" w:customStyle="1" w:styleId="Podpis--Firma">
    <w:name w:val="Podpis -- Firma"/>
    <w:basedOn w:val="Podpis"/>
    <w:next w:val="Normalny"/>
    <w:rsid w:val="00D35C6C"/>
    <w:pPr>
      <w:ind w:left="4680"/>
    </w:pPr>
    <w:rPr>
      <w:rFonts w:ascii="Courier New" w:hAnsi="Courier New" w:cs="Courier New"/>
      <w:caps/>
    </w:rPr>
  </w:style>
  <w:style w:type="paragraph" w:styleId="Podpis">
    <w:name w:val="Signature"/>
    <w:basedOn w:val="Normalny"/>
    <w:link w:val="PodpisZnak"/>
    <w:rsid w:val="00D35C6C"/>
    <w:pPr>
      <w:autoSpaceDE w:val="0"/>
      <w:autoSpaceDN w:val="0"/>
      <w:ind w:left="4252"/>
    </w:pPr>
    <w:rPr>
      <w:sz w:val="20"/>
    </w:rPr>
  </w:style>
  <w:style w:type="character" w:customStyle="1" w:styleId="PodpisZnak">
    <w:name w:val="Podpis Znak"/>
    <w:basedOn w:val="Domylnaczcionkaakapitu"/>
    <w:link w:val="Podpis"/>
    <w:rsid w:val="00D35C6C"/>
    <w:rPr>
      <w:rFonts w:ascii="Times New Roman" w:eastAsia="Times New Roman" w:hAnsi="Times New Roman" w:cs="Times New Roman"/>
      <w:sz w:val="20"/>
      <w:szCs w:val="24"/>
      <w:lang w:eastAsia="pl-PL"/>
    </w:rPr>
  </w:style>
  <w:style w:type="paragraph" w:customStyle="1" w:styleId="Zacznik">
    <w:name w:val="Załącznik"/>
    <w:basedOn w:val="Tekstpodstawowy"/>
    <w:next w:val="Kopie"/>
    <w:rsid w:val="00D35C6C"/>
    <w:pPr>
      <w:keepNext/>
      <w:autoSpaceDE w:val="0"/>
      <w:autoSpaceDN w:val="0"/>
      <w:jc w:val="left"/>
    </w:pPr>
    <w:rPr>
      <w:rFonts w:ascii="Courier New" w:hAnsi="Courier New" w:cs="Courier New"/>
      <w:sz w:val="20"/>
    </w:rPr>
  </w:style>
  <w:style w:type="paragraph" w:customStyle="1" w:styleId="Inicjay">
    <w:name w:val="Inicjały"/>
    <w:basedOn w:val="Tekstpodstawowy"/>
    <w:next w:val="Zacznik"/>
    <w:rsid w:val="00D35C6C"/>
    <w:pPr>
      <w:keepNext/>
      <w:autoSpaceDE w:val="0"/>
      <w:autoSpaceDN w:val="0"/>
      <w:spacing w:before="240"/>
      <w:jc w:val="left"/>
    </w:pPr>
    <w:rPr>
      <w:rFonts w:ascii="Courier New" w:hAnsi="Courier New" w:cs="Courier New"/>
      <w:sz w:val="20"/>
    </w:rPr>
  </w:style>
  <w:style w:type="paragraph" w:customStyle="1" w:styleId="Wiersztematu">
    <w:name w:val="Wiersz tematu"/>
    <w:basedOn w:val="Tekstpodstawowy"/>
    <w:next w:val="Tekstpodstawowy"/>
    <w:rsid w:val="00D35C6C"/>
    <w:pPr>
      <w:keepNext/>
      <w:keepLines/>
      <w:autoSpaceDE w:val="0"/>
      <w:autoSpaceDN w:val="0"/>
      <w:spacing w:after="240"/>
      <w:jc w:val="center"/>
    </w:pPr>
    <w:rPr>
      <w:rFonts w:ascii="Courier New" w:hAnsi="Courier New" w:cs="Courier New"/>
      <w:sz w:val="20"/>
      <w:u w:val="single"/>
    </w:rPr>
  </w:style>
  <w:style w:type="paragraph" w:customStyle="1" w:styleId="font8">
    <w:name w:val="font8"/>
    <w:basedOn w:val="Normalny"/>
    <w:rsid w:val="00D35C6C"/>
    <w:pPr>
      <w:autoSpaceDE w:val="0"/>
      <w:autoSpaceDN w:val="0"/>
      <w:spacing w:before="100" w:after="100"/>
    </w:pPr>
    <w:rPr>
      <w:sz w:val="20"/>
      <w:szCs w:val="20"/>
    </w:rPr>
  </w:style>
  <w:style w:type="paragraph" w:customStyle="1" w:styleId="xl104">
    <w:name w:val="xl104"/>
    <w:basedOn w:val="Normalny"/>
    <w:rsid w:val="00D35C6C"/>
    <w:pPr>
      <w:pBdr>
        <w:bottom w:val="single" w:sz="8" w:space="0" w:color="auto"/>
        <w:right w:val="single" w:sz="8" w:space="0" w:color="auto"/>
      </w:pBdr>
      <w:shd w:val="clear" w:color="auto" w:fill="C0C0C0"/>
      <w:autoSpaceDE w:val="0"/>
      <w:autoSpaceDN w:val="0"/>
      <w:spacing w:before="100" w:after="100"/>
    </w:pPr>
    <w:rPr>
      <w:sz w:val="20"/>
    </w:rPr>
  </w:style>
  <w:style w:type="paragraph" w:customStyle="1" w:styleId="xl167">
    <w:name w:val="xl167"/>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68">
    <w:name w:val="xl168"/>
    <w:basedOn w:val="Normalny"/>
    <w:rsid w:val="00D35C6C"/>
    <w:pPr>
      <w:pBdr>
        <w:bottom w:val="single" w:sz="4" w:space="0" w:color="auto"/>
      </w:pBdr>
      <w:autoSpaceDE w:val="0"/>
      <w:autoSpaceDN w:val="0"/>
      <w:spacing w:before="100" w:after="100"/>
    </w:pPr>
    <w:rPr>
      <w:sz w:val="20"/>
    </w:rPr>
  </w:style>
  <w:style w:type="paragraph" w:customStyle="1" w:styleId="xl169">
    <w:name w:val="xl169"/>
    <w:basedOn w:val="Normalny"/>
    <w:rsid w:val="00D35C6C"/>
    <w:pPr>
      <w:autoSpaceDE w:val="0"/>
      <w:autoSpaceDN w:val="0"/>
      <w:spacing w:before="100" w:after="100"/>
    </w:pPr>
    <w:rPr>
      <w:sz w:val="20"/>
    </w:rPr>
  </w:style>
  <w:style w:type="paragraph" w:customStyle="1" w:styleId="xl170">
    <w:name w:val="xl170"/>
    <w:basedOn w:val="Normalny"/>
    <w:rsid w:val="00D35C6C"/>
    <w:pPr>
      <w:autoSpaceDE w:val="0"/>
      <w:autoSpaceDN w:val="0"/>
      <w:spacing w:before="100" w:after="100"/>
    </w:pPr>
    <w:rPr>
      <w:sz w:val="20"/>
    </w:rPr>
  </w:style>
  <w:style w:type="paragraph" w:customStyle="1" w:styleId="xl171">
    <w:name w:val="xl171"/>
    <w:basedOn w:val="Normalny"/>
    <w:rsid w:val="00D35C6C"/>
    <w:pPr>
      <w:autoSpaceDE w:val="0"/>
      <w:autoSpaceDN w:val="0"/>
      <w:spacing w:before="100" w:after="100"/>
    </w:pPr>
    <w:rPr>
      <w:sz w:val="20"/>
    </w:rPr>
  </w:style>
  <w:style w:type="paragraph" w:customStyle="1" w:styleId="BalloonText1">
    <w:name w:val="Balloon Text1"/>
    <w:basedOn w:val="Normalny"/>
    <w:rsid w:val="00D35C6C"/>
    <w:pPr>
      <w:autoSpaceDE w:val="0"/>
      <w:autoSpaceDN w:val="0"/>
    </w:pPr>
    <w:rPr>
      <w:rFonts w:ascii="Tahoma" w:hAnsi="Tahoma" w:cs="Tahoma"/>
      <w:sz w:val="16"/>
      <w:szCs w:val="16"/>
    </w:rPr>
  </w:style>
  <w:style w:type="paragraph" w:customStyle="1" w:styleId="Marcin1217">
    <w:name w:val="Marcin 12/17"/>
    <w:basedOn w:val="Normalny"/>
    <w:rsid w:val="00D35C6C"/>
    <w:pPr>
      <w:autoSpaceDE w:val="0"/>
      <w:autoSpaceDN w:val="0"/>
      <w:spacing w:line="340" w:lineRule="exact"/>
      <w:jc w:val="both"/>
    </w:pPr>
    <w:rPr>
      <w:sz w:val="20"/>
    </w:rPr>
  </w:style>
  <w:style w:type="paragraph" w:customStyle="1" w:styleId="BodyText21">
    <w:name w:val="Body Text 21"/>
    <w:basedOn w:val="Normalny"/>
    <w:rsid w:val="00D35C6C"/>
    <w:pPr>
      <w:autoSpaceDE w:val="0"/>
      <w:autoSpaceDN w:val="0"/>
      <w:jc w:val="both"/>
    </w:pPr>
    <w:rPr>
      <w:sz w:val="20"/>
    </w:rPr>
  </w:style>
  <w:style w:type="paragraph" w:customStyle="1" w:styleId="Styl1">
    <w:name w:val="Styl1"/>
    <w:basedOn w:val="Wcicienormalne"/>
    <w:rsid w:val="00D35C6C"/>
    <w:pPr>
      <w:tabs>
        <w:tab w:val="num" w:pos="1068"/>
      </w:tabs>
      <w:spacing w:before="200" w:line="320" w:lineRule="atLeast"/>
      <w:ind w:left="340" w:hanging="340"/>
      <w:jc w:val="both"/>
    </w:pPr>
    <w:rPr>
      <w:rFonts w:ascii="Bookman Old Style" w:hAnsi="Bookman Old Style"/>
      <w:sz w:val="18"/>
      <w:szCs w:val="18"/>
    </w:rPr>
  </w:style>
  <w:style w:type="character" w:styleId="UyteHipercze">
    <w:name w:val="FollowedHyperlink"/>
    <w:rsid w:val="00D35C6C"/>
    <w:rPr>
      <w:color w:val="800080"/>
      <w:u w:val="single"/>
    </w:rPr>
  </w:style>
  <w:style w:type="paragraph" w:customStyle="1" w:styleId="BodyText22">
    <w:name w:val="Body Text 22"/>
    <w:basedOn w:val="Normalny"/>
    <w:rsid w:val="00D35C6C"/>
    <w:pPr>
      <w:autoSpaceDE w:val="0"/>
      <w:autoSpaceDN w:val="0"/>
      <w:jc w:val="both"/>
    </w:pPr>
    <w:rPr>
      <w:rFonts w:ascii="Arial" w:hAnsi="Arial" w:cs="Arial"/>
      <w:sz w:val="20"/>
    </w:rPr>
  </w:style>
  <w:style w:type="paragraph" w:customStyle="1" w:styleId="xl172">
    <w:name w:val="xl172"/>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73">
    <w:name w:val="xl173"/>
    <w:basedOn w:val="Normalny"/>
    <w:rsid w:val="00D35C6C"/>
    <w:pPr>
      <w:pBdr>
        <w:bottom w:val="single" w:sz="4" w:space="0" w:color="auto"/>
      </w:pBdr>
      <w:autoSpaceDE w:val="0"/>
      <w:autoSpaceDN w:val="0"/>
      <w:spacing w:before="100" w:after="100"/>
    </w:pPr>
    <w:rPr>
      <w:i/>
      <w:iCs/>
      <w:sz w:val="20"/>
    </w:rPr>
  </w:style>
  <w:style w:type="paragraph" w:customStyle="1" w:styleId="xl174">
    <w:name w:val="xl174"/>
    <w:basedOn w:val="Normalny"/>
    <w:rsid w:val="00D35C6C"/>
    <w:pPr>
      <w:pBdr>
        <w:bottom w:val="single" w:sz="4" w:space="0" w:color="auto"/>
      </w:pBdr>
      <w:autoSpaceDE w:val="0"/>
      <w:autoSpaceDN w:val="0"/>
      <w:spacing w:before="100" w:after="100"/>
    </w:pPr>
    <w:rPr>
      <w:i/>
      <w:iCs/>
      <w:sz w:val="20"/>
    </w:rPr>
  </w:style>
  <w:style w:type="paragraph" w:customStyle="1" w:styleId="xl175">
    <w:name w:val="xl175"/>
    <w:basedOn w:val="Normalny"/>
    <w:rsid w:val="00D35C6C"/>
    <w:pPr>
      <w:pBdr>
        <w:top w:val="single" w:sz="4" w:space="0" w:color="auto"/>
      </w:pBdr>
      <w:autoSpaceDE w:val="0"/>
      <w:autoSpaceDN w:val="0"/>
      <w:spacing w:before="100" w:after="100"/>
    </w:pPr>
    <w:rPr>
      <w:i/>
      <w:iCs/>
      <w:sz w:val="20"/>
    </w:rPr>
  </w:style>
  <w:style w:type="paragraph" w:customStyle="1" w:styleId="xl176">
    <w:name w:val="xl176"/>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font9">
    <w:name w:val="font9"/>
    <w:basedOn w:val="Normalny"/>
    <w:rsid w:val="00D35C6C"/>
    <w:pPr>
      <w:autoSpaceDE w:val="0"/>
      <w:autoSpaceDN w:val="0"/>
      <w:spacing w:before="100" w:after="100"/>
    </w:pPr>
    <w:rPr>
      <w:sz w:val="14"/>
      <w:szCs w:val="14"/>
    </w:rPr>
  </w:style>
  <w:style w:type="paragraph" w:customStyle="1" w:styleId="font10">
    <w:name w:val="font10"/>
    <w:basedOn w:val="Normalny"/>
    <w:rsid w:val="00D35C6C"/>
    <w:pPr>
      <w:autoSpaceDE w:val="0"/>
      <w:autoSpaceDN w:val="0"/>
      <w:spacing w:before="100" w:after="100"/>
    </w:pPr>
    <w:rPr>
      <w:i/>
      <w:iCs/>
      <w:color w:val="FF0000"/>
      <w:sz w:val="20"/>
      <w:szCs w:val="20"/>
    </w:rPr>
  </w:style>
  <w:style w:type="paragraph" w:customStyle="1" w:styleId="xl177">
    <w:name w:val="xl177"/>
    <w:basedOn w:val="Normalny"/>
    <w:rsid w:val="00D35C6C"/>
    <w:pPr>
      <w:pBdr>
        <w:bottom w:val="single" w:sz="4" w:space="0" w:color="auto"/>
      </w:pBdr>
      <w:autoSpaceDE w:val="0"/>
      <w:autoSpaceDN w:val="0"/>
      <w:spacing w:before="100" w:after="100"/>
    </w:pPr>
    <w:rPr>
      <w:i/>
      <w:iCs/>
      <w:sz w:val="20"/>
    </w:rPr>
  </w:style>
  <w:style w:type="paragraph" w:customStyle="1" w:styleId="xl178">
    <w:name w:val="xl178"/>
    <w:basedOn w:val="Normalny"/>
    <w:rsid w:val="00D35C6C"/>
    <w:pPr>
      <w:pBdr>
        <w:bottom w:val="single" w:sz="4" w:space="0" w:color="auto"/>
      </w:pBdr>
      <w:autoSpaceDE w:val="0"/>
      <w:autoSpaceDN w:val="0"/>
      <w:spacing w:before="100" w:after="100"/>
    </w:pPr>
    <w:rPr>
      <w:i/>
      <w:iCs/>
      <w:sz w:val="20"/>
    </w:rPr>
  </w:style>
  <w:style w:type="paragraph" w:customStyle="1" w:styleId="xl179">
    <w:name w:val="xl179"/>
    <w:basedOn w:val="Normalny"/>
    <w:rsid w:val="00D35C6C"/>
    <w:pPr>
      <w:pBdr>
        <w:top w:val="single" w:sz="4" w:space="0" w:color="auto"/>
      </w:pBdr>
      <w:autoSpaceDE w:val="0"/>
      <w:autoSpaceDN w:val="0"/>
      <w:spacing w:before="100" w:after="100"/>
    </w:pPr>
    <w:rPr>
      <w:i/>
      <w:iCs/>
      <w:sz w:val="20"/>
    </w:rPr>
  </w:style>
  <w:style w:type="paragraph" w:customStyle="1" w:styleId="xl180">
    <w:name w:val="xl180"/>
    <w:basedOn w:val="Normalny"/>
    <w:rsid w:val="00D35C6C"/>
    <w:pPr>
      <w:pBdr>
        <w:top w:val="single" w:sz="4" w:space="0" w:color="auto"/>
      </w:pBdr>
      <w:autoSpaceDE w:val="0"/>
      <w:autoSpaceDN w:val="0"/>
      <w:spacing w:before="100" w:after="100"/>
    </w:pPr>
    <w:rPr>
      <w:sz w:val="20"/>
    </w:rPr>
  </w:style>
  <w:style w:type="paragraph" w:customStyle="1" w:styleId="xl181">
    <w:name w:val="xl181"/>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82">
    <w:name w:val="xl182"/>
    <w:basedOn w:val="Normalny"/>
    <w:rsid w:val="00D35C6C"/>
    <w:pPr>
      <w:pBdr>
        <w:left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83">
    <w:name w:val="xl183"/>
    <w:basedOn w:val="Normalny"/>
    <w:rsid w:val="00D35C6C"/>
    <w:pPr>
      <w:pBdr>
        <w:top w:val="single" w:sz="4" w:space="0" w:color="auto"/>
        <w:bottom w:val="single" w:sz="4" w:space="0" w:color="auto"/>
      </w:pBdr>
      <w:autoSpaceDE w:val="0"/>
      <w:autoSpaceDN w:val="0"/>
      <w:spacing w:before="100" w:after="100"/>
      <w:jc w:val="center"/>
    </w:pPr>
    <w:rPr>
      <w:sz w:val="20"/>
    </w:rPr>
  </w:style>
  <w:style w:type="paragraph" w:customStyle="1" w:styleId="xl184">
    <w:name w:val="xl184"/>
    <w:basedOn w:val="Normalny"/>
    <w:rsid w:val="00D35C6C"/>
    <w:pPr>
      <w:pBdr>
        <w:bottom w:val="single" w:sz="4" w:space="0" w:color="auto"/>
      </w:pBdr>
      <w:autoSpaceDE w:val="0"/>
      <w:autoSpaceDN w:val="0"/>
      <w:spacing w:before="100" w:after="100"/>
    </w:pPr>
    <w:rPr>
      <w:i/>
      <w:iCs/>
      <w:sz w:val="20"/>
    </w:rPr>
  </w:style>
  <w:style w:type="paragraph" w:customStyle="1" w:styleId="xl185">
    <w:name w:val="xl185"/>
    <w:basedOn w:val="Normalny"/>
    <w:rsid w:val="00D35C6C"/>
    <w:pPr>
      <w:pBdr>
        <w:left w:val="single" w:sz="4" w:space="0" w:color="auto"/>
        <w:bottom w:val="single" w:sz="4" w:space="0" w:color="auto"/>
        <w:right w:val="single" w:sz="4" w:space="0" w:color="auto"/>
      </w:pBdr>
      <w:autoSpaceDE w:val="0"/>
      <w:autoSpaceDN w:val="0"/>
      <w:spacing w:before="100" w:after="100"/>
    </w:pPr>
    <w:rPr>
      <w:sz w:val="20"/>
    </w:rPr>
  </w:style>
  <w:style w:type="paragraph" w:customStyle="1" w:styleId="xl186">
    <w:name w:val="xl186"/>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87">
    <w:name w:val="xl187"/>
    <w:basedOn w:val="Normalny"/>
    <w:rsid w:val="00D35C6C"/>
    <w:pPr>
      <w:pBdr>
        <w:bottom w:val="single" w:sz="4" w:space="0" w:color="auto"/>
      </w:pBdr>
      <w:autoSpaceDE w:val="0"/>
      <w:autoSpaceDN w:val="0"/>
      <w:spacing w:before="100" w:after="100"/>
    </w:pPr>
    <w:rPr>
      <w:i/>
      <w:iCs/>
      <w:sz w:val="20"/>
    </w:rPr>
  </w:style>
  <w:style w:type="paragraph" w:customStyle="1" w:styleId="xl188">
    <w:name w:val="xl188"/>
    <w:basedOn w:val="Normalny"/>
    <w:rsid w:val="00D35C6C"/>
    <w:pPr>
      <w:pBdr>
        <w:bottom w:val="single" w:sz="4" w:space="0" w:color="auto"/>
      </w:pBdr>
      <w:autoSpaceDE w:val="0"/>
      <w:autoSpaceDN w:val="0"/>
      <w:spacing w:before="100" w:after="100"/>
    </w:pPr>
    <w:rPr>
      <w:i/>
      <w:iCs/>
      <w:sz w:val="20"/>
    </w:rPr>
  </w:style>
  <w:style w:type="paragraph" w:customStyle="1" w:styleId="xl189">
    <w:name w:val="xl189"/>
    <w:basedOn w:val="Normalny"/>
    <w:rsid w:val="00D35C6C"/>
    <w:pPr>
      <w:autoSpaceDE w:val="0"/>
      <w:autoSpaceDN w:val="0"/>
      <w:spacing w:before="100" w:after="100"/>
    </w:pPr>
    <w:rPr>
      <w:i/>
      <w:iCs/>
      <w:sz w:val="20"/>
    </w:rPr>
  </w:style>
  <w:style w:type="paragraph" w:customStyle="1" w:styleId="xl190">
    <w:name w:val="xl190"/>
    <w:basedOn w:val="Normalny"/>
    <w:rsid w:val="00D35C6C"/>
    <w:pPr>
      <w:pBdr>
        <w:top w:val="single" w:sz="4" w:space="0" w:color="auto"/>
      </w:pBdr>
      <w:autoSpaceDE w:val="0"/>
      <w:autoSpaceDN w:val="0"/>
      <w:spacing w:before="100" w:after="100"/>
      <w:jc w:val="both"/>
    </w:pPr>
    <w:rPr>
      <w:i/>
      <w:iCs/>
      <w:sz w:val="20"/>
    </w:rPr>
  </w:style>
  <w:style w:type="paragraph" w:customStyle="1" w:styleId="xl191">
    <w:name w:val="xl191"/>
    <w:basedOn w:val="Normalny"/>
    <w:rsid w:val="00D35C6C"/>
    <w:pPr>
      <w:pBdr>
        <w:top w:val="single" w:sz="4" w:space="0" w:color="auto"/>
      </w:pBdr>
      <w:autoSpaceDE w:val="0"/>
      <w:autoSpaceDN w:val="0"/>
      <w:spacing w:before="100" w:after="100"/>
    </w:pPr>
    <w:rPr>
      <w:i/>
      <w:iCs/>
      <w:sz w:val="20"/>
    </w:rPr>
  </w:style>
  <w:style w:type="paragraph" w:customStyle="1" w:styleId="xl192">
    <w:name w:val="xl192"/>
    <w:basedOn w:val="Normalny"/>
    <w:rsid w:val="00D35C6C"/>
    <w:pPr>
      <w:pBdr>
        <w:top w:val="single" w:sz="4" w:space="0" w:color="auto"/>
        <w:left w:val="single" w:sz="4" w:space="0" w:color="auto"/>
        <w:bottom w:val="single" w:sz="4" w:space="0" w:color="auto"/>
      </w:pBdr>
      <w:autoSpaceDE w:val="0"/>
      <w:autoSpaceDN w:val="0"/>
      <w:spacing w:before="100" w:after="100"/>
    </w:pPr>
    <w:rPr>
      <w:sz w:val="20"/>
    </w:rPr>
  </w:style>
  <w:style w:type="paragraph" w:customStyle="1" w:styleId="xl193">
    <w:name w:val="xl193"/>
    <w:basedOn w:val="Normalny"/>
    <w:rsid w:val="00D35C6C"/>
    <w:pPr>
      <w:pBdr>
        <w:top w:val="single" w:sz="4" w:space="0" w:color="auto"/>
        <w:left w:val="single" w:sz="4" w:space="0" w:color="auto"/>
        <w:bottom w:val="single" w:sz="4" w:space="0" w:color="auto"/>
      </w:pBdr>
      <w:autoSpaceDE w:val="0"/>
      <w:autoSpaceDN w:val="0"/>
      <w:spacing w:before="100" w:after="100"/>
      <w:jc w:val="center"/>
    </w:pPr>
    <w:rPr>
      <w:sz w:val="20"/>
    </w:rPr>
  </w:style>
  <w:style w:type="paragraph" w:customStyle="1" w:styleId="xl194">
    <w:name w:val="xl194"/>
    <w:basedOn w:val="Normalny"/>
    <w:rsid w:val="00D35C6C"/>
    <w:pPr>
      <w:pBdr>
        <w:top w:val="single" w:sz="4" w:space="0" w:color="auto"/>
        <w:bottom w:val="single" w:sz="4" w:space="0" w:color="auto"/>
        <w:right w:val="single" w:sz="4" w:space="0" w:color="auto"/>
      </w:pBdr>
      <w:autoSpaceDE w:val="0"/>
      <w:autoSpaceDN w:val="0"/>
      <w:spacing w:before="100" w:after="100"/>
      <w:jc w:val="center"/>
    </w:pPr>
    <w:rPr>
      <w:sz w:val="20"/>
    </w:rPr>
  </w:style>
  <w:style w:type="paragraph" w:customStyle="1" w:styleId="xl195">
    <w:name w:val="xl195"/>
    <w:basedOn w:val="Normalny"/>
    <w:rsid w:val="00D35C6C"/>
    <w:pPr>
      <w:pBdr>
        <w:left w:val="single" w:sz="4" w:space="0" w:color="auto"/>
      </w:pBdr>
      <w:autoSpaceDE w:val="0"/>
      <w:autoSpaceDN w:val="0"/>
      <w:spacing w:before="100" w:after="100"/>
    </w:pPr>
    <w:rPr>
      <w:sz w:val="20"/>
    </w:rPr>
  </w:style>
  <w:style w:type="paragraph" w:customStyle="1" w:styleId="xl196">
    <w:name w:val="xl196"/>
    <w:basedOn w:val="Normalny"/>
    <w:rsid w:val="00D35C6C"/>
    <w:pPr>
      <w:autoSpaceDE w:val="0"/>
      <w:autoSpaceDN w:val="0"/>
      <w:spacing w:before="100" w:after="100"/>
    </w:pPr>
    <w:rPr>
      <w:sz w:val="20"/>
    </w:rPr>
  </w:style>
  <w:style w:type="paragraph" w:customStyle="1" w:styleId="xl197">
    <w:name w:val="xl197"/>
    <w:basedOn w:val="Normalny"/>
    <w:rsid w:val="00D35C6C"/>
    <w:pPr>
      <w:pBdr>
        <w:top w:val="single" w:sz="4" w:space="0" w:color="auto"/>
        <w:left w:val="single" w:sz="4" w:space="0" w:color="auto"/>
        <w:right w:val="single" w:sz="4" w:space="0" w:color="auto"/>
      </w:pBdr>
      <w:autoSpaceDE w:val="0"/>
      <w:autoSpaceDN w:val="0"/>
      <w:spacing w:before="100" w:after="100"/>
      <w:jc w:val="center"/>
    </w:pPr>
    <w:rPr>
      <w:sz w:val="20"/>
    </w:rPr>
  </w:style>
  <w:style w:type="paragraph" w:customStyle="1" w:styleId="xl198">
    <w:name w:val="xl198"/>
    <w:basedOn w:val="Normalny"/>
    <w:rsid w:val="00D35C6C"/>
    <w:pPr>
      <w:pBdr>
        <w:bottom w:val="single" w:sz="4" w:space="0" w:color="auto"/>
        <w:right w:val="single" w:sz="4" w:space="0" w:color="auto"/>
      </w:pBdr>
      <w:autoSpaceDE w:val="0"/>
      <w:autoSpaceDN w:val="0"/>
      <w:spacing w:before="100" w:after="100"/>
    </w:pPr>
    <w:rPr>
      <w:sz w:val="20"/>
    </w:rPr>
  </w:style>
  <w:style w:type="paragraph" w:customStyle="1" w:styleId="xl199">
    <w:name w:val="xl199"/>
    <w:basedOn w:val="Normalny"/>
    <w:rsid w:val="00D35C6C"/>
    <w:pPr>
      <w:pBdr>
        <w:top w:val="single" w:sz="4" w:space="0" w:color="auto"/>
      </w:pBdr>
      <w:autoSpaceDE w:val="0"/>
      <w:autoSpaceDN w:val="0"/>
      <w:spacing w:before="100" w:after="100"/>
    </w:pPr>
    <w:rPr>
      <w:i/>
      <w:iCs/>
      <w:sz w:val="20"/>
    </w:rPr>
  </w:style>
  <w:style w:type="paragraph" w:customStyle="1" w:styleId="xl200">
    <w:name w:val="xl200"/>
    <w:basedOn w:val="Normalny"/>
    <w:rsid w:val="00D35C6C"/>
    <w:pPr>
      <w:pBdr>
        <w:top w:val="single" w:sz="4" w:space="0" w:color="auto"/>
      </w:pBdr>
      <w:autoSpaceDE w:val="0"/>
      <w:autoSpaceDN w:val="0"/>
      <w:spacing w:before="100" w:after="100"/>
    </w:pPr>
    <w:rPr>
      <w:sz w:val="20"/>
    </w:rPr>
  </w:style>
  <w:style w:type="character" w:customStyle="1" w:styleId="tw4winTerm">
    <w:name w:val="tw4winTerm"/>
    <w:rsid w:val="00D35C6C"/>
    <w:rPr>
      <w:color w:val="0000FF"/>
    </w:rPr>
  </w:style>
  <w:style w:type="paragraph" w:customStyle="1" w:styleId="Standardowy1">
    <w:name w:val="Standardowy1"/>
    <w:rsid w:val="00D35C6C"/>
    <w:pPr>
      <w:tabs>
        <w:tab w:val="left" w:pos="720"/>
      </w:tabs>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eastAsia="pl-PL"/>
    </w:rPr>
  </w:style>
  <w:style w:type="character" w:customStyle="1" w:styleId="iheader1">
    <w:name w:val="iheader1"/>
    <w:rsid w:val="00D35C6C"/>
    <w:rPr>
      <w:rFonts w:ascii="Verdana" w:hAnsi="Verdana" w:hint="default"/>
      <w:color w:val="000000"/>
      <w:sz w:val="18"/>
      <w:szCs w:val="18"/>
    </w:rPr>
  </w:style>
  <w:style w:type="paragraph" w:customStyle="1" w:styleId="2">
    <w:name w:val="2"/>
    <w:basedOn w:val="xl107"/>
    <w:rsid w:val="00D35C6C"/>
    <w:pPr>
      <w:spacing w:before="360" w:after="120"/>
    </w:pPr>
  </w:style>
  <w:style w:type="paragraph" w:customStyle="1" w:styleId="mjtekst">
    <w:name w:val="mój tekst"/>
    <w:basedOn w:val="Normalny"/>
    <w:rsid w:val="00D35C6C"/>
    <w:pPr>
      <w:jc w:val="both"/>
    </w:pPr>
  </w:style>
  <w:style w:type="paragraph" w:customStyle="1" w:styleId="Applicationdirecte">
    <w:name w:val="Application directe"/>
    <w:basedOn w:val="Normalny"/>
    <w:next w:val="Normalny"/>
    <w:rsid w:val="00D35C6C"/>
    <w:pPr>
      <w:spacing w:before="480" w:after="120"/>
      <w:jc w:val="both"/>
    </w:pPr>
    <w:rPr>
      <w:lang w:val="en-GB"/>
    </w:rPr>
  </w:style>
  <w:style w:type="paragraph" w:customStyle="1" w:styleId="SOP-tekst">
    <w:name w:val="SOP-tekst"/>
    <w:basedOn w:val="Normalny"/>
    <w:rsid w:val="00D35C6C"/>
    <w:pPr>
      <w:widowControl w:val="0"/>
      <w:spacing w:before="240"/>
      <w:jc w:val="both"/>
    </w:pPr>
    <w:rPr>
      <w:rFonts w:ascii="Arial" w:hAnsi="Arial"/>
      <w:snapToGrid w:val="0"/>
      <w:szCs w:val="20"/>
    </w:rPr>
  </w:style>
  <w:style w:type="paragraph" w:customStyle="1" w:styleId="StandardowyStandardowy1">
    <w:name w:val="Standardowy.Standardowy1"/>
    <w:rsid w:val="00D35C6C"/>
    <w:pPr>
      <w:spacing w:after="0" w:line="240" w:lineRule="auto"/>
    </w:pPr>
    <w:rPr>
      <w:rFonts w:ascii="Times New Roman" w:eastAsia="Times New Roman" w:hAnsi="Times New Roman" w:cs="Times New Roman"/>
      <w:snapToGrid w:val="0"/>
      <w:sz w:val="20"/>
      <w:szCs w:val="20"/>
      <w:lang w:eastAsia="pl-PL"/>
    </w:rPr>
  </w:style>
  <w:style w:type="paragraph" w:customStyle="1" w:styleId="Tekstpodstawowy21">
    <w:name w:val="Tekst podstawowy 21"/>
    <w:basedOn w:val="Normalny"/>
    <w:rsid w:val="00D35C6C"/>
    <w:pPr>
      <w:overflowPunct w:val="0"/>
      <w:autoSpaceDE w:val="0"/>
      <w:autoSpaceDN w:val="0"/>
      <w:adjustRightInd w:val="0"/>
      <w:spacing w:after="120"/>
      <w:jc w:val="both"/>
      <w:textAlignment w:val="baseline"/>
    </w:pPr>
    <w:rPr>
      <w:i/>
      <w:szCs w:val="20"/>
    </w:rPr>
  </w:style>
  <w:style w:type="character" w:styleId="Uwydatnienie">
    <w:name w:val="Emphasis"/>
    <w:qFormat/>
    <w:rsid w:val="00D35C6C"/>
    <w:rPr>
      <w:i/>
      <w:iCs/>
    </w:rPr>
  </w:style>
  <w:style w:type="paragraph" w:customStyle="1" w:styleId="font11">
    <w:name w:val="font11"/>
    <w:basedOn w:val="Normalny"/>
    <w:rsid w:val="00D35C6C"/>
    <w:pPr>
      <w:spacing w:before="100" w:beforeAutospacing="1" w:after="100" w:afterAutospacing="1"/>
    </w:pPr>
    <w:rPr>
      <w:rFonts w:ascii="Webdings" w:hAnsi="Webdings"/>
    </w:rPr>
  </w:style>
  <w:style w:type="paragraph" w:customStyle="1" w:styleId="cel">
    <w:name w:val="cel"/>
    <w:basedOn w:val="Normalny"/>
    <w:rsid w:val="00D35C6C"/>
    <w:pPr>
      <w:spacing w:before="240" w:after="240"/>
    </w:pPr>
    <w:rPr>
      <w:b/>
      <w:smallCaps/>
      <w:sz w:val="28"/>
      <w:szCs w:val="20"/>
      <w:u w:val="single"/>
    </w:rPr>
  </w:style>
  <w:style w:type="paragraph" w:customStyle="1" w:styleId="Tekstpodstawowywypunktowanie">
    <w:name w:val="Tekst podstawowy.wypunktowanie"/>
    <w:basedOn w:val="Normalny"/>
    <w:rsid w:val="00D35C6C"/>
    <w:pPr>
      <w:jc w:val="both"/>
    </w:pPr>
    <w:rPr>
      <w:sz w:val="20"/>
      <w:szCs w:val="20"/>
    </w:rPr>
  </w:style>
  <w:style w:type="character" w:customStyle="1" w:styleId="tresc1">
    <w:name w:val="tresc1"/>
    <w:rsid w:val="00D35C6C"/>
    <w:rPr>
      <w:vanish w:val="0"/>
      <w:webHidden w:val="0"/>
      <w:color w:val="000000"/>
      <w:sz w:val="16"/>
      <w:szCs w:val="16"/>
    </w:rPr>
  </w:style>
  <w:style w:type="paragraph" w:customStyle="1" w:styleId="wysiwyg">
    <w:name w:val="wysiwyg"/>
    <w:basedOn w:val="Normalny"/>
    <w:rsid w:val="00D35C6C"/>
    <w:pPr>
      <w:spacing w:before="100" w:beforeAutospacing="1" w:after="100" w:afterAutospacing="1"/>
    </w:pPr>
    <w:rPr>
      <w:rFonts w:ascii="Arial Unicode MS" w:eastAsia="Arial Unicode MS" w:hAnsi="Arial Unicode MS" w:cs="Arial Unicode MS"/>
      <w:color w:val="000000"/>
    </w:rPr>
  </w:style>
  <w:style w:type="paragraph" w:customStyle="1" w:styleId="wypunktowanie2">
    <w:name w:val="wypunktowanie2"/>
    <w:basedOn w:val="Normalny"/>
    <w:rsid w:val="00D35C6C"/>
    <w:pPr>
      <w:numPr>
        <w:numId w:val="1"/>
      </w:numPr>
      <w:spacing w:line="288" w:lineRule="auto"/>
      <w:jc w:val="both"/>
    </w:pPr>
  </w:style>
  <w:style w:type="paragraph" w:customStyle="1" w:styleId="blokpktwysun">
    <w:name w:val="blok pkt wysun"/>
    <w:basedOn w:val="Normalny"/>
    <w:next w:val="Normalny"/>
    <w:autoRedefine/>
    <w:rsid w:val="00D35C6C"/>
    <w:pPr>
      <w:numPr>
        <w:numId w:val="3"/>
      </w:numPr>
      <w:tabs>
        <w:tab w:val="clear" w:pos="720"/>
      </w:tabs>
      <w:spacing w:after="60"/>
      <w:ind w:left="426" w:right="40" w:hanging="426"/>
      <w:jc w:val="both"/>
    </w:pPr>
    <w:rPr>
      <w:sz w:val="20"/>
      <w:szCs w:val="20"/>
    </w:rPr>
  </w:style>
  <w:style w:type="paragraph" w:customStyle="1" w:styleId="Podstawowywcity">
    <w:name w:val="Podstawowy wcięty"/>
    <w:basedOn w:val="Normalny"/>
    <w:autoRedefine/>
    <w:rsid w:val="00D35C6C"/>
    <w:pPr>
      <w:spacing w:after="60"/>
      <w:jc w:val="both"/>
    </w:pPr>
    <w:rPr>
      <w:sz w:val="20"/>
      <w:szCs w:val="20"/>
    </w:rPr>
  </w:style>
  <w:style w:type="paragraph" w:customStyle="1" w:styleId="PunktorkiKonspektynumerowane">
    <w:name w:val="Punktorki + Konspekty numerowane"/>
    <w:basedOn w:val="Podstawowywcity"/>
    <w:autoRedefine/>
    <w:rsid w:val="00D35C6C"/>
    <w:pPr>
      <w:ind w:left="426" w:hanging="426"/>
    </w:pPr>
    <w:rPr>
      <w:spacing w:val="-2"/>
    </w:rPr>
  </w:style>
  <w:style w:type="character" w:customStyle="1" w:styleId="StylPodstawowywcityPogrubienie">
    <w:name w:val="Styl Podstawowy wcięty + Pogrubienie"/>
    <w:rsid w:val="00D35C6C"/>
    <w:rPr>
      <w:b/>
      <w:bCs/>
    </w:rPr>
  </w:style>
  <w:style w:type="paragraph" w:customStyle="1" w:styleId="Tabelatekst">
    <w:name w:val="Tabela tekst"/>
    <w:basedOn w:val="Normalny"/>
    <w:autoRedefine/>
    <w:rsid w:val="00D35C6C"/>
    <w:pPr>
      <w:spacing w:after="60"/>
      <w:jc w:val="both"/>
    </w:pPr>
    <w:rPr>
      <w:bCs/>
      <w:spacing w:val="-4"/>
      <w:sz w:val="20"/>
      <w:szCs w:val="20"/>
    </w:rPr>
  </w:style>
  <w:style w:type="character" w:customStyle="1" w:styleId="StylPunktorkiKonspektynumerowanePogrubienie">
    <w:name w:val="Styl Punktorki + Konspekty numerowane + Pogrubienie"/>
    <w:rsid w:val="00D35C6C"/>
    <w:rPr>
      <w:b/>
    </w:rPr>
  </w:style>
  <w:style w:type="paragraph" w:customStyle="1" w:styleId="tekst">
    <w:name w:val="tekst"/>
    <w:basedOn w:val="Normalny"/>
    <w:rsid w:val="00D35C6C"/>
    <w:pPr>
      <w:suppressLineNumbers/>
      <w:overflowPunct w:val="0"/>
      <w:autoSpaceDE w:val="0"/>
      <w:autoSpaceDN w:val="0"/>
      <w:adjustRightInd w:val="0"/>
      <w:spacing w:before="60" w:after="60"/>
      <w:jc w:val="both"/>
      <w:textAlignment w:val="baseline"/>
    </w:pPr>
    <w:rPr>
      <w:szCs w:val="20"/>
    </w:rPr>
  </w:style>
  <w:style w:type="paragraph" w:customStyle="1" w:styleId="PoleTekstowe">
    <w:name w:val="PoleTekstowe"/>
    <w:basedOn w:val="Normalny"/>
    <w:rsid w:val="00D35C6C"/>
  </w:style>
  <w:style w:type="paragraph" w:styleId="Tekstpodstawowyzwciciem">
    <w:name w:val="Body Text First Indent"/>
    <w:basedOn w:val="Tekstpodstawowy"/>
    <w:link w:val="TekstpodstawowyzwciciemZnak"/>
    <w:rsid w:val="00D35C6C"/>
    <w:pPr>
      <w:spacing w:after="120"/>
      <w:ind w:firstLine="210"/>
      <w:jc w:val="left"/>
    </w:pPr>
  </w:style>
  <w:style w:type="character" w:customStyle="1" w:styleId="TekstpodstawowyzwciciemZnak">
    <w:name w:val="Tekst podstawowy z wcięciem Znak"/>
    <w:basedOn w:val="TekstpodstawowyZnak"/>
    <w:link w:val="Tekstpodstawowyzwciciem"/>
    <w:rsid w:val="00D35C6C"/>
    <w:rPr>
      <w:rFonts w:ascii="Times New Roman" w:eastAsia="Times New Roman" w:hAnsi="Times New Roman" w:cs="Times New Roman"/>
      <w:sz w:val="24"/>
      <w:szCs w:val="24"/>
      <w:lang w:eastAsia="pl-PL"/>
    </w:rPr>
  </w:style>
  <w:style w:type="paragraph" w:styleId="Tekstpodstawowyzwciciem2">
    <w:name w:val="Body Text First Indent 2"/>
    <w:basedOn w:val="Tekstpodstawowywcity"/>
    <w:link w:val="Tekstpodstawowyzwciciem2Znak"/>
    <w:rsid w:val="00D35C6C"/>
    <w:pPr>
      <w:ind w:firstLine="210"/>
    </w:pPr>
  </w:style>
  <w:style w:type="character" w:customStyle="1" w:styleId="Tekstpodstawowyzwciciem2Znak">
    <w:name w:val="Tekst podstawowy z wcięciem 2 Znak"/>
    <w:basedOn w:val="TekstpodstawowywcityZnak"/>
    <w:link w:val="Tekstpodstawowyzwciciem2"/>
    <w:rsid w:val="00D35C6C"/>
    <w:rPr>
      <w:rFonts w:ascii="Times New Roman" w:eastAsia="Times New Roman" w:hAnsi="Times New Roman" w:cs="Times New Roman"/>
      <w:sz w:val="24"/>
      <w:szCs w:val="24"/>
      <w:lang w:eastAsia="pl-PL"/>
    </w:rPr>
  </w:style>
  <w:style w:type="paragraph" w:styleId="Lista">
    <w:name w:val="List"/>
    <w:basedOn w:val="Normalny"/>
    <w:rsid w:val="00D35C6C"/>
    <w:pPr>
      <w:ind w:left="283" w:hanging="283"/>
    </w:pPr>
  </w:style>
  <w:style w:type="character" w:styleId="Odwoaniedokomentarza">
    <w:name w:val="annotation reference"/>
    <w:semiHidden/>
    <w:rsid w:val="00D35C6C"/>
    <w:rPr>
      <w:sz w:val="16"/>
      <w:szCs w:val="16"/>
    </w:rPr>
  </w:style>
  <w:style w:type="paragraph" w:styleId="Tekstkomentarza">
    <w:name w:val="annotation text"/>
    <w:basedOn w:val="Normalny"/>
    <w:link w:val="TekstkomentarzaZnak"/>
    <w:semiHidden/>
    <w:rsid w:val="00D35C6C"/>
    <w:rPr>
      <w:sz w:val="20"/>
      <w:szCs w:val="20"/>
    </w:rPr>
  </w:style>
  <w:style w:type="character" w:customStyle="1" w:styleId="TekstkomentarzaZnak">
    <w:name w:val="Tekst komentarza Znak"/>
    <w:basedOn w:val="Domylnaczcionkaakapitu"/>
    <w:link w:val="Tekstkomentarza"/>
    <w:semiHidden/>
    <w:rsid w:val="00D35C6C"/>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semiHidden/>
    <w:rsid w:val="00D35C6C"/>
    <w:rPr>
      <w:b/>
      <w:bCs/>
    </w:rPr>
  </w:style>
  <w:style w:type="character" w:customStyle="1" w:styleId="TematkomentarzaZnak">
    <w:name w:val="Temat komentarza Znak"/>
    <w:basedOn w:val="TekstkomentarzaZnak"/>
    <w:link w:val="Tematkomentarza"/>
    <w:semiHidden/>
    <w:rsid w:val="00D35C6C"/>
    <w:rPr>
      <w:rFonts w:ascii="Times New Roman" w:eastAsia="Times New Roman" w:hAnsi="Times New Roman" w:cs="Times New Roman"/>
      <w:b/>
      <w:bCs/>
      <w:sz w:val="20"/>
      <w:szCs w:val="20"/>
      <w:lang w:eastAsia="pl-PL"/>
    </w:rPr>
  </w:style>
  <w:style w:type="paragraph" w:styleId="Indeks4">
    <w:name w:val="index 4"/>
    <w:basedOn w:val="Normalny"/>
    <w:next w:val="Normalny"/>
    <w:autoRedefine/>
    <w:semiHidden/>
    <w:rsid w:val="00D35C6C"/>
    <w:pPr>
      <w:autoSpaceDE w:val="0"/>
      <w:autoSpaceDN w:val="0"/>
      <w:ind w:left="960" w:hanging="240"/>
    </w:pPr>
    <w:rPr>
      <w:sz w:val="20"/>
    </w:rPr>
  </w:style>
  <w:style w:type="character" w:customStyle="1" w:styleId="Typewriter">
    <w:name w:val="Typewriter"/>
    <w:rsid w:val="00D35C6C"/>
    <w:rPr>
      <w:rFonts w:ascii="Courier New" w:hAnsi="Courier New"/>
      <w:sz w:val="20"/>
    </w:rPr>
  </w:style>
  <w:style w:type="character" w:customStyle="1" w:styleId="Nagwek1Znak1">
    <w:name w:val="Nagłówek 1 Znak1"/>
    <w:link w:val="Nagwek1"/>
    <w:locked/>
    <w:rsid w:val="00B94DE4"/>
    <w:rPr>
      <w:rFonts w:ascii="Arial" w:eastAsia="Times New Roman" w:hAnsi="Arial" w:cs="Arial"/>
      <w:sz w:val="18"/>
      <w:szCs w:val="18"/>
      <w:lang w:eastAsia="pl-PL"/>
    </w:rPr>
  </w:style>
  <w:style w:type="paragraph" w:customStyle="1" w:styleId="StylinstrukcjaI">
    <w:name w:val="Stylinstrukcja_I"/>
    <w:basedOn w:val="Nagwek"/>
    <w:qFormat/>
    <w:rsid w:val="00D35C6C"/>
    <w:pPr>
      <w:tabs>
        <w:tab w:val="clear" w:pos="4536"/>
        <w:tab w:val="clear" w:pos="9072"/>
        <w:tab w:val="num" w:pos="720"/>
      </w:tabs>
      <w:autoSpaceDE w:val="0"/>
      <w:autoSpaceDN w:val="0"/>
      <w:ind w:left="720" w:hanging="180"/>
      <w:jc w:val="both"/>
    </w:pPr>
    <w:rPr>
      <w:rFonts w:ascii="Verdana" w:hAnsi="Verdana"/>
      <w:b/>
      <w:i/>
      <w:sz w:val="28"/>
      <w:szCs w:val="18"/>
    </w:rPr>
  </w:style>
  <w:style w:type="paragraph" w:styleId="Indeks1">
    <w:name w:val="index 1"/>
    <w:basedOn w:val="Normalny"/>
    <w:next w:val="Normalny"/>
    <w:autoRedefine/>
    <w:semiHidden/>
    <w:rsid w:val="00D35C6C"/>
    <w:pPr>
      <w:autoSpaceDE w:val="0"/>
      <w:autoSpaceDN w:val="0"/>
      <w:ind w:left="240" w:hanging="240"/>
    </w:pPr>
    <w:rPr>
      <w:sz w:val="20"/>
    </w:rPr>
  </w:style>
  <w:style w:type="paragraph" w:styleId="Tekstprzypisukocowego">
    <w:name w:val="endnote text"/>
    <w:basedOn w:val="Normalny"/>
    <w:link w:val="TekstprzypisukocowegoZnak"/>
    <w:semiHidden/>
    <w:rsid w:val="00D35C6C"/>
    <w:pPr>
      <w:autoSpaceDE w:val="0"/>
      <w:autoSpaceDN w:val="0"/>
    </w:pPr>
    <w:rPr>
      <w:sz w:val="20"/>
      <w:szCs w:val="20"/>
    </w:rPr>
  </w:style>
  <w:style w:type="character" w:customStyle="1" w:styleId="TekstprzypisukocowegoZnak">
    <w:name w:val="Tekst przypisu końcowego Znak"/>
    <w:basedOn w:val="Domylnaczcionkaakapitu"/>
    <w:link w:val="Tekstprzypisukocowego"/>
    <w:semiHidden/>
    <w:rsid w:val="00D35C6C"/>
    <w:rPr>
      <w:rFonts w:ascii="Times New Roman" w:eastAsia="Times New Roman" w:hAnsi="Times New Roman" w:cs="Times New Roman"/>
      <w:sz w:val="20"/>
      <w:szCs w:val="20"/>
      <w:lang w:eastAsia="pl-PL"/>
    </w:rPr>
  </w:style>
  <w:style w:type="paragraph" w:styleId="Akapitzlist">
    <w:name w:val="List Paragraph"/>
    <w:aliases w:val="Numerowanie,Kolorowa lista — akcent 11,Akapit z listą BS"/>
    <w:basedOn w:val="Normalny"/>
    <w:link w:val="AkapitzlistZnak"/>
    <w:uiPriority w:val="34"/>
    <w:qFormat/>
    <w:rsid w:val="00D35C6C"/>
    <w:pPr>
      <w:autoSpaceDE w:val="0"/>
      <w:autoSpaceDN w:val="0"/>
      <w:ind w:left="708"/>
    </w:pPr>
    <w:rPr>
      <w:sz w:val="20"/>
    </w:rPr>
  </w:style>
  <w:style w:type="paragraph" w:styleId="Nagwekspisutreci">
    <w:name w:val="TOC Heading"/>
    <w:basedOn w:val="Nagwek1"/>
    <w:next w:val="Normalny"/>
    <w:uiPriority w:val="39"/>
    <w:qFormat/>
    <w:rsid w:val="00D35C6C"/>
    <w:pPr>
      <w:keepLines/>
      <w:spacing w:before="480"/>
      <w:outlineLvl w:val="9"/>
    </w:pPr>
    <w:rPr>
      <w:rFonts w:ascii="Cambria" w:hAnsi="Cambria" w:cs="Times New Roman"/>
      <w:color w:val="365F91"/>
      <w:sz w:val="28"/>
      <w:szCs w:val="28"/>
      <w:lang w:eastAsia="en-US"/>
    </w:rPr>
  </w:style>
  <w:style w:type="paragraph" w:customStyle="1" w:styleId="TytuGwnyInstrukcja">
    <w:name w:val="Tytuł Główny_Instrukcja"/>
    <w:link w:val="TytuGwnyInstrukcjaZnak"/>
    <w:autoRedefine/>
    <w:rsid w:val="00D35C6C"/>
    <w:pPr>
      <w:tabs>
        <w:tab w:val="left" w:pos="9900"/>
      </w:tabs>
      <w:spacing w:after="0" w:line="240" w:lineRule="auto"/>
      <w:outlineLvl w:val="1"/>
    </w:pPr>
    <w:rPr>
      <w:rFonts w:ascii="Times New Roman" w:eastAsia="Times New Roman" w:hAnsi="Times New Roman" w:cs="Times New Roman"/>
      <w:b/>
      <w:bCs/>
      <w:iCs/>
      <w:sz w:val="24"/>
      <w:szCs w:val="24"/>
      <w:lang w:eastAsia="pl-PL"/>
    </w:rPr>
  </w:style>
  <w:style w:type="character" w:customStyle="1" w:styleId="TytuGwnyInstrukcjaZnak">
    <w:name w:val="Tytuł Główny_Instrukcja Znak"/>
    <w:link w:val="TytuGwnyInstrukcja"/>
    <w:rsid w:val="00D35C6C"/>
    <w:rPr>
      <w:rFonts w:ascii="Times New Roman" w:eastAsia="Times New Roman" w:hAnsi="Times New Roman" w:cs="Times New Roman"/>
      <w:b/>
      <w:bCs/>
      <w:iCs/>
      <w:sz w:val="24"/>
      <w:szCs w:val="24"/>
      <w:lang w:eastAsia="pl-PL"/>
    </w:rPr>
  </w:style>
  <w:style w:type="paragraph" w:styleId="Bezodstpw">
    <w:name w:val="No Spacing"/>
    <w:basedOn w:val="Normalny"/>
    <w:link w:val="BezodstpwZnak"/>
    <w:qFormat/>
    <w:rsid w:val="0060312F"/>
    <w:pPr>
      <w:numPr>
        <w:numId w:val="6"/>
      </w:numPr>
      <w:spacing w:line="276" w:lineRule="auto"/>
      <w:ind w:hanging="294"/>
      <w:jc w:val="both"/>
      <w:outlineLvl w:val="2"/>
    </w:pPr>
    <w:rPr>
      <w:rFonts w:ascii="Arial" w:hAnsi="Arial" w:cs="Arial"/>
      <w:sz w:val="18"/>
      <w:szCs w:val="18"/>
    </w:rPr>
  </w:style>
  <w:style w:type="character" w:customStyle="1" w:styleId="BezodstpwZnak">
    <w:name w:val="Bez odstępów Znak"/>
    <w:link w:val="Bezodstpw"/>
    <w:locked/>
    <w:rsid w:val="0060312F"/>
    <w:rPr>
      <w:rFonts w:ascii="Arial" w:eastAsia="Times New Roman" w:hAnsi="Arial" w:cs="Arial"/>
      <w:sz w:val="18"/>
      <w:szCs w:val="18"/>
      <w:lang w:eastAsia="pl-PL"/>
    </w:rPr>
  </w:style>
  <w:style w:type="paragraph" w:styleId="Mapadokumentu">
    <w:name w:val="Document Map"/>
    <w:basedOn w:val="Normalny"/>
    <w:link w:val="MapadokumentuZnak"/>
    <w:semiHidden/>
    <w:rsid w:val="00D35C6C"/>
    <w:pPr>
      <w:shd w:val="clear" w:color="auto" w:fill="000080"/>
      <w:spacing w:after="200" w:line="276" w:lineRule="auto"/>
    </w:pPr>
    <w:rPr>
      <w:rFonts w:ascii="Tahoma" w:hAnsi="Tahoma" w:cs="Tahoma"/>
      <w:sz w:val="20"/>
      <w:szCs w:val="20"/>
      <w:lang w:eastAsia="en-US"/>
    </w:rPr>
  </w:style>
  <w:style w:type="character" w:customStyle="1" w:styleId="MapadokumentuZnak">
    <w:name w:val="Mapa dokumentu Znak"/>
    <w:basedOn w:val="Domylnaczcionkaakapitu"/>
    <w:link w:val="Mapadokumentu"/>
    <w:semiHidden/>
    <w:rsid w:val="00D35C6C"/>
    <w:rPr>
      <w:rFonts w:ascii="Tahoma" w:eastAsia="Times New Roman" w:hAnsi="Tahoma" w:cs="Tahoma"/>
      <w:sz w:val="20"/>
      <w:szCs w:val="20"/>
      <w:shd w:val="clear" w:color="auto" w:fill="000080"/>
    </w:rPr>
  </w:style>
  <w:style w:type="paragraph" w:customStyle="1" w:styleId="Numberbody">
    <w:name w:val="Numberbody"/>
    <w:basedOn w:val="Normalny"/>
    <w:autoRedefine/>
    <w:rsid w:val="00D35C6C"/>
    <w:pPr>
      <w:autoSpaceDE w:val="0"/>
      <w:autoSpaceDN w:val="0"/>
      <w:adjustRightInd w:val="0"/>
      <w:spacing w:before="120"/>
      <w:jc w:val="both"/>
    </w:pPr>
    <w:rPr>
      <w:rFonts w:ascii="Century Gothic" w:hAnsi="Century Gothic"/>
      <w:bCs/>
      <w:sz w:val="22"/>
      <w:szCs w:val="22"/>
      <w:lang w:eastAsia="en-US"/>
    </w:rPr>
  </w:style>
  <w:style w:type="paragraph" w:customStyle="1" w:styleId="w">
    <w:name w:val="w"/>
    <w:basedOn w:val="Normalny"/>
    <w:rsid w:val="00D35C6C"/>
    <w:pPr>
      <w:spacing w:before="100" w:beforeAutospacing="1" w:after="100" w:afterAutospacing="1"/>
    </w:pPr>
  </w:style>
  <w:style w:type="character" w:styleId="Odwoanieprzypisukocowego">
    <w:name w:val="endnote reference"/>
    <w:semiHidden/>
    <w:rsid w:val="00D35C6C"/>
    <w:rPr>
      <w:vertAlign w:val="superscript"/>
    </w:rPr>
  </w:style>
  <w:style w:type="character" w:customStyle="1" w:styleId="plainlinks">
    <w:name w:val="plainlinks"/>
    <w:basedOn w:val="Domylnaczcionkaakapitu"/>
    <w:rsid w:val="00D35C6C"/>
  </w:style>
  <w:style w:type="character" w:customStyle="1" w:styleId="FontStyle22">
    <w:name w:val="Font Style22"/>
    <w:rsid w:val="00D35C6C"/>
    <w:rPr>
      <w:rFonts w:ascii="Arial" w:hAnsi="Arial" w:cs="Arial"/>
      <w:b/>
      <w:bCs/>
      <w:sz w:val="18"/>
      <w:szCs w:val="18"/>
    </w:rPr>
  </w:style>
  <w:style w:type="paragraph" w:customStyle="1" w:styleId="Default">
    <w:name w:val="Default"/>
    <w:rsid w:val="00D35C6C"/>
    <w:pPr>
      <w:autoSpaceDE w:val="0"/>
      <w:autoSpaceDN w:val="0"/>
      <w:adjustRightInd w:val="0"/>
      <w:spacing w:after="0" w:line="240" w:lineRule="auto"/>
    </w:pPr>
    <w:rPr>
      <w:rFonts w:ascii="Times New Roman" w:eastAsia="Times New Roman" w:hAnsi="Times New Roman" w:cs="Times New Roman"/>
      <w:color w:val="000000"/>
      <w:sz w:val="24"/>
      <w:szCs w:val="24"/>
      <w:lang w:eastAsia="pl-PL"/>
    </w:rPr>
  </w:style>
  <w:style w:type="character" w:customStyle="1" w:styleId="ZnakZnak8">
    <w:name w:val="Znak Znak8"/>
    <w:locked/>
    <w:rsid w:val="00D35C6C"/>
    <w:rPr>
      <w:rFonts w:ascii="Arial" w:hAnsi="Arial" w:cs="Arial"/>
      <w:b/>
      <w:bCs/>
      <w:i/>
      <w:iCs/>
      <w:sz w:val="28"/>
      <w:szCs w:val="28"/>
      <w:lang w:val="pl-PL" w:eastAsia="pl-PL" w:bidi="ar-SA"/>
    </w:rPr>
  </w:style>
  <w:style w:type="paragraph" w:customStyle="1" w:styleId="punkt">
    <w:name w:val="punkt"/>
    <w:basedOn w:val="Normalny"/>
    <w:qFormat/>
    <w:rsid w:val="00D35C6C"/>
    <w:pPr>
      <w:spacing w:after="200" w:line="276" w:lineRule="auto"/>
      <w:ind w:left="840" w:hanging="284"/>
      <w:outlineLvl w:val="3"/>
    </w:pPr>
    <w:rPr>
      <w:rFonts w:ascii="Calibri" w:eastAsia="Calibri" w:hAnsi="Calibri"/>
      <w:sz w:val="22"/>
      <w:szCs w:val="22"/>
      <w:lang w:eastAsia="en-US"/>
    </w:rPr>
  </w:style>
  <w:style w:type="character" w:customStyle="1" w:styleId="AkapitzlistZnak">
    <w:name w:val="Akapit z listą Znak"/>
    <w:aliases w:val="Numerowanie Znak,Kolorowa lista — akcent 11 Znak,Akapit z listą BS Znak"/>
    <w:link w:val="Akapitzlist"/>
    <w:uiPriority w:val="34"/>
    <w:locked/>
    <w:rsid w:val="000109EC"/>
    <w:rPr>
      <w:rFonts w:ascii="Times New Roman" w:eastAsia="Times New Roman" w:hAnsi="Times New Roman" w:cs="Times New Roman"/>
      <w:sz w:val="20"/>
      <w:szCs w:val="24"/>
      <w:lang w:eastAsia="pl-PL"/>
    </w:rPr>
  </w:style>
  <w:style w:type="paragraph" w:customStyle="1" w:styleId="nagwek0">
    <w:name w:val="nagłówek"/>
    <w:basedOn w:val="Nagwek1"/>
    <w:link w:val="nagwekZnak0"/>
    <w:qFormat/>
    <w:rsid w:val="00F1317A"/>
    <w:pPr>
      <w:jc w:val="center"/>
    </w:pPr>
    <w:rPr>
      <w:rFonts w:ascii="Calibri" w:hAnsi="Calibri" w:cs="Times New Roman"/>
      <w:sz w:val="28"/>
    </w:rPr>
  </w:style>
  <w:style w:type="character" w:customStyle="1" w:styleId="nagwekZnak0">
    <w:name w:val="nagłówek Znak"/>
    <w:link w:val="nagwek0"/>
    <w:rsid w:val="00F1317A"/>
    <w:rPr>
      <w:rFonts w:ascii="Calibri" w:eastAsia="Times New Roman" w:hAnsi="Calibri" w:cs="Times New Roman"/>
      <w:b/>
      <w:bCs/>
      <w:kern w:val="32"/>
      <w:sz w:val="28"/>
      <w:szCs w:val="32"/>
      <w:lang w:eastAsia="pl-PL"/>
    </w:rPr>
  </w:style>
  <w:style w:type="paragraph" w:customStyle="1" w:styleId="Normalny1">
    <w:name w:val="Normalny1"/>
    <w:uiPriority w:val="99"/>
    <w:rsid w:val="00F1317A"/>
    <w:pPr>
      <w:spacing w:after="0" w:line="240" w:lineRule="auto"/>
    </w:pPr>
    <w:rPr>
      <w:rFonts w:ascii="Times New Roman" w:eastAsia="ヒラギノ角ゴ Pro W3" w:hAnsi="Times New Roman" w:cs="Times New Roman"/>
      <w:color w:val="000000"/>
      <w:sz w:val="24"/>
      <w:szCs w:val="20"/>
      <w:lang w:eastAsia="pl-PL"/>
    </w:rPr>
  </w:style>
  <w:style w:type="paragraph" w:styleId="Poprawka">
    <w:name w:val="Revision"/>
    <w:hidden/>
    <w:uiPriority w:val="99"/>
    <w:semiHidden/>
    <w:rsid w:val="00FB2E16"/>
    <w:pPr>
      <w:spacing w:after="0" w:line="240" w:lineRule="auto"/>
    </w:pPr>
    <w:rPr>
      <w:rFonts w:ascii="Times New Roman" w:eastAsia="Times New Roman" w:hAnsi="Times New Roman" w:cs="Times New Roman"/>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949501">
      <w:bodyDiv w:val="1"/>
      <w:marLeft w:val="0"/>
      <w:marRight w:val="0"/>
      <w:marTop w:val="0"/>
      <w:marBottom w:val="0"/>
      <w:divBdr>
        <w:top w:val="none" w:sz="0" w:space="0" w:color="auto"/>
        <w:left w:val="none" w:sz="0" w:space="0" w:color="auto"/>
        <w:bottom w:val="none" w:sz="0" w:space="0" w:color="auto"/>
        <w:right w:val="none" w:sz="0" w:space="0" w:color="auto"/>
      </w:divBdr>
      <w:divsChild>
        <w:div w:id="1941519942">
          <w:marLeft w:val="0"/>
          <w:marRight w:val="0"/>
          <w:marTop w:val="0"/>
          <w:marBottom w:val="0"/>
          <w:divBdr>
            <w:top w:val="none" w:sz="0" w:space="0" w:color="auto"/>
            <w:left w:val="none" w:sz="0" w:space="0" w:color="auto"/>
            <w:bottom w:val="none" w:sz="0" w:space="0" w:color="auto"/>
            <w:right w:val="none" w:sz="0" w:space="0" w:color="auto"/>
          </w:divBdr>
        </w:div>
        <w:div w:id="708383589">
          <w:marLeft w:val="0"/>
          <w:marRight w:val="0"/>
          <w:marTop w:val="0"/>
          <w:marBottom w:val="0"/>
          <w:divBdr>
            <w:top w:val="none" w:sz="0" w:space="0" w:color="auto"/>
            <w:left w:val="none" w:sz="0" w:space="0" w:color="auto"/>
            <w:bottom w:val="none" w:sz="0" w:space="0" w:color="auto"/>
            <w:right w:val="none" w:sz="0" w:space="0" w:color="auto"/>
          </w:divBdr>
        </w:div>
      </w:divsChild>
    </w:div>
    <w:div w:id="215506425">
      <w:bodyDiv w:val="1"/>
      <w:marLeft w:val="0"/>
      <w:marRight w:val="0"/>
      <w:marTop w:val="0"/>
      <w:marBottom w:val="0"/>
      <w:divBdr>
        <w:top w:val="none" w:sz="0" w:space="0" w:color="auto"/>
        <w:left w:val="none" w:sz="0" w:space="0" w:color="auto"/>
        <w:bottom w:val="none" w:sz="0" w:space="0" w:color="auto"/>
        <w:right w:val="none" w:sz="0" w:space="0" w:color="auto"/>
      </w:divBdr>
      <w:divsChild>
        <w:div w:id="1276988604">
          <w:marLeft w:val="0"/>
          <w:marRight w:val="0"/>
          <w:marTop w:val="0"/>
          <w:marBottom w:val="0"/>
          <w:divBdr>
            <w:top w:val="none" w:sz="0" w:space="0" w:color="auto"/>
            <w:left w:val="none" w:sz="0" w:space="0" w:color="auto"/>
            <w:bottom w:val="none" w:sz="0" w:space="0" w:color="auto"/>
            <w:right w:val="none" w:sz="0" w:space="0" w:color="auto"/>
          </w:divBdr>
        </w:div>
        <w:div w:id="1624271256">
          <w:marLeft w:val="0"/>
          <w:marRight w:val="0"/>
          <w:marTop w:val="0"/>
          <w:marBottom w:val="0"/>
          <w:divBdr>
            <w:top w:val="none" w:sz="0" w:space="0" w:color="auto"/>
            <w:left w:val="none" w:sz="0" w:space="0" w:color="auto"/>
            <w:bottom w:val="none" w:sz="0" w:space="0" w:color="auto"/>
            <w:right w:val="none" w:sz="0" w:space="0" w:color="auto"/>
          </w:divBdr>
        </w:div>
      </w:divsChild>
    </w:div>
    <w:div w:id="311369790">
      <w:bodyDiv w:val="1"/>
      <w:marLeft w:val="0"/>
      <w:marRight w:val="0"/>
      <w:marTop w:val="0"/>
      <w:marBottom w:val="0"/>
      <w:divBdr>
        <w:top w:val="none" w:sz="0" w:space="0" w:color="auto"/>
        <w:left w:val="none" w:sz="0" w:space="0" w:color="auto"/>
        <w:bottom w:val="none" w:sz="0" w:space="0" w:color="auto"/>
        <w:right w:val="none" w:sz="0" w:space="0" w:color="auto"/>
      </w:divBdr>
      <w:divsChild>
        <w:div w:id="835419247">
          <w:marLeft w:val="0"/>
          <w:marRight w:val="0"/>
          <w:marTop w:val="0"/>
          <w:marBottom w:val="0"/>
          <w:divBdr>
            <w:top w:val="none" w:sz="0" w:space="0" w:color="auto"/>
            <w:left w:val="none" w:sz="0" w:space="0" w:color="auto"/>
            <w:bottom w:val="none" w:sz="0" w:space="0" w:color="auto"/>
            <w:right w:val="none" w:sz="0" w:space="0" w:color="auto"/>
          </w:divBdr>
        </w:div>
        <w:div w:id="1759405985">
          <w:marLeft w:val="0"/>
          <w:marRight w:val="0"/>
          <w:marTop w:val="0"/>
          <w:marBottom w:val="0"/>
          <w:divBdr>
            <w:top w:val="none" w:sz="0" w:space="0" w:color="auto"/>
            <w:left w:val="none" w:sz="0" w:space="0" w:color="auto"/>
            <w:bottom w:val="none" w:sz="0" w:space="0" w:color="auto"/>
            <w:right w:val="none" w:sz="0" w:space="0" w:color="auto"/>
          </w:divBdr>
        </w:div>
        <w:div w:id="896205765">
          <w:marLeft w:val="0"/>
          <w:marRight w:val="0"/>
          <w:marTop w:val="0"/>
          <w:marBottom w:val="0"/>
          <w:divBdr>
            <w:top w:val="none" w:sz="0" w:space="0" w:color="auto"/>
            <w:left w:val="none" w:sz="0" w:space="0" w:color="auto"/>
            <w:bottom w:val="none" w:sz="0" w:space="0" w:color="auto"/>
            <w:right w:val="none" w:sz="0" w:space="0" w:color="auto"/>
          </w:divBdr>
        </w:div>
      </w:divsChild>
    </w:div>
    <w:div w:id="313992851">
      <w:bodyDiv w:val="1"/>
      <w:marLeft w:val="0"/>
      <w:marRight w:val="0"/>
      <w:marTop w:val="0"/>
      <w:marBottom w:val="0"/>
      <w:divBdr>
        <w:top w:val="none" w:sz="0" w:space="0" w:color="auto"/>
        <w:left w:val="none" w:sz="0" w:space="0" w:color="auto"/>
        <w:bottom w:val="none" w:sz="0" w:space="0" w:color="auto"/>
        <w:right w:val="none" w:sz="0" w:space="0" w:color="auto"/>
      </w:divBdr>
      <w:divsChild>
        <w:div w:id="1823111923">
          <w:marLeft w:val="0"/>
          <w:marRight w:val="0"/>
          <w:marTop w:val="0"/>
          <w:marBottom w:val="0"/>
          <w:divBdr>
            <w:top w:val="none" w:sz="0" w:space="0" w:color="auto"/>
            <w:left w:val="none" w:sz="0" w:space="0" w:color="auto"/>
            <w:bottom w:val="none" w:sz="0" w:space="0" w:color="auto"/>
            <w:right w:val="none" w:sz="0" w:space="0" w:color="auto"/>
          </w:divBdr>
        </w:div>
        <w:div w:id="1931696225">
          <w:marLeft w:val="0"/>
          <w:marRight w:val="0"/>
          <w:marTop w:val="0"/>
          <w:marBottom w:val="0"/>
          <w:divBdr>
            <w:top w:val="none" w:sz="0" w:space="0" w:color="auto"/>
            <w:left w:val="none" w:sz="0" w:space="0" w:color="auto"/>
            <w:bottom w:val="none" w:sz="0" w:space="0" w:color="auto"/>
            <w:right w:val="none" w:sz="0" w:space="0" w:color="auto"/>
          </w:divBdr>
        </w:div>
      </w:divsChild>
    </w:div>
    <w:div w:id="346179567">
      <w:bodyDiv w:val="1"/>
      <w:marLeft w:val="0"/>
      <w:marRight w:val="0"/>
      <w:marTop w:val="0"/>
      <w:marBottom w:val="0"/>
      <w:divBdr>
        <w:top w:val="none" w:sz="0" w:space="0" w:color="auto"/>
        <w:left w:val="none" w:sz="0" w:space="0" w:color="auto"/>
        <w:bottom w:val="none" w:sz="0" w:space="0" w:color="auto"/>
        <w:right w:val="none" w:sz="0" w:space="0" w:color="auto"/>
      </w:divBdr>
    </w:div>
    <w:div w:id="1258443871">
      <w:bodyDiv w:val="1"/>
      <w:marLeft w:val="0"/>
      <w:marRight w:val="0"/>
      <w:marTop w:val="0"/>
      <w:marBottom w:val="0"/>
      <w:divBdr>
        <w:top w:val="none" w:sz="0" w:space="0" w:color="auto"/>
        <w:left w:val="none" w:sz="0" w:space="0" w:color="auto"/>
        <w:bottom w:val="none" w:sz="0" w:space="0" w:color="auto"/>
        <w:right w:val="none" w:sz="0" w:space="0" w:color="auto"/>
      </w:divBdr>
      <w:divsChild>
        <w:div w:id="327558148">
          <w:marLeft w:val="0"/>
          <w:marRight w:val="0"/>
          <w:marTop w:val="0"/>
          <w:marBottom w:val="0"/>
          <w:divBdr>
            <w:top w:val="none" w:sz="0" w:space="0" w:color="auto"/>
            <w:left w:val="none" w:sz="0" w:space="0" w:color="auto"/>
            <w:bottom w:val="none" w:sz="0" w:space="0" w:color="auto"/>
            <w:right w:val="none" w:sz="0" w:space="0" w:color="auto"/>
          </w:divBdr>
        </w:div>
        <w:div w:id="1004240877">
          <w:marLeft w:val="0"/>
          <w:marRight w:val="0"/>
          <w:marTop w:val="0"/>
          <w:marBottom w:val="0"/>
          <w:divBdr>
            <w:top w:val="none" w:sz="0" w:space="0" w:color="auto"/>
            <w:left w:val="none" w:sz="0" w:space="0" w:color="auto"/>
            <w:bottom w:val="none" w:sz="0" w:space="0" w:color="auto"/>
            <w:right w:val="none" w:sz="0" w:space="0" w:color="auto"/>
          </w:divBdr>
        </w:div>
        <w:div w:id="1593512573">
          <w:marLeft w:val="0"/>
          <w:marRight w:val="0"/>
          <w:marTop w:val="0"/>
          <w:marBottom w:val="0"/>
          <w:divBdr>
            <w:top w:val="none" w:sz="0" w:space="0" w:color="auto"/>
            <w:left w:val="none" w:sz="0" w:space="0" w:color="auto"/>
            <w:bottom w:val="none" w:sz="0" w:space="0" w:color="auto"/>
            <w:right w:val="none" w:sz="0" w:space="0" w:color="auto"/>
          </w:divBdr>
        </w:div>
      </w:divsChild>
    </w:div>
    <w:div w:id="1462384545">
      <w:bodyDiv w:val="1"/>
      <w:marLeft w:val="0"/>
      <w:marRight w:val="0"/>
      <w:marTop w:val="0"/>
      <w:marBottom w:val="0"/>
      <w:divBdr>
        <w:top w:val="none" w:sz="0" w:space="0" w:color="auto"/>
        <w:left w:val="none" w:sz="0" w:space="0" w:color="auto"/>
        <w:bottom w:val="none" w:sz="0" w:space="0" w:color="auto"/>
        <w:right w:val="none" w:sz="0" w:space="0" w:color="auto"/>
      </w:divBdr>
    </w:div>
    <w:div w:id="1495105326">
      <w:bodyDiv w:val="1"/>
      <w:marLeft w:val="0"/>
      <w:marRight w:val="0"/>
      <w:marTop w:val="0"/>
      <w:marBottom w:val="0"/>
      <w:divBdr>
        <w:top w:val="none" w:sz="0" w:space="0" w:color="auto"/>
        <w:left w:val="none" w:sz="0" w:space="0" w:color="auto"/>
        <w:bottom w:val="none" w:sz="0" w:space="0" w:color="auto"/>
        <w:right w:val="none" w:sz="0" w:space="0" w:color="auto"/>
      </w:divBdr>
      <w:divsChild>
        <w:div w:id="233009450">
          <w:marLeft w:val="0"/>
          <w:marRight w:val="0"/>
          <w:marTop w:val="0"/>
          <w:marBottom w:val="0"/>
          <w:divBdr>
            <w:top w:val="none" w:sz="0" w:space="0" w:color="auto"/>
            <w:left w:val="none" w:sz="0" w:space="0" w:color="auto"/>
            <w:bottom w:val="none" w:sz="0" w:space="0" w:color="auto"/>
            <w:right w:val="none" w:sz="0" w:space="0" w:color="auto"/>
          </w:divBdr>
        </w:div>
        <w:div w:id="1878204318">
          <w:marLeft w:val="0"/>
          <w:marRight w:val="0"/>
          <w:marTop w:val="0"/>
          <w:marBottom w:val="0"/>
          <w:divBdr>
            <w:top w:val="none" w:sz="0" w:space="0" w:color="auto"/>
            <w:left w:val="none" w:sz="0" w:space="0" w:color="auto"/>
            <w:bottom w:val="none" w:sz="0" w:space="0" w:color="auto"/>
            <w:right w:val="none" w:sz="0" w:space="0" w:color="auto"/>
          </w:divBdr>
        </w:div>
        <w:div w:id="199636280">
          <w:marLeft w:val="0"/>
          <w:marRight w:val="0"/>
          <w:marTop w:val="0"/>
          <w:marBottom w:val="0"/>
          <w:divBdr>
            <w:top w:val="none" w:sz="0" w:space="0" w:color="auto"/>
            <w:left w:val="none" w:sz="0" w:space="0" w:color="auto"/>
            <w:bottom w:val="none" w:sz="0" w:space="0" w:color="auto"/>
            <w:right w:val="none" w:sz="0" w:space="0" w:color="auto"/>
          </w:divBdr>
        </w:div>
        <w:div w:id="933053137">
          <w:marLeft w:val="0"/>
          <w:marRight w:val="0"/>
          <w:marTop w:val="0"/>
          <w:marBottom w:val="0"/>
          <w:divBdr>
            <w:top w:val="none" w:sz="0" w:space="0" w:color="auto"/>
            <w:left w:val="none" w:sz="0" w:space="0" w:color="auto"/>
            <w:bottom w:val="none" w:sz="0" w:space="0" w:color="auto"/>
            <w:right w:val="none" w:sz="0" w:space="0" w:color="auto"/>
          </w:divBdr>
        </w:div>
        <w:div w:id="1697266434">
          <w:marLeft w:val="0"/>
          <w:marRight w:val="0"/>
          <w:marTop w:val="0"/>
          <w:marBottom w:val="0"/>
          <w:divBdr>
            <w:top w:val="none" w:sz="0" w:space="0" w:color="auto"/>
            <w:left w:val="none" w:sz="0" w:space="0" w:color="auto"/>
            <w:bottom w:val="none" w:sz="0" w:space="0" w:color="auto"/>
            <w:right w:val="none" w:sz="0" w:space="0" w:color="auto"/>
          </w:divBdr>
        </w:div>
        <w:div w:id="1210412088">
          <w:marLeft w:val="0"/>
          <w:marRight w:val="0"/>
          <w:marTop w:val="0"/>
          <w:marBottom w:val="0"/>
          <w:divBdr>
            <w:top w:val="none" w:sz="0" w:space="0" w:color="auto"/>
            <w:left w:val="none" w:sz="0" w:space="0" w:color="auto"/>
            <w:bottom w:val="none" w:sz="0" w:space="0" w:color="auto"/>
            <w:right w:val="none" w:sz="0" w:space="0" w:color="auto"/>
          </w:divBdr>
        </w:div>
        <w:div w:id="1224177858">
          <w:marLeft w:val="0"/>
          <w:marRight w:val="0"/>
          <w:marTop w:val="0"/>
          <w:marBottom w:val="0"/>
          <w:divBdr>
            <w:top w:val="none" w:sz="0" w:space="0" w:color="auto"/>
            <w:left w:val="none" w:sz="0" w:space="0" w:color="auto"/>
            <w:bottom w:val="none" w:sz="0" w:space="0" w:color="auto"/>
            <w:right w:val="none" w:sz="0" w:space="0" w:color="auto"/>
          </w:divBdr>
        </w:div>
        <w:div w:id="1492674430">
          <w:marLeft w:val="0"/>
          <w:marRight w:val="0"/>
          <w:marTop w:val="0"/>
          <w:marBottom w:val="0"/>
          <w:divBdr>
            <w:top w:val="none" w:sz="0" w:space="0" w:color="auto"/>
            <w:left w:val="none" w:sz="0" w:space="0" w:color="auto"/>
            <w:bottom w:val="none" w:sz="0" w:space="0" w:color="auto"/>
            <w:right w:val="none" w:sz="0" w:space="0" w:color="auto"/>
          </w:divBdr>
        </w:div>
        <w:div w:id="111748228">
          <w:marLeft w:val="0"/>
          <w:marRight w:val="0"/>
          <w:marTop w:val="0"/>
          <w:marBottom w:val="0"/>
          <w:divBdr>
            <w:top w:val="none" w:sz="0" w:space="0" w:color="auto"/>
            <w:left w:val="none" w:sz="0" w:space="0" w:color="auto"/>
            <w:bottom w:val="none" w:sz="0" w:space="0" w:color="auto"/>
            <w:right w:val="none" w:sz="0" w:space="0" w:color="auto"/>
          </w:divBdr>
        </w:div>
        <w:div w:id="1589653246">
          <w:marLeft w:val="0"/>
          <w:marRight w:val="0"/>
          <w:marTop w:val="0"/>
          <w:marBottom w:val="0"/>
          <w:divBdr>
            <w:top w:val="none" w:sz="0" w:space="0" w:color="auto"/>
            <w:left w:val="none" w:sz="0" w:space="0" w:color="auto"/>
            <w:bottom w:val="none" w:sz="0" w:space="0" w:color="auto"/>
            <w:right w:val="none" w:sz="0" w:space="0" w:color="auto"/>
          </w:divBdr>
        </w:div>
        <w:div w:id="1236741993">
          <w:marLeft w:val="0"/>
          <w:marRight w:val="0"/>
          <w:marTop w:val="0"/>
          <w:marBottom w:val="0"/>
          <w:divBdr>
            <w:top w:val="none" w:sz="0" w:space="0" w:color="auto"/>
            <w:left w:val="none" w:sz="0" w:space="0" w:color="auto"/>
            <w:bottom w:val="none" w:sz="0" w:space="0" w:color="auto"/>
            <w:right w:val="none" w:sz="0" w:space="0" w:color="auto"/>
          </w:divBdr>
        </w:div>
        <w:div w:id="1514110445">
          <w:marLeft w:val="0"/>
          <w:marRight w:val="0"/>
          <w:marTop w:val="0"/>
          <w:marBottom w:val="0"/>
          <w:divBdr>
            <w:top w:val="none" w:sz="0" w:space="0" w:color="auto"/>
            <w:left w:val="none" w:sz="0" w:space="0" w:color="auto"/>
            <w:bottom w:val="none" w:sz="0" w:space="0" w:color="auto"/>
            <w:right w:val="none" w:sz="0" w:space="0" w:color="auto"/>
          </w:divBdr>
        </w:div>
        <w:div w:id="360521007">
          <w:marLeft w:val="0"/>
          <w:marRight w:val="0"/>
          <w:marTop w:val="0"/>
          <w:marBottom w:val="0"/>
          <w:divBdr>
            <w:top w:val="none" w:sz="0" w:space="0" w:color="auto"/>
            <w:left w:val="none" w:sz="0" w:space="0" w:color="auto"/>
            <w:bottom w:val="none" w:sz="0" w:space="0" w:color="auto"/>
            <w:right w:val="none" w:sz="0" w:space="0" w:color="auto"/>
          </w:divBdr>
        </w:div>
        <w:div w:id="640815247">
          <w:marLeft w:val="0"/>
          <w:marRight w:val="0"/>
          <w:marTop w:val="0"/>
          <w:marBottom w:val="0"/>
          <w:divBdr>
            <w:top w:val="none" w:sz="0" w:space="0" w:color="auto"/>
            <w:left w:val="none" w:sz="0" w:space="0" w:color="auto"/>
            <w:bottom w:val="none" w:sz="0" w:space="0" w:color="auto"/>
            <w:right w:val="none" w:sz="0" w:space="0" w:color="auto"/>
          </w:divBdr>
        </w:div>
      </w:divsChild>
    </w:div>
    <w:div w:id="1712195062">
      <w:bodyDiv w:val="1"/>
      <w:marLeft w:val="0"/>
      <w:marRight w:val="0"/>
      <w:marTop w:val="0"/>
      <w:marBottom w:val="0"/>
      <w:divBdr>
        <w:top w:val="none" w:sz="0" w:space="0" w:color="auto"/>
        <w:left w:val="none" w:sz="0" w:space="0" w:color="auto"/>
        <w:bottom w:val="none" w:sz="0" w:space="0" w:color="auto"/>
        <w:right w:val="none" w:sz="0" w:space="0" w:color="auto"/>
      </w:divBdr>
      <w:divsChild>
        <w:div w:id="112557688">
          <w:marLeft w:val="0"/>
          <w:marRight w:val="0"/>
          <w:marTop w:val="0"/>
          <w:marBottom w:val="0"/>
          <w:divBdr>
            <w:top w:val="none" w:sz="0" w:space="0" w:color="auto"/>
            <w:left w:val="none" w:sz="0" w:space="0" w:color="auto"/>
            <w:bottom w:val="none" w:sz="0" w:space="0" w:color="auto"/>
            <w:right w:val="none" w:sz="0" w:space="0" w:color="auto"/>
          </w:divBdr>
        </w:div>
        <w:div w:id="1873956830">
          <w:marLeft w:val="0"/>
          <w:marRight w:val="0"/>
          <w:marTop w:val="0"/>
          <w:marBottom w:val="0"/>
          <w:divBdr>
            <w:top w:val="none" w:sz="0" w:space="0" w:color="auto"/>
            <w:left w:val="none" w:sz="0" w:space="0" w:color="auto"/>
            <w:bottom w:val="none" w:sz="0" w:space="0" w:color="auto"/>
            <w:right w:val="none" w:sz="0" w:space="0" w:color="auto"/>
          </w:divBdr>
        </w:div>
        <w:div w:id="421797119">
          <w:marLeft w:val="0"/>
          <w:marRight w:val="0"/>
          <w:marTop w:val="0"/>
          <w:marBottom w:val="0"/>
          <w:divBdr>
            <w:top w:val="none" w:sz="0" w:space="0" w:color="auto"/>
            <w:left w:val="none" w:sz="0" w:space="0" w:color="auto"/>
            <w:bottom w:val="none" w:sz="0" w:space="0" w:color="auto"/>
            <w:right w:val="none" w:sz="0" w:space="0" w:color="auto"/>
          </w:divBdr>
        </w:div>
        <w:div w:id="20791203">
          <w:marLeft w:val="0"/>
          <w:marRight w:val="0"/>
          <w:marTop w:val="0"/>
          <w:marBottom w:val="0"/>
          <w:divBdr>
            <w:top w:val="none" w:sz="0" w:space="0" w:color="auto"/>
            <w:left w:val="none" w:sz="0" w:space="0" w:color="auto"/>
            <w:bottom w:val="none" w:sz="0" w:space="0" w:color="auto"/>
            <w:right w:val="none" w:sz="0" w:space="0" w:color="auto"/>
          </w:divBdr>
        </w:div>
        <w:div w:id="169615198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7.xml"/><Relationship Id="rId26" Type="http://schemas.openxmlformats.org/officeDocument/2006/relationships/header" Target="header8.xml"/><Relationship Id="rId39" Type="http://schemas.openxmlformats.org/officeDocument/2006/relationships/hyperlink" Target="http://www.equal.org.pl/baza.php?lang=p" TargetMode="External"/><Relationship Id="rId21" Type="http://schemas.openxmlformats.org/officeDocument/2006/relationships/header" Target="header5.xml"/><Relationship Id="rId34" Type="http://schemas.openxmlformats.org/officeDocument/2006/relationships/hyperlink" Target="http://kiw-pokl.org.pl/index.php?option=com_k2&amp;view=item&amp;layout=item&amp;id=1522&amp;Itemid=776&amp;lang=pl" TargetMode="External"/><Relationship Id="rId42" Type="http://schemas.openxmlformats.org/officeDocument/2006/relationships/hyperlink" Target="http://kiw-pokl.org.pl/index.php?option=com_k2&amp;view=item&amp;layout=item&amp;id=1522&amp;Itemid=776&amp;lang=pl" TargetMode="External"/><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5.xml"/><Relationship Id="rId29" Type="http://schemas.openxmlformats.org/officeDocument/2006/relationships/footer" Target="footer1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oter" Target="footer10.xml"/><Relationship Id="rId32" Type="http://schemas.openxmlformats.org/officeDocument/2006/relationships/hyperlink" Target="http://kiw-pokl.org.pl/index.php?option=com_k2&amp;view=item&amp;layout=item&amp;id=1522&amp;Itemid=776&amp;lang=pl" TargetMode="External"/><Relationship Id="rId37" Type="http://schemas.openxmlformats.org/officeDocument/2006/relationships/footer" Target="footer16.xml"/><Relationship Id="rId40" Type="http://schemas.openxmlformats.org/officeDocument/2006/relationships/footer" Target="footer17.xml"/><Relationship Id="rId45" Type="http://schemas.openxmlformats.org/officeDocument/2006/relationships/footer" Target="footer20.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header" Target="header6.xml"/><Relationship Id="rId28" Type="http://schemas.openxmlformats.org/officeDocument/2006/relationships/footer" Target="footer12.xml"/><Relationship Id="rId36" Type="http://schemas.openxmlformats.org/officeDocument/2006/relationships/header" Target="header9.xml"/><Relationship Id="rId10" Type="http://schemas.openxmlformats.org/officeDocument/2006/relationships/header" Target="header2.xml"/><Relationship Id="rId19" Type="http://schemas.openxmlformats.org/officeDocument/2006/relationships/header" Target="header4.xml"/><Relationship Id="rId31" Type="http://schemas.openxmlformats.org/officeDocument/2006/relationships/footer" Target="footer15.xml"/><Relationship Id="rId44" Type="http://schemas.openxmlformats.org/officeDocument/2006/relationships/footer" Target="footer19.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footer" Target="footer9.xml"/><Relationship Id="rId27" Type="http://schemas.openxmlformats.org/officeDocument/2006/relationships/footer" Target="footer11.xml"/><Relationship Id="rId30" Type="http://schemas.openxmlformats.org/officeDocument/2006/relationships/footer" Target="footer14.xml"/><Relationship Id="rId35" Type="http://schemas.openxmlformats.org/officeDocument/2006/relationships/hyperlink" Target="http://www.equal.org.pl/baza.php?lang=p" TargetMode="External"/><Relationship Id="rId43" Type="http://schemas.openxmlformats.org/officeDocument/2006/relationships/hyperlink" Target="http://www.equal.org.pl/baza.php?lang=p" TargetMode="External"/><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6.xml"/><Relationship Id="rId25" Type="http://schemas.openxmlformats.org/officeDocument/2006/relationships/header" Target="header7.xml"/><Relationship Id="rId33" Type="http://schemas.openxmlformats.org/officeDocument/2006/relationships/hyperlink" Target="http://www.equal.org.pl/baza.php?lang=p" TargetMode="External"/><Relationship Id="rId38" Type="http://schemas.openxmlformats.org/officeDocument/2006/relationships/hyperlink" Target="http://kiw-pokl.org.pl/index.php?option=com_k2&amp;view=item&amp;layout=item&amp;id=1522&amp;Itemid=776&amp;lang=pl" TargetMode="External"/><Relationship Id="rId46" Type="http://schemas.openxmlformats.org/officeDocument/2006/relationships/footer" Target="footer21.xml"/><Relationship Id="rId20" Type="http://schemas.openxmlformats.org/officeDocument/2006/relationships/footer" Target="footer8.xml"/><Relationship Id="rId41" Type="http://schemas.openxmlformats.org/officeDocument/2006/relationships/footer" Target="footer18.xml"/></Relationships>
</file>

<file path=word/_rels/footer11.xml.rels><?xml version="1.0" encoding="UTF-8" standalone="yes"?>
<Relationships xmlns="http://schemas.openxmlformats.org/package/2006/relationships"><Relationship Id="rId1" Type="http://schemas.openxmlformats.org/officeDocument/2006/relationships/image" Target="media/image2.jpeg"/></Relationships>
</file>

<file path=word/_rels/footer12.xml.rels><?xml version="1.0" encoding="UTF-8" standalone="yes"?>
<Relationships xmlns="http://schemas.openxmlformats.org/package/2006/relationships"><Relationship Id="rId1" Type="http://schemas.openxmlformats.org/officeDocument/2006/relationships/image" Target="media/image2.jpeg"/></Relationships>
</file>

<file path=word/_rels/footer13.xml.rels><?xml version="1.0" encoding="UTF-8" standalone="yes"?>
<Relationships xmlns="http://schemas.openxmlformats.org/package/2006/relationships"><Relationship Id="rId1" Type="http://schemas.openxmlformats.org/officeDocument/2006/relationships/image" Target="media/image2.jpeg"/></Relationships>
</file>

<file path=word/_rels/footer14.xml.rels><?xml version="1.0" encoding="UTF-8" standalone="yes"?>
<Relationships xmlns="http://schemas.openxmlformats.org/package/2006/relationships"><Relationship Id="rId1" Type="http://schemas.openxmlformats.org/officeDocument/2006/relationships/image" Target="media/image2.jpeg"/></Relationships>
</file>

<file path=word/_rels/footer15.xml.rels><?xml version="1.0" encoding="UTF-8" standalone="yes"?>
<Relationships xmlns="http://schemas.openxmlformats.org/package/2006/relationships"><Relationship Id="rId1" Type="http://schemas.openxmlformats.org/officeDocument/2006/relationships/image" Target="media/image2.jpeg"/></Relationships>
</file>

<file path=word/_rels/footer16.xml.rels><?xml version="1.0" encoding="UTF-8" standalone="yes"?>
<Relationships xmlns="http://schemas.openxmlformats.org/package/2006/relationships"><Relationship Id="rId1" Type="http://schemas.openxmlformats.org/officeDocument/2006/relationships/image" Target="media/image3.jpeg"/></Relationships>
</file>

<file path=word/_rels/footer17.xml.rels><?xml version="1.0" encoding="UTF-8" standalone="yes"?>
<Relationships xmlns="http://schemas.openxmlformats.org/package/2006/relationships"><Relationship Id="rId1" Type="http://schemas.openxmlformats.org/officeDocument/2006/relationships/image" Target="media/image2.jpeg"/></Relationships>
</file>

<file path=word/_rels/footer18.xml.rels><?xml version="1.0" encoding="UTF-8" standalone="yes"?>
<Relationships xmlns="http://schemas.openxmlformats.org/package/2006/relationships"><Relationship Id="rId1" Type="http://schemas.openxmlformats.org/officeDocument/2006/relationships/image" Target="media/image2.jpeg"/></Relationships>
</file>

<file path=word/_rels/footer19.xml.rels><?xml version="1.0" encoding="UTF-8" standalone="yes"?>
<Relationships xmlns="http://schemas.openxmlformats.org/package/2006/relationships"><Relationship Id="rId1" Type="http://schemas.openxmlformats.org/officeDocument/2006/relationships/image" Target="media/image2.jpeg"/></Relationships>
</file>

<file path=word/_rels/footer20.xml.rels><?xml version="1.0" encoding="UTF-8" standalone="yes"?>
<Relationships xmlns="http://schemas.openxmlformats.org/package/2006/relationships"><Relationship Id="rId1" Type="http://schemas.openxmlformats.org/officeDocument/2006/relationships/image" Target="media/image3.jpeg"/></Relationships>
</file>

<file path=word/_rels/footer21.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59E7C7-7EFC-41F5-ADB0-CA8C2C860F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89</Pages>
  <Words>58662</Words>
  <Characters>351978</Characters>
  <Application>Microsoft Office Word</Application>
  <DocSecurity>0</DocSecurity>
  <Lines>2933</Lines>
  <Paragraphs>819</Paragraphs>
  <ScaleCrop>false</ScaleCrop>
  <HeadingPairs>
    <vt:vector size="2" baseType="variant">
      <vt:variant>
        <vt:lpstr>Tytuł</vt:lpstr>
      </vt:variant>
      <vt:variant>
        <vt:i4>1</vt:i4>
      </vt:variant>
    </vt:vector>
  </HeadingPairs>
  <TitlesOfParts>
    <vt:vector size="1" baseType="lpstr">
      <vt:lpstr/>
    </vt:vector>
  </TitlesOfParts>
  <Company>Urząd Marszałkowski</Company>
  <LinksUpToDate>false</LinksUpToDate>
  <CharactersWithSpaces>409821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Piotr Wolski</dc:creator>
  <cp:lastModifiedBy>Dominika Dalbiak-Nowak</cp:lastModifiedBy>
  <cp:revision>3</cp:revision>
  <cp:lastPrinted>2016-12-01T08:10:00Z</cp:lastPrinted>
  <dcterms:created xsi:type="dcterms:W3CDTF">2017-12-14T13:19:00Z</dcterms:created>
  <dcterms:modified xsi:type="dcterms:W3CDTF">2018-01-12T08:35:00Z</dcterms:modified>
</cp:coreProperties>
</file>