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F1" w:rsidRDefault="006653F1" w:rsidP="006B078C">
      <w:pPr>
        <w:shd w:val="clear" w:color="auto" w:fill="FFFFFF"/>
        <w:spacing w:after="0" w:line="240" w:lineRule="auto"/>
        <w:ind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6653F1" w:rsidRPr="006653F1" w:rsidRDefault="006653F1" w:rsidP="006653F1">
      <w:pPr>
        <w:shd w:val="clear" w:color="auto" w:fill="FFFFFF"/>
        <w:spacing w:after="0" w:line="240" w:lineRule="auto"/>
        <w:ind w:right="150"/>
        <w:jc w:val="right"/>
        <w:outlineLvl w:val="1"/>
        <w:rPr>
          <w:rFonts w:ascii="Arial" w:hAnsi="Arial" w:cs="Arial"/>
          <w:bCs/>
          <w:sz w:val="16"/>
          <w:szCs w:val="16"/>
          <w:lang w:eastAsia="pl-PL"/>
        </w:rPr>
      </w:pPr>
      <w:r w:rsidRPr="006653F1">
        <w:rPr>
          <w:rFonts w:ascii="Arial" w:hAnsi="Arial" w:cs="Arial"/>
          <w:bCs/>
          <w:sz w:val="16"/>
          <w:szCs w:val="16"/>
          <w:lang w:eastAsia="pl-PL"/>
        </w:rPr>
        <w:t xml:space="preserve">Załącznik nr 1 do Uchwały 685/16 </w:t>
      </w:r>
    </w:p>
    <w:p w:rsidR="006653F1" w:rsidRPr="006653F1" w:rsidRDefault="006653F1" w:rsidP="006653F1">
      <w:pPr>
        <w:shd w:val="clear" w:color="auto" w:fill="FFFFFF"/>
        <w:spacing w:after="0" w:line="240" w:lineRule="auto"/>
        <w:ind w:right="150"/>
        <w:jc w:val="right"/>
        <w:outlineLvl w:val="1"/>
        <w:rPr>
          <w:rFonts w:ascii="Arial" w:hAnsi="Arial" w:cs="Arial"/>
          <w:bCs/>
          <w:sz w:val="16"/>
          <w:szCs w:val="16"/>
          <w:lang w:eastAsia="pl-PL"/>
        </w:rPr>
      </w:pPr>
      <w:r w:rsidRPr="006653F1">
        <w:rPr>
          <w:rFonts w:ascii="Arial" w:hAnsi="Arial" w:cs="Arial"/>
          <w:bCs/>
          <w:sz w:val="16"/>
          <w:szCs w:val="16"/>
          <w:lang w:eastAsia="pl-PL"/>
        </w:rPr>
        <w:t xml:space="preserve">Zarządu Województwa Zachodniopomorskiego </w:t>
      </w:r>
    </w:p>
    <w:p w:rsidR="006653F1" w:rsidRPr="006653F1" w:rsidRDefault="006653F1" w:rsidP="006653F1">
      <w:pPr>
        <w:shd w:val="clear" w:color="auto" w:fill="FFFFFF"/>
        <w:spacing w:after="0" w:line="240" w:lineRule="auto"/>
        <w:ind w:right="150"/>
        <w:jc w:val="right"/>
        <w:outlineLvl w:val="1"/>
        <w:rPr>
          <w:rFonts w:ascii="Arial" w:hAnsi="Arial" w:cs="Arial"/>
          <w:bCs/>
          <w:sz w:val="16"/>
          <w:szCs w:val="16"/>
          <w:lang w:eastAsia="pl-PL"/>
        </w:rPr>
      </w:pPr>
      <w:r w:rsidRPr="006653F1">
        <w:rPr>
          <w:rFonts w:ascii="Arial" w:hAnsi="Arial" w:cs="Arial"/>
          <w:bCs/>
          <w:sz w:val="16"/>
          <w:szCs w:val="16"/>
          <w:lang w:eastAsia="pl-PL"/>
        </w:rPr>
        <w:t>z dnia 4 maja 2016 r</w:t>
      </w:r>
      <w:r>
        <w:rPr>
          <w:rFonts w:ascii="Arial" w:hAnsi="Arial" w:cs="Arial"/>
          <w:bCs/>
          <w:sz w:val="16"/>
          <w:szCs w:val="16"/>
          <w:lang w:eastAsia="pl-PL"/>
        </w:rPr>
        <w:t>.</w:t>
      </w:r>
    </w:p>
    <w:p w:rsidR="006653F1" w:rsidRDefault="006653F1" w:rsidP="006B078C">
      <w:pPr>
        <w:shd w:val="clear" w:color="auto" w:fill="FFFFFF"/>
        <w:spacing w:after="0" w:line="240" w:lineRule="auto"/>
        <w:ind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37244D" w:rsidRDefault="00E211F1" w:rsidP="006B078C">
      <w:pPr>
        <w:shd w:val="clear" w:color="auto" w:fill="FFFFFF"/>
        <w:spacing w:after="0" w:line="240" w:lineRule="auto"/>
        <w:ind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 xml:space="preserve">Uchwała Nr /     </w:t>
      </w:r>
      <w:r w:rsidR="006B078C" w:rsidRPr="0037244D">
        <w:rPr>
          <w:rFonts w:ascii="Arial" w:hAnsi="Arial" w:cs="Arial"/>
          <w:b/>
          <w:bCs/>
          <w:sz w:val="20"/>
          <w:szCs w:val="20"/>
          <w:lang w:eastAsia="pl-PL"/>
        </w:rPr>
        <w:t>/</w:t>
      </w: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>16</w:t>
      </w:r>
    </w:p>
    <w:p w:rsidR="00197510" w:rsidRPr="0037244D" w:rsidRDefault="00197510" w:rsidP="00197510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197510" w:rsidRPr="0037244D" w:rsidRDefault="006B078C" w:rsidP="0019751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sz w:val="20"/>
          <w:szCs w:val="20"/>
          <w:lang w:eastAsia="pl-PL"/>
        </w:rPr>
        <w:t xml:space="preserve">z dnia </w:t>
      </w:r>
      <w:r w:rsidR="00E211F1" w:rsidRPr="0037244D">
        <w:rPr>
          <w:rFonts w:ascii="Arial" w:hAnsi="Arial" w:cs="Arial"/>
          <w:b/>
          <w:sz w:val="20"/>
          <w:szCs w:val="20"/>
          <w:lang w:eastAsia="pl-PL"/>
        </w:rPr>
        <w:t>……………… 2016</w:t>
      </w:r>
      <w:r w:rsidR="00197510" w:rsidRPr="0037244D"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:rsidR="00197510" w:rsidRPr="0037244D" w:rsidRDefault="00197510" w:rsidP="0019751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A7EF1" w:rsidRDefault="00AA7EF1" w:rsidP="001975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97510" w:rsidRPr="0037244D" w:rsidRDefault="0037244D" w:rsidP="001975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sz w:val="20"/>
          <w:szCs w:val="20"/>
          <w:lang w:eastAsia="pl-PL"/>
        </w:rPr>
        <w:t>zmieniająca U</w:t>
      </w:r>
      <w:r w:rsidR="005E1824" w:rsidRPr="0037244D">
        <w:rPr>
          <w:rFonts w:ascii="Arial" w:hAnsi="Arial" w:cs="Arial"/>
          <w:b/>
          <w:sz w:val="20"/>
          <w:szCs w:val="20"/>
          <w:lang w:eastAsia="pl-PL"/>
        </w:rPr>
        <w:t>chwałę</w:t>
      </w:r>
      <w:r w:rsidR="003A2E83" w:rsidRPr="0037244D">
        <w:rPr>
          <w:rFonts w:ascii="Arial" w:hAnsi="Arial" w:cs="Arial"/>
          <w:b/>
          <w:sz w:val="20"/>
          <w:szCs w:val="20"/>
          <w:lang w:eastAsia="pl-PL"/>
        </w:rPr>
        <w:t xml:space="preserve"> Nr XXVI/356/13 Sejmiku Województwa Zachodniopomorskiego</w:t>
      </w:r>
      <w:r w:rsidR="00BA1628" w:rsidRPr="0037244D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97510" w:rsidRPr="0037244D">
        <w:rPr>
          <w:rFonts w:ascii="Arial" w:hAnsi="Arial" w:cs="Arial"/>
          <w:b/>
          <w:sz w:val="20"/>
          <w:szCs w:val="20"/>
          <w:lang w:eastAsia="pl-PL"/>
        </w:rPr>
        <w:t>w sprawie przyjęcia Regulaminu określającego wysokość stawek dodatków: za wysługę lat, motywacyjnych, funkcyjnych, za warunki pracy, mieszkaniowych, wypłacania wynagrodzenia za godziny ponadwymiarowe i godziny doraźnych zastępstw, nagród oraz zasad ich przyznawania nauczycielom zatrudnionym w szkołach i placówkach oświatowych, dla których organem prowadzącym jest Województwo Zachodniopomorskie</w:t>
      </w:r>
      <w:r w:rsidR="005E1824" w:rsidRPr="0037244D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AA7EF1" w:rsidRDefault="00197510" w:rsidP="00E211F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7244D">
        <w:rPr>
          <w:rFonts w:ascii="Arial" w:hAnsi="Arial" w:cs="Arial"/>
          <w:sz w:val="20"/>
          <w:szCs w:val="20"/>
          <w:lang w:eastAsia="pl-PL"/>
        </w:rPr>
        <w:br/>
      </w:r>
    </w:p>
    <w:p w:rsidR="00197510" w:rsidRPr="0037244D" w:rsidRDefault="00197510" w:rsidP="00E211F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7244D">
        <w:rPr>
          <w:rFonts w:ascii="Arial" w:hAnsi="Arial" w:cs="Arial"/>
          <w:sz w:val="20"/>
          <w:szCs w:val="20"/>
          <w:lang w:eastAsia="pl-PL"/>
        </w:rPr>
        <w:t>Na podstawie art.18 pkt 20 ustawy z dnia 5 czerwca 199</w:t>
      </w:r>
      <w:r w:rsidR="00E211F1" w:rsidRPr="0037244D">
        <w:rPr>
          <w:rFonts w:ascii="Arial" w:hAnsi="Arial" w:cs="Arial"/>
          <w:sz w:val="20"/>
          <w:szCs w:val="20"/>
          <w:lang w:eastAsia="pl-PL"/>
        </w:rPr>
        <w:t xml:space="preserve">8 r. o samorządzie województwa </w:t>
      </w:r>
      <w:r w:rsidR="00A56B85">
        <w:rPr>
          <w:rFonts w:ascii="Arial" w:hAnsi="Arial" w:cs="Arial"/>
          <w:sz w:val="20"/>
          <w:szCs w:val="20"/>
          <w:lang w:eastAsia="pl-PL"/>
        </w:rPr>
        <w:t>(</w:t>
      </w:r>
      <w:proofErr w:type="spellStart"/>
      <w:r w:rsidR="00A56B85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="00A56B85">
        <w:rPr>
          <w:rFonts w:ascii="Arial" w:hAnsi="Arial" w:cs="Arial"/>
          <w:sz w:val="20"/>
          <w:szCs w:val="20"/>
          <w:lang w:eastAsia="pl-PL"/>
        </w:rPr>
        <w:t xml:space="preserve">. Dz.U </w:t>
      </w:r>
      <w:r w:rsidR="00A56B85">
        <w:rPr>
          <w:rFonts w:ascii="Arial" w:hAnsi="Arial" w:cs="Arial"/>
          <w:sz w:val="20"/>
          <w:szCs w:val="20"/>
          <w:lang w:eastAsia="pl-PL"/>
        </w:rPr>
        <w:br/>
        <w:t>z 2016 r., poz. 486)</w:t>
      </w:r>
      <w:r w:rsidR="00046F44" w:rsidRPr="0037244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7244D">
        <w:rPr>
          <w:rFonts w:ascii="Arial" w:hAnsi="Arial" w:cs="Arial"/>
          <w:sz w:val="20"/>
          <w:szCs w:val="20"/>
          <w:lang w:eastAsia="pl-PL"/>
        </w:rPr>
        <w:t>w związku art. 30 ust. 6 i art. 49 ust. 2, art. 91d pkt 1 ustawy z dnia 26 stycznia</w:t>
      </w:r>
      <w:r w:rsidR="0024391D" w:rsidRPr="0037244D">
        <w:rPr>
          <w:rFonts w:ascii="Arial" w:hAnsi="Arial" w:cs="Arial"/>
          <w:sz w:val="20"/>
          <w:szCs w:val="20"/>
          <w:lang w:eastAsia="pl-PL"/>
        </w:rPr>
        <w:t xml:space="preserve"> 1982 r. Karta Nauczyciela </w:t>
      </w:r>
      <w:r w:rsidR="00A60C71">
        <w:rPr>
          <w:rFonts w:ascii="Arial" w:hAnsi="Arial" w:cs="Arial"/>
          <w:sz w:val="20"/>
          <w:szCs w:val="20"/>
          <w:lang w:eastAsia="pl-PL"/>
        </w:rPr>
        <w:t>(</w:t>
      </w:r>
      <w:proofErr w:type="spellStart"/>
      <w:r w:rsidR="00A60C71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="00A60C71">
        <w:rPr>
          <w:rFonts w:ascii="Arial" w:hAnsi="Arial" w:cs="Arial"/>
          <w:sz w:val="20"/>
          <w:szCs w:val="20"/>
          <w:lang w:eastAsia="pl-PL"/>
        </w:rPr>
        <w:t>. Dz.U. z 2014 r., poz.191;</w:t>
      </w:r>
      <w:r w:rsidR="00FB5F1D" w:rsidRPr="0037244D">
        <w:rPr>
          <w:rFonts w:ascii="Arial" w:hAnsi="Arial" w:cs="Arial"/>
          <w:sz w:val="20"/>
          <w:szCs w:val="20"/>
          <w:lang w:eastAsia="pl-PL"/>
        </w:rPr>
        <w:t xml:space="preserve"> Dz.U z 2015 r.,</w:t>
      </w:r>
      <w:r w:rsidR="000B2ED8" w:rsidRPr="0037244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B5F1D" w:rsidRPr="0037244D">
        <w:rPr>
          <w:rFonts w:ascii="Arial" w:hAnsi="Arial" w:cs="Arial"/>
          <w:sz w:val="20"/>
          <w:szCs w:val="20"/>
          <w:lang w:eastAsia="pl-PL"/>
        </w:rPr>
        <w:t>poz.</w:t>
      </w:r>
      <w:r w:rsidR="00A60C71">
        <w:rPr>
          <w:rFonts w:ascii="Arial" w:hAnsi="Arial" w:cs="Arial"/>
          <w:sz w:val="20"/>
          <w:szCs w:val="20"/>
          <w:lang w:eastAsia="pl-PL"/>
        </w:rPr>
        <w:t xml:space="preserve"> 357; </w:t>
      </w:r>
      <w:r w:rsidR="00A60C71" w:rsidRPr="0037244D">
        <w:rPr>
          <w:rFonts w:ascii="Arial" w:hAnsi="Arial" w:cs="Arial"/>
          <w:sz w:val="20"/>
          <w:szCs w:val="20"/>
          <w:lang w:eastAsia="pl-PL"/>
        </w:rPr>
        <w:t>Dz.U z 2015 r., poz.</w:t>
      </w:r>
      <w:r w:rsidR="00A60C71">
        <w:rPr>
          <w:rFonts w:ascii="Arial" w:hAnsi="Arial" w:cs="Arial"/>
          <w:sz w:val="20"/>
          <w:szCs w:val="20"/>
          <w:lang w:eastAsia="pl-PL"/>
        </w:rPr>
        <w:t xml:space="preserve"> 1418;</w:t>
      </w:r>
      <w:r w:rsidR="00FB5F1D" w:rsidRPr="0037244D">
        <w:rPr>
          <w:rFonts w:ascii="Arial" w:hAnsi="Arial" w:cs="Arial"/>
          <w:sz w:val="20"/>
          <w:szCs w:val="20"/>
          <w:lang w:eastAsia="pl-PL"/>
        </w:rPr>
        <w:t xml:space="preserve"> Dz.U z 2015 r., poz. 1268</w:t>
      </w:r>
      <w:r w:rsidR="00A60C71">
        <w:rPr>
          <w:rFonts w:ascii="Arial" w:hAnsi="Arial" w:cs="Arial"/>
          <w:sz w:val="20"/>
          <w:szCs w:val="20"/>
          <w:lang w:eastAsia="pl-PL"/>
        </w:rPr>
        <w:t>.</w:t>
      </w:r>
      <w:r w:rsidR="00FB5F1D" w:rsidRPr="0037244D">
        <w:rPr>
          <w:rFonts w:ascii="Arial" w:hAnsi="Arial" w:cs="Arial"/>
          <w:sz w:val="20"/>
          <w:szCs w:val="20"/>
          <w:lang w:eastAsia="pl-PL"/>
        </w:rPr>
        <w:t>)</w:t>
      </w:r>
    </w:p>
    <w:p w:rsidR="00197510" w:rsidRDefault="00197510" w:rsidP="0019751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B374E" w:rsidRPr="0037244D" w:rsidRDefault="00EB374E" w:rsidP="0019751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E1824" w:rsidRPr="0037244D" w:rsidRDefault="005E1824" w:rsidP="0019751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197510" w:rsidRPr="0037244D" w:rsidRDefault="00197510" w:rsidP="0019751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sz w:val="20"/>
          <w:szCs w:val="20"/>
          <w:lang w:eastAsia="pl-PL"/>
        </w:rPr>
        <w:t>Sejmik Województwa Zachodniopomorskiego uchwala, co następuje:</w:t>
      </w:r>
    </w:p>
    <w:p w:rsidR="00197510" w:rsidRPr="0037244D" w:rsidRDefault="00197510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37244D" w:rsidRDefault="00197510" w:rsidP="00F41C5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97510" w:rsidRPr="0037244D" w:rsidRDefault="00197510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 xml:space="preserve">§ 1 </w:t>
      </w:r>
    </w:p>
    <w:p w:rsidR="00645487" w:rsidRPr="0037244D" w:rsidRDefault="00645487" w:rsidP="001975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46B8A" w:rsidRPr="0037244D" w:rsidRDefault="00D46B8A" w:rsidP="00645487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</w:p>
    <w:p w:rsidR="0057193F" w:rsidRDefault="00274C37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04970">
        <w:rPr>
          <w:rFonts w:ascii="Arial" w:hAnsi="Arial" w:cs="Arial"/>
          <w:bCs/>
          <w:sz w:val="20"/>
          <w:szCs w:val="20"/>
          <w:lang w:eastAsia="pl-PL"/>
        </w:rPr>
        <w:t xml:space="preserve">W </w:t>
      </w:r>
      <w:r w:rsidR="00D04970">
        <w:rPr>
          <w:rFonts w:ascii="Arial" w:hAnsi="Arial" w:cs="Arial"/>
          <w:bCs/>
          <w:sz w:val="20"/>
          <w:szCs w:val="20"/>
          <w:lang w:eastAsia="pl-PL"/>
        </w:rPr>
        <w:t>Uchwale</w:t>
      </w:r>
      <w:r w:rsidRPr="00D0497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D04970">
        <w:rPr>
          <w:rFonts w:ascii="Arial" w:hAnsi="Arial" w:cs="Arial"/>
          <w:sz w:val="20"/>
          <w:szCs w:val="20"/>
          <w:lang w:eastAsia="pl-PL"/>
        </w:rPr>
        <w:t xml:space="preserve">Nr XXVI/356/13 Sejmiku Województwa Zachodniopomorskiego z dnia 25 czerwca 2013 r. </w:t>
      </w:r>
      <w:r w:rsidR="00F87F14">
        <w:rPr>
          <w:rFonts w:ascii="Arial" w:hAnsi="Arial" w:cs="Arial"/>
          <w:sz w:val="20"/>
          <w:szCs w:val="20"/>
          <w:lang w:eastAsia="pl-PL"/>
        </w:rPr>
        <w:t xml:space="preserve">w sprawie przyjęcia Regulaminu </w:t>
      </w:r>
      <w:r w:rsidRPr="00D04970">
        <w:rPr>
          <w:rFonts w:ascii="Arial" w:hAnsi="Arial" w:cs="Arial"/>
          <w:sz w:val="20"/>
          <w:szCs w:val="20"/>
          <w:lang w:eastAsia="pl-PL"/>
        </w:rPr>
        <w:t>określając</w:t>
      </w:r>
      <w:r w:rsidR="00F87F14">
        <w:rPr>
          <w:rFonts w:ascii="Arial" w:hAnsi="Arial" w:cs="Arial"/>
          <w:sz w:val="20"/>
          <w:szCs w:val="20"/>
          <w:lang w:eastAsia="pl-PL"/>
        </w:rPr>
        <w:t>ego</w:t>
      </w:r>
      <w:r w:rsidRPr="00D04970">
        <w:rPr>
          <w:rFonts w:ascii="Arial" w:hAnsi="Arial" w:cs="Arial"/>
          <w:sz w:val="20"/>
          <w:szCs w:val="20"/>
          <w:lang w:eastAsia="pl-PL"/>
        </w:rPr>
        <w:t xml:space="preserve"> wysokość stawek dodatków: za wysługę lat, motywacyjnych, funkcyjnych, za warunki pracy, mieszkaniowych, wypłacania wynagrodzenia za godziny ponadwymiarowe i godziny doraźnych zastępstw, nagród oraz zasad ich przyznawania nauczycielom zatrudnionym w szkołach i placówkach oświatowych, dla których organem prowadzącym jest Województwo Zachodniopomorskie </w:t>
      </w:r>
      <w:r w:rsidR="00AA7EF1">
        <w:rPr>
          <w:rFonts w:ascii="Arial" w:hAnsi="Arial" w:cs="Arial"/>
          <w:sz w:val="20"/>
          <w:szCs w:val="20"/>
          <w:lang w:eastAsia="pl-PL"/>
        </w:rPr>
        <w:t xml:space="preserve">(Dz. Urz. Województwa </w:t>
      </w:r>
      <w:r w:rsidRPr="00D04970">
        <w:rPr>
          <w:rFonts w:ascii="Arial" w:hAnsi="Arial" w:cs="Arial"/>
          <w:sz w:val="20"/>
          <w:szCs w:val="20"/>
          <w:lang w:eastAsia="pl-PL"/>
        </w:rPr>
        <w:t>Zachodniopomorskiego z 2013 r.</w:t>
      </w:r>
      <w:r w:rsidR="002B0261">
        <w:rPr>
          <w:rFonts w:ascii="Arial" w:hAnsi="Arial" w:cs="Arial"/>
          <w:sz w:val="20"/>
          <w:szCs w:val="20"/>
          <w:lang w:eastAsia="pl-PL"/>
        </w:rPr>
        <w:t>,</w:t>
      </w:r>
      <w:r w:rsidRPr="00D04970">
        <w:rPr>
          <w:rFonts w:ascii="Arial" w:hAnsi="Arial" w:cs="Arial"/>
          <w:sz w:val="20"/>
          <w:szCs w:val="20"/>
          <w:lang w:eastAsia="pl-PL"/>
        </w:rPr>
        <w:t xml:space="preserve"> poz. </w:t>
      </w:r>
      <w:r w:rsidR="00F87F14">
        <w:rPr>
          <w:rFonts w:ascii="Arial" w:hAnsi="Arial" w:cs="Arial"/>
          <w:sz w:val="20"/>
          <w:szCs w:val="20"/>
          <w:lang w:eastAsia="pl-PL"/>
        </w:rPr>
        <w:t>2845), Załącznik</w:t>
      </w:r>
      <w:r w:rsidR="00EB374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7193F" w:rsidRPr="00F87F14">
        <w:rPr>
          <w:rFonts w:ascii="Arial" w:hAnsi="Arial" w:cs="Arial"/>
          <w:sz w:val="20"/>
          <w:szCs w:val="20"/>
          <w:lang w:eastAsia="pl-PL"/>
        </w:rPr>
        <w:t>otrzymuje brzmienie</w:t>
      </w:r>
      <w:r w:rsidR="00F87F14">
        <w:rPr>
          <w:rFonts w:ascii="Arial" w:hAnsi="Arial" w:cs="Arial"/>
          <w:sz w:val="20"/>
          <w:szCs w:val="20"/>
          <w:lang w:eastAsia="pl-PL"/>
        </w:rPr>
        <w:t xml:space="preserve"> jak w załączniku do niniejszej uchwały.  </w:t>
      </w:r>
    </w:p>
    <w:p w:rsidR="00F87F14" w:rsidRDefault="00F87F14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Pr="0037244D" w:rsidRDefault="00F87F14" w:rsidP="00F87F1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 xml:space="preserve">§ 2 </w:t>
      </w:r>
    </w:p>
    <w:p w:rsidR="00F87F14" w:rsidRPr="0037244D" w:rsidRDefault="00F87F14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7244D">
        <w:rPr>
          <w:rFonts w:ascii="Arial" w:hAnsi="Arial" w:cs="Arial"/>
          <w:sz w:val="20"/>
          <w:szCs w:val="20"/>
          <w:lang w:eastAsia="pl-PL"/>
        </w:rPr>
        <w:br/>
        <w:t>Wykonanie uchwały powierza się Zarządowi Województwa Zachodniopomorskiego.</w:t>
      </w:r>
    </w:p>
    <w:p w:rsidR="00F87F14" w:rsidRPr="0037244D" w:rsidRDefault="00F87F14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7244D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F87F14" w:rsidRPr="0037244D" w:rsidRDefault="00F87F14" w:rsidP="00F87F1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87F14" w:rsidRPr="0037244D" w:rsidRDefault="00F87F14" w:rsidP="00F87F1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F87F14" w:rsidRPr="0037244D" w:rsidRDefault="00F87F14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7244D">
        <w:rPr>
          <w:rFonts w:ascii="Arial" w:hAnsi="Arial" w:cs="Arial"/>
          <w:sz w:val="20"/>
          <w:szCs w:val="20"/>
          <w:lang w:eastAsia="pl-PL"/>
        </w:rPr>
        <w:br/>
        <w:t xml:space="preserve">Uchwała wchodzi w życie po upływie 14 dni od ogłoszenia w Dzienniku Urzędowym Województwa Zachodniopomorskiego, z mocą obowiązującą od dnia 1 września 2016 r. </w:t>
      </w:r>
    </w:p>
    <w:p w:rsidR="00F87F14" w:rsidRDefault="00F87F14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Pr="00F87F14" w:rsidRDefault="00F87F14" w:rsidP="00F87F1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F87F14" w:rsidRDefault="00F87F14" w:rsidP="003C0D9D">
      <w:pPr>
        <w:pStyle w:val="Akapitzlist1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F87F14" w:rsidRPr="0037244D" w:rsidRDefault="00F87F14" w:rsidP="000A7689">
      <w:pPr>
        <w:shd w:val="clear" w:color="auto" w:fill="FFFFFF"/>
        <w:spacing w:after="0" w:line="240" w:lineRule="auto"/>
        <w:ind w:right="150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87F14" w:rsidRPr="0037244D" w:rsidRDefault="00F87F14" w:rsidP="00F87F14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>UZASADNIENIE</w:t>
      </w:r>
    </w:p>
    <w:p w:rsidR="00F87F14" w:rsidRPr="0037244D" w:rsidRDefault="00F87F14" w:rsidP="00F87F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7244D">
        <w:rPr>
          <w:rFonts w:ascii="Arial" w:hAnsi="Arial" w:cs="Arial"/>
          <w:sz w:val="20"/>
          <w:szCs w:val="20"/>
        </w:rPr>
        <w:t>(do uchwały Sejmik</w:t>
      </w:r>
      <w:r>
        <w:rPr>
          <w:rFonts w:ascii="Arial" w:hAnsi="Arial" w:cs="Arial"/>
          <w:sz w:val="20"/>
          <w:szCs w:val="20"/>
        </w:rPr>
        <w:t>u</w:t>
      </w:r>
      <w:r w:rsidRPr="0037244D">
        <w:rPr>
          <w:rFonts w:ascii="Arial" w:hAnsi="Arial" w:cs="Arial"/>
          <w:sz w:val="20"/>
          <w:szCs w:val="20"/>
        </w:rPr>
        <w:t>)</w:t>
      </w:r>
    </w:p>
    <w:p w:rsidR="00F87F14" w:rsidRPr="0037244D" w:rsidRDefault="00F87F14" w:rsidP="00F87F14">
      <w:pPr>
        <w:spacing w:after="0"/>
        <w:ind w:firstLine="5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244D">
        <w:rPr>
          <w:rFonts w:ascii="Arial" w:eastAsia="Times New Roman" w:hAnsi="Arial" w:cs="Arial"/>
          <w:sz w:val="20"/>
          <w:szCs w:val="20"/>
          <w:lang w:eastAsia="pl-PL"/>
        </w:rPr>
        <w:t xml:space="preserve">Województwo Zachodniopomorskie jest organem prowadzącym dla szkół i placówek oświatowych o znaczeniu regionalnym. Do jego zadań należy między innymi określanie szczegółowych zasad wynagradzania nauczycieli. </w:t>
      </w:r>
    </w:p>
    <w:p w:rsidR="00F87F14" w:rsidRPr="0037244D" w:rsidRDefault="00F87F14" w:rsidP="00F87F14">
      <w:pPr>
        <w:tabs>
          <w:tab w:val="left" w:pos="55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244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Zgodnie z zapisami ustawy z dnia 26 stycznia 1982 r. Karta Nauczyciela organ prowadzący szkołę będący jednostką samorządu terytorialnego, uwzględniając przewidywaną strukturę zatrudnienia, określa dla nauczycieli poszczególnych stopni awansu zawodowego, w drodze regulaminu: </w:t>
      </w:r>
    </w:p>
    <w:p w:rsidR="00F87F14" w:rsidRPr="0037244D" w:rsidRDefault="00F87F14" w:rsidP="00F87F14">
      <w:pPr>
        <w:numPr>
          <w:ilvl w:val="1"/>
          <w:numId w:val="1"/>
        </w:numPr>
        <w:spacing w:after="0"/>
        <w:ind w:left="880" w:hanging="330"/>
        <w:jc w:val="both"/>
        <w:rPr>
          <w:rFonts w:ascii="Arial" w:hAnsi="Arial" w:cs="Arial"/>
          <w:sz w:val="20"/>
          <w:szCs w:val="20"/>
        </w:rPr>
      </w:pPr>
      <w:r w:rsidRPr="0037244D">
        <w:rPr>
          <w:rFonts w:ascii="Arial" w:hAnsi="Arial" w:cs="Arial"/>
          <w:sz w:val="20"/>
          <w:szCs w:val="20"/>
        </w:rPr>
        <w:t xml:space="preserve">wysokość stawek dodatków oraz szczegółowe warunki przyznawania tych dodatków, </w:t>
      </w:r>
    </w:p>
    <w:p w:rsidR="00F87F14" w:rsidRPr="0037244D" w:rsidRDefault="00F87F14" w:rsidP="00F87F14">
      <w:pPr>
        <w:numPr>
          <w:ilvl w:val="1"/>
          <w:numId w:val="1"/>
        </w:numPr>
        <w:spacing w:after="0"/>
        <w:ind w:left="880" w:hanging="330"/>
        <w:jc w:val="both"/>
        <w:rPr>
          <w:rFonts w:ascii="Arial" w:hAnsi="Arial" w:cs="Arial"/>
          <w:sz w:val="20"/>
          <w:szCs w:val="20"/>
        </w:rPr>
      </w:pPr>
      <w:r w:rsidRPr="0037244D">
        <w:rPr>
          <w:rFonts w:ascii="Arial" w:hAnsi="Arial" w:cs="Arial"/>
          <w:sz w:val="20"/>
          <w:szCs w:val="20"/>
        </w:rPr>
        <w:t xml:space="preserve">szczegółowe warunki obliczania i wypłacania wynagrodzenia za godziny ponadwymiarowe </w:t>
      </w:r>
      <w:r w:rsidRPr="0037244D">
        <w:rPr>
          <w:rFonts w:ascii="Arial" w:hAnsi="Arial" w:cs="Arial"/>
          <w:sz w:val="20"/>
          <w:szCs w:val="20"/>
        </w:rPr>
        <w:br/>
        <w:t xml:space="preserve">i godziny doraźnych zastępstw, </w:t>
      </w:r>
    </w:p>
    <w:p w:rsidR="00F87F14" w:rsidRPr="0037244D" w:rsidRDefault="00F87F14" w:rsidP="00F87F14">
      <w:pPr>
        <w:numPr>
          <w:ilvl w:val="1"/>
          <w:numId w:val="1"/>
        </w:numPr>
        <w:spacing w:after="0"/>
        <w:ind w:left="880" w:hanging="330"/>
        <w:jc w:val="both"/>
        <w:rPr>
          <w:rFonts w:ascii="Arial" w:hAnsi="Arial" w:cs="Arial"/>
          <w:sz w:val="20"/>
          <w:szCs w:val="20"/>
        </w:rPr>
      </w:pPr>
      <w:r w:rsidRPr="0037244D">
        <w:rPr>
          <w:rFonts w:ascii="Arial" w:hAnsi="Arial" w:cs="Arial"/>
          <w:sz w:val="20"/>
          <w:szCs w:val="20"/>
        </w:rPr>
        <w:t>tryb i warunki przyznawania nagród.</w:t>
      </w:r>
    </w:p>
    <w:p w:rsidR="00177AAE" w:rsidRDefault="00177AAE" w:rsidP="00F87F14">
      <w:pPr>
        <w:spacing w:after="0"/>
        <w:ind w:firstLine="33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Opisany obowiązek został zrealizowany wprowadzeniem </w:t>
      </w:r>
      <w:r>
        <w:rPr>
          <w:rFonts w:ascii="Arial" w:hAnsi="Arial" w:cs="Arial"/>
          <w:bCs/>
          <w:sz w:val="20"/>
          <w:szCs w:val="20"/>
          <w:lang w:eastAsia="pl-PL"/>
        </w:rPr>
        <w:t>Uchwałą</w:t>
      </w:r>
      <w:r w:rsidRPr="00D0497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D04970">
        <w:rPr>
          <w:rFonts w:ascii="Arial" w:hAnsi="Arial" w:cs="Arial"/>
          <w:sz w:val="20"/>
          <w:szCs w:val="20"/>
          <w:lang w:eastAsia="pl-PL"/>
        </w:rPr>
        <w:t xml:space="preserve">Nr XXVI/356/13 Sejmiku Województwa Zachodniopomorskiego z dnia 25 czerwca 2013 r. </w:t>
      </w:r>
      <w:r w:rsidRPr="00177AAE">
        <w:rPr>
          <w:rFonts w:ascii="Arial" w:hAnsi="Arial" w:cs="Arial"/>
          <w:sz w:val="20"/>
          <w:szCs w:val="20"/>
          <w:lang w:eastAsia="pl-PL"/>
        </w:rPr>
        <w:t>Regulaminu określającego wysokość stawek dodatków: za wysługę lat, motywacyjnych, funkcyjnych, za warunki pracy, mieszkaniowych, wypłacania wynagrodzenia za godziny ponadwymiarowe i godziny doraźnych zastępstw, nagród oraz zasad ich przyznawania nauczycielom zatrudnionym w szkołach i placówkach oświatowych, dla których organem prowadzącym jest Województwo Zachodniopomorskie.</w:t>
      </w:r>
    </w:p>
    <w:p w:rsidR="00F87F14" w:rsidRPr="00FD210B" w:rsidRDefault="000A7689" w:rsidP="00FD210B">
      <w:pPr>
        <w:spacing w:after="0"/>
        <w:ind w:firstLine="55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Zmiany wskazanego Regulaminu mają na celu zwiększenie nakładów finansowych z budżetu województwa na nagrody dla </w:t>
      </w:r>
      <w:r w:rsidRPr="00EB374E">
        <w:rPr>
          <w:rFonts w:ascii="Arial" w:hAnsi="Arial" w:cs="Arial"/>
          <w:sz w:val="20"/>
          <w:szCs w:val="20"/>
          <w:lang w:eastAsia="pl-PL"/>
        </w:rPr>
        <w:t xml:space="preserve">nauczycieli. Ponadto, w związku </w:t>
      </w:r>
      <w:r w:rsidR="00177AAE">
        <w:rPr>
          <w:rFonts w:ascii="Arial" w:hAnsi="Arial" w:cs="Arial"/>
          <w:sz w:val="20"/>
          <w:szCs w:val="20"/>
          <w:lang w:eastAsia="pl-PL"/>
        </w:rPr>
        <w:t>ze zmianami w strukturze organizacyjnej jednostek oświatowych z obszaru województwa zachodniopomorskiego (likwidacja Zespołu Kolegiów Nauczycielskich) zachodzi konieczność dostosowania</w:t>
      </w:r>
      <w:r>
        <w:rPr>
          <w:rFonts w:ascii="Arial" w:hAnsi="Arial" w:cs="Arial"/>
          <w:sz w:val="20"/>
          <w:szCs w:val="20"/>
          <w:lang w:eastAsia="pl-PL"/>
        </w:rPr>
        <w:t xml:space="preserve"> jego</w:t>
      </w:r>
      <w:r w:rsidR="00177AAE">
        <w:rPr>
          <w:rFonts w:ascii="Arial" w:hAnsi="Arial" w:cs="Arial"/>
          <w:sz w:val="20"/>
          <w:szCs w:val="20"/>
          <w:lang w:eastAsia="pl-PL"/>
        </w:rPr>
        <w:t xml:space="preserve"> treści poprzez pominięcie zapisów dotyczących nieistniejących już stanowisk związanych z pełnieniem funkcji kierowniczych. </w:t>
      </w:r>
      <w:r w:rsidR="00466D80">
        <w:rPr>
          <w:rFonts w:ascii="Arial" w:hAnsi="Arial" w:cs="Arial"/>
          <w:sz w:val="20"/>
          <w:szCs w:val="20"/>
          <w:lang w:eastAsia="pl-PL"/>
        </w:rPr>
        <w:t>Mając na uwadze powyższe, zmieniona wersja Regulaminu obejmuje</w:t>
      </w:r>
      <w:r w:rsidR="009D2DBF">
        <w:rPr>
          <w:rFonts w:ascii="Arial" w:hAnsi="Arial" w:cs="Arial"/>
          <w:sz w:val="20"/>
          <w:szCs w:val="20"/>
          <w:lang w:eastAsia="pl-PL"/>
        </w:rPr>
        <w:t xml:space="preserve"> w szczególności</w:t>
      </w:r>
      <w:r w:rsidR="00466D80">
        <w:rPr>
          <w:rFonts w:ascii="Arial" w:hAnsi="Arial" w:cs="Arial"/>
          <w:sz w:val="20"/>
          <w:szCs w:val="20"/>
          <w:lang w:eastAsia="pl-PL"/>
        </w:rPr>
        <w:t>:</w:t>
      </w:r>
    </w:p>
    <w:p w:rsidR="00F87F14" w:rsidRPr="0037244D" w:rsidRDefault="00466D80" w:rsidP="00466D80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nowe brzmienie</w:t>
      </w:r>
      <w:r w:rsidR="00F87F14" w:rsidRPr="0037244D">
        <w:rPr>
          <w:rFonts w:ascii="Arial" w:hAnsi="Arial" w:cs="Arial"/>
          <w:sz w:val="20"/>
          <w:szCs w:val="20"/>
        </w:rPr>
        <w:t xml:space="preserve"> § 8, który </w:t>
      </w:r>
      <w:r>
        <w:rPr>
          <w:rFonts w:ascii="Arial" w:hAnsi="Arial" w:cs="Arial"/>
          <w:sz w:val="20"/>
          <w:szCs w:val="20"/>
        </w:rPr>
        <w:t>określa stawki dodatków funkcyjnych z pominięciem</w:t>
      </w:r>
      <w:r w:rsidR="00F87F14" w:rsidRPr="0037244D">
        <w:rPr>
          <w:rFonts w:ascii="Arial" w:hAnsi="Arial" w:cs="Arial"/>
          <w:sz w:val="20"/>
          <w:szCs w:val="20"/>
        </w:rPr>
        <w:t xml:space="preserve"> zapisów dotyczących </w:t>
      </w:r>
      <w:r>
        <w:rPr>
          <w:rFonts w:ascii="Arial" w:hAnsi="Arial" w:cs="Arial"/>
          <w:sz w:val="20"/>
          <w:szCs w:val="20"/>
        </w:rPr>
        <w:t xml:space="preserve">stanowisk, które funkcjonowały w </w:t>
      </w:r>
      <w:r w:rsidR="00F87F14" w:rsidRPr="0037244D">
        <w:rPr>
          <w:rFonts w:ascii="Arial" w:hAnsi="Arial" w:cs="Arial"/>
          <w:sz w:val="20"/>
          <w:szCs w:val="20"/>
        </w:rPr>
        <w:t>Zespo</w:t>
      </w:r>
      <w:r>
        <w:rPr>
          <w:rFonts w:ascii="Arial" w:hAnsi="Arial" w:cs="Arial"/>
          <w:sz w:val="20"/>
          <w:szCs w:val="20"/>
        </w:rPr>
        <w:t xml:space="preserve">le </w:t>
      </w:r>
      <w:r w:rsidR="00F87F14" w:rsidRPr="0037244D">
        <w:rPr>
          <w:rFonts w:ascii="Arial" w:hAnsi="Arial" w:cs="Arial"/>
          <w:sz w:val="20"/>
          <w:szCs w:val="20"/>
        </w:rPr>
        <w:t>Kolegiów Nauczycielskich,</w:t>
      </w:r>
      <w:r>
        <w:rPr>
          <w:rFonts w:ascii="Arial" w:hAnsi="Arial" w:cs="Arial"/>
          <w:sz w:val="20"/>
          <w:szCs w:val="20"/>
        </w:rPr>
        <w:t xml:space="preserve"> dodatkowo porządkuje również terminologię dotyczącą stanowisk funkcjonujących </w:t>
      </w:r>
      <w:r w:rsidR="00EB374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internatach szkół i placówek; </w:t>
      </w:r>
    </w:p>
    <w:p w:rsidR="00F87F14" w:rsidRPr="0037244D" w:rsidRDefault="00F87F14" w:rsidP="00466D80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37244D">
        <w:rPr>
          <w:rFonts w:ascii="Arial" w:hAnsi="Arial" w:cs="Arial"/>
          <w:sz w:val="20"/>
          <w:szCs w:val="20"/>
          <w:lang w:eastAsia="pl-PL"/>
        </w:rPr>
        <w:t>§ 9 ust. 1,</w:t>
      </w:r>
      <w:r w:rsidR="00466D80">
        <w:rPr>
          <w:rFonts w:ascii="Arial" w:hAnsi="Arial" w:cs="Arial"/>
          <w:sz w:val="20"/>
          <w:szCs w:val="20"/>
          <w:lang w:eastAsia="pl-PL"/>
        </w:rPr>
        <w:t xml:space="preserve"> pominięto zapisy dotychczasowego </w:t>
      </w:r>
      <w:r w:rsidRPr="0037244D">
        <w:rPr>
          <w:rFonts w:ascii="Arial" w:hAnsi="Arial" w:cs="Arial"/>
          <w:sz w:val="20"/>
          <w:szCs w:val="20"/>
          <w:lang w:eastAsia="pl-PL"/>
        </w:rPr>
        <w:t>pkt 2</w:t>
      </w:r>
      <w:r w:rsidR="00466D80">
        <w:rPr>
          <w:rFonts w:ascii="Arial" w:hAnsi="Arial" w:cs="Arial"/>
          <w:sz w:val="20"/>
          <w:szCs w:val="20"/>
          <w:lang w:eastAsia="pl-PL"/>
        </w:rPr>
        <w:t>)</w:t>
      </w:r>
      <w:r w:rsidRPr="0037244D">
        <w:rPr>
          <w:rFonts w:ascii="Arial" w:hAnsi="Arial" w:cs="Arial"/>
          <w:sz w:val="20"/>
          <w:szCs w:val="20"/>
          <w:lang w:eastAsia="pl-PL"/>
        </w:rPr>
        <w:t xml:space="preserve"> dotyczący zlikwidowanego Zespołu Kolegium Nauczycielskich</w:t>
      </w:r>
      <w:r w:rsidR="00466D80">
        <w:rPr>
          <w:rFonts w:ascii="Arial" w:hAnsi="Arial" w:cs="Arial"/>
          <w:sz w:val="20"/>
          <w:szCs w:val="20"/>
          <w:lang w:eastAsia="pl-PL"/>
        </w:rPr>
        <w:t>;</w:t>
      </w:r>
    </w:p>
    <w:p w:rsidR="00755815" w:rsidRDefault="00466D80" w:rsidP="0075581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755815">
        <w:rPr>
          <w:rFonts w:ascii="Arial" w:hAnsi="Arial" w:cs="Arial"/>
          <w:sz w:val="20"/>
          <w:szCs w:val="20"/>
          <w:lang w:eastAsia="pl-PL"/>
        </w:rPr>
        <w:t>w</w:t>
      </w:r>
      <w:r w:rsidR="00F87F14" w:rsidRPr="00755815">
        <w:rPr>
          <w:rFonts w:ascii="Arial" w:hAnsi="Arial" w:cs="Arial"/>
          <w:sz w:val="20"/>
          <w:szCs w:val="20"/>
          <w:lang w:eastAsia="pl-PL"/>
        </w:rPr>
        <w:t xml:space="preserve"> §</w:t>
      </w:r>
      <w:r w:rsidRPr="0075581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7F14" w:rsidRPr="00755815">
        <w:rPr>
          <w:rFonts w:ascii="Arial" w:hAnsi="Arial" w:cs="Arial"/>
          <w:sz w:val="20"/>
          <w:szCs w:val="20"/>
          <w:lang w:eastAsia="pl-PL"/>
        </w:rPr>
        <w:t xml:space="preserve">14 </w:t>
      </w:r>
      <w:r w:rsidRPr="00755815">
        <w:rPr>
          <w:rFonts w:ascii="Arial" w:hAnsi="Arial" w:cs="Arial"/>
          <w:sz w:val="20"/>
          <w:szCs w:val="20"/>
          <w:lang w:eastAsia="pl-PL"/>
        </w:rPr>
        <w:t>dotyczącym zasad przyznawania nauczycielom nagród ze specjalnego funduszu zmieniono wartości procentowe poprze</w:t>
      </w:r>
      <w:r w:rsidR="00EB374E">
        <w:rPr>
          <w:rFonts w:ascii="Arial" w:hAnsi="Arial" w:cs="Arial"/>
          <w:sz w:val="20"/>
          <w:szCs w:val="20"/>
          <w:lang w:eastAsia="pl-PL"/>
        </w:rPr>
        <w:t>z</w:t>
      </w:r>
      <w:r w:rsidRPr="00755815">
        <w:rPr>
          <w:rFonts w:ascii="Arial" w:hAnsi="Arial" w:cs="Arial"/>
          <w:sz w:val="20"/>
          <w:szCs w:val="20"/>
          <w:lang w:eastAsia="pl-PL"/>
        </w:rPr>
        <w:t xml:space="preserve"> podwyższenie z wartości </w:t>
      </w:r>
      <w:r w:rsidR="00F87F14" w:rsidRPr="00755815">
        <w:rPr>
          <w:rFonts w:ascii="Arial" w:hAnsi="Arial" w:cs="Arial"/>
          <w:sz w:val="20"/>
          <w:szCs w:val="20"/>
          <w:lang w:eastAsia="pl-PL"/>
        </w:rPr>
        <w:t xml:space="preserve">1% do </w:t>
      </w:r>
      <w:r w:rsidR="00755815" w:rsidRPr="00755815">
        <w:rPr>
          <w:rFonts w:ascii="Arial" w:hAnsi="Arial" w:cs="Arial"/>
          <w:sz w:val="20"/>
          <w:szCs w:val="20"/>
          <w:lang w:eastAsia="pl-PL"/>
        </w:rPr>
        <w:t xml:space="preserve">wartości </w:t>
      </w:r>
      <w:r w:rsidR="00FD210B">
        <w:rPr>
          <w:rFonts w:ascii="Arial" w:hAnsi="Arial" w:cs="Arial"/>
          <w:sz w:val="20"/>
          <w:szCs w:val="20"/>
          <w:lang w:eastAsia="pl-PL"/>
        </w:rPr>
        <w:br/>
      </w:r>
      <w:r w:rsidR="00F87F14" w:rsidRPr="00755815">
        <w:rPr>
          <w:rFonts w:ascii="Arial" w:hAnsi="Arial" w:cs="Arial"/>
          <w:sz w:val="20"/>
          <w:szCs w:val="20"/>
          <w:lang w:eastAsia="pl-PL"/>
        </w:rPr>
        <w:t>1,4 %</w:t>
      </w:r>
      <w:r w:rsidR="00755815" w:rsidRPr="0075581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7F14" w:rsidRPr="00755815">
        <w:rPr>
          <w:rFonts w:ascii="Arial" w:hAnsi="Arial" w:cs="Arial"/>
          <w:sz w:val="20"/>
          <w:szCs w:val="20"/>
          <w:lang w:eastAsia="pl-PL"/>
        </w:rPr>
        <w:t>planowan</w:t>
      </w:r>
      <w:r w:rsidR="00755815" w:rsidRPr="00755815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F87F14" w:rsidRPr="00755815">
        <w:rPr>
          <w:rFonts w:ascii="Arial" w:hAnsi="Arial" w:cs="Arial"/>
          <w:sz w:val="20"/>
          <w:szCs w:val="20"/>
          <w:lang w:eastAsia="pl-PL"/>
        </w:rPr>
        <w:t>roczn</w:t>
      </w:r>
      <w:r w:rsidR="00755815" w:rsidRPr="00755815">
        <w:rPr>
          <w:rFonts w:ascii="Arial" w:hAnsi="Arial" w:cs="Arial"/>
          <w:sz w:val="20"/>
          <w:szCs w:val="20"/>
          <w:lang w:eastAsia="pl-PL"/>
        </w:rPr>
        <w:t>ych wynagrodzeń</w:t>
      </w:r>
      <w:r w:rsidR="00F87F14" w:rsidRPr="00755815">
        <w:rPr>
          <w:rFonts w:ascii="Arial" w:hAnsi="Arial" w:cs="Arial"/>
          <w:sz w:val="20"/>
          <w:szCs w:val="20"/>
          <w:lang w:eastAsia="pl-PL"/>
        </w:rPr>
        <w:t xml:space="preserve"> osobow</w:t>
      </w:r>
      <w:r w:rsidR="00755815" w:rsidRPr="00755815">
        <w:rPr>
          <w:rFonts w:ascii="Arial" w:hAnsi="Arial" w:cs="Arial"/>
          <w:sz w:val="20"/>
          <w:szCs w:val="20"/>
          <w:lang w:eastAsia="pl-PL"/>
        </w:rPr>
        <w:t xml:space="preserve">ych; zamiana ta da możliwość </w:t>
      </w:r>
      <w:r w:rsidR="00755815">
        <w:rPr>
          <w:rFonts w:ascii="Arial" w:hAnsi="Arial" w:cs="Arial"/>
          <w:sz w:val="20"/>
          <w:szCs w:val="20"/>
          <w:lang w:eastAsia="pl-PL"/>
        </w:rPr>
        <w:t xml:space="preserve">nagradzania </w:t>
      </w:r>
      <w:r w:rsidR="00755815" w:rsidRPr="00755815">
        <w:rPr>
          <w:rFonts w:ascii="Arial" w:hAnsi="Arial" w:cs="Arial"/>
          <w:sz w:val="20"/>
          <w:szCs w:val="20"/>
          <w:lang w:eastAsia="pl-PL"/>
        </w:rPr>
        <w:t xml:space="preserve">większej liczby nauczycieli. </w:t>
      </w:r>
      <w:r w:rsidR="00F87F14" w:rsidRPr="00755815">
        <w:rPr>
          <w:rFonts w:ascii="Arial" w:hAnsi="Arial" w:cs="Arial"/>
          <w:sz w:val="20"/>
          <w:szCs w:val="20"/>
        </w:rPr>
        <w:t xml:space="preserve">Ponadto </w:t>
      </w:r>
      <w:r w:rsidR="00755815">
        <w:rPr>
          <w:rFonts w:ascii="Arial" w:hAnsi="Arial" w:cs="Arial"/>
          <w:sz w:val="20"/>
          <w:szCs w:val="20"/>
        </w:rPr>
        <w:t xml:space="preserve">dokonano </w:t>
      </w:r>
      <w:r w:rsidR="00F87F14" w:rsidRPr="00755815">
        <w:rPr>
          <w:rFonts w:ascii="Arial" w:hAnsi="Arial" w:cs="Arial"/>
          <w:sz w:val="20"/>
          <w:szCs w:val="20"/>
        </w:rPr>
        <w:t>zmi</w:t>
      </w:r>
      <w:r w:rsidR="00755815">
        <w:rPr>
          <w:rFonts w:ascii="Arial" w:hAnsi="Arial" w:cs="Arial"/>
          <w:sz w:val="20"/>
          <w:szCs w:val="20"/>
        </w:rPr>
        <w:t>any proporcji środków finansowych przekazywanych</w:t>
      </w:r>
      <w:r w:rsidR="00755815" w:rsidRPr="00755815">
        <w:rPr>
          <w:rFonts w:ascii="Arial" w:hAnsi="Arial" w:cs="Arial"/>
          <w:sz w:val="20"/>
          <w:szCs w:val="20"/>
        </w:rPr>
        <w:t xml:space="preserve"> do budżetów szkół</w:t>
      </w:r>
      <w:r w:rsidR="00755815">
        <w:rPr>
          <w:rFonts w:ascii="Arial" w:hAnsi="Arial" w:cs="Arial"/>
          <w:sz w:val="20"/>
          <w:szCs w:val="20"/>
        </w:rPr>
        <w:t xml:space="preserve"> </w:t>
      </w:r>
      <w:r w:rsidR="00F87F14" w:rsidRPr="00755815">
        <w:rPr>
          <w:rFonts w:ascii="Arial" w:hAnsi="Arial" w:cs="Arial"/>
          <w:sz w:val="20"/>
          <w:szCs w:val="20"/>
        </w:rPr>
        <w:t xml:space="preserve"> z</w:t>
      </w:r>
      <w:r w:rsidR="00755815">
        <w:rPr>
          <w:rFonts w:ascii="Arial" w:hAnsi="Arial" w:cs="Arial"/>
          <w:sz w:val="20"/>
          <w:szCs w:val="20"/>
        </w:rPr>
        <w:t xml:space="preserve"> wartości </w:t>
      </w:r>
      <w:r w:rsidR="00F87F14" w:rsidRPr="00755815">
        <w:rPr>
          <w:rFonts w:ascii="Arial" w:hAnsi="Arial" w:cs="Arial"/>
          <w:sz w:val="20"/>
          <w:szCs w:val="20"/>
        </w:rPr>
        <w:t xml:space="preserve">80%-20% </w:t>
      </w:r>
      <w:r w:rsidR="00755815">
        <w:rPr>
          <w:rFonts w:ascii="Arial" w:hAnsi="Arial" w:cs="Arial"/>
          <w:sz w:val="20"/>
          <w:szCs w:val="20"/>
        </w:rPr>
        <w:t xml:space="preserve">na </w:t>
      </w:r>
      <w:r w:rsidR="00F87F14" w:rsidRPr="00755815">
        <w:rPr>
          <w:rFonts w:ascii="Arial" w:hAnsi="Arial" w:cs="Arial"/>
          <w:sz w:val="20"/>
          <w:szCs w:val="20"/>
        </w:rPr>
        <w:t>60%-40%,</w:t>
      </w:r>
    </w:p>
    <w:p w:rsidR="00EB374E" w:rsidRPr="00FD210B" w:rsidRDefault="00755815" w:rsidP="00EB374E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opracowane zostały również zmienione załączniki do Regulaminu stanowiące wzory wniosków o przyznanie nagród; w zmienionych wzorach </w:t>
      </w:r>
      <w:r w:rsidR="00EB374E">
        <w:rPr>
          <w:rFonts w:ascii="Arial" w:hAnsi="Arial" w:cs="Arial"/>
          <w:sz w:val="20"/>
          <w:szCs w:val="20"/>
        </w:rPr>
        <w:t xml:space="preserve">oprócz zmian redakcyjnych pominięto zapisy dotyczące </w:t>
      </w:r>
      <w:r>
        <w:rPr>
          <w:rFonts w:ascii="Arial" w:hAnsi="Arial" w:cs="Arial"/>
          <w:sz w:val="20"/>
          <w:szCs w:val="20"/>
        </w:rPr>
        <w:t xml:space="preserve"> </w:t>
      </w:r>
      <w:r w:rsidR="00EB374E">
        <w:rPr>
          <w:rFonts w:ascii="Arial" w:hAnsi="Arial" w:cs="Arial"/>
          <w:sz w:val="20"/>
          <w:szCs w:val="20"/>
        </w:rPr>
        <w:t xml:space="preserve">opinii rady programowej – organu, który działał </w:t>
      </w:r>
      <w:r w:rsidR="00F87F14" w:rsidRPr="00755815">
        <w:rPr>
          <w:rFonts w:ascii="Arial" w:hAnsi="Arial" w:cs="Arial"/>
          <w:sz w:val="20"/>
          <w:szCs w:val="20"/>
        </w:rPr>
        <w:t>w Zespole Kolegiów Nauczycielskich</w:t>
      </w:r>
      <w:r w:rsidR="00EB374E">
        <w:rPr>
          <w:rFonts w:ascii="Arial" w:hAnsi="Arial" w:cs="Arial"/>
          <w:sz w:val="20"/>
          <w:szCs w:val="20"/>
        </w:rPr>
        <w:t xml:space="preserve">; </w:t>
      </w:r>
    </w:p>
    <w:p w:rsidR="00F87F14" w:rsidRPr="0037244D" w:rsidRDefault="00A60C71" w:rsidP="00FD210B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A60C71">
        <w:rPr>
          <w:rFonts w:ascii="Arial" w:hAnsi="Arial" w:cs="Arial"/>
          <w:sz w:val="20"/>
          <w:szCs w:val="20"/>
        </w:rPr>
        <w:t>Wprowadzone zmiany w Regul</w:t>
      </w:r>
      <w:r w:rsidR="00AD47C7">
        <w:rPr>
          <w:rFonts w:ascii="Arial" w:hAnsi="Arial" w:cs="Arial"/>
          <w:sz w:val="20"/>
          <w:szCs w:val="20"/>
        </w:rPr>
        <w:t>aminie uwzględniają przewidywaną</w:t>
      </w:r>
      <w:r w:rsidRPr="00A60C71">
        <w:rPr>
          <w:rFonts w:ascii="Arial" w:hAnsi="Arial" w:cs="Arial"/>
          <w:sz w:val="20"/>
          <w:szCs w:val="20"/>
        </w:rPr>
        <w:t xml:space="preserve"> strukturę zatrudnienia </w:t>
      </w:r>
      <w:r>
        <w:rPr>
          <w:rFonts w:ascii="Arial" w:hAnsi="Arial" w:cs="Arial"/>
          <w:sz w:val="20"/>
          <w:szCs w:val="20"/>
        </w:rPr>
        <w:br/>
      </w:r>
      <w:r w:rsidRPr="00A60C71">
        <w:rPr>
          <w:rFonts w:ascii="Arial" w:hAnsi="Arial" w:cs="Arial"/>
          <w:sz w:val="20"/>
          <w:szCs w:val="20"/>
        </w:rPr>
        <w:t xml:space="preserve">i </w:t>
      </w:r>
      <w:r w:rsidR="00EB374E" w:rsidRPr="00A60C71">
        <w:rPr>
          <w:rFonts w:ascii="Arial" w:hAnsi="Arial" w:cs="Arial"/>
          <w:sz w:val="20"/>
          <w:szCs w:val="20"/>
        </w:rPr>
        <w:t>spełniają wymagania określone dla średniego wynagrodzenia na poszczególne stopnie</w:t>
      </w:r>
      <w:r w:rsidRPr="00A60C71">
        <w:rPr>
          <w:rFonts w:ascii="Arial" w:hAnsi="Arial" w:cs="Arial"/>
          <w:sz w:val="20"/>
          <w:szCs w:val="20"/>
        </w:rPr>
        <w:t xml:space="preserve"> awansu zawodowego nauczycieli. Z tych względów są one uzasadnione. </w:t>
      </w:r>
    </w:p>
    <w:p w:rsidR="00F87F14" w:rsidRPr="0037244D" w:rsidRDefault="00F87F14" w:rsidP="00F87F14">
      <w:pPr>
        <w:spacing w:after="0"/>
        <w:ind w:firstLine="426"/>
        <w:jc w:val="both"/>
        <w:rPr>
          <w:rFonts w:ascii="Arial" w:eastAsiaTheme="minorHAnsi" w:hAnsi="Arial" w:cs="Arial"/>
          <w:sz w:val="20"/>
          <w:szCs w:val="20"/>
        </w:rPr>
      </w:pPr>
      <w:r w:rsidRPr="0037244D">
        <w:rPr>
          <w:rFonts w:ascii="Arial" w:hAnsi="Arial" w:cs="Arial"/>
          <w:sz w:val="20"/>
          <w:szCs w:val="20"/>
        </w:rPr>
        <w:t>Zgodnie z art. 30 ust</w:t>
      </w:r>
      <w:r w:rsidR="00A46102">
        <w:rPr>
          <w:rFonts w:ascii="Arial" w:hAnsi="Arial" w:cs="Arial"/>
          <w:sz w:val="20"/>
          <w:szCs w:val="20"/>
        </w:rPr>
        <w:t>.</w:t>
      </w:r>
      <w:r w:rsidRPr="0037244D">
        <w:rPr>
          <w:rFonts w:ascii="Arial" w:hAnsi="Arial" w:cs="Arial"/>
          <w:sz w:val="20"/>
          <w:szCs w:val="20"/>
        </w:rPr>
        <w:t xml:space="preserve"> 6a ustawy Karta Nauczyciela projekt uchwały Sejmiku podlegał uzgodnieniom ze </w:t>
      </w:r>
      <w:hyperlink r:id="rId7" w:anchor="P2A6" w:tgtFrame="ostatnia" w:history="1">
        <w:r w:rsidRPr="0037244D">
          <w:rPr>
            <w:rFonts w:ascii="Arial" w:hAnsi="Arial" w:cs="Arial"/>
            <w:sz w:val="20"/>
            <w:szCs w:val="20"/>
          </w:rPr>
          <w:t>związkami zawodowymi</w:t>
        </w:r>
      </w:hyperlink>
      <w:r w:rsidRPr="0037244D">
        <w:rPr>
          <w:rFonts w:ascii="Arial" w:hAnsi="Arial" w:cs="Arial"/>
          <w:sz w:val="20"/>
          <w:szCs w:val="20"/>
        </w:rPr>
        <w:t xml:space="preserve"> zrzeszającymi </w:t>
      </w:r>
      <w:hyperlink r:id="rId8" w:anchor="P2A6" w:tgtFrame="ostatnia" w:history="1">
        <w:r w:rsidRPr="0037244D">
          <w:rPr>
            <w:rFonts w:ascii="Arial" w:hAnsi="Arial" w:cs="Arial"/>
            <w:sz w:val="20"/>
            <w:szCs w:val="20"/>
          </w:rPr>
          <w:t>nauczycieli</w:t>
        </w:r>
      </w:hyperlink>
      <w:r w:rsidRPr="0037244D">
        <w:rPr>
          <w:rFonts w:ascii="Arial" w:hAnsi="Arial" w:cs="Arial"/>
          <w:sz w:val="20"/>
          <w:szCs w:val="20"/>
        </w:rPr>
        <w:t>.</w:t>
      </w: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37244D">
        <w:rPr>
          <w:rFonts w:ascii="Arial" w:hAnsi="Arial" w:cs="Arial"/>
          <w:b/>
          <w:bCs/>
          <w:sz w:val="20"/>
          <w:szCs w:val="20"/>
          <w:lang w:eastAsia="pl-PL"/>
        </w:rPr>
        <w:tab/>
      </w:r>
    </w:p>
    <w:p w:rsidR="00F87F14" w:rsidRDefault="00F87F14" w:rsidP="0057193F">
      <w:pPr>
        <w:pStyle w:val="Akapitzlist1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D46B8A" w:rsidRPr="0037244D" w:rsidRDefault="00D46B8A" w:rsidP="001D2852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46B8A" w:rsidRPr="0037244D" w:rsidRDefault="00D46B8A" w:rsidP="001D2852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46B8A" w:rsidRPr="0037244D" w:rsidRDefault="00D46B8A" w:rsidP="001D2852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46B8A" w:rsidRPr="0037244D" w:rsidRDefault="00D46B8A" w:rsidP="001D2852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46B8A" w:rsidRPr="0037244D" w:rsidRDefault="00D46B8A" w:rsidP="001D2852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90D16" w:rsidRPr="0037244D" w:rsidRDefault="00490D16" w:rsidP="006A75D2">
      <w:pPr>
        <w:shd w:val="clear" w:color="auto" w:fill="FFFFFF"/>
        <w:spacing w:after="0" w:line="240" w:lineRule="auto"/>
        <w:ind w:right="150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46B8A" w:rsidRPr="0037244D" w:rsidRDefault="00D46B8A" w:rsidP="001D2852">
      <w:pPr>
        <w:shd w:val="clear" w:color="auto" w:fill="FFFFFF"/>
        <w:spacing w:after="0" w:line="240" w:lineRule="auto"/>
        <w:ind w:left="150" w:right="150"/>
        <w:jc w:val="center"/>
        <w:outlineLvl w:val="1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D46B8A" w:rsidRPr="0037244D" w:rsidSect="006B07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4B8"/>
    <w:multiLevelType w:val="hybridMultilevel"/>
    <w:tmpl w:val="96B424F6"/>
    <w:lvl w:ilvl="0" w:tplc="2B747810">
      <w:start w:val="5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3439F"/>
    <w:multiLevelType w:val="hybridMultilevel"/>
    <w:tmpl w:val="9BDCB430"/>
    <w:lvl w:ilvl="0" w:tplc="F8907714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BD7F79"/>
    <w:multiLevelType w:val="hybridMultilevel"/>
    <w:tmpl w:val="D414B4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965BB"/>
    <w:multiLevelType w:val="hybridMultilevel"/>
    <w:tmpl w:val="D1D8D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F26D7"/>
    <w:multiLevelType w:val="hybridMultilevel"/>
    <w:tmpl w:val="6FAC7C5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C557E2"/>
    <w:multiLevelType w:val="hybridMultilevel"/>
    <w:tmpl w:val="442CA3F4"/>
    <w:lvl w:ilvl="0" w:tplc="40BAA5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4772B"/>
    <w:multiLevelType w:val="hybridMultilevel"/>
    <w:tmpl w:val="1216425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8EE543B"/>
    <w:multiLevelType w:val="hybridMultilevel"/>
    <w:tmpl w:val="0DE69CBC"/>
    <w:lvl w:ilvl="0" w:tplc="B2E48B22">
      <w:start w:val="1"/>
      <w:numFmt w:val="decimal"/>
      <w:lvlText w:val="%1)"/>
      <w:lvlJc w:val="left"/>
      <w:pPr>
        <w:ind w:left="680" w:hanging="39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1B124F"/>
    <w:multiLevelType w:val="hybridMultilevel"/>
    <w:tmpl w:val="18B8AE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C0E213A"/>
    <w:multiLevelType w:val="hybridMultilevel"/>
    <w:tmpl w:val="B0F2E866"/>
    <w:lvl w:ilvl="0" w:tplc="32180A6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4631051C"/>
    <w:multiLevelType w:val="hybridMultilevel"/>
    <w:tmpl w:val="7FD44D88"/>
    <w:lvl w:ilvl="0" w:tplc="4D52CA6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8A4D93"/>
    <w:multiLevelType w:val="hybridMultilevel"/>
    <w:tmpl w:val="8A6CC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066BC"/>
    <w:multiLevelType w:val="hybridMultilevel"/>
    <w:tmpl w:val="4CF4A42E"/>
    <w:lvl w:ilvl="0" w:tplc="9A06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DC0E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7C686D"/>
    <w:multiLevelType w:val="hybridMultilevel"/>
    <w:tmpl w:val="D3AE573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62186D78"/>
    <w:multiLevelType w:val="hybridMultilevel"/>
    <w:tmpl w:val="69A09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370A6"/>
    <w:multiLevelType w:val="hybridMultilevel"/>
    <w:tmpl w:val="9BDCB430"/>
    <w:lvl w:ilvl="0" w:tplc="F8907714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12C49"/>
    <w:multiLevelType w:val="hybridMultilevel"/>
    <w:tmpl w:val="333C0984"/>
    <w:lvl w:ilvl="0" w:tplc="D506D220">
      <w:start w:val="2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97982"/>
    <w:multiLevelType w:val="hybridMultilevel"/>
    <w:tmpl w:val="A0381C9A"/>
    <w:lvl w:ilvl="0" w:tplc="DAB8755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2"/>
  </w:num>
  <w:num w:numId="8">
    <w:abstractNumId w:val="10"/>
  </w:num>
  <w:num w:numId="9">
    <w:abstractNumId w:val="15"/>
  </w:num>
  <w:num w:numId="10">
    <w:abstractNumId w:val="0"/>
  </w:num>
  <w:num w:numId="11">
    <w:abstractNumId w:val="3"/>
  </w:num>
  <w:num w:numId="12">
    <w:abstractNumId w:val="14"/>
  </w:num>
  <w:num w:numId="13">
    <w:abstractNumId w:val="1"/>
  </w:num>
  <w:num w:numId="14">
    <w:abstractNumId w:val="16"/>
  </w:num>
  <w:num w:numId="15">
    <w:abstractNumId w:val="9"/>
  </w:num>
  <w:num w:numId="16">
    <w:abstractNumId w:val="1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0"/>
    <w:rsid w:val="00012ACD"/>
    <w:rsid w:val="00046F44"/>
    <w:rsid w:val="000A7689"/>
    <w:rsid w:val="000B2ED8"/>
    <w:rsid w:val="000C27B5"/>
    <w:rsid w:val="000D7507"/>
    <w:rsid w:val="00107327"/>
    <w:rsid w:val="00154B01"/>
    <w:rsid w:val="00177AAE"/>
    <w:rsid w:val="00197510"/>
    <w:rsid w:val="001B191C"/>
    <w:rsid w:val="001D2852"/>
    <w:rsid w:val="00203067"/>
    <w:rsid w:val="00212F5C"/>
    <w:rsid w:val="00224B23"/>
    <w:rsid w:val="0023109F"/>
    <w:rsid w:val="002371FB"/>
    <w:rsid w:val="0024391D"/>
    <w:rsid w:val="00257253"/>
    <w:rsid w:val="00274C37"/>
    <w:rsid w:val="002908D5"/>
    <w:rsid w:val="002B0261"/>
    <w:rsid w:val="002B53D3"/>
    <w:rsid w:val="002D2819"/>
    <w:rsid w:val="002E0367"/>
    <w:rsid w:val="0037244D"/>
    <w:rsid w:val="003A244B"/>
    <w:rsid w:val="003A2E83"/>
    <w:rsid w:val="003C0D9D"/>
    <w:rsid w:val="003C5F16"/>
    <w:rsid w:val="003D4AD0"/>
    <w:rsid w:val="00413D6E"/>
    <w:rsid w:val="00443722"/>
    <w:rsid w:val="00466D80"/>
    <w:rsid w:val="00487370"/>
    <w:rsid w:val="00490D16"/>
    <w:rsid w:val="004B3379"/>
    <w:rsid w:val="004C08A4"/>
    <w:rsid w:val="004D1A98"/>
    <w:rsid w:val="00517886"/>
    <w:rsid w:val="0057193F"/>
    <w:rsid w:val="00582E09"/>
    <w:rsid w:val="005C03F4"/>
    <w:rsid w:val="005E1824"/>
    <w:rsid w:val="00600E5F"/>
    <w:rsid w:val="006261EE"/>
    <w:rsid w:val="006303DD"/>
    <w:rsid w:val="00645487"/>
    <w:rsid w:val="00656B99"/>
    <w:rsid w:val="006653F1"/>
    <w:rsid w:val="006A75D2"/>
    <w:rsid w:val="006B078C"/>
    <w:rsid w:val="00755815"/>
    <w:rsid w:val="00770699"/>
    <w:rsid w:val="007712F7"/>
    <w:rsid w:val="00781B2A"/>
    <w:rsid w:val="007976B8"/>
    <w:rsid w:val="007F31BD"/>
    <w:rsid w:val="00832CE9"/>
    <w:rsid w:val="008B6B0A"/>
    <w:rsid w:val="008C70F9"/>
    <w:rsid w:val="009C5EC7"/>
    <w:rsid w:val="009D07D2"/>
    <w:rsid w:val="009D2DBF"/>
    <w:rsid w:val="00A420DD"/>
    <w:rsid w:val="00A46102"/>
    <w:rsid w:val="00A56B85"/>
    <w:rsid w:val="00A60C71"/>
    <w:rsid w:val="00A65844"/>
    <w:rsid w:val="00A76FC9"/>
    <w:rsid w:val="00A848B5"/>
    <w:rsid w:val="00A975E2"/>
    <w:rsid w:val="00AA7EF1"/>
    <w:rsid w:val="00AB5802"/>
    <w:rsid w:val="00AD47C7"/>
    <w:rsid w:val="00AF06C6"/>
    <w:rsid w:val="00AF0ADF"/>
    <w:rsid w:val="00B12C00"/>
    <w:rsid w:val="00B57E38"/>
    <w:rsid w:val="00B90D6C"/>
    <w:rsid w:val="00BA1628"/>
    <w:rsid w:val="00BB7A0D"/>
    <w:rsid w:val="00C03868"/>
    <w:rsid w:val="00C91A37"/>
    <w:rsid w:val="00CC7729"/>
    <w:rsid w:val="00D04970"/>
    <w:rsid w:val="00D351F5"/>
    <w:rsid w:val="00D450F5"/>
    <w:rsid w:val="00D46B8A"/>
    <w:rsid w:val="00D6727F"/>
    <w:rsid w:val="00DC4FDE"/>
    <w:rsid w:val="00DC7793"/>
    <w:rsid w:val="00DE0879"/>
    <w:rsid w:val="00DE771E"/>
    <w:rsid w:val="00DF586B"/>
    <w:rsid w:val="00E02DFF"/>
    <w:rsid w:val="00E211F1"/>
    <w:rsid w:val="00EB374E"/>
    <w:rsid w:val="00ED0475"/>
    <w:rsid w:val="00F41C55"/>
    <w:rsid w:val="00F743E9"/>
    <w:rsid w:val="00F854D5"/>
    <w:rsid w:val="00F85FAF"/>
    <w:rsid w:val="00F87F14"/>
    <w:rsid w:val="00FB4121"/>
    <w:rsid w:val="00FB5F1D"/>
    <w:rsid w:val="00FC3BE5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510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975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9751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D04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8C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DE08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0879"/>
    <w:rPr>
      <w:rFonts w:eastAsia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07327"/>
    <w:rPr>
      <w:i/>
      <w:iCs/>
    </w:rPr>
  </w:style>
  <w:style w:type="paragraph" w:styleId="Akapitzlist">
    <w:name w:val="List Paragraph"/>
    <w:basedOn w:val="Normalny"/>
    <w:uiPriority w:val="34"/>
    <w:qFormat/>
    <w:rsid w:val="003A2E83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57193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510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975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9751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D04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8C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DE08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0879"/>
    <w:rPr>
      <w:rFonts w:eastAsia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07327"/>
    <w:rPr>
      <w:i/>
      <w:iCs/>
    </w:rPr>
  </w:style>
  <w:style w:type="paragraph" w:styleId="Akapitzlist">
    <w:name w:val="List Paragraph"/>
    <w:basedOn w:val="Normalny"/>
    <w:uiPriority w:val="34"/>
    <w:qFormat/>
    <w:rsid w:val="003A2E83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57193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6-03-2013&amp;qplikid=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wo.vulcan.edu.pl/przegdok.asp?qdatprz=06-03-2013&amp;qplikid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A4AD-EE46-46E3-82AF-A24487A2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24</cp:revision>
  <cp:lastPrinted>2016-04-12T11:08:00Z</cp:lastPrinted>
  <dcterms:created xsi:type="dcterms:W3CDTF">2016-04-12T05:55:00Z</dcterms:created>
  <dcterms:modified xsi:type="dcterms:W3CDTF">2016-06-17T06:26:00Z</dcterms:modified>
</cp:coreProperties>
</file>