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C04" w:rsidRPr="00173C04" w:rsidRDefault="00173C04" w:rsidP="00173C04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173C04">
        <w:rPr>
          <w:rFonts w:ascii="Times New Roman" w:eastAsia="Times New Roman" w:hAnsi="Times New Roman" w:cs="Times New Roman"/>
          <w:lang w:eastAsia="pl-PL"/>
        </w:rPr>
        <w:t>Załącznik do uchwały Nr ....................</w:t>
      </w:r>
      <w:r w:rsidRPr="00173C04">
        <w:rPr>
          <w:rFonts w:ascii="Times New Roman" w:eastAsia="Times New Roman" w:hAnsi="Times New Roman" w:cs="Times New Roman"/>
          <w:lang w:eastAsia="pl-PL"/>
        </w:rPr>
        <w:br/>
        <w:t>Zarządu Województwa Zachodniopomorskiego</w:t>
      </w:r>
      <w:r w:rsidRPr="00173C04">
        <w:rPr>
          <w:rFonts w:ascii="Times New Roman" w:eastAsia="Times New Roman" w:hAnsi="Times New Roman" w:cs="Times New Roman"/>
          <w:lang w:eastAsia="pl-PL"/>
        </w:rPr>
        <w:br/>
        <w:t>z dnia....................2019 r.</w:t>
      </w:r>
    </w:p>
    <w:p w:rsidR="00173C04" w:rsidRPr="00173C04" w:rsidRDefault="00173C04" w:rsidP="00173C04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73C04" w:rsidRPr="00173C04" w:rsidRDefault="00173C04" w:rsidP="00173C04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73C04" w:rsidRPr="00173C04" w:rsidRDefault="00173C04" w:rsidP="00173C04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lang w:eastAsia="pl-PL"/>
        </w:rPr>
      </w:pPr>
      <w:r w:rsidRPr="00173C04">
        <w:rPr>
          <w:rFonts w:ascii="Times New Roman" w:eastAsia="Times New Roman" w:hAnsi="Times New Roman" w:cs="Times New Roman"/>
          <w:lang w:eastAsia="pl-PL"/>
        </w:rPr>
        <w:t>ZARZĄD WOJEWÓDZTWA …………</w:t>
      </w:r>
    </w:p>
    <w:p w:rsidR="00173C04" w:rsidRPr="00173C04" w:rsidRDefault="00173C04" w:rsidP="00173C04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73C04" w:rsidRPr="00173C04" w:rsidRDefault="00173C04" w:rsidP="00173C04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3C04">
        <w:rPr>
          <w:rFonts w:ascii="Times New Roman" w:eastAsia="Times New Roman" w:hAnsi="Times New Roman" w:cs="Times New Roman"/>
          <w:lang w:eastAsia="pl-PL"/>
        </w:rPr>
        <w:t>Na podstawie art. 41 ust. 1 ustawy z dnia 5 czerwca 1998 r. o samorządzie województwa (Dz. U. z 2019 r. poz. 512), art. 33 ust. 1 ustawy z dnia 11 lipca 2014 r. o zasadach realizacji programów w zakresie polityki spójności finansowanych w perspektywie finansowej 2014-2020 (Dz. U. z 2018 r. poz. 1431, z </w:t>
      </w:r>
      <w:proofErr w:type="spellStart"/>
      <w:r w:rsidRPr="00173C04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173C04">
        <w:rPr>
          <w:rFonts w:ascii="Times New Roman" w:eastAsia="Times New Roman" w:hAnsi="Times New Roman" w:cs="Times New Roman"/>
          <w:lang w:eastAsia="pl-PL"/>
        </w:rPr>
        <w:t>. zm.</w:t>
      </w:r>
      <w:hyperlink r:id="rId4" w:history="1">
        <w:r w:rsidRPr="00173C04">
          <w:rPr>
            <w:rFonts w:ascii="Times New Roman" w:eastAsia="Times New Roman" w:hAnsi="Times New Roman" w:cs="Times New Roman"/>
            <w:color w:val="000000"/>
            <w:u w:color="000000"/>
            <w:vertAlign w:val="superscript"/>
            <w:lang w:eastAsia="pl-PL"/>
          </w:rPr>
          <w:t>1</w:t>
        </w:r>
      </w:hyperlink>
      <w:r w:rsidRPr="00173C04">
        <w:rPr>
          <w:rFonts w:ascii="Times New Roman" w:eastAsia="Times New Roman" w:hAnsi="Times New Roman" w:cs="Times New Roman"/>
          <w:lang w:eastAsia="pl-PL"/>
        </w:rPr>
        <w:t xml:space="preserve"> ), art. 96 Kodeksu cywilnego (Dz. U. z 2019 r. poz. 1145), uchwala się, co następuje:  </w:t>
      </w:r>
    </w:p>
    <w:p w:rsidR="00173C04" w:rsidRPr="00173C04" w:rsidRDefault="00173C04" w:rsidP="00173C0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173C04" w:rsidRPr="00173C04" w:rsidRDefault="00173C04" w:rsidP="00173C04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73C0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udziela</w:t>
      </w:r>
    </w:p>
    <w:p w:rsidR="00173C04" w:rsidRPr="00173C04" w:rsidRDefault="00173C04" w:rsidP="00173C04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73C0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Panu</w:t>
      </w:r>
    </w:p>
    <w:p w:rsidR="00173C04" w:rsidRPr="00173C04" w:rsidRDefault="00173C04" w:rsidP="00173C04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73C0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Grzegorzowi Grygielowi</w:t>
      </w:r>
    </w:p>
    <w:p w:rsidR="00173C04" w:rsidRPr="00173C04" w:rsidRDefault="00173C04" w:rsidP="00173C04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73C0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Dyrektorowi</w:t>
      </w:r>
    </w:p>
    <w:p w:rsidR="00173C04" w:rsidRPr="00173C04" w:rsidRDefault="00173C04" w:rsidP="00173C04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73C0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Regionalnego Ośrodka Polityki Społecznej w Poznaniu</w:t>
      </w:r>
    </w:p>
    <w:p w:rsidR="00173C04" w:rsidRPr="00173C04" w:rsidRDefault="00173C04" w:rsidP="00173C04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173C04" w:rsidRPr="00173C04" w:rsidRDefault="00173C04" w:rsidP="00173C04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73C0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PEŁNOMOCNICTWA</w:t>
      </w:r>
    </w:p>
    <w:p w:rsidR="00173C04" w:rsidRPr="00173C04" w:rsidRDefault="00173C04" w:rsidP="00173C0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3C0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do składania i podpisywania w imieniu i na rzecz Województwa Zachodniopomorskiego oświadczeń woli niezbędnych do właściwej realizacji projektu „Partnerstwo dla rodziny” przygotowanego </w:t>
      </w:r>
      <w:r w:rsidRPr="00173C0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 xml:space="preserve">w odpowiedzi na konkurs nr POWR.02.08.00-IP.03-00-001/18, Szkolenia kadr systemu wsparcia rodziny i pieczy zastępczej w zakresie realizacji ustawy z dnia 9 czerwca 2011 r. o wspieraniu rodziny i systemie pieczy zastępczej” </w:t>
      </w:r>
      <w:r w:rsidRPr="00173C04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 xml:space="preserve">w ramach Programu Operacyjnego Wiedza Edukacja Rozwój 2014-2020, Osi priorytetowej II Efektywne polityki publiczne dla rynku pracy, gospodarki i edukacji, Działanie </w:t>
      </w:r>
      <w:r w:rsidRPr="00173C0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2.8 Rozwój usług społecznych świadczonych w środowisku lokalnym, w zakresie zgodnym z wnioskiem o dofinansowanie, w szczególności do podpisania umowy o dofinansowanie projektu.</w:t>
      </w:r>
    </w:p>
    <w:p w:rsidR="00173C04" w:rsidRPr="00173C04" w:rsidRDefault="00173C04" w:rsidP="00173C0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173C04" w:rsidRPr="00173C04" w:rsidRDefault="00173C04" w:rsidP="00173C0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3C0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Pełnomocnictwo jest ważne do dnia ostatecznego rozliczenia projektu. Pełnomocnictwo traci moc w razie jego odwołania.</w:t>
      </w:r>
    </w:p>
    <w:p w:rsidR="00173C04" w:rsidRPr="00173C04" w:rsidRDefault="00173C04" w:rsidP="00173C04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173C04" w:rsidRPr="00173C04" w:rsidRDefault="00173C04" w:rsidP="00173C04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73C0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 Zarząd</w:t>
      </w:r>
    </w:p>
    <w:p w:rsidR="00173C04" w:rsidRPr="00173C04" w:rsidRDefault="00173C04" w:rsidP="00173C04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173C04" w:rsidRPr="00173C04" w:rsidRDefault="00173C04" w:rsidP="00173C04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173C04" w:rsidRPr="00173C04" w:rsidRDefault="00173C04" w:rsidP="00173C04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173C04" w:rsidRPr="00173C04" w:rsidRDefault="00173C04" w:rsidP="00173C04">
      <w:pPr>
        <w:autoSpaceDE w:val="0"/>
        <w:autoSpaceDN w:val="0"/>
        <w:adjustRightInd w:val="0"/>
        <w:spacing w:before="120" w:after="120" w:line="240" w:lineRule="auto"/>
        <w:ind w:left="340" w:hanging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73C04">
        <w:rPr>
          <w:rFonts w:ascii="Times New Roman" w:eastAsia="Times New Roman" w:hAnsi="Times New Roman" w:cs="Times New Roman"/>
          <w:lang w:eastAsia="pl-PL"/>
        </w:rPr>
        <w:t>1) </w:t>
      </w:r>
      <w:r w:rsidRPr="00173C0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……………………………………..</w:t>
      </w:r>
    </w:p>
    <w:p w:rsidR="00173C04" w:rsidRPr="00173C04" w:rsidRDefault="00173C04" w:rsidP="00173C04">
      <w:pPr>
        <w:autoSpaceDE w:val="0"/>
        <w:autoSpaceDN w:val="0"/>
        <w:adjustRightInd w:val="0"/>
        <w:spacing w:before="120" w:after="120" w:line="240" w:lineRule="auto"/>
        <w:ind w:firstLine="113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173C04" w:rsidRPr="00173C04" w:rsidRDefault="00173C04" w:rsidP="00173C04">
      <w:pPr>
        <w:autoSpaceDE w:val="0"/>
        <w:autoSpaceDN w:val="0"/>
        <w:adjustRightInd w:val="0"/>
        <w:spacing w:before="120" w:after="120" w:line="240" w:lineRule="auto"/>
        <w:ind w:firstLine="113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173C04" w:rsidRPr="00173C04" w:rsidRDefault="00173C04" w:rsidP="00173C04">
      <w:pPr>
        <w:autoSpaceDE w:val="0"/>
        <w:autoSpaceDN w:val="0"/>
        <w:adjustRightInd w:val="0"/>
        <w:spacing w:before="120" w:after="120" w:line="240" w:lineRule="auto"/>
        <w:ind w:firstLine="113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A638E" w:rsidRDefault="00173C04" w:rsidP="00173C04">
      <w:pPr>
        <w:jc w:val="center"/>
      </w:pPr>
      <w:r w:rsidRPr="00173C04">
        <w:rPr>
          <w:rFonts w:ascii="Times New Roman" w:eastAsia="Times New Roman" w:hAnsi="Times New Roman" w:cs="Times New Roman"/>
          <w:lang w:eastAsia="pl-PL"/>
        </w:rPr>
        <w:t>2) </w:t>
      </w:r>
      <w:r w:rsidRPr="00173C0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……………………………………..</w:t>
      </w:r>
    </w:p>
    <w:sectPr w:rsidR="007A6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04"/>
    <w:rsid w:val="00173C04"/>
    <w:rsid w:val="007A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5A5A6-7C92-47C5-BCC5-EC23035E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73C04"/>
    <w:rPr>
      <w:rFonts w:ascii="Times New Roman" w:hAnsi="Times New Roman" w:cs="Times New Roman"/>
      <w:color w:val="0000FF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note://75E37FF3-F415-4994-95B2-E52F37E3D65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Potok</dc:creator>
  <cp:keywords/>
  <dc:description/>
  <cp:lastModifiedBy>Elżbieta Potok</cp:lastModifiedBy>
  <cp:revision>1</cp:revision>
  <dcterms:created xsi:type="dcterms:W3CDTF">2021-10-11T07:02:00Z</dcterms:created>
  <dcterms:modified xsi:type="dcterms:W3CDTF">2021-10-11T07:08:00Z</dcterms:modified>
</cp:coreProperties>
</file>