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1B" w:rsidRPr="00E5321B" w:rsidRDefault="00E5321B" w:rsidP="00E53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....................</w:t>
      </w:r>
      <w:r w:rsidRPr="00E532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</w:r>
      <w:r w:rsidR="00BC46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SEJMIKU</w:t>
      </w:r>
      <w:bookmarkStart w:id="0" w:name="_GoBack"/>
      <w:bookmarkEnd w:id="0"/>
      <w:r w:rsidRPr="00E532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 Województwa Zachodniopomorskiego</w:t>
      </w:r>
    </w:p>
    <w:p w:rsidR="00E5321B" w:rsidRPr="00E5321B" w:rsidRDefault="00E5321B" w:rsidP="00E5321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.................... 2020 r.</w:t>
      </w:r>
    </w:p>
    <w:p w:rsidR="00E5321B" w:rsidRPr="00E5321B" w:rsidRDefault="00E5321B" w:rsidP="00E5321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sprawie udzielenia w roku 2020 dotacji celowej na prace konserwatorskie, restauratorskie lub roboty budowlane przy zabytku wpisanym do rejestru zabytków lub znajdującym się w gminnej ewidencji zabytków, położonym na obszarze województwa zachodniopomorskiego</w:t>
      </w:r>
    </w:p>
    <w:p w:rsidR="00E5321B" w:rsidRPr="00E5321B" w:rsidRDefault="00E5321B" w:rsidP="00E5321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81 ust. 1 ustawy z dnia 23 lipca 2003 r. o ochronie zabytków i opiece nad zabytkami (Dz. U. z 2020 r. poz. 282) oraz § 8 ust.1 uchwały nr III/39/15 Sejmiku Województwa Zachodniopomorskiego z dnia 27 stycznia 2015 roku w sprawie określenia trybu i zasad udzielania dotacji celowej na prace konserwatorskie, restauratorskie lub roboty budowlane przy zabytku wpisanym do rejestru zabytków lub znajdującym się w gminnej ewidencji zabytków, położonym na obszarze województwa zachodniopomorskiego (Dz. Urz. Woj. Zachodniopomorskiego poz. 466 i 4939 oraz z 2018 r. poz. 37) uchwala się, co następuje:</w:t>
      </w:r>
    </w:p>
    <w:p w:rsidR="00E5321B" w:rsidRPr="00E5321B" w:rsidRDefault="00E5321B" w:rsidP="00E532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E5321B">
        <w:rPr>
          <w:rFonts w:ascii="Times New Roman" w:eastAsia="Times New Roman" w:hAnsi="Times New Roman" w:cs="Times New Roman"/>
          <w:sz w:val="24"/>
          <w:szCs w:val="24"/>
          <w:lang w:eastAsia="pl-PL"/>
        </w:rPr>
        <w:t>1. Z budżetu Województwa Zachodniopomorskiego na 2020 rok udziela się dotacji celowych w łącznej kwocie 1 800 000 zł (słownie: milion osiemset tysięcy złotych), z przeznaczeniem na realizację zadań obejmujących prace konserwatorskie, restauratorskie lub roboty budowlane, przy zabytku wpisanym do rejestru zabytków lub znajdującym się w gminnej ewidencji zabytków, położonym na obszarze województwa zachodniopomorskiego.</w:t>
      </w:r>
    </w:p>
    <w:p w:rsidR="00E5321B" w:rsidRPr="00E5321B" w:rsidRDefault="00E5321B" w:rsidP="00E532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5321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Wykaz zadań, o których mowa w ust. 1, podmiotów je realizujących oraz kwot dotacji przyznanych poszczególnym podmiotom, zawiera załącznik do uchwały.</w:t>
      </w:r>
    </w:p>
    <w:p w:rsidR="00E5321B" w:rsidRPr="00E5321B" w:rsidRDefault="00E5321B" w:rsidP="00E532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5321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Szczegółowe warunki udzielenia dotacji, sposób jej przekazania, rozliczenia i kontroli określą umowy zawarte z podmiotami, o których mowa w załączniku do uchwały.</w:t>
      </w:r>
    </w:p>
    <w:p w:rsidR="00E5321B" w:rsidRPr="00E5321B" w:rsidRDefault="00E5321B" w:rsidP="00E5321B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3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E5321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Uchwała wchodzi w życie z dniem podjęcia.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E5321B" w:rsidRPr="00E5321B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21B" w:rsidRPr="00E5321B" w:rsidRDefault="00E5321B" w:rsidP="00E5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21B" w:rsidRPr="00E5321B" w:rsidRDefault="00BC46A1" w:rsidP="00E5321B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fldChar w:fldCharType="begin"/>
            </w:r>
            <w:r>
              <w:instrText>MERGEFIELD SIGNATURE_0_0__FUNCTION \* MERGEFORMAT</w:instrText>
            </w:r>
            <w:r>
              <w:fldChar w:fldCharType="separate"/>
            </w:r>
            <w:r w:rsidR="00E5321B" w:rsidRPr="00E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Przewodnicząca Sejmiku Województwa Zachodniopomorskiego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="00E5321B" w:rsidRPr="00E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E5321B" w:rsidRPr="00E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E5321B" w:rsidRPr="00E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fldChar w:fldCharType="begin"/>
            </w:r>
            <w:r>
              <w:instrText>MERGEFIELD SIGNATURE_0_0_FIRSTNAME \* MERGEFORMAT</w:instrText>
            </w:r>
            <w:r>
              <w:fldChar w:fldCharType="separate"/>
            </w:r>
            <w:r w:rsidR="00E5321B" w:rsidRPr="00E53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fldChar w:fldCharType="end"/>
            </w:r>
            <w:r w:rsidR="00E5321B" w:rsidRPr="00E53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>
              <w:fldChar w:fldCharType="begin"/>
            </w:r>
            <w:r>
              <w:instrText>MERGEFIELD SIGNATURE_0_0_LASTNAME \* MERGEFORMAT</w:instrText>
            </w:r>
            <w:r>
              <w:fldChar w:fldCharType="separate"/>
            </w:r>
            <w:r w:rsidR="00E5321B" w:rsidRPr="00E53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Ilnicka - Mądry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fldChar w:fldCharType="end"/>
            </w:r>
            <w:r w:rsidR="00E5321B" w:rsidRPr="00E53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97861" w:rsidRDefault="00F97861"/>
    <w:sectPr w:rsidR="00F97861" w:rsidSect="00F9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321B"/>
    <w:rsid w:val="00BC46A1"/>
    <w:rsid w:val="00E5321B"/>
    <w:rsid w:val="00F9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awolska</dc:creator>
  <cp:keywords/>
  <dc:description/>
  <cp:lastModifiedBy> Województwa Zachodniopomorskiego</cp:lastModifiedBy>
  <cp:revision>3</cp:revision>
  <dcterms:created xsi:type="dcterms:W3CDTF">2020-04-23T09:13:00Z</dcterms:created>
  <dcterms:modified xsi:type="dcterms:W3CDTF">2020-04-28T13:26:00Z</dcterms:modified>
</cp:coreProperties>
</file>