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A4" w:rsidRDefault="00A06EA4" w:rsidP="00BF56DB">
      <w:pPr>
        <w:jc w:val="right"/>
        <w:rPr>
          <w:rFonts w:ascii="Arial" w:hAnsi="Arial" w:cs="Arial"/>
          <w:sz w:val="20"/>
          <w:szCs w:val="20"/>
        </w:rPr>
      </w:pPr>
    </w:p>
    <w:p w:rsidR="00A06EA4" w:rsidRDefault="00A06EA4" w:rsidP="00BF56DB">
      <w:pPr>
        <w:jc w:val="right"/>
        <w:rPr>
          <w:rFonts w:ascii="Arial" w:hAnsi="Arial" w:cs="Arial"/>
          <w:sz w:val="20"/>
          <w:szCs w:val="20"/>
        </w:rPr>
      </w:pPr>
    </w:p>
    <w:p w:rsidR="00F27436" w:rsidRPr="00A06EA4" w:rsidRDefault="00A06EA4" w:rsidP="00A06EA4">
      <w:pPr>
        <w:rPr>
          <w:rFonts w:ascii="Arial" w:hAnsi="Arial" w:cs="Arial"/>
          <w:sz w:val="20"/>
          <w:szCs w:val="20"/>
        </w:rPr>
      </w:pPr>
      <w:r w:rsidRPr="00922BCE">
        <w:rPr>
          <w:rFonts w:ascii="Arial" w:hAnsi="Arial" w:cs="Arial"/>
          <w:sz w:val="14"/>
          <w:szCs w:val="14"/>
        </w:rPr>
        <w:t>WEiS-I.</w:t>
      </w:r>
      <w:r w:rsidR="008A4A52">
        <w:rPr>
          <w:rFonts w:ascii="Arial" w:hAnsi="Arial" w:cs="Arial"/>
          <w:sz w:val="14"/>
          <w:szCs w:val="14"/>
        </w:rPr>
        <w:t>2120.7</w:t>
      </w:r>
      <w:r w:rsidR="00ED358F">
        <w:rPr>
          <w:rFonts w:ascii="Arial" w:hAnsi="Arial" w:cs="Arial"/>
          <w:sz w:val="14"/>
          <w:szCs w:val="14"/>
        </w:rPr>
        <w:t>.2018.MS</w:t>
      </w:r>
      <w:r w:rsidR="006D0101" w:rsidRPr="00922BCE">
        <w:rPr>
          <w:rFonts w:ascii="Arial" w:hAnsi="Arial" w:cs="Arial"/>
          <w:sz w:val="14"/>
          <w:szCs w:val="14"/>
        </w:rPr>
        <w:t xml:space="preserve"> </w:t>
      </w:r>
      <w:r w:rsidR="006D0101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BC3F24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Szczecin,</w:t>
      </w:r>
      <w:r w:rsidR="00BC3F24">
        <w:rPr>
          <w:rFonts w:ascii="Arial" w:hAnsi="Arial" w:cs="Arial"/>
          <w:sz w:val="20"/>
          <w:szCs w:val="20"/>
        </w:rPr>
        <w:t xml:space="preserve"> ………………</w:t>
      </w:r>
      <w:r w:rsidR="004D6187">
        <w:rPr>
          <w:rFonts w:ascii="Arial" w:hAnsi="Arial" w:cs="Arial"/>
          <w:sz w:val="20"/>
          <w:szCs w:val="20"/>
        </w:rPr>
        <w:t xml:space="preserve"> </w:t>
      </w:r>
      <w:r w:rsidR="00BF56DB" w:rsidRPr="00A06EA4">
        <w:rPr>
          <w:rFonts w:ascii="Arial" w:hAnsi="Arial" w:cs="Arial"/>
          <w:sz w:val="20"/>
          <w:szCs w:val="20"/>
        </w:rPr>
        <w:t>2018 r.</w:t>
      </w:r>
    </w:p>
    <w:p w:rsidR="00BF56DB" w:rsidRPr="00A06EA4" w:rsidRDefault="00BF56DB" w:rsidP="00BF56DB">
      <w:pPr>
        <w:jc w:val="right"/>
        <w:rPr>
          <w:rFonts w:ascii="Arial" w:hAnsi="Arial" w:cs="Arial"/>
          <w:sz w:val="20"/>
          <w:szCs w:val="20"/>
        </w:rPr>
      </w:pPr>
    </w:p>
    <w:p w:rsidR="00B91DBB" w:rsidRDefault="00B91DBB" w:rsidP="00BF56DB">
      <w:pPr>
        <w:rPr>
          <w:rFonts w:ascii="Arial" w:hAnsi="Arial" w:cs="Arial"/>
          <w:sz w:val="20"/>
          <w:szCs w:val="20"/>
        </w:rPr>
      </w:pPr>
    </w:p>
    <w:p w:rsidR="002E03BE" w:rsidRDefault="002E03BE" w:rsidP="00BF56DB">
      <w:pPr>
        <w:rPr>
          <w:rFonts w:ascii="Arial" w:hAnsi="Arial" w:cs="Arial"/>
          <w:sz w:val="20"/>
          <w:szCs w:val="20"/>
        </w:rPr>
      </w:pPr>
    </w:p>
    <w:p w:rsidR="002E03BE" w:rsidRDefault="002E03BE" w:rsidP="00BF56DB">
      <w:pPr>
        <w:rPr>
          <w:rFonts w:ascii="Arial" w:hAnsi="Arial" w:cs="Arial"/>
          <w:sz w:val="20"/>
          <w:szCs w:val="20"/>
        </w:rPr>
      </w:pPr>
    </w:p>
    <w:p w:rsidR="00A57936" w:rsidRDefault="00A57936" w:rsidP="00BF56DB">
      <w:pPr>
        <w:rPr>
          <w:rFonts w:ascii="Arial" w:hAnsi="Arial" w:cs="Arial"/>
          <w:sz w:val="20"/>
          <w:szCs w:val="20"/>
        </w:rPr>
      </w:pPr>
    </w:p>
    <w:p w:rsidR="00785E6F" w:rsidRPr="00A06EA4" w:rsidRDefault="00957BB5" w:rsidP="00A06EA4">
      <w:pPr>
        <w:ind w:left="3969"/>
        <w:rPr>
          <w:rFonts w:ascii="Arial" w:hAnsi="Arial" w:cs="Arial"/>
          <w:b/>
          <w:sz w:val="20"/>
          <w:szCs w:val="20"/>
        </w:rPr>
      </w:pPr>
      <w:r w:rsidRPr="00A06EA4">
        <w:rPr>
          <w:rFonts w:ascii="Arial" w:hAnsi="Arial" w:cs="Arial"/>
          <w:b/>
          <w:sz w:val="20"/>
          <w:szCs w:val="20"/>
        </w:rPr>
        <w:t>Pani</w:t>
      </w:r>
    </w:p>
    <w:p w:rsidR="00957BB5" w:rsidRPr="00A06EA4" w:rsidRDefault="00957BB5" w:rsidP="00A06EA4">
      <w:pPr>
        <w:ind w:left="3969"/>
        <w:rPr>
          <w:rFonts w:ascii="Arial" w:hAnsi="Arial" w:cs="Arial"/>
          <w:b/>
          <w:sz w:val="20"/>
          <w:szCs w:val="20"/>
        </w:rPr>
      </w:pPr>
      <w:r w:rsidRPr="00A06EA4">
        <w:rPr>
          <w:rFonts w:ascii="Arial" w:hAnsi="Arial" w:cs="Arial"/>
          <w:b/>
          <w:sz w:val="20"/>
          <w:szCs w:val="20"/>
        </w:rPr>
        <w:t>Magdalena Zarębska-Kulesza</w:t>
      </w:r>
    </w:p>
    <w:p w:rsidR="00957BB5" w:rsidRDefault="00957BB5" w:rsidP="00A06EA4">
      <w:pPr>
        <w:ind w:left="3969"/>
        <w:rPr>
          <w:rFonts w:ascii="Arial" w:hAnsi="Arial" w:cs="Arial"/>
          <w:b/>
          <w:sz w:val="20"/>
          <w:szCs w:val="20"/>
        </w:rPr>
      </w:pPr>
      <w:r w:rsidRPr="00A06EA4">
        <w:rPr>
          <w:rFonts w:ascii="Arial" w:hAnsi="Arial" w:cs="Arial"/>
          <w:b/>
          <w:sz w:val="20"/>
          <w:szCs w:val="20"/>
        </w:rPr>
        <w:t>Zachodniopomorski Kurator Oświaty</w:t>
      </w:r>
    </w:p>
    <w:p w:rsidR="00A06EA4" w:rsidRPr="00A06EA4" w:rsidRDefault="00A06EA4" w:rsidP="00A06EA4">
      <w:pPr>
        <w:ind w:left="396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Szczecinie</w:t>
      </w:r>
    </w:p>
    <w:p w:rsidR="00401D7B" w:rsidRPr="00A06EA4" w:rsidRDefault="00401D7B" w:rsidP="00934B4E">
      <w:pPr>
        <w:ind w:left="4962"/>
        <w:rPr>
          <w:rFonts w:ascii="Arial" w:hAnsi="Arial" w:cs="Arial"/>
          <w:sz w:val="20"/>
          <w:szCs w:val="20"/>
        </w:rPr>
      </w:pPr>
    </w:p>
    <w:p w:rsidR="00401D7B" w:rsidRPr="00A06EA4" w:rsidRDefault="00401D7B" w:rsidP="00934B4E">
      <w:pPr>
        <w:ind w:left="4962"/>
        <w:rPr>
          <w:rFonts w:ascii="Arial" w:hAnsi="Arial" w:cs="Arial"/>
          <w:sz w:val="20"/>
          <w:szCs w:val="20"/>
        </w:rPr>
      </w:pPr>
    </w:p>
    <w:p w:rsidR="00401D7B" w:rsidRPr="00A06EA4" w:rsidRDefault="00401D7B" w:rsidP="00401D7B">
      <w:pPr>
        <w:jc w:val="both"/>
        <w:rPr>
          <w:rFonts w:ascii="Arial" w:hAnsi="Arial" w:cs="Arial"/>
          <w:sz w:val="20"/>
          <w:szCs w:val="20"/>
        </w:rPr>
      </w:pPr>
    </w:p>
    <w:p w:rsidR="007C06FA" w:rsidRDefault="007C06FA" w:rsidP="00534C54">
      <w:pPr>
        <w:rPr>
          <w:rFonts w:ascii="Arial" w:hAnsi="Arial" w:cs="Arial"/>
          <w:sz w:val="20"/>
          <w:szCs w:val="20"/>
        </w:rPr>
      </w:pPr>
    </w:p>
    <w:p w:rsidR="00A57936" w:rsidRDefault="00A57936" w:rsidP="00534C54">
      <w:pPr>
        <w:rPr>
          <w:rFonts w:ascii="Arial" w:hAnsi="Arial" w:cs="Arial"/>
          <w:sz w:val="20"/>
          <w:szCs w:val="20"/>
        </w:rPr>
      </w:pPr>
    </w:p>
    <w:p w:rsidR="00A06EA4" w:rsidRPr="00A06EA4" w:rsidRDefault="00A06EA4" w:rsidP="00534C54">
      <w:pPr>
        <w:rPr>
          <w:rFonts w:ascii="Arial" w:hAnsi="Arial" w:cs="Arial"/>
          <w:sz w:val="20"/>
          <w:szCs w:val="20"/>
        </w:rPr>
      </w:pPr>
    </w:p>
    <w:p w:rsidR="00331434" w:rsidRDefault="00922BCE" w:rsidP="00331434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Działając na podstawie </w:t>
      </w:r>
      <w:r w:rsidR="00EC2515" w:rsidRPr="00A06EA4">
        <w:rPr>
          <w:rFonts w:ascii="Arial" w:hAnsi="Arial" w:cs="Arial"/>
          <w:sz w:val="20"/>
          <w:szCs w:val="20"/>
        </w:rPr>
        <w:t xml:space="preserve">art. 66 ust. 1 pkt 2 ustawy </w:t>
      </w:r>
      <w:r>
        <w:rPr>
          <w:rFonts w:ascii="Arial" w:hAnsi="Arial" w:cs="Arial"/>
          <w:sz w:val="20"/>
          <w:szCs w:val="20"/>
        </w:rPr>
        <w:t xml:space="preserve">z dnia 14 grudnia 2016 r. </w:t>
      </w:r>
      <w:r w:rsidR="00EC2515" w:rsidRPr="00A06EA4">
        <w:rPr>
          <w:rFonts w:ascii="Arial" w:hAnsi="Arial" w:cs="Arial"/>
          <w:sz w:val="20"/>
          <w:szCs w:val="20"/>
        </w:rPr>
        <w:t>Praw</w:t>
      </w:r>
      <w:r w:rsidR="007229D2" w:rsidRPr="00A06EA4">
        <w:rPr>
          <w:rFonts w:ascii="Arial" w:hAnsi="Arial" w:cs="Arial"/>
          <w:sz w:val="20"/>
          <w:szCs w:val="20"/>
        </w:rPr>
        <w:t>o oświatowe</w:t>
      </w:r>
      <w:r w:rsidR="00DA5183">
        <w:rPr>
          <w:rFonts w:ascii="Arial" w:hAnsi="Arial" w:cs="Arial"/>
          <w:sz w:val="20"/>
          <w:szCs w:val="20"/>
        </w:rPr>
        <w:t>,</w:t>
      </w:r>
      <w:r w:rsidR="007229D2" w:rsidRPr="00A06EA4">
        <w:rPr>
          <w:rFonts w:ascii="Arial" w:hAnsi="Arial" w:cs="Arial"/>
          <w:sz w:val="20"/>
          <w:szCs w:val="20"/>
        </w:rPr>
        <w:t xml:space="preserve"> zwracam się z prośbą</w:t>
      </w:r>
      <w:r w:rsidR="00EC2515" w:rsidRPr="00A06E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wydanie opinii w sprawie odwołania </w:t>
      </w:r>
      <w:r w:rsidR="004D6187">
        <w:rPr>
          <w:rFonts w:ascii="Arial" w:hAnsi="Arial" w:cs="Arial"/>
          <w:sz w:val="20"/>
          <w:szCs w:val="20"/>
        </w:rPr>
        <w:br/>
      </w:r>
      <w:r w:rsidR="00ED358F">
        <w:rPr>
          <w:rFonts w:ascii="Arial" w:hAnsi="Arial" w:cs="Arial"/>
          <w:sz w:val="20"/>
          <w:szCs w:val="20"/>
        </w:rPr>
        <w:t>Pana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82">
        <w:rPr>
          <w:rFonts w:ascii="Arial" w:hAnsi="Arial" w:cs="Arial"/>
          <w:sz w:val="20"/>
          <w:szCs w:val="20"/>
        </w:rPr>
        <w:t>xxxxxx</w:t>
      </w:r>
      <w:proofErr w:type="spellEnd"/>
      <w:r w:rsidR="00ED35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stanowiska Dyrektora </w:t>
      </w:r>
      <w:r w:rsidR="00ED358F">
        <w:rPr>
          <w:rFonts w:ascii="Arial" w:hAnsi="Arial" w:cs="Arial"/>
          <w:sz w:val="20"/>
          <w:szCs w:val="20"/>
        </w:rPr>
        <w:t xml:space="preserve">I Liceum Ogólnokształcącego im. Tarasa Szewczenki w Białym Borze </w:t>
      </w:r>
      <w:r>
        <w:rPr>
          <w:rFonts w:ascii="Arial" w:hAnsi="Arial" w:cs="Arial"/>
          <w:sz w:val="20"/>
          <w:szCs w:val="20"/>
        </w:rPr>
        <w:t>w czasie roku szkolnego bez wypowiedzenia.</w:t>
      </w:r>
    </w:p>
    <w:p w:rsidR="008772CC" w:rsidRDefault="00DA5183" w:rsidP="00DA5183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wyniku kontroli doraźnej przeprowadzonej w </w:t>
      </w:r>
      <w:r w:rsidR="00AA5977">
        <w:rPr>
          <w:rFonts w:ascii="Arial" w:hAnsi="Arial" w:cs="Arial"/>
          <w:sz w:val="20"/>
          <w:szCs w:val="20"/>
        </w:rPr>
        <w:t>I Liceum Ogólnokształcącym</w:t>
      </w:r>
      <w:r w:rsidR="00EE37D7">
        <w:rPr>
          <w:rFonts w:ascii="Arial" w:hAnsi="Arial" w:cs="Arial"/>
          <w:sz w:val="20"/>
          <w:szCs w:val="20"/>
        </w:rPr>
        <w:t xml:space="preserve"> </w:t>
      </w:r>
      <w:r w:rsidR="00383B71">
        <w:rPr>
          <w:rFonts w:ascii="Arial" w:hAnsi="Arial" w:cs="Arial"/>
          <w:sz w:val="20"/>
          <w:szCs w:val="20"/>
        </w:rPr>
        <w:t>im. Tarasa Szewczenki</w:t>
      </w:r>
      <w:r w:rsidR="00331434">
        <w:rPr>
          <w:rFonts w:ascii="Arial" w:hAnsi="Arial" w:cs="Arial"/>
          <w:sz w:val="20"/>
          <w:szCs w:val="20"/>
        </w:rPr>
        <w:t xml:space="preserve"> </w:t>
      </w:r>
      <w:r w:rsidR="00FE6AB2">
        <w:rPr>
          <w:rFonts w:ascii="Arial" w:hAnsi="Arial" w:cs="Arial"/>
          <w:sz w:val="20"/>
          <w:szCs w:val="20"/>
        </w:rPr>
        <w:t xml:space="preserve">w Białym Borze, </w:t>
      </w:r>
      <w:r>
        <w:rPr>
          <w:rFonts w:ascii="Arial" w:hAnsi="Arial" w:cs="Arial"/>
          <w:sz w:val="20"/>
          <w:szCs w:val="20"/>
        </w:rPr>
        <w:t>dla którego organem prowadzącym jest Województwo Zachodniopomorskie ustalono, że dyrektor</w:t>
      </w:r>
      <w:r w:rsidR="00690E6E">
        <w:rPr>
          <w:rFonts w:ascii="Arial" w:hAnsi="Arial" w:cs="Arial"/>
          <w:sz w:val="20"/>
          <w:szCs w:val="20"/>
        </w:rPr>
        <w:t xml:space="preserve"> tej placówki pan Andrzej Drozd</w:t>
      </w:r>
      <w:r>
        <w:rPr>
          <w:rFonts w:ascii="Arial" w:hAnsi="Arial" w:cs="Arial"/>
          <w:sz w:val="20"/>
          <w:szCs w:val="20"/>
        </w:rPr>
        <w:t xml:space="preserve"> </w:t>
      </w:r>
      <w:r w:rsidR="008772CC">
        <w:rPr>
          <w:rFonts w:ascii="Arial" w:hAnsi="Arial" w:cs="Arial"/>
          <w:sz w:val="20"/>
          <w:szCs w:val="20"/>
        </w:rPr>
        <w:t>samodzielnie pob</w:t>
      </w:r>
      <w:r w:rsidR="001D023B">
        <w:rPr>
          <w:rFonts w:ascii="Arial" w:hAnsi="Arial" w:cs="Arial"/>
          <w:sz w:val="20"/>
          <w:szCs w:val="20"/>
        </w:rPr>
        <w:t>rał</w:t>
      </w:r>
      <w:r w:rsidR="008772CC">
        <w:rPr>
          <w:rFonts w:ascii="Arial" w:hAnsi="Arial" w:cs="Arial"/>
          <w:sz w:val="20"/>
          <w:szCs w:val="20"/>
        </w:rPr>
        <w:t xml:space="preserve"> zaliczki w 2018 r. w łącznej wysokości 73.650 zł z rachunku świadczeń socjalnych </w:t>
      </w:r>
      <w:r w:rsidR="008772CC">
        <w:rPr>
          <w:rFonts w:ascii="Arial" w:hAnsi="Arial" w:cs="Arial"/>
          <w:sz w:val="20"/>
          <w:szCs w:val="20"/>
        </w:rPr>
        <w:br/>
        <w:t>i dochodów własnych</w:t>
      </w:r>
      <w:r w:rsidR="001D023B">
        <w:rPr>
          <w:rFonts w:ascii="Arial" w:hAnsi="Arial" w:cs="Arial"/>
          <w:sz w:val="20"/>
          <w:szCs w:val="20"/>
        </w:rPr>
        <w:t xml:space="preserve"> placówki</w:t>
      </w:r>
      <w:r w:rsidR="008772CC">
        <w:rPr>
          <w:rFonts w:ascii="Arial" w:hAnsi="Arial" w:cs="Arial"/>
          <w:sz w:val="20"/>
          <w:szCs w:val="20"/>
        </w:rPr>
        <w:t>. Zaliczki pobrane do 31 lipca 2018 r. zostały zwrócone na rachunki bankowe</w:t>
      </w:r>
      <w:r w:rsidR="00FC3D7D">
        <w:rPr>
          <w:rFonts w:ascii="Arial" w:hAnsi="Arial" w:cs="Arial"/>
          <w:sz w:val="20"/>
          <w:szCs w:val="20"/>
        </w:rPr>
        <w:t xml:space="preserve"> jednostki. N</w:t>
      </w:r>
      <w:r w:rsidR="008772CC">
        <w:rPr>
          <w:rFonts w:ascii="Arial" w:hAnsi="Arial" w:cs="Arial"/>
          <w:sz w:val="20"/>
          <w:szCs w:val="20"/>
        </w:rPr>
        <w:t xml:space="preserve">atomiast zaliczki pobrane w okresie od sierpnia do października 2018 r. w łącznej kwocie 22.000 </w:t>
      </w:r>
      <w:r>
        <w:rPr>
          <w:rFonts w:ascii="Arial" w:hAnsi="Arial" w:cs="Arial"/>
          <w:sz w:val="20"/>
          <w:szCs w:val="20"/>
        </w:rPr>
        <w:t>zł</w:t>
      </w:r>
      <w:r w:rsidR="00690E6E">
        <w:rPr>
          <w:rFonts w:ascii="Arial" w:hAnsi="Arial" w:cs="Arial"/>
          <w:sz w:val="20"/>
          <w:szCs w:val="20"/>
        </w:rPr>
        <w:t xml:space="preserve"> </w:t>
      </w:r>
      <w:r w:rsidR="008772CC">
        <w:rPr>
          <w:rFonts w:ascii="Arial" w:hAnsi="Arial" w:cs="Arial"/>
          <w:sz w:val="20"/>
          <w:szCs w:val="20"/>
        </w:rPr>
        <w:t xml:space="preserve">nie zostały zwrócone na konto szkoły. </w:t>
      </w:r>
    </w:p>
    <w:p w:rsidR="00951A8C" w:rsidRDefault="00690E6E" w:rsidP="00DA5183">
      <w:pPr>
        <w:spacing w:line="360" w:lineRule="auto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Stwierdzone </w:t>
      </w:r>
      <w:r w:rsidR="00DA5183">
        <w:rPr>
          <w:rFonts w:ascii="Arial" w:hAnsi="Arial" w:cs="Arial"/>
          <w:sz w:val="20"/>
          <w:szCs w:val="20"/>
        </w:rPr>
        <w:t xml:space="preserve">nieprawidłowości w gospodarce finansowej szkoły, zdaniem organu prowadzącego, </w:t>
      </w:r>
      <w:r w:rsidR="00951A8C">
        <w:rPr>
          <w:rFonts w:ascii="Arial" w:hAnsi="Arial" w:cs="Arial"/>
          <w:sz w:val="20"/>
          <w:szCs w:val="20"/>
        </w:rPr>
        <w:t xml:space="preserve">mogą wyczerpywać </w:t>
      </w:r>
      <w:r w:rsidR="00DA5183">
        <w:rPr>
          <w:rFonts w:ascii="Arial" w:hAnsi="Arial" w:cs="Arial"/>
          <w:sz w:val="20"/>
          <w:szCs w:val="20"/>
        </w:rPr>
        <w:t xml:space="preserve">znamiona czynu określonego przez przepis </w:t>
      </w:r>
      <w:r w:rsidR="002E03BE">
        <w:rPr>
          <w:rFonts w:ascii="Arial" w:hAnsi="Arial" w:cs="Arial"/>
          <w:sz w:val="20"/>
          <w:szCs w:val="20"/>
        </w:rPr>
        <w:t>a</w:t>
      </w:r>
      <w:r w:rsidR="00383B71">
        <w:rPr>
          <w:rFonts w:ascii="Arial" w:hAnsi="Arial" w:cs="Arial"/>
          <w:sz w:val="20"/>
          <w:szCs w:val="20"/>
        </w:rPr>
        <w:t>rt.</w:t>
      </w:r>
      <w:r w:rsidR="00573A85">
        <w:rPr>
          <w:rFonts w:ascii="Arial" w:hAnsi="Arial" w:cs="Arial"/>
          <w:sz w:val="20"/>
          <w:szCs w:val="20"/>
        </w:rPr>
        <w:t xml:space="preserve"> </w:t>
      </w:r>
      <w:r w:rsidR="00383B71">
        <w:rPr>
          <w:rFonts w:ascii="Arial" w:hAnsi="Arial" w:cs="Arial"/>
          <w:sz w:val="20"/>
          <w:szCs w:val="20"/>
        </w:rPr>
        <w:t xml:space="preserve">284 </w:t>
      </w:r>
      <w:r w:rsidR="00573A85">
        <w:rPr>
          <w:rFonts w:ascii="Arial" w:eastAsia="Calibri" w:hAnsi="Arial" w:cs="Arial"/>
          <w:color w:val="000000"/>
          <w:sz w:val="20"/>
          <w:szCs w:val="20"/>
        </w:rPr>
        <w:t>§</w:t>
      </w:r>
      <w:r w:rsidR="00232FC5">
        <w:rPr>
          <w:rFonts w:ascii="Arial" w:eastAsia="Calibri" w:hAnsi="Arial" w:cs="Arial"/>
          <w:color w:val="000000"/>
          <w:sz w:val="20"/>
          <w:szCs w:val="20"/>
        </w:rPr>
        <w:t>2</w:t>
      </w:r>
      <w:r w:rsidR="00573A85">
        <w:rPr>
          <w:rFonts w:ascii="Arial" w:hAnsi="Arial" w:cs="Arial"/>
          <w:color w:val="000000"/>
          <w:sz w:val="20"/>
          <w:szCs w:val="20"/>
        </w:rPr>
        <w:t xml:space="preserve"> </w:t>
      </w:r>
      <w:r w:rsidR="00232FC5">
        <w:rPr>
          <w:rFonts w:ascii="Arial" w:hAnsi="Arial" w:cs="Arial"/>
          <w:color w:val="000000"/>
          <w:sz w:val="20"/>
          <w:szCs w:val="20"/>
        </w:rPr>
        <w:t>u</w:t>
      </w:r>
      <w:r w:rsidR="002E03BE">
        <w:rPr>
          <w:rFonts w:ascii="Arial" w:hAnsi="Arial" w:cs="Arial"/>
          <w:color w:val="000000"/>
          <w:sz w:val="20"/>
          <w:szCs w:val="20"/>
        </w:rPr>
        <w:t xml:space="preserve">stawy z dnia 6 czerwca 1997 r. </w:t>
      </w:r>
      <w:r w:rsidR="00573A85">
        <w:rPr>
          <w:rFonts w:ascii="Arial" w:hAnsi="Arial" w:cs="Arial"/>
          <w:color w:val="000000"/>
          <w:sz w:val="20"/>
          <w:szCs w:val="20"/>
        </w:rPr>
        <w:t>K</w:t>
      </w:r>
      <w:r w:rsidR="002E03BE">
        <w:rPr>
          <w:rFonts w:ascii="Arial" w:hAnsi="Arial" w:cs="Arial"/>
          <w:color w:val="000000"/>
          <w:sz w:val="20"/>
          <w:szCs w:val="20"/>
        </w:rPr>
        <w:t>odeks</w:t>
      </w:r>
      <w:r w:rsidR="00573A85">
        <w:rPr>
          <w:rFonts w:ascii="Arial" w:hAnsi="Arial" w:cs="Arial"/>
          <w:color w:val="000000"/>
          <w:sz w:val="20"/>
          <w:szCs w:val="20"/>
        </w:rPr>
        <w:t xml:space="preserve"> </w:t>
      </w:r>
      <w:r w:rsidR="002E03BE">
        <w:rPr>
          <w:rFonts w:ascii="Arial" w:hAnsi="Arial" w:cs="Arial"/>
          <w:color w:val="000000"/>
          <w:sz w:val="20"/>
          <w:szCs w:val="20"/>
        </w:rPr>
        <w:t>karny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DA5183">
        <w:rPr>
          <w:rFonts w:ascii="Arial" w:hAnsi="Arial" w:cs="Arial"/>
          <w:color w:val="000000"/>
          <w:sz w:val="20"/>
          <w:szCs w:val="20"/>
        </w:rPr>
        <w:t>Dyrektor placówki oświatowej działa bowiem jako kierownik jednostki sektora finansów publicznych, na podstawie pełnomocnictwa udzielonego przez Zarząd Województwa</w:t>
      </w:r>
      <w:r w:rsidR="00951A8C">
        <w:rPr>
          <w:rFonts w:ascii="Arial" w:hAnsi="Arial" w:cs="Arial"/>
          <w:color w:val="000000"/>
          <w:sz w:val="20"/>
          <w:szCs w:val="20"/>
        </w:rPr>
        <w:t xml:space="preserve"> i jest odpowiedzialny za wykonywanie planu finansowego szkoły, stanowiącego część budżetu samorządu województwa</w:t>
      </w:r>
      <w:r w:rsidR="00DA5183">
        <w:rPr>
          <w:rFonts w:ascii="Arial" w:hAnsi="Arial" w:cs="Arial"/>
          <w:color w:val="000000"/>
          <w:sz w:val="20"/>
          <w:szCs w:val="20"/>
        </w:rPr>
        <w:t xml:space="preserve">. </w:t>
      </w:r>
      <w:r w:rsidR="0036159E">
        <w:rPr>
          <w:rFonts w:ascii="Arial" w:hAnsi="Arial" w:cs="Arial"/>
          <w:color w:val="000000"/>
          <w:sz w:val="20"/>
          <w:szCs w:val="20"/>
        </w:rPr>
        <w:t>Pełnomocnictwo u</w:t>
      </w:r>
      <w:r>
        <w:rPr>
          <w:rFonts w:ascii="Arial" w:hAnsi="Arial" w:cs="Arial"/>
          <w:color w:val="000000"/>
          <w:sz w:val="20"/>
          <w:szCs w:val="20"/>
        </w:rPr>
        <w:t>dzielone panu</w:t>
      </w:r>
      <w:r w:rsidR="00951A8C">
        <w:rPr>
          <w:rFonts w:ascii="Arial" w:hAnsi="Arial" w:cs="Arial"/>
          <w:color w:val="000000"/>
          <w:sz w:val="20"/>
          <w:szCs w:val="20"/>
        </w:rPr>
        <w:t xml:space="preserve"> </w:t>
      </w:r>
      <w:r w:rsidR="00E87182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  <w:r w:rsidR="00951A8C">
        <w:rPr>
          <w:rFonts w:ascii="Arial" w:hAnsi="Arial" w:cs="Arial"/>
          <w:color w:val="000000"/>
          <w:sz w:val="20"/>
          <w:szCs w:val="20"/>
        </w:rPr>
        <w:t xml:space="preserve"> w żadnej mierze nie upoważniało go do pobierania pieniędzy publicznych na cele prywatne. Co więcej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951A8C">
        <w:rPr>
          <w:rFonts w:ascii="Arial" w:hAnsi="Arial" w:cs="Arial"/>
          <w:color w:val="000000"/>
          <w:sz w:val="20"/>
          <w:szCs w:val="20"/>
        </w:rPr>
        <w:t xml:space="preserve"> dyrektor szkoły, przy realizacji planu finansowego placówki zobowiązany </w:t>
      </w:r>
      <w:r>
        <w:rPr>
          <w:rFonts w:ascii="Arial" w:hAnsi="Arial" w:cs="Arial"/>
          <w:color w:val="000000"/>
          <w:sz w:val="20"/>
          <w:szCs w:val="20"/>
        </w:rPr>
        <w:t xml:space="preserve">był </w:t>
      </w:r>
      <w:r w:rsidR="00951A8C">
        <w:rPr>
          <w:rFonts w:ascii="Arial" w:hAnsi="Arial" w:cs="Arial"/>
          <w:color w:val="000000"/>
          <w:sz w:val="20"/>
          <w:szCs w:val="20"/>
        </w:rPr>
        <w:t xml:space="preserve">do przestrzegania generalnej zasady finansów publicznych – zasady legalności ponoszonych wydatków. </w:t>
      </w:r>
    </w:p>
    <w:p w:rsidR="001B3544" w:rsidRDefault="00951A8C" w:rsidP="00BC11A3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Wobec ujawnion</w:t>
      </w:r>
      <w:r w:rsidR="00690E6E">
        <w:rPr>
          <w:rFonts w:ascii="Arial" w:hAnsi="Arial" w:cs="Arial"/>
          <w:color w:val="000000"/>
          <w:sz w:val="20"/>
          <w:szCs w:val="20"/>
        </w:rPr>
        <w:t xml:space="preserve">ych okoliczności, korzystanie przez dyrektora placówki z pieniędzy publicznych na cele prywatne, </w:t>
      </w:r>
      <w:r>
        <w:rPr>
          <w:rFonts w:ascii="Arial" w:hAnsi="Arial" w:cs="Arial"/>
          <w:color w:val="000000"/>
          <w:sz w:val="20"/>
          <w:szCs w:val="20"/>
        </w:rPr>
        <w:t xml:space="preserve">zdaniem organu prowadzącego, </w:t>
      </w:r>
      <w:r w:rsidR="00690E6E">
        <w:rPr>
          <w:rFonts w:ascii="Arial" w:hAnsi="Arial" w:cs="Arial"/>
          <w:color w:val="000000"/>
          <w:sz w:val="20"/>
          <w:szCs w:val="20"/>
        </w:rPr>
        <w:t>mieści się w dyspozycji przepisu art.</w:t>
      </w:r>
      <w:r w:rsidR="00690E6E">
        <w:rPr>
          <w:rFonts w:ascii="Arial" w:hAnsi="Arial" w:cs="Arial"/>
          <w:sz w:val="20"/>
          <w:szCs w:val="20"/>
        </w:rPr>
        <w:t xml:space="preserve"> 66 ust. 1 pkt 2, </w:t>
      </w:r>
      <w:r w:rsidR="0036159E">
        <w:rPr>
          <w:rFonts w:ascii="Arial" w:hAnsi="Arial" w:cs="Arial"/>
          <w:sz w:val="20"/>
          <w:szCs w:val="20"/>
        </w:rPr>
        <w:t xml:space="preserve">wyczerpując </w:t>
      </w:r>
      <w:r w:rsidR="00690E6E">
        <w:rPr>
          <w:rFonts w:ascii="Arial" w:hAnsi="Arial" w:cs="Arial"/>
          <w:sz w:val="20"/>
          <w:szCs w:val="20"/>
        </w:rPr>
        <w:t>„szczególnie uzasadniony przypadek” do jego odwołania bez wypowiedzenia.</w:t>
      </w:r>
      <w:r w:rsidR="001D023B" w:rsidRPr="001D023B">
        <w:rPr>
          <w:rFonts w:ascii="Arial" w:hAnsi="Arial" w:cs="Arial"/>
          <w:sz w:val="20"/>
          <w:szCs w:val="20"/>
        </w:rPr>
        <w:t xml:space="preserve"> </w:t>
      </w:r>
      <w:r w:rsidR="001D023B">
        <w:rPr>
          <w:rFonts w:ascii="Arial" w:hAnsi="Arial" w:cs="Arial"/>
          <w:sz w:val="20"/>
          <w:szCs w:val="20"/>
        </w:rPr>
        <w:t xml:space="preserve">Postępowanie dyrektora placówki spowodowało utratę zaufania Zarządu Województwa Zachodniopomorskiego do jego osoby. </w:t>
      </w:r>
      <w:r w:rsidR="00690E6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alsze sprawowanie </w:t>
      </w:r>
      <w:r w:rsidR="001B3544">
        <w:rPr>
          <w:rFonts w:ascii="Arial" w:hAnsi="Arial" w:cs="Arial"/>
          <w:sz w:val="20"/>
          <w:szCs w:val="20"/>
        </w:rPr>
        <w:t xml:space="preserve">funkcji kierowniczej </w:t>
      </w:r>
      <w:r>
        <w:rPr>
          <w:rFonts w:ascii="Arial" w:hAnsi="Arial" w:cs="Arial"/>
          <w:sz w:val="20"/>
          <w:szCs w:val="20"/>
        </w:rPr>
        <w:t xml:space="preserve">przez </w:t>
      </w:r>
      <w:r w:rsidR="00690E6E">
        <w:rPr>
          <w:rFonts w:ascii="Arial" w:hAnsi="Arial" w:cs="Arial"/>
          <w:sz w:val="20"/>
          <w:szCs w:val="20"/>
        </w:rPr>
        <w:t xml:space="preserve">osobę </w:t>
      </w:r>
      <w:r w:rsidR="00BC11A3">
        <w:rPr>
          <w:rFonts w:ascii="Arial" w:hAnsi="Arial" w:cs="Arial"/>
          <w:sz w:val="20"/>
          <w:szCs w:val="20"/>
        </w:rPr>
        <w:t xml:space="preserve">dysponującą środkami publicznymi </w:t>
      </w:r>
      <w:r w:rsidR="00BC11A3">
        <w:rPr>
          <w:rFonts w:ascii="Arial" w:hAnsi="Arial" w:cs="Arial"/>
          <w:sz w:val="20"/>
          <w:szCs w:val="20"/>
        </w:rPr>
        <w:lastRenderedPageBreak/>
        <w:t>niezgodnie z ich przeznaczeniem</w:t>
      </w:r>
      <w:r w:rsidR="001D023B">
        <w:rPr>
          <w:rFonts w:ascii="Arial" w:hAnsi="Arial" w:cs="Arial"/>
          <w:sz w:val="20"/>
          <w:szCs w:val="20"/>
        </w:rPr>
        <w:t xml:space="preserve"> </w:t>
      </w:r>
      <w:r w:rsidR="00BC11A3">
        <w:rPr>
          <w:rFonts w:ascii="Arial" w:hAnsi="Arial" w:cs="Arial"/>
          <w:sz w:val="20"/>
          <w:szCs w:val="20"/>
        </w:rPr>
        <w:t>negatywnie wpły</w:t>
      </w:r>
      <w:r w:rsidR="001D023B">
        <w:rPr>
          <w:rFonts w:ascii="Arial" w:hAnsi="Arial" w:cs="Arial"/>
          <w:sz w:val="20"/>
          <w:szCs w:val="20"/>
        </w:rPr>
        <w:t>nie</w:t>
      </w:r>
      <w:r w:rsidR="00BC11A3">
        <w:rPr>
          <w:rFonts w:ascii="Arial" w:hAnsi="Arial" w:cs="Arial"/>
          <w:sz w:val="20"/>
          <w:szCs w:val="20"/>
        </w:rPr>
        <w:t xml:space="preserve"> na wizerunek i pr</w:t>
      </w:r>
      <w:r w:rsidR="001B3544">
        <w:rPr>
          <w:rFonts w:ascii="Arial" w:hAnsi="Arial" w:cs="Arial"/>
          <w:sz w:val="20"/>
          <w:szCs w:val="20"/>
        </w:rPr>
        <w:t>awidłowe</w:t>
      </w:r>
      <w:r w:rsidR="00BC11A3">
        <w:rPr>
          <w:rFonts w:ascii="Arial" w:hAnsi="Arial" w:cs="Arial"/>
          <w:sz w:val="20"/>
          <w:szCs w:val="20"/>
        </w:rPr>
        <w:t xml:space="preserve"> funkcjonowanie</w:t>
      </w:r>
      <w:r w:rsidR="001B3544">
        <w:rPr>
          <w:rFonts w:ascii="Arial" w:hAnsi="Arial" w:cs="Arial"/>
          <w:sz w:val="20"/>
          <w:szCs w:val="20"/>
        </w:rPr>
        <w:t xml:space="preserve"> jednostki oświatowej</w:t>
      </w:r>
      <w:r>
        <w:rPr>
          <w:rFonts w:ascii="Arial" w:hAnsi="Arial" w:cs="Arial"/>
          <w:sz w:val="20"/>
          <w:szCs w:val="20"/>
        </w:rPr>
        <w:t>,</w:t>
      </w:r>
      <w:r w:rsidR="00BC11A3">
        <w:rPr>
          <w:rFonts w:ascii="Arial" w:hAnsi="Arial" w:cs="Arial"/>
          <w:sz w:val="20"/>
          <w:szCs w:val="20"/>
        </w:rPr>
        <w:t xml:space="preserve"> kształcącej młodzież. Stąd</w:t>
      </w:r>
      <w:r w:rsidR="0036159E">
        <w:rPr>
          <w:rFonts w:ascii="Arial" w:hAnsi="Arial" w:cs="Arial"/>
          <w:sz w:val="20"/>
          <w:szCs w:val="20"/>
        </w:rPr>
        <w:t>,</w:t>
      </w:r>
      <w:r w:rsidR="00BC11A3">
        <w:rPr>
          <w:rFonts w:ascii="Arial" w:hAnsi="Arial" w:cs="Arial"/>
          <w:sz w:val="20"/>
          <w:szCs w:val="20"/>
        </w:rPr>
        <w:t xml:space="preserve"> niniejszy wniosek o odwołanie uznać należy za zasadny. </w:t>
      </w:r>
    </w:p>
    <w:p w:rsidR="00F20240" w:rsidRPr="00573A85" w:rsidRDefault="00F20240" w:rsidP="00F20240">
      <w:pPr>
        <w:spacing w:line="360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Ponadto informuję, że </w:t>
      </w:r>
      <w:r w:rsidR="00BC11A3">
        <w:rPr>
          <w:rFonts w:ascii="Arial" w:hAnsi="Arial" w:cs="Arial"/>
          <w:color w:val="000000"/>
          <w:sz w:val="20"/>
          <w:szCs w:val="20"/>
        </w:rPr>
        <w:t>w dniu …….. Zarząd</w:t>
      </w:r>
      <w:r w:rsidR="0036159E">
        <w:rPr>
          <w:rFonts w:ascii="Arial" w:hAnsi="Arial" w:cs="Arial"/>
          <w:color w:val="000000"/>
          <w:sz w:val="20"/>
          <w:szCs w:val="20"/>
        </w:rPr>
        <w:t xml:space="preserve"> Województwa Z</w:t>
      </w:r>
      <w:r w:rsidR="00BC11A3">
        <w:rPr>
          <w:rFonts w:ascii="Arial" w:hAnsi="Arial" w:cs="Arial"/>
          <w:color w:val="000000"/>
          <w:sz w:val="20"/>
          <w:szCs w:val="20"/>
        </w:rPr>
        <w:t xml:space="preserve">achodniopomorskiego </w:t>
      </w:r>
      <w:r>
        <w:rPr>
          <w:rFonts w:ascii="Arial" w:hAnsi="Arial" w:cs="Arial"/>
          <w:color w:val="000000"/>
          <w:sz w:val="20"/>
          <w:szCs w:val="20"/>
        </w:rPr>
        <w:t>do Prokuratury</w:t>
      </w:r>
      <w:r w:rsidR="0036159E">
        <w:rPr>
          <w:rFonts w:ascii="Arial" w:hAnsi="Arial" w:cs="Arial"/>
          <w:color w:val="000000"/>
          <w:sz w:val="20"/>
          <w:szCs w:val="20"/>
        </w:rPr>
        <w:t xml:space="preserve"> Rejonowej </w:t>
      </w:r>
      <w:r w:rsidR="00FE6AB2">
        <w:rPr>
          <w:rFonts w:ascii="Arial" w:hAnsi="Arial" w:cs="Arial"/>
          <w:color w:val="000000"/>
          <w:sz w:val="20"/>
          <w:szCs w:val="20"/>
        </w:rPr>
        <w:t>w Szczecinku</w:t>
      </w:r>
      <w:r w:rsidR="0036159E">
        <w:rPr>
          <w:rFonts w:ascii="Arial" w:hAnsi="Arial" w:cs="Arial"/>
          <w:color w:val="000000"/>
          <w:sz w:val="20"/>
          <w:szCs w:val="20"/>
        </w:rPr>
        <w:t xml:space="preserve"> skierował zawiadomienie o podejrzeniu popełnienia przestępstwa określonego</w:t>
      </w:r>
      <w:r w:rsidR="0036159E" w:rsidRPr="0036159E">
        <w:rPr>
          <w:rFonts w:ascii="Arial" w:hAnsi="Arial" w:cs="Arial"/>
          <w:sz w:val="20"/>
          <w:szCs w:val="20"/>
        </w:rPr>
        <w:t xml:space="preserve"> </w:t>
      </w:r>
      <w:r w:rsidR="0036159E">
        <w:rPr>
          <w:rFonts w:ascii="Arial" w:hAnsi="Arial" w:cs="Arial"/>
          <w:sz w:val="20"/>
          <w:szCs w:val="20"/>
        </w:rPr>
        <w:t xml:space="preserve">przez przepis art. 284 </w:t>
      </w:r>
      <w:r w:rsidR="0036159E">
        <w:rPr>
          <w:rFonts w:ascii="Arial" w:eastAsia="Calibri" w:hAnsi="Arial" w:cs="Arial"/>
          <w:color w:val="000000"/>
          <w:sz w:val="20"/>
          <w:szCs w:val="20"/>
        </w:rPr>
        <w:t>§2</w:t>
      </w:r>
      <w:r w:rsidR="0036159E">
        <w:rPr>
          <w:rFonts w:ascii="Arial" w:hAnsi="Arial" w:cs="Arial"/>
          <w:color w:val="000000"/>
          <w:sz w:val="20"/>
          <w:szCs w:val="20"/>
        </w:rPr>
        <w:t xml:space="preserve"> ustawy z dnia 6 czerwca 1997 r. Kodeks karny przez pana Andrzeja Drozda.  </w:t>
      </w:r>
    </w:p>
    <w:p w:rsidR="00383B71" w:rsidRDefault="00383B71" w:rsidP="004D6187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534C54" w:rsidRDefault="00534C54" w:rsidP="007C1740">
      <w:pPr>
        <w:tabs>
          <w:tab w:val="left" w:pos="567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573A85" w:rsidRDefault="00573A85" w:rsidP="00534C54">
      <w:pPr>
        <w:jc w:val="both"/>
        <w:rPr>
          <w:rFonts w:ascii="Arial" w:hAnsi="Arial" w:cs="Arial"/>
          <w:sz w:val="20"/>
          <w:szCs w:val="20"/>
        </w:rPr>
      </w:pPr>
    </w:p>
    <w:p w:rsidR="00FE6AB2" w:rsidRDefault="00FE6AB2" w:rsidP="00534C54">
      <w:pPr>
        <w:jc w:val="both"/>
        <w:rPr>
          <w:rFonts w:ascii="Arial" w:hAnsi="Arial" w:cs="Arial"/>
          <w:sz w:val="20"/>
          <w:szCs w:val="20"/>
        </w:rPr>
      </w:pPr>
    </w:p>
    <w:p w:rsidR="00FE6AB2" w:rsidRDefault="00FE6AB2" w:rsidP="00534C54">
      <w:pPr>
        <w:jc w:val="both"/>
        <w:rPr>
          <w:rFonts w:ascii="Arial" w:hAnsi="Arial" w:cs="Arial"/>
          <w:sz w:val="20"/>
          <w:szCs w:val="20"/>
        </w:rPr>
      </w:pPr>
    </w:p>
    <w:p w:rsidR="00FE6AB2" w:rsidRDefault="00FE6AB2" w:rsidP="00534C54">
      <w:pPr>
        <w:jc w:val="both"/>
        <w:rPr>
          <w:rFonts w:ascii="Arial" w:hAnsi="Arial" w:cs="Arial"/>
          <w:sz w:val="20"/>
          <w:szCs w:val="20"/>
        </w:rPr>
      </w:pPr>
    </w:p>
    <w:p w:rsidR="00BF56DB" w:rsidRDefault="007C1740" w:rsidP="00AD0810">
      <w:pPr>
        <w:jc w:val="both"/>
        <w:rPr>
          <w:rFonts w:ascii="Arial" w:hAnsi="Arial" w:cs="Arial"/>
          <w:sz w:val="14"/>
          <w:szCs w:val="14"/>
        </w:rPr>
      </w:pPr>
      <w:r w:rsidRPr="002E03BE">
        <w:rPr>
          <w:rFonts w:ascii="Arial" w:hAnsi="Arial" w:cs="Arial"/>
          <w:sz w:val="14"/>
          <w:szCs w:val="14"/>
        </w:rPr>
        <w:t xml:space="preserve"> </w:t>
      </w: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14"/>
          <w:szCs w:val="14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p w:rsidR="00F66E11" w:rsidRDefault="00F66E11" w:rsidP="00AD0810">
      <w:pPr>
        <w:jc w:val="both"/>
        <w:rPr>
          <w:rFonts w:ascii="Arial" w:hAnsi="Arial" w:cs="Arial"/>
          <w:sz w:val="20"/>
          <w:szCs w:val="20"/>
        </w:rPr>
      </w:pPr>
    </w:p>
    <w:sectPr w:rsidR="00F66E11" w:rsidSect="00A06EA4">
      <w:pgSz w:w="11900" w:h="16840"/>
      <w:pgMar w:top="1701" w:right="1701" w:bottom="153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5F7"/>
    <w:multiLevelType w:val="hybridMultilevel"/>
    <w:tmpl w:val="C0109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5E47"/>
    <w:multiLevelType w:val="hybridMultilevel"/>
    <w:tmpl w:val="E7847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DB"/>
    <w:rsid w:val="00030FB2"/>
    <w:rsid w:val="000609D9"/>
    <w:rsid w:val="00072AC5"/>
    <w:rsid w:val="00093F16"/>
    <w:rsid w:val="000A1FE3"/>
    <w:rsid w:val="000C2DBB"/>
    <w:rsid w:val="000C6F50"/>
    <w:rsid w:val="000E50E1"/>
    <w:rsid w:val="001B3544"/>
    <w:rsid w:val="001D023B"/>
    <w:rsid w:val="001F3282"/>
    <w:rsid w:val="00213AD3"/>
    <w:rsid w:val="00216617"/>
    <w:rsid w:val="002264C8"/>
    <w:rsid w:val="00232FC5"/>
    <w:rsid w:val="002565CD"/>
    <w:rsid w:val="002949AC"/>
    <w:rsid w:val="002B64B8"/>
    <w:rsid w:val="002E03BE"/>
    <w:rsid w:val="002F6407"/>
    <w:rsid w:val="00331434"/>
    <w:rsid w:val="00331C93"/>
    <w:rsid w:val="00354206"/>
    <w:rsid w:val="0036159E"/>
    <w:rsid w:val="00375B69"/>
    <w:rsid w:val="00383B71"/>
    <w:rsid w:val="003B2C7F"/>
    <w:rsid w:val="00401D7B"/>
    <w:rsid w:val="00427FCB"/>
    <w:rsid w:val="004627ED"/>
    <w:rsid w:val="004C2B5D"/>
    <w:rsid w:val="004C4144"/>
    <w:rsid w:val="004D1D69"/>
    <w:rsid w:val="004D6187"/>
    <w:rsid w:val="00523F17"/>
    <w:rsid w:val="00534C54"/>
    <w:rsid w:val="00541434"/>
    <w:rsid w:val="00573A85"/>
    <w:rsid w:val="005C4483"/>
    <w:rsid w:val="005E5878"/>
    <w:rsid w:val="005E67C4"/>
    <w:rsid w:val="005F0F50"/>
    <w:rsid w:val="0060755C"/>
    <w:rsid w:val="00690E6E"/>
    <w:rsid w:val="006B15BE"/>
    <w:rsid w:val="006B51FD"/>
    <w:rsid w:val="006D0101"/>
    <w:rsid w:val="007229D2"/>
    <w:rsid w:val="00732CC2"/>
    <w:rsid w:val="00741BAE"/>
    <w:rsid w:val="007759FC"/>
    <w:rsid w:val="00785E6F"/>
    <w:rsid w:val="007A3D9E"/>
    <w:rsid w:val="007B2D7B"/>
    <w:rsid w:val="007C06FA"/>
    <w:rsid w:val="007C1740"/>
    <w:rsid w:val="008073A2"/>
    <w:rsid w:val="00854E4E"/>
    <w:rsid w:val="008772CC"/>
    <w:rsid w:val="008941E9"/>
    <w:rsid w:val="008A4A52"/>
    <w:rsid w:val="008C2794"/>
    <w:rsid w:val="008C5DC8"/>
    <w:rsid w:val="008D5719"/>
    <w:rsid w:val="008E5A54"/>
    <w:rsid w:val="008F0E46"/>
    <w:rsid w:val="00900C42"/>
    <w:rsid w:val="009025B1"/>
    <w:rsid w:val="00922BCE"/>
    <w:rsid w:val="00934B4E"/>
    <w:rsid w:val="0094786F"/>
    <w:rsid w:val="00951A8C"/>
    <w:rsid w:val="00957BB5"/>
    <w:rsid w:val="00A06EA4"/>
    <w:rsid w:val="00A15047"/>
    <w:rsid w:val="00A53867"/>
    <w:rsid w:val="00A57936"/>
    <w:rsid w:val="00A845F5"/>
    <w:rsid w:val="00AA3E1C"/>
    <w:rsid w:val="00AA5977"/>
    <w:rsid w:val="00AA714D"/>
    <w:rsid w:val="00AD0810"/>
    <w:rsid w:val="00B12946"/>
    <w:rsid w:val="00B822C6"/>
    <w:rsid w:val="00B91DBB"/>
    <w:rsid w:val="00B94DCD"/>
    <w:rsid w:val="00BB4389"/>
    <w:rsid w:val="00BC11A3"/>
    <w:rsid w:val="00BC3F24"/>
    <w:rsid w:val="00BF56DB"/>
    <w:rsid w:val="00C02014"/>
    <w:rsid w:val="00C3564D"/>
    <w:rsid w:val="00CD680D"/>
    <w:rsid w:val="00DA5183"/>
    <w:rsid w:val="00DB28F6"/>
    <w:rsid w:val="00DD65AD"/>
    <w:rsid w:val="00E02FD5"/>
    <w:rsid w:val="00E37482"/>
    <w:rsid w:val="00E571A0"/>
    <w:rsid w:val="00E84171"/>
    <w:rsid w:val="00E87182"/>
    <w:rsid w:val="00EC2515"/>
    <w:rsid w:val="00ED358F"/>
    <w:rsid w:val="00EE37D7"/>
    <w:rsid w:val="00F20240"/>
    <w:rsid w:val="00F24C5E"/>
    <w:rsid w:val="00F417AB"/>
    <w:rsid w:val="00F50A26"/>
    <w:rsid w:val="00F6396C"/>
    <w:rsid w:val="00F66E11"/>
    <w:rsid w:val="00FB4834"/>
    <w:rsid w:val="00FC3D7D"/>
    <w:rsid w:val="00FD0587"/>
    <w:rsid w:val="00FD122A"/>
    <w:rsid w:val="00FE547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EA4"/>
    <w:pPr>
      <w:ind w:left="720"/>
      <w:contextualSpacing/>
    </w:pPr>
  </w:style>
  <w:style w:type="character" w:customStyle="1" w:styleId="alb">
    <w:name w:val="a_lb"/>
    <w:basedOn w:val="Domylnaczcionkaakapitu"/>
    <w:rsid w:val="00030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EA4"/>
    <w:pPr>
      <w:ind w:left="720"/>
      <w:contextualSpacing/>
    </w:pPr>
  </w:style>
  <w:style w:type="character" w:customStyle="1" w:styleId="alb">
    <w:name w:val="a_lb"/>
    <w:basedOn w:val="Domylnaczcionkaakapitu"/>
    <w:rsid w:val="0003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Nowak-Zaręba</dc:creator>
  <cp:lastModifiedBy>Teresa Lassota</cp:lastModifiedBy>
  <cp:revision>2</cp:revision>
  <cp:lastPrinted>2018-11-28T11:01:00Z</cp:lastPrinted>
  <dcterms:created xsi:type="dcterms:W3CDTF">2019-12-13T07:37:00Z</dcterms:created>
  <dcterms:modified xsi:type="dcterms:W3CDTF">2019-12-13T07:37:00Z</dcterms:modified>
</cp:coreProperties>
</file>