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DE" w:rsidRPr="003E7AC5" w:rsidRDefault="00E846DE" w:rsidP="00E846DE">
      <w:pPr>
        <w:ind w:left="9912"/>
        <w:rPr>
          <w:rFonts w:ascii="Arial" w:hAnsi="Arial" w:cs="Arial"/>
          <w:i/>
          <w:sz w:val="20"/>
          <w:szCs w:val="20"/>
        </w:rPr>
      </w:pPr>
      <w:r w:rsidRPr="003E7AC5">
        <w:rPr>
          <w:rFonts w:ascii="Arial" w:hAnsi="Arial" w:cs="Arial"/>
          <w:sz w:val="20"/>
          <w:szCs w:val="20"/>
        </w:rPr>
        <w:t xml:space="preserve">Załącznik do </w:t>
      </w:r>
      <w:r w:rsidRPr="003E7AC5">
        <w:rPr>
          <w:rFonts w:ascii="Arial" w:hAnsi="Arial" w:cs="Arial"/>
          <w:i/>
          <w:sz w:val="20"/>
          <w:szCs w:val="20"/>
        </w:rPr>
        <w:t xml:space="preserve">Programu współpracy </w:t>
      </w:r>
    </w:p>
    <w:p w:rsidR="00E846DE" w:rsidRPr="003E7AC5" w:rsidRDefault="00E846DE" w:rsidP="00E846DE">
      <w:pPr>
        <w:ind w:left="9912"/>
        <w:rPr>
          <w:rFonts w:ascii="Arial" w:hAnsi="Arial" w:cs="Arial"/>
          <w:i/>
          <w:sz w:val="20"/>
          <w:szCs w:val="20"/>
        </w:rPr>
      </w:pPr>
      <w:r w:rsidRPr="003E7AC5">
        <w:rPr>
          <w:rFonts w:ascii="Arial" w:hAnsi="Arial" w:cs="Arial"/>
          <w:i/>
          <w:sz w:val="20"/>
          <w:szCs w:val="20"/>
        </w:rPr>
        <w:t xml:space="preserve">Województwa Zachodniopomorskiego </w:t>
      </w:r>
    </w:p>
    <w:p w:rsidR="00E846DE" w:rsidRPr="003E7AC5" w:rsidRDefault="00E846DE" w:rsidP="00E846DE">
      <w:pPr>
        <w:ind w:left="9912"/>
        <w:rPr>
          <w:rFonts w:ascii="Arial" w:hAnsi="Arial" w:cs="Arial"/>
          <w:i/>
          <w:sz w:val="20"/>
          <w:szCs w:val="20"/>
        </w:rPr>
      </w:pPr>
      <w:r w:rsidRPr="003E7AC5">
        <w:rPr>
          <w:rFonts w:ascii="Arial" w:hAnsi="Arial" w:cs="Arial"/>
          <w:i/>
          <w:sz w:val="20"/>
          <w:szCs w:val="20"/>
        </w:rPr>
        <w:t>z organizacjami pozarządowymi na rok 2017</w:t>
      </w:r>
    </w:p>
    <w:p w:rsidR="00E846DE" w:rsidRPr="003E7AC5" w:rsidRDefault="00E846DE" w:rsidP="00E846DE">
      <w:pPr>
        <w:ind w:left="7080"/>
        <w:rPr>
          <w:i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09"/>
        <w:gridCol w:w="7093"/>
        <w:gridCol w:w="1416"/>
        <w:gridCol w:w="1635"/>
      </w:tblGrid>
      <w:tr w:rsidR="003E7AC5" w:rsidRPr="003E7AC5" w:rsidTr="009208E0">
        <w:tc>
          <w:tcPr>
            <w:tcW w:w="199" w:type="pct"/>
            <w:shd w:val="clear" w:color="auto" w:fill="auto"/>
          </w:tcPr>
          <w:p w:rsidR="00E846DE" w:rsidRPr="003E7AC5" w:rsidRDefault="00E846DE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Komórka/jednostka organizacyjna</w:t>
            </w:r>
          </w:p>
          <w:p w:rsidR="00E846DE" w:rsidRPr="003E7AC5" w:rsidRDefault="00E846DE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Planowane do realizacji priorytety</w:t>
            </w:r>
          </w:p>
        </w:tc>
        <w:tc>
          <w:tcPr>
            <w:tcW w:w="498" w:type="pct"/>
          </w:tcPr>
          <w:p w:rsidR="00E846DE" w:rsidRPr="003E7AC5" w:rsidRDefault="00E846DE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Planowane terminy konkursów</w:t>
            </w:r>
          </w:p>
        </w:tc>
        <w:tc>
          <w:tcPr>
            <w:tcW w:w="575" w:type="pct"/>
          </w:tcPr>
          <w:p w:rsidR="00E846DE" w:rsidRPr="003E7AC5" w:rsidRDefault="00E846DE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Planowane środki</w:t>
            </w:r>
          </w:p>
        </w:tc>
      </w:tr>
      <w:tr w:rsidR="003E7AC5" w:rsidRPr="003E7AC5" w:rsidTr="00B50B16">
        <w:tc>
          <w:tcPr>
            <w:tcW w:w="5000" w:type="pct"/>
            <w:gridSpan w:val="5"/>
            <w:shd w:val="clear" w:color="auto" w:fill="auto"/>
          </w:tcPr>
          <w:p w:rsidR="00B50B16" w:rsidRPr="003E7AC5" w:rsidRDefault="00B50B16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Współpraca w formach pozafinansowych i finansowych</w:t>
            </w:r>
          </w:p>
          <w:p w:rsidR="006A25CA" w:rsidRPr="003E7AC5" w:rsidRDefault="006A25CA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E7AC5" w:rsidRPr="003E7AC5" w:rsidTr="009208E0">
        <w:tc>
          <w:tcPr>
            <w:tcW w:w="199" w:type="pct"/>
            <w:shd w:val="clear" w:color="auto" w:fill="auto"/>
          </w:tcPr>
          <w:p w:rsidR="00E846DE" w:rsidRPr="003E7AC5" w:rsidRDefault="00E846DE" w:rsidP="00B50B16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Gabinet Marszałka: Biuro Promocji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Promocja województwa zachodniopomorskiego poprzez sport.</w:t>
            </w:r>
          </w:p>
        </w:tc>
        <w:tc>
          <w:tcPr>
            <w:tcW w:w="498" w:type="pct"/>
          </w:tcPr>
          <w:p w:rsidR="00E846DE" w:rsidRPr="003E7AC5" w:rsidRDefault="006A25CA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="00A03A95" w:rsidRPr="003E7AC5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575" w:type="pct"/>
          </w:tcPr>
          <w:p w:rsidR="00E846DE" w:rsidRPr="003E7AC5" w:rsidRDefault="0053116C" w:rsidP="0053116C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520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> 000,00 zł</w:t>
            </w:r>
          </w:p>
        </w:tc>
      </w:tr>
      <w:tr w:rsidR="003E7AC5" w:rsidRPr="003E7AC5" w:rsidTr="009208E0">
        <w:tc>
          <w:tcPr>
            <w:tcW w:w="199" w:type="pct"/>
            <w:vMerge w:val="restar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34" w:type="pct"/>
            <w:vMerge w:val="restar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Wydział Współpracy Społecznej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Przeciwdziałanie uzależnieniom. </w:t>
            </w:r>
          </w:p>
        </w:tc>
        <w:tc>
          <w:tcPr>
            <w:tcW w:w="498" w:type="pct"/>
          </w:tcPr>
          <w:p w:rsidR="00E846DE" w:rsidRPr="003E7AC5" w:rsidRDefault="009208E0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I 2017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535 000,00 zł</w:t>
            </w:r>
          </w:p>
        </w:tc>
      </w:tr>
      <w:tr w:rsidR="003E7AC5" w:rsidRPr="003E7AC5" w:rsidTr="009208E0">
        <w:tc>
          <w:tcPr>
            <w:tcW w:w="199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Przeciwdziałanie przemocy w rodzinie.</w:t>
            </w:r>
          </w:p>
        </w:tc>
        <w:tc>
          <w:tcPr>
            <w:tcW w:w="498" w:type="pct"/>
          </w:tcPr>
          <w:p w:rsidR="00E846DE" w:rsidRPr="003E7AC5" w:rsidRDefault="00EC5E2B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art. 19a</w:t>
            </w:r>
            <w:r w:rsidR="00A03A95" w:rsidRPr="003E7AC5">
              <w:rPr>
                <w:rFonts w:ascii="Arial" w:hAnsi="Arial" w:cs="Arial"/>
                <w:sz w:val="20"/>
                <w:szCs w:val="20"/>
              </w:rPr>
              <w:t>⃰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60 000,00 zł</w:t>
            </w:r>
          </w:p>
        </w:tc>
      </w:tr>
      <w:tr w:rsidR="003E7AC5" w:rsidRPr="003E7AC5" w:rsidTr="009208E0">
        <w:tc>
          <w:tcPr>
            <w:tcW w:w="199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Profilaktyka i promocja zdrowia psychicznego.</w:t>
            </w:r>
          </w:p>
        </w:tc>
        <w:tc>
          <w:tcPr>
            <w:tcW w:w="498" w:type="pct"/>
          </w:tcPr>
          <w:p w:rsidR="00E846DE" w:rsidRPr="003E7AC5" w:rsidRDefault="00EC5E2B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II-III 2017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20 000,00 zł</w:t>
            </w:r>
          </w:p>
        </w:tc>
      </w:tr>
      <w:tr w:rsidR="003E7AC5" w:rsidRPr="003E7AC5" w:rsidTr="009208E0">
        <w:tc>
          <w:tcPr>
            <w:tcW w:w="199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Wsparcie mniejszości narodowych i etnicznych.</w:t>
            </w:r>
          </w:p>
        </w:tc>
        <w:tc>
          <w:tcPr>
            <w:tcW w:w="498" w:type="pct"/>
          </w:tcPr>
          <w:p w:rsidR="00E846DE" w:rsidRPr="003E7AC5" w:rsidRDefault="00AC2FEC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III-IV 2017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90 000,00 zł</w:t>
            </w:r>
          </w:p>
        </w:tc>
      </w:tr>
      <w:tr w:rsidR="003E7AC5" w:rsidRPr="003E7AC5" w:rsidTr="009208E0">
        <w:tc>
          <w:tcPr>
            <w:tcW w:w="199" w:type="pct"/>
            <w:vMerge/>
            <w:shd w:val="clear" w:color="auto" w:fill="auto"/>
          </w:tcPr>
          <w:p w:rsidR="00B9421B" w:rsidRPr="003E7AC5" w:rsidRDefault="00B9421B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</w:tcPr>
          <w:p w:rsidR="00B9421B" w:rsidRPr="003E7AC5" w:rsidRDefault="00B9421B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pct"/>
            <w:shd w:val="clear" w:color="auto" w:fill="auto"/>
          </w:tcPr>
          <w:p w:rsidR="00B9421B" w:rsidRPr="003E7AC5" w:rsidRDefault="00B2273E" w:rsidP="0027181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Rozwój aktywności społecznej i wspieranie inicjatyw obywatelskich (</w:t>
            </w:r>
            <w:proofErr w:type="spellStart"/>
            <w:r w:rsidRPr="003E7AC5">
              <w:rPr>
                <w:rFonts w:ascii="Arial" w:hAnsi="Arial" w:cs="Arial"/>
                <w:sz w:val="20"/>
                <w:szCs w:val="20"/>
              </w:rPr>
              <w:t>regranting</w:t>
            </w:r>
            <w:proofErr w:type="spellEnd"/>
            <w:r w:rsidRPr="003E7AC5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B9421B" w:rsidRPr="003E7A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8" w:type="pct"/>
          </w:tcPr>
          <w:p w:rsidR="00B9421B" w:rsidRPr="003E7AC5" w:rsidRDefault="00B9421B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I</w:t>
            </w:r>
            <w:r w:rsidR="00461D41" w:rsidRPr="003E7AC5">
              <w:rPr>
                <w:rFonts w:ascii="Arial" w:hAnsi="Arial" w:cs="Arial"/>
                <w:sz w:val="20"/>
                <w:szCs w:val="20"/>
              </w:rPr>
              <w:t>/II</w:t>
            </w:r>
            <w:r w:rsidRPr="003E7AC5">
              <w:rPr>
                <w:rFonts w:ascii="Arial" w:hAnsi="Arial" w:cs="Arial"/>
                <w:sz w:val="20"/>
                <w:szCs w:val="20"/>
              </w:rPr>
              <w:t xml:space="preserve"> 2017 </w:t>
            </w:r>
          </w:p>
        </w:tc>
        <w:tc>
          <w:tcPr>
            <w:tcW w:w="575" w:type="pct"/>
          </w:tcPr>
          <w:p w:rsidR="00B9421B" w:rsidRPr="003E7AC5" w:rsidRDefault="00B9421B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2 000 000,00 zł</w:t>
            </w:r>
          </w:p>
        </w:tc>
      </w:tr>
      <w:tr w:rsidR="003E7AC5" w:rsidRPr="003E7AC5" w:rsidTr="009208E0">
        <w:tc>
          <w:tcPr>
            <w:tcW w:w="199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Działania podejmowane w zakresie równego traktowania, w tym przeciwdziałania dyskryminacji w różnych obszarach życia</w:t>
            </w:r>
          </w:p>
        </w:tc>
        <w:tc>
          <w:tcPr>
            <w:tcW w:w="498" w:type="pct"/>
          </w:tcPr>
          <w:p w:rsidR="00E846DE" w:rsidRPr="003E7AC5" w:rsidRDefault="00EC5E2B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art. 19a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35 000,00 zł</w:t>
            </w:r>
          </w:p>
        </w:tc>
      </w:tr>
      <w:tr w:rsidR="003E7AC5" w:rsidRPr="003E7AC5" w:rsidTr="009208E0">
        <w:trPr>
          <w:trHeight w:val="1084"/>
        </w:trPr>
        <w:tc>
          <w:tcPr>
            <w:tcW w:w="199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pct"/>
            <w:vMerge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Wsparcie działalności regionalnych ośrodków i centrów działających na rzecz organizacji;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Działania na rzecz wsparcia rozwoju i upowszechnienia wolontariatu;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Wspieranie procesów integracyjnych sektora pozarządowego;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Wzmacnianie zdolności organizacji do standaryzacji działań.</w:t>
            </w:r>
          </w:p>
        </w:tc>
        <w:tc>
          <w:tcPr>
            <w:tcW w:w="498" w:type="pct"/>
          </w:tcPr>
          <w:p w:rsidR="00E846DE" w:rsidRPr="003E7AC5" w:rsidRDefault="00EC5E2B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art. 19a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20 000,00 zł</w:t>
            </w:r>
          </w:p>
        </w:tc>
      </w:tr>
      <w:tr w:rsidR="003E7AC5" w:rsidRPr="003E7AC5" w:rsidTr="0053116C">
        <w:trPr>
          <w:trHeight w:val="170"/>
        </w:trPr>
        <w:tc>
          <w:tcPr>
            <w:tcW w:w="199" w:type="pct"/>
            <w:shd w:val="clear" w:color="auto" w:fill="auto"/>
          </w:tcPr>
          <w:p w:rsidR="0053116C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34" w:type="pct"/>
            <w:shd w:val="clear" w:color="auto" w:fill="auto"/>
          </w:tcPr>
          <w:p w:rsidR="0053116C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Wydział Zdrowia</w:t>
            </w:r>
          </w:p>
        </w:tc>
        <w:tc>
          <w:tcPr>
            <w:tcW w:w="2494" w:type="pct"/>
            <w:shd w:val="clear" w:color="auto" w:fill="auto"/>
          </w:tcPr>
          <w:p w:rsidR="0053116C" w:rsidRPr="003E7AC5" w:rsidRDefault="0053116C" w:rsidP="0053116C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Ochrona, profilaktyka i promocja zdrowia</w:t>
            </w:r>
          </w:p>
        </w:tc>
        <w:tc>
          <w:tcPr>
            <w:tcW w:w="498" w:type="pct"/>
          </w:tcPr>
          <w:p w:rsidR="0053116C" w:rsidRPr="003E7AC5" w:rsidRDefault="0053116C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</w:tcPr>
          <w:p w:rsidR="0053116C" w:rsidRPr="003E7AC5" w:rsidRDefault="0053116C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90 000,00 zł</w:t>
            </w:r>
          </w:p>
        </w:tc>
      </w:tr>
      <w:tr w:rsidR="003E7AC5" w:rsidRPr="003E7AC5" w:rsidTr="009208E0">
        <w:tc>
          <w:tcPr>
            <w:tcW w:w="199" w:type="pct"/>
            <w:shd w:val="clear" w:color="auto" w:fill="auto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4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Wydział Ochrony Środowiska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Ekologia i ochrona zwierząt oraz dziedzictwa przyrodniczego, w tym edukacja ekologiczna.</w:t>
            </w:r>
          </w:p>
        </w:tc>
        <w:tc>
          <w:tcPr>
            <w:tcW w:w="498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II – III 2017</w:t>
            </w:r>
          </w:p>
        </w:tc>
        <w:tc>
          <w:tcPr>
            <w:tcW w:w="575" w:type="pct"/>
          </w:tcPr>
          <w:p w:rsidR="00E846DE" w:rsidRPr="003E7AC5" w:rsidRDefault="0053116C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70 000,00 zł</w:t>
            </w:r>
          </w:p>
        </w:tc>
      </w:tr>
      <w:tr w:rsidR="003E7AC5" w:rsidRPr="003E7AC5" w:rsidTr="009208E0">
        <w:tc>
          <w:tcPr>
            <w:tcW w:w="199" w:type="pct"/>
            <w:shd w:val="clear" w:color="auto" w:fill="auto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5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Wydział Edukacji </w:t>
            </w:r>
            <w:r w:rsidRPr="003E7AC5">
              <w:rPr>
                <w:rFonts w:ascii="Arial" w:hAnsi="Arial" w:cs="Arial"/>
                <w:sz w:val="20"/>
                <w:szCs w:val="20"/>
              </w:rPr>
              <w:br/>
              <w:t>i Sportu: Biuro ds. Edukacji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Wspieranie inicjatyw o charakterze edukacyjnym obejmujących realizację programów oświatowych, konferencje, konkursy, kursy, plenery, warsztaty, wystawy, a także inne działania związane z podnoszeniem wiedzy oraz aktywnością w procesie budowania społeczeństwa obywatelskiego wśród dzieci i młodzieży, a także osób niepełnosprawnych.</w:t>
            </w:r>
          </w:p>
        </w:tc>
        <w:tc>
          <w:tcPr>
            <w:tcW w:w="498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XII 2016 – </w:t>
            </w:r>
            <w:r w:rsidRPr="003E7AC5">
              <w:rPr>
                <w:rFonts w:ascii="Arial" w:hAnsi="Arial" w:cs="Arial"/>
                <w:sz w:val="20"/>
                <w:szCs w:val="20"/>
              </w:rPr>
              <w:br/>
              <w:t>I 2017</w:t>
            </w:r>
          </w:p>
        </w:tc>
        <w:tc>
          <w:tcPr>
            <w:tcW w:w="575" w:type="pct"/>
          </w:tcPr>
          <w:p w:rsidR="00E846DE" w:rsidRPr="003E7AC5" w:rsidRDefault="0053116C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88 000,00 zł</w:t>
            </w:r>
          </w:p>
        </w:tc>
      </w:tr>
      <w:tr w:rsidR="003E7AC5" w:rsidRPr="003E7AC5" w:rsidTr="009208E0">
        <w:trPr>
          <w:trHeight w:val="427"/>
        </w:trPr>
        <w:tc>
          <w:tcPr>
            <w:tcW w:w="199" w:type="pct"/>
            <w:shd w:val="clear" w:color="auto" w:fill="auto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5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Wydział Edukacji </w:t>
            </w:r>
            <w:r w:rsidRPr="003E7AC5">
              <w:rPr>
                <w:rFonts w:ascii="Arial" w:hAnsi="Arial" w:cs="Arial"/>
                <w:sz w:val="20"/>
                <w:szCs w:val="20"/>
              </w:rPr>
              <w:br/>
              <w:t>i Sportu: Biuro ds. Sportu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Wspieranie zadań publicznych Województwa Zachodniopomorskiego w zakresie upowszechniania kultury fizycznej.</w:t>
            </w:r>
          </w:p>
        </w:tc>
        <w:tc>
          <w:tcPr>
            <w:tcW w:w="498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XII 2016 – </w:t>
            </w:r>
            <w:r w:rsidRPr="003E7AC5">
              <w:rPr>
                <w:rFonts w:ascii="Arial" w:hAnsi="Arial" w:cs="Arial"/>
                <w:sz w:val="20"/>
                <w:szCs w:val="20"/>
              </w:rPr>
              <w:br/>
              <w:t>I 2017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2 895 000,00 zł</w:t>
            </w:r>
          </w:p>
        </w:tc>
      </w:tr>
      <w:tr w:rsidR="003E7AC5" w:rsidRPr="003E7AC5" w:rsidTr="009208E0">
        <w:tc>
          <w:tcPr>
            <w:tcW w:w="199" w:type="pct"/>
            <w:shd w:val="clear" w:color="auto" w:fill="auto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6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Wydział Kultury, Nauki </w:t>
            </w:r>
          </w:p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i Dziedzictwa Narodowego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Kultura, sztuka, ochrona dóbr kultury i dziedzictwa narodowego.</w:t>
            </w:r>
          </w:p>
        </w:tc>
        <w:tc>
          <w:tcPr>
            <w:tcW w:w="498" w:type="pct"/>
          </w:tcPr>
          <w:p w:rsidR="00E846DE" w:rsidRPr="003E7AC5" w:rsidRDefault="00AC2FEC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XII 2016 – </w:t>
            </w:r>
            <w:r w:rsidRPr="003E7AC5">
              <w:rPr>
                <w:rFonts w:ascii="Arial" w:hAnsi="Arial" w:cs="Arial"/>
                <w:sz w:val="20"/>
                <w:szCs w:val="20"/>
              </w:rPr>
              <w:br/>
              <w:t>I 2017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530 000,00 zł</w:t>
            </w:r>
          </w:p>
        </w:tc>
      </w:tr>
      <w:tr w:rsidR="003E7AC5" w:rsidRPr="003E7AC5" w:rsidTr="009208E0">
        <w:trPr>
          <w:trHeight w:val="444"/>
        </w:trPr>
        <w:tc>
          <w:tcPr>
            <w:tcW w:w="199" w:type="pct"/>
            <w:shd w:val="clear" w:color="auto" w:fill="auto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7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Wydział Turystyki i Gospodarki: Biuro Gospodarki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Działalność wspomagająca rozwój gospodarczy, w tym rozwój przedsiębiorczości.</w:t>
            </w:r>
          </w:p>
        </w:tc>
        <w:tc>
          <w:tcPr>
            <w:tcW w:w="498" w:type="pct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I – II 2017 r.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80 000,00 zł</w:t>
            </w:r>
          </w:p>
        </w:tc>
      </w:tr>
      <w:tr w:rsidR="003E7AC5" w:rsidRPr="003E7AC5" w:rsidTr="009208E0">
        <w:tc>
          <w:tcPr>
            <w:tcW w:w="199" w:type="pct"/>
            <w:shd w:val="clear" w:color="auto" w:fill="auto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8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Wydział Programów Rozwoju Obszarów Wiejskich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Działania zgodnie z art. 5a ust. 1 ustawy prowadzone w Wydziale PROW realizowane są w ramach zadań Sekretariatu Regionalnego Krajowej Sieci Obszarów Wiejskich. Listę operacji realizowanych w 2017 r. określi </w:t>
            </w:r>
            <w:r w:rsidRPr="003E7AC5">
              <w:rPr>
                <w:rFonts w:ascii="Arial" w:hAnsi="Arial" w:cs="Arial"/>
                <w:sz w:val="20"/>
                <w:szCs w:val="20"/>
              </w:rPr>
              <w:lastRenderedPageBreak/>
              <w:t xml:space="preserve">zatwierdzony przez Grupę Roboczą ds. KSOW </w:t>
            </w:r>
            <w:r w:rsidRPr="003E7AC5">
              <w:rPr>
                <w:rFonts w:ascii="Arial" w:hAnsi="Arial" w:cs="Arial"/>
                <w:i/>
                <w:sz w:val="20"/>
                <w:szCs w:val="20"/>
              </w:rPr>
              <w:t>Plan operacyjny</w:t>
            </w:r>
            <w:r w:rsidRPr="003E7A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E7AC5">
              <w:rPr>
                <w:i/>
              </w:rPr>
              <w:t xml:space="preserve"> </w:t>
            </w:r>
          </w:p>
        </w:tc>
        <w:tc>
          <w:tcPr>
            <w:tcW w:w="498" w:type="pct"/>
          </w:tcPr>
          <w:p w:rsidR="00E846DE" w:rsidRPr="003E7AC5" w:rsidRDefault="009208E0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lastRenderedPageBreak/>
              <w:t xml:space="preserve">Określi </w:t>
            </w:r>
            <w:r w:rsidRPr="003E7AC5">
              <w:rPr>
                <w:rFonts w:ascii="Arial" w:hAnsi="Arial" w:cs="Arial"/>
                <w:i/>
                <w:sz w:val="20"/>
                <w:szCs w:val="20"/>
              </w:rPr>
              <w:t>Plan operacyjny</w:t>
            </w:r>
            <w:r w:rsidRPr="003E7A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E7AC5">
              <w:rPr>
                <w:i/>
              </w:rPr>
              <w:t xml:space="preserve"> </w:t>
            </w:r>
          </w:p>
        </w:tc>
        <w:tc>
          <w:tcPr>
            <w:tcW w:w="575" w:type="pct"/>
          </w:tcPr>
          <w:p w:rsidR="00E846DE" w:rsidRPr="003E7AC5" w:rsidRDefault="00B50B16" w:rsidP="009208E0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Określi </w:t>
            </w:r>
            <w:r w:rsidRPr="003E7AC5">
              <w:rPr>
                <w:rFonts w:ascii="Arial" w:hAnsi="Arial" w:cs="Arial"/>
                <w:i/>
                <w:sz w:val="20"/>
                <w:szCs w:val="20"/>
              </w:rPr>
              <w:t>Plan operacyjny</w:t>
            </w:r>
            <w:r w:rsidRPr="003E7AC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E7AC5">
              <w:rPr>
                <w:i/>
              </w:rPr>
              <w:t xml:space="preserve"> </w:t>
            </w:r>
          </w:p>
        </w:tc>
      </w:tr>
      <w:tr w:rsidR="003E7AC5" w:rsidRPr="003E7AC5" w:rsidTr="009208E0">
        <w:tc>
          <w:tcPr>
            <w:tcW w:w="199" w:type="pct"/>
            <w:shd w:val="clear" w:color="auto" w:fill="auto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Regionalny Ośrodek Polityki Społecznej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Wspieranie rodziny i systemu pieczy zastępczej;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Działalność na rzecz osób niepełnosprawnych;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Działalność na rzecz osób w wieku emerytalnym;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Działalność na rzecz rodziny, macierzyństwa, rodzicielstwa, upowszechniania i ochrony praw dziecka.</w:t>
            </w:r>
          </w:p>
        </w:tc>
        <w:tc>
          <w:tcPr>
            <w:tcW w:w="498" w:type="pct"/>
          </w:tcPr>
          <w:p w:rsidR="00E846DE" w:rsidRPr="003E7AC5" w:rsidRDefault="006A25CA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I kwartał 2017</w:t>
            </w:r>
          </w:p>
        </w:tc>
        <w:tc>
          <w:tcPr>
            <w:tcW w:w="575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579 235,00 zł</w:t>
            </w:r>
          </w:p>
        </w:tc>
      </w:tr>
      <w:tr w:rsidR="003E7AC5" w:rsidRPr="003E7AC5" w:rsidTr="009208E0">
        <w:tc>
          <w:tcPr>
            <w:tcW w:w="199" w:type="pct"/>
            <w:shd w:val="clear" w:color="auto" w:fill="auto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10</w:t>
            </w:r>
            <w:r w:rsidR="00E846DE" w:rsidRPr="003E7AC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4" w:type="pct"/>
            <w:shd w:val="clear" w:color="auto" w:fill="auto"/>
          </w:tcPr>
          <w:p w:rsidR="00E846DE" w:rsidRPr="003E7AC5" w:rsidRDefault="00E846DE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Wydział Bezpieczeństwa </w:t>
            </w:r>
            <w:r w:rsidRPr="003E7AC5">
              <w:rPr>
                <w:rFonts w:ascii="Arial" w:hAnsi="Arial" w:cs="Arial"/>
                <w:sz w:val="20"/>
                <w:szCs w:val="20"/>
              </w:rPr>
              <w:br/>
              <w:t>i Ochrony Informacji Niejawnych</w:t>
            </w:r>
          </w:p>
        </w:tc>
        <w:tc>
          <w:tcPr>
            <w:tcW w:w="2494" w:type="pct"/>
            <w:shd w:val="clear" w:color="auto" w:fill="auto"/>
          </w:tcPr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Zadania z zakresu ratownictwa wodnego i górskiego;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Zadania realizowane przez jednostki ochotniczej straży pożarnej;</w:t>
            </w:r>
          </w:p>
          <w:p w:rsidR="00E846DE" w:rsidRPr="003E7AC5" w:rsidRDefault="00E846DE" w:rsidP="00E846DE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Zadania z zakresu bezpieczeństwa publicznego i edukacji obronnej.</w:t>
            </w:r>
          </w:p>
        </w:tc>
        <w:tc>
          <w:tcPr>
            <w:tcW w:w="498" w:type="pct"/>
          </w:tcPr>
          <w:p w:rsidR="00E846DE" w:rsidRPr="003E7AC5" w:rsidRDefault="00E846DE" w:rsidP="00E711F1">
            <w:pPr>
              <w:pStyle w:val="Akapitzlist"/>
              <w:ind w:left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E7AC5">
              <w:rPr>
                <w:rFonts w:ascii="Arial" w:hAnsi="Arial" w:cs="Arial"/>
                <w:bCs/>
                <w:iCs/>
                <w:sz w:val="20"/>
                <w:szCs w:val="20"/>
              </w:rPr>
              <w:t>I kwartał 2017</w:t>
            </w:r>
          </w:p>
        </w:tc>
        <w:tc>
          <w:tcPr>
            <w:tcW w:w="575" w:type="pct"/>
          </w:tcPr>
          <w:p w:rsidR="00E846DE" w:rsidRPr="003E7AC5" w:rsidRDefault="0053116C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250 000,00 zł</w:t>
            </w:r>
          </w:p>
        </w:tc>
      </w:tr>
      <w:tr w:rsidR="003E7AC5" w:rsidRPr="003E7AC5" w:rsidTr="009208E0">
        <w:tc>
          <w:tcPr>
            <w:tcW w:w="199" w:type="pct"/>
            <w:shd w:val="clear" w:color="auto" w:fill="auto"/>
          </w:tcPr>
          <w:p w:rsidR="00B9421B" w:rsidRPr="003E7AC5" w:rsidRDefault="00B9421B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11. </w:t>
            </w:r>
          </w:p>
        </w:tc>
        <w:tc>
          <w:tcPr>
            <w:tcW w:w="1234" w:type="pct"/>
            <w:shd w:val="clear" w:color="auto" w:fill="auto"/>
          </w:tcPr>
          <w:p w:rsidR="00B9421B" w:rsidRPr="003E7AC5" w:rsidRDefault="00B9421B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Wydział Rolnictwa i Rybactwa </w:t>
            </w:r>
          </w:p>
        </w:tc>
        <w:tc>
          <w:tcPr>
            <w:tcW w:w="2494" w:type="pct"/>
            <w:shd w:val="clear" w:color="auto" w:fill="auto"/>
          </w:tcPr>
          <w:p w:rsidR="00B9421B" w:rsidRPr="003E7AC5" w:rsidRDefault="00B9421B" w:rsidP="00C1348C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 xml:space="preserve">Zadania  z zakresu łowiectwa </w:t>
            </w:r>
            <w:r w:rsidR="00C1348C" w:rsidRPr="003E7AC5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="00C1348C" w:rsidRPr="003E7AC5">
              <w:rPr>
                <w:rFonts w:ascii="Arial" w:hAnsi="Arial" w:cs="Arial"/>
                <w:sz w:val="20"/>
                <w:szCs w:val="20"/>
              </w:rPr>
              <w:t>reintrodukcja</w:t>
            </w:r>
            <w:proofErr w:type="spellEnd"/>
            <w:r w:rsidR="00C1348C" w:rsidRPr="003E7AC5">
              <w:rPr>
                <w:rFonts w:ascii="Arial" w:hAnsi="Arial" w:cs="Arial"/>
                <w:sz w:val="20"/>
                <w:szCs w:val="20"/>
              </w:rPr>
              <w:t xml:space="preserve"> kuropatwy szarej i/lub zająca szaraka.</w:t>
            </w:r>
            <w:bookmarkStart w:id="0" w:name="_GoBack"/>
            <w:bookmarkEnd w:id="0"/>
          </w:p>
        </w:tc>
        <w:tc>
          <w:tcPr>
            <w:tcW w:w="498" w:type="pct"/>
          </w:tcPr>
          <w:p w:rsidR="00B9421B" w:rsidRPr="003E7AC5" w:rsidRDefault="00C1348C" w:rsidP="00E711F1">
            <w:pPr>
              <w:pStyle w:val="Akapitzlist"/>
              <w:ind w:left="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E7AC5">
              <w:rPr>
                <w:rFonts w:ascii="Arial" w:hAnsi="Arial" w:cs="Arial"/>
                <w:bCs/>
                <w:iCs/>
                <w:sz w:val="20"/>
                <w:szCs w:val="20"/>
              </w:rPr>
              <w:t>V/VI 2017</w:t>
            </w:r>
          </w:p>
        </w:tc>
        <w:tc>
          <w:tcPr>
            <w:tcW w:w="575" w:type="pct"/>
          </w:tcPr>
          <w:p w:rsidR="00B9421B" w:rsidRPr="003E7AC5" w:rsidRDefault="00B9421B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35 000,00 zł</w:t>
            </w:r>
          </w:p>
        </w:tc>
      </w:tr>
      <w:tr w:rsidR="003E7AC5" w:rsidRPr="003E7AC5" w:rsidTr="006A25CA">
        <w:tc>
          <w:tcPr>
            <w:tcW w:w="3927" w:type="pct"/>
            <w:gridSpan w:val="3"/>
            <w:shd w:val="clear" w:color="auto" w:fill="auto"/>
          </w:tcPr>
          <w:p w:rsidR="006A25CA" w:rsidRPr="003E7AC5" w:rsidRDefault="006A25CA" w:rsidP="006A25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Suma planowanych środków</w:t>
            </w:r>
          </w:p>
        </w:tc>
        <w:tc>
          <w:tcPr>
            <w:tcW w:w="1073" w:type="pct"/>
            <w:gridSpan w:val="2"/>
          </w:tcPr>
          <w:p w:rsidR="006A25CA" w:rsidRPr="003E7AC5" w:rsidRDefault="00C1348C" w:rsidP="006A25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7 897 235,00</w:t>
            </w:r>
          </w:p>
        </w:tc>
      </w:tr>
      <w:tr w:rsidR="003E7AC5" w:rsidRPr="003E7AC5" w:rsidTr="00B50B16">
        <w:tc>
          <w:tcPr>
            <w:tcW w:w="5000" w:type="pct"/>
            <w:gridSpan w:val="5"/>
            <w:shd w:val="clear" w:color="auto" w:fill="auto"/>
          </w:tcPr>
          <w:p w:rsidR="00B50B16" w:rsidRPr="003E7AC5" w:rsidRDefault="00B50B16" w:rsidP="00C13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AC5">
              <w:rPr>
                <w:rFonts w:ascii="Arial" w:hAnsi="Arial" w:cs="Arial"/>
                <w:b/>
                <w:sz w:val="20"/>
                <w:szCs w:val="20"/>
              </w:rPr>
              <w:t>Współpraca w formach pozafinansowych</w:t>
            </w:r>
          </w:p>
        </w:tc>
      </w:tr>
      <w:tr w:rsidR="003E7AC5" w:rsidRPr="003E7AC5" w:rsidTr="00A03A95">
        <w:tc>
          <w:tcPr>
            <w:tcW w:w="199" w:type="pct"/>
            <w:shd w:val="clear" w:color="auto" w:fill="auto"/>
          </w:tcPr>
          <w:p w:rsidR="00B50B16" w:rsidRPr="003E7AC5" w:rsidRDefault="00B50B16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34" w:type="pct"/>
            <w:shd w:val="clear" w:color="auto" w:fill="auto"/>
          </w:tcPr>
          <w:p w:rsidR="00B50B16" w:rsidRPr="003E7AC5" w:rsidRDefault="00B50B16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Gabinet Marszałka</w:t>
            </w:r>
          </w:p>
        </w:tc>
        <w:tc>
          <w:tcPr>
            <w:tcW w:w="3567" w:type="pct"/>
            <w:gridSpan w:val="3"/>
            <w:shd w:val="clear" w:color="auto" w:fill="auto"/>
          </w:tcPr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Podtrzymywanie i upowszechnianie tradycji narodowej, pielęgnowanie polskości oraz rozwoju świadomości narodowej, obywatelskiej i kulturowej;</w:t>
            </w:r>
          </w:p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Działalność na rzecz kombatantów i osób represjonowanych;</w:t>
            </w:r>
          </w:p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Działalność na rzecz rozwoju społeczeństwa obywatelskiego;</w:t>
            </w:r>
          </w:p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Promocja województwa i kreowanie marki regionu.</w:t>
            </w:r>
          </w:p>
        </w:tc>
      </w:tr>
      <w:tr w:rsidR="003E7AC5" w:rsidRPr="003E7AC5" w:rsidTr="00A03A95">
        <w:tc>
          <w:tcPr>
            <w:tcW w:w="199" w:type="pct"/>
            <w:shd w:val="clear" w:color="auto" w:fill="auto"/>
          </w:tcPr>
          <w:p w:rsidR="00B50B16" w:rsidRPr="003E7AC5" w:rsidRDefault="00B50B16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34" w:type="pct"/>
            <w:shd w:val="clear" w:color="auto" w:fill="auto"/>
          </w:tcPr>
          <w:p w:rsidR="00B50B16" w:rsidRPr="003E7AC5" w:rsidRDefault="00B50B16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Wydział Rolnictwa i Rybactwa</w:t>
            </w:r>
          </w:p>
        </w:tc>
        <w:tc>
          <w:tcPr>
            <w:tcW w:w="3567" w:type="pct"/>
            <w:gridSpan w:val="3"/>
            <w:shd w:val="clear" w:color="auto" w:fill="auto"/>
          </w:tcPr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Wdrażanie Priorytetu 4 „Zatrudnienie i spójność terytorialna na obszarach rybackich” w ramach Programu Operacyjnego „Rybactwo i Morze” na lata 2014 – 2020 w związku z pełnieniem przez Samorząd Województwa roli instytucji pośredniczącej dla ww. priorytetu. Konkursy na wybór projektów do realizacji ogłaszane są przez stowarzyszenia Lokalne Grupy Działania i Rybackie Grupy Działania.</w:t>
            </w:r>
          </w:p>
        </w:tc>
      </w:tr>
      <w:tr w:rsidR="003E7AC5" w:rsidRPr="003E7AC5" w:rsidTr="00A03A95">
        <w:tc>
          <w:tcPr>
            <w:tcW w:w="199" w:type="pct"/>
            <w:shd w:val="clear" w:color="auto" w:fill="auto"/>
          </w:tcPr>
          <w:p w:rsidR="00B50B16" w:rsidRPr="003E7AC5" w:rsidRDefault="00B50B16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34" w:type="pct"/>
            <w:shd w:val="clear" w:color="auto" w:fill="auto"/>
          </w:tcPr>
          <w:p w:rsidR="00B50B16" w:rsidRPr="003E7AC5" w:rsidRDefault="00B50B16" w:rsidP="00E711F1">
            <w:pPr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Sekretariat ds. Młodzieży</w:t>
            </w:r>
          </w:p>
        </w:tc>
        <w:tc>
          <w:tcPr>
            <w:tcW w:w="3567" w:type="pct"/>
            <w:gridSpan w:val="3"/>
            <w:shd w:val="clear" w:color="auto" w:fill="auto"/>
          </w:tcPr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Współdziałanie z organizacjami pozarządowymi w zakresie organizacji wydarzeń skierowanych do młodzieży, w tym koordynacja oraz realizacja działań w ramach Przystanku Wolontariat 2017;</w:t>
            </w:r>
          </w:p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Merytoryczne wspieranie organizacji młodzieżowych i organizacji pozarządowych działających na rzecz młodzieży (wydawanie elektronicznego biuletynu, udzielanie informacji na temat możliwości pozyskiwania funduszy dla pozarządowych organizacji młodzieżowych, organizacja szkoleń dla młodzieży na temat działalności w organizacjach pozarządowych);</w:t>
            </w:r>
          </w:p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Umożliwianie młodzieży związanej z trzecim sektorem udziału w spotkaniach międzynarodowych oraz wymianach młodzieżowych;</w:t>
            </w:r>
          </w:p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Realizacja programu rozwoju kompetencji liderskich dla młodzieży -  Lider Zachodniopomorski – włączanie organizacji do udziału w spotkaniach;</w:t>
            </w:r>
          </w:p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Prowadzenie Punktu Informacji Europejskiej Europe Direct-Szczecin w roku 2017;</w:t>
            </w:r>
          </w:p>
          <w:p w:rsidR="00B50B16" w:rsidRPr="003E7AC5" w:rsidRDefault="00B50B16" w:rsidP="00B50B16">
            <w:pPr>
              <w:numPr>
                <w:ilvl w:val="0"/>
                <w:numId w:val="1"/>
              </w:numPr>
              <w:ind w:left="262" w:hanging="262"/>
              <w:rPr>
                <w:rFonts w:ascii="Arial" w:hAnsi="Arial" w:cs="Arial"/>
                <w:sz w:val="20"/>
                <w:szCs w:val="20"/>
              </w:rPr>
            </w:pPr>
            <w:r w:rsidRPr="003E7AC5">
              <w:rPr>
                <w:rFonts w:ascii="Arial" w:hAnsi="Arial" w:cs="Arial"/>
                <w:sz w:val="20"/>
                <w:szCs w:val="20"/>
              </w:rPr>
              <w:t>Promocja i organizacja wolontariatu, w tym współpraca z wolontariuszami systematycznymi i akcyjnymi.</w:t>
            </w:r>
          </w:p>
        </w:tc>
      </w:tr>
    </w:tbl>
    <w:p w:rsidR="00E846DE" w:rsidRPr="003E7AC5" w:rsidRDefault="00A03A95">
      <w:r w:rsidRPr="003E7AC5">
        <w:rPr>
          <w:rFonts w:ascii="Arial" w:hAnsi="Arial" w:cs="Arial"/>
          <w:sz w:val="22"/>
          <w:szCs w:val="22"/>
        </w:rPr>
        <w:t xml:space="preserve">⃰ </w:t>
      </w:r>
      <w:r w:rsidRPr="003E7AC5">
        <w:rPr>
          <w:rFonts w:ascii="Arial" w:hAnsi="Arial" w:cs="Arial"/>
          <w:sz w:val="16"/>
          <w:szCs w:val="16"/>
        </w:rPr>
        <w:t xml:space="preserve">Środki przekazywane w trybie art. 19a ustawy dostępne będą do czasu ich wykorzystania. Zgodnie z § 5 ust. </w:t>
      </w:r>
      <w:r w:rsidR="00433E25" w:rsidRPr="003E7AC5">
        <w:rPr>
          <w:rFonts w:ascii="Arial" w:hAnsi="Arial" w:cs="Arial"/>
          <w:sz w:val="16"/>
          <w:szCs w:val="16"/>
        </w:rPr>
        <w:t>2 pkt 7</w:t>
      </w:r>
      <w:r w:rsidRPr="003E7AC5">
        <w:rPr>
          <w:rFonts w:ascii="Arial" w:hAnsi="Arial" w:cs="Arial"/>
          <w:sz w:val="16"/>
          <w:szCs w:val="16"/>
        </w:rPr>
        <w:t xml:space="preserve"> Programu wysokość środków pozostałych do wykorzystania podawana jest do publicznej wiadomości w Biuletynie Informacji Publicznej Urzędu.</w:t>
      </w:r>
      <w:r w:rsidRPr="003E7AC5">
        <w:rPr>
          <w:rFonts w:ascii="Arial" w:hAnsi="Arial" w:cs="Arial"/>
          <w:sz w:val="22"/>
          <w:szCs w:val="22"/>
        </w:rPr>
        <w:t xml:space="preserve"> </w:t>
      </w:r>
    </w:p>
    <w:sectPr w:rsidR="00E846DE" w:rsidRPr="003E7AC5" w:rsidSect="00C1348C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96" w:rsidRDefault="00ED7996" w:rsidP="003E33D5">
      <w:r>
        <w:separator/>
      </w:r>
    </w:p>
  </w:endnote>
  <w:endnote w:type="continuationSeparator" w:id="0">
    <w:p w:rsidR="00ED7996" w:rsidRDefault="00ED7996" w:rsidP="003E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5619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3E33D5" w:rsidRPr="003E33D5" w:rsidRDefault="003E33D5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E33D5">
          <w:rPr>
            <w:rFonts w:ascii="Arial" w:hAnsi="Arial" w:cs="Arial"/>
            <w:sz w:val="20"/>
            <w:szCs w:val="20"/>
          </w:rPr>
          <w:fldChar w:fldCharType="begin"/>
        </w:r>
        <w:r w:rsidRPr="003E33D5">
          <w:rPr>
            <w:rFonts w:ascii="Arial" w:hAnsi="Arial" w:cs="Arial"/>
            <w:sz w:val="20"/>
            <w:szCs w:val="20"/>
          </w:rPr>
          <w:instrText>PAGE   \* MERGEFORMAT</w:instrText>
        </w:r>
        <w:r w:rsidRPr="003E33D5">
          <w:rPr>
            <w:rFonts w:ascii="Arial" w:hAnsi="Arial" w:cs="Arial"/>
            <w:sz w:val="20"/>
            <w:szCs w:val="20"/>
          </w:rPr>
          <w:fldChar w:fldCharType="separate"/>
        </w:r>
        <w:r w:rsidR="003E7AC5">
          <w:rPr>
            <w:rFonts w:ascii="Arial" w:hAnsi="Arial" w:cs="Arial"/>
            <w:noProof/>
            <w:sz w:val="20"/>
            <w:szCs w:val="20"/>
          </w:rPr>
          <w:t>1</w:t>
        </w:r>
        <w:r w:rsidRPr="003E33D5">
          <w:rPr>
            <w:rFonts w:ascii="Arial" w:hAnsi="Arial" w:cs="Arial"/>
            <w:sz w:val="20"/>
            <w:szCs w:val="20"/>
          </w:rPr>
          <w:fldChar w:fldCharType="end"/>
        </w:r>
        <w:r w:rsidRPr="003E33D5">
          <w:rPr>
            <w:rFonts w:ascii="Arial" w:hAnsi="Arial" w:cs="Arial"/>
            <w:sz w:val="20"/>
            <w:szCs w:val="20"/>
          </w:rPr>
          <w:t>/2</w:t>
        </w:r>
      </w:p>
    </w:sdtContent>
  </w:sdt>
  <w:p w:rsidR="003E33D5" w:rsidRDefault="003E33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96" w:rsidRDefault="00ED7996" w:rsidP="003E33D5">
      <w:r>
        <w:separator/>
      </w:r>
    </w:p>
  </w:footnote>
  <w:footnote w:type="continuationSeparator" w:id="0">
    <w:p w:rsidR="00ED7996" w:rsidRDefault="00ED7996" w:rsidP="003E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87D00"/>
    <w:multiLevelType w:val="hybridMultilevel"/>
    <w:tmpl w:val="25BCEF7E"/>
    <w:lvl w:ilvl="0" w:tplc="9906E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DE"/>
    <w:rsid w:val="00271813"/>
    <w:rsid w:val="003E33D5"/>
    <w:rsid w:val="003E7AC5"/>
    <w:rsid w:val="00433E25"/>
    <w:rsid w:val="00461D41"/>
    <w:rsid w:val="0053116C"/>
    <w:rsid w:val="005C1075"/>
    <w:rsid w:val="006A25CA"/>
    <w:rsid w:val="009208E0"/>
    <w:rsid w:val="00A03A95"/>
    <w:rsid w:val="00A63322"/>
    <w:rsid w:val="00AC2FEC"/>
    <w:rsid w:val="00B2273E"/>
    <w:rsid w:val="00B50B16"/>
    <w:rsid w:val="00B9421B"/>
    <w:rsid w:val="00C1348C"/>
    <w:rsid w:val="00C440E7"/>
    <w:rsid w:val="00D35DE0"/>
    <w:rsid w:val="00E846DE"/>
    <w:rsid w:val="00EC5E2B"/>
    <w:rsid w:val="00ED7996"/>
    <w:rsid w:val="00F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DE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35DE0"/>
    <w:rPr>
      <w:b/>
      <w:bCs/>
    </w:rPr>
  </w:style>
  <w:style w:type="paragraph" w:styleId="Akapitzlist">
    <w:name w:val="List Paragraph"/>
    <w:basedOn w:val="Normalny"/>
    <w:uiPriority w:val="34"/>
    <w:qFormat/>
    <w:rsid w:val="00D35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3D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3D5"/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DE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35DE0"/>
    <w:rPr>
      <w:b/>
      <w:bCs/>
    </w:rPr>
  </w:style>
  <w:style w:type="paragraph" w:styleId="Akapitzlist">
    <w:name w:val="List Paragraph"/>
    <w:basedOn w:val="Normalny"/>
    <w:uiPriority w:val="34"/>
    <w:qFormat/>
    <w:rsid w:val="00D35D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3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3D5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33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3D5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617F9-CC40-4EF6-8D1D-AF98F646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811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Użytkownik systemu Windows</cp:lastModifiedBy>
  <cp:revision>10</cp:revision>
  <cp:lastPrinted>2016-10-13T06:41:00Z</cp:lastPrinted>
  <dcterms:created xsi:type="dcterms:W3CDTF">2016-11-20T20:05:00Z</dcterms:created>
  <dcterms:modified xsi:type="dcterms:W3CDTF">2016-11-22T06:29:00Z</dcterms:modified>
</cp:coreProperties>
</file>