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8E2AD" w14:textId="77777777" w:rsidR="00E2259B" w:rsidRPr="0081334D" w:rsidRDefault="00543DD0" w:rsidP="00E2259B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 do uchwały Nr …</w:t>
      </w:r>
      <w:r w:rsidR="00E2259B" w:rsidRPr="0081334D">
        <w:rPr>
          <w:rFonts w:ascii="Times New Roman" w:hAnsi="Times New Roman"/>
          <w:sz w:val="24"/>
          <w:szCs w:val="24"/>
        </w:rPr>
        <w:t>….</w:t>
      </w:r>
    </w:p>
    <w:p w14:paraId="0C8CC438" w14:textId="77777777"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Zarządu Województwa Zachodniopomorskiego</w:t>
      </w:r>
    </w:p>
    <w:p w14:paraId="0F5042C2" w14:textId="77777777" w:rsidR="00E2259B" w:rsidRPr="0081334D" w:rsidRDefault="00E2259B" w:rsidP="00E2259B">
      <w:pPr>
        <w:ind w:left="4956"/>
        <w:rPr>
          <w:rFonts w:ascii="Times New Roman" w:hAnsi="Times New Roman"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>z dnia ………….</w:t>
      </w:r>
    </w:p>
    <w:p w14:paraId="151DB89D" w14:textId="77777777" w:rsidR="001A43E9" w:rsidRPr="0081334D" w:rsidRDefault="001A43E9" w:rsidP="001A43E9">
      <w:pPr>
        <w:rPr>
          <w:rFonts w:ascii="Times New Roman" w:hAnsi="Times New Roman"/>
          <w:sz w:val="24"/>
          <w:szCs w:val="24"/>
        </w:rPr>
      </w:pPr>
    </w:p>
    <w:p w14:paraId="304011FD" w14:textId="77777777" w:rsidR="001A43E9" w:rsidRPr="0081334D" w:rsidRDefault="0081334D" w:rsidP="001A43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81334D">
        <w:rPr>
          <w:rFonts w:ascii="Times New Roman" w:hAnsi="Times New Roman"/>
          <w:b/>
          <w:sz w:val="24"/>
          <w:szCs w:val="24"/>
        </w:rPr>
        <w:t>POWAŻNIENIE</w:t>
      </w:r>
      <w:r w:rsidR="00B3558A" w:rsidRPr="0081334D">
        <w:rPr>
          <w:rFonts w:ascii="Times New Roman" w:hAnsi="Times New Roman"/>
          <w:b/>
          <w:sz w:val="24"/>
          <w:szCs w:val="24"/>
        </w:rPr>
        <w:t xml:space="preserve"> NR ………/20</w:t>
      </w:r>
    </w:p>
    <w:p w14:paraId="24C6BEBE" w14:textId="00953E04" w:rsidR="00760B94" w:rsidRDefault="005806AB" w:rsidP="005806A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art. 6 ust. 3 pkt. 3 ustawy z dnia 20 lutego 2015 r. o wspieraniu rozwoju obszarów wiejskich z udziałem środków Europejskiego Funduszu Rolnego na rzecz Rozwoju Obszarów Wiejskich w ramach Programu Rozwoju Obszarów Wiejskich na lata 2014-2020 (Dz.U. z 2020 r. poz. 217 z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oraz § 7 ust. 1 i 2 rozporządzenia Ministra Rolnictwa i Rozwoju Wsi z dnia 14 lipca 2016 r. w sprawie szczegółowych warunków i trybu przyznawania oraz wypłaty pomocy finansowej na operacje typu „Gospodarka wodno-ściekowa” w ramach poddziałania „Wsparcie inwestycji związanych z tworzeniem, ulepszaniem lub rozbudową wszystkich rodzajów małej infrastruktury, w tym inwestycji w energię odnawialną i w oszczędzanie energii” objętego Programem Rozwoju Obszarów Wiejskich na lata 2014–2020 (Dz. U. z 2020 r. poz. 256),</w:t>
      </w:r>
    </w:p>
    <w:p w14:paraId="7878CD4E" w14:textId="77777777" w:rsidR="005806AB" w:rsidRPr="005806AB" w:rsidRDefault="005806AB" w:rsidP="005806A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903D10" w14:textId="77777777" w:rsidR="00760B94" w:rsidRPr="008133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738377EF" w14:textId="77777777" w:rsidR="00E6524F" w:rsidRPr="0081334D" w:rsidRDefault="0081334D" w:rsidP="0081334D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upoważnia</w:t>
      </w:r>
    </w:p>
    <w:p w14:paraId="159D0609" w14:textId="77777777" w:rsidR="007B2CF3" w:rsidRPr="0081334D" w:rsidRDefault="0081334D" w:rsidP="007B2CF3">
      <w:pPr>
        <w:jc w:val="center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Michała Łyszyka</w:t>
      </w:r>
    </w:p>
    <w:p w14:paraId="43FD44A3" w14:textId="77777777" w:rsidR="007B2CF3" w:rsidRPr="0081334D" w:rsidRDefault="0081334D" w:rsidP="0081334D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Kierownika</w:t>
      </w:r>
      <w:r w:rsidR="007B2CF3" w:rsidRPr="0081334D">
        <w:rPr>
          <w:rFonts w:ascii="Times New Roman" w:hAnsi="Times New Roman"/>
          <w:b/>
          <w:sz w:val="24"/>
          <w:szCs w:val="24"/>
        </w:rPr>
        <w:t xml:space="preserve"> Biura Projektów w Wydziale Programów Rozwoju Obszarów Wiejskich Urzędu Marszałkowskiego Województwa Zachodniopomorskiego</w:t>
      </w:r>
    </w:p>
    <w:p w14:paraId="663EF1FC" w14:textId="77777777" w:rsidR="0081334D" w:rsidRPr="0081334D" w:rsidRDefault="007B2CF3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81334D">
        <w:rPr>
          <w:rFonts w:ascii="Times New Roman" w:hAnsi="Times New Roman"/>
          <w:sz w:val="24"/>
          <w:szCs w:val="24"/>
        </w:rPr>
        <w:t xml:space="preserve">do podejmowania wszelkich czynności w sprawach związanych z przyznaniem pomocy </w:t>
      </w:r>
      <w:r w:rsidRPr="0081334D">
        <w:rPr>
          <w:rFonts w:ascii="Times New Roman" w:hAnsi="Times New Roman"/>
          <w:bCs/>
          <w:sz w:val="24"/>
          <w:szCs w:val="24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2014–2020,</w:t>
      </w:r>
      <w:r w:rsidR="0081334D" w:rsidRPr="0081334D">
        <w:rPr>
          <w:rFonts w:ascii="Times New Roman" w:hAnsi="Times New Roman"/>
          <w:bCs/>
          <w:sz w:val="24"/>
          <w:szCs w:val="24"/>
        </w:rPr>
        <w:t xml:space="preserve"> z wyłączeniem</w:t>
      </w:r>
      <w:r w:rsidR="0081334D">
        <w:rPr>
          <w:rFonts w:ascii="Times New Roman" w:hAnsi="Times New Roman"/>
          <w:bCs/>
          <w:sz w:val="24"/>
          <w:szCs w:val="24"/>
        </w:rPr>
        <w:t>:</w:t>
      </w:r>
    </w:p>
    <w:p w14:paraId="17D64969" w14:textId="77777777"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wzywania do zawarcia umów o przyznaniu pomocy; </w:t>
      </w:r>
    </w:p>
    <w:p w14:paraId="12CAF419" w14:textId="77777777"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>
        <w:rPr>
          <w:bCs/>
        </w:rPr>
        <w:t>zawierania umów o przyznaniu</w:t>
      </w:r>
      <w:r w:rsidRPr="0081334D">
        <w:rPr>
          <w:bCs/>
        </w:rPr>
        <w:t xml:space="preserve"> pomocy; </w:t>
      </w:r>
    </w:p>
    <w:p w14:paraId="0F032A58" w14:textId="77777777" w:rsidR="0081334D" w:rsidRP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>informowania o odmowie przyznania pomocy;</w:t>
      </w:r>
    </w:p>
    <w:p w14:paraId="077C1B7C" w14:textId="77777777" w:rsidR="0081334D" w:rsidRDefault="0081334D" w:rsidP="0081334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 xml:space="preserve">rozwiązywania umów o przyznaniu pomocy. </w:t>
      </w:r>
    </w:p>
    <w:p w14:paraId="3F370949" w14:textId="77777777"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14:paraId="3D6C19ED" w14:textId="77777777" w:rsidR="0081334D" w:rsidRPr="0081334D" w:rsidRDefault="000055C2" w:rsidP="0081334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Upoważnienie </w:t>
      </w:r>
      <w:r w:rsidR="0081334D" w:rsidRPr="0081334D">
        <w:rPr>
          <w:rFonts w:ascii="Times New Roman" w:hAnsi="Times New Roman"/>
          <w:bCs/>
          <w:sz w:val="24"/>
          <w:szCs w:val="24"/>
        </w:rPr>
        <w:t xml:space="preserve">obejmuje w szczególności uprawnienie do: </w:t>
      </w:r>
    </w:p>
    <w:p w14:paraId="772B5BDB" w14:textId="77777777"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</w:pPr>
      <w:r w:rsidRPr="0081334D">
        <w:rPr>
          <w:bCs/>
        </w:rPr>
        <w:t>wzywania wnioskodawców do usunięcia nieprawidłowości lub braków w złożonych wnioskach o przyznanie pomocy</w:t>
      </w:r>
      <w:r w:rsidRPr="0081334D">
        <w:t xml:space="preserve">; </w:t>
      </w:r>
    </w:p>
    <w:p w14:paraId="556FDAB1" w14:textId="77777777"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t xml:space="preserve">informowania wnioskodawców i beneficjentów w zakresie kwalifikowalności kosztów; </w:t>
      </w:r>
    </w:p>
    <w:p w14:paraId="3F259523" w14:textId="77777777"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t>informowania wnioskodawców i beneficjentów o konieczności zasięgnięcia opinii podmiotu zewnętrznego</w:t>
      </w:r>
      <w:r w:rsidRPr="0081334D">
        <w:rPr>
          <w:bCs/>
        </w:rPr>
        <w:t xml:space="preserve">; </w:t>
      </w:r>
    </w:p>
    <w:p w14:paraId="1FD73B94" w14:textId="77777777"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lastRenderedPageBreak/>
        <w:t xml:space="preserve">podpisywania wszelkich pism i dokumentów zgodnie z </w:t>
      </w:r>
      <w:r w:rsidR="00F20B46">
        <w:rPr>
          <w:bCs/>
        </w:rPr>
        <w:t>przyjętymi przez s</w:t>
      </w:r>
      <w:r w:rsidRPr="0081334D">
        <w:rPr>
          <w:bCs/>
        </w:rPr>
        <w:t>a</w:t>
      </w:r>
      <w:r w:rsidR="00F20B46">
        <w:rPr>
          <w:bCs/>
        </w:rPr>
        <w:t>morząd w</w:t>
      </w:r>
      <w:r w:rsidRPr="0081334D">
        <w:rPr>
          <w:bCs/>
        </w:rPr>
        <w:t>ojewództwa procedurami;</w:t>
      </w:r>
    </w:p>
    <w:p w14:paraId="1F156AC5" w14:textId="77777777" w:rsidR="0081334D" w:rsidRPr="0081334D" w:rsidRDefault="0081334D" w:rsidP="0081334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/>
        <w:jc w:val="both"/>
        <w:rPr>
          <w:bCs/>
        </w:rPr>
      </w:pPr>
      <w:r w:rsidRPr="0081334D">
        <w:rPr>
          <w:bCs/>
        </w:rPr>
        <w:t>korespondencji z Ministerstwem Rolnictwa i Rozwoju Wsi oraz z Agencją Restrukturyzacji i Modernizacji Rolnictwa w zakresie realizowanych przez Województwo Zachodniopomorskie działań.</w:t>
      </w:r>
    </w:p>
    <w:p w14:paraId="13ADBE6B" w14:textId="77777777" w:rsidR="0081334D" w:rsidRPr="0081334D" w:rsidRDefault="0081334D" w:rsidP="0081334D">
      <w:pPr>
        <w:pStyle w:val="Akapitzlist"/>
        <w:autoSpaceDE w:val="0"/>
        <w:autoSpaceDN w:val="0"/>
        <w:adjustRightInd w:val="0"/>
        <w:ind w:left="1429"/>
        <w:jc w:val="both"/>
        <w:rPr>
          <w:bCs/>
        </w:rPr>
      </w:pPr>
    </w:p>
    <w:p w14:paraId="0B6EC0DA" w14:textId="77777777" w:rsidR="00760B94" w:rsidRPr="0081334D" w:rsidRDefault="008133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1334D">
        <w:rPr>
          <w:rFonts w:ascii="Times New Roman" w:hAnsi="Times New Roman"/>
          <w:b/>
          <w:sz w:val="24"/>
          <w:szCs w:val="24"/>
        </w:rPr>
        <w:t>Upoważnienie</w:t>
      </w:r>
      <w:r w:rsidR="00760B94" w:rsidRPr="008133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133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7BEAF" w14:textId="77777777" w:rsidR="00204CF4" w:rsidRDefault="00204CF4" w:rsidP="00F35E3A">
      <w:pPr>
        <w:spacing w:after="0" w:line="240" w:lineRule="auto"/>
      </w:pPr>
      <w:r>
        <w:separator/>
      </w:r>
    </w:p>
  </w:endnote>
  <w:endnote w:type="continuationSeparator" w:id="0">
    <w:p w14:paraId="529B7111" w14:textId="77777777" w:rsidR="00204CF4" w:rsidRDefault="00204CF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3C631" w14:textId="77777777" w:rsidR="00204CF4" w:rsidRDefault="00204CF4" w:rsidP="00F35E3A">
      <w:pPr>
        <w:spacing w:after="0" w:line="240" w:lineRule="auto"/>
      </w:pPr>
      <w:r>
        <w:separator/>
      </w:r>
    </w:p>
  </w:footnote>
  <w:footnote w:type="continuationSeparator" w:id="0">
    <w:p w14:paraId="702D6E62" w14:textId="77777777" w:rsidR="00204CF4" w:rsidRDefault="00204CF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A5458"/>
    <w:multiLevelType w:val="hybridMultilevel"/>
    <w:tmpl w:val="985ED4C8"/>
    <w:lvl w:ilvl="0" w:tplc="8ABAA0C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4A6A6D"/>
    <w:multiLevelType w:val="hybridMultilevel"/>
    <w:tmpl w:val="E42E7ECE"/>
    <w:lvl w:ilvl="0" w:tplc="0FB0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DF0FFB"/>
    <w:multiLevelType w:val="hybridMultilevel"/>
    <w:tmpl w:val="03A8A13C"/>
    <w:lvl w:ilvl="0" w:tplc="FF92528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05485"/>
    <w:rsid w:val="000055C2"/>
    <w:rsid w:val="00052BD7"/>
    <w:rsid w:val="00085EC4"/>
    <w:rsid w:val="00090F5B"/>
    <w:rsid w:val="0009743F"/>
    <w:rsid w:val="000A15E5"/>
    <w:rsid w:val="000C0DDE"/>
    <w:rsid w:val="000C2D81"/>
    <w:rsid w:val="000C6217"/>
    <w:rsid w:val="001125EB"/>
    <w:rsid w:val="00163DBE"/>
    <w:rsid w:val="00174684"/>
    <w:rsid w:val="001A2C56"/>
    <w:rsid w:val="001A43E9"/>
    <w:rsid w:val="00204CF4"/>
    <w:rsid w:val="002317FB"/>
    <w:rsid w:val="00270486"/>
    <w:rsid w:val="00271787"/>
    <w:rsid w:val="00281B8B"/>
    <w:rsid w:val="002A4BD7"/>
    <w:rsid w:val="00354B7B"/>
    <w:rsid w:val="00367B3E"/>
    <w:rsid w:val="0039624A"/>
    <w:rsid w:val="003B34EF"/>
    <w:rsid w:val="00414A5B"/>
    <w:rsid w:val="00474D80"/>
    <w:rsid w:val="0049258C"/>
    <w:rsid w:val="004C7FB7"/>
    <w:rsid w:val="00510D7C"/>
    <w:rsid w:val="00512355"/>
    <w:rsid w:val="00525E4A"/>
    <w:rsid w:val="00533441"/>
    <w:rsid w:val="00543DD0"/>
    <w:rsid w:val="005806AB"/>
    <w:rsid w:val="00592378"/>
    <w:rsid w:val="00593CA0"/>
    <w:rsid w:val="005A36BC"/>
    <w:rsid w:val="005D6BA2"/>
    <w:rsid w:val="005F0CE8"/>
    <w:rsid w:val="005F2675"/>
    <w:rsid w:val="006212CF"/>
    <w:rsid w:val="006735F0"/>
    <w:rsid w:val="006B2AB8"/>
    <w:rsid w:val="006C4C24"/>
    <w:rsid w:val="006D5FFF"/>
    <w:rsid w:val="00740210"/>
    <w:rsid w:val="00760B94"/>
    <w:rsid w:val="00763F5E"/>
    <w:rsid w:val="007640F0"/>
    <w:rsid w:val="007B2CF3"/>
    <w:rsid w:val="0081334D"/>
    <w:rsid w:val="008A42B3"/>
    <w:rsid w:val="008B4370"/>
    <w:rsid w:val="008D13CF"/>
    <w:rsid w:val="008E6F7B"/>
    <w:rsid w:val="00916452"/>
    <w:rsid w:val="00935EE1"/>
    <w:rsid w:val="00946646"/>
    <w:rsid w:val="009D236C"/>
    <w:rsid w:val="00A20F35"/>
    <w:rsid w:val="00A23093"/>
    <w:rsid w:val="00A454F9"/>
    <w:rsid w:val="00A83FC6"/>
    <w:rsid w:val="00A964EE"/>
    <w:rsid w:val="00AD30EF"/>
    <w:rsid w:val="00AF43DA"/>
    <w:rsid w:val="00B06004"/>
    <w:rsid w:val="00B12763"/>
    <w:rsid w:val="00B3558A"/>
    <w:rsid w:val="00B457BA"/>
    <w:rsid w:val="00B76CFB"/>
    <w:rsid w:val="00BE3C7F"/>
    <w:rsid w:val="00BE70C5"/>
    <w:rsid w:val="00C1514E"/>
    <w:rsid w:val="00C36E37"/>
    <w:rsid w:val="00C41894"/>
    <w:rsid w:val="00C72305"/>
    <w:rsid w:val="00CC5D9A"/>
    <w:rsid w:val="00CD325B"/>
    <w:rsid w:val="00CD6CA5"/>
    <w:rsid w:val="00CF221D"/>
    <w:rsid w:val="00D065EF"/>
    <w:rsid w:val="00D23D2F"/>
    <w:rsid w:val="00D55777"/>
    <w:rsid w:val="00D755C7"/>
    <w:rsid w:val="00D8510F"/>
    <w:rsid w:val="00DB2AE9"/>
    <w:rsid w:val="00DF5BBF"/>
    <w:rsid w:val="00E2259B"/>
    <w:rsid w:val="00E27EAA"/>
    <w:rsid w:val="00E6524F"/>
    <w:rsid w:val="00E6646B"/>
    <w:rsid w:val="00EA6E16"/>
    <w:rsid w:val="00EB34F3"/>
    <w:rsid w:val="00F20B46"/>
    <w:rsid w:val="00F2192E"/>
    <w:rsid w:val="00F35E3A"/>
    <w:rsid w:val="00F87DDE"/>
    <w:rsid w:val="00FD4DB2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9ADE"/>
  <w15:docId w15:val="{F8E4E140-84B7-4175-AB75-6EEFE846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133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17</cp:revision>
  <cp:lastPrinted>2018-08-09T08:41:00Z</cp:lastPrinted>
  <dcterms:created xsi:type="dcterms:W3CDTF">2018-08-09T08:41:00Z</dcterms:created>
  <dcterms:modified xsi:type="dcterms:W3CDTF">2020-07-08T08:54:00Z</dcterms:modified>
</cp:coreProperties>
</file>