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</w:p>
    <w:p w:rsidR="00293D37" w:rsidRDefault="00313135">
      <w:pPr>
        <w:rPr>
          <w:b/>
        </w:rPr>
      </w:pPr>
      <w:r>
        <w:rPr>
          <w:b/>
        </w:rPr>
        <w:t>ZAŁĄCZNIK 2B</w:t>
      </w:r>
      <w:r w:rsidR="00293D37" w:rsidRPr="00293D37">
        <w:rPr>
          <w:b/>
        </w:rPr>
        <w:t xml:space="preserve"> – </w:t>
      </w:r>
      <w:r w:rsidR="0011321C">
        <w:rPr>
          <w:b/>
        </w:rPr>
        <w:t xml:space="preserve">STANOWI </w:t>
      </w:r>
      <w:r w:rsidR="00293D37" w:rsidRPr="00293D37">
        <w:rPr>
          <w:b/>
        </w:rPr>
        <w:t xml:space="preserve">INTEGRALNA </w:t>
      </w:r>
      <w:r w:rsidR="00293D37">
        <w:rPr>
          <w:b/>
        </w:rPr>
        <w:t xml:space="preserve">CZĘŚĆ FORMULARZA OFERTOWEGO. </w:t>
      </w:r>
    </w:p>
    <w:p w:rsidR="0011321C" w:rsidRDefault="00293D37" w:rsidP="00293D37">
      <w:pPr>
        <w:rPr>
          <w:b/>
        </w:rPr>
      </w:pPr>
      <w:r>
        <w:rPr>
          <w:b/>
        </w:rPr>
        <w:t xml:space="preserve">ZAŁĄCZNIK WYPEŁNIA WYKONAWCA SKŁADAJĄCY OFERTĘ NA </w:t>
      </w:r>
      <w:r w:rsidR="00313135" w:rsidRPr="00313135">
        <w:rPr>
          <w:b/>
        </w:rPr>
        <w:t>ZADANIE NR 2 „Zakup i dystrybucja energii elektrycznej na potrzeby obiektów jednostek organizacyjnych Województwa Zachodniopomorskiego (usługa kompleksowa) – obszar dystrybucji ENERGA – OPERATOR S.A.”</w:t>
      </w:r>
    </w:p>
    <w:p w:rsidR="0011321C" w:rsidRPr="00A11B1F" w:rsidRDefault="0011321C" w:rsidP="0011321C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11321C" w:rsidRPr="00293D37" w:rsidRDefault="0011321C" w:rsidP="0011321C">
      <w:pPr>
        <w:spacing w:after="0"/>
        <w:rPr>
          <w:b/>
        </w:rPr>
      </w:pPr>
    </w:p>
    <w:tbl>
      <w:tblPr>
        <w:tblW w:w="14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800"/>
        <w:gridCol w:w="1800"/>
        <w:gridCol w:w="1800"/>
        <w:gridCol w:w="1800"/>
        <w:gridCol w:w="1800"/>
      </w:tblGrid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6999,008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2830,84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772,58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3395,588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6999,01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2830,84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772,58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3395,59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6999,01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6999,01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504,1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6049,2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6049,2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C12a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384,1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558,04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60,07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558040,00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60070,00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618110,00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4609,2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4609,2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35,74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35740,00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45150,00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1181080,00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1181080,00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C22a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C22b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280,65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280650,00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369050,00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lastRenderedPageBreak/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440000,00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440000,00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bookmarkStart w:id="0" w:name="_GoBack" w:colFirst="1" w:colLast="5"/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bookmarkEnd w:id="0"/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całodobowa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PPE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10772,278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netto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netto energia elektryczna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</w:tbl>
    <w:p w:rsidR="00293D37" w:rsidRDefault="00293D37">
      <w:pPr>
        <w:rPr>
          <w:b/>
        </w:rPr>
      </w:pPr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1321C" w:rsidRPr="0011321C" w:rsidTr="0011321C">
        <w:trPr>
          <w:trHeight w:val="1677"/>
        </w:trPr>
        <w:tc>
          <w:tcPr>
            <w:tcW w:w="4500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……………………………………………………….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......................................................................................</w:t>
            </w:r>
            <w:r>
              <w:rPr>
                <w:b/>
              </w:rPr>
              <w:t>..................................................................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Data i podpis upoważnionego przedstawiciela Wykonawcy</w:t>
            </w:r>
          </w:p>
        </w:tc>
      </w:tr>
    </w:tbl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93D3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1C" w:rsidRDefault="0011321C" w:rsidP="0011321C">
      <w:pPr>
        <w:spacing w:after="0" w:line="240" w:lineRule="auto"/>
      </w:pPr>
      <w:r>
        <w:separator/>
      </w:r>
    </w:p>
  </w:endnote>
  <w:endnote w:type="continuationSeparator" w:id="0">
    <w:p w:rsidR="0011321C" w:rsidRDefault="0011321C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1C" w:rsidRDefault="0011321C" w:rsidP="0011321C">
      <w:pPr>
        <w:spacing w:after="0" w:line="240" w:lineRule="auto"/>
      </w:pPr>
      <w:r>
        <w:separator/>
      </w:r>
    </w:p>
  </w:footnote>
  <w:footnote w:type="continuationSeparator" w:id="0">
    <w:p w:rsidR="0011321C" w:rsidRDefault="0011321C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1C" w:rsidRPr="0011321C" w:rsidRDefault="00313135" w:rsidP="0011321C">
    <w:pPr>
      <w:pStyle w:val="Nagwek"/>
      <w:jc w:val="both"/>
      <w:rPr>
        <w:sz w:val="18"/>
        <w:szCs w:val="18"/>
      </w:rPr>
    </w:pPr>
    <w:r>
      <w:rPr>
        <w:sz w:val="18"/>
        <w:szCs w:val="18"/>
      </w:rPr>
      <w:t>Załącznik 2b</w:t>
    </w:r>
    <w:r w:rsidR="0011321C" w:rsidRPr="0011321C">
      <w:rPr>
        <w:sz w:val="18"/>
        <w:szCs w:val="18"/>
      </w:rPr>
      <w:t xml:space="preserve"> – formularz ofertowy w postępowaniu o udzielenie zamówienia publicznego prowadzonego w trybie przetargu nieograniczonego</w:t>
    </w:r>
    <w:r w:rsidR="0011321C" w:rsidRPr="0011321C">
      <w:rPr>
        <w:rFonts w:ascii="Arial" w:eastAsia="Times New Roman" w:hAnsi="Arial" w:cs="Arial"/>
        <w:b/>
        <w:caps/>
        <w:sz w:val="18"/>
        <w:szCs w:val="18"/>
        <w:lang w:eastAsia="pl-PL"/>
      </w:rPr>
      <w:t xml:space="preserve"> </w:t>
    </w:r>
    <w:r w:rsidR="0011321C" w:rsidRPr="0011321C">
      <w:rPr>
        <w:sz w:val="18"/>
        <w:szCs w:val="18"/>
      </w:rPr>
      <w:t xml:space="preserve">o wartości powyżej </w:t>
    </w:r>
    <w:r w:rsidR="0011321C" w:rsidRPr="0011321C">
      <w:rPr>
        <w:sz w:val="18"/>
        <w:szCs w:val="18"/>
      </w:rPr>
      <w:br/>
      <w:t xml:space="preserve">wyrażonej w złotych równowartości kwoty 209.000 euro </w:t>
    </w:r>
    <w:r w:rsidR="0011321C" w:rsidRPr="0011321C">
      <w:rPr>
        <w:b/>
        <w:sz w:val="18"/>
        <w:szCs w:val="18"/>
      </w:rPr>
      <w:t>na zakup i dystrybucję energii elektrycznej na potrzeby obiektów jednostek organizacyjnych  Województwa Zachodniopomorskiego - (usługa kompleksowa)</w:t>
    </w:r>
    <w:r w:rsidR="0011321C" w:rsidRPr="0011321C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11321C"/>
    <w:rsid w:val="001D5782"/>
    <w:rsid w:val="00293D37"/>
    <w:rsid w:val="00313135"/>
    <w:rsid w:val="004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1776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Województwa Zachodniopomorskiego</cp:lastModifiedBy>
  <cp:revision>3</cp:revision>
  <dcterms:created xsi:type="dcterms:W3CDTF">2016-08-11T07:50:00Z</dcterms:created>
  <dcterms:modified xsi:type="dcterms:W3CDTF">2016-08-19T10:22:00Z</dcterms:modified>
</cp:coreProperties>
</file>