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81" w:rsidRPr="00DB6081" w:rsidRDefault="00DB6081" w:rsidP="00DB6081">
      <w:pPr>
        <w:pStyle w:val="Nagwek1"/>
        <w:spacing w:before="0" w:beforeAutospacing="0" w:after="0" w:afterAutospacing="0" w:line="240" w:lineRule="auto"/>
        <w:jc w:val="right"/>
        <w:rPr>
          <w:rFonts w:ascii="Arial" w:hAnsi="Arial" w:cs="Arial"/>
          <w:b w:val="0"/>
          <w:sz w:val="18"/>
          <w:szCs w:val="18"/>
        </w:rPr>
      </w:pPr>
      <w:r w:rsidRPr="00DB6081">
        <w:rPr>
          <w:rFonts w:ascii="Arial" w:hAnsi="Arial" w:cs="Arial"/>
          <w:b w:val="0"/>
          <w:sz w:val="18"/>
          <w:szCs w:val="18"/>
        </w:rPr>
        <w:t>Załą</w:t>
      </w:r>
      <w:r>
        <w:rPr>
          <w:rFonts w:ascii="Arial" w:hAnsi="Arial" w:cs="Arial"/>
          <w:b w:val="0"/>
          <w:sz w:val="18"/>
          <w:szCs w:val="18"/>
        </w:rPr>
        <w:t xml:space="preserve">cznik nr 1 do Uchwały nr </w:t>
      </w:r>
      <w:r w:rsidR="002851CE">
        <w:rPr>
          <w:rFonts w:ascii="Arial" w:hAnsi="Arial" w:cs="Arial"/>
          <w:b w:val="0"/>
          <w:sz w:val="18"/>
          <w:szCs w:val="18"/>
        </w:rPr>
        <w:t>1792</w:t>
      </w:r>
      <w:r>
        <w:rPr>
          <w:rFonts w:ascii="Arial" w:hAnsi="Arial" w:cs="Arial"/>
          <w:b w:val="0"/>
          <w:sz w:val="18"/>
          <w:szCs w:val="18"/>
        </w:rPr>
        <w:t xml:space="preserve"> /19</w:t>
      </w:r>
    </w:p>
    <w:p w:rsidR="00DB6081" w:rsidRPr="00DB6081" w:rsidRDefault="00DB6081" w:rsidP="00DB6081">
      <w:pPr>
        <w:pStyle w:val="Nagwek1"/>
        <w:spacing w:before="0" w:beforeAutospacing="0" w:after="0" w:afterAutospacing="0" w:line="240" w:lineRule="auto"/>
        <w:jc w:val="right"/>
        <w:rPr>
          <w:rFonts w:ascii="Arial" w:hAnsi="Arial" w:cs="Arial"/>
          <w:b w:val="0"/>
          <w:sz w:val="18"/>
          <w:szCs w:val="18"/>
        </w:rPr>
      </w:pPr>
      <w:r w:rsidRPr="00DB6081">
        <w:rPr>
          <w:rFonts w:ascii="Arial" w:hAnsi="Arial" w:cs="Arial"/>
          <w:b w:val="0"/>
          <w:sz w:val="18"/>
          <w:szCs w:val="18"/>
        </w:rPr>
        <w:t>Zarządu Województwa Zachodniopomorskiego</w:t>
      </w:r>
    </w:p>
    <w:p w:rsidR="00DB6081" w:rsidRPr="00DB6081" w:rsidRDefault="002851CE" w:rsidP="00DB6081">
      <w:pPr>
        <w:pStyle w:val="Nagwek1"/>
        <w:spacing w:before="0" w:beforeAutospacing="0" w:after="0" w:afterAutospacing="0" w:line="240" w:lineRule="auto"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z dnia 15</w:t>
      </w:r>
      <w:bookmarkStart w:id="0" w:name="_GoBack"/>
      <w:bookmarkEnd w:id="0"/>
      <w:r w:rsidR="00DB6081" w:rsidRPr="00DB6081">
        <w:rPr>
          <w:rFonts w:ascii="Arial" w:hAnsi="Arial" w:cs="Arial"/>
          <w:b w:val="0"/>
          <w:sz w:val="18"/>
          <w:szCs w:val="18"/>
        </w:rPr>
        <w:t xml:space="preserve"> października 201</w:t>
      </w:r>
      <w:r w:rsidR="00DB6081">
        <w:rPr>
          <w:rFonts w:ascii="Arial" w:hAnsi="Arial" w:cs="Arial"/>
          <w:b w:val="0"/>
          <w:sz w:val="18"/>
          <w:szCs w:val="18"/>
        </w:rPr>
        <w:t>9</w:t>
      </w:r>
      <w:r w:rsidR="00DB6081" w:rsidRPr="00DB6081">
        <w:rPr>
          <w:rFonts w:ascii="Arial" w:hAnsi="Arial" w:cs="Arial"/>
          <w:b w:val="0"/>
          <w:sz w:val="18"/>
          <w:szCs w:val="18"/>
        </w:rPr>
        <w:t xml:space="preserve"> roku</w:t>
      </w:r>
    </w:p>
    <w:p w:rsidR="00DB6081" w:rsidRDefault="00DB6081" w:rsidP="0029549D">
      <w:pPr>
        <w:pStyle w:val="Nagwek1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sz w:val="20"/>
          <w:szCs w:val="20"/>
        </w:rPr>
      </w:pPr>
    </w:p>
    <w:p w:rsidR="0068027B" w:rsidRPr="00412CD2" w:rsidRDefault="0068027B" w:rsidP="0029549D">
      <w:pPr>
        <w:pStyle w:val="Nagwek1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sz w:val="20"/>
          <w:szCs w:val="20"/>
        </w:rPr>
      </w:pPr>
      <w:r w:rsidRPr="00412CD2">
        <w:rPr>
          <w:rFonts w:ascii="Arial" w:hAnsi="Arial" w:cs="Arial"/>
          <w:b w:val="0"/>
          <w:sz w:val="20"/>
          <w:szCs w:val="20"/>
        </w:rPr>
        <w:t>Umowa nr ………………………………………</w:t>
      </w:r>
    </w:p>
    <w:p w:rsidR="0068027B" w:rsidRPr="00412CD2" w:rsidRDefault="00782539" w:rsidP="0029549D">
      <w:pPr>
        <w:spacing w:before="0" w:beforeAutospacing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17344" w:rsidRPr="00412CD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dnia</w:t>
      </w:r>
      <w:r w:rsidR="0068027B" w:rsidRPr="00412CD2">
        <w:rPr>
          <w:rFonts w:ascii="Arial" w:hAnsi="Arial" w:cs="Arial"/>
          <w:sz w:val="20"/>
          <w:szCs w:val="20"/>
        </w:rPr>
        <w:t xml:space="preserve"> ........................... 2019 r.</w:t>
      </w:r>
    </w:p>
    <w:p w:rsidR="0068027B" w:rsidRPr="00412CD2" w:rsidRDefault="00782539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Szczecinie, </w:t>
      </w:r>
      <w:r w:rsidR="0068027B" w:rsidRPr="00412CD2">
        <w:rPr>
          <w:rFonts w:ascii="Arial" w:hAnsi="Arial" w:cs="Arial"/>
          <w:sz w:val="20"/>
          <w:szCs w:val="20"/>
        </w:rPr>
        <w:t>pomiędzy :</w:t>
      </w:r>
    </w:p>
    <w:p w:rsidR="0068027B" w:rsidRPr="00412CD2" w:rsidRDefault="0068027B" w:rsidP="00600643">
      <w:pPr>
        <w:pStyle w:val="Nagwek8"/>
        <w:spacing w:before="0" w:after="0"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412CD2">
        <w:rPr>
          <w:rFonts w:ascii="Arial" w:hAnsi="Arial" w:cs="Arial"/>
          <w:i w:val="0"/>
          <w:sz w:val="20"/>
          <w:szCs w:val="20"/>
        </w:rPr>
        <w:t>Województwem Zachodniopomorskim,</w:t>
      </w:r>
      <w:r w:rsidR="00317344" w:rsidRPr="00412CD2">
        <w:rPr>
          <w:rFonts w:ascii="Arial" w:hAnsi="Arial" w:cs="Arial"/>
          <w:i w:val="0"/>
          <w:sz w:val="20"/>
          <w:szCs w:val="20"/>
        </w:rPr>
        <w:t xml:space="preserve"> ul. </w:t>
      </w:r>
      <w:r w:rsidRPr="00412CD2">
        <w:rPr>
          <w:rFonts w:ascii="Arial" w:hAnsi="Arial" w:cs="Arial"/>
          <w:i w:val="0"/>
          <w:sz w:val="20"/>
          <w:szCs w:val="20"/>
        </w:rPr>
        <w:t>Korsarzy 34, 70-540 Szczecin, NIP 8512871498 reprezentowanym przez:</w:t>
      </w:r>
    </w:p>
    <w:p w:rsidR="0068027B" w:rsidRPr="00412CD2" w:rsidRDefault="0068027B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……………………………......... - ……………………………...........Województwa Zachodniopomorskiego</w:t>
      </w:r>
    </w:p>
    <w:p w:rsidR="0068027B" w:rsidRPr="00412CD2" w:rsidRDefault="0068027B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……………………………........ - …………………………………….Województwa Zachodniopomorskiego</w:t>
      </w:r>
    </w:p>
    <w:p w:rsidR="0068027B" w:rsidRPr="00412CD2" w:rsidRDefault="0068027B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zwanym dalej „Zamawiającym”</w:t>
      </w:r>
    </w:p>
    <w:p w:rsidR="0068027B" w:rsidRPr="00412CD2" w:rsidRDefault="0068027B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a</w:t>
      </w:r>
    </w:p>
    <w:p w:rsidR="00E57A9C" w:rsidRDefault="0068027B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E57A9C">
        <w:rPr>
          <w:rFonts w:ascii="Arial" w:hAnsi="Arial" w:cs="Arial"/>
          <w:sz w:val="20"/>
          <w:szCs w:val="20"/>
        </w:rPr>
        <w:t>…….........................</w:t>
      </w:r>
    </w:p>
    <w:p w:rsidR="0068027B" w:rsidRPr="00412CD2" w:rsidRDefault="00E57A9C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r w:rsidR="0068027B" w:rsidRPr="00412CD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68027B" w:rsidRPr="00412CD2" w:rsidRDefault="0068027B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 </w:t>
      </w:r>
      <w:r w:rsidR="00E57A9C">
        <w:rPr>
          <w:rFonts w:ascii="Arial" w:hAnsi="Arial" w:cs="Arial"/>
          <w:sz w:val="20"/>
          <w:szCs w:val="20"/>
        </w:rPr>
        <w:t>s</w:t>
      </w:r>
      <w:r w:rsidRPr="00412CD2">
        <w:rPr>
          <w:rFonts w:ascii="Arial" w:hAnsi="Arial" w:cs="Arial"/>
          <w:sz w:val="20"/>
          <w:szCs w:val="20"/>
        </w:rPr>
        <w:t>iedzibą……………………………………………………………………………………</w:t>
      </w:r>
      <w:r w:rsidR="00E57A9C">
        <w:rPr>
          <w:rFonts w:ascii="Arial" w:hAnsi="Arial" w:cs="Arial"/>
          <w:sz w:val="20"/>
          <w:szCs w:val="20"/>
        </w:rPr>
        <w:t>…........................</w:t>
      </w:r>
    </w:p>
    <w:p w:rsidR="00E57A9C" w:rsidRDefault="0068027B" w:rsidP="0068027B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  <w:r w:rsidR="00E57A9C">
        <w:rPr>
          <w:rFonts w:ascii="Arial" w:hAnsi="Arial" w:cs="Arial"/>
          <w:sz w:val="20"/>
          <w:szCs w:val="20"/>
        </w:rPr>
        <w:t>..............................</w:t>
      </w:r>
    </w:p>
    <w:p w:rsidR="0068027B" w:rsidRPr="00412CD2" w:rsidRDefault="0068027B" w:rsidP="0068027B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zwanym dalej „Wykonawcą”</w:t>
      </w:r>
    </w:p>
    <w:p w:rsidR="0068027B" w:rsidRPr="00412CD2" w:rsidRDefault="00DC1ECB" w:rsidP="0068027B">
      <w:pPr>
        <w:pStyle w:val="Tekstpodstawowy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Niniejsza umowa została zawarta na podstawie </w:t>
      </w:r>
      <w:r w:rsidR="00317344" w:rsidRPr="00412CD2">
        <w:rPr>
          <w:rFonts w:ascii="Arial" w:hAnsi="Arial" w:cs="Arial"/>
          <w:sz w:val="20"/>
          <w:szCs w:val="20"/>
        </w:rPr>
        <w:t>art. </w:t>
      </w:r>
      <w:r w:rsidRPr="00412CD2">
        <w:rPr>
          <w:rFonts w:ascii="Arial" w:hAnsi="Arial" w:cs="Arial"/>
          <w:sz w:val="20"/>
          <w:szCs w:val="20"/>
        </w:rPr>
        <w:t>4</w:t>
      </w:r>
      <w:r w:rsidR="00317344" w:rsidRPr="00412CD2">
        <w:rPr>
          <w:rFonts w:ascii="Arial" w:hAnsi="Arial" w:cs="Arial"/>
          <w:sz w:val="20"/>
          <w:szCs w:val="20"/>
        </w:rPr>
        <w:t xml:space="preserve"> pkt </w:t>
      </w:r>
      <w:r w:rsidRPr="00412CD2">
        <w:rPr>
          <w:rFonts w:ascii="Arial" w:hAnsi="Arial" w:cs="Arial"/>
          <w:sz w:val="20"/>
          <w:szCs w:val="20"/>
        </w:rPr>
        <w:t>8 ustawy</w:t>
      </w:r>
      <w:r w:rsidR="00317344" w:rsidRPr="00412CD2">
        <w:rPr>
          <w:rFonts w:ascii="Arial" w:hAnsi="Arial" w:cs="Arial"/>
          <w:sz w:val="20"/>
          <w:szCs w:val="20"/>
        </w:rPr>
        <w:t xml:space="preserve"> z </w:t>
      </w:r>
      <w:r w:rsidRPr="00412CD2">
        <w:rPr>
          <w:rFonts w:ascii="Arial" w:hAnsi="Arial" w:cs="Arial"/>
          <w:sz w:val="20"/>
          <w:szCs w:val="20"/>
        </w:rPr>
        <w:t>dnia 29 stycznia 2004 r. – Prawo zamówień publicznych (</w:t>
      </w:r>
      <w:r w:rsidR="00317344" w:rsidRPr="00412CD2">
        <w:rPr>
          <w:rFonts w:ascii="Arial" w:hAnsi="Arial" w:cs="Arial"/>
          <w:sz w:val="20"/>
          <w:szCs w:val="20"/>
        </w:rPr>
        <w:t>Dz. U. z </w:t>
      </w:r>
      <w:r w:rsidR="002D50D8">
        <w:rPr>
          <w:rFonts w:ascii="Arial" w:hAnsi="Arial" w:cs="Arial"/>
          <w:sz w:val="20"/>
          <w:szCs w:val="20"/>
        </w:rPr>
        <w:t>2019</w:t>
      </w:r>
      <w:r w:rsidRPr="00412CD2">
        <w:rPr>
          <w:rFonts w:ascii="Arial" w:hAnsi="Arial" w:cs="Arial"/>
          <w:sz w:val="20"/>
          <w:szCs w:val="20"/>
        </w:rPr>
        <w:t xml:space="preserve"> r.</w:t>
      </w:r>
      <w:r w:rsidR="00317344" w:rsidRPr="00412CD2">
        <w:rPr>
          <w:rFonts w:ascii="Arial" w:hAnsi="Arial" w:cs="Arial"/>
          <w:sz w:val="20"/>
          <w:szCs w:val="20"/>
        </w:rPr>
        <w:t xml:space="preserve"> poz. </w:t>
      </w:r>
      <w:r w:rsidRPr="00412CD2">
        <w:rPr>
          <w:rFonts w:ascii="Arial" w:hAnsi="Arial" w:cs="Arial"/>
          <w:sz w:val="20"/>
          <w:szCs w:val="20"/>
        </w:rPr>
        <w:t>1</w:t>
      </w:r>
      <w:r w:rsidR="002D50D8">
        <w:rPr>
          <w:rFonts w:ascii="Arial" w:hAnsi="Arial" w:cs="Arial"/>
          <w:sz w:val="20"/>
          <w:szCs w:val="20"/>
        </w:rPr>
        <w:t>843</w:t>
      </w:r>
      <w:r w:rsidRPr="00412CD2">
        <w:rPr>
          <w:rFonts w:ascii="Arial" w:hAnsi="Arial" w:cs="Arial"/>
          <w:sz w:val="20"/>
          <w:szCs w:val="20"/>
        </w:rPr>
        <w:t>).</w:t>
      </w:r>
    </w:p>
    <w:p w:rsidR="0068027B" w:rsidRPr="00412CD2" w:rsidRDefault="00DE106B" w:rsidP="0068027B">
      <w:pPr>
        <w:pStyle w:val="Tekstpodstawowywcity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68027B" w:rsidRPr="00412CD2">
        <w:rPr>
          <w:rFonts w:ascii="Arial" w:hAnsi="Arial" w:cs="Arial"/>
          <w:b/>
          <w:sz w:val="20"/>
          <w:szCs w:val="20"/>
        </w:rPr>
        <w:t>1</w:t>
      </w:r>
    </w:p>
    <w:p w:rsidR="0068027B" w:rsidRPr="00412CD2" w:rsidRDefault="0068027B" w:rsidP="0068027B">
      <w:pPr>
        <w:pStyle w:val="Tekstpodstawowywcity"/>
        <w:numPr>
          <w:ilvl w:val="0"/>
          <w:numId w:val="9"/>
        </w:numPr>
        <w:tabs>
          <w:tab w:val="left" w:pos="6061"/>
        </w:tabs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Zamawiający zamawia,</w:t>
      </w:r>
      <w:r w:rsidR="00317344" w:rsidRPr="00412CD2">
        <w:rPr>
          <w:rFonts w:ascii="Arial" w:hAnsi="Arial" w:cs="Arial"/>
          <w:sz w:val="20"/>
          <w:szCs w:val="20"/>
        </w:rPr>
        <w:t xml:space="preserve"> a </w:t>
      </w:r>
      <w:r w:rsidRPr="00412CD2">
        <w:rPr>
          <w:rFonts w:ascii="Arial" w:hAnsi="Arial" w:cs="Arial"/>
          <w:sz w:val="20"/>
          <w:szCs w:val="20"/>
        </w:rPr>
        <w:t>Wykonawca zobowiązuje się wykonać</w:t>
      </w:r>
      <w:r w:rsidR="00317344" w:rsidRPr="00412CD2">
        <w:rPr>
          <w:rFonts w:ascii="Arial" w:hAnsi="Arial" w:cs="Arial"/>
          <w:sz w:val="20"/>
          <w:szCs w:val="20"/>
        </w:rPr>
        <w:t xml:space="preserve"> i </w:t>
      </w:r>
      <w:r w:rsidRPr="00412CD2">
        <w:rPr>
          <w:rFonts w:ascii="Arial" w:hAnsi="Arial" w:cs="Arial"/>
          <w:sz w:val="20"/>
          <w:szCs w:val="20"/>
        </w:rPr>
        <w:t>dostarczyć podkładk</w:t>
      </w:r>
      <w:r w:rsidR="00A50C54">
        <w:rPr>
          <w:rFonts w:ascii="Arial" w:hAnsi="Arial" w:cs="Arial"/>
          <w:sz w:val="20"/>
          <w:szCs w:val="20"/>
        </w:rPr>
        <w:t>i</w:t>
      </w:r>
      <w:r w:rsidRPr="00412CD2">
        <w:rPr>
          <w:rFonts w:ascii="Arial" w:hAnsi="Arial" w:cs="Arial"/>
          <w:sz w:val="20"/>
          <w:szCs w:val="20"/>
        </w:rPr>
        <w:t>/mat</w:t>
      </w:r>
      <w:r w:rsidR="00A50C54">
        <w:rPr>
          <w:rFonts w:ascii="Arial" w:hAnsi="Arial" w:cs="Arial"/>
          <w:sz w:val="20"/>
          <w:szCs w:val="20"/>
        </w:rPr>
        <w:t>y antypoślizgowe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>(silikonowe)</w:t>
      </w:r>
      <w:r w:rsidR="004E1D0B" w:rsidRPr="00412CD2">
        <w:rPr>
          <w:rFonts w:ascii="Arial" w:hAnsi="Arial" w:cs="Arial"/>
          <w:sz w:val="20"/>
          <w:szCs w:val="20"/>
        </w:rPr>
        <w:t>,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>z naniesionymi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>elementami graficznymi przekazanymi</w:t>
      </w:r>
      <w:r w:rsidR="00E23E55">
        <w:rPr>
          <w:rFonts w:ascii="Arial" w:hAnsi="Arial" w:cs="Arial"/>
          <w:sz w:val="20"/>
          <w:szCs w:val="20"/>
        </w:rPr>
        <w:t xml:space="preserve"> przez Zamawiającego</w:t>
      </w:r>
      <w:r w:rsidR="00A50C54">
        <w:rPr>
          <w:rFonts w:ascii="Arial" w:hAnsi="Arial" w:cs="Arial"/>
          <w:sz w:val="20"/>
          <w:szCs w:val="20"/>
        </w:rPr>
        <w:t>, któr</w:t>
      </w:r>
      <w:r w:rsidR="00606A72">
        <w:rPr>
          <w:rFonts w:ascii="Arial" w:hAnsi="Arial" w:cs="Arial"/>
          <w:sz w:val="20"/>
          <w:szCs w:val="20"/>
        </w:rPr>
        <w:t>e</w:t>
      </w:r>
      <w:r w:rsidR="00A50C54">
        <w:rPr>
          <w:rFonts w:ascii="Arial" w:hAnsi="Arial" w:cs="Arial"/>
          <w:sz w:val="20"/>
          <w:szCs w:val="20"/>
        </w:rPr>
        <w:t xml:space="preserve"> będą pełniły</w:t>
      </w:r>
      <w:r w:rsidR="00DC1ECB"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 xml:space="preserve">rolę </w:t>
      </w:r>
      <w:r w:rsidR="00DC1ECB" w:rsidRPr="00412CD2">
        <w:rPr>
          <w:rFonts w:ascii="Arial" w:hAnsi="Arial" w:cs="Arial"/>
          <w:sz w:val="20"/>
          <w:szCs w:val="20"/>
        </w:rPr>
        <w:t>materiałów promocyjnych Zamawiającego</w:t>
      </w:r>
      <w:r w:rsidRPr="00412CD2">
        <w:rPr>
          <w:rFonts w:ascii="Arial" w:hAnsi="Arial" w:cs="Arial"/>
          <w:sz w:val="20"/>
          <w:szCs w:val="20"/>
        </w:rPr>
        <w:t>.</w:t>
      </w:r>
    </w:p>
    <w:p w:rsidR="003557C8" w:rsidRPr="00412CD2" w:rsidRDefault="003557C8" w:rsidP="0068027B">
      <w:pPr>
        <w:widowControl w:val="0"/>
        <w:numPr>
          <w:ilvl w:val="0"/>
          <w:numId w:val="9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12CD2">
        <w:rPr>
          <w:rFonts w:ascii="Arial" w:hAnsi="Arial" w:cs="Arial"/>
          <w:iCs/>
          <w:sz w:val="20"/>
          <w:szCs w:val="20"/>
        </w:rPr>
        <w:t xml:space="preserve">Szczegółowy opis </w:t>
      </w:r>
      <w:r>
        <w:rPr>
          <w:rFonts w:ascii="Arial" w:hAnsi="Arial" w:cs="Arial"/>
          <w:iCs/>
          <w:sz w:val="20"/>
          <w:szCs w:val="20"/>
        </w:rPr>
        <w:t xml:space="preserve">przedmiotu zamówienia </w:t>
      </w:r>
      <w:r w:rsidRPr="00412CD2">
        <w:rPr>
          <w:rFonts w:ascii="Arial" w:hAnsi="Arial" w:cs="Arial"/>
          <w:iCs/>
          <w:sz w:val="20"/>
          <w:szCs w:val="20"/>
        </w:rPr>
        <w:t xml:space="preserve">zawiera </w:t>
      </w:r>
      <w:r>
        <w:rPr>
          <w:rFonts w:ascii="Arial" w:hAnsi="Arial" w:cs="Arial"/>
          <w:iCs/>
          <w:sz w:val="20"/>
          <w:szCs w:val="20"/>
        </w:rPr>
        <w:t>z</w:t>
      </w:r>
      <w:r w:rsidRPr="00412CD2">
        <w:rPr>
          <w:rFonts w:ascii="Arial" w:hAnsi="Arial" w:cs="Arial"/>
          <w:snapToGrid w:val="0"/>
          <w:sz w:val="20"/>
          <w:szCs w:val="20"/>
        </w:rPr>
        <w:t xml:space="preserve">apytanie </w:t>
      </w:r>
      <w:r>
        <w:rPr>
          <w:rFonts w:ascii="Arial" w:hAnsi="Arial" w:cs="Arial"/>
          <w:snapToGrid w:val="0"/>
          <w:sz w:val="20"/>
          <w:szCs w:val="20"/>
        </w:rPr>
        <w:t>o</w:t>
      </w:r>
      <w:r w:rsidRPr="00412CD2">
        <w:rPr>
          <w:rFonts w:ascii="Arial" w:hAnsi="Arial" w:cs="Arial"/>
          <w:snapToGrid w:val="0"/>
          <w:sz w:val="20"/>
          <w:szCs w:val="20"/>
        </w:rPr>
        <w:t>fertowe.</w:t>
      </w:r>
    </w:p>
    <w:p w:rsidR="0068027B" w:rsidRPr="00412CD2" w:rsidRDefault="0068027B" w:rsidP="0068027B">
      <w:pPr>
        <w:pStyle w:val="Tekstpodstawowywcity"/>
        <w:numPr>
          <w:ilvl w:val="0"/>
          <w:numId w:val="9"/>
        </w:numPr>
        <w:tabs>
          <w:tab w:val="left" w:pos="6061"/>
        </w:tabs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Zamawiający zastrzega, iż materiały wymienione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2D50D8">
        <w:rPr>
          <w:rFonts w:ascii="Arial" w:hAnsi="Arial" w:cs="Arial"/>
          <w:sz w:val="20"/>
          <w:szCs w:val="20"/>
        </w:rPr>
        <w:t>z</w:t>
      </w:r>
      <w:r w:rsidRPr="00412CD2">
        <w:rPr>
          <w:rFonts w:ascii="Arial" w:hAnsi="Arial" w:cs="Arial"/>
          <w:sz w:val="20"/>
          <w:szCs w:val="20"/>
        </w:rPr>
        <w:t xml:space="preserve">apytaniu </w:t>
      </w:r>
      <w:r w:rsidR="002D50D8">
        <w:rPr>
          <w:rFonts w:ascii="Arial" w:hAnsi="Arial" w:cs="Arial"/>
          <w:sz w:val="20"/>
          <w:szCs w:val="20"/>
        </w:rPr>
        <w:t>o</w:t>
      </w:r>
      <w:r w:rsidRPr="00412CD2">
        <w:rPr>
          <w:rFonts w:ascii="Arial" w:hAnsi="Arial" w:cs="Arial"/>
          <w:sz w:val="20"/>
          <w:szCs w:val="20"/>
        </w:rPr>
        <w:t>fertowym oraz ich ilości stanowią zamówienie maksymalne.</w:t>
      </w:r>
    </w:p>
    <w:p w:rsidR="00E24237" w:rsidRPr="00E24237" w:rsidRDefault="00DE106B" w:rsidP="00E24237">
      <w:pPr>
        <w:widowControl w:val="0"/>
        <w:autoSpaceDE w:val="0"/>
        <w:autoSpaceDN w:val="0"/>
        <w:spacing w:before="0" w:beforeAutospacing="0"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§ </w:t>
      </w:r>
      <w:r w:rsidR="00E24237" w:rsidRPr="00E24237">
        <w:rPr>
          <w:rFonts w:ascii="Arial" w:hAnsi="Arial" w:cs="Arial"/>
          <w:b/>
          <w:iCs/>
          <w:sz w:val="20"/>
          <w:szCs w:val="20"/>
        </w:rPr>
        <w:t>2</w:t>
      </w:r>
    </w:p>
    <w:p w:rsidR="008F7484" w:rsidRPr="00025461" w:rsidRDefault="008F7484" w:rsidP="00025461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Zamawiający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 xml:space="preserve">terminie do 2 dni </w:t>
      </w:r>
      <w:r w:rsidR="00606A72">
        <w:rPr>
          <w:rFonts w:ascii="Arial" w:hAnsi="Arial" w:cs="Arial"/>
          <w:iCs/>
          <w:sz w:val="20"/>
          <w:szCs w:val="20"/>
        </w:rPr>
        <w:t>od</w:t>
      </w:r>
      <w:r w:rsidR="00606A72" w:rsidRPr="00025461">
        <w:rPr>
          <w:rFonts w:ascii="Arial" w:hAnsi="Arial" w:cs="Arial"/>
          <w:iCs/>
          <w:sz w:val="20"/>
          <w:szCs w:val="20"/>
        </w:rPr>
        <w:t xml:space="preserve"> </w:t>
      </w:r>
      <w:r w:rsidRPr="00025461">
        <w:rPr>
          <w:rFonts w:ascii="Arial" w:hAnsi="Arial" w:cs="Arial"/>
          <w:iCs/>
          <w:sz w:val="20"/>
          <w:szCs w:val="20"/>
        </w:rPr>
        <w:t xml:space="preserve">daty zawarcia umowy przekaże Wykonawcy </w:t>
      </w:r>
      <w:r w:rsidR="000B7A31" w:rsidRPr="00025461">
        <w:rPr>
          <w:rFonts w:ascii="Arial" w:hAnsi="Arial" w:cs="Arial"/>
          <w:iCs/>
          <w:sz w:val="20"/>
          <w:szCs w:val="20"/>
        </w:rPr>
        <w:t>(w</w:t>
      </w:r>
      <w:r w:rsidR="00DE106B" w:rsidRPr="00025461">
        <w:rPr>
          <w:rFonts w:ascii="Arial" w:hAnsi="Arial" w:cs="Arial"/>
          <w:iCs/>
          <w:sz w:val="20"/>
          <w:szCs w:val="20"/>
        </w:rPr>
        <w:t> </w:t>
      </w:r>
      <w:r w:rsidR="000B7A31" w:rsidRPr="00025461">
        <w:rPr>
          <w:rFonts w:ascii="Arial" w:hAnsi="Arial" w:cs="Arial"/>
          <w:iCs/>
          <w:sz w:val="20"/>
          <w:szCs w:val="20"/>
        </w:rPr>
        <w:t xml:space="preserve">formie elektronicznej) </w:t>
      </w:r>
      <w:r w:rsidR="00E24237" w:rsidRPr="00025461">
        <w:rPr>
          <w:rFonts w:ascii="Arial" w:hAnsi="Arial" w:cs="Arial"/>
          <w:iCs/>
          <w:sz w:val="20"/>
          <w:szCs w:val="20"/>
        </w:rPr>
        <w:t xml:space="preserve">wzory grafik, które </w:t>
      </w:r>
      <w:r w:rsidR="00EA374E" w:rsidRPr="00025461">
        <w:rPr>
          <w:rFonts w:ascii="Arial" w:hAnsi="Arial" w:cs="Arial"/>
          <w:iCs/>
          <w:sz w:val="20"/>
          <w:szCs w:val="20"/>
        </w:rPr>
        <w:t>Wykonawca naniesie</w:t>
      </w:r>
      <w:r w:rsidR="00E24237" w:rsidRPr="00025461">
        <w:rPr>
          <w:rFonts w:ascii="Arial" w:hAnsi="Arial" w:cs="Arial"/>
          <w:iCs/>
          <w:sz w:val="20"/>
          <w:szCs w:val="20"/>
        </w:rPr>
        <w:t xml:space="preserve"> na materiały promocyjne</w:t>
      </w:r>
      <w:r w:rsidR="00366A07">
        <w:rPr>
          <w:rFonts w:ascii="Arial" w:hAnsi="Arial" w:cs="Arial"/>
          <w:iCs/>
          <w:sz w:val="20"/>
          <w:szCs w:val="20"/>
        </w:rPr>
        <w:t>,</w:t>
      </w:r>
      <w:r w:rsidR="00606A72">
        <w:rPr>
          <w:rFonts w:ascii="Arial" w:hAnsi="Arial" w:cs="Arial"/>
          <w:iCs/>
          <w:sz w:val="20"/>
          <w:szCs w:val="20"/>
        </w:rPr>
        <w:t xml:space="preserve"> o których mowa w §1 ust. 1</w:t>
      </w:r>
      <w:r w:rsidR="00E24237" w:rsidRPr="00025461">
        <w:rPr>
          <w:rFonts w:ascii="Arial" w:hAnsi="Arial" w:cs="Arial"/>
          <w:iCs/>
          <w:sz w:val="20"/>
          <w:szCs w:val="20"/>
        </w:rPr>
        <w:t>.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 xml:space="preserve">Zamawiający oświadcza, iż udziela Wykonawcy </w:t>
      </w:r>
      <w:r w:rsidR="0055573C">
        <w:rPr>
          <w:rFonts w:ascii="Arial" w:hAnsi="Arial" w:cs="Arial"/>
          <w:iCs/>
          <w:sz w:val="20"/>
          <w:szCs w:val="20"/>
        </w:rPr>
        <w:t xml:space="preserve">nieodpłatnej, </w:t>
      </w:r>
      <w:r w:rsidRPr="00025461">
        <w:rPr>
          <w:rFonts w:ascii="Arial" w:hAnsi="Arial" w:cs="Arial"/>
          <w:iCs/>
          <w:sz w:val="20"/>
          <w:szCs w:val="20"/>
        </w:rPr>
        <w:t>nieprzenaszalnej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i </w:t>
      </w:r>
      <w:r w:rsidRPr="00025461">
        <w:rPr>
          <w:rFonts w:ascii="Arial" w:hAnsi="Arial" w:cs="Arial"/>
          <w:iCs/>
          <w:sz w:val="20"/>
          <w:szCs w:val="20"/>
        </w:rPr>
        <w:t xml:space="preserve">niewyłącznej </w:t>
      </w:r>
      <w:r w:rsidR="00DE106B" w:rsidRPr="00025461">
        <w:rPr>
          <w:rFonts w:ascii="Arial" w:hAnsi="Arial" w:cs="Arial"/>
          <w:iCs/>
          <w:sz w:val="20"/>
          <w:szCs w:val="20"/>
        </w:rPr>
        <w:t>licencji w </w:t>
      </w:r>
      <w:r w:rsidRPr="00025461">
        <w:rPr>
          <w:rFonts w:ascii="Arial" w:hAnsi="Arial" w:cs="Arial"/>
          <w:iCs/>
          <w:sz w:val="20"/>
          <w:szCs w:val="20"/>
        </w:rPr>
        <w:t>rozumieniu przepisów ustawy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z </w:t>
      </w:r>
      <w:r w:rsidRPr="00025461">
        <w:rPr>
          <w:rFonts w:ascii="Arial" w:hAnsi="Arial" w:cs="Arial"/>
          <w:iCs/>
          <w:sz w:val="20"/>
          <w:szCs w:val="20"/>
        </w:rPr>
        <w:t>dnia 4 lutego 1994 r.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o </w:t>
      </w:r>
      <w:r w:rsidRPr="00025461">
        <w:rPr>
          <w:rFonts w:ascii="Arial" w:hAnsi="Arial" w:cs="Arial"/>
          <w:iCs/>
          <w:sz w:val="20"/>
          <w:szCs w:val="20"/>
        </w:rPr>
        <w:t>prawie autorskim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i </w:t>
      </w:r>
      <w:r w:rsidRPr="00025461">
        <w:rPr>
          <w:rFonts w:ascii="Arial" w:hAnsi="Arial" w:cs="Arial"/>
          <w:iCs/>
          <w:sz w:val="20"/>
          <w:szCs w:val="20"/>
        </w:rPr>
        <w:t>prawach pokrewnych</w:t>
      </w:r>
      <w:r w:rsidR="0055573C">
        <w:rPr>
          <w:rFonts w:ascii="Arial" w:hAnsi="Arial" w:cs="Arial"/>
          <w:iCs/>
          <w:sz w:val="20"/>
          <w:szCs w:val="20"/>
        </w:rPr>
        <w:t>,</w:t>
      </w:r>
      <w:r w:rsidR="00B10C96">
        <w:rPr>
          <w:rFonts w:ascii="Arial" w:hAnsi="Arial" w:cs="Arial"/>
          <w:iCs/>
          <w:sz w:val="20"/>
          <w:szCs w:val="20"/>
        </w:rPr>
        <w:t xml:space="preserve"> na</w:t>
      </w:r>
      <w:r w:rsidRPr="00025461">
        <w:rPr>
          <w:rFonts w:ascii="Arial" w:hAnsi="Arial" w:cs="Arial"/>
          <w:iCs/>
          <w:sz w:val="20"/>
          <w:szCs w:val="20"/>
        </w:rPr>
        <w:t xml:space="preserve"> </w:t>
      </w:r>
      <w:r w:rsidR="00B10C96">
        <w:rPr>
          <w:rFonts w:ascii="Arial" w:hAnsi="Arial" w:cs="Arial"/>
          <w:iCs/>
          <w:sz w:val="20"/>
          <w:szCs w:val="20"/>
        </w:rPr>
        <w:t>przekazane wzory grafik,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zakresie oznakowania materiałów promocyjnych opisanych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§ </w:t>
      </w:r>
      <w:r w:rsidRPr="00025461">
        <w:rPr>
          <w:rFonts w:ascii="Arial" w:hAnsi="Arial" w:cs="Arial"/>
          <w:iCs/>
          <w:sz w:val="20"/>
          <w:szCs w:val="20"/>
        </w:rPr>
        <w:t>1</w:t>
      </w:r>
      <w:r w:rsidR="0055573C">
        <w:rPr>
          <w:rFonts w:ascii="Arial" w:hAnsi="Arial" w:cs="Arial"/>
          <w:iCs/>
          <w:sz w:val="20"/>
          <w:szCs w:val="20"/>
        </w:rPr>
        <w:t>,</w:t>
      </w:r>
      <w:r w:rsidRPr="00025461">
        <w:rPr>
          <w:rFonts w:ascii="Arial" w:hAnsi="Arial" w:cs="Arial"/>
          <w:iCs/>
          <w:sz w:val="20"/>
          <w:szCs w:val="20"/>
        </w:rPr>
        <w:t xml:space="preserve"> na następujących polach eksploatacji: 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utrwalanie dostarczonych grafik dowolną techniką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dowolnej skali na materiałach promocyjnych;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wprowadzanie dostarczonych grafik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całości lub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częściach do pamięci komputerów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i </w:t>
      </w:r>
      <w:r w:rsidRPr="00025461">
        <w:rPr>
          <w:rFonts w:ascii="Arial" w:hAnsi="Arial" w:cs="Arial"/>
          <w:iCs/>
          <w:sz w:val="20"/>
          <w:szCs w:val="20"/>
        </w:rPr>
        <w:t xml:space="preserve">innych </w:t>
      </w:r>
      <w:r w:rsidRPr="00025461">
        <w:rPr>
          <w:rFonts w:ascii="Arial" w:hAnsi="Arial" w:cs="Arial"/>
          <w:iCs/>
          <w:sz w:val="20"/>
          <w:szCs w:val="20"/>
        </w:rPr>
        <w:lastRenderedPageBreak/>
        <w:t>podobnie działających urządzeń, wyłącznie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celu nadruku na materiałach promocyjnych;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zwielokrotnianie dostarczonych grafik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całości dowolną techniką wyłącznie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celu nadruku na materiałach promocyjnych.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Licencjobiorca nie ma prawa do udzielania dalszych licencji bądź sublicencji.</w:t>
      </w:r>
    </w:p>
    <w:p w:rsidR="0068027B" w:rsidRPr="00412CD2" w:rsidRDefault="00DE106B" w:rsidP="00DB3BE7">
      <w:pPr>
        <w:keepNext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AB4F1A">
        <w:rPr>
          <w:rFonts w:ascii="Arial" w:hAnsi="Arial" w:cs="Arial"/>
          <w:b/>
          <w:sz w:val="20"/>
          <w:szCs w:val="20"/>
        </w:rPr>
        <w:t>3</w:t>
      </w:r>
    </w:p>
    <w:p w:rsidR="006E020F" w:rsidRDefault="0068027B" w:rsidP="008E0EE8">
      <w:pPr>
        <w:widowControl w:val="0"/>
        <w:numPr>
          <w:ilvl w:val="0"/>
          <w:numId w:val="1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12CD2">
        <w:rPr>
          <w:rFonts w:ascii="Arial" w:hAnsi="Arial" w:cs="Arial"/>
          <w:iCs/>
          <w:sz w:val="20"/>
          <w:szCs w:val="20"/>
        </w:rPr>
        <w:t>Wykonawca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w </w:t>
      </w:r>
      <w:r w:rsidRPr="00412CD2">
        <w:rPr>
          <w:rFonts w:ascii="Arial" w:hAnsi="Arial" w:cs="Arial"/>
          <w:iCs/>
          <w:sz w:val="20"/>
          <w:szCs w:val="20"/>
        </w:rPr>
        <w:t xml:space="preserve">terminie </w:t>
      </w:r>
      <w:r w:rsidR="00DC1ECB" w:rsidRPr="00412CD2">
        <w:rPr>
          <w:rFonts w:ascii="Arial" w:hAnsi="Arial" w:cs="Arial"/>
          <w:iCs/>
          <w:sz w:val="20"/>
          <w:szCs w:val="20"/>
        </w:rPr>
        <w:t xml:space="preserve">do </w:t>
      </w:r>
      <w:r w:rsidRPr="00412CD2">
        <w:rPr>
          <w:rFonts w:ascii="Arial" w:hAnsi="Arial" w:cs="Arial"/>
          <w:iCs/>
          <w:sz w:val="20"/>
          <w:szCs w:val="20"/>
        </w:rPr>
        <w:t>5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dni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kalendarzowych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od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daty</w:t>
      </w:r>
      <w:r w:rsidR="008E0EE8">
        <w:rPr>
          <w:rFonts w:ascii="Arial" w:hAnsi="Arial" w:cs="Arial"/>
          <w:iCs/>
          <w:sz w:val="20"/>
          <w:szCs w:val="20"/>
        </w:rPr>
        <w:t>,</w:t>
      </w:r>
      <w:r w:rsidR="00DE106B">
        <w:rPr>
          <w:rFonts w:ascii="Arial" w:hAnsi="Arial" w:cs="Arial"/>
          <w:iCs/>
          <w:sz w:val="20"/>
          <w:szCs w:val="20"/>
        </w:rPr>
        <w:t xml:space="preserve"> o </w:t>
      </w:r>
      <w:r w:rsidR="008E0EE8">
        <w:rPr>
          <w:rFonts w:ascii="Arial" w:hAnsi="Arial" w:cs="Arial"/>
          <w:iCs/>
          <w:sz w:val="20"/>
          <w:szCs w:val="20"/>
        </w:rPr>
        <w:t>której mowa</w:t>
      </w:r>
      <w:r w:rsidR="00DE106B">
        <w:rPr>
          <w:rFonts w:ascii="Arial" w:hAnsi="Arial" w:cs="Arial"/>
          <w:iCs/>
          <w:sz w:val="20"/>
          <w:szCs w:val="20"/>
        </w:rPr>
        <w:t xml:space="preserve"> w § </w:t>
      </w:r>
      <w:r w:rsidR="008E0EE8">
        <w:rPr>
          <w:rFonts w:ascii="Arial" w:hAnsi="Arial" w:cs="Arial"/>
          <w:iCs/>
          <w:sz w:val="20"/>
          <w:szCs w:val="20"/>
        </w:rPr>
        <w:t>2</w:t>
      </w:r>
      <w:r w:rsidR="000B7A31">
        <w:rPr>
          <w:rFonts w:ascii="Arial" w:hAnsi="Arial" w:cs="Arial"/>
          <w:iCs/>
          <w:sz w:val="20"/>
          <w:szCs w:val="20"/>
        </w:rPr>
        <w:t xml:space="preserve"> </w:t>
      </w:r>
      <w:r w:rsidR="00025461">
        <w:rPr>
          <w:rFonts w:ascii="Arial" w:hAnsi="Arial" w:cs="Arial"/>
          <w:iCs/>
          <w:sz w:val="20"/>
          <w:szCs w:val="20"/>
        </w:rPr>
        <w:t xml:space="preserve">ust. 1 </w:t>
      </w:r>
      <w:r w:rsidRPr="00412CD2">
        <w:rPr>
          <w:rFonts w:ascii="Arial" w:hAnsi="Arial" w:cs="Arial"/>
          <w:iCs/>
          <w:sz w:val="20"/>
          <w:szCs w:val="20"/>
        </w:rPr>
        <w:t>przedstawi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Zamawiającemu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="002D50D8">
        <w:rPr>
          <w:rFonts w:ascii="Arial" w:hAnsi="Arial" w:cs="Arial"/>
          <w:iCs/>
          <w:sz w:val="20"/>
          <w:szCs w:val="20"/>
        </w:rPr>
        <w:t xml:space="preserve">- </w:t>
      </w:r>
      <w:r w:rsidRPr="00412CD2">
        <w:rPr>
          <w:rFonts w:ascii="Arial" w:hAnsi="Arial" w:cs="Arial"/>
          <w:iCs/>
          <w:sz w:val="20"/>
          <w:szCs w:val="20"/>
        </w:rPr>
        <w:t>celem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uzyskania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akceptacji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="002D50D8">
        <w:rPr>
          <w:rFonts w:ascii="Arial" w:hAnsi="Arial" w:cs="Arial"/>
          <w:iCs/>
          <w:sz w:val="20"/>
          <w:szCs w:val="20"/>
        </w:rPr>
        <w:t xml:space="preserve">- </w:t>
      </w:r>
      <w:r w:rsidRPr="00412CD2">
        <w:rPr>
          <w:rFonts w:ascii="Arial" w:hAnsi="Arial" w:cs="Arial"/>
          <w:iCs/>
          <w:sz w:val="20"/>
          <w:szCs w:val="20"/>
        </w:rPr>
        <w:t>prototypy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wszystkich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materiałów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="000B7A31">
        <w:rPr>
          <w:rFonts w:ascii="Arial" w:hAnsi="Arial" w:cs="Arial"/>
          <w:iCs/>
          <w:sz w:val="20"/>
          <w:szCs w:val="20"/>
        </w:rPr>
        <w:t>promocyjnych</w:t>
      </w:r>
      <w:r w:rsidR="008E0EE8">
        <w:rPr>
          <w:rFonts w:ascii="Arial" w:hAnsi="Arial" w:cs="Arial"/>
          <w:iCs/>
          <w:sz w:val="20"/>
          <w:szCs w:val="20"/>
        </w:rPr>
        <w:t>,</w:t>
      </w:r>
      <w:r w:rsidRPr="006E020F">
        <w:rPr>
          <w:rFonts w:ascii="Arial" w:hAnsi="Arial" w:cs="Arial"/>
          <w:iCs/>
          <w:sz w:val="20"/>
          <w:szCs w:val="20"/>
        </w:rPr>
        <w:t xml:space="preserve"> wraz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z </w:t>
      </w:r>
      <w:r w:rsidR="002D50D8" w:rsidRPr="006E020F">
        <w:rPr>
          <w:rFonts w:ascii="Arial" w:hAnsi="Arial" w:cs="Arial"/>
          <w:iCs/>
          <w:sz w:val="20"/>
          <w:szCs w:val="20"/>
        </w:rPr>
        <w:t>naniesionymi</w:t>
      </w:r>
      <w:r w:rsidRPr="006E020F">
        <w:rPr>
          <w:rFonts w:ascii="Arial" w:hAnsi="Arial" w:cs="Arial"/>
          <w:iCs/>
          <w:sz w:val="20"/>
          <w:szCs w:val="20"/>
        </w:rPr>
        <w:t xml:space="preserve"> grafik</w:t>
      </w:r>
      <w:r w:rsidR="002D50D8" w:rsidRPr="006E020F">
        <w:rPr>
          <w:rFonts w:ascii="Arial" w:hAnsi="Arial" w:cs="Arial"/>
          <w:iCs/>
          <w:sz w:val="20"/>
          <w:szCs w:val="20"/>
        </w:rPr>
        <w:t xml:space="preserve">ami </w:t>
      </w:r>
      <w:r w:rsidR="008E0EE8">
        <w:rPr>
          <w:rFonts w:ascii="Arial" w:hAnsi="Arial" w:cs="Arial"/>
          <w:iCs/>
          <w:sz w:val="20"/>
          <w:szCs w:val="20"/>
        </w:rPr>
        <w:t xml:space="preserve">przekazanymi </w:t>
      </w:r>
      <w:r w:rsidRPr="006E020F">
        <w:rPr>
          <w:rFonts w:ascii="Arial" w:hAnsi="Arial" w:cs="Arial"/>
          <w:iCs/>
          <w:sz w:val="20"/>
          <w:szCs w:val="20"/>
        </w:rPr>
        <w:t xml:space="preserve">przez Zamawiającego. </w:t>
      </w:r>
    </w:p>
    <w:p w:rsidR="0068027B" w:rsidRPr="006E020F" w:rsidRDefault="0068027B" w:rsidP="0068027B">
      <w:pPr>
        <w:widowControl w:val="0"/>
        <w:numPr>
          <w:ilvl w:val="0"/>
          <w:numId w:val="1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020F">
        <w:rPr>
          <w:rFonts w:ascii="Arial" w:hAnsi="Arial" w:cs="Arial"/>
          <w:iCs/>
          <w:sz w:val="20"/>
          <w:szCs w:val="20"/>
        </w:rPr>
        <w:t>W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przypadku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braku akceptacji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przedłożonych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prototypów Zamawiający przekaże Wykonawcy swoje uwagi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i </w:t>
      </w:r>
      <w:r w:rsidRPr="006E020F">
        <w:rPr>
          <w:rFonts w:ascii="Arial" w:hAnsi="Arial" w:cs="Arial"/>
          <w:iCs/>
          <w:sz w:val="20"/>
          <w:szCs w:val="20"/>
        </w:rPr>
        <w:t>zastrzeżenia drogą elektroniczną,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w </w:t>
      </w:r>
      <w:r w:rsidRPr="006E020F">
        <w:rPr>
          <w:rFonts w:ascii="Arial" w:hAnsi="Arial" w:cs="Arial"/>
          <w:iCs/>
          <w:sz w:val="20"/>
          <w:szCs w:val="20"/>
        </w:rPr>
        <w:t>terminie 2 dni roboczych od daty otrzymania prototypów.</w:t>
      </w:r>
    </w:p>
    <w:p w:rsidR="0068027B" w:rsidRPr="00412CD2" w:rsidRDefault="0068027B" w:rsidP="0068027B">
      <w:pPr>
        <w:widowControl w:val="0"/>
        <w:numPr>
          <w:ilvl w:val="0"/>
          <w:numId w:val="1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12CD2">
        <w:rPr>
          <w:rFonts w:ascii="Arial" w:hAnsi="Arial" w:cs="Arial"/>
          <w:iCs/>
          <w:sz w:val="20"/>
          <w:szCs w:val="20"/>
        </w:rPr>
        <w:t>Wykonawca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zobowiązuje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się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do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uwzględnienia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uwag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i </w:t>
      </w:r>
      <w:r w:rsidRPr="00412CD2">
        <w:rPr>
          <w:rFonts w:ascii="Arial" w:hAnsi="Arial" w:cs="Arial"/>
          <w:iCs/>
          <w:sz w:val="20"/>
          <w:szCs w:val="20"/>
        </w:rPr>
        <w:t>zastrzeżeń Zamawiającego</w:t>
      </w:r>
      <w:r w:rsidR="00EF36EC">
        <w:rPr>
          <w:rFonts w:ascii="Arial" w:hAnsi="Arial" w:cs="Arial"/>
          <w:iCs/>
          <w:sz w:val="20"/>
          <w:szCs w:val="20"/>
        </w:rPr>
        <w:t xml:space="preserve">, </w:t>
      </w:r>
      <w:r w:rsidR="00590138" w:rsidRPr="00590138">
        <w:rPr>
          <w:rFonts w:ascii="Arial" w:hAnsi="Arial" w:cs="Arial"/>
          <w:iCs/>
          <w:sz w:val="20"/>
          <w:szCs w:val="20"/>
        </w:rPr>
        <w:t>w terminie do 2 dni roboczych</w:t>
      </w:r>
      <w:r w:rsidR="004551B3">
        <w:rPr>
          <w:rFonts w:ascii="Arial" w:hAnsi="Arial" w:cs="Arial"/>
          <w:iCs/>
          <w:sz w:val="20"/>
          <w:szCs w:val="20"/>
        </w:rPr>
        <w:t xml:space="preserve"> </w:t>
      </w:r>
      <w:r w:rsidR="004551B3" w:rsidRPr="004551B3">
        <w:rPr>
          <w:rFonts w:ascii="Arial" w:hAnsi="Arial" w:cs="Arial"/>
          <w:iCs/>
          <w:sz w:val="20"/>
          <w:szCs w:val="20"/>
        </w:rPr>
        <w:t xml:space="preserve">od daty </w:t>
      </w:r>
      <w:r w:rsidR="004551B3">
        <w:rPr>
          <w:rFonts w:ascii="Arial" w:hAnsi="Arial" w:cs="Arial"/>
          <w:iCs/>
          <w:sz w:val="20"/>
          <w:szCs w:val="20"/>
        </w:rPr>
        <w:t xml:space="preserve">ich </w:t>
      </w:r>
      <w:r w:rsidR="004551B3" w:rsidRPr="004551B3">
        <w:rPr>
          <w:rFonts w:ascii="Arial" w:hAnsi="Arial" w:cs="Arial"/>
          <w:iCs/>
          <w:sz w:val="20"/>
          <w:szCs w:val="20"/>
        </w:rPr>
        <w:t>otrzymania</w:t>
      </w:r>
      <w:r w:rsidR="004551B3">
        <w:rPr>
          <w:rFonts w:ascii="Arial" w:hAnsi="Arial" w:cs="Arial"/>
          <w:iCs/>
          <w:sz w:val="20"/>
          <w:szCs w:val="20"/>
        </w:rPr>
        <w:t>.</w:t>
      </w:r>
    </w:p>
    <w:p w:rsidR="007001FF" w:rsidRPr="007001FF" w:rsidRDefault="001B5186" w:rsidP="007001FF">
      <w:pPr>
        <w:numPr>
          <w:ilvl w:val="0"/>
          <w:numId w:val="1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akceptuje przekazane mu </w:t>
      </w:r>
      <w:r w:rsidR="00E23E55">
        <w:rPr>
          <w:rFonts w:ascii="Arial" w:hAnsi="Arial" w:cs="Arial"/>
          <w:sz w:val="20"/>
          <w:szCs w:val="20"/>
        </w:rPr>
        <w:t>prototypy</w:t>
      </w:r>
      <w:r w:rsidR="00DE106B">
        <w:rPr>
          <w:rFonts w:ascii="Arial" w:hAnsi="Arial" w:cs="Arial"/>
          <w:sz w:val="20"/>
          <w:szCs w:val="20"/>
        </w:rPr>
        <w:t xml:space="preserve"> w </w:t>
      </w:r>
      <w:r w:rsidR="00E23E55">
        <w:rPr>
          <w:rFonts w:ascii="Arial" w:hAnsi="Arial" w:cs="Arial"/>
          <w:sz w:val="20"/>
          <w:szCs w:val="20"/>
        </w:rPr>
        <w:t>formie pisemnej lub elektronicznej. Akceptacja ta</w:t>
      </w:r>
      <w:r w:rsidR="007001FF" w:rsidRPr="00412CD2">
        <w:rPr>
          <w:rFonts w:ascii="Arial" w:hAnsi="Arial" w:cs="Arial"/>
          <w:sz w:val="20"/>
          <w:szCs w:val="20"/>
        </w:rPr>
        <w:t xml:space="preserve"> stanowi warunek rozpoczęcia wykonania materiałów objętych przedmiotem niniejszej umowy.</w:t>
      </w:r>
    </w:p>
    <w:p w:rsidR="0068027B" w:rsidRPr="00412CD2" w:rsidRDefault="00DE106B" w:rsidP="006802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094CB6">
        <w:rPr>
          <w:rFonts w:ascii="Arial" w:hAnsi="Arial" w:cs="Arial"/>
          <w:b/>
          <w:sz w:val="20"/>
          <w:szCs w:val="20"/>
        </w:rPr>
        <w:t>4</w:t>
      </w:r>
    </w:p>
    <w:p w:rsidR="0068027B" w:rsidRPr="00E57A9C" w:rsidRDefault="0068027B" w:rsidP="00094CB6">
      <w:pPr>
        <w:pStyle w:val="Akapitzlist"/>
        <w:numPr>
          <w:ilvl w:val="0"/>
          <w:numId w:val="2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094CB6">
        <w:rPr>
          <w:rFonts w:ascii="Arial" w:hAnsi="Arial" w:cs="Arial"/>
          <w:sz w:val="20"/>
          <w:szCs w:val="20"/>
        </w:rPr>
        <w:t xml:space="preserve">Wykonawca </w:t>
      </w:r>
      <w:r w:rsidR="00E21195">
        <w:rPr>
          <w:rFonts w:ascii="Arial" w:hAnsi="Arial" w:cs="Arial"/>
          <w:sz w:val="20"/>
          <w:szCs w:val="20"/>
        </w:rPr>
        <w:t>wykona przedmiot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Pr="00094CB6">
        <w:rPr>
          <w:rFonts w:ascii="Arial" w:hAnsi="Arial" w:cs="Arial"/>
          <w:sz w:val="20"/>
          <w:szCs w:val="20"/>
        </w:rPr>
        <w:t>,</w:t>
      </w:r>
      <w:r w:rsidR="00317344" w:rsidRPr="00094CB6">
        <w:rPr>
          <w:rFonts w:ascii="Arial" w:hAnsi="Arial" w:cs="Arial"/>
          <w:sz w:val="20"/>
          <w:szCs w:val="20"/>
        </w:rPr>
        <w:t xml:space="preserve"> o </w:t>
      </w:r>
      <w:r w:rsidRPr="00094CB6">
        <w:rPr>
          <w:rFonts w:ascii="Arial" w:hAnsi="Arial" w:cs="Arial"/>
          <w:sz w:val="20"/>
          <w:szCs w:val="20"/>
        </w:rPr>
        <w:t>którym mowa</w:t>
      </w:r>
      <w:r w:rsidR="00317344" w:rsidRPr="00094CB6">
        <w:rPr>
          <w:rFonts w:ascii="Arial" w:hAnsi="Arial" w:cs="Arial"/>
          <w:sz w:val="20"/>
          <w:szCs w:val="20"/>
        </w:rPr>
        <w:t xml:space="preserve"> w </w:t>
      </w:r>
      <w:r w:rsidR="00DE106B" w:rsidRPr="00094CB6">
        <w:rPr>
          <w:rFonts w:ascii="Arial" w:hAnsi="Arial" w:cs="Arial"/>
          <w:sz w:val="20"/>
          <w:szCs w:val="20"/>
        </w:rPr>
        <w:t>§ </w:t>
      </w:r>
      <w:r w:rsidRPr="00094CB6">
        <w:rPr>
          <w:rFonts w:ascii="Arial" w:hAnsi="Arial" w:cs="Arial"/>
          <w:sz w:val="20"/>
          <w:szCs w:val="20"/>
        </w:rPr>
        <w:t>1</w:t>
      </w:r>
      <w:r w:rsidR="00317344" w:rsidRPr="00094CB6">
        <w:rPr>
          <w:rFonts w:ascii="Arial" w:hAnsi="Arial" w:cs="Arial"/>
          <w:sz w:val="20"/>
          <w:szCs w:val="20"/>
        </w:rPr>
        <w:t xml:space="preserve"> ust. </w:t>
      </w:r>
      <w:r w:rsidRPr="00094CB6">
        <w:rPr>
          <w:rFonts w:ascii="Arial" w:hAnsi="Arial" w:cs="Arial"/>
          <w:sz w:val="20"/>
          <w:szCs w:val="20"/>
        </w:rPr>
        <w:t xml:space="preserve">1, </w:t>
      </w:r>
      <w:r w:rsidR="00317344" w:rsidRPr="00094CB6">
        <w:rPr>
          <w:rFonts w:ascii="Arial" w:hAnsi="Arial" w:cs="Arial"/>
          <w:sz w:val="20"/>
          <w:szCs w:val="20"/>
        </w:rPr>
        <w:t>w </w:t>
      </w:r>
      <w:r w:rsidRPr="00094CB6">
        <w:rPr>
          <w:rFonts w:ascii="Arial" w:hAnsi="Arial" w:cs="Arial"/>
          <w:sz w:val="20"/>
          <w:szCs w:val="20"/>
        </w:rPr>
        <w:t xml:space="preserve">terminie </w:t>
      </w:r>
      <w:r w:rsidR="00F331DB">
        <w:rPr>
          <w:rFonts w:ascii="Arial" w:hAnsi="Arial" w:cs="Arial"/>
          <w:sz w:val="20"/>
          <w:szCs w:val="20"/>
        </w:rPr>
        <w:t xml:space="preserve">do </w:t>
      </w:r>
      <w:r w:rsidRPr="00094CB6">
        <w:rPr>
          <w:rFonts w:ascii="Arial" w:hAnsi="Arial" w:cs="Arial"/>
          <w:sz w:val="20"/>
          <w:szCs w:val="20"/>
        </w:rPr>
        <w:t xml:space="preserve">7 dni kalendarzowych od dnia </w:t>
      </w:r>
      <w:r w:rsidR="00094CB6" w:rsidRPr="00094CB6">
        <w:rPr>
          <w:rFonts w:ascii="Arial" w:hAnsi="Arial" w:cs="Arial"/>
          <w:sz w:val="20"/>
          <w:szCs w:val="20"/>
        </w:rPr>
        <w:t xml:space="preserve">uzyskania </w:t>
      </w:r>
      <w:r w:rsidRPr="00094CB6">
        <w:rPr>
          <w:rFonts w:ascii="Arial" w:hAnsi="Arial" w:cs="Arial"/>
          <w:sz w:val="20"/>
          <w:szCs w:val="20"/>
        </w:rPr>
        <w:t xml:space="preserve">akceptacji </w:t>
      </w:r>
      <w:r w:rsidR="00025461" w:rsidRPr="00094CB6">
        <w:rPr>
          <w:rFonts w:ascii="Arial" w:hAnsi="Arial" w:cs="Arial"/>
          <w:sz w:val="20"/>
          <w:szCs w:val="20"/>
        </w:rPr>
        <w:t xml:space="preserve">prototypów materiałów promocyjnych przez </w:t>
      </w:r>
      <w:r w:rsidRPr="00094CB6">
        <w:rPr>
          <w:rFonts w:ascii="Arial" w:hAnsi="Arial" w:cs="Arial"/>
          <w:sz w:val="20"/>
          <w:szCs w:val="20"/>
        </w:rPr>
        <w:t>Zamawiającego</w:t>
      </w:r>
      <w:r w:rsidR="00CB32E2" w:rsidRPr="00CB32E2">
        <w:rPr>
          <w:rFonts w:ascii="Arial" w:hAnsi="Arial" w:cs="Arial"/>
          <w:sz w:val="20"/>
          <w:szCs w:val="20"/>
        </w:rPr>
        <w:t>.</w:t>
      </w:r>
    </w:p>
    <w:p w:rsidR="00E57A9C" w:rsidRPr="00E57A9C" w:rsidRDefault="00E57A9C" w:rsidP="00E57A9C">
      <w:pPr>
        <w:widowControl w:val="0"/>
        <w:numPr>
          <w:ilvl w:val="0"/>
          <w:numId w:val="2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Wykonawca oświadcza, że parametry techniczne, użytkowe i znakowanie przedmiotu </w:t>
      </w:r>
      <w:r w:rsidR="00942597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>są zgodne ze złożoną ofertą, a dostarczone produkty stanowią jego wyłączną własność, są</w:t>
      </w:r>
      <w:r w:rsidR="004F017F">
        <w:rPr>
          <w:rFonts w:ascii="Arial" w:hAnsi="Arial" w:cs="Arial"/>
          <w:sz w:val="20"/>
          <w:szCs w:val="20"/>
        </w:rPr>
        <w:t> </w:t>
      </w:r>
      <w:r w:rsidRPr="00412CD2">
        <w:rPr>
          <w:rFonts w:ascii="Arial" w:hAnsi="Arial" w:cs="Arial"/>
          <w:sz w:val="20"/>
          <w:szCs w:val="20"/>
        </w:rPr>
        <w:t>fabrycznie nowe, nieużywane i wolne od jakichkolwiek wad fizycznych i prawnych</w:t>
      </w:r>
      <w:r>
        <w:rPr>
          <w:rFonts w:ascii="Arial" w:hAnsi="Arial" w:cs="Arial"/>
          <w:sz w:val="20"/>
          <w:szCs w:val="20"/>
        </w:rPr>
        <w:t>,</w:t>
      </w:r>
      <w:r w:rsidRPr="00412CD2">
        <w:rPr>
          <w:rFonts w:ascii="Arial" w:hAnsi="Arial" w:cs="Arial"/>
          <w:sz w:val="20"/>
          <w:szCs w:val="20"/>
        </w:rPr>
        <w:t xml:space="preserve"> a także odpowiada</w:t>
      </w:r>
      <w:r>
        <w:rPr>
          <w:rFonts w:ascii="Arial" w:hAnsi="Arial" w:cs="Arial"/>
          <w:sz w:val="20"/>
          <w:szCs w:val="20"/>
        </w:rPr>
        <w:t>ją</w:t>
      </w:r>
      <w:r w:rsidRPr="00412CD2">
        <w:rPr>
          <w:rFonts w:ascii="Arial" w:hAnsi="Arial" w:cs="Arial"/>
          <w:sz w:val="20"/>
          <w:szCs w:val="20"/>
        </w:rPr>
        <w:t xml:space="preserve"> przeznaczeniu wynikającemu z Umowy</w:t>
      </w:r>
      <w:r>
        <w:rPr>
          <w:rFonts w:ascii="Arial" w:hAnsi="Arial" w:cs="Arial"/>
          <w:sz w:val="20"/>
          <w:szCs w:val="20"/>
        </w:rPr>
        <w:t xml:space="preserve"> </w:t>
      </w:r>
      <w:r w:rsidRPr="00412CD2">
        <w:rPr>
          <w:rFonts w:ascii="Arial" w:hAnsi="Arial" w:cs="Arial"/>
          <w:sz w:val="20"/>
          <w:szCs w:val="20"/>
        </w:rPr>
        <w:t>oraz spełnia</w:t>
      </w:r>
      <w:r>
        <w:rPr>
          <w:rFonts w:ascii="Arial" w:hAnsi="Arial" w:cs="Arial"/>
          <w:sz w:val="20"/>
          <w:szCs w:val="20"/>
        </w:rPr>
        <w:t>ją</w:t>
      </w:r>
      <w:r w:rsidRPr="00412CD2">
        <w:rPr>
          <w:rFonts w:ascii="Arial" w:hAnsi="Arial" w:cs="Arial"/>
          <w:sz w:val="20"/>
          <w:szCs w:val="20"/>
        </w:rPr>
        <w:t xml:space="preserve"> wymogi w zakresie bezpieczeństwa</w:t>
      </w:r>
      <w:r>
        <w:rPr>
          <w:rFonts w:ascii="Arial" w:hAnsi="Arial" w:cs="Arial"/>
          <w:sz w:val="20"/>
          <w:szCs w:val="20"/>
        </w:rPr>
        <w:t>,</w:t>
      </w:r>
      <w:r w:rsidRPr="00412CD2">
        <w:rPr>
          <w:rFonts w:ascii="Arial" w:hAnsi="Arial" w:cs="Arial"/>
          <w:sz w:val="20"/>
          <w:szCs w:val="20"/>
        </w:rPr>
        <w:t xml:space="preserve"> wynikające z obowiązujących przepisów, w tym z ustawy o systemie oceny zgodności.</w:t>
      </w:r>
    </w:p>
    <w:p w:rsidR="0068027B" w:rsidRPr="00094CB6" w:rsidRDefault="0068027B" w:rsidP="00094CB6">
      <w:pPr>
        <w:pStyle w:val="Akapitzlist"/>
        <w:numPr>
          <w:ilvl w:val="0"/>
          <w:numId w:val="2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094CB6">
        <w:rPr>
          <w:rFonts w:ascii="Arial" w:hAnsi="Arial" w:cs="Arial"/>
          <w:sz w:val="20"/>
          <w:szCs w:val="20"/>
        </w:rPr>
        <w:t xml:space="preserve">Wykonawca zobowiązany jest dostarczyć </w:t>
      </w:r>
      <w:r w:rsidR="00094CB6">
        <w:rPr>
          <w:rFonts w:ascii="Arial" w:hAnsi="Arial" w:cs="Arial"/>
          <w:sz w:val="20"/>
          <w:szCs w:val="20"/>
        </w:rPr>
        <w:t>materiały, o których mowa w ust.</w:t>
      </w:r>
      <w:r w:rsidR="008E2F70">
        <w:rPr>
          <w:rFonts w:ascii="Arial" w:hAnsi="Arial" w:cs="Arial"/>
          <w:sz w:val="20"/>
          <w:szCs w:val="20"/>
        </w:rPr>
        <w:t xml:space="preserve"> </w:t>
      </w:r>
      <w:r w:rsidR="00094CB6">
        <w:rPr>
          <w:rFonts w:ascii="Arial" w:hAnsi="Arial" w:cs="Arial"/>
          <w:sz w:val="20"/>
          <w:szCs w:val="20"/>
        </w:rPr>
        <w:t xml:space="preserve">1 </w:t>
      </w:r>
      <w:r w:rsidRPr="00277738">
        <w:rPr>
          <w:rFonts w:ascii="Arial" w:hAnsi="Arial" w:cs="Arial"/>
          <w:sz w:val="20"/>
          <w:szCs w:val="20"/>
        </w:rPr>
        <w:t>do miejsca wskazanego przez Zamawiającego</w:t>
      </w:r>
      <w:r w:rsidR="00277738" w:rsidRPr="00277738">
        <w:rPr>
          <w:rFonts w:ascii="Arial" w:hAnsi="Arial" w:cs="Arial"/>
          <w:sz w:val="20"/>
          <w:szCs w:val="20"/>
        </w:rPr>
        <w:t xml:space="preserve"> </w:t>
      </w:r>
      <w:r w:rsidRPr="00094CB6">
        <w:rPr>
          <w:rFonts w:ascii="Arial" w:hAnsi="Arial" w:cs="Arial"/>
          <w:sz w:val="20"/>
          <w:szCs w:val="20"/>
        </w:rPr>
        <w:t>na terenie miasta Szczecina (wraz</w:t>
      </w:r>
      <w:r w:rsidR="00317344" w:rsidRPr="00094CB6">
        <w:rPr>
          <w:rFonts w:ascii="Arial" w:hAnsi="Arial" w:cs="Arial"/>
          <w:sz w:val="20"/>
          <w:szCs w:val="20"/>
        </w:rPr>
        <w:t xml:space="preserve"> z </w:t>
      </w:r>
      <w:r w:rsidRPr="00094CB6">
        <w:rPr>
          <w:rFonts w:ascii="Arial" w:hAnsi="Arial" w:cs="Arial"/>
          <w:sz w:val="20"/>
          <w:szCs w:val="20"/>
        </w:rPr>
        <w:t>wniesieniem do V piętra włącznie) na własny koszt</w:t>
      </w:r>
      <w:r w:rsidR="00317344" w:rsidRPr="00094CB6">
        <w:rPr>
          <w:rFonts w:ascii="Arial" w:hAnsi="Arial" w:cs="Arial"/>
          <w:sz w:val="20"/>
          <w:szCs w:val="20"/>
        </w:rPr>
        <w:t xml:space="preserve"> i </w:t>
      </w:r>
      <w:r w:rsidRPr="00094CB6">
        <w:rPr>
          <w:rFonts w:ascii="Arial" w:hAnsi="Arial" w:cs="Arial"/>
          <w:sz w:val="20"/>
          <w:szCs w:val="20"/>
        </w:rPr>
        <w:t>ryzyko.</w:t>
      </w:r>
    </w:p>
    <w:p w:rsidR="0068027B" w:rsidRPr="00094CB6" w:rsidRDefault="008E2F70" w:rsidP="00094CB6">
      <w:pPr>
        <w:pStyle w:val="Akapitzlist"/>
        <w:numPr>
          <w:ilvl w:val="0"/>
          <w:numId w:val="2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68027B" w:rsidRPr="00094CB6">
        <w:rPr>
          <w:rFonts w:ascii="Arial" w:hAnsi="Arial" w:cs="Arial"/>
          <w:sz w:val="20"/>
          <w:szCs w:val="20"/>
        </w:rPr>
        <w:t>planowanym terminie dostawy materiałów Wykonawca powiadomi Zamawiającego nie później niż na 1 dzień roboczy przed planowaną dostawą.</w:t>
      </w:r>
    </w:p>
    <w:p w:rsidR="0068027B" w:rsidRPr="00412CD2" w:rsidRDefault="00DE106B" w:rsidP="006802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5</w:t>
      </w:r>
    </w:p>
    <w:p w:rsidR="0068027B" w:rsidRPr="00412CD2" w:rsidRDefault="0068027B" w:rsidP="0068027B">
      <w:pPr>
        <w:numPr>
          <w:ilvl w:val="0"/>
          <w:numId w:val="2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 realizację przedmiotu </w:t>
      </w:r>
      <w:r w:rsidR="00942597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>Zamawiający zapłaci Wykonawcy maksymalne wynagrodzenie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wysokości………….…………………................................................................zł (słownie:………………..............................................................................................……………………………………..………………………………………………………………….……………) brutto.</w:t>
      </w:r>
    </w:p>
    <w:p w:rsidR="0068027B" w:rsidRPr="00412CD2" w:rsidRDefault="0068027B" w:rsidP="0068027B">
      <w:pPr>
        <w:numPr>
          <w:ilvl w:val="0"/>
          <w:numId w:val="2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Zapłata wynagrodzenia nastąpi przelewem na podstawie prawidłowo wystawionej faktury VAT/ ustrukturyzowanej faktury </w:t>
      </w:r>
      <w:r w:rsidR="003E6470">
        <w:rPr>
          <w:rFonts w:ascii="Arial" w:hAnsi="Arial" w:cs="Arial"/>
          <w:sz w:val="20"/>
          <w:szCs w:val="20"/>
        </w:rPr>
        <w:t xml:space="preserve">elektronicznej </w:t>
      </w:r>
      <w:r w:rsidRPr="00412CD2">
        <w:rPr>
          <w:rFonts w:ascii="Arial" w:hAnsi="Arial" w:cs="Arial"/>
          <w:sz w:val="20"/>
          <w:szCs w:val="20"/>
        </w:rPr>
        <w:t>na rachunek bankowy Wykonawcy wskazany na fakturze</w:t>
      </w:r>
      <w:r w:rsidR="0096018B" w:rsidRPr="00412CD2">
        <w:rPr>
          <w:rFonts w:ascii="Arial" w:hAnsi="Arial" w:cs="Arial"/>
          <w:sz w:val="20"/>
          <w:szCs w:val="20"/>
        </w:rPr>
        <w:t>,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terminie 14 dni od dnia jej doręczenia Zamawiającemu.</w:t>
      </w:r>
    </w:p>
    <w:p w:rsidR="0068027B" w:rsidRPr="00412CD2" w:rsidRDefault="0068027B" w:rsidP="0068027B">
      <w:pPr>
        <w:numPr>
          <w:ilvl w:val="0"/>
          <w:numId w:val="2"/>
        </w:numPr>
        <w:tabs>
          <w:tab w:val="clear" w:pos="39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Wykonawca zobowiązuje się doręczyć Zamawiającemu fakturę VAT/ustrukturyzowaną fakturę </w:t>
      </w:r>
      <w:r w:rsidR="003E6470">
        <w:rPr>
          <w:rFonts w:ascii="Arial" w:hAnsi="Arial" w:cs="Arial"/>
          <w:sz w:val="20"/>
          <w:szCs w:val="20"/>
        </w:rPr>
        <w:t xml:space="preserve">elektroniczną </w:t>
      </w:r>
      <w:r w:rsidRPr="00412CD2">
        <w:rPr>
          <w:rFonts w:ascii="Arial" w:hAnsi="Arial" w:cs="Arial"/>
          <w:sz w:val="20"/>
          <w:szCs w:val="20"/>
        </w:rPr>
        <w:t xml:space="preserve">nie wcześniej niż </w:t>
      </w:r>
      <w:r w:rsidR="003E6470">
        <w:rPr>
          <w:rFonts w:ascii="Arial" w:hAnsi="Arial" w:cs="Arial"/>
          <w:sz w:val="20"/>
          <w:szCs w:val="20"/>
        </w:rPr>
        <w:t xml:space="preserve">po </w:t>
      </w:r>
      <w:r w:rsidR="006E3C3A">
        <w:rPr>
          <w:rFonts w:ascii="Arial" w:hAnsi="Arial" w:cs="Arial"/>
          <w:sz w:val="20"/>
          <w:szCs w:val="20"/>
        </w:rPr>
        <w:t>dokonaniu</w:t>
      </w:r>
      <w:r w:rsidR="006E3C3A" w:rsidRPr="006E3C3A">
        <w:rPr>
          <w:rFonts w:ascii="Arial" w:hAnsi="Arial" w:cs="Arial"/>
          <w:sz w:val="20"/>
          <w:szCs w:val="20"/>
        </w:rPr>
        <w:t xml:space="preserve"> </w:t>
      </w:r>
      <w:r w:rsidR="006E3C3A">
        <w:rPr>
          <w:rFonts w:ascii="Arial" w:hAnsi="Arial" w:cs="Arial"/>
          <w:sz w:val="20"/>
          <w:szCs w:val="20"/>
        </w:rPr>
        <w:t xml:space="preserve">przez </w:t>
      </w:r>
      <w:r w:rsidR="006E3C3A" w:rsidRPr="006E3C3A">
        <w:rPr>
          <w:rFonts w:ascii="Arial" w:hAnsi="Arial" w:cs="Arial"/>
          <w:sz w:val="20"/>
          <w:szCs w:val="20"/>
        </w:rPr>
        <w:t>Zamawiającego odbioru przedmiotu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Pr="00412CD2">
        <w:rPr>
          <w:rFonts w:ascii="Arial" w:hAnsi="Arial" w:cs="Arial"/>
          <w:sz w:val="20"/>
          <w:szCs w:val="20"/>
        </w:rPr>
        <w:t xml:space="preserve">. </w:t>
      </w:r>
    </w:p>
    <w:p w:rsidR="0068027B" w:rsidRPr="00412CD2" w:rsidRDefault="0068027B" w:rsidP="0068027B">
      <w:pPr>
        <w:numPr>
          <w:ilvl w:val="0"/>
          <w:numId w:val="2"/>
        </w:numPr>
        <w:tabs>
          <w:tab w:val="clear" w:pos="39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dzień zapłaty uważany będzie dzień obciążenia rachunku bankowego Zamawiającego.</w:t>
      </w:r>
    </w:p>
    <w:p w:rsidR="00633D39" w:rsidRPr="00782539" w:rsidRDefault="00633D39" w:rsidP="00782539">
      <w:pPr>
        <w:numPr>
          <w:ilvl w:val="0"/>
          <w:numId w:val="2"/>
        </w:numPr>
        <w:spacing w:before="0" w:beforeAutospacing="0" w:line="360" w:lineRule="auto"/>
        <w:rPr>
          <w:rFonts w:ascii="Arial" w:hAnsi="Arial" w:cs="Arial"/>
          <w:sz w:val="20"/>
          <w:szCs w:val="20"/>
        </w:rPr>
      </w:pPr>
      <w:r w:rsidRPr="00782539">
        <w:rPr>
          <w:rFonts w:ascii="Arial" w:hAnsi="Arial" w:cs="Arial"/>
          <w:sz w:val="20"/>
          <w:szCs w:val="20"/>
        </w:rPr>
        <w:lastRenderedPageBreak/>
        <w:t>Dane do faktury/rachunku: Województwo Zachodniopomorskie,</w:t>
      </w:r>
      <w:r w:rsidR="00782539" w:rsidRPr="00782539">
        <w:rPr>
          <w:rFonts w:ascii="Arial" w:hAnsi="Arial" w:cs="Arial"/>
          <w:sz w:val="20"/>
          <w:szCs w:val="20"/>
        </w:rPr>
        <w:t xml:space="preserve"> </w:t>
      </w:r>
      <w:r w:rsidRPr="00782539">
        <w:rPr>
          <w:rFonts w:ascii="Arial" w:hAnsi="Arial" w:cs="Arial"/>
          <w:sz w:val="20"/>
          <w:szCs w:val="20"/>
        </w:rPr>
        <w:t>ul. Korsarzy 34, 70-540 Szczecin,</w:t>
      </w:r>
      <w:r w:rsidR="00782539" w:rsidRPr="00782539">
        <w:rPr>
          <w:rFonts w:ascii="Arial" w:hAnsi="Arial" w:cs="Arial"/>
          <w:sz w:val="20"/>
          <w:szCs w:val="20"/>
        </w:rPr>
        <w:t xml:space="preserve"> </w:t>
      </w:r>
      <w:r w:rsidRPr="00782539">
        <w:rPr>
          <w:rFonts w:ascii="Arial" w:hAnsi="Arial" w:cs="Arial"/>
          <w:sz w:val="20"/>
          <w:szCs w:val="20"/>
        </w:rPr>
        <w:t>NIP 8512871498</w:t>
      </w:r>
      <w:r w:rsidR="00036522">
        <w:rPr>
          <w:rFonts w:ascii="Arial" w:hAnsi="Arial" w:cs="Arial"/>
          <w:sz w:val="20"/>
          <w:szCs w:val="20"/>
        </w:rPr>
        <w:t>.</w:t>
      </w:r>
    </w:p>
    <w:p w:rsidR="0068027B" w:rsidRPr="00412CD2" w:rsidRDefault="00DE106B" w:rsidP="00DB3BE7">
      <w:pPr>
        <w:keepNext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6</w:t>
      </w:r>
    </w:p>
    <w:p w:rsidR="0068027B" w:rsidRPr="00412CD2" w:rsidRDefault="0068027B" w:rsidP="0068027B">
      <w:pPr>
        <w:numPr>
          <w:ilvl w:val="0"/>
          <w:numId w:val="8"/>
        </w:numPr>
        <w:tabs>
          <w:tab w:val="clear" w:pos="36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Warunkiem wystawienia faktury przez Wykonawcę jest dokonanie odbioru przedmiotu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Pr="00412CD2">
        <w:rPr>
          <w:rFonts w:ascii="Arial" w:hAnsi="Arial" w:cs="Arial"/>
          <w:sz w:val="20"/>
          <w:szCs w:val="20"/>
        </w:rPr>
        <w:t xml:space="preserve">, co zostanie stwierdzone protokołem odbioru. Osobą upoważnioną do odbioru </w:t>
      </w:r>
      <w:r w:rsidR="00E051C4" w:rsidRPr="00E051C4">
        <w:rPr>
          <w:rFonts w:ascii="Arial" w:hAnsi="Arial" w:cs="Arial"/>
          <w:sz w:val="20"/>
          <w:szCs w:val="20"/>
        </w:rPr>
        <w:t xml:space="preserve">przedmiotu </w:t>
      </w:r>
      <w:r w:rsidR="00942597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>ze strony Zamawiającego jest Dyrektor Wydziału Społeczeństwa Informacyjnego</w:t>
      </w:r>
      <w:r w:rsidR="00317344" w:rsidRPr="00412CD2">
        <w:rPr>
          <w:rFonts w:ascii="Arial" w:hAnsi="Arial" w:cs="Arial"/>
          <w:sz w:val="20"/>
          <w:szCs w:val="20"/>
        </w:rPr>
        <w:t xml:space="preserve"> i </w:t>
      </w:r>
      <w:r w:rsidRPr="00412CD2">
        <w:rPr>
          <w:rFonts w:ascii="Arial" w:hAnsi="Arial" w:cs="Arial"/>
          <w:sz w:val="20"/>
          <w:szCs w:val="20"/>
        </w:rPr>
        <w:t xml:space="preserve">Informatyki lub inna osoba wskazana przez </w:t>
      </w:r>
      <w:r w:rsidR="00521A51" w:rsidRPr="00412CD2">
        <w:rPr>
          <w:rFonts w:ascii="Arial" w:hAnsi="Arial" w:cs="Arial"/>
          <w:sz w:val="20"/>
          <w:szCs w:val="20"/>
        </w:rPr>
        <w:t>Dyrektor</w:t>
      </w:r>
      <w:r w:rsidR="00521A51">
        <w:rPr>
          <w:rFonts w:ascii="Arial" w:hAnsi="Arial" w:cs="Arial"/>
          <w:sz w:val="20"/>
          <w:szCs w:val="20"/>
        </w:rPr>
        <w:t>a</w:t>
      </w:r>
      <w:r w:rsidR="00521A51" w:rsidRPr="00412CD2">
        <w:rPr>
          <w:rFonts w:ascii="Arial" w:hAnsi="Arial" w:cs="Arial"/>
          <w:sz w:val="20"/>
          <w:szCs w:val="20"/>
        </w:rPr>
        <w:t xml:space="preserve"> Wydziału Społeczeństwa Informacyjnego i Informatyki</w:t>
      </w:r>
      <w:r w:rsidRPr="00412CD2">
        <w:rPr>
          <w:rFonts w:ascii="Arial" w:hAnsi="Arial" w:cs="Arial"/>
          <w:sz w:val="20"/>
          <w:szCs w:val="20"/>
        </w:rPr>
        <w:t>.</w:t>
      </w:r>
    </w:p>
    <w:p w:rsidR="0068027B" w:rsidRPr="00412CD2" w:rsidRDefault="0068027B" w:rsidP="0068027B">
      <w:pPr>
        <w:numPr>
          <w:ilvl w:val="0"/>
          <w:numId w:val="8"/>
        </w:numPr>
        <w:tabs>
          <w:tab w:val="clear" w:pos="36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Protokołem odbioru jest dokument,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którym Zamawiający zawarł wyraźnie stwierdzenie „przyjmuję bez zastrzeżeń” lub inny zwrot równoważny.</w:t>
      </w:r>
    </w:p>
    <w:p w:rsidR="005560B9" w:rsidRDefault="0068027B" w:rsidP="0068027B">
      <w:pPr>
        <w:numPr>
          <w:ilvl w:val="0"/>
          <w:numId w:val="8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Jeżeli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 xml:space="preserve">trakcie odbioru </w:t>
      </w:r>
      <w:r w:rsidR="0096018B" w:rsidRPr="00412CD2">
        <w:rPr>
          <w:rFonts w:ascii="Arial" w:hAnsi="Arial" w:cs="Arial"/>
          <w:sz w:val="20"/>
          <w:szCs w:val="20"/>
        </w:rPr>
        <w:t xml:space="preserve">materiałów </w:t>
      </w:r>
      <w:r w:rsidRPr="00412CD2">
        <w:rPr>
          <w:rFonts w:ascii="Arial" w:hAnsi="Arial" w:cs="Arial"/>
          <w:sz w:val="20"/>
          <w:szCs w:val="20"/>
        </w:rPr>
        <w:t xml:space="preserve">stanowiących przedmiot </w:t>
      </w:r>
      <w:r w:rsidR="005B0836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>Zamawiający stwierdzi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nich wady, zgłosi ten fakt Wykonawcy niezwłocznie, nie później jednak niż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 xml:space="preserve">ciągu 4 dni roboczych od daty dostarczenia materiałów </w:t>
      </w:r>
      <w:r w:rsidR="00317344" w:rsidRPr="00412CD2">
        <w:rPr>
          <w:rFonts w:ascii="Arial" w:hAnsi="Arial" w:cs="Arial"/>
          <w:sz w:val="20"/>
          <w:szCs w:val="20"/>
        </w:rPr>
        <w:t>i </w:t>
      </w:r>
      <w:r w:rsidRPr="00412CD2">
        <w:rPr>
          <w:rFonts w:ascii="Arial" w:hAnsi="Arial" w:cs="Arial"/>
          <w:sz w:val="20"/>
          <w:szCs w:val="20"/>
        </w:rPr>
        <w:t xml:space="preserve">wyznaczy Wykonawcy </w:t>
      </w:r>
      <w:r w:rsidR="0000603C">
        <w:rPr>
          <w:rFonts w:ascii="Arial" w:hAnsi="Arial" w:cs="Arial"/>
          <w:sz w:val="20"/>
          <w:szCs w:val="20"/>
        </w:rPr>
        <w:t>dodatkowe 4 dni robocze</w:t>
      </w:r>
      <w:r w:rsidRPr="00412CD2">
        <w:rPr>
          <w:rFonts w:ascii="Arial" w:hAnsi="Arial" w:cs="Arial"/>
          <w:sz w:val="20"/>
          <w:szCs w:val="20"/>
        </w:rPr>
        <w:t xml:space="preserve"> na ich usunięcie. </w:t>
      </w:r>
    </w:p>
    <w:p w:rsidR="00232D03" w:rsidRDefault="0068027B" w:rsidP="0068027B">
      <w:pPr>
        <w:numPr>
          <w:ilvl w:val="0"/>
          <w:numId w:val="8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Zamawiający wskaże Wykonawcy </w:t>
      </w:r>
      <w:r w:rsidR="00232D03">
        <w:rPr>
          <w:rFonts w:ascii="Arial" w:hAnsi="Arial" w:cs="Arial"/>
          <w:sz w:val="20"/>
          <w:szCs w:val="20"/>
        </w:rPr>
        <w:t xml:space="preserve">wady </w:t>
      </w:r>
      <w:r w:rsidR="005560B9" w:rsidRPr="005560B9">
        <w:rPr>
          <w:rFonts w:ascii="Arial" w:hAnsi="Arial" w:cs="Arial"/>
          <w:sz w:val="20"/>
          <w:szCs w:val="20"/>
        </w:rPr>
        <w:t xml:space="preserve">i oczekiwany sposób ich usunięcia </w:t>
      </w:r>
      <w:r w:rsidR="005560B9">
        <w:rPr>
          <w:rFonts w:ascii="Arial" w:hAnsi="Arial" w:cs="Arial"/>
          <w:sz w:val="20"/>
          <w:szCs w:val="20"/>
        </w:rPr>
        <w:t xml:space="preserve">w formie </w:t>
      </w:r>
      <w:r w:rsidRPr="00412CD2">
        <w:rPr>
          <w:rFonts w:ascii="Arial" w:hAnsi="Arial" w:cs="Arial"/>
          <w:sz w:val="20"/>
          <w:szCs w:val="20"/>
        </w:rPr>
        <w:t>pi</w:t>
      </w:r>
      <w:r w:rsidR="005560B9">
        <w:rPr>
          <w:rFonts w:ascii="Arial" w:hAnsi="Arial" w:cs="Arial"/>
          <w:sz w:val="20"/>
          <w:szCs w:val="20"/>
        </w:rPr>
        <w:t xml:space="preserve">semnej lub 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000343">
        <w:rPr>
          <w:rFonts w:ascii="Arial" w:hAnsi="Arial" w:cs="Arial"/>
          <w:sz w:val="20"/>
          <w:szCs w:val="20"/>
        </w:rPr>
        <w:t>elektronicznej</w:t>
      </w:r>
      <w:r w:rsidRPr="00412CD2">
        <w:rPr>
          <w:rFonts w:ascii="Arial" w:hAnsi="Arial" w:cs="Arial"/>
          <w:sz w:val="20"/>
          <w:szCs w:val="20"/>
        </w:rPr>
        <w:t>.</w:t>
      </w:r>
      <w:r w:rsidR="00317344" w:rsidRPr="00412CD2">
        <w:rPr>
          <w:rFonts w:ascii="Arial" w:hAnsi="Arial" w:cs="Arial"/>
          <w:sz w:val="20"/>
          <w:szCs w:val="20"/>
        </w:rPr>
        <w:t xml:space="preserve"> </w:t>
      </w:r>
    </w:p>
    <w:p w:rsidR="0068027B" w:rsidRPr="00221D11" w:rsidRDefault="00317344" w:rsidP="0068027B">
      <w:pPr>
        <w:numPr>
          <w:ilvl w:val="0"/>
          <w:numId w:val="8"/>
        </w:numPr>
        <w:spacing w:before="0" w:beforeAutospacing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 </w:t>
      </w:r>
      <w:r w:rsidR="0068027B" w:rsidRPr="00412CD2">
        <w:rPr>
          <w:rFonts w:ascii="Arial" w:hAnsi="Arial" w:cs="Arial"/>
          <w:sz w:val="20"/>
          <w:szCs w:val="20"/>
        </w:rPr>
        <w:t>przypadku nieusunięcia wad</w:t>
      </w:r>
      <w:r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terminie</w:t>
      </w:r>
      <w:r w:rsidR="00182850">
        <w:rPr>
          <w:rFonts w:ascii="Arial" w:hAnsi="Arial" w:cs="Arial"/>
          <w:sz w:val="20"/>
          <w:szCs w:val="20"/>
        </w:rPr>
        <w:t xml:space="preserve"> określonym w ust. 3</w:t>
      </w:r>
      <w:r w:rsidR="00407A8B">
        <w:rPr>
          <w:rFonts w:ascii="Arial" w:hAnsi="Arial" w:cs="Arial"/>
          <w:sz w:val="20"/>
          <w:szCs w:val="20"/>
        </w:rPr>
        <w:t>,</w:t>
      </w:r>
      <w:r w:rsidR="0068027B" w:rsidRPr="00412CD2">
        <w:rPr>
          <w:rFonts w:ascii="Arial" w:hAnsi="Arial" w:cs="Arial"/>
          <w:sz w:val="20"/>
          <w:szCs w:val="20"/>
        </w:rPr>
        <w:t xml:space="preserve"> lub usunięcia ich</w:t>
      </w:r>
      <w:r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sposób</w:t>
      </w:r>
      <w:r w:rsidR="00925EEB">
        <w:rPr>
          <w:rFonts w:ascii="Arial" w:hAnsi="Arial" w:cs="Arial"/>
          <w:sz w:val="20"/>
          <w:szCs w:val="20"/>
        </w:rPr>
        <w:t xml:space="preserve"> nieprawidłowy</w:t>
      </w:r>
      <w:r w:rsidR="0068027B" w:rsidRPr="00412CD2">
        <w:rPr>
          <w:rFonts w:ascii="Arial" w:hAnsi="Arial" w:cs="Arial"/>
          <w:sz w:val="20"/>
          <w:szCs w:val="20"/>
        </w:rPr>
        <w:t>, Zamawiający odbierze</w:t>
      </w:r>
      <w:r w:rsidRPr="00412CD2">
        <w:rPr>
          <w:rFonts w:ascii="Arial" w:hAnsi="Arial" w:cs="Arial"/>
          <w:sz w:val="20"/>
          <w:szCs w:val="20"/>
        </w:rPr>
        <w:t xml:space="preserve"> i </w:t>
      </w:r>
      <w:r w:rsidR="0068027B" w:rsidRPr="00412CD2">
        <w:rPr>
          <w:rFonts w:ascii="Arial" w:hAnsi="Arial" w:cs="Arial"/>
          <w:sz w:val="20"/>
          <w:szCs w:val="20"/>
        </w:rPr>
        <w:t>zapłaci tylko za tę część przedmiotu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="0068027B" w:rsidRPr="00412CD2">
        <w:rPr>
          <w:rFonts w:ascii="Arial" w:hAnsi="Arial" w:cs="Arial"/>
          <w:sz w:val="20"/>
          <w:szCs w:val="20"/>
        </w:rPr>
        <w:t>, która została wykonana bez zastrzeżeń</w:t>
      </w:r>
      <w:r w:rsidRPr="00412CD2">
        <w:rPr>
          <w:rFonts w:ascii="Arial" w:hAnsi="Arial" w:cs="Arial"/>
          <w:sz w:val="20"/>
          <w:szCs w:val="20"/>
        </w:rPr>
        <w:t xml:space="preserve"> i </w:t>
      </w:r>
      <w:r w:rsidR="00CD01AA">
        <w:rPr>
          <w:rFonts w:ascii="Arial" w:hAnsi="Arial" w:cs="Arial"/>
          <w:sz w:val="20"/>
          <w:szCs w:val="20"/>
        </w:rPr>
        <w:t xml:space="preserve">odebrana w sposób określony w ust. 2. </w:t>
      </w:r>
      <w:r w:rsidR="00C964E7">
        <w:rPr>
          <w:rFonts w:ascii="Arial" w:hAnsi="Arial" w:cs="Arial"/>
          <w:sz w:val="20"/>
          <w:szCs w:val="20"/>
        </w:rPr>
        <w:t xml:space="preserve">W takim wypadku Zamawiający uprawniony będzie także do </w:t>
      </w:r>
      <w:r w:rsidR="00046DA3">
        <w:rPr>
          <w:rFonts w:ascii="Arial" w:hAnsi="Arial" w:cs="Arial"/>
          <w:sz w:val="20"/>
          <w:szCs w:val="20"/>
        </w:rPr>
        <w:t>obciążenia Wyk</w:t>
      </w:r>
      <w:r w:rsidR="00687A71">
        <w:rPr>
          <w:rFonts w:ascii="Arial" w:hAnsi="Arial" w:cs="Arial"/>
          <w:sz w:val="20"/>
          <w:szCs w:val="20"/>
        </w:rPr>
        <w:t>onawcy karą</w:t>
      </w:r>
      <w:r w:rsidR="00046DA3">
        <w:rPr>
          <w:rFonts w:ascii="Arial" w:hAnsi="Arial" w:cs="Arial"/>
          <w:sz w:val="20"/>
          <w:szCs w:val="20"/>
        </w:rPr>
        <w:t xml:space="preserve"> umowną, o której mowa w</w:t>
      </w:r>
      <w:r w:rsidR="00687A71">
        <w:rPr>
          <w:rFonts w:ascii="Arial" w:hAnsi="Arial" w:cs="Arial"/>
          <w:sz w:val="20"/>
          <w:szCs w:val="20"/>
        </w:rPr>
        <w:t> </w:t>
      </w:r>
      <w:r w:rsidR="00CB679A">
        <w:rPr>
          <w:rFonts w:ascii="Arial" w:hAnsi="Arial" w:cs="Arial"/>
          <w:sz w:val="20"/>
          <w:szCs w:val="20"/>
        </w:rPr>
        <w:t>§ 7</w:t>
      </w:r>
      <w:r w:rsidR="00046DA3">
        <w:rPr>
          <w:rFonts w:ascii="Arial" w:hAnsi="Arial" w:cs="Arial"/>
          <w:sz w:val="20"/>
          <w:szCs w:val="20"/>
        </w:rPr>
        <w:t xml:space="preserve"> ust. 1 pkt </w:t>
      </w:r>
      <w:r w:rsidR="00687A71">
        <w:rPr>
          <w:rFonts w:ascii="Arial" w:hAnsi="Arial" w:cs="Arial"/>
          <w:sz w:val="20"/>
          <w:szCs w:val="20"/>
        </w:rPr>
        <w:t>4</w:t>
      </w:r>
      <w:r w:rsidR="00046DA3">
        <w:rPr>
          <w:rFonts w:ascii="Arial" w:hAnsi="Arial" w:cs="Arial"/>
          <w:sz w:val="20"/>
          <w:szCs w:val="20"/>
        </w:rPr>
        <w:t xml:space="preserve"> umowy.</w:t>
      </w:r>
    </w:p>
    <w:p w:rsidR="0068027B" w:rsidRPr="00412CD2" w:rsidRDefault="0068027B" w:rsidP="0068027B">
      <w:pPr>
        <w:numPr>
          <w:ilvl w:val="0"/>
          <w:numId w:val="8"/>
        </w:numPr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Nieobecność osoby upoważnionej do </w:t>
      </w:r>
      <w:r w:rsidR="00221D11">
        <w:rPr>
          <w:rFonts w:ascii="Arial" w:hAnsi="Arial" w:cs="Arial"/>
          <w:sz w:val="20"/>
          <w:szCs w:val="20"/>
        </w:rPr>
        <w:t>dokonania odbioru</w:t>
      </w:r>
      <w:r w:rsidRPr="00412CD2">
        <w:rPr>
          <w:rFonts w:ascii="Arial" w:hAnsi="Arial" w:cs="Arial"/>
          <w:sz w:val="20"/>
          <w:szCs w:val="20"/>
        </w:rPr>
        <w:t xml:space="preserve"> ze strony Wykonawcy nie wstrzymuje </w:t>
      </w:r>
      <w:r w:rsidR="00221D11">
        <w:rPr>
          <w:rFonts w:ascii="Arial" w:hAnsi="Arial" w:cs="Arial"/>
          <w:sz w:val="20"/>
          <w:szCs w:val="20"/>
        </w:rPr>
        <w:t xml:space="preserve">odbioru </w:t>
      </w:r>
      <w:r w:rsidR="00317344" w:rsidRPr="00412CD2">
        <w:rPr>
          <w:rFonts w:ascii="Arial" w:hAnsi="Arial" w:cs="Arial"/>
          <w:sz w:val="20"/>
          <w:szCs w:val="20"/>
        </w:rPr>
        <w:t>i </w:t>
      </w:r>
      <w:r w:rsidRPr="00412CD2">
        <w:rPr>
          <w:rFonts w:ascii="Arial" w:hAnsi="Arial" w:cs="Arial"/>
          <w:sz w:val="20"/>
          <w:szCs w:val="20"/>
        </w:rPr>
        <w:t xml:space="preserve">upoważnia Zamawiającego </w:t>
      </w:r>
      <w:r w:rsidR="00221D11">
        <w:rPr>
          <w:rFonts w:ascii="Arial" w:hAnsi="Arial" w:cs="Arial"/>
          <w:sz w:val="20"/>
          <w:szCs w:val="20"/>
        </w:rPr>
        <w:t xml:space="preserve">do dokonania </w:t>
      </w:r>
      <w:r w:rsidR="00BC1CD0">
        <w:rPr>
          <w:rFonts w:ascii="Arial" w:hAnsi="Arial" w:cs="Arial"/>
          <w:sz w:val="20"/>
          <w:szCs w:val="20"/>
        </w:rPr>
        <w:t xml:space="preserve">odbioru </w:t>
      </w:r>
      <w:r w:rsidR="00221D11">
        <w:rPr>
          <w:rFonts w:ascii="Arial" w:hAnsi="Arial" w:cs="Arial"/>
          <w:sz w:val="20"/>
          <w:szCs w:val="20"/>
        </w:rPr>
        <w:t>samodzielnie.</w:t>
      </w:r>
    </w:p>
    <w:p w:rsidR="0068027B" w:rsidRPr="00412CD2" w:rsidRDefault="00DE106B" w:rsidP="006802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7</w:t>
      </w:r>
    </w:p>
    <w:p w:rsidR="0068027B" w:rsidRPr="00412CD2" w:rsidRDefault="0068027B" w:rsidP="0068027B">
      <w:pPr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Wykonawca zapłaci Zamawiającemu karę umowną:</w:t>
      </w:r>
    </w:p>
    <w:p w:rsidR="0068027B" w:rsidRPr="00412CD2" w:rsidRDefault="00AA58A0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opóźnienie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wykonaniu</w:t>
      </w:r>
      <w:r>
        <w:rPr>
          <w:rFonts w:ascii="Arial" w:hAnsi="Arial" w:cs="Arial"/>
          <w:sz w:val="20"/>
          <w:szCs w:val="20"/>
        </w:rPr>
        <w:t xml:space="preserve"> materiałów promocyjnych </w:t>
      </w:r>
      <w:r w:rsidR="0068027B" w:rsidRPr="00412CD2">
        <w:rPr>
          <w:rFonts w:ascii="Arial" w:hAnsi="Arial" w:cs="Arial"/>
          <w:sz w:val="20"/>
          <w:szCs w:val="20"/>
        </w:rPr>
        <w:t>–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wysokości 1% wynagrodzenia brutto określonego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="0068027B" w:rsidRPr="00412CD2">
        <w:rPr>
          <w:rFonts w:ascii="Arial" w:hAnsi="Arial" w:cs="Arial"/>
          <w:sz w:val="20"/>
          <w:szCs w:val="20"/>
        </w:rPr>
        <w:t>1 za ka</w:t>
      </w:r>
      <w:r>
        <w:rPr>
          <w:rFonts w:ascii="Arial" w:hAnsi="Arial" w:cs="Arial"/>
          <w:sz w:val="20"/>
          <w:szCs w:val="20"/>
        </w:rPr>
        <w:t>żdy rozpoczęty dzień opóźnienia w stosunku do terminu określonego w § 4 ust. 1;</w:t>
      </w:r>
    </w:p>
    <w:p w:rsidR="0068027B" w:rsidRPr="00412CD2" w:rsidRDefault="0068027B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opóźnienie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usunięciu wad</w:t>
      </w:r>
      <w:r w:rsidR="00AA58A0">
        <w:rPr>
          <w:rFonts w:ascii="Arial" w:hAnsi="Arial" w:cs="Arial"/>
          <w:sz w:val="20"/>
          <w:szCs w:val="20"/>
        </w:rPr>
        <w:t xml:space="preserve"> </w:t>
      </w:r>
      <w:r w:rsidR="00AA58A0" w:rsidRPr="00AA58A0">
        <w:rPr>
          <w:rFonts w:ascii="Arial" w:hAnsi="Arial" w:cs="Arial"/>
          <w:sz w:val="20"/>
          <w:szCs w:val="20"/>
        </w:rPr>
        <w:t>materiałów promocyjnych</w:t>
      </w:r>
      <w:r w:rsidR="00AA58A0">
        <w:rPr>
          <w:rFonts w:ascii="Arial" w:hAnsi="Arial" w:cs="Arial"/>
          <w:sz w:val="20"/>
          <w:szCs w:val="20"/>
        </w:rPr>
        <w:t xml:space="preserve"> </w:t>
      </w:r>
      <w:r w:rsidRPr="00412CD2">
        <w:rPr>
          <w:rFonts w:ascii="Arial" w:hAnsi="Arial" w:cs="Arial"/>
          <w:snapToGrid w:val="0"/>
          <w:sz w:val="20"/>
          <w:szCs w:val="20"/>
        </w:rPr>
        <w:t>–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wysokości 2% wynagrodzenia brutto określonego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Pr="00412CD2">
        <w:rPr>
          <w:rFonts w:ascii="Arial" w:hAnsi="Arial" w:cs="Arial"/>
          <w:sz w:val="20"/>
          <w:szCs w:val="20"/>
        </w:rPr>
        <w:t xml:space="preserve">1 za każdy rozpoczęty dzień </w:t>
      </w:r>
      <w:r w:rsidR="00AA58A0">
        <w:rPr>
          <w:rFonts w:ascii="Arial" w:hAnsi="Arial" w:cs="Arial"/>
          <w:sz w:val="20"/>
          <w:szCs w:val="20"/>
        </w:rPr>
        <w:t xml:space="preserve">opóźnienia </w:t>
      </w:r>
      <w:r w:rsidR="00AA58A0" w:rsidRPr="00AA58A0">
        <w:rPr>
          <w:rFonts w:ascii="Arial" w:hAnsi="Arial" w:cs="Arial"/>
          <w:sz w:val="20"/>
          <w:szCs w:val="20"/>
        </w:rPr>
        <w:t xml:space="preserve">w stosunku do terminu określonego w § </w:t>
      </w:r>
      <w:r w:rsidR="00CB679A">
        <w:rPr>
          <w:rFonts w:ascii="Arial" w:hAnsi="Arial" w:cs="Arial"/>
          <w:sz w:val="20"/>
          <w:szCs w:val="20"/>
        </w:rPr>
        <w:t>6</w:t>
      </w:r>
      <w:r w:rsidR="00AA58A0" w:rsidRPr="00AA58A0">
        <w:rPr>
          <w:rFonts w:ascii="Arial" w:hAnsi="Arial" w:cs="Arial"/>
          <w:sz w:val="20"/>
          <w:szCs w:val="20"/>
        </w:rPr>
        <w:t xml:space="preserve"> ust. </w:t>
      </w:r>
      <w:r w:rsidR="008B6FB5">
        <w:rPr>
          <w:rFonts w:ascii="Arial" w:hAnsi="Arial" w:cs="Arial"/>
          <w:sz w:val="20"/>
          <w:szCs w:val="20"/>
        </w:rPr>
        <w:t>3</w:t>
      </w:r>
      <w:r w:rsidR="00AA58A0" w:rsidRPr="00AA58A0">
        <w:rPr>
          <w:rFonts w:ascii="Arial" w:hAnsi="Arial" w:cs="Arial"/>
          <w:sz w:val="20"/>
          <w:szCs w:val="20"/>
        </w:rPr>
        <w:t>;</w:t>
      </w:r>
    </w:p>
    <w:p w:rsidR="0068027B" w:rsidRPr="00412CD2" w:rsidRDefault="0068027B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odstąpienie przez Zamawiającego od umowy</w:t>
      </w:r>
      <w:r w:rsidR="00317344" w:rsidRPr="00412CD2">
        <w:rPr>
          <w:rFonts w:ascii="Arial" w:hAnsi="Arial" w:cs="Arial"/>
          <w:sz w:val="20"/>
          <w:szCs w:val="20"/>
        </w:rPr>
        <w:t xml:space="preserve"> z </w:t>
      </w:r>
      <w:r w:rsidRPr="00412CD2">
        <w:rPr>
          <w:rFonts w:ascii="Arial" w:hAnsi="Arial" w:cs="Arial"/>
          <w:sz w:val="20"/>
          <w:szCs w:val="20"/>
        </w:rPr>
        <w:t>przyczyn leżących po stronie Wykonawcy –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 30% wynagrodzenia brutto określonego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="009349F8" w:rsidRPr="00412CD2">
        <w:rPr>
          <w:rFonts w:ascii="Arial" w:hAnsi="Arial" w:cs="Arial"/>
          <w:sz w:val="20"/>
          <w:szCs w:val="20"/>
        </w:rPr>
        <w:t>1;</w:t>
      </w:r>
    </w:p>
    <w:p w:rsidR="0068027B" w:rsidRPr="00412CD2" w:rsidRDefault="0068027B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nienależyte wykonanie umowy –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 10% wynagrodzenia brutto określonego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Pr="00412CD2">
        <w:rPr>
          <w:rFonts w:ascii="Arial" w:hAnsi="Arial" w:cs="Arial"/>
          <w:sz w:val="20"/>
          <w:szCs w:val="20"/>
        </w:rPr>
        <w:t>1 za każdy stwierdzony przypadek naruszenia.</w:t>
      </w:r>
    </w:p>
    <w:p w:rsidR="0068027B" w:rsidRPr="00412CD2" w:rsidRDefault="0068027B" w:rsidP="0068027B">
      <w:pPr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Zamawiający </w:t>
      </w:r>
      <w:r w:rsidR="00687A71">
        <w:rPr>
          <w:rFonts w:ascii="Arial" w:hAnsi="Arial" w:cs="Arial"/>
          <w:sz w:val="20"/>
          <w:szCs w:val="20"/>
        </w:rPr>
        <w:t xml:space="preserve">jest uprawniony do potrącenia naliczonych </w:t>
      </w:r>
      <w:r w:rsidRPr="00412CD2">
        <w:rPr>
          <w:rFonts w:ascii="Arial" w:hAnsi="Arial" w:cs="Arial"/>
          <w:sz w:val="20"/>
          <w:szCs w:val="20"/>
        </w:rPr>
        <w:t>kar umownych</w:t>
      </w:r>
      <w:r w:rsidR="00317344" w:rsidRPr="00412CD2">
        <w:rPr>
          <w:rFonts w:ascii="Arial" w:hAnsi="Arial" w:cs="Arial"/>
          <w:sz w:val="20"/>
          <w:szCs w:val="20"/>
        </w:rPr>
        <w:t xml:space="preserve"> z </w:t>
      </w:r>
      <w:r w:rsidRPr="00412CD2">
        <w:rPr>
          <w:rFonts w:ascii="Arial" w:hAnsi="Arial" w:cs="Arial"/>
          <w:sz w:val="20"/>
          <w:szCs w:val="20"/>
        </w:rPr>
        <w:t>wynagrodzenia należnego Wykonawcy, na co Wykonawca wyraża</w:t>
      </w:r>
      <w:r w:rsidR="00AC3F8D">
        <w:rPr>
          <w:rFonts w:ascii="Arial" w:hAnsi="Arial" w:cs="Arial"/>
          <w:sz w:val="20"/>
          <w:szCs w:val="20"/>
        </w:rPr>
        <w:t xml:space="preserve"> zgodę.</w:t>
      </w:r>
    </w:p>
    <w:p w:rsidR="0068027B" w:rsidRPr="00412CD2" w:rsidRDefault="0068027B" w:rsidP="0068027B">
      <w:pPr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 przypadku, gdy kary umowne nie pokryją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całości szkody wyrządzonej przez Wykonawcę, Zamawiającemu przysługuje prawo do dochodzenia odszkodowania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 przekraczającej wysokość kar umownych.</w:t>
      </w:r>
    </w:p>
    <w:p w:rsidR="0068027B" w:rsidRPr="0042348D" w:rsidRDefault="0068027B" w:rsidP="0042348D">
      <w:pPr>
        <w:pStyle w:val="Akapitzlist"/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2348D">
        <w:rPr>
          <w:rFonts w:ascii="Arial" w:hAnsi="Arial" w:cs="Arial"/>
          <w:sz w:val="20"/>
          <w:szCs w:val="20"/>
        </w:rPr>
        <w:lastRenderedPageBreak/>
        <w:t>Zamawiający ma prawo do odstąpienia od umowy</w:t>
      </w:r>
      <w:r w:rsidR="00317344" w:rsidRPr="0042348D">
        <w:rPr>
          <w:rFonts w:ascii="Arial" w:hAnsi="Arial" w:cs="Arial"/>
          <w:sz w:val="20"/>
          <w:szCs w:val="20"/>
        </w:rPr>
        <w:t xml:space="preserve"> w </w:t>
      </w:r>
      <w:r w:rsidR="00B5159B" w:rsidRPr="0042348D">
        <w:rPr>
          <w:rFonts w:ascii="Arial" w:hAnsi="Arial" w:cs="Arial"/>
          <w:sz w:val="20"/>
          <w:szCs w:val="20"/>
        </w:rPr>
        <w:t xml:space="preserve"> przypadku </w:t>
      </w:r>
      <w:r w:rsidRPr="0042348D">
        <w:rPr>
          <w:rFonts w:ascii="Arial" w:hAnsi="Arial" w:cs="Arial"/>
          <w:sz w:val="20"/>
          <w:szCs w:val="20"/>
        </w:rPr>
        <w:t>opóźnienia</w:t>
      </w:r>
      <w:r w:rsidR="00317344" w:rsidRPr="0042348D">
        <w:rPr>
          <w:rFonts w:ascii="Arial" w:hAnsi="Arial" w:cs="Arial"/>
          <w:sz w:val="20"/>
          <w:szCs w:val="20"/>
        </w:rPr>
        <w:t xml:space="preserve"> w </w:t>
      </w:r>
      <w:r w:rsidRPr="0042348D">
        <w:rPr>
          <w:rFonts w:ascii="Arial" w:hAnsi="Arial" w:cs="Arial"/>
          <w:sz w:val="20"/>
          <w:szCs w:val="20"/>
        </w:rPr>
        <w:t xml:space="preserve">realizacji przedmiotu umowy </w:t>
      </w:r>
      <w:r w:rsidR="00D1499B" w:rsidRPr="0042348D">
        <w:rPr>
          <w:rFonts w:ascii="Arial" w:hAnsi="Arial" w:cs="Arial"/>
          <w:sz w:val="20"/>
          <w:szCs w:val="20"/>
        </w:rPr>
        <w:t xml:space="preserve">przekraczającego </w:t>
      </w:r>
      <w:r w:rsidRPr="0042348D">
        <w:rPr>
          <w:rFonts w:ascii="Arial" w:hAnsi="Arial" w:cs="Arial"/>
          <w:sz w:val="20"/>
          <w:szCs w:val="20"/>
        </w:rPr>
        <w:t>dwukrotność terminu wskazanego</w:t>
      </w:r>
      <w:r w:rsidR="00317344" w:rsidRPr="0042348D">
        <w:rPr>
          <w:rFonts w:ascii="Arial" w:hAnsi="Arial" w:cs="Arial"/>
          <w:sz w:val="20"/>
          <w:szCs w:val="20"/>
        </w:rPr>
        <w:t xml:space="preserve"> w </w:t>
      </w:r>
      <w:r w:rsidR="00DE106B" w:rsidRPr="0042348D">
        <w:rPr>
          <w:rFonts w:ascii="Arial" w:hAnsi="Arial" w:cs="Arial"/>
          <w:sz w:val="20"/>
          <w:szCs w:val="20"/>
        </w:rPr>
        <w:t>§ </w:t>
      </w:r>
      <w:r w:rsidR="00D1499B" w:rsidRPr="0042348D">
        <w:rPr>
          <w:rFonts w:ascii="Arial" w:hAnsi="Arial" w:cs="Arial"/>
          <w:sz w:val="20"/>
          <w:szCs w:val="20"/>
        </w:rPr>
        <w:t>4</w:t>
      </w:r>
      <w:r w:rsidR="00DE106B" w:rsidRPr="0042348D">
        <w:rPr>
          <w:rFonts w:ascii="Arial" w:hAnsi="Arial" w:cs="Arial"/>
          <w:sz w:val="20"/>
          <w:szCs w:val="20"/>
        </w:rPr>
        <w:t xml:space="preserve"> ust. </w:t>
      </w:r>
      <w:r w:rsidR="00D1499B" w:rsidRPr="0042348D">
        <w:rPr>
          <w:rFonts w:ascii="Arial" w:hAnsi="Arial" w:cs="Arial"/>
          <w:sz w:val="20"/>
          <w:szCs w:val="20"/>
        </w:rPr>
        <w:t xml:space="preserve">1, a w każdym wypadku, gdy umowa nie zostanie </w:t>
      </w:r>
      <w:r w:rsidR="000C09A3" w:rsidRPr="0042348D">
        <w:rPr>
          <w:rFonts w:ascii="Arial" w:hAnsi="Arial" w:cs="Arial"/>
          <w:sz w:val="20"/>
          <w:szCs w:val="20"/>
        </w:rPr>
        <w:t xml:space="preserve">zrealizowana do dnia </w:t>
      </w:r>
      <w:r w:rsidRPr="0042348D">
        <w:rPr>
          <w:rFonts w:ascii="Arial" w:hAnsi="Arial" w:cs="Arial"/>
          <w:sz w:val="20"/>
          <w:szCs w:val="20"/>
        </w:rPr>
        <w:t>31 października</w:t>
      </w:r>
      <w:r w:rsidR="00AF1BE3" w:rsidRPr="0042348D">
        <w:rPr>
          <w:rFonts w:ascii="Arial" w:hAnsi="Arial" w:cs="Arial"/>
          <w:sz w:val="20"/>
          <w:szCs w:val="20"/>
        </w:rPr>
        <w:t xml:space="preserve"> 2019 roku;</w:t>
      </w:r>
    </w:p>
    <w:p w:rsidR="0068027B" w:rsidRPr="00412CD2" w:rsidRDefault="00DE106B" w:rsidP="00DB3BE7">
      <w:pPr>
        <w:keepNext/>
        <w:tabs>
          <w:tab w:val="left" w:pos="360"/>
        </w:tabs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§ </w:t>
      </w:r>
      <w:r w:rsidR="00535C93">
        <w:rPr>
          <w:rFonts w:ascii="Arial" w:hAnsi="Arial" w:cs="Arial"/>
          <w:b/>
          <w:snapToGrid w:val="0"/>
          <w:sz w:val="20"/>
          <w:szCs w:val="20"/>
        </w:rPr>
        <w:t>8</w:t>
      </w:r>
    </w:p>
    <w:p w:rsidR="0068027B" w:rsidRPr="00412CD2" w:rsidRDefault="0068027B" w:rsidP="0068027B">
      <w:pPr>
        <w:numPr>
          <w:ilvl w:val="0"/>
          <w:numId w:val="14"/>
        </w:numPr>
        <w:spacing w:before="0" w:beforeAutospacing="0"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Wykonawca udziela gwarancji na przedmiot umowy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o </w:t>
      </w:r>
      <w:r w:rsidRPr="00412CD2">
        <w:rPr>
          <w:rFonts w:ascii="Arial" w:hAnsi="Arial" w:cs="Arial"/>
          <w:snapToGrid w:val="0"/>
          <w:sz w:val="20"/>
          <w:szCs w:val="20"/>
        </w:rPr>
        <w:t>którym mowa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="00DE106B">
        <w:rPr>
          <w:rFonts w:ascii="Arial" w:hAnsi="Arial" w:cs="Arial"/>
          <w:snapToGrid w:val="0"/>
          <w:sz w:val="20"/>
          <w:szCs w:val="20"/>
        </w:rPr>
        <w:t>§ </w:t>
      </w:r>
      <w:r w:rsidRPr="00412CD2">
        <w:rPr>
          <w:rFonts w:ascii="Arial" w:hAnsi="Arial" w:cs="Arial"/>
          <w:snapToGrid w:val="0"/>
          <w:sz w:val="20"/>
          <w:szCs w:val="20"/>
        </w:rPr>
        <w:t>1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ust. </w:t>
      </w:r>
      <w:r w:rsidRPr="00412CD2">
        <w:rPr>
          <w:rFonts w:ascii="Arial" w:hAnsi="Arial" w:cs="Arial"/>
          <w:snapToGrid w:val="0"/>
          <w:sz w:val="20"/>
          <w:szCs w:val="20"/>
        </w:rPr>
        <w:t>1</w:t>
      </w:r>
      <w:r w:rsidR="002D77C5">
        <w:rPr>
          <w:rFonts w:ascii="Arial" w:hAnsi="Arial" w:cs="Arial"/>
          <w:snapToGrid w:val="0"/>
          <w:sz w:val="20"/>
          <w:szCs w:val="20"/>
        </w:rPr>
        <w:t>,</w:t>
      </w:r>
      <w:r w:rsidRPr="00412CD2">
        <w:rPr>
          <w:rFonts w:ascii="Arial" w:hAnsi="Arial" w:cs="Arial"/>
          <w:snapToGrid w:val="0"/>
          <w:sz w:val="20"/>
          <w:szCs w:val="20"/>
        </w:rPr>
        <w:t xml:space="preserve"> na okres 24 miesięcy</w:t>
      </w:r>
      <w:r w:rsidR="00DC2923" w:rsidRPr="00412CD2">
        <w:rPr>
          <w:rFonts w:ascii="Arial" w:hAnsi="Arial" w:cs="Arial"/>
          <w:snapToGrid w:val="0"/>
          <w:sz w:val="20"/>
          <w:szCs w:val="20"/>
        </w:rPr>
        <w:t>,</w:t>
      </w:r>
      <w:r w:rsidRPr="00412CD2">
        <w:rPr>
          <w:rFonts w:ascii="Arial" w:hAnsi="Arial" w:cs="Arial"/>
          <w:snapToGrid w:val="0"/>
          <w:sz w:val="20"/>
          <w:szCs w:val="20"/>
        </w:rPr>
        <w:t xml:space="preserve"> licząc od daty </w:t>
      </w:r>
      <w:r w:rsidR="00E7154F">
        <w:rPr>
          <w:rFonts w:ascii="Arial" w:hAnsi="Arial" w:cs="Arial"/>
          <w:snapToGrid w:val="0"/>
          <w:sz w:val="20"/>
          <w:szCs w:val="20"/>
        </w:rPr>
        <w:t>podpisania protokołu odbioru.</w:t>
      </w:r>
    </w:p>
    <w:p w:rsidR="0068027B" w:rsidRPr="00412CD2" w:rsidRDefault="0068027B" w:rsidP="0068027B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before="0" w:beforeAutospacing="0"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W przypadku stwierdzenia wady uniemożliwiającej lub utrudniającej prawidłowe użytkowanie przedmiotu umowy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okresie gwarancji, Wykonawca zobowiązany jest,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ciągu 7 roboczych dni od otrzymania reklamacji, do wymiany wadliwego przedmiotu umowy na nowy, wolny od wad.</w:t>
      </w:r>
    </w:p>
    <w:p w:rsidR="0068027B" w:rsidRDefault="0068027B" w:rsidP="0068027B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before="0" w:beforeAutospacing="0"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Na materiały wymienione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wyniku obowiązków gwaranta, okres gwarancji biegnie na nowo od daty dostarczenia Zamawiającemu materiałów promocyjnych wolnych od wad.</w:t>
      </w:r>
    </w:p>
    <w:p w:rsidR="0055573C" w:rsidRDefault="0055573C" w:rsidP="0055573C">
      <w:pPr>
        <w:widowControl w:val="0"/>
        <w:tabs>
          <w:tab w:val="left" w:pos="426"/>
        </w:tabs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55573C" w:rsidRPr="0055573C" w:rsidRDefault="0055573C" w:rsidP="0055573C">
      <w:pPr>
        <w:widowControl w:val="0"/>
        <w:tabs>
          <w:tab w:val="left" w:pos="426"/>
        </w:tabs>
        <w:autoSpaceDE w:val="0"/>
        <w:autoSpaceDN w:val="0"/>
        <w:spacing w:before="0" w:beforeAutospacing="0" w:line="36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55573C">
        <w:rPr>
          <w:rFonts w:ascii="Arial" w:hAnsi="Arial" w:cs="Arial"/>
          <w:b/>
          <w:snapToGrid w:val="0"/>
          <w:sz w:val="20"/>
          <w:szCs w:val="20"/>
        </w:rPr>
        <w:t>§ </w:t>
      </w:r>
      <w:r w:rsidR="00535C93">
        <w:rPr>
          <w:rFonts w:ascii="Arial" w:hAnsi="Arial" w:cs="Arial"/>
          <w:b/>
          <w:snapToGrid w:val="0"/>
          <w:sz w:val="20"/>
          <w:szCs w:val="20"/>
        </w:rPr>
        <w:t>9</w:t>
      </w:r>
    </w:p>
    <w:p w:rsidR="0055573C" w:rsidRPr="0055573C" w:rsidRDefault="0055573C" w:rsidP="0055573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5573C">
        <w:rPr>
          <w:rFonts w:ascii="Arial" w:hAnsi="Arial" w:cs="Arial"/>
          <w:snapToGrid w:val="0"/>
          <w:sz w:val="20"/>
          <w:szCs w:val="20"/>
        </w:rPr>
        <w:t xml:space="preserve">Osobami upoważnionymi ze strony Zamawiającego do kontaktów z Wykonawcą jest: p.............tel. (091) …………… ; ………@wzp.pl lub inna osoba wskazana przez </w:t>
      </w:r>
      <w:r w:rsidR="00521A51" w:rsidRPr="00412CD2">
        <w:rPr>
          <w:rFonts w:ascii="Arial" w:hAnsi="Arial" w:cs="Arial"/>
          <w:sz w:val="20"/>
          <w:szCs w:val="20"/>
        </w:rPr>
        <w:t>Dyrektor</w:t>
      </w:r>
      <w:r w:rsidR="00521A51">
        <w:rPr>
          <w:rFonts w:ascii="Arial" w:hAnsi="Arial" w:cs="Arial"/>
          <w:sz w:val="20"/>
          <w:szCs w:val="20"/>
        </w:rPr>
        <w:t>a</w:t>
      </w:r>
      <w:r w:rsidR="00521A51" w:rsidRPr="00412CD2">
        <w:rPr>
          <w:rFonts w:ascii="Arial" w:hAnsi="Arial" w:cs="Arial"/>
          <w:sz w:val="20"/>
          <w:szCs w:val="20"/>
        </w:rPr>
        <w:t xml:space="preserve"> Wydziału Społeczeństwa Informacyjnego i Informatyki</w:t>
      </w:r>
      <w:r w:rsidRPr="0055573C">
        <w:rPr>
          <w:rFonts w:ascii="Arial" w:hAnsi="Arial" w:cs="Arial"/>
          <w:snapToGrid w:val="0"/>
          <w:sz w:val="20"/>
          <w:szCs w:val="20"/>
        </w:rPr>
        <w:t>.</w:t>
      </w:r>
    </w:p>
    <w:p w:rsidR="0055573C" w:rsidRPr="0055573C" w:rsidRDefault="0055573C" w:rsidP="0055573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5573C">
        <w:rPr>
          <w:rFonts w:ascii="Arial" w:hAnsi="Arial" w:cs="Arial"/>
          <w:snapToGrid w:val="0"/>
          <w:sz w:val="20"/>
          <w:szCs w:val="20"/>
        </w:rPr>
        <w:t>Osobą upoważnioną ze strony Wykonawcy do kontaktów z Zamawiającym jest ………………………………………………… nr tel. (0….) …………...............................</w:t>
      </w:r>
    </w:p>
    <w:p w:rsidR="0068027B" w:rsidRPr="00412CD2" w:rsidRDefault="00DE106B" w:rsidP="0068027B">
      <w:pPr>
        <w:widowControl w:val="0"/>
        <w:tabs>
          <w:tab w:val="left" w:pos="360"/>
        </w:tabs>
        <w:autoSpaceDE w:val="0"/>
        <w:autoSpaceDN w:val="0"/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§ </w:t>
      </w:r>
      <w:r w:rsidR="00535C93">
        <w:rPr>
          <w:rFonts w:ascii="Arial" w:hAnsi="Arial" w:cs="Arial"/>
          <w:b/>
          <w:snapToGrid w:val="0"/>
          <w:sz w:val="20"/>
          <w:szCs w:val="20"/>
        </w:rPr>
        <w:t>10</w:t>
      </w:r>
    </w:p>
    <w:p w:rsidR="0068027B" w:rsidRPr="00412CD2" w:rsidRDefault="0068027B" w:rsidP="00B064E2">
      <w:pPr>
        <w:numPr>
          <w:ilvl w:val="0"/>
          <w:numId w:val="29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Zmiany postanowień niniejszej umowy wymagają formy pisemnej, pod rygorem nieważności. </w:t>
      </w:r>
    </w:p>
    <w:p w:rsidR="0068027B" w:rsidRPr="0022540A" w:rsidRDefault="0068027B" w:rsidP="00B064E2">
      <w:pPr>
        <w:widowControl w:val="0"/>
        <w:numPr>
          <w:ilvl w:val="0"/>
          <w:numId w:val="29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22540A">
        <w:rPr>
          <w:rFonts w:ascii="Arial" w:hAnsi="Arial" w:cs="Arial"/>
          <w:snapToGrid w:val="0"/>
          <w:sz w:val="20"/>
          <w:szCs w:val="20"/>
        </w:rPr>
        <w:t>Spory powstałe</w:t>
      </w:r>
      <w:r w:rsidR="00317344" w:rsidRPr="0022540A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22540A">
        <w:rPr>
          <w:rFonts w:ascii="Arial" w:hAnsi="Arial" w:cs="Arial"/>
          <w:snapToGrid w:val="0"/>
          <w:sz w:val="20"/>
          <w:szCs w:val="20"/>
        </w:rPr>
        <w:t>związku</w:t>
      </w:r>
      <w:r w:rsidR="00317344" w:rsidRPr="0022540A">
        <w:rPr>
          <w:rFonts w:ascii="Arial" w:hAnsi="Arial" w:cs="Arial"/>
          <w:snapToGrid w:val="0"/>
          <w:sz w:val="20"/>
          <w:szCs w:val="20"/>
        </w:rPr>
        <w:t xml:space="preserve"> z </w:t>
      </w:r>
      <w:r w:rsidRPr="0022540A">
        <w:rPr>
          <w:rFonts w:ascii="Arial" w:hAnsi="Arial" w:cs="Arial"/>
          <w:snapToGrid w:val="0"/>
          <w:sz w:val="20"/>
          <w:szCs w:val="20"/>
        </w:rPr>
        <w:t>realizacją umowy rozstrzygane będą przez Strony przede wszystkim na drodze polubownej.</w:t>
      </w:r>
      <w:r w:rsidR="0022540A" w:rsidRPr="0022540A">
        <w:rPr>
          <w:rFonts w:ascii="Arial" w:hAnsi="Arial" w:cs="Arial"/>
          <w:snapToGrid w:val="0"/>
          <w:sz w:val="20"/>
          <w:szCs w:val="20"/>
        </w:rPr>
        <w:t xml:space="preserve"> </w:t>
      </w:r>
      <w:r w:rsidRPr="0022540A">
        <w:rPr>
          <w:rFonts w:ascii="Arial" w:hAnsi="Arial" w:cs="Arial"/>
          <w:sz w:val="20"/>
          <w:szCs w:val="20"/>
        </w:rPr>
        <w:t>Termin na polubowne rozstrzygnięcie sporu wynosi 10 (słownie: dziesięć) dni od daty zgłoszenia sporu przez Stronę.</w:t>
      </w:r>
    </w:p>
    <w:p w:rsidR="0068027B" w:rsidRDefault="0068027B" w:rsidP="00B064E2">
      <w:pPr>
        <w:widowControl w:val="0"/>
        <w:numPr>
          <w:ilvl w:val="0"/>
          <w:numId w:val="29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W przypadku niemożności osiągnięcia porozumienia na drodze polubownej wszelkie spory powstałe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związku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z </w:t>
      </w:r>
      <w:r w:rsidRPr="00412CD2">
        <w:rPr>
          <w:rFonts w:ascii="Arial" w:hAnsi="Arial" w:cs="Arial"/>
          <w:snapToGrid w:val="0"/>
          <w:sz w:val="20"/>
          <w:szCs w:val="20"/>
        </w:rPr>
        <w:t>realizacją umowy Strony poddają rozstrzygnięciu sądowi powszechnemu właściwemu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z </w:t>
      </w:r>
      <w:r w:rsidRPr="00412CD2">
        <w:rPr>
          <w:rFonts w:ascii="Arial" w:hAnsi="Arial" w:cs="Arial"/>
          <w:snapToGrid w:val="0"/>
          <w:sz w:val="20"/>
          <w:szCs w:val="20"/>
        </w:rPr>
        <w:t>uwagi na siedzibę Zamawiającego.</w:t>
      </w:r>
    </w:p>
    <w:p w:rsidR="0029549D" w:rsidRPr="00412CD2" w:rsidRDefault="0029549D" w:rsidP="0029549D">
      <w:pPr>
        <w:widowControl w:val="0"/>
        <w:autoSpaceDE w:val="0"/>
        <w:autoSpaceDN w:val="0"/>
        <w:spacing w:before="0" w:beforeAutospacing="0"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22540A" w:rsidRPr="00412CD2" w:rsidRDefault="0022540A" w:rsidP="00186B9F">
      <w:pPr>
        <w:spacing w:before="0" w:before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11</w:t>
      </w:r>
    </w:p>
    <w:p w:rsidR="0022540A" w:rsidRPr="00412CD2" w:rsidRDefault="0022540A" w:rsidP="00B064E2">
      <w:pPr>
        <w:pStyle w:val="Akapitzlist"/>
        <w:numPr>
          <w:ilvl w:val="0"/>
          <w:numId w:val="30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Umowę sporządzono w dwóch jednobrzmiących egzemplarzach, po jednym dla każdej ze stron.</w:t>
      </w:r>
    </w:p>
    <w:p w:rsidR="0068027B" w:rsidRPr="00B064E2" w:rsidRDefault="0068027B" w:rsidP="00B064E2">
      <w:pPr>
        <w:pStyle w:val="Akapitzlist"/>
        <w:widowControl w:val="0"/>
        <w:numPr>
          <w:ilvl w:val="0"/>
          <w:numId w:val="30"/>
        </w:numPr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064E2">
        <w:rPr>
          <w:rFonts w:ascii="Arial" w:hAnsi="Arial" w:cs="Arial"/>
          <w:snapToGrid w:val="0"/>
          <w:sz w:val="20"/>
          <w:szCs w:val="20"/>
        </w:rPr>
        <w:t xml:space="preserve">Załącznikami do umowy stanowiącymi jej integralną </w:t>
      </w:r>
      <w:r w:rsidR="00CE39A8">
        <w:rPr>
          <w:rFonts w:ascii="Arial" w:hAnsi="Arial" w:cs="Arial"/>
          <w:snapToGrid w:val="0"/>
          <w:sz w:val="20"/>
          <w:szCs w:val="20"/>
        </w:rPr>
        <w:t xml:space="preserve">całość </w:t>
      </w:r>
      <w:r w:rsidRPr="00B064E2">
        <w:rPr>
          <w:rFonts w:ascii="Arial" w:hAnsi="Arial" w:cs="Arial"/>
          <w:snapToGrid w:val="0"/>
          <w:sz w:val="20"/>
          <w:szCs w:val="20"/>
        </w:rPr>
        <w:t>są:</w:t>
      </w:r>
    </w:p>
    <w:p w:rsidR="0068027B" w:rsidRPr="00412CD2" w:rsidRDefault="00B064E2" w:rsidP="00B064E2">
      <w:pPr>
        <w:widowControl w:val="0"/>
        <w:numPr>
          <w:ilvl w:val="0"/>
          <w:numId w:val="31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Zapytanie ofertowe;</w:t>
      </w:r>
    </w:p>
    <w:p w:rsidR="0068027B" w:rsidRPr="00412CD2" w:rsidRDefault="0068027B" w:rsidP="00B064E2">
      <w:pPr>
        <w:widowControl w:val="0"/>
        <w:numPr>
          <w:ilvl w:val="0"/>
          <w:numId w:val="31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Oferta Wykonawcy wraz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z </w:t>
      </w:r>
      <w:r w:rsidR="00CE39A8">
        <w:rPr>
          <w:rFonts w:ascii="Arial" w:hAnsi="Arial" w:cs="Arial"/>
          <w:snapToGrid w:val="0"/>
          <w:sz w:val="20"/>
          <w:szCs w:val="20"/>
        </w:rPr>
        <w:t>załącznikami;</w:t>
      </w:r>
    </w:p>
    <w:p w:rsidR="0068027B" w:rsidRPr="00412CD2" w:rsidRDefault="0068027B" w:rsidP="00B064E2">
      <w:pPr>
        <w:widowControl w:val="0"/>
        <w:numPr>
          <w:ilvl w:val="0"/>
          <w:numId w:val="31"/>
        </w:numPr>
        <w:autoSpaceDE w:val="0"/>
        <w:autoSpaceDN w:val="0"/>
        <w:spacing w:before="0" w:beforeAutospacing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Protokół odbioru</w:t>
      </w:r>
      <w:r w:rsidR="00B064E2">
        <w:rPr>
          <w:rFonts w:ascii="Arial" w:hAnsi="Arial" w:cs="Arial"/>
          <w:snapToGrid w:val="0"/>
          <w:sz w:val="20"/>
          <w:szCs w:val="20"/>
        </w:rPr>
        <w:t>.</w:t>
      </w:r>
    </w:p>
    <w:p w:rsidR="00B90213" w:rsidRPr="00412CD2" w:rsidRDefault="00B90213" w:rsidP="00B90213">
      <w:pPr>
        <w:widowControl w:val="0"/>
        <w:autoSpaceDE w:val="0"/>
        <w:autoSpaceDN w:val="0"/>
        <w:spacing w:before="0" w:beforeAutospacing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B13B54" w:rsidRPr="00782539" w:rsidRDefault="00412CD2" w:rsidP="00036522">
      <w:pPr>
        <w:pStyle w:val="Nagwek3"/>
        <w:spacing w:before="100" w:line="360" w:lineRule="auto"/>
        <w:ind w:firstLine="708"/>
        <w:rPr>
          <w:rFonts w:ascii="Arial" w:hAnsi="Arial" w:cs="Arial"/>
          <w:sz w:val="20"/>
          <w:szCs w:val="20"/>
        </w:rPr>
      </w:pPr>
      <w:r w:rsidRPr="00782539">
        <w:rPr>
          <w:rFonts w:ascii="Arial" w:hAnsi="Arial" w:cs="Arial"/>
          <w:sz w:val="20"/>
          <w:szCs w:val="20"/>
        </w:rPr>
        <w:t xml:space="preserve">WYKONAWCA </w:t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  <w:t>ZAMAWIAJĄCY</w:t>
      </w:r>
    </w:p>
    <w:sectPr w:rsidR="00B13B54" w:rsidRPr="00782539" w:rsidSect="0003652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B0" w:rsidRDefault="005B3EB0" w:rsidP="00212394">
      <w:pPr>
        <w:spacing w:before="0" w:line="240" w:lineRule="auto"/>
      </w:pPr>
      <w:r>
        <w:separator/>
      </w:r>
    </w:p>
  </w:endnote>
  <w:endnote w:type="continuationSeparator" w:id="0">
    <w:p w:rsidR="005B3EB0" w:rsidRDefault="005B3EB0" w:rsidP="0021239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161378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6"/>
            <w:szCs w:val="16"/>
          </w:rPr>
        </w:sdtEndPr>
        <w:sdtContent>
          <w:p w:rsidR="00212394" w:rsidRPr="00212394" w:rsidRDefault="0021239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1239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51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1239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851C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21239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12394" w:rsidRDefault="002123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B0" w:rsidRDefault="005B3EB0" w:rsidP="00212394">
      <w:pPr>
        <w:spacing w:before="0" w:line="240" w:lineRule="auto"/>
      </w:pPr>
      <w:r>
        <w:separator/>
      </w:r>
    </w:p>
  </w:footnote>
  <w:footnote w:type="continuationSeparator" w:id="0">
    <w:p w:rsidR="005B3EB0" w:rsidRDefault="005B3EB0" w:rsidP="0021239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A2C"/>
    <w:multiLevelType w:val="hybridMultilevel"/>
    <w:tmpl w:val="9132B900"/>
    <w:lvl w:ilvl="0" w:tplc="5AC004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82BDF"/>
    <w:multiLevelType w:val="hybridMultilevel"/>
    <w:tmpl w:val="8B445066"/>
    <w:lvl w:ilvl="0" w:tplc="5AC004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C63CC"/>
    <w:multiLevelType w:val="hybridMultilevel"/>
    <w:tmpl w:val="B5DEB53A"/>
    <w:lvl w:ilvl="0" w:tplc="3A763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CD4DBC"/>
    <w:multiLevelType w:val="hybridMultilevel"/>
    <w:tmpl w:val="88A25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4085"/>
    <w:multiLevelType w:val="hybridMultilevel"/>
    <w:tmpl w:val="D2848AF4"/>
    <w:lvl w:ilvl="0" w:tplc="A342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440D7"/>
    <w:multiLevelType w:val="hybridMultilevel"/>
    <w:tmpl w:val="47947232"/>
    <w:lvl w:ilvl="0" w:tplc="FDD8E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973E33"/>
    <w:multiLevelType w:val="hybridMultilevel"/>
    <w:tmpl w:val="B1C68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07A0A"/>
    <w:multiLevelType w:val="hybridMultilevel"/>
    <w:tmpl w:val="6758F6B0"/>
    <w:lvl w:ilvl="0" w:tplc="4D14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F6490"/>
    <w:multiLevelType w:val="hybridMultilevel"/>
    <w:tmpl w:val="EC9A8C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62D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86B3D"/>
    <w:multiLevelType w:val="hybridMultilevel"/>
    <w:tmpl w:val="0B1A5D6C"/>
    <w:lvl w:ilvl="0" w:tplc="E6AA9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5618F"/>
    <w:multiLevelType w:val="hybridMultilevel"/>
    <w:tmpl w:val="1216178A"/>
    <w:lvl w:ilvl="0" w:tplc="8B222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532AC4"/>
    <w:multiLevelType w:val="hybridMultilevel"/>
    <w:tmpl w:val="A7F0461E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4D80BDB"/>
    <w:multiLevelType w:val="hybridMultilevel"/>
    <w:tmpl w:val="0DA27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71BC8"/>
    <w:multiLevelType w:val="hybridMultilevel"/>
    <w:tmpl w:val="7FE4B394"/>
    <w:lvl w:ilvl="0" w:tplc="FDD8E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D16B69"/>
    <w:multiLevelType w:val="hybridMultilevel"/>
    <w:tmpl w:val="FE964F64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BF258D"/>
    <w:multiLevelType w:val="hybridMultilevel"/>
    <w:tmpl w:val="7D441D96"/>
    <w:lvl w:ilvl="0" w:tplc="FDA42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F6D66"/>
    <w:multiLevelType w:val="hybridMultilevel"/>
    <w:tmpl w:val="8DFC85DA"/>
    <w:lvl w:ilvl="0" w:tplc="9D28B9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D94153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640B30"/>
    <w:multiLevelType w:val="singleLevel"/>
    <w:tmpl w:val="FD44B3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</w:abstractNum>
  <w:abstractNum w:abstractNumId="19">
    <w:nsid w:val="4FCB6C55"/>
    <w:multiLevelType w:val="hybridMultilevel"/>
    <w:tmpl w:val="A358035E"/>
    <w:lvl w:ilvl="0" w:tplc="ABA213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7D16BC"/>
    <w:multiLevelType w:val="hybridMultilevel"/>
    <w:tmpl w:val="C63C7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4D67A7"/>
    <w:multiLevelType w:val="hybridMultilevel"/>
    <w:tmpl w:val="77883F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4D47388"/>
    <w:multiLevelType w:val="hybridMultilevel"/>
    <w:tmpl w:val="9AF4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2028C"/>
    <w:multiLevelType w:val="hybridMultilevel"/>
    <w:tmpl w:val="D25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F006F"/>
    <w:multiLevelType w:val="hybridMultilevel"/>
    <w:tmpl w:val="EC925502"/>
    <w:lvl w:ilvl="0" w:tplc="F7668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AE3B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E17A3A"/>
    <w:multiLevelType w:val="hybridMultilevel"/>
    <w:tmpl w:val="277C448C"/>
    <w:lvl w:ilvl="0" w:tplc="1D20B9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1E28C4"/>
    <w:multiLevelType w:val="hybridMultilevel"/>
    <w:tmpl w:val="2C9A6FD8"/>
    <w:lvl w:ilvl="0" w:tplc="3356E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D7EC1"/>
    <w:multiLevelType w:val="hybridMultilevel"/>
    <w:tmpl w:val="E8382BE6"/>
    <w:lvl w:ilvl="0" w:tplc="72BE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8">
    <w:nsid w:val="71730CDA"/>
    <w:multiLevelType w:val="hybridMultilevel"/>
    <w:tmpl w:val="13AC006E"/>
    <w:lvl w:ilvl="0" w:tplc="C330C31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1F484A"/>
    <w:multiLevelType w:val="hybridMultilevel"/>
    <w:tmpl w:val="9D0C72D8"/>
    <w:lvl w:ilvl="0" w:tplc="FDD8E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12"/>
  </w:num>
  <w:num w:numId="4">
    <w:abstractNumId w:val="18"/>
  </w:num>
  <w:num w:numId="5">
    <w:abstractNumId w:val="9"/>
  </w:num>
  <w:num w:numId="6">
    <w:abstractNumId w:val="8"/>
  </w:num>
  <w:num w:numId="7">
    <w:abstractNumId w:val="5"/>
  </w:num>
  <w:num w:numId="8">
    <w:abstractNumId w:val="29"/>
  </w:num>
  <w:num w:numId="9">
    <w:abstractNumId w:val="14"/>
  </w:num>
  <w:num w:numId="10">
    <w:abstractNumId w:val="27"/>
  </w:num>
  <w:num w:numId="11">
    <w:abstractNumId w:val="15"/>
  </w:num>
  <w:num w:numId="12">
    <w:abstractNumId w:val="7"/>
  </w:num>
  <w:num w:numId="13">
    <w:abstractNumId w:val="4"/>
  </w:num>
  <w:num w:numId="14">
    <w:abstractNumId w:val="22"/>
  </w:num>
  <w:num w:numId="15">
    <w:abstractNumId w:val="21"/>
  </w:num>
  <w:num w:numId="16">
    <w:abstractNumId w:val="26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"/>
  </w:num>
  <w:num w:numId="21">
    <w:abstractNumId w:val="19"/>
  </w:num>
  <w:num w:numId="22">
    <w:abstractNumId w:val="28"/>
  </w:num>
  <w:num w:numId="23">
    <w:abstractNumId w:val="6"/>
  </w:num>
  <w:num w:numId="24">
    <w:abstractNumId w:val="3"/>
  </w:num>
  <w:num w:numId="25">
    <w:abstractNumId w:val="16"/>
  </w:num>
  <w:num w:numId="26">
    <w:abstractNumId w:val="17"/>
  </w:num>
  <w:num w:numId="27">
    <w:abstractNumId w:val="11"/>
  </w:num>
  <w:num w:numId="28">
    <w:abstractNumId w:val="1"/>
  </w:num>
  <w:num w:numId="29">
    <w:abstractNumId w:val="0"/>
  </w:num>
  <w:num w:numId="30">
    <w:abstractNumId w:val="1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7B"/>
    <w:rsid w:val="00000343"/>
    <w:rsid w:val="0000603C"/>
    <w:rsid w:val="00025461"/>
    <w:rsid w:val="000348AA"/>
    <w:rsid w:val="00036522"/>
    <w:rsid w:val="00046DA3"/>
    <w:rsid w:val="0008431C"/>
    <w:rsid w:val="00094CB6"/>
    <w:rsid w:val="000A1044"/>
    <w:rsid w:val="000B7A31"/>
    <w:rsid w:val="000C09A3"/>
    <w:rsid w:val="000D0625"/>
    <w:rsid w:val="00182850"/>
    <w:rsid w:val="00186B9F"/>
    <w:rsid w:val="00193098"/>
    <w:rsid w:val="001B5186"/>
    <w:rsid w:val="001C2762"/>
    <w:rsid w:val="00212394"/>
    <w:rsid w:val="00221D11"/>
    <w:rsid w:val="0022540A"/>
    <w:rsid w:val="002261F0"/>
    <w:rsid w:val="00232D03"/>
    <w:rsid w:val="00277738"/>
    <w:rsid w:val="002851CE"/>
    <w:rsid w:val="0029549D"/>
    <w:rsid w:val="002D50D8"/>
    <w:rsid w:val="002D77C5"/>
    <w:rsid w:val="00317344"/>
    <w:rsid w:val="003263A2"/>
    <w:rsid w:val="003319D8"/>
    <w:rsid w:val="003557C8"/>
    <w:rsid w:val="00366A07"/>
    <w:rsid w:val="003D1369"/>
    <w:rsid w:val="003E6470"/>
    <w:rsid w:val="00407A8B"/>
    <w:rsid w:val="00412CD2"/>
    <w:rsid w:val="0042348D"/>
    <w:rsid w:val="00444D3D"/>
    <w:rsid w:val="004551B3"/>
    <w:rsid w:val="004E1D0B"/>
    <w:rsid w:val="004F017F"/>
    <w:rsid w:val="00521A51"/>
    <w:rsid w:val="00535C93"/>
    <w:rsid w:val="0055573C"/>
    <w:rsid w:val="005560B9"/>
    <w:rsid w:val="00590138"/>
    <w:rsid w:val="00596D6B"/>
    <w:rsid w:val="005A749D"/>
    <w:rsid w:val="005B0836"/>
    <w:rsid w:val="005B3751"/>
    <w:rsid w:val="005B3EB0"/>
    <w:rsid w:val="005C58B9"/>
    <w:rsid w:val="00600643"/>
    <w:rsid w:val="00606A72"/>
    <w:rsid w:val="00617B1D"/>
    <w:rsid w:val="00633D39"/>
    <w:rsid w:val="0064765E"/>
    <w:rsid w:val="006600B8"/>
    <w:rsid w:val="0068027B"/>
    <w:rsid w:val="00687A71"/>
    <w:rsid w:val="006E020F"/>
    <w:rsid w:val="006E3C3A"/>
    <w:rsid w:val="007001FF"/>
    <w:rsid w:val="00701218"/>
    <w:rsid w:val="00710301"/>
    <w:rsid w:val="007143CE"/>
    <w:rsid w:val="00782539"/>
    <w:rsid w:val="008B6FB5"/>
    <w:rsid w:val="008E0EE8"/>
    <w:rsid w:val="008E2F70"/>
    <w:rsid w:val="008F7484"/>
    <w:rsid w:val="009123B0"/>
    <w:rsid w:val="00925EEB"/>
    <w:rsid w:val="009349F8"/>
    <w:rsid w:val="00942597"/>
    <w:rsid w:val="0096018B"/>
    <w:rsid w:val="00A05903"/>
    <w:rsid w:val="00A27435"/>
    <w:rsid w:val="00A50C54"/>
    <w:rsid w:val="00AA58A0"/>
    <w:rsid w:val="00AB4F1A"/>
    <w:rsid w:val="00AC3F8D"/>
    <w:rsid w:val="00AD0035"/>
    <w:rsid w:val="00AF1BE3"/>
    <w:rsid w:val="00B064E2"/>
    <w:rsid w:val="00B10C96"/>
    <w:rsid w:val="00B13B54"/>
    <w:rsid w:val="00B2265E"/>
    <w:rsid w:val="00B24ABE"/>
    <w:rsid w:val="00B5159B"/>
    <w:rsid w:val="00B90213"/>
    <w:rsid w:val="00BB3A4C"/>
    <w:rsid w:val="00BC1CD0"/>
    <w:rsid w:val="00C20AF3"/>
    <w:rsid w:val="00C964E7"/>
    <w:rsid w:val="00CA0979"/>
    <w:rsid w:val="00CB32E2"/>
    <w:rsid w:val="00CB679A"/>
    <w:rsid w:val="00CD01AA"/>
    <w:rsid w:val="00CE39A8"/>
    <w:rsid w:val="00D1499B"/>
    <w:rsid w:val="00D93E6E"/>
    <w:rsid w:val="00DB3BE7"/>
    <w:rsid w:val="00DB6081"/>
    <w:rsid w:val="00DC1ECB"/>
    <w:rsid w:val="00DC2923"/>
    <w:rsid w:val="00DE106B"/>
    <w:rsid w:val="00E02787"/>
    <w:rsid w:val="00E051C4"/>
    <w:rsid w:val="00E21195"/>
    <w:rsid w:val="00E23E55"/>
    <w:rsid w:val="00E24237"/>
    <w:rsid w:val="00E3557A"/>
    <w:rsid w:val="00E57A9C"/>
    <w:rsid w:val="00E7154F"/>
    <w:rsid w:val="00E77F53"/>
    <w:rsid w:val="00E97A20"/>
    <w:rsid w:val="00EA374E"/>
    <w:rsid w:val="00ED03D1"/>
    <w:rsid w:val="00EF36EC"/>
    <w:rsid w:val="00F331DB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27B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8027B"/>
    <w:pPr>
      <w:spacing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qFormat/>
    <w:rsid w:val="006802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8027B"/>
    <w:pPr>
      <w:spacing w:before="240" w:beforeAutospacing="0" w:after="60" w:line="240" w:lineRule="auto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2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6802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6802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680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02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68027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802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68027B"/>
    <w:pPr>
      <w:autoSpaceDE w:val="0"/>
      <w:autoSpaceDN w:val="0"/>
      <w:spacing w:before="60" w:beforeAutospacing="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unhideWhenUsed/>
    <w:rsid w:val="006802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34"/>
    <w:rsid w:val="0068027B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412C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C5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C5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3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23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3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27B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8027B"/>
    <w:pPr>
      <w:spacing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qFormat/>
    <w:rsid w:val="006802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8027B"/>
    <w:pPr>
      <w:spacing w:before="240" w:beforeAutospacing="0" w:after="60" w:line="240" w:lineRule="auto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2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6802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6802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680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02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68027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802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68027B"/>
    <w:pPr>
      <w:autoSpaceDE w:val="0"/>
      <w:autoSpaceDN w:val="0"/>
      <w:spacing w:before="60" w:beforeAutospacing="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unhideWhenUsed/>
    <w:rsid w:val="006802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34"/>
    <w:rsid w:val="0068027B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412C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C5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C5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3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3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23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3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1388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kmoryksiewicz</dc:creator>
  <cp:lastModifiedBy>Krzysztof Moryksiewicz</cp:lastModifiedBy>
  <cp:revision>3</cp:revision>
  <cp:lastPrinted>2019-10-01T07:46:00Z</cp:lastPrinted>
  <dcterms:created xsi:type="dcterms:W3CDTF">2019-10-10T07:02:00Z</dcterms:created>
  <dcterms:modified xsi:type="dcterms:W3CDTF">2019-10-30T06:55:00Z</dcterms:modified>
</cp:coreProperties>
</file>