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BA" w:rsidRDefault="00040677" w:rsidP="00A0679D">
      <w:pPr>
        <w:rPr>
          <w:noProof/>
          <w:lang w:eastAsia="pl-PL"/>
        </w:rPr>
      </w:pPr>
      <w:bookmarkStart w:id="0" w:name="_Toc420035488"/>
      <w:bookmarkStart w:id="1" w:name="_Toc422296089"/>
      <w:r w:rsidRPr="00040677">
        <w:rPr>
          <w:noProof/>
          <w:lang w:eastAsia="pl-P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-9792335</wp:posOffset>
            </wp:positionV>
            <wp:extent cx="7165709" cy="10724441"/>
            <wp:effectExtent l="0" t="0" r="635" b="3810"/>
            <wp:wrapNone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708" cy="1072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3C9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45pt;height:1070.65pt;z-index:251665408;visibility:visible;mso-width-percent:1000;mso-wrap-distance-left:7.2pt;mso-wrap-distance-right:7.2pt;mso-position-horizontal:center;mso-position-horizontal-relative:margin;mso-position-vertical:center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dVuAIAAMQFAAAOAAAAZHJzL2Uyb0RvYy54bWysVG1vmzAQ/j5p/8Hyd8pLgQAqqdoQpknd&#10;VqnbD3DABGtgM9sJ6ab9951NktJWk6ZtfLA4+/zcPXeP7+r60HdoT6VigufYv/AworwSNePbHH/5&#10;XDoJRkoTXpNOcJrjR6rw9fLtm6txyGggWtHVVCIA4Sobhxy3Wg+Z66qqpT1RF2KgHA4bIXuiwZRb&#10;t5ZkBPS+cwPPi91RyHqQoqJKwW4xHeKlxW8aWulPTaOoRl2OITdtV2nXjVnd5RXJtpIMLauOaZC/&#10;yKInjEPQM1RBNEE7yV5B9aySQolGX1Sid0XTsIpaDsDG916weWjJQC0XKI4azmVS/w+2+ri/l4jV&#10;OY4x4qSHFt2LjiJNvyotRoqC2DdFGgeVge/DAN76cCsO0GxLWA13ovqqEBerlvAtvZFSjC0lNSRp&#10;b7qzqxOOMiCb8YOoIRrZaWGBDo3sTQWhJgjQoVmP5wbRg0YVbEaLKEn8CKMKzvzLKF0EUWTSc0l2&#10;uj9Ipd9R0SPzk2MJErD4ZH+n9OR6cjHhuChZ11kZdPzZBmBOOxAdrpozk4ft6o/US9fJOgmdMIjX&#10;TugVhXNTrkInLv1FVFwWq1Xh/zRx/TBrWV1TbsKcFOaHf9bBo9YnbZw1pkTHagNnUlJyu1l1Eu0J&#10;KLy037EgMzf3eRq2XsDlBSU/CL3bIHXKOFk4YRlGTrrwEsfz09s09sI0LMrnlO4Yp/9OCY0gvsvI&#10;m+T0W26e/V5zI1nPNMyQjvU5Ts5OJDMiXPPatlYT1k3/s1KY9J9KAe0+NdpK1qh00qs+bA6AYnS8&#10;EfUjiFcKUBYoFAYf/LRCfsdohCGSY/VtRyTFqHvP4QGkfhiaqTM35NzYzA3CK4DKcaUlRpOx0tOs&#10;2g2SbVuIdXp0N/BsSmb1/JQXkDEGjApL6zjWzCya29brafgufwEAAP//AwBQSwMEFAAGAAgAAAAh&#10;APQbCx/dAAAABgEAAA8AAABkcnMvZG93bnJldi54bWxMj0FLw0AQhe+C/2EZwZvdTTXFxmyKCAre&#10;bKtgb9PsNBvMzobstkn/vasXvQw83uO9b8rV5DpxoiG0njVkMwWCuPam5UbD+/b55h5EiMgGO8+k&#10;4UwBVtXlRYmF8SOv6bSJjUglHArUYGPsCylDbclhmPmeOHkHPziMSQ6NNAOOqdx1cq7UQjpsOS1Y&#10;7OnJUv21OToNqF5fPg/nN8m5dbn52O3G9TbX+vpqenwAEWmKf2H4wU/oUCWmvT+yCaLTkB6Jvzd5&#10;S7VYgthrmGd32S3IqpT/8atvAAAA//8DAFBLAQItABQABgAIAAAAIQC2gziS/gAAAOEBAAATAAAA&#10;AAAAAAAAAAAAAAAAAABbQ29udGVudF9UeXBlc10ueG1sUEsBAi0AFAAGAAgAAAAhADj9If/WAAAA&#10;lAEAAAsAAAAAAAAAAAAAAAAALwEAAF9yZWxzLy5yZWxzUEsBAi0AFAAGAAgAAAAhANAAV1W4AgAA&#10;xAUAAA4AAAAAAAAAAAAAAAAALgIAAGRycy9lMm9Eb2MueG1sUEsBAi0AFAAGAAgAAAAhAPQbCx/d&#10;AAAABgEAAA8AAAAAAAAAAAAAAAAAEgUAAGRycy9kb3ducmV2LnhtbFBLBQYAAAAABAAEAPMAAAAc&#10;BgAAAAA=&#10;" filled="f" stroked="f" strokeweight=".5pt">
            <v:textbox style="mso-next-textbox:#Pole tekstowe 261;mso-fit-shape-to-text:t" inset=",7.2pt,,7.2pt">
              <w:txbxContent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710A30" w:rsidRDefault="00710A30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710A30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drawing>
                      <wp:inline distT="0" distB="0" distL="0" distR="0">
                        <wp:extent cx="5577205" cy="516821"/>
                        <wp:effectExtent l="19050" t="0" r="4445" b="0"/>
                        <wp:docPr id="8" name="Obraz 1" descr="C:\Users\mpiwczynska\AppData\Local\Microsoft\Windows\Temporary Internet Files\Content.Outlook\1L66KCOX\EFF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piwczynska\AppData\Local\Microsoft\Windows\Temporary Internet Files\Content.Outlook\1L66KCOX\EFF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77205" cy="5168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0A30" w:rsidRDefault="00710A30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710A3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ZARZĄD WOJEWÓDZTWA ZACHODNIOPOMORSKIEGO</w:t>
                  </w:r>
                </w:p>
                <w:p w:rsidR="009A44B4" w:rsidRPr="00040677" w:rsidRDefault="009A44B4" w:rsidP="00710A3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INSTYTUCJA ZARZĄDZAJĄCA REGIONALNYM PROGRAMEM OPERACYJNYM</w:t>
                  </w:r>
                </w:p>
                <w:p w:rsidR="009A44B4" w:rsidRPr="00040677" w:rsidRDefault="009A44B4" w:rsidP="00710A3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WOJEWÓDZTWA ZACHODNIOPOMORSKIEGO</w:t>
                  </w: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2014 - 2020</w:t>
                  </w:r>
                </w:p>
                <w:p w:rsidR="009A44B4" w:rsidRPr="00040677" w:rsidRDefault="009A44B4" w:rsidP="00710A3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Zasady w zakresie </w:t>
                  </w:r>
                </w:p>
                <w:p w:rsidR="009A44B4" w:rsidRPr="00040677" w:rsidRDefault="009A44B4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 xml:space="preserve">warunków i trybu udzielania oraz rozliczania zaliczek  </w:t>
                  </w: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4"/>
                      <w:szCs w:val="20"/>
                    </w:rPr>
                    <w:t>w ramach Regionalnego Programu Operacyjnego Województwa Zachodniopomorskiego 2014-2020</w:t>
                  </w: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1545C" w:rsidRDefault="009A44B4" w:rsidP="00C1545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Załącznik nr </w:t>
                  </w:r>
                  <w:r w:rsidR="00B61C06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7</w:t>
                  </w: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do regulaminu naboru w ramach Regionalnego Programu Operacyjnego Województwa Zachodniopomorskiego 2014 – 2020 </w:t>
                  </w:r>
                </w:p>
                <w:p w:rsidR="00C1545C" w:rsidRPr="00C1545C" w:rsidRDefault="009A44B4" w:rsidP="00C1545C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  <w:r w:rsidR="00C1545C" w:rsidRPr="00C1545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Oś priorytetowa II</w:t>
                  </w:r>
                  <w:r w:rsidR="00710A3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I</w:t>
                  </w:r>
                  <w:r w:rsidR="00C1545C" w:rsidRPr="00C1545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710A30" w:rsidRPr="00710A3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Ochrona środowiska i adaptacja do zmian klimatu</w:t>
                  </w:r>
                </w:p>
                <w:p w:rsidR="00C1545C" w:rsidRPr="00C1545C" w:rsidRDefault="00C1545C" w:rsidP="00C1545C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C1545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Działanie </w:t>
                  </w:r>
                  <w:r w:rsidR="00710A3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  <w:r w:rsidRPr="00C1545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.</w:t>
                  </w:r>
                  <w:r w:rsidR="00710A3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8</w:t>
                  </w:r>
                  <w:r w:rsidRPr="00C1545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710A3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Rozwój gospodarki odpadami niebezpiecznymi</w:t>
                  </w:r>
                </w:p>
                <w:p w:rsidR="00C1545C" w:rsidRPr="00C1545C" w:rsidRDefault="00C1545C" w:rsidP="00C1545C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C1545C" w:rsidRPr="00C1545C" w:rsidRDefault="00C1545C" w:rsidP="00C1545C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C1545C" w:rsidRPr="00C1545C" w:rsidRDefault="00C1545C" w:rsidP="00C1545C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C1545C" w:rsidRPr="00C1545C" w:rsidRDefault="00C1545C" w:rsidP="00C1545C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C1545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Numer konkursu: RPZP.0</w:t>
                  </w:r>
                  <w:r w:rsidR="00710A3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  <w:r w:rsidRPr="00C1545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.</w:t>
                  </w:r>
                  <w:r w:rsidR="00710A3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08</w:t>
                  </w:r>
                  <w:r w:rsidRPr="00C1545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.00-IZ.00-32-K01/1</w:t>
                  </w:r>
                  <w:r w:rsidR="00710A3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  <w:p w:rsidR="009A44B4" w:rsidRPr="00040677" w:rsidRDefault="009A44B4" w:rsidP="00C1545C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Wersja </w:t>
                  </w:r>
                  <w:r w:rsidR="00710A30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>.0</w:t>
                  </w: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sz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>Szczecin ____</w:t>
                  </w:r>
                </w:p>
              </w:txbxContent>
            </v:textbox>
            <w10:wrap type="square" anchorx="margin" anchory="margin"/>
          </v:shape>
        </w:pict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3C9"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p w:rsidR="006768BA" w:rsidRDefault="006768BA" w:rsidP="00A0679D">
      <w:pPr>
        <w:rPr>
          <w:noProof/>
          <w:lang w:eastAsia="pl-PL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Content>
        <w:p w:rsidR="002D1727" w:rsidRDefault="002D1727" w:rsidP="002B1051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2"/>
              <w:szCs w:val="22"/>
            </w:rPr>
          </w:pPr>
          <w:r w:rsidRPr="00CD6EC9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CD6EC9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CD6EC9" w:rsidRPr="00CD6EC9" w:rsidRDefault="00CD6EC9" w:rsidP="002B1051">
          <w:pPr>
            <w:spacing w:line="360" w:lineRule="auto"/>
          </w:pPr>
        </w:p>
        <w:p w:rsidR="00CD6EC9" w:rsidRPr="002B1051" w:rsidRDefault="00B523C9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r w:rsidRPr="00B523C9">
            <w:fldChar w:fldCharType="begin"/>
          </w:r>
          <w:r w:rsidR="0081775F" w:rsidRPr="00CD6EC9">
            <w:instrText xml:space="preserve"> TOC \o "1-3" \h \z \u </w:instrText>
          </w:r>
          <w:r w:rsidRPr="00B523C9">
            <w:fldChar w:fldCharType="separate"/>
          </w:r>
          <w:hyperlink w:anchor="_Toc445799499" w:history="1">
            <w:r w:rsidR="00CD6EC9" w:rsidRPr="002B1051">
              <w:rPr>
                <w:rStyle w:val="Hipercze"/>
                <w:b w:val="0"/>
              </w:rPr>
              <w:t>Wykaz skrótów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_Toc445799499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3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0" w:history="1">
            <w:r w:rsidR="00CD6EC9" w:rsidRPr="002B1051">
              <w:rPr>
                <w:rStyle w:val="Hipercze"/>
                <w:rFonts w:eastAsia="Times New Roman"/>
                <w:b w:val="0"/>
              </w:rPr>
              <w:t>Słownik pojęć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_Toc445799500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3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1" w:history="1">
            <w:r w:rsidR="00CD6EC9" w:rsidRPr="002B1051">
              <w:rPr>
                <w:rStyle w:val="Hipercze"/>
                <w:b w:val="0"/>
              </w:rPr>
              <w:t>Kompendium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_Toc445799501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4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2" w:history="1">
            <w:r w:rsidR="00CD6EC9" w:rsidRPr="002B1051">
              <w:rPr>
                <w:rStyle w:val="Hipercze"/>
                <w:b w:val="0"/>
              </w:rPr>
              <w:t>Rozdział 1 Podstawa prawna i zakres obowiązywania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_Toc445799502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5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3" w:history="1">
            <w:r w:rsidR="00CD6EC9" w:rsidRPr="002B1051">
              <w:rPr>
                <w:rStyle w:val="Hipercze"/>
                <w:b w:val="0"/>
              </w:rPr>
              <w:t>1.1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Podstawa prawna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_Toc445799503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5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4" w:history="1">
            <w:r w:rsidR="00CD6EC9" w:rsidRPr="002B1051">
              <w:rPr>
                <w:rStyle w:val="Hipercze"/>
                <w:b w:val="0"/>
              </w:rPr>
              <w:t>1.2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Zakres obowiązywania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_Toc445799504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5" w:history="1">
            <w:r w:rsidR="00CD6EC9" w:rsidRPr="002B1051">
              <w:rPr>
                <w:rStyle w:val="Hipercze"/>
                <w:b w:val="0"/>
              </w:rPr>
              <w:t>Rozdział 2 Zasady udzielania zaliczek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_Toc445799505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6" w:history="1">
            <w:r w:rsidR="00CD6EC9" w:rsidRPr="002B1051">
              <w:rPr>
                <w:rStyle w:val="Hipercze"/>
                <w:b w:val="0"/>
              </w:rPr>
              <w:t>2.1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Definicja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_Toc445799506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7" w:history="1">
            <w:r w:rsidR="00CD6EC9" w:rsidRPr="002B1051">
              <w:rPr>
                <w:rStyle w:val="Hipercze"/>
                <w:b w:val="0"/>
              </w:rPr>
              <w:t>2.2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Wysokość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_Toc445799507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8" w:history="1">
            <w:r w:rsidR="00CD6EC9" w:rsidRPr="002B1051">
              <w:rPr>
                <w:rStyle w:val="Hipercze"/>
                <w:b w:val="0"/>
              </w:rPr>
              <w:t>2.3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Warunki wypłaty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_Toc445799508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9" w:history="1">
            <w:r w:rsidR="00CD6EC9" w:rsidRPr="002B1051">
              <w:rPr>
                <w:rStyle w:val="Hipercze"/>
                <w:b w:val="0"/>
              </w:rPr>
              <w:t>2.4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Wypłata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_Toc445799509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7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0" w:history="1">
            <w:r w:rsidR="00CD6EC9" w:rsidRPr="002B1051">
              <w:rPr>
                <w:rStyle w:val="Hipercze"/>
                <w:b w:val="0"/>
              </w:rPr>
              <w:t>Rozdział 3 Zasady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_Toc445799510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1" w:history="1">
            <w:r w:rsidR="00CD6EC9" w:rsidRPr="002B1051">
              <w:rPr>
                <w:rStyle w:val="Hipercze"/>
                <w:b w:val="0"/>
              </w:rPr>
              <w:t>3.1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Definicja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_Toc445799511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2" w:history="1">
            <w:r w:rsidR="00CD6EC9" w:rsidRPr="002B1051">
              <w:rPr>
                <w:rStyle w:val="Hipercze"/>
                <w:b w:val="0"/>
              </w:rPr>
              <w:t>3.2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Sposoby i terminy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_Toc445799512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B523C9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3" w:history="1">
            <w:r w:rsidR="00CD6EC9" w:rsidRPr="002B1051">
              <w:rPr>
                <w:rStyle w:val="Hipercze"/>
                <w:b w:val="0"/>
              </w:rPr>
              <w:t>Rozdział 4 Konsekwencje nieprawidłowego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_Toc445799513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11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CD6EC9" w:rsidRDefault="00B523C9" w:rsidP="002B1051">
          <w:pPr>
            <w:pStyle w:val="Spistreci2"/>
            <w:spacing w:line="360" w:lineRule="auto"/>
            <w:rPr>
              <w:rFonts w:eastAsiaTheme="minorEastAsia"/>
              <w:lang w:eastAsia="pl-PL"/>
            </w:rPr>
          </w:pPr>
          <w:hyperlink w:anchor="_Toc445799514" w:history="1">
            <w:r w:rsidR="00CD6EC9" w:rsidRPr="002B1051">
              <w:rPr>
                <w:rStyle w:val="Hipercze"/>
                <w:b w:val="0"/>
              </w:rPr>
              <w:t xml:space="preserve">4.1 </w:t>
            </w:r>
            <w:r w:rsidR="00D73458" w:rsidRPr="002B1051">
              <w:rPr>
                <w:rStyle w:val="Hipercze"/>
                <w:b w:val="0"/>
              </w:rPr>
              <w:tab/>
            </w:r>
            <w:r w:rsidR="00CD6EC9" w:rsidRPr="002B1051">
              <w:rPr>
                <w:rStyle w:val="Hipercze"/>
                <w:b w:val="0"/>
              </w:rPr>
              <w:t>Dodatkowe uwagi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_Toc445799514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12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B523C9" w:rsidP="002B1051">
          <w:pPr>
            <w:spacing w:line="360" w:lineRule="auto"/>
            <w:rPr>
              <w:rFonts w:ascii="Arial" w:hAnsi="Arial" w:cs="Arial"/>
            </w:rPr>
          </w:pPr>
          <w:r w:rsidRPr="00CD6EC9">
            <w:rPr>
              <w:rFonts w:ascii="Arial" w:hAnsi="Arial" w:cs="Arial"/>
            </w:rPr>
            <w:fldChar w:fldCharType="end"/>
          </w:r>
        </w:p>
      </w:sdtContent>
    </w:sdt>
    <w:p w:rsidR="00EB2C35" w:rsidRPr="00F32494" w:rsidRDefault="00EB2C35" w:rsidP="002B1051">
      <w:pPr>
        <w:pStyle w:val="Nagwek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1E3BB2" w:rsidRPr="00F32494" w:rsidRDefault="001E3BB2" w:rsidP="002B1051">
      <w:pPr>
        <w:spacing w:line="360" w:lineRule="auto"/>
        <w:rPr>
          <w:rFonts w:ascii="Arial" w:hAnsi="Arial" w:cs="Arial"/>
          <w:lang w:eastAsia="pl-PL"/>
        </w:rPr>
      </w:pPr>
    </w:p>
    <w:p w:rsidR="003C05E0" w:rsidRPr="00F32494" w:rsidRDefault="003C05E0" w:rsidP="002B1051">
      <w:pPr>
        <w:spacing w:line="360" w:lineRule="auto"/>
        <w:rPr>
          <w:rFonts w:ascii="Arial" w:hAnsi="Arial" w:cs="Arial"/>
          <w:lang w:eastAsia="pl-PL"/>
        </w:rPr>
      </w:pPr>
    </w:p>
    <w:p w:rsidR="003C05E0" w:rsidRPr="00F32494" w:rsidRDefault="003C05E0" w:rsidP="002B1051">
      <w:pPr>
        <w:spacing w:line="360" w:lineRule="auto"/>
        <w:rPr>
          <w:rFonts w:ascii="Arial" w:hAnsi="Arial" w:cs="Arial"/>
          <w:lang w:eastAsia="pl-PL"/>
        </w:rPr>
      </w:pPr>
    </w:p>
    <w:p w:rsidR="009F0358" w:rsidRPr="00F32494" w:rsidRDefault="001E3BB2" w:rsidP="002B1051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" w:name="_Toc445799499"/>
      <w:r w:rsidRPr="00F32494">
        <w:rPr>
          <w:rFonts w:ascii="Arial" w:hAnsi="Arial" w:cs="Arial"/>
          <w:color w:val="auto"/>
          <w:sz w:val="24"/>
          <w:szCs w:val="24"/>
        </w:rPr>
        <w:t>Wykaz skrótów</w:t>
      </w:r>
      <w:bookmarkEnd w:id="2"/>
    </w:p>
    <w:p w:rsidR="00DD5654" w:rsidRPr="00F32494" w:rsidRDefault="00DD565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714194">
        <w:rPr>
          <w:rFonts w:ascii="Arial" w:eastAsia="Times New Roman" w:hAnsi="Arial" w:cs="Arial"/>
          <w:bCs/>
          <w:sz w:val="20"/>
          <w:szCs w:val="20"/>
        </w:rPr>
        <w:t>,</w:t>
      </w:r>
    </w:p>
    <w:p w:rsidR="00DD5654" w:rsidRPr="00F32494" w:rsidRDefault="00DD565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BP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budżet państwa,</w:t>
      </w:r>
    </w:p>
    <w:p w:rsidR="00FB78E3" w:rsidRPr="00F32494" w:rsidRDefault="00FB78E3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Fundusz Rozwoju Regionalnego,</w:t>
      </w:r>
    </w:p>
    <w:p w:rsidR="001E3BB2" w:rsidRPr="00F32494" w:rsidRDefault="001E3BB2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IZ 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255C73" w:rsidRPr="00F32494">
        <w:rPr>
          <w:rFonts w:ascii="Arial" w:eastAsia="Times New Roman" w:hAnsi="Arial" w:cs="Arial"/>
          <w:bCs/>
          <w:sz w:val="20"/>
          <w:szCs w:val="20"/>
        </w:rPr>
        <w:t>,</w:t>
      </w:r>
    </w:p>
    <w:p w:rsidR="00C364B8" w:rsidRPr="00F32494" w:rsidRDefault="00C364B8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714194">
        <w:rPr>
          <w:rFonts w:ascii="Arial" w:eastAsia="Times New Roman" w:hAnsi="Arial" w:cs="Arial"/>
          <w:bCs/>
          <w:sz w:val="20"/>
          <w:szCs w:val="20"/>
        </w:rPr>
        <w:t>,</w:t>
      </w:r>
    </w:p>
    <w:p w:rsidR="00D70204" w:rsidRPr="00861935" w:rsidRDefault="00D7020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861935" w:rsidRPr="00861935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861935">
        <w:rPr>
          <w:rFonts w:ascii="Arial" w:eastAsia="Times New Roman" w:hAnsi="Arial" w:cs="Arial"/>
          <w:bCs/>
          <w:sz w:val="20"/>
          <w:szCs w:val="20"/>
        </w:rPr>
        <w:br/>
      </w:r>
      <w:r w:rsidR="0094201E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861935" w:rsidRPr="00861935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2B1051" w:rsidRPr="002B1051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2B1051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2B1051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3" w:name="_Toc445799500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3"/>
    </w:p>
    <w:p w:rsidR="001E3BB2" w:rsidRPr="00F32494" w:rsidRDefault="001E3BB2" w:rsidP="002B105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</w:t>
      </w:r>
      <w:r w:rsidR="002B1051">
        <w:rPr>
          <w:rFonts w:ascii="Arial" w:eastAsia="Times New Roman" w:hAnsi="Arial" w:cs="Arial"/>
          <w:sz w:val="20"/>
          <w:szCs w:val="20"/>
          <w:lang w:eastAsia="pl-PL"/>
        </w:rPr>
        <w:t xml:space="preserve"> pkt 10 rozporządzenia ogólnego;</w:t>
      </w:r>
    </w:p>
    <w:p w:rsidR="002B1051" w:rsidRPr="002B1051" w:rsidRDefault="009F0358" w:rsidP="002B10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</w:p>
    <w:p w:rsidR="009F0358" w:rsidRPr="00F32494" w:rsidRDefault="002B1051" w:rsidP="007C31B8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1051">
        <w:rPr>
          <w:rFonts w:ascii="Arial" w:eastAsia="Times New Roman" w:hAnsi="Arial" w:cs="Arial"/>
          <w:sz w:val="20"/>
          <w:szCs w:val="20"/>
          <w:lang w:eastAsia="pl-PL"/>
        </w:rPr>
        <w:t>z budżet</w:t>
      </w:r>
      <w:r>
        <w:rPr>
          <w:rFonts w:ascii="Arial" w:eastAsia="Times New Roman" w:hAnsi="Arial" w:cs="Arial"/>
          <w:sz w:val="20"/>
          <w:szCs w:val="20"/>
          <w:lang w:eastAsia="pl-PL"/>
        </w:rPr>
        <w:t>u państwa (BP) (jeżeli dotyczy);</w:t>
      </w:r>
    </w:p>
    <w:p w:rsidR="003A5724" w:rsidRDefault="00C364B8" w:rsidP="002B10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przedsięwzięcie, o którym mowa w art. 2 pkt 18 ustawy</w:t>
      </w:r>
      <w:r w:rsidR="006B234C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2B1051">
        <w:rPr>
          <w:rFonts w:ascii="Arial" w:eastAsia="Times New Roman" w:hAnsi="Arial" w:cs="Arial"/>
          <w:sz w:val="20"/>
          <w:szCs w:val="20"/>
          <w:lang w:eastAsia="pl-PL"/>
        </w:rPr>
        <w:t>w dokumentacji aplikacyjnej;</w:t>
      </w:r>
    </w:p>
    <w:p w:rsidR="002D1727" w:rsidRPr="003A5724" w:rsidRDefault="00FF2A55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5724">
        <w:rPr>
          <w:rFonts w:ascii="Arial" w:hAnsi="Arial" w:cs="Arial"/>
          <w:sz w:val="20"/>
          <w:szCs w:val="20"/>
        </w:rPr>
        <w:t>Rozporządzeni</w:t>
      </w:r>
      <w:r w:rsidR="0004773F" w:rsidRPr="003A5724">
        <w:rPr>
          <w:rFonts w:ascii="Arial" w:hAnsi="Arial" w:cs="Arial"/>
          <w:sz w:val="20"/>
          <w:szCs w:val="20"/>
        </w:rPr>
        <w:t>e</w:t>
      </w:r>
      <w:r w:rsidRPr="003A5724">
        <w:rPr>
          <w:rFonts w:ascii="Arial" w:hAnsi="Arial" w:cs="Arial"/>
          <w:sz w:val="20"/>
          <w:szCs w:val="20"/>
        </w:rPr>
        <w:t xml:space="preserve"> Parlamentu Europejskiego i Rady (UE) nr 1303/2013 </w:t>
      </w:r>
      <w:r w:rsidR="003A5724">
        <w:rPr>
          <w:rFonts w:ascii="Arial" w:hAnsi="Arial" w:cs="Arial"/>
          <w:sz w:val="20"/>
          <w:szCs w:val="20"/>
        </w:rPr>
        <w:br/>
      </w:r>
      <w:r w:rsidRPr="003A5724">
        <w:rPr>
          <w:rFonts w:ascii="Arial" w:hAnsi="Arial" w:cs="Arial"/>
          <w:sz w:val="20"/>
          <w:szCs w:val="20"/>
        </w:rPr>
        <w:t xml:space="preserve">z dnia 17 grudnia 2013 r. </w:t>
      </w:r>
      <w:r w:rsidR="0018499E" w:rsidRPr="003A5724">
        <w:rPr>
          <w:rFonts w:ascii="Arial" w:hAnsi="Arial" w:cs="Arial"/>
          <w:sz w:val="20"/>
          <w:szCs w:val="20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</w:t>
      </w:r>
      <w:r w:rsidR="0018499E" w:rsidRPr="003A5724">
        <w:rPr>
          <w:rFonts w:ascii="Arial" w:hAnsi="Arial" w:cs="Arial"/>
          <w:sz w:val="20"/>
          <w:szCs w:val="20"/>
        </w:rPr>
        <w:lastRenderedPageBreak/>
        <w:t>Funduszu Morskiego i Rybackiego oraz ustanawiające przepisy ogólne dotyczące Europejskiego Funduszu Rozwoju Regionalnego, Europejskiego Funduszu Sp</w:t>
      </w:r>
      <w:r w:rsidR="003800AE" w:rsidRPr="003A5724">
        <w:rPr>
          <w:rFonts w:ascii="Arial" w:hAnsi="Arial" w:cs="Arial"/>
          <w:sz w:val="20"/>
          <w:szCs w:val="20"/>
        </w:rPr>
        <w:t>ołecznego, Funduszu Spójności i </w:t>
      </w:r>
      <w:r w:rsidR="0018499E" w:rsidRPr="003A5724">
        <w:rPr>
          <w:rFonts w:ascii="Arial" w:hAnsi="Arial" w:cs="Arial"/>
          <w:sz w:val="20"/>
          <w:szCs w:val="20"/>
        </w:rPr>
        <w:t>Europejskiego Funduszu Morskiego i Rybackiego</w:t>
      </w:r>
      <w:r w:rsidR="00AD1AC8" w:rsidRPr="003A5724">
        <w:rPr>
          <w:rFonts w:ascii="Arial" w:hAnsi="Arial" w:cs="Arial"/>
          <w:sz w:val="20"/>
          <w:szCs w:val="20"/>
        </w:rPr>
        <w:t xml:space="preserve"> </w:t>
      </w:r>
      <w:r w:rsidR="0018499E" w:rsidRPr="003A5724">
        <w:rPr>
          <w:rFonts w:ascii="Arial" w:hAnsi="Arial" w:cs="Arial"/>
          <w:sz w:val="20"/>
          <w:szCs w:val="20"/>
        </w:rPr>
        <w:t>oraz uchylaj</w:t>
      </w:r>
      <w:r w:rsidR="00B86AFB" w:rsidRPr="003A5724">
        <w:rPr>
          <w:rFonts w:ascii="Arial" w:hAnsi="Arial" w:cs="Arial"/>
          <w:sz w:val="20"/>
          <w:szCs w:val="20"/>
        </w:rPr>
        <w:t>ące rozporządzenie Rady (WE) nr </w:t>
      </w:r>
      <w:r w:rsidR="0018499E" w:rsidRPr="003A5724">
        <w:rPr>
          <w:rFonts w:ascii="Arial" w:hAnsi="Arial" w:cs="Arial"/>
          <w:sz w:val="20"/>
          <w:szCs w:val="20"/>
        </w:rPr>
        <w:t>1083/2006</w:t>
      </w:r>
      <w:r w:rsidR="002B1051">
        <w:rPr>
          <w:rFonts w:ascii="Arial" w:hAnsi="Arial" w:cs="Arial"/>
          <w:sz w:val="20"/>
          <w:szCs w:val="20"/>
        </w:rPr>
        <w:t>;</w:t>
      </w:r>
    </w:p>
    <w:p w:rsidR="006F2A3E" w:rsidRPr="00F32494" w:rsidRDefault="00A7189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decyzja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>
        <w:rPr>
          <w:rFonts w:ascii="Arial" w:eastAsia="Times New Roman" w:hAnsi="Arial" w:cs="Arial"/>
          <w:sz w:val="20"/>
          <w:szCs w:val="20"/>
          <w:lang w:eastAsia="pl-PL"/>
        </w:rPr>
        <w:t>o dofinansowani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B1051" w:rsidRPr="002B1051">
        <w:rPr>
          <w:rFonts w:ascii="Arial" w:hAnsi="Arial" w:cs="Arial"/>
          <w:bCs/>
          <w:sz w:val="20"/>
          <w:szCs w:val="20"/>
        </w:rPr>
        <w:t xml:space="preserve"> </w:t>
      </w:r>
      <w:r w:rsidR="002B1051" w:rsidRPr="00DD5756">
        <w:rPr>
          <w:rFonts w:ascii="Arial" w:hAnsi="Arial" w:cs="Arial"/>
          <w:bCs/>
          <w:sz w:val="20"/>
          <w:szCs w:val="20"/>
        </w:rPr>
        <w:t>decyzja podjęta przez IZ  RPO WZ, która stanowi po</w:t>
      </w:r>
      <w:r w:rsidR="00AE6089">
        <w:rPr>
          <w:rFonts w:ascii="Arial" w:hAnsi="Arial" w:cs="Arial"/>
          <w:bCs/>
          <w:sz w:val="20"/>
          <w:szCs w:val="20"/>
        </w:rPr>
        <w:t xml:space="preserve">dstawę dofinansowania projektu, </w:t>
      </w:r>
      <w:r w:rsidR="002B1051" w:rsidRPr="00DD5756">
        <w:rPr>
          <w:rFonts w:ascii="Arial" w:hAnsi="Arial" w:cs="Arial"/>
          <w:bCs/>
          <w:sz w:val="20"/>
          <w:szCs w:val="20"/>
        </w:rPr>
        <w:t>w przypadku gdy</w:t>
      </w:r>
      <w:r w:rsidR="002B1051" w:rsidRPr="00DD5756">
        <w:rPr>
          <w:rFonts w:ascii="Arial" w:hAnsi="Arial" w:cs="Arial"/>
          <w:sz w:val="20"/>
          <w:szCs w:val="20"/>
        </w:rPr>
        <w:t xml:space="preserve"> </w:t>
      </w:r>
      <w:r w:rsidR="002B1051" w:rsidRPr="00DD5756">
        <w:rPr>
          <w:rFonts w:ascii="Arial" w:hAnsi="Arial" w:cs="Arial"/>
          <w:bCs/>
          <w:sz w:val="20"/>
          <w:szCs w:val="20"/>
        </w:rPr>
        <w:t>wnioskodawcą jest Województwo Zachodniopomorskie;</w:t>
      </w:r>
    </w:p>
    <w:p w:rsidR="00C364B8" w:rsidRPr="00F32494" w:rsidRDefault="00C364B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4D37C6">
        <w:rPr>
          <w:rFonts w:ascii="Arial" w:eastAsia="Times New Roman" w:hAnsi="Arial" w:cs="Arial"/>
          <w:sz w:val="20"/>
          <w:szCs w:val="20"/>
          <w:lang w:eastAsia="pl-PL"/>
        </w:rPr>
        <w:t xml:space="preserve">(ustawa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>wdrożeniowa</w:t>
      </w:r>
      <w:r w:rsidR="004D37C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EB146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>w zakresie polityki spójności finansowanych w perspektywie finansowej 2014-2020 (tekst jedn. Dz. U. z 201</w:t>
      </w:r>
      <w:r w:rsidR="00C1545C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 r., </w:t>
      </w:r>
      <w:r w:rsidR="00C1545C">
        <w:rPr>
          <w:rFonts w:ascii="Arial" w:eastAsia="Times New Roman" w:hAnsi="Arial" w:cs="Arial"/>
          <w:sz w:val="20"/>
          <w:szCs w:val="20"/>
          <w:lang w:eastAsia="pl-PL"/>
        </w:rPr>
        <w:t>nr 1460 tj</w:t>
      </w:r>
      <w:r w:rsidR="009370E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94201E" w:rsidRPr="0094201E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1051" w:rsidRPr="002B1051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EB146B">
        <w:rPr>
          <w:rFonts w:ascii="Arial" w:hAnsi="Arial" w:cs="Arial"/>
          <w:sz w:val="20"/>
          <w:szCs w:val="20"/>
        </w:rPr>
        <w:br/>
      </w:r>
      <w:r w:rsidR="002B1051" w:rsidRPr="002B1051">
        <w:rPr>
          <w:rFonts w:ascii="Arial" w:hAnsi="Arial" w:cs="Arial"/>
          <w:sz w:val="20"/>
          <w:szCs w:val="20"/>
        </w:rPr>
        <w:t>(Dz. U. z 201</w:t>
      </w:r>
      <w:r w:rsidR="00AE6089">
        <w:rPr>
          <w:rFonts w:ascii="Arial" w:hAnsi="Arial" w:cs="Arial"/>
          <w:sz w:val="20"/>
          <w:szCs w:val="20"/>
        </w:rPr>
        <w:t>6</w:t>
      </w:r>
      <w:r w:rsidR="002B1051" w:rsidRPr="002B1051">
        <w:rPr>
          <w:rFonts w:ascii="Arial" w:hAnsi="Arial" w:cs="Arial"/>
          <w:sz w:val="20"/>
          <w:szCs w:val="20"/>
        </w:rPr>
        <w:t xml:space="preserve"> r. poz. </w:t>
      </w:r>
      <w:r w:rsidR="00AE6089">
        <w:rPr>
          <w:rFonts w:ascii="Arial" w:hAnsi="Arial" w:cs="Arial"/>
          <w:sz w:val="20"/>
          <w:szCs w:val="20"/>
        </w:rPr>
        <w:t>1870</w:t>
      </w:r>
      <w:r w:rsidR="002B1051" w:rsidRPr="002B10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051" w:rsidRPr="002B1051">
        <w:rPr>
          <w:rFonts w:ascii="Arial" w:hAnsi="Arial" w:cs="Arial"/>
          <w:sz w:val="20"/>
          <w:szCs w:val="20"/>
        </w:rPr>
        <w:t>t.j</w:t>
      </w:r>
      <w:proofErr w:type="spellEnd"/>
      <w:r w:rsidR="002B1051" w:rsidRPr="002B1051">
        <w:rPr>
          <w:rFonts w:ascii="Arial" w:hAnsi="Arial" w:cs="Arial"/>
          <w:sz w:val="20"/>
          <w:szCs w:val="20"/>
        </w:rPr>
        <w:t>. ze zm.);</w:t>
      </w:r>
    </w:p>
    <w:p w:rsidR="002B1051" w:rsidRDefault="002B1051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2D1727" w:rsidRPr="00F32494" w:rsidRDefault="00A0679D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1051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1051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2 pkt 30 ustawy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, środki budżetu państwa niepochodzące z budżetu środków europejskich, o którym mowa w art. 117 ust. 1 ustawy z dnia 27 sierpnia 2009 r. o finansach publicznych, wypłacane na rzecz beneficjenta albo wydatkowane przez państwową jednostkę budżetową w ramach projektu,</w:t>
      </w:r>
      <w:r w:rsidR="002F2D3C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D1727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z wyłączeniem podlegających refundacji przez Komisję Europejską środków budżetu państwa przeznaczonych na realizację projektów pomocy technicznej, projektów w ramach programów EWT oraz środków, o których mowa w art. 5 ust. 3 pkt 4 lit. b tiret drugi</w:t>
      </w:r>
      <w:r w:rsidR="00FD4DB5" w:rsidRPr="00F3249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</w:t>
      </w:r>
      <w:r w:rsidR="002F2D3C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27 sierpnia 2009 r. o finansach 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publicznych,</w:t>
      </w:r>
    </w:p>
    <w:p w:rsidR="002D1727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2 pkt 31 ustawy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, środki pochodzące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z budżetu środków europejskich, o którym mowa w art. 117 ust. 1 ustawy z dnia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27 sierpnia 2009 r. o finansach publicznych, oraz podlegające refundacji przez Komisję Europejską środki budżetu państwa przeznaczone na realizację projektów pomocy technicznej, wypła</w:t>
      </w:r>
      <w:r w:rsidR="003800AE" w:rsidRPr="00F32494">
        <w:rPr>
          <w:rFonts w:ascii="Arial" w:eastAsia="Times New Roman" w:hAnsi="Arial" w:cs="Arial"/>
          <w:sz w:val="20"/>
          <w:szCs w:val="20"/>
          <w:lang w:eastAsia="pl-PL"/>
        </w:rPr>
        <w:t>cane na rzecz beneficjenta albo 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wydatkowane przez państwową jednostkę budżetową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w ramach projektu - w przypadku krajowego lub regionalnego programu operacyjnego oraz środki Europejskiego Funduszu Rozwoju Regionalnego pochodzące z budżetu programu EWT, wypłacane na rzecz beneficjenta w ramach projektu - w przypadku programu EWT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642A6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koszt lub wydatek poniesiony w </w:t>
      </w:r>
      <w:r w:rsidR="003800AE" w:rsidRPr="00F32494">
        <w:rPr>
          <w:rFonts w:ascii="Arial" w:eastAsia="Times New Roman" w:hAnsi="Arial" w:cs="Arial"/>
          <w:sz w:val="20"/>
          <w:szCs w:val="20"/>
          <w:lang w:eastAsia="pl-PL"/>
        </w:rPr>
        <w:t>związku z realizacją projektu w 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ramach RPO WZ, który kwalifikuje się do refundacji, rozliczenia (w przypadku systemu zaliczkowego) zgodnie z </w:t>
      </w:r>
      <w:r w:rsidR="004C26BE">
        <w:rPr>
          <w:rFonts w:ascii="Arial" w:eastAsia="Times New Roman" w:hAnsi="Arial" w:cs="Arial"/>
          <w:sz w:val="20"/>
          <w:szCs w:val="20"/>
          <w:lang w:eastAsia="pl-PL"/>
        </w:rPr>
        <w:t>decyzją</w:t>
      </w:r>
      <w:r w:rsidR="00F04A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o dofinansowani</w:t>
      </w:r>
      <w:r w:rsidR="004C26BE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2B1051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4" w:name="_Toc445799501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4"/>
    </w:p>
    <w:p w:rsidR="00E75B14" w:rsidRPr="00F32494" w:rsidRDefault="002038F8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ramach projektu beneficjent może wnioskować o zaliczkę w </w:t>
      </w:r>
      <w:r w:rsidRPr="00286301">
        <w:rPr>
          <w:rFonts w:ascii="Arial" w:hAnsi="Arial" w:cs="Arial"/>
          <w:sz w:val="20"/>
          <w:szCs w:val="20"/>
        </w:rPr>
        <w:t>wysokości do 100% kwoty</w:t>
      </w:r>
      <w:r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286301" w:rsidRDefault="00C954E9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Warunkiem wypłaty zaliczki jest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</w:t>
      </w:r>
      <w:r w:rsidR="00E64A15" w:rsidRPr="00F32494">
        <w:rPr>
          <w:rFonts w:ascii="Arial" w:hAnsi="Arial" w:cs="Arial"/>
          <w:sz w:val="20"/>
          <w:szCs w:val="20"/>
        </w:rPr>
        <w:t>zobowiązani</w:t>
      </w:r>
      <w:r w:rsidR="00064990">
        <w:rPr>
          <w:rFonts w:ascii="Arial" w:hAnsi="Arial" w:cs="Arial"/>
          <w:sz w:val="20"/>
          <w:szCs w:val="20"/>
        </w:rPr>
        <w:t>e</w:t>
      </w:r>
      <w:r w:rsidR="00E64A15" w:rsidRPr="00F32494">
        <w:rPr>
          <w:rFonts w:ascii="Arial" w:hAnsi="Arial" w:cs="Arial"/>
          <w:sz w:val="20"/>
          <w:szCs w:val="20"/>
        </w:rPr>
        <w:t xml:space="preserve">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 xml:space="preserve">, które </w:t>
      </w:r>
      <w:r w:rsidR="001D1CDF" w:rsidRPr="00286301">
        <w:rPr>
          <w:rFonts w:ascii="Arial" w:hAnsi="Arial" w:cs="Arial"/>
          <w:sz w:val="20"/>
          <w:szCs w:val="20"/>
        </w:rPr>
        <w:t xml:space="preserve">sprawia, że </w:t>
      </w:r>
      <w:r w:rsidR="001D1CDF" w:rsidRPr="00286301">
        <w:rPr>
          <w:rFonts w:ascii="Arial" w:hAnsi="Arial" w:cs="Arial"/>
          <w:b/>
          <w:sz w:val="20"/>
          <w:szCs w:val="20"/>
        </w:rPr>
        <w:t>inwestycja staje</w:t>
      </w:r>
      <w:r w:rsidR="00B86AFB" w:rsidRPr="00286301">
        <w:rPr>
          <w:rFonts w:ascii="Arial" w:hAnsi="Arial" w:cs="Arial"/>
          <w:b/>
          <w:sz w:val="20"/>
          <w:szCs w:val="20"/>
        </w:rPr>
        <w:t xml:space="preserve"> się nieodwracalna,</w:t>
      </w:r>
      <w:r w:rsidR="00B86AFB" w:rsidRPr="00286301">
        <w:rPr>
          <w:rFonts w:ascii="Arial" w:hAnsi="Arial" w:cs="Arial"/>
          <w:sz w:val="20"/>
          <w:szCs w:val="20"/>
        </w:rPr>
        <w:t xml:space="preserve"> zależnie od </w:t>
      </w:r>
      <w:r w:rsidR="002674E1" w:rsidRPr="00286301">
        <w:rPr>
          <w:rFonts w:ascii="Arial" w:hAnsi="Arial" w:cs="Arial"/>
          <w:sz w:val="20"/>
          <w:szCs w:val="20"/>
        </w:rPr>
        <w:t>tego, co</w:t>
      </w:r>
      <w:r w:rsidR="001D1CDF" w:rsidRPr="00286301">
        <w:rPr>
          <w:rFonts w:ascii="Arial" w:hAnsi="Arial" w:cs="Arial"/>
          <w:sz w:val="20"/>
          <w:szCs w:val="20"/>
        </w:rPr>
        <w:t xml:space="preserve"> nastąpi najpierw.  </w:t>
      </w:r>
      <w:r w:rsidRPr="00286301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286301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286301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286301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286301">
        <w:rPr>
          <w:rFonts w:ascii="Arial" w:hAnsi="Arial" w:cs="Arial"/>
          <w:sz w:val="20"/>
          <w:szCs w:val="20"/>
          <w:lang w:eastAsia="pl-PL"/>
        </w:rPr>
        <w:t>tra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nszach. </w:t>
      </w:r>
    </w:p>
    <w:p w:rsidR="005D1E17" w:rsidRPr="00BF2E7C" w:rsidRDefault="005D1E17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F2E7C">
        <w:rPr>
          <w:rFonts w:ascii="Arial" w:hAnsi="Arial" w:cs="Arial"/>
          <w:sz w:val="20"/>
          <w:szCs w:val="20"/>
          <w:lang w:eastAsia="pl-PL"/>
        </w:rPr>
        <w:t>Zaliczka wypłacana jest na rachunek bankowy</w:t>
      </w:r>
      <w:r w:rsidR="000B0CBE" w:rsidRPr="00BF2E7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F2E7C">
        <w:rPr>
          <w:rFonts w:ascii="Arial" w:hAnsi="Arial" w:cs="Arial"/>
          <w:sz w:val="20"/>
          <w:szCs w:val="20"/>
          <w:lang w:eastAsia="pl-PL"/>
        </w:rPr>
        <w:t>wskazany w</w:t>
      </w:r>
      <w:r w:rsidR="00C91E7D" w:rsidRPr="00BF2E7C">
        <w:rPr>
          <w:rFonts w:ascii="Arial" w:hAnsi="Arial" w:cs="Arial"/>
          <w:sz w:val="20"/>
          <w:szCs w:val="20"/>
          <w:lang w:eastAsia="pl-PL"/>
        </w:rPr>
        <w:t> </w:t>
      </w:r>
      <w:r w:rsidR="00F04AC9" w:rsidRPr="00BF2E7C">
        <w:rPr>
          <w:rFonts w:ascii="Arial" w:hAnsi="Arial" w:cs="Arial"/>
          <w:sz w:val="20"/>
          <w:szCs w:val="20"/>
          <w:lang w:eastAsia="pl-PL"/>
        </w:rPr>
        <w:t>decyzji</w:t>
      </w:r>
      <w:r w:rsidR="003A5724" w:rsidRPr="00BF2E7C">
        <w:rPr>
          <w:rFonts w:ascii="Arial" w:hAnsi="Arial" w:cs="Arial"/>
          <w:sz w:val="20"/>
          <w:szCs w:val="20"/>
          <w:lang w:eastAsia="pl-PL"/>
        </w:rPr>
        <w:t xml:space="preserve"> o dofinansowani</w:t>
      </w:r>
      <w:r w:rsidR="00F04AC9" w:rsidRPr="00BF2E7C">
        <w:rPr>
          <w:rFonts w:ascii="Arial" w:hAnsi="Arial" w:cs="Arial"/>
          <w:sz w:val="20"/>
          <w:szCs w:val="20"/>
          <w:lang w:eastAsia="pl-PL"/>
        </w:rPr>
        <w:t>u</w:t>
      </w:r>
      <w:r w:rsidRPr="00BF2E7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BF2E7C" w:rsidRDefault="000544A3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F2E7C">
        <w:rPr>
          <w:rFonts w:ascii="Arial" w:hAnsi="Arial" w:cs="Arial"/>
          <w:sz w:val="20"/>
          <w:szCs w:val="20"/>
          <w:lang w:eastAsia="pl-PL"/>
        </w:rPr>
        <w:t>W przypadku wypłaty zaliczki w transzach</w:t>
      </w:r>
      <w:r w:rsidR="00726182" w:rsidRPr="00BF2E7C">
        <w:rPr>
          <w:rFonts w:ascii="Arial" w:hAnsi="Arial" w:cs="Arial"/>
          <w:sz w:val="20"/>
          <w:szCs w:val="20"/>
          <w:lang w:eastAsia="pl-PL"/>
        </w:rPr>
        <w:t>,</w:t>
      </w:r>
      <w:r w:rsidRPr="00BF2E7C">
        <w:rPr>
          <w:rFonts w:ascii="Arial" w:hAnsi="Arial" w:cs="Arial"/>
          <w:sz w:val="20"/>
          <w:szCs w:val="20"/>
          <w:lang w:eastAsia="pl-PL"/>
        </w:rPr>
        <w:t xml:space="preserve"> k</w:t>
      </w:r>
      <w:r w:rsidR="005D1E17" w:rsidRPr="00BF2E7C">
        <w:rPr>
          <w:rFonts w:ascii="Arial" w:hAnsi="Arial" w:cs="Arial"/>
          <w:sz w:val="20"/>
          <w:szCs w:val="20"/>
          <w:lang w:eastAsia="pl-PL"/>
        </w:rPr>
        <w:t xml:space="preserve">olejna transza zaliczki może zostać wypłacona </w:t>
      </w:r>
      <w:r w:rsidR="00EB146B">
        <w:rPr>
          <w:rFonts w:ascii="Arial" w:hAnsi="Arial" w:cs="Arial"/>
          <w:sz w:val="20"/>
          <w:szCs w:val="20"/>
          <w:lang w:eastAsia="pl-PL"/>
        </w:rPr>
        <w:br/>
      </w:r>
      <w:r w:rsidR="00625907" w:rsidRPr="00BF2E7C">
        <w:rPr>
          <w:rFonts w:ascii="Arial" w:hAnsi="Arial" w:cs="Arial"/>
          <w:sz w:val="20"/>
          <w:szCs w:val="20"/>
          <w:lang w:eastAsia="pl-PL"/>
        </w:rPr>
        <w:t>po pozytywnej weryfikacji merytorycznej i finansowej wniosku o płatność rozliczającego co najmniej 70% dotychczas otrzymanej zaliczki</w:t>
      </w:r>
      <w:r w:rsidR="006210CB" w:rsidRPr="00BF2E7C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na sfinansowanie </w:t>
      </w:r>
      <w:r w:rsidR="00C364B8" w:rsidRPr="00AD2B52">
        <w:rPr>
          <w:rFonts w:ascii="Arial" w:hAnsi="Arial" w:cs="Arial"/>
          <w:sz w:val="20"/>
          <w:szCs w:val="20"/>
          <w:lang w:eastAsia="pl-PL"/>
        </w:rPr>
        <w:t>zaplanowanych do poniesienia wydatków kwalifikowalnych</w:t>
      </w:r>
      <w:r w:rsidR="00C364B8" w:rsidRPr="00AD2B52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D2B52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AD2B5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AD2B52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AD2B52">
        <w:rPr>
          <w:rFonts w:ascii="Arial" w:hAnsi="Arial" w:cs="Arial"/>
          <w:sz w:val="20"/>
          <w:szCs w:val="20"/>
        </w:rPr>
        <w:t>ą</w:t>
      </w:r>
      <w:r w:rsidR="004371F9" w:rsidRPr="00AD2B52">
        <w:rPr>
          <w:rFonts w:ascii="Arial" w:hAnsi="Arial" w:cs="Arial"/>
          <w:sz w:val="20"/>
          <w:szCs w:val="20"/>
        </w:rPr>
        <w:t xml:space="preserve"> działalnoś</w:t>
      </w:r>
      <w:r w:rsidR="003D65CF" w:rsidRPr="00AD2B52">
        <w:rPr>
          <w:rFonts w:ascii="Arial" w:hAnsi="Arial" w:cs="Arial"/>
          <w:sz w:val="20"/>
          <w:szCs w:val="20"/>
        </w:rPr>
        <w:t>ć</w:t>
      </w:r>
      <w:r w:rsidR="004371F9" w:rsidRPr="00AD2B52">
        <w:rPr>
          <w:rFonts w:ascii="Arial" w:hAnsi="Arial" w:cs="Arial"/>
          <w:sz w:val="20"/>
          <w:szCs w:val="20"/>
        </w:rPr>
        <w:t xml:space="preserve"> operacyjn</w:t>
      </w:r>
      <w:r w:rsidR="00AC43DD" w:rsidRPr="00AD2B52">
        <w:rPr>
          <w:rFonts w:ascii="Arial" w:hAnsi="Arial" w:cs="Arial"/>
          <w:sz w:val="20"/>
          <w:szCs w:val="20"/>
        </w:rPr>
        <w:t>ą</w:t>
      </w:r>
      <w:r w:rsidR="004371F9" w:rsidRPr="00AD2B52">
        <w:rPr>
          <w:rFonts w:ascii="Arial" w:hAnsi="Arial" w:cs="Arial"/>
          <w:sz w:val="20"/>
          <w:szCs w:val="20"/>
        </w:rPr>
        <w:t>) skutk</w:t>
      </w:r>
      <w:r w:rsidR="00472C9E" w:rsidRPr="00AD2B52">
        <w:rPr>
          <w:rFonts w:ascii="Arial" w:hAnsi="Arial" w:cs="Arial"/>
          <w:sz w:val="20"/>
          <w:szCs w:val="20"/>
        </w:rPr>
        <w:t xml:space="preserve">ować </w:t>
      </w:r>
      <w:r w:rsidR="00272454" w:rsidRPr="00AD2B52">
        <w:rPr>
          <w:rFonts w:ascii="Arial" w:hAnsi="Arial" w:cs="Arial"/>
          <w:sz w:val="20"/>
          <w:szCs w:val="20"/>
        </w:rPr>
        <w:t xml:space="preserve">może </w:t>
      </w:r>
      <w:r w:rsidR="004371F9" w:rsidRPr="00AD2B52">
        <w:rPr>
          <w:rFonts w:ascii="Arial" w:hAnsi="Arial" w:cs="Arial"/>
          <w:sz w:val="20"/>
          <w:szCs w:val="20"/>
        </w:rPr>
        <w:t>zwrotem środków wraz z odsetkami jak dla</w:t>
      </w:r>
      <w:r w:rsidR="004371F9" w:rsidRPr="00F32494">
        <w:rPr>
          <w:rFonts w:ascii="Arial" w:hAnsi="Arial" w:cs="Arial"/>
          <w:sz w:val="20"/>
          <w:szCs w:val="20"/>
        </w:rPr>
        <w:t xml:space="preserve"> zaległości podatkowych.</w:t>
      </w:r>
    </w:p>
    <w:p w:rsidR="007C340B" w:rsidRPr="00F32494" w:rsidRDefault="00754ADA" w:rsidP="002B1051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 xml:space="preserve">zgodnie z montażem finansowym określonym w </w:t>
      </w:r>
      <w:r w:rsidR="00F04AC9">
        <w:rPr>
          <w:rFonts w:ascii="Arial" w:hAnsi="Arial" w:cs="Arial"/>
        </w:rPr>
        <w:t>decyzji</w:t>
      </w:r>
      <w:r w:rsidR="003A5724">
        <w:rPr>
          <w:rFonts w:ascii="Arial" w:hAnsi="Arial" w:cs="Arial"/>
        </w:rPr>
        <w:t xml:space="preserve"> o dofinansowani</w:t>
      </w:r>
      <w:r w:rsidR="00F04AC9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</w:t>
      </w:r>
      <w:r w:rsidR="000B0CBE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wydatk</w:t>
      </w:r>
      <w:r w:rsidR="00413308" w:rsidRPr="00F32494">
        <w:rPr>
          <w:rFonts w:ascii="Arial" w:hAnsi="Arial" w:cs="Arial"/>
        </w:rPr>
        <w:t>ach</w:t>
      </w:r>
      <w:r w:rsidR="000B0CBE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kwalifikowalnych objętych dokumentem</w:t>
      </w:r>
      <w:r w:rsidR="00413308" w:rsidRPr="00F32494">
        <w:rPr>
          <w:rFonts w:ascii="Arial" w:hAnsi="Arial" w:cs="Arial"/>
        </w:rPr>
        <w:t xml:space="preserve"> potwierdzającym</w:t>
      </w:r>
      <w:r w:rsidR="000B0CBE">
        <w:rPr>
          <w:rFonts w:ascii="Arial" w:hAnsi="Arial" w:cs="Arial"/>
        </w:rPr>
        <w:t xml:space="preserve">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F2317A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 xml:space="preserve">należy </w:t>
      </w:r>
      <w:r w:rsidR="00385EA5" w:rsidRPr="00F32494">
        <w:rPr>
          <w:rFonts w:ascii="Arial" w:hAnsi="Arial" w:cs="Arial"/>
          <w:sz w:val="20"/>
          <w:szCs w:val="20"/>
        </w:rPr>
        <w:t>załączyć</w:t>
      </w:r>
      <w:r w:rsidR="00385EA5" w:rsidRPr="00385EA5">
        <w:rPr>
          <w:rFonts w:ascii="Arial" w:hAnsi="Arial" w:cs="Arial"/>
          <w:sz w:val="20"/>
          <w:szCs w:val="20"/>
        </w:rPr>
        <w:t xml:space="preserve"> zestawie</w:t>
      </w:r>
      <w:r w:rsidR="00385EA5">
        <w:rPr>
          <w:rFonts w:ascii="Arial" w:hAnsi="Arial" w:cs="Arial"/>
          <w:sz w:val="20"/>
          <w:szCs w:val="20"/>
        </w:rPr>
        <w:t xml:space="preserve">nie zapisów dokonanych </w:t>
      </w:r>
      <w:r w:rsidR="00385EA5" w:rsidRPr="00286301">
        <w:rPr>
          <w:rFonts w:ascii="Arial" w:hAnsi="Arial" w:cs="Arial"/>
          <w:sz w:val="20"/>
          <w:szCs w:val="20"/>
        </w:rPr>
        <w:t>na kon</w:t>
      </w:r>
      <w:r w:rsidR="00030000" w:rsidRPr="00286301">
        <w:rPr>
          <w:rFonts w:ascii="Arial" w:hAnsi="Arial" w:cs="Arial"/>
          <w:sz w:val="20"/>
          <w:szCs w:val="20"/>
        </w:rPr>
        <w:t xml:space="preserve">cie </w:t>
      </w:r>
      <w:r w:rsidR="00385EA5" w:rsidRPr="00286301">
        <w:rPr>
          <w:rFonts w:ascii="Arial" w:hAnsi="Arial" w:cs="Arial"/>
          <w:sz w:val="20"/>
          <w:szCs w:val="20"/>
        </w:rPr>
        <w:t xml:space="preserve">analitycznym </w:t>
      </w:r>
      <w:r w:rsidR="00BA158D" w:rsidRPr="00286301">
        <w:rPr>
          <w:rFonts w:ascii="Arial" w:hAnsi="Arial" w:cs="Arial"/>
          <w:sz w:val="20"/>
          <w:szCs w:val="20"/>
        </w:rPr>
        <w:t>odnoszącym</w:t>
      </w:r>
      <w:r w:rsidR="00BA158D">
        <w:rPr>
          <w:rFonts w:ascii="Arial" w:hAnsi="Arial" w:cs="Arial"/>
          <w:sz w:val="20"/>
          <w:szCs w:val="20"/>
        </w:rPr>
        <w:t xml:space="preserve"> się do</w:t>
      </w:r>
      <w:r w:rsidR="00385EA5">
        <w:rPr>
          <w:rFonts w:ascii="Arial" w:hAnsi="Arial" w:cs="Arial"/>
          <w:sz w:val="20"/>
          <w:szCs w:val="20"/>
        </w:rPr>
        <w:t xml:space="preserve"> </w:t>
      </w:r>
      <w:r w:rsidR="00BA158D">
        <w:rPr>
          <w:rFonts w:ascii="Arial" w:hAnsi="Arial" w:cs="Arial"/>
          <w:sz w:val="20"/>
          <w:szCs w:val="20"/>
        </w:rPr>
        <w:t xml:space="preserve">rachunku bankowego dotyczącego </w:t>
      </w:r>
      <w:r w:rsidR="00385EA5">
        <w:rPr>
          <w:rFonts w:ascii="Arial" w:hAnsi="Arial" w:cs="Arial"/>
          <w:sz w:val="20"/>
          <w:szCs w:val="20"/>
        </w:rPr>
        <w:t>projektu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>kontroli poprawności wydatkowania środków</w:t>
      </w:r>
      <w:r w:rsidR="003A3A57">
        <w:rPr>
          <w:rFonts w:ascii="Arial" w:hAnsi="Arial" w:cs="Arial"/>
          <w:sz w:val="20"/>
          <w:szCs w:val="20"/>
        </w:rPr>
        <w:t xml:space="preserve"> przekazanych w formie zaliczki</w:t>
      </w:r>
      <w:r w:rsidR="005D1E17" w:rsidRPr="00F32494">
        <w:rPr>
          <w:rFonts w:ascii="Arial" w:hAnsi="Arial" w:cs="Arial"/>
          <w:sz w:val="20"/>
          <w:szCs w:val="20"/>
        </w:rPr>
        <w:t>.</w:t>
      </w:r>
    </w:p>
    <w:p w:rsidR="00567054" w:rsidRPr="00F32494" w:rsidRDefault="00567054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</w:t>
      </w:r>
      <w:r w:rsidR="004049C8">
        <w:rPr>
          <w:rFonts w:ascii="Arial" w:hAnsi="Arial" w:cs="Arial"/>
          <w:sz w:val="20"/>
          <w:szCs w:val="20"/>
        </w:rPr>
        <w:t>ść za ten kwartał 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</w:p>
    <w:p w:rsidR="00021C9D" w:rsidRPr="00B47F38" w:rsidRDefault="003D65CF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7F38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B47F38">
        <w:rPr>
          <w:rFonts w:ascii="Arial" w:hAnsi="Arial" w:cs="Arial"/>
          <w:sz w:val="20"/>
          <w:szCs w:val="20"/>
        </w:rPr>
        <w:t> </w:t>
      </w:r>
      <w:r w:rsidRPr="00B47F38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B47F38">
        <w:rPr>
          <w:rFonts w:ascii="Arial" w:hAnsi="Arial" w:cs="Arial"/>
          <w:sz w:val="20"/>
          <w:szCs w:val="20"/>
        </w:rPr>
        <w:t>IZ RPO WZ</w:t>
      </w:r>
      <w:r w:rsidRPr="00B47F38">
        <w:rPr>
          <w:rFonts w:ascii="Arial" w:hAnsi="Arial" w:cs="Arial"/>
          <w:sz w:val="20"/>
          <w:szCs w:val="20"/>
        </w:rPr>
        <w:t>, w terminach i na warunkach okreś</w:t>
      </w:r>
      <w:r w:rsidR="00D17916" w:rsidRPr="00B47F38">
        <w:rPr>
          <w:rFonts w:ascii="Arial" w:hAnsi="Arial" w:cs="Arial"/>
          <w:sz w:val="20"/>
          <w:szCs w:val="20"/>
        </w:rPr>
        <w:t xml:space="preserve">lonych </w:t>
      </w:r>
      <w:r w:rsidR="002B1051">
        <w:rPr>
          <w:rFonts w:ascii="Arial" w:hAnsi="Arial" w:cs="Arial"/>
          <w:sz w:val="20"/>
          <w:szCs w:val="20"/>
        </w:rPr>
        <w:br/>
      </w:r>
      <w:r w:rsidR="00D17916" w:rsidRPr="00B47F38">
        <w:rPr>
          <w:rFonts w:ascii="Arial" w:hAnsi="Arial" w:cs="Arial"/>
          <w:sz w:val="20"/>
          <w:szCs w:val="20"/>
        </w:rPr>
        <w:t xml:space="preserve">w </w:t>
      </w:r>
      <w:r w:rsidR="00F04AC9" w:rsidRPr="00B47F38">
        <w:rPr>
          <w:rFonts w:ascii="Arial" w:hAnsi="Arial" w:cs="Arial"/>
          <w:sz w:val="20"/>
          <w:szCs w:val="20"/>
        </w:rPr>
        <w:t>decyzji</w:t>
      </w:r>
      <w:r w:rsidR="00272454" w:rsidRPr="00B47F38">
        <w:rPr>
          <w:rFonts w:ascii="Arial" w:hAnsi="Arial" w:cs="Arial"/>
          <w:sz w:val="20"/>
          <w:szCs w:val="20"/>
        </w:rPr>
        <w:t xml:space="preserve"> </w:t>
      </w:r>
      <w:r w:rsidR="003A5724" w:rsidRPr="00B47F38">
        <w:rPr>
          <w:rFonts w:ascii="Arial" w:hAnsi="Arial" w:cs="Arial"/>
          <w:sz w:val="20"/>
          <w:szCs w:val="20"/>
        </w:rPr>
        <w:t>o dofinansowani</w:t>
      </w:r>
      <w:r w:rsidR="00F04AC9" w:rsidRPr="00B47F38">
        <w:rPr>
          <w:rFonts w:ascii="Arial" w:hAnsi="Arial" w:cs="Arial"/>
          <w:sz w:val="20"/>
          <w:szCs w:val="20"/>
        </w:rPr>
        <w:t>u</w:t>
      </w:r>
      <w:r w:rsidR="003A5724" w:rsidRPr="00B47F38">
        <w:rPr>
          <w:rFonts w:ascii="Arial" w:hAnsi="Arial" w:cs="Arial"/>
          <w:sz w:val="20"/>
          <w:szCs w:val="20"/>
        </w:rPr>
        <w:t xml:space="preserve"> </w:t>
      </w:r>
      <w:r w:rsidRPr="00B47F38">
        <w:rPr>
          <w:rFonts w:ascii="Arial" w:hAnsi="Arial" w:cs="Arial"/>
          <w:sz w:val="20"/>
          <w:szCs w:val="20"/>
        </w:rPr>
        <w:t xml:space="preserve">lub na zwrocie zaliczki. </w:t>
      </w:r>
    </w:p>
    <w:p w:rsidR="00EB2C35" w:rsidRPr="00B47F38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5" w:name="_Toc445799502"/>
      <w:r w:rsidRPr="00B47F38">
        <w:rPr>
          <w:rFonts w:ascii="Arial" w:eastAsiaTheme="minorHAnsi" w:hAnsi="Arial" w:cs="Arial"/>
          <w:color w:val="auto"/>
        </w:rPr>
        <w:t>Rozdział 1 Podstawa</w:t>
      </w:r>
      <w:r w:rsidR="00034AB0" w:rsidRPr="00B47F38">
        <w:rPr>
          <w:rFonts w:ascii="Arial" w:eastAsiaTheme="minorHAnsi" w:hAnsi="Arial" w:cs="Arial"/>
          <w:color w:val="auto"/>
        </w:rPr>
        <w:t xml:space="preserve"> prawna i zakres obowiązywania</w:t>
      </w:r>
      <w:bookmarkEnd w:id="0"/>
      <w:bookmarkEnd w:id="1"/>
      <w:bookmarkEnd w:id="5"/>
    </w:p>
    <w:p w:rsidR="00EB2C35" w:rsidRPr="00F32494" w:rsidRDefault="0074376E" w:rsidP="002B1051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6" w:name="_Toc420035489"/>
      <w:bookmarkStart w:id="7" w:name="_Toc422296090"/>
      <w:bookmarkStart w:id="8" w:name="_Toc445799503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6"/>
      <w:bookmarkEnd w:id="7"/>
      <w:bookmarkEnd w:id="8"/>
    </w:p>
    <w:p w:rsidR="00034AB0" w:rsidRPr="00F32494" w:rsidRDefault="00034AB0" w:rsidP="002B1051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E64A15">
        <w:rPr>
          <w:rFonts w:ascii="Arial" w:hAnsi="Arial" w:cs="Arial"/>
          <w:sz w:val="20"/>
          <w:szCs w:val="20"/>
        </w:rPr>
        <w:t>tj.</w:t>
      </w:r>
      <w:r w:rsidR="002813F1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 xml:space="preserve">. U.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B139BB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B139BB">
        <w:rPr>
          <w:rFonts w:ascii="Arial" w:hAnsi="Arial" w:cs="Arial"/>
          <w:sz w:val="20"/>
          <w:szCs w:val="20"/>
        </w:rPr>
        <w:t>217</w:t>
      </w:r>
      <w:r w:rsidR="009F0358" w:rsidRPr="00F32494">
        <w:rPr>
          <w:rFonts w:ascii="Arial" w:hAnsi="Arial" w:cs="Arial"/>
          <w:sz w:val="20"/>
          <w:szCs w:val="20"/>
        </w:rPr>
        <w:t xml:space="preserve"> ze zm</w:t>
      </w:r>
      <w:r w:rsidR="00462BC7" w:rsidRPr="00F32494">
        <w:rPr>
          <w:rFonts w:ascii="Arial" w:hAnsi="Arial" w:cs="Arial"/>
          <w:sz w:val="20"/>
          <w:szCs w:val="20"/>
        </w:rPr>
        <w:t>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</w:t>
      </w:r>
      <w:r w:rsidR="00AE6089">
        <w:rPr>
          <w:rFonts w:ascii="Arial" w:hAnsi="Arial" w:cs="Arial"/>
          <w:sz w:val="20"/>
          <w:szCs w:val="20"/>
        </w:rPr>
        <w:t>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AE6089">
        <w:rPr>
          <w:rFonts w:ascii="Arial" w:hAnsi="Arial" w:cs="Arial"/>
          <w:sz w:val="20"/>
          <w:szCs w:val="20"/>
        </w:rPr>
        <w:t>1870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EE32FB" w:rsidRDefault="00D579B0" w:rsidP="00EE32F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</w:t>
      </w:r>
      <w:r w:rsidR="00AE248D">
        <w:rPr>
          <w:rFonts w:ascii="Arial" w:hAnsi="Arial" w:cs="Arial"/>
          <w:sz w:val="20"/>
          <w:szCs w:val="20"/>
        </w:rPr>
        <w:t>7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AE248D">
        <w:rPr>
          <w:rFonts w:ascii="Arial" w:hAnsi="Arial" w:cs="Arial"/>
          <w:sz w:val="20"/>
          <w:szCs w:val="20"/>
        </w:rPr>
        <w:t>201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EE32FB" w:rsidRPr="00EE32FB" w:rsidRDefault="00EE32FB" w:rsidP="00EE32F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32FB">
        <w:rPr>
          <w:rFonts w:ascii="Arial" w:hAnsi="Arial" w:cs="Arial"/>
          <w:sz w:val="20"/>
          <w:szCs w:val="20"/>
        </w:rPr>
        <w:lastRenderedPageBreak/>
        <w:t>Ustawie z dnia 13 listopada 2003 r. o dochodach jednostek samorządu terytorialnego</w:t>
      </w:r>
      <w:r>
        <w:t xml:space="preserve"> </w:t>
      </w:r>
      <w:r w:rsidRPr="008100DB">
        <w:rPr>
          <w:rFonts w:ascii="Arial" w:hAnsi="Arial" w:cs="Arial"/>
          <w:sz w:val="20"/>
          <w:szCs w:val="20"/>
        </w:rPr>
        <w:t>(tj. Dz. U. z 2016 r., poz. 198</w:t>
      </w:r>
      <w:r w:rsidR="009370E6">
        <w:rPr>
          <w:rFonts w:ascii="Arial" w:hAnsi="Arial" w:cs="Arial"/>
          <w:sz w:val="20"/>
          <w:szCs w:val="20"/>
        </w:rPr>
        <w:t>, ze zm.</w:t>
      </w:r>
      <w:r w:rsidRPr="008100DB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(Dz. U.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20</w:t>
      </w:r>
      <w:r w:rsidR="000C7274">
        <w:rPr>
          <w:rFonts w:ascii="Arial" w:eastAsia="Univers-BoldPL" w:hAnsi="Arial" w:cs="Arial"/>
          <w:bCs/>
          <w:sz w:val="20"/>
          <w:szCs w:val="20"/>
        </w:rPr>
        <w:t>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0C7274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0C7274">
        <w:rPr>
          <w:rFonts w:ascii="Arial" w:eastAsia="Univers-BoldPL" w:hAnsi="Arial" w:cs="Arial"/>
          <w:bCs/>
          <w:sz w:val="20"/>
          <w:szCs w:val="20"/>
        </w:rPr>
        <w:t>1161</w:t>
      </w:r>
      <w:r w:rsidR="00332789">
        <w:rPr>
          <w:rFonts w:ascii="Arial" w:eastAsia="Univers-BoldPL" w:hAnsi="Arial" w:cs="Arial"/>
          <w:bCs/>
          <w:sz w:val="20"/>
          <w:szCs w:val="20"/>
        </w:rPr>
        <w:t xml:space="preserve"> ze zm.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2B1051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9" w:name="_Toc420035490"/>
      <w:bookmarkStart w:id="10" w:name="_Toc422296091"/>
      <w:bookmarkStart w:id="11" w:name="_Toc445799504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9"/>
      <w:bookmarkEnd w:id="10"/>
      <w:bookmarkEnd w:id="11"/>
    </w:p>
    <w:p w:rsidR="00567054" w:rsidRPr="00F32494" w:rsidRDefault="009B258F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przewidziano</w:t>
      </w:r>
      <w:r w:rsidR="00DC5640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dw</w:t>
      </w:r>
      <w:r w:rsidR="003A6F05">
        <w:rPr>
          <w:rFonts w:ascii="Arial" w:hAnsi="Arial" w:cs="Arial"/>
          <w:sz w:val="20"/>
          <w:szCs w:val="20"/>
        </w:rPr>
        <w:t>ie</w:t>
      </w:r>
      <w:r w:rsidRPr="00F32494">
        <w:rPr>
          <w:rFonts w:ascii="Arial" w:hAnsi="Arial" w:cs="Arial"/>
          <w:sz w:val="20"/>
          <w:szCs w:val="20"/>
        </w:rPr>
        <w:t xml:space="preserve"> form</w:t>
      </w:r>
      <w:r w:rsidR="003A6F05">
        <w:rPr>
          <w:rFonts w:ascii="Arial" w:hAnsi="Arial" w:cs="Arial"/>
          <w:sz w:val="20"/>
          <w:szCs w:val="20"/>
        </w:rPr>
        <w:t>y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</w:t>
      </w:r>
      <w:r w:rsidR="00DC5640">
        <w:rPr>
          <w:rFonts w:ascii="Arial" w:hAnsi="Arial" w:cs="Arial"/>
          <w:sz w:val="20"/>
          <w:szCs w:val="20"/>
        </w:rPr>
        <w:t xml:space="preserve"> </w:t>
      </w:r>
      <w:r w:rsidR="003A6F05">
        <w:rPr>
          <w:rFonts w:ascii="Arial" w:hAnsi="Arial" w:cs="Arial"/>
          <w:sz w:val="20"/>
          <w:szCs w:val="20"/>
        </w:rPr>
        <w:t xml:space="preserve">tj. refundację </w:t>
      </w:r>
      <w:r w:rsidR="00EB146B">
        <w:rPr>
          <w:rFonts w:ascii="Arial" w:hAnsi="Arial" w:cs="Arial"/>
          <w:sz w:val="20"/>
          <w:szCs w:val="20"/>
        </w:rPr>
        <w:br/>
      </w:r>
      <w:r w:rsidR="003A6F05">
        <w:rPr>
          <w:rFonts w:ascii="Arial" w:hAnsi="Arial" w:cs="Arial"/>
          <w:sz w:val="20"/>
          <w:szCs w:val="20"/>
        </w:rPr>
        <w:t>oraz zaliczkę.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przewiduje to </w:t>
      </w:r>
      <w:r w:rsidR="00F04AC9">
        <w:rPr>
          <w:rFonts w:ascii="Arial" w:eastAsia="Univers-PL" w:hAnsi="Arial" w:cs="Arial"/>
          <w:sz w:val="20"/>
          <w:szCs w:val="20"/>
        </w:rPr>
        <w:t>decyzja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</w:t>
      </w:r>
      <w:r w:rsidR="00F04AC9">
        <w:rPr>
          <w:rFonts w:ascii="Arial" w:eastAsia="Univers-PL" w:hAnsi="Arial" w:cs="Arial"/>
          <w:sz w:val="20"/>
          <w:szCs w:val="20"/>
        </w:rPr>
        <w:t>u</w:t>
      </w:r>
      <w:r w:rsidR="003A5724">
        <w:rPr>
          <w:rFonts w:ascii="Arial" w:eastAsia="Univers-PL" w:hAnsi="Arial" w:cs="Arial"/>
          <w:sz w:val="20"/>
          <w:szCs w:val="20"/>
        </w:rPr>
        <w:t xml:space="preserve"> </w:t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="00F04AC9">
        <w:rPr>
          <w:rFonts w:ascii="Arial" w:eastAsia="Univers-PL" w:hAnsi="Arial" w:cs="Arial"/>
          <w:sz w:val="20"/>
          <w:szCs w:val="20"/>
        </w:rPr>
        <w:t>decyzji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81775F" w:rsidRPr="0085589A" w:rsidRDefault="00462F41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Niniejszy dokument </w:t>
      </w:r>
      <w:r w:rsidR="00C46638" w:rsidRPr="000B0CBE">
        <w:rPr>
          <w:rFonts w:ascii="Arial" w:hAnsi="Arial" w:cs="Arial"/>
          <w:sz w:val="20"/>
          <w:szCs w:val="20"/>
        </w:rPr>
        <w:t xml:space="preserve">określa warunki i </w:t>
      </w:r>
      <w:r w:rsidR="009B258F" w:rsidRPr="0085589A">
        <w:rPr>
          <w:rFonts w:ascii="Arial" w:hAnsi="Arial" w:cs="Arial"/>
          <w:sz w:val="20"/>
          <w:szCs w:val="20"/>
        </w:rPr>
        <w:t>tryb</w:t>
      </w:r>
      <w:r w:rsidR="00C46638" w:rsidRPr="0085589A">
        <w:rPr>
          <w:rFonts w:ascii="Arial" w:hAnsi="Arial" w:cs="Arial"/>
          <w:sz w:val="20"/>
          <w:szCs w:val="20"/>
        </w:rPr>
        <w:t xml:space="preserve"> udzielania zaliczek</w:t>
      </w:r>
      <w:r w:rsidR="004049C8">
        <w:rPr>
          <w:rFonts w:ascii="Arial" w:hAnsi="Arial" w:cs="Arial"/>
          <w:sz w:val="20"/>
          <w:szCs w:val="20"/>
        </w:rPr>
        <w:t>,</w:t>
      </w:r>
      <w:r w:rsidR="00126007" w:rsidRPr="00CD6EC9">
        <w:rPr>
          <w:rFonts w:ascii="Arial" w:hAnsi="Arial" w:cs="Arial"/>
          <w:sz w:val="20"/>
          <w:szCs w:val="20"/>
        </w:rPr>
        <w:t xml:space="preserve"> zasady rozliczania otrzymanej zaliczki oraz sposób postępowania IZ RPO WZ w sytuacji nieprawidłowo i</w:t>
      </w:r>
      <w:r w:rsidR="00F74DFD" w:rsidRPr="00AD2C2D">
        <w:rPr>
          <w:rFonts w:ascii="Arial" w:hAnsi="Arial" w:cs="Arial"/>
          <w:sz w:val="20"/>
          <w:szCs w:val="20"/>
        </w:rPr>
        <w:t> </w:t>
      </w:r>
      <w:r w:rsidR="00126007" w:rsidRPr="000B0CBE">
        <w:rPr>
          <w:rFonts w:ascii="Arial" w:hAnsi="Arial" w:cs="Arial"/>
          <w:sz w:val="20"/>
          <w:szCs w:val="20"/>
        </w:rPr>
        <w:t>nieterminowo rozliczon</w:t>
      </w:r>
      <w:r w:rsidR="009B258F" w:rsidRPr="0085589A">
        <w:rPr>
          <w:rFonts w:ascii="Arial" w:hAnsi="Arial" w:cs="Arial"/>
          <w:sz w:val="20"/>
          <w:szCs w:val="20"/>
        </w:rPr>
        <w:t>ej</w:t>
      </w:r>
      <w:r w:rsidR="00126007" w:rsidRPr="0085589A">
        <w:rPr>
          <w:rFonts w:ascii="Arial" w:hAnsi="Arial" w:cs="Arial"/>
          <w:sz w:val="20"/>
          <w:szCs w:val="20"/>
        </w:rPr>
        <w:t xml:space="preserve"> zalicz</w:t>
      </w:r>
      <w:r w:rsidR="009B258F" w:rsidRPr="0085589A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EB2C35" w:rsidRPr="0085589A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12" w:name="_Toc445799505"/>
      <w:r w:rsidRPr="0085589A">
        <w:rPr>
          <w:rFonts w:ascii="Arial" w:eastAsiaTheme="minorHAnsi" w:hAnsi="Arial" w:cs="Arial"/>
          <w:color w:val="auto"/>
        </w:rPr>
        <w:t>Rozdział 2 Zasady</w:t>
      </w:r>
      <w:r w:rsidR="002D6903" w:rsidRPr="0085589A">
        <w:rPr>
          <w:rFonts w:ascii="Arial" w:eastAsiaTheme="minorHAnsi" w:hAnsi="Arial" w:cs="Arial"/>
          <w:color w:val="auto"/>
        </w:rPr>
        <w:t xml:space="preserve"> udzielania zaliczek</w:t>
      </w:r>
      <w:bookmarkEnd w:id="12"/>
    </w:p>
    <w:p w:rsidR="002D1727" w:rsidRPr="00F32494" w:rsidRDefault="002D1727" w:rsidP="002B1051">
      <w:pPr>
        <w:spacing w:line="360" w:lineRule="auto"/>
        <w:rPr>
          <w:sz w:val="2"/>
          <w:lang w:eastAsia="pl-PL"/>
        </w:rPr>
      </w:pPr>
    </w:p>
    <w:p w:rsidR="00B43145" w:rsidRPr="00F32494" w:rsidRDefault="002D6903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3" w:name="_Toc445799506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3"/>
    </w:p>
    <w:p w:rsidR="002155F5" w:rsidRPr="00F32494" w:rsidRDefault="002155F5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F04AC9">
        <w:rPr>
          <w:rFonts w:ascii="Arial" w:hAnsi="Arial" w:cs="Arial"/>
          <w:sz w:val="20"/>
          <w:szCs w:val="20"/>
        </w:rPr>
        <w:t>decyzji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</w:t>
      </w:r>
      <w:r w:rsidR="00F04AC9">
        <w:rPr>
          <w:rFonts w:ascii="Arial" w:hAnsi="Arial" w:cs="Arial"/>
          <w:sz w:val="20"/>
          <w:szCs w:val="20"/>
        </w:rPr>
        <w:t>u</w:t>
      </w:r>
      <w:r w:rsidR="0085589A">
        <w:rPr>
          <w:rFonts w:ascii="Arial" w:hAnsi="Arial" w:cs="Arial"/>
          <w:sz w:val="20"/>
          <w:szCs w:val="20"/>
        </w:rPr>
        <w:t>,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4" w:name="_Toc445799507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4"/>
    </w:p>
    <w:p w:rsidR="001642A6" w:rsidRPr="00F32494" w:rsidRDefault="002038F8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ramach projektu beneficjent może wnioskować o zaliczkę w wysokości do </w:t>
      </w:r>
      <w:r w:rsidR="003B43D7">
        <w:rPr>
          <w:rFonts w:ascii="Arial" w:hAnsi="Arial" w:cs="Arial"/>
          <w:sz w:val="20"/>
          <w:szCs w:val="20"/>
        </w:rPr>
        <w:t>100</w:t>
      </w:r>
      <w:r w:rsidR="00B43145" w:rsidRPr="00F32494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>kwoty</w:t>
      </w:r>
      <w:r w:rsidR="00B43145" w:rsidRPr="00F32494">
        <w:rPr>
          <w:rFonts w:ascii="Arial" w:hAnsi="Arial" w:cs="Arial"/>
          <w:sz w:val="20"/>
          <w:szCs w:val="20"/>
        </w:rPr>
        <w:t xml:space="preserve"> dofinansowania.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82686E" w:rsidRPr="00B47F38" w:rsidRDefault="003A3A57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 przypadku wypłaty zaliczki w transzach, w</w:t>
      </w:r>
      <w:r w:rsidR="0082686E" w:rsidRPr="00F32494">
        <w:rPr>
          <w:rFonts w:ascii="Arial" w:hAnsi="Arial" w:cs="Arial"/>
          <w:sz w:val="20"/>
          <w:szCs w:val="20"/>
        </w:rPr>
        <w:t>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567054" w:rsidRPr="00F32494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 xml:space="preserve">jest uzależniona </w:t>
      </w:r>
      <w:r w:rsidR="00EB146B">
        <w:rPr>
          <w:rFonts w:ascii="Arial" w:hAnsi="Arial" w:cs="Arial"/>
          <w:sz w:val="20"/>
          <w:szCs w:val="20"/>
        </w:rPr>
        <w:br/>
      </w:r>
      <w:r w:rsidR="00C87418">
        <w:rPr>
          <w:rFonts w:ascii="Arial" w:hAnsi="Arial" w:cs="Arial"/>
          <w:sz w:val="20"/>
          <w:szCs w:val="20"/>
        </w:rPr>
        <w:t xml:space="preserve">od </w:t>
      </w:r>
      <w:r w:rsidR="00AE41EF" w:rsidRPr="00AE41EF">
        <w:rPr>
          <w:rFonts w:ascii="Arial" w:hAnsi="Arial" w:cs="Arial"/>
          <w:sz w:val="20"/>
          <w:szCs w:val="20"/>
        </w:rPr>
        <w:t xml:space="preserve">pozytywnej weryfikacji merytorycznej i finansowej wniosku o płatność rozliczającego </w:t>
      </w:r>
      <w:r w:rsidR="00EB146B">
        <w:rPr>
          <w:rFonts w:ascii="Arial" w:hAnsi="Arial" w:cs="Arial"/>
          <w:sz w:val="20"/>
          <w:szCs w:val="20"/>
        </w:rPr>
        <w:br/>
      </w:r>
      <w:r w:rsidR="00AE41EF" w:rsidRPr="00AE41EF">
        <w:rPr>
          <w:rFonts w:ascii="Arial" w:hAnsi="Arial" w:cs="Arial"/>
          <w:sz w:val="20"/>
          <w:szCs w:val="20"/>
        </w:rPr>
        <w:t>co najmniej 70% dotychczas otrzymanej zal</w:t>
      </w:r>
      <w:r w:rsidR="00AE41EF">
        <w:rPr>
          <w:rFonts w:ascii="Arial" w:hAnsi="Arial" w:cs="Arial"/>
          <w:sz w:val="20"/>
          <w:szCs w:val="20"/>
        </w:rPr>
        <w:t>iczki</w:t>
      </w:r>
      <w:r w:rsidR="0082686E" w:rsidRPr="00F32494">
        <w:rPr>
          <w:rFonts w:ascii="Arial" w:eastAsia="Univers-PL" w:hAnsi="Arial" w:cs="Arial"/>
          <w:sz w:val="20"/>
          <w:szCs w:val="20"/>
        </w:rPr>
        <w:t>.</w:t>
      </w:r>
    </w:p>
    <w:p w:rsidR="008720C8" w:rsidRPr="00F32494" w:rsidRDefault="00B146C3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2B1051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5" w:name="_Toc445799508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5"/>
    </w:p>
    <w:p w:rsidR="002155F5" w:rsidRPr="00F32494" w:rsidRDefault="00B146C3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 xml:space="preserve">. </w:t>
      </w:r>
      <w:r w:rsidR="000F4B6B">
        <w:rPr>
          <w:rFonts w:ascii="Arial" w:hAnsi="Arial" w:cs="Arial"/>
          <w:sz w:val="20"/>
          <w:szCs w:val="20"/>
        </w:rPr>
        <w:t xml:space="preserve">W przypadku wypłaty zaliczki </w:t>
      </w:r>
      <w:r w:rsidR="00EB146B">
        <w:rPr>
          <w:rFonts w:ascii="Arial" w:hAnsi="Arial" w:cs="Arial"/>
          <w:sz w:val="20"/>
          <w:szCs w:val="20"/>
        </w:rPr>
        <w:br/>
      </w:r>
      <w:r w:rsidR="000F4B6B">
        <w:rPr>
          <w:rFonts w:ascii="Arial" w:hAnsi="Arial" w:cs="Arial"/>
          <w:sz w:val="20"/>
          <w:szCs w:val="20"/>
        </w:rPr>
        <w:t>w kilku transzach</w:t>
      </w:r>
      <w:r w:rsidR="001D1B6E">
        <w:rPr>
          <w:rFonts w:ascii="Arial" w:hAnsi="Arial" w:cs="Arial"/>
          <w:sz w:val="20"/>
          <w:szCs w:val="20"/>
        </w:rPr>
        <w:t>,</w:t>
      </w:r>
      <w:r w:rsidR="000F4B6B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>Beneficjent ma możliwość zawnioskowania o kolejne transze</w:t>
      </w:r>
      <w:r w:rsidR="001D1B6E">
        <w:rPr>
          <w:rFonts w:ascii="Arial" w:hAnsi="Arial" w:cs="Arial"/>
          <w:sz w:val="20"/>
          <w:szCs w:val="20"/>
        </w:rPr>
        <w:t>,</w:t>
      </w:r>
      <w:r w:rsidR="005532EF" w:rsidRPr="00F32494">
        <w:rPr>
          <w:rFonts w:ascii="Arial" w:hAnsi="Arial" w:cs="Arial"/>
          <w:sz w:val="20"/>
          <w:szCs w:val="20"/>
        </w:rPr>
        <w:t xml:space="preserve"> po uprzednim rozliczeniu </w:t>
      </w:r>
      <w:r w:rsidR="005532EF" w:rsidRPr="009400C7">
        <w:rPr>
          <w:rFonts w:ascii="Arial" w:hAnsi="Arial" w:cs="Arial"/>
          <w:sz w:val="20"/>
          <w:szCs w:val="20"/>
        </w:rPr>
        <w:t>co najmniej 70% dotychczas</w:t>
      </w:r>
      <w:r w:rsidR="005532EF" w:rsidRPr="00F32494">
        <w:rPr>
          <w:rFonts w:ascii="Arial" w:hAnsi="Arial" w:cs="Arial"/>
          <w:sz w:val="20"/>
          <w:szCs w:val="20"/>
        </w:rPr>
        <w:t xml:space="preserve">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</w:p>
    <w:p w:rsidR="00D136CB" w:rsidRPr="00F32494" w:rsidRDefault="00675B13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6" w:name="_Toc445799509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6"/>
    </w:p>
    <w:p w:rsidR="00D136CB" w:rsidRPr="001D1B6E" w:rsidRDefault="008B0843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 xml:space="preserve">W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</w:t>
      </w:r>
      <w:r w:rsidR="00BA158D">
        <w:rPr>
          <w:rFonts w:ascii="Arial" w:hAnsi="Arial" w:cs="Arial"/>
          <w:sz w:val="20"/>
          <w:szCs w:val="20"/>
        </w:rPr>
        <w:t>ie</w:t>
      </w:r>
      <w:r w:rsidR="007F08E6" w:rsidRPr="00AF0EC2">
        <w:rPr>
          <w:rFonts w:ascii="Arial" w:hAnsi="Arial" w:cs="Arial"/>
          <w:sz w:val="20"/>
          <w:szCs w:val="20"/>
        </w:rPr>
        <w:t xml:space="preserve"> </w:t>
      </w:r>
      <w:r w:rsidR="0024234A" w:rsidRPr="00AF0EC2">
        <w:rPr>
          <w:rFonts w:ascii="Arial" w:hAnsi="Arial" w:cs="Arial"/>
          <w:sz w:val="20"/>
          <w:szCs w:val="20"/>
        </w:rPr>
        <w:t>określon</w:t>
      </w:r>
      <w:r w:rsidR="00BA158D">
        <w:rPr>
          <w:rFonts w:ascii="Arial" w:hAnsi="Arial" w:cs="Arial"/>
          <w:sz w:val="20"/>
          <w:szCs w:val="20"/>
        </w:rPr>
        <w:t>y</w:t>
      </w:r>
      <w:r w:rsidR="0024234A" w:rsidRPr="00AF0EC2">
        <w:rPr>
          <w:rFonts w:ascii="Arial" w:hAnsi="Arial" w:cs="Arial"/>
          <w:sz w:val="20"/>
          <w:szCs w:val="20"/>
        </w:rPr>
        <w:t xml:space="preserve"> </w:t>
      </w:r>
      <w:r w:rsidR="00D136CB" w:rsidRPr="00AF0EC2">
        <w:rPr>
          <w:rFonts w:ascii="Arial" w:hAnsi="Arial" w:cs="Arial"/>
          <w:sz w:val="20"/>
          <w:szCs w:val="20"/>
        </w:rPr>
        <w:t>rachun</w:t>
      </w:r>
      <w:r w:rsidR="00BA158D">
        <w:rPr>
          <w:rFonts w:ascii="Arial" w:hAnsi="Arial" w:cs="Arial"/>
          <w:sz w:val="20"/>
          <w:szCs w:val="20"/>
        </w:rPr>
        <w:t>ek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BA158D">
        <w:rPr>
          <w:rFonts w:ascii="Arial" w:hAnsi="Arial" w:cs="Arial"/>
          <w:sz w:val="20"/>
          <w:szCs w:val="20"/>
        </w:rPr>
        <w:t>y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BA158D">
        <w:rPr>
          <w:rFonts w:ascii="Arial" w:hAnsi="Arial" w:cs="Arial"/>
          <w:sz w:val="20"/>
          <w:szCs w:val="20"/>
        </w:rPr>
        <w:t>y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</w:t>
      </w:r>
      <w:r w:rsidR="007F08E6" w:rsidRPr="001D1B6E">
        <w:rPr>
          <w:rFonts w:ascii="Arial" w:hAnsi="Arial" w:cs="Arial"/>
          <w:i/>
          <w:sz w:val="20"/>
          <w:szCs w:val="20"/>
        </w:rPr>
        <w:t xml:space="preserve"> </w:t>
      </w:r>
      <w:r w:rsidR="0024234A" w:rsidRPr="001D1B6E">
        <w:rPr>
          <w:rFonts w:ascii="Arial" w:hAnsi="Arial" w:cs="Arial"/>
          <w:sz w:val="20"/>
          <w:szCs w:val="20"/>
        </w:rPr>
        <w:t>tj.</w:t>
      </w:r>
      <w:r w:rsidR="0024234A" w:rsidRPr="001D1B6E">
        <w:rPr>
          <w:rFonts w:ascii="Arial" w:hAnsi="Arial" w:cs="Arial"/>
          <w:i/>
          <w:sz w:val="20"/>
          <w:szCs w:val="20"/>
        </w:rPr>
        <w:t xml:space="preserve"> </w:t>
      </w:r>
      <w:r w:rsidR="00D136CB" w:rsidRPr="001D1B6E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1D1B6E">
        <w:rPr>
          <w:rFonts w:ascii="Arial" w:hAnsi="Arial" w:cs="Arial"/>
          <w:sz w:val="20"/>
          <w:szCs w:val="20"/>
        </w:rPr>
        <w:t>będą</w:t>
      </w:r>
      <w:r w:rsidR="00A1476F" w:rsidRPr="001D1B6E">
        <w:rPr>
          <w:rFonts w:ascii="Arial" w:hAnsi="Arial" w:cs="Arial"/>
          <w:sz w:val="20"/>
          <w:szCs w:val="20"/>
        </w:rPr>
        <w:t xml:space="preserve"> wydatki w </w:t>
      </w:r>
      <w:r w:rsidR="00D136CB" w:rsidRPr="001D1B6E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577015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577015">
        <w:rPr>
          <w:rFonts w:ascii="Arial" w:hAnsi="Arial" w:cs="Arial"/>
          <w:sz w:val="20"/>
          <w:szCs w:val="20"/>
        </w:rPr>
        <w:t>oraz zaliczki</w:t>
      </w:r>
      <w:r w:rsidR="001D1B6E">
        <w:rPr>
          <w:rFonts w:ascii="Arial" w:hAnsi="Arial" w:cs="Arial"/>
          <w:sz w:val="20"/>
          <w:szCs w:val="20"/>
        </w:rPr>
        <w:t>.</w:t>
      </w:r>
    </w:p>
    <w:p w:rsidR="002155F5" w:rsidRPr="00F32494" w:rsidRDefault="002155F5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7" w:name="_Toc424200121"/>
      <w:bookmarkStart w:id="18" w:name="_Toc424301594"/>
      <w:bookmarkStart w:id="19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7"/>
      <w:bookmarkEnd w:id="18"/>
      <w:bookmarkEnd w:id="19"/>
    </w:p>
    <w:p w:rsidR="002155F5" w:rsidRPr="00F32494" w:rsidRDefault="002155F5" w:rsidP="002B1051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="00EB146B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2B1051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E963CC" w:rsidRDefault="00E02033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wypłacania zaliczki w transzach, p</w:t>
      </w:r>
      <w:r w:rsidR="00BC7F9F" w:rsidRPr="00F32494">
        <w:rPr>
          <w:rFonts w:ascii="Arial" w:hAnsi="Arial" w:cs="Arial"/>
          <w:sz w:val="20"/>
          <w:szCs w:val="20"/>
        </w:rPr>
        <w:t xml:space="preserve">ierwsza transza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="00BC7F9F"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="00BC7F9F" w:rsidRPr="00F32494">
        <w:rPr>
          <w:rFonts w:ascii="Arial" w:hAnsi="Arial" w:cs="Arial"/>
          <w:sz w:val="20"/>
          <w:szCs w:val="20"/>
        </w:rPr>
        <w:t>eneficjentowi po spełnieniu przez niego war</w:t>
      </w:r>
      <w:r w:rsidR="00BC7F9F" w:rsidRPr="006F6557">
        <w:rPr>
          <w:rFonts w:ascii="Arial" w:hAnsi="Arial" w:cs="Arial"/>
          <w:sz w:val="20"/>
          <w:szCs w:val="20"/>
        </w:rPr>
        <w:t xml:space="preserve">unków określonych w punkcie 2.3 w terminie </w:t>
      </w:r>
      <w:r w:rsidR="00EB146B">
        <w:rPr>
          <w:rFonts w:ascii="Arial" w:hAnsi="Arial" w:cs="Arial"/>
          <w:sz w:val="20"/>
          <w:szCs w:val="20"/>
        </w:rPr>
        <w:br/>
      </w:r>
      <w:r w:rsidR="00BC7F9F" w:rsidRPr="006F6557">
        <w:rPr>
          <w:rFonts w:ascii="Arial" w:hAnsi="Arial" w:cs="Arial"/>
          <w:sz w:val="20"/>
          <w:szCs w:val="20"/>
        </w:rPr>
        <w:t>do 30 dni od dnia złożenia poprawnego wniosku o płatność.</w:t>
      </w:r>
      <w:r w:rsidR="00A51F1F" w:rsidRPr="006F6557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6F6557">
        <w:rPr>
          <w:rFonts w:ascii="Arial" w:hAnsi="Arial" w:cs="Arial"/>
          <w:sz w:val="20"/>
          <w:szCs w:val="20"/>
        </w:rPr>
        <w:t xml:space="preserve">, po </w:t>
      </w:r>
      <w:r w:rsidR="009400C7" w:rsidRPr="006F6557">
        <w:rPr>
          <w:rFonts w:ascii="Arial" w:hAnsi="Arial" w:cs="Arial"/>
          <w:sz w:val="20"/>
          <w:szCs w:val="20"/>
        </w:rPr>
        <w:t xml:space="preserve">uprzedniej pozytywnej weryfikacji merytorycznej i finansowej wniosku </w:t>
      </w:r>
      <w:r w:rsidR="00EB146B">
        <w:rPr>
          <w:rFonts w:ascii="Arial" w:hAnsi="Arial" w:cs="Arial"/>
          <w:sz w:val="20"/>
          <w:szCs w:val="20"/>
        </w:rPr>
        <w:br/>
      </w:r>
      <w:r w:rsidR="009400C7" w:rsidRPr="006F6557">
        <w:rPr>
          <w:rFonts w:ascii="Arial" w:hAnsi="Arial" w:cs="Arial"/>
          <w:sz w:val="20"/>
          <w:szCs w:val="20"/>
        </w:rPr>
        <w:t>o płatność rozliczającego co najmniej 70% dotychczas otrzymanej zaliczki.</w:t>
      </w:r>
      <w:r w:rsidR="00A51F1F" w:rsidRPr="006F6557">
        <w:rPr>
          <w:rFonts w:ascii="Arial" w:hAnsi="Arial" w:cs="Arial"/>
          <w:sz w:val="20"/>
          <w:szCs w:val="20"/>
        </w:rPr>
        <w:t xml:space="preserve"> </w:t>
      </w:r>
    </w:p>
    <w:p w:rsidR="000C0F67" w:rsidRPr="00F32494" w:rsidRDefault="000C0F67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lastRenderedPageBreak/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r. </w:t>
      </w:r>
    </w:p>
    <w:p w:rsidR="00ED4208" w:rsidRPr="00AF2C44" w:rsidRDefault="002155F5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AF2C44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20" w:name="_Toc445799510"/>
      <w:r w:rsidRPr="00AF2C44">
        <w:rPr>
          <w:rFonts w:ascii="Arial" w:eastAsiaTheme="minorHAnsi" w:hAnsi="Arial" w:cs="Arial"/>
          <w:color w:val="auto"/>
        </w:rPr>
        <w:t>Rozdział 3 Zasady</w:t>
      </w:r>
      <w:r w:rsidR="00720A64" w:rsidRPr="00AF2C44">
        <w:rPr>
          <w:rFonts w:ascii="Arial" w:eastAsiaTheme="minorHAnsi" w:hAnsi="Arial" w:cs="Arial"/>
          <w:color w:val="auto"/>
        </w:rPr>
        <w:t xml:space="preserve"> rozliczenia zaliczki</w:t>
      </w:r>
      <w:bookmarkEnd w:id="20"/>
    </w:p>
    <w:p w:rsidR="00330C0A" w:rsidRDefault="00330C0A" w:rsidP="002B1051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1" w:name="_Toc445799511"/>
      <w:bookmarkStart w:id="22" w:name="_Toc44579951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1"/>
    </w:p>
    <w:p w:rsidR="00330C0A" w:rsidRPr="00F32494" w:rsidRDefault="00330C0A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330C0A">
        <w:rPr>
          <w:rFonts w:ascii="Arial" w:hAnsi="Arial" w:cs="Arial"/>
          <w:bCs/>
          <w:sz w:val="20"/>
          <w:szCs w:val="20"/>
        </w:rPr>
        <w:t>Rozliczenie zaliczki polega na wykazaniu przez beneficjenta wydatków kwalifikowalnych we wnioskach o płatność złożonych do IZ RPO WZ, w terminach i na warunkach określonych w decyzji</w:t>
      </w:r>
      <w:r w:rsidRPr="00F324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dofinansowaniu </w:t>
      </w:r>
      <w:r w:rsidRPr="00F32494">
        <w:rPr>
          <w:rFonts w:ascii="Arial" w:hAnsi="Arial" w:cs="Arial"/>
          <w:sz w:val="20"/>
          <w:szCs w:val="20"/>
        </w:rPr>
        <w:t>oraz zgodnie z systemem realizacji RPO WZ lub na zwrocie zaliczki.</w:t>
      </w:r>
    </w:p>
    <w:p w:rsidR="009E6F20" w:rsidRPr="00F32494" w:rsidRDefault="00720A64" w:rsidP="002B1051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 w:rsidRPr="00F32494">
        <w:rPr>
          <w:rFonts w:ascii="Arial" w:hAnsi="Arial" w:cs="Arial"/>
          <w:color w:val="auto"/>
          <w:sz w:val="22"/>
          <w:szCs w:val="22"/>
        </w:rPr>
        <w:t>Sposoby i terminy rozliczenia zaliczki</w:t>
      </w:r>
      <w:bookmarkEnd w:id="22"/>
    </w:p>
    <w:p w:rsidR="002155F5" w:rsidRPr="00F32494" w:rsidRDefault="0081775F" w:rsidP="002B1051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 xml:space="preserve">do IZ RPO WZ, w terminie określonym w </w:t>
      </w:r>
      <w:r w:rsidR="00406EA4">
        <w:rPr>
          <w:rFonts w:ascii="Arial" w:hAnsi="Arial" w:cs="Arial"/>
          <w:sz w:val="20"/>
          <w:szCs w:val="20"/>
        </w:rPr>
        <w:t>decyzji</w:t>
      </w:r>
      <w:r w:rsidR="00F4769D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03777F">
        <w:rPr>
          <w:rFonts w:ascii="Arial" w:hAnsi="Arial" w:cs="Arial"/>
          <w:sz w:val="20"/>
          <w:szCs w:val="20"/>
        </w:rPr>
        <w:t xml:space="preserve">o </w:t>
      </w:r>
      <w:r w:rsidR="003A5724">
        <w:rPr>
          <w:rFonts w:ascii="Arial" w:hAnsi="Arial" w:cs="Arial"/>
          <w:sz w:val="20"/>
          <w:szCs w:val="20"/>
        </w:rPr>
        <w:t>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502BD3">
        <w:rPr>
          <w:rFonts w:ascii="Arial" w:hAnsi="Arial" w:cs="Arial"/>
          <w:sz w:val="20"/>
          <w:szCs w:val="20"/>
        </w:rPr>
        <w:t>SL</w:t>
      </w:r>
      <w:r w:rsidR="008C0621" w:rsidRPr="00F32494">
        <w:rPr>
          <w:rFonts w:ascii="Arial" w:hAnsi="Arial" w:cs="Arial"/>
          <w:sz w:val="20"/>
          <w:szCs w:val="20"/>
        </w:rPr>
        <w:t>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 xml:space="preserve">tym </w:t>
      </w:r>
      <w:r w:rsidR="00247CD0" w:rsidRPr="00247CD0">
        <w:rPr>
          <w:rFonts w:ascii="Arial" w:hAnsi="Arial" w:cs="Arial"/>
          <w:sz w:val="20"/>
          <w:szCs w:val="20"/>
        </w:rPr>
        <w:t>zestawienie zapisów dokonanych na koncie analitycznym odnoszącym się do rachunku bankowego dotyczącego projektu</w:t>
      </w:r>
      <w:r w:rsidR="00247CD0">
        <w:rPr>
          <w:rFonts w:ascii="Arial" w:hAnsi="Arial" w:cs="Arial"/>
          <w:sz w:val="20"/>
          <w:szCs w:val="20"/>
        </w:rPr>
        <w:t>.</w:t>
      </w:r>
    </w:p>
    <w:p w:rsidR="004754A7" w:rsidRPr="00F32494" w:rsidRDefault="00406EA4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Decyzja</w:t>
      </w:r>
      <w:r w:rsidR="007F08E6" w:rsidRPr="00F32494">
        <w:rPr>
          <w:rFonts w:ascii="Arial" w:hAnsi="Arial" w:cs="Arial"/>
          <w:sz w:val="20"/>
          <w:szCs w:val="20"/>
        </w:rPr>
        <w:t xml:space="preserve"> o dofinansowani</w:t>
      </w:r>
      <w:r>
        <w:rPr>
          <w:rFonts w:ascii="Arial" w:hAnsi="Arial" w:cs="Arial"/>
          <w:sz w:val="20"/>
          <w:szCs w:val="20"/>
        </w:rPr>
        <w:t>u</w:t>
      </w:r>
      <w:r w:rsidR="007F08E6" w:rsidRPr="00F32494">
        <w:rPr>
          <w:rFonts w:ascii="Arial" w:hAnsi="Arial" w:cs="Arial"/>
          <w:sz w:val="20"/>
          <w:szCs w:val="20"/>
        </w:rPr>
        <w:t xml:space="preserve">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1F79E6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</w:t>
      </w:r>
      <w:r w:rsidR="00406EA4">
        <w:rPr>
          <w:rFonts w:ascii="Arial" w:hAnsi="Arial" w:cs="Arial"/>
          <w:sz w:val="20"/>
          <w:szCs w:val="20"/>
        </w:rPr>
        <w:t>decyzji</w:t>
      </w:r>
      <w:r w:rsidR="00462BC7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>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w obligatoryjnym terminie wynikającym z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 xml:space="preserve">wraz z </w:t>
      </w:r>
      <w:r w:rsidR="00247CD0" w:rsidRPr="00247CD0">
        <w:rPr>
          <w:rFonts w:ascii="Arial" w:hAnsi="Arial" w:cs="Arial"/>
          <w:sz w:val="20"/>
          <w:szCs w:val="20"/>
        </w:rPr>
        <w:t>zestawienie</w:t>
      </w:r>
      <w:r w:rsidR="0003777F">
        <w:rPr>
          <w:rFonts w:ascii="Arial" w:hAnsi="Arial" w:cs="Arial"/>
          <w:sz w:val="20"/>
          <w:szCs w:val="20"/>
        </w:rPr>
        <w:t>m</w:t>
      </w:r>
      <w:r w:rsidR="00247CD0" w:rsidRPr="00247CD0">
        <w:rPr>
          <w:rFonts w:ascii="Arial" w:hAnsi="Arial" w:cs="Arial"/>
          <w:sz w:val="20"/>
          <w:szCs w:val="20"/>
        </w:rPr>
        <w:t xml:space="preserve"> zapisów dokonanych na koncie </w:t>
      </w:r>
      <w:r w:rsidR="00247CD0" w:rsidRPr="00247CD0">
        <w:rPr>
          <w:rFonts w:ascii="Arial" w:hAnsi="Arial" w:cs="Arial"/>
          <w:sz w:val="20"/>
          <w:szCs w:val="20"/>
        </w:rPr>
        <w:lastRenderedPageBreak/>
        <w:t>analitycznym odnoszącym się do rachunku bankowego dotyczącego projektu</w:t>
      </w:r>
      <w:r w:rsidR="002D248A">
        <w:rPr>
          <w:rFonts w:ascii="Arial" w:hAnsi="Arial" w:cs="Arial"/>
          <w:sz w:val="20"/>
          <w:szCs w:val="20"/>
        </w:rPr>
        <w:t>,</w:t>
      </w:r>
      <w:r w:rsidR="00247CD0" w:rsidRPr="00247CD0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pozwalającym </w:t>
      </w:r>
      <w:r w:rsidR="00EB146B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 xml:space="preserve">na weryfikację wydatkowania środków z zaliczki. </w:t>
      </w:r>
      <w:r w:rsidR="00C64435">
        <w:rPr>
          <w:rFonts w:ascii="Arial" w:hAnsi="Arial" w:cs="Arial"/>
          <w:sz w:val="20"/>
          <w:szCs w:val="20"/>
        </w:rPr>
        <w:t>Ww. zestawienie</w:t>
      </w:r>
      <w:r w:rsidR="00B20821" w:rsidRPr="00F32494">
        <w:rPr>
          <w:rFonts w:ascii="Arial" w:hAnsi="Arial" w:cs="Arial"/>
          <w:sz w:val="20"/>
          <w:szCs w:val="20"/>
        </w:rPr>
        <w:t xml:space="preserve">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C64435">
        <w:rPr>
          <w:rFonts w:ascii="Arial" w:hAnsi="Arial" w:cs="Arial"/>
          <w:sz w:val="20"/>
          <w:szCs w:val="20"/>
        </w:rPr>
        <w:t>no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DC7271" w:rsidRPr="00F32494" w:rsidRDefault="00B25589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montażem finansowym określonym w </w:t>
      </w:r>
      <w:r w:rsidR="001369DD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1369DD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</w:t>
      </w:r>
    </w:p>
    <w:p w:rsidR="0054761D" w:rsidRPr="00F32494" w:rsidRDefault="00C4780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CD370F" w:rsidRPr="00CD370F">
        <w:rPr>
          <w:rFonts w:ascii="Arial" w:hAnsi="Arial" w:cs="Arial"/>
          <w:sz w:val="20"/>
          <w:szCs w:val="20"/>
        </w:rPr>
        <w:t>po pozytywnej weryfikacji merytorycznej i finansowej wniosku o płatność rozliczającego co najmniej 70% dotychczas otrzymanej zaliczki</w:t>
      </w:r>
      <w:r w:rsidR="00A90ABE">
        <w:rPr>
          <w:rFonts w:ascii="Arial" w:hAnsi="Arial" w:cs="Arial"/>
          <w:sz w:val="20"/>
          <w:szCs w:val="20"/>
        </w:rPr>
        <w:t xml:space="preserve"> (dotyczy sytuacji, gdy Beneficjent wniosk</w:t>
      </w:r>
      <w:r w:rsidR="000E539E">
        <w:rPr>
          <w:rFonts w:ascii="Arial" w:hAnsi="Arial" w:cs="Arial"/>
          <w:sz w:val="20"/>
          <w:szCs w:val="20"/>
        </w:rPr>
        <w:t>uje</w:t>
      </w:r>
      <w:r w:rsidR="0073680D">
        <w:rPr>
          <w:rFonts w:ascii="Arial" w:hAnsi="Arial" w:cs="Arial"/>
          <w:sz w:val="20"/>
          <w:szCs w:val="20"/>
        </w:rPr>
        <w:t xml:space="preserve"> </w:t>
      </w:r>
      <w:r w:rsidR="00A90ABE">
        <w:rPr>
          <w:rFonts w:ascii="Arial" w:hAnsi="Arial" w:cs="Arial"/>
          <w:sz w:val="20"/>
          <w:szCs w:val="20"/>
        </w:rPr>
        <w:t>o wypłatę zaliczki w kilku transzach)</w:t>
      </w:r>
      <w:r w:rsidR="00A90ABE" w:rsidRPr="00A90ABE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527F2D" w:rsidRDefault="0038610C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761D">
        <w:rPr>
          <w:rFonts w:ascii="Arial" w:hAnsi="Arial" w:cs="Arial"/>
          <w:sz w:val="20"/>
          <w:szCs w:val="20"/>
          <w:u w:val="single"/>
        </w:rPr>
        <w:t>K</w:t>
      </w:r>
      <w:r w:rsidR="00C2014F" w:rsidRPr="0054761D">
        <w:rPr>
          <w:rFonts w:ascii="Arial" w:hAnsi="Arial" w:cs="Arial"/>
          <w:sz w:val="20"/>
          <w:szCs w:val="20"/>
          <w:u w:val="single"/>
        </w:rPr>
        <w:t>olejn</w:t>
      </w:r>
      <w:r w:rsidR="00F15865" w:rsidRPr="0054761D">
        <w:rPr>
          <w:rFonts w:ascii="Arial" w:hAnsi="Arial" w:cs="Arial"/>
          <w:sz w:val="20"/>
          <w:szCs w:val="20"/>
          <w:u w:val="single"/>
        </w:rPr>
        <w:t>a</w:t>
      </w:r>
      <w:r w:rsidR="00C2014F" w:rsidRPr="0054761D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54761D">
        <w:rPr>
          <w:rFonts w:ascii="Arial" w:hAnsi="Arial" w:cs="Arial"/>
          <w:sz w:val="20"/>
          <w:szCs w:val="20"/>
          <w:u w:val="single"/>
        </w:rPr>
        <w:t>a</w:t>
      </w:r>
      <w:r w:rsidR="00C2014F" w:rsidRPr="0054761D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54761D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54761D">
        <w:rPr>
          <w:rFonts w:ascii="Arial" w:hAnsi="Arial" w:cs="Arial"/>
          <w:sz w:val="20"/>
          <w:szCs w:val="20"/>
        </w:rPr>
        <w:t xml:space="preserve"> o</w:t>
      </w:r>
      <w:r w:rsidR="0054761D" w:rsidRPr="0054761D">
        <w:rPr>
          <w:rFonts w:ascii="Arial" w:hAnsi="Arial" w:cs="Arial"/>
          <w:sz w:val="20"/>
          <w:szCs w:val="20"/>
        </w:rPr>
        <w:t xml:space="preserve"> </w:t>
      </w:r>
      <w:r w:rsidR="00C2014F" w:rsidRPr="0054761D">
        <w:rPr>
          <w:rFonts w:ascii="Arial" w:hAnsi="Arial" w:cs="Arial"/>
          <w:sz w:val="20"/>
          <w:szCs w:val="20"/>
        </w:rPr>
        <w:t xml:space="preserve">nierozliczoną </w:t>
      </w:r>
      <w:r w:rsidRPr="0054761D">
        <w:rPr>
          <w:rFonts w:ascii="Arial" w:hAnsi="Arial" w:cs="Arial"/>
          <w:sz w:val="20"/>
          <w:szCs w:val="20"/>
        </w:rPr>
        <w:t xml:space="preserve">część </w:t>
      </w:r>
      <w:r w:rsidR="00C2014F" w:rsidRPr="0054761D">
        <w:rPr>
          <w:rFonts w:ascii="Arial" w:hAnsi="Arial" w:cs="Arial"/>
          <w:sz w:val="20"/>
          <w:szCs w:val="20"/>
        </w:rPr>
        <w:t xml:space="preserve">poprzedniej transzy, chyba </w:t>
      </w:r>
      <w:r w:rsidR="00EB146B">
        <w:rPr>
          <w:rFonts w:ascii="Arial" w:hAnsi="Arial" w:cs="Arial"/>
          <w:sz w:val="20"/>
          <w:szCs w:val="20"/>
        </w:rPr>
        <w:br/>
      </w:r>
      <w:r w:rsidR="00C2014F" w:rsidRPr="0054761D">
        <w:rPr>
          <w:rFonts w:ascii="Arial" w:hAnsi="Arial" w:cs="Arial"/>
          <w:sz w:val="20"/>
          <w:szCs w:val="20"/>
        </w:rPr>
        <w:t>że nierozliczona kwota została zwrócona</w:t>
      </w:r>
      <w:r w:rsidR="00F70874" w:rsidRPr="0054761D">
        <w:rPr>
          <w:rFonts w:ascii="Arial" w:hAnsi="Arial" w:cs="Arial"/>
          <w:sz w:val="20"/>
          <w:szCs w:val="20"/>
        </w:rPr>
        <w:t xml:space="preserve"> przez </w:t>
      </w:r>
      <w:r w:rsidR="00C2014F" w:rsidRPr="0054761D">
        <w:rPr>
          <w:rFonts w:ascii="Arial" w:hAnsi="Arial" w:cs="Arial"/>
          <w:sz w:val="20"/>
          <w:szCs w:val="20"/>
        </w:rPr>
        <w:t>ben</w:t>
      </w:r>
      <w:r w:rsidR="00271933" w:rsidRPr="0054761D">
        <w:rPr>
          <w:rFonts w:ascii="Arial" w:hAnsi="Arial" w:cs="Arial"/>
          <w:sz w:val="20"/>
          <w:szCs w:val="20"/>
        </w:rPr>
        <w:t>eficjenta na rachunek</w:t>
      </w:r>
      <w:r w:rsidR="004A7E45" w:rsidRPr="0054761D">
        <w:rPr>
          <w:rFonts w:ascii="Arial" w:hAnsi="Arial" w:cs="Arial"/>
          <w:sz w:val="20"/>
          <w:szCs w:val="20"/>
        </w:rPr>
        <w:t>/i</w:t>
      </w:r>
      <w:r w:rsidR="00C2014F" w:rsidRPr="0054761D">
        <w:rPr>
          <w:rFonts w:ascii="Arial" w:hAnsi="Arial" w:cs="Arial"/>
          <w:sz w:val="20"/>
          <w:szCs w:val="20"/>
        </w:rPr>
        <w:t xml:space="preserve"> wskazany</w:t>
      </w:r>
      <w:r w:rsidR="00625907">
        <w:rPr>
          <w:rFonts w:ascii="Arial" w:hAnsi="Arial" w:cs="Arial"/>
          <w:sz w:val="20"/>
          <w:szCs w:val="20"/>
        </w:rPr>
        <w:t>/e</w:t>
      </w:r>
      <w:r w:rsidR="00C2014F" w:rsidRPr="0054761D">
        <w:rPr>
          <w:rFonts w:ascii="Arial" w:hAnsi="Arial" w:cs="Arial"/>
          <w:sz w:val="20"/>
          <w:szCs w:val="20"/>
        </w:rPr>
        <w:t xml:space="preserve"> przez </w:t>
      </w:r>
      <w:r w:rsidR="00F70874" w:rsidRPr="0054761D">
        <w:rPr>
          <w:rFonts w:ascii="Arial" w:hAnsi="Arial" w:cs="Arial"/>
          <w:sz w:val="20"/>
          <w:szCs w:val="20"/>
        </w:rPr>
        <w:t>IZ</w:t>
      </w:r>
      <w:r w:rsidR="00C2014F" w:rsidRPr="0054761D">
        <w:rPr>
          <w:rFonts w:ascii="Arial" w:hAnsi="Arial" w:cs="Arial"/>
          <w:sz w:val="20"/>
          <w:szCs w:val="20"/>
        </w:rPr>
        <w:t xml:space="preserve"> RPO WZ</w:t>
      </w:r>
      <w:r w:rsidR="004A7E45" w:rsidRPr="0054761D">
        <w:rPr>
          <w:rFonts w:ascii="Arial" w:hAnsi="Arial" w:cs="Arial"/>
          <w:sz w:val="20"/>
          <w:szCs w:val="20"/>
        </w:rPr>
        <w:t xml:space="preserve">. </w:t>
      </w:r>
    </w:p>
    <w:p w:rsidR="00CF0DD1" w:rsidRPr="0054761D" w:rsidRDefault="00962823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761D">
        <w:rPr>
          <w:rFonts w:ascii="Arial" w:hAnsi="Arial" w:cs="Arial"/>
          <w:sz w:val="20"/>
          <w:szCs w:val="20"/>
        </w:rPr>
        <w:t xml:space="preserve">W </w:t>
      </w:r>
      <w:r w:rsidR="004705E7" w:rsidRPr="0054761D">
        <w:rPr>
          <w:rFonts w:ascii="Arial" w:hAnsi="Arial" w:cs="Arial"/>
          <w:sz w:val="20"/>
          <w:szCs w:val="20"/>
        </w:rPr>
        <w:t xml:space="preserve">przypadku </w:t>
      </w:r>
      <w:r w:rsidR="00105B79" w:rsidRPr="0054761D">
        <w:rPr>
          <w:rFonts w:ascii="Arial" w:hAnsi="Arial" w:cs="Arial"/>
          <w:sz w:val="20"/>
          <w:szCs w:val="20"/>
        </w:rPr>
        <w:t>b</w:t>
      </w:r>
      <w:r w:rsidR="004705E7" w:rsidRPr="0054761D">
        <w:rPr>
          <w:rFonts w:ascii="Arial" w:hAnsi="Arial" w:cs="Arial"/>
          <w:sz w:val="20"/>
          <w:szCs w:val="20"/>
        </w:rPr>
        <w:t>eneficjentów będących jednostkami samorządu terytorialnego odsetki od zaliczek narosłe na rachunku bankowym stanowią dochód jednostki, zgodnie z art. 4 ust. 1 pkt 10, art. 5 ust.</w:t>
      </w:r>
      <w:r w:rsidR="00527F2D">
        <w:rPr>
          <w:rFonts w:ascii="Arial" w:hAnsi="Arial" w:cs="Arial"/>
          <w:sz w:val="20"/>
          <w:szCs w:val="20"/>
        </w:rPr>
        <w:t xml:space="preserve"> </w:t>
      </w:r>
      <w:r w:rsidR="004705E7" w:rsidRPr="0054761D">
        <w:rPr>
          <w:rFonts w:ascii="Arial" w:hAnsi="Arial" w:cs="Arial"/>
          <w:sz w:val="20"/>
          <w:szCs w:val="20"/>
        </w:rPr>
        <w:t>1 pkt 9 lub art. 6 ust. 1 pkt</w:t>
      </w:r>
      <w:r w:rsidR="0018499E" w:rsidRPr="0054761D">
        <w:rPr>
          <w:rFonts w:ascii="Arial" w:hAnsi="Arial" w:cs="Arial"/>
          <w:sz w:val="20"/>
          <w:szCs w:val="20"/>
        </w:rPr>
        <w:t xml:space="preserve"> 8</w:t>
      </w:r>
      <w:r w:rsidR="004705E7" w:rsidRPr="0054761D">
        <w:rPr>
          <w:rFonts w:ascii="Arial" w:hAnsi="Arial" w:cs="Arial"/>
          <w:sz w:val="20"/>
          <w:szCs w:val="20"/>
        </w:rPr>
        <w:t xml:space="preserve"> ustawy z dnia 13</w:t>
      </w:r>
      <w:r w:rsidR="00E61A3E" w:rsidRPr="0054761D">
        <w:rPr>
          <w:rFonts w:ascii="Arial" w:hAnsi="Arial" w:cs="Arial"/>
          <w:sz w:val="20"/>
          <w:szCs w:val="20"/>
        </w:rPr>
        <w:t> </w:t>
      </w:r>
      <w:r w:rsidR="004705E7" w:rsidRPr="0054761D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0D60AD" w:rsidRPr="0054761D">
        <w:rPr>
          <w:rFonts w:ascii="Arial" w:hAnsi="Arial" w:cs="Arial"/>
          <w:sz w:val="20"/>
          <w:szCs w:val="20"/>
        </w:rPr>
        <w:t xml:space="preserve"> i </w:t>
      </w:r>
      <w:r w:rsidR="000D60AD" w:rsidRPr="00D55C9A">
        <w:rPr>
          <w:rFonts w:ascii="Arial" w:hAnsi="Arial" w:cs="Arial"/>
          <w:sz w:val="20"/>
          <w:szCs w:val="20"/>
          <w:u w:val="single"/>
        </w:rPr>
        <w:t>nie podlegają zwrotowi</w:t>
      </w:r>
      <w:r w:rsidR="004705E7" w:rsidRPr="0054761D">
        <w:rPr>
          <w:rFonts w:ascii="Arial" w:hAnsi="Arial" w:cs="Arial"/>
          <w:sz w:val="20"/>
          <w:szCs w:val="20"/>
        </w:rPr>
        <w:t>.</w:t>
      </w:r>
    </w:p>
    <w:p w:rsidR="00F15865" w:rsidRPr="00F32494" w:rsidRDefault="00F15865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65290A" w:rsidRDefault="00C47802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5290A">
        <w:rPr>
          <w:rFonts w:ascii="Arial" w:hAnsi="Arial" w:cs="Arial"/>
          <w:b/>
          <w:i/>
          <w:sz w:val="20"/>
          <w:szCs w:val="20"/>
          <w:u w:val="single"/>
        </w:rPr>
        <w:t xml:space="preserve">Przykład </w:t>
      </w:r>
    </w:p>
    <w:p w:rsidR="00125ADB" w:rsidRPr="0065290A" w:rsidRDefault="00271933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Kwota całkowitych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wydatków kwalifikowalnych w projekci</w:t>
      </w:r>
      <w:r w:rsidRPr="0065290A">
        <w:rPr>
          <w:rFonts w:ascii="Arial" w:hAnsi="Arial" w:cs="Arial"/>
          <w:i/>
          <w:sz w:val="20"/>
          <w:szCs w:val="20"/>
        </w:rPr>
        <w:t>e [</w:t>
      </w: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CWK</w:t>
      </w:r>
      <w:r w:rsidRPr="0065290A">
        <w:rPr>
          <w:rFonts w:ascii="Arial" w:hAnsi="Arial" w:cs="Arial"/>
          <w:i/>
          <w:sz w:val="20"/>
          <w:szCs w:val="20"/>
        </w:rPr>
        <w:t xml:space="preserve">] - </w:t>
      </w:r>
      <w:r w:rsidR="00125ADB" w:rsidRPr="0065290A">
        <w:rPr>
          <w:rFonts w:ascii="Arial" w:hAnsi="Arial" w:cs="Arial"/>
          <w:i/>
          <w:sz w:val="20"/>
          <w:szCs w:val="20"/>
        </w:rPr>
        <w:t>1 000 000,00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271933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Kwota dofinansowania </w:t>
      </w:r>
      <w:r w:rsidR="00962511" w:rsidRPr="0065290A">
        <w:rPr>
          <w:rFonts w:ascii="Arial" w:hAnsi="Arial" w:cs="Arial"/>
          <w:i/>
          <w:sz w:val="20"/>
          <w:szCs w:val="20"/>
        </w:rPr>
        <w:t>[</w:t>
      </w:r>
      <w:r w:rsidR="00FE2E80" w:rsidRPr="0065290A">
        <w:rPr>
          <w:rFonts w:ascii="Arial" w:hAnsi="Arial" w:cs="Arial"/>
          <w:b/>
          <w:i/>
          <w:sz w:val="20"/>
          <w:szCs w:val="20"/>
        </w:rPr>
        <w:t>K</w:t>
      </w:r>
      <w:r w:rsidR="00962511" w:rsidRPr="0065290A">
        <w:rPr>
          <w:rFonts w:ascii="Arial" w:hAnsi="Arial" w:cs="Arial"/>
          <w:b/>
          <w:i/>
          <w:sz w:val="20"/>
          <w:szCs w:val="20"/>
          <w:vertAlign w:val="subscript"/>
        </w:rPr>
        <w:t>D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] </w:t>
      </w:r>
      <w:r w:rsidRPr="0065290A">
        <w:rPr>
          <w:rFonts w:ascii="Arial" w:hAnsi="Arial" w:cs="Arial"/>
          <w:i/>
          <w:sz w:val="20"/>
          <w:szCs w:val="20"/>
        </w:rPr>
        <w:t>(50,00% całkowitych wydatków kwalifikowalnych</w:t>
      </w:r>
      <w:r w:rsidR="00FE2E80" w:rsidRPr="0065290A">
        <w:rPr>
          <w:rFonts w:ascii="Arial" w:hAnsi="Arial" w:cs="Arial"/>
          <w:i/>
          <w:sz w:val="20"/>
          <w:szCs w:val="20"/>
        </w:rPr>
        <w:t>)</w:t>
      </w:r>
      <w:r w:rsidRPr="0065290A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-</w:t>
      </w:r>
      <w:r w:rsidRPr="0065290A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500 000,00 zł,</w:t>
      </w:r>
    </w:p>
    <w:p w:rsidR="00FE2E80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Maksymalna kwota zaliczki,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która 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stanowi </w:t>
      </w:r>
      <w:r w:rsidR="009E0171" w:rsidRPr="0065290A">
        <w:rPr>
          <w:rFonts w:ascii="Arial" w:hAnsi="Arial" w:cs="Arial"/>
          <w:i/>
          <w:sz w:val="20"/>
          <w:szCs w:val="20"/>
        </w:rPr>
        <w:t>100</w:t>
      </w:r>
      <w:r w:rsidR="002674E1" w:rsidRPr="0065290A">
        <w:rPr>
          <w:rFonts w:ascii="Arial" w:hAnsi="Arial" w:cs="Arial"/>
          <w:i/>
          <w:sz w:val="20"/>
          <w:szCs w:val="20"/>
        </w:rPr>
        <w:t>% wartości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dofinansowania -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9E0171" w:rsidRPr="0065290A">
        <w:rPr>
          <w:rFonts w:ascii="Arial" w:hAnsi="Arial" w:cs="Arial"/>
          <w:i/>
          <w:sz w:val="20"/>
          <w:szCs w:val="20"/>
        </w:rPr>
        <w:t>500</w:t>
      </w:r>
      <w:r w:rsidRPr="0065290A">
        <w:rPr>
          <w:rFonts w:ascii="Arial" w:hAnsi="Arial" w:cs="Arial"/>
          <w:i/>
          <w:sz w:val="20"/>
          <w:szCs w:val="20"/>
        </w:rPr>
        <w:t> 000,00</w:t>
      </w:r>
      <w:r w:rsidR="00E61A3E" w:rsidRPr="0065290A">
        <w:rPr>
          <w:rFonts w:ascii="Arial" w:hAnsi="Arial" w:cs="Arial"/>
          <w:i/>
          <w:sz w:val="20"/>
          <w:szCs w:val="20"/>
        </w:rPr>
        <w:t> </w:t>
      </w:r>
      <w:r w:rsidRPr="0065290A">
        <w:rPr>
          <w:rFonts w:ascii="Arial" w:hAnsi="Arial" w:cs="Arial"/>
          <w:i/>
          <w:sz w:val="20"/>
          <w:szCs w:val="20"/>
        </w:rPr>
        <w:t>z</w:t>
      </w:r>
      <w:r w:rsidR="008A1D1E" w:rsidRPr="0065290A">
        <w:rPr>
          <w:rFonts w:ascii="Arial" w:hAnsi="Arial" w:cs="Arial"/>
          <w:i/>
          <w:sz w:val="20"/>
          <w:szCs w:val="20"/>
        </w:rPr>
        <w:t>ł</w:t>
      </w:r>
      <w:r w:rsidR="009A7D05" w:rsidRPr="0065290A">
        <w:rPr>
          <w:rFonts w:ascii="Arial" w:hAnsi="Arial" w:cs="Arial"/>
          <w:i/>
          <w:sz w:val="20"/>
          <w:szCs w:val="20"/>
        </w:rPr>
        <w:t>.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2942DA" w:rsidRPr="0065290A" w:rsidRDefault="002942DA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Beneficjent 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w pierwszym wniosku o płatność </w:t>
      </w:r>
      <w:r w:rsidRPr="0065290A">
        <w:rPr>
          <w:rFonts w:ascii="Arial" w:hAnsi="Arial" w:cs="Arial"/>
          <w:i/>
          <w:sz w:val="20"/>
          <w:szCs w:val="20"/>
        </w:rPr>
        <w:t xml:space="preserve">zawnioskował </w:t>
      </w:r>
      <w:r w:rsidR="00F15865" w:rsidRPr="0065290A">
        <w:rPr>
          <w:rFonts w:ascii="Arial" w:hAnsi="Arial" w:cs="Arial"/>
          <w:i/>
          <w:sz w:val="20"/>
          <w:szCs w:val="20"/>
        </w:rPr>
        <w:t xml:space="preserve">o </w:t>
      </w:r>
      <w:r w:rsidRPr="0065290A">
        <w:rPr>
          <w:rFonts w:ascii="Arial" w:hAnsi="Arial" w:cs="Arial"/>
          <w:i/>
          <w:sz w:val="20"/>
          <w:szCs w:val="20"/>
        </w:rPr>
        <w:t>zaliczk</w:t>
      </w:r>
      <w:r w:rsidR="00F15865" w:rsidRPr="0065290A">
        <w:rPr>
          <w:rFonts w:ascii="Arial" w:hAnsi="Arial" w:cs="Arial"/>
          <w:i/>
          <w:sz w:val="20"/>
          <w:szCs w:val="20"/>
        </w:rPr>
        <w:t>ę</w:t>
      </w:r>
      <w:r w:rsidR="00462BC7" w:rsidRPr="0065290A">
        <w:rPr>
          <w:rFonts w:ascii="Arial" w:hAnsi="Arial" w:cs="Arial"/>
          <w:i/>
          <w:sz w:val="20"/>
          <w:szCs w:val="20"/>
        </w:rPr>
        <w:t xml:space="preserve"> w kwocie -</w:t>
      </w:r>
      <w:r w:rsidR="002942DA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b/>
          <w:i/>
          <w:sz w:val="20"/>
          <w:szCs w:val="20"/>
        </w:rPr>
        <w:t>200 000,00 zł</w:t>
      </w:r>
      <w:r w:rsidR="00A1476F" w:rsidRPr="0065290A">
        <w:rPr>
          <w:rFonts w:ascii="Arial" w:hAnsi="Arial" w:cs="Arial"/>
          <w:i/>
          <w:sz w:val="20"/>
          <w:szCs w:val="20"/>
        </w:rPr>
        <w:t>, co </w:t>
      </w:r>
      <w:r w:rsidRPr="0065290A">
        <w:rPr>
          <w:rFonts w:ascii="Arial" w:hAnsi="Arial" w:cs="Arial"/>
          <w:i/>
          <w:sz w:val="20"/>
          <w:szCs w:val="20"/>
        </w:rPr>
        <w:t xml:space="preserve">stanowi 40% wartości dofinansowania. </w:t>
      </w:r>
    </w:p>
    <w:p w:rsidR="003337FB" w:rsidRPr="0065290A" w:rsidRDefault="007E6C2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W drugim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wniosku o płatność </w:t>
      </w:r>
      <w:r w:rsidRPr="0065290A">
        <w:rPr>
          <w:rFonts w:ascii="Arial" w:hAnsi="Arial" w:cs="Arial"/>
          <w:i/>
          <w:sz w:val="20"/>
          <w:szCs w:val="20"/>
        </w:rPr>
        <w:t xml:space="preserve">rozliczającym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otrzymaną zaliczkę beneficjent </w:t>
      </w:r>
      <w:r w:rsidR="00FE2E80" w:rsidRPr="0065290A">
        <w:rPr>
          <w:rFonts w:ascii="Arial" w:hAnsi="Arial" w:cs="Arial"/>
          <w:i/>
          <w:sz w:val="20"/>
          <w:szCs w:val="20"/>
        </w:rPr>
        <w:t>przedstawi</w:t>
      </w:r>
      <w:r w:rsidR="00DC7271" w:rsidRPr="0065290A">
        <w:rPr>
          <w:rFonts w:ascii="Arial" w:hAnsi="Arial" w:cs="Arial"/>
          <w:i/>
          <w:sz w:val="20"/>
          <w:szCs w:val="20"/>
        </w:rPr>
        <w:t>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do rozliczenia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</w:t>
      </w:r>
      <w:r w:rsidR="00125ADB" w:rsidRPr="0065290A">
        <w:rPr>
          <w:rFonts w:ascii="Arial" w:hAnsi="Arial" w:cs="Arial"/>
          <w:i/>
          <w:sz w:val="20"/>
          <w:szCs w:val="20"/>
        </w:rPr>
        <w:t>fakturę VAT nr 1/2015: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3337FB" w:rsidRPr="0065290A">
        <w:rPr>
          <w:rFonts w:ascii="Arial" w:hAnsi="Arial" w:cs="Arial"/>
          <w:i/>
          <w:sz w:val="20"/>
          <w:szCs w:val="20"/>
        </w:rPr>
        <w:t>wartość brutto</w:t>
      </w:r>
      <w:r w:rsidR="00962511" w:rsidRPr="0065290A">
        <w:rPr>
          <w:rFonts w:ascii="Arial" w:hAnsi="Arial" w:cs="Arial"/>
          <w:i/>
          <w:sz w:val="20"/>
          <w:szCs w:val="20"/>
        </w:rPr>
        <w:t xml:space="preserve"> faktury -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123 000,00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wartość netto faktury 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100 000,00 zł</w:t>
      </w:r>
      <w:r w:rsidR="003337FB" w:rsidRPr="0065290A">
        <w:rPr>
          <w:rFonts w:ascii="Arial" w:hAnsi="Arial" w:cs="Arial"/>
          <w:i/>
          <w:sz w:val="20"/>
          <w:szCs w:val="20"/>
        </w:rPr>
        <w:t>,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VAT </w:t>
      </w:r>
      <w:r w:rsidR="00B87619" w:rsidRPr="0065290A">
        <w:rPr>
          <w:rFonts w:ascii="Arial" w:hAnsi="Arial" w:cs="Arial"/>
          <w:i/>
          <w:sz w:val="20"/>
          <w:szCs w:val="20"/>
        </w:rPr>
        <w:t>(</w:t>
      </w:r>
      <w:r w:rsidR="00125ADB" w:rsidRPr="0065290A">
        <w:rPr>
          <w:rFonts w:ascii="Arial" w:hAnsi="Arial" w:cs="Arial"/>
          <w:i/>
          <w:sz w:val="20"/>
          <w:szCs w:val="20"/>
        </w:rPr>
        <w:t>23%</w:t>
      </w:r>
      <w:r w:rsidR="00B87619" w:rsidRPr="0065290A">
        <w:rPr>
          <w:rFonts w:ascii="Arial" w:hAnsi="Arial" w:cs="Arial"/>
          <w:i/>
          <w:sz w:val="20"/>
          <w:szCs w:val="20"/>
        </w:rPr>
        <w:t>)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- </w:t>
      </w:r>
      <w:r w:rsidR="00125ADB" w:rsidRPr="0065290A">
        <w:rPr>
          <w:rFonts w:ascii="Arial" w:hAnsi="Arial" w:cs="Arial"/>
          <w:i/>
          <w:sz w:val="20"/>
          <w:szCs w:val="20"/>
        </w:rPr>
        <w:t>23 000,00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kwota wydatków kwalifikowalnych</w:t>
      </w:r>
      <w:r w:rsidRPr="0065290A">
        <w:rPr>
          <w:rFonts w:ascii="Arial" w:hAnsi="Arial" w:cs="Arial"/>
          <w:i/>
          <w:sz w:val="20"/>
          <w:szCs w:val="20"/>
        </w:rPr>
        <w:t xml:space="preserve"> z faktury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3337FB" w:rsidRPr="0065290A">
        <w:rPr>
          <w:rFonts w:ascii="Arial" w:hAnsi="Arial" w:cs="Arial"/>
          <w:i/>
          <w:sz w:val="20"/>
          <w:szCs w:val="20"/>
        </w:rPr>
        <w:t>[</w:t>
      </w:r>
      <w:r w:rsidR="003337FB"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="003337FB" w:rsidRPr="0065290A">
        <w:rPr>
          <w:rFonts w:ascii="Arial" w:hAnsi="Arial" w:cs="Arial"/>
          <w:i/>
          <w:sz w:val="20"/>
          <w:szCs w:val="20"/>
        </w:rPr>
        <w:t>]</w:t>
      </w:r>
      <w:r w:rsidR="003337FB" w:rsidRPr="0065290A" w:rsidDel="003337FB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100 000,00 zł.</w:t>
      </w:r>
    </w:p>
    <w:p w:rsidR="0057612E" w:rsidRPr="0065290A" w:rsidRDefault="0057612E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Rozliczenie zaliczki zgodnie z montażem fi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nansowym </w:t>
      </w:r>
      <w:r w:rsidR="00B62B91" w:rsidRPr="0065290A">
        <w:rPr>
          <w:rFonts w:ascii="Arial" w:hAnsi="Arial" w:cs="Arial"/>
          <w:i/>
          <w:sz w:val="20"/>
          <w:szCs w:val="20"/>
        </w:rPr>
        <w:t>określa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wzór: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 xml:space="preserve"> </w:t>
      </w:r>
      <w:r w:rsidR="00DC7271" w:rsidRPr="0065290A">
        <w:rPr>
          <w:rFonts w:ascii="Arial" w:hAnsi="Arial" w:cs="Arial"/>
          <w:i/>
          <w:sz w:val="20"/>
          <w:szCs w:val="20"/>
        </w:rPr>
        <w:t>[kwota stanowiąca rozliczenie zaliczki]</w:t>
      </w:r>
      <w:r w:rsidR="00DC7271" w:rsidRPr="0065290A">
        <w:rPr>
          <w:rFonts w:ascii="Arial" w:hAnsi="Arial" w:cs="Arial"/>
          <w:b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b/>
          <w:i/>
          <w:sz w:val="20"/>
          <w:szCs w:val="20"/>
        </w:rPr>
        <w:t>=</w:t>
      </w:r>
      <w:r w:rsidR="00FE2E80" w:rsidRPr="0065290A">
        <w:rPr>
          <w:rFonts w:ascii="Arial" w:hAnsi="Arial" w:cs="Arial"/>
          <w:b/>
          <w:i/>
          <w:sz w:val="20"/>
          <w:szCs w:val="20"/>
        </w:rPr>
        <w:t xml:space="preserve"> K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Pr="0065290A">
        <w:rPr>
          <w:rFonts w:ascii="Arial" w:hAnsi="Arial" w:cs="Arial"/>
          <w:b/>
          <w:i/>
          <w:sz w:val="20"/>
          <w:szCs w:val="20"/>
        </w:rPr>
        <w:t xml:space="preserve"> x (K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D</w:t>
      </w:r>
      <w:r w:rsidRPr="0065290A">
        <w:rPr>
          <w:rFonts w:ascii="Arial" w:hAnsi="Arial" w:cs="Arial"/>
          <w:b/>
          <w:i/>
          <w:sz w:val="20"/>
          <w:szCs w:val="20"/>
        </w:rPr>
        <w:t>/</w:t>
      </w:r>
      <w:r w:rsidR="00FE2E80" w:rsidRPr="0065290A">
        <w:rPr>
          <w:rFonts w:ascii="Arial" w:hAnsi="Arial" w:cs="Arial"/>
          <w:b/>
          <w:i/>
          <w:sz w:val="20"/>
          <w:szCs w:val="20"/>
        </w:rPr>
        <w:t xml:space="preserve"> K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>CWK</w:t>
      </w:r>
      <w:r w:rsidRPr="0065290A">
        <w:rPr>
          <w:rFonts w:ascii="Arial" w:hAnsi="Arial" w:cs="Arial"/>
          <w:b/>
          <w:i/>
          <w:sz w:val="20"/>
          <w:szCs w:val="20"/>
        </w:rPr>
        <w:t>)</w:t>
      </w:r>
    </w:p>
    <w:p w:rsidR="00734274" w:rsidRPr="0065290A" w:rsidRDefault="00734274" w:rsidP="002B1051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lastRenderedPageBreak/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65290A">
        <w:rPr>
          <w:rFonts w:ascii="Arial" w:hAnsi="Arial" w:cs="Arial"/>
          <w:i/>
          <w:sz w:val="20"/>
          <w:szCs w:val="20"/>
        </w:rPr>
        <w:t xml:space="preserve"> = 100 000,00 x (500 000,00/1 000 000,00) = </w:t>
      </w:r>
      <w:r w:rsidRPr="0065290A">
        <w:rPr>
          <w:rFonts w:ascii="Arial" w:hAnsi="Arial" w:cs="Arial"/>
          <w:b/>
          <w:i/>
          <w:sz w:val="20"/>
          <w:szCs w:val="20"/>
        </w:rPr>
        <w:t>50 000,00 zł.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Tym samy</w:t>
      </w:r>
      <w:r w:rsidR="007E6C28" w:rsidRPr="0065290A">
        <w:rPr>
          <w:rFonts w:ascii="Arial" w:hAnsi="Arial" w:cs="Arial"/>
          <w:i/>
          <w:sz w:val="20"/>
          <w:szCs w:val="20"/>
        </w:rPr>
        <w:t>m na podstawie faktury VAT nr 1/2015 zostanie rozliczona część zaliczki</w:t>
      </w:r>
      <w:r w:rsidRPr="0065290A">
        <w:rPr>
          <w:rFonts w:ascii="Arial" w:hAnsi="Arial" w:cs="Arial"/>
          <w:i/>
          <w:sz w:val="20"/>
          <w:szCs w:val="20"/>
        </w:rPr>
        <w:t xml:space="preserve"> w kwocie 50 000,00 zł. 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Celem poprawnego rozliczenia faktury beneficjent powinien dokonać </w:t>
      </w:r>
      <w:r w:rsidR="009E5778" w:rsidRPr="0065290A">
        <w:rPr>
          <w:rFonts w:ascii="Arial" w:hAnsi="Arial" w:cs="Arial"/>
          <w:i/>
          <w:sz w:val="20"/>
          <w:szCs w:val="20"/>
        </w:rPr>
        <w:t>przelewu</w:t>
      </w:r>
      <w:r w:rsidR="00A77296" w:rsidRPr="0065290A">
        <w:rPr>
          <w:rFonts w:ascii="Arial" w:hAnsi="Arial" w:cs="Arial"/>
          <w:i/>
          <w:sz w:val="20"/>
          <w:szCs w:val="20"/>
        </w:rPr>
        <w:t xml:space="preserve"> </w:t>
      </w:r>
      <w:r w:rsidR="00EB146B">
        <w:rPr>
          <w:rFonts w:ascii="Arial" w:hAnsi="Arial" w:cs="Arial"/>
          <w:i/>
          <w:sz w:val="20"/>
          <w:szCs w:val="20"/>
        </w:rPr>
        <w:br/>
      </w:r>
      <w:r w:rsidR="009E5778" w:rsidRPr="0065290A">
        <w:rPr>
          <w:rFonts w:ascii="Arial" w:hAnsi="Arial" w:cs="Arial"/>
          <w:i/>
          <w:sz w:val="20"/>
          <w:szCs w:val="20"/>
        </w:rPr>
        <w:t xml:space="preserve">z rachunku bankowego dotyczącego projektu </w:t>
      </w:r>
      <w:r w:rsidR="00617F27" w:rsidRPr="0065290A">
        <w:rPr>
          <w:rFonts w:ascii="Arial" w:hAnsi="Arial" w:cs="Arial"/>
          <w:i/>
          <w:sz w:val="20"/>
          <w:szCs w:val="20"/>
        </w:rPr>
        <w:t>na rachunek wystawcy dokumentu</w:t>
      </w:r>
      <w:r w:rsidR="009E5778" w:rsidRPr="0065290A">
        <w:rPr>
          <w:rFonts w:ascii="Arial" w:hAnsi="Arial" w:cs="Arial"/>
          <w:i/>
          <w:sz w:val="20"/>
          <w:szCs w:val="20"/>
        </w:rPr>
        <w:t xml:space="preserve"> składającego się z</w:t>
      </w:r>
      <w:r w:rsidR="00617F27" w:rsidRPr="0065290A">
        <w:rPr>
          <w:rFonts w:ascii="Arial" w:hAnsi="Arial" w:cs="Arial"/>
          <w:i/>
          <w:sz w:val="20"/>
          <w:szCs w:val="20"/>
        </w:rPr>
        <w:t>:</w:t>
      </w:r>
    </w:p>
    <w:p w:rsidR="00DC1B5C" w:rsidRPr="0065290A" w:rsidRDefault="00A77296" w:rsidP="002B1051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kwoty</w:t>
      </w:r>
      <w:r w:rsidR="009E5778" w:rsidRPr="0065290A">
        <w:rPr>
          <w:rFonts w:ascii="Arial" w:hAnsi="Arial" w:cs="Arial"/>
          <w:i/>
          <w:sz w:val="20"/>
          <w:szCs w:val="20"/>
        </w:rPr>
        <w:t xml:space="preserve"> zaliczki w wysokości</w:t>
      </w:r>
      <w:r w:rsidR="0098509A" w:rsidRPr="0065290A">
        <w:rPr>
          <w:rFonts w:ascii="Arial" w:hAnsi="Arial" w:cs="Arial"/>
          <w:i/>
          <w:sz w:val="20"/>
          <w:szCs w:val="20"/>
        </w:rPr>
        <w:t xml:space="preserve"> </w:t>
      </w:r>
      <w:r w:rsidR="00DC1B5C" w:rsidRPr="0065290A">
        <w:rPr>
          <w:rFonts w:ascii="Arial" w:hAnsi="Arial" w:cs="Arial"/>
          <w:i/>
          <w:sz w:val="20"/>
          <w:szCs w:val="20"/>
        </w:rPr>
        <w:t>50 000,00 zł [</w:t>
      </w:r>
      <w:r w:rsidR="00DC1B5C" w:rsidRPr="0065290A">
        <w:rPr>
          <w:rFonts w:ascii="Arial" w:hAnsi="Arial" w:cs="Arial"/>
          <w:b/>
          <w:i/>
          <w:sz w:val="20"/>
          <w:szCs w:val="20"/>
        </w:rPr>
        <w:t>K</w:t>
      </w:r>
      <w:r w:rsidR="00DC1B5C"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DC1B5C" w:rsidRPr="0065290A">
        <w:rPr>
          <w:rFonts w:ascii="Arial" w:hAnsi="Arial" w:cs="Arial"/>
          <w:i/>
          <w:sz w:val="20"/>
          <w:szCs w:val="20"/>
        </w:rPr>
        <w:t xml:space="preserve"> - kwota stanowiąca rozliczenie zaliczki],</w:t>
      </w:r>
    </w:p>
    <w:p w:rsidR="00125ADB" w:rsidRPr="0065290A" w:rsidRDefault="00B62B91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sum</w:t>
      </w:r>
      <w:r w:rsidR="00A77296" w:rsidRPr="0065290A">
        <w:rPr>
          <w:rFonts w:ascii="Arial" w:hAnsi="Arial" w:cs="Arial"/>
          <w:i/>
          <w:sz w:val="20"/>
          <w:szCs w:val="20"/>
        </w:rPr>
        <w:t>y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wkładu własnego beneficjenta (50%)</w:t>
      </w:r>
      <w:r w:rsidR="00FD6831" w:rsidRPr="0065290A">
        <w:rPr>
          <w:rFonts w:ascii="Arial" w:hAnsi="Arial" w:cs="Arial"/>
          <w:i/>
          <w:sz w:val="20"/>
          <w:szCs w:val="20"/>
        </w:rPr>
        <w:t>:</w:t>
      </w:r>
      <w:r w:rsidRPr="0065290A">
        <w:rPr>
          <w:rFonts w:ascii="Arial" w:hAnsi="Arial" w:cs="Arial"/>
          <w:i/>
          <w:sz w:val="20"/>
          <w:szCs w:val="20"/>
        </w:rPr>
        <w:t xml:space="preserve"> 50 000,00 </w:t>
      </w:r>
      <w:r w:rsidR="002674E1" w:rsidRPr="0065290A">
        <w:rPr>
          <w:rFonts w:ascii="Arial" w:hAnsi="Arial" w:cs="Arial"/>
          <w:i/>
          <w:sz w:val="20"/>
          <w:szCs w:val="20"/>
        </w:rPr>
        <w:t>zł i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wydatków niekwalifikowanych </w:t>
      </w:r>
      <w:r w:rsidR="00594D45" w:rsidRPr="0065290A">
        <w:rPr>
          <w:rFonts w:ascii="Arial" w:hAnsi="Arial" w:cs="Arial"/>
          <w:i/>
          <w:sz w:val="20"/>
          <w:szCs w:val="20"/>
        </w:rPr>
        <w:t>z faktury</w:t>
      </w:r>
      <w:r w:rsidR="00FD6831" w:rsidRPr="0065290A">
        <w:rPr>
          <w:rFonts w:ascii="Arial" w:hAnsi="Arial" w:cs="Arial"/>
          <w:i/>
          <w:sz w:val="20"/>
          <w:szCs w:val="20"/>
        </w:rPr>
        <w:t xml:space="preserve">: </w:t>
      </w:r>
      <w:r w:rsidRPr="0065290A">
        <w:rPr>
          <w:rFonts w:ascii="Arial" w:hAnsi="Arial" w:cs="Arial"/>
          <w:i/>
          <w:sz w:val="20"/>
          <w:szCs w:val="20"/>
        </w:rPr>
        <w:t>23 000,00 zł</w:t>
      </w:r>
      <w:r w:rsidR="009A7D05" w:rsidRPr="0065290A">
        <w:rPr>
          <w:rFonts w:ascii="Arial" w:hAnsi="Arial" w:cs="Arial"/>
          <w:i/>
          <w:sz w:val="20"/>
          <w:szCs w:val="20"/>
        </w:rPr>
        <w:t>,</w:t>
      </w:r>
      <w:r w:rsidR="00A77296" w:rsidRPr="0065290A">
        <w:rPr>
          <w:i/>
        </w:rPr>
        <w:t xml:space="preserve"> </w:t>
      </w:r>
      <w:r w:rsidR="00A77296" w:rsidRPr="0065290A">
        <w:rPr>
          <w:rFonts w:ascii="Arial" w:hAnsi="Arial" w:cs="Arial"/>
          <w:i/>
          <w:sz w:val="20"/>
          <w:szCs w:val="20"/>
        </w:rPr>
        <w:t>tj.</w:t>
      </w:r>
      <w:r w:rsidR="00A77296" w:rsidRPr="0065290A">
        <w:rPr>
          <w:i/>
        </w:rPr>
        <w:t xml:space="preserve"> </w:t>
      </w:r>
      <w:r w:rsidR="00A77296" w:rsidRPr="0065290A">
        <w:rPr>
          <w:rFonts w:ascii="Arial" w:hAnsi="Arial" w:cs="Arial"/>
          <w:i/>
          <w:sz w:val="20"/>
          <w:szCs w:val="20"/>
        </w:rPr>
        <w:t>73 000,00 zł</w:t>
      </w:r>
      <w:r w:rsidR="00F95765"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65290A" w:rsidRDefault="00594D45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Beneficjent przedkładając we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wniosku o płatność fakturę VAT nr 1/2015 rozliczy </w:t>
      </w:r>
      <w:r w:rsidR="00B62B91" w:rsidRPr="0065290A">
        <w:rPr>
          <w:rFonts w:ascii="Arial" w:hAnsi="Arial" w:cs="Arial"/>
          <w:i/>
          <w:sz w:val="20"/>
          <w:szCs w:val="20"/>
        </w:rPr>
        <w:t xml:space="preserve">zaliczkę w kwocie 50 000,00 zł - 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co stanowi </w:t>
      </w:r>
      <w:r w:rsidR="00125ADB" w:rsidRPr="0065290A">
        <w:rPr>
          <w:rFonts w:ascii="Arial" w:hAnsi="Arial" w:cs="Arial"/>
          <w:i/>
          <w:sz w:val="20"/>
          <w:szCs w:val="20"/>
        </w:rPr>
        <w:t>25%</w:t>
      </w:r>
      <w:r w:rsidR="00B62B91" w:rsidRPr="0065290A">
        <w:rPr>
          <w:rFonts w:ascii="Arial" w:hAnsi="Arial" w:cs="Arial"/>
          <w:i/>
          <w:sz w:val="20"/>
          <w:szCs w:val="20"/>
        </w:rPr>
        <w:t xml:space="preserve"> udzielonej </w:t>
      </w:r>
      <w:r w:rsidRPr="0065290A">
        <w:rPr>
          <w:rFonts w:ascii="Arial" w:hAnsi="Arial" w:cs="Arial"/>
          <w:i/>
          <w:sz w:val="20"/>
          <w:szCs w:val="20"/>
        </w:rPr>
        <w:t xml:space="preserve">I transzy </w:t>
      </w:r>
      <w:r w:rsidR="00B62B91" w:rsidRPr="0065290A">
        <w:rPr>
          <w:rFonts w:ascii="Arial" w:hAnsi="Arial" w:cs="Arial"/>
          <w:i/>
          <w:sz w:val="20"/>
          <w:szCs w:val="20"/>
        </w:rPr>
        <w:t>zaliczki</w:t>
      </w:r>
      <w:r w:rsidR="00125ADB" w:rsidRPr="0065290A">
        <w:rPr>
          <w:rFonts w:ascii="Arial" w:hAnsi="Arial" w:cs="Arial"/>
          <w:i/>
          <w:sz w:val="20"/>
          <w:szCs w:val="20"/>
        </w:rPr>
        <w:t>, tym samym do rozliczeni</w:t>
      </w:r>
      <w:r w:rsidRPr="0065290A">
        <w:rPr>
          <w:rFonts w:ascii="Arial" w:hAnsi="Arial" w:cs="Arial"/>
          <w:i/>
          <w:sz w:val="20"/>
          <w:szCs w:val="20"/>
        </w:rPr>
        <w:t xml:space="preserve">a pozostanie mu kwota </w:t>
      </w:r>
      <w:r w:rsidR="00125ADB" w:rsidRPr="0065290A">
        <w:rPr>
          <w:rFonts w:ascii="Arial" w:hAnsi="Arial" w:cs="Arial"/>
          <w:b/>
          <w:i/>
          <w:sz w:val="20"/>
          <w:szCs w:val="20"/>
        </w:rPr>
        <w:t>150 000,00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i/>
          <w:sz w:val="20"/>
          <w:szCs w:val="20"/>
        </w:rPr>
        <w:t>(</w:t>
      </w:r>
      <w:r w:rsidR="00125ADB" w:rsidRPr="0065290A">
        <w:rPr>
          <w:rFonts w:ascii="Arial" w:hAnsi="Arial" w:cs="Arial"/>
          <w:i/>
          <w:sz w:val="20"/>
          <w:szCs w:val="20"/>
        </w:rPr>
        <w:t>200 000,00 zł – 50 000,00 zł</w:t>
      </w:r>
      <w:r w:rsidR="00135B27" w:rsidRPr="0065290A">
        <w:rPr>
          <w:rFonts w:ascii="Arial" w:hAnsi="Arial" w:cs="Arial"/>
          <w:i/>
          <w:sz w:val="20"/>
          <w:szCs w:val="20"/>
        </w:rPr>
        <w:t>)</w:t>
      </w:r>
      <w:r w:rsidRPr="0065290A">
        <w:rPr>
          <w:rFonts w:ascii="Arial" w:hAnsi="Arial" w:cs="Arial"/>
          <w:i/>
          <w:sz w:val="20"/>
          <w:szCs w:val="20"/>
        </w:rPr>
        <w:t>.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5246E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W </w:t>
      </w:r>
      <w:r w:rsidR="00594D45" w:rsidRPr="0065290A">
        <w:rPr>
          <w:rFonts w:ascii="Arial" w:hAnsi="Arial" w:cs="Arial"/>
          <w:i/>
          <w:sz w:val="20"/>
          <w:szCs w:val="20"/>
        </w:rPr>
        <w:t>trzecim</w:t>
      </w:r>
      <w:r w:rsidRPr="0065290A">
        <w:rPr>
          <w:rFonts w:ascii="Arial" w:hAnsi="Arial" w:cs="Arial"/>
          <w:i/>
          <w:sz w:val="20"/>
          <w:szCs w:val="20"/>
        </w:rPr>
        <w:t xml:space="preserve"> wniosku o płatność rozliczając</w:t>
      </w:r>
      <w:r w:rsidR="00DC7271" w:rsidRPr="0065290A">
        <w:rPr>
          <w:rFonts w:ascii="Arial" w:hAnsi="Arial" w:cs="Arial"/>
          <w:i/>
          <w:sz w:val="20"/>
          <w:szCs w:val="20"/>
        </w:rPr>
        <w:t>ym</w:t>
      </w:r>
      <w:r w:rsidRPr="0065290A">
        <w:rPr>
          <w:rFonts w:ascii="Arial" w:hAnsi="Arial" w:cs="Arial"/>
          <w:i/>
          <w:sz w:val="20"/>
          <w:szCs w:val="20"/>
        </w:rPr>
        <w:t xml:space="preserve"> otrzymaną zaliczkę beneficjent </w:t>
      </w:r>
      <w:r w:rsidR="00594D45" w:rsidRPr="0065290A">
        <w:rPr>
          <w:rFonts w:ascii="Arial" w:hAnsi="Arial" w:cs="Arial"/>
          <w:i/>
          <w:sz w:val="20"/>
          <w:szCs w:val="20"/>
        </w:rPr>
        <w:t>przedstawi</w:t>
      </w:r>
      <w:r w:rsidR="00A1476F" w:rsidRPr="0065290A">
        <w:rPr>
          <w:rFonts w:ascii="Arial" w:hAnsi="Arial" w:cs="Arial"/>
          <w:i/>
          <w:sz w:val="20"/>
          <w:szCs w:val="20"/>
        </w:rPr>
        <w:t xml:space="preserve"> fakturę VAT nr </w:t>
      </w:r>
      <w:r w:rsidRPr="0065290A">
        <w:rPr>
          <w:rFonts w:ascii="Arial" w:hAnsi="Arial" w:cs="Arial"/>
          <w:i/>
          <w:sz w:val="20"/>
          <w:szCs w:val="20"/>
        </w:rPr>
        <w:t xml:space="preserve">2/2015: </w:t>
      </w:r>
    </w:p>
    <w:p w:rsidR="00962511" w:rsidRPr="0065290A" w:rsidRDefault="0096251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- wartość brutto faktury - 221 400,00 zł,</w:t>
      </w:r>
    </w:p>
    <w:p w:rsidR="00B62B91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wartość netto faktury - </w:t>
      </w:r>
      <w:r w:rsidR="00125ADB" w:rsidRPr="0065290A">
        <w:rPr>
          <w:rFonts w:ascii="Arial" w:hAnsi="Arial" w:cs="Arial"/>
          <w:i/>
          <w:sz w:val="20"/>
          <w:szCs w:val="20"/>
        </w:rPr>
        <w:t>180 000,00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B62B91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VAT 23% - </w:t>
      </w:r>
      <w:r w:rsidR="00125ADB" w:rsidRPr="0065290A">
        <w:rPr>
          <w:rFonts w:ascii="Arial" w:hAnsi="Arial" w:cs="Arial"/>
          <w:i/>
          <w:sz w:val="20"/>
          <w:szCs w:val="20"/>
        </w:rPr>
        <w:t>41 400,00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125ADB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kwota wydatków kwalifik</w:t>
      </w:r>
      <w:r w:rsidRPr="0065290A">
        <w:rPr>
          <w:rFonts w:ascii="Arial" w:hAnsi="Arial" w:cs="Arial"/>
          <w:i/>
          <w:sz w:val="20"/>
          <w:szCs w:val="20"/>
        </w:rPr>
        <w:t>owalnych w ramach faktury [</w:t>
      </w:r>
      <w:r w:rsidR="002674E1" w:rsidRPr="0065290A">
        <w:rPr>
          <w:rFonts w:ascii="Arial" w:hAnsi="Arial" w:cs="Arial"/>
          <w:b/>
          <w:i/>
          <w:sz w:val="20"/>
          <w:szCs w:val="20"/>
        </w:rPr>
        <w:t>K</w:t>
      </w:r>
      <w:r w:rsidR="002674E1"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="002674E1" w:rsidRPr="0065290A">
        <w:rPr>
          <w:rFonts w:ascii="Arial" w:hAnsi="Arial" w:cs="Arial"/>
          <w:i/>
          <w:sz w:val="20"/>
          <w:szCs w:val="20"/>
        </w:rPr>
        <w:t>]</w:t>
      </w:r>
      <w:r w:rsidR="002674E1" w:rsidRPr="0065290A" w:rsidDel="003337FB">
        <w:rPr>
          <w:rFonts w:ascii="Arial" w:hAnsi="Arial" w:cs="Arial"/>
          <w:i/>
          <w:sz w:val="20"/>
          <w:szCs w:val="20"/>
        </w:rPr>
        <w:t xml:space="preserve"> </w:t>
      </w:r>
      <w:r w:rsidR="002674E1" w:rsidRPr="0065290A">
        <w:rPr>
          <w:rFonts w:ascii="Arial" w:hAnsi="Arial" w:cs="Arial"/>
          <w:i/>
          <w:sz w:val="20"/>
          <w:szCs w:val="20"/>
        </w:rPr>
        <w:t>- 180 000,00 zł</w:t>
      </w:r>
      <w:r w:rsidR="00125ADB" w:rsidRPr="0065290A">
        <w:rPr>
          <w:rFonts w:ascii="Arial" w:hAnsi="Arial" w:cs="Arial"/>
          <w:i/>
          <w:sz w:val="20"/>
          <w:szCs w:val="20"/>
        </w:rPr>
        <w:t>.</w:t>
      </w:r>
    </w:p>
    <w:p w:rsidR="00E31E3A" w:rsidRPr="0065290A" w:rsidRDefault="00E31E3A" w:rsidP="002B1051">
      <w:pPr>
        <w:pStyle w:val="Akapitzlist"/>
        <w:spacing w:after="0"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Obliczając zgodnie</w:t>
      </w:r>
      <w:r w:rsidR="001F7546" w:rsidRPr="0065290A">
        <w:rPr>
          <w:rFonts w:ascii="Arial" w:hAnsi="Arial" w:cs="Arial"/>
          <w:i/>
          <w:sz w:val="20"/>
          <w:szCs w:val="20"/>
        </w:rPr>
        <w:t xml:space="preserve"> z ww. </w:t>
      </w:r>
      <w:r w:rsidRPr="0065290A">
        <w:rPr>
          <w:rFonts w:ascii="Arial" w:hAnsi="Arial" w:cs="Arial"/>
          <w:i/>
          <w:sz w:val="20"/>
          <w:szCs w:val="20"/>
        </w:rPr>
        <w:t xml:space="preserve">wzorem: 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65290A">
        <w:rPr>
          <w:rFonts w:ascii="Arial" w:hAnsi="Arial" w:cs="Arial"/>
          <w:i/>
          <w:sz w:val="20"/>
          <w:szCs w:val="20"/>
        </w:rPr>
        <w:t xml:space="preserve"> = 180 000,00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Pr="0065290A">
        <w:rPr>
          <w:rFonts w:ascii="Arial" w:hAnsi="Arial" w:cs="Arial"/>
          <w:i/>
          <w:sz w:val="20"/>
          <w:szCs w:val="20"/>
        </w:rPr>
        <w:t xml:space="preserve"> x (500 000,00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Pr="0065290A">
        <w:rPr>
          <w:rFonts w:ascii="Arial" w:hAnsi="Arial" w:cs="Arial"/>
          <w:i/>
          <w:sz w:val="20"/>
          <w:szCs w:val="20"/>
        </w:rPr>
        <w:t>/1 000 000,00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) </w:t>
      </w:r>
      <w:r w:rsidRPr="0065290A">
        <w:rPr>
          <w:rFonts w:ascii="Arial" w:hAnsi="Arial" w:cs="Arial"/>
          <w:i/>
          <w:sz w:val="20"/>
          <w:szCs w:val="20"/>
        </w:rPr>
        <w:t xml:space="preserve">= </w:t>
      </w:r>
      <w:r w:rsidRPr="0065290A">
        <w:rPr>
          <w:rFonts w:ascii="Arial" w:hAnsi="Arial" w:cs="Arial"/>
          <w:b/>
          <w:i/>
          <w:sz w:val="20"/>
          <w:szCs w:val="20"/>
        </w:rPr>
        <w:t>90 000,00 zł</w:t>
      </w:r>
      <w:r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962511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Tym samym </w:t>
      </w:r>
      <w:r w:rsidR="00594D45" w:rsidRPr="0065290A">
        <w:rPr>
          <w:rFonts w:ascii="Arial" w:hAnsi="Arial" w:cs="Arial"/>
          <w:i/>
          <w:sz w:val="20"/>
          <w:szCs w:val="20"/>
        </w:rPr>
        <w:t>na podstawie faktury</w:t>
      </w:r>
      <w:r w:rsidRPr="0065290A">
        <w:rPr>
          <w:rFonts w:ascii="Arial" w:hAnsi="Arial" w:cs="Arial"/>
          <w:i/>
          <w:sz w:val="20"/>
          <w:szCs w:val="20"/>
        </w:rPr>
        <w:t xml:space="preserve"> VAT nr 2/2015 </w:t>
      </w:r>
      <w:r w:rsidR="005E3550">
        <w:rPr>
          <w:rFonts w:ascii="Arial" w:hAnsi="Arial" w:cs="Arial"/>
          <w:i/>
          <w:sz w:val="20"/>
          <w:szCs w:val="20"/>
        </w:rPr>
        <w:t>zostanie rozliczona czę</w:t>
      </w:r>
      <w:r w:rsidR="00594D45" w:rsidRPr="0065290A">
        <w:rPr>
          <w:rFonts w:ascii="Arial" w:hAnsi="Arial" w:cs="Arial"/>
          <w:i/>
          <w:sz w:val="20"/>
          <w:szCs w:val="20"/>
        </w:rPr>
        <w:t>ść zaliczki</w:t>
      </w:r>
      <w:r w:rsidRPr="0065290A">
        <w:rPr>
          <w:rFonts w:ascii="Arial" w:hAnsi="Arial" w:cs="Arial"/>
          <w:i/>
          <w:sz w:val="20"/>
          <w:szCs w:val="20"/>
        </w:rPr>
        <w:t xml:space="preserve"> w kwocie 90 000,00 zł. </w:t>
      </w:r>
      <w:r w:rsidR="00617F27" w:rsidRPr="0065290A">
        <w:rPr>
          <w:rFonts w:ascii="Arial" w:hAnsi="Arial" w:cs="Arial"/>
          <w:i/>
          <w:sz w:val="20"/>
          <w:szCs w:val="20"/>
        </w:rPr>
        <w:t>Celem poprawnego rozliczenia faktury beneficjent powinien dokonać</w:t>
      </w:r>
      <w:r w:rsidR="00A77296" w:rsidRPr="0065290A">
        <w:rPr>
          <w:rFonts w:ascii="Arial" w:hAnsi="Arial" w:cs="Arial"/>
          <w:i/>
          <w:sz w:val="20"/>
          <w:szCs w:val="20"/>
        </w:rPr>
        <w:t xml:space="preserve"> przelewu </w:t>
      </w:r>
      <w:r w:rsidR="00EB146B">
        <w:rPr>
          <w:rFonts w:ascii="Arial" w:hAnsi="Arial" w:cs="Arial"/>
          <w:i/>
          <w:sz w:val="20"/>
          <w:szCs w:val="20"/>
        </w:rPr>
        <w:br/>
      </w:r>
      <w:r w:rsidR="00A77296" w:rsidRPr="0065290A">
        <w:rPr>
          <w:rFonts w:ascii="Arial" w:hAnsi="Arial" w:cs="Arial"/>
          <w:i/>
          <w:sz w:val="20"/>
          <w:szCs w:val="20"/>
        </w:rPr>
        <w:t>z rachunku bankowego dotyczącego projektu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 na rachunek wystawcy dokumentu</w:t>
      </w:r>
      <w:r w:rsidR="00DD2923" w:rsidRPr="0065290A">
        <w:rPr>
          <w:rFonts w:ascii="Arial" w:hAnsi="Arial" w:cs="Arial"/>
          <w:i/>
          <w:sz w:val="20"/>
          <w:szCs w:val="20"/>
        </w:rPr>
        <w:t xml:space="preserve"> składającego</w:t>
      </w:r>
      <w:r w:rsidR="009D596E" w:rsidRPr="0065290A">
        <w:rPr>
          <w:rFonts w:ascii="Arial" w:hAnsi="Arial" w:cs="Arial"/>
          <w:i/>
          <w:sz w:val="20"/>
          <w:szCs w:val="20"/>
        </w:rPr>
        <w:t xml:space="preserve"> się z</w:t>
      </w:r>
      <w:r w:rsidR="00617F27" w:rsidRPr="0065290A">
        <w:rPr>
          <w:rFonts w:ascii="Arial" w:hAnsi="Arial" w:cs="Arial"/>
          <w:i/>
          <w:sz w:val="20"/>
          <w:szCs w:val="20"/>
        </w:rPr>
        <w:t>:</w:t>
      </w:r>
    </w:p>
    <w:p w:rsidR="00962511" w:rsidRPr="0065290A" w:rsidRDefault="009D596E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kwoty zaliczki w wysokości </w:t>
      </w:r>
      <w:r w:rsidR="00962511" w:rsidRPr="0065290A">
        <w:rPr>
          <w:rFonts w:ascii="Arial" w:hAnsi="Arial" w:cs="Arial"/>
          <w:i/>
          <w:sz w:val="20"/>
          <w:szCs w:val="20"/>
        </w:rPr>
        <w:t>90 000,00 zł [</w:t>
      </w:r>
      <w:r w:rsidR="00AD5D0A" w:rsidRPr="0065290A">
        <w:rPr>
          <w:rFonts w:ascii="Arial" w:hAnsi="Arial" w:cs="Arial"/>
          <w:b/>
          <w:i/>
          <w:sz w:val="20"/>
          <w:szCs w:val="20"/>
        </w:rPr>
        <w:t>K</w:t>
      </w:r>
      <w:r w:rsidR="00AD5D0A"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962511" w:rsidRPr="0065290A">
        <w:rPr>
          <w:rFonts w:ascii="Arial" w:hAnsi="Arial" w:cs="Arial"/>
          <w:i/>
          <w:sz w:val="20"/>
          <w:szCs w:val="20"/>
        </w:rPr>
        <w:t>]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B62B91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sum</w:t>
      </w:r>
      <w:r w:rsidR="009D596E" w:rsidRPr="0065290A">
        <w:rPr>
          <w:rFonts w:ascii="Arial" w:hAnsi="Arial" w:cs="Arial"/>
          <w:i/>
          <w:sz w:val="20"/>
          <w:szCs w:val="20"/>
        </w:rPr>
        <w:t>y</w:t>
      </w:r>
      <w:r w:rsidRPr="0065290A">
        <w:rPr>
          <w:rFonts w:ascii="Arial" w:hAnsi="Arial" w:cs="Arial"/>
          <w:i/>
          <w:sz w:val="20"/>
          <w:szCs w:val="20"/>
        </w:rPr>
        <w:t xml:space="preserve"> wkładu własnego beneficje</w:t>
      </w:r>
      <w:r w:rsidR="00594D45" w:rsidRPr="0065290A">
        <w:rPr>
          <w:rFonts w:ascii="Arial" w:hAnsi="Arial" w:cs="Arial"/>
          <w:i/>
          <w:sz w:val="20"/>
          <w:szCs w:val="20"/>
        </w:rPr>
        <w:t>nta (50%)</w:t>
      </w:r>
      <w:r w:rsidR="00DC1B5C" w:rsidRPr="0065290A">
        <w:rPr>
          <w:rFonts w:ascii="Arial" w:hAnsi="Arial" w:cs="Arial"/>
          <w:i/>
          <w:sz w:val="20"/>
          <w:szCs w:val="20"/>
        </w:rPr>
        <w:t>:</w:t>
      </w:r>
      <w:r w:rsidR="005E0D53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 xml:space="preserve">90 000,00 zł i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wydatków niekwalifikowanych </w:t>
      </w:r>
      <w:r w:rsidR="002674E1" w:rsidRPr="0065290A">
        <w:rPr>
          <w:rFonts w:ascii="Arial" w:hAnsi="Arial" w:cs="Arial"/>
          <w:i/>
          <w:sz w:val="20"/>
          <w:szCs w:val="20"/>
        </w:rPr>
        <w:t>z faktury</w:t>
      </w:r>
      <w:r w:rsidRPr="0065290A">
        <w:rPr>
          <w:rFonts w:ascii="Arial" w:hAnsi="Arial" w:cs="Arial"/>
          <w:i/>
          <w:sz w:val="20"/>
          <w:szCs w:val="20"/>
        </w:rPr>
        <w:t>: 41 400,00 zł</w:t>
      </w:r>
      <w:r w:rsidR="009A7D05" w:rsidRPr="0065290A">
        <w:rPr>
          <w:rFonts w:ascii="Arial" w:hAnsi="Arial" w:cs="Arial"/>
          <w:i/>
          <w:sz w:val="20"/>
          <w:szCs w:val="20"/>
        </w:rPr>
        <w:t>,</w:t>
      </w:r>
      <w:r w:rsidR="009D596E" w:rsidRPr="0065290A">
        <w:rPr>
          <w:rFonts w:ascii="Arial" w:hAnsi="Arial" w:cs="Arial"/>
          <w:i/>
          <w:sz w:val="20"/>
          <w:szCs w:val="20"/>
        </w:rPr>
        <w:t xml:space="preserve"> tj.</w:t>
      </w:r>
      <w:r w:rsidR="009D596E" w:rsidRPr="0065290A">
        <w:rPr>
          <w:i/>
        </w:rPr>
        <w:t xml:space="preserve"> </w:t>
      </w:r>
      <w:r w:rsidR="009D596E" w:rsidRPr="0065290A">
        <w:rPr>
          <w:rFonts w:ascii="Arial" w:hAnsi="Arial" w:cs="Arial"/>
          <w:i/>
          <w:sz w:val="20"/>
          <w:szCs w:val="20"/>
        </w:rPr>
        <w:t>131 400,00 zł</w:t>
      </w:r>
      <w:r w:rsidR="00962511"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Beneficjent przedkładając </w:t>
      </w:r>
      <w:r w:rsidR="00F75178" w:rsidRPr="0065290A">
        <w:rPr>
          <w:rFonts w:ascii="Arial" w:hAnsi="Arial" w:cs="Arial"/>
          <w:i/>
          <w:sz w:val="20"/>
          <w:szCs w:val="20"/>
        </w:rPr>
        <w:t>we</w:t>
      </w:r>
      <w:r w:rsidRPr="0065290A">
        <w:rPr>
          <w:rFonts w:ascii="Arial" w:hAnsi="Arial" w:cs="Arial"/>
          <w:i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I transzy </w:t>
      </w:r>
      <w:r w:rsidRPr="0065290A">
        <w:rPr>
          <w:rFonts w:ascii="Arial" w:hAnsi="Arial" w:cs="Arial"/>
          <w:i/>
          <w:sz w:val="20"/>
          <w:szCs w:val="20"/>
        </w:rPr>
        <w:t>zaliczki w wysokości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b/>
          <w:i/>
          <w:sz w:val="20"/>
          <w:szCs w:val="20"/>
        </w:rPr>
        <w:t>6</w:t>
      </w:r>
      <w:r w:rsidRPr="0065290A">
        <w:rPr>
          <w:rFonts w:ascii="Arial" w:hAnsi="Arial" w:cs="Arial"/>
          <w:b/>
          <w:i/>
          <w:sz w:val="20"/>
          <w:szCs w:val="20"/>
        </w:rPr>
        <w:t>0 000,00</w:t>
      </w:r>
      <w:r w:rsidR="00E61A3E" w:rsidRPr="0065290A">
        <w:rPr>
          <w:rFonts w:ascii="Arial" w:hAnsi="Arial" w:cs="Arial"/>
          <w:b/>
          <w:i/>
          <w:sz w:val="20"/>
          <w:szCs w:val="20"/>
        </w:rPr>
        <w:t> </w:t>
      </w:r>
      <w:r w:rsidRPr="0065290A">
        <w:rPr>
          <w:rFonts w:ascii="Arial" w:hAnsi="Arial" w:cs="Arial"/>
          <w:b/>
          <w:i/>
          <w:sz w:val="20"/>
          <w:szCs w:val="20"/>
        </w:rPr>
        <w:t>zł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i/>
          <w:sz w:val="20"/>
          <w:szCs w:val="20"/>
        </w:rPr>
        <w:t>(</w:t>
      </w:r>
      <w:r w:rsidRPr="0065290A">
        <w:rPr>
          <w:rFonts w:ascii="Arial" w:hAnsi="Arial" w:cs="Arial"/>
          <w:i/>
          <w:sz w:val="20"/>
          <w:szCs w:val="20"/>
        </w:rPr>
        <w:t xml:space="preserve">200 000,00 zł – </w:t>
      </w:r>
      <w:r w:rsidR="00AD5D0A" w:rsidRPr="0065290A">
        <w:rPr>
          <w:rFonts w:ascii="Arial" w:hAnsi="Arial" w:cs="Arial"/>
          <w:i/>
          <w:sz w:val="20"/>
          <w:szCs w:val="20"/>
        </w:rPr>
        <w:t>50 </w:t>
      </w:r>
      <w:r w:rsidRPr="0065290A">
        <w:rPr>
          <w:rFonts w:ascii="Arial" w:hAnsi="Arial" w:cs="Arial"/>
          <w:i/>
          <w:sz w:val="20"/>
          <w:szCs w:val="20"/>
        </w:rPr>
        <w:t>000,00 zł – 90 000,00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 zł</w:t>
      </w:r>
      <w:r w:rsidR="00AD5D0A" w:rsidRPr="0065290A">
        <w:rPr>
          <w:rFonts w:ascii="Arial" w:hAnsi="Arial" w:cs="Arial"/>
          <w:i/>
          <w:sz w:val="20"/>
          <w:szCs w:val="20"/>
        </w:rPr>
        <w:t>).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C7271" w:rsidRPr="0065290A" w:rsidRDefault="00F9726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Składając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dwa wnioski o płatność </w:t>
      </w:r>
      <w:r w:rsidR="001F7546" w:rsidRPr="0065290A">
        <w:rPr>
          <w:rFonts w:ascii="Arial" w:hAnsi="Arial" w:cs="Arial"/>
          <w:i/>
          <w:sz w:val="20"/>
          <w:szCs w:val="20"/>
        </w:rPr>
        <w:t xml:space="preserve">(drugi i trzeci) </w:t>
      </w:r>
      <w:r w:rsidR="00105B79" w:rsidRPr="0065290A">
        <w:rPr>
          <w:rFonts w:ascii="Arial" w:hAnsi="Arial" w:cs="Arial"/>
          <w:i/>
          <w:sz w:val="20"/>
          <w:szCs w:val="20"/>
        </w:rPr>
        <w:t>b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eneficjent rozliczył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I transzę </w:t>
      </w:r>
      <w:r w:rsidR="00A90ABE" w:rsidRPr="0065290A">
        <w:rPr>
          <w:rFonts w:ascii="Arial" w:hAnsi="Arial" w:cs="Arial"/>
          <w:i/>
          <w:sz w:val="20"/>
          <w:szCs w:val="20"/>
        </w:rPr>
        <w:t xml:space="preserve">otrzymanej </w:t>
      </w:r>
      <w:r w:rsidR="00594D45" w:rsidRPr="0065290A">
        <w:rPr>
          <w:rFonts w:ascii="Arial" w:hAnsi="Arial" w:cs="Arial"/>
          <w:i/>
          <w:sz w:val="20"/>
          <w:szCs w:val="20"/>
        </w:rPr>
        <w:t>zaliczki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(200 000,00 zł) w kwocie </w:t>
      </w:r>
      <w:r w:rsidR="00AD5D0A" w:rsidRPr="0065290A">
        <w:rPr>
          <w:rFonts w:ascii="Arial" w:hAnsi="Arial" w:cs="Arial"/>
          <w:i/>
          <w:sz w:val="20"/>
          <w:szCs w:val="20"/>
        </w:rPr>
        <w:t>140 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000,00 zł, </w:t>
      </w:r>
      <w:r w:rsidR="00594D45" w:rsidRPr="0065290A">
        <w:rPr>
          <w:rFonts w:ascii="Arial" w:hAnsi="Arial" w:cs="Arial"/>
          <w:i/>
          <w:sz w:val="20"/>
          <w:szCs w:val="20"/>
        </w:rPr>
        <w:t>tj.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na poziomie </w:t>
      </w:r>
      <w:r w:rsidR="00AD5D0A" w:rsidRPr="0065290A">
        <w:rPr>
          <w:rFonts w:ascii="Arial" w:hAnsi="Arial" w:cs="Arial"/>
          <w:i/>
          <w:sz w:val="20"/>
          <w:szCs w:val="20"/>
        </w:rPr>
        <w:t>70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%. W związku z powyższym </w:t>
      </w:r>
      <w:r w:rsidR="00105B79" w:rsidRPr="0065290A">
        <w:rPr>
          <w:rFonts w:ascii="Arial" w:hAnsi="Arial" w:cs="Arial"/>
          <w:i/>
          <w:sz w:val="20"/>
          <w:szCs w:val="20"/>
        </w:rPr>
        <w:t>b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eneficjent może w niniejszym </w:t>
      </w:r>
      <w:r w:rsidR="00F75178" w:rsidRPr="0065290A">
        <w:rPr>
          <w:rFonts w:ascii="Arial" w:hAnsi="Arial" w:cs="Arial"/>
          <w:i/>
          <w:sz w:val="20"/>
          <w:szCs w:val="20"/>
        </w:rPr>
        <w:t xml:space="preserve">– </w:t>
      </w:r>
      <w:r w:rsidR="00594D45" w:rsidRPr="0065290A">
        <w:rPr>
          <w:rFonts w:ascii="Arial" w:hAnsi="Arial" w:cs="Arial"/>
          <w:i/>
          <w:sz w:val="20"/>
          <w:szCs w:val="20"/>
        </w:rPr>
        <w:t>trzecim</w:t>
      </w:r>
      <w:r w:rsidR="00F75178" w:rsidRPr="0065290A">
        <w:rPr>
          <w:rFonts w:ascii="Arial" w:hAnsi="Arial" w:cs="Arial"/>
          <w:i/>
          <w:sz w:val="20"/>
          <w:szCs w:val="20"/>
        </w:rPr>
        <w:t xml:space="preserve"> </w:t>
      </w:r>
      <w:r w:rsidR="00594D45" w:rsidRPr="0065290A">
        <w:rPr>
          <w:rFonts w:ascii="Arial" w:hAnsi="Arial" w:cs="Arial"/>
          <w:i/>
          <w:sz w:val="20"/>
          <w:szCs w:val="20"/>
        </w:rPr>
        <w:t>wniosku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o płatność</w:t>
      </w:r>
      <w:r w:rsidR="00F75178" w:rsidRPr="0065290A">
        <w:rPr>
          <w:rFonts w:ascii="Arial" w:hAnsi="Arial" w:cs="Arial"/>
          <w:i/>
          <w:sz w:val="20"/>
          <w:szCs w:val="20"/>
        </w:rPr>
        <w:t>,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ubiegać się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o </w:t>
      </w:r>
      <w:r w:rsidR="00DC7271" w:rsidRPr="0065290A">
        <w:rPr>
          <w:rFonts w:ascii="Arial" w:hAnsi="Arial" w:cs="Arial"/>
          <w:i/>
          <w:sz w:val="20"/>
          <w:szCs w:val="20"/>
        </w:rPr>
        <w:t xml:space="preserve">II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transzę zaliczki w maksymalnej 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wysokości </w:t>
      </w:r>
      <w:r w:rsidR="00067417" w:rsidRPr="0065290A">
        <w:rPr>
          <w:rFonts w:ascii="Arial" w:hAnsi="Arial" w:cs="Arial"/>
          <w:i/>
          <w:sz w:val="20"/>
          <w:szCs w:val="20"/>
        </w:rPr>
        <w:t>300 </w:t>
      </w:r>
      <w:r w:rsidR="002674E1" w:rsidRPr="0065290A">
        <w:rPr>
          <w:rFonts w:ascii="Arial" w:hAnsi="Arial" w:cs="Arial"/>
          <w:i/>
          <w:sz w:val="20"/>
          <w:szCs w:val="20"/>
        </w:rPr>
        <w:t>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(</w:t>
      </w:r>
      <w:r w:rsidR="00333BDF" w:rsidRPr="0065290A">
        <w:rPr>
          <w:rFonts w:ascii="Arial" w:hAnsi="Arial" w:cs="Arial"/>
          <w:i/>
          <w:sz w:val="20"/>
          <w:szCs w:val="20"/>
        </w:rPr>
        <w:t>60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% wartości dofinansowania). </w:t>
      </w:r>
    </w:p>
    <w:p w:rsidR="009E6F20" w:rsidRPr="0065290A" w:rsidRDefault="0021319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lastRenderedPageBreak/>
        <w:t xml:space="preserve">Zgodnie z zasadą, że nierozliczona część zaliczki pomniejsza </w:t>
      </w:r>
      <w:r w:rsidR="00734274" w:rsidRPr="0065290A">
        <w:rPr>
          <w:rFonts w:ascii="Arial" w:hAnsi="Arial" w:cs="Arial"/>
          <w:i/>
          <w:sz w:val="20"/>
          <w:szCs w:val="20"/>
        </w:rPr>
        <w:t xml:space="preserve">jej </w:t>
      </w:r>
      <w:r w:rsidRPr="0065290A">
        <w:rPr>
          <w:rFonts w:ascii="Arial" w:hAnsi="Arial" w:cs="Arial"/>
          <w:i/>
          <w:sz w:val="20"/>
          <w:szCs w:val="20"/>
        </w:rPr>
        <w:t xml:space="preserve">kolejną transzę, wnioskowana transza w wysokości </w:t>
      </w:r>
      <w:r w:rsidR="00B2709B" w:rsidRPr="0065290A">
        <w:rPr>
          <w:rFonts w:ascii="Arial" w:hAnsi="Arial" w:cs="Arial"/>
          <w:i/>
          <w:sz w:val="20"/>
          <w:szCs w:val="20"/>
        </w:rPr>
        <w:t xml:space="preserve">300 </w:t>
      </w:r>
      <w:r w:rsidRPr="0065290A">
        <w:rPr>
          <w:rFonts w:ascii="Arial" w:hAnsi="Arial" w:cs="Arial"/>
          <w:i/>
          <w:sz w:val="20"/>
          <w:szCs w:val="20"/>
        </w:rPr>
        <w:t>000,00 zł zostanie pomniejszona o 60 000,00 zł, tj. kwotę nierozliczonej zaliczki.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W związku z tym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na rachunek bankowy dotyczący </w:t>
      </w:r>
      <w:r w:rsidR="00AA6926" w:rsidRPr="0065290A">
        <w:rPr>
          <w:rFonts w:ascii="Arial" w:hAnsi="Arial" w:cs="Arial"/>
          <w:i/>
          <w:sz w:val="20"/>
          <w:szCs w:val="20"/>
        </w:rPr>
        <w:t>projektu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zostanie 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beneficjentowi </w:t>
      </w:r>
      <w:r w:rsidR="00125ADB" w:rsidRPr="0065290A">
        <w:rPr>
          <w:rFonts w:ascii="Arial" w:hAnsi="Arial" w:cs="Arial"/>
          <w:i/>
          <w:sz w:val="20"/>
          <w:szCs w:val="20"/>
        </w:rPr>
        <w:t>przekazana kwota zaliczki w</w:t>
      </w:r>
      <w:r w:rsidR="00E61A3E" w:rsidRPr="0065290A">
        <w:rPr>
          <w:rFonts w:ascii="Arial" w:hAnsi="Arial" w:cs="Arial"/>
          <w:i/>
          <w:sz w:val="20"/>
          <w:szCs w:val="20"/>
        </w:rPr>
        <w:t> 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wysokości </w:t>
      </w:r>
      <w:r w:rsidR="00B2709B" w:rsidRPr="0065290A">
        <w:rPr>
          <w:rFonts w:ascii="Arial" w:hAnsi="Arial" w:cs="Arial"/>
          <w:b/>
          <w:i/>
          <w:sz w:val="20"/>
          <w:szCs w:val="20"/>
        </w:rPr>
        <w:t>240 </w:t>
      </w:r>
      <w:r w:rsidR="00C47802" w:rsidRPr="0065290A">
        <w:rPr>
          <w:rFonts w:ascii="Arial" w:hAnsi="Arial" w:cs="Arial"/>
          <w:b/>
          <w:i/>
          <w:sz w:val="20"/>
          <w:szCs w:val="20"/>
        </w:rPr>
        <w:t>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. Natomiast </w:t>
      </w:r>
      <w:r w:rsidR="0057612E" w:rsidRPr="0065290A">
        <w:rPr>
          <w:rFonts w:ascii="Arial" w:hAnsi="Arial" w:cs="Arial"/>
          <w:i/>
          <w:sz w:val="20"/>
          <w:szCs w:val="20"/>
        </w:rPr>
        <w:t xml:space="preserve">pozostająca do rozliczenia </w:t>
      </w:r>
      <w:r w:rsidR="00BA4FE9" w:rsidRPr="0065290A">
        <w:rPr>
          <w:rFonts w:ascii="Arial" w:hAnsi="Arial" w:cs="Arial"/>
          <w:i/>
          <w:sz w:val="20"/>
          <w:szCs w:val="20"/>
        </w:rPr>
        <w:t>kwota zaliczki to suma nierozliczonej I transzy zaliczki oraz kolejnej wypłaconej transzy zaliczki,</w:t>
      </w:r>
      <w:r w:rsidR="00734274" w:rsidRPr="0065290A">
        <w:rPr>
          <w:rFonts w:ascii="Arial" w:hAnsi="Arial" w:cs="Arial"/>
          <w:i/>
          <w:sz w:val="20"/>
          <w:szCs w:val="20"/>
        </w:rPr>
        <w:t xml:space="preserve"> </w:t>
      </w:r>
      <w:r w:rsidR="00EE4F9F" w:rsidRPr="0065290A">
        <w:rPr>
          <w:rFonts w:ascii="Arial" w:hAnsi="Arial" w:cs="Arial"/>
          <w:i/>
          <w:sz w:val="20"/>
          <w:szCs w:val="20"/>
        </w:rPr>
        <w:br/>
      </w:r>
      <w:r w:rsidR="00734274" w:rsidRPr="0065290A">
        <w:rPr>
          <w:rFonts w:ascii="Arial" w:hAnsi="Arial" w:cs="Arial"/>
          <w:i/>
          <w:sz w:val="20"/>
          <w:szCs w:val="20"/>
        </w:rPr>
        <w:t xml:space="preserve">tj. </w:t>
      </w:r>
      <w:r w:rsidR="00B2709B" w:rsidRPr="0065290A">
        <w:rPr>
          <w:rFonts w:ascii="Arial" w:hAnsi="Arial" w:cs="Arial"/>
          <w:b/>
          <w:i/>
          <w:sz w:val="20"/>
          <w:szCs w:val="20"/>
        </w:rPr>
        <w:t xml:space="preserve">300 </w:t>
      </w:r>
      <w:r w:rsidR="00C47802" w:rsidRPr="0065290A">
        <w:rPr>
          <w:rFonts w:ascii="Arial" w:hAnsi="Arial" w:cs="Arial"/>
          <w:b/>
          <w:i/>
          <w:sz w:val="20"/>
          <w:szCs w:val="20"/>
        </w:rPr>
        <w:t>000,00 zł</w:t>
      </w:r>
      <w:r w:rsidR="007E6C28" w:rsidRPr="0065290A">
        <w:rPr>
          <w:rFonts w:ascii="Arial" w:hAnsi="Arial" w:cs="Arial"/>
          <w:b/>
          <w:i/>
          <w:sz w:val="20"/>
          <w:szCs w:val="20"/>
        </w:rPr>
        <w:t xml:space="preserve"> </w:t>
      </w:r>
      <w:r w:rsidR="007E6C28" w:rsidRPr="0065290A">
        <w:rPr>
          <w:rFonts w:ascii="Arial" w:hAnsi="Arial" w:cs="Arial"/>
          <w:i/>
          <w:sz w:val="20"/>
          <w:szCs w:val="20"/>
        </w:rPr>
        <w:t>(60</w:t>
      </w:r>
      <w:r w:rsidR="00DC1B5C" w:rsidRPr="0065290A">
        <w:rPr>
          <w:rFonts w:ascii="Arial" w:hAnsi="Arial" w:cs="Arial"/>
          <w:i/>
          <w:sz w:val="20"/>
          <w:szCs w:val="20"/>
        </w:rPr>
        <w:t> </w:t>
      </w:r>
      <w:r w:rsidR="007E6C28" w:rsidRPr="0065290A">
        <w:rPr>
          <w:rFonts w:ascii="Arial" w:hAnsi="Arial" w:cs="Arial"/>
          <w:i/>
          <w:sz w:val="20"/>
          <w:szCs w:val="20"/>
        </w:rPr>
        <w:t>000</w:t>
      </w:r>
      <w:r w:rsidR="00DC1B5C" w:rsidRPr="0065290A">
        <w:rPr>
          <w:rFonts w:ascii="Arial" w:hAnsi="Arial" w:cs="Arial"/>
          <w:i/>
          <w:sz w:val="20"/>
          <w:szCs w:val="20"/>
        </w:rPr>
        <w:t>,00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zł + </w:t>
      </w:r>
      <w:r w:rsidR="00B2709B" w:rsidRPr="0065290A">
        <w:rPr>
          <w:rFonts w:ascii="Arial" w:hAnsi="Arial" w:cs="Arial"/>
          <w:i/>
          <w:sz w:val="20"/>
          <w:szCs w:val="20"/>
        </w:rPr>
        <w:t>240 </w:t>
      </w:r>
      <w:r w:rsidR="007E6C28" w:rsidRPr="0065290A">
        <w:rPr>
          <w:rFonts w:ascii="Arial" w:hAnsi="Arial" w:cs="Arial"/>
          <w:i/>
          <w:sz w:val="20"/>
          <w:szCs w:val="20"/>
        </w:rPr>
        <w:t>000</w:t>
      </w:r>
      <w:r w:rsidR="00DC1B5C" w:rsidRPr="0065290A">
        <w:rPr>
          <w:rFonts w:ascii="Arial" w:hAnsi="Arial" w:cs="Arial"/>
          <w:i/>
          <w:sz w:val="20"/>
          <w:szCs w:val="20"/>
        </w:rPr>
        <w:t>,00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zł)</w:t>
      </w:r>
      <w:r w:rsidR="00125ADB" w:rsidRPr="0065290A">
        <w:rPr>
          <w:rFonts w:ascii="Arial" w:hAnsi="Arial" w:cs="Arial"/>
          <w:i/>
          <w:sz w:val="20"/>
          <w:szCs w:val="20"/>
        </w:rPr>
        <w:t>.</w:t>
      </w:r>
    </w:p>
    <w:p w:rsidR="009970D3" w:rsidRPr="00F32494" w:rsidRDefault="009970D3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E6F20" w:rsidRPr="00F34543" w:rsidRDefault="0081775F" w:rsidP="002B1051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2B1051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369DD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</w:t>
      </w:r>
      <w:r w:rsidR="001369DD">
        <w:rPr>
          <w:rFonts w:ascii="Arial" w:hAnsi="Arial" w:cs="Arial"/>
          <w:sz w:val="20"/>
          <w:szCs w:val="20"/>
        </w:rPr>
        <w:t>u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>,</w:t>
      </w:r>
      <w:r w:rsidR="001C717D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2B1051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21616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021616">
        <w:rPr>
          <w:rFonts w:ascii="Arial" w:hAnsi="Arial" w:cs="Arial"/>
          <w:bCs/>
          <w:sz w:val="20"/>
          <w:szCs w:val="20"/>
        </w:rPr>
        <w:t>skrajnych przypadkach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Zgodnie z zapisami </w:t>
      </w:r>
      <w:r w:rsidR="001369DD">
        <w:rPr>
          <w:rFonts w:ascii="Arial" w:hAnsi="Arial" w:cs="Arial"/>
          <w:bCs/>
          <w:sz w:val="20"/>
          <w:szCs w:val="20"/>
        </w:rPr>
        <w:t>decyzji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</w:t>
      </w:r>
      <w:r w:rsidR="001369DD">
        <w:rPr>
          <w:rFonts w:ascii="Arial" w:hAnsi="Arial" w:cs="Arial"/>
          <w:bCs/>
          <w:sz w:val="20"/>
          <w:szCs w:val="20"/>
        </w:rPr>
        <w:t>u</w:t>
      </w:r>
      <w:r w:rsidR="003A572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rachunku </w:t>
      </w:r>
      <w:r w:rsidR="00931968">
        <w:rPr>
          <w:rFonts w:ascii="Arial" w:hAnsi="Arial" w:cs="Arial"/>
          <w:bCs/>
          <w:sz w:val="20"/>
          <w:szCs w:val="20"/>
        </w:rPr>
        <w:t>bankowego dotyczącego projektu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ED4208" w:rsidRPr="00064990" w:rsidRDefault="002674E1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 xml:space="preserve">a wcześniej niż termin rozliczenia zaliczki, zwrot niewykorzystanej części zaliczki </w:t>
      </w:r>
      <w:r w:rsidR="00105FD3" w:rsidRPr="00021616">
        <w:rPr>
          <w:rFonts w:ascii="Arial" w:hAnsi="Arial" w:cs="Arial"/>
          <w:sz w:val="20"/>
          <w:szCs w:val="20"/>
        </w:rPr>
        <w:t>powinien nastąpić</w:t>
      </w:r>
      <w:r w:rsidR="00105FD3" w:rsidRPr="00F32494">
        <w:rPr>
          <w:rFonts w:ascii="Arial" w:hAnsi="Arial" w:cs="Arial"/>
          <w:sz w:val="20"/>
          <w:szCs w:val="20"/>
        </w:rPr>
        <w:t xml:space="preserve">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>wypłata środków oraz rozliczenie wniosków o p</w:t>
      </w:r>
      <w:r w:rsidR="00E301BE">
        <w:rPr>
          <w:rFonts w:ascii="Arial" w:hAnsi="Arial" w:cs="Arial"/>
          <w:iCs/>
          <w:sz w:val="20"/>
          <w:szCs w:val="20"/>
        </w:rPr>
        <w:t>łatność może zostać wstrzymana.</w:t>
      </w:r>
    </w:p>
    <w:p w:rsidR="003C05E0" w:rsidRPr="00AF2C44" w:rsidRDefault="00177D0C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23" w:name="_Toc445799513"/>
      <w:r w:rsidRPr="00AF2C44">
        <w:rPr>
          <w:rFonts w:ascii="Arial" w:eastAsiaTheme="minorHAnsi" w:hAnsi="Arial" w:cs="Arial"/>
          <w:color w:val="auto"/>
        </w:rPr>
        <w:t>Rozdział 4 Konsekwencje nieprawidłowego rozliczenia zaliczki</w:t>
      </w:r>
      <w:bookmarkEnd w:id="23"/>
    </w:p>
    <w:p w:rsidR="008B0843" w:rsidRPr="00F32494" w:rsidRDefault="008B0843" w:rsidP="002B1051">
      <w:pPr>
        <w:spacing w:line="360" w:lineRule="auto"/>
        <w:rPr>
          <w:sz w:val="4"/>
          <w:lang w:eastAsia="pl-PL"/>
        </w:rPr>
      </w:pPr>
    </w:p>
    <w:p w:rsidR="001F0894" w:rsidRPr="00F32494" w:rsidRDefault="001F0894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2B1051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4" w:name="_Toc426035467"/>
      <w:bookmarkStart w:id="25" w:name="_Toc426035509"/>
      <w:bookmarkStart w:id="26" w:name="_Toc426035468"/>
      <w:bookmarkStart w:id="27" w:name="_Toc426035510"/>
      <w:bookmarkStart w:id="28" w:name="_Toc426035469"/>
      <w:bookmarkStart w:id="29" w:name="_Toc426035511"/>
      <w:bookmarkStart w:id="30" w:name="_Toc426035470"/>
      <w:bookmarkStart w:id="31" w:name="_Toc426035512"/>
      <w:bookmarkStart w:id="32" w:name="_Toc426035471"/>
      <w:bookmarkStart w:id="33" w:name="_Toc426035513"/>
      <w:bookmarkStart w:id="34" w:name="_Toc426035472"/>
      <w:bookmarkStart w:id="35" w:name="_Toc426035514"/>
      <w:bookmarkStart w:id="36" w:name="_Toc426035473"/>
      <w:bookmarkStart w:id="37" w:name="_Toc426035515"/>
      <w:bookmarkStart w:id="38" w:name="_Toc426035474"/>
      <w:bookmarkStart w:id="39" w:name="_Toc426035516"/>
      <w:bookmarkStart w:id="40" w:name="_Toc426035475"/>
      <w:bookmarkStart w:id="41" w:name="_Toc426035517"/>
      <w:bookmarkStart w:id="42" w:name="_Toc426035476"/>
      <w:bookmarkStart w:id="43" w:name="_Toc426035518"/>
      <w:bookmarkStart w:id="44" w:name="_Toc426035477"/>
      <w:bookmarkStart w:id="45" w:name="_Toc426035519"/>
      <w:bookmarkStart w:id="46" w:name="_Toc426035478"/>
      <w:bookmarkStart w:id="47" w:name="_Toc426035520"/>
      <w:bookmarkStart w:id="48" w:name="_Toc426035485"/>
      <w:bookmarkStart w:id="49" w:name="_Toc426035527"/>
      <w:bookmarkStart w:id="50" w:name="_Toc445799514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F32494">
        <w:rPr>
          <w:rFonts w:ascii="Arial" w:hAnsi="Arial" w:cs="Arial"/>
          <w:color w:val="auto"/>
          <w:sz w:val="22"/>
          <w:szCs w:val="22"/>
        </w:rPr>
        <w:lastRenderedPageBreak/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0"/>
    </w:p>
    <w:p w:rsidR="00A9668D" w:rsidRPr="00F34543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pkt 5 Ordynacji podatkowej, odsetek za zwłokę nie nalicza się, jeżeli ich wysokość nie przekracza trzykrotnej wartości opłaty pobieranej przez operatora wyznaczonego w rozumieniu ustawy z dnia 23 listopada 2012 r. - Prawo pocztowe, za traktowanie przesyłki listowej jako przesyłki poleconej. </w:t>
      </w:r>
    </w:p>
    <w:p w:rsidR="002B1051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2B1051" w:rsidRDefault="002B10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C7E61" w:rsidRDefault="00DC7E61" w:rsidP="00527331">
      <w:pPr>
        <w:contextualSpacing/>
        <w:jc w:val="center"/>
        <w:rPr>
          <w:bCs/>
          <w:color w:val="000000" w:themeColor="text1"/>
        </w:rPr>
      </w:pPr>
      <w:r>
        <w:rPr>
          <w:bCs/>
          <w:noProof/>
          <w:color w:val="000000" w:themeColor="text1"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-766445</wp:posOffset>
            </wp:positionH>
            <wp:positionV relativeFrom="paragraph">
              <wp:posOffset>-585470</wp:posOffset>
            </wp:positionV>
            <wp:extent cx="7447280" cy="11134725"/>
            <wp:effectExtent l="19050" t="0" r="1270" b="0"/>
            <wp:wrapNone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280" cy="1113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7E61" w:rsidRDefault="00DC7E61" w:rsidP="00527331">
      <w:pPr>
        <w:contextualSpacing/>
        <w:jc w:val="center"/>
        <w:rPr>
          <w:bCs/>
          <w:color w:val="000000" w:themeColor="text1"/>
        </w:rPr>
      </w:pPr>
    </w:p>
    <w:p w:rsidR="00DC7E61" w:rsidRPr="009A125C" w:rsidRDefault="00B523C9" w:rsidP="00DC7E61">
      <w:pPr>
        <w:contextualSpacing/>
        <w:jc w:val="center"/>
        <w:rPr>
          <w:bCs/>
          <w:color w:val="000000" w:themeColor="text1"/>
        </w:rPr>
      </w:pPr>
      <w:r w:rsidRPr="00B523C9">
        <w:rPr>
          <w:noProof/>
          <w:lang w:eastAsia="pl-PL"/>
        </w:rPr>
        <w:pict>
          <v:shape id="Text Box 5" o:spid="_x0000_s1027" type="#_x0000_t202" style="position:absolute;left:0;text-align:left;margin-left:.4pt;margin-top:653.65pt;width:453.6pt;height:71.15pt;z-index:251670528;visibility:visible;mso-width-percent:1000;mso-wrap-distance-left:7.2pt;mso-wrap-distance-right:7.2pt;mso-position-horizontal-relative:margin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<v:textbox style="mso-next-textbox:#Text Box 5;mso-fit-shape-to-text:t" inset=",7.2pt,,7.2pt">
              <w:txbxContent>
                <w:p w:rsidR="009A44B4" w:rsidRPr="0052515D" w:rsidRDefault="00710A30" w:rsidP="002D71FE">
                  <w:pPr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710A30">
                    <w:rPr>
                      <w:rFonts w:ascii="Arial" w:eastAsia="Calibri" w:hAnsi="Arial" w:cs="Arial"/>
                      <w:b/>
                      <w:noProof/>
                      <w:sz w:val="16"/>
                      <w:szCs w:val="16"/>
                      <w:lang w:eastAsia="pl-PL"/>
                    </w:rPr>
                    <w:drawing>
                      <wp:inline distT="0" distB="0" distL="0" distR="0">
                        <wp:extent cx="5577205" cy="516821"/>
                        <wp:effectExtent l="19050" t="0" r="4445" b="0"/>
                        <wp:docPr id="6" name="Obraz 1" descr="C:\Users\mpiwczynska\AppData\Local\Microsoft\Windows\Temporary Internet Files\Content.Outlook\1L66KCOX\EFF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piwczynska\AppData\Local\Microsoft\Windows\Temporary Internet Files\Content.Outlook\1L66KCOX\EFF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77205" cy="5168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DC7E61" w:rsidRPr="00DC7E61">
        <w:rPr>
          <w:bCs/>
          <w:color w:val="000000" w:themeColor="text1"/>
        </w:rPr>
        <w:t xml:space="preserve"> </w:t>
      </w:r>
    </w:p>
    <w:p w:rsidR="001117D4" w:rsidRPr="005847E0" w:rsidRDefault="00B523C9" w:rsidP="00A0679D">
      <w:pPr>
        <w:rPr>
          <w:rFonts w:ascii="Arial" w:hAnsi="Arial" w:cs="Arial"/>
          <w:sz w:val="20"/>
          <w:szCs w:val="20"/>
        </w:rPr>
      </w:pPr>
      <w:r w:rsidRPr="00B523C9">
        <w:rPr>
          <w:bCs/>
          <w:noProof/>
          <w:color w:val="000000" w:themeColor="text1"/>
          <w:lang w:eastAsia="pl-PL"/>
        </w:rPr>
        <w:pict>
          <v:shape id="Pole tekstowe 2" o:spid="_x0000_s1030" type="#_x0000_t202" style="position:absolute;margin-left:79.25pt;margin-top:512.05pt;width:465.85pt;height:67.2pt;z-index:25167564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kODgIAAPgDAAAOAAAAZHJzL2Uyb0RvYy54bWysU9tuGyEQfa/Uf0C813upncYr4yhNmqpS&#10;2kZK+wGYZb0owFDA3nW/PgPrOFb7VpUHxDAzhzlnhtXVaDTZSx8UWEarWUmJtAJaZbeM/vxx9+6S&#10;khC5bbkGKxk9yECv1m/frAbXyBp60K30BEFsaAbHaB+ja4oiiF4aHmbgpEVnB97wiKbfFq3nA6Ib&#10;XdRleVEM4FvnQcgQ8PZ2ctJ1xu86KeL3rgsyEs0o1hbz7vO+SXuxXvFm67nrlTiWwf+hCsOVxUdP&#10;ULc8crLz6i8oo4SHAF2cCTAFdJ0SMnNANlX5B5vHnjuZuaA4wZ1kCv8PVnzbP3iiWkZrSiw32KIH&#10;0JJE+RQiDJLUSaLBhQYjHx3GxvEjjNjqTDe4exBPgVi46bndymvvYeglb7HEKmUWZ6kTTkggm+Er&#10;tPgW30XIQGPnTdIPFSGIjq06nNojx0gEXl6U7+tFiS6Bvqoq50s00hu8eUl3PsTPEgxJB0Y99j/D&#10;8/19iFPoS0h6zcKd0hrveaMtGRhdLupFTjjzGBVxRLUyjF6WaU1Dk1h+sm1Ojlzp6Yy1aHuknZhO&#10;nOO4GTEwabGB9oACeJhGEb8OHnrwvykZcAwZDb923EtK9BeLIi6r+TzNbTbmiw81Gv7cszn3cCsQ&#10;itFIyXS8iXnWJ67XKHansgyvlRxrxfHKQh6/QprfcztHvX7Y9TMAAAD//wMAUEsDBBQABgAIAAAA&#10;IQBfd2/73AAAAAsBAAAPAAAAZHJzL2Rvd25yZXYueG1sTI9PT8MwDMXvSHyHyEjcWLLRIVaaTgjE&#10;FcT4I3HzGq+taJyqydby7XFPcPN7fnr+udhOvlMnGmIb2MJyYUARV8G1XFt4f3u6ugUVE7LDLjBZ&#10;+KEI2/L8rMDchZFf6bRLtZISjjlaaFLqc61j1ZDHuAg9sewOYfCYRA61dgOOUu47vTLmRntsWS40&#10;2NNDQ9X37ugtfDwfvj4z81I/+nU/hslo9htt7eXFdH8HKtGU/sIw4ws6lMK0D0d2UXWi19lKojJs&#10;MlBzYGlmZz871xnostD/fyh/AQAA//8DAFBLAQItABQABgAIAAAAIQC2gziS/gAAAOEBAAATAAAA&#10;AAAAAAAAAAAAAAAAAABbQ29udGVudF9UeXBlc10ueG1sUEsBAi0AFAAGAAgAAAAhADj9If/WAAAA&#10;lAEAAAsAAAAAAAAAAAAAAAAALwEAAF9yZWxzLy5yZWxzUEsBAi0AFAAGAAgAAAAhADkZiQ4OAgAA&#10;+AMAAA4AAAAAAAAAAAAAAAAALgIAAGRycy9lMm9Eb2MueG1sUEsBAi0AFAAGAAgAAAAhAF93b/vc&#10;AAAACwEAAA8AAAAAAAAAAAAAAAAAaAQAAGRycy9kb3ducmV2LnhtbFBLBQYAAAAABAAEAPMAAABx&#10;BQAAAAA=&#10;" filled="f" stroked="f">
            <v:textbox>
              <w:txbxContent>
                <w:p w:rsidR="00DC7E61" w:rsidRPr="00B723D6" w:rsidRDefault="00DC7E61" w:rsidP="00DC7E61">
                  <w:pPr>
                    <w:spacing w:line="240" w:lineRule="auto"/>
                    <w:contextualSpacing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723D6">
                    <w:rPr>
                      <w:rFonts w:cs="Arial"/>
                      <w:sz w:val="20"/>
                      <w:szCs w:val="20"/>
                    </w:rPr>
                    <w:t>ZARZĄD WOJEWÓDZTWA ZACHODNIOPOMORSKIEGO</w:t>
                  </w:r>
                </w:p>
                <w:p w:rsidR="00DC7E61" w:rsidRPr="00B723D6" w:rsidRDefault="00DC7E61" w:rsidP="00DC7E61">
                  <w:pPr>
                    <w:spacing w:line="240" w:lineRule="auto"/>
                    <w:contextualSpacing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B723D6">
                    <w:rPr>
                      <w:bCs/>
                      <w:color w:val="000000" w:themeColor="text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DC7E61" w:rsidRPr="00B723D6" w:rsidRDefault="00DC7E61" w:rsidP="00DC7E61">
                  <w:pPr>
                    <w:spacing w:line="240" w:lineRule="auto"/>
                    <w:contextualSpacing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B723D6">
                    <w:rPr>
                      <w:bCs/>
                      <w:color w:val="000000" w:themeColor="text1"/>
                      <w:sz w:val="20"/>
                      <w:szCs w:val="20"/>
                    </w:rPr>
                    <w:t>WOJEWÓDZTWA ZACHODNIOPOMORSKIEGO 2014-2020</w:t>
                  </w:r>
                </w:p>
                <w:p w:rsidR="00DC7E61" w:rsidRPr="00B723D6" w:rsidRDefault="00DC7E61" w:rsidP="00DC7E6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ED5" w:rsidRDefault="00B60ED5" w:rsidP="005A693F">
      <w:pPr>
        <w:spacing w:after="0" w:line="240" w:lineRule="auto"/>
      </w:pPr>
      <w:r>
        <w:separator/>
      </w:r>
    </w:p>
    <w:p w:rsidR="00B60ED5" w:rsidRDefault="00B60ED5"/>
  </w:endnote>
  <w:endnote w:type="continuationSeparator" w:id="0">
    <w:p w:rsidR="00B60ED5" w:rsidRDefault="00B60ED5" w:rsidP="005A693F">
      <w:pPr>
        <w:spacing w:after="0" w:line="240" w:lineRule="auto"/>
      </w:pPr>
      <w:r>
        <w:continuationSeparator/>
      </w:r>
    </w:p>
    <w:p w:rsidR="00B60ED5" w:rsidRDefault="00B60ED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04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A44B4" w:rsidRDefault="009A44B4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B523C9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B523C9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10A3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B523C9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B523C9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B523C9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10A3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13</w:t>
            </w:r>
            <w:r w:rsidR="00B523C9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9A44B4" w:rsidRPr="003B1C27" w:rsidRDefault="009A44B4" w:rsidP="00F04A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ED5" w:rsidRDefault="00B60ED5" w:rsidP="005A693F">
      <w:pPr>
        <w:spacing w:after="0" w:line="240" w:lineRule="auto"/>
      </w:pPr>
      <w:r>
        <w:separator/>
      </w:r>
    </w:p>
    <w:p w:rsidR="00B60ED5" w:rsidRDefault="00B60ED5"/>
  </w:footnote>
  <w:footnote w:type="continuationSeparator" w:id="0">
    <w:p w:rsidR="00B60ED5" w:rsidRDefault="00B60ED5" w:rsidP="005A693F">
      <w:pPr>
        <w:spacing w:after="0" w:line="240" w:lineRule="auto"/>
      </w:pPr>
      <w:r>
        <w:continuationSeparator/>
      </w:r>
    </w:p>
    <w:p w:rsidR="00B60ED5" w:rsidRDefault="00B60ED5"/>
  </w:footnote>
  <w:footnote w:id="1">
    <w:p w:rsidR="009A44B4" w:rsidRPr="00E2270E" w:rsidRDefault="009A44B4" w:rsidP="002B1051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9A44B4" w:rsidRPr="004C4472" w:rsidRDefault="009A44B4" w:rsidP="006A2C0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D1B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1B6E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</w:t>
      </w:r>
      <w:r>
        <w:rPr>
          <w:rFonts w:ascii="Arial" w:hAnsi="Arial" w:cs="Arial"/>
          <w:sz w:val="16"/>
          <w:szCs w:val="16"/>
        </w:rPr>
        <w:t>lnym Systemie Informatycznym SL</w:t>
      </w:r>
      <w:r w:rsidRPr="001D1B6E">
        <w:rPr>
          <w:rFonts w:ascii="Arial" w:hAnsi="Arial" w:cs="Arial"/>
          <w:sz w:val="16"/>
          <w:szCs w:val="16"/>
        </w:rPr>
        <w:t>2014. Sposób jego wypełniania opisany został w Podręczniku/Instrukcji Beneficjenta dotyczącej Aplikacji Głównej ww. systemu</w:t>
      </w:r>
      <w:r w:rsidRPr="00FD3D30">
        <w:rPr>
          <w:rFonts w:ascii="Arial" w:hAnsi="Arial" w:cs="Arial"/>
          <w:sz w:val="18"/>
          <w:szCs w:val="1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B4" w:rsidRPr="002B1051" w:rsidRDefault="009A44B4" w:rsidP="002B1051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2B1051">
      <w:rPr>
        <w:rFonts w:ascii="Arial" w:hAnsi="Arial" w:cs="Arial"/>
        <w:b w:val="0"/>
        <w:color w:val="365F91"/>
        <w:sz w:val="16"/>
        <w:szCs w:val="16"/>
        <w:lang w:eastAsia="pl-PL"/>
      </w:rPr>
      <w:t>Zasady w zakresie warunków i trybu udzielania oraz rozliczania zaliczek w ramach Regionalnego Programu Operacyjnego Województwa Zachodniopomorskiego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BE0E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629C6E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5B0EA4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EC64D34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  <w:rPr>
        <w:rFonts w:ascii="Arial" w:hAnsi="Arial" w:cs="Arial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8DCC4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F1F6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97E379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0C4342"/>
    <w:multiLevelType w:val="hybridMultilevel"/>
    <w:tmpl w:val="1C729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CD39A7"/>
    <w:multiLevelType w:val="hybridMultilevel"/>
    <w:tmpl w:val="09C8C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2"/>
  </w:num>
  <w:num w:numId="20">
    <w:abstractNumId w:val="20"/>
  </w:num>
  <w:num w:numId="21">
    <w:abstractNumId w:val="19"/>
  </w:num>
  <w:num w:numId="22">
    <w:abstractNumId w:val="18"/>
  </w:num>
  <w:num w:numId="23">
    <w:abstractNumId w:val="21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5A57F5"/>
    <w:rsid w:val="000005F3"/>
    <w:rsid w:val="000029CA"/>
    <w:rsid w:val="00006DED"/>
    <w:rsid w:val="000112FD"/>
    <w:rsid w:val="00011D12"/>
    <w:rsid w:val="000129EA"/>
    <w:rsid w:val="000145A2"/>
    <w:rsid w:val="00021616"/>
    <w:rsid w:val="00021676"/>
    <w:rsid w:val="00021C9D"/>
    <w:rsid w:val="00022ECE"/>
    <w:rsid w:val="00030000"/>
    <w:rsid w:val="000309D9"/>
    <w:rsid w:val="00033E12"/>
    <w:rsid w:val="00034AB0"/>
    <w:rsid w:val="00035121"/>
    <w:rsid w:val="0003777F"/>
    <w:rsid w:val="000400A5"/>
    <w:rsid w:val="00040677"/>
    <w:rsid w:val="000423C2"/>
    <w:rsid w:val="0004773F"/>
    <w:rsid w:val="00052528"/>
    <w:rsid w:val="00052D9E"/>
    <w:rsid w:val="00053115"/>
    <w:rsid w:val="00053339"/>
    <w:rsid w:val="000536AF"/>
    <w:rsid w:val="000544A3"/>
    <w:rsid w:val="000549B1"/>
    <w:rsid w:val="000550A2"/>
    <w:rsid w:val="00064990"/>
    <w:rsid w:val="00064E85"/>
    <w:rsid w:val="0006599D"/>
    <w:rsid w:val="00067417"/>
    <w:rsid w:val="0008668E"/>
    <w:rsid w:val="00086B31"/>
    <w:rsid w:val="00086C62"/>
    <w:rsid w:val="0009626D"/>
    <w:rsid w:val="000A51A1"/>
    <w:rsid w:val="000B0CBE"/>
    <w:rsid w:val="000B1F73"/>
    <w:rsid w:val="000B7258"/>
    <w:rsid w:val="000C0E9C"/>
    <w:rsid w:val="000C0F67"/>
    <w:rsid w:val="000C6B7E"/>
    <w:rsid w:val="000C7274"/>
    <w:rsid w:val="000D1426"/>
    <w:rsid w:val="000D1A17"/>
    <w:rsid w:val="000D20B1"/>
    <w:rsid w:val="000D60AD"/>
    <w:rsid w:val="000E1C49"/>
    <w:rsid w:val="000E4FDA"/>
    <w:rsid w:val="000E539E"/>
    <w:rsid w:val="000E6AA3"/>
    <w:rsid w:val="000E7D9C"/>
    <w:rsid w:val="000F4B6B"/>
    <w:rsid w:val="001032EB"/>
    <w:rsid w:val="00105B79"/>
    <w:rsid w:val="00105C42"/>
    <w:rsid w:val="00105FD3"/>
    <w:rsid w:val="001117D4"/>
    <w:rsid w:val="001204FC"/>
    <w:rsid w:val="00123735"/>
    <w:rsid w:val="00125ADB"/>
    <w:rsid w:val="00126007"/>
    <w:rsid w:val="00127D4D"/>
    <w:rsid w:val="00131A37"/>
    <w:rsid w:val="00133742"/>
    <w:rsid w:val="00134E12"/>
    <w:rsid w:val="00135B27"/>
    <w:rsid w:val="00135C77"/>
    <w:rsid w:val="001369DD"/>
    <w:rsid w:val="0014117D"/>
    <w:rsid w:val="0014540E"/>
    <w:rsid w:val="00145B8F"/>
    <w:rsid w:val="00156EE6"/>
    <w:rsid w:val="0016152B"/>
    <w:rsid w:val="001618E1"/>
    <w:rsid w:val="001642A6"/>
    <w:rsid w:val="00170312"/>
    <w:rsid w:val="00171083"/>
    <w:rsid w:val="001761F8"/>
    <w:rsid w:val="00177D0C"/>
    <w:rsid w:val="00180365"/>
    <w:rsid w:val="001827B0"/>
    <w:rsid w:val="0018382F"/>
    <w:rsid w:val="0018499E"/>
    <w:rsid w:val="0019044C"/>
    <w:rsid w:val="001A365D"/>
    <w:rsid w:val="001A59A3"/>
    <w:rsid w:val="001B1697"/>
    <w:rsid w:val="001B411E"/>
    <w:rsid w:val="001B6E42"/>
    <w:rsid w:val="001C0FDA"/>
    <w:rsid w:val="001C1244"/>
    <w:rsid w:val="001C717D"/>
    <w:rsid w:val="001D0624"/>
    <w:rsid w:val="001D1B6E"/>
    <w:rsid w:val="001D1CDF"/>
    <w:rsid w:val="001D6074"/>
    <w:rsid w:val="001E377C"/>
    <w:rsid w:val="001E3BB2"/>
    <w:rsid w:val="001E56F2"/>
    <w:rsid w:val="001F0894"/>
    <w:rsid w:val="001F1C42"/>
    <w:rsid w:val="001F400C"/>
    <w:rsid w:val="001F4767"/>
    <w:rsid w:val="001F7546"/>
    <w:rsid w:val="001F79E6"/>
    <w:rsid w:val="001F7D73"/>
    <w:rsid w:val="002038F8"/>
    <w:rsid w:val="00206AAD"/>
    <w:rsid w:val="00207F8A"/>
    <w:rsid w:val="00213198"/>
    <w:rsid w:val="002155F5"/>
    <w:rsid w:val="00232697"/>
    <w:rsid w:val="00232813"/>
    <w:rsid w:val="00232F01"/>
    <w:rsid w:val="0023400B"/>
    <w:rsid w:val="00237876"/>
    <w:rsid w:val="0024234A"/>
    <w:rsid w:val="00247CD0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13F1"/>
    <w:rsid w:val="002826B9"/>
    <w:rsid w:val="00286301"/>
    <w:rsid w:val="002942DA"/>
    <w:rsid w:val="0029524D"/>
    <w:rsid w:val="002A0562"/>
    <w:rsid w:val="002A0A6E"/>
    <w:rsid w:val="002A41E4"/>
    <w:rsid w:val="002B04F7"/>
    <w:rsid w:val="002B09BA"/>
    <w:rsid w:val="002B1051"/>
    <w:rsid w:val="002B5DA3"/>
    <w:rsid w:val="002B7B8B"/>
    <w:rsid w:val="002B7C3B"/>
    <w:rsid w:val="002C09AE"/>
    <w:rsid w:val="002C149A"/>
    <w:rsid w:val="002C3932"/>
    <w:rsid w:val="002D1727"/>
    <w:rsid w:val="002D248A"/>
    <w:rsid w:val="002D6903"/>
    <w:rsid w:val="002D71FE"/>
    <w:rsid w:val="002E09BC"/>
    <w:rsid w:val="002E0E8A"/>
    <w:rsid w:val="002E55B4"/>
    <w:rsid w:val="002F2D3C"/>
    <w:rsid w:val="00304D6E"/>
    <w:rsid w:val="00312150"/>
    <w:rsid w:val="00312245"/>
    <w:rsid w:val="00313490"/>
    <w:rsid w:val="00323031"/>
    <w:rsid w:val="00330652"/>
    <w:rsid w:val="00330C0A"/>
    <w:rsid w:val="00332789"/>
    <w:rsid w:val="003337FB"/>
    <w:rsid w:val="00333BDF"/>
    <w:rsid w:val="00340C89"/>
    <w:rsid w:val="00345948"/>
    <w:rsid w:val="0035756B"/>
    <w:rsid w:val="0036007C"/>
    <w:rsid w:val="003624BA"/>
    <w:rsid w:val="0037408D"/>
    <w:rsid w:val="003760E2"/>
    <w:rsid w:val="003800AE"/>
    <w:rsid w:val="0038032D"/>
    <w:rsid w:val="00384ED4"/>
    <w:rsid w:val="00385BAC"/>
    <w:rsid w:val="00385EA5"/>
    <w:rsid w:val="0038610C"/>
    <w:rsid w:val="00391763"/>
    <w:rsid w:val="00391B11"/>
    <w:rsid w:val="00392FD8"/>
    <w:rsid w:val="00397469"/>
    <w:rsid w:val="003978EC"/>
    <w:rsid w:val="003A0E20"/>
    <w:rsid w:val="003A133B"/>
    <w:rsid w:val="003A35D9"/>
    <w:rsid w:val="003A3A57"/>
    <w:rsid w:val="003A5724"/>
    <w:rsid w:val="003A6F05"/>
    <w:rsid w:val="003B1C27"/>
    <w:rsid w:val="003B43D7"/>
    <w:rsid w:val="003B57F8"/>
    <w:rsid w:val="003C05E0"/>
    <w:rsid w:val="003D3C52"/>
    <w:rsid w:val="003D65CF"/>
    <w:rsid w:val="003E4C34"/>
    <w:rsid w:val="003E60E0"/>
    <w:rsid w:val="00403825"/>
    <w:rsid w:val="004049C8"/>
    <w:rsid w:val="004051A1"/>
    <w:rsid w:val="004061BA"/>
    <w:rsid w:val="00406EA4"/>
    <w:rsid w:val="00410D67"/>
    <w:rsid w:val="00412168"/>
    <w:rsid w:val="00413308"/>
    <w:rsid w:val="00414DBB"/>
    <w:rsid w:val="00423E44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0B42"/>
    <w:rsid w:val="004530C9"/>
    <w:rsid w:val="00455108"/>
    <w:rsid w:val="0045584D"/>
    <w:rsid w:val="004601A7"/>
    <w:rsid w:val="00461D58"/>
    <w:rsid w:val="00462BC7"/>
    <w:rsid w:val="00462F41"/>
    <w:rsid w:val="0046384B"/>
    <w:rsid w:val="004705E7"/>
    <w:rsid w:val="00472C9E"/>
    <w:rsid w:val="004754A7"/>
    <w:rsid w:val="004812B7"/>
    <w:rsid w:val="004815C5"/>
    <w:rsid w:val="00484FEF"/>
    <w:rsid w:val="00491B8C"/>
    <w:rsid w:val="00495C84"/>
    <w:rsid w:val="00496806"/>
    <w:rsid w:val="00496AC0"/>
    <w:rsid w:val="004A6663"/>
    <w:rsid w:val="004A7093"/>
    <w:rsid w:val="004A75A9"/>
    <w:rsid w:val="004A7E45"/>
    <w:rsid w:val="004B5D63"/>
    <w:rsid w:val="004B6A95"/>
    <w:rsid w:val="004C227D"/>
    <w:rsid w:val="004C26BE"/>
    <w:rsid w:val="004C4472"/>
    <w:rsid w:val="004D0F7C"/>
    <w:rsid w:val="004D1828"/>
    <w:rsid w:val="004D1B16"/>
    <w:rsid w:val="004D29DB"/>
    <w:rsid w:val="004D2B9A"/>
    <w:rsid w:val="004D37C6"/>
    <w:rsid w:val="004D38B5"/>
    <w:rsid w:val="004D5C1C"/>
    <w:rsid w:val="004E2735"/>
    <w:rsid w:val="004F229B"/>
    <w:rsid w:val="004F4399"/>
    <w:rsid w:val="004F43A4"/>
    <w:rsid w:val="00502BD3"/>
    <w:rsid w:val="00502C1D"/>
    <w:rsid w:val="00503C58"/>
    <w:rsid w:val="0051185A"/>
    <w:rsid w:val="005129F2"/>
    <w:rsid w:val="005172B5"/>
    <w:rsid w:val="0052515D"/>
    <w:rsid w:val="00527331"/>
    <w:rsid w:val="00527F2D"/>
    <w:rsid w:val="00531417"/>
    <w:rsid w:val="00541CF6"/>
    <w:rsid w:val="00542C4A"/>
    <w:rsid w:val="0054375A"/>
    <w:rsid w:val="00546B1D"/>
    <w:rsid w:val="0054761D"/>
    <w:rsid w:val="005532EF"/>
    <w:rsid w:val="00567054"/>
    <w:rsid w:val="005675D6"/>
    <w:rsid w:val="005730DA"/>
    <w:rsid w:val="00575234"/>
    <w:rsid w:val="0057612E"/>
    <w:rsid w:val="00577015"/>
    <w:rsid w:val="005847E0"/>
    <w:rsid w:val="00585C18"/>
    <w:rsid w:val="00594D45"/>
    <w:rsid w:val="00596565"/>
    <w:rsid w:val="005A554C"/>
    <w:rsid w:val="005A57F5"/>
    <w:rsid w:val="005A693F"/>
    <w:rsid w:val="005B591D"/>
    <w:rsid w:val="005C5DBB"/>
    <w:rsid w:val="005D1E17"/>
    <w:rsid w:val="005D2D24"/>
    <w:rsid w:val="005E01CF"/>
    <w:rsid w:val="005E08C1"/>
    <w:rsid w:val="005E0D53"/>
    <w:rsid w:val="005E1553"/>
    <w:rsid w:val="005E2E44"/>
    <w:rsid w:val="005E3550"/>
    <w:rsid w:val="005F3CA5"/>
    <w:rsid w:val="005F54FA"/>
    <w:rsid w:val="005F5A33"/>
    <w:rsid w:val="005F5AAF"/>
    <w:rsid w:val="0060256E"/>
    <w:rsid w:val="0060268E"/>
    <w:rsid w:val="00610B27"/>
    <w:rsid w:val="006119BA"/>
    <w:rsid w:val="006125EE"/>
    <w:rsid w:val="00612FFE"/>
    <w:rsid w:val="006175EB"/>
    <w:rsid w:val="00617F27"/>
    <w:rsid w:val="006210CB"/>
    <w:rsid w:val="00621F7F"/>
    <w:rsid w:val="00622485"/>
    <w:rsid w:val="00622B93"/>
    <w:rsid w:val="00624C87"/>
    <w:rsid w:val="00625907"/>
    <w:rsid w:val="00635F1A"/>
    <w:rsid w:val="0065290A"/>
    <w:rsid w:val="0065799D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52E5"/>
    <w:rsid w:val="00696FB6"/>
    <w:rsid w:val="0069722C"/>
    <w:rsid w:val="006976B2"/>
    <w:rsid w:val="006A2C0A"/>
    <w:rsid w:val="006A4E61"/>
    <w:rsid w:val="006A6983"/>
    <w:rsid w:val="006A7C4B"/>
    <w:rsid w:val="006B234C"/>
    <w:rsid w:val="006B31F2"/>
    <w:rsid w:val="006B4D7E"/>
    <w:rsid w:val="006B78F2"/>
    <w:rsid w:val="006C4D67"/>
    <w:rsid w:val="006C7661"/>
    <w:rsid w:val="006D00D9"/>
    <w:rsid w:val="006D1190"/>
    <w:rsid w:val="006D18D0"/>
    <w:rsid w:val="006D2B74"/>
    <w:rsid w:val="006D5B0B"/>
    <w:rsid w:val="006E3DCA"/>
    <w:rsid w:val="006E7B51"/>
    <w:rsid w:val="006F2A3E"/>
    <w:rsid w:val="006F4D3F"/>
    <w:rsid w:val="006F6557"/>
    <w:rsid w:val="006F7272"/>
    <w:rsid w:val="006F7CA1"/>
    <w:rsid w:val="00705303"/>
    <w:rsid w:val="00706365"/>
    <w:rsid w:val="00710A30"/>
    <w:rsid w:val="00714194"/>
    <w:rsid w:val="00717EB5"/>
    <w:rsid w:val="0072053E"/>
    <w:rsid w:val="00720A64"/>
    <w:rsid w:val="00726182"/>
    <w:rsid w:val="00730B07"/>
    <w:rsid w:val="00734274"/>
    <w:rsid w:val="007357B6"/>
    <w:rsid w:val="00735824"/>
    <w:rsid w:val="0073680D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5793A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1B8"/>
    <w:rsid w:val="007C340B"/>
    <w:rsid w:val="007C7D58"/>
    <w:rsid w:val="007D5D75"/>
    <w:rsid w:val="007D71A3"/>
    <w:rsid w:val="007E5341"/>
    <w:rsid w:val="007E6814"/>
    <w:rsid w:val="007E6C28"/>
    <w:rsid w:val="007E7C15"/>
    <w:rsid w:val="007F08E6"/>
    <w:rsid w:val="007F0902"/>
    <w:rsid w:val="00800012"/>
    <w:rsid w:val="00803BFB"/>
    <w:rsid w:val="008066D2"/>
    <w:rsid w:val="00807D6B"/>
    <w:rsid w:val="008100DB"/>
    <w:rsid w:val="00811889"/>
    <w:rsid w:val="008128C7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5589A"/>
    <w:rsid w:val="00860C5C"/>
    <w:rsid w:val="00861935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6EEF"/>
    <w:rsid w:val="00897E40"/>
    <w:rsid w:val="008A1D1E"/>
    <w:rsid w:val="008B0843"/>
    <w:rsid w:val="008B2A96"/>
    <w:rsid w:val="008B509A"/>
    <w:rsid w:val="008C0100"/>
    <w:rsid w:val="008C0621"/>
    <w:rsid w:val="008C1AFB"/>
    <w:rsid w:val="008C37E3"/>
    <w:rsid w:val="008C4348"/>
    <w:rsid w:val="008C5B92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968"/>
    <w:rsid w:val="00931BCF"/>
    <w:rsid w:val="00935407"/>
    <w:rsid w:val="0093694A"/>
    <w:rsid w:val="009370E6"/>
    <w:rsid w:val="00937F99"/>
    <w:rsid w:val="009400C7"/>
    <w:rsid w:val="009400F1"/>
    <w:rsid w:val="0094201E"/>
    <w:rsid w:val="009454A4"/>
    <w:rsid w:val="00945663"/>
    <w:rsid w:val="0094646A"/>
    <w:rsid w:val="00947CE2"/>
    <w:rsid w:val="009523FF"/>
    <w:rsid w:val="00952473"/>
    <w:rsid w:val="00962511"/>
    <w:rsid w:val="00962823"/>
    <w:rsid w:val="00965677"/>
    <w:rsid w:val="00970788"/>
    <w:rsid w:val="009719A2"/>
    <w:rsid w:val="0097481E"/>
    <w:rsid w:val="009752A3"/>
    <w:rsid w:val="00976BF7"/>
    <w:rsid w:val="00980CAD"/>
    <w:rsid w:val="009815DB"/>
    <w:rsid w:val="0098280F"/>
    <w:rsid w:val="00983705"/>
    <w:rsid w:val="0098509A"/>
    <w:rsid w:val="009932C4"/>
    <w:rsid w:val="00994A36"/>
    <w:rsid w:val="009970D3"/>
    <w:rsid w:val="009A44B4"/>
    <w:rsid w:val="009A7D05"/>
    <w:rsid w:val="009B258F"/>
    <w:rsid w:val="009B3029"/>
    <w:rsid w:val="009C4039"/>
    <w:rsid w:val="009C47AB"/>
    <w:rsid w:val="009C4F4B"/>
    <w:rsid w:val="009D596E"/>
    <w:rsid w:val="009D7585"/>
    <w:rsid w:val="009E0171"/>
    <w:rsid w:val="009E5778"/>
    <w:rsid w:val="009E6F20"/>
    <w:rsid w:val="009F0358"/>
    <w:rsid w:val="00A0679D"/>
    <w:rsid w:val="00A07F53"/>
    <w:rsid w:val="00A11A67"/>
    <w:rsid w:val="00A1476F"/>
    <w:rsid w:val="00A207BE"/>
    <w:rsid w:val="00A23F56"/>
    <w:rsid w:val="00A41D11"/>
    <w:rsid w:val="00A51E1F"/>
    <w:rsid w:val="00A51F1F"/>
    <w:rsid w:val="00A5217A"/>
    <w:rsid w:val="00A52589"/>
    <w:rsid w:val="00A57D66"/>
    <w:rsid w:val="00A61058"/>
    <w:rsid w:val="00A61681"/>
    <w:rsid w:val="00A659FA"/>
    <w:rsid w:val="00A71898"/>
    <w:rsid w:val="00A7472E"/>
    <w:rsid w:val="00A77296"/>
    <w:rsid w:val="00A802E3"/>
    <w:rsid w:val="00A81589"/>
    <w:rsid w:val="00A82D40"/>
    <w:rsid w:val="00A905AE"/>
    <w:rsid w:val="00A90ABE"/>
    <w:rsid w:val="00A93B02"/>
    <w:rsid w:val="00A95331"/>
    <w:rsid w:val="00A9668D"/>
    <w:rsid w:val="00AA0357"/>
    <w:rsid w:val="00AA06E9"/>
    <w:rsid w:val="00AA2236"/>
    <w:rsid w:val="00AA55B9"/>
    <w:rsid w:val="00AA6601"/>
    <w:rsid w:val="00AA6926"/>
    <w:rsid w:val="00AB11A2"/>
    <w:rsid w:val="00AB4422"/>
    <w:rsid w:val="00AB481F"/>
    <w:rsid w:val="00AB61DD"/>
    <w:rsid w:val="00AC0B26"/>
    <w:rsid w:val="00AC43DD"/>
    <w:rsid w:val="00AD1AC8"/>
    <w:rsid w:val="00AD2B52"/>
    <w:rsid w:val="00AD2C2D"/>
    <w:rsid w:val="00AD5D0A"/>
    <w:rsid w:val="00AD5FFD"/>
    <w:rsid w:val="00AE248D"/>
    <w:rsid w:val="00AE41EF"/>
    <w:rsid w:val="00AE5E9C"/>
    <w:rsid w:val="00AE5F53"/>
    <w:rsid w:val="00AE6089"/>
    <w:rsid w:val="00AE738E"/>
    <w:rsid w:val="00AF0EC2"/>
    <w:rsid w:val="00AF1FEB"/>
    <w:rsid w:val="00AF2C44"/>
    <w:rsid w:val="00AF551B"/>
    <w:rsid w:val="00B07428"/>
    <w:rsid w:val="00B12AE4"/>
    <w:rsid w:val="00B139BB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2709B"/>
    <w:rsid w:val="00B36A2A"/>
    <w:rsid w:val="00B37E60"/>
    <w:rsid w:val="00B43145"/>
    <w:rsid w:val="00B47F38"/>
    <w:rsid w:val="00B51AD9"/>
    <w:rsid w:val="00B523C9"/>
    <w:rsid w:val="00B55FF7"/>
    <w:rsid w:val="00B57195"/>
    <w:rsid w:val="00B60ED5"/>
    <w:rsid w:val="00B60FDB"/>
    <w:rsid w:val="00B61C06"/>
    <w:rsid w:val="00B62B91"/>
    <w:rsid w:val="00B70908"/>
    <w:rsid w:val="00B72E8D"/>
    <w:rsid w:val="00B80A23"/>
    <w:rsid w:val="00B86AFB"/>
    <w:rsid w:val="00B87619"/>
    <w:rsid w:val="00BA158D"/>
    <w:rsid w:val="00BA2899"/>
    <w:rsid w:val="00BA4FE9"/>
    <w:rsid w:val="00BA68FF"/>
    <w:rsid w:val="00BA7ED8"/>
    <w:rsid w:val="00BB0B3A"/>
    <w:rsid w:val="00BB3CDD"/>
    <w:rsid w:val="00BC152B"/>
    <w:rsid w:val="00BC20B7"/>
    <w:rsid w:val="00BC2592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BF2E7C"/>
    <w:rsid w:val="00BF30F9"/>
    <w:rsid w:val="00C00406"/>
    <w:rsid w:val="00C0327E"/>
    <w:rsid w:val="00C0617A"/>
    <w:rsid w:val="00C06398"/>
    <w:rsid w:val="00C07451"/>
    <w:rsid w:val="00C07D26"/>
    <w:rsid w:val="00C07F97"/>
    <w:rsid w:val="00C11A9D"/>
    <w:rsid w:val="00C1445F"/>
    <w:rsid w:val="00C144FD"/>
    <w:rsid w:val="00C1545C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27C1"/>
    <w:rsid w:val="00C64435"/>
    <w:rsid w:val="00C6701D"/>
    <w:rsid w:val="00C83F32"/>
    <w:rsid w:val="00C87418"/>
    <w:rsid w:val="00C91A76"/>
    <w:rsid w:val="00C91E7D"/>
    <w:rsid w:val="00C92ACA"/>
    <w:rsid w:val="00C954E9"/>
    <w:rsid w:val="00C961E9"/>
    <w:rsid w:val="00CA14F6"/>
    <w:rsid w:val="00CA3633"/>
    <w:rsid w:val="00CA3AD0"/>
    <w:rsid w:val="00CB2C4B"/>
    <w:rsid w:val="00CC0212"/>
    <w:rsid w:val="00CC28D0"/>
    <w:rsid w:val="00CC391D"/>
    <w:rsid w:val="00CD20C6"/>
    <w:rsid w:val="00CD370F"/>
    <w:rsid w:val="00CD583B"/>
    <w:rsid w:val="00CD6EC9"/>
    <w:rsid w:val="00CD7D94"/>
    <w:rsid w:val="00CE65AA"/>
    <w:rsid w:val="00CF0DD1"/>
    <w:rsid w:val="00CF4952"/>
    <w:rsid w:val="00D136CB"/>
    <w:rsid w:val="00D16D91"/>
    <w:rsid w:val="00D17446"/>
    <w:rsid w:val="00D17916"/>
    <w:rsid w:val="00D23710"/>
    <w:rsid w:val="00D25D04"/>
    <w:rsid w:val="00D26B62"/>
    <w:rsid w:val="00D426C8"/>
    <w:rsid w:val="00D51C1A"/>
    <w:rsid w:val="00D550FE"/>
    <w:rsid w:val="00D55C9A"/>
    <w:rsid w:val="00D579B0"/>
    <w:rsid w:val="00D60883"/>
    <w:rsid w:val="00D6094C"/>
    <w:rsid w:val="00D62748"/>
    <w:rsid w:val="00D70204"/>
    <w:rsid w:val="00D73458"/>
    <w:rsid w:val="00D741C4"/>
    <w:rsid w:val="00D76311"/>
    <w:rsid w:val="00D80E6C"/>
    <w:rsid w:val="00D85951"/>
    <w:rsid w:val="00D94C7B"/>
    <w:rsid w:val="00D9611D"/>
    <w:rsid w:val="00DA3678"/>
    <w:rsid w:val="00DA39D6"/>
    <w:rsid w:val="00DB314F"/>
    <w:rsid w:val="00DB4B84"/>
    <w:rsid w:val="00DB562E"/>
    <w:rsid w:val="00DC02B5"/>
    <w:rsid w:val="00DC1B5C"/>
    <w:rsid w:val="00DC278A"/>
    <w:rsid w:val="00DC5640"/>
    <w:rsid w:val="00DC7271"/>
    <w:rsid w:val="00DC73C3"/>
    <w:rsid w:val="00DC7E61"/>
    <w:rsid w:val="00DD0189"/>
    <w:rsid w:val="00DD2923"/>
    <w:rsid w:val="00DD461F"/>
    <w:rsid w:val="00DD5654"/>
    <w:rsid w:val="00DE3C97"/>
    <w:rsid w:val="00DE76C4"/>
    <w:rsid w:val="00DF40BF"/>
    <w:rsid w:val="00DF65ED"/>
    <w:rsid w:val="00DF693B"/>
    <w:rsid w:val="00DF732D"/>
    <w:rsid w:val="00E014B9"/>
    <w:rsid w:val="00E02033"/>
    <w:rsid w:val="00E024A1"/>
    <w:rsid w:val="00E0263E"/>
    <w:rsid w:val="00E0383E"/>
    <w:rsid w:val="00E070A9"/>
    <w:rsid w:val="00E13175"/>
    <w:rsid w:val="00E163A6"/>
    <w:rsid w:val="00E220AE"/>
    <w:rsid w:val="00E221FE"/>
    <w:rsid w:val="00E301BE"/>
    <w:rsid w:val="00E31E3A"/>
    <w:rsid w:val="00E375BC"/>
    <w:rsid w:val="00E554B6"/>
    <w:rsid w:val="00E6113D"/>
    <w:rsid w:val="00E61717"/>
    <w:rsid w:val="00E61A3E"/>
    <w:rsid w:val="00E64A15"/>
    <w:rsid w:val="00E66D03"/>
    <w:rsid w:val="00E72A5D"/>
    <w:rsid w:val="00E75B14"/>
    <w:rsid w:val="00E76DD7"/>
    <w:rsid w:val="00E771DC"/>
    <w:rsid w:val="00E8025C"/>
    <w:rsid w:val="00E858F3"/>
    <w:rsid w:val="00E911E2"/>
    <w:rsid w:val="00E91F76"/>
    <w:rsid w:val="00E9587B"/>
    <w:rsid w:val="00E963CC"/>
    <w:rsid w:val="00E963FD"/>
    <w:rsid w:val="00E976B9"/>
    <w:rsid w:val="00EA327A"/>
    <w:rsid w:val="00EB146B"/>
    <w:rsid w:val="00EB2C35"/>
    <w:rsid w:val="00EB3764"/>
    <w:rsid w:val="00EB39E1"/>
    <w:rsid w:val="00EC251A"/>
    <w:rsid w:val="00EC2F5B"/>
    <w:rsid w:val="00EC3402"/>
    <w:rsid w:val="00EC73FE"/>
    <w:rsid w:val="00ED4208"/>
    <w:rsid w:val="00ED7F75"/>
    <w:rsid w:val="00EE0D0B"/>
    <w:rsid w:val="00EE3126"/>
    <w:rsid w:val="00EE32FB"/>
    <w:rsid w:val="00EE4F9F"/>
    <w:rsid w:val="00EE565A"/>
    <w:rsid w:val="00EF0618"/>
    <w:rsid w:val="00EF68BD"/>
    <w:rsid w:val="00F0054E"/>
    <w:rsid w:val="00F02AE5"/>
    <w:rsid w:val="00F03735"/>
    <w:rsid w:val="00F04AC9"/>
    <w:rsid w:val="00F06530"/>
    <w:rsid w:val="00F07C93"/>
    <w:rsid w:val="00F129A6"/>
    <w:rsid w:val="00F12B71"/>
    <w:rsid w:val="00F15865"/>
    <w:rsid w:val="00F2317A"/>
    <w:rsid w:val="00F244C8"/>
    <w:rsid w:val="00F32494"/>
    <w:rsid w:val="00F34543"/>
    <w:rsid w:val="00F41DA4"/>
    <w:rsid w:val="00F45278"/>
    <w:rsid w:val="00F45F70"/>
    <w:rsid w:val="00F4769D"/>
    <w:rsid w:val="00F5643A"/>
    <w:rsid w:val="00F65317"/>
    <w:rsid w:val="00F70874"/>
    <w:rsid w:val="00F74DFD"/>
    <w:rsid w:val="00F75178"/>
    <w:rsid w:val="00F86C79"/>
    <w:rsid w:val="00F91B4A"/>
    <w:rsid w:val="00F95765"/>
    <w:rsid w:val="00F97268"/>
    <w:rsid w:val="00FA1515"/>
    <w:rsid w:val="00FA362F"/>
    <w:rsid w:val="00FA3EB6"/>
    <w:rsid w:val="00FA4F42"/>
    <w:rsid w:val="00FB2101"/>
    <w:rsid w:val="00FB6848"/>
    <w:rsid w:val="00FB6CF3"/>
    <w:rsid w:val="00FB78E3"/>
    <w:rsid w:val="00FB7B51"/>
    <w:rsid w:val="00FB7E80"/>
    <w:rsid w:val="00FC23E4"/>
    <w:rsid w:val="00FC2686"/>
    <w:rsid w:val="00FC7EA3"/>
    <w:rsid w:val="00FC7FB4"/>
    <w:rsid w:val="00FD2126"/>
    <w:rsid w:val="00FD3D30"/>
    <w:rsid w:val="00FD4DB5"/>
    <w:rsid w:val="00FD6831"/>
    <w:rsid w:val="00FE2E80"/>
    <w:rsid w:val="00FE2F37"/>
    <w:rsid w:val="00FE3E3F"/>
    <w:rsid w:val="00FF2A55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17A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F7C21-7902-4EA8-BCD9-AC0D334B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3664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Użytkownik systemu Windows</cp:lastModifiedBy>
  <cp:revision>20</cp:revision>
  <cp:lastPrinted>2017-05-05T12:17:00Z</cp:lastPrinted>
  <dcterms:created xsi:type="dcterms:W3CDTF">2017-04-28T11:29:00Z</dcterms:created>
  <dcterms:modified xsi:type="dcterms:W3CDTF">2018-01-17T14:27:00Z</dcterms:modified>
</cp:coreProperties>
</file>