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3D" w:rsidRDefault="00364D78" w:rsidP="00DF36B5">
      <w:pPr>
        <w:rPr>
          <w:b/>
          <w:u w:val="single"/>
        </w:rPr>
      </w:pPr>
      <w:r w:rsidRPr="00364D78">
        <w:rPr>
          <w:rFonts w:cs="Arial"/>
          <w:b/>
          <w:noProof/>
          <w:color w:val="333399"/>
          <w:sz w:val="28"/>
          <w:szCs w:val="28"/>
          <w:lang w:eastAsia="pl-PL"/>
        </w:rPr>
        <w:drawing>
          <wp:inline distT="0" distB="0" distL="0" distR="0">
            <wp:extent cx="5295600" cy="576000"/>
            <wp:effectExtent l="0" t="0" r="635" b="0"/>
            <wp:docPr id="2" name="Obraz 2" descr="C:\Users\kgarczynski\Desktop\logosy_różne ustawienia_perspektywa 14-20\jpg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garczynski\Desktop\logosy_różne ustawienia_perspektywa 14-20\jpg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6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23D" w:rsidRDefault="0073423D" w:rsidP="00DF36B5">
      <w:pPr>
        <w:rPr>
          <w:b/>
          <w:u w:val="single"/>
        </w:rPr>
      </w:pPr>
    </w:p>
    <w:p w:rsidR="0073423D" w:rsidRDefault="0073423D" w:rsidP="00DF36B5">
      <w:pPr>
        <w:rPr>
          <w:b/>
          <w:u w:val="single"/>
        </w:rPr>
      </w:pPr>
    </w:p>
    <w:p w:rsidR="0073423D" w:rsidRDefault="0073423D" w:rsidP="00DF36B5">
      <w:pPr>
        <w:rPr>
          <w:b/>
          <w:u w:val="single"/>
        </w:rPr>
      </w:pPr>
    </w:p>
    <w:p w:rsidR="007E6733" w:rsidRPr="00DF36B5" w:rsidRDefault="00754DA2" w:rsidP="00DF36B5">
      <w:pPr>
        <w:rPr>
          <w:b/>
          <w:u w:val="single"/>
        </w:rPr>
      </w:pPr>
      <w:r w:rsidRPr="00754DA2">
        <w:rPr>
          <w:b/>
          <w:u w:val="single"/>
        </w:rPr>
        <w:t>Lista dokumentów niezbędnych do podpisania umowy o dofinansowanie</w:t>
      </w:r>
      <w:r w:rsidR="00666441" w:rsidRPr="00DF36B5">
        <w:rPr>
          <w:b/>
          <w:u w:val="single"/>
        </w:rPr>
        <w:t>: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 xml:space="preserve">Oświadczenie, że ujęte we wniosku o dofinansowanie dane są aktualne i zgodne ze stanem faktycznym lub w przypadku zaistnienia jakichkolwiek zmian w dokumentacji aplikacyjnej (np. w </w:t>
      </w:r>
      <w:r w:rsidR="00754DA2">
        <w:t> </w:t>
      </w:r>
      <w:r>
        <w:t>zakresie danych beneficjenta lub w zakresie projektu) właściwa informacja o przedmiotowych zmianach wraz z Formularzem wprowadzania zmian w projekcie realizowanym w ramach RPO WZ 2014-2020</w:t>
      </w:r>
      <w:r w:rsidR="00D9656D">
        <w:t>;</w:t>
      </w:r>
    </w:p>
    <w:p w:rsidR="00754DA2" w:rsidRDefault="00DF36B5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 xml:space="preserve">Wszystkie załączniki obowiązkowe, które wnioskodawca nie złożył </w:t>
      </w:r>
      <w:r w:rsidRPr="00DF36B5">
        <w:t>na etapie skł</w:t>
      </w:r>
      <w:r w:rsidR="00D73523">
        <w:t xml:space="preserve">adania wniosku o </w:t>
      </w:r>
      <w:r w:rsidR="00754DA2">
        <w:t> </w:t>
      </w:r>
      <w:r w:rsidR="00D73523">
        <w:t>dofinansowanie</w:t>
      </w:r>
      <w:r w:rsidR="0073423D">
        <w:t>;</w:t>
      </w:r>
    </w:p>
    <w:p w:rsidR="00754DA2" w:rsidRDefault="0073423D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>Akt powołania (jeśli dotyczy);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>Pełnomocnictwo szczegółowe wskazujące na umocowanie do działania w imieniu i na rze</w:t>
      </w:r>
      <w:r w:rsidR="00754DA2">
        <w:t>cz Beneficjenta (jeśli dotyczy);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 xml:space="preserve">Zaświadczenie o niezaleganiu US (wydane nie wcześniej niż 3 miesiące przed datą planowanego podpisania umowy o </w:t>
      </w:r>
      <w:r w:rsidR="00754DA2">
        <w:t>dofinansowanie) – jeśli dotyczy;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 xml:space="preserve">Zaświadczenie o niezaleganiu ZUS (wydane nie wcześniej niż 3 miesiące przed datą planowanego podpisania umowy o </w:t>
      </w:r>
      <w:r w:rsidR="00754DA2">
        <w:t>dofinansowanie) – jeśli dotyczy;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>Oświadczenie o posiadanych rachunkach bankowych przeznaczonych do obsługi finansowej projektu</w:t>
      </w:r>
      <w:r w:rsidR="00754DA2">
        <w:t>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>Oświadczenie beneficjenta (lub podmiotu mu podległego/pomocniczego) o kwalifikowaln</w:t>
      </w:r>
      <w:r w:rsidR="00754DA2">
        <w:t>ości VAT związanego z projektem;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>Wniosek o nadanie/zmianę/wycofanie dostępu dla osoby uprawnionej w ramach SL2014, stanowiący załącznik nr 5 do Wytycznych Ministra Infrastruktury i Rozwoju w zakresie warunków gromadzenia i przekazywania danych w postaci elektronicznej na lata 2014-2020 z dnia 3 marca 2015 r.</w:t>
      </w:r>
      <w:r w:rsidR="00754DA2">
        <w:t>;</w:t>
      </w:r>
    </w:p>
    <w:p w:rsidR="00754DA2" w:rsidRDefault="00F507BA" w:rsidP="00F507BA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 w:rsidRPr="00F507BA">
        <w:t>Oświadczenie o posiadanym prawie do dysponowania nieruchomością w celu realizacji projektu</w:t>
      </w:r>
      <w:r w:rsidR="00754DA2">
        <w:t>;</w:t>
      </w:r>
    </w:p>
    <w:p w:rsidR="00C52F1B" w:rsidRDefault="00C52F1B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 w:rsidRPr="00C52F1B">
        <w:t>Inne niezbędne dokumenty wymagane prawem lub kategorią projektu.</w:t>
      </w:r>
    </w:p>
    <w:p w:rsidR="00C52F1B" w:rsidRPr="0061545C" w:rsidRDefault="00C52F1B" w:rsidP="007E6733">
      <w:bookmarkStart w:id="0" w:name="_GoBack"/>
      <w:bookmarkEnd w:id="0"/>
    </w:p>
    <w:sectPr w:rsidR="00C52F1B" w:rsidRPr="0061545C" w:rsidSect="00754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C5A" w:rsidRDefault="00561C5A" w:rsidP="00754DA2">
      <w:pPr>
        <w:spacing w:after="0" w:line="240" w:lineRule="auto"/>
      </w:pPr>
      <w:r>
        <w:separator/>
      </w:r>
    </w:p>
  </w:endnote>
  <w:endnote w:type="continuationSeparator" w:id="0">
    <w:p w:rsidR="00561C5A" w:rsidRDefault="00561C5A" w:rsidP="0075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DE7" w:rsidRDefault="00246DE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DE7" w:rsidRDefault="00246DE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DE7" w:rsidRDefault="00246D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C5A" w:rsidRDefault="00561C5A" w:rsidP="00754DA2">
      <w:pPr>
        <w:spacing w:after="0" w:line="240" w:lineRule="auto"/>
      </w:pPr>
      <w:r>
        <w:separator/>
      </w:r>
    </w:p>
  </w:footnote>
  <w:footnote w:type="continuationSeparator" w:id="0">
    <w:p w:rsidR="00561C5A" w:rsidRDefault="00561C5A" w:rsidP="0075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DE7" w:rsidRDefault="00246DE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A2" w:rsidRDefault="00754DA2" w:rsidP="00754DA2">
    <w:pPr>
      <w:pStyle w:val="Nagwek"/>
    </w:pPr>
    <w:r>
      <w:t xml:space="preserve">Załącznik nr 7 do Regulaminu </w:t>
    </w:r>
  </w:p>
  <w:p w:rsidR="00754DA2" w:rsidRDefault="00754DA2" w:rsidP="00754DA2">
    <w:pPr>
      <w:pStyle w:val="Nagwek"/>
    </w:pPr>
    <w:r>
      <w:t xml:space="preserve">konkursu nr RPZP.02.10.00-IP.01-32-K01/16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A2" w:rsidRDefault="00754DA2" w:rsidP="00754DA2">
    <w:pPr>
      <w:pStyle w:val="Nagwek"/>
      <w:jc w:val="right"/>
    </w:pPr>
    <w:r>
      <w:t xml:space="preserve">Załącznik nr </w:t>
    </w:r>
    <w:r w:rsidR="00D907C4">
      <w:t>6</w:t>
    </w:r>
    <w:r>
      <w:t xml:space="preserve"> do Regulaminu </w:t>
    </w:r>
    <w:r w:rsidR="00911BA9">
      <w:t>konkursu</w:t>
    </w:r>
  </w:p>
  <w:p w:rsidR="00246DE7" w:rsidRDefault="00246DE7" w:rsidP="00754DA2">
    <w:pPr>
      <w:pStyle w:val="Nagwek"/>
      <w:jc w:val="right"/>
    </w:pPr>
    <w:r w:rsidRPr="00781F67">
      <w:t xml:space="preserve">nr </w:t>
    </w:r>
    <w:r w:rsidRPr="00781F67">
      <w:t>RPZP.03.06.00-I</w:t>
    </w:r>
    <w:r w:rsidR="001D7ED9">
      <w:t>Z</w:t>
    </w:r>
    <w:r w:rsidRPr="00781F67">
      <w:t>.01-32-KO3/17</w:t>
    </w:r>
  </w:p>
  <w:p w:rsidR="00754DA2" w:rsidRDefault="00754DA2" w:rsidP="00754DA2">
    <w:pPr>
      <w:pStyle w:val="Nagwek"/>
      <w:jc w:val="right"/>
    </w:pPr>
  </w:p>
  <w:p w:rsidR="0099120D" w:rsidRDefault="0099120D" w:rsidP="00754DA2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166B"/>
    <w:multiLevelType w:val="hybridMultilevel"/>
    <w:tmpl w:val="868AF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42A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5BD16BB"/>
    <w:multiLevelType w:val="hybridMultilevel"/>
    <w:tmpl w:val="65B6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A6159"/>
    <w:multiLevelType w:val="hybridMultilevel"/>
    <w:tmpl w:val="9C308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832CF"/>
    <w:multiLevelType w:val="hybridMultilevel"/>
    <w:tmpl w:val="D432F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C54A6"/>
    <w:multiLevelType w:val="hybridMultilevel"/>
    <w:tmpl w:val="AA948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45C"/>
    <w:rsid w:val="00046DED"/>
    <w:rsid w:val="00052AF5"/>
    <w:rsid w:val="00092C57"/>
    <w:rsid w:val="000C4402"/>
    <w:rsid w:val="001112FE"/>
    <w:rsid w:val="001C4682"/>
    <w:rsid w:val="001D7ED9"/>
    <w:rsid w:val="00213A8C"/>
    <w:rsid w:val="00246DE7"/>
    <w:rsid w:val="003142CB"/>
    <w:rsid w:val="003474EB"/>
    <w:rsid w:val="00364D78"/>
    <w:rsid w:val="003D26D2"/>
    <w:rsid w:val="004813CC"/>
    <w:rsid w:val="00495E48"/>
    <w:rsid w:val="004E4A33"/>
    <w:rsid w:val="00561C5A"/>
    <w:rsid w:val="005808D2"/>
    <w:rsid w:val="00584800"/>
    <w:rsid w:val="005A5EB7"/>
    <w:rsid w:val="0061545C"/>
    <w:rsid w:val="00627F04"/>
    <w:rsid w:val="00666441"/>
    <w:rsid w:val="006D58FC"/>
    <w:rsid w:val="006F62C1"/>
    <w:rsid w:val="0073423D"/>
    <w:rsid w:val="00754DA2"/>
    <w:rsid w:val="007E6733"/>
    <w:rsid w:val="007F5C4A"/>
    <w:rsid w:val="00812C82"/>
    <w:rsid w:val="00871A68"/>
    <w:rsid w:val="00894DF0"/>
    <w:rsid w:val="00911BA9"/>
    <w:rsid w:val="00922AFE"/>
    <w:rsid w:val="00945E44"/>
    <w:rsid w:val="00967176"/>
    <w:rsid w:val="0099120D"/>
    <w:rsid w:val="009E32FC"/>
    <w:rsid w:val="009F79FE"/>
    <w:rsid w:val="00A66DF3"/>
    <w:rsid w:val="00A9255C"/>
    <w:rsid w:val="00AD6703"/>
    <w:rsid w:val="00AE56BE"/>
    <w:rsid w:val="00AF2338"/>
    <w:rsid w:val="00B6421C"/>
    <w:rsid w:val="00BB17F3"/>
    <w:rsid w:val="00C52F1B"/>
    <w:rsid w:val="00C67A5E"/>
    <w:rsid w:val="00D62A83"/>
    <w:rsid w:val="00D73523"/>
    <w:rsid w:val="00D84D46"/>
    <w:rsid w:val="00D907C4"/>
    <w:rsid w:val="00D9656D"/>
    <w:rsid w:val="00DA0DB9"/>
    <w:rsid w:val="00DF36B5"/>
    <w:rsid w:val="00E32495"/>
    <w:rsid w:val="00EB56D2"/>
    <w:rsid w:val="00ED4529"/>
    <w:rsid w:val="00F507BA"/>
    <w:rsid w:val="00F53734"/>
    <w:rsid w:val="00F63540"/>
    <w:rsid w:val="00F8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3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4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DA2"/>
  </w:style>
  <w:style w:type="paragraph" w:styleId="Stopka">
    <w:name w:val="footer"/>
    <w:basedOn w:val="Normalny"/>
    <w:link w:val="StopkaZnak"/>
    <w:uiPriority w:val="99"/>
    <w:unhideWhenUsed/>
    <w:rsid w:val="0075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DA2"/>
  </w:style>
  <w:style w:type="paragraph" w:styleId="Tekstdymka">
    <w:name w:val="Balloon Text"/>
    <w:basedOn w:val="Normalny"/>
    <w:link w:val="TekstdymkaZnak"/>
    <w:uiPriority w:val="99"/>
    <w:semiHidden/>
    <w:unhideWhenUsed/>
    <w:rsid w:val="0036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Kielek</dc:creator>
  <cp:keywords/>
  <dc:description/>
  <cp:lastModifiedBy>Użytkownik systemu Windows</cp:lastModifiedBy>
  <cp:revision>10</cp:revision>
  <dcterms:created xsi:type="dcterms:W3CDTF">2016-02-03T12:31:00Z</dcterms:created>
  <dcterms:modified xsi:type="dcterms:W3CDTF">2017-07-20T13:17:00Z</dcterms:modified>
</cp:coreProperties>
</file>