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30" w:rsidRPr="003C46B8" w:rsidRDefault="00C22330" w:rsidP="00C22330">
      <w:pPr>
        <w:keepNext/>
        <w:numPr>
          <w:ilvl w:val="2"/>
          <w:numId w:val="0"/>
        </w:numPr>
        <w:tabs>
          <w:tab w:val="left" w:pos="0"/>
        </w:tabs>
        <w:spacing w:before="120" w:line="360" w:lineRule="auto"/>
        <w:jc w:val="center"/>
        <w:outlineLvl w:val="2"/>
        <w:rPr>
          <w:rFonts w:ascii="Arial" w:hAnsi="Arial" w:cs="Arial"/>
          <w:b/>
          <w:sz w:val="20"/>
          <w:szCs w:val="20"/>
          <w:lang w:eastAsia="pl-PL"/>
        </w:rPr>
      </w:pPr>
      <w:r w:rsidRPr="003C46B8">
        <w:rPr>
          <w:rFonts w:ascii="Arial" w:hAnsi="Arial" w:cs="Arial"/>
          <w:b/>
          <w:sz w:val="20"/>
          <w:szCs w:val="20"/>
          <w:lang w:eastAsia="pl-PL"/>
        </w:rPr>
        <w:t>UMOWA  NR  ROPS ………/</w:t>
      </w:r>
      <w:r>
        <w:rPr>
          <w:rFonts w:ascii="Arial" w:hAnsi="Arial" w:cs="Arial"/>
          <w:b/>
          <w:sz w:val="20"/>
          <w:szCs w:val="20"/>
          <w:lang w:eastAsia="pl-PL"/>
        </w:rPr>
        <w:t>…….</w:t>
      </w:r>
    </w:p>
    <w:p w:rsidR="00C22330" w:rsidRPr="003C46B8" w:rsidRDefault="00C22330" w:rsidP="00C22330">
      <w:pPr>
        <w:widowControl w:val="0"/>
        <w:autoSpaceDE w:val="0"/>
        <w:spacing w:before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C46B8">
        <w:rPr>
          <w:rFonts w:ascii="Arial" w:hAnsi="Arial" w:cs="Arial"/>
          <w:sz w:val="20"/>
          <w:szCs w:val="20"/>
          <w:lang w:eastAsia="pl-PL"/>
        </w:rPr>
        <w:t>zawarta w dniu …................................................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 xml:space="preserve"> 2019</w:t>
      </w:r>
      <w:r w:rsidRPr="003C46B8">
        <w:rPr>
          <w:rFonts w:ascii="Arial" w:hAnsi="Arial" w:cs="Arial"/>
          <w:sz w:val="20"/>
          <w:szCs w:val="20"/>
          <w:lang w:eastAsia="pl-PL"/>
        </w:rPr>
        <w:t xml:space="preserve"> roku w Szczecinie pomiędzy:</w:t>
      </w:r>
    </w:p>
    <w:p w:rsidR="00C22330" w:rsidRPr="003C46B8" w:rsidRDefault="00C22330" w:rsidP="00C22330">
      <w:pPr>
        <w:widowControl w:val="0"/>
        <w:autoSpaceDE w:val="0"/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C3A48">
        <w:rPr>
          <w:rFonts w:ascii="Arial" w:hAnsi="Arial" w:cs="Arial"/>
          <w:b/>
          <w:sz w:val="20"/>
          <w:szCs w:val="20"/>
          <w:lang w:eastAsia="pl-PL"/>
        </w:rPr>
        <w:t>Województwem Zachodniopomorskim</w:t>
      </w:r>
      <w:r w:rsidRPr="003C46B8">
        <w:rPr>
          <w:rFonts w:ascii="Arial" w:hAnsi="Arial" w:cs="Arial"/>
          <w:sz w:val="20"/>
          <w:szCs w:val="20"/>
          <w:lang w:eastAsia="pl-PL"/>
        </w:rPr>
        <w:t>, reprezentowanym przez Zarząd Województwa Zachodniopomorskiego w osobach:</w:t>
      </w:r>
    </w:p>
    <w:p w:rsidR="00C22330" w:rsidRPr="003C46B8" w:rsidRDefault="00C22330" w:rsidP="00C22330">
      <w:pPr>
        <w:widowControl w:val="0"/>
        <w:numPr>
          <w:ilvl w:val="0"/>
          <w:numId w:val="1"/>
        </w:numPr>
        <w:tabs>
          <w:tab w:val="left" w:pos="540"/>
        </w:tabs>
        <w:autoSpaceDE w:val="0"/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……………………………….……</w:t>
      </w:r>
      <w:r w:rsidRPr="003C46B8">
        <w:rPr>
          <w:rFonts w:ascii="Arial" w:hAnsi="Arial" w:cs="Arial"/>
          <w:sz w:val="20"/>
          <w:szCs w:val="20"/>
          <w:lang w:eastAsia="pl-PL"/>
        </w:rPr>
        <w:t xml:space="preserve"> - …………..……..……… Województwa Zachodniopomorskiego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:rsidR="00C22330" w:rsidRPr="003C46B8" w:rsidRDefault="00C22330" w:rsidP="00C22330">
      <w:pPr>
        <w:widowControl w:val="0"/>
        <w:numPr>
          <w:ilvl w:val="0"/>
          <w:numId w:val="1"/>
        </w:numPr>
        <w:tabs>
          <w:tab w:val="left" w:pos="540"/>
        </w:tabs>
        <w:autoSpaceDE w:val="0"/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46B8">
        <w:rPr>
          <w:rFonts w:ascii="Arial" w:hAnsi="Arial" w:cs="Arial"/>
          <w:sz w:val="20"/>
          <w:szCs w:val="20"/>
          <w:lang w:eastAsia="pl-PL"/>
        </w:rPr>
        <w:t>……………………………….…… - …………..……..……… Województwa Zachodniopomorskiego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:rsidR="00C22330" w:rsidRPr="003C46B8" w:rsidRDefault="00C22330" w:rsidP="00C22330">
      <w:pPr>
        <w:widowControl w:val="0"/>
        <w:autoSpaceDE w:val="0"/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46B8">
        <w:rPr>
          <w:rFonts w:ascii="Arial" w:hAnsi="Arial" w:cs="Arial"/>
          <w:sz w:val="20"/>
          <w:szCs w:val="20"/>
          <w:lang w:eastAsia="pl-PL"/>
        </w:rPr>
        <w:t>zwanym dalej Zamawiającym,</w:t>
      </w:r>
    </w:p>
    <w:p w:rsidR="00C22330" w:rsidRPr="003C46B8" w:rsidRDefault="00C22330" w:rsidP="00C22330">
      <w:p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46B8">
        <w:rPr>
          <w:rFonts w:ascii="Arial" w:hAnsi="Arial" w:cs="Arial"/>
          <w:sz w:val="20"/>
          <w:szCs w:val="20"/>
          <w:lang w:eastAsia="pl-PL"/>
        </w:rPr>
        <w:t xml:space="preserve">a </w:t>
      </w:r>
    </w:p>
    <w:p w:rsidR="00C22330" w:rsidRDefault="00C22330" w:rsidP="00C22330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,</w:t>
      </w:r>
      <w:r w:rsidRPr="003C46B8">
        <w:rPr>
          <w:rFonts w:ascii="Arial" w:hAnsi="Arial" w:cs="Arial"/>
          <w:sz w:val="20"/>
          <w:szCs w:val="20"/>
        </w:rPr>
        <w:t xml:space="preserve"> </w:t>
      </w:r>
    </w:p>
    <w:p w:rsidR="00C22330" w:rsidRDefault="00C22330" w:rsidP="00C22330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C46B8">
        <w:rPr>
          <w:rFonts w:ascii="Arial" w:hAnsi="Arial" w:cs="Arial"/>
          <w:sz w:val="20"/>
          <w:szCs w:val="20"/>
        </w:rPr>
        <w:t>NIP:</w:t>
      </w:r>
      <w:r>
        <w:rPr>
          <w:rFonts w:ascii="Arial" w:hAnsi="Arial" w:cs="Arial"/>
          <w:sz w:val="20"/>
          <w:szCs w:val="20"/>
        </w:rPr>
        <w:t>………………………</w:t>
      </w:r>
      <w:r w:rsidRPr="003C46B8">
        <w:rPr>
          <w:rFonts w:ascii="Arial" w:hAnsi="Arial" w:cs="Arial"/>
          <w:sz w:val="20"/>
          <w:szCs w:val="20"/>
        </w:rPr>
        <w:t xml:space="preserve">, REGON: </w:t>
      </w:r>
      <w:r>
        <w:rPr>
          <w:rFonts w:ascii="Arial" w:hAnsi="Arial" w:cs="Arial"/>
          <w:sz w:val="20"/>
          <w:szCs w:val="20"/>
        </w:rPr>
        <w:t xml:space="preserve">…………………………………………….., </w:t>
      </w:r>
      <w:r w:rsidRPr="003C46B8">
        <w:rPr>
          <w:rFonts w:ascii="Arial" w:hAnsi="Arial" w:cs="Arial"/>
          <w:sz w:val="20"/>
          <w:szCs w:val="20"/>
          <w:lang w:eastAsia="pl-PL"/>
        </w:rPr>
        <w:t>reprezentowanym</w:t>
      </w:r>
      <w:r>
        <w:rPr>
          <w:rFonts w:ascii="Arial" w:hAnsi="Arial" w:cs="Arial"/>
          <w:sz w:val="20"/>
          <w:szCs w:val="20"/>
          <w:lang w:eastAsia="pl-PL"/>
        </w:rPr>
        <w:t xml:space="preserve">/-ą przez: 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…………………………………………………..……………………………………………,</w:t>
      </w:r>
    </w:p>
    <w:p w:rsidR="00C22330" w:rsidRDefault="00C22330" w:rsidP="00C22330">
      <w:p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</w:t>
      </w:r>
      <w:r w:rsidRPr="003C46B8">
        <w:rPr>
          <w:rFonts w:ascii="Arial" w:hAnsi="Arial" w:cs="Arial"/>
          <w:sz w:val="20"/>
          <w:szCs w:val="20"/>
          <w:lang w:eastAsia="pl-PL"/>
        </w:rPr>
        <w:t>waną</w:t>
      </w:r>
      <w:r>
        <w:rPr>
          <w:rFonts w:ascii="Arial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ym</w:t>
      </w:r>
      <w:proofErr w:type="spellEnd"/>
      <w:r w:rsidRPr="003C46B8">
        <w:rPr>
          <w:rFonts w:ascii="Arial" w:hAnsi="Arial" w:cs="Arial"/>
          <w:sz w:val="20"/>
          <w:szCs w:val="20"/>
          <w:lang w:eastAsia="pl-PL"/>
        </w:rPr>
        <w:t xml:space="preserve"> dalej Wykonawcą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:rsidR="00C22330" w:rsidRPr="003C46B8" w:rsidRDefault="00C22330" w:rsidP="00C22330">
      <w:p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łącznie zwanymi Stronami.</w:t>
      </w:r>
    </w:p>
    <w:p w:rsidR="00C22330" w:rsidRDefault="00C22330" w:rsidP="00C22330">
      <w:p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F4B71">
        <w:rPr>
          <w:rFonts w:ascii="Arial" w:hAnsi="Arial" w:cs="Arial"/>
          <w:sz w:val="20"/>
          <w:szCs w:val="20"/>
          <w:lang w:eastAsia="pl-PL"/>
        </w:rPr>
        <w:t>o następującej treści:</w:t>
      </w:r>
    </w:p>
    <w:p w:rsidR="00C22330" w:rsidRDefault="00C22330" w:rsidP="00C22330">
      <w:pPr>
        <w:keepNext/>
        <w:keepLines/>
        <w:spacing w:before="40" w:after="40" w:line="360" w:lineRule="auto"/>
        <w:ind w:left="20" w:right="20"/>
        <w:jc w:val="both"/>
        <w:outlineLvl w:val="1"/>
        <w:rPr>
          <w:rFonts w:ascii="Arial" w:hAnsi="Arial" w:cs="Arial"/>
          <w:sz w:val="20"/>
          <w:szCs w:val="20"/>
          <w:shd w:val="clear" w:color="auto" w:fill="FFFFFF"/>
        </w:rPr>
      </w:pPr>
      <w:r w:rsidRPr="00FF4B71">
        <w:rPr>
          <w:rFonts w:ascii="Arial" w:hAnsi="Arial" w:cs="Arial"/>
          <w:sz w:val="20"/>
          <w:szCs w:val="20"/>
          <w:shd w:val="clear" w:color="auto" w:fill="FFFFFF"/>
          <w:lang w:eastAsia="pl-PL"/>
        </w:rPr>
        <w:t xml:space="preserve">Niniejsza umowa została zawarta na podstawie </w:t>
      </w:r>
      <w:r w:rsidRPr="009A243E">
        <w:rPr>
          <w:rFonts w:ascii="Arial" w:hAnsi="Arial" w:cs="Arial"/>
          <w:sz w:val="20"/>
          <w:szCs w:val="20"/>
          <w:shd w:val="clear" w:color="auto" w:fill="FFFFFF"/>
          <w:lang w:eastAsia="pl-PL"/>
        </w:rPr>
        <w:t>art.</w:t>
      </w:r>
      <w:r>
        <w:rPr>
          <w:rFonts w:ascii="Arial" w:hAnsi="Arial" w:cs="Arial"/>
          <w:sz w:val="20"/>
          <w:szCs w:val="20"/>
          <w:shd w:val="clear" w:color="auto" w:fill="FFFFFF"/>
          <w:lang w:eastAsia="pl-PL"/>
        </w:rPr>
        <w:t xml:space="preserve"> 3 pkt 1 oraz</w:t>
      </w:r>
      <w:r w:rsidRPr="009A243E">
        <w:rPr>
          <w:rFonts w:ascii="Arial" w:hAnsi="Arial" w:cs="Arial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eastAsia="pl-PL"/>
        </w:rPr>
        <w:t>1</w:t>
      </w:r>
      <w:r w:rsidRPr="009A243E">
        <w:rPr>
          <w:rFonts w:ascii="Arial" w:hAnsi="Arial" w:cs="Arial"/>
          <w:sz w:val="20"/>
          <w:szCs w:val="20"/>
          <w:shd w:val="clear" w:color="auto" w:fill="FFFFFF"/>
          <w:lang w:eastAsia="pl-PL"/>
        </w:rPr>
        <w:t>3</w:t>
      </w:r>
      <w:r>
        <w:rPr>
          <w:rFonts w:ascii="Arial" w:hAnsi="Arial" w:cs="Arial"/>
          <w:sz w:val="20"/>
          <w:szCs w:val="20"/>
          <w:shd w:val="clear" w:color="auto" w:fill="FFFFFF"/>
          <w:lang w:eastAsia="pl-PL"/>
        </w:rPr>
        <w:t>8o</w:t>
      </w:r>
      <w:r w:rsidRPr="009A243E">
        <w:rPr>
          <w:rFonts w:ascii="Arial" w:hAnsi="Arial" w:cs="Arial"/>
          <w:sz w:val="20"/>
          <w:szCs w:val="20"/>
          <w:shd w:val="clear" w:color="auto" w:fill="FFFFFF"/>
          <w:lang w:eastAsia="pl-PL"/>
        </w:rPr>
        <w:t xml:space="preserve"> ustawy z dnia 29 stycznia 2004</w:t>
      </w:r>
      <w:r>
        <w:rPr>
          <w:rFonts w:ascii="Arial" w:hAnsi="Arial" w:cs="Arial"/>
          <w:sz w:val="20"/>
          <w:szCs w:val="20"/>
          <w:shd w:val="clear" w:color="auto" w:fill="FFFFFF"/>
          <w:lang w:eastAsia="pl-PL"/>
        </w:rPr>
        <w:t xml:space="preserve"> r</w:t>
      </w:r>
      <w:r w:rsidRPr="009A243E">
        <w:rPr>
          <w:rFonts w:ascii="Arial" w:hAnsi="Arial" w:cs="Arial"/>
          <w:sz w:val="20"/>
          <w:szCs w:val="20"/>
          <w:shd w:val="clear" w:color="auto" w:fill="FFFFFF"/>
          <w:lang w:eastAsia="pl-PL"/>
        </w:rPr>
        <w:t xml:space="preserve">. </w:t>
      </w:r>
      <w:r>
        <w:rPr>
          <w:rFonts w:ascii="Arial" w:hAnsi="Arial" w:cs="Arial"/>
          <w:sz w:val="20"/>
          <w:szCs w:val="20"/>
          <w:shd w:val="clear" w:color="auto" w:fill="FFFFFF"/>
          <w:lang w:eastAsia="pl-PL"/>
        </w:rPr>
        <w:t>P</w:t>
      </w:r>
      <w:r w:rsidRPr="009A243E">
        <w:rPr>
          <w:rFonts w:ascii="Arial" w:hAnsi="Arial" w:cs="Arial"/>
          <w:sz w:val="20"/>
          <w:szCs w:val="20"/>
          <w:shd w:val="clear" w:color="auto" w:fill="FFFFFF"/>
        </w:rPr>
        <w:t>rawo zamówień publicznych (Dz. U. z 201</w:t>
      </w:r>
      <w:r>
        <w:rPr>
          <w:rFonts w:ascii="Arial" w:hAnsi="Arial" w:cs="Arial"/>
          <w:sz w:val="20"/>
          <w:szCs w:val="20"/>
          <w:shd w:val="clear" w:color="auto" w:fill="FFFFFF"/>
        </w:rPr>
        <w:t>8 r. poz. 1</w:t>
      </w:r>
      <w:r w:rsidRPr="009A243E">
        <w:rPr>
          <w:rFonts w:ascii="Arial" w:hAnsi="Arial" w:cs="Arial"/>
          <w:sz w:val="20"/>
          <w:szCs w:val="20"/>
          <w:shd w:val="clear" w:color="auto" w:fill="FFFFFF"/>
        </w:rPr>
        <w:t>9</w:t>
      </w:r>
      <w:r>
        <w:rPr>
          <w:rFonts w:ascii="Arial" w:hAnsi="Arial" w:cs="Arial"/>
          <w:sz w:val="20"/>
          <w:szCs w:val="20"/>
          <w:shd w:val="clear" w:color="auto" w:fill="FFFFFF"/>
        </w:rPr>
        <w:t>86</w:t>
      </w:r>
      <w:r w:rsidRPr="009A243E">
        <w:rPr>
          <w:rFonts w:ascii="Arial" w:hAnsi="Arial" w:cs="Arial"/>
          <w:sz w:val="20"/>
          <w:szCs w:val="20"/>
          <w:shd w:val="clear" w:color="auto" w:fill="FFFFFF"/>
        </w:rPr>
        <w:t xml:space="preserve"> ze zm.).</w:t>
      </w:r>
    </w:p>
    <w:p w:rsidR="00C22330" w:rsidRDefault="00C22330" w:rsidP="00C22330">
      <w:pPr>
        <w:keepNext/>
        <w:keepLines/>
        <w:spacing w:before="40" w:after="40" w:line="360" w:lineRule="auto"/>
        <w:ind w:left="20" w:right="20"/>
        <w:jc w:val="both"/>
        <w:outlineLvl w:val="1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Umowa dotyczy realizacji działań wynikających z projektu pn.: „Kurs na rodzinę</w:t>
      </w:r>
      <w:r w:rsidRPr="00311CC2">
        <w:rPr>
          <w:rFonts w:ascii="Arial" w:hAnsi="Arial" w:cs="Arial"/>
          <w:sz w:val="20"/>
          <w:szCs w:val="20"/>
          <w:shd w:val="clear" w:color="auto" w:fill="FFFFFF"/>
        </w:rPr>
        <w:t>”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realizowanego przez </w:t>
      </w:r>
      <w:r w:rsidRPr="00311CC2">
        <w:rPr>
          <w:rFonts w:ascii="Arial" w:hAnsi="Arial" w:cs="Arial"/>
          <w:sz w:val="20"/>
          <w:szCs w:val="20"/>
          <w:shd w:val="clear" w:color="auto" w:fill="FFFFFF"/>
        </w:rPr>
        <w:t>Regionaln</w:t>
      </w:r>
      <w:r>
        <w:rPr>
          <w:rFonts w:ascii="Arial" w:hAnsi="Arial" w:cs="Arial"/>
          <w:sz w:val="20"/>
          <w:szCs w:val="20"/>
          <w:shd w:val="clear" w:color="auto" w:fill="FFFFFF"/>
        </w:rPr>
        <w:t>y</w:t>
      </w:r>
      <w:r w:rsidRPr="00311CC2">
        <w:rPr>
          <w:rFonts w:ascii="Arial" w:hAnsi="Arial" w:cs="Arial"/>
          <w:sz w:val="20"/>
          <w:szCs w:val="20"/>
          <w:shd w:val="clear" w:color="auto" w:fill="FFFFFF"/>
        </w:rPr>
        <w:t xml:space="preserve"> Oś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rodek Polityki Społecznej Urzędu Marszałkowskiego Województwa Zachodniopomorskiego i </w:t>
      </w:r>
      <w:r w:rsidRPr="00311CC2">
        <w:rPr>
          <w:rFonts w:ascii="Arial" w:hAnsi="Arial" w:cs="Arial"/>
          <w:sz w:val="20"/>
          <w:szCs w:val="20"/>
          <w:shd w:val="clear" w:color="auto" w:fill="FFFFFF"/>
        </w:rPr>
        <w:t>współfinansowane</w:t>
      </w:r>
      <w:r>
        <w:rPr>
          <w:rFonts w:ascii="Arial" w:hAnsi="Arial" w:cs="Arial"/>
          <w:sz w:val="20"/>
          <w:szCs w:val="20"/>
          <w:shd w:val="clear" w:color="auto" w:fill="FFFFFF"/>
        </w:rPr>
        <w:t>go</w:t>
      </w:r>
      <w:r w:rsidRPr="00311CC2">
        <w:rPr>
          <w:rFonts w:ascii="Arial" w:hAnsi="Arial" w:cs="Arial"/>
          <w:sz w:val="20"/>
          <w:szCs w:val="20"/>
          <w:shd w:val="clear" w:color="auto" w:fill="FFFFFF"/>
        </w:rPr>
        <w:t xml:space="preserve"> przez Unię Europejską z Europejskiego Funduszu Społecznego </w:t>
      </w:r>
      <w:r>
        <w:rPr>
          <w:rFonts w:ascii="Arial" w:hAnsi="Arial" w:cs="Arial"/>
          <w:sz w:val="20"/>
          <w:szCs w:val="20"/>
          <w:shd w:val="clear" w:color="auto" w:fill="FFFFFF"/>
        </w:rPr>
        <w:t>w </w:t>
      </w:r>
      <w:r w:rsidRPr="00311CC2">
        <w:rPr>
          <w:rFonts w:ascii="Arial" w:hAnsi="Arial" w:cs="Arial"/>
          <w:sz w:val="20"/>
          <w:szCs w:val="20"/>
          <w:shd w:val="clear" w:color="auto" w:fill="FFFFFF"/>
        </w:rPr>
        <w:t>ramach Regionaln</w:t>
      </w:r>
      <w:r>
        <w:rPr>
          <w:rFonts w:ascii="Arial" w:hAnsi="Arial" w:cs="Arial"/>
          <w:sz w:val="20"/>
          <w:szCs w:val="20"/>
          <w:shd w:val="clear" w:color="auto" w:fill="FFFFFF"/>
        </w:rPr>
        <w:t>ego</w:t>
      </w:r>
      <w:r w:rsidRPr="00311CC2">
        <w:rPr>
          <w:rFonts w:ascii="Arial" w:hAnsi="Arial" w:cs="Arial"/>
          <w:sz w:val="20"/>
          <w:szCs w:val="20"/>
          <w:shd w:val="clear" w:color="auto" w:fill="FFFFFF"/>
        </w:rPr>
        <w:t xml:space="preserve"> Program</w:t>
      </w:r>
      <w:r>
        <w:rPr>
          <w:rFonts w:ascii="Arial" w:hAnsi="Arial" w:cs="Arial"/>
          <w:sz w:val="20"/>
          <w:szCs w:val="20"/>
          <w:shd w:val="clear" w:color="auto" w:fill="FFFFFF"/>
        </w:rPr>
        <w:t>u</w:t>
      </w:r>
      <w:r w:rsidRPr="00311CC2">
        <w:rPr>
          <w:rFonts w:ascii="Arial" w:hAnsi="Arial" w:cs="Arial"/>
          <w:sz w:val="20"/>
          <w:szCs w:val="20"/>
          <w:shd w:val="clear" w:color="auto" w:fill="FFFFFF"/>
        </w:rPr>
        <w:t xml:space="preserve"> Operacyjn</w:t>
      </w:r>
      <w:r>
        <w:rPr>
          <w:rFonts w:ascii="Arial" w:hAnsi="Arial" w:cs="Arial"/>
          <w:sz w:val="20"/>
          <w:szCs w:val="20"/>
          <w:shd w:val="clear" w:color="auto" w:fill="FFFFFF"/>
        </w:rPr>
        <w:t>ego</w:t>
      </w:r>
      <w:r w:rsidRPr="00311CC2">
        <w:rPr>
          <w:rFonts w:ascii="Arial" w:hAnsi="Arial" w:cs="Arial"/>
          <w:sz w:val="20"/>
          <w:szCs w:val="20"/>
          <w:shd w:val="clear" w:color="auto" w:fill="FFFFFF"/>
        </w:rPr>
        <w:t xml:space="preserve"> Województwa Zachodniopomorskiego 2014-2020, Działanie 7.6 Wsparcie rozwoju usług społecznych świadczonych w interesie ogólnym.</w:t>
      </w:r>
    </w:p>
    <w:p w:rsidR="00C22330" w:rsidRDefault="00C22330" w:rsidP="00C22330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FF4B71">
        <w:rPr>
          <w:rFonts w:ascii="Arial" w:hAnsi="Arial" w:cs="Arial"/>
          <w:b/>
          <w:sz w:val="20"/>
          <w:szCs w:val="20"/>
          <w:lang w:eastAsia="pl-PL"/>
        </w:rPr>
        <w:t>§ 1</w:t>
      </w:r>
    </w:p>
    <w:p w:rsidR="00C22330" w:rsidRPr="00053A07" w:rsidRDefault="00C22330" w:rsidP="00C22330">
      <w:pPr>
        <w:pStyle w:val="Akapitzlist"/>
        <w:numPr>
          <w:ilvl w:val="0"/>
          <w:numId w:val="8"/>
        </w:numPr>
        <w:tabs>
          <w:tab w:val="left" w:pos="284"/>
        </w:tabs>
        <w:spacing w:before="40" w:after="40" w:line="360" w:lineRule="auto"/>
        <w:ind w:left="284" w:hanging="219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A54986">
        <w:rPr>
          <w:rFonts w:ascii="Arial" w:hAnsi="Arial" w:cs="Arial"/>
          <w:sz w:val="20"/>
          <w:szCs w:val="20"/>
          <w:lang w:eastAsia="pl-PL"/>
        </w:rPr>
        <w:t xml:space="preserve">Przedmiotem umowy </w:t>
      </w:r>
      <w:r w:rsidRPr="00A54986">
        <w:rPr>
          <w:rFonts w:ascii="Arial" w:hAnsi="Arial" w:cs="Arial"/>
          <w:sz w:val="20"/>
          <w:szCs w:val="20"/>
        </w:rPr>
        <w:t xml:space="preserve">jest świadczenie </w:t>
      </w:r>
      <w:r>
        <w:rPr>
          <w:rFonts w:ascii="Arial" w:hAnsi="Arial" w:cs="Arial"/>
          <w:sz w:val="20"/>
          <w:szCs w:val="20"/>
        </w:rPr>
        <w:t>przez Wykonawcę</w:t>
      </w:r>
      <w:r w:rsidRPr="004F1330">
        <w:rPr>
          <w:rFonts w:ascii="Arial" w:hAnsi="Arial" w:cs="Arial"/>
          <w:sz w:val="20"/>
          <w:szCs w:val="20"/>
        </w:rPr>
        <w:t xml:space="preserve"> usług społecznych</w:t>
      </w:r>
      <w:r>
        <w:rPr>
          <w:rFonts w:ascii="Arial" w:hAnsi="Arial" w:cs="Arial"/>
          <w:sz w:val="20"/>
          <w:szCs w:val="20"/>
        </w:rPr>
        <w:t xml:space="preserve"> polegających </w:t>
      </w:r>
      <w:r>
        <w:rPr>
          <w:rFonts w:ascii="Arial" w:hAnsi="Arial" w:cs="Arial"/>
          <w:sz w:val="20"/>
          <w:szCs w:val="20"/>
        </w:rPr>
        <w:br/>
        <w:t xml:space="preserve">na przeprowadzeniu treningów / </w:t>
      </w:r>
      <w:r w:rsidRPr="00053A07">
        <w:rPr>
          <w:rFonts w:ascii="Arial" w:hAnsi="Arial" w:cs="Arial"/>
          <w:sz w:val="20"/>
          <w:szCs w:val="20"/>
        </w:rPr>
        <w:t xml:space="preserve">warsztatów </w:t>
      </w:r>
      <w:proofErr w:type="spellStart"/>
      <w:r w:rsidRPr="00053A07">
        <w:rPr>
          <w:rFonts w:ascii="Arial" w:hAnsi="Arial" w:cs="Arial"/>
          <w:sz w:val="20"/>
          <w:szCs w:val="20"/>
        </w:rPr>
        <w:t>psychoedukacyjnych</w:t>
      </w:r>
      <w:proofErr w:type="spellEnd"/>
      <w:r w:rsidRPr="00053A07">
        <w:rPr>
          <w:rFonts w:ascii="Arial" w:hAnsi="Arial" w:cs="Arial"/>
          <w:sz w:val="20"/>
          <w:szCs w:val="20"/>
        </w:rPr>
        <w:t xml:space="preserve"> dla dorosłych i młodzieży </w:t>
      </w:r>
      <w:r w:rsidRPr="00053A07">
        <w:rPr>
          <w:rFonts w:ascii="Arial" w:hAnsi="Arial" w:cs="Arial"/>
          <w:sz w:val="20"/>
          <w:szCs w:val="20"/>
        </w:rPr>
        <w:br/>
        <w:t xml:space="preserve">oraz animacji dla dzieci, związanych z rozwijaniem praktycznych umiejętności społecznych, rodzicielskich i wychowawczych, wspierających budowanie więzi, poprawę relacji i wykorzystanie własnego potencjału w rozwiązywaniu problemów, w oparciu o koncepcję przekazaną Wykonawcy przez Zamawiającego, stanowiącą załącznik 3 do niniejszej umowy. Warsztaty realizowane </w:t>
      </w:r>
      <w:r w:rsidRPr="00053A07">
        <w:rPr>
          <w:rFonts w:ascii="Arial" w:hAnsi="Arial" w:cs="Arial"/>
          <w:sz w:val="20"/>
          <w:szCs w:val="20"/>
        </w:rPr>
        <w:br/>
        <w:t xml:space="preserve">są w formie wyjazdowej, w postaci trzech 14 dniowych Turnusów Aktywizacyjnych dla Rodzin </w:t>
      </w:r>
      <w:r w:rsidRPr="00053A07">
        <w:rPr>
          <w:rFonts w:ascii="Arial" w:hAnsi="Arial" w:cs="Arial"/>
          <w:sz w:val="20"/>
          <w:szCs w:val="20"/>
        </w:rPr>
        <w:br/>
        <w:t xml:space="preserve">(dalej zwanych w umowie jako: „TAR”). Celem warsztatów jest podniesienie kompetencji społecznych i wychowawczych rodziców, nauka form wspólnego spędzania czasu, przygotowanie rodziców </w:t>
      </w:r>
      <w:r w:rsidR="00482D42" w:rsidRPr="00053A07">
        <w:rPr>
          <w:rFonts w:ascii="Arial" w:hAnsi="Arial" w:cs="Arial"/>
          <w:sz w:val="20"/>
          <w:szCs w:val="20"/>
        </w:rPr>
        <w:br/>
      </w:r>
      <w:r w:rsidRPr="00053A07">
        <w:rPr>
          <w:rFonts w:ascii="Arial" w:hAnsi="Arial" w:cs="Arial"/>
          <w:sz w:val="20"/>
          <w:szCs w:val="20"/>
        </w:rPr>
        <w:t xml:space="preserve">do prawidłowego wypełniania roli wychowawczej. </w:t>
      </w:r>
    </w:p>
    <w:p w:rsidR="00C22330" w:rsidRPr="00053A07" w:rsidRDefault="00C22330" w:rsidP="00C22330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Szczegółowy zakres rzeczowy przedmiotu umowy określa opis przedmiotu zamówienia, stanowiący załącznik nr 1 do niniejszej umowy i będący jej integralną częścią</w:t>
      </w:r>
      <w:r w:rsidRPr="00053A07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35275C" w:rsidRPr="00053A07" w:rsidRDefault="0035275C" w:rsidP="0035275C">
      <w:pPr>
        <w:pStyle w:val="Akapitzlist"/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22330" w:rsidRPr="00053A07" w:rsidRDefault="00C22330" w:rsidP="00C22330">
      <w:pPr>
        <w:pStyle w:val="Akapitzlist"/>
        <w:numPr>
          <w:ilvl w:val="0"/>
          <w:numId w:val="8"/>
        </w:numPr>
        <w:tabs>
          <w:tab w:val="left" w:pos="284"/>
        </w:tabs>
        <w:spacing w:before="40" w:after="4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lastRenderedPageBreak/>
        <w:t xml:space="preserve">W ramach realizacji przedmiotu umowy, określonego w ust. 1-2, Wykonawca zobowiązuje </w:t>
      </w:r>
      <w:r w:rsidRPr="00053A07">
        <w:rPr>
          <w:rFonts w:ascii="Arial" w:hAnsi="Arial" w:cs="Arial"/>
          <w:sz w:val="20"/>
          <w:szCs w:val="20"/>
          <w:lang w:eastAsia="pl-PL"/>
        </w:rPr>
        <w:br/>
        <w:t>się względem Zamawiającego do wykonania następujących usług:</w:t>
      </w:r>
    </w:p>
    <w:p w:rsidR="00C22330" w:rsidRPr="00053A07" w:rsidRDefault="00C22330" w:rsidP="00C22330">
      <w:pPr>
        <w:pStyle w:val="Akapitzlist"/>
        <w:numPr>
          <w:ilvl w:val="0"/>
          <w:numId w:val="16"/>
        </w:numPr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przeprowadzenia warsztatów </w:t>
      </w:r>
      <w:proofErr w:type="spellStart"/>
      <w:r w:rsidRPr="00053A07">
        <w:rPr>
          <w:rFonts w:ascii="Arial" w:hAnsi="Arial" w:cs="Arial"/>
          <w:sz w:val="20"/>
          <w:szCs w:val="20"/>
          <w:lang w:eastAsia="pl-PL"/>
        </w:rPr>
        <w:t>psychoedukacyjnych</w:t>
      </w:r>
      <w:proofErr w:type="spellEnd"/>
      <w:r w:rsidRPr="00053A07">
        <w:rPr>
          <w:rFonts w:ascii="Arial" w:hAnsi="Arial" w:cs="Arial"/>
          <w:sz w:val="20"/>
          <w:szCs w:val="20"/>
          <w:lang w:eastAsia="pl-PL"/>
        </w:rPr>
        <w:t>, dla rodziców oraz dzieci podczas TAR, zgodnie z założeniami koncepcji stanowiącej załącznik nr 3 do niniejszej umowy;</w:t>
      </w:r>
    </w:p>
    <w:p w:rsidR="00C22330" w:rsidRPr="00053A07" w:rsidRDefault="00C22330" w:rsidP="00C22330">
      <w:pPr>
        <w:pStyle w:val="Akapitzlist"/>
        <w:numPr>
          <w:ilvl w:val="0"/>
          <w:numId w:val="16"/>
        </w:numPr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zapewniania kadry trenerów do prowadzenia warsztatów, o których mowa w pkt 1;</w:t>
      </w:r>
    </w:p>
    <w:p w:rsidR="00C22330" w:rsidRPr="00053A07" w:rsidRDefault="00C22330" w:rsidP="00C22330">
      <w:pPr>
        <w:pStyle w:val="Akapitzlist"/>
        <w:numPr>
          <w:ilvl w:val="0"/>
          <w:numId w:val="16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zapewnienie udziału w TAR rodziny wzorcowej w trakcie całego pobytu uczestników TAR;</w:t>
      </w:r>
    </w:p>
    <w:p w:rsidR="00C22330" w:rsidRPr="00053A07" w:rsidRDefault="00C22330" w:rsidP="00C22330">
      <w:pPr>
        <w:pStyle w:val="Akapitzlist"/>
        <w:numPr>
          <w:ilvl w:val="0"/>
          <w:numId w:val="16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zapewnienie opieki dzieciom w czasie udziału ich rodziców w warsztatach; </w:t>
      </w:r>
    </w:p>
    <w:p w:rsidR="00C22330" w:rsidRPr="00053A07" w:rsidRDefault="00C22330" w:rsidP="00C22330">
      <w:pPr>
        <w:pStyle w:val="Akapitzlist"/>
        <w:numPr>
          <w:ilvl w:val="0"/>
          <w:numId w:val="16"/>
        </w:numPr>
        <w:tabs>
          <w:tab w:val="left" w:pos="567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dostarczenie materiałów edukacyjnych uczestnikom TAR, przy czym materiały zostaną opracowane przez Wykonawcę zgodnie z wytycznymi dotyczącymi projektów współfinansowanych ze środków UE przekazanymi mu przez Zamawiającego. Materiały edukacyjne mają</w:t>
      </w:r>
      <w:r w:rsidRPr="00053A07">
        <w:rPr>
          <w:rFonts w:ascii="Arial" w:hAnsi="Arial" w:cs="Arial"/>
          <w:sz w:val="20"/>
          <w:szCs w:val="20"/>
        </w:rPr>
        <w:t xml:space="preserve"> być zgodne </w:t>
      </w:r>
      <w:r w:rsidR="00482D42" w:rsidRPr="00053A07">
        <w:rPr>
          <w:rFonts w:ascii="Arial" w:hAnsi="Arial" w:cs="Arial"/>
          <w:sz w:val="20"/>
          <w:szCs w:val="20"/>
        </w:rPr>
        <w:br/>
      </w:r>
      <w:r w:rsidRPr="00053A07">
        <w:rPr>
          <w:rFonts w:ascii="Arial" w:hAnsi="Arial" w:cs="Arial"/>
          <w:sz w:val="20"/>
          <w:szCs w:val="20"/>
        </w:rPr>
        <w:t>z systemem identyfikacji wizualnej Województwa Zachodniopomorskiego;</w:t>
      </w:r>
    </w:p>
    <w:p w:rsidR="00C22330" w:rsidRPr="00053A07" w:rsidRDefault="00C22330" w:rsidP="00C22330">
      <w:pPr>
        <w:pStyle w:val="Akapitzlist"/>
        <w:numPr>
          <w:ilvl w:val="0"/>
          <w:numId w:val="16"/>
        </w:numPr>
        <w:tabs>
          <w:tab w:val="left" w:pos="567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codziennego kontrolowania i dokumentowania obecności uczestników TAR na warsztatach. </w:t>
      </w:r>
    </w:p>
    <w:p w:rsidR="00C22330" w:rsidRPr="00053A07" w:rsidRDefault="00C22330" w:rsidP="00C22330">
      <w:pPr>
        <w:pStyle w:val="Akapitzlist"/>
        <w:numPr>
          <w:ilvl w:val="0"/>
          <w:numId w:val="8"/>
        </w:numPr>
        <w:tabs>
          <w:tab w:val="left" w:pos="284"/>
        </w:tabs>
        <w:spacing w:before="40" w:after="4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</w:rPr>
        <w:t xml:space="preserve">Wykonawca podpisując niniejszą umowę oświadcza, że wszyscy zatrudnieni przez niego trenerzy  oraz wszyscy trenerzy z którymi Wykonawca zawarł umowę cywilnoprawną </w:t>
      </w:r>
      <w:r w:rsidR="00501EBA" w:rsidRPr="00053A07">
        <w:rPr>
          <w:rFonts w:ascii="Arial" w:hAnsi="Arial" w:cs="Arial"/>
          <w:sz w:val="20"/>
          <w:szCs w:val="20"/>
        </w:rPr>
        <w:br/>
      </w:r>
      <w:r w:rsidRPr="00053A07">
        <w:rPr>
          <w:rFonts w:ascii="Arial" w:hAnsi="Arial" w:cs="Arial"/>
          <w:sz w:val="20"/>
          <w:szCs w:val="20"/>
        </w:rPr>
        <w:t>o przeprowadzenie warsztatów objętych przedmiotem niniejszej umowy posiadają odpowiednie kwalifikacje, niezbędne do należytego wykonania przedmiotu umowy wskazane przez Zamawiającego w warunkach udziału w postępowaniu o udzielenie zamówienia na usługi społeczne przeprowadzonym przez Zamawiającego.</w:t>
      </w:r>
    </w:p>
    <w:p w:rsidR="00C22330" w:rsidRPr="00053A07" w:rsidRDefault="00C22330" w:rsidP="00C22330">
      <w:pPr>
        <w:pStyle w:val="Akapitzlist"/>
        <w:numPr>
          <w:ilvl w:val="0"/>
          <w:numId w:val="8"/>
        </w:numPr>
        <w:tabs>
          <w:tab w:val="left" w:pos="284"/>
        </w:tabs>
        <w:spacing w:before="40" w:after="4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</w:rPr>
        <w:t>Wykonawca zobowiązuje się do przestrzegania zapisów dotyczących bezpieczeństwa powierzonych mu danych osobowych, określonych w załączniku nr 4 do niniejszej umowy.</w:t>
      </w:r>
    </w:p>
    <w:p w:rsidR="00C22330" w:rsidRPr="00053A07" w:rsidRDefault="00C22330" w:rsidP="00C22330">
      <w:pPr>
        <w:pStyle w:val="Akapitzlist"/>
        <w:numPr>
          <w:ilvl w:val="0"/>
          <w:numId w:val="8"/>
        </w:numPr>
        <w:tabs>
          <w:tab w:val="left" w:pos="284"/>
        </w:tabs>
        <w:spacing w:before="4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Zamawiający zobowiązuje się względem  Wykonawcy do:</w:t>
      </w:r>
    </w:p>
    <w:p w:rsidR="00C22330" w:rsidRPr="00053A07" w:rsidRDefault="00C22330" w:rsidP="00C22330">
      <w:pPr>
        <w:pStyle w:val="Akapitzlist"/>
        <w:numPr>
          <w:ilvl w:val="0"/>
          <w:numId w:val="13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przeprowadzenia rekrutacji uczestników TAR, o których mowa w § 1 ust. 1 i powiadomienia Wykonawcy o ilości zrekrutowanych osób biorących udział w danym TAR nie później niż na 3 dni przed terminem jego rozpoczęcia. Zamawiający zastrzega sobie prawo do zmiany liczby uczestników TAR wskazanej w opisie przedmiotu zamówienia, stanowiącym załącznik nr 1 </w:t>
      </w:r>
      <w:r w:rsidRPr="00053A07">
        <w:rPr>
          <w:rFonts w:ascii="Arial" w:hAnsi="Arial" w:cs="Arial"/>
          <w:sz w:val="20"/>
          <w:szCs w:val="20"/>
          <w:lang w:eastAsia="pl-PL"/>
        </w:rPr>
        <w:br/>
        <w:t>do umowy. Zmiana, o której mowa w zdaniu poprzednim skutkuje zmianą łącznego kosztu realizacji usług objętych przedmiotem umowy, polegającą na dostosowaniu kosztu każdego TAR do faktycznej liczby uczestników biorących w nim udział;</w:t>
      </w:r>
    </w:p>
    <w:p w:rsidR="00C22330" w:rsidRPr="00053A07" w:rsidRDefault="00C22330" w:rsidP="00C22330">
      <w:pPr>
        <w:pStyle w:val="Akapitzlist"/>
        <w:numPr>
          <w:ilvl w:val="0"/>
          <w:numId w:val="13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zarezerwowania noclegów dla trenerów Wykonawcy i wskazania Wykonawcy miejsca odbywania się TAR, a także udzielenia wsparcia w zakresie ich organizacji;</w:t>
      </w:r>
    </w:p>
    <w:p w:rsidR="00C22330" w:rsidRPr="00053A07" w:rsidRDefault="00C22330" w:rsidP="00C22330">
      <w:pPr>
        <w:pStyle w:val="Akapitzlist"/>
        <w:numPr>
          <w:ilvl w:val="0"/>
          <w:numId w:val="13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wynajęcia pomieszczeń, w których będą prowadzone warsztaty dla uczestników TAR;</w:t>
      </w:r>
    </w:p>
    <w:p w:rsidR="00C22330" w:rsidRPr="00053A07" w:rsidRDefault="00C22330" w:rsidP="00C22330">
      <w:pPr>
        <w:pStyle w:val="Akapitzlist"/>
        <w:numPr>
          <w:ilvl w:val="0"/>
          <w:numId w:val="13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zapewnienia noclegów i wyżywienia uczestnikom TAR oraz członkom rodziny wzorcowej zaproszonej przez Wykonawcę do udziału w TAR;</w:t>
      </w:r>
    </w:p>
    <w:p w:rsidR="00C22330" w:rsidRPr="00053A07" w:rsidRDefault="00C22330" w:rsidP="00C22330">
      <w:pPr>
        <w:pStyle w:val="Akapitzlist"/>
        <w:numPr>
          <w:ilvl w:val="0"/>
          <w:numId w:val="13"/>
        </w:numPr>
        <w:tabs>
          <w:tab w:val="left" w:pos="426"/>
        </w:tabs>
        <w:spacing w:before="40" w:after="40" w:line="360" w:lineRule="auto"/>
        <w:ind w:left="567" w:hanging="283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przekazania Wykonawcy wytycznych, o których mowa w ust. 3 pkt 5 niniejszego paragrafu umowy.</w:t>
      </w:r>
    </w:p>
    <w:p w:rsidR="00C22330" w:rsidRPr="00053A07" w:rsidRDefault="00C22330" w:rsidP="00C22330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53A07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C22330" w:rsidRPr="00053A07" w:rsidRDefault="00C22330" w:rsidP="00C22330">
      <w:pPr>
        <w:numPr>
          <w:ilvl w:val="1"/>
          <w:numId w:val="1"/>
        </w:numPr>
        <w:tabs>
          <w:tab w:val="num" w:pos="284"/>
        </w:tabs>
        <w:spacing w:before="120" w:line="360" w:lineRule="auto"/>
        <w:ind w:hanging="644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Poszczególne TAR odbędą się w następujących terminach:</w:t>
      </w:r>
    </w:p>
    <w:p w:rsidR="00C22330" w:rsidRPr="00053A07" w:rsidRDefault="00C22330" w:rsidP="00C22330">
      <w:pPr>
        <w:pStyle w:val="Akapitzlist"/>
        <w:numPr>
          <w:ilvl w:val="0"/>
          <w:numId w:val="19"/>
        </w:numPr>
        <w:tabs>
          <w:tab w:val="num" w:pos="567"/>
        </w:tabs>
        <w:spacing w:before="120" w:line="360" w:lineRule="auto"/>
        <w:ind w:left="993" w:hanging="709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I TAR od   30.06.2019 r. do 13.07.2019 r.;</w:t>
      </w:r>
    </w:p>
    <w:p w:rsidR="00C22330" w:rsidRPr="00053A07" w:rsidRDefault="00C22330" w:rsidP="00C22330">
      <w:pPr>
        <w:pStyle w:val="Akapitzlist"/>
        <w:numPr>
          <w:ilvl w:val="0"/>
          <w:numId w:val="19"/>
        </w:numPr>
        <w:tabs>
          <w:tab w:val="num" w:pos="567"/>
        </w:tabs>
        <w:spacing w:before="120" w:line="360" w:lineRule="auto"/>
        <w:ind w:left="1134" w:hanging="850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II TAR od  18.08.2019 r. do 31.09.2019 r.;</w:t>
      </w:r>
    </w:p>
    <w:p w:rsidR="00C22330" w:rsidRPr="00053A07" w:rsidRDefault="00C22330" w:rsidP="00C22330">
      <w:pPr>
        <w:pStyle w:val="Akapitzlist"/>
        <w:numPr>
          <w:ilvl w:val="0"/>
          <w:numId w:val="19"/>
        </w:numPr>
        <w:tabs>
          <w:tab w:val="num" w:pos="567"/>
        </w:tabs>
        <w:spacing w:before="120" w:line="360" w:lineRule="auto"/>
        <w:ind w:left="1134" w:hanging="850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III TAR od 01.09.2019 r. do 14.09.2019 r.</w:t>
      </w:r>
    </w:p>
    <w:p w:rsidR="00C22330" w:rsidRPr="00053A07" w:rsidRDefault="00C22330" w:rsidP="00C22330">
      <w:pPr>
        <w:numPr>
          <w:ilvl w:val="1"/>
          <w:numId w:val="1"/>
        </w:numPr>
        <w:tabs>
          <w:tab w:val="clear" w:pos="644"/>
          <w:tab w:val="num" w:pos="284"/>
        </w:tabs>
        <w:spacing w:before="12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lastRenderedPageBreak/>
        <w:t xml:space="preserve">Zamawiający przekaże Wykonawcy na 3 dni przed datą konkretnego TAR, wskazaną w ust. 1 </w:t>
      </w:r>
      <w:r w:rsidR="00DA0767" w:rsidRPr="00053A07">
        <w:rPr>
          <w:rFonts w:ascii="Arial" w:hAnsi="Arial" w:cs="Arial"/>
          <w:sz w:val="20"/>
          <w:szCs w:val="20"/>
          <w:lang w:eastAsia="pl-PL"/>
        </w:rPr>
        <w:br/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pkt 1-3, formularz zawierający co najmniej następujące informacje: </w:t>
      </w:r>
    </w:p>
    <w:p w:rsidR="00C22330" w:rsidRPr="00053A07" w:rsidRDefault="00C22330" w:rsidP="00C22330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dokładny harmonogram przebiegu TAR i wskazanie miejsca realizacji przez Wykonawcę usług objętych przedmiotem umowy;</w:t>
      </w:r>
    </w:p>
    <w:p w:rsidR="00C22330" w:rsidRPr="00053A07" w:rsidRDefault="00C22330" w:rsidP="00C22330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liczbę zrekrutowanych uczestników TAR (z uwzględnieniem liczby dorosłych i dzieci).</w:t>
      </w:r>
    </w:p>
    <w:p w:rsidR="00C22330" w:rsidRPr="00053A07" w:rsidRDefault="00C22330" w:rsidP="00C22330">
      <w:pPr>
        <w:numPr>
          <w:ilvl w:val="1"/>
          <w:numId w:val="1"/>
        </w:numPr>
        <w:tabs>
          <w:tab w:val="clear" w:pos="644"/>
          <w:tab w:val="num" w:pos="284"/>
        </w:tabs>
        <w:spacing w:before="120"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Zamawiający zastrzega sobie prawo do rezygnacji z organizowania konkretnego TAR, oraz prawo </w:t>
      </w:r>
      <w:r w:rsidRPr="00053A07">
        <w:rPr>
          <w:rFonts w:ascii="Arial" w:hAnsi="Arial" w:cs="Arial"/>
          <w:sz w:val="20"/>
          <w:szCs w:val="20"/>
          <w:lang w:eastAsia="pl-PL"/>
        </w:rPr>
        <w:br/>
        <w:t xml:space="preserve">do zmiany terminu jego organizacji, określonego w ust. 1 pkt 1-3, w przypadku zrekrutowania na dany TAR mniejszej liczby uczestników niż 80 % liczby uczestników TAR określonej w opisie przedmiotu zamówienia stanowiącym załącznik nr 1 do umowy. W przypadku zmiany terminu organizacji danego TAR przez Zamawiającego, wynagrodzenie Wykonawcy należne za jego organizację opłacone zostanie po zrealizowaniu TAR w nowym terminie uzgodnionym pomiędzy Wykonawcą </w:t>
      </w:r>
      <w:r w:rsidR="00482D42" w:rsidRPr="00053A07">
        <w:rPr>
          <w:rFonts w:ascii="Arial" w:hAnsi="Arial" w:cs="Arial"/>
          <w:sz w:val="20"/>
          <w:szCs w:val="20"/>
          <w:lang w:eastAsia="pl-PL"/>
        </w:rPr>
        <w:br/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i </w:t>
      </w:r>
      <w:r w:rsidRPr="00053A07">
        <w:rPr>
          <w:rFonts w:ascii="Arial" w:hAnsi="Arial" w:cs="Arial"/>
          <w:sz w:val="20"/>
          <w:szCs w:val="20"/>
        </w:rPr>
        <w:t>Zamawiającym.</w:t>
      </w:r>
      <w:r w:rsidRPr="00053A07">
        <w:t xml:space="preserve"> </w:t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Rezygnacja z organizacji danego TAR jest </w:t>
      </w:r>
      <w:proofErr w:type="spellStart"/>
      <w:r w:rsidRPr="00053A07">
        <w:rPr>
          <w:rFonts w:ascii="Arial" w:hAnsi="Arial" w:cs="Arial"/>
          <w:sz w:val="20"/>
          <w:szCs w:val="20"/>
          <w:lang w:eastAsia="pl-PL"/>
        </w:rPr>
        <w:t>bezkosztowa</w:t>
      </w:r>
      <w:proofErr w:type="spellEnd"/>
      <w:r w:rsidRPr="00053A07">
        <w:rPr>
          <w:rFonts w:ascii="Arial" w:hAnsi="Arial" w:cs="Arial"/>
          <w:sz w:val="20"/>
          <w:szCs w:val="20"/>
          <w:lang w:eastAsia="pl-PL"/>
        </w:rPr>
        <w:t xml:space="preserve"> dla Zamawiającego </w:t>
      </w:r>
      <w:r w:rsidR="00482D42" w:rsidRPr="00053A07">
        <w:rPr>
          <w:rFonts w:ascii="Arial" w:hAnsi="Arial" w:cs="Arial"/>
          <w:sz w:val="20"/>
          <w:szCs w:val="20"/>
          <w:lang w:eastAsia="pl-PL"/>
        </w:rPr>
        <w:br/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w przypadku przesłania Wykonawcy stosownego oświadczenia Zamawiającego o rezygnacji </w:t>
      </w:r>
      <w:r w:rsidR="00482D42" w:rsidRPr="00053A07">
        <w:rPr>
          <w:rFonts w:ascii="Arial" w:hAnsi="Arial" w:cs="Arial"/>
          <w:sz w:val="20"/>
          <w:szCs w:val="20"/>
          <w:lang w:eastAsia="pl-PL"/>
        </w:rPr>
        <w:br/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w terminie do 7 dni przed datą organizacji danego TAR określoną w ust. 1 pkt 1-3. </w:t>
      </w:r>
    </w:p>
    <w:p w:rsidR="00C22330" w:rsidRPr="00053A07" w:rsidRDefault="00C22330" w:rsidP="00C22330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53A07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C22330" w:rsidRPr="00053A07" w:rsidRDefault="00C22330" w:rsidP="00C22330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Maksymalna wartość umowy, stanowiąca jednocześnie całkowite wynagrodzenie należne Wykonawcy za realizację przedmiotu niniejszej umowy, wynosi: …………..  zł brutto </w:t>
      </w:r>
      <w:r w:rsidRPr="00053A07">
        <w:rPr>
          <w:rFonts w:ascii="Arial" w:hAnsi="Arial" w:cs="Arial"/>
          <w:sz w:val="20"/>
          <w:szCs w:val="20"/>
          <w:lang w:eastAsia="pl-PL"/>
        </w:rPr>
        <w:br/>
        <w:t>(słownie: ………………………………………), z zastrzeżeniem postanowień ust. 4.</w:t>
      </w:r>
    </w:p>
    <w:p w:rsidR="00C22330" w:rsidRPr="00053A07" w:rsidRDefault="00C22330" w:rsidP="00C22330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W ramach wynagrodzenia, o którym mowa w ust. 1, Zamawiający zobowiązuje się zapłacić Wykonawcy ceny jednostkowe, zaproponowane w ofercie Wykonawcy stanowiącej załącznik nr 2 </w:t>
      </w:r>
      <w:r w:rsidRPr="00053A07">
        <w:rPr>
          <w:rFonts w:ascii="Arial" w:hAnsi="Arial" w:cs="Arial"/>
          <w:sz w:val="20"/>
          <w:szCs w:val="20"/>
          <w:lang w:eastAsia="pl-PL"/>
        </w:rPr>
        <w:br/>
        <w:t xml:space="preserve">do umowy. </w:t>
      </w:r>
    </w:p>
    <w:p w:rsidR="00C22330" w:rsidRPr="00053A07" w:rsidRDefault="00C22330" w:rsidP="00C22330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Kwota określona w ust. 1, stanowi całość wynagrodzenia należnego Wykonawcy z tytułu zawarcia </w:t>
      </w:r>
      <w:r w:rsidRPr="00053A07">
        <w:rPr>
          <w:rFonts w:ascii="Arial" w:hAnsi="Arial" w:cs="Arial"/>
          <w:sz w:val="20"/>
          <w:szCs w:val="20"/>
          <w:lang w:eastAsia="pl-PL"/>
        </w:rPr>
        <w:br/>
        <w:t>i wykonania niniejszej umowy. Wykonawcy nie przysługują z tego tytułu żadne dalsze roszczenia wobec Zamawiającego.</w:t>
      </w:r>
    </w:p>
    <w:p w:rsidR="00C22330" w:rsidRPr="00053A07" w:rsidRDefault="00C22330" w:rsidP="00C22330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Strony umowy zgodnie ustalają, że kwota wynagrodzenia Wykonawcy określona w ust. 1 może ulec zmianie proporcjonalnie do ilości przeprowadzonych TAR i proporcjonalnie do liczby uczestników TAR wskazanej Wykonawcy przez Zamawiającego zgodnie z treścią § 1 ust. 6 pkt 1 </w:t>
      </w:r>
      <w:r w:rsidR="00DA0767" w:rsidRPr="00053A07">
        <w:rPr>
          <w:rFonts w:ascii="Arial" w:hAnsi="Arial" w:cs="Arial"/>
          <w:sz w:val="20"/>
          <w:szCs w:val="20"/>
          <w:lang w:eastAsia="pl-PL"/>
        </w:rPr>
        <w:br/>
      </w:r>
      <w:r w:rsidRPr="00053A07">
        <w:rPr>
          <w:rFonts w:ascii="Arial" w:hAnsi="Arial" w:cs="Arial"/>
          <w:sz w:val="20"/>
          <w:szCs w:val="20"/>
          <w:lang w:eastAsia="pl-PL"/>
        </w:rPr>
        <w:t>i § 2 ust. 2 pkt 2, stanowiącej podstawę dla Wykonawcy do określenia ilości wykonanych na rzecz Zamawiającego usług objętych przedmiotem niniejszej umowy podczas każdego TAR.</w:t>
      </w:r>
    </w:p>
    <w:p w:rsidR="00C22330" w:rsidRPr="00053A07" w:rsidRDefault="00C22330" w:rsidP="00C22330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Wynagrodzenie Wykonawcy określone w ust. 1 płatne będzie w trzech równych ratach </w:t>
      </w:r>
      <w:r w:rsidRPr="00053A07">
        <w:rPr>
          <w:rFonts w:ascii="Arial" w:hAnsi="Arial" w:cs="Arial"/>
          <w:sz w:val="20"/>
          <w:szCs w:val="20"/>
          <w:lang w:eastAsia="pl-PL"/>
        </w:rPr>
        <w:br/>
        <w:t xml:space="preserve">w wysokości ……..  zł brutto każda (słownie …………….………………………………………………) </w:t>
      </w:r>
      <w:r w:rsidRPr="00053A07">
        <w:rPr>
          <w:rFonts w:ascii="Arial" w:hAnsi="Arial" w:cs="Arial"/>
          <w:sz w:val="20"/>
          <w:szCs w:val="20"/>
          <w:lang w:eastAsia="pl-PL"/>
        </w:rPr>
        <w:br/>
        <w:t xml:space="preserve">na podstawie faktur VAT / </w:t>
      </w:r>
      <w:r w:rsidRPr="00053A07">
        <w:rPr>
          <w:rFonts w:ascii="Arial" w:hAnsi="Arial" w:cs="Arial"/>
          <w:sz w:val="20"/>
          <w:szCs w:val="20"/>
          <w:shd w:val="clear" w:color="auto" w:fill="FFFFFF"/>
        </w:rPr>
        <w:t>ustrukturyzowanych faktur elektronicznych</w:t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 / rachunków /, wystawionych przez Wykonawcę każdorazowo po zakończeniu konkretnego TAR.</w:t>
      </w:r>
    </w:p>
    <w:p w:rsidR="00C22330" w:rsidRPr="00053A07" w:rsidRDefault="00C22330" w:rsidP="00C22330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Zamawiający zapłaci Wykonawcy wynagrodzenie należne za przeprowadzenie danego TAR, przelewem, w terminie 21 dni od daty otrzymania przez Zamawiającego faktury VAT/rachunku wystawionej-ego prawidłowo przez Wykonawcę, to jest zgodnie z ust. 9, na rachunek bankowy wskazany na fakturze VAT / </w:t>
      </w:r>
      <w:r w:rsidRPr="00053A07">
        <w:rPr>
          <w:rFonts w:ascii="Arial" w:hAnsi="Arial" w:cs="Arial"/>
          <w:sz w:val="20"/>
          <w:szCs w:val="20"/>
          <w:shd w:val="clear" w:color="auto" w:fill="FFFFFF"/>
        </w:rPr>
        <w:t>ustrukturyzowanej fakturze elektronicznej</w:t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 / rachunku. </w:t>
      </w:r>
    </w:p>
    <w:p w:rsidR="00C22330" w:rsidRPr="00053A07" w:rsidRDefault="00C22330" w:rsidP="00C22330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lastRenderedPageBreak/>
        <w:t xml:space="preserve">Warunkiem wystawienia przez Wykonawcę faktury VAT / </w:t>
      </w:r>
      <w:r w:rsidRPr="00053A07">
        <w:rPr>
          <w:rFonts w:ascii="Arial" w:hAnsi="Arial" w:cs="Arial"/>
          <w:sz w:val="20"/>
          <w:szCs w:val="20"/>
          <w:shd w:val="clear" w:color="auto" w:fill="FFFFFF"/>
        </w:rPr>
        <w:t>ustrukturyzowanej faktury elektronicznej</w:t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 / rachunku jest podpisanie przez obie strony umowy protokołu zdawczo-odbiorczego opatrzonego adnotacją „bez zastrzeżeń” lub zwrotem równoważnym, stanowiącego potwierdzenie należytego wykonania usług objętych przedmiotem umowy podczas danego (TAR), którego faktura VAT / </w:t>
      </w:r>
      <w:r w:rsidRPr="00053A07">
        <w:rPr>
          <w:rFonts w:ascii="Arial" w:hAnsi="Arial" w:cs="Arial"/>
          <w:sz w:val="20"/>
          <w:szCs w:val="20"/>
          <w:shd w:val="clear" w:color="auto" w:fill="FFFFFF"/>
        </w:rPr>
        <w:t>ustrukturyzowana faktura elektroniczna /</w:t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 rachunek dotyczy.</w:t>
      </w:r>
    </w:p>
    <w:p w:rsidR="00C22330" w:rsidRPr="00053A07" w:rsidRDefault="00C22330" w:rsidP="00C22330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Za dzień zapłaty strony uznają dzień obciążenia rachunku bankowego Zamawiającego.</w:t>
      </w:r>
    </w:p>
    <w:p w:rsidR="00C22330" w:rsidRPr="00053A07" w:rsidRDefault="00C22330" w:rsidP="00C22330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Dane Zamawiającego niezbędne do wystawienia faktur VAT / </w:t>
      </w:r>
      <w:r w:rsidRPr="00053A07">
        <w:rPr>
          <w:rFonts w:ascii="Arial" w:hAnsi="Arial" w:cs="Arial"/>
          <w:sz w:val="20"/>
          <w:szCs w:val="20"/>
          <w:shd w:val="clear" w:color="auto" w:fill="FFFFFF"/>
        </w:rPr>
        <w:t>ustrukturyzowanych faktur elektronicznych</w:t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 / rachunków: Województwo Zachodniopomorskie, ul. Korsarzy 34, 70-540 Szczecin, NIP: 851-28-71-498.</w:t>
      </w:r>
    </w:p>
    <w:p w:rsidR="00C22330" w:rsidRPr="00053A07" w:rsidRDefault="00C22330" w:rsidP="00C22330">
      <w:pPr>
        <w:numPr>
          <w:ilvl w:val="0"/>
          <w:numId w:val="6"/>
        </w:numPr>
        <w:spacing w:before="120" w:after="4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Ilekroć w niniejszym paragrafie umowy mowa jest o </w:t>
      </w:r>
      <w:r w:rsidRPr="00053A07">
        <w:rPr>
          <w:rFonts w:ascii="Arial" w:hAnsi="Arial" w:cs="Arial"/>
          <w:sz w:val="20"/>
          <w:szCs w:val="20"/>
          <w:shd w:val="clear" w:color="auto" w:fill="FFFFFF"/>
        </w:rPr>
        <w:t xml:space="preserve">ustrukturyzowanych fakturach elektronicznych, należy przez nie rozumieć faktury elektroniczne, o których  mowa w </w:t>
      </w:r>
      <w:hyperlink r:id="rId8" w:anchor="/document/17086198?unitId=art(2)pkt(32)&amp;cm=DOCUMENT" w:history="1">
        <w:r w:rsidRPr="00053A07">
          <w:rPr>
            <w:rStyle w:val="Hipercze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art. 2 pkt 32</w:t>
        </w:r>
      </w:hyperlink>
      <w:r w:rsidRPr="00053A07">
        <w:rPr>
          <w:rFonts w:ascii="Arial" w:hAnsi="Arial" w:cs="Arial"/>
          <w:sz w:val="20"/>
          <w:szCs w:val="20"/>
        </w:rPr>
        <w:t xml:space="preserve"> ustawy </w:t>
      </w:r>
      <w:r w:rsidRPr="00053A07">
        <w:rPr>
          <w:rFonts w:ascii="Arial" w:hAnsi="Arial" w:cs="Arial"/>
          <w:sz w:val="20"/>
          <w:szCs w:val="20"/>
          <w:shd w:val="clear" w:color="auto" w:fill="FFFFFF"/>
        </w:rPr>
        <w:t xml:space="preserve">z dnia </w:t>
      </w:r>
      <w:r w:rsidR="005327B4" w:rsidRPr="00053A07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053A07">
        <w:rPr>
          <w:rFonts w:ascii="Arial" w:hAnsi="Arial" w:cs="Arial"/>
          <w:sz w:val="20"/>
          <w:szCs w:val="20"/>
          <w:shd w:val="clear" w:color="auto" w:fill="FFFFFF"/>
        </w:rPr>
        <w:t xml:space="preserve">11 marca 2004 r. o podatku od towarów i usług (Dz. U. z 2018 r. poz. 2174 ze zm.), przesyłane przez Wykonawcę Zamawiającemu za pomocą systemu teleinformatycznego, o którym mowa </w:t>
      </w:r>
      <w:r w:rsidR="00751476" w:rsidRPr="00053A07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053A07">
        <w:rPr>
          <w:rFonts w:ascii="Arial" w:hAnsi="Arial" w:cs="Arial"/>
          <w:sz w:val="20"/>
          <w:szCs w:val="20"/>
          <w:shd w:val="clear" w:color="auto" w:fill="FFFFFF"/>
        </w:rPr>
        <w:t xml:space="preserve">w art. 9 i 13 ustawy z dnia 9 listopada 2018 r. o elektronicznym fakturowaniu w zamówieniach publicznych, koncesjach na roboty budowlane lub usługi oraz partnerstwie publiczno-prywatnym </w:t>
      </w:r>
      <w:r w:rsidR="00751476" w:rsidRPr="00053A07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053A07">
        <w:rPr>
          <w:rFonts w:ascii="Arial" w:hAnsi="Arial" w:cs="Arial"/>
          <w:sz w:val="20"/>
          <w:szCs w:val="20"/>
          <w:shd w:val="clear" w:color="auto" w:fill="FFFFFF"/>
        </w:rPr>
        <w:t>(Dz. U. z 2018 r. poz. 2191).</w:t>
      </w:r>
    </w:p>
    <w:p w:rsidR="00C22330" w:rsidRPr="00053A07" w:rsidRDefault="00C22330" w:rsidP="00C22330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53A07"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C22330" w:rsidRPr="00053A07" w:rsidRDefault="00C22330" w:rsidP="000B2EEF">
      <w:pPr>
        <w:numPr>
          <w:ilvl w:val="0"/>
          <w:numId w:val="2"/>
        </w:numPr>
        <w:tabs>
          <w:tab w:val="num" w:pos="426"/>
        </w:tabs>
        <w:spacing w:before="120" w:after="40" w:line="360" w:lineRule="auto"/>
        <w:ind w:left="426" w:right="83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Osobą upoważnioną ze strony Zamawiającego do kontaktów z Wykonawcą w sprawach związanych z realizacją umowy jest p. Natalia Florek-Zalewska nr tel. 91 42 53 642, e-mail:</w:t>
      </w:r>
      <w:r w:rsidR="006C5166" w:rsidRPr="00053A07">
        <w:rPr>
          <w:rFonts w:ascii="Arial" w:hAnsi="Arial" w:cs="Arial"/>
          <w:sz w:val="20"/>
          <w:szCs w:val="20"/>
          <w:lang w:eastAsia="pl-PL"/>
        </w:rPr>
        <w:br/>
      </w:r>
      <w:r w:rsidRPr="00053A07">
        <w:rPr>
          <w:rFonts w:ascii="Arial" w:hAnsi="Arial" w:cs="Arial"/>
          <w:sz w:val="20"/>
          <w:szCs w:val="20"/>
          <w:lang w:eastAsia="pl-PL"/>
        </w:rPr>
        <w:t>nflorek@wzp.pl  lub inne osoby wskazane przez Zamawiającego.</w:t>
      </w:r>
    </w:p>
    <w:p w:rsidR="00C22330" w:rsidRPr="00053A07" w:rsidRDefault="00C22330" w:rsidP="00C22330">
      <w:pPr>
        <w:numPr>
          <w:ilvl w:val="0"/>
          <w:numId w:val="2"/>
        </w:numPr>
        <w:tabs>
          <w:tab w:val="num" w:pos="426"/>
        </w:tabs>
        <w:spacing w:before="120" w:after="4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Osobą upoważnioną ze strony Wykonawcy do kontaktów z Zamawiającym w sprawach związanych z realizacją umowy jest p. …………………………….., nr tel.  ……………………….., </w:t>
      </w:r>
      <w:r w:rsidRPr="00053A07">
        <w:rPr>
          <w:rFonts w:ascii="Arial" w:hAnsi="Arial" w:cs="Arial"/>
          <w:sz w:val="20"/>
          <w:szCs w:val="20"/>
          <w:lang w:eastAsia="pl-PL"/>
        </w:rPr>
        <w:br/>
        <w:t>e-mail:</w:t>
      </w:r>
      <w:r w:rsidR="000B2EEF" w:rsidRPr="00053A0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53A07">
        <w:rPr>
          <w:rFonts w:ascii="Arial" w:hAnsi="Arial" w:cs="Arial"/>
          <w:sz w:val="20"/>
          <w:szCs w:val="20"/>
          <w:lang w:eastAsia="pl-PL"/>
        </w:rPr>
        <w:t>………………………………… .</w:t>
      </w:r>
    </w:p>
    <w:p w:rsidR="00C22330" w:rsidRPr="00053A07" w:rsidRDefault="00C22330" w:rsidP="00C22330">
      <w:pPr>
        <w:tabs>
          <w:tab w:val="num" w:pos="426"/>
        </w:tabs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53A07"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C22330" w:rsidRPr="00053A07" w:rsidRDefault="00C22330" w:rsidP="00C22330">
      <w:p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Zamawiający zastrzega sobie prawo sprawowania kontroli realizacji przez Wykonawcę usług objętych przedmiotem niniejszej umowy, przez wyznaczonych przedstawicieli Zamawiającego, także w miejscu odbywania się poszczególnych TAR.</w:t>
      </w:r>
    </w:p>
    <w:p w:rsidR="00C22330" w:rsidRPr="00053A07" w:rsidRDefault="00C22330" w:rsidP="00C22330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53A07">
        <w:rPr>
          <w:rFonts w:ascii="Arial" w:hAnsi="Arial" w:cs="Arial"/>
          <w:b/>
          <w:sz w:val="20"/>
          <w:szCs w:val="20"/>
          <w:lang w:eastAsia="pl-PL"/>
        </w:rPr>
        <w:t>§ 6</w:t>
      </w:r>
    </w:p>
    <w:p w:rsidR="00C22330" w:rsidRPr="00053A07" w:rsidRDefault="00C22330" w:rsidP="00C22330">
      <w:pPr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Umowa zostaje zawarta na czas określony to jest od dnia jej zawarcia do dnia  30.</w:t>
      </w:r>
      <w:r w:rsidR="00A96DA4">
        <w:rPr>
          <w:rFonts w:ascii="Arial" w:hAnsi="Arial" w:cs="Arial"/>
          <w:sz w:val="20"/>
          <w:szCs w:val="20"/>
          <w:lang w:eastAsia="pl-PL"/>
        </w:rPr>
        <w:t>11</w:t>
      </w:r>
      <w:r w:rsidRPr="00053A07">
        <w:rPr>
          <w:rFonts w:ascii="Arial" w:hAnsi="Arial" w:cs="Arial"/>
          <w:sz w:val="20"/>
          <w:szCs w:val="20"/>
          <w:lang w:eastAsia="pl-PL"/>
        </w:rPr>
        <w:t>.2019 roku.</w:t>
      </w:r>
    </w:p>
    <w:p w:rsidR="00C22330" w:rsidRPr="00053A07" w:rsidRDefault="00C22330" w:rsidP="00C22330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53A07">
        <w:rPr>
          <w:rFonts w:ascii="Arial" w:hAnsi="Arial" w:cs="Arial"/>
          <w:b/>
          <w:sz w:val="20"/>
          <w:szCs w:val="20"/>
          <w:lang w:eastAsia="pl-PL"/>
        </w:rPr>
        <w:t>§ 7</w:t>
      </w:r>
    </w:p>
    <w:p w:rsidR="00C22330" w:rsidRPr="00053A07" w:rsidRDefault="00C22330" w:rsidP="00C22330">
      <w:pPr>
        <w:numPr>
          <w:ilvl w:val="0"/>
          <w:numId w:val="3"/>
        </w:numPr>
        <w:spacing w:before="120" w:after="40"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Wykonawca odpowiada wobec Zamawiającego za należyte wykonanie umowy poprzez zapłatę kar umownych. Zamawiający ma prawo naliczyć Wykonawcy następujące kary umowne:</w:t>
      </w:r>
    </w:p>
    <w:p w:rsidR="00C22330" w:rsidRPr="00053A07" w:rsidRDefault="00C22330" w:rsidP="00C22330">
      <w:pPr>
        <w:numPr>
          <w:ilvl w:val="0"/>
          <w:numId w:val="20"/>
        </w:numPr>
        <w:spacing w:before="120" w:after="40"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za niewykonanie przez Wykonawcę przedmiotu umowy w tym świadczeń </w:t>
      </w:r>
      <w:r w:rsidRPr="00053A07">
        <w:rPr>
          <w:rFonts w:ascii="Arial" w:hAnsi="Arial" w:cs="Arial"/>
          <w:bCs/>
          <w:sz w:val="20"/>
          <w:szCs w:val="20"/>
          <w:lang w:eastAsia="pl-PL"/>
        </w:rPr>
        <w:t xml:space="preserve">wymienionych </w:t>
      </w:r>
      <w:r w:rsidR="005C42E8" w:rsidRPr="00053A07">
        <w:rPr>
          <w:rFonts w:ascii="Arial" w:hAnsi="Arial" w:cs="Arial"/>
          <w:bCs/>
          <w:sz w:val="20"/>
          <w:szCs w:val="20"/>
          <w:lang w:eastAsia="pl-PL"/>
        </w:rPr>
        <w:br/>
      </w:r>
      <w:r w:rsidRPr="00053A07">
        <w:rPr>
          <w:rFonts w:ascii="Arial" w:hAnsi="Arial" w:cs="Arial"/>
          <w:bCs/>
          <w:sz w:val="20"/>
          <w:szCs w:val="20"/>
          <w:lang w:eastAsia="pl-PL"/>
        </w:rPr>
        <w:t xml:space="preserve">w § 1 ust. 3 pkt 1-6 </w:t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lub nienależyte jego wykonanie stwierdzone przez Zamawiającego </w:t>
      </w:r>
      <w:r w:rsidR="005C42E8" w:rsidRPr="00053A07">
        <w:rPr>
          <w:rFonts w:ascii="Arial" w:hAnsi="Arial" w:cs="Arial"/>
          <w:sz w:val="20"/>
          <w:szCs w:val="20"/>
          <w:lang w:eastAsia="pl-PL"/>
        </w:rPr>
        <w:br/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w piśmie przesłanym Wykonawcy, w wysokości 10 % kwoty brutto stanowiącej równowartość niewykonanych lub nienależycie wykonanych usług objętych przedmiotem umowy </w:t>
      </w:r>
      <w:r w:rsidR="009809DC" w:rsidRPr="00053A07">
        <w:rPr>
          <w:rFonts w:ascii="Arial" w:hAnsi="Arial" w:cs="Arial"/>
          <w:sz w:val="20"/>
          <w:szCs w:val="20"/>
          <w:lang w:eastAsia="pl-PL"/>
        </w:rPr>
        <w:br/>
      </w:r>
      <w:r w:rsidRPr="00053A07">
        <w:rPr>
          <w:rFonts w:ascii="Arial" w:hAnsi="Arial" w:cs="Arial"/>
          <w:sz w:val="20"/>
          <w:szCs w:val="20"/>
          <w:lang w:eastAsia="pl-PL"/>
        </w:rPr>
        <w:lastRenderedPageBreak/>
        <w:t>wyliczonej na podstawie cen jednostkowych wskazanych w ofercie Wykonawcy stanowiącej załącznik nr 2 do umowy;</w:t>
      </w:r>
    </w:p>
    <w:p w:rsidR="00C22330" w:rsidRPr="00053A07" w:rsidRDefault="00C22330" w:rsidP="00C22330">
      <w:pPr>
        <w:numPr>
          <w:ilvl w:val="0"/>
          <w:numId w:val="4"/>
        </w:numPr>
        <w:spacing w:before="120" w:after="40"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z tytułu odstąpienia od umowy przez Wykonawcę, z przyczyn niezależnych od Zamawiającego, </w:t>
      </w:r>
      <w:r w:rsidRPr="00053A07">
        <w:rPr>
          <w:rFonts w:ascii="Arial" w:hAnsi="Arial" w:cs="Arial"/>
          <w:sz w:val="20"/>
          <w:szCs w:val="20"/>
          <w:lang w:eastAsia="pl-PL"/>
        </w:rPr>
        <w:br/>
        <w:t>w wysokości 20 % kwoty brutto wynagrodzenia Wykonawcy określonej w § 3 ust. 1 umowy;</w:t>
      </w:r>
    </w:p>
    <w:p w:rsidR="00C22330" w:rsidRPr="00053A07" w:rsidRDefault="00C22330" w:rsidP="00C22330">
      <w:pPr>
        <w:numPr>
          <w:ilvl w:val="0"/>
          <w:numId w:val="4"/>
        </w:numPr>
        <w:spacing w:before="120" w:after="40"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z tytułu odstąpienia od umowy przez Zamawiającego, z przyczyn zawinionych przez Wykonawcę wskazanych w ust. 3, w wysokości 20 % kwoty brutto wynagrodzenia Wykonawcy określonej </w:t>
      </w:r>
      <w:r w:rsidR="009809DC" w:rsidRPr="00053A07">
        <w:rPr>
          <w:rFonts w:ascii="Arial" w:hAnsi="Arial" w:cs="Arial"/>
          <w:sz w:val="20"/>
          <w:szCs w:val="20"/>
          <w:lang w:eastAsia="pl-PL"/>
        </w:rPr>
        <w:br/>
      </w:r>
      <w:r w:rsidRPr="00053A07">
        <w:rPr>
          <w:rFonts w:ascii="Arial" w:hAnsi="Arial" w:cs="Arial"/>
          <w:sz w:val="20"/>
          <w:szCs w:val="20"/>
          <w:lang w:eastAsia="pl-PL"/>
        </w:rPr>
        <w:t>w § 3 ust. 1 umowy.</w:t>
      </w:r>
    </w:p>
    <w:p w:rsidR="00C22330" w:rsidRPr="00053A07" w:rsidRDefault="00C22330" w:rsidP="00C22330">
      <w:pPr>
        <w:numPr>
          <w:ilvl w:val="0"/>
          <w:numId w:val="3"/>
        </w:numPr>
        <w:spacing w:line="360" w:lineRule="auto"/>
        <w:ind w:left="357" w:hanging="357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bCs/>
          <w:sz w:val="20"/>
          <w:szCs w:val="20"/>
          <w:lang w:eastAsia="pl-PL"/>
        </w:rPr>
        <w:t xml:space="preserve">Za nienależyte wykonanie umowy uznaje się zarówno niedotrzymanie przez Wykonawcę terminów TAR określonych § 2 ust. 1 pkt 1-3 lub terminów ustalonych przez strony zgodnie </w:t>
      </w:r>
      <w:r w:rsidRPr="00053A07">
        <w:rPr>
          <w:rFonts w:ascii="Arial" w:hAnsi="Arial" w:cs="Arial"/>
          <w:bCs/>
          <w:sz w:val="20"/>
          <w:szCs w:val="20"/>
          <w:lang w:eastAsia="pl-PL"/>
        </w:rPr>
        <w:br/>
        <w:t xml:space="preserve">z postanowieniami § 2 ust. 3 umowy, jak również realizację usług objętych przedmiotem umowy </w:t>
      </w:r>
      <w:r w:rsidRPr="00053A07">
        <w:rPr>
          <w:rFonts w:ascii="Arial" w:hAnsi="Arial" w:cs="Arial"/>
          <w:bCs/>
          <w:sz w:val="20"/>
          <w:szCs w:val="20"/>
          <w:lang w:eastAsia="pl-PL"/>
        </w:rPr>
        <w:br/>
        <w:t xml:space="preserve">i zobowiązań wymienionych w § 1 ust. 3 pkt 1-6 niezgodnie z wymaganiami Zamawiającego zawartymi w opisie przedmiotu zamówienia stanowiącym załącznik nr 1 do umowy, </w:t>
      </w:r>
      <w:r w:rsidR="005C42E8" w:rsidRPr="00053A07">
        <w:rPr>
          <w:rFonts w:ascii="Arial" w:hAnsi="Arial" w:cs="Arial"/>
          <w:bCs/>
          <w:sz w:val="20"/>
          <w:szCs w:val="20"/>
          <w:lang w:eastAsia="pl-PL"/>
        </w:rPr>
        <w:br/>
      </w:r>
      <w:r w:rsidRPr="00053A07">
        <w:rPr>
          <w:rFonts w:ascii="Arial" w:hAnsi="Arial" w:cs="Arial"/>
          <w:bCs/>
          <w:sz w:val="20"/>
          <w:szCs w:val="20"/>
          <w:lang w:eastAsia="pl-PL"/>
        </w:rPr>
        <w:t>ofertą Wykonawcy, niniejszą umową lub powszechnie obowiązującymi przepisami prawa.</w:t>
      </w:r>
    </w:p>
    <w:p w:rsidR="00C22330" w:rsidRPr="00053A07" w:rsidRDefault="00C22330" w:rsidP="00C22330">
      <w:pPr>
        <w:pStyle w:val="Body"/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color w:val="auto"/>
          <w:sz w:val="20"/>
        </w:rPr>
      </w:pPr>
      <w:r w:rsidRPr="00053A07">
        <w:rPr>
          <w:rFonts w:ascii="Arial" w:hAnsi="Arial" w:cs="Arial"/>
          <w:color w:val="auto"/>
          <w:sz w:val="20"/>
        </w:rPr>
        <w:t xml:space="preserve">Zamawiający zastrzega sobie prawo do odstąpienia od umowy i naliczenia Wykonawcy kary umownej zastrzeżonej w ust. 1 pkt 3 w przypadku co najmniej dwukrotnego stwierdzenie nienależytego wykonania przez Wykonawcę </w:t>
      </w:r>
      <w:r w:rsidRPr="00053A07">
        <w:rPr>
          <w:rFonts w:ascii="Arial" w:hAnsi="Arial" w:cs="Arial"/>
          <w:bCs/>
          <w:color w:val="auto"/>
          <w:sz w:val="20"/>
        </w:rPr>
        <w:t>usług objętych przedmiotem umowy lub zobowiązań wymienionych w § 1 ust. 3 pkt 1-6</w:t>
      </w:r>
      <w:r w:rsidRPr="00053A07">
        <w:rPr>
          <w:rFonts w:ascii="Arial" w:hAnsi="Arial" w:cs="Arial"/>
          <w:color w:val="auto"/>
          <w:sz w:val="20"/>
        </w:rPr>
        <w:t>. Oświadczenie o odstąpieniu od umowy może być złożone przez Zamawiającego w terminie do 7 dni od daty zaistnienia uprawnienia do jego złożenia.</w:t>
      </w:r>
    </w:p>
    <w:p w:rsidR="00C22330" w:rsidRPr="00053A07" w:rsidRDefault="00C22330" w:rsidP="00C22330">
      <w:pPr>
        <w:numPr>
          <w:ilvl w:val="0"/>
          <w:numId w:val="3"/>
        </w:numPr>
        <w:spacing w:line="360" w:lineRule="auto"/>
        <w:ind w:left="357" w:hanging="357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bCs/>
          <w:sz w:val="20"/>
          <w:szCs w:val="20"/>
          <w:lang w:eastAsia="pl-PL"/>
        </w:rPr>
        <w:t xml:space="preserve">Wykonawca oświadcza, iż upoważnia Zamawiającego do potrącenia z należnego mu wynagrodzenia kar umownych naliczonych przez Zamawiającego bez konieczności uprzedniego wzywania </w:t>
      </w:r>
      <w:r w:rsidR="009809DC" w:rsidRPr="00053A07">
        <w:rPr>
          <w:rFonts w:ascii="Arial" w:hAnsi="Arial" w:cs="Arial"/>
          <w:bCs/>
          <w:sz w:val="20"/>
          <w:szCs w:val="20"/>
          <w:lang w:eastAsia="pl-PL"/>
        </w:rPr>
        <w:t>W</w:t>
      </w:r>
      <w:r w:rsidRPr="00053A07">
        <w:rPr>
          <w:rFonts w:ascii="Arial" w:hAnsi="Arial" w:cs="Arial"/>
          <w:bCs/>
          <w:sz w:val="20"/>
          <w:szCs w:val="20"/>
          <w:lang w:eastAsia="pl-PL"/>
        </w:rPr>
        <w:t>ykonawcy do ich zapłaty.</w:t>
      </w:r>
    </w:p>
    <w:p w:rsidR="00C22330" w:rsidRPr="00053A07" w:rsidRDefault="00C22330" w:rsidP="00C22330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Jeżeli zastrzeżone w umowie kary umowne nie pokryją w pełnej wysokości szkody poniesionej przez Zamawiającego na skutek działania lub zaniechania Wykonawcy, Zamawiający może dochodzić </w:t>
      </w:r>
      <w:r w:rsidR="009809DC" w:rsidRPr="00053A07">
        <w:rPr>
          <w:rFonts w:ascii="Arial" w:hAnsi="Arial" w:cs="Arial"/>
          <w:sz w:val="20"/>
          <w:szCs w:val="20"/>
          <w:lang w:eastAsia="pl-PL"/>
        </w:rPr>
        <w:br/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od Wykonawcy odszkodowania uzupełniającego na zasadach ogólnych wynikających </w:t>
      </w:r>
      <w:r w:rsidR="00E216AD" w:rsidRPr="00053A07">
        <w:rPr>
          <w:rFonts w:ascii="Arial" w:hAnsi="Arial" w:cs="Arial"/>
          <w:sz w:val="20"/>
          <w:szCs w:val="20"/>
          <w:lang w:eastAsia="pl-PL"/>
        </w:rPr>
        <w:br/>
      </w:r>
      <w:r w:rsidRPr="00053A07">
        <w:rPr>
          <w:rFonts w:ascii="Arial" w:hAnsi="Arial" w:cs="Arial"/>
          <w:sz w:val="20"/>
          <w:szCs w:val="20"/>
          <w:lang w:eastAsia="pl-PL"/>
        </w:rPr>
        <w:t>z przepisów kodeksu cywilnego.</w:t>
      </w:r>
    </w:p>
    <w:p w:rsidR="00C22330" w:rsidRPr="00053A07" w:rsidRDefault="00C22330" w:rsidP="00C22330">
      <w:pPr>
        <w:numPr>
          <w:ilvl w:val="0"/>
          <w:numId w:val="3"/>
        </w:numPr>
        <w:spacing w:before="120" w:after="40" w:line="360" w:lineRule="auto"/>
        <w:jc w:val="both"/>
        <w:outlineLvl w:val="0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Wykonawca uprawniony jest do naliczenia Zamawiającemu ustawowych odsetek za opóźnienie </w:t>
      </w:r>
      <w:r w:rsidRPr="00053A07">
        <w:rPr>
          <w:rFonts w:ascii="Arial" w:hAnsi="Arial" w:cs="Arial"/>
          <w:sz w:val="20"/>
          <w:szCs w:val="20"/>
          <w:lang w:eastAsia="pl-PL"/>
        </w:rPr>
        <w:br/>
        <w:t>w przypadku nieterminowej zapłaty wynagrodzenia przez Zamawiającego.</w:t>
      </w:r>
    </w:p>
    <w:p w:rsidR="009809DC" w:rsidRPr="00053A07" w:rsidRDefault="009809DC" w:rsidP="00C22330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C22330" w:rsidRPr="00053A07" w:rsidRDefault="00C22330" w:rsidP="00C22330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053A07">
        <w:rPr>
          <w:rFonts w:ascii="Arial" w:hAnsi="Arial" w:cs="Arial"/>
          <w:b/>
          <w:sz w:val="20"/>
          <w:szCs w:val="20"/>
          <w:lang w:eastAsia="pl-PL"/>
        </w:rPr>
        <w:t>§ 8</w:t>
      </w:r>
    </w:p>
    <w:p w:rsidR="00C22330" w:rsidRPr="00053A07" w:rsidRDefault="00C22330" w:rsidP="00C22330">
      <w:pPr>
        <w:widowControl w:val="0"/>
        <w:numPr>
          <w:ilvl w:val="0"/>
          <w:numId w:val="7"/>
        </w:numPr>
        <w:suppressAutoHyphens/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53A07">
        <w:rPr>
          <w:rFonts w:ascii="Arial" w:eastAsia="Times New Roman" w:hAnsi="Arial" w:cs="Arial"/>
          <w:sz w:val="20"/>
          <w:szCs w:val="20"/>
          <w:lang w:eastAsia="ar-SA"/>
        </w:rPr>
        <w:t>Zmiana warunków umowy może nastąpić na wniosek każdej ze Stron, z zachowaniem formy  pisemnej, pod rygorem nieważności, chyba, że w umowie postanowiono inaczej.</w:t>
      </w:r>
    </w:p>
    <w:p w:rsidR="00C22330" w:rsidRPr="00053A07" w:rsidRDefault="00C22330" w:rsidP="00C22330">
      <w:pPr>
        <w:widowControl w:val="0"/>
        <w:numPr>
          <w:ilvl w:val="0"/>
          <w:numId w:val="7"/>
        </w:numPr>
        <w:suppressAutoHyphens/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Zmiany umowy, w </w:t>
      </w:r>
      <w:r w:rsidRPr="00053A07">
        <w:rPr>
          <w:rFonts w:ascii="Arial" w:hAnsi="Arial" w:cs="Arial"/>
          <w:sz w:val="20"/>
          <w:szCs w:val="20"/>
          <w:shd w:val="clear" w:color="auto" w:fill="FFFFFF"/>
        </w:rPr>
        <w:t>stosunku do treści oferty na podstawie której dokonano wyboru Wykonawcy,</w:t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53A07">
        <w:rPr>
          <w:rFonts w:ascii="Arial" w:hAnsi="Arial" w:cs="Arial"/>
          <w:sz w:val="20"/>
          <w:szCs w:val="20"/>
          <w:lang w:eastAsia="pl-PL"/>
        </w:rPr>
        <w:br/>
        <w:t>mogą obejmować następujący zakres:</w:t>
      </w:r>
    </w:p>
    <w:p w:rsidR="00C22330" w:rsidRPr="00053A07" w:rsidRDefault="00C22330" w:rsidP="00C22330">
      <w:pPr>
        <w:numPr>
          <w:ilvl w:val="0"/>
          <w:numId w:val="26"/>
        </w:numPr>
        <w:tabs>
          <w:tab w:val="clear" w:pos="644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zmianę danych stron ujawnionych w rejestrach publicznych;</w:t>
      </w:r>
    </w:p>
    <w:p w:rsidR="00C22330" w:rsidRPr="00053A07" w:rsidRDefault="00C22330" w:rsidP="00C22330">
      <w:pPr>
        <w:numPr>
          <w:ilvl w:val="0"/>
          <w:numId w:val="26"/>
        </w:numPr>
        <w:tabs>
          <w:tab w:val="clear" w:pos="644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 xml:space="preserve">wskazanie przedstawicieli stron wyznaczonych do prowadzenia spraw związanych </w:t>
      </w:r>
      <w:r w:rsidR="00E216AD" w:rsidRPr="00053A07">
        <w:rPr>
          <w:rFonts w:ascii="Arial" w:hAnsi="Arial" w:cs="Arial"/>
          <w:sz w:val="20"/>
          <w:szCs w:val="20"/>
          <w:lang w:eastAsia="pl-PL"/>
        </w:rPr>
        <w:br/>
      </w:r>
      <w:r w:rsidRPr="00053A07">
        <w:rPr>
          <w:rFonts w:ascii="Arial" w:hAnsi="Arial" w:cs="Arial"/>
          <w:sz w:val="20"/>
          <w:szCs w:val="20"/>
          <w:lang w:eastAsia="pl-PL"/>
        </w:rPr>
        <w:t>z realizacją umowy;</w:t>
      </w:r>
    </w:p>
    <w:p w:rsidR="00C22330" w:rsidRPr="00053A07" w:rsidRDefault="00C22330" w:rsidP="00C22330">
      <w:pPr>
        <w:numPr>
          <w:ilvl w:val="0"/>
          <w:numId w:val="26"/>
        </w:numPr>
        <w:tabs>
          <w:tab w:val="clear" w:pos="644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sz w:val="20"/>
          <w:szCs w:val="20"/>
          <w:lang w:eastAsia="pl-PL"/>
        </w:rPr>
        <w:t>zmianę terminów organizacji TAR i realizacji usług objętych przedmiotem umowy określonych w § 2 ust. 1 pkt 1-3 umowy i w załączniku nr 1 do umowy;</w:t>
      </w:r>
    </w:p>
    <w:p w:rsidR="009809DC" w:rsidRPr="00053A07" w:rsidRDefault="009809DC" w:rsidP="009809DC">
      <w:pPr>
        <w:spacing w:line="36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:rsidR="00C22330" w:rsidRPr="00053A07" w:rsidRDefault="00C22330" w:rsidP="00C22330">
      <w:pPr>
        <w:pStyle w:val="Tekstpodstawowy"/>
        <w:numPr>
          <w:ilvl w:val="0"/>
          <w:numId w:val="26"/>
        </w:numPr>
        <w:spacing w:line="360" w:lineRule="auto"/>
        <w:ind w:right="113"/>
        <w:rPr>
          <w:rFonts w:ascii="Arial" w:hAnsi="Arial" w:cs="Arial"/>
          <w:sz w:val="22"/>
          <w:szCs w:val="22"/>
        </w:rPr>
      </w:pPr>
      <w:r w:rsidRPr="00053A07">
        <w:rPr>
          <w:rFonts w:ascii="Arial" w:hAnsi="Arial" w:cs="Arial"/>
          <w:sz w:val="20"/>
        </w:rPr>
        <w:lastRenderedPageBreak/>
        <w:t>zmianę składu zespołu trenerów, przy pomocy których Wykonawca realizuje przedmiot umowy pod warunkiem zapewnienia przez Wykonawcę nowego/-</w:t>
      </w:r>
      <w:proofErr w:type="spellStart"/>
      <w:r w:rsidRPr="00053A07">
        <w:rPr>
          <w:rFonts w:ascii="Arial" w:hAnsi="Arial" w:cs="Arial"/>
          <w:sz w:val="20"/>
        </w:rPr>
        <w:t>ych</w:t>
      </w:r>
      <w:proofErr w:type="spellEnd"/>
      <w:r w:rsidRPr="00053A07">
        <w:rPr>
          <w:rFonts w:ascii="Arial" w:hAnsi="Arial" w:cs="Arial"/>
          <w:sz w:val="20"/>
        </w:rPr>
        <w:t xml:space="preserve"> członka/-ów zespołu </w:t>
      </w:r>
      <w:r w:rsidR="005327B4" w:rsidRPr="00053A07">
        <w:rPr>
          <w:rFonts w:ascii="Arial" w:hAnsi="Arial" w:cs="Arial"/>
          <w:sz w:val="20"/>
        </w:rPr>
        <w:t xml:space="preserve">trenerów </w:t>
      </w:r>
      <w:r w:rsidRPr="00053A07">
        <w:rPr>
          <w:rFonts w:ascii="Arial" w:hAnsi="Arial" w:cs="Arial"/>
          <w:sz w:val="20"/>
        </w:rPr>
        <w:t>który/-</w:t>
      </w:r>
      <w:proofErr w:type="spellStart"/>
      <w:r w:rsidRPr="00053A07">
        <w:rPr>
          <w:rFonts w:ascii="Arial" w:hAnsi="Arial" w:cs="Arial"/>
          <w:sz w:val="20"/>
        </w:rPr>
        <w:t>rzy</w:t>
      </w:r>
      <w:proofErr w:type="spellEnd"/>
      <w:r w:rsidRPr="00053A07">
        <w:rPr>
          <w:rFonts w:ascii="Arial" w:hAnsi="Arial" w:cs="Arial"/>
          <w:sz w:val="20"/>
        </w:rPr>
        <w:t xml:space="preserve"> posiadać będzie doświadczenie i kwalifikacje zawodowe co najmniej takie same </w:t>
      </w:r>
      <w:r w:rsidR="000B2EEF" w:rsidRPr="00053A07">
        <w:rPr>
          <w:rFonts w:ascii="Arial" w:hAnsi="Arial" w:cs="Arial"/>
          <w:sz w:val="20"/>
        </w:rPr>
        <w:br/>
      </w:r>
      <w:r w:rsidRPr="00053A07">
        <w:rPr>
          <w:rFonts w:ascii="Arial" w:hAnsi="Arial" w:cs="Arial"/>
          <w:sz w:val="20"/>
        </w:rPr>
        <w:t>jak zastępowana/</w:t>
      </w:r>
      <w:proofErr w:type="spellStart"/>
      <w:r w:rsidRPr="00053A07">
        <w:rPr>
          <w:rFonts w:ascii="Arial" w:hAnsi="Arial" w:cs="Arial"/>
          <w:sz w:val="20"/>
        </w:rPr>
        <w:t>ne</w:t>
      </w:r>
      <w:proofErr w:type="spellEnd"/>
      <w:r w:rsidRPr="00053A07">
        <w:rPr>
          <w:rFonts w:ascii="Arial" w:hAnsi="Arial" w:cs="Arial"/>
          <w:sz w:val="20"/>
        </w:rPr>
        <w:t xml:space="preserve"> osoba/y. Zmiana zespołu trenerów, nie wymaga zawierania aneksu </w:t>
      </w:r>
      <w:r w:rsidR="00E216AD" w:rsidRPr="00053A07">
        <w:rPr>
          <w:rFonts w:ascii="Arial" w:hAnsi="Arial" w:cs="Arial"/>
          <w:sz w:val="20"/>
        </w:rPr>
        <w:br/>
      </w:r>
      <w:r w:rsidRPr="00053A07">
        <w:rPr>
          <w:rFonts w:ascii="Arial" w:hAnsi="Arial" w:cs="Arial"/>
          <w:sz w:val="20"/>
        </w:rPr>
        <w:t>do umowy, lecz dla jej skuteczności wymagane jest złożenie przez Wykonawcę pisemnego wniosku celem uzyskania pisemnej zgody Zamawiającego na zaproponowaną zmianę składu zespołu trenerów;</w:t>
      </w:r>
    </w:p>
    <w:p w:rsidR="00C22330" w:rsidRPr="00053A07" w:rsidRDefault="00C22330" w:rsidP="00C22330">
      <w:pPr>
        <w:pStyle w:val="Tekstpodstawowy"/>
        <w:numPr>
          <w:ilvl w:val="0"/>
          <w:numId w:val="26"/>
        </w:numPr>
        <w:spacing w:line="360" w:lineRule="auto"/>
        <w:ind w:right="113"/>
        <w:rPr>
          <w:rFonts w:ascii="Arial" w:hAnsi="Arial" w:cs="Arial"/>
          <w:sz w:val="22"/>
          <w:szCs w:val="22"/>
        </w:rPr>
      </w:pPr>
      <w:r w:rsidRPr="00053A07">
        <w:rPr>
          <w:rFonts w:ascii="Arial" w:hAnsi="Arial" w:cs="Arial"/>
          <w:sz w:val="20"/>
        </w:rPr>
        <w:t xml:space="preserve">zmianę </w:t>
      </w:r>
      <w:r w:rsidRPr="00053A07">
        <w:rPr>
          <w:rFonts w:ascii="Arial" w:hAnsi="Arial" w:cs="Arial"/>
          <w:sz w:val="20"/>
          <w:lang w:eastAsia="ar-SA"/>
        </w:rPr>
        <w:t>wysokości wynagrodzenia należnego Wykonawcy w przypadku zmiany</w:t>
      </w:r>
      <w:r w:rsidRPr="00053A07">
        <w:rPr>
          <w:rFonts w:ascii="Arial" w:hAnsi="Arial" w:cs="Arial"/>
          <w:sz w:val="20"/>
        </w:rPr>
        <w:t xml:space="preserve"> obowiązujących na terenie Rzeczypospolitej Polskiej</w:t>
      </w:r>
      <w:r w:rsidRPr="00053A07">
        <w:rPr>
          <w:rFonts w:ascii="Arial" w:hAnsi="Arial" w:cs="Arial"/>
          <w:sz w:val="20"/>
          <w:lang w:eastAsia="ar-SA"/>
        </w:rPr>
        <w:t>:</w:t>
      </w:r>
    </w:p>
    <w:p w:rsidR="00C22330" w:rsidRPr="00053A07" w:rsidRDefault="00C22330" w:rsidP="00C22330">
      <w:pPr>
        <w:pStyle w:val="Akapitzlist"/>
        <w:widowControl w:val="0"/>
        <w:numPr>
          <w:ilvl w:val="1"/>
          <w:numId w:val="3"/>
        </w:numPr>
        <w:suppressAutoHyphens/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53A07">
        <w:rPr>
          <w:rFonts w:ascii="Arial" w:eastAsia="Times New Roman" w:hAnsi="Arial" w:cs="Arial"/>
          <w:sz w:val="20"/>
          <w:szCs w:val="20"/>
          <w:lang w:eastAsia="ar-SA"/>
        </w:rPr>
        <w:t>stawek podatku od towarów i usług</w:t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 w odniesieniu do usług objętych przedmiotem niniejszej umowy,</w:t>
      </w:r>
    </w:p>
    <w:p w:rsidR="00C22330" w:rsidRPr="00053A07" w:rsidRDefault="00C22330" w:rsidP="00C22330">
      <w:pPr>
        <w:pStyle w:val="Akapitzlist"/>
        <w:widowControl w:val="0"/>
        <w:numPr>
          <w:ilvl w:val="1"/>
          <w:numId w:val="3"/>
        </w:numPr>
        <w:suppressAutoHyphens/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53A07">
        <w:rPr>
          <w:rFonts w:ascii="Arial" w:eastAsia="Times New Roman" w:hAnsi="Arial" w:cs="Arial"/>
          <w:sz w:val="20"/>
          <w:szCs w:val="20"/>
          <w:lang w:eastAsia="ar-SA"/>
        </w:rPr>
        <w:t xml:space="preserve">wysokości minimalnego wynagrodzenia za pracę albo wysokości minimalnej stawki godzinowej, ustalonych na podstawie przepisów ustawy z dnia 10 października 2002 r. </w:t>
      </w:r>
      <w:r w:rsidRPr="00053A07">
        <w:rPr>
          <w:rFonts w:ascii="Arial" w:eastAsia="Times New Roman" w:hAnsi="Arial" w:cs="Arial"/>
          <w:sz w:val="20"/>
          <w:szCs w:val="20"/>
          <w:lang w:eastAsia="ar-SA"/>
        </w:rPr>
        <w:br/>
        <w:t>o minimalnym wynagrodzeniu za pracę (Dz. U. z 2018 r. poz. 2177),</w:t>
      </w:r>
    </w:p>
    <w:p w:rsidR="00C22330" w:rsidRPr="00053A07" w:rsidRDefault="00C22330" w:rsidP="00C22330">
      <w:pPr>
        <w:pStyle w:val="Akapitzlist"/>
        <w:widowControl w:val="0"/>
        <w:numPr>
          <w:ilvl w:val="1"/>
          <w:numId w:val="3"/>
        </w:numPr>
        <w:suppressAutoHyphens/>
        <w:spacing w:before="40" w:after="4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53A07">
        <w:rPr>
          <w:rFonts w:ascii="Arial" w:eastAsia="Times New Roman" w:hAnsi="Arial" w:cs="Arial"/>
          <w:sz w:val="20"/>
          <w:szCs w:val="20"/>
          <w:lang w:eastAsia="ar-SA"/>
        </w:rPr>
        <w:t xml:space="preserve">zasad podlegania ubezpieczeniom społecznym lub ubezpieczeniu zdrowotnemu </w:t>
      </w:r>
      <w:r w:rsidR="00E216AD" w:rsidRPr="00053A07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53A07">
        <w:rPr>
          <w:rFonts w:ascii="Arial" w:eastAsia="Times New Roman" w:hAnsi="Arial" w:cs="Arial"/>
          <w:sz w:val="20"/>
          <w:szCs w:val="20"/>
          <w:lang w:eastAsia="ar-SA"/>
        </w:rPr>
        <w:t>lub wysokości stawki składki na ubezpieczenia społeczne lub zdrowotne,</w:t>
      </w:r>
    </w:p>
    <w:p w:rsidR="00C22330" w:rsidRPr="00053A07" w:rsidRDefault="00C22330" w:rsidP="00C22330">
      <w:pPr>
        <w:spacing w:line="360" w:lineRule="auto"/>
        <w:ind w:left="567" w:hanging="14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53A07">
        <w:rPr>
          <w:rFonts w:ascii="Arial" w:eastAsia="Times New Roman" w:hAnsi="Arial" w:cs="Arial"/>
          <w:sz w:val="20"/>
          <w:szCs w:val="20"/>
          <w:lang w:eastAsia="ar-SA"/>
        </w:rPr>
        <w:t xml:space="preserve">- jeżeli zmiany określone w lit. a) – c) będą miały wpływ na koszty wykonania przedmiotu umowy przez Wykonawcę; </w:t>
      </w:r>
    </w:p>
    <w:p w:rsidR="00C22330" w:rsidRPr="00053A07" w:rsidRDefault="00C22330" w:rsidP="00C22330">
      <w:p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eastAsia="Times New Roman" w:hAnsi="Arial" w:cs="Arial"/>
          <w:sz w:val="20"/>
          <w:szCs w:val="20"/>
          <w:lang w:eastAsia="ar-SA"/>
        </w:rPr>
        <w:t xml:space="preserve">6) </w:t>
      </w:r>
      <w:r w:rsidRPr="00053A07">
        <w:rPr>
          <w:rFonts w:ascii="Arial" w:hAnsi="Arial" w:cs="Arial"/>
          <w:sz w:val="20"/>
          <w:szCs w:val="20"/>
          <w:lang w:eastAsia="pl-PL"/>
        </w:rPr>
        <w:t xml:space="preserve">zmianę mającą na celu usprawnienie realizacji wzajemnych zobowiązań stron wynikających </w:t>
      </w:r>
      <w:r w:rsidRPr="00053A07">
        <w:rPr>
          <w:rFonts w:ascii="Arial" w:hAnsi="Arial" w:cs="Arial"/>
          <w:sz w:val="20"/>
          <w:szCs w:val="20"/>
          <w:lang w:eastAsia="pl-PL"/>
        </w:rPr>
        <w:br/>
        <w:t>z postanowień niniejszej umowy i nieskutkujących zmianą zasadniczej treści oferty złożonej przez Wykonawcę.</w:t>
      </w:r>
    </w:p>
    <w:p w:rsidR="00C22330" w:rsidRPr="00053A07" w:rsidRDefault="00C22330" w:rsidP="00C2233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53A07">
        <w:rPr>
          <w:rFonts w:ascii="Arial" w:eastAsia="Times New Roman" w:hAnsi="Arial" w:cs="Arial"/>
          <w:sz w:val="20"/>
          <w:szCs w:val="20"/>
          <w:lang w:eastAsia="ar-SA"/>
        </w:rPr>
        <w:t xml:space="preserve">W razie wystąpienia istotnej zmiany okoliczności powodującej, że wykonanie umowy nie leży </w:t>
      </w:r>
      <w:r w:rsidRPr="00053A07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interesie publicznym, czego nie można było przewidzieć w chwili zawarcia umowy lub </w:t>
      </w:r>
      <w:r w:rsidRPr="00053A07">
        <w:rPr>
          <w:rFonts w:ascii="Arial" w:hAnsi="Arial" w:cs="Arial"/>
          <w:sz w:val="20"/>
          <w:szCs w:val="20"/>
          <w:shd w:val="clear" w:color="auto" w:fill="FFFFFF"/>
        </w:rPr>
        <w:t xml:space="preserve">gdy dalsze wykonywanie umowy może zagrozić istotnemu interesowi bezpieczeństwa państwa </w:t>
      </w:r>
      <w:r w:rsidRPr="00053A07">
        <w:rPr>
          <w:rFonts w:ascii="Arial" w:hAnsi="Arial" w:cs="Arial"/>
          <w:sz w:val="20"/>
          <w:szCs w:val="20"/>
          <w:shd w:val="clear" w:color="auto" w:fill="FFFFFF"/>
        </w:rPr>
        <w:br/>
        <w:t>lub bezpieczeństwu publicznemu</w:t>
      </w:r>
      <w:r w:rsidRPr="00053A07">
        <w:rPr>
          <w:rFonts w:ascii="Arial" w:eastAsia="Times New Roman" w:hAnsi="Arial" w:cs="Arial"/>
          <w:sz w:val="20"/>
          <w:szCs w:val="20"/>
          <w:lang w:eastAsia="ar-SA"/>
        </w:rPr>
        <w:t xml:space="preserve">, Zamawiający może odstąpić od umowy w terminie dwóch tygodni od powzięcia wiadomości o okolicznościach wymienionych w zdaniu poprzednim. W takim wypadku, Wykonawca może żądać jedynie wynagrodzenia należnego mu z tytułu wykonanej części umowy </w:t>
      </w:r>
      <w:r w:rsidR="005327B4" w:rsidRPr="00053A07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53A07">
        <w:rPr>
          <w:rFonts w:ascii="Arial" w:eastAsia="Times New Roman" w:hAnsi="Arial" w:cs="Arial"/>
          <w:sz w:val="20"/>
          <w:szCs w:val="20"/>
          <w:lang w:eastAsia="ar-SA"/>
        </w:rPr>
        <w:t>do momentu odstąpienia.</w:t>
      </w:r>
      <w:r w:rsidRPr="00053A07">
        <w:rPr>
          <w:rFonts w:ascii="Arial" w:hAnsi="Arial" w:cs="Arial"/>
          <w:sz w:val="20"/>
          <w:szCs w:val="20"/>
        </w:rPr>
        <w:t xml:space="preserve"> Podstawę do określenia wysokości należnego Wykonawcy wynagrodzenia będzie stanowić stopień zaawansowania realizacji przedmiotu umowy oraz wysokość udokumentowanych kosztów poniesionych przez Wykonawcę w celu należytego wykonania przedmiotu umowy.</w:t>
      </w:r>
    </w:p>
    <w:p w:rsidR="00C22330" w:rsidRPr="00053A07" w:rsidRDefault="00C22330" w:rsidP="00C22330">
      <w:pPr>
        <w:suppressAutoHyphens/>
        <w:spacing w:before="120"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53A07">
        <w:rPr>
          <w:rFonts w:ascii="Arial" w:eastAsia="Times New Roman" w:hAnsi="Arial" w:cs="Arial"/>
          <w:b/>
          <w:sz w:val="20"/>
          <w:szCs w:val="20"/>
          <w:lang w:eastAsia="ar-SA"/>
        </w:rPr>
        <w:t>§ 9</w:t>
      </w:r>
    </w:p>
    <w:p w:rsidR="00C22330" w:rsidRPr="00053A07" w:rsidRDefault="00C22330" w:rsidP="00C22330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53A07">
        <w:rPr>
          <w:rFonts w:ascii="Arial" w:hAnsi="Arial" w:cs="Arial"/>
          <w:sz w:val="20"/>
          <w:szCs w:val="20"/>
        </w:rPr>
        <w:t>Załącznikami do niniejszej umowy stanowiącymi jej integralną część są:</w:t>
      </w:r>
    </w:p>
    <w:p w:rsidR="00C22330" w:rsidRPr="00053A07" w:rsidRDefault="00C22330" w:rsidP="00C22330">
      <w:pPr>
        <w:numPr>
          <w:ilvl w:val="0"/>
          <w:numId w:val="22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53A07">
        <w:rPr>
          <w:rFonts w:ascii="Arial" w:hAnsi="Arial" w:cs="Arial"/>
          <w:sz w:val="20"/>
          <w:szCs w:val="20"/>
        </w:rPr>
        <w:t xml:space="preserve">opis przedmiotu zamówienia </w:t>
      </w:r>
      <w:r w:rsidR="00E20B18">
        <w:rPr>
          <w:rFonts w:ascii="Arial" w:hAnsi="Arial" w:cs="Arial"/>
          <w:sz w:val="20"/>
          <w:szCs w:val="20"/>
        </w:rPr>
        <w:t xml:space="preserve">i ogłoszenie o zamówieniu </w:t>
      </w:r>
      <w:bookmarkStart w:id="0" w:name="_GoBack"/>
      <w:bookmarkEnd w:id="0"/>
      <w:r w:rsidRPr="00053A07">
        <w:rPr>
          <w:rFonts w:ascii="Arial" w:hAnsi="Arial" w:cs="Arial"/>
          <w:sz w:val="20"/>
          <w:szCs w:val="20"/>
        </w:rPr>
        <w:t>(załącznik nr 1);</w:t>
      </w:r>
    </w:p>
    <w:p w:rsidR="00C22330" w:rsidRPr="00053A07" w:rsidRDefault="00C22330" w:rsidP="00C22330">
      <w:pPr>
        <w:numPr>
          <w:ilvl w:val="0"/>
          <w:numId w:val="22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53A07">
        <w:rPr>
          <w:rFonts w:ascii="Arial" w:hAnsi="Arial" w:cs="Arial"/>
          <w:sz w:val="20"/>
          <w:szCs w:val="20"/>
        </w:rPr>
        <w:t>oferta Wykonawcy (załącznik nr 2);</w:t>
      </w:r>
    </w:p>
    <w:p w:rsidR="00C22330" w:rsidRPr="00053A07" w:rsidRDefault="00C22330" w:rsidP="00C22330">
      <w:pPr>
        <w:numPr>
          <w:ilvl w:val="0"/>
          <w:numId w:val="22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53A07">
        <w:rPr>
          <w:rFonts w:ascii="Arial" w:hAnsi="Arial" w:cs="Arial"/>
          <w:sz w:val="20"/>
          <w:szCs w:val="20"/>
        </w:rPr>
        <w:t>koncepcja TAR (załącznik nr 3);</w:t>
      </w:r>
    </w:p>
    <w:p w:rsidR="00C22330" w:rsidRPr="00053A07" w:rsidRDefault="00C22330" w:rsidP="00C22330">
      <w:pPr>
        <w:numPr>
          <w:ilvl w:val="0"/>
          <w:numId w:val="22"/>
        </w:numP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53A07">
        <w:rPr>
          <w:rFonts w:ascii="Arial" w:hAnsi="Arial" w:cs="Arial"/>
          <w:sz w:val="20"/>
          <w:szCs w:val="20"/>
        </w:rPr>
        <w:t>Zapisy dotyczące bezpieczeństwa przetwarzania danych osobowych powierzonych Wykonawcy (załącznik 4).</w:t>
      </w:r>
    </w:p>
    <w:p w:rsidR="00C22330" w:rsidRPr="00053A07" w:rsidRDefault="00C22330" w:rsidP="00C22330">
      <w:pPr>
        <w:pStyle w:val="Akapitzlist"/>
        <w:numPr>
          <w:ilvl w:val="0"/>
          <w:numId w:val="23"/>
        </w:numPr>
        <w:suppressAutoHyphens/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53A07">
        <w:rPr>
          <w:rFonts w:ascii="Arial" w:eastAsia="Times New Roman" w:hAnsi="Arial" w:cs="Arial"/>
          <w:sz w:val="20"/>
          <w:szCs w:val="20"/>
          <w:lang w:eastAsia="ar-SA"/>
        </w:rPr>
        <w:t>W sprawach nieuregulowanych w umowie będą miały zastosowanie przepisy kodeksu cywilnego.</w:t>
      </w:r>
    </w:p>
    <w:p w:rsidR="00C22330" w:rsidRPr="00053A07" w:rsidRDefault="00C22330" w:rsidP="00C22330">
      <w:pPr>
        <w:suppressAutoHyphens/>
        <w:spacing w:before="120"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53A07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§ 10</w:t>
      </w:r>
    </w:p>
    <w:p w:rsidR="00C22330" w:rsidRPr="00053A07" w:rsidRDefault="00C22330" w:rsidP="00C22330">
      <w:pPr>
        <w:suppressAutoHyphens/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53A07">
        <w:rPr>
          <w:rFonts w:ascii="Arial" w:eastAsia="Times New Roman" w:hAnsi="Arial" w:cs="Arial"/>
          <w:sz w:val="20"/>
          <w:szCs w:val="20"/>
          <w:lang w:eastAsia="ar-SA"/>
        </w:rPr>
        <w:t>Wszelkie spory, które mogą powstać w związku z wykonaniem niniejszej umowy, strony poddają rozstrzygnięciu sądowi powszechnemu właściwemu miejscowo z uwagi na siedzibę Zamawiającego.</w:t>
      </w:r>
    </w:p>
    <w:p w:rsidR="00C22330" w:rsidRPr="00053A07" w:rsidRDefault="00C22330" w:rsidP="00C22330">
      <w:pPr>
        <w:suppressAutoHyphens/>
        <w:spacing w:before="120"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53A07">
        <w:rPr>
          <w:rFonts w:ascii="Arial" w:eastAsia="Times New Roman" w:hAnsi="Arial" w:cs="Arial"/>
          <w:b/>
          <w:sz w:val="20"/>
          <w:szCs w:val="20"/>
          <w:lang w:eastAsia="ar-SA"/>
        </w:rPr>
        <w:t>§ 11</w:t>
      </w:r>
    </w:p>
    <w:p w:rsidR="00C22330" w:rsidRPr="00053A07" w:rsidRDefault="00C22330" w:rsidP="00C22330">
      <w:pPr>
        <w:suppressAutoHyphens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53A07">
        <w:rPr>
          <w:rFonts w:ascii="Arial" w:eastAsia="Times New Roman" w:hAnsi="Arial" w:cs="Arial"/>
          <w:sz w:val="20"/>
          <w:szCs w:val="20"/>
          <w:lang w:eastAsia="ar-SA"/>
        </w:rPr>
        <w:t xml:space="preserve">Umowę sporządzono w trzech jednobrzmiących egzemplarzach, z których jeden otrzymuje Wykonawca, </w:t>
      </w:r>
      <w:r w:rsidRPr="00053A07">
        <w:rPr>
          <w:rFonts w:ascii="Arial" w:eastAsia="Times New Roman" w:hAnsi="Arial" w:cs="Arial"/>
          <w:sz w:val="20"/>
          <w:szCs w:val="20"/>
          <w:lang w:eastAsia="ar-SA"/>
        </w:rPr>
        <w:br/>
        <w:t>a dwa Zamawiający.</w:t>
      </w:r>
    </w:p>
    <w:p w:rsidR="00C22330" w:rsidRPr="00053A07" w:rsidRDefault="00C22330" w:rsidP="00C22330">
      <w:pPr>
        <w:suppressAutoHyphens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22330" w:rsidRPr="00053A07" w:rsidRDefault="00C22330" w:rsidP="00C22330">
      <w:pPr>
        <w:spacing w:before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53A07">
        <w:rPr>
          <w:rFonts w:ascii="Arial" w:hAnsi="Arial" w:cs="Arial"/>
          <w:b/>
          <w:sz w:val="20"/>
          <w:szCs w:val="20"/>
          <w:lang w:eastAsia="pl-PL"/>
        </w:rPr>
        <w:t xml:space="preserve">      Zamawiający:</w:t>
      </w:r>
      <w:r w:rsidRPr="00053A07">
        <w:rPr>
          <w:rFonts w:ascii="Arial" w:hAnsi="Arial" w:cs="Arial"/>
          <w:b/>
          <w:sz w:val="20"/>
          <w:szCs w:val="20"/>
          <w:lang w:eastAsia="pl-PL"/>
        </w:rPr>
        <w:tab/>
      </w:r>
      <w:r w:rsidRPr="00053A07">
        <w:rPr>
          <w:rFonts w:ascii="Arial" w:hAnsi="Arial" w:cs="Arial"/>
          <w:b/>
          <w:sz w:val="20"/>
          <w:szCs w:val="20"/>
          <w:lang w:eastAsia="pl-PL"/>
        </w:rPr>
        <w:tab/>
      </w:r>
      <w:r w:rsidRPr="00053A07">
        <w:rPr>
          <w:rFonts w:ascii="Arial" w:hAnsi="Arial" w:cs="Arial"/>
          <w:b/>
          <w:sz w:val="20"/>
          <w:szCs w:val="20"/>
          <w:lang w:eastAsia="pl-PL"/>
        </w:rPr>
        <w:tab/>
      </w:r>
      <w:r w:rsidRPr="00053A07">
        <w:rPr>
          <w:rFonts w:ascii="Arial" w:hAnsi="Arial" w:cs="Arial"/>
          <w:b/>
          <w:sz w:val="20"/>
          <w:szCs w:val="20"/>
          <w:lang w:eastAsia="pl-PL"/>
        </w:rPr>
        <w:tab/>
      </w:r>
      <w:r w:rsidRPr="00053A07">
        <w:rPr>
          <w:rFonts w:ascii="Arial" w:hAnsi="Arial" w:cs="Arial"/>
          <w:b/>
          <w:sz w:val="20"/>
          <w:szCs w:val="20"/>
          <w:lang w:eastAsia="pl-PL"/>
        </w:rPr>
        <w:tab/>
      </w:r>
      <w:r w:rsidRPr="00053A07">
        <w:rPr>
          <w:rFonts w:ascii="Arial" w:hAnsi="Arial" w:cs="Arial"/>
          <w:b/>
          <w:sz w:val="20"/>
          <w:szCs w:val="20"/>
          <w:lang w:eastAsia="pl-PL"/>
        </w:rPr>
        <w:tab/>
      </w:r>
      <w:r w:rsidRPr="00053A07">
        <w:rPr>
          <w:rFonts w:ascii="Arial" w:hAnsi="Arial" w:cs="Arial"/>
          <w:b/>
          <w:sz w:val="20"/>
          <w:szCs w:val="20"/>
          <w:lang w:eastAsia="pl-PL"/>
        </w:rPr>
        <w:tab/>
        <w:t xml:space="preserve">       Wykonawca:</w:t>
      </w:r>
    </w:p>
    <w:p w:rsidR="00C22330" w:rsidRPr="00053A07" w:rsidRDefault="00C22330" w:rsidP="00C22330"/>
    <w:p w:rsidR="00A40093" w:rsidRPr="00053A07" w:rsidRDefault="00A40093" w:rsidP="00C22330"/>
    <w:sectPr w:rsidR="00A40093" w:rsidRPr="00053A07" w:rsidSect="0035275C">
      <w:headerReference w:type="default" r:id="rId9"/>
      <w:footerReference w:type="default" r:id="rId10"/>
      <w:pgSz w:w="11906" w:h="16838"/>
      <w:pgMar w:top="357" w:right="1191" w:bottom="403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139" w:rsidRDefault="007D5139" w:rsidP="00616D28">
      <w:r>
        <w:separator/>
      </w:r>
    </w:p>
  </w:endnote>
  <w:endnote w:type="continuationSeparator" w:id="0">
    <w:p w:rsidR="007D5139" w:rsidRDefault="007D5139" w:rsidP="00616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7E" w:rsidRPr="00A049D1" w:rsidRDefault="0023067E" w:rsidP="00A049D1">
    <w:pPr>
      <w:tabs>
        <w:tab w:val="center" w:pos="4536"/>
        <w:tab w:val="right" w:pos="9072"/>
      </w:tabs>
      <w:ind w:right="360"/>
      <w:jc w:val="center"/>
      <w:rPr>
        <w:rFonts w:ascii="Arial" w:eastAsia="Times New Roman" w:hAnsi="Arial" w:cs="Arial"/>
        <w:color w:val="7F7F7F"/>
        <w:sz w:val="18"/>
        <w:szCs w:val="18"/>
        <w:lang w:eastAsia="pl-PL"/>
      </w:rPr>
    </w:pPr>
    <w:r w:rsidRPr="00A049D1">
      <w:rPr>
        <w:rFonts w:ascii="Arial" w:eastAsia="Times New Roman" w:hAnsi="Arial" w:cs="Arial"/>
        <w:color w:val="7F7F7F"/>
        <w:sz w:val="18"/>
        <w:szCs w:val="18"/>
        <w:lang w:eastAsia="pl-PL"/>
      </w:rPr>
      <w:t>Projekt współfinansowany ze środków Unii Europejskiej w ramach Europejskiego Funduszu Społecznego</w:t>
    </w:r>
  </w:p>
  <w:p w:rsidR="0023067E" w:rsidRPr="00A049D1" w:rsidRDefault="0023067E" w:rsidP="00A049D1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23067E" w:rsidRDefault="002306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139" w:rsidRDefault="007D5139" w:rsidP="00616D28">
      <w:r>
        <w:separator/>
      </w:r>
    </w:p>
  </w:footnote>
  <w:footnote w:type="continuationSeparator" w:id="0">
    <w:p w:rsidR="007D5139" w:rsidRDefault="007D5139" w:rsidP="00616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7E" w:rsidRDefault="0023067E" w:rsidP="00A54986">
    <w:pPr>
      <w:pStyle w:val="Nagwek"/>
      <w:tabs>
        <w:tab w:val="clear" w:pos="4536"/>
        <w:tab w:val="clear" w:pos="9072"/>
        <w:tab w:val="left" w:pos="1380"/>
      </w:tabs>
    </w:pPr>
    <w:r>
      <w:tab/>
    </w:r>
    <w:r>
      <w:rPr>
        <w:noProof/>
        <w:lang w:eastAsia="pl-PL"/>
      </w:rPr>
      <w:drawing>
        <wp:inline distT="0" distB="0" distL="0" distR="0">
          <wp:extent cx="5760720" cy="624536"/>
          <wp:effectExtent l="19050" t="0" r="0" b="0"/>
          <wp:docPr id="2" name="Obraz 2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06AAB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4B95539"/>
    <w:multiLevelType w:val="hybridMultilevel"/>
    <w:tmpl w:val="631234C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8A016CB"/>
    <w:multiLevelType w:val="hybridMultilevel"/>
    <w:tmpl w:val="37D4259A"/>
    <w:lvl w:ilvl="0" w:tplc="23E685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3F728A"/>
    <w:multiLevelType w:val="hybridMultilevel"/>
    <w:tmpl w:val="177A0D04"/>
    <w:lvl w:ilvl="0" w:tplc="9DCADDA0">
      <w:start w:val="1"/>
      <w:numFmt w:val="decimal"/>
      <w:lvlText w:val=" %1)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1" w:tplc="089808B4">
      <w:start w:val="1"/>
      <w:numFmt w:val="bullet"/>
      <w:lvlText w:val=""/>
      <w:lvlJc w:val="left"/>
      <w:pPr>
        <w:tabs>
          <w:tab w:val="num" w:pos="852"/>
        </w:tabs>
        <w:ind w:left="9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0CB53037"/>
    <w:multiLevelType w:val="hybridMultilevel"/>
    <w:tmpl w:val="87AE970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8F6B4A"/>
    <w:multiLevelType w:val="multilevel"/>
    <w:tmpl w:val="3E78F8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37263"/>
    <w:multiLevelType w:val="hybridMultilevel"/>
    <w:tmpl w:val="F6EAF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8513F"/>
    <w:multiLevelType w:val="multilevel"/>
    <w:tmpl w:val="67663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800136"/>
    <w:multiLevelType w:val="hybridMultilevel"/>
    <w:tmpl w:val="7B2254F0"/>
    <w:lvl w:ilvl="0" w:tplc="114AB1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79188B"/>
    <w:multiLevelType w:val="hybridMultilevel"/>
    <w:tmpl w:val="1B7A8930"/>
    <w:lvl w:ilvl="0" w:tplc="A2065E4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744F0"/>
    <w:multiLevelType w:val="multilevel"/>
    <w:tmpl w:val="EC6C8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915281"/>
    <w:multiLevelType w:val="hybridMultilevel"/>
    <w:tmpl w:val="CD84FA5E"/>
    <w:lvl w:ilvl="0" w:tplc="108C394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C05BA"/>
    <w:multiLevelType w:val="hybridMultilevel"/>
    <w:tmpl w:val="B39045E6"/>
    <w:lvl w:ilvl="0" w:tplc="0C4C1E12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3">
    <w:nsid w:val="3A5E698E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24F23A2"/>
    <w:multiLevelType w:val="hybridMultilevel"/>
    <w:tmpl w:val="B7EA17CA"/>
    <w:lvl w:ilvl="0" w:tplc="2626EBF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443800"/>
    <w:multiLevelType w:val="hybridMultilevel"/>
    <w:tmpl w:val="0B0C3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D427A5"/>
    <w:multiLevelType w:val="hybridMultilevel"/>
    <w:tmpl w:val="1EE0DCCE"/>
    <w:lvl w:ilvl="0" w:tplc="5C98B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747F37"/>
    <w:multiLevelType w:val="hybridMultilevel"/>
    <w:tmpl w:val="F4B69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B6B24"/>
    <w:multiLevelType w:val="hybridMultilevel"/>
    <w:tmpl w:val="35BE081A"/>
    <w:lvl w:ilvl="0" w:tplc="43522B2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4D114C"/>
    <w:multiLevelType w:val="singleLevel"/>
    <w:tmpl w:val="87BA7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0"/>
        <w:szCs w:val="20"/>
      </w:rPr>
    </w:lvl>
  </w:abstractNum>
  <w:abstractNum w:abstractNumId="20">
    <w:nsid w:val="6D9D5EE0"/>
    <w:multiLevelType w:val="hybridMultilevel"/>
    <w:tmpl w:val="4378A34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6F0B4420"/>
    <w:multiLevelType w:val="hybridMultilevel"/>
    <w:tmpl w:val="DEFCE714"/>
    <w:lvl w:ilvl="0" w:tplc="384887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6722B"/>
    <w:multiLevelType w:val="hybridMultilevel"/>
    <w:tmpl w:val="30B4DAC4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DDD6111"/>
    <w:multiLevelType w:val="hybridMultilevel"/>
    <w:tmpl w:val="F3826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30F8BA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DB98029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E3C251C"/>
    <w:multiLevelType w:val="hybridMultilevel"/>
    <w:tmpl w:val="5830990E"/>
    <w:lvl w:ilvl="0" w:tplc="D110F4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3"/>
  </w:num>
  <w:num w:numId="4">
    <w:abstractNumId w:val="4"/>
  </w:num>
  <w:num w:numId="5">
    <w:abstractNumId w:val="12"/>
  </w:num>
  <w:num w:numId="6">
    <w:abstractNumId w:val="15"/>
  </w:num>
  <w:num w:numId="7">
    <w:abstractNumId w:val="16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24"/>
  </w:num>
  <w:num w:numId="13">
    <w:abstractNumId w:val="22"/>
  </w:num>
  <w:num w:numId="14">
    <w:abstractNumId w:val="5"/>
  </w:num>
  <w:num w:numId="15">
    <w:abstractNumId w:val="13"/>
  </w:num>
  <w:num w:numId="16">
    <w:abstractNumId w:val="20"/>
  </w:num>
  <w:num w:numId="17">
    <w:abstractNumId w:val="14"/>
  </w:num>
  <w:num w:numId="18">
    <w:abstractNumId w:val="11"/>
  </w:num>
  <w:num w:numId="19">
    <w:abstractNumId w:val="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8"/>
  </w:num>
  <w:num w:numId="23">
    <w:abstractNumId w:val="17"/>
  </w:num>
  <w:num w:numId="24">
    <w:abstractNumId w:val="2"/>
  </w:num>
  <w:num w:numId="25">
    <w:abstractNumId w:val="19"/>
    <w:lvlOverride w:ilvl="0">
      <w:startOverride w:val="1"/>
    </w:lvlOverride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16D28"/>
    <w:rsid w:val="00012633"/>
    <w:rsid w:val="0002159D"/>
    <w:rsid w:val="00025FF1"/>
    <w:rsid w:val="00036429"/>
    <w:rsid w:val="0004429D"/>
    <w:rsid w:val="0004655B"/>
    <w:rsid w:val="000468AD"/>
    <w:rsid w:val="0005268A"/>
    <w:rsid w:val="00053A07"/>
    <w:rsid w:val="00055C18"/>
    <w:rsid w:val="00057A57"/>
    <w:rsid w:val="00070142"/>
    <w:rsid w:val="0007237F"/>
    <w:rsid w:val="00082A39"/>
    <w:rsid w:val="000843CC"/>
    <w:rsid w:val="000857D1"/>
    <w:rsid w:val="00086CE0"/>
    <w:rsid w:val="0009780C"/>
    <w:rsid w:val="000A220C"/>
    <w:rsid w:val="000B0DCA"/>
    <w:rsid w:val="000B2EEF"/>
    <w:rsid w:val="000B5232"/>
    <w:rsid w:val="000C704E"/>
    <w:rsid w:val="000E4DC0"/>
    <w:rsid w:val="00103BEA"/>
    <w:rsid w:val="00110564"/>
    <w:rsid w:val="0011314C"/>
    <w:rsid w:val="001333B7"/>
    <w:rsid w:val="00144B23"/>
    <w:rsid w:val="00154F83"/>
    <w:rsid w:val="00160E21"/>
    <w:rsid w:val="0016278A"/>
    <w:rsid w:val="001810CA"/>
    <w:rsid w:val="001901CB"/>
    <w:rsid w:val="00194997"/>
    <w:rsid w:val="00197F85"/>
    <w:rsid w:val="001A006E"/>
    <w:rsid w:val="001A4B25"/>
    <w:rsid w:val="001A697A"/>
    <w:rsid w:val="001E741D"/>
    <w:rsid w:val="001F0A19"/>
    <w:rsid w:val="001F1B55"/>
    <w:rsid w:val="001F3A1A"/>
    <w:rsid w:val="0023067E"/>
    <w:rsid w:val="00275B4B"/>
    <w:rsid w:val="00276188"/>
    <w:rsid w:val="002C775E"/>
    <w:rsid w:val="002E1384"/>
    <w:rsid w:val="002E1850"/>
    <w:rsid w:val="002F200D"/>
    <w:rsid w:val="00302432"/>
    <w:rsid w:val="00311CC2"/>
    <w:rsid w:val="003149FB"/>
    <w:rsid w:val="00337AFD"/>
    <w:rsid w:val="003428C7"/>
    <w:rsid w:val="0035275C"/>
    <w:rsid w:val="00354B3C"/>
    <w:rsid w:val="0036374A"/>
    <w:rsid w:val="00370386"/>
    <w:rsid w:val="003708A9"/>
    <w:rsid w:val="00391FAB"/>
    <w:rsid w:val="003B46C5"/>
    <w:rsid w:val="003B531A"/>
    <w:rsid w:val="003B6005"/>
    <w:rsid w:val="003C0F92"/>
    <w:rsid w:val="003C15D2"/>
    <w:rsid w:val="003C46B8"/>
    <w:rsid w:val="003C52FF"/>
    <w:rsid w:val="003C61DD"/>
    <w:rsid w:val="003C61F9"/>
    <w:rsid w:val="004000BA"/>
    <w:rsid w:val="004076BB"/>
    <w:rsid w:val="00407828"/>
    <w:rsid w:val="004363C4"/>
    <w:rsid w:val="0045384F"/>
    <w:rsid w:val="00455B1E"/>
    <w:rsid w:val="00476274"/>
    <w:rsid w:val="0048184F"/>
    <w:rsid w:val="00482D42"/>
    <w:rsid w:val="004B1D74"/>
    <w:rsid w:val="004B2BEE"/>
    <w:rsid w:val="004B7197"/>
    <w:rsid w:val="004C1176"/>
    <w:rsid w:val="004E0AAC"/>
    <w:rsid w:val="004E5C96"/>
    <w:rsid w:val="004E792F"/>
    <w:rsid w:val="004F0CB8"/>
    <w:rsid w:val="00501EBA"/>
    <w:rsid w:val="00502F74"/>
    <w:rsid w:val="00507A9C"/>
    <w:rsid w:val="005178A6"/>
    <w:rsid w:val="00522120"/>
    <w:rsid w:val="005327B4"/>
    <w:rsid w:val="00536859"/>
    <w:rsid w:val="005552BC"/>
    <w:rsid w:val="005A7670"/>
    <w:rsid w:val="005C36B6"/>
    <w:rsid w:val="005C42E8"/>
    <w:rsid w:val="005C534D"/>
    <w:rsid w:val="005D7BC2"/>
    <w:rsid w:val="005F009B"/>
    <w:rsid w:val="005F0207"/>
    <w:rsid w:val="00616D28"/>
    <w:rsid w:val="006342CF"/>
    <w:rsid w:val="00654FFB"/>
    <w:rsid w:val="00660A0C"/>
    <w:rsid w:val="00675FCC"/>
    <w:rsid w:val="006A026E"/>
    <w:rsid w:val="006B2A06"/>
    <w:rsid w:val="006B3056"/>
    <w:rsid w:val="006C46E3"/>
    <w:rsid w:val="006C5166"/>
    <w:rsid w:val="006E1DF8"/>
    <w:rsid w:val="006F1943"/>
    <w:rsid w:val="00700F1D"/>
    <w:rsid w:val="007050EE"/>
    <w:rsid w:val="00723E4A"/>
    <w:rsid w:val="00726D18"/>
    <w:rsid w:val="00751476"/>
    <w:rsid w:val="00760112"/>
    <w:rsid w:val="00762D7C"/>
    <w:rsid w:val="0076648D"/>
    <w:rsid w:val="007748E4"/>
    <w:rsid w:val="007755D6"/>
    <w:rsid w:val="00787684"/>
    <w:rsid w:val="00787D2D"/>
    <w:rsid w:val="007A1221"/>
    <w:rsid w:val="007A5361"/>
    <w:rsid w:val="007B23B4"/>
    <w:rsid w:val="007B5724"/>
    <w:rsid w:val="007C0B7A"/>
    <w:rsid w:val="007D2D85"/>
    <w:rsid w:val="007D5139"/>
    <w:rsid w:val="00801599"/>
    <w:rsid w:val="008512E4"/>
    <w:rsid w:val="00853291"/>
    <w:rsid w:val="0086731F"/>
    <w:rsid w:val="0087603C"/>
    <w:rsid w:val="008816BB"/>
    <w:rsid w:val="008927E9"/>
    <w:rsid w:val="0089701B"/>
    <w:rsid w:val="008A1F3C"/>
    <w:rsid w:val="008C68ED"/>
    <w:rsid w:val="008D21F3"/>
    <w:rsid w:val="008E78E3"/>
    <w:rsid w:val="00901230"/>
    <w:rsid w:val="00914B0C"/>
    <w:rsid w:val="009204D6"/>
    <w:rsid w:val="009216FB"/>
    <w:rsid w:val="00921B30"/>
    <w:rsid w:val="00947772"/>
    <w:rsid w:val="00972D57"/>
    <w:rsid w:val="009809DC"/>
    <w:rsid w:val="00983368"/>
    <w:rsid w:val="0098512D"/>
    <w:rsid w:val="00996029"/>
    <w:rsid w:val="009A243E"/>
    <w:rsid w:val="009A7C5E"/>
    <w:rsid w:val="009B26E3"/>
    <w:rsid w:val="009B2A34"/>
    <w:rsid w:val="009B3ECC"/>
    <w:rsid w:val="009B69DD"/>
    <w:rsid w:val="009C3776"/>
    <w:rsid w:val="009C3EC3"/>
    <w:rsid w:val="009D1671"/>
    <w:rsid w:val="00A018B8"/>
    <w:rsid w:val="00A02F11"/>
    <w:rsid w:val="00A049D1"/>
    <w:rsid w:val="00A40093"/>
    <w:rsid w:val="00A54986"/>
    <w:rsid w:val="00A55920"/>
    <w:rsid w:val="00A61D00"/>
    <w:rsid w:val="00A80835"/>
    <w:rsid w:val="00A82482"/>
    <w:rsid w:val="00A96DA4"/>
    <w:rsid w:val="00AA2787"/>
    <w:rsid w:val="00AC76F8"/>
    <w:rsid w:val="00AE5F6A"/>
    <w:rsid w:val="00AF4C67"/>
    <w:rsid w:val="00AF5FBB"/>
    <w:rsid w:val="00B079E6"/>
    <w:rsid w:val="00B11684"/>
    <w:rsid w:val="00B13C62"/>
    <w:rsid w:val="00B25B9F"/>
    <w:rsid w:val="00B330C7"/>
    <w:rsid w:val="00B961C4"/>
    <w:rsid w:val="00BC6A2B"/>
    <w:rsid w:val="00C22330"/>
    <w:rsid w:val="00C22ABA"/>
    <w:rsid w:val="00C528C2"/>
    <w:rsid w:val="00C56552"/>
    <w:rsid w:val="00C62106"/>
    <w:rsid w:val="00C62C65"/>
    <w:rsid w:val="00C70AC1"/>
    <w:rsid w:val="00C71900"/>
    <w:rsid w:val="00C72871"/>
    <w:rsid w:val="00C91A5E"/>
    <w:rsid w:val="00CA6260"/>
    <w:rsid w:val="00CE7D47"/>
    <w:rsid w:val="00CF0255"/>
    <w:rsid w:val="00D23812"/>
    <w:rsid w:val="00D4003C"/>
    <w:rsid w:val="00D41A36"/>
    <w:rsid w:val="00D44D7B"/>
    <w:rsid w:val="00D6356F"/>
    <w:rsid w:val="00D735B3"/>
    <w:rsid w:val="00D73DF1"/>
    <w:rsid w:val="00D76530"/>
    <w:rsid w:val="00DA0767"/>
    <w:rsid w:val="00DA45BA"/>
    <w:rsid w:val="00DF38D2"/>
    <w:rsid w:val="00E15263"/>
    <w:rsid w:val="00E1684B"/>
    <w:rsid w:val="00E17101"/>
    <w:rsid w:val="00E1769E"/>
    <w:rsid w:val="00E20B18"/>
    <w:rsid w:val="00E216AD"/>
    <w:rsid w:val="00E21B0E"/>
    <w:rsid w:val="00E27D61"/>
    <w:rsid w:val="00E33D4B"/>
    <w:rsid w:val="00E80478"/>
    <w:rsid w:val="00E97B8D"/>
    <w:rsid w:val="00EA6338"/>
    <w:rsid w:val="00EB45B7"/>
    <w:rsid w:val="00EE659F"/>
    <w:rsid w:val="00F104C9"/>
    <w:rsid w:val="00F1259C"/>
    <w:rsid w:val="00F23151"/>
    <w:rsid w:val="00F237B0"/>
    <w:rsid w:val="00F23D3B"/>
    <w:rsid w:val="00F5483B"/>
    <w:rsid w:val="00F70A66"/>
    <w:rsid w:val="00F959E6"/>
    <w:rsid w:val="00F95BA0"/>
    <w:rsid w:val="00FA2010"/>
    <w:rsid w:val="00FB0DE5"/>
    <w:rsid w:val="00FE5A77"/>
    <w:rsid w:val="00FF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9D1"/>
    <w:pPr>
      <w:spacing w:line="240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11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D28"/>
  </w:style>
  <w:style w:type="paragraph" w:styleId="Stopka">
    <w:name w:val="footer"/>
    <w:basedOn w:val="Normalny"/>
    <w:link w:val="Stopka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D28"/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9216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70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04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C11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4B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B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B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B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B0C"/>
    <w:rPr>
      <w:b/>
      <w:bCs/>
      <w:sz w:val="20"/>
      <w:szCs w:val="20"/>
    </w:rPr>
  </w:style>
  <w:style w:type="character" w:styleId="Uwydatnienie">
    <w:name w:val="Emphasis"/>
    <w:uiPriority w:val="20"/>
    <w:qFormat/>
    <w:rsid w:val="00996029"/>
    <w:rPr>
      <w:i/>
      <w:iCs/>
    </w:rPr>
  </w:style>
  <w:style w:type="paragraph" w:customStyle="1" w:styleId="Body">
    <w:name w:val="Body"/>
    <w:rsid w:val="001F0A19"/>
    <w:pPr>
      <w:spacing w:after="160" w:line="240" w:lineRule="auto"/>
      <w:jc w:val="both"/>
    </w:pPr>
    <w:rPr>
      <w:rFonts w:ascii="Times" w:eastAsia="ヒラギノ角ゴ Pro W3" w:hAnsi="Times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B5724"/>
    <w:pPr>
      <w:widowControl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72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locked/>
    <w:rsid w:val="00C22330"/>
  </w:style>
  <w:style w:type="character" w:styleId="Hipercze">
    <w:name w:val="Hyperlink"/>
    <w:basedOn w:val="Domylnaczcionkaakapitu"/>
    <w:uiPriority w:val="99"/>
    <w:semiHidden/>
    <w:unhideWhenUsed/>
    <w:rsid w:val="00C223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9D1"/>
    <w:pPr>
      <w:spacing w:line="240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11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D28"/>
  </w:style>
  <w:style w:type="paragraph" w:styleId="Stopka">
    <w:name w:val="footer"/>
    <w:basedOn w:val="Normalny"/>
    <w:link w:val="StopkaZnak"/>
    <w:uiPriority w:val="99"/>
    <w:unhideWhenUsed/>
    <w:rsid w:val="00616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D28"/>
  </w:style>
  <w:style w:type="paragraph" w:styleId="Akapitzlist">
    <w:name w:val="List Paragraph"/>
    <w:basedOn w:val="Normalny"/>
    <w:uiPriority w:val="34"/>
    <w:qFormat/>
    <w:rsid w:val="009216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70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04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C11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4B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B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B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B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B0C"/>
    <w:rPr>
      <w:b/>
      <w:bCs/>
      <w:sz w:val="20"/>
      <w:szCs w:val="20"/>
    </w:rPr>
  </w:style>
  <w:style w:type="character" w:styleId="Uwydatnienie">
    <w:name w:val="Emphasis"/>
    <w:uiPriority w:val="20"/>
    <w:qFormat/>
    <w:rsid w:val="009960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9B62C52-8B82-4688-A635-37959809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2332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7</cp:revision>
  <cp:lastPrinted>2018-07-11T11:58:00Z</cp:lastPrinted>
  <dcterms:created xsi:type="dcterms:W3CDTF">2019-05-02T09:09:00Z</dcterms:created>
  <dcterms:modified xsi:type="dcterms:W3CDTF">2019-05-15T07:52:00Z</dcterms:modified>
</cp:coreProperties>
</file>