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D3" w:rsidRDefault="00111BD3">
      <w:pPr>
        <w:rPr>
          <w:b/>
        </w:rPr>
      </w:pPr>
    </w:p>
    <w:p w:rsidR="004325BD" w:rsidRPr="00A91108" w:rsidRDefault="004325BD" w:rsidP="009D0B97">
      <w:pPr>
        <w:jc w:val="both"/>
        <w:rPr>
          <w:rFonts w:ascii="Arial" w:hAnsi="Arial" w:cs="Arial"/>
          <w:b/>
          <w:sz w:val="20"/>
          <w:szCs w:val="20"/>
        </w:rPr>
      </w:pPr>
      <w:r w:rsidRPr="00A91108">
        <w:rPr>
          <w:rFonts w:ascii="Arial" w:hAnsi="Arial" w:cs="Arial"/>
          <w:b/>
          <w:sz w:val="20"/>
          <w:szCs w:val="20"/>
        </w:rPr>
        <w:t>Opis przedmiotu zamówienia</w:t>
      </w:r>
      <w:r w:rsidR="000905DD" w:rsidRPr="00A91108">
        <w:rPr>
          <w:rFonts w:ascii="Arial" w:hAnsi="Arial" w:cs="Arial"/>
          <w:b/>
          <w:sz w:val="20"/>
          <w:szCs w:val="20"/>
        </w:rPr>
        <w:t xml:space="preserve"> do postępowania na „</w:t>
      </w:r>
      <w:r w:rsidR="000B6862" w:rsidRPr="00A91108">
        <w:rPr>
          <w:rFonts w:ascii="Arial" w:hAnsi="Arial" w:cs="Arial"/>
          <w:b/>
          <w:sz w:val="20"/>
          <w:szCs w:val="20"/>
        </w:rPr>
        <w:t>Świadczenie</w:t>
      </w:r>
      <w:r w:rsidR="008409CE" w:rsidRPr="00A91108">
        <w:rPr>
          <w:rFonts w:ascii="Arial" w:hAnsi="Arial" w:cs="Arial"/>
          <w:b/>
          <w:sz w:val="20"/>
          <w:szCs w:val="20"/>
        </w:rPr>
        <w:t xml:space="preserve"> </w:t>
      </w:r>
      <w:r w:rsidR="009D0B97" w:rsidRPr="00A91108">
        <w:rPr>
          <w:rFonts w:ascii="Arial" w:hAnsi="Arial" w:cs="Arial"/>
          <w:b/>
          <w:sz w:val="20"/>
          <w:szCs w:val="20"/>
        </w:rPr>
        <w:t>usług poc</w:t>
      </w:r>
      <w:r w:rsidR="00E0205E" w:rsidRPr="00A91108">
        <w:rPr>
          <w:rFonts w:ascii="Arial" w:hAnsi="Arial" w:cs="Arial"/>
          <w:b/>
          <w:sz w:val="20"/>
          <w:szCs w:val="20"/>
        </w:rPr>
        <w:t>ztowych</w:t>
      </w:r>
      <w:r w:rsidR="009D0B97" w:rsidRPr="00A91108">
        <w:rPr>
          <w:rFonts w:ascii="Arial" w:hAnsi="Arial" w:cs="Arial"/>
          <w:b/>
          <w:sz w:val="20"/>
          <w:szCs w:val="20"/>
        </w:rPr>
        <w:t xml:space="preserve"> </w:t>
      </w:r>
      <w:r w:rsidR="00E0205E" w:rsidRPr="00A91108">
        <w:rPr>
          <w:rFonts w:ascii="Arial" w:hAnsi="Arial" w:cs="Arial"/>
          <w:b/>
          <w:sz w:val="20"/>
          <w:szCs w:val="20"/>
        </w:rPr>
        <w:t>na potrzeby</w:t>
      </w:r>
      <w:r w:rsidR="009D0B97" w:rsidRPr="00A91108">
        <w:rPr>
          <w:rFonts w:ascii="Arial" w:hAnsi="Arial" w:cs="Arial"/>
          <w:b/>
          <w:sz w:val="20"/>
          <w:szCs w:val="20"/>
        </w:rPr>
        <w:t xml:space="preserve"> Urzędu Marszałkowskiego Województwa Zachodniopomorskiego</w:t>
      </w:r>
      <w:r w:rsidR="000B6862" w:rsidRPr="00A91108">
        <w:rPr>
          <w:rFonts w:ascii="Arial" w:hAnsi="Arial" w:cs="Arial"/>
          <w:b/>
          <w:sz w:val="20"/>
          <w:szCs w:val="20"/>
        </w:rPr>
        <w:t xml:space="preserve"> w </w:t>
      </w:r>
      <w:r w:rsidR="005465EA">
        <w:rPr>
          <w:rFonts w:ascii="Arial" w:hAnsi="Arial" w:cs="Arial"/>
          <w:b/>
          <w:sz w:val="20"/>
          <w:szCs w:val="20"/>
        </w:rPr>
        <w:t>latach</w:t>
      </w:r>
      <w:r w:rsidR="000B6862" w:rsidRPr="00A91108">
        <w:rPr>
          <w:rFonts w:ascii="Arial" w:hAnsi="Arial" w:cs="Arial"/>
          <w:b/>
          <w:sz w:val="20"/>
          <w:szCs w:val="20"/>
        </w:rPr>
        <w:t xml:space="preserve"> 201</w:t>
      </w:r>
      <w:r w:rsidR="005465EA">
        <w:rPr>
          <w:rFonts w:ascii="Arial" w:hAnsi="Arial" w:cs="Arial"/>
          <w:b/>
          <w:sz w:val="20"/>
          <w:szCs w:val="20"/>
        </w:rPr>
        <w:t>9 - 2020</w:t>
      </w:r>
      <w:r w:rsidR="009D0B97" w:rsidRPr="00A91108">
        <w:rPr>
          <w:rFonts w:ascii="Arial" w:hAnsi="Arial" w:cs="Arial"/>
          <w:b/>
          <w:sz w:val="20"/>
          <w:szCs w:val="20"/>
        </w:rPr>
        <w:t>”</w:t>
      </w:r>
      <w:r w:rsidR="00D703F4" w:rsidRPr="00A91108">
        <w:rPr>
          <w:rFonts w:ascii="Arial" w:hAnsi="Arial" w:cs="Arial"/>
          <w:b/>
          <w:sz w:val="20"/>
          <w:szCs w:val="20"/>
        </w:rPr>
        <w:t>.</w:t>
      </w:r>
    </w:p>
    <w:p w:rsidR="000B6862" w:rsidRPr="00A91108" w:rsidRDefault="000B6862" w:rsidP="009D0B97">
      <w:pPr>
        <w:jc w:val="both"/>
        <w:rPr>
          <w:rFonts w:ascii="Arial" w:hAnsi="Arial" w:cs="Arial"/>
          <w:b/>
          <w:sz w:val="20"/>
          <w:szCs w:val="20"/>
        </w:rPr>
      </w:pPr>
    </w:p>
    <w:p w:rsidR="00A818C5" w:rsidRPr="00A91108" w:rsidRDefault="00A818C5" w:rsidP="00A818C5">
      <w:pPr>
        <w:jc w:val="both"/>
        <w:rPr>
          <w:rFonts w:ascii="Arial" w:hAnsi="Arial" w:cs="Arial"/>
          <w:sz w:val="20"/>
          <w:szCs w:val="20"/>
        </w:rPr>
      </w:pPr>
    </w:p>
    <w:p w:rsidR="00A818C5" w:rsidRPr="009821AA" w:rsidRDefault="004325BD" w:rsidP="00AC02E4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32B61">
        <w:rPr>
          <w:rFonts w:ascii="Arial" w:hAnsi="Arial" w:cs="Arial"/>
          <w:sz w:val="20"/>
          <w:szCs w:val="20"/>
        </w:rPr>
        <w:t>Przedmiotem umo</w:t>
      </w:r>
      <w:r w:rsidR="005106B9" w:rsidRPr="00432B61">
        <w:rPr>
          <w:rFonts w:ascii="Arial" w:hAnsi="Arial" w:cs="Arial"/>
          <w:sz w:val="20"/>
          <w:szCs w:val="20"/>
        </w:rPr>
        <w:t>wy jest świadczenie</w:t>
      </w:r>
      <w:r w:rsidRPr="00432B61">
        <w:rPr>
          <w:rFonts w:ascii="Arial" w:hAnsi="Arial" w:cs="Arial"/>
          <w:sz w:val="20"/>
          <w:szCs w:val="20"/>
        </w:rPr>
        <w:t xml:space="preserve"> usług pocztowych</w:t>
      </w:r>
      <w:r w:rsidR="002B2683" w:rsidRPr="009821AA">
        <w:rPr>
          <w:rFonts w:ascii="Arial" w:hAnsi="Arial" w:cs="Arial"/>
          <w:sz w:val="20"/>
          <w:szCs w:val="20"/>
        </w:rPr>
        <w:t xml:space="preserve"> w obrocie krajowym i zagranicznym, w zakresie przyjmowania, przemieszc</w:t>
      </w:r>
      <w:r w:rsidR="00B071C9" w:rsidRPr="009821AA">
        <w:rPr>
          <w:rFonts w:ascii="Arial" w:hAnsi="Arial" w:cs="Arial"/>
          <w:sz w:val="20"/>
          <w:szCs w:val="20"/>
        </w:rPr>
        <w:t>z</w:t>
      </w:r>
      <w:r w:rsidR="002B2683" w:rsidRPr="009821AA">
        <w:rPr>
          <w:rFonts w:ascii="Arial" w:hAnsi="Arial" w:cs="Arial"/>
          <w:sz w:val="20"/>
          <w:szCs w:val="20"/>
        </w:rPr>
        <w:t>ania i doręczania przesyłek pocztowych</w:t>
      </w:r>
      <w:r w:rsidR="00B071C9" w:rsidRPr="009821AA">
        <w:rPr>
          <w:rFonts w:ascii="Arial" w:hAnsi="Arial" w:cs="Arial"/>
          <w:sz w:val="20"/>
          <w:szCs w:val="20"/>
        </w:rPr>
        <w:t xml:space="preserve"> </w:t>
      </w:r>
      <w:r w:rsidR="00D161F0" w:rsidRPr="009821AA">
        <w:rPr>
          <w:rFonts w:ascii="Arial" w:hAnsi="Arial" w:cs="Arial"/>
          <w:sz w:val="20"/>
          <w:szCs w:val="20"/>
        </w:rPr>
        <w:t xml:space="preserve">oraz ich ewentualnych zwrotów </w:t>
      </w:r>
      <w:r w:rsidR="00B071C9" w:rsidRPr="009821AA">
        <w:rPr>
          <w:rFonts w:ascii="Arial" w:hAnsi="Arial" w:cs="Arial"/>
          <w:sz w:val="20"/>
          <w:szCs w:val="20"/>
        </w:rPr>
        <w:t xml:space="preserve">w </w:t>
      </w:r>
      <w:r w:rsidR="00B071C9" w:rsidRPr="009435FB">
        <w:rPr>
          <w:rFonts w:ascii="Arial" w:hAnsi="Arial" w:cs="Arial"/>
          <w:sz w:val="20"/>
          <w:szCs w:val="20"/>
        </w:rPr>
        <w:t>rozumieniu</w:t>
      </w:r>
      <w:r w:rsidR="007352B1" w:rsidRPr="009435FB">
        <w:rPr>
          <w:rFonts w:ascii="Arial" w:hAnsi="Arial" w:cs="Arial"/>
          <w:sz w:val="20"/>
          <w:szCs w:val="20"/>
        </w:rPr>
        <w:t xml:space="preserve"> ustawy z dnia </w:t>
      </w:r>
      <w:r w:rsidR="008538BE" w:rsidRPr="009435FB">
        <w:rPr>
          <w:rFonts w:ascii="Arial" w:hAnsi="Arial" w:cs="Arial"/>
          <w:sz w:val="20"/>
          <w:szCs w:val="20"/>
        </w:rPr>
        <w:t>23 listopada 2012 r. Prawo pocztowe (</w:t>
      </w:r>
      <w:r w:rsidR="00364DE4">
        <w:rPr>
          <w:rFonts w:ascii="Arial" w:hAnsi="Arial" w:cs="Arial"/>
          <w:sz w:val="20"/>
          <w:szCs w:val="20"/>
        </w:rPr>
        <w:t xml:space="preserve">tekst jednolity </w:t>
      </w:r>
      <w:r w:rsidR="00364DE4" w:rsidRPr="008538BE">
        <w:rPr>
          <w:rFonts w:ascii="Arial" w:hAnsi="Arial" w:cs="Arial"/>
          <w:sz w:val="20"/>
          <w:szCs w:val="20"/>
        </w:rPr>
        <w:t>Dz. U. z 201</w:t>
      </w:r>
      <w:r w:rsidR="00A961AA">
        <w:rPr>
          <w:rFonts w:ascii="Arial" w:hAnsi="Arial" w:cs="Arial"/>
          <w:sz w:val="20"/>
          <w:szCs w:val="20"/>
        </w:rPr>
        <w:t>8</w:t>
      </w:r>
      <w:r w:rsidR="00364DE4" w:rsidRPr="008538BE">
        <w:rPr>
          <w:rFonts w:ascii="Arial" w:hAnsi="Arial" w:cs="Arial"/>
          <w:sz w:val="20"/>
          <w:szCs w:val="20"/>
        </w:rPr>
        <w:t xml:space="preserve"> r., poz. </w:t>
      </w:r>
      <w:r w:rsidR="00364DE4">
        <w:rPr>
          <w:rFonts w:ascii="Arial" w:hAnsi="Arial" w:cs="Arial"/>
          <w:sz w:val="20"/>
          <w:szCs w:val="20"/>
        </w:rPr>
        <w:t>1</w:t>
      </w:r>
      <w:r w:rsidR="00A961AA">
        <w:rPr>
          <w:rFonts w:ascii="Arial" w:hAnsi="Arial" w:cs="Arial"/>
          <w:sz w:val="20"/>
          <w:szCs w:val="20"/>
        </w:rPr>
        <w:t>986</w:t>
      </w:r>
      <w:r w:rsidR="00364DE4">
        <w:rPr>
          <w:rFonts w:ascii="Arial" w:hAnsi="Arial" w:cs="Arial"/>
          <w:sz w:val="20"/>
          <w:szCs w:val="20"/>
        </w:rPr>
        <w:t xml:space="preserve"> ze zm.</w:t>
      </w:r>
      <w:r w:rsidR="008538BE" w:rsidRPr="009821AA">
        <w:rPr>
          <w:rFonts w:ascii="Arial" w:hAnsi="Arial" w:cs="Arial"/>
          <w:sz w:val="20"/>
          <w:szCs w:val="20"/>
        </w:rPr>
        <w:t>)</w:t>
      </w:r>
      <w:r w:rsidR="00B071C9" w:rsidRPr="009821AA">
        <w:rPr>
          <w:rFonts w:ascii="Arial" w:hAnsi="Arial" w:cs="Arial"/>
          <w:sz w:val="20"/>
          <w:szCs w:val="20"/>
        </w:rPr>
        <w:t>.</w:t>
      </w:r>
      <w:r w:rsidR="007352B1" w:rsidRPr="009821AA">
        <w:rPr>
          <w:rFonts w:ascii="Arial" w:hAnsi="Arial" w:cs="Arial"/>
          <w:sz w:val="20"/>
          <w:szCs w:val="20"/>
        </w:rPr>
        <w:t xml:space="preserve"> </w:t>
      </w:r>
    </w:p>
    <w:p w:rsidR="003204E5" w:rsidRPr="009821AA" w:rsidRDefault="003204E5" w:rsidP="00836FAE">
      <w:pPr>
        <w:numPr>
          <w:ilvl w:val="3"/>
          <w:numId w:val="1"/>
        </w:numPr>
        <w:tabs>
          <w:tab w:val="clear" w:pos="3479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Przesyłki nadawane przez Zamawiającego dostarczane będą przez Wykonawcę do każdego wskazanego miejsca w kraju i na świecie.</w:t>
      </w:r>
    </w:p>
    <w:p w:rsidR="00B071C9" w:rsidRPr="009821AA" w:rsidRDefault="00A413F4" w:rsidP="00AC02E4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Przez przesył</w:t>
      </w:r>
      <w:r w:rsidR="00B071C9" w:rsidRPr="009821AA">
        <w:rPr>
          <w:rFonts w:ascii="Arial" w:hAnsi="Arial" w:cs="Arial"/>
          <w:sz w:val="20"/>
          <w:szCs w:val="20"/>
        </w:rPr>
        <w:t xml:space="preserve">ki pocztowe będące przedmiotem zamówienia rozumie się </w:t>
      </w:r>
      <w:r w:rsidRPr="009821AA">
        <w:rPr>
          <w:rFonts w:ascii="Arial" w:hAnsi="Arial" w:cs="Arial"/>
          <w:sz w:val="20"/>
          <w:szCs w:val="20"/>
        </w:rPr>
        <w:t>przesył</w:t>
      </w:r>
      <w:r w:rsidR="00B071C9" w:rsidRPr="009821AA">
        <w:rPr>
          <w:rFonts w:ascii="Arial" w:hAnsi="Arial" w:cs="Arial"/>
          <w:sz w:val="20"/>
          <w:szCs w:val="20"/>
        </w:rPr>
        <w:t xml:space="preserve">ki listowe do </w:t>
      </w:r>
      <w:smartTag w:uri="urn:schemas-microsoft-com:office:smarttags" w:element="metricconverter">
        <w:smartTagPr>
          <w:attr w:name="ProductID" w:val="2000 gram￳w"/>
        </w:smartTagPr>
        <w:r w:rsidR="00B071C9" w:rsidRPr="009821AA">
          <w:rPr>
            <w:rFonts w:ascii="Arial" w:hAnsi="Arial" w:cs="Arial"/>
            <w:sz w:val="20"/>
            <w:szCs w:val="20"/>
          </w:rPr>
          <w:t>2000 g</w:t>
        </w:r>
        <w:r w:rsidR="00A818C5" w:rsidRPr="009821AA">
          <w:rPr>
            <w:rFonts w:ascii="Arial" w:hAnsi="Arial" w:cs="Arial"/>
            <w:sz w:val="20"/>
            <w:szCs w:val="20"/>
          </w:rPr>
          <w:t>ramów</w:t>
        </w:r>
      </w:smartTag>
      <w:r w:rsidR="00B071C9" w:rsidRPr="009821AA">
        <w:rPr>
          <w:rFonts w:ascii="Arial" w:hAnsi="Arial" w:cs="Arial"/>
          <w:sz w:val="20"/>
          <w:szCs w:val="20"/>
        </w:rPr>
        <w:t xml:space="preserve"> (Gabaryt A</w:t>
      </w:r>
      <w:r w:rsidRPr="009821AA">
        <w:rPr>
          <w:rFonts w:ascii="Arial" w:hAnsi="Arial" w:cs="Arial"/>
          <w:sz w:val="20"/>
          <w:szCs w:val="20"/>
        </w:rPr>
        <w:t xml:space="preserve"> </w:t>
      </w:r>
      <w:r w:rsidR="00B071C9" w:rsidRPr="009821AA">
        <w:rPr>
          <w:rFonts w:ascii="Arial" w:hAnsi="Arial" w:cs="Arial"/>
          <w:sz w:val="20"/>
          <w:szCs w:val="20"/>
        </w:rPr>
        <w:t>i</w:t>
      </w:r>
      <w:r w:rsidRPr="009821AA">
        <w:rPr>
          <w:rFonts w:ascii="Arial" w:hAnsi="Arial" w:cs="Arial"/>
          <w:sz w:val="20"/>
          <w:szCs w:val="20"/>
        </w:rPr>
        <w:t xml:space="preserve"> </w:t>
      </w:r>
      <w:r w:rsidR="00B071C9" w:rsidRPr="009821AA">
        <w:rPr>
          <w:rFonts w:ascii="Arial" w:hAnsi="Arial" w:cs="Arial"/>
          <w:sz w:val="20"/>
          <w:szCs w:val="20"/>
        </w:rPr>
        <w:t>B):</w:t>
      </w:r>
      <w:r w:rsidR="00BF6D42">
        <w:rPr>
          <w:rFonts w:ascii="Arial" w:hAnsi="Arial" w:cs="Arial"/>
          <w:sz w:val="20"/>
          <w:szCs w:val="20"/>
        </w:rPr>
        <w:t xml:space="preserve"> </w:t>
      </w:r>
    </w:p>
    <w:p w:rsidR="00B071C9" w:rsidRPr="009821AA" w:rsidRDefault="00B071C9" w:rsidP="008A355B">
      <w:pPr>
        <w:numPr>
          <w:ilvl w:val="0"/>
          <w:numId w:val="4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zwykłe – przesyłk</w:t>
      </w:r>
      <w:r w:rsidR="00BE5CCC" w:rsidRPr="009821AA">
        <w:rPr>
          <w:rFonts w:ascii="Arial" w:hAnsi="Arial" w:cs="Arial"/>
          <w:sz w:val="20"/>
          <w:szCs w:val="20"/>
        </w:rPr>
        <w:t>a nierejestrowana nie</w:t>
      </w:r>
      <w:r w:rsidRPr="009821AA">
        <w:rPr>
          <w:rFonts w:ascii="Arial" w:hAnsi="Arial" w:cs="Arial"/>
          <w:sz w:val="20"/>
          <w:szCs w:val="20"/>
        </w:rPr>
        <w:t>będąca przesyłką najszybszej kategorii,</w:t>
      </w:r>
    </w:p>
    <w:p w:rsidR="00B071C9" w:rsidRPr="00FE6638" w:rsidRDefault="00B071C9" w:rsidP="008A355B">
      <w:pPr>
        <w:numPr>
          <w:ilvl w:val="0"/>
          <w:numId w:val="4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zwykłe priorytetowe –</w:t>
      </w:r>
      <w:r w:rsidR="00A413F4" w:rsidRPr="009821AA">
        <w:rPr>
          <w:rFonts w:ascii="Arial" w:hAnsi="Arial" w:cs="Arial"/>
          <w:sz w:val="20"/>
          <w:szCs w:val="20"/>
        </w:rPr>
        <w:t xml:space="preserve"> przesył</w:t>
      </w:r>
      <w:r w:rsidR="00BE5CCC" w:rsidRPr="009821AA">
        <w:rPr>
          <w:rFonts w:ascii="Arial" w:hAnsi="Arial" w:cs="Arial"/>
          <w:sz w:val="20"/>
          <w:szCs w:val="20"/>
        </w:rPr>
        <w:t>ka nie</w:t>
      </w:r>
      <w:r w:rsidRPr="009821AA">
        <w:rPr>
          <w:rFonts w:ascii="Arial" w:hAnsi="Arial" w:cs="Arial"/>
          <w:sz w:val="20"/>
          <w:szCs w:val="20"/>
        </w:rPr>
        <w:t>rejestrowana listowa</w:t>
      </w:r>
      <w:r w:rsidRPr="00FE6638">
        <w:rPr>
          <w:rFonts w:ascii="Arial" w:hAnsi="Arial" w:cs="Arial"/>
          <w:sz w:val="20"/>
          <w:szCs w:val="20"/>
        </w:rPr>
        <w:t xml:space="preserve"> najszybszej kategorii,</w:t>
      </w:r>
    </w:p>
    <w:p w:rsidR="00B071C9" w:rsidRPr="009821AA" w:rsidRDefault="00B071C9" w:rsidP="008A355B">
      <w:pPr>
        <w:numPr>
          <w:ilvl w:val="0"/>
          <w:numId w:val="4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1E5303">
        <w:rPr>
          <w:rFonts w:ascii="Arial" w:hAnsi="Arial" w:cs="Arial"/>
          <w:sz w:val="20"/>
          <w:szCs w:val="20"/>
        </w:rPr>
        <w:t>polecone – przesyłka rejestrowana będąca przesyłką listową, przemieszczan</w:t>
      </w:r>
      <w:r w:rsidR="002E7AB7" w:rsidRPr="001E5303">
        <w:rPr>
          <w:rFonts w:ascii="Arial" w:hAnsi="Arial" w:cs="Arial"/>
          <w:sz w:val="20"/>
          <w:szCs w:val="20"/>
        </w:rPr>
        <w:t>ą</w:t>
      </w:r>
      <w:r w:rsidRPr="00432B61">
        <w:rPr>
          <w:rFonts w:ascii="Arial" w:hAnsi="Arial" w:cs="Arial"/>
          <w:sz w:val="20"/>
          <w:szCs w:val="20"/>
        </w:rPr>
        <w:t xml:space="preserve"> i d</w:t>
      </w:r>
      <w:r w:rsidR="00FB7730" w:rsidRPr="00432B61">
        <w:rPr>
          <w:rFonts w:ascii="Arial" w:hAnsi="Arial" w:cs="Arial"/>
          <w:sz w:val="20"/>
          <w:szCs w:val="20"/>
        </w:rPr>
        <w:t>oręczaną w sposób zabezpieczają</w:t>
      </w:r>
      <w:r w:rsidRPr="009821AA">
        <w:rPr>
          <w:rFonts w:ascii="Arial" w:hAnsi="Arial" w:cs="Arial"/>
          <w:sz w:val="20"/>
          <w:szCs w:val="20"/>
        </w:rPr>
        <w:t xml:space="preserve">cy przed </w:t>
      </w:r>
      <w:r w:rsidR="002E7AB7" w:rsidRPr="009821AA">
        <w:rPr>
          <w:rFonts w:ascii="Arial" w:hAnsi="Arial" w:cs="Arial"/>
          <w:sz w:val="20"/>
          <w:szCs w:val="20"/>
        </w:rPr>
        <w:t xml:space="preserve">jej </w:t>
      </w:r>
      <w:r w:rsidRPr="009821AA">
        <w:rPr>
          <w:rFonts w:ascii="Arial" w:hAnsi="Arial" w:cs="Arial"/>
          <w:sz w:val="20"/>
          <w:szCs w:val="20"/>
        </w:rPr>
        <w:t>utratą, ubytkiem zawartości lub uszkodzeniem,</w:t>
      </w:r>
    </w:p>
    <w:p w:rsidR="00B071C9" w:rsidRPr="009821AA" w:rsidRDefault="004B7D5E" w:rsidP="008A355B">
      <w:pPr>
        <w:numPr>
          <w:ilvl w:val="0"/>
          <w:numId w:val="4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polecone priorytetowe – przesyłka rejestrowana najszybszej kategorii,</w:t>
      </w:r>
    </w:p>
    <w:p w:rsidR="004B7D5E" w:rsidRPr="009821AA" w:rsidRDefault="004B7D5E" w:rsidP="008A355B">
      <w:pPr>
        <w:numPr>
          <w:ilvl w:val="0"/>
          <w:numId w:val="4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 xml:space="preserve">polecone ze zwrotnym poświadczeniem odbioru (ZPO) – przesyłka </w:t>
      </w:r>
      <w:r w:rsidR="00FB7730" w:rsidRPr="009821AA">
        <w:rPr>
          <w:rFonts w:ascii="Arial" w:hAnsi="Arial" w:cs="Arial"/>
          <w:sz w:val="20"/>
          <w:szCs w:val="20"/>
        </w:rPr>
        <w:t>przyję</w:t>
      </w:r>
      <w:r w:rsidRPr="009821AA">
        <w:rPr>
          <w:rFonts w:ascii="Arial" w:hAnsi="Arial" w:cs="Arial"/>
          <w:sz w:val="20"/>
          <w:szCs w:val="20"/>
        </w:rPr>
        <w:t>ta za potwierdzeniem nadania i doręczona za pokwitowaniem odbioru,</w:t>
      </w:r>
    </w:p>
    <w:p w:rsidR="004B7D5E" w:rsidRPr="001E5303" w:rsidRDefault="004B7D5E" w:rsidP="008A355B">
      <w:pPr>
        <w:numPr>
          <w:ilvl w:val="0"/>
          <w:numId w:val="4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polecone priorytetowe ze zwrotnym poświadczeniem odbioru (ZPO) – przesyłka</w:t>
      </w:r>
      <w:r w:rsidR="005D2C97" w:rsidRPr="009821AA">
        <w:rPr>
          <w:rFonts w:ascii="Arial" w:hAnsi="Arial" w:cs="Arial"/>
          <w:sz w:val="20"/>
          <w:szCs w:val="20"/>
        </w:rPr>
        <w:t xml:space="preserve"> rejestrowana</w:t>
      </w:r>
      <w:r w:rsidRPr="009821AA">
        <w:rPr>
          <w:rFonts w:ascii="Arial" w:hAnsi="Arial" w:cs="Arial"/>
          <w:sz w:val="20"/>
          <w:szCs w:val="20"/>
        </w:rPr>
        <w:t xml:space="preserve"> </w:t>
      </w:r>
      <w:r w:rsidR="00FB7730" w:rsidRPr="009821AA">
        <w:rPr>
          <w:rFonts w:ascii="Arial" w:hAnsi="Arial" w:cs="Arial"/>
          <w:sz w:val="20"/>
          <w:szCs w:val="20"/>
        </w:rPr>
        <w:t>najszybszej</w:t>
      </w:r>
      <w:r w:rsidR="00FB7730" w:rsidRPr="00FE6638">
        <w:rPr>
          <w:rFonts w:ascii="Arial" w:hAnsi="Arial" w:cs="Arial"/>
          <w:sz w:val="20"/>
          <w:szCs w:val="20"/>
        </w:rPr>
        <w:t xml:space="preserve"> kategorii przyję</w:t>
      </w:r>
      <w:r w:rsidRPr="00FE6638">
        <w:rPr>
          <w:rFonts w:ascii="Arial" w:hAnsi="Arial" w:cs="Arial"/>
          <w:sz w:val="20"/>
          <w:szCs w:val="20"/>
        </w:rPr>
        <w:t xml:space="preserve">ta </w:t>
      </w:r>
      <w:r w:rsidR="00FB7730" w:rsidRPr="001E5303">
        <w:rPr>
          <w:rFonts w:ascii="Arial" w:hAnsi="Arial" w:cs="Arial"/>
          <w:sz w:val="20"/>
          <w:szCs w:val="20"/>
        </w:rPr>
        <w:t>za potwierdzeniem nadania i dorę</w:t>
      </w:r>
      <w:r w:rsidRPr="001E5303">
        <w:rPr>
          <w:rFonts w:ascii="Arial" w:hAnsi="Arial" w:cs="Arial"/>
          <w:sz w:val="20"/>
          <w:szCs w:val="20"/>
        </w:rPr>
        <w:t>czona za pokwitowaniem odbioru,</w:t>
      </w:r>
    </w:p>
    <w:p w:rsidR="004B7D5E" w:rsidRPr="009821AA" w:rsidRDefault="004B7D5E" w:rsidP="008A355B">
      <w:pPr>
        <w:numPr>
          <w:ilvl w:val="0"/>
          <w:numId w:val="4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432B61">
        <w:rPr>
          <w:rFonts w:ascii="Arial" w:hAnsi="Arial" w:cs="Arial"/>
          <w:sz w:val="20"/>
          <w:szCs w:val="20"/>
        </w:rPr>
        <w:t>z zadeklarowaną wartością – przesyłka rejestrowana, za której utratę, ubytek zawartości lub uszkodzenie operator ponosi odpowiedzialno</w:t>
      </w:r>
      <w:r w:rsidR="00FB7730" w:rsidRPr="009821AA">
        <w:rPr>
          <w:rFonts w:ascii="Arial" w:hAnsi="Arial" w:cs="Arial"/>
          <w:sz w:val="20"/>
          <w:szCs w:val="20"/>
        </w:rPr>
        <w:t>ść do wysokości wartości przesył</w:t>
      </w:r>
      <w:r w:rsidRPr="009821AA">
        <w:rPr>
          <w:rFonts w:ascii="Arial" w:hAnsi="Arial" w:cs="Arial"/>
          <w:sz w:val="20"/>
          <w:szCs w:val="20"/>
        </w:rPr>
        <w:t>ki podanej przez nadawcę</w:t>
      </w:r>
      <w:r w:rsidR="00102B92">
        <w:rPr>
          <w:rFonts w:ascii="Arial" w:hAnsi="Arial" w:cs="Arial"/>
          <w:sz w:val="20"/>
          <w:szCs w:val="20"/>
        </w:rPr>
        <w:t>.</w:t>
      </w:r>
    </w:p>
    <w:p w:rsidR="00F440BC" w:rsidRPr="009821AA" w:rsidRDefault="00F440BC" w:rsidP="008A355B">
      <w:pPr>
        <w:ind w:left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b/>
          <w:sz w:val="20"/>
          <w:szCs w:val="20"/>
        </w:rPr>
        <w:t>Gabaryt A</w:t>
      </w:r>
      <w:r w:rsidRPr="009821AA">
        <w:rPr>
          <w:rFonts w:ascii="Arial" w:hAnsi="Arial" w:cs="Arial"/>
          <w:sz w:val="20"/>
          <w:szCs w:val="20"/>
        </w:rPr>
        <w:t xml:space="preserve"> – to przesyłka o wymiarach:</w:t>
      </w:r>
    </w:p>
    <w:p w:rsidR="00F440BC" w:rsidRPr="009821AA" w:rsidRDefault="00570D53" w:rsidP="008A355B">
      <w:pPr>
        <w:ind w:left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m</w:t>
      </w:r>
      <w:r w:rsidR="00F440BC" w:rsidRPr="009821AA">
        <w:rPr>
          <w:rFonts w:ascii="Arial" w:hAnsi="Arial" w:cs="Arial"/>
          <w:sz w:val="20"/>
          <w:szCs w:val="20"/>
        </w:rPr>
        <w:t xml:space="preserve">inimum – wymiary strony adresowej nie mogą być mniejsze niż 90 x </w:t>
      </w:r>
      <w:smartTag w:uri="urn:schemas-microsoft-com:office:smarttags" w:element="metricconverter">
        <w:smartTagPr>
          <w:attr w:name="ProductID" w:val="140 mm"/>
        </w:smartTagPr>
        <w:r w:rsidR="00F440BC" w:rsidRPr="009821AA">
          <w:rPr>
            <w:rFonts w:ascii="Arial" w:hAnsi="Arial" w:cs="Arial"/>
            <w:sz w:val="20"/>
            <w:szCs w:val="20"/>
          </w:rPr>
          <w:t>140 mm</w:t>
        </w:r>
      </w:smartTag>
      <w:r w:rsidR="00F440BC" w:rsidRPr="009821AA">
        <w:rPr>
          <w:rFonts w:ascii="Arial" w:hAnsi="Arial" w:cs="Arial"/>
          <w:sz w:val="20"/>
          <w:szCs w:val="20"/>
        </w:rPr>
        <w:t>,</w:t>
      </w:r>
    </w:p>
    <w:p w:rsidR="00F440BC" w:rsidRPr="001E5303" w:rsidRDefault="00570D53" w:rsidP="008A355B">
      <w:pPr>
        <w:ind w:left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m</w:t>
      </w:r>
      <w:r w:rsidR="00F440BC" w:rsidRPr="009821AA">
        <w:rPr>
          <w:rFonts w:ascii="Arial" w:hAnsi="Arial" w:cs="Arial"/>
          <w:sz w:val="20"/>
          <w:szCs w:val="20"/>
        </w:rPr>
        <w:t xml:space="preserve">aksimum – żaden z wymiarów nie może przekroczyć wysokości </w:t>
      </w:r>
      <w:smartTag w:uri="urn:schemas-microsoft-com:office:smarttags" w:element="metricconverter">
        <w:smartTagPr>
          <w:attr w:name="ProductID" w:val="20 mm"/>
        </w:smartTagPr>
        <w:r w:rsidR="00F440BC" w:rsidRPr="009821AA">
          <w:rPr>
            <w:rFonts w:ascii="Arial" w:hAnsi="Arial" w:cs="Arial"/>
            <w:sz w:val="20"/>
            <w:szCs w:val="20"/>
          </w:rPr>
          <w:t>20 mm</w:t>
        </w:r>
      </w:smartTag>
      <w:r w:rsidR="00F440BC" w:rsidRPr="009821AA">
        <w:rPr>
          <w:rFonts w:ascii="Arial" w:hAnsi="Arial" w:cs="Arial"/>
          <w:sz w:val="20"/>
          <w:szCs w:val="20"/>
        </w:rPr>
        <w:t xml:space="preserve">, szerokość </w:t>
      </w:r>
      <w:smartTag w:uri="urn:schemas-microsoft-com:office:smarttags" w:element="metricconverter">
        <w:smartTagPr>
          <w:attr w:name="ProductID" w:val="230 mm"/>
        </w:smartTagPr>
        <w:r w:rsidR="00F440BC" w:rsidRPr="009821AA">
          <w:rPr>
            <w:rFonts w:ascii="Arial" w:hAnsi="Arial" w:cs="Arial"/>
            <w:sz w:val="20"/>
            <w:szCs w:val="20"/>
          </w:rPr>
          <w:t>230 mm</w:t>
        </w:r>
      </w:smartTag>
      <w:r w:rsidR="005D2C97" w:rsidRPr="00FE6638">
        <w:rPr>
          <w:rFonts w:ascii="Arial" w:hAnsi="Arial" w:cs="Arial"/>
          <w:sz w:val="20"/>
          <w:szCs w:val="20"/>
        </w:rPr>
        <w:t xml:space="preserve">, długość </w:t>
      </w:r>
      <w:smartTag w:uri="urn:schemas-microsoft-com:office:smarttags" w:element="metricconverter">
        <w:smartTagPr>
          <w:attr w:name="ProductID" w:val="325 mm"/>
        </w:smartTagPr>
        <w:r w:rsidR="005D2C97" w:rsidRPr="00FE6638">
          <w:rPr>
            <w:rFonts w:ascii="Arial" w:hAnsi="Arial" w:cs="Arial"/>
            <w:sz w:val="20"/>
            <w:szCs w:val="20"/>
          </w:rPr>
          <w:t>325 mm</w:t>
        </w:r>
      </w:smartTag>
      <w:r w:rsidR="00F440BC" w:rsidRPr="001E5303">
        <w:rPr>
          <w:rFonts w:ascii="Arial" w:hAnsi="Arial" w:cs="Arial"/>
          <w:sz w:val="20"/>
          <w:szCs w:val="20"/>
        </w:rPr>
        <w:t>.</w:t>
      </w:r>
    </w:p>
    <w:p w:rsidR="00F440BC" w:rsidRPr="00432B61" w:rsidRDefault="00F440BC" w:rsidP="008A355B">
      <w:pPr>
        <w:ind w:left="426"/>
        <w:jc w:val="both"/>
        <w:rPr>
          <w:rFonts w:ascii="Arial" w:hAnsi="Arial" w:cs="Arial"/>
          <w:b/>
          <w:sz w:val="20"/>
          <w:szCs w:val="20"/>
        </w:rPr>
      </w:pPr>
      <w:r w:rsidRPr="00432B61">
        <w:rPr>
          <w:rFonts w:ascii="Arial" w:hAnsi="Arial" w:cs="Arial"/>
          <w:b/>
          <w:sz w:val="20"/>
          <w:szCs w:val="20"/>
        </w:rPr>
        <w:t>Gabaryt B</w:t>
      </w:r>
    </w:p>
    <w:p w:rsidR="00F440BC" w:rsidRPr="009821AA" w:rsidRDefault="00570D53" w:rsidP="008A355B">
      <w:pPr>
        <w:ind w:left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m</w:t>
      </w:r>
      <w:r w:rsidR="00F440BC" w:rsidRPr="009821AA">
        <w:rPr>
          <w:rFonts w:ascii="Arial" w:hAnsi="Arial" w:cs="Arial"/>
          <w:sz w:val="20"/>
          <w:szCs w:val="20"/>
        </w:rPr>
        <w:t xml:space="preserve">inimum – jeśli choć jeden z wymiarów przekracza wysokość </w:t>
      </w:r>
      <w:smartTag w:uri="urn:schemas-microsoft-com:office:smarttags" w:element="metricconverter">
        <w:smartTagPr>
          <w:attr w:name="ProductID" w:val="20 mm"/>
        </w:smartTagPr>
        <w:r w:rsidR="00F440BC" w:rsidRPr="009821AA">
          <w:rPr>
            <w:rFonts w:ascii="Arial" w:hAnsi="Arial" w:cs="Arial"/>
            <w:sz w:val="20"/>
            <w:szCs w:val="20"/>
          </w:rPr>
          <w:t>20 mm</w:t>
        </w:r>
      </w:smartTag>
      <w:r w:rsidR="00F440BC" w:rsidRPr="009821AA">
        <w:rPr>
          <w:rFonts w:ascii="Arial" w:hAnsi="Arial" w:cs="Arial"/>
          <w:sz w:val="20"/>
          <w:szCs w:val="20"/>
        </w:rPr>
        <w:t xml:space="preserve"> lub długość </w:t>
      </w:r>
      <w:smartTag w:uri="urn:schemas-microsoft-com:office:smarttags" w:element="metricconverter">
        <w:smartTagPr>
          <w:attr w:name="ProductID" w:val="325 mm"/>
        </w:smartTagPr>
        <w:r w:rsidR="00F440BC" w:rsidRPr="009821AA">
          <w:rPr>
            <w:rFonts w:ascii="Arial" w:hAnsi="Arial" w:cs="Arial"/>
            <w:sz w:val="20"/>
            <w:szCs w:val="20"/>
          </w:rPr>
          <w:t>325 mm</w:t>
        </w:r>
      </w:smartTag>
      <w:r w:rsidR="00F440BC" w:rsidRPr="009821AA">
        <w:rPr>
          <w:rFonts w:ascii="Arial" w:hAnsi="Arial" w:cs="Arial"/>
          <w:sz w:val="20"/>
          <w:szCs w:val="20"/>
        </w:rPr>
        <w:t xml:space="preserve"> lub szerokość </w:t>
      </w:r>
      <w:smartTag w:uri="urn:schemas-microsoft-com:office:smarttags" w:element="metricconverter">
        <w:smartTagPr>
          <w:attr w:name="ProductID" w:val="230 mm"/>
        </w:smartTagPr>
        <w:r w:rsidR="00F440BC" w:rsidRPr="009821AA">
          <w:rPr>
            <w:rFonts w:ascii="Arial" w:hAnsi="Arial" w:cs="Arial"/>
            <w:sz w:val="20"/>
            <w:szCs w:val="20"/>
          </w:rPr>
          <w:t>230 mm</w:t>
        </w:r>
      </w:smartTag>
      <w:r w:rsidRPr="009821AA">
        <w:rPr>
          <w:rFonts w:ascii="Arial" w:hAnsi="Arial" w:cs="Arial"/>
          <w:sz w:val="20"/>
          <w:szCs w:val="20"/>
        </w:rPr>
        <w:t>,</w:t>
      </w:r>
    </w:p>
    <w:p w:rsidR="00570D53" w:rsidRDefault="00570D53" w:rsidP="008A355B">
      <w:pPr>
        <w:ind w:left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 xml:space="preserve">maksimum – suma odległości, szerokości i wysokości nie może </w:t>
      </w:r>
      <w:r w:rsidR="00BD2854" w:rsidRPr="009821AA">
        <w:rPr>
          <w:rFonts w:ascii="Arial" w:hAnsi="Arial" w:cs="Arial"/>
          <w:sz w:val="20"/>
          <w:szCs w:val="20"/>
        </w:rPr>
        <w:t>być wię</w:t>
      </w:r>
      <w:r w:rsidRPr="009821AA">
        <w:rPr>
          <w:rFonts w:ascii="Arial" w:hAnsi="Arial" w:cs="Arial"/>
          <w:sz w:val="20"/>
          <w:szCs w:val="20"/>
        </w:rPr>
        <w:t xml:space="preserve">ksza niż </w:t>
      </w:r>
      <w:smartTag w:uri="urn:schemas-microsoft-com:office:smarttags" w:element="metricconverter">
        <w:smartTagPr>
          <w:attr w:name="ProductID" w:val="900 mm"/>
        </w:smartTagPr>
        <w:r w:rsidRPr="009821AA">
          <w:rPr>
            <w:rFonts w:ascii="Arial" w:hAnsi="Arial" w:cs="Arial"/>
            <w:sz w:val="20"/>
            <w:szCs w:val="20"/>
          </w:rPr>
          <w:t>900 mm</w:t>
        </w:r>
      </w:smartTag>
      <w:r w:rsidRPr="009821AA">
        <w:rPr>
          <w:rFonts w:ascii="Arial" w:hAnsi="Arial" w:cs="Arial"/>
          <w:sz w:val="20"/>
          <w:szCs w:val="20"/>
        </w:rPr>
        <w:t xml:space="preserve">, przy czym największy z tych wymiarów (długość) nie może przekroczyć </w:t>
      </w:r>
      <w:smartTag w:uri="urn:schemas-microsoft-com:office:smarttags" w:element="metricconverter">
        <w:smartTagPr>
          <w:attr w:name="ProductID" w:val="600 mm"/>
        </w:smartTagPr>
        <w:r w:rsidRPr="009821AA">
          <w:rPr>
            <w:rFonts w:ascii="Arial" w:hAnsi="Arial" w:cs="Arial"/>
            <w:sz w:val="20"/>
            <w:szCs w:val="20"/>
          </w:rPr>
          <w:t>600 mm</w:t>
        </w:r>
      </w:smartTag>
      <w:r w:rsidRPr="009821AA">
        <w:rPr>
          <w:rFonts w:ascii="Arial" w:hAnsi="Arial" w:cs="Arial"/>
          <w:sz w:val="20"/>
          <w:szCs w:val="20"/>
        </w:rPr>
        <w:t>.</w:t>
      </w:r>
    </w:p>
    <w:p w:rsidR="00F44700" w:rsidRDefault="008C5C1C" w:rsidP="00164BD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44700">
        <w:rPr>
          <w:rFonts w:ascii="Arial" w:hAnsi="Arial" w:cs="Arial"/>
          <w:sz w:val="20"/>
          <w:szCs w:val="20"/>
        </w:rPr>
        <w:t>ykaz ilości i rodzajów przesyłek, które szacunkowo Zamawiający planuje nadać w trakcie realizacji zamówienia wskazano w tabeli „Specyfikacja ilościowa”.</w:t>
      </w:r>
    </w:p>
    <w:p w:rsidR="00595822" w:rsidRDefault="00595822" w:rsidP="00595822">
      <w:pPr>
        <w:ind w:left="426"/>
        <w:jc w:val="both"/>
        <w:rPr>
          <w:rFonts w:ascii="Arial" w:hAnsi="Arial" w:cs="Arial"/>
          <w:sz w:val="20"/>
          <w:szCs w:val="20"/>
        </w:rPr>
      </w:pPr>
      <w:r w:rsidRPr="00595822">
        <w:rPr>
          <w:rFonts w:ascii="Arial" w:hAnsi="Arial" w:cs="Arial"/>
          <w:sz w:val="20"/>
          <w:szCs w:val="20"/>
        </w:rPr>
        <w:t>Zamawiający dopuszcza mo</w:t>
      </w:r>
      <w:r>
        <w:rPr>
          <w:rFonts w:ascii="Arial" w:hAnsi="Arial" w:cs="Arial"/>
          <w:sz w:val="20"/>
          <w:szCs w:val="20"/>
        </w:rPr>
        <w:t>ż</w:t>
      </w:r>
      <w:r w:rsidRPr="00595822">
        <w:rPr>
          <w:rFonts w:ascii="Arial" w:hAnsi="Arial" w:cs="Arial"/>
          <w:sz w:val="20"/>
          <w:szCs w:val="20"/>
        </w:rPr>
        <w:t xml:space="preserve">liwość nadania przesyłek nieujętych w </w:t>
      </w:r>
      <w:r>
        <w:rPr>
          <w:rFonts w:ascii="Arial" w:hAnsi="Arial" w:cs="Arial"/>
          <w:sz w:val="20"/>
          <w:szCs w:val="20"/>
        </w:rPr>
        <w:t>tabeli „Specyfikacja ilościowa”</w:t>
      </w:r>
      <w:r w:rsidRPr="00595822">
        <w:rPr>
          <w:rFonts w:ascii="Arial" w:hAnsi="Arial" w:cs="Arial"/>
          <w:sz w:val="20"/>
          <w:szCs w:val="20"/>
        </w:rPr>
        <w:t xml:space="preserve">. W </w:t>
      </w:r>
      <w:r>
        <w:rPr>
          <w:rFonts w:ascii="Arial" w:hAnsi="Arial" w:cs="Arial"/>
          <w:sz w:val="20"/>
          <w:szCs w:val="20"/>
        </w:rPr>
        <w:t xml:space="preserve">takim </w:t>
      </w:r>
      <w:r w:rsidRPr="00595822">
        <w:rPr>
          <w:rFonts w:ascii="Arial" w:hAnsi="Arial" w:cs="Arial"/>
          <w:sz w:val="20"/>
          <w:szCs w:val="20"/>
        </w:rPr>
        <w:t xml:space="preserve">przypadku podstawą </w:t>
      </w:r>
      <w:r w:rsidR="00164BD3">
        <w:rPr>
          <w:rFonts w:ascii="Arial" w:hAnsi="Arial" w:cs="Arial"/>
          <w:sz w:val="20"/>
          <w:szCs w:val="20"/>
        </w:rPr>
        <w:t>do ustalenia wynagrodzenia</w:t>
      </w:r>
      <w:r w:rsidRPr="00595822">
        <w:rPr>
          <w:rFonts w:ascii="Arial" w:hAnsi="Arial" w:cs="Arial"/>
          <w:sz w:val="20"/>
          <w:szCs w:val="20"/>
        </w:rPr>
        <w:t xml:space="preserve"> będą ceny z cennika usług pocztowych Wykonawcy</w:t>
      </w:r>
      <w:r w:rsidR="00164BD3">
        <w:rPr>
          <w:rFonts w:ascii="Arial" w:hAnsi="Arial" w:cs="Arial"/>
          <w:sz w:val="20"/>
          <w:szCs w:val="20"/>
        </w:rPr>
        <w:t>,</w:t>
      </w:r>
      <w:r w:rsidRPr="00595822">
        <w:rPr>
          <w:rFonts w:ascii="Arial" w:hAnsi="Arial" w:cs="Arial"/>
          <w:sz w:val="20"/>
          <w:szCs w:val="20"/>
        </w:rPr>
        <w:t xml:space="preserve"> obowiązujące na</w:t>
      </w:r>
      <w:r>
        <w:rPr>
          <w:rFonts w:ascii="Arial" w:hAnsi="Arial" w:cs="Arial"/>
          <w:sz w:val="20"/>
          <w:szCs w:val="20"/>
        </w:rPr>
        <w:t xml:space="preserve"> dzień nadania.</w:t>
      </w:r>
    </w:p>
    <w:p w:rsidR="004325BD" w:rsidRPr="00FE6638" w:rsidRDefault="00BD2854" w:rsidP="002D0E88">
      <w:pPr>
        <w:numPr>
          <w:ilvl w:val="3"/>
          <w:numId w:val="1"/>
        </w:numPr>
        <w:tabs>
          <w:tab w:val="clear" w:pos="3479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E6638">
        <w:rPr>
          <w:rFonts w:ascii="Arial" w:hAnsi="Arial" w:cs="Arial"/>
          <w:sz w:val="20"/>
          <w:szCs w:val="20"/>
        </w:rPr>
        <w:t xml:space="preserve">Przez paczki pocztowe, będące przedmiotem </w:t>
      </w:r>
      <w:r w:rsidR="000D025D" w:rsidRPr="00FE6638">
        <w:rPr>
          <w:rFonts w:ascii="Arial" w:hAnsi="Arial" w:cs="Arial"/>
          <w:sz w:val="20"/>
          <w:szCs w:val="20"/>
        </w:rPr>
        <w:t>zamówienia</w:t>
      </w:r>
      <w:r w:rsidRPr="001E5303">
        <w:rPr>
          <w:rFonts w:ascii="Arial" w:hAnsi="Arial" w:cs="Arial"/>
          <w:sz w:val="20"/>
          <w:szCs w:val="20"/>
        </w:rPr>
        <w:t xml:space="preserve"> rozumie się </w:t>
      </w:r>
      <w:r w:rsidR="001411A4" w:rsidRPr="001E5303">
        <w:rPr>
          <w:rFonts w:ascii="Arial" w:hAnsi="Arial" w:cs="Arial"/>
          <w:sz w:val="20"/>
          <w:szCs w:val="20"/>
        </w:rPr>
        <w:t>paczki w znaczeniu wskazanym w art. 3 pkt 14 ustawy Prawo pocztowe</w:t>
      </w:r>
      <w:r w:rsidRPr="00FE6638">
        <w:rPr>
          <w:rFonts w:ascii="Arial" w:hAnsi="Arial" w:cs="Arial"/>
          <w:sz w:val="20"/>
          <w:szCs w:val="20"/>
        </w:rPr>
        <w:t>:</w:t>
      </w:r>
    </w:p>
    <w:p w:rsidR="00BD2854" w:rsidRPr="00432B61" w:rsidRDefault="00BD2854" w:rsidP="008A355B">
      <w:pPr>
        <w:numPr>
          <w:ilvl w:val="0"/>
          <w:numId w:val="5"/>
        </w:numPr>
        <w:ind w:left="709" w:hanging="294"/>
        <w:jc w:val="both"/>
        <w:rPr>
          <w:rFonts w:ascii="Arial" w:hAnsi="Arial" w:cs="Arial"/>
          <w:sz w:val="20"/>
          <w:szCs w:val="20"/>
        </w:rPr>
      </w:pPr>
      <w:r w:rsidRPr="001E5303">
        <w:rPr>
          <w:rFonts w:ascii="Arial" w:hAnsi="Arial" w:cs="Arial"/>
          <w:sz w:val="20"/>
          <w:szCs w:val="20"/>
        </w:rPr>
        <w:t xml:space="preserve">zwykłe – paczki rejestrowane </w:t>
      </w:r>
      <w:r w:rsidR="00BE5CCC" w:rsidRPr="001E5303">
        <w:rPr>
          <w:rFonts w:ascii="Arial" w:hAnsi="Arial" w:cs="Arial"/>
          <w:sz w:val="20"/>
          <w:szCs w:val="20"/>
        </w:rPr>
        <w:t>nie</w:t>
      </w:r>
      <w:r w:rsidR="00DC4824" w:rsidRPr="00432B61">
        <w:rPr>
          <w:rFonts w:ascii="Arial" w:hAnsi="Arial" w:cs="Arial"/>
          <w:sz w:val="20"/>
          <w:szCs w:val="20"/>
        </w:rPr>
        <w:t>będące paczkami najszybszej kategorii,</w:t>
      </w:r>
    </w:p>
    <w:p w:rsidR="00DC4824" w:rsidRPr="009821AA" w:rsidRDefault="00DC4824" w:rsidP="008A355B">
      <w:pPr>
        <w:numPr>
          <w:ilvl w:val="0"/>
          <w:numId w:val="5"/>
        </w:numPr>
        <w:ind w:left="709" w:hanging="294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priorytetowe – paczki rejestrowane najszybszej kategorii,</w:t>
      </w:r>
    </w:p>
    <w:p w:rsidR="00DC4824" w:rsidRPr="009435FB" w:rsidRDefault="000D025D" w:rsidP="008A355B">
      <w:pPr>
        <w:numPr>
          <w:ilvl w:val="0"/>
          <w:numId w:val="5"/>
        </w:numPr>
        <w:ind w:left="709" w:hanging="294"/>
        <w:jc w:val="both"/>
        <w:rPr>
          <w:rFonts w:ascii="Arial" w:hAnsi="Arial" w:cs="Arial"/>
          <w:sz w:val="20"/>
          <w:szCs w:val="20"/>
        </w:rPr>
      </w:pPr>
      <w:r w:rsidRPr="000A0819">
        <w:rPr>
          <w:rFonts w:ascii="Arial" w:hAnsi="Arial" w:cs="Arial"/>
          <w:sz w:val="20"/>
          <w:szCs w:val="20"/>
        </w:rPr>
        <w:t>z zadeklarowaną wartością</w:t>
      </w:r>
      <w:r w:rsidR="00DC4824" w:rsidRPr="000A0819">
        <w:rPr>
          <w:rFonts w:ascii="Arial" w:hAnsi="Arial" w:cs="Arial"/>
          <w:sz w:val="20"/>
          <w:szCs w:val="20"/>
        </w:rPr>
        <w:t xml:space="preserve"> –</w:t>
      </w:r>
      <w:r w:rsidRPr="006F2E90">
        <w:rPr>
          <w:rFonts w:ascii="Arial" w:hAnsi="Arial" w:cs="Arial"/>
          <w:sz w:val="20"/>
          <w:szCs w:val="20"/>
        </w:rPr>
        <w:t xml:space="preserve"> przesył</w:t>
      </w:r>
      <w:r w:rsidR="00DC4824" w:rsidRPr="006F2E90">
        <w:rPr>
          <w:rFonts w:ascii="Arial" w:hAnsi="Arial" w:cs="Arial"/>
          <w:sz w:val="20"/>
          <w:szCs w:val="20"/>
        </w:rPr>
        <w:t>ki rejestrowane nie</w:t>
      </w:r>
      <w:r w:rsidRPr="005E49AC">
        <w:rPr>
          <w:rFonts w:ascii="Arial" w:hAnsi="Arial" w:cs="Arial"/>
          <w:sz w:val="20"/>
          <w:szCs w:val="20"/>
        </w:rPr>
        <w:t>będą</w:t>
      </w:r>
      <w:r w:rsidR="00DC4824" w:rsidRPr="009435FB">
        <w:rPr>
          <w:rFonts w:ascii="Arial" w:hAnsi="Arial" w:cs="Arial"/>
          <w:sz w:val="20"/>
          <w:szCs w:val="20"/>
        </w:rPr>
        <w:t>ce przesyłkami najszybszej kategorii z zadeklarowan</w:t>
      </w:r>
      <w:r w:rsidR="00BC6C82" w:rsidRPr="009435FB">
        <w:rPr>
          <w:rFonts w:ascii="Arial" w:hAnsi="Arial" w:cs="Arial"/>
          <w:sz w:val="20"/>
          <w:szCs w:val="20"/>
        </w:rPr>
        <w:t>ą</w:t>
      </w:r>
      <w:r w:rsidR="00DC4824" w:rsidRPr="009435FB">
        <w:rPr>
          <w:rFonts w:ascii="Arial" w:hAnsi="Arial" w:cs="Arial"/>
          <w:sz w:val="20"/>
          <w:szCs w:val="20"/>
        </w:rPr>
        <w:t xml:space="preserve"> wartością,</w:t>
      </w:r>
    </w:p>
    <w:p w:rsidR="00DC4824" w:rsidRPr="009821AA" w:rsidRDefault="00DC4824" w:rsidP="008A355B">
      <w:pPr>
        <w:numPr>
          <w:ilvl w:val="0"/>
          <w:numId w:val="5"/>
        </w:numPr>
        <w:ind w:left="709" w:hanging="294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ze zwrotnym poświadczeniem odbioru (ZPO)</w:t>
      </w:r>
      <w:r w:rsidR="0049531D">
        <w:rPr>
          <w:rFonts w:ascii="Arial" w:hAnsi="Arial" w:cs="Arial"/>
          <w:sz w:val="20"/>
          <w:szCs w:val="20"/>
        </w:rPr>
        <w:t>.</w:t>
      </w:r>
    </w:p>
    <w:p w:rsidR="00705BD6" w:rsidRPr="009821AA" w:rsidRDefault="00705BD6" w:rsidP="008A355B">
      <w:pPr>
        <w:ind w:left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b/>
          <w:sz w:val="20"/>
          <w:szCs w:val="20"/>
        </w:rPr>
        <w:t>Gabaryt A</w:t>
      </w:r>
      <w:r w:rsidRPr="009821AA">
        <w:rPr>
          <w:rFonts w:ascii="Arial" w:hAnsi="Arial" w:cs="Arial"/>
          <w:sz w:val="20"/>
          <w:szCs w:val="20"/>
        </w:rPr>
        <w:t xml:space="preserve"> – to przesyłka o wymiarach:</w:t>
      </w:r>
    </w:p>
    <w:p w:rsidR="00705BD6" w:rsidRPr="009821AA" w:rsidRDefault="00705BD6" w:rsidP="008A355B">
      <w:pPr>
        <w:ind w:left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 xml:space="preserve">minimum – wymiary strony adresowej nie mogą być mniejsze niż 90 x </w:t>
      </w:r>
      <w:smartTag w:uri="urn:schemas-microsoft-com:office:smarttags" w:element="metricconverter">
        <w:smartTagPr>
          <w:attr w:name="ProductID" w:val="140 mm"/>
        </w:smartTagPr>
        <w:r w:rsidRPr="009821AA">
          <w:rPr>
            <w:rFonts w:ascii="Arial" w:hAnsi="Arial" w:cs="Arial"/>
            <w:sz w:val="20"/>
            <w:szCs w:val="20"/>
          </w:rPr>
          <w:t>140 mm</w:t>
        </w:r>
      </w:smartTag>
      <w:r w:rsidRPr="009821AA">
        <w:rPr>
          <w:rFonts w:ascii="Arial" w:hAnsi="Arial" w:cs="Arial"/>
          <w:sz w:val="20"/>
          <w:szCs w:val="20"/>
        </w:rPr>
        <w:t>,</w:t>
      </w:r>
    </w:p>
    <w:p w:rsidR="00705BD6" w:rsidRPr="00432B61" w:rsidRDefault="00705BD6" w:rsidP="008A355B">
      <w:pPr>
        <w:ind w:left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maksimum – żaden z wymiarów nie może przekroczyć</w:t>
      </w:r>
      <w:r w:rsidR="00296BF3" w:rsidRPr="00FE6638">
        <w:rPr>
          <w:rFonts w:ascii="Arial" w:hAnsi="Arial" w:cs="Arial"/>
          <w:sz w:val="20"/>
          <w:szCs w:val="20"/>
        </w:rPr>
        <w:t>:</w:t>
      </w:r>
      <w:r w:rsidRPr="00FE6638">
        <w:rPr>
          <w:rFonts w:ascii="Arial" w:hAnsi="Arial" w:cs="Arial"/>
          <w:sz w:val="20"/>
          <w:szCs w:val="20"/>
        </w:rPr>
        <w:t xml:space="preserve"> długoś</w:t>
      </w:r>
      <w:r w:rsidR="00296BF3" w:rsidRPr="001E5303">
        <w:rPr>
          <w:rFonts w:ascii="Arial" w:hAnsi="Arial" w:cs="Arial"/>
          <w:sz w:val="20"/>
          <w:szCs w:val="20"/>
        </w:rPr>
        <w:t>ć</w:t>
      </w:r>
      <w:r w:rsidRPr="001E5303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00 mm"/>
        </w:smartTagPr>
        <w:r w:rsidRPr="001E5303">
          <w:rPr>
            <w:rFonts w:ascii="Arial" w:hAnsi="Arial" w:cs="Arial"/>
            <w:sz w:val="20"/>
            <w:szCs w:val="20"/>
          </w:rPr>
          <w:t>600 mm</w:t>
        </w:r>
      </w:smartTag>
      <w:r w:rsidRPr="001E5303">
        <w:rPr>
          <w:rFonts w:ascii="Arial" w:hAnsi="Arial" w:cs="Arial"/>
          <w:sz w:val="20"/>
          <w:szCs w:val="20"/>
        </w:rPr>
        <w:t xml:space="preserve">, szerokość </w:t>
      </w:r>
      <w:smartTag w:uri="urn:schemas-microsoft-com:office:smarttags" w:element="metricconverter">
        <w:smartTagPr>
          <w:attr w:name="ProductID" w:val="500 mm"/>
        </w:smartTagPr>
        <w:r w:rsidRPr="001E5303">
          <w:rPr>
            <w:rFonts w:ascii="Arial" w:hAnsi="Arial" w:cs="Arial"/>
            <w:sz w:val="20"/>
            <w:szCs w:val="20"/>
          </w:rPr>
          <w:t>500 mm</w:t>
        </w:r>
      </w:smartTag>
      <w:r w:rsidRPr="001E5303">
        <w:rPr>
          <w:rFonts w:ascii="Arial" w:hAnsi="Arial" w:cs="Arial"/>
          <w:sz w:val="20"/>
          <w:szCs w:val="20"/>
        </w:rPr>
        <w:t xml:space="preserve">, wysokość </w:t>
      </w:r>
      <w:smartTag w:uri="urn:schemas-microsoft-com:office:smarttags" w:element="metricconverter">
        <w:smartTagPr>
          <w:attr w:name="ProductID" w:val="300 mm"/>
        </w:smartTagPr>
        <w:r w:rsidRPr="001E5303">
          <w:rPr>
            <w:rFonts w:ascii="Arial" w:hAnsi="Arial" w:cs="Arial"/>
            <w:sz w:val="20"/>
            <w:szCs w:val="20"/>
          </w:rPr>
          <w:t>300</w:t>
        </w:r>
        <w:r w:rsidR="002111A8" w:rsidRPr="00432B61">
          <w:rPr>
            <w:rFonts w:ascii="Arial" w:hAnsi="Arial" w:cs="Arial"/>
            <w:sz w:val="20"/>
            <w:szCs w:val="20"/>
          </w:rPr>
          <w:t xml:space="preserve"> </w:t>
        </w:r>
        <w:r w:rsidRPr="00432B61">
          <w:rPr>
            <w:rFonts w:ascii="Arial" w:hAnsi="Arial" w:cs="Arial"/>
            <w:sz w:val="20"/>
            <w:szCs w:val="20"/>
          </w:rPr>
          <w:t>mm</w:t>
        </w:r>
      </w:smartTag>
      <w:r w:rsidRPr="00432B61">
        <w:rPr>
          <w:rFonts w:ascii="Arial" w:hAnsi="Arial" w:cs="Arial"/>
          <w:sz w:val="20"/>
          <w:szCs w:val="20"/>
        </w:rPr>
        <w:t>.</w:t>
      </w:r>
    </w:p>
    <w:p w:rsidR="00705BD6" w:rsidRPr="009821AA" w:rsidRDefault="00705BD6" w:rsidP="008A355B">
      <w:pPr>
        <w:ind w:left="426"/>
        <w:jc w:val="both"/>
        <w:rPr>
          <w:rFonts w:ascii="Arial" w:hAnsi="Arial" w:cs="Arial"/>
          <w:b/>
          <w:sz w:val="20"/>
          <w:szCs w:val="20"/>
        </w:rPr>
      </w:pPr>
      <w:r w:rsidRPr="009821AA">
        <w:rPr>
          <w:rFonts w:ascii="Arial" w:hAnsi="Arial" w:cs="Arial"/>
          <w:b/>
          <w:sz w:val="20"/>
          <w:szCs w:val="20"/>
        </w:rPr>
        <w:t>Gabaryt B</w:t>
      </w:r>
    </w:p>
    <w:p w:rsidR="00705BD6" w:rsidRPr="00FE6638" w:rsidRDefault="00705BD6" w:rsidP="008A355B">
      <w:pPr>
        <w:ind w:left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 xml:space="preserve">minimum – jeśli choć jeden z wymiarów przekracza </w:t>
      </w:r>
      <w:r w:rsidR="00E84DC7" w:rsidRPr="009821AA">
        <w:rPr>
          <w:rFonts w:ascii="Arial" w:hAnsi="Arial" w:cs="Arial"/>
          <w:sz w:val="20"/>
          <w:szCs w:val="20"/>
        </w:rPr>
        <w:t xml:space="preserve">długość </w:t>
      </w:r>
      <w:smartTag w:uri="urn:schemas-microsoft-com:office:smarttags" w:element="metricconverter">
        <w:smartTagPr>
          <w:attr w:name="ProductID" w:val="600 mm"/>
        </w:smartTagPr>
        <w:r w:rsidR="00E84DC7" w:rsidRPr="009821AA">
          <w:rPr>
            <w:rFonts w:ascii="Arial" w:hAnsi="Arial" w:cs="Arial"/>
            <w:sz w:val="20"/>
            <w:szCs w:val="20"/>
          </w:rPr>
          <w:t>600 mm</w:t>
        </w:r>
      </w:smartTag>
      <w:r w:rsidR="00346881" w:rsidRPr="009821AA">
        <w:rPr>
          <w:rFonts w:ascii="Arial" w:hAnsi="Arial" w:cs="Arial"/>
          <w:sz w:val="20"/>
          <w:szCs w:val="20"/>
        </w:rPr>
        <w:t xml:space="preserve"> lub</w:t>
      </w:r>
      <w:r w:rsidR="00E84DC7" w:rsidRPr="009821AA">
        <w:rPr>
          <w:rFonts w:ascii="Arial" w:hAnsi="Arial" w:cs="Arial"/>
          <w:sz w:val="20"/>
          <w:szCs w:val="20"/>
        </w:rPr>
        <w:t xml:space="preserve">  szerokość </w:t>
      </w:r>
      <w:smartTag w:uri="urn:schemas-microsoft-com:office:smarttags" w:element="metricconverter">
        <w:smartTagPr>
          <w:attr w:name="ProductID" w:val="500 mm"/>
        </w:smartTagPr>
        <w:r w:rsidR="00E84DC7" w:rsidRPr="009821AA">
          <w:rPr>
            <w:rFonts w:ascii="Arial" w:hAnsi="Arial" w:cs="Arial"/>
            <w:sz w:val="20"/>
            <w:szCs w:val="20"/>
          </w:rPr>
          <w:t>500 mm</w:t>
        </w:r>
      </w:smartTag>
      <w:r w:rsidR="005D2C97" w:rsidRPr="00FE6638">
        <w:rPr>
          <w:rFonts w:ascii="Arial" w:hAnsi="Arial" w:cs="Arial"/>
          <w:sz w:val="20"/>
          <w:szCs w:val="20"/>
        </w:rPr>
        <w:t xml:space="preserve"> lub wysokość </w:t>
      </w:r>
      <w:smartTag w:uri="urn:schemas-microsoft-com:office:smarttags" w:element="metricconverter">
        <w:smartTagPr>
          <w:attr w:name="ProductID" w:val="300 mm"/>
        </w:smartTagPr>
        <w:r w:rsidR="005D2C97" w:rsidRPr="00FE6638">
          <w:rPr>
            <w:rFonts w:ascii="Arial" w:hAnsi="Arial" w:cs="Arial"/>
            <w:sz w:val="20"/>
            <w:szCs w:val="20"/>
          </w:rPr>
          <w:t>300 mm</w:t>
        </w:r>
      </w:smartTag>
      <w:r w:rsidR="00E84DC7" w:rsidRPr="00FE6638">
        <w:rPr>
          <w:rFonts w:ascii="Arial" w:hAnsi="Arial" w:cs="Arial"/>
          <w:sz w:val="20"/>
          <w:szCs w:val="20"/>
        </w:rPr>
        <w:t>,</w:t>
      </w:r>
    </w:p>
    <w:p w:rsidR="00705BD6" w:rsidRDefault="00705BD6" w:rsidP="00595822">
      <w:pPr>
        <w:ind w:left="426"/>
        <w:jc w:val="both"/>
        <w:rPr>
          <w:rFonts w:ascii="Arial" w:hAnsi="Arial" w:cs="Arial"/>
          <w:sz w:val="20"/>
          <w:szCs w:val="20"/>
        </w:rPr>
      </w:pPr>
      <w:r w:rsidRPr="00432B61">
        <w:rPr>
          <w:rFonts w:ascii="Arial" w:hAnsi="Arial" w:cs="Arial"/>
          <w:sz w:val="20"/>
          <w:szCs w:val="20"/>
        </w:rPr>
        <w:t xml:space="preserve">maksimum – suma </w:t>
      </w:r>
      <w:r w:rsidR="00E84DC7" w:rsidRPr="009821AA">
        <w:rPr>
          <w:rFonts w:ascii="Arial" w:hAnsi="Arial" w:cs="Arial"/>
          <w:sz w:val="20"/>
          <w:szCs w:val="20"/>
        </w:rPr>
        <w:t xml:space="preserve">długości i największego obwodu </w:t>
      </w:r>
      <w:r w:rsidR="00296BF3" w:rsidRPr="009821AA">
        <w:rPr>
          <w:rFonts w:ascii="Arial" w:hAnsi="Arial" w:cs="Arial"/>
          <w:sz w:val="20"/>
          <w:szCs w:val="20"/>
        </w:rPr>
        <w:t xml:space="preserve">mierzonego </w:t>
      </w:r>
      <w:r w:rsidR="00E84DC7" w:rsidRPr="009821AA">
        <w:rPr>
          <w:rFonts w:ascii="Arial" w:hAnsi="Arial" w:cs="Arial"/>
          <w:sz w:val="20"/>
          <w:szCs w:val="20"/>
        </w:rPr>
        <w:t>w</w:t>
      </w:r>
      <w:r w:rsidR="00E84DC7" w:rsidRPr="00FE6638">
        <w:rPr>
          <w:rFonts w:ascii="Arial" w:hAnsi="Arial" w:cs="Arial"/>
          <w:sz w:val="20"/>
          <w:szCs w:val="20"/>
        </w:rPr>
        <w:t xml:space="preserve"> innym kierunku niż długość nie może być większa </w:t>
      </w:r>
      <w:smartTag w:uri="urn:schemas-microsoft-com:office:smarttags" w:element="metricconverter">
        <w:smartTagPr>
          <w:attr w:name="ProductID" w:val="3000 mm"/>
        </w:smartTagPr>
        <w:r w:rsidR="00E84DC7" w:rsidRPr="00FE6638">
          <w:rPr>
            <w:rFonts w:ascii="Arial" w:hAnsi="Arial" w:cs="Arial"/>
            <w:sz w:val="20"/>
            <w:szCs w:val="20"/>
          </w:rPr>
          <w:t>3000 mm</w:t>
        </w:r>
      </w:smartTag>
      <w:r w:rsidR="00E84DC7" w:rsidRPr="00FE6638">
        <w:rPr>
          <w:rFonts w:ascii="Arial" w:hAnsi="Arial" w:cs="Arial"/>
          <w:sz w:val="20"/>
          <w:szCs w:val="20"/>
        </w:rPr>
        <w:t xml:space="preserve">, przy czym największy wymiar nie może przekroczyć </w:t>
      </w:r>
      <w:smartTag w:uri="urn:schemas-microsoft-com:office:smarttags" w:element="metricconverter">
        <w:smartTagPr>
          <w:attr w:name="ProductID" w:val="1500 mm"/>
        </w:smartTagPr>
        <w:r w:rsidR="00E84DC7" w:rsidRPr="00FE6638">
          <w:rPr>
            <w:rFonts w:ascii="Arial" w:hAnsi="Arial" w:cs="Arial"/>
            <w:sz w:val="20"/>
            <w:szCs w:val="20"/>
          </w:rPr>
          <w:t>1500 mm</w:t>
        </w:r>
      </w:smartTag>
      <w:r w:rsidR="00E84DC7" w:rsidRPr="00FE6638">
        <w:rPr>
          <w:rFonts w:ascii="Arial" w:hAnsi="Arial" w:cs="Arial"/>
          <w:sz w:val="20"/>
          <w:szCs w:val="20"/>
        </w:rPr>
        <w:t>.</w:t>
      </w:r>
    </w:p>
    <w:p w:rsidR="00595822" w:rsidRPr="001E5303" w:rsidRDefault="008C5C1C" w:rsidP="009E130E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44700">
        <w:rPr>
          <w:rFonts w:ascii="Arial" w:hAnsi="Arial" w:cs="Arial"/>
          <w:sz w:val="20"/>
          <w:szCs w:val="20"/>
        </w:rPr>
        <w:t xml:space="preserve">ykaz ilości i rodzajów przesyłek, które szacunkowo Zamawiający planuje nadać w trakcie realizacji zamówienia wskazano w </w:t>
      </w:r>
      <w:r w:rsidR="00595822">
        <w:rPr>
          <w:rFonts w:ascii="Arial" w:hAnsi="Arial" w:cs="Arial"/>
          <w:sz w:val="20"/>
          <w:szCs w:val="20"/>
        </w:rPr>
        <w:t>tabeli „Specyfikacja ilościowa”.</w:t>
      </w:r>
    </w:p>
    <w:p w:rsidR="00595822" w:rsidRDefault="00595822" w:rsidP="00595822">
      <w:pPr>
        <w:ind w:left="426"/>
        <w:jc w:val="both"/>
        <w:rPr>
          <w:rFonts w:ascii="Arial" w:hAnsi="Arial" w:cs="Arial"/>
          <w:sz w:val="20"/>
          <w:szCs w:val="20"/>
        </w:rPr>
      </w:pPr>
      <w:r w:rsidRPr="00595822">
        <w:rPr>
          <w:rFonts w:ascii="Arial" w:hAnsi="Arial" w:cs="Arial"/>
          <w:sz w:val="20"/>
          <w:szCs w:val="20"/>
        </w:rPr>
        <w:lastRenderedPageBreak/>
        <w:t>Zamawiający dopuszcza mo</w:t>
      </w:r>
      <w:r>
        <w:rPr>
          <w:rFonts w:ascii="Arial" w:hAnsi="Arial" w:cs="Arial"/>
          <w:sz w:val="20"/>
          <w:szCs w:val="20"/>
        </w:rPr>
        <w:t>ż</w:t>
      </w:r>
      <w:r w:rsidRPr="00595822">
        <w:rPr>
          <w:rFonts w:ascii="Arial" w:hAnsi="Arial" w:cs="Arial"/>
          <w:sz w:val="20"/>
          <w:szCs w:val="20"/>
        </w:rPr>
        <w:t xml:space="preserve">liwość nadania przesyłek nieujętych w </w:t>
      </w:r>
      <w:r>
        <w:rPr>
          <w:rFonts w:ascii="Arial" w:hAnsi="Arial" w:cs="Arial"/>
          <w:sz w:val="20"/>
          <w:szCs w:val="20"/>
        </w:rPr>
        <w:t>tabeli „Specyfikacja ilościowa”</w:t>
      </w:r>
      <w:r w:rsidRPr="00595822">
        <w:rPr>
          <w:rFonts w:ascii="Arial" w:hAnsi="Arial" w:cs="Arial"/>
          <w:sz w:val="20"/>
          <w:szCs w:val="20"/>
        </w:rPr>
        <w:t xml:space="preserve">. W </w:t>
      </w:r>
      <w:r>
        <w:rPr>
          <w:rFonts w:ascii="Arial" w:hAnsi="Arial" w:cs="Arial"/>
          <w:sz w:val="20"/>
          <w:szCs w:val="20"/>
        </w:rPr>
        <w:t xml:space="preserve">takim </w:t>
      </w:r>
      <w:r w:rsidRPr="00595822">
        <w:rPr>
          <w:rFonts w:ascii="Arial" w:hAnsi="Arial" w:cs="Arial"/>
          <w:sz w:val="20"/>
          <w:szCs w:val="20"/>
        </w:rPr>
        <w:t xml:space="preserve">przypadku podstawą </w:t>
      </w:r>
      <w:r w:rsidR="00164BD3">
        <w:rPr>
          <w:rFonts w:ascii="Arial" w:hAnsi="Arial" w:cs="Arial"/>
          <w:sz w:val="20"/>
          <w:szCs w:val="20"/>
        </w:rPr>
        <w:t xml:space="preserve">ustalenia wynagrodzenia </w:t>
      </w:r>
      <w:r w:rsidRPr="00595822">
        <w:rPr>
          <w:rFonts w:ascii="Arial" w:hAnsi="Arial" w:cs="Arial"/>
          <w:sz w:val="20"/>
          <w:szCs w:val="20"/>
        </w:rPr>
        <w:t>będą ceny z cennika usług pocztowych Wykonawcy obowiązujące na</w:t>
      </w:r>
      <w:r>
        <w:rPr>
          <w:rFonts w:ascii="Arial" w:hAnsi="Arial" w:cs="Arial"/>
          <w:sz w:val="20"/>
          <w:szCs w:val="20"/>
        </w:rPr>
        <w:t xml:space="preserve"> dzień nadania.</w:t>
      </w:r>
    </w:p>
    <w:p w:rsidR="00592F5B" w:rsidRDefault="005D34DC" w:rsidP="00592F5B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628D6">
        <w:rPr>
          <w:rFonts w:ascii="Arial" w:hAnsi="Arial" w:cs="Arial"/>
          <w:sz w:val="20"/>
          <w:szCs w:val="20"/>
        </w:rPr>
        <w:t xml:space="preserve">Wykonawca zobowiązany jest do odbioru </w:t>
      </w:r>
      <w:r w:rsidRPr="00F71E1E">
        <w:rPr>
          <w:rFonts w:ascii="Arial" w:hAnsi="Arial" w:cs="Arial"/>
          <w:b/>
          <w:sz w:val="20"/>
          <w:szCs w:val="20"/>
        </w:rPr>
        <w:t>jeden raz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628D6">
        <w:rPr>
          <w:rFonts w:ascii="Arial" w:hAnsi="Arial" w:cs="Arial"/>
          <w:b/>
          <w:sz w:val="20"/>
          <w:szCs w:val="20"/>
        </w:rPr>
        <w:t>dziennie</w:t>
      </w:r>
      <w:r w:rsidRPr="006628D6">
        <w:rPr>
          <w:rFonts w:ascii="Arial" w:hAnsi="Arial" w:cs="Arial"/>
          <w:sz w:val="20"/>
          <w:szCs w:val="20"/>
        </w:rPr>
        <w:t xml:space="preserve"> przesyłek przygotowanych do wyekspediowania z Kancelarii Ogólnej Urzędu Marszałkowskiego Województwa Zachodniopomorskiego</w:t>
      </w:r>
      <w:r>
        <w:rPr>
          <w:rFonts w:ascii="Arial" w:hAnsi="Arial" w:cs="Arial"/>
          <w:sz w:val="20"/>
          <w:szCs w:val="20"/>
        </w:rPr>
        <w:t>,</w:t>
      </w:r>
      <w:r w:rsidRPr="006628D6">
        <w:rPr>
          <w:rFonts w:ascii="Arial" w:hAnsi="Arial" w:cs="Arial"/>
          <w:sz w:val="20"/>
          <w:szCs w:val="20"/>
        </w:rPr>
        <w:t xml:space="preserve"> zlokalizowanej w Szczecinie przy ul. Korsarzy 34 </w:t>
      </w:r>
      <w:r>
        <w:rPr>
          <w:rFonts w:ascii="Arial" w:hAnsi="Arial" w:cs="Arial"/>
          <w:sz w:val="20"/>
          <w:szCs w:val="20"/>
        </w:rPr>
        <w:t xml:space="preserve">pokój nr 7 </w:t>
      </w:r>
      <w:r w:rsidRPr="006628D6">
        <w:rPr>
          <w:rFonts w:ascii="Arial" w:hAnsi="Arial" w:cs="Arial"/>
          <w:sz w:val="20"/>
          <w:szCs w:val="20"/>
        </w:rPr>
        <w:t>oraz z siedziby Wydziału Zamiejscowego Urzędu Marszałkowskiego</w:t>
      </w:r>
      <w:r>
        <w:rPr>
          <w:rFonts w:ascii="Arial" w:hAnsi="Arial" w:cs="Arial"/>
          <w:sz w:val="20"/>
          <w:szCs w:val="20"/>
        </w:rPr>
        <w:t>,</w:t>
      </w:r>
      <w:r w:rsidRPr="006628D6">
        <w:rPr>
          <w:rFonts w:ascii="Arial" w:hAnsi="Arial" w:cs="Arial"/>
          <w:sz w:val="20"/>
          <w:szCs w:val="20"/>
        </w:rPr>
        <w:t xml:space="preserve"> zlokalizowanej w Koszalinie przy ul. Monte Cassino 2</w:t>
      </w:r>
      <w:r>
        <w:rPr>
          <w:rFonts w:ascii="Arial" w:hAnsi="Arial" w:cs="Arial"/>
          <w:sz w:val="20"/>
          <w:szCs w:val="20"/>
        </w:rPr>
        <w:t>. Odbiór przesyłek będzie następował</w:t>
      </w:r>
      <w:r w:rsidRPr="006628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dniach </w:t>
      </w:r>
      <w:r w:rsidRPr="006628D6">
        <w:rPr>
          <w:rFonts w:ascii="Arial" w:hAnsi="Arial" w:cs="Arial"/>
          <w:sz w:val="20"/>
          <w:szCs w:val="20"/>
        </w:rPr>
        <w:t>od poniedziałku do piątku</w:t>
      </w:r>
      <w:r>
        <w:rPr>
          <w:rFonts w:ascii="Arial" w:hAnsi="Arial" w:cs="Arial"/>
          <w:sz w:val="20"/>
          <w:szCs w:val="20"/>
        </w:rPr>
        <w:t xml:space="preserve"> </w:t>
      </w:r>
      <w:r w:rsidRPr="006628D6">
        <w:rPr>
          <w:rFonts w:ascii="Arial" w:hAnsi="Arial" w:cs="Arial"/>
          <w:sz w:val="20"/>
          <w:szCs w:val="20"/>
        </w:rPr>
        <w:t>w godzinach 1</w:t>
      </w:r>
      <w:r>
        <w:rPr>
          <w:rFonts w:ascii="Arial" w:hAnsi="Arial" w:cs="Arial"/>
          <w:sz w:val="20"/>
          <w:szCs w:val="20"/>
        </w:rPr>
        <w:t>3</w:t>
      </w:r>
      <w:r w:rsidRPr="006628D6">
        <w:rPr>
          <w:rFonts w:ascii="Arial" w:hAnsi="Arial" w:cs="Arial"/>
          <w:sz w:val="20"/>
          <w:szCs w:val="20"/>
        </w:rPr>
        <w:t>.00 – 1</w:t>
      </w:r>
      <w:r>
        <w:rPr>
          <w:rFonts w:ascii="Arial" w:hAnsi="Arial" w:cs="Arial"/>
          <w:sz w:val="20"/>
          <w:szCs w:val="20"/>
        </w:rPr>
        <w:t>5</w:t>
      </w:r>
      <w:r w:rsidRPr="006628D6">
        <w:rPr>
          <w:rFonts w:ascii="Arial" w:hAnsi="Arial" w:cs="Arial"/>
          <w:sz w:val="20"/>
          <w:szCs w:val="20"/>
        </w:rPr>
        <w:t>.00</w:t>
      </w:r>
      <w:r w:rsidR="00A961AA">
        <w:rPr>
          <w:rFonts w:ascii="Arial" w:hAnsi="Arial" w:cs="Arial"/>
          <w:sz w:val="20"/>
          <w:szCs w:val="20"/>
        </w:rPr>
        <w:t>.</w:t>
      </w:r>
    </w:p>
    <w:p w:rsidR="0069730E" w:rsidRDefault="006A626A" w:rsidP="00592F5B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41552D" w:rsidRPr="009821AA">
        <w:rPr>
          <w:rFonts w:ascii="Arial" w:hAnsi="Arial" w:cs="Arial"/>
          <w:sz w:val="20"/>
          <w:szCs w:val="20"/>
        </w:rPr>
        <w:t>dbioru przesyłek dokonywać będzie upoważniony przedstawiciel Wykonawcy po okazaniu stosownego upoważnienia</w:t>
      </w:r>
      <w:r w:rsidR="00F255A1" w:rsidRPr="009821AA">
        <w:rPr>
          <w:rFonts w:ascii="Arial" w:hAnsi="Arial" w:cs="Arial"/>
          <w:sz w:val="20"/>
          <w:szCs w:val="20"/>
        </w:rPr>
        <w:t xml:space="preserve">. </w:t>
      </w:r>
    </w:p>
    <w:p w:rsidR="00A818C5" w:rsidRPr="009821AA" w:rsidRDefault="00F255A1" w:rsidP="00592F5B">
      <w:pPr>
        <w:ind w:left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Odbiór przesyłek przygotowanych do wyekspediowania będzie każdorazowo dokumentowany przez Wykonawcę pieczęcią, podpisem i datą w pocztowej książce nadawczej (dla przesyłek rejestrowanych) oraz na zestawieniu ilościowym przesy</w:t>
      </w:r>
      <w:r w:rsidR="00F46B52" w:rsidRPr="009821AA">
        <w:rPr>
          <w:rFonts w:ascii="Arial" w:hAnsi="Arial" w:cs="Arial"/>
          <w:sz w:val="20"/>
          <w:szCs w:val="20"/>
        </w:rPr>
        <w:t>ł</w:t>
      </w:r>
      <w:r w:rsidRPr="009821AA">
        <w:rPr>
          <w:rFonts w:ascii="Arial" w:hAnsi="Arial" w:cs="Arial"/>
          <w:sz w:val="20"/>
          <w:szCs w:val="20"/>
        </w:rPr>
        <w:t>ek wg poszczególnych kategorii wagowych (dla przesyłek zwykłych).</w:t>
      </w:r>
    </w:p>
    <w:p w:rsidR="005D34DC" w:rsidRDefault="005D34DC" w:rsidP="000F64F6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D5F46">
        <w:rPr>
          <w:rFonts w:ascii="Arial" w:hAnsi="Arial" w:cs="Arial"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 xml:space="preserve">zobowiązany jest do </w:t>
      </w:r>
      <w:r w:rsidRPr="000D5F46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ręczania przesyłek</w:t>
      </w:r>
      <w:r w:rsidRPr="000D5F46">
        <w:rPr>
          <w:rFonts w:ascii="Arial" w:hAnsi="Arial" w:cs="Arial"/>
          <w:sz w:val="20"/>
          <w:szCs w:val="20"/>
        </w:rPr>
        <w:t xml:space="preserve"> do siedzib Zamawiającego</w:t>
      </w:r>
      <w:r>
        <w:rPr>
          <w:rFonts w:ascii="Arial" w:hAnsi="Arial" w:cs="Arial"/>
          <w:sz w:val="20"/>
          <w:szCs w:val="20"/>
        </w:rPr>
        <w:t>,</w:t>
      </w:r>
      <w:r w:rsidRPr="000D5F46">
        <w:rPr>
          <w:rFonts w:ascii="Arial" w:hAnsi="Arial" w:cs="Arial"/>
          <w:sz w:val="20"/>
          <w:szCs w:val="20"/>
        </w:rPr>
        <w:t xml:space="preserve"> wskazanych </w:t>
      </w:r>
      <w:r>
        <w:rPr>
          <w:rFonts w:ascii="Arial" w:hAnsi="Arial" w:cs="Arial"/>
          <w:sz w:val="20"/>
          <w:szCs w:val="20"/>
        </w:rPr>
        <w:t xml:space="preserve">jako miejsca doręczania przesyłek </w:t>
      </w:r>
      <w:r w:rsidRPr="000D5F46">
        <w:rPr>
          <w:rFonts w:ascii="Arial" w:hAnsi="Arial" w:cs="Arial"/>
          <w:sz w:val="20"/>
          <w:szCs w:val="20"/>
        </w:rPr>
        <w:t xml:space="preserve">w kolumnie nr </w:t>
      </w:r>
      <w:r>
        <w:rPr>
          <w:rFonts w:ascii="Arial" w:hAnsi="Arial" w:cs="Arial"/>
          <w:sz w:val="20"/>
          <w:szCs w:val="20"/>
        </w:rPr>
        <w:t>3</w:t>
      </w:r>
      <w:r w:rsidRPr="000D5F46">
        <w:rPr>
          <w:rFonts w:ascii="Arial" w:hAnsi="Arial" w:cs="Arial"/>
          <w:sz w:val="20"/>
          <w:szCs w:val="20"/>
        </w:rPr>
        <w:t xml:space="preserve"> tabeli zawartej w załączniku nr 3 do umowy</w:t>
      </w:r>
      <w:r>
        <w:rPr>
          <w:rFonts w:ascii="Arial" w:hAnsi="Arial" w:cs="Arial"/>
          <w:sz w:val="20"/>
          <w:szCs w:val="20"/>
        </w:rPr>
        <w:t xml:space="preserve">. </w:t>
      </w:r>
    </w:p>
    <w:p w:rsidR="00AD47CD" w:rsidRDefault="00AF06F9" w:rsidP="00AC02E4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D5F46">
        <w:rPr>
          <w:rFonts w:ascii="Arial" w:hAnsi="Arial" w:cs="Arial"/>
          <w:sz w:val="20"/>
          <w:szCs w:val="20"/>
        </w:rPr>
        <w:t>Wykonawca umożliwi Zamawiającemu samodzielny odbiór przesyłek z punktu pocztowego</w:t>
      </w:r>
      <w:r>
        <w:rPr>
          <w:rFonts w:ascii="Arial" w:hAnsi="Arial" w:cs="Arial"/>
          <w:sz w:val="20"/>
          <w:szCs w:val="20"/>
        </w:rPr>
        <w:t xml:space="preserve">, znajdującego się przy ul. </w:t>
      </w:r>
      <w:r w:rsidR="002B524B" w:rsidRPr="009437BA">
        <w:rPr>
          <w:rFonts w:ascii="Arial" w:hAnsi="Arial" w:cs="Arial"/>
          <w:sz w:val="20"/>
          <w:szCs w:val="20"/>
        </w:rPr>
        <w:t>……………………………………</w:t>
      </w:r>
      <w:r w:rsidRPr="009437BA">
        <w:rPr>
          <w:rFonts w:ascii="Arial" w:hAnsi="Arial" w:cs="Arial"/>
          <w:sz w:val="20"/>
          <w:szCs w:val="20"/>
        </w:rPr>
        <w:t>.</w:t>
      </w:r>
      <w:r w:rsidR="00364DE4">
        <w:rPr>
          <w:rStyle w:val="Odwoanieprzypisudolnego"/>
          <w:rFonts w:ascii="Arial" w:hAnsi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w Szczecinie w dniach </w:t>
      </w:r>
      <w:r w:rsidRPr="000D5F46">
        <w:rPr>
          <w:rFonts w:ascii="Arial" w:hAnsi="Arial" w:cs="Arial"/>
          <w:sz w:val="20"/>
          <w:szCs w:val="20"/>
        </w:rPr>
        <w:t>od poniedziałku do piątku</w:t>
      </w:r>
      <w:r>
        <w:rPr>
          <w:rFonts w:ascii="Arial" w:hAnsi="Arial" w:cs="Arial"/>
          <w:sz w:val="20"/>
          <w:szCs w:val="20"/>
        </w:rPr>
        <w:t>. Wykonawca zobowiązuje się do przygotowania przesyłek, przeznaczonych do odbioru do godz. 7.20</w:t>
      </w:r>
      <w:r w:rsidRPr="000D5F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Zamawiającemu przysługuje prawo do samodzielnego odbioru przesyłek w godz. od 7.20 do 8.30, od 9.20 do 10.30, od 11.20 do 12.30 i od 13.20 do 14.30 chyba, że Wykonawca przed upływem wskazanych wyżej terminów doręczy przesyłki Zamawiającemu do jego siedzib, wskazanych w załączniku nr 3 do umowy.</w:t>
      </w:r>
    </w:p>
    <w:p w:rsidR="000E6D5B" w:rsidRPr="00FE6638" w:rsidRDefault="000E6D5B" w:rsidP="00AD47CD">
      <w:pPr>
        <w:tabs>
          <w:tab w:val="num" w:pos="3479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 xml:space="preserve">Wykonawca będzie doręczał przesyłki pocztowe w obrocie krajowym zaliczone do usług powszechnych z zachowaniem wskaźników terminowości doręczeń przesyłek w obrocie krajowym wskazanych w </w:t>
      </w:r>
      <w:r w:rsidRPr="009435FB">
        <w:rPr>
          <w:rFonts w:ascii="Arial" w:hAnsi="Arial" w:cs="Arial"/>
          <w:sz w:val="20"/>
          <w:szCs w:val="20"/>
        </w:rPr>
        <w:t>rozporządzeniu Ministra Administracji i Cyfryzacji z dnia 29.04.2013</w:t>
      </w:r>
      <w:r w:rsidR="000A0819" w:rsidRPr="009435FB">
        <w:rPr>
          <w:rFonts w:ascii="Arial" w:hAnsi="Arial" w:cs="Arial"/>
          <w:sz w:val="20"/>
          <w:szCs w:val="20"/>
        </w:rPr>
        <w:t xml:space="preserve"> </w:t>
      </w:r>
      <w:r w:rsidRPr="009435FB">
        <w:rPr>
          <w:rFonts w:ascii="Arial" w:hAnsi="Arial" w:cs="Arial"/>
          <w:sz w:val="20"/>
          <w:szCs w:val="20"/>
        </w:rPr>
        <w:t>r. w sprawie warunków wykonywania usług powszechnych przez operatora wyznaczonego (</w:t>
      </w:r>
      <w:r w:rsidRPr="00ED6BED">
        <w:rPr>
          <w:rFonts w:ascii="Arial" w:hAnsi="Arial" w:cs="Arial"/>
          <w:sz w:val="20"/>
          <w:szCs w:val="20"/>
        </w:rPr>
        <w:t>Dz. U. z 2013 r., poz. 545</w:t>
      </w:r>
      <w:r w:rsidRPr="009435FB">
        <w:rPr>
          <w:rFonts w:ascii="Arial" w:hAnsi="Arial" w:cs="Arial"/>
          <w:sz w:val="20"/>
          <w:szCs w:val="20"/>
        </w:rPr>
        <w:t>).</w:t>
      </w:r>
    </w:p>
    <w:p w:rsidR="00A818C5" w:rsidRPr="009821AA" w:rsidRDefault="00407597" w:rsidP="00AC02E4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628D6">
        <w:rPr>
          <w:rFonts w:ascii="Arial" w:hAnsi="Arial" w:cs="Arial"/>
          <w:sz w:val="20"/>
          <w:szCs w:val="20"/>
        </w:rPr>
        <w:t>Zamawiający zobowiązuje się do umieszczania na przesyłce listowej lub paczce nazwy odbiorcy wraz z jego adresem (</w:t>
      </w:r>
      <w:r>
        <w:rPr>
          <w:rFonts w:ascii="Arial" w:hAnsi="Arial" w:cs="Arial"/>
          <w:sz w:val="20"/>
          <w:szCs w:val="20"/>
        </w:rPr>
        <w:t xml:space="preserve">w przypadku przesyłek rejestrowanych </w:t>
      </w:r>
      <w:r w:rsidRPr="006628D6">
        <w:rPr>
          <w:rFonts w:ascii="Arial" w:hAnsi="Arial" w:cs="Arial"/>
          <w:sz w:val="20"/>
          <w:szCs w:val="20"/>
        </w:rPr>
        <w:t>podany</w:t>
      </w:r>
      <w:r>
        <w:rPr>
          <w:rFonts w:ascii="Arial" w:hAnsi="Arial" w:cs="Arial"/>
          <w:sz w:val="20"/>
          <w:szCs w:val="20"/>
        </w:rPr>
        <w:t>m</w:t>
      </w:r>
      <w:r w:rsidRPr="006628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również</w:t>
      </w:r>
      <w:r w:rsidRPr="006628D6">
        <w:rPr>
          <w:rFonts w:ascii="Arial" w:hAnsi="Arial" w:cs="Arial"/>
          <w:sz w:val="20"/>
          <w:szCs w:val="20"/>
        </w:rPr>
        <w:t xml:space="preserve"> w pocztowej książce nadawczej), określając rodzaj przesyłki (zwykła, polecona, priorytet czy ze zwrotnym poświadczeniem odbioru – ZPO) oraz umieszczania na stronie adresowej każdej nadawanej przesyłki nadruku (pieczątki) określającej pełną nazwę i adres Zamawiającego.</w:t>
      </w:r>
    </w:p>
    <w:p w:rsidR="00A818C5" w:rsidRPr="009821AA" w:rsidRDefault="008A4A0A" w:rsidP="00AC02E4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Zamawiający zobowiązuje się do właściwego przygotowania przesyłek.</w:t>
      </w:r>
    </w:p>
    <w:p w:rsidR="008A4A0A" w:rsidRPr="009821AA" w:rsidRDefault="008A4A0A" w:rsidP="000808D1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Zamawiający zobowiązuje się do nadawania przesyłek w stanie uporządkowanym, przez co należy rozumieć:</w:t>
      </w:r>
    </w:p>
    <w:p w:rsidR="008A4A0A" w:rsidRPr="009821AA" w:rsidRDefault="008A4A0A" w:rsidP="00B61AB9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dla przesyłek rejestrowanych – wpisanie każdej przesyłki do pocztowej książki nadawczej w dwóch egzemplarzach, z których oryginał będzie przeznaczony dla wykonawcy w celach rozliczeniowych, a kopia stanowić będzie dla zamawiającego potwierdzenie nadania danej partii przesyłek</w:t>
      </w:r>
      <w:r w:rsidR="00B61AB9" w:rsidRPr="009821AA">
        <w:rPr>
          <w:rFonts w:ascii="Arial" w:hAnsi="Arial" w:cs="Arial"/>
          <w:sz w:val="20"/>
          <w:szCs w:val="20"/>
        </w:rPr>
        <w:t>,</w:t>
      </w:r>
    </w:p>
    <w:p w:rsidR="00B61AB9" w:rsidRPr="00FE6638" w:rsidRDefault="00B61AB9" w:rsidP="00B61AB9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 xml:space="preserve">dla przesyłek zwykłych – zestawienie ilościowe przesyłek wg poszczególnych kategorii wagowych sporządzone </w:t>
      </w:r>
      <w:r w:rsidR="00AA47E5" w:rsidRPr="00FE6638">
        <w:rPr>
          <w:rFonts w:ascii="Arial" w:hAnsi="Arial" w:cs="Arial"/>
          <w:sz w:val="20"/>
          <w:szCs w:val="20"/>
        </w:rPr>
        <w:t xml:space="preserve"> </w:t>
      </w:r>
      <w:r w:rsidR="00530714" w:rsidRPr="00FE6638">
        <w:rPr>
          <w:rFonts w:ascii="Arial" w:hAnsi="Arial" w:cs="Arial"/>
          <w:sz w:val="20"/>
          <w:szCs w:val="20"/>
        </w:rPr>
        <w:t xml:space="preserve">w </w:t>
      </w:r>
      <w:r w:rsidR="00AA47E5" w:rsidRPr="00FE6638">
        <w:rPr>
          <w:rFonts w:ascii="Arial" w:hAnsi="Arial" w:cs="Arial"/>
          <w:sz w:val="20"/>
          <w:szCs w:val="20"/>
        </w:rPr>
        <w:t>dwóch egzemplarzach, z których oryginał bę</w:t>
      </w:r>
      <w:r w:rsidRPr="001E5303">
        <w:rPr>
          <w:rFonts w:ascii="Arial" w:hAnsi="Arial" w:cs="Arial"/>
          <w:sz w:val="20"/>
          <w:szCs w:val="20"/>
        </w:rPr>
        <w:t>dzie przeznaczony dla Wykonawcy w celach rozliczeniowyc</w:t>
      </w:r>
      <w:r w:rsidR="001D2CF7" w:rsidRPr="00432B61">
        <w:rPr>
          <w:rFonts w:ascii="Arial" w:hAnsi="Arial" w:cs="Arial"/>
          <w:sz w:val="20"/>
          <w:szCs w:val="20"/>
        </w:rPr>
        <w:t>h, a kopia stanowić będzie dla Z</w:t>
      </w:r>
      <w:r w:rsidRPr="00432B61">
        <w:rPr>
          <w:rFonts w:ascii="Arial" w:hAnsi="Arial" w:cs="Arial"/>
          <w:sz w:val="20"/>
          <w:szCs w:val="20"/>
        </w:rPr>
        <w:t>amawiającego potwierdzenie nadania danej partii przesyłek</w:t>
      </w:r>
      <w:r w:rsidRPr="00FE6638">
        <w:rPr>
          <w:rFonts w:ascii="Arial" w:hAnsi="Arial" w:cs="Arial"/>
          <w:sz w:val="20"/>
          <w:szCs w:val="20"/>
        </w:rPr>
        <w:t>.</w:t>
      </w:r>
    </w:p>
    <w:p w:rsidR="00A818C5" w:rsidRPr="00432B61" w:rsidRDefault="001D2CF7" w:rsidP="00AC02E4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E5303">
        <w:rPr>
          <w:rFonts w:ascii="Arial" w:hAnsi="Arial" w:cs="Arial"/>
          <w:sz w:val="20"/>
          <w:szCs w:val="20"/>
        </w:rPr>
        <w:t>Zamawiający jest odpowiedzialny za nadawanie przesyłek listowych i paczek w stanie umożliwiającym Wykonawcy doręczenie bez ubytku i uszkodzenia do miejsca zgodnie z adresem przeznaczenia.</w:t>
      </w:r>
    </w:p>
    <w:p w:rsidR="00A818C5" w:rsidRPr="009821AA" w:rsidRDefault="00105413" w:rsidP="00AC02E4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Opakowanie przesyłek listowych stanowi koperta Zamawiającego, odpowiednio zabezpieczona (zaklejona lub zalakowana). Opakowanie paczki powinno stanowić zabezpieczenie przed dostępem do zawartości oraz aby uniemożliwiało uszkodzenie przesyłki w czasie przemieszczania.</w:t>
      </w:r>
    </w:p>
    <w:p w:rsidR="000E6D5B" w:rsidRPr="00FE6638" w:rsidRDefault="0097317B" w:rsidP="00AC02E4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Zamawiający zastrzega sobie prawo do wprowadzania w trakcie realizacji umowy modyfikacji układu pocztowej książki nadawczej lub zestawień ilościowych. Zmiana taka będzie dokonana w uzgodnieniu z Wykonawcą i nie będzie traktowana jako zmiana umowy</w:t>
      </w:r>
      <w:r w:rsidR="000E6D5B" w:rsidRPr="00FE6638">
        <w:rPr>
          <w:rFonts w:ascii="Arial" w:hAnsi="Arial" w:cs="Arial"/>
          <w:sz w:val="20"/>
          <w:szCs w:val="20"/>
        </w:rPr>
        <w:t>.</w:t>
      </w:r>
    </w:p>
    <w:p w:rsidR="00C1782D" w:rsidRDefault="00733789">
      <w:pPr>
        <w:numPr>
          <w:ilvl w:val="3"/>
          <w:numId w:val="1"/>
        </w:numPr>
        <w:tabs>
          <w:tab w:val="clear" w:pos="3479"/>
          <w:tab w:val="num" w:pos="426"/>
          <w:tab w:val="num" w:pos="709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E5303">
        <w:rPr>
          <w:rFonts w:ascii="Arial" w:hAnsi="Arial" w:cs="Arial"/>
          <w:sz w:val="20"/>
          <w:szCs w:val="20"/>
        </w:rPr>
        <w:t>Nadanie przesyłek objętych przedmiotem zamówienia następować będzie w dniu ich odbioru przez Wyko</w:t>
      </w:r>
      <w:r w:rsidR="00894789" w:rsidRPr="00432B61">
        <w:rPr>
          <w:rFonts w:ascii="Arial" w:hAnsi="Arial" w:cs="Arial"/>
          <w:sz w:val="20"/>
          <w:szCs w:val="20"/>
        </w:rPr>
        <w:t>nawcę od Z</w:t>
      </w:r>
      <w:r w:rsidRPr="00432B61">
        <w:rPr>
          <w:rFonts w:ascii="Arial" w:hAnsi="Arial" w:cs="Arial"/>
          <w:sz w:val="20"/>
          <w:szCs w:val="20"/>
        </w:rPr>
        <w:t>amawiającego.</w:t>
      </w:r>
    </w:p>
    <w:p w:rsidR="00C1782D" w:rsidRDefault="00DB011E">
      <w:pPr>
        <w:numPr>
          <w:ilvl w:val="3"/>
          <w:numId w:val="1"/>
        </w:numPr>
        <w:tabs>
          <w:tab w:val="clear" w:pos="3479"/>
          <w:tab w:val="num" w:pos="426"/>
          <w:tab w:val="num" w:pos="709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lastRenderedPageBreak/>
        <w:t>Wykonawca będzie doręczał do siedziby Zamawiającego pokwitowane przez adresata „potwierdzenie odbioru” niezwłocznie po dokonaniu doręczenia przesyłki</w:t>
      </w:r>
      <w:r w:rsidR="00371E11">
        <w:rPr>
          <w:rFonts w:ascii="Arial" w:hAnsi="Arial" w:cs="Arial"/>
          <w:sz w:val="20"/>
          <w:szCs w:val="20"/>
        </w:rPr>
        <w:t>.</w:t>
      </w:r>
    </w:p>
    <w:p w:rsidR="00C1782D" w:rsidRDefault="00B90D36">
      <w:pPr>
        <w:numPr>
          <w:ilvl w:val="3"/>
          <w:numId w:val="1"/>
        </w:numPr>
        <w:tabs>
          <w:tab w:val="clear" w:pos="3479"/>
          <w:tab w:val="num" w:pos="426"/>
          <w:tab w:val="num" w:pos="709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 xml:space="preserve">Zamawiający </w:t>
      </w:r>
      <w:r w:rsidR="00461254">
        <w:rPr>
          <w:rFonts w:ascii="Arial" w:hAnsi="Arial" w:cs="Arial"/>
          <w:sz w:val="20"/>
          <w:szCs w:val="20"/>
        </w:rPr>
        <w:t>informuje, że</w:t>
      </w:r>
      <w:r w:rsidR="006524A3">
        <w:rPr>
          <w:rFonts w:ascii="Arial" w:hAnsi="Arial" w:cs="Arial"/>
          <w:sz w:val="20"/>
          <w:szCs w:val="20"/>
        </w:rPr>
        <w:t xml:space="preserve"> część przesyłek </w:t>
      </w:r>
      <w:r w:rsidR="00461254">
        <w:rPr>
          <w:rFonts w:ascii="Arial" w:hAnsi="Arial" w:cs="Arial"/>
          <w:sz w:val="20"/>
          <w:szCs w:val="20"/>
        </w:rPr>
        <w:t>będzie</w:t>
      </w:r>
      <w:r w:rsidR="006524A3">
        <w:rPr>
          <w:rFonts w:ascii="Arial" w:hAnsi="Arial" w:cs="Arial"/>
          <w:sz w:val="20"/>
          <w:szCs w:val="20"/>
        </w:rPr>
        <w:t xml:space="preserve"> nadawana jako przesyłki rejestrowane w tryb</w:t>
      </w:r>
      <w:r w:rsidR="00111B07">
        <w:rPr>
          <w:rFonts w:ascii="Arial" w:hAnsi="Arial" w:cs="Arial"/>
          <w:sz w:val="20"/>
          <w:szCs w:val="20"/>
        </w:rPr>
        <w:t>ach</w:t>
      </w:r>
      <w:r w:rsidR="006524A3">
        <w:rPr>
          <w:rFonts w:ascii="Arial" w:hAnsi="Arial" w:cs="Arial"/>
          <w:sz w:val="20"/>
          <w:szCs w:val="20"/>
        </w:rPr>
        <w:t xml:space="preserve"> wynikający</w:t>
      </w:r>
      <w:r w:rsidR="00111B07">
        <w:rPr>
          <w:rFonts w:ascii="Arial" w:hAnsi="Arial" w:cs="Arial"/>
          <w:sz w:val="20"/>
          <w:szCs w:val="20"/>
        </w:rPr>
        <w:t>ch</w:t>
      </w:r>
      <w:r w:rsidR="006524A3">
        <w:rPr>
          <w:rFonts w:ascii="Arial" w:hAnsi="Arial" w:cs="Arial"/>
          <w:sz w:val="20"/>
          <w:szCs w:val="20"/>
        </w:rPr>
        <w:t xml:space="preserve"> z </w:t>
      </w:r>
      <w:r w:rsidR="006524A3" w:rsidRPr="008E548F">
        <w:rPr>
          <w:rFonts w:ascii="Arial" w:hAnsi="Arial" w:cs="Arial"/>
          <w:sz w:val="20"/>
          <w:szCs w:val="20"/>
        </w:rPr>
        <w:t>przepisów</w:t>
      </w:r>
      <w:r w:rsidR="00FE0D4E" w:rsidRPr="008E548F">
        <w:rPr>
          <w:rFonts w:ascii="Arial" w:hAnsi="Arial" w:cs="Arial"/>
          <w:sz w:val="20"/>
          <w:szCs w:val="20"/>
        </w:rPr>
        <w:t xml:space="preserve"> szczególnych, w tym. m.in.</w:t>
      </w:r>
      <w:r w:rsidRPr="009821AA">
        <w:rPr>
          <w:rFonts w:ascii="Arial" w:hAnsi="Arial" w:cs="Arial"/>
          <w:sz w:val="20"/>
          <w:szCs w:val="20"/>
        </w:rPr>
        <w:t>:</w:t>
      </w:r>
    </w:p>
    <w:p w:rsidR="006524A3" w:rsidRDefault="00B90D36" w:rsidP="005E326A">
      <w:pPr>
        <w:numPr>
          <w:ilvl w:val="0"/>
          <w:numId w:val="29"/>
        </w:numPr>
        <w:jc w:val="both"/>
        <w:rPr>
          <w:rFonts w:ascii="Arial" w:hAnsi="Arial" w:cs="Arial"/>
          <w:sz w:val="20"/>
        </w:rPr>
      </w:pPr>
      <w:r w:rsidRPr="009821AA">
        <w:rPr>
          <w:rFonts w:ascii="Arial" w:hAnsi="Arial" w:cs="Arial"/>
          <w:sz w:val="20"/>
        </w:rPr>
        <w:t>art. 57 § 5 pkt 2 ustawy Kodeks postępowania administracyjnego</w:t>
      </w:r>
      <w:r w:rsidR="00111B07">
        <w:rPr>
          <w:rFonts w:ascii="Arial" w:hAnsi="Arial" w:cs="Arial"/>
          <w:sz w:val="20"/>
        </w:rPr>
        <w:t>,</w:t>
      </w:r>
    </w:p>
    <w:p w:rsidR="006524A3" w:rsidRDefault="00B90D36" w:rsidP="005E326A">
      <w:pPr>
        <w:numPr>
          <w:ilvl w:val="0"/>
          <w:numId w:val="29"/>
        </w:numPr>
        <w:jc w:val="both"/>
        <w:rPr>
          <w:rFonts w:ascii="Arial" w:hAnsi="Arial" w:cs="Arial"/>
          <w:sz w:val="20"/>
        </w:rPr>
      </w:pPr>
      <w:r w:rsidRPr="009821AA">
        <w:rPr>
          <w:rFonts w:ascii="Arial" w:hAnsi="Arial" w:cs="Arial"/>
          <w:sz w:val="20"/>
        </w:rPr>
        <w:t xml:space="preserve">art. 165 § 2 </w:t>
      </w:r>
      <w:r w:rsidR="00EE2016">
        <w:rPr>
          <w:rFonts w:ascii="Arial" w:hAnsi="Arial" w:cs="Arial"/>
          <w:sz w:val="20"/>
        </w:rPr>
        <w:t>ustawy</w:t>
      </w:r>
      <w:r w:rsidRPr="009821AA">
        <w:rPr>
          <w:rFonts w:ascii="Arial" w:hAnsi="Arial" w:cs="Arial"/>
          <w:sz w:val="20"/>
        </w:rPr>
        <w:t xml:space="preserve"> Kodeks postępowania cywilnego</w:t>
      </w:r>
      <w:r w:rsidR="00111B07">
        <w:rPr>
          <w:rFonts w:ascii="Arial" w:hAnsi="Arial" w:cs="Arial"/>
          <w:sz w:val="20"/>
        </w:rPr>
        <w:t>,</w:t>
      </w:r>
    </w:p>
    <w:p w:rsidR="00B90D36" w:rsidRDefault="00B90D36" w:rsidP="005E326A">
      <w:pPr>
        <w:numPr>
          <w:ilvl w:val="0"/>
          <w:numId w:val="29"/>
        </w:numPr>
        <w:jc w:val="both"/>
        <w:rPr>
          <w:rFonts w:ascii="Arial" w:hAnsi="Arial" w:cs="Arial"/>
          <w:sz w:val="20"/>
        </w:rPr>
      </w:pPr>
      <w:r w:rsidRPr="009821AA">
        <w:rPr>
          <w:rFonts w:ascii="Arial" w:hAnsi="Arial" w:cs="Arial"/>
          <w:sz w:val="20"/>
        </w:rPr>
        <w:t xml:space="preserve">art. 12 § 6 pkt 2 </w:t>
      </w:r>
      <w:r w:rsidR="00EE2016">
        <w:rPr>
          <w:rFonts w:ascii="Arial" w:hAnsi="Arial" w:cs="Arial"/>
          <w:sz w:val="20"/>
        </w:rPr>
        <w:t xml:space="preserve">ustawy </w:t>
      </w:r>
      <w:r w:rsidRPr="009821AA">
        <w:rPr>
          <w:rFonts w:ascii="Arial" w:hAnsi="Arial" w:cs="Arial"/>
          <w:sz w:val="20"/>
        </w:rPr>
        <w:t>Ordynacja podatkowa,</w:t>
      </w:r>
    </w:p>
    <w:p w:rsidR="00FE0D4E" w:rsidRPr="00FE0D4E" w:rsidRDefault="00671010" w:rsidP="00FE0D4E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art. 83 </w:t>
      </w:r>
      <w:r w:rsidRPr="009821AA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3 ustawy Prawo postępowania przed sądami administ</w:t>
      </w:r>
      <w:r w:rsidR="00EE2016">
        <w:rPr>
          <w:rFonts w:ascii="Arial" w:hAnsi="Arial" w:cs="Arial"/>
          <w:sz w:val="20"/>
        </w:rPr>
        <w:t>racyjnymi.</w:t>
      </w:r>
    </w:p>
    <w:p w:rsidR="00AB6FC9" w:rsidRDefault="007C03F8" w:rsidP="00AB6FC9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821AA">
        <w:rPr>
          <w:rFonts w:ascii="Arial" w:hAnsi="Arial" w:cs="Arial"/>
          <w:sz w:val="20"/>
          <w:szCs w:val="20"/>
        </w:rPr>
        <w:t>W przypadku nieobecności adresata, przedstawiciel Wykonawcy pozostawia zawiadomienie (pierwsze awiz</w:t>
      </w:r>
      <w:r w:rsidR="00816D4A" w:rsidRPr="009821AA">
        <w:rPr>
          <w:rFonts w:ascii="Arial" w:hAnsi="Arial" w:cs="Arial"/>
          <w:sz w:val="20"/>
          <w:szCs w:val="20"/>
        </w:rPr>
        <w:t>o) o próbie dostarczenia przesył</w:t>
      </w:r>
      <w:r w:rsidRPr="009821AA">
        <w:rPr>
          <w:rFonts w:ascii="Arial" w:hAnsi="Arial" w:cs="Arial"/>
          <w:sz w:val="20"/>
          <w:szCs w:val="20"/>
        </w:rPr>
        <w:t xml:space="preserve">ki ze wskazaniem gdzie i kiedy adresat może odebrać list lub przesyłkę. Termin </w:t>
      </w:r>
      <w:r w:rsidR="00816D4A" w:rsidRPr="009821AA">
        <w:rPr>
          <w:rFonts w:ascii="Arial" w:hAnsi="Arial" w:cs="Arial"/>
          <w:sz w:val="20"/>
          <w:szCs w:val="20"/>
        </w:rPr>
        <w:t>do odbioru przesył</w:t>
      </w:r>
      <w:r w:rsidRPr="009821AA">
        <w:rPr>
          <w:rFonts w:ascii="Arial" w:hAnsi="Arial" w:cs="Arial"/>
          <w:sz w:val="20"/>
          <w:szCs w:val="20"/>
        </w:rPr>
        <w:t>ki przez adres</w:t>
      </w:r>
      <w:r w:rsidR="00816D4A" w:rsidRPr="009821AA">
        <w:rPr>
          <w:rFonts w:ascii="Arial" w:hAnsi="Arial" w:cs="Arial"/>
          <w:sz w:val="20"/>
          <w:szCs w:val="20"/>
        </w:rPr>
        <w:t>a</w:t>
      </w:r>
      <w:r w:rsidRPr="009821AA">
        <w:rPr>
          <w:rFonts w:ascii="Arial" w:hAnsi="Arial" w:cs="Arial"/>
          <w:sz w:val="20"/>
          <w:szCs w:val="20"/>
        </w:rPr>
        <w:t>ta wynosi 14 dni r</w:t>
      </w:r>
      <w:r w:rsidR="00816D4A" w:rsidRPr="009821AA">
        <w:rPr>
          <w:rFonts w:ascii="Arial" w:hAnsi="Arial" w:cs="Arial"/>
          <w:sz w:val="20"/>
          <w:szCs w:val="20"/>
        </w:rPr>
        <w:t>oboczych liczonych od dnia nastę</w:t>
      </w:r>
      <w:r w:rsidRPr="009821AA">
        <w:rPr>
          <w:rFonts w:ascii="Arial" w:hAnsi="Arial" w:cs="Arial"/>
          <w:sz w:val="20"/>
          <w:szCs w:val="20"/>
        </w:rPr>
        <w:t>pnego po dniu pozostawienia pierwszego awizo, w tym terminie przesyłka jest „awizowana” dwukrotnie. Po upływie terminu odbioru, pr</w:t>
      </w:r>
      <w:r w:rsidR="00816D4A" w:rsidRPr="009821AA">
        <w:rPr>
          <w:rFonts w:ascii="Arial" w:hAnsi="Arial" w:cs="Arial"/>
          <w:sz w:val="20"/>
          <w:szCs w:val="20"/>
        </w:rPr>
        <w:t xml:space="preserve">zesyłka zwracana jest </w:t>
      </w:r>
      <w:r w:rsidR="007649E8">
        <w:rPr>
          <w:rFonts w:ascii="Arial" w:hAnsi="Arial" w:cs="Arial"/>
          <w:sz w:val="20"/>
          <w:szCs w:val="20"/>
        </w:rPr>
        <w:t xml:space="preserve">niezwłocznie </w:t>
      </w:r>
      <w:r w:rsidR="00816D4A" w:rsidRPr="009821AA">
        <w:rPr>
          <w:rFonts w:ascii="Arial" w:hAnsi="Arial" w:cs="Arial"/>
          <w:sz w:val="20"/>
          <w:szCs w:val="20"/>
        </w:rPr>
        <w:t>Z</w:t>
      </w:r>
      <w:r w:rsidRPr="009821AA">
        <w:rPr>
          <w:rFonts w:ascii="Arial" w:hAnsi="Arial" w:cs="Arial"/>
          <w:sz w:val="20"/>
          <w:szCs w:val="20"/>
        </w:rPr>
        <w:t>am</w:t>
      </w:r>
      <w:r w:rsidR="00816D4A" w:rsidRPr="009821AA">
        <w:rPr>
          <w:rFonts w:ascii="Arial" w:hAnsi="Arial" w:cs="Arial"/>
          <w:sz w:val="20"/>
          <w:szCs w:val="20"/>
        </w:rPr>
        <w:t>awiają</w:t>
      </w:r>
      <w:r w:rsidRPr="009821AA">
        <w:rPr>
          <w:rFonts w:ascii="Arial" w:hAnsi="Arial" w:cs="Arial"/>
          <w:sz w:val="20"/>
          <w:szCs w:val="20"/>
        </w:rPr>
        <w:t>cemu wraz z podaniem przyczyny nie odebrania przez adresata.</w:t>
      </w:r>
    </w:p>
    <w:p w:rsidR="00BD683A" w:rsidRDefault="00AB6FC9" w:rsidP="00AB6FC9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407597" w:rsidRPr="006628D6">
        <w:rPr>
          <w:rFonts w:ascii="Arial" w:hAnsi="Arial" w:cs="Arial"/>
          <w:sz w:val="20"/>
          <w:szCs w:val="20"/>
        </w:rPr>
        <w:t xml:space="preserve">skazane w ofercie Wykonawcy (załącznik Oferta cenowa) ilości poszczególnych rodzajów przesyłek mają charakter szacunkowy i mogą w trakcie realizacji umowy ulec zmianie, stosownie do potrzeb Zamawiającego. </w:t>
      </w:r>
      <w:r w:rsidR="00407597" w:rsidRPr="00DD0794">
        <w:rPr>
          <w:rFonts w:ascii="Arial" w:hAnsi="Arial" w:cs="Arial"/>
          <w:sz w:val="20"/>
        </w:rPr>
        <w:t>Zamawiającemu przysługuje uprawnienie do nadania zarówno mniejszej jak i większej ilości poszczególnych rodzajów przesyłek z zakresu rzeczowego przedmiotu zamówienia, jednakże zmiany ilościowe mogą nastąpić wyłącznie w grani</w:t>
      </w:r>
      <w:r w:rsidR="00407597">
        <w:rPr>
          <w:rFonts w:ascii="Arial" w:hAnsi="Arial" w:cs="Arial"/>
          <w:sz w:val="20"/>
        </w:rPr>
        <w:t>cach kwoty całkowitego wynagrodzenia należnego Wykonawcy</w:t>
      </w:r>
      <w:r w:rsidR="00407597" w:rsidRPr="00DD0794">
        <w:rPr>
          <w:rFonts w:ascii="Arial" w:hAnsi="Arial" w:cs="Arial"/>
          <w:sz w:val="20"/>
        </w:rPr>
        <w:t>.</w:t>
      </w:r>
      <w:r w:rsidR="00407597">
        <w:rPr>
          <w:rFonts w:ascii="Arial" w:hAnsi="Arial" w:cs="Arial"/>
          <w:sz w:val="20"/>
        </w:rPr>
        <w:t xml:space="preserve"> </w:t>
      </w:r>
      <w:r w:rsidR="00571914" w:rsidRPr="00571914">
        <w:rPr>
          <w:rFonts w:ascii="Arial" w:hAnsi="Arial" w:cs="Arial"/>
          <w:sz w:val="20"/>
          <w:szCs w:val="20"/>
        </w:rPr>
        <w:t>Wykonawcy nie przysługują żadne roszcze</w:t>
      </w:r>
      <w:r w:rsidR="00571914" w:rsidRPr="00571914">
        <w:rPr>
          <w:rFonts w:ascii="Arial" w:eastAsia="TimesNewRoman" w:hAnsi="Arial" w:cs="Arial"/>
          <w:sz w:val="20"/>
          <w:szCs w:val="20"/>
        </w:rPr>
        <w:t xml:space="preserve">nia </w:t>
      </w:r>
      <w:r w:rsidR="00571914" w:rsidRPr="00571914">
        <w:rPr>
          <w:rFonts w:ascii="Arial" w:hAnsi="Arial" w:cs="Arial"/>
          <w:sz w:val="20"/>
          <w:szCs w:val="20"/>
        </w:rPr>
        <w:t>z tytułu niewykorzystania przez Zamawiającego w całym okresie obowiązywania umowy cało</w:t>
      </w:r>
      <w:r w:rsidR="00571914" w:rsidRPr="00571914">
        <w:rPr>
          <w:rFonts w:ascii="Arial" w:eastAsia="TimesNewRoman" w:hAnsi="Arial" w:cs="Arial"/>
          <w:sz w:val="20"/>
          <w:szCs w:val="20"/>
        </w:rPr>
        <w:t>ś</w:t>
      </w:r>
      <w:r w:rsidR="00571914" w:rsidRPr="00571914">
        <w:rPr>
          <w:rFonts w:ascii="Arial" w:hAnsi="Arial" w:cs="Arial"/>
          <w:sz w:val="20"/>
          <w:szCs w:val="20"/>
        </w:rPr>
        <w:t xml:space="preserve">ci kwoty </w:t>
      </w:r>
      <w:r w:rsidR="00407597">
        <w:rPr>
          <w:rFonts w:ascii="Arial" w:hAnsi="Arial" w:cs="Arial"/>
          <w:sz w:val="20"/>
          <w:szCs w:val="20"/>
        </w:rPr>
        <w:t>całkowitego wynagrodzenia</w:t>
      </w:r>
      <w:r w:rsidR="00571914" w:rsidRPr="00571914">
        <w:rPr>
          <w:rFonts w:ascii="Arial" w:hAnsi="Arial" w:cs="Arial"/>
          <w:sz w:val="20"/>
          <w:szCs w:val="20"/>
        </w:rPr>
        <w:t>.</w:t>
      </w:r>
    </w:p>
    <w:p w:rsidR="006476F9" w:rsidRPr="00E13C61" w:rsidRDefault="002F03BB" w:rsidP="00DB097D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13C61">
        <w:rPr>
          <w:rFonts w:ascii="Arial" w:hAnsi="Arial" w:cs="Arial"/>
          <w:sz w:val="20"/>
          <w:szCs w:val="20"/>
          <w:lang w:eastAsia="en-US"/>
        </w:rPr>
        <w:t>Zamawiający przewiduje możliwość udzielenia zamówień, o których mowa w art. 67 ust 1 pkt 6 ust</w:t>
      </w:r>
      <w:r w:rsidR="003C7868" w:rsidRPr="00E13C61">
        <w:rPr>
          <w:rFonts w:ascii="Arial" w:hAnsi="Arial" w:cs="Arial"/>
          <w:sz w:val="20"/>
          <w:szCs w:val="20"/>
          <w:lang w:eastAsia="en-US"/>
        </w:rPr>
        <w:t xml:space="preserve">awy Prawo zamówień publicznych, polegających na wykonywaniu takich samych usług pocztowych, jak usługi stanowiące przedmiot zamówienia podstawowego. Wartość usług, które mogą być udzielone w oparciu o przesłanki, wskazane w art. 67 ust 1 pkt 6 wskazanej ustawy nie przekroczy 15 % wartości szacunkowej zamówienia. Zamówienia te będą udzielone </w:t>
      </w:r>
      <w:r w:rsidR="00394076" w:rsidRPr="00E13C61">
        <w:rPr>
          <w:rFonts w:ascii="Arial" w:hAnsi="Arial" w:cs="Arial"/>
          <w:sz w:val="20"/>
          <w:szCs w:val="20"/>
          <w:lang w:eastAsia="en-US"/>
        </w:rPr>
        <w:t xml:space="preserve">na warunkach </w:t>
      </w:r>
      <w:r w:rsidR="003C7868" w:rsidRPr="00E13C61">
        <w:rPr>
          <w:rFonts w:ascii="Arial" w:hAnsi="Arial" w:cs="Arial"/>
          <w:sz w:val="20"/>
          <w:szCs w:val="20"/>
          <w:lang w:eastAsia="en-US"/>
        </w:rPr>
        <w:t xml:space="preserve">określonych </w:t>
      </w:r>
      <w:r w:rsidR="00394076" w:rsidRPr="00E13C61">
        <w:rPr>
          <w:rFonts w:ascii="Arial" w:hAnsi="Arial" w:cs="Arial"/>
          <w:sz w:val="20"/>
          <w:szCs w:val="20"/>
          <w:lang w:eastAsia="en-US"/>
        </w:rPr>
        <w:t>w wyniku</w:t>
      </w:r>
      <w:r w:rsidR="003C7868" w:rsidRPr="00E13C61">
        <w:rPr>
          <w:rFonts w:ascii="Arial" w:hAnsi="Arial" w:cs="Arial"/>
          <w:sz w:val="20"/>
          <w:szCs w:val="20"/>
          <w:lang w:eastAsia="en-US"/>
        </w:rPr>
        <w:t xml:space="preserve"> negocjacji </w:t>
      </w:r>
      <w:r w:rsidR="00394076" w:rsidRPr="00E13C61">
        <w:rPr>
          <w:rFonts w:ascii="Arial" w:hAnsi="Arial" w:cs="Arial"/>
          <w:sz w:val="20"/>
          <w:szCs w:val="20"/>
          <w:lang w:eastAsia="en-US"/>
        </w:rPr>
        <w:t xml:space="preserve">z Wykonawcą realizującym </w:t>
      </w:r>
      <w:r w:rsidR="003C7868" w:rsidRPr="00E13C61">
        <w:rPr>
          <w:rFonts w:ascii="Arial" w:hAnsi="Arial" w:cs="Arial"/>
          <w:sz w:val="20"/>
          <w:szCs w:val="20"/>
          <w:lang w:eastAsia="en-US"/>
        </w:rPr>
        <w:t>zamówienie podstawowe</w:t>
      </w:r>
      <w:r w:rsidR="00394076" w:rsidRPr="00E13C61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4346A3" w:rsidRPr="00E13C61">
        <w:rPr>
          <w:rFonts w:ascii="Arial" w:hAnsi="Arial" w:cs="Arial"/>
          <w:sz w:val="20"/>
          <w:szCs w:val="20"/>
          <w:lang w:eastAsia="en-US"/>
        </w:rPr>
        <w:t xml:space="preserve">przy założeniu, że </w:t>
      </w:r>
      <w:r w:rsidR="00394076" w:rsidRPr="00E13C61">
        <w:rPr>
          <w:rFonts w:ascii="Arial" w:hAnsi="Arial" w:cs="Arial"/>
          <w:sz w:val="20"/>
          <w:szCs w:val="20"/>
          <w:lang w:eastAsia="en-US"/>
        </w:rPr>
        <w:t>wynegocjowane warunk</w:t>
      </w:r>
      <w:r w:rsidR="000C3F91">
        <w:rPr>
          <w:rFonts w:ascii="Arial" w:hAnsi="Arial" w:cs="Arial"/>
          <w:sz w:val="20"/>
          <w:szCs w:val="20"/>
          <w:lang w:eastAsia="en-US"/>
        </w:rPr>
        <w:t>i</w:t>
      </w:r>
      <w:r w:rsidR="00394076" w:rsidRPr="00E13C61">
        <w:rPr>
          <w:rFonts w:ascii="Arial" w:hAnsi="Arial" w:cs="Arial"/>
          <w:sz w:val="20"/>
          <w:szCs w:val="20"/>
          <w:lang w:eastAsia="en-US"/>
        </w:rPr>
        <w:t xml:space="preserve"> nie będą</w:t>
      </w:r>
      <w:r w:rsidR="00E34BE7" w:rsidRPr="00E13C61">
        <w:rPr>
          <w:rFonts w:ascii="Arial" w:hAnsi="Arial" w:cs="Arial"/>
          <w:sz w:val="20"/>
          <w:szCs w:val="20"/>
          <w:lang w:eastAsia="en-US"/>
        </w:rPr>
        <w:t xml:space="preserve"> mniej korzystne dla Zamawiającego</w:t>
      </w:r>
      <w:r w:rsidR="004346A3" w:rsidRPr="00E13C61">
        <w:rPr>
          <w:rFonts w:ascii="Arial" w:hAnsi="Arial" w:cs="Arial"/>
          <w:sz w:val="20"/>
          <w:szCs w:val="20"/>
          <w:lang w:eastAsia="en-US"/>
        </w:rPr>
        <w:t xml:space="preserve"> niż w</w:t>
      </w:r>
      <w:r w:rsidR="00E34BE7" w:rsidRPr="00E13C61">
        <w:rPr>
          <w:rFonts w:ascii="Arial" w:hAnsi="Arial" w:cs="Arial"/>
          <w:sz w:val="20"/>
          <w:szCs w:val="20"/>
          <w:lang w:eastAsia="en-US"/>
        </w:rPr>
        <w:t xml:space="preserve">arunki </w:t>
      </w:r>
      <w:r w:rsidR="004346A3" w:rsidRPr="00E13C61">
        <w:rPr>
          <w:rFonts w:ascii="Arial" w:hAnsi="Arial" w:cs="Arial"/>
          <w:sz w:val="20"/>
          <w:szCs w:val="20"/>
          <w:lang w:eastAsia="en-US"/>
        </w:rPr>
        <w:t xml:space="preserve">zamówienia podstawowego, chyba </w:t>
      </w:r>
      <w:r w:rsidR="00394076" w:rsidRPr="00E13C61">
        <w:rPr>
          <w:rFonts w:ascii="Arial" w:hAnsi="Arial" w:cs="Arial"/>
          <w:sz w:val="20"/>
          <w:szCs w:val="20"/>
          <w:lang w:eastAsia="en-US"/>
        </w:rPr>
        <w:t>że w momencie prowadzenia negocjacji</w:t>
      </w:r>
      <w:r w:rsidR="004346A3" w:rsidRPr="00E13C61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394076" w:rsidRPr="00E13C61">
        <w:rPr>
          <w:rFonts w:ascii="Arial" w:hAnsi="Arial" w:cs="Arial"/>
          <w:sz w:val="20"/>
          <w:szCs w:val="20"/>
          <w:lang w:eastAsia="en-US"/>
        </w:rPr>
        <w:t xml:space="preserve">zaistnieją okoliczności, </w:t>
      </w:r>
      <w:r w:rsidR="004346A3" w:rsidRPr="00E13C61">
        <w:rPr>
          <w:rFonts w:ascii="Arial" w:hAnsi="Arial" w:cs="Arial"/>
          <w:sz w:val="20"/>
          <w:szCs w:val="20"/>
          <w:lang w:eastAsia="en-US"/>
        </w:rPr>
        <w:t>kt</w:t>
      </w:r>
      <w:bookmarkStart w:id="0" w:name="_GoBack"/>
      <w:bookmarkEnd w:id="0"/>
      <w:r w:rsidR="004346A3" w:rsidRPr="00E13C61">
        <w:rPr>
          <w:rFonts w:ascii="Arial" w:hAnsi="Arial" w:cs="Arial"/>
          <w:sz w:val="20"/>
          <w:szCs w:val="20"/>
          <w:lang w:eastAsia="en-US"/>
        </w:rPr>
        <w:t>órych nie można było przewidzieć</w:t>
      </w:r>
      <w:r w:rsidR="00394076" w:rsidRPr="00E13C61">
        <w:rPr>
          <w:rFonts w:ascii="Arial" w:hAnsi="Arial" w:cs="Arial"/>
          <w:sz w:val="20"/>
          <w:szCs w:val="20"/>
          <w:lang w:eastAsia="en-US"/>
        </w:rPr>
        <w:t xml:space="preserve"> w czasie udzielania zamówienia podstawowego, które </w:t>
      </w:r>
      <w:r w:rsidR="004346A3" w:rsidRPr="00E13C61">
        <w:rPr>
          <w:rFonts w:ascii="Arial" w:hAnsi="Arial" w:cs="Arial"/>
          <w:sz w:val="20"/>
          <w:szCs w:val="20"/>
          <w:lang w:eastAsia="en-US"/>
        </w:rPr>
        <w:t xml:space="preserve">uniemożliwią uzgodnienie warunków nie gorszych niż </w:t>
      </w:r>
      <w:r w:rsidR="00E34BE7" w:rsidRPr="00E13C61">
        <w:rPr>
          <w:rFonts w:ascii="Arial" w:hAnsi="Arial" w:cs="Arial"/>
          <w:sz w:val="20"/>
          <w:szCs w:val="20"/>
          <w:lang w:eastAsia="en-US"/>
        </w:rPr>
        <w:t>określon</w:t>
      </w:r>
      <w:r w:rsidR="00394076" w:rsidRPr="00E13C61">
        <w:rPr>
          <w:rFonts w:ascii="Arial" w:hAnsi="Arial" w:cs="Arial"/>
          <w:sz w:val="20"/>
          <w:szCs w:val="20"/>
          <w:lang w:eastAsia="en-US"/>
        </w:rPr>
        <w:t xml:space="preserve">e </w:t>
      </w:r>
      <w:r w:rsidR="00E34BE7" w:rsidRPr="00E13C61">
        <w:rPr>
          <w:rFonts w:ascii="Arial" w:hAnsi="Arial" w:cs="Arial"/>
          <w:sz w:val="20"/>
          <w:szCs w:val="20"/>
          <w:lang w:eastAsia="en-US"/>
        </w:rPr>
        <w:t xml:space="preserve">dla realizacji </w:t>
      </w:r>
      <w:r w:rsidR="004346A3" w:rsidRPr="00E13C61">
        <w:rPr>
          <w:rFonts w:ascii="Arial" w:hAnsi="Arial" w:cs="Arial"/>
          <w:sz w:val="20"/>
          <w:szCs w:val="20"/>
          <w:lang w:eastAsia="en-US"/>
        </w:rPr>
        <w:t>zamówienia podstawowego.</w:t>
      </w:r>
    </w:p>
    <w:p w:rsidR="005C5FD3" w:rsidRPr="009821AA" w:rsidRDefault="005C5FD3" w:rsidP="00CC79F2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E5022">
        <w:rPr>
          <w:rFonts w:ascii="Arial" w:hAnsi="Arial" w:cs="Arial"/>
          <w:sz w:val="20"/>
          <w:szCs w:val="20"/>
        </w:rPr>
        <w:t>Termin obowiązywania umowy</w:t>
      </w:r>
      <w:r w:rsidRPr="009821AA">
        <w:rPr>
          <w:rFonts w:ascii="Arial" w:hAnsi="Arial" w:cs="Arial"/>
          <w:sz w:val="20"/>
          <w:szCs w:val="20"/>
        </w:rPr>
        <w:t xml:space="preserve">: od dnia </w:t>
      </w:r>
      <w:r w:rsidR="00364DE4">
        <w:rPr>
          <w:rFonts w:ascii="Arial" w:hAnsi="Arial" w:cs="Arial"/>
          <w:sz w:val="20"/>
          <w:szCs w:val="20"/>
        </w:rPr>
        <w:t xml:space="preserve"> zawarcia</w:t>
      </w:r>
      <w:r w:rsidRPr="009821AA">
        <w:rPr>
          <w:rFonts w:ascii="Arial" w:hAnsi="Arial" w:cs="Arial"/>
          <w:sz w:val="20"/>
          <w:szCs w:val="20"/>
        </w:rPr>
        <w:t xml:space="preserve"> umowy do dnia 31 grudnia 20</w:t>
      </w:r>
      <w:r w:rsidR="00364DE4">
        <w:rPr>
          <w:rFonts w:ascii="Arial" w:hAnsi="Arial" w:cs="Arial"/>
          <w:sz w:val="20"/>
          <w:szCs w:val="20"/>
        </w:rPr>
        <w:t>20</w:t>
      </w:r>
      <w:r w:rsidRPr="009821AA">
        <w:rPr>
          <w:rFonts w:ascii="Arial" w:hAnsi="Arial" w:cs="Arial"/>
          <w:sz w:val="20"/>
          <w:szCs w:val="20"/>
        </w:rPr>
        <w:t xml:space="preserve"> r.</w:t>
      </w:r>
      <w:r w:rsidR="006476F9">
        <w:rPr>
          <w:rFonts w:ascii="Arial" w:hAnsi="Arial" w:cs="Arial"/>
          <w:sz w:val="20"/>
          <w:szCs w:val="20"/>
        </w:rPr>
        <w:t xml:space="preserve"> Planowany termin rozpoczęcia realizacji – 1 stycznia 201</w:t>
      </w:r>
      <w:r w:rsidR="00364DE4">
        <w:rPr>
          <w:rFonts w:ascii="Arial" w:hAnsi="Arial" w:cs="Arial"/>
          <w:sz w:val="20"/>
          <w:szCs w:val="20"/>
        </w:rPr>
        <w:t>9</w:t>
      </w:r>
      <w:r w:rsidR="006476F9">
        <w:rPr>
          <w:rFonts w:ascii="Arial" w:hAnsi="Arial" w:cs="Arial"/>
          <w:sz w:val="20"/>
          <w:szCs w:val="20"/>
        </w:rPr>
        <w:t xml:space="preserve"> r.</w:t>
      </w:r>
    </w:p>
    <w:p w:rsidR="00894789" w:rsidRPr="009821AA" w:rsidRDefault="00894789" w:rsidP="00AC02E4">
      <w:pPr>
        <w:jc w:val="both"/>
        <w:rPr>
          <w:rFonts w:ascii="Arial" w:hAnsi="Arial" w:cs="Arial"/>
          <w:b/>
          <w:sz w:val="20"/>
          <w:szCs w:val="20"/>
        </w:rPr>
      </w:pPr>
    </w:p>
    <w:p w:rsidR="00531E06" w:rsidRPr="009821AA" w:rsidRDefault="00531E06" w:rsidP="00531E06">
      <w:pPr>
        <w:ind w:left="435"/>
        <w:jc w:val="both"/>
        <w:rPr>
          <w:rFonts w:ascii="Arial" w:hAnsi="Arial" w:cs="Arial"/>
          <w:sz w:val="20"/>
          <w:szCs w:val="20"/>
        </w:rPr>
      </w:pPr>
    </w:p>
    <w:p w:rsidR="00913E66" w:rsidRDefault="008C4CF9" w:rsidP="00BF6D4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Nazwy i kody Wspólnego Słownika Zamówień (klasyfikacja CPV):</w:t>
      </w:r>
    </w:p>
    <w:p w:rsidR="00913E66" w:rsidRDefault="008C4CF9" w:rsidP="00BF6D4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CPV 64110000-0 – usługi pocztowe</w:t>
      </w:r>
    </w:p>
    <w:p w:rsidR="00913E66" w:rsidRPr="00913E66" w:rsidRDefault="00913E66" w:rsidP="00BF6D42">
      <w:pPr>
        <w:jc w:val="both"/>
        <w:rPr>
          <w:rFonts w:ascii="Arial" w:hAnsi="Arial" w:cs="Arial"/>
          <w:b/>
          <w:sz w:val="20"/>
          <w:szCs w:val="20"/>
        </w:rPr>
      </w:pPr>
      <w:r w:rsidRPr="00913E66">
        <w:rPr>
          <w:rFonts w:ascii="Arial" w:hAnsi="Arial" w:cs="Arial"/>
          <w:b/>
          <w:sz w:val="20"/>
          <w:szCs w:val="20"/>
        </w:rPr>
        <w:t>64112000-4 – usługi pocztowe dotyczące listów</w:t>
      </w:r>
    </w:p>
    <w:p w:rsidR="00223A23" w:rsidRPr="00913E66" w:rsidRDefault="00913E66" w:rsidP="00BF6D42">
      <w:pPr>
        <w:jc w:val="both"/>
        <w:rPr>
          <w:rFonts w:ascii="Arial" w:hAnsi="Arial" w:cs="Arial"/>
          <w:b/>
          <w:sz w:val="20"/>
          <w:szCs w:val="20"/>
        </w:rPr>
      </w:pPr>
      <w:r w:rsidRPr="00913E66">
        <w:rPr>
          <w:rFonts w:ascii="Arial" w:hAnsi="Arial" w:cs="Arial"/>
          <w:b/>
          <w:sz w:val="20"/>
          <w:szCs w:val="20"/>
        </w:rPr>
        <w:t>4112000-1 – usługi pocztowe dotyczące paczek</w:t>
      </w:r>
      <w:r w:rsidR="008C4CF9" w:rsidRPr="00913E66">
        <w:rPr>
          <w:rFonts w:ascii="Arial" w:hAnsi="Arial" w:cs="Arial"/>
          <w:b/>
          <w:sz w:val="20"/>
          <w:szCs w:val="20"/>
        </w:rPr>
        <w:t>.</w:t>
      </w:r>
    </w:p>
    <w:p w:rsidR="00AF4284" w:rsidRPr="00AC5030" w:rsidRDefault="00AF4284" w:rsidP="005465B4">
      <w:pPr>
        <w:rPr>
          <w:rFonts w:ascii="Arial" w:hAnsi="Arial" w:cs="Arial"/>
          <w:sz w:val="16"/>
          <w:szCs w:val="16"/>
        </w:rPr>
      </w:pPr>
    </w:p>
    <w:sectPr w:rsidR="00AF4284" w:rsidRPr="00AC5030" w:rsidSect="00164BD3">
      <w:headerReference w:type="default" r:id="rId8"/>
      <w:footerReference w:type="default" r:id="rId9"/>
      <w:pgSz w:w="11906" w:h="16838"/>
      <w:pgMar w:top="1134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1E9" w:rsidRDefault="008801E9">
      <w:r>
        <w:separator/>
      </w:r>
    </w:p>
  </w:endnote>
  <w:endnote w:type="continuationSeparator" w:id="0">
    <w:p w:rsidR="008801E9" w:rsidRDefault="00880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1E9" w:rsidRDefault="008801E9" w:rsidP="002E709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</w:t>
    </w:r>
    <w:r w:rsidR="006A3685">
      <w:rPr>
        <w:rFonts w:ascii="Arial" w:hAnsi="Arial" w:cs="Arial"/>
        <w:sz w:val="14"/>
        <w:szCs w:val="14"/>
      </w:rPr>
      <w:t> </w:t>
    </w:r>
    <w:r>
      <w:rPr>
        <w:rFonts w:ascii="Arial" w:hAnsi="Arial" w:cs="Arial"/>
        <w:sz w:val="14"/>
        <w:szCs w:val="14"/>
      </w:rPr>
      <w:t>968</w:t>
    </w:r>
  </w:p>
  <w:p w:rsidR="006A3685" w:rsidRDefault="006A3685" w:rsidP="002E709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www.wzp.pl</w:t>
    </w:r>
  </w:p>
  <w:p w:rsidR="008801E9" w:rsidRDefault="008801E9">
    <w:pPr>
      <w:pStyle w:val="Stopka"/>
    </w:pPr>
    <w:r w:rsidRPr="00B205BE">
      <w:rPr>
        <w:rFonts w:ascii="Arial" w:eastAsia="Calibri" w:hAnsi="Arial" w:cs="Arial"/>
        <w:noProof/>
        <w:sz w:val="16"/>
        <w:szCs w:val="16"/>
      </w:rPr>
      <w:t xml:space="preserve"> </w:t>
    </w:r>
    <w:r w:rsidRPr="00B205BE">
      <w:rPr>
        <w:rFonts w:ascii="Arial" w:hAnsi="Arial" w:cs="Arial"/>
        <w:sz w:val="16"/>
        <w:szCs w:val="16"/>
      </w:rPr>
      <w:tab/>
    </w:r>
  </w:p>
  <w:p w:rsidR="008801E9" w:rsidRDefault="008801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1E9" w:rsidRDefault="008801E9">
      <w:r>
        <w:separator/>
      </w:r>
    </w:p>
  </w:footnote>
  <w:footnote w:type="continuationSeparator" w:id="0">
    <w:p w:rsidR="008801E9" w:rsidRDefault="008801E9">
      <w:r>
        <w:continuationSeparator/>
      </w:r>
    </w:p>
  </w:footnote>
  <w:footnote w:id="1">
    <w:p w:rsidR="008801E9" w:rsidRPr="00364DE4" w:rsidRDefault="008801E9">
      <w:pPr>
        <w:pStyle w:val="Tekstprzypisudolnego"/>
        <w:rPr>
          <w:rFonts w:ascii="Arial" w:hAnsi="Arial" w:cs="Arial"/>
        </w:rPr>
      </w:pPr>
      <w:r w:rsidRPr="00364DE4">
        <w:rPr>
          <w:rStyle w:val="Odwoanieprzypisudolnego"/>
          <w:rFonts w:ascii="Arial" w:hAnsi="Arial" w:cs="Arial"/>
          <w:sz w:val="16"/>
        </w:rPr>
        <w:footnoteRef/>
      </w:r>
      <w:r w:rsidRPr="00364DE4">
        <w:rPr>
          <w:rFonts w:ascii="Arial" w:hAnsi="Arial" w:cs="Arial"/>
          <w:sz w:val="16"/>
        </w:rPr>
        <w:t xml:space="preserve"> Punkt odbioru przesyłek Wykonawca </w:t>
      </w:r>
      <w:r>
        <w:rPr>
          <w:rFonts w:ascii="Arial" w:hAnsi="Arial" w:cs="Arial"/>
          <w:sz w:val="16"/>
        </w:rPr>
        <w:t>wskaże w umowie, zawartej z Zamawiającym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1E9" w:rsidRPr="00071766" w:rsidRDefault="00916AB2" w:rsidP="00071766">
    <w:pPr>
      <w:keepNext/>
      <w:spacing w:before="40" w:after="40" w:line="260" w:lineRule="exact"/>
      <w:jc w:val="right"/>
      <w:outlineLvl w:val="0"/>
      <w:rPr>
        <w:rFonts w:ascii="Arial" w:hAnsi="Arial"/>
        <w:bCs/>
        <w:kern w:val="32"/>
        <w:sz w:val="20"/>
        <w:szCs w:val="20"/>
      </w:rPr>
    </w:pPr>
    <w:r>
      <w:rPr>
        <w:rFonts w:ascii="Arial" w:hAnsi="Arial"/>
        <w:bCs/>
        <w:kern w:val="32"/>
        <w:sz w:val="20"/>
        <w:szCs w:val="20"/>
      </w:rPr>
      <w:t>Załącznik nr 1 do Ogłoszenia o zamówieniu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90C"/>
    <w:multiLevelType w:val="hybridMultilevel"/>
    <w:tmpl w:val="3184EDF8"/>
    <w:lvl w:ilvl="0" w:tplc="48625E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8217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141CE"/>
    <w:multiLevelType w:val="hybridMultilevel"/>
    <w:tmpl w:val="639CD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6075"/>
    <w:multiLevelType w:val="multilevel"/>
    <w:tmpl w:val="6254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FE2E23"/>
    <w:multiLevelType w:val="hybridMultilevel"/>
    <w:tmpl w:val="81BA2FD0"/>
    <w:lvl w:ilvl="0" w:tplc="09926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0B67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F51EA2"/>
    <w:multiLevelType w:val="hybridMultilevel"/>
    <w:tmpl w:val="48520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30F03"/>
    <w:multiLevelType w:val="multilevel"/>
    <w:tmpl w:val="00F8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132487"/>
    <w:multiLevelType w:val="multilevel"/>
    <w:tmpl w:val="73DA08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EC6896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9">
    <w:nsid w:val="2BB44B88"/>
    <w:multiLevelType w:val="hybridMultilevel"/>
    <w:tmpl w:val="CB7AA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7022D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11">
    <w:nsid w:val="31972AC7"/>
    <w:multiLevelType w:val="hybridMultilevel"/>
    <w:tmpl w:val="BA6A1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446EAA"/>
    <w:multiLevelType w:val="hybridMultilevel"/>
    <w:tmpl w:val="85326070"/>
    <w:lvl w:ilvl="0" w:tplc="06147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E6AFB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6B1CB6"/>
    <w:multiLevelType w:val="hybridMultilevel"/>
    <w:tmpl w:val="CFB27D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493C8B"/>
    <w:multiLevelType w:val="singleLevel"/>
    <w:tmpl w:val="214A882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5">
    <w:nsid w:val="45006524"/>
    <w:multiLevelType w:val="hybridMultilevel"/>
    <w:tmpl w:val="8BD4B5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05B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1CDC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EC212D"/>
    <w:multiLevelType w:val="hybridMultilevel"/>
    <w:tmpl w:val="A6C2CCBA"/>
    <w:lvl w:ilvl="0" w:tplc="2A58F91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9157E16"/>
    <w:multiLevelType w:val="hybridMultilevel"/>
    <w:tmpl w:val="455AE222"/>
    <w:lvl w:ilvl="0" w:tplc="D2DE43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083E7A"/>
    <w:multiLevelType w:val="hybridMultilevel"/>
    <w:tmpl w:val="C8842A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1C26E9"/>
    <w:multiLevelType w:val="hybridMultilevel"/>
    <w:tmpl w:val="C2E213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04A7296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21">
    <w:nsid w:val="51EA3BDE"/>
    <w:multiLevelType w:val="hybridMultilevel"/>
    <w:tmpl w:val="0284F11E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>
    <w:nsid w:val="589C3406"/>
    <w:multiLevelType w:val="hybridMultilevel"/>
    <w:tmpl w:val="00F87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79"/>
        </w:tabs>
        <w:ind w:left="34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5E5A8B"/>
    <w:multiLevelType w:val="hybridMultilevel"/>
    <w:tmpl w:val="FACE3FE6"/>
    <w:lvl w:ilvl="0" w:tplc="7F5A2D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2B75A0A"/>
    <w:multiLevelType w:val="hybridMultilevel"/>
    <w:tmpl w:val="CA72FBA8"/>
    <w:lvl w:ilvl="0" w:tplc="F7D693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141CFD"/>
    <w:multiLevelType w:val="hybridMultilevel"/>
    <w:tmpl w:val="04964614"/>
    <w:lvl w:ilvl="0" w:tplc="06CACE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26E7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A26FAF"/>
    <w:multiLevelType w:val="hybridMultilevel"/>
    <w:tmpl w:val="AA40E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75B33"/>
    <w:multiLevelType w:val="hybridMultilevel"/>
    <w:tmpl w:val="BB6215A6"/>
    <w:lvl w:ilvl="0" w:tplc="C3D691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271123"/>
    <w:multiLevelType w:val="multilevel"/>
    <w:tmpl w:val="43D4A3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430FB8"/>
    <w:multiLevelType w:val="hybridMultilevel"/>
    <w:tmpl w:val="C2724AD8"/>
    <w:lvl w:ilvl="0" w:tplc="B8A87D4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B070C26"/>
    <w:multiLevelType w:val="hybridMultilevel"/>
    <w:tmpl w:val="879E5852"/>
    <w:lvl w:ilvl="0" w:tplc="09926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ED4992"/>
    <w:multiLevelType w:val="multilevel"/>
    <w:tmpl w:val="565EBA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0"/>
  </w:num>
  <w:num w:numId="4">
    <w:abstractNumId w:val="13"/>
  </w:num>
  <w:num w:numId="5">
    <w:abstractNumId w:val="17"/>
  </w:num>
  <w:num w:numId="6">
    <w:abstractNumId w:val="25"/>
  </w:num>
  <w:num w:numId="7">
    <w:abstractNumId w:val="6"/>
  </w:num>
  <w:num w:numId="8">
    <w:abstractNumId w:val="5"/>
  </w:num>
  <w:num w:numId="9">
    <w:abstractNumId w:val="27"/>
  </w:num>
  <w:num w:numId="10">
    <w:abstractNumId w:val="24"/>
  </w:num>
  <w:num w:numId="11">
    <w:abstractNumId w:val="3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20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2"/>
  </w:num>
  <w:num w:numId="19">
    <w:abstractNumId w:val="3"/>
  </w:num>
  <w:num w:numId="20">
    <w:abstractNumId w:val="30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3"/>
  </w:num>
  <w:num w:numId="24">
    <w:abstractNumId w:val="29"/>
  </w:num>
  <w:num w:numId="25">
    <w:abstractNumId w:val="16"/>
  </w:num>
  <w:num w:numId="26">
    <w:abstractNumId w:val="26"/>
  </w:num>
  <w:num w:numId="27">
    <w:abstractNumId w:val="15"/>
  </w:num>
  <w:num w:numId="28">
    <w:abstractNumId w:val="11"/>
  </w:num>
  <w:num w:numId="29">
    <w:abstractNumId w:val="19"/>
  </w:num>
  <w:num w:numId="30">
    <w:abstractNumId w:val="1"/>
  </w:num>
  <w:num w:numId="31">
    <w:abstractNumId w:val="21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5BD"/>
    <w:rsid w:val="00002A73"/>
    <w:rsid w:val="00015387"/>
    <w:rsid w:val="000207F7"/>
    <w:rsid w:val="0003277B"/>
    <w:rsid w:val="00037FB3"/>
    <w:rsid w:val="00053C0B"/>
    <w:rsid w:val="00055096"/>
    <w:rsid w:val="000570BB"/>
    <w:rsid w:val="00057724"/>
    <w:rsid w:val="00061378"/>
    <w:rsid w:val="000616D6"/>
    <w:rsid w:val="000626AE"/>
    <w:rsid w:val="00071766"/>
    <w:rsid w:val="00074824"/>
    <w:rsid w:val="00077E35"/>
    <w:rsid w:val="000808D1"/>
    <w:rsid w:val="000905DD"/>
    <w:rsid w:val="00096CCC"/>
    <w:rsid w:val="000A0819"/>
    <w:rsid w:val="000B6862"/>
    <w:rsid w:val="000C2FE6"/>
    <w:rsid w:val="000C3F91"/>
    <w:rsid w:val="000D025D"/>
    <w:rsid w:val="000E35BB"/>
    <w:rsid w:val="000E6D5B"/>
    <w:rsid w:val="000F1726"/>
    <w:rsid w:val="000F3F12"/>
    <w:rsid w:val="000F593C"/>
    <w:rsid w:val="000F64F6"/>
    <w:rsid w:val="0010196D"/>
    <w:rsid w:val="00102B92"/>
    <w:rsid w:val="00105413"/>
    <w:rsid w:val="00111B07"/>
    <w:rsid w:val="00111BD3"/>
    <w:rsid w:val="0011572D"/>
    <w:rsid w:val="0011717B"/>
    <w:rsid w:val="00123622"/>
    <w:rsid w:val="00123CB9"/>
    <w:rsid w:val="0012422B"/>
    <w:rsid w:val="00127E64"/>
    <w:rsid w:val="00132C47"/>
    <w:rsid w:val="001411A4"/>
    <w:rsid w:val="001419A4"/>
    <w:rsid w:val="0014523D"/>
    <w:rsid w:val="00164BD3"/>
    <w:rsid w:val="00183E3F"/>
    <w:rsid w:val="001868DD"/>
    <w:rsid w:val="001A10DA"/>
    <w:rsid w:val="001A1929"/>
    <w:rsid w:val="001A4630"/>
    <w:rsid w:val="001B028E"/>
    <w:rsid w:val="001C0E40"/>
    <w:rsid w:val="001D2CF7"/>
    <w:rsid w:val="001E2937"/>
    <w:rsid w:val="001E5303"/>
    <w:rsid w:val="001F4EE0"/>
    <w:rsid w:val="001F59D1"/>
    <w:rsid w:val="00202C05"/>
    <w:rsid w:val="002056D1"/>
    <w:rsid w:val="002111A8"/>
    <w:rsid w:val="00223A23"/>
    <w:rsid w:val="002251FA"/>
    <w:rsid w:val="00225B36"/>
    <w:rsid w:val="00230F03"/>
    <w:rsid w:val="00232917"/>
    <w:rsid w:val="002358CB"/>
    <w:rsid w:val="002466BB"/>
    <w:rsid w:val="00254956"/>
    <w:rsid w:val="00257010"/>
    <w:rsid w:val="00261A7B"/>
    <w:rsid w:val="00266576"/>
    <w:rsid w:val="00276D7D"/>
    <w:rsid w:val="002833E4"/>
    <w:rsid w:val="00284001"/>
    <w:rsid w:val="00284107"/>
    <w:rsid w:val="00291BC1"/>
    <w:rsid w:val="0029606F"/>
    <w:rsid w:val="00296BF3"/>
    <w:rsid w:val="002A481E"/>
    <w:rsid w:val="002B12D9"/>
    <w:rsid w:val="002B1D14"/>
    <w:rsid w:val="002B2683"/>
    <w:rsid w:val="002B32AD"/>
    <w:rsid w:val="002B524B"/>
    <w:rsid w:val="002D0E88"/>
    <w:rsid w:val="002D71D4"/>
    <w:rsid w:val="002E6E60"/>
    <w:rsid w:val="002E7099"/>
    <w:rsid w:val="002E7AB7"/>
    <w:rsid w:val="002F03BB"/>
    <w:rsid w:val="002F4310"/>
    <w:rsid w:val="00303FFC"/>
    <w:rsid w:val="00305132"/>
    <w:rsid w:val="00306623"/>
    <w:rsid w:val="00315587"/>
    <w:rsid w:val="003204E5"/>
    <w:rsid w:val="00320611"/>
    <w:rsid w:val="00322E68"/>
    <w:rsid w:val="003361B4"/>
    <w:rsid w:val="00337C83"/>
    <w:rsid w:val="00346881"/>
    <w:rsid w:val="00356917"/>
    <w:rsid w:val="003577BC"/>
    <w:rsid w:val="00364DE4"/>
    <w:rsid w:val="00371E11"/>
    <w:rsid w:val="00376186"/>
    <w:rsid w:val="00376BEC"/>
    <w:rsid w:val="003817B2"/>
    <w:rsid w:val="00384624"/>
    <w:rsid w:val="00390661"/>
    <w:rsid w:val="0039155F"/>
    <w:rsid w:val="003920D6"/>
    <w:rsid w:val="003930D7"/>
    <w:rsid w:val="00394076"/>
    <w:rsid w:val="003A4420"/>
    <w:rsid w:val="003A71A1"/>
    <w:rsid w:val="003B063B"/>
    <w:rsid w:val="003B60DE"/>
    <w:rsid w:val="003C7868"/>
    <w:rsid w:val="003E0EE7"/>
    <w:rsid w:val="003E2235"/>
    <w:rsid w:val="003E3FFB"/>
    <w:rsid w:val="003F1616"/>
    <w:rsid w:val="003F3BF9"/>
    <w:rsid w:val="00406BCF"/>
    <w:rsid w:val="00407597"/>
    <w:rsid w:val="00414FF7"/>
    <w:rsid w:val="0041552D"/>
    <w:rsid w:val="00421363"/>
    <w:rsid w:val="00425CF9"/>
    <w:rsid w:val="0042625D"/>
    <w:rsid w:val="00430751"/>
    <w:rsid w:val="004325BD"/>
    <w:rsid w:val="00432B61"/>
    <w:rsid w:val="004346A3"/>
    <w:rsid w:val="00450D18"/>
    <w:rsid w:val="00456848"/>
    <w:rsid w:val="00456B20"/>
    <w:rsid w:val="00461254"/>
    <w:rsid w:val="00467060"/>
    <w:rsid w:val="00471241"/>
    <w:rsid w:val="00475C9C"/>
    <w:rsid w:val="00476C54"/>
    <w:rsid w:val="00481E12"/>
    <w:rsid w:val="004842CF"/>
    <w:rsid w:val="00484999"/>
    <w:rsid w:val="0049531D"/>
    <w:rsid w:val="004A18B6"/>
    <w:rsid w:val="004A599B"/>
    <w:rsid w:val="004B6E3C"/>
    <w:rsid w:val="004B75D0"/>
    <w:rsid w:val="004B7D5E"/>
    <w:rsid w:val="004D2C50"/>
    <w:rsid w:val="004D54B9"/>
    <w:rsid w:val="004D6E6B"/>
    <w:rsid w:val="004F3156"/>
    <w:rsid w:val="004F62D3"/>
    <w:rsid w:val="005068FE"/>
    <w:rsid w:val="005106B9"/>
    <w:rsid w:val="00513702"/>
    <w:rsid w:val="00522936"/>
    <w:rsid w:val="005306C8"/>
    <w:rsid w:val="00530714"/>
    <w:rsid w:val="00531E06"/>
    <w:rsid w:val="005334C9"/>
    <w:rsid w:val="0054028D"/>
    <w:rsid w:val="005415C6"/>
    <w:rsid w:val="005451D3"/>
    <w:rsid w:val="005465B4"/>
    <w:rsid w:val="005465EA"/>
    <w:rsid w:val="00550115"/>
    <w:rsid w:val="005654BC"/>
    <w:rsid w:val="00567426"/>
    <w:rsid w:val="00570D53"/>
    <w:rsid w:val="00571914"/>
    <w:rsid w:val="005811FF"/>
    <w:rsid w:val="0058344C"/>
    <w:rsid w:val="00584785"/>
    <w:rsid w:val="0058604E"/>
    <w:rsid w:val="00592F5B"/>
    <w:rsid w:val="00594A35"/>
    <w:rsid w:val="00595822"/>
    <w:rsid w:val="005A067F"/>
    <w:rsid w:val="005A292E"/>
    <w:rsid w:val="005A37D8"/>
    <w:rsid w:val="005C271F"/>
    <w:rsid w:val="005C4D43"/>
    <w:rsid w:val="005C5FD3"/>
    <w:rsid w:val="005D2C97"/>
    <w:rsid w:val="005D34DC"/>
    <w:rsid w:val="005E0EDF"/>
    <w:rsid w:val="005E29C3"/>
    <w:rsid w:val="005E326A"/>
    <w:rsid w:val="005E43D0"/>
    <w:rsid w:val="005E49AC"/>
    <w:rsid w:val="005F7CD7"/>
    <w:rsid w:val="006036DE"/>
    <w:rsid w:val="00610CAB"/>
    <w:rsid w:val="00622859"/>
    <w:rsid w:val="00625AB0"/>
    <w:rsid w:val="00631B0E"/>
    <w:rsid w:val="0064028A"/>
    <w:rsid w:val="00642463"/>
    <w:rsid w:val="006476F9"/>
    <w:rsid w:val="0065209B"/>
    <w:rsid w:val="006524A3"/>
    <w:rsid w:val="0065341C"/>
    <w:rsid w:val="00654068"/>
    <w:rsid w:val="00662C19"/>
    <w:rsid w:val="00662F69"/>
    <w:rsid w:val="006641C8"/>
    <w:rsid w:val="00667BAC"/>
    <w:rsid w:val="00670762"/>
    <w:rsid w:val="00671010"/>
    <w:rsid w:val="006916FF"/>
    <w:rsid w:val="0069730E"/>
    <w:rsid w:val="006A3685"/>
    <w:rsid w:val="006A626A"/>
    <w:rsid w:val="006B0C60"/>
    <w:rsid w:val="006C1B04"/>
    <w:rsid w:val="006C3A2E"/>
    <w:rsid w:val="006C3F0C"/>
    <w:rsid w:val="006C3FFD"/>
    <w:rsid w:val="006C7FCA"/>
    <w:rsid w:val="006D03ED"/>
    <w:rsid w:val="006D282F"/>
    <w:rsid w:val="006E5022"/>
    <w:rsid w:val="006F2700"/>
    <w:rsid w:val="006F2E90"/>
    <w:rsid w:val="006F6729"/>
    <w:rsid w:val="00702E29"/>
    <w:rsid w:val="00705193"/>
    <w:rsid w:val="00705BD6"/>
    <w:rsid w:val="00722A6D"/>
    <w:rsid w:val="00723720"/>
    <w:rsid w:val="00732AA5"/>
    <w:rsid w:val="00732BF0"/>
    <w:rsid w:val="00733789"/>
    <w:rsid w:val="00734B81"/>
    <w:rsid w:val="007352B1"/>
    <w:rsid w:val="00753046"/>
    <w:rsid w:val="00753207"/>
    <w:rsid w:val="00755E24"/>
    <w:rsid w:val="007569E2"/>
    <w:rsid w:val="007649E8"/>
    <w:rsid w:val="00772F47"/>
    <w:rsid w:val="00774D6E"/>
    <w:rsid w:val="00781048"/>
    <w:rsid w:val="00781FAA"/>
    <w:rsid w:val="007869B9"/>
    <w:rsid w:val="00794658"/>
    <w:rsid w:val="007A7C7C"/>
    <w:rsid w:val="007B6A67"/>
    <w:rsid w:val="007C03F8"/>
    <w:rsid w:val="007E6562"/>
    <w:rsid w:val="007E7F91"/>
    <w:rsid w:val="007F1153"/>
    <w:rsid w:val="007F28A6"/>
    <w:rsid w:val="007F5305"/>
    <w:rsid w:val="00800ED3"/>
    <w:rsid w:val="00816D3B"/>
    <w:rsid w:val="00816D4A"/>
    <w:rsid w:val="00827298"/>
    <w:rsid w:val="008334CE"/>
    <w:rsid w:val="008339ED"/>
    <w:rsid w:val="008368D2"/>
    <w:rsid w:val="00836FAE"/>
    <w:rsid w:val="008409CE"/>
    <w:rsid w:val="008419BA"/>
    <w:rsid w:val="008538BE"/>
    <w:rsid w:val="00867DAD"/>
    <w:rsid w:val="00877159"/>
    <w:rsid w:val="008801E9"/>
    <w:rsid w:val="0089218A"/>
    <w:rsid w:val="0089363D"/>
    <w:rsid w:val="00894789"/>
    <w:rsid w:val="00897BE7"/>
    <w:rsid w:val="008A355B"/>
    <w:rsid w:val="008A4A0A"/>
    <w:rsid w:val="008B0E2C"/>
    <w:rsid w:val="008C1A7B"/>
    <w:rsid w:val="008C4CF9"/>
    <w:rsid w:val="008C5C1C"/>
    <w:rsid w:val="008C5DE9"/>
    <w:rsid w:val="008D1F1F"/>
    <w:rsid w:val="008E22E0"/>
    <w:rsid w:val="008E548F"/>
    <w:rsid w:val="008F6F79"/>
    <w:rsid w:val="00910705"/>
    <w:rsid w:val="0091082B"/>
    <w:rsid w:val="00913E66"/>
    <w:rsid w:val="00916AB2"/>
    <w:rsid w:val="00917D5C"/>
    <w:rsid w:val="0093249B"/>
    <w:rsid w:val="0094291E"/>
    <w:rsid w:val="009435FB"/>
    <w:rsid w:val="009437BA"/>
    <w:rsid w:val="00946134"/>
    <w:rsid w:val="009560C7"/>
    <w:rsid w:val="00956B5D"/>
    <w:rsid w:val="00961DF8"/>
    <w:rsid w:val="0096498B"/>
    <w:rsid w:val="0097317B"/>
    <w:rsid w:val="009821AA"/>
    <w:rsid w:val="009A5BFF"/>
    <w:rsid w:val="009B68E3"/>
    <w:rsid w:val="009C019F"/>
    <w:rsid w:val="009C41AE"/>
    <w:rsid w:val="009C4C8C"/>
    <w:rsid w:val="009C4F2D"/>
    <w:rsid w:val="009D0B97"/>
    <w:rsid w:val="009D23BA"/>
    <w:rsid w:val="009E130E"/>
    <w:rsid w:val="009E49E8"/>
    <w:rsid w:val="009E557A"/>
    <w:rsid w:val="009F5285"/>
    <w:rsid w:val="009F65D8"/>
    <w:rsid w:val="00A05071"/>
    <w:rsid w:val="00A24C65"/>
    <w:rsid w:val="00A413F4"/>
    <w:rsid w:val="00A4255B"/>
    <w:rsid w:val="00A42E6A"/>
    <w:rsid w:val="00A47008"/>
    <w:rsid w:val="00A522E2"/>
    <w:rsid w:val="00A555F5"/>
    <w:rsid w:val="00A66C4F"/>
    <w:rsid w:val="00A70160"/>
    <w:rsid w:val="00A708EB"/>
    <w:rsid w:val="00A75990"/>
    <w:rsid w:val="00A818C5"/>
    <w:rsid w:val="00A82F0F"/>
    <w:rsid w:val="00A82F3C"/>
    <w:rsid w:val="00A85ED6"/>
    <w:rsid w:val="00A91108"/>
    <w:rsid w:val="00A961AA"/>
    <w:rsid w:val="00AA1AC0"/>
    <w:rsid w:val="00AA47E5"/>
    <w:rsid w:val="00AB0FAE"/>
    <w:rsid w:val="00AB4576"/>
    <w:rsid w:val="00AB6FC9"/>
    <w:rsid w:val="00AB7642"/>
    <w:rsid w:val="00AC02E4"/>
    <w:rsid w:val="00AC3EB7"/>
    <w:rsid w:val="00AC5030"/>
    <w:rsid w:val="00AC5FD2"/>
    <w:rsid w:val="00AD47CD"/>
    <w:rsid w:val="00AD76A0"/>
    <w:rsid w:val="00AD7F09"/>
    <w:rsid w:val="00AE25EA"/>
    <w:rsid w:val="00AF06F9"/>
    <w:rsid w:val="00AF4284"/>
    <w:rsid w:val="00AF6752"/>
    <w:rsid w:val="00B00A7C"/>
    <w:rsid w:val="00B05C4E"/>
    <w:rsid w:val="00B071C9"/>
    <w:rsid w:val="00B35DDF"/>
    <w:rsid w:val="00B42CBA"/>
    <w:rsid w:val="00B435FD"/>
    <w:rsid w:val="00B439B9"/>
    <w:rsid w:val="00B45801"/>
    <w:rsid w:val="00B61AB9"/>
    <w:rsid w:val="00B714CA"/>
    <w:rsid w:val="00B72416"/>
    <w:rsid w:val="00B73E1D"/>
    <w:rsid w:val="00B7514C"/>
    <w:rsid w:val="00B90D36"/>
    <w:rsid w:val="00BA1459"/>
    <w:rsid w:val="00BA4B8B"/>
    <w:rsid w:val="00BB53FA"/>
    <w:rsid w:val="00BC6C82"/>
    <w:rsid w:val="00BD2854"/>
    <w:rsid w:val="00BD683A"/>
    <w:rsid w:val="00BE5CCC"/>
    <w:rsid w:val="00BE7D94"/>
    <w:rsid w:val="00BF6D42"/>
    <w:rsid w:val="00C036BF"/>
    <w:rsid w:val="00C14F8C"/>
    <w:rsid w:val="00C1782D"/>
    <w:rsid w:val="00C33A43"/>
    <w:rsid w:val="00C344B8"/>
    <w:rsid w:val="00C403A6"/>
    <w:rsid w:val="00C40628"/>
    <w:rsid w:val="00C43113"/>
    <w:rsid w:val="00C43A27"/>
    <w:rsid w:val="00C54B41"/>
    <w:rsid w:val="00C72349"/>
    <w:rsid w:val="00C72580"/>
    <w:rsid w:val="00C90068"/>
    <w:rsid w:val="00C94B5D"/>
    <w:rsid w:val="00C977BD"/>
    <w:rsid w:val="00CA05C7"/>
    <w:rsid w:val="00CA3517"/>
    <w:rsid w:val="00CA5824"/>
    <w:rsid w:val="00CB017A"/>
    <w:rsid w:val="00CB1C88"/>
    <w:rsid w:val="00CB2516"/>
    <w:rsid w:val="00CB3664"/>
    <w:rsid w:val="00CC5AE6"/>
    <w:rsid w:val="00CC79F2"/>
    <w:rsid w:val="00CD5B3F"/>
    <w:rsid w:val="00CE0F00"/>
    <w:rsid w:val="00CF656F"/>
    <w:rsid w:val="00D02267"/>
    <w:rsid w:val="00D07B73"/>
    <w:rsid w:val="00D161F0"/>
    <w:rsid w:val="00D17376"/>
    <w:rsid w:val="00D2199D"/>
    <w:rsid w:val="00D2702F"/>
    <w:rsid w:val="00D5514C"/>
    <w:rsid w:val="00D573DA"/>
    <w:rsid w:val="00D62152"/>
    <w:rsid w:val="00D703F4"/>
    <w:rsid w:val="00D814DD"/>
    <w:rsid w:val="00D81A49"/>
    <w:rsid w:val="00D8341E"/>
    <w:rsid w:val="00D84745"/>
    <w:rsid w:val="00D8688A"/>
    <w:rsid w:val="00D91E09"/>
    <w:rsid w:val="00DA7A94"/>
    <w:rsid w:val="00DB011E"/>
    <w:rsid w:val="00DB097D"/>
    <w:rsid w:val="00DB214F"/>
    <w:rsid w:val="00DB58F1"/>
    <w:rsid w:val="00DC3DC6"/>
    <w:rsid w:val="00DC4824"/>
    <w:rsid w:val="00DC79BD"/>
    <w:rsid w:val="00DD27B3"/>
    <w:rsid w:val="00DE2203"/>
    <w:rsid w:val="00DE23BD"/>
    <w:rsid w:val="00DE67EA"/>
    <w:rsid w:val="00DF61F1"/>
    <w:rsid w:val="00E0205E"/>
    <w:rsid w:val="00E02828"/>
    <w:rsid w:val="00E13C61"/>
    <w:rsid w:val="00E25AD7"/>
    <w:rsid w:val="00E27549"/>
    <w:rsid w:val="00E33D47"/>
    <w:rsid w:val="00E34BE7"/>
    <w:rsid w:val="00E418F4"/>
    <w:rsid w:val="00E56017"/>
    <w:rsid w:val="00E56162"/>
    <w:rsid w:val="00E7092A"/>
    <w:rsid w:val="00E74399"/>
    <w:rsid w:val="00E743F9"/>
    <w:rsid w:val="00E7463F"/>
    <w:rsid w:val="00E829F9"/>
    <w:rsid w:val="00E84DC7"/>
    <w:rsid w:val="00E90DAB"/>
    <w:rsid w:val="00E917D1"/>
    <w:rsid w:val="00E92FA5"/>
    <w:rsid w:val="00E95A4C"/>
    <w:rsid w:val="00E96237"/>
    <w:rsid w:val="00EA19B0"/>
    <w:rsid w:val="00EA446A"/>
    <w:rsid w:val="00EB1D82"/>
    <w:rsid w:val="00EB3888"/>
    <w:rsid w:val="00EB433B"/>
    <w:rsid w:val="00EB4A05"/>
    <w:rsid w:val="00EB71F8"/>
    <w:rsid w:val="00ED6BED"/>
    <w:rsid w:val="00EE2016"/>
    <w:rsid w:val="00EE2C55"/>
    <w:rsid w:val="00EF056E"/>
    <w:rsid w:val="00EF2B5B"/>
    <w:rsid w:val="00EF31A5"/>
    <w:rsid w:val="00EF74A5"/>
    <w:rsid w:val="00F14EBD"/>
    <w:rsid w:val="00F255A1"/>
    <w:rsid w:val="00F25FFB"/>
    <w:rsid w:val="00F3645B"/>
    <w:rsid w:val="00F430AC"/>
    <w:rsid w:val="00F440BC"/>
    <w:rsid w:val="00F44700"/>
    <w:rsid w:val="00F44DDC"/>
    <w:rsid w:val="00F45877"/>
    <w:rsid w:val="00F46B52"/>
    <w:rsid w:val="00F538F3"/>
    <w:rsid w:val="00F54EE8"/>
    <w:rsid w:val="00F62CBE"/>
    <w:rsid w:val="00F63F1E"/>
    <w:rsid w:val="00F73805"/>
    <w:rsid w:val="00F74634"/>
    <w:rsid w:val="00F83A6D"/>
    <w:rsid w:val="00F91915"/>
    <w:rsid w:val="00FB221A"/>
    <w:rsid w:val="00FB7730"/>
    <w:rsid w:val="00FD4172"/>
    <w:rsid w:val="00FE0D4E"/>
    <w:rsid w:val="00FE2DF6"/>
    <w:rsid w:val="00FE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A1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352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352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DD27B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DD27B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A555F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555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55F5"/>
  </w:style>
  <w:style w:type="paragraph" w:styleId="Tematkomentarza">
    <w:name w:val="annotation subject"/>
    <w:basedOn w:val="Tekstkomentarza"/>
    <w:next w:val="Tekstkomentarza"/>
    <w:link w:val="TematkomentarzaZnak"/>
    <w:rsid w:val="00A555F5"/>
    <w:rPr>
      <w:b/>
      <w:bCs/>
    </w:rPr>
  </w:style>
  <w:style w:type="character" w:customStyle="1" w:styleId="TematkomentarzaZnak">
    <w:name w:val="Temat komentarza Znak"/>
    <w:link w:val="Tematkomentarza"/>
    <w:rsid w:val="00A555F5"/>
    <w:rPr>
      <w:b/>
      <w:bCs/>
    </w:rPr>
  </w:style>
  <w:style w:type="paragraph" w:styleId="Akapitzlist">
    <w:name w:val="List Paragraph"/>
    <w:basedOn w:val="Normalny"/>
    <w:uiPriority w:val="34"/>
    <w:qFormat/>
    <w:rsid w:val="00897BE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C403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403A6"/>
  </w:style>
  <w:style w:type="character" w:styleId="Odwoanieprzypisukocowego">
    <w:name w:val="endnote reference"/>
    <w:rsid w:val="00C403A6"/>
    <w:rPr>
      <w:vertAlign w:val="superscript"/>
    </w:rPr>
  </w:style>
  <w:style w:type="table" w:styleId="Tabela-Siatka">
    <w:name w:val="Table Grid"/>
    <w:basedOn w:val="Standardowy"/>
    <w:uiPriority w:val="59"/>
    <w:rsid w:val="00AF428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27549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27549"/>
  </w:style>
  <w:style w:type="character" w:styleId="Odwoanieprzypisudolnego">
    <w:name w:val="footnote reference"/>
    <w:uiPriority w:val="99"/>
    <w:rsid w:val="00E27549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F62CBE"/>
    <w:rPr>
      <w:sz w:val="24"/>
      <w:szCs w:val="24"/>
    </w:rPr>
  </w:style>
  <w:style w:type="character" w:styleId="Hipercze">
    <w:name w:val="Hyperlink"/>
    <w:uiPriority w:val="99"/>
    <w:unhideWhenUsed/>
    <w:rsid w:val="009C4F2D"/>
    <w:rPr>
      <w:color w:val="0000FF"/>
      <w:u w:val="single"/>
    </w:rPr>
  </w:style>
  <w:style w:type="character" w:styleId="UyteHipercze">
    <w:name w:val="FollowedHyperlink"/>
    <w:uiPriority w:val="99"/>
    <w:unhideWhenUsed/>
    <w:rsid w:val="009C4F2D"/>
    <w:rPr>
      <w:color w:val="800080"/>
      <w:u w:val="single"/>
    </w:rPr>
  </w:style>
  <w:style w:type="paragraph" w:customStyle="1" w:styleId="xl65">
    <w:name w:val="xl65"/>
    <w:basedOn w:val="Normalny"/>
    <w:rsid w:val="009C4F2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9C4F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9C4F2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9C4F2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9C4F2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9C4F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9C4F2D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ny"/>
    <w:rsid w:val="009C4F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ny"/>
    <w:rsid w:val="009C4F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ny"/>
    <w:rsid w:val="009C4F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ny"/>
    <w:rsid w:val="009C4F2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ny"/>
    <w:rsid w:val="009C4F2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ny"/>
    <w:rsid w:val="009C4F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ny"/>
    <w:rsid w:val="009C4F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9C4F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ny"/>
    <w:rsid w:val="009C4F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ny"/>
    <w:rsid w:val="009C4F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ny"/>
    <w:rsid w:val="009C4F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3">
    <w:name w:val="xl83"/>
    <w:basedOn w:val="Normalny"/>
    <w:rsid w:val="009C4F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4">
    <w:name w:val="xl84"/>
    <w:basedOn w:val="Normalny"/>
    <w:rsid w:val="009C4F2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alny"/>
    <w:rsid w:val="009C4F2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alny"/>
    <w:rsid w:val="009C4F2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alny"/>
    <w:rsid w:val="009C4F2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alny"/>
    <w:rsid w:val="009C4F2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alny"/>
    <w:rsid w:val="009C4F2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ny"/>
    <w:rsid w:val="009C4F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ny"/>
    <w:rsid w:val="009C4F2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alny"/>
    <w:rsid w:val="009C4F2D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ny"/>
    <w:rsid w:val="009C4F2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ny"/>
    <w:rsid w:val="009C4F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95">
    <w:name w:val="xl95"/>
    <w:basedOn w:val="Normalny"/>
    <w:rsid w:val="009C4F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ny"/>
    <w:rsid w:val="009C4F2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ny"/>
    <w:rsid w:val="009C4F2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ny"/>
    <w:rsid w:val="009C4F2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Normalny"/>
    <w:rsid w:val="009C4F2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Normalny"/>
    <w:rsid w:val="009C4F2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rsid w:val="009C4F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Normalny"/>
    <w:rsid w:val="009C4F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9C4F2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04">
    <w:name w:val="xl104"/>
    <w:basedOn w:val="Normalny"/>
    <w:rsid w:val="009C4F2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05">
    <w:name w:val="xl105"/>
    <w:basedOn w:val="Normalny"/>
    <w:rsid w:val="009C4F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06">
    <w:name w:val="xl106"/>
    <w:basedOn w:val="Normalny"/>
    <w:rsid w:val="009C4F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ny"/>
    <w:rsid w:val="009C4F2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ny"/>
    <w:rsid w:val="009C4F2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ny"/>
    <w:rsid w:val="009C4F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9C4F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ny"/>
    <w:rsid w:val="009C4F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ny"/>
    <w:rsid w:val="009C4F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ny"/>
    <w:rsid w:val="009C4F2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ny"/>
    <w:rsid w:val="009C4F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ny"/>
    <w:rsid w:val="009C4F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Normalny"/>
    <w:rsid w:val="009C4F2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Normalny"/>
    <w:rsid w:val="009C4F2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Normalny"/>
    <w:rsid w:val="009C4F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Normalny"/>
    <w:rsid w:val="009C4F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Normalny"/>
    <w:rsid w:val="009C4F2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Normalny"/>
    <w:rsid w:val="009C4F2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Normalny"/>
    <w:rsid w:val="009C4F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9C4F2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Normalny"/>
    <w:rsid w:val="009C4F2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5">
    <w:name w:val="xl125"/>
    <w:basedOn w:val="Normalny"/>
    <w:rsid w:val="009C4F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6">
    <w:name w:val="xl126"/>
    <w:basedOn w:val="Normalny"/>
    <w:rsid w:val="009C4F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7">
    <w:name w:val="xl127"/>
    <w:basedOn w:val="Normalny"/>
    <w:rsid w:val="009C4F2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8">
    <w:name w:val="xl128"/>
    <w:basedOn w:val="Normalny"/>
    <w:rsid w:val="009C4F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9">
    <w:name w:val="xl129"/>
    <w:basedOn w:val="Normalny"/>
    <w:rsid w:val="009C4F2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Normalny"/>
    <w:rsid w:val="009C4F2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1">
    <w:name w:val="xl131"/>
    <w:basedOn w:val="Normalny"/>
    <w:rsid w:val="009C4F2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2">
    <w:name w:val="xl132"/>
    <w:basedOn w:val="Normalny"/>
    <w:rsid w:val="009C4F2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9C4F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ny"/>
    <w:rsid w:val="009C4F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ny"/>
    <w:rsid w:val="009C4F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ny"/>
    <w:rsid w:val="009C4F2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ny"/>
    <w:rsid w:val="009C4F2D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ny"/>
    <w:rsid w:val="009C4F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ny"/>
    <w:rsid w:val="009C4F2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0">
    <w:name w:val="xl140"/>
    <w:basedOn w:val="Normalny"/>
    <w:rsid w:val="009C4F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9C4F2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9C4F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43">
    <w:name w:val="xl143"/>
    <w:basedOn w:val="Normalny"/>
    <w:rsid w:val="009C4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44">
    <w:name w:val="xl144"/>
    <w:basedOn w:val="Normalny"/>
    <w:rsid w:val="009C4F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45">
    <w:name w:val="xl145"/>
    <w:basedOn w:val="Normalny"/>
    <w:rsid w:val="009C4F2D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alny"/>
    <w:rsid w:val="009C4F2D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47">
    <w:name w:val="xl147"/>
    <w:basedOn w:val="Normalny"/>
    <w:rsid w:val="009C4F2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48">
    <w:name w:val="xl148"/>
    <w:basedOn w:val="Normalny"/>
    <w:rsid w:val="009C4F2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9">
    <w:name w:val="xl149"/>
    <w:basedOn w:val="Normalny"/>
    <w:rsid w:val="009C4F2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9C4F2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1">
    <w:name w:val="xl151"/>
    <w:basedOn w:val="Normalny"/>
    <w:rsid w:val="009C4F2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52">
    <w:name w:val="xl152"/>
    <w:basedOn w:val="Normalny"/>
    <w:rsid w:val="009C4F2D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53">
    <w:name w:val="xl153"/>
    <w:basedOn w:val="Normalny"/>
    <w:rsid w:val="009C4F2D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4">
    <w:name w:val="xl154"/>
    <w:basedOn w:val="Normalny"/>
    <w:rsid w:val="009C4F2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5">
    <w:name w:val="xl155"/>
    <w:basedOn w:val="Normalny"/>
    <w:rsid w:val="009C4F2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6">
    <w:name w:val="xl156"/>
    <w:basedOn w:val="Normalny"/>
    <w:rsid w:val="009C4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7">
    <w:name w:val="xl157"/>
    <w:basedOn w:val="Normalny"/>
    <w:rsid w:val="009C4F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8">
    <w:name w:val="xl158"/>
    <w:basedOn w:val="Normalny"/>
    <w:rsid w:val="009C4F2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9">
    <w:name w:val="xl159"/>
    <w:basedOn w:val="Normalny"/>
    <w:rsid w:val="009C4F2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0">
    <w:name w:val="xl160"/>
    <w:basedOn w:val="Normalny"/>
    <w:rsid w:val="009C4F2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1">
    <w:name w:val="xl161"/>
    <w:basedOn w:val="Normalny"/>
    <w:rsid w:val="009C4F2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2">
    <w:name w:val="xl162"/>
    <w:basedOn w:val="Normalny"/>
    <w:rsid w:val="009C4F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3">
    <w:name w:val="xl163"/>
    <w:basedOn w:val="Normalny"/>
    <w:rsid w:val="009C4F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4">
    <w:name w:val="xl164"/>
    <w:basedOn w:val="Normalny"/>
    <w:rsid w:val="009C4F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Normalny"/>
    <w:rsid w:val="009C4F2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6">
    <w:name w:val="xl166"/>
    <w:basedOn w:val="Normalny"/>
    <w:rsid w:val="009C4F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7">
    <w:name w:val="xl167"/>
    <w:basedOn w:val="Normalny"/>
    <w:rsid w:val="009C4F2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8">
    <w:name w:val="xl168"/>
    <w:basedOn w:val="Normalny"/>
    <w:rsid w:val="009C4F2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9">
    <w:name w:val="xl169"/>
    <w:basedOn w:val="Normalny"/>
    <w:rsid w:val="009C4F2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Tekstpodstawowy2">
    <w:name w:val="Body Text 2"/>
    <w:basedOn w:val="Normalny"/>
    <w:link w:val="Tekstpodstawowy2Znak"/>
    <w:rsid w:val="00B7514C"/>
    <w:pPr>
      <w:jc w:val="both"/>
    </w:pPr>
    <w:rPr>
      <w:sz w:val="26"/>
    </w:rPr>
  </w:style>
  <w:style w:type="character" w:customStyle="1" w:styleId="Tekstpodstawowy2Znak">
    <w:name w:val="Tekst podstawowy 2 Znak"/>
    <w:link w:val="Tekstpodstawowy2"/>
    <w:rsid w:val="00B7514C"/>
    <w:rPr>
      <w:sz w:val="26"/>
      <w:szCs w:val="24"/>
    </w:rPr>
  </w:style>
  <w:style w:type="character" w:customStyle="1" w:styleId="StopkaZnak">
    <w:name w:val="Stopka Znak"/>
    <w:link w:val="Stopka"/>
    <w:uiPriority w:val="99"/>
    <w:rsid w:val="00584785"/>
    <w:rPr>
      <w:sz w:val="24"/>
      <w:szCs w:val="24"/>
    </w:rPr>
  </w:style>
  <w:style w:type="character" w:customStyle="1" w:styleId="alb">
    <w:name w:val="a_lb"/>
    <w:basedOn w:val="Domylnaczcionkaakapitu"/>
    <w:rsid w:val="00A961AA"/>
  </w:style>
  <w:style w:type="paragraph" w:styleId="Tekstpodstawowywcity">
    <w:name w:val="Body Text Indent"/>
    <w:basedOn w:val="Normalny"/>
    <w:link w:val="TekstpodstawowywcityZnak"/>
    <w:rsid w:val="000C3F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C3F9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5320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9124">
          <w:marLeft w:val="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890">
          <w:marLeft w:val="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D8F4C-95EC-42F6-A01F-885A5CAE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1416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Urząd Marszałkowski Woj. Zachodniopomorskiego</Company>
  <LinksUpToDate>false</LinksUpToDate>
  <CharactersWithSpaces>10711</CharactersWithSpaces>
  <SharedDoc>false</SharedDoc>
  <HLinks>
    <vt:vector size="6" baseType="variant">
      <vt:variant>
        <vt:i4>4194330</vt:i4>
      </vt:variant>
      <vt:variant>
        <vt:i4>0</vt:i4>
      </vt:variant>
      <vt:variant>
        <vt:i4>0</vt:i4>
      </vt:variant>
      <vt:variant>
        <vt:i4>5</vt:i4>
      </vt:variant>
      <vt:variant>
        <vt:lpwstr>../../../../../../Organizacja/Wydzialowe/Pilsudskiego/2013/Ustawienia lokalne/Temporary Internet Files/OLK1CA/www.wzp.pl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Anna Sobczak</dc:creator>
  <cp:lastModifiedBy>drykowska</cp:lastModifiedBy>
  <cp:revision>9</cp:revision>
  <cp:lastPrinted>2018-11-22T09:42:00Z</cp:lastPrinted>
  <dcterms:created xsi:type="dcterms:W3CDTF">2018-10-31T10:21:00Z</dcterms:created>
  <dcterms:modified xsi:type="dcterms:W3CDTF">2018-11-22T09:51:00Z</dcterms:modified>
</cp:coreProperties>
</file>