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CB7D47" w:rsidRPr="00B35D27" w:rsidRDefault="00CB7D47" w:rsidP="00CB7D4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5D27">
        <w:rPr>
          <w:rFonts w:ascii="Arial" w:eastAsia="Times New Roman" w:hAnsi="Arial" w:cs="Arial"/>
          <w:sz w:val="20"/>
          <w:szCs w:val="20"/>
          <w:lang w:eastAsia="pl-PL"/>
        </w:rPr>
        <w:t>KRS/</w:t>
      </w:r>
      <w:proofErr w:type="spellStart"/>
      <w:r w:rsidRPr="00B35D27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  <w:r w:rsidRPr="00B35D27">
        <w:rPr>
          <w:rFonts w:ascii="Arial" w:eastAsia="Times New Roman" w:hAnsi="Arial" w:cs="Arial"/>
          <w:sz w:val="20"/>
          <w:szCs w:val="20"/>
          <w:lang w:eastAsia="pl-PL"/>
        </w:rPr>
        <w:t xml:space="preserve"> lub NIP/PESEL:</w:t>
      </w:r>
    </w:p>
    <w:p w:rsidR="00CB7D47" w:rsidRPr="00CB7D47" w:rsidRDefault="00CB7D47" w:rsidP="00CB7D4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7D4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</w:t>
      </w:r>
    </w:p>
    <w:p w:rsidR="00CB7D47" w:rsidRPr="00B35D27" w:rsidRDefault="00CB7D47" w:rsidP="000D4861">
      <w:pPr>
        <w:spacing w:after="1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B7D47">
        <w:rPr>
          <w:rFonts w:ascii="Arial" w:eastAsia="Times New Roman" w:hAnsi="Arial" w:cs="Arial"/>
          <w:i/>
          <w:sz w:val="20"/>
          <w:szCs w:val="20"/>
          <w:lang w:eastAsia="pl-PL"/>
        </w:rPr>
        <w:t>(w zależności od podmiotu: KRS/</w:t>
      </w:r>
      <w:proofErr w:type="spellStart"/>
      <w:r w:rsidRPr="00CB7D47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CB7D47">
        <w:rPr>
          <w:rFonts w:ascii="Arial" w:eastAsia="Times New Roman" w:hAnsi="Arial" w:cs="Arial"/>
          <w:i/>
          <w:sz w:val="20"/>
          <w:szCs w:val="20"/>
          <w:lang w:eastAsia="pl-PL"/>
        </w:rPr>
        <w:t>, NIP/PESEL)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623D82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</w:t>
      </w:r>
      <w:r w:rsidR="00731E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72F5" w:rsidRPr="00623D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B44CCB" w:rsidRPr="00B44CCB">
        <w:rPr>
          <w:rFonts w:ascii="Arial" w:hAnsi="Arial" w:cs="Arial"/>
          <w:b/>
          <w:sz w:val="20"/>
          <w:szCs w:val="20"/>
        </w:rPr>
        <w:t xml:space="preserve">Wykonanie naprawy rewizyjnej 10 spalinowych autobusów szynowych typu 219M serii SA136 w zakresie odpowiadającym IV Poziomowi Utrzymania bez wykonywania naprawy zespołów napędowych </w:t>
      </w:r>
      <w:proofErr w:type="spellStart"/>
      <w:r w:rsidR="00B44CCB" w:rsidRPr="00B44CCB">
        <w:rPr>
          <w:rFonts w:ascii="Arial" w:hAnsi="Arial" w:cs="Arial"/>
          <w:b/>
          <w:sz w:val="20"/>
          <w:szCs w:val="20"/>
        </w:rPr>
        <w:t>PowerPack</w:t>
      </w:r>
      <w:proofErr w:type="spellEnd"/>
      <w:r w:rsidR="00B44CCB" w:rsidRPr="00B44CCB">
        <w:rPr>
          <w:rFonts w:ascii="Arial" w:hAnsi="Arial" w:cs="Arial"/>
          <w:b/>
          <w:sz w:val="20"/>
          <w:szCs w:val="20"/>
        </w:rPr>
        <w:t xml:space="preserve"> i wymiany zestawów kołowych</w:t>
      </w:r>
      <w:r w:rsidR="00C772F5" w:rsidRPr="00623D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3C355F" w:rsidDel="003C355F" w:rsidRDefault="00511045" w:rsidP="009B4FD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355F">
        <w:rPr>
          <w:rFonts w:ascii="Arial" w:hAnsi="Arial" w:cs="Arial"/>
          <w:sz w:val="20"/>
          <w:szCs w:val="20"/>
          <w:lang w:eastAsia="pl-PL"/>
        </w:rPr>
        <w:lastRenderedPageBreak/>
        <w:t>Oferujemy</w:t>
      </w:r>
      <w:r w:rsidR="00D75A57" w:rsidRPr="003C355F">
        <w:rPr>
          <w:rFonts w:ascii="Arial" w:hAnsi="Arial" w:cs="Arial"/>
          <w:sz w:val="20"/>
          <w:szCs w:val="20"/>
          <w:lang w:eastAsia="pl-PL"/>
        </w:rPr>
        <w:t xml:space="preserve"> wykonanie przedmiotu zamówienia za </w:t>
      </w:r>
      <w:r w:rsidR="00015CAD" w:rsidRPr="003C355F">
        <w:rPr>
          <w:rFonts w:ascii="Arial" w:hAnsi="Arial" w:cs="Arial"/>
          <w:sz w:val="20"/>
          <w:szCs w:val="20"/>
          <w:lang w:eastAsia="pl-PL"/>
        </w:rPr>
        <w:t xml:space="preserve">łączną </w:t>
      </w:r>
      <w:r w:rsidR="00D75A57" w:rsidRPr="003C355F">
        <w:rPr>
          <w:rFonts w:ascii="Arial" w:hAnsi="Arial" w:cs="Arial"/>
          <w:sz w:val="20"/>
          <w:szCs w:val="20"/>
          <w:lang w:eastAsia="pl-PL"/>
        </w:rPr>
        <w:t>cenę brutto</w:t>
      </w:r>
      <w:r w:rsidRPr="003C355F">
        <w:rPr>
          <w:rFonts w:ascii="Arial" w:hAnsi="Arial" w:cs="Arial"/>
          <w:sz w:val="20"/>
          <w:szCs w:val="20"/>
          <w:lang w:eastAsia="pl-PL"/>
        </w:rPr>
        <w:t>:</w:t>
      </w:r>
      <w:r w:rsidR="00D75A57" w:rsidRPr="003C355F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3C355F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3C355F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</w:t>
      </w:r>
      <w:r w:rsidR="00BD35E3" w:rsidRPr="003C355F">
        <w:rPr>
          <w:rFonts w:ascii="Arial" w:hAnsi="Arial" w:cs="Arial"/>
          <w:b/>
          <w:sz w:val="20"/>
          <w:szCs w:val="20"/>
          <w:lang w:eastAsia="pl-PL"/>
        </w:rPr>
        <w:t>………………………….</w:t>
      </w:r>
      <w:r w:rsidR="00D75A57" w:rsidRPr="003C355F">
        <w:rPr>
          <w:rFonts w:ascii="Arial" w:hAnsi="Arial" w:cs="Arial"/>
          <w:b/>
          <w:sz w:val="20"/>
          <w:szCs w:val="20"/>
          <w:lang w:eastAsia="pl-PL"/>
        </w:rPr>
        <w:t>…</w:t>
      </w:r>
      <w:r w:rsidR="00BD35E3" w:rsidRPr="003C355F">
        <w:rPr>
          <w:rFonts w:ascii="Arial" w:hAnsi="Arial" w:cs="Arial"/>
          <w:sz w:val="20"/>
          <w:szCs w:val="20"/>
          <w:lang w:eastAsia="pl-PL"/>
        </w:rPr>
        <w:t>)</w:t>
      </w:r>
      <w:r w:rsidR="00015CAD" w:rsidRPr="003C355F">
        <w:rPr>
          <w:rFonts w:ascii="Arial" w:hAnsi="Arial" w:cs="Arial"/>
          <w:sz w:val="20"/>
          <w:szCs w:val="20"/>
          <w:lang w:eastAsia="pl-PL"/>
        </w:rPr>
        <w:t>,</w:t>
      </w:r>
      <w:r w:rsidR="00E7020E">
        <w:rPr>
          <w:rFonts w:ascii="Arial" w:hAnsi="Arial" w:cs="Arial"/>
          <w:sz w:val="20"/>
          <w:szCs w:val="20"/>
          <w:lang w:eastAsia="pl-PL"/>
        </w:rPr>
        <w:t xml:space="preserve"> zgodnie z poniższą tabelą:</w:t>
      </w:r>
      <w:r w:rsidR="00015CAD" w:rsidRPr="003C355F">
        <w:rPr>
          <w:rFonts w:ascii="Arial" w:hAnsi="Arial" w:cs="Arial"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2835"/>
        <w:gridCol w:w="3686"/>
      </w:tblGrid>
      <w:tr w:rsidR="003C355F" w:rsidTr="00E7020E">
        <w:tc>
          <w:tcPr>
            <w:tcW w:w="2158" w:type="dxa"/>
          </w:tcPr>
          <w:p w:rsidR="003C355F" w:rsidRPr="00063E73" w:rsidRDefault="003C355F" w:rsidP="00157E7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2835" w:type="dxa"/>
          </w:tcPr>
          <w:p w:rsidR="003C355F" w:rsidRPr="00063E73" w:rsidRDefault="003C355F" w:rsidP="00157E7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Cena jednostkowa brutto [zł]</w:t>
            </w:r>
          </w:p>
        </w:tc>
        <w:tc>
          <w:tcPr>
            <w:tcW w:w="3686" w:type="dxa"/>
          </w:tcPr>
          <w:p w:rsidR="003C355F" w:rsidRDefault="003C355F" w:rsidP="00157E75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355F" w:rsidRDefault="003C355F" w:rsidP="00157E75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Łączna cena brutto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355F" w:rsidRDefault="003C355F" w:rsidP="00157E75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(kol. </w:t>
            </w:r>
            <w:r w:rsidR="00E7020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x kol. </w:t>
            </w:r>
            <w:r w:rsidR="00E7020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C355F" w:rsidRPr="00063E73" w:rsidRDefault="003C355F" w:rsidP="00157E75">
            <w:pPr>
              <w:tabs>
                <w:tab w:val="left" w:pos="600"/>
              </w:tabs>
              <w:autoSpaceDE w:val="0"/>
              <w:autoSpaceDN w:val="0"/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</w:tr>
      <w:tr w:rsidR="003C355F" w:rsidRPr="00E7020E" w:rsidTr="00E7020E">
        <w:tc>
          <w:tcPr>
            <w:tcW w:w="2158" w:type="dxa"/>
          </w:tcPr>
          <w:p w:rsidR="003C355F" w:rsidRPr="00E7020E" w:rsidRDefault="003C355F" w:rsidP="00157E7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20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3C355F" w:rsidRPr="00E7020E" w:rsidRDefault="003C355F" w:rsidP="00157E7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20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3C355F" w:rsidRPr="00E7020E" w:rsidRDefault="003C355F" w:rsidP="00157E7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20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3C355F" w:rsidTr="00E7020E">
        <w:tc>
          <w:tcPr>
            <w:tcW w:w="2158" w:type="dxa"/>
          </w:tcPr>
          <w:p w:rsidR="003C355F" w:rsidRPr="00127064" w:rsidRDefault="003C355F" w:rsidP="00157E7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06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 szt.</w:t>
            </w:r>
          </w:p>
        </w:tc>
        <w:tc>
          <w:tcPr>
            <w:tcW w:w="2835" w:type="dxa"/>
          </w:tcPr>
          <w:p w:rsidR="003C355F" w:rsidRPr="00127064" w:rsidRDefault="003C355F" w:rsidP="00157E7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3C355F" w:rsidRPr="00127064" w:rsidRDefault="003C355F" w:rsidP="00157E7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27E3" w:rsidRDefault="006127E3" w:rsidP="009B4FD2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72F27" w:rsidRDefault="00272F27" w:rsidP="00731E3B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165DDE">
        <w:rPr>
          <w:rFonts w:ascii="Arial" w:hAnsi="Arial" w:cs="Arial"/>
          <w:sz w:val="20"/>
          <w:szCs w:val="20"/>
        </w:rPr>
        <w:t>a bezawaryjną pracę każdego z</w:t>
      </w:r>
      <w:r>
        <w:rPr>
          <w:rFonts w:ascii="Arial" w:hAnsi="Arial" w:cs="Arial"/>
          <w:sz w:val="20"/>
          <w:szCs w:val="20"/>
        </w:rPr>
        <w:t xml:space="preserve"> SZT </w:t>
      </w:r>
      <w:r w:rsidRPr="002703E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G)oferujemy:</w:t>
      </w:r>
    </w:p>
    <w:p w:rsidR="00272F27" w:rsidRDefault="00272F27" w:rsidP="00731E3B">
      <w:p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272F27">
        <w:rPr>
          <w:rFonts w:ascii="Arial" w:hAnsi="Arial" w:cs="Arial"/>
          <w:b/>
          <w:sz w:val="20"/>
          <w:szCs w:val="20"/>
        </w:rPr>
        <w:t>…… miesięcy</w:t>
      </w:r>
      <w:r w:rsidR="00B44CCB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272F27">
        <w:rPr>
          <w:rFonts w:ascii="Arial" w:hAnsi="Arial" w:cs="Arial"/>
          <w:sz w:val="20"/>
          <w:szCs w:val="20"/>
        </w:rPr>
        <w:t xml:space="preserve"> gwarancji.</w:t>
      </w:r>
    </w:p>
    <w:p w:rsidR="00272F27" w:rsidRDefault="00272F27" w:rsidP="00731E3B">
      <w:p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1457CE" w:rsidRDefault="001457CE" w:rsidP="00731E3B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do wykonania </w:t>
      </w:r>
      <w:r w:rsidR="003F48AC">
        <w:rPr>
          <w:rFonts w:ascii="Arial" w:hAnsi="Arial" w:cs="Arial"/>
          <w:sz w:val="20"/>
          <w:szCs w:val="20"/>
        </w:rPr>
        <w:t>naprawy jednego SZT</w:t>
      </w:r>
      <w:r w:rsidR="00731E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terminie:</w:t>
      </w:r>
    </w:p>
    <w:p w:rsidR="003F48AC" w:rsidRDefault="001457CE" w:rsidP="00731E3B">
      <w:p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1457CE">
        <w:rPr>
          <w:rFonts w:ascii="Arial" w:hAnsi="Arial" w:cs="Arial"/>
          <w:sz w:val="20"/>
          <w:szCs w:val="20"/>
        </w:rPr>
        <w:t>………</w:t>
      </w:r>
      <w:r w:rsidR="003C355F" w:rsidRPr="00E7020E">
        <w:rPr>
          <w:rFonts w:ascii="Arial" w:hAnsi="Arial" w:cs="Arial"/>
          <w:b/>
          <w:sz w:val="20"/>
          <w:szCs w:val="20"/>
        </w:rPr>
        <w:t>dn</w:t>
      </w:r>
      <w:r w:rsidR="003C355F">
        <w:rPr>
          <w:rFonts w:ascii="Arial" w:hAnsi="Arial" w:cs="Arial"/>
          <w:sz w:val="20"/>
          <w:szCs w:val="20"/>
        </w:rPr>
        <w:t>i</w:t>
      </w:r>
      <w:r w:rsidR="00B44CCB">
        <w:rPr>
          <w:rStyle w:val="Odwoanieprzypisudolnego"/>
          <w:rFonts w:ascii="Arial" w:hAnsi="Arial"/>
          <w:sz w:val="20"/>
          <w:szCs w:val="20"/>
        </w:rPr>
        <w:footnoteReference w:id="2"/>
      </w:r>
    </w:p>
    <w:p w:rsidR="001457CE" w:rsidRPr="001457CE" w:rsidRDefault="001457CE" w:rsidP="00731E3B">
      <w:p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8C3FA2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 związanych niniejszą ofertą przez czas wskazany w specyfikacji istotnych warunk</w:t>
      </w:r>
      <w:r w:rsidR="001457CE">
        <w:rPr>
          <w:rFonts w:ascii="Arial" w:hAnsi="Arial" w:cs="Arial"/>
          <w:sz w:val="20"/>
          <w:szCs w:val="20"/>
        </w:rPr>
        <w:t xml:space="preserve">ów zamówienia, tj. przez okres </w:t>
      </w:r>
      <w:r w:rsidR="00BE3184">
        <w:rPr>
          <w:rFonts w:ascii="Arial" w:hAnsi="Arial" w:cs="Arial"/>
          <w:sz w:val="20"/>
          <w:szCs w:val="20"/>
        </w:rPr>
        <w:t>9</w:t>
      </w:r>
      <w:r w:rsidRPr="00D75A57">
        <w:rPr>
          <w:rFonts w:ascii="Arial" w:hAnsi="Arial" w:cs="Arial"/>
          <w:sz w:val="20"/>
          <w:szCs w:val="20"/>
        </w:rPr>
        <w:t xml:space="preserve">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B44CCB">
        <w:rPr>
          <w:rFonts w:ascii="Arial" w:hAnsi="Arial" w:cs="Arial"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1B4177" w:rsidRPr="002703E3" w:rsidRDefault="001B4177" w:rsidP="001B4177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703E3">
        <w:rPr>
          <w:rFonts w:ascii="Arial" w:hAnsi="Arial" w:cs="Arial"/>
          <w:sz w:val="20"/>
          <w:szCs w:val="20"/>
        </w:rPr>
        <w:t>Zamówienie zrealizuję/zrealizujemy samodzielnie/przy udziale podwykonawców</w:t>
      </w:r>
      <w:r w:rsidRPr="002703E3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Pr="002703E3">
        <w:rPr>
          <w:rFonts w:ascii="Arial" w:hAnsi="Arial" w:cs="Arial"/>
          <w:sz w:val="20"/>
          <w:szCs w:val="20"/>
        </w:rPr>
        <w:t>:</w:t>
      </w:r>
    </w:p>
    <w:p w:rsidR="00623D82" w:rsidRPr="00BD35E3" w:rsidRDefault="001B4177" w:rsidP="00BD35E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BD35E3"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1B4177" w:rsidRPr="002703E3" w:rsidRDefault="001B4177" w:rsidP="00623D82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654" w:type="pct"/>
        <w:tblInd w:w="534" w:type="dxa"/>
        <w:tblLook w:val="04A0" w:firstRow="1" w:lastRow="0" w:firstColumn="1" w:lastColumn="0" w:noHBand="0" w:noVBand="1"/>
      </w:tblPr>
      <w:tblGrid>
        <w:gridCol w:w="567"/>
        <w:gridCol w:w="4252"/>
        <w:gridCol w:w="3827"/>
      </w:tblGrid>
      <w:tr w:rsidR="001B4177" w:rsidRPr="00194A7E" w:rsidTr="00EB0EFA">
        <w:trPr>
          <w:trHeight w:val="567"/>
        </w:trPr>
        <w:tc>
          <w:tcPr>
            <w:tcW w:w="328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:rsidR="001B4177" w:rsidRPr="00194A7E" w:rsidRDefault="001B4177" w:rsidP="001B4177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</w:p>
        </w:tc>
        <w:tc>
          <w:tcPr>
            <w:tcW w:w="2213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Firmy podwykonawców </w:t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(o ile jest to wiadome)</w:t>
            </w:r>
          </w:p>
        </w:tc>
      </w:tr>
      <w:tr w:rsidR="001B4177" w:rsidRPr="00194A7E" w:rsidTr="00EB0EFA">
        <w:trPr>
          <w:trHeight w:val="567"/>
        </w:trPr>
        <w:tc>
          <w:tcPr>
            <w:tcW w:w="328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B4177" w:rsidRPr="00194A7E" w:rsidTr="00EB0EFA">
        <w:trPr>
          <w:trHeight w:val="567"/>
        </w:trPr>
        <w:tc>
          <w:tcPr>
            <w:tcW w:w="328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1B4177" w:rsidRDefault="001B4177" w:rsidP="001B4177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lastRenderedPageBreak/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BD35E3" w:rsidRPr="0056735B" w:rsidRDefault="00BD35E3" w:rsidP="00BD35E3">
      <w:pPr>
        <w:tabs>
          <w:tab w:val="left" w:pos="459"/>
        </w:tabs>
        <w:spacing w:after="120" w:line="48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735B">
        <w:rPr>
          <w:rFonts w:ascii="Arial" w:eastAsia="Times New Roman" w:hAnsi="Arial" w:cs="Arial"/>
          <w:sz w:val="20"/>
          <w:szCs w:val="20"/>
          <w:lang w:eastAsia="pl-PL"/>
        </w:rPr>
        <w:t>(Wypełniają jedynie przedsiębiorcy składający wspólną ofertę – spółki cywilne lub konsorcja)</w:t>
      </w:r>
    </w:p>
    <w:p w:rsidR="00BD35E3" w:rsidRPr="009947D3" w:rsidRDefault="00BD35E3" w:rsidP="00BD35E3">
      <w:pPr>
        <w:numPr>
          <w:ilvl w:val="0"/>
          <w:numId w:val="12"/>
        </w:numPr>
        <w:tabs>
          <w:tab w:val="left" w:pos="459"/>
        </w:tabs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jesteśmy</w:t>
      </w:r>
      <w:r>
        <w:rPr>
          <w:rStyle w:val="Odwoanieprzypisudolnego"/>
          <w:rFonts w:ascii="Arial" w:eastAsia="Times New Roman" w:hAnsi="Arial" w:cs="Arial"/>
          <w:lang w:eastAsia="pl-PL"/>
        </w:rPr>
        <w:footnoteReference w:id="4"/>
      </w:r>
      <w:r w:rsidRPr="009947D3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BD35E3" w:rsidRPr="009947D3" w:rsidRDefault="00BD35E3" w:rsidP="00BD35E3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47D3">
        <w:rPr>
          <w:rFonts w:ascii="Arial" w:eastAsia="Times New Roman" w:hAnsi="Arial" w:cs="Arial"/>
          <w:sz w:val="20"/>
          <w:szCs w:val="20"/>
          <w:lang w:eastAsia="pl-PL"/>
        </w:rPr>
        <w:t></w:t>
      </w:r>
      <w:r w:rsidRPr="009947D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mikroprzedsiębiorstwem, </w:t>
      </w:r>
    </w:p>
    <w:p w:rsidR="00BD35E3" w:rsidRPr="009947D3" w:rsidRDefault="00BD35E3" w:rsidP="00BD35E3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47D3">
        <w:rPr>
          <w:rFonts w:ascii="Arial" w:eastAsia="Times New Roman" w:hAnsi="Arial" w:cs="Arial"/>
          <w:sz w:val="20"/>
          <w:szCs w:val="20"/>
          <w:lang w:eastAsia="pl-PL"/>
        </w:rPr>
        <w:t></w:t>
      </w:r>
      <w:r w:rsidRPr="009947D3">
        <w:rPr>
          <w:rFonts w:ascii="Arial" w:eastAsia="Times New Roman" w:hAnsi="Arial" w:cs="Arial"/>
          <w:sz w:val="20"/>
          <w:szCs w:val="20"/>
          <w:lang w:eastAsia="pl-PL"/>
        </w:rPr>
        <w:tab/>
        <w:t>małym przedsiębiorstwem,</w:t>
      </w:r>
    </w:p>
    <w:p w:rsidR="00BD35E3" w:rsidRDefault="00BD35E3" w:rsidP="00BD35E3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średnim przedsiębiorstwem,</w:t>
      </w:r>
    </w:p>
    <w:p w:rsidR="00BD35E3" w:rsidRDefault="00BD35E3" w:rsidP="00BD35E3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33E8">
        <w:rPr>
          <w:rFonts w:ascii="Arial" w:eastAsia="Times New Roman" w:hAnsi="Arial" w:cs="Arial"/>
          <w:sz w:val="20"/>
          <w:szCs w:val="20"/>
          <w:lang w:eastAsia="pl-PL"/>
        </w:rPr>
        <w:t></w:t>
      </w:r>
      <w:r w:rsidRPr="006C33E8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dużym</w:t>
      </w:r>
      <w:r w:rsidRPr="006C33E8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przedsiębiorstwem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D35E3" w:rsidRDefault="00BD35E3" w:rsidP="00BD35E3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35E3" w:rsidRDefault="00BD35E3" w:rsidP="00BD35E3">
      <w:pPr>
        <w:pStyle w:val="Akapitzlist"/>
        <w:numPr>
          <w:ilvl w:val="0"/>
          <w:numId w:val="12"/>
        </w:numPr>
        <w:tabs>
          <w:tab w:val="left" w:pos="459"/>
        </w:tabs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453B">
        <w:rPr>
          <w:rFonts w:ascii="Arial" w:eastAsia="Times New Roman" w:hAnsi="Arial" w:cs="Arial"/>
          <w:sz w:val="20"/>
          <w:szCs w:val="20"/>
          <w:lang w:eastAsia="pl-PL"/>
        </w:rPr>
        <w:t>OŚWIADCZAMY, że w</w:t>
      </w:r>
      <w:r>
        <w:rPr>
          <w:rFonts w:ascii="Arial" w:eastAsia="Times New Roman" w:hAnsi="Arial" w:cs="Arial"/>
          <w:sz w:val="20"/>
          <w:szCs w:val="20"/>
          <w:lang w:eastAsia="pl-PL"/>
        </w:rPr>
        <w:t>ybór oferty nie będzie prowadził</w:t>
      </w:r>
      <w:r w:rsidRPr="00C9453B">
        <w:rPr>
          <w:rFonts w:ascii="Arial" w:eastAsia="Times New Roman" w:hAnsi="Arial" w:cs="Arial"/>
          <w:sz w:val="20"/>
          <w:szCs w:val="20"/>
          <w:lang w:eastAsia="pl-PL"/>
        </w:rPr>
        <w:t xml:space="preserve"> do powstania u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C9453B">
        <w:rPr>
          <w:rFonts w:ascii="Arial" w:eastAsia="Times New Roman" w:hAnsi="Arial" w:cs="Arial"/>
          <w:sz w:val="20"/>
          <w:szCs w:val="20"/>
          <w:lang w:eastAsia="pl-PL"/>
        </w:rPr>
        <w:t xml:space="preserve">amawiającego obowiązku podatkowego w zakresie podatku VAT </w:t>
      </w:r>
      <w:r>
        <w:rPr>
          <w:rStyle w:val="Odwoanieprzypisudolnego"/>
          <w:rFonts w:ascii="Arial" w:eastAsia="Times New Roman" w:hAnsi="Arial" w:cs="Arial"/>
          <w:lang w:eastAsia="pl-PL"/>
        </w:rPr>
        <w:footnoteReference w:id="5"/>
      </w:r>
      <w:r w:rsidRPr="00C9453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1B4177" w:rsidRDefault="001B4177" w:rsidP="001B4177">
      <w:pPr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44A0">
        <w:rPr>
          <w:rFonts w:ascii="Arial" w:eastAsia="Times New Roman" w:hAnsi="Arial" w:cs="Arial"/>
          <w:sz w:val="20"/>
          <w:szCs w:val="20"/>
          <w:lang w:eastAsia="pl-PL"/>
        </w:rPr>
        <w:t xml:space="preserve">OŚWIADCZAM, iż informacje i dokumenty zawarte na stronach nr od …… do …… stanowią tajemnicę przedsiębiorstwa w rozumieniu przepisów o zwalczaniu nieuczciwej konkurencji, </w:t>
      </w:r>
      <w:r w:rsidRPr="006E44A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wykazaliśmy w załączniku nr ….. do oferty zawierającym stosowne wyjaśnienia wskazujące, </w:t>
      </w:r>
      <w:r w:rsidRPr="006E44A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iż zastrzeżone informacje stanowią tajemnice przedsiębiorstwa (z wyłączeniem informacji, </w:t>
      </w:r>
      <w:r w:rsidRPr="006E44A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których mowa w art. 86 ust. 4 </w:t>
      </w:r>
      <w:proofErr w:type="spellStart"/>
      <w:r w:rsidRPr="006E44A0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Pr="006E44A0">
        <w:rPr>
          <w:rFonts w:ascii="Arial" w:eastAsia="Times New Roman" w:hAnsi="Arial" w:cs="Arial"/>
          <w:sz w:val="20"/>
          <w:szCs w:val="20"/>
          <w:lang w:eastAsia="pl-PL"/>
        </w:rPr>
        <w:t>) i zastrzegamy, że nie mogą być one udostępniane.</w:t>
      </w:r>
    </w:p>
    <w:p w:rsidR="00BD35E3" w:rsidRPr="0056735B" w:rsidRDefault="00BD35E3" w:rsidP="00BD35E3">
      <w:pPr>
        <w:numPr>
          <w:ilvl w:val="0"/>
          <w:numId w:val="12"/>
        </w:numPr>
        <w:tabs>
          <w:tab w:val="left" w:pos="459"/>
        </w:tabs>
        <w:spacing w:after="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56735B">
        <w:rPr>
          <w:rFonts w:ascii="Arial" w:eastAsia="Times New Roman" w:hAnsi="Arial" w:cs="Arial"/>
          <w:sz w:val="20"/>
          <w:szCs w:val="20"/>
          <w:lang w:eastAsia="pl-PL"/>
        </w:rPr>
        <w:t xml:space="preserve">adium w wysokości </w:t>
      </w:r>
      <w:r w:rsidRPr="0056735B">
        <w:rPr>
          <w:rFonts w:ascii="Arial" w:eastAsia="Times New Roman" w:hAnsi="Arial" w:cs="Arial"/>
          <w:b/>
          <w:sz w:val="20"/>
          <w:szCs w:val="20"/>
          <w:lang w:eastAsia="pl-PL"/>
        </w:rPr>
        <w:t>________________ PLN</w:t>
      </w:r>
      <w:r w:rsidRPr="0056735B">
        <w:rPr>
          <w:rFonts w:ascii="Arial" w:eastAsia="Times New Roman" w:hAnsi="Arial" w:cs="Arial"/>
          <w:sz w:val="20"/>
          <w:szCs w:val="20"/>
          <w:lang w:eastAsia="pl-PL"/>
        </w:rPr>
        <w:t xml:space="preserve"> (słownie: </w:t>
      </w:r>
      <w:r w:rsidRPr="0056735B">
        <w:rPr>
          <w:rFonts w:ascii="Arial" w:eastAsia="Times New Roman" w:hAnsi="Arial" w:cs="Arial"/>
          <w:b/>
          <w:sz w:val="20"/>
          <w:szCs w:val="20"/>
          <w:lang w:eastAsia="pl-PL"/>
        </w:rPr>
        <w:t>___________ złotych</w:t>
      </w:r>
      <w:r w:rsidRPr="0056735B">
        <w:rPr>
          <w:rFonts w:ascii="Arial" w:eastAsia="Times New Roman" w:hAnsi="Arial" w:cs="Arial"/>
          <w:sz w:val="20"/>
          <w:szCs w:val="20"/>
          <w:lang w:eastAsia="pl-PL"/>
        </w:rPr>
        <w:t>), zostało wniesione w dniu ............................................................., w formie: …..……..............................................................................;</w:t>
      </w:r>
    </w:p>
    <w:p w:rsidR="00BD35E3" w:rsidRDefault="00BD35E3" w:rsidP="00BD35E3">
      <w:pPr>
        <w:numPr>
          <w:ilvl w:val="0"/>
          <w:numId w:val="12"/>
        </w:numPr>
        <w:tabs>
          <w:tab w:val="left" w:pos="459"/>
        </w:tabs>
        <w:spacing w:after="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56735B">
        <w:rPr>
          <w:rFonts w:ascii="Arial" w:eastAsia="Times New Roman" w:hAnsi="Arial" w:cs="Arial"/>
          <w:sz w:val="20"/>
          <w:szCs w:val="20"/>
          <w:lang w:eastAsia="pl-PL"/>
        </w:rPr>
        <w:t>rosimy o zwrot wadium (wniesionego w pieniądzu), na zasadach określonych w art. 46 ustawy PZP, na następujący rachunek:</w:t>
      </w:r>
    </w:p>
    <w:p w:rsidR="00BD35E3" w:rsidRDefault="00BD35E3" w:rsidP="00BD35E3">
      <w:pPr>
        <w:tabs>
          <w:tab w:val="left" w:pos="459"/>
        </w:tabs>
        <w:spacing w:after="40" w:line="240" w:lineRule="auto"/>
        <w:ind w:left="45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735B">
        <w:rPr>
          <w:rFonts w:ascii="Arial" w:eastAsia="Times New Roman" w:hAnsi="Arial" w:cs="Arial"/>
          <w:sz w:val="20"/>
          <w:szCs w:val="20"/>
          <w:lang w:eastAsia="pl-PL"/>
        </w:rPr>
        <w:t xml:space="preserve"> …...………………..............................................................................................…...………;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……………………………………………………………….tel</w:t>
      </w:r>
      <w:r w:rsidR="00731E3B">
        <w:rPr>
          <w:rFonts w:ascii="Arial" w:hAnsi="Arial" w:cs="Arial"/>
          <w:sz w:val="20"/>
          <w:szCs w:val="20"/>
        </w:rPr>
        <w:t xml:space="preserve"> </w:t>
      </w:r>
      <w:r w:rsidRPr="005A706B">
        <w:rPr>
          <w:rFonts w:ascii="Arial" w:hAnsi="Arial" w:cs="Arial"/>
          <w:sz w:val="20"/>
          <w:szCs w:val="20"/>
        </w:rPr>
        <w:t>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……………………………………………………………….tel</w:t>
      </w:r>
      <w:r w:rsidR="00731E3B">
        <w:rPr>
          <w:rFonts w:ascii="Arial" w:hAnsi="Arial" w:cs="Arial"/>
          <w:sz w:val="20"/>
          <w:szCs w:val="20"/>
        </w:rPr>
        <w:t xml:space="preserve"> </w:t>
      </w:r>
      <w:r w:rsidRPr="005A706B">
        <w:rPr>
          <w:rFonts w:ascii="Arial" w:hAnsi="Arial" w:cs="Arial"/>
          <w:sz w:val="20"/>
          <w:szCs w:val="20"/>
        </w:rPr>
        <w:t>……………fax………………………</w:t>
      </w:r>
    </w:p>
    <w:p w:rsidR="009B4FD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="00731E3B">
        <w:rPr>
          <w:rFonts w:ascii="Arial" w:hAnsi="Arial" w:cs="Arial"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="00731E3B">
        <w:rPr>
          <w:rFonts w:ascii="Arial" w:hAnsi="Arial" w:cs="Arial"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6C6C64">
      <w:headerReference w:type="default" r:id="rId9"/>
      <w:footerReference w:type="default" r:id="rId10"/>
      <w:pgSz w:w="11906" w:h="16838"/>
      <w:pgMar w:top="851" w:right="1416" w:bottom="56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E5B" w:rsidRDefault="009C2E5B" w:rsidP="00D71B9E">
      <w:pPr>
        <w:spacing w:after="0" w:line="240" w:lineRule="auto"/>
      </w:pPr>
      <w:r>
        <w:separator/>
      </w:r>
    </w:p>
  </w:endnote>
  <w:endnote w:type="continuationSeparator" w:id="0">
    <w:p w:rsidR="009C2E5B" w:rsidRDefault="009C2E5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794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6B46" w:rsidRPr="00EF6B46" w:rsidRDefault="00006052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="00EF6B46"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AA4E23">
          <w:rPr>
            <w:rFonts w:ascii="Arial" w:hAnsi="Arial" w:cs="Arial"/>
            <w:noProof/>
            <w:sz w:val="20"/>
            <w:szCs w:val="20"/>
          </w:rPr>
          <w:t>3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98335525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E5B" w:rsidRDefault="009C2E5B" w:rsidP="00D71B9E">
      <w:pPr>
        <w:spacing w:after="0" w:line="240" w:lineRule="auto"/>
      </w:pPr>
      <w:r>
        <w:separator/>
      </w:r>
    </w:p>
  </w:footnote>
  <w:footnote w:type="continuationSeparator" w:id="0">
    <w:p w:rsidR="009C2E5B" w:rsidRDefault="009C2E5B" w:rsidP="00D71B9E">
      <w:pPr>
        <w:spacing w:after="0" w:line="240" w:lineRule="auto"/>
      </w:pPr>
      <w:r>
        <w:continuationSeparator/>
      </w:r>
    </w:p>
  </w:footnote>
  <w:footnote w:id="1">
    <w:p w:rsidR="003C355F" w:rsidRPr="00AA4E23" w:rsidRDefault="00B44CCB" w:rsidP="003C355F">
      <w:pPr>
        <w:pStyle w:val="Tekstprzypisudolnego"/>
        <w:rPr>
          <w:rFonts w:ascii="Arial" w:hAnsi="Arial" w:cs="Arial"/>
          <w:sz w:val="16"/>
          <w:szCs w:val="16"/>
        </w:rPr>
      </w:pPr>
      <w:r w:rsidRPr="00AA4E23">
        <w:rPr>
          <w:rStyle w:val="Odwoanieprzypisudolnego"/>
        </w:rPr>
        <w:footnoteRef/>
      </w:r>
      <w:r w:rsidRPr="00AA4E23">
        <w:t xml:space="preserve"> </w:t>
      </w:r>
      <w:r w:rsidRPr="00AA4E23">
        <w:rPr>
          <w:rFonts w:ascii="Arial" w:hAnsi="Arial" w:cs="Arial"/>
          <w:sz w:val="16"/>
          <w:szCs w:val="16"/>
        </w:rPr>
        <w:t xml:space="preserve">UWAGA: Okres gwarancji </w:t>
      </w:r>
      <w:r w:rsidRPr="00AA4E23">
        <w:rPr>
          <w:rFonts w:ascii="Arial" w:hAnsi="Arial" w:cs="Arial"/>
          <w:sz w:val="16"/>
          <w:szCs w:val="16"/>
          <w:u w:val="single"/>
        </w:rPr>
        <w:t>stanowi kryterium</w:t>
      </w:r>
      <w:r w:rsidRPr="00AA4E23">
        <w:rPr>
          <w:rFonts w:ascii="Arial" w:hAnsi="Arial" w:cs="Arial"/>
          <w:sz w:val="16"/>
          <w:szCs w:val="16"/>
        </w:rPr>
        <w:t xml:space="preserve"> oceny ofert oceny ofert opisane rozdz. XVI SIWZ. W przypadku zadeklarowania liczby miesięcy</w:t>
      </w:r>
      <w:r w:rsidR="003C355F" w:rsidRPr="00AA4E23">
        <w:rPr>
          <w:rFonts w:ascii="Arial" w:hAnsi="Arial" w:cs="Arial"/>
          <w:sz w:val="16"/>
          <w:szCs w:val="16"/>
        </w:rPr>
        <w:t>:</w:t>
      </w:r>
    </w:p>
    <w:p w:rsidR="00B35D27" w:rsidRPr="00AA4E23" w:rsidRDefault="003C355F" w:rsidP="003C355F">
      <w:pPr>
        <w:pStyle w:val="Tekstprzypisudolnego"/>
        <w:rPr>
          <w:rFonts w:ascii="Arial" w:hAnsi="Arial" w:cs="Arial"/>
          <w:sz w:val="16"/>
          <w:szCs w:val="16"/>
        </w:rPr>
      </w:pPr>
      <w:r w:rsidRPr="00AA4E23">
        <w:rPr>
          <w:rFonts w:ascii="Arial" w:hAnsi="Arial" w:cs="Arial"/>
          <w:sz w:val="16"/>
          <w:szCs w:val="16"/>
        </w:rPr>
        <w:t>- mniejszej niż 31 m-</w:t>
      </w:r>
      <w:proofErr w:type="spellStart"/>
      <w:r w:rsidRPr="00AA4E23">
        <w:rPr>
          <w:rFonts w:ascii="Arial" w:hAnsi="Arial" w:cs="Arial"/>
          <w:sz w:val="16"/>
          <w:szCs w:val="16"/>
        </w:rPr>
        <w:t>cy</w:t>
      </w:r>
      <w:proofErr w:type="spellEnd"/>
      <w:r w:rsidRPr="00AA4E23">
        <w:rPr>
          <w:rFonts w:ascii="Arial" w:hAnsi="Arial" w:cs="Arial"/>
          <w:sz w:val="16"/>
          <w:szCs w:val="16"/>
        </w:rPr>
        <w:t xml:space="preserve"> oferta zostanie odrzucona na podstawie art. 89 ust. 1 pkt 2 ustawy PZP, jako że jej  treść nie będzie odpowiadała treści Specyfikacji Istotnych Warunków Zamówienia</w:t>
      </w:r>
    </w:p>
    <w:p w:rsidR="00B44CCB" w:rsidRPr="00AA4E23" w:rsidRDefault="003C355F" w:rsidP="003C355F">
      <w:pPr>
        <w:pStyle w:val="Tekstprzypisudolnego"/>
      </w:pPr>
      <w:r w:rsidRPr="00AA4E23">
        <w:rPr>
          <w:rFonts w:ascii="Arial" w:hAnsi="Arial" w:cs="Arial"/>
          <w:sz w:val="16"/>
          <w:szCs w:val="16"/>
        </w:rPr>
        <w:t>- większej niż 48 m-</w:t>
      </w:r>
      <w:proofErr w:type="spellStart"/>
      <w:r w:rsidRPr="00AA4E23">
        <w:rPr>
          <w:rFonts w:ascii="Arial" w:hAnsi="Arial" w:cs="Arial"/>
          <w:sz w:val="16"/>
          <w:szCs w:val="16"/>
        </w:rPr>
        <w:t>cy</w:t>
      </w:r>
      <w:proofErr w:type="spellEnd"/>
      <w:r w:rsidRPr="00AA4E23">
        <w:rPr>
          <w:rFonts w:ascii="Arial" w:hAnsi="Arial" w:cs="Arial"/>
          <w:sz w:val="16"/>
          <w:szCs w:val="16"/>
        </w:rPr>
        <w:t>, Zamawiający do punktacji przyjmie 48 miesięcy natomiast do umowy zostanie wpisany termin podany przez Wykonawcę w ofercie.</w:t>
      </w:r>
      <w:r w:rsidR="00930CD3" w:rsidRPr="00AA4E23">
        <w:rPr>
          <w:rFonts w:ascii="Arial" w:hAnsi="Arial" w:cs="Arial"/>
          <w:sz w:val="16"/>
          <w:szCs w:val="16"/>
        </w:rPr>
        <w:t xml:space="preserve"> </w:t>
      </w:r>
      <w:r w:rsidR="00930CD3" w:rsidRPr="00AA4E23">
        <w:rPr>
          <w:rFonts w:ascii="Arial" w:hAnsi="Arial" w:cs="Arial"/>
          <w:b/>
          <w:sz w:val="16"/>
          <w:szCs w:val="16"/>
        </w:rPr>
        <w:t xml:space="preserve">W przypadku nie wypełnienia  pkt 4 Oferty cenowej Zamawiający przyjmie, iż Wykonawcę obowiązuje </w:t>
      </w:r>
      <w:r w:rsidR="005C0668" w:rsidRPr="00AA4E23">
        <w:rPr>
          <w:rFonts w:ascii="Arial" w:hAnsi="Arial" w:cs="Arial"/>
          <w:b/>
          <w:sz w:val="16"/>
          <w:szCs w:val="16"/>
        </w:rPr>
        <w:t xml:space="preserve">minimalny </w:t>
      </w:r>
      <w:r w:rsidR="00930CD3" w:rsidRPr="00AA4E23">
        <w:rPr>
          <w:rFonts w:ascii="Arial" w:hAnsi="Arial" w:cs="Arial"/>
          <w:b/>
          <w:sz w:val="16"/>
          <w:szCs w:val="16"/>
        </w:rPr>
        <w:t xml:space="preserve"> – 31 miesięczny termin gwarancji.</w:t>
      </w:r>
    </w:p>
  </w:footnote>
  <w:footnote w:id="2">
    <w:p w:rsidR="00930CD3" w:rsidRPr="00AA4E23" w:rsidRDefault="00B44CCB" w:rsidP="00930CD3">
      <w:pPr>
        <w:pStyle w:val="Tekstprzypisudolnego"/>
      </w:pPr>
      <w:r w:rsidRPr="00AA4E23">
        <w:rPr>
          <w:rStyle w:val="Odwoanieprzypisudolnego"/>
        </w:rPr>
        <w:footnoteRef/>
      </w:r>
      <w:r w:rsidRPr="00AA4E23">
        <w:t xml:space="preserve"> </w:t>
      </w:r>
      <w:r w:rsidRPr="00AA4E23">
        <w:rPr>
          <w:rFonts w:ascii="Arial" w:hAnsi="Arial" w:cs="Arial"/>
          <w:sz w:val="16"/>
          <w:szCs w:val="16"/>
        </w:rPr>
        <w:t xml:space="preserve">UWAGA: Termin wykonania naprawy jednego SZT </w:t>
      </w:r>
      <w:r w:rsidRPr="00AA4E23">
        <w:rPr>
          <w:rFonts w:ascii="Arial" w:hAnsi="Arial" w:cs="Arial"/>
          <w:sz w:val="16"/>
          <w:szCs w:val="16"/>
          <w:u w:val="single"/>
        </w:rPr>
        <w:t>stanowi kryterium</w:t>
      </w:r>
      <w:r w:rsidRPr="00AA4E23">
        <w:rPr>
          <w:rFonts w:ascii="Arial" w:hAnsi="Arial" w:cs="Arial"/>
          <w:sz w:val="16"/>
          <w:szCs w:val="16"/>
        </w:rPr>
        <w:t xml:space="preserve"> oceny ofert opisane rozdz. XVI SIWZ. W przypadku zadeklarowania liczby mniejszej niż 80 dni roboczych lub większej niż 120 dni roboczych, oferta zostanie odrzucona na podstawie art. 89 ust. 1 pkt 2 ustawy PZP, jako że jej  treść nie będzie odpowiadała treści specyfikacji istotnych warunków zamówienia.</w:t>
      </w:r>
      <w:r w:rsidR="00930CD3" w:rsidRPr="00AA4E23">
        <w:rPr>
          <w:rFonts w:ascii="Arial" w:hAnsi="Arial" w:cs="Arial"/>
          <w:b/>
          <w:sz w:val="16"/>
          <w:szCs w:val="16"/>
        </w:rPr>
        <w:t xml:space="preserve"> W przypadku nie wypełnienia  pkt 5 Oferty cenowej Zamawiający przyjmie, iż Wykonawc</w:t>
      </w:r>
      <w:r w:rsidR="00160783" w:rsidRPr="00AA4E23">
        <w:rPr>
          <w:rFonts w:ascii="Arial" w:hAnsi="Arial" w:cs="Arial"/>
          <w:b/>
          <w:sz w:val="16"/>
          <w:szCs w:val="16"/>
        </w:rPr>
        <w:t xml:space="preserve">a zrealizuje zamówienie w 120 dniowym terminie </w:t>
      </w:r>
      <w:r w:rsidR="00930CD3" w:rsidRPr="00AA4E23">
        <w:rPr>
          <w:rFonts w:ascii="Arial" w:hAnsi="Arial" w:cs="Arial"/>
          <w:b/>
          <w:sz w:val="16"/>
          <w:szCs w:val="16"/>
        </w:rPr>
        <w:t>.</w:t>
      </w:r>
    </w:p>
    <w:p w:rsidR="00B44CCB" w:rsidRPr="00AA4E23" w:rsidRDefault="00B44CCB">
      <w:pPr>
        <w:pStyle w:val="Tekstprzypisudolnego"/>
      </w:pPr>
    </w:p>
  </w:footnote>
  <w:footnote w:id="3">
    <w:p w:rsidR="001B4177" w:rsidRPr="002703E3" w:rsidRDefault="001B4177" w:rsidP="001B417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A4E23">
        <w:rPr>
          <w:rStyle w:val="Odwoanieprzypisudolnego"/>
          <w:rFonts w:ascii="Arial" w:hAnsi="Arial" w:cs="Arial"/>
          <w:b/>
        </w:rPr>
        <w:footnoteRef/>
      </w:r>
      <w:r w:rsidRPr="00AA4E23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</w:t>
      </w:r>
      <w:bookmarkStart w:id="0" w:name="_GoBack"/>
      <w:bookmarkEnd w:id="0"/>
      <w:r w:rsidRPr="002703E3">
        <w:rPr>
          <w:rFonts w:ascii="Arial" w:hAnsi="Arial" w:cs="Arial"/>
          <w:sz w:val="16"/>
          <w:szCs w:val="16"/>
        </w:rPr>
        <w:t xml:space="preserve"> samodzielnie.</w:t>
      </w:r>
    </w:p>
  </w:footnote>
  <w:footnote w:id="4">
    <w:p w:rsidR="00BD35E3" w:rsidRPr="00C9453B" w:rsidRDefault="00BD35E3" w:rsidP="00BD35E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5">
    <w:p w:rsidR="00BD35E3" w:rsidRDefault="00BD35E3" w:rsidP="00BD35E3">
      <w:pPr>
        <w:pStyle w:val="Tekstprzypisudolnego"/>
        <w:jc w:val="both"/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Wzór formularza ofertowego został opracowany przy założeniu, iż w</w:t>
      </w:r>
      <w:r>
        <w:rPr>
          <w:rFonts w:ascii="Arial" w:hAnsi="Arial" w:cs="Arial"/>
          <w:sz w:val="16"/>
          <w:szCs w:val="16"/>
        </w:rPr>
        <w:t>ybór oferty nie będzie prowadził</w:t>
      </w:r>
      <w:r w:rsidRPr="00C9453B">
        <w:rPr>
          <w:rFonts w:ascii="Arial" w:hAnsi="Arial" w:cs="Arial"/>
          <w:sz w:val="16"/>
          <w:szCs w:val="16"/>
        </w:rPr>
        <w:t xml:space="preserve">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13" w:rsidRPr="00095E13" w:rsidRDefault="00095E13" w:rsidP="00095E13">
    <w:pPr>
      <w:spacing w:before="40" w:after="40" w:line="300" w:lineRule="exact"/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095E13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16244A">
      <w:rPr>
        <w:rFonts w:ascii="Arial" w:eastAsia="Times New Roman" w:hAnsi="Arial" w:cs="Arial"/>
        <w:sz w:val="20"/>
        <w:szCs w:val="20"/>
        <w:lang w:eastAsia="pl-PL"/>
      </w:rPr>
      <w:t>2</w:t>
    </w:r>
    <w:r w:rsidR="00B44CCB">
      <w:rPr>
        <w:rFonts w:ascii="Arial" w:eastAsia="Times New Roman" w:hAnsi="Arial" w:cs="Arial"/>
        <w:sz w:val="20"/>
        <w:szCs w:val="20"/>
        <w:lang w:eastAsia="pl-PL"/>
      </w:rPr>
      <w:t>0</w:t>
    </w:r>
    <w:r w:rsidRPr="00095E13">
      <w:rPr>
        <w:rFonts w:ascii="Arial" w:eastAsia="Times New Roman" w:hAnsi="Arial" w:cs="Arial"/>
        <w:sz w:val="20"/>
        <w:szCs w:val="20"/>
        <w:lang w:eastAsia="pl-PL"/>
      </w:rPr>
      <w:t>.201</w:t>
    </w:r>
    <w:r w:rsidR="00B44CCB">
      <w:rPr>
        <w:rFonts w:ascii="Arial" w:eastAsia="Times New Roman" w:hAnsi="Arial" w:cs="Arial"/>
        <w:sz w:val="20"/>
        <w:szCs w:val="20"/>
        <w:lang w:eastAsia="pl-PL"/>
      </w:rPr>
      <w:t>7</w:t>
    </w:r>
    <w:r w:rsidRPr="00095E13">
      <w:rPr>
        <w:rFonts w:ascii="Arial" w:eastAsia="Times New Roman" w:hAnsi="Arial" w:cs="Arial"/>
        <w:sz w:val="20"/>
        <w:szCs w:val="20"/>
        <w:lang w:eastAsia="pl-PL"/>
      </w:rPr>
      <w:t>.</w:t>
    </w:r>
    <w:r w:rsidR="00CB1818">
      <w:rPr>
        <w:rFonts w:ascii="Arial" w:eastAsia="Times New Roman" w:hAnsi="Arial" w:cs="Arial"/>
        <w:sz w:val="20"/>
        <w:szCs w:val="20"/>
        <w:lang w:eastAsia="pl-PL"/>
      </w:rPr>
      <w:t>AK</w:t>
    </w:r>
  </w:p>
  <w:p w:rsidR="00095E13" w:rsidRDefault="00095E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D50A5"/>
    <w:multiLevelType w:val="hybridMultilevel"/>
    <w:tmpl w:val="42505D2E"/>
    <w:lvl w:ilvl="0" w:tplc="B2480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CF04CF0"/>
    <w:multiLevelType w:val="hybridMultilevel"/>
    <w:tmpl w:val="A84C2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0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69F2D3A"/>
    <w:multiLevelType w:val="hybridMultilevel"/>
    <w:tmpl w:val="0C14A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7577A"/>
    <w:multiLevelType w:val="hybridMultilevel"/>
    <w:tmpl w:val="B7D63148"/>
    <w:lvl w:ilvl="0" w:tplc="D79E7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B6AA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</w:rPr>
    </w:lvl>
    <w:lvl w:ilvl="2" w:tplc="35323FFC">
      <w:start w:val="3"/>
      <w:numFmt w:val="decimal"/>
      <w:lvlText w:val="%3."/>
      <w:lvlJc w:val="left"/>
      <w:pPr>
        <w:tabs>
          <w:tab w:val="num" w:pos="1620"/>
        </w:tabs>
        <w:ind w:left="2340" w:hanging="360"/>
      </w:pPr>
      <w:rPr>
        <w:rFonts w:hint="default"/>
        <w:b w:val="0"/>
        <w:i w:val="0"/>
        <w:sz w:val="20"/>
      </w:rPr>
    </w:lvl>
    <w:lvl w:ilvl="3" w:tplc="9EFEF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2"/>
  </w:num>
  <w:num w:numId="18">
    <w:abstractNumId w:val="5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6052"/>
    <w:rsid w:val="00014016"/>
    <w:rsid w:val="00015CAD"/>
    <w:rsid w:val="00065DB8"/>
    <w:rsid w:val="00095E13"/>
    <w:rsid w:val="000A267A"/>
    <w:rsid w:val="000B301D"/>
    <w:rsid w:val="000B72B9"/>
    <w:rsid w:val="000C7F0D"/>
    <w:rsid w:val="000D4861"/>
    <w:rsid w:val="000D5138"/>
    <w:rsid w:val="000F6085"/>
    <w:rsid w:val="001128F0"/>
    <w:rsid w:val="00127945"/>
    <w:rsid w:val="001457CE"/>
    <w:rsid w:val="00146A64"/>
    <w:rsid w:val="00160783"/>
    <w:rsid w:val="0016244A"/>
    <w:rsid w:val="00170F40"/>
    <w:rsid w:val="001B4177"/>
    <w:rsid w:val="001B4A9D"/>
    <w:rsid w:val="001F5503"/>
    <w:rsid w:val="001F726B"/>
    <w:rsid w:val="00202E77"/>
    <w:rsid w:val="00221637"/>
    <w:rsid w:val="00230D03"/>
    <w:rsid w:val="00231811"/>
    <w:rsid w:val="0023552E"/>
    <w:rsid w:val="00236B46"/>
    <w:rsid w:val="002703E3"/>
    <w:rsid w:val="00272F27"/>
    <w:rsid w:val="002C6FE7"/>
    <w:rsid w:val="00355BA5"/>
    <w:rsid w:val="00363ED0"/>
    <w:rsid w:val="00367F08"/>
    <w:rsid w:val="00382308"/>
    <w:rsid w:val="003C20B2"/>
    <w:rsid w:val="003C355F"/>
    <w:rsid w:val="003F48AC"/>
    <w:rsid w:val="004121A6"/>
    <w:rsid w:val="0048288A"/>
    <w:rsid w:val="00482A19"/>
    <w:rsid w:val="004D7B14"/>
    <w:rsid w:val="004F5DD9"/>
    <w:rsid w:val="00511045"/>
    <w:rsid w:val="00512444"/>
    <w:rsid w:val="00577D6C"/>
    <w:rsid w:val="005A706B"/>
    <w:rsid w:val="005C0668"/>
    <w:rsid w:val="006127E3"/>
    <w:rsid w:val="006211D6"/>
    <w:rsid w:val="00622717"/>
    <w:rsid w:val="00623D82"/>
    <w:rsid w:val="006271D5"/>
    <w:rsid w:val="00651B9C"/>
    <w:rsid w:val="006531A1"/>
    <w:rsid w:val="00670D71"/>
    <w:rsid w:val="00675344"/>
    <w:rsid w:val="006B5492"/>
    <w:rsid w:val="006C5D29"/>
    <w:rsid w:val="006C6C64"/>
    <w:rsid w:val="006E44A0"/>
    <w:rsid w:val="006E4B1C"/>
    <w:rsid w:val="006F4213"/>
    <w:rsid w:val="00702DC5"/>
    <w:rsid w:val="00722125"/>
    <w:rsid w:val="00731E3B"/>
    <w:rsid w:val="007402E6"/>
    <w:rsid w:val="00743D23"/>
    <w:rsid w:val="0074714D"/>
    <w:rsid w:val="00754997"/>
    <w:rsid w:val="00755A13"/>
    <w:rsid w:val="00781885"/>
    <w:rsid w:val="008176DE"/>
    <w:rsid w:val="0089251B"/>
    <w:rsid w:val="008C3FA2"/>
    <w:rsid w:val="008D5B6C"/>
    <w:rsid w:val="008F0610"/>
    <w:rsid w:val="008F13C4"/>
    <w:rsid w:val="00921BEE"/>
    <w:rsid w:val="00925704"/>
    <w:rsid w:val="00930CD3"/>
    <w:rsid w:val="00964983"/>
    <w:rsid w:val="009909B8"/>
    <w:rsid w:val="009938BE"/>
    <w:rsid w:val="00996051"/>
    <w:rsid w:val="009B462D"/>
    <w:rsid w:val="009B4FD2"/>
    <w:rsid w:val="009C2E5B"/>
    <w:rsid w:val="009F3160"/>
    <w:rsid w:val="00A10F3F"/>
    <w:rsid w:val="00A139F5"/>
    <w:rsid w:val="00A237CE"/>
    <w:rsid w:val="00AA4E23"/>
    <w:rsid w:val="00AB2F72"/>
    <w:rsid w:val="00AE3BA1"/>
    <w:rsid w:val="00B021BC"/>
    <w:rsid w:val="00B25DDA"/>
    <w:rsid w:val="00B35D27"/>
    <w:rsid w:val="00B44CCB"/>
    <w:rsid w:val="00B52F64"/>
    <w:rsid w:val="00B63109"/>
    <w:rsid w:val="00B8615E"/>
    <w:rsid w:val="00B95A9F"/>
    <w:rsid w:val="00BA5FD4"/>
    <w:rsid w:val="00BB35D9"/>
    <w:rsid w:val="00BC5CB7"/>
    <w:rsid w:val="00BD35E3"/>
    <w:rsid w:val="00BE3184"/>
    <w:rsid w:val="00BF0445"/>
    <w:rsid w:val="00BF2FB1"/>
    <w:rsid w:val="00C33D45"/>
    <w:rsid w:val="00C34F07"/>
    <w:rsid w:val="00C34F71"/>
    <w:rsid w:val="00C3569F"/>
    <w:rsid w:val="00C42AD4"/>
    <w:rsid w:val="00C47C67"/>
    <w:rsid w:val="00C47CB9"/>
    <w:rsid w:val="00C72829"/>
    <w:rsid w:val="00C772F5"/>
    <w:rsid w:val="00CB1818"/>
    <w:rsid w:val="00CB688C"/>
    <w:rsid w:val="00CB7D47"/>
    <w:rsid w:val="00CC5998"/>
    <w:rsid w:val="00CE4ED9"/>
    <w:rsid w:val="00CF0F04"/>
    <w:rsid w:val="00D20A1F"/>
    <w:rsid w:val="00D462FF"/>
    <w:rsid w:val="00D71B9E"/>
    <w:rsid w:val="00D75A57"/>
    <w:rsid w:val="00DD5CC2"/>
    <w:rsid w:val="00DE11C7"/>
    <w:rsid w:val="00E12D30"/>
    <w:rsid w:val="00E7020E"/>
    <w:rsid w:val="00E8344D"/>
    <w:rsid w:val="00E90908"/>
    <w:rsid w:val="00E92C29"/>
    <w:rsid w:val="00EB66DC"/>
    <w:rsid w:val="00EC7B43"/>
    <w:rsid w:val="00EF6B46"/>
    <w:rsid w:val="00F273B0"/>
    <w:rsid w:val="00F333DC"/>
    <w:rsid w:val="00F86A54"/>
    <w:rsid w:val="00FA0E4F"/>
    <w:rsid w:val="00FB4633"/>
    <w:rsid w:val="00FC73F7"/>
    <w:rsid w:val="00FC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0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Pogrubienie">
    <w:name w:val="Strong"/>
    <w:uiPriority w:val="22"/>
    <w:qFormat/>
    <w:rsid w:val="00670D71"/>
    <w:rPr>
      <w:b/>
      <w:bCs/>
    </w:rPr>
  </w:style>
  <w:style w:type="table" w:styleId="Tabela-Siatka">
    <w:name w:val="Table Grid"/>
    <w:basedOn w:val="Standardowy"/>
    <w:uiPriority w:val="59"/>
    <w:rsid w:val="00CB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Pogrubienie">
    <w:name w:val="Strong"/>
    <w:uiPriority w:val="22"/>
    <w:qFormat/>
    <w:rsid w:val="00670D71"/>
    <w:rPr>
      <w:b/>
      <w:bCs/>
    </w:rPr>
  </w:style>
  <w:style w:type="table" w:styleId="Tabela-Siatka">
    <w:name w:val="Table Grid"/>
    <w:basedOn w:val="Standardowy"/>
    <w:uiPriority w:val="59"/>
    <w:rsid w:val="00CB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AE9B-C639-4A6E-A363-37D30388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14</cp:revision>
  <cp:lastPrinted>2017-01-10T07:05:00Z</cp:lastPrinted>
  <dcterms:created xsi:type="dcterms:W3CDTF">2017-01-10T07:10:00Z</dcterms:created>
  <dcterms:modified xsi:type="dcterms:W3CDTF">2017-11-03T13:51:00Z</dcterms:modified>
</cp:coreProperties>
</file>