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A34" w:rsidRPr="00112E2C" w:rsidRDefault="00603A34" w:rsidP="00603A34">
      <w:pPr>
        <w:spacing w:after="0" w:line="240" w:lineRule="auto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112E2C">
        <w:rPr>
          <w:rFonts w:asciiTheme="minorHAnsi" w:hAnsiTheme="minorHAnsi" w:cstheme="minorHAnsi"/>
          <w:b/>
        </w:rPr>
        <w:t xml:space="preserve">UMOWA NR </w:t>
      </w:r>
      <w:r>
        <w:rPr>
          <w:rFonts w:asciiTheme="minorHAnsi" w:hAnsiTheme="minorHAnsi" w:cstheme="minorHAnsi"/>
          <w:b/>
        </w:rPr>
        <w:t>ROPS/………../………..</w:t>
      </w:r>
    </w:p>
    <w:p w:rsidR="00603A34" w:rsidRDefault="00603A34" w:rsidP="00603A34">
      <w:pPr>
        <w:spacing w:after="0" w:line="240" w:lineRule="auto"/>
        <w:rPr>
          <w:rFonts w:asciiTheme="minorHAnsi" w:hAnsiTheme="minorHAnsi" w:cstheme="minorHAnsi"/>
        </w:rPr>
      </w:pPr>
    </w:p>
    <w:p w:rsidR="00603A34" w:rsidRPr="00112E2C" w:rsidRDefault="00603A34" w:rsidP="00603A34">
      <w:pPr>
        <w:spacing w:after="0" w:line="240" w:lineRule="auto"/>
        <w:rPr>
          <w:rFonts w:asciiTheme="minorHAnsi" w:hAnsiTheme="minorHAnsi" w:cstheme="minorHAnsi"/>
        </w:rPr>
      </w:pPr>
      <w:r w:rsidRPr="00112E2C">
        <w:rPr>
          <w:rFonts w:asciiTheme="minorHAnsi" w:hAnsiTheme="minorHAnsi" w:cstheme="minorHAnsi"/>
        </w:rPr>
        <w:t xml:space="preserve">zawarta w dniu </w:t>
      </w:r>
      <w:r w:rsidRPr="000267A7">
        <w:rPr>
          <w:rFonts w:asciiTheme="minorHAnsi" w:hAnsiTheme="minorHAnsi" w:cstheme="minorHAnsi"/>
          <w:color w:val="000000" w:themeColor="text1"/>
        </w:rPr>
        <w:t>............................ 201</w:t>
      </w:r>
      <w:r>
        <w:rPr>
          <w:rFonts w:asciiTheme="minorHAnsi" w:hAnsiTheme="minorHAnsi" w:cstheme="minorHAnsi"/>
          <w:color w:val="000000" w:themeColor="text1"/>
        </w:rPr>
        <w:t>9</w:t>
      </w:r>
      <w:r w:rsidRPr="000267A7">
        <w:rPr>
          <w:rFonts w:asciiTheme="minorHAnsi" w:hAnsiTheme="minorHAnsi" w:cstheme="minorHAnsi"/>
          <w:color w:val="000000" w:themeColor="text1"/>
        </w:rPr>
        <w:t>r.</w:t>
      </w:r>
      <w:r w:rsidRPr="00112E2C">
        <w:rPr>
          <w:rFonts w:asciiTheme="minorHAnsi" w:hAnsiTheme="minorHAnsi" w:cstheme="minorHAnsi"/>
        </w:rPr>
        <w:t xml:space="preserve"> w Szczecinie pomiędzy:</w:t>
      </w:r>
    </w:p>
    <w:p w:rsidR="00603A34" w:rsidRPr="00112E2C" w:rsidRDefault="00603A34" w:rsidP="00603A34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603A34" w:rsidRPr="00112E2C" w:rsidRDefault="00603A34" w:rsidP="00603A34">
      <w:pPr>
        <w:spacing w:after="0" w:line="360" w:lineRule="auto"/>
        <w:jc w:val="both"/>
        <w:rPr>
          <w:rFonts w:asciiTheme="minorHAnsi" w:hAnsiTheme="minorHAnsi" w:cstheme="minorHAnsi"/>
        </w:rPr>
      </w:pPr>
      <w:r w:rsidRPr="00112E2C">
        <w:rPr>
          <w:rFonts w:asciiTheme="minorHAnsi" w:hAnsiTheme="minorHAnsi" w:cstheme="minorHAnsi"/>
          <w:b/>
        </w:rPr>
        <w:t>Województwem Zachodniopomorskim,</w:t>
      </w:r>
      <w:r w:rsidRPr="00112E2C">
        <w:rPr>
          <w:rFonts w:asciiTheme="minorHAnsi" w:hAnsiTheme="minorHAnsi" w:cstheme="minorHAnsi"/>
        </w:rPr>
        <w:t xml:space="preserve"> ul. Korsarzy 34, 70-540 Szczecin, reprezentowanym przez:</w:t>
      </w:r>
    </w:p>
    <w:p w:rsidR="00603A34" w:rsidRPr="00112E2C" w:rsidRDefault="00603A34" w:rsidP="00603A34">
      <w:pPr>
        <w:spacing w:after="0" w:line="360" w:lineRule="auto"/>
        <w:jc w:val="both"/>
        <w:rPr>
          <w:rFonts w:asciiTheme="minorHAnsi" w:hAnsiTheme="minorHAnsi" w:cstheme="minorHAnsi"/>
        </w:rPr>
      </w:pPr>
      <w:r w:rsidRPr="00112E2C">
        <w:rPr>
          <w:rFonts w:asciiTheme="minorHAnsi" w:hAnsiTheme="minorHAnsi" w:cstheme="minorHAnsi"/>
        </w:rPr>
        <w:t>……….……………………………………..……</w:t>
      </w:r>
      <w:r>
        <w:rPr>
          <w:rFonts w:asciiTheme="minorHAnsi" w:hAnsiTheme="minorHAnsi" w:cstheme="minorHAnsi"/>
        </w:rPr>
        <w:t>………..…..</w:t>
      </w:r>
      <w:r w:rsidRPr="00112E2C">
        <w:rPr>
          <w:rFonts w:asciiTheme="minorHAnsi" w:hAnsiTheme="minorHAnsi" w:cstheme="minorHAnsi"/>
        </w:rPr>
        <w:t xml:space="preserve"> - …………</w:t>
      </w:r>
      <w:r>
        <w:rPr>
          <w:rFonts w:asciiTheme="minorHAnsi" w:hAnsiTheme="minorHAnsi" w:cstheme="minorHAnsi"/>
        </w:rPr>
        <w:t>……</w:t>
      </w:r>
      <w:r w:rsidRPr="00112E2C">
        <w:rPr>
          <w:rFonts w:asciiTheme="minorHAnsi" w:hAnsiTheme="minorHAnsi" w:cstheme="minorHAnsi"/>
        </w:rPr>
        <w:t>...……… Województwa Zachodniopomorsk</w:t>
      </w:r>
      <w:r>
        <w:rPr>
          <w:rFonts w:asciiTheme="minorHAnsi" w:hAnsiTheme="minorHAnsi" w:cstheme="minorHAnsi"/>
        </w:rPr>
        <w:t>iego</w:t>
      </w:r>
    </w:p>
    <w:p w:rsidR="00603A34" w:rsidRPr="00112E2C" w:rsidRDefault="00603A34" w:rsidP="00603A34">
      <w:pPr>
        <w:spacing w:after="0" w:line="360" w:lineRule="auto"/>
        <w:jc w:val="both"/>
        <w:rPr>
          <w:rFonts w:asciiTheme="minorHAnsi" w:hAnsiTheme="minorHAnsi" w:cstheme="minorHAnsi"/>
        </w:rPr>
      </w:pPr>
      <w:r w:rsidRPr="00112E2C">
        <w:rPr>
          <w:rFonts w:asciiTheme="minorHAnsi" w:hAnsiTheme="minorHAnsi" w:cstheme="minorHAnsi"/>
        </w:rPr>
        <w:t>……….................................................</w:t>
      </w:r>
      <w:r>
        <w:rPr>
          <w:rFonts w:asciiTheme="minorHAnsi" w:hAnsiTheme="minorHAnsi" w:cstheme="minorHAnsi"/>
        </w:rPr>
        <w:t>...</w:t>
      </w:r>
      <w:r w:rsidRPr="00112E2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..</w:t>
      </w:r>
      <w:r w:rsidRPr="00112E2C">
        <w:rPr>
          <w:rFonts w:asciiTheme="minorHAnsi" w:hAnsiTheme="minorHAnsi" w:cstheme="minorHAnsi"/>
        </w:rPr>
        <w:t>.... - ………</w:t>
      </w:r>
      <w:r>
        <w:rPr>
          <w:rFonts w:asciiTheme="minorHAnsi" w:hAnsiTheme="minorHAnsi" w:cstheme="minorHAnsi"/>
        </w:rPr>
        <w:t>……</w:t>
      </w:r>
      <w:r w:rsidRPr="00112E2C">
        <w:rPr>
          <w:rFonts w:asciiTheme="minorHAnsi" w:hAnsiTheme="minorHAnsi" w:cstheme="minorHAnsi"/>
        </w:rPr>
        <w:t>…….…….. Województwa Zachodniopomorskiego.</w:t>
      </w:r>
    </w:p>
    <w:p w:rsidR="00603A34" w:rsidRPr="00112E2C" w:rsidRDefault="00603A34" w:rsidP="00603A34">
      <w:pPr>
        <w:spacing w:after="0" w:line="360" w:lineRule="auto"/>
        <w:jc w:val="both"/>
        <w:rPr>
          <w:rFonts w:asciiTheme="minorHAnsi" w:hAnsiTheme="minorHAnsi" w:cstheme="minorHAnsi"/>
        </w:rPr>
      </w:pPr>
      <w:r w:rsidRPr="00112E2C">
        <w:rPr>
          <w:rFonts w:asciiTheme="minorHAnsi" w:hAnsiTheme="minorHAnsi" w:cstheme="minorHAnsi"/>
        </w:rPr>
        <w:t xml:space="preserve">zwanym dalej </w:t>
      </w:r>
      <w:r w:rsidRPr="00112E2C">
        <w:rPr>
          <w:rFonts w:asciiTheme="minorHAnsi" w:hAnsiTheme="minorHAnsi" w:cstheme="minorHAnsi"/>
          <w:b/>
        </w:rPr>
        <w:t>„Zleceniodawcą”</w:t>
      </w:r>
    </w:p>
    <w:p w:rsidR="00603A34" w:rsidRPr="00112E2C" w:rsidRDefault="00603A34" w:rsidP="00603A3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12E2C">
        <w:rPr>
          <w:rFonts w:asciiTheme="minorHAnsi" w:hAnsiTheme="minorHAnsi" w:cstheme="minorHAnsi"/>
        </w:rPr>
        <w:t>a</w:t>
      </w:r>
    </w:p>
    <w:p w:rsidR="00603A34" w:rsidRPr="00457BC5" w:rsidRDefault="00603A34" w:rsidP="00603A34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</w:rPr>
      </w:pPr>
      <w:r w:rsidRPr="00457BC5">
        <w:rPr>
          <w:rFonts w:asciiTheme="minorHAnsi" w:hAnsiTheme="minorHAnsi" w:cstheme="minorHAnsi"/>
          <w:color w:val="000000" w:themeColor="text1"/>
        </w:rPr>
        <w:t>CLS Digital Adam Biskupski, Os.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457BC5">
        <w:rPr>
          <w:rFonts w:asciiTheme="minorHAnsi" w:hAnsiTheme="minorHAnsi" w:cstheme="minorHAnsi"/>
          <w:color w:val="000000" w:themeColor="text1"/>
        </w:rPr>
        <w:t xml:space="preserve">Kosmonautów 24/36, 61-642 Poznań </w:t>
      </w:r>
    </w:p>
    <w:p w:rsidR="00603A34" w:rsidRPr="00457BC5" w:rsidRDefault="00603A34" w:rsidP="00603A34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</w:rPr>
      </w:pPr>
      <w:r w:rsidRPr="00457BC5">
        <w:rPr>
          <w:rFonts w:asciiTheme="minorHAnsi" w:hAnsiTheme="minorHAnsi" w:cstheme="minorHAnsi"/>
          <w:color w:val="000000" w:themeColor="text1"/>
        </w:rPr>
        <w:t>NIP: 972-107-16-44</w:t>
      </w:r>
    </w:p>
    <w:p w:rsidR="00603A34" w:rsidRPr="00457BC5" w:rsidRDefault="00603A34" w:rsidP="00603A34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</w:rPr>
      </w:pPr>
      <w:r w:rsidRPr="00457BC5">
        <w:rPr>
          <w:rFonts w:asciiTheme="minorHAnsi" w:hAnsiTheme="minorHAnsi" w:cstheme="minorHAnsi"/>
          <w:color w:val="000000" w:themeColor="text1"/>
        </w:rPr>
        <w:t>REGON: 300235053</w:t>
      </w:r>
    </w:p>
    <w:p w:rsidR="00603A34" w:rsidRPr="00457BC5" w:rsidRDefault="00603A34" w:rsidP="00603A34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bCs/>
          <w:color w:val="000000" w:themeColor="text1"/>
        </w:rPr>
      </w:pPr>
      <w:r w:rsidRPr="00457BC5">
        <w:rPr>
          <w:rFonts w:asciiTheme="minorHAnsi" w:hAnsiTheme="minorHAnsi" w:cstheme="minorHAnsi"/>
          <w:color w:val="000000" w:themeColor="text1"/>
        </w:rPr>
        <w:t>zwanym dalej „</w:t>
      </w:r>
      <w:r w:rsidRPr="00457BC5">
        <w:rPr>
          <w:rFonts w:asciiTheme="minorHAnsi" w:hAnsiTheme="minorHAnsi" w:cstheme="minorHAnsi"/>
          <w:b/>
          <w:bCs/>
          <w:color w:val="000000" w:themeColor="text1"/>
        </w:rPr>
        <w:t>Zleceniobiorcą”</w:t>
      </w:r>
    </w:p>
    <w:p w:rsidR="00603A34" w:rsidRPr="00112E2C" w:rsidRDefault="00603A34" w:rsidP="00603A34">
      <w:pPr>
        <w:pStyle w:val="NormalnyWeb"/>
        <w:spacing w:before="0" w:beforeAutospacing="0" w:after="0"/>
        <w:ind w:right="-74"/>
        <w:jc w:val="both"/>
        <w:rPr>
          <w:rFonts w:asciiTheme="minorHAnsi" w:hAnsiTheme="minorHAnsi" w:cstheme="minorHAnsi"/>
          <w:sz w:val="22"/>
          <w:szCs w:val="22"/>
        </w:rPr>
      </w:pPr>
    </w:p>
    <w:p w:rsidR="00603A34" w:rsidRPr="00112E2C" w:rsidRDefault="00603A34" w:rsidP="00603A34">
      <w:pPr>
        <w:pStyle w:val="NormalnyWeb"/>
        <w:spacing w:before="0" w:beforeAutospacing="0" w:after="0"/>
        <w:ind w:right="-7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>zwanymi wspólnie</w:t>
      </w:r>
      <w:r w:rsidRPr="00112E2C">
        <w:rPr>
          <w:rFonts w:asciiTheme="minorHAnsi" w:hAnsiTheme="minorHAnsi" w:cstheme="minorHAnsi"/>
          <w:b/>
          <w:bCs/>
          <w:sz w:val="22"/>
          <w:szCs w:val="22"/>
        </w:rPr>
        <w:t xml:space="preserve"> „Stronami”</w:t>
      </w:r>
    </w:p>
    <w:p w:rsidR="00603A34" w:rsidRPr="00112E2C" w:rsidRDefault="00603A34" w:rsidP="00603A3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03A34" w:rsidRPr="00112E2C" w:rsidRDefault="00603A34" w:rsidP="00603A3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12E2C">
        <w:rPr>
          <w:rFonts w:asciiTheme="minorHAnsi" w:hAnsiTheme="minorHAnsi" w:cstheme="minorHAnsi"/>
          <w:bCs/>
          <w:sz w:val="22"/>
          <w:szCs w:val="22"/>
        </w:rPr>
        <w:t xml:space="preserve">Niniejsza umowa </w:t>
      </w:r>
      <w:r w:rsidRPr="00E70EF2">
        <w:rPr>
          <w:rFonts w:asciiTheme="minorHAnsi" w:hAnsiTheme="minorHAnsi" w:cstheme="minorHAnsi"/>
          <w:bCs/>
          <w:sz w:val="22"/>
          <w:szCs w:val="22"/>
        </w:rPr>
        <w:t xml:space="preserve">została zawarta na podstawie art. 4 pkt 8 i art. 6a ustawy z dnia 29 stycznia 2004 r. </w:t>
      </w:r>
      <w:r w:rsidRPr="00E70EF2">
        <w:rPr>
          <w:rFonts w:asciiTheme="minorHAnsi" w:hAnsiTheme="minorHAnsi" w:cstheme="minorHAnsi"/>
          <w:bCs/>
          <w:sz w:val="22"/>
          <w:szCs w:val="22"/>
        </w:rPr>
        <w:br/>
        <w:t>Prawo zamówień publicznych (</w:t>
      </w:r>
      <w:r w:rsidRPr="00E70EF2">
        <w:rPr>
          <w:rFonts w:asciiTheme="minorHAnsi" w:hAnsiTheme="minorHAnsi" w:cstheme="minorHAnsi"/>
          <w:color w:val="000000"/>
          <w:sz w:val="22"/>
          <w:szCs w:val="22"/>
        </w:rPr>
        <w:t>tekst jednolity:</w:t>
      </w:r>
      <w:r w:rsidRPr="00E70EF2">
        <w:rPr>
          <w:rFonts w:asciiTheme="minorHAnsi" w:hAnsiTheme="minorHAnsi" w:cstheme="minorHAnsi"/>
          <w:sz w:val="22"/>
          <w:szCs w:val="22"/>
        </w:rPr>
        <w:t xml:space="preserve"> Dz. U. z 2018 r. poz. 1986</w:t>
      </w:r>
      <w:r w:rsidRPr="00E70EF2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  <w:r w:rsidRPr="00E70EF2">
        <w:rPr>
          <w:rFonts w:asciiTheme="minorHAnsi" w:hAnsiTheme="minorHAnsi" w:cstheme="minorHAnsi"/>
          <w:bCs/>
          <w:sz w:val="22"/>
          <w:szCs w:val="22"/>
        </w:rPr>
        <w:t>i jest</w:t>
      </w:r>
      <w:r w:rsidRPr="00112E2C">
        <w:rPr>
          <w:rFonts w:asciiTheme="minorHAnsi" w:hAnsiTheme="minorHAnsi" w:cstheme="minorHAnsi"/>
          <w:bCs/>
          <w:sz w:val="22"/>
          <w:szCs w:val="22"/>
        </w:rPr>
        <w:t xml:space="preserve"> realizowana w ramach wykonywania Wojewódzkiego Programu Wspierania Rodziny i Systemu Pieczy Zastępczej na lata 2014-2020 pn. „Region dla Rodziny”.</w:t>
      </w:r>
    </w:p>
    <w:p w:rsidR="00603A34" w:rsidRPr="00112E2C" w:rsidRDefault="00603A34" w:rsidP="00603A3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03A34" w:rsidRPr="00112E2C" w:rsidRDefault="00603A34" w:rsidP="00603A3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:rsidR="00603A34" w:rsidRPr="00AD59E8" w:rsidRDefault="00603A34" w:rsidP="00603A34">
      <w:pPr>
        <w:pStyle w:val="NormalnyWeb"/>
        <w:spacing w:before="0" w:beforeAutospacing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D59E8">
        <w:rPr>
          <w:rFonts w:asciiTheme="minorHAnsi" w:hAnsiTheme="minorHAnsi" w:cstheme="minorHAnsi"/>
          <w:sz w:val="22"/>
          <w:szCs w:val="22"/>
        </w:rPr>
        <w:t xml:space="preserve">1. Zleceniobiorca zobowiązuje się do świadczenia usługi poligraficznej zgodnie z wymaganiami Zleceniodawcy określonymi w ust. 2 i w zapytaniu ofertowym Zleceniodawcy, stanowiącym załącznik nr 1 do umowy.  </w:t>
      </w:r>
    </w:p>
    <w:p w:rsidR="00603A34" w:rsidRPr="00AD59E8" w:rsidRDefault="00603A34" w:rsidP="00603A34">
      <w:pPr>
        <w:pStyle w:val="NormalnyWeb"/>
        <w:spacing w:before="0" w:beforeAutospacing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603A34" w:rsidRPr="00AD59E8" w:rsidRDefault="00603A34" w:rsidP="00603A3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AD59E8">
        <w:rPr>
          <w:rFonts w:asciiTheme="minorHAnsi" w:hAnsiTheme="minorHAnsi" w:cstheme="minorHAnsi"/>
          <w:sz w:val="22"/>
          <w:szCs w:val="22"/>
        </w:rPr>
        <w:t>2. Usługa poligraficzna, o której mowa w ust. 1, obejmuje:</w:t>
      </w:r>
    </w:p>
    <w:p w:rsidR="00603A34" w:rsidRPr="00AD59E8" w:rsidRDefault="00603A34" w:rsidP="00603A3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603A34" w:rsidRPr="00AD59E8" w:rsidRDefault="00603A34" w:rsidP="00603A34">
      <w:pPr>
        <w:pStyle w:val="NormalnyWeb"/>
        <w:numPr>
          <w:ilvl w:val="0"/>
          <w:numId w:val="10"/>
        </w:numPr>
        <w:spacing w:before="0" w:beforeAutospacing="0" w:after="0"/>
        <w:ind w:left="641" w:hanging="357"/>
        <w:jc w:val="both"/>
        <w:rPr>
          <w:rFonts w:asciiTheme="minorHAnsi" w:hAnsiTheme="minorHAnsi" w:cstheme="minorHAnsi"/>
          <w:sz w:val="22"/>
          <w:szCs w:val="22"/>
        </w:rPr>
      </w:pPr>
      <w:r w:rsidRPr="00AD59E8">
        <w:rPr>
          <w:rFonts w:asciiTheme="minorHAnsi" w:hAnsiTheme="minorHAnsi" w:cstheme="minorHAnsi"/>
          <w:b/>
          <w:sz w:val="22"/>
          <w:szCs w:val="22"/>
        </w:rPr>
        <w:t>druk kart plastikowych</w:t>
      </w:r>
      <w:r w:rsidRPr="00AD59E8">
        <w:rPr>
          <w:rFonts w:asciiTheme="minorHAnsi" w:hAnsiTheme="minorHAnsi" w:cstheme="minorHAnsi"/>
          <w:sz w:val="22"/>
          <w:szCs w:val="22"/>
        </w:rPr>
        <w:t xml:space="preserve">, w ilości 4.000 szt. zgodnych ze wzorem dostarczonym przez Zleceniodawcę i następującą specyfikacją: karty PCV o wymiarach </w:t>
      </w:r>
      <w:smartTag w:uri="urn:schemas-microsoft-com:office:smarttags" w:element="metricconverter">
        <w:smartTagPr>
          <w:attr w:name="ProductID" w:val="8,5 cm"/>
        </w:smartTagPr>
        <w:r w:rsidRPr="00AD59E8">
          <w:rPr>
            <w:rFonts w:asciiTheme="minorHAnsi" w:hAnsiTheme="minorHAnsi" w:cstheme="minorHAnsi"/>
            <w:sz w:val="22"/>
            <w:szCs w:val="22"/>
          </w:rPr>
          <w:t>8,5 cm</w:t>
        </w:r>
      </w:smartTag>
      <w:r w:rsidRPr="00AD59E8">
        <w:rPr>
          <w:rFonts w:asciiTheme="minorHAnsi" w:hAnsiTheme="minorHAnsi" w:cstheme="minorHAnsi"/>
          <w:sz w:val="22"/>
          <w:szCs w:val="22"/>
        </w:rPr>
        <w:t xml:space="preserve"> x </w:t>
      </w:r>
      <w:smartTag w:uri="urn:schemas-microsoft-com:office:smarttags" w:element="metricconverter">
        <w:smartTagPr>
          <w:attr w:name="ProductID" w:val="5,5 cm"/>
        </w:smartTagPr>
        <w:r w:rsidRPr="00AD59E8">
          <w:rPr>
            <w:rFonts w:asciiTheme="minorHAnsi" w:hAnsiTheme="minorHAnsi" w:cstheme="minorHAnsi"/>
            <w:sz w:val="22"/>
            <w:szCs w:val="22"/>
          </w:rPr>
          <w:t>5,5 cm</w:t>
        </w:r>
      </w:smartTag>
      <w:r w:rsidRPr="00AD59E8">
        <w:rPr>
          <w:rFonts w:asciiTheme="minorHAnsi" w:hAnsiTheme="minorHAnsi" w:cstheme="minorHAnsi"/>
          <w:sz w:val="22"/>
          <w:szCs w:val="22"/>
        </w:rPr>
        <w:t xml:space="preserve">, nadruk (kolorystyka) 4/4, pełen kolor, druk dwustronny. </w:t>
      </w:r>
    </w:p>
    <w:p w:rsidR="00603A34" w:rsidRPr="00AD59E8" w:rsidRDefault="00603A34" w:rsidP="00603A34">
      <w:pPr>
        <w:pStyle w:val="NormalnyWeb"/>
        <w:spacing w:before="0" w:beforeAutospacing="0" w:after="0"/>
        <w:ind w:left="641"/>
        <w:jc w:val="both"/>
        <w:rPr>
          <w:rFonts w:asciiTheme="minorHAnsi" w:hAnsiTheme="minorHAnsi" w:cstheme="minorHAnsi"/>
          <w:sz w:val="22"/>
          <w:szCs w:val="22"/>
        </w:rPr>
      </w:pPr>
    </w:p>
    <w:p w:rsidR="00603A34" w:rsidRPr="00AD59E8" w:rsidRDefault="00603A34" w:rsidP="00603A34">
      <w:pPr>
        <w:pStyle w:val="Akapitzlist"/>
        <w:numPr>
          <w:ilvl w:val="0"/>
          <w:numId w:val="10"/>
        </w:numPr>
        <w:spacing w:after="0" w:line="240" w:lineRule="auto"/>
        <w:ind w:left="641" w:hanging="357"/>
        <w:jc w:val="both"/>
        <w:rPr>
          <w:rFonts w:asciiTheme="minorHAnsi" w:hAnsiTheme="minorHAnsi" w:cstheme="minorHAnsi"/>
          <w:color w:val="000000" w:themeColor="text1"/>
          <w:lang w:eastAsia="ar-SA"/>
        </w:rPr>
      </w:pPr>
      <w:r w:rsidRPr="00AD59E8">
        <w:rPr>
          <w:rFonts w:asciiTheme="minorHAnsi" w:hAnsiTheme="minorHAnsi" w:cstheme="minorHAnsi"/>
          <w:b/>
          <w:lang w:eastAsia="ar-SA"/>
        </w:rPr>
        <w:t>personalizacja kart</w:t>
      </w:r>
      <w:r w:rsidRPr="00AD59E8">
        <w:rPr>
          <w:rFonts w:asciiTheme="minorHAnsi" w:hAnsiTheme="minorHAnsi" w:cstheme="minorHAnsi"/>
          <w:lang w:eastAsia="ar-SA"/>
        </w:rPr>
        <w:t xml:space="preserve"> tj. </w:t>
      </w:r>
      <w:r w:rsidRPr="00AD59E8">
        <w:rPr>
          <w:rFonts w:asciiTheme="minorHAnsi" w:hAnsiTheme="minorHAnsi" w:cstheme="minorHAnsi"/>
          <w:color w:val="000000" w:themeColor="text1"/>
          <w:lang w:eastAsia="ar-SA"/>
        </w:rPr>
        <w:t>nadruk na kartach plastikowych następujących</w:t>
      </w:r>
      <w:r w:rsidRPr="00AD59E8">
        <w:rPr>
          <w:rFonts w:asciiTheme="minorHAnsi" w:hAnsiTheme="minorHAnsi" w:cstheme="minorHAnsi"/>
          <w:lang w:eastAsia="ar-SA"/>
        </w:rPr>
        <w:t xml:space="preserve"> danych: imię, nazwisko, data urodzenia, nr karty, data ważności (dane osobowe w nadruku czarno-białym), nadruk herbu gminy właściwej ze względu na miejsce zamieszkania właściciela karty (nadruk herbu kolorowy). </w:t>
      </w:r>
      <w:r w:rsidRPr="00AD59E8">
        <w:rPr>
          <w:rFonts w:asciiTheme="minorHAnsi" w:hAnsiTheme="minorHAnsi" w:cstheme="minorHAnsi"/>
          <w:color w:val="000000" w:themeColor="text1"/>
          <w:lang w:eastAsia="ar-SA"/>
        </w:rPr>
        <w:t xml:space="preserve">Dostarczenie danych do nadruku po stronie Zleceniodawcy. </w:t>
      </w:r>
    </w:p>
    <w:p w:rsidR="00603A34" w:rsidRPr="00AD59E8" w:rsidRDefault="00603A34" w:rsidP="00603A34">
      <w:pPr>
        <w:pStyle w:val="Akapitzlist"/>
        <w:spacing w:after="0" w:line="240" w:lineRule="auto"/>
        <w:ind w:left="641"/>
        <w:jc w:val="both"/>
        <w:rPr>
          <w:rFonts w:asciiTheme="minorHAnsi" w:hAnsiTheme="minorHAnsi" w:cstheme="minorHAnsi"/>
          <w:b/>
          <w:color w:val="000000" w:themeColor="text1"/>
          <w:lang w:eastAsia="ar-SA"/>
        </w:rPr>
      </w:pPr>
      <w:r w:rsidRPr="00AD59E8">
        <w:rPr>
          <w:rFonts w:asciiTheme="minorHAnsi" w:hAnsiTheme="minorHAnsi" w:cstheme="minorHAnsi"/>
          <w:color w:val="000000" w:themeColor="text1"/>
          <w:lang w:eastAsia="ar-SA"/>
        </w:rPr>
        <w:t xml:space="preserve">Maksymalna liczba kart poddanych personalizacji </w:t>
      </w:r>
      <w:r w:rsidRPr="004F2DFA">
        <w:rPr>
          <w:rFonts w:asciiTheme="minorHAnsi" w:hAnsiTheme="minorHAnsi" w:cstheme="minorHAnsi"/>
          <w:color w:val="000000" w:themeColor="text1"/>
          <w:lang w:eastAsia="ar-SA"/>
        </w:rPr>
        <w:t>– 4.000 szt.</w:t>
      </w:r>
    </w:p>
    <w:p w:rsidR="00603A34" w:rsidRPr="00AD59E8" w:rsidRDefault="00603A34" w:rsidP="00603A34">
      <w:pPr>
        <w:pStyle w:val="Akapitzlist"/>
        <w:spacing w:after="0" w:line="240" w:lineRule="auto"/>
        <w:ind w:left="641"/>
        <w:jc w:val="both"/>
        <w:rPr>
          <w:rFonts w:asciiTheme="minorHAnsi" w:hAnsiTheme="minorHAnsi" w:cstheme="minorHAnsi"/>
          <w:color w:val="000000" w:themeColor="text1"/>
          <w:lang w:eastAsia="ar-SA"/>
        </w:rPr>
      </w:pPr>
    </w:p>
    <w:p w:rsidR="00603A34" w:rsidRPr="00AD59E8" w:rsidRDefault="00603A34" w:rsidP="00603A34">
      <w:pPr>
        <w:pStyle w:val="NormalnyWeb"/>
        <w:numPr>
          <w:ilvl w:val="0"/>
          <w:numId w:val="10"/>
        </w:numPr>
        <w:spacing w:before="0" w:beforeAutospacing="0" w:after="0"/>
        <w:ind w:left="641" w:hanging="357"/>
        <w:jc w:val="both"/>
        <w:rPr>
          <w:rFonts w:asciiTheme="minorHAnsi" w:hAnsiTheme="minorHAnsi" w:cstheme="minorHAnsi"/>
          <w:sz w:val="22"/>
          <w:szCs w:val="22"/>
        </w:rPr>
      </w:pPr>
      <w:r w:rsidRPr="00AD59E8">
        <w:rPr>
          <w:rFonts w:asciiTheme="minorHAnsi" w:hAnsiTheme="minorHAnsi" w:cstheme="minorHAnsi"/>
          <w:b/>
          <w:sz w:val="22"/>
          <w:szCs w:val="22"/>
        </w:rPr>
        <w:t>opatrzenie hologramem</w:t>
      </w:r>
      <w:r w:rsidRPr="00AD59E8">
        <w:rPr>
          <w:rFonts w:asciiTheme="minorHAnsi" w:hAnsiTheme="minorHAnsi" w:cstheme="minorHAnsi"/>
          <w:sz w:val="22"/>
          <w:szCs w:val="22"/>
        </w:rPr>
        <w:t xml:space="preserve"> wszystkich spersonalizowanych kart tj. 4.000 szt. Hologramy mają być przygotowane na  podkładach dwuwarstwowych z nadrukiem termicznym „WZP”, nadruk 1 kolor, wymiar do 2cm (Zleceniodawca pozostawia Zleceniobiorcy wybór wzoru hologramu);</w:t>
      </w:r>
    </w:p>
    <w:p w:rsidR="00603A34" w:rsidRDefault="00603A34" w:rsidP="00603A34">
      <w:pPr>
        <w:pStyle w:val="NormalnyWeb"/>
        <w:spacing w:before="0" w:beforeAutospacing="0" w:after="0"/>
        <w:ind w:left="64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D59E8" w:rsidRPr="00AD59E8" w:rsidRDefault="00AD59E8" w:rsidP="00603A34">
      <w:pPr>
        <w:pStyle w:val="NormalnyWeb"/>
        <w:spacing w:before="0" w:beforeAutospacing="0" w:after="0"/>
        <w:ind w:left="64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03A34" w:rsidRPr="00AD59E8" w:rsidRDefault="00603A34" w:rsidP="00603A3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AD59E8">
        <w:rPr>
          <w:rFonts w:asciiTheme="minorHAnsi" w:hAnsiTheme="minorHAnsi" w:cstheme="minorHAnsi"/>
          <w:sz w:val="22"/>
          <w:szCs w:val="22"/>
        </w:rPr>
        <w:t>3. Zleceniobiorca wykona usługi objęte przedmiotem niniejszej umowy w następujących terminach:</w:t>
      </w:r>
    </w:p>
    <w:p w:rsidR="00603A34" w:rsidRPr="00AD59E8" w:rsidRDefault="00603A34" w:rsidP="00603A34">
      <w:pPr>
        <w:pStyle w:val="NormalnyWeb"/>
        <w:spacing w:before="0" w:beforeAutospacing="0" w:after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AD59E8">
        <w:rPr>
          <w:rFonts w:asciiTheme="minorHAnsi" w:hAnsiTheme="minorHAnsi" w:cstheme="minorHAnsi"/>
          <w:sz w:val="22"/>
          <w:szCs w:val="22"/>
        </w:rPr>
        <w:t xml:space="preserve">1) usługi określone w §1 ust. 2 pkt.1-3 niniejszego paragrafu umowy w terminie </w:t>
      </w:r>
      <w:r w:rsidRPr="00AD59E8">
        <w:rPr>
          <w:rFonts w:asciiTheme="minorHAnsi" w:hAnsiTheme="minorHAnsi" w:cstheme="minorHAnsi"/>
          <w:b/>
          <w:sz w:val="22"/>
          <w:szCs w:val="22"/>
        </w:rPr>
        <w:t>do 14 dni roboczych</w:t>
      </w:r>
      <w:r w:rsidRPr="00AD59E8">
        <w:rPr>
          <w:rFonts w:asciiTheme="minorHAnsi" w:hAnsiTheme="minorHAnsi" w:cstheme="minorHAnsi"/>
          <w:sz w:val="22"/>
          <w:szCs w:val="22"/>
        </w:rPr>
        <w:t xml:space="preserve"> od daty otrzymania przez Zleceniobiorcę pisemnego zapotrzebowania/zlecenia złożonego przez Zleceniodawcę. Strony zgodnie ustalają, że usługi, o których mowa w zdaniu poprzednim mogą być zlecane przez Zleceniodawcę do realizacji w częściach, zamiast jednorazowego ich wykonania w zakresie całego </w:t>
      </w:r>
      <w:r w:rsidRPr="00AD59E8">
        <w:rPr>
          <w:rFonts w:asciiTheme="minorHAnsi" w:hAnsiTheme="minorHAnsi" w:cstheme="minorHAnsi"/>
          <w:color w:val="000000" w:themeColor="text1"/>
          <w:sz w:val="22"/>
          <w:szCs w:val="22"/>
        </w:rPr>
        <w:t>nakładu 4.000 sztuk kart,</w:t>
      </w:r>
      <w:r w:rsidRPr="00AD59E8">
        <w:rPr>
          <w:rFonts w:asciiTheme="minorHAnsi" w:hAnsiTheme="minorHAnsi" w:cstheme="minorHAnsi"/>
          <w:sz w:val="22"/>
          <w:szCs w:val="22"/>
        </w:rPr>
        <w:t xml:space="preserve"> jednakże </w:t>
      </w:r>
      <w:r w:rsidRPr="00AD59E8">
        <w:rPr>
          <w:rFonts w:asciiTheme="minorHAnsi" w:hAnsiTheme="minorHAnsi" w:cstheme="minorHAnsi"/>
          <w:sz w:val="22"/>
          <w:szCs w:val="22"/>
        </w:rPr>
        <w:br/>
        <w:t xml:space="preserve">z częstotliwością </w:t>
      </w:r>
      <w:r w:rsidRPr="00AD59E8">
        <w:rPr>
          <w:rFonts w:asciiTheme="minorHAnsi" w:hAnsiTheme="minorHAnsi" w:cstheme="minorHAnsi"/>
          <w:sz w:val="22"/>
          <w:szCs w:val="22"/>
          <w:u w:val="single"/>
        </w:rPr>
        <w:t>nie większą niż jedno zlecenie co dwa tygodnie</w:t>
      </w:r>
      <w:r w:rsidRPr="00AD59E8">
        <w:rPr>
          <w:rFonts w:asciiTheme="minorHAnsi" w:hAnsiTheme="minorHAnsi" w:cstheme="minorHAnsi"/>
          <w:sz w:val="22"/>
          <w:szCs w:val="22"/>
        </w:rPr>
        <w:t>;</w:t>
      </w:r>
    </w:p>
    <w:p w:rsidR="00603A34" w:rsidRDefault="00603A34" w:rsidP="00603A34">
      <w:pPr>
        <w:pStyle w:val="NormalnyWeb"/>
        <w:spacing w:before="0" w:beforeAutospacing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603A34" w:rsidRDefault="00603A34" w:rsidP="00603A34">
      <w:pPr>
        <w:pStyle w:val="NormalnyWeb"/>
        <w:spacing w:before="0" w:beforeAutospacing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603A34" w:rsidRPr="00112E2C" w:rsidRDefault="00603A34" w:rsidP="00603A34">
      <w:pPr>
        <w:pStyle w:val="NormalnyWeb"/>
        <w:spacing w:before="0" w:beforeAutospacing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112E2C">
        <w:rPr>
          <w:rFonts w:asciiTheme="minorHAnsi" w:hAnsiTheme="minorHAnsi" w:cstheme="minorHAnsi"/>
          <w:sz w:val="22"/>
          <w:szCs w:val="22"/>
        </w:rPr>
        <w:t>. Strony umowy ustalają, że przez dni robocze należy rozumieć dni tygodnia od poniedziałku do piątku, z wyjątkiem dnia ustawowo wolnego od pracy przypadającego na któryś z tych dni tygodnia.</w:t>
      </w:r>
    </w:p>
    <w:p w:rsidR="00603A34" w:rsidRPr="00112E2C" w:rsidRDefault="00603A34" w:rsidP="00603A3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:rsidR="00603A34" w:rsidRDefault="00603A34" w:rsidP="00603A3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>Zleceniobiorca oświadcza, że posiada niezbędną wiedzę i umiejętności do wykonania przedmiotu umowy i wykona go z należytą starannością.</w:t>
      </w:r>
    </w:p>
    <w:p w:rsidR="00603A34" w:rsidRDefault="00603A34" w:rsidP="00603A3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603A34" w:rsidRPr="00112E2C" w:rsidRDefault="00603A34" w:rsidP="00603A3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12E2C"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w:rsidR="00603A34" w:rsidRDefault="00603A34" w:rsidP="00603A34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 xml:space="preserve">Osobą upoważnioną do reprezentowania Zleceniodawcy w kontaktach ze Zleceniobiorcą </w:t>
      </w:r>
      <w:r w:rsidRPr="00112E2C">
        <w:rPr>
          <w:rFonts w:asciiTheme="minorHAnsi" w:hAnsiTheme="minorHAnsi" w:cstheme="minorHAnsi"/>
          <w:sz w:val="22"/>
          <w:szCs w:val="22"/>
        </w:rPr>
        <w:br/>
        <w:t xml:space="preserve">w sprawach związanych z realizacją umowy jest </w:t>
      </w:r>
      <w:r w:rsidR="00B45A25">
        <w:rPr>
          <w:rFonts w:asciiTheme="minorHAnsi" w:hAnsiTheme="minorHAnsi" w:cstheme="minorHAnsi"/>
          <w:b/>
          <w:sz w:val="22"/>
          <w:szCs w:val="22"/>
        </w:rPr>
        <w:t>…………………….</w:t>
      </w:r>
      <w:r w:rsidRPr="00112E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70EF2">
        <w:rPr>
          <w:rFonts w:asciiTheme="minorHAnsi" w:hAnsiTheme="minorHAnsi" w:cstheme="minorHAnsi"/>
          <w:sz w:val="22"/>
          <w:szCs w:val="22"/>
        </w:rPr>
        <w:t xml:space="preserve">tel. </w:t>
      </w:r>
      <w:r w:rsidR="00B45A25">
        <w:rPr>
          <w:rFonts w:asciiTheme="minorHAnsi" w:hAnsiTheme="minorHAnsi" w:cstheme="minorHAnsi"/>
          <w:sz w:val="22"/>
          <w:szCs w:val="22"/>
        </w:rPr>
        <w:t>…………….</w:t>
      </w:r>
      <w:r w:rsidRPr="00112E2C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E70EF2">
        <w:rPr>
          <w:rFonts w:asciiTheme="minorHAnsi" w:hAnsiTheme="minorHAnsi" w:cstheme="minorHAnsi"/>
          <w:sz w:val="22"/>
          <w:szCs w:val="22"/>
        </w:rPr>
        <w:t xml:space="preserve">email: </w:t>
      </w:r>
      <w:hyperlink r:id="rId8" w:history="1">
        <w:r w:rsidRPr="00964A05">
          <w:rPr>
            <w:rStyle w:val="Hipercze"/>
            <w:rFonts w:asciiTheme="minorHAnsi" w:hAnsiTheme="minorHAnsi" w:cstheme="minorHAnsi"/>
            <w:sz w:val="22"/>
            <w:szCs w:val="22"/>
          </w:rPr>
          <w:t>rodzina@wzp.pl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 w:rsidRPr="00112E2C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 w:rsidRPr="00112E2C">
        <w:rPr>
          <w:rFonts w:asciiTheme="minorHAnsi" w:hAnsiTheme="minorHAnsi" w:cstheme="minorHAnsi"/>
          <w:sz w:val="22"/>
          <w:szCs w:val="22"/>
        </w:rPr>
        <w:t>lub inne osoby wskazane przez Zleceniodawcę.</w:t>
      </w:r>
    </w:p>
    <w:p w:rsidR="00603A34" w:rsidRPr="00112E2C" w:rsidRDefault="00603A34" w:rsidP="00603A34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 xml:space="preserve">Osobą upoważnioną ze strony Zleceniobiorcy do kontaktów ze Zleceniodawcą w sprawach związanych z realizacją umowy jest </w:t>
      </w:r>
      <w:r w:rsidR="00B45A25">
        <w:rPr>
          <w:rFonts w:asciiTheme="minorHAnsi" w:hAnsiTheme="minorHAnsi" w:cstheme="minorHAnsi"/>
          <w:b/>
          <w:sz w:val="22"/>
          <w:szCs w:val="22"/>
        </w:rPr>
        <w:t>…………………..</w:t>
      </w:r>
      <w:r w:rsidRPr="00112E2C">
        <w:rPr>
          <w:rFonts w:asciiTheme="minorHAnsi" w:hAnsiTheme="minorHAnsi" w:cstheme="minorHAnsi"/>
          <w:sz w:val="22"/>
          <w:szCs w:val="22"/>
        </w:rPr>
        <w:t xml:space="preserve"> </w:t>
      </w:r>
      <w:r w:rsidR="00B45A25">
        <w:rPr>
          <w:rFonts w:asciiTheme="minorHAnsi" w:hAnsiTheme="minorHAnsi" w:cstheme="minorHAnsi"/>
          <w:sz w:val="22"/>
          <w:szCs w:val="22"/>
        </w:rPr>
        <w:t>tel. ………………</w:t>
      </w:r>
      <w:r>
        <w:rPr>
          <w:rFonts w:asciiTheme="minorHAnsi" w:hAnsiTheme="minorHAnsi" w:cstheme="minorHAnsi"/>
          <w:sz w:val="22"/>
          <w:szCs w:val="22"/>
        </w:rPr>
        <w:t xml:space="preserve">, email: </w:t>
      </w:r>
      <w:r w:rsidR="00B45A25">
        <w:t>………………..</w:t>
      </w:r>
    </w:p>
    <w:p w:rsidR="00603A34" w:rsidRPr="00112E2C" w:rsidRDefault="00603A34" w:rsidP="00603A3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03A34" w:rsidRPr="00112E2C" w:rsidRDefault="00603A34" w:rsidP="00603A3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b/>
          <w:bCs/>
          <w:sz w:val="22"/>
          <w:szCs w:val="22"/>
        </w:rPr>
        <w:t>§ 4</w:t>
      </w:r>
    </w:p>
    <w:p w:rsidR="00603A34" w:rsidRPr="00112E2C" w:rsidRDefault="00603A34" w:rsidP="00603A34">
      <w:pPr>
        <w:pStyle w:val="NormalnyWeb"/>
        <w:numPr>
          <w:ilvl w:val="2"/>
          <w:numId w:val="1"/>
        </w:numPr>
        <w:spacing w:before="0" w:beforeAutospacing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>Zleceniobiorca zobowiązany jest do:</w:t>
      </w:r>
    </w:p>
    <w:p w:rsidR="00603A34" w:rsidRPr="00112E2C" w:rsidRDefault="00603A34" w:rsidP="00603A34">
      <w:pPr>
        <w:pStyle w:val="NormalnyWeb"/>
        <w:numPr>
          <w:ilvl w:val="0"/>
          <w:numId w:val="2"/>
        </w:numPr>
        <w:spacing w:before="0" w:beforeAutospacing="0" w:after="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>zgłaszania wszelkich ewentualnych trudności oraz komplikacji związanych z terminowym wykonani</w:t>
      </w:r>
      <w:r>
        <w:rPr>
          <w:rFonts w:asciiTheme="minorHAnsi" w:hAnsiTheme="minorHAnsi" w:cstheme="minorHAnsi"/>
          <w:sz w:val="22"/>
          <w:szCs w:val="22"/>
        </w:rPr>
        <w:t>em kart;</w:t>
      </w:r>
    </w:p>
    <w:p w:rsidR="00603A34" w:rsidRPr="00112E2C" w:rsidRDefault="00603A34" w:rsidP="00603A34">
      <w:pPr>
        <w:pStyle w:val="NormalnyWeb"/>
        <w:numPr>
          <w:ilvl w:val="0"/>
          <w:numId w:val="2"/>
        </w:numPr>
        <w:spacing w:before="0" w:beforeAutospacing="0" w:after="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>bieżą</w:t>
      </w:r>
      <w:r>
        <w:rPr>
          <w:rFonts w:asciiTheme="minorHAnsi" w:hAnsiTheme="minorHAnsi" w:cstheme="minorHAnsi"/>
          <w:sz w:val="22"/>
          <w:szCs w:val="22"/>
        </w:rPr>
        <w:t>cej współpracy ze Zleceniodawcą;</w:t>
      </w:r>
    </w:p>
    <w:p w:rsidR="00603A34" w:rsidRDefault="00603A34" w:rsidP="00603A34">
      <w:pPr>
        <w:pStyle w:val="NormalnyWeb"/>
        <w:numPr>
          <w:ilvl w:val="0"/>
          <w:numId w:val="2"/>
        </w:numPr>
        <w:spacing w:before="0" w:beforeAutospacing="0" w:after="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 xml:space="preserve">sprawowania nadzoru nad otrzymanym na czas trwania umowy </w:t>
      </w:r>
      <w:r w:rsidRPr="00E70EF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depozytem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Pr="00E70EF2">
        <w:rPr>
          <w:rFonts w:asciiTheme="minorHAnsi" w:hAnsiTheme="minorHAnsi" w:cstheme="minorHAnsi"/>
          <w:color w:val="000000" w:themeColor="text1"/>
          <w:sz w:val="22"/>
          <w:szCs w:val="22"/>
        </w:rPr>
        <w:t>.000 szt. kart</w:t>
      </w:r>
      <w:r w:rsidRPr="00112E2C">
        <w:rPr>
          <w:rFonts w:asciiTheme="minorHAnsi" w:hAnsiTheme="minorHAnsi" w:cstheme="minorHAnsi"/>
          <w:sz w:val="22"/>
          <w:szCs w:val="22"/>
        </w:rPr>
        <w:t xml:space="preserve"> </w:t>
      </w:r>
      <w:r w:rsidRPr="00112E2C">
        <w:rPr>
          <w:rFonts w:asciiTheme="minorHAnsi" w:hAnsiTheme="minorHAnsi" w:cstheme="minorHAnsi"/>
          <w:sz w:val="22"/>
          <w:szCs w:val="22"/>
        </w:rPr>
        <w:br/>
        <w:t>i inform</w:t>
      </w:r>
      <w:r>
        <w:rPr>
          <w:rFonts w:asciiTheme="minorHAnsi" w:hAnsiTheme="minorHAnsi" w:cstheme="minorHAnsi"/>
          <w:sz w:val="22"/>
          <w:szCs w:val="22"/>
        </w:rPr>
        <w:t>owania na bieżąco (drogą mailową</w:t>
      </w:r>
      <w:r w:rsidRPr="00112E2C">
        <w:rPr>
          <w:rFonts w:asciiTheme="minorHAnsi" w:hAnsiTheme="minorHAnsi" w:cstheme="minorHAnsi"/>
          <w:sz w:val="22"/>
          <w:szCs w:val="22"/>
        </w:rPr>
        <w:t>) Zleceniodawcę o ilości wydrukowanych kart oraz o ilości kart pozostających nadal w depozycie.</w:t>
      </w:r>
    </w:p>
    <w:p w:rsidR="00603A34" w:rsidRPr="00112E2C" w:rsidRDefault="00603A34" w:rsidP="00603A34">
      <w:pPr>
        <w:pStyle w:val="NormalnyWeb"/>
        <w:numPr>
          <w:ilvl w:val="0"/>
          <w:numId w:val="2"/>
        </w:numPr>
        <w:spacing w:before="0" w:beforeAutospacing="0" w:after="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zwrotu niewykorzystanych podkładów do kart po zakończeniu umowy.</w:t>
      </w:r>
    </w:p>
    <w:p w:rsidR="00603A34" w:rsidRPr="00112E2C" w:rsidRDefault="00603A34" w:rsidP="00603A3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603A34" w:rsidRPr="00112E2C" w:rsidRDefault="00603A34" w:rsidP="00603A34">
      <w:pPr>
        <w:pStyle w:val="NormalnyWeb"/>
        <w:numPr>
          <w:ilvl w:val="2"/>
          <w:numId w:val="1"/>
        </w:numPr>
        <w:spacing w:before="0" w:beforeAutospacing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>Zleceniodawca zobowiązany jest do:</w:t>
      </w:r>
    </w:p>
    <w:p w:rsidR="00603A34" w:rsidRPr="00112E2C" w:rsidRDefault="00603A34" w:rsidP="00603A34">
      <w:pPr>
        <w:pStyle w:val="NormalnyWeb"/>
        <w:numPr>
          <w:ilvl w:val="0"/>
          <w:numId w:val="3"/>
        </w:numPr>
        <w:spacing w:before="0" w:beforeAutospacing="0" w:after="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 xml:space="preserve">przekazywania Zleceniobiorcy drogą mailową formularzy kart do personalizacji wraz </w:t>
      </w:r>
      <w:r w:rsidRPr="00112E2C">
        <w:rPr>
          <w:rFonts w:asciiTheme="minorHAnsi" w:hAnsiTheme="minorHAnsi" w:cstheme="minorHAnsi"/>
          <w:sz w:val="22"/>
          <w:szCs w:val="22"/>
        </w:rPr>
        <w:br/>
        <w:t>z zapotrzebowaniem/zleceniem określającym ich ilość,</w:t>
      </w:r>
    </w:p>
    <w:p w:rsidR="00603A34" w:rsidRPr="00E70EF2" w:rsidRDefault="00603A34" w:rsidP="00603A34">
      <w:pPr>
        <w:pStyle w:val="NormalnyWeb"/>
        <w:numPr>
          <w:ilvl w:val="0"/>
          <w:numId w:val="3"/>
        </w:numPr>
        <w:spacing w:before="0" w:beforeAutospacing="0" w:after="0"/>
        <w:ind w:left="851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 xml:space="preserve">przekazanie w depozyt (na czas trwania umowy) całości kart do </w:t>
      </w:r>
      <w:r w:rsidRPr="00E70EF2">
        <w:rPr>
          <w:rFonts w:asciiTheme="minorHAnsi" w:hAnsiTheme="minorHAnsi" w:cstheme="minorHAnsi"/>
          <w:color w:val="000000" w:themeColor="text1"/>
          <w:sz w:val="22"/>
          <w:szCs w:val="22"/>
        </w:rPr>
        <w:t>druku tj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  4</w:t>
      </w:r>
      <w:r w:rsidRPr="00E70EF2">
        <w:rPr>
          <w:rFonts w:asciiTheme="minorHAnsi" w:hAnsiTheme="minorHAnsi" w:cstheme="minorHAnsi"/>
          <w:color w:val="000000" w:themeColor="text1"/>
          <w:sz w:val="22"/>
          <w:szCs w:val="22"/>
        </w:rPr>
        <w:t>.000 szt.</w:t>
      </w:r>
    </w:p>
    <w:p w:rsidR="00603A34" w:rsidRPr="00112E2C" w:rsidRDefault="00603A34" w:rsidP="00603A34">
      <w:pPr>
        <w:pStyle w:val="NormalnyWeb"/>
        <w:numPr>
          <w:ilvl w:val="0"/>
          <w:numId w:val="3"/>
        </w:numPr>
        <w:spacing w:before="0" w:beforeAutospacing="0" w:after="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>przekazywania Zleceniobiorcy drogą mailową danyc</w:t>
      </w:r>
      <w:r w:rsidR="004F2DFA">
        <w:rPr>
          <w:rFonts w:asciiTheme="minorHAnsi" w:hAnsiTheme="minorHAnsi" w:cstheme="minorHAnsi"/>
          <w:sz w:val="22"/>
          <w:szCs w:val="22"/>
        </w:rPr>
        <w:t>h określonych w § 1 ust. 2 pkt 2</w:t>
      </w:r>
      <w:r w:rsidRPr="00112E2C">
        <w:rPr>
          <w:rFonts w:asciiTheme="minorHAnsi" w:hAnsiTheme="minorHAnsi" w:cstheme="minorHAnsi"/>
          <w:sz w:val="22"/>
          <w:szCs w:val="22"/>
        </w:rPr>
        <w:t>, niezbędnych do personalizacji kart;</w:t>
      </w:r>
    </w:p>
    <w:p w:rsidR="00603A34" w:rsidRPr="00112E2C" w:rsidRDefault="00603A34" w:rsidP="00603A34">
      <w:pPr>
        <w:pStyle w:val="NormalnyWeb"/>
        <w:numPr>
          <w:ilvl w:val="0"/>
          <w:numId w:val="3"/>
        </w:numPr>
        <w:spacing w:before="0" w:beforeAutospacing="0" w:after="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>bieżącej współpracy ze Zleceniobiorcą.</w:t>
      </w:r>
    </w:p>
    <w:p w:rsidR="00603A34" w:rsidRPr="00112E2C" w:rsidRDefault="00603A34" w:rsidP="00603A3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03A34" w:rsidRPr="00112E2C" w:rsidRDefault="00603A34" w:rsidP="00603A3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:rsidR="00603A34" w:rsidRDefault="00603A34" w:rsidP="00603A34">
      <w:pPr>
        <w:pStyle w:val="NormalnyWeb"/>
        <w:numPr>
          <w:ilvl w:val="0"/>
          <w:numId w:val="4"/>
        </w:numPr>
        <w:spacing w:before="0" w:beforeAutospacing="0"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>Zleceniodawca dokona odbioru od Zleceniobiorcy wykonanych poszczególnych części przedmiotu umowy, o k</w:t>
      </w:r>
      <w:r>
        <w:rPr>
          <w:rFonts w:asciiTheme="minorHAnsi" w:hAnsiTheme="minorHAnsi" w:cstheme="minorHAnsi"/>
          <w:sz w:val="22"/>
          <w:szCs w:val="22"/>
        </w:rPr>
        <w:t>tórych mowa w § 1 ust. 2 pkt 1-3</w:t>
      </w:r>
      <w:r w:rsidRPr="00112E2C">
        <w:rPr>
          <w:rFonts w:asciiTheme="minorHAnsi" w:hAnsiTheme="minorHAnsi" w:cstheme="minorHAnsi"/>
          <w:sz w:val="22"/>
          <w:szCs w:val="22"/>
        </w:rPr>
        <w:t xml:space="preserve">, bądź ich części na podstawie odrębnych protokołów odbioru podpisanych przez upoważnionych przedstawicieli stron umowy </w:t>
      </w:r>
      <w:r w:rsidRPr="004F2DFA">
        <w:rPr>
          <w:rFonts w:asciiTheme="minorHAnsi" w:hAnsiTheme="minorHAnsi" w:cstheme="minorHAnsi"/>
          <w:sz w:val="22"/>
          <w:szCs w:val="22"/>
        </w:rPr>
        <w:t xml:space="preserve">z adnotacją: </w:t>
      </w:r>
      <w:r w:rsidRPr="004F2DFA">
        <w:rPr>
          <w:rFonts w:asciiTheme="minorHAnsi" w:hAnsiTheme="minorHAnsi" w:cstheme="minorHAnsi"/>
          <w:sz w:val="22"/>
          <w:szCs w:val="22"/>
        </w:rPr>
        <w:br/>
        <w:t xml:space="preserve">„bez zastrzeżeń” lub zwrotem </w:t>
      </w:r>
      <w:r w:rsidRPr="004F2DFA">
        <w:rPr>
          <w:rFonts w:asciiTheme="minorHAnsi" w:hAnsiTheme="minorHAnsi" w:cstheme="minorHAnsi"/>
          <w:color w:val="000000" w:themeColor="text1"/>
          <w:sz w:val="22"/>
          <w:szCs w:val="22"/>
        </w:rPr>
        <w:t>równoważnym</w:t>
      </w:r>
      <w:r w:rsidR="004F2DFA" w:rsidRPr="004F2DF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4F2DF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112E2C">
        <w:rPr>
          <w:rFonts w:asciiTheme="minorHAnsi" w:hAnsiTheme="minorHAnsi" w:cstheme="minorHAnsi"/>
          <w:sz w:val="22"/>
          <w:szCs w:val="22"/>
        </w:rPr>
        <w:t>Osobą upowa</w:t>
      </w:r>
      <w:r>
        <w:rPr>
          <w:rFonts w:asciiTheme="minorHAnsi" w:hAnsiTheme="minorHAnsi" w:cstheme="minorHAnsi"/>
          <w:sz w:val="22"/>
          <w:szCs w:val="22"/>
        </w:rPr>
        <w:t xml:space="preserve">żnioną ze strony Zleceniodawcy </w:t>
      </w:r>
      <w:r w:rsidRPr="00112E2C">
        <w:rPr>
          <w:rFonts w:asciiTheme="minorHAnsi" w:hAnsiTheme="minorHAnsi" w:cstheme="minorHAnsi"/>
          <w:sz w:val="22"/>
          <w:szCs w:val="22"/>
        </w:rPr>
        <w:t>do podpisania protokołów, o których mowa w zdaniu poprzednim jest Dyrektor lub Zastępca Dyrektora Regionalnego Ośrodka Polityki Społecznej Urzędu Marszałkowskiego Województwa Zachodniopo</w:t>
      </w:r>
      <w:r>
        <w:rPr>
          <w:rFonts w:asciiTheme="minorHAnsi" w:hAnsiTheme="minorHAnsi" w:cstheme="minorHAnsi"/>
          <w:sz w:val="22"/>
          <w:szCs w:val="22"/>
        </w:rPr>
        <w:t>morskiego, Kierownik Biura Polityki Rodzinnej i Senioralnej</w:t>
      </w:r>
      <w:r w:rsidRPr="00112E2C">
        <w:rPr>
          <w:rFonts w:asciiTheme="minorHAnsi" w:hAnsiTheme="minorHAnsi" w:cstheme="minorHAnsi"/>
          <w:sz w:val="22"/>
          <w:szCs w:val="22"/>
        </w:rPr>
        <w:t xml:space="preserve"> bądź osoba przez nich wskazana.</w:t>
      </w:r>
    </w:p>
    <w:p w:rsidR="00603A34" w:rsidRPr="00112E2C" w:rsidRDefault="00603A34" w:rsidP="00603A34">
      <w:pPr>
        <w:pStyle w:val="NormalnyWeb"/>
        <w:spacing w:before="0" w:beforeAutospacing="0"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603A34" w:rsidRPr="00112E2C" w:rsidRDefault="00603A34" w:rsidP="00603A34">
      <w:pPr>
        <w:pStyle w:val="NormalnyWeb"/>
        <w:numPr>
          <w:ilvl w:val="0"/>
          <w:numId w:val="4"/>
        </w:numPr>
        <w:spacing w:before="0" w:beforeAutospacing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>W przypadku stwierdzenia podczas odbioru niezgodności ilościowych lub jakościowych dostarczonych Zlec</w:t>
      </w:r>
      <w:r>
        <w:rPr>
          <w:rFonts w:asciiTheme="minorHAnsi" w:hAnsiTheme="minorHAnsi" w:cstheme="minorHAnsi"/>
          <w:sz w:val="22"/>
          <w:szCs w:val="22"/>
        </w:rPr>
        <w:t xml:space="preserve">eniodawcy kart </w:t>
      </w:r>
      <w:r w:rsidRPr="00112E2C">
        <w:rPr>
          <w:rFonts w:asciiTheme="minorHAnsi" w:hAnsiTheme="minorHAnsi" w:cstheme="minorHAnsi"/>
          <w:sz w:val="22"/>
          <w:szCs w:val="22"/>
        </w:rPr>
        <w:t xml:space="preserve">z wymaganiami technicznymi </w:t>
      </w:r>
      <w:r>
        <w:rPr>
          <w:rFonts w:asciiTheme="minorHAnsi" w:hAnsiTheme="minorHAnsi" w:cstheme="minorHAnsi"/>
          <w:sz w:val="22"/>
          <w:szCs w:val="22"/>
        </w:rPr>
        <w:t>określonymi w § 1 ust. 2 pkt 1-3</w:t>
      </w:r>
      <w:r w:rsidRPr="00112E2C">
        <w:rPr>
          <w:rFonts w:asciiTheme="minorHAnsi" w:hAnsiTheme="minorHAnsi" w:cstheme="minorHAnsi"/>
          <w:sz w:val="22"/>
          <w:szCs w:val="22"/>
        </w:rPr>
        <w:t xml:space="preserve"> niniejszej umowy, Strony umowy spiszą na tę okoliczność stosowny protokół, zaś Zleceniobiorca zobowiązan</w:t>
      </w:r>
      <w:r>
        <w:rPr>
          <w:rFonts w:asciiTheme="minorHAnsi" w:hAnsiTheme="minorHAnsi" w:cstheme="minorHAnsi"/>
          <w:sz w:val="22"/>
          <w:szCs w:val="22"/>
        </w:rPr>
        <w:t>y jest do wymiany wadliwych kart</w:t>
      </w:r>
      <w:r w:rsidRPr="00112E2C">
        <w:rPr>
          <w:rFonts w:asciiTheme="minorHAnsi" w:hAnsiTheme="minorHAnsi" w:cstheme="minorHAnsi"/>
          <w:sz w:val="22"/>
          <w:szCs w:val="22"/>
        </w:rPr>
        <w:t xml:space="preserve"> na wolne od wad, a w przypadku stwierdzenia braków ilościowych do dostarczenia brakującyc</w:t>
      </w:r>
      <w:r>
        <w:rPr>
          <w:rFonts w:asciiTheme="minorHAnsi" w:hAnsiTheme="minorHAnsi" w:cstheme="minorHAnsi"/>
          <w:sz w:val="22"/>
          <w:szCs w:val="22"/>
        </w:rPr>
        <w:t xml:space="preserve">h kart </w:t>
      </w:r>
      <w:r w:rsidRPr="00112E2C">
        <w:rPr>
          <w:rFonts w:asciiTheme="minorHAnsi" w:hAnsiTheme="minorHAnsi" w:cstheme="minorHAnsi"/>
          <w:sz w:val="22"/>
          <w:szCs w:val="22"/>
        </w:rPr>
        <w:t>na swój koszt, w terminie do 20 dni roboczych liczonych od dnia następnego po dacie spisania protokołu.</w:t>
      </w:r>
    </w:p>
    <w:p w:rsidR="00603A34" w:rsidRDefault="00603A34" w:rsidP="00603A3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D59E8" w:rsidRDefault="00AD59E8" w:rsidP="00603A3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D59E8" w:rsidRDefault="00AD59E8" w:rsidP="00603A3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03A34" w:rsidRPr="00112E2C" w:rsidRDefault="00603A34" w:rsidP="00603A3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12E2C">
        <w:rPr>
          <w:rFonts w:asciiTheme="minorHAnsi" w:hAnsiTheme="minorHAnsi" w:cstheme="minorHAnsi"/>
          <w:b/>
          <w:bCs/>
          <w:sz w:val="22"/>
          <w:szCs w:val="22"/>
        </w:rPr>
        <w:t>§ 6</w:t>
      </w:r>
    </w:p>
    <w:p w:rsidR="00603A34" w:rsidRPr="00112E2C" w:rsidRDefault="00603A34" w:rsidP="00603A34">
      <w:pPr>
        <w:pStyle w:val="NormalnyWeb"/>
        <w:numPr>
          <w:ilvl w:val="0"/>
          <w:numId w:val="9"/>
        </w:numPr>
        <w:spacing w:before="0" w:beforeAutospacing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lastRenderedPageBreak/>
        <w:t>Za realizację całości przedmiotu umowy Zleceniodawca zapłaci Zleceniobiorcy wynagrodzenie w </w:t>
      </w:r>
      <w:r w:rsidRPr="00E70EF2">
        <w:rPr>
          <w:rFonts w:asciiTheme="minorHAnsi" w:hAnsiTheme="minorHAnsi" w:cstheme="minorHAnsi"/>
          <w:color w:val="000000" w:themeColor="text1"/>
          <w:sz w:val="22"/>
          <w:szCs w:val="22"/>
        </w:rPr>
        <w:t>wysokości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45A2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………………………..</w:t>
      </w:r>
      <w:r w:rsidRPr="00E70EF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zł brutto</w:t>
      </w:r>
      <w:r>
        <w:rPr>
          <w:rFonts w:asciiTheme="minorHAnsi" w:hAnsiTheme="minorHAnsi" w:cstheme="minorHAnsi"/>
          <w:sz w:val="22"/>
          <w:szCs w:val="22"/>
        </w:rPr>
        <w:t xml:space="preserve"> (słownie : </w:t>
      </w:r>
      <w:r w:rsidR="00B45A25">
        <w:rPr>
          <w:rFonts w:asciiTheme="minorHAnsi" w:hAnsiTheme="minorHAnsi" w:cstheme="minorHAnsi"/>
          <w:sz w:val="22"/>
          <w:szCs w:val="22"/>
        </w:rPr>
        <w:t>.........................................</w:t>
      </w:r>
      <w:r w:rsidRPr="00112E2C">
        <w:rPr>
          <w:rFonts w:asciiTheme="minorHAnsi" w:hAnsiTheme="minorHAnsi" w:cstheme="minorHAnsi"/>
          <w:sz w:val="22"/>
          <w:szCs w:val="22"/>
        </w:rPr>
        <w:t>) kalkulowane według cen jednostkowych wskazanych w ofercie Zleceniobiorcy, stanowiące jednocześnie maksymalną wartość niniejszej umowy.</w:t>
      </w:r>
    </w:p>
    <w:p w:rsidR="00603A34" w:rsidRPr="00112E2C" w:rsidRDefault="00603A34" w:rsidP="00603A34">
      <w:pPr>
        <w:pStyle w:val="NormalnyWeb"/>
        <w:numPr>
          <w:ilvl w:val="0"/>
          <w:numId w:val="9"/>
        </w:numPr>
        <w:spacing w:before="0" w:beforeAutospacing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 xml:space="preserve">Kwota wynagrodzenia wykonawcy określona w ust. 1 obejmuje podatek od towarów i usług VAT </w:t>
      </w:r>
      <w:r w:rsidRPr="00112E2C">
        <w:rPr>
          <w:rFonts w:asciiTheme="minorHAnsi" w:hAnsiTheme="minorHAnsi" w:cstheme="minorHAnsi"/>
          <w:sz w:val="22"/>
          <w:szCs w:val="22"/>
        </w:rPr>
        <w:br/>
        <w:t>oraz całość kosztów Zleceniobiorcy ponoszonych w związku z realizacją przedmiotu umowy.</w:t>
      </w:r>
    </w:p>
    <w:p w:rsidR="00603A34" w:rsidRPr="00112E2C" w:rsidRDefault="00603A34" w:rsidP="00603A34">
      <w:pPr>
        <w:pStyle w:val="NormalnyWeb"/>
        <w:numPr>
          <w:ilvl w:val="0"/>
          <w:numId w:val="9"/>
        </w:numPr>
        <w:spacing w:before="0" w:beforeAutospacing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 xml:space="preserve">Zleceniodawca zapłaci należne Zleceniobiorcy wynagrodzenie z tytułu wykonania przedmiotu umowy lub jego części, przelewem na podstawie faktury/rachunku wystawionej/go przez Zleceniobiorcę po podpisaniu zgodnie z treścią § 5 ust. 1 protokołu odbioru przedmiotu niniejszej umowy, bądź jego części, której dotyczy faktura/rachunek na rachunek bankowy w nich wskazany. </w:t>
      </w:r>
    </w:p>
    <w:p w:rsidR="00603A34" w:rsidRPr="00112E2C" w:rsidRDefault="00603A34" w:rsidP="00603A34">
      <w:pPr>
        <w:pStyle w:val="NormalnyWeb"/>
        <w:numPr>
          <w:ilvl w:val="0"/>
          <w:numId w:val="9"/>
        </w:numPr>
        <w:spacing w:before="0" w:beforeAutospacing="0"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>Strony ustalają, że termin na zapłatę przez Zleceniodawcę faktury/rachunku wynosi 14 dni od daty ich otrzymania przez Zleceniodawcę. Za dzień zapłaty uważany będzie dzień obciążenia rachunku bankowego Zleceniodawcy.</w:t>
      </w:r>
    </w:p>
    <w:p w:rsidR="00603A34" w:rsidRPr="00112E2C" w:rsidRDefault="00603A34" w:rsidP="00603A34">
      <w:pPr>
        <w:pStyle w:val="NormalnyWeb"/>
        <w:numPr>
          <w:ilvl w:val="0"/>
          <w:numId w:val="9"/>
        </w:numPr>
        <w:spacing w:before="0" w:beforeAutospacing="0"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 xml:space="preserve">W przypadku realizowania przez Zleceniobiorcę przedmiotu umowy w formie dostaw częściowych, Zleceniodawca dopuszcza możliwość wystawienia przez Zleceniobiorcę kilku oddzielnych faktur/rachunków opiewających na kwoty skalkulowane jako iloczyn cen jednostkowych poszczególnych usług wskazanych w ofercie Zleceniobiorcy i ilości poszczególnych </w:t>
      </w:r>
      <w:r w:rsidR="00AD59E8">
        <w:rPr>
          <w:rFonts w:asciiTheme="minorHAnsi" w:hAnsiTheme="minorHAnsi" w:cstheme="minorHAnsi"/>
          <w:sz w:val="22"/>
          <w:szCs w:val="22"/>
        </w:rPr>
        <w:t xml:space="preserve">kart </w:t>
      </w:r>
      <w:r w:rsidRPr="00112E2C">
        <w:rPr>
          <w:rFonts w:asciiTheme="minorHAnsi" w:hAnsiTheme="minorHAnsi" w:cstheme="minorHAnsi"/>
          <w:sz w:val="22"/>
          <w:szCs w:val="22"/>
        </w:rPr>
        <w:t>objętych dostawą, której to dostawy faktura/rachunek dotyczy. Suma wartości poszczególnych faktur/rachunków nie może przekroczyć kwoty określonej w ust. 1.</w:t>
      </w:r>
    </w:p>
    <w:p w:rsidR="00603A34" w:rsidRPr="00112E2C" w:rsidRDefault="00603A34" w:rsidP="00603A34">
      <w:pPr>
        <w:pStyle w:val="NormalnyWeb"/>
        <w:numPr>
          <w:ilvl w:val="0"/>
          <w:numId w:val="9"/>
        </w:numPr>
        <w:spacing w:before="0" w:beforeAutospacing="0" w:after="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 xml:space="preserve">Dane Zleceniodawcy do wystawienia faktury/rachunku: </w:t>
      </w:r>
      <w:r w:rsidRPr="00112E2C">
        <w:rPr>
          <w:rFonts w:asciiTheme="minorHAnsi" w:hAnsiTheme="minorHAnsi" w:cstheme="minorHAnsi"/>
          <w:b/>
          <w:sz w:val="22"/>
          <w:szCs w:val="22"/>
        </w:rPr>
        <w:t xml:space="preserve">Województwo Zachodniopomorskie, </w:t>
      </w:r>
      <w:r w:rsidRPr="00112E2C">
        <w:rPr>
          <w:rFonts w:asciiTheme="minorHAnsi" w:hAnsiTheme="minorHAnsi" w:cstheme="minorHAnsi"/>
          <w:b/>
          <w:sz w:val="22"/>
          <w:szCs w:val="22"/>
        </w:rPr>
        <w:br/>
        <w:t>ul. Korsarzy 34, 70-540 Szczecin, NIP: 851-287-14-98</w:t>
      </w:r>
      <w:r w:rsidRPr="00112E2C">
        <w:rPr>
          <w:rFonts w:asciiTheme="minorHAnsi" w:hAnsiTheme="minorHAnsi" w:cstheme="minorHAnsi"/>
          <w:sz w:val="22"/>
          <w:szCs w:val="22"/>
        </w:rPr>
        <w:t>.</w:t>
      </w:r>
    </w:p>
    <w:p w:rsidR="00603A34" w:rsidRPr="00112E2C" w:rsidRDefault="00603A34" w:rsidP="00603A3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03A34" w:rsidRPr="00112E2C" w:rsidRDefault="00603A34" w:rsidP="00603A3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b/>
          <w:bCs/>
          <w:sz w:val="22"/>
          <w:szCs w:val="22"/>
        </w:rPr>
        <w:t>§ 7</w:t>
      </w:r>
    </w:p>
    <w:p w:rsidR="00603A34" w:rsidRPr="00112E2C" w:rsidRDefault="00603A34" w:rsidP="00603A34">
      <w:pPr>
        <w:pStyle w:val="NormalnyWeb"/>
        <w:numPr>
          <w:ilvl w:val="0"/>
          <w:numId w:val="6"/>
        </w:numPr>
        <w:spacing w:before="0" w:beforeAutospacing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>W wypadku niedotrzymania przez Zleceniobiorcę terminów wykonania przedmiot</w:t>
      </w:r>
      <w:r w:rsidR="00AD59E8">
        <w:rPr>
          <w:rFonts w:asciiTheme="minorHAnsi" w:hAnsiTheme="minorHAnsi" w:cstheme="minorHAnsi"/>
          <w:sz w:val="22"/>
          <w:szCs w:val="22"/>
        </w:rPr>
        <w:t>u umowy określonych w § 1 ust. 3</w:t>
      </w:r>
      <w:r w:rsidRPr="00112E2C">
        <w:rPr>
          <w:rFonts w:asciiTheme="minorHAnsi" w:hAnsiTheme="minorHAnsi" w:cstheme="minorHAnsi"/>
          <w:sz w:val="22"/>
          <w:szCs w:val="22"/>
        </w:rPr>
        <w:t xml:space="preserve"> pkt 1 umowy Zleceniobiorca zobowiązany będzie do zapłaty na rzecz Zleceniodawcy kary umownej w wysokości 0,4 % kwoty brutto wynagrodzenia, o którym mowa w § 6 ust.1, za każdy dzień opóźnienia.</w:t>
      </w:r>
    </w:p>
    <w:p w:rsidR="00603A34" w:rsidRPr="00112E2C" w:rsidRDefault="00603A34" w:rsidP="00603A34">
      <w:pPr>
        <w:pStyle w:val="NormalnyWeb"/>
        <w:numPr>
          <w:ilvl w:val="0"/>
          <w:numId w:val="6"/>
        </w:numPr>
        <w:spacing w:before="0" w:beforeAutospacing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>W wypadku niewykonania przez Zleceniobiorcę przedmiotu umowy bądź jego części, Zleceniodawca może od umowy odstąpić w zakresie niewykonanej części przedmiotu umowy, zaś Zleceniobiorca zobowiązany jest w takiej sytuacji do zapłaty na rzecz Zleceniodawcy kary umownej w wysokości 20 % kwoty brutto wynagrodzenia Zleceniobiorcy, o którym mowa w § 6 ust.1.</w:t>
      </w:r>
    </w:p>
    <w:p w:rsidR="00603A34" w:rsidRPr="00112E2C" w:rsidRDefault="00603A34" w:rsidP="00603A34">
      <w:pPr>
        <w:pStyle w:val="NormalnyWeb"/>
        <w:numPr>
          <w:ilvl w:val="0"/>
          <w:numId w:val="6"/>
        </w:numPr>
        <w:spacing w:before="0" w:beforeAutospacing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>W wypadku nienależytego wykonania przedmiotu umowy bądź jego części przez Zleceniobiorcę, Zleceniodawca może od umowy odstąpić, jeżeli stwierdzonych wad lub uchybień Zleceniobiorcy nie da się usunąć, bądź ich usunięcie w terminie określonym w § 5 ust. 2, albo w innym terminie wyznaczonym przez Zleceniodawcę nie będzie wykonalne. W sytuacji opisanej w zdaniu poprzednim Zleceniobiorca zobowiązany jest zapłacić Zleceniodawcy karę umowną w wysokości 20 % kwoty brutto wynagrodzenia Zleceniobiorcy, o którym mowa w § 6 ust. 1.</w:t>
      </w:r>
    </w:p>
    <w:p w:rsidR="00603A34" w:rsidRPr="00112E2C" w:rsidRDefault="00603A34" w:rsidP="00603A34">
      <w:pPr>
        <w:pStyle w:val="NormalnyWeb"/>
        <w:numPr>
          <w:ilvl w:val="0"/>
          <w:numId w:val="6"/>
        </w:numPr>
        <w:spacing w:before="0" w:beforeAutospacing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>W sytuacji, gdy kary umowne przewidziane w ust.1-3 nie pokryją w pełnej wysokości poniesionej przez Zleceniodawcę szkody, Zleceniodawcy przysługuje prawo żądania od Zleceniobiorcy odszkodowania uzupełniającego na zasadach ogólnych do pełnej wysokości poniesionej szkody.</w:t>
      </w:r>
    </w:p>
    <w:p w:rsidR="00603A34" w:rsidRPr="00112E2C" w:rsidRDefault="00603A34" w:rsidP="00603A34">
      <w:pPr>
        <w:pStyle w:val="NormalnyWeb"/>
        <w:numPr>
          <w:ilvl w:val="0"/>
          <w:numId w:val="6"/>
        </w:numPr>
        <w:spacing w:before="0" w:beforeAutospacing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>Zleceniobiorca oświadcza, iż upoważnia Zleceniodawcę do potrącenia z należnego Zleceniobiorcy wynagrodzenia kar umownych naliczonych przez Zleceniodawcę bez konieczności uprzedniego wzywania Zleceniobiorcy do ich zapłaty.</w:t>
      </w:r>
    </w:p>
    <w:p w:rsidR="00603A34" w:rsidRPr="00112E2C" w:rsidRDefault="00603A34" w:rsidP="00603A34">
      <w:pPr>
        <w:pStyle w:val="NormalnyWeb"/>
        <w:numPr>
          <w:ilvl w:val="0"/>
          <w:numId w:val="6"/>
        </w:numPr>
        <w:spacing w:before="0" w:beforeAutospacing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>W razie wystąpienia istotnej zmiany okoliczności powodującej, że wykonanie umowy nie leży w interesie publicznym, czego nie można było przewidzieć w chwili jej zawarcia</w:t>
      </w:r>
      <w:r w:rsidRPr="00112E2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lub gdy dalsze wykonywanie umowy może zagrozić istotnemu interesowi bezpieczeństwa państwa lub bezpieczeństwu publicznemu</w:t>
      </w:r>
      <w:r w:rsidRPr="00112E2C">
        <w:rPr>
          <w:rFonts w:asciiTheme="minorHAnsi" w:hAnsiTheme="minorHAnsi" w:cstheme="minorHAnsi"/>
          <w:sz w:val="22"/>
          <w:szCs w:val="22"/>
        </w:rPr>
        <w:t>, Zleceniodawca może odstąpić od umowy w ciągu 30 dni od dnia powzięcia wiadomości o powyższych okolicznościach. W takim przypadku Zleceniobiorca może żądać jedynie wynagrodzenia należnego mu z tytułu wykonanej części umowy do dnia odstąpienia. Podstawą do określenia należnego Zleceniobiorcy wynagrodzenia będzie stopień zaawansowania realizacji przedmiotu umowy oraz wysokość udokumentowanych kosztów poniesionych przez Zleceniobiorcę w celu należytego wykonania przedmiotu umowy.</w:t>
      </w:r>
    </w:p>
    <w:p w:rsidR="00603A34" w:rsidRPr="00112E2C" w:rsidRDefault="00603A34" w:rsidP="00603A3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03A34" w:rsidRPr="000F3EF3" w:rsidRDefault="00603A34" w:rsidP="00603A3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0F3EF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§ 8</w:t>
      </w:r>
    </w:p>
    <w:p w:rsidR="00603A34" w:rsidRPr="00112E2C" w:rsidRDefault="00603A34" w:rsidP="00603A34">
      <w:pPr>
        <w:numPr>
          <w:ilvl w:val="0"/>
          <w:numId w:val="12"/>
        </w:numPr>
        <w:spacing w:after="0" w:line="240" w:lineRule="auto"/>
        <w:ind w:left="357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112E2C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Zleceniodawca powierza Zleceniobiorcy w trybie art. 28 ogólnego Rozporządzenia Parlamentu Europejskiego i Rady (UE) 2016/679 z dnia 27 kwietnia 2016 r., w sprawie ochrony osób fizycznych w związku z przetwarzaniem danych osobowych i w sprawie swobodnego przepływu takich danych oraz uchylenia dyrektywy 95/46/WE (zwanym dalej „RODO”) dane osobowe do przetwarzania na zasadach i w celu określonym w niniejszej umowie. </w:t>
      </w:r>
    </w:p>
    <w:p w:rsidR="00603A34" w:rsidRPr="00112E2C" w:rsidRDefault="00603A34" w:rsidP="00603A34">
      <w:pPr>
        <w:numPr>
          <w:ilvl w:val="0"/>
          <w:numId w:val="12"/>
        </w:numPr>
        <w:spacing w:after="0" w:line="240" w:lineRule="auto"/>
        <w:ind w:left="357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112E2C">
        <w:rPr>
          <w:rFonts w:asciiTheme="minorHAnsi" w:eastAsia="Times New Roman" w:hAnsiTheme="minorHAnsi" w:cstheme="minorHAnsi"/>
          <w:color w:val="000000" w:themeColor="text1"/>
          <w:lang w:eastAsia="pl-PL"/>
        </w:rPr>
        <w:t>Zleceniobiorca podejmuje się przetwarzania danych osobowych, wyłącznie w  celu wykonania prz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edmiotu umowy określonego w § 1, ust.2, </w:t>
      </w:r>
      <w:r w:rsidR="004F2DFA">
        <w:rPr>
          <w:rFonts w:asciiTheme="minorHAnsi" w:eastAsia="Times New Roman" w:hAnsiTheme="minorHAnsi" w:cstheme="minorHAnsi"/>
          <w:color w:val="000000" w:themeColor="text1"/>
          <w:lang w:eastAsia="pl-PL"/>
        </w:rPr>
        <w:t>pkt 2</w:t>
      </w:r>
      <w:r w:rsidRPr="000B14BB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p w:rsidR="00603A34" w:rsidRPr="00E34631" w:rsidRDefault="00603A34" w:rsidP="00603A34">
      <w:pPr>
        <w:numPr>
          <w:ilvl w:val="0"/>
          <w:numId w:val="12"/>
        </w:numPr>
        <w:spacing w:after="0" w:line="240" w:lineRule="auto"/>
        <w:ind w:left="357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112E2C">
        <w:rPr>
          <w:rFonts w:asciiTheme="minorHAnsi" w:eastAsia="Times New Roman" w:hAnsiTheme="minorHAnsi" w:cstheme="minorHAnsi"/>
          <w:color w:val="000000" w:themeColor="text1"/>
          <w:lang w:eastAsia="pl-PL"/>
        </w:rPr>
        <w:t>Zakres danych osobowych powierzonych do przetwarzania przez zleceniobiorcę obejmuje: imię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br/>
      </w:r>
      <w:r w:rsidRPr="00112E2C">
        <w:rPr>
          <w:rFonts w:asciiTheme="minorHAnsi" w:eastAsia="Times New Roman" w:hAnsiTheme="minorHAnsi" w:cstheme="minorHAnsi"/>
          <w:color w:val="000000" w:themeColor="text1"/>
          <w:lang w:eastAsia="pl-PL"/>
        </w:rPr>
        <w:t>i nazwisko oraz datę urodzenia posiadacza danej karty.</w:t>
      </w:r>
    </w:p>
    <w:p w:rsidR="00603A34" w:rsidRPr="00112E2C" w:rsidRDefault="00603A34" w:rsidP="00603A34">
      <w:pPr>
        <w:numPr>
          <w:ilvl w:val="0"/>
          <w:numId w:val="12"/>
        </w:numPr>
        <w:spacing w:after="0" w:line="240" w:lineRule="auto"/>
        <w:ind w:left="357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112E2C">
        <w:rPr>
          <w:rFonts w:asciiTheme="minorHAnsi" w:eastAsia="Times New Roman" w:hAnsiTheme="minorHAnsi" w:cstheme="minorHAnsi"/>
          <w:color w:val="000000" w:themeColor="text1"/>
          <w:lang w:eastAsia="pl-PL"/>
        </w:rPr>
        <w:t>Zleceniobiorca zobowiązuje się przetwarzać powierzone mu dane osobowe wyłącznie na udokumentowane polecenie Zleceniodawcy, którym jest niniejsza umowa.</w:t>
      </w:r>
    </w:p>
    <w:p w:rsidR="00603A34" w:rsidRPr="00112E2C" w:rsidRDefault="00603A34" w:rsidP="00603A34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112E2C">
        <w:rPr>
          <w:rFonts w:asciiTheme="minorHAnsi" w:eastAsia="Times New Roman" w:hAnsiTheme="minorHAnsi" w:cstheme="minorHAnsi"/>
          <w:color w:val="000000" w:themeColor="text1"/>
          <w:lang w:eastAsia="pl-PL"/>
        </w:rPr>
        <w:t>Zleceniobiorca zobowiązuje się, przy przetwarzaniu powierzonych danych osobowych, do zachowania poufności wszelkich informacji, które uzyskał w związku z wykonywaniem niniejszej umowy, do zastosowania odpowiednich środków technicznych i organizacyjnych, które  zabezpieczą przetwarzane dane osobowe przed niepożądanym ich ujawnieniem, zniszczeniem lub modyfikacją w zakresie przewidzianym w art. 32 RODO.</w:t>
      </w:r>
    </w:p>
    <w:p w:rsidR="00603A34" w:rsidRPr="00112E2C" w:rsidRDefault="00603A34" w:rsidP="00603A34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112E2C">
        <w:rPr>
          <w:rFonts w:asciiTheme="minorHAnsi" w:eastAsia="Times New Roman" w:hAnsiTheme="minorHAnsi" w:cstheme="minorHAnsi"/>
          <w:color w:val="000000" w:themeColor="text1"/>
          <w:lang w:eastAsia="pl-PL"/>
        </w:rPr>
        <w:t>Zobowiązanie wynikające z ust. 5 obowiązuje w okresie trwania umowy oraz po jej wygaśnięciu.</w:t>
      </w:r>
    </w:p>
    <w:p w:rsidR="00603A34" w:rsidRPr="00112E2C" w:rsidRDefault="00603A34" w:rsidP="00603A34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112E2C">
        <w:rPr>
          <w:rFonts w:asciiTheme="minorHAnsi" w:eastAsia="Times New Roman" w:hAnsiTheme="minorHAnsi" w:cstheme="minorHAnsi"/>
          <w:color w:val="000000" w:themeColor="text1"/>
          <w:lang w:eastAsia="pl-PL"/>
        </w:rPr>
        <w:t>Zleceniobiorca zobowiązuje się dołożyć należytej staranności przy przetwarzaniu danych osobowych poprzez nadanie upoważnień do przetwarzania danych osobowym pracownikom, którzy będą pracowali przy przetwarzaniu danych w celu realizacji niniejszej umowy.</w:t>
      </w:r>
    </w:p>
    <w:p w:rsidR="00603A34" w:rsidRPr="00112E2C" w:rsidRDefault="00603A34" w:rsidP="00603A34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112E2C">
        <w:rPr>
          <w:rFonts w:asciiTheme="minorHAnsi" w:eastAsia="Times New Roman" w:hAnsiTheme="minorHAnsi" w:cstheme="minorHAnsi"/>
          <w:color w:val="000000" w:themeColor="text1"/>
          <w:lang w:eastAsia="pl-PL"/>
        </w:rPr>
        <w:t>Upoważniony przedstawiciel Zleceniodawcy ma prawo do dokonania w każdym czasie kontroli, czy środki zastosowane przez Zleceniobiorcę przy przetwarzaniu i zabezpieczeniu powierzonych danych osobowych spełniają wymagania wynikające z umowy oraz przepisów prawa. Zleceniobiorca zobowiązuje się do niezwłocznego usunięcia uchybień stwierdzonych podczas kontroli i do wykonania zaleceń pokontrolnych Zleceniodawcy w zakresie poprawy jakości zabezpieczenia danych osobowych lub sposobu ich przetwarzania.</w:t>
      </w:r>
    </w:p>
    <w:p w:rsidR="00603A34" w:rsidRPr="00112E2C" w:rsidRDefault="00603A34" w:rsidP="00603A34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112E2C">
        <w:rPr>
          <w:rFonts w:asciiTheme="minorHAnsi" w:hAnsiTheme="minorHAnsi" w:cstheme="minorHAnsi"/>
        </w:rPr>
        <w:t xml:space="preserve">Zleceniobiorca zobowiązuje się do udzielenia Zleceniodawcy na każde jego żądanie, informacji na temat przetwarzania powierzonych danych osobowych, a w szczególności niezwłocznego przekazywania informacji o każdym przypadku naruszenia przez niego i jego pracowników obowiązków dotyczących bezpieczeństwa przetwarzanych danych osobowych. </w:t>
      </w:r>
    </w:p>
    <w:p w:rsidR="00603A34" w:rsidRPr="0062011C" w:rsidRDefault="00603A34" w:rsidP="00603A34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112E2C">
        <w:rPr>
          <w:rFonts w:asciiTheme="minorHAnsi" w:hAnsiTheme="minorHAnsi" w:cstheme="minorHAnsi"/>
        </w:rPr>
        <w:t xml:space="preserve">Informacje o naruszeniu bezpieczeństwa przetwarzanych danych osobowych musza zawierać co najmniej dane określone w art. 33 ust.3 Rozporządzenia RODO, a Zleceniobiorca powinien je przesłać na adres Inspektora ochrony Danych Województwa Zachodniopomorskiego: </w:t>
      </w:r>
      <w:hyperlink r:id="rId9" w:history="1">
        <w:r w:rsidRPr="00112E2C">
          <w:rPr>
            <w:rStyle w:val="Hipercze"/>
            <w:rFonts w:asciiTheme="minorHAnsi" w:hAnsiTheme="minorHAnsi" w:cstheme="minorHAnsi"/>
          </w:rPr>
          <w:t>abi@wzp.pl</w:t>
        </w:r>
      </w:hyperlink>
      <w:r w:rsidRPr="00112E2C">
        <w:rPr>
          <w:rFonts w:asciiTheme="minorHAnsi" w:hAnsiTheme="minorHAnsi" w:cstheme="minorHAnsi"/>
        </w:rPr>
        <w:t xml:space="preserve">. </w:t>
      </w:r>
    </w:p>
    <w:p w:rsidR="00603A34" w:rsidRPr="0062011C" w:rsidRDefault="00603A34" w:rsidP="00603A34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62011C">
        <w:rPr>
          <w:rFonts w:asciiTheme="minorHAnsi" w:hAnsiTheme="minorHAnsi" w:cstheme="minorHAnsi"/>
          <w:color w:val="000000" w:themeColor="text1"/>
          <w:spacing w:val="-4"/>
        </w:rPr>
        <w:t>W  przypadku nałożenia na Zleceniodawcę prawomocnej administracyjnej kary pieniężnej na podstawie art. 83 Rozporządzenia lub zasądzenia prawomocnego odszkodowania, o którym mowa w art. 82 Rozporządzenia, w wyniku naruszenia przez Zleceniobiorcę postanowień umowy, Zleceniodawca zastrzega sobie prawo żądania odszkodowania na zasadach ogólnych wynikających z Kodeksu Cywilnego do pełnej wysokości poniesionej szkody.</w:t>
      </w:r>
    </w:p>
    <w:p w:rsidR="00603A34" w:rsidRPr="0062011C" w:rsidRDefault="00603A34" w:rsidP="00603A34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62011C">
        <w:rPr>
          <w:rFonts w:asciiTheme="minorHAnsi" w:eastAsia="Times New Roman" w:hAnsiTheme="minorHAnsi" w:cstheme="minorHAnsi"/>
          <w:color w:val="000000" w:themeColor="text1"/>
          <w:lang w:eastAsia="pl-PL"/>
        </w:rPr>
        <w:t>Zleceniobiorca jest odpowiedzialny za udostępnienie lub wykorzystanie danych osobowych niezgodnie z umową, a w szczególności za udostępnienie powierzonych do przetwarzania danych osobowych osobom nieupoważnionym.</w:t>
      </w:r>
    </w:p>
    <w:p w:rsidR="00603A34" w:rsidRPr="0062011C" w:rsidRDefault="00603A34" w:rsidP="00603A34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62011C">
        <w:rPr>
          <w:rFonts w:asciiTheme="minorHAnsi" w:eastAsia="Times New Roman" w:hAnsiTheme="minorHAnsi" w:cstheme="minorHAnsi"/>
          <w:color w:val="000000" w:themeColor="text1"/>
          <w:lang w:eastAsia="pl-PL"/>
        </w:rPr>
        <w:t>Po zakończeniu świadczenia usług związanych z przetwarzaniem danych osobowych wynikającym z przedmiotu umowy, wszelkie kopie, zapisy elektroniczne lub inne materiały dotyczące powierzonych do przetwarzania danych osobowych, zgodnie z wola wyrażona przez Zleceniodawcę, są przez Zleceniobiorcę usuwane w sposób trwały i nieodwracalny  lub zwracane do Zleceniodawcy.</w:t>
      </w:r>
    </w:p>
    <w:p w:rsidR="00603A34" w:rsidRDefault="00603A34" w:rsidP="00603A3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D59E8" w:rsidRPr="00112E2C" w:rsidRDefault="00AD59E8" w:rsidP="00603A3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03A34" w:rsidRPr="00112E2C" w:rsidRDefault="00603A34" w:rsidP="00603A3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12E2C">
        <w:rPr>
          <w:rFonts w:asciiTheme="minorHAnsi" w:hAnsiTheme="minorHAnsi" w:cstheme="minorHAnsi"/>
          <w:b/>
          <w:sz w:val="22"/>
          <w:szCs w:val="22"/>
        </w:rPr>
        <w:t>§9</w:t>
      </w:r>
    </w:p>
    <w:p w:rsidR="00603A34" w:rsidRPr="00112E2C" w:rsidRDefault="00603A34" w:rsidP="00603A3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 xml:space="preserve">W sprawach nieuregulowanych postanowieniami umowy znajdują zastosowanie przepisy ustawy </w:t>
      </w:r>
      <w:r w:rsidRPr="00112E2C">
        <w:rPr>
          <w:rFonts w:asciiTheme="minorHAnsi" w:hAnsiTheme="minorHAnsi" w:cstheme="minorHAnsi"/>
          <w:sz w:val="22"/>
          <w:szCs w:val="22"/>
        </w:rPr>
        <w:br/>
        <w:t>z dnia 23 kwietnia 1964 r. kodeks cywilny (tekst jednolity: Dz. U. z 2017 r., poz. 459).</w:t>
      </w:r>
    </w:p>
    <w:p w:rsidR="00603A34" w:rsidRDefault="00603A34" w:rsidP="00603A3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03A34" w:rsidRPr="00112E2C" w:rsidRDefault="00603A34" w:rsidP="00603A3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12E2C">
        <w:rPr>
          <w:rFonts w:asciiTheme="minorHAnsi" w:hAnsiTheme="minorHAnsi" w:cstheme="minorHAnsi"/>
          <w:b/>
          <w:sz w:val="22"/>
          <w:szCs w:val="22"/>
        </w:rPr>
        <w:t>§10</w:t>
      </w:r>
    </w:p>
    <w:p w:rsidR="00603A34" w:rsidRPr="00112E2C" w:rsidRDefault="00603A34" w:rsidP="00603A3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>Zmiany postanowień niniejszej umowy wymagają formy pisemnej, pod rygorem nieważności.</w:t>
      </w:r>
    </w:p>
    <w:p w:rsidR="00603A34" w:rsidRDefault="00603A34" w:rsidP="00603A3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03A34" w:rsidRPr="00112E2C" w:rsidRDefault="00603A34" w:rsidP="00603A3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12E2C">
        <w:rPr>
          <w:rFonts w:asciiTheme="minorHAnsi" w:hAnsiTheme="minorHAnsi" w:cstheme="minorHAnsi"/>
          <w:b/>
          <w:sz w:val="22"/>
          <w:szCs w:val="22"/>
        </w:rPr>
        <w:t>§11</w:t>
      </w:r>
    </w:p>
    <w:p w:rsidR="00603A34" w:rsidRPr="00112E2C" w:rsidRDefault="00603A34" w:rsidP="00603A34">
      <w:pPr>
        <w:pStyle w:val="NormalnyWeb"/>
        <w:numPr>
          <w:ilvl w:val="0"/>
          <w:numId w:val="7"/>
        </w:numPr>
        <w:spacing w:before="0" w:beforeAutospacing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>Spory powstałe w związku z realizacją umowy rozstrzygane będą przez Strony przede wszystkim na drodze polubownej.</w:t>
      </w:r>
    </w:p>
    <w:p w:rsidR="00603A34" w:rsidRPr="00112E2C" w:rsidRDefault="00603A34" w:rsidP="00603A34">
      <w:pPr>
        <w:pStyle w:val="NormalnyWeb"/>
        <w:numPr>
          <w:ilvl w:val="0"/>
          <w:numId w:val="7"/>
        </w:numPr>
        <w:spacing w:before="0" w:beforeAutospacing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>Termin na polubowne rozstrzygnięcie sporu wynosi 30 (słownie: trzydzieści) dni od daty zgłoszenia sporu przez Stronę.</w:t>
      </w:r>
    </w:p>
    <w:p w:rsidR="00603A34" w:rsidRPr="00112E2C" w:rsidRDefault="00603A34" w:rsidP="00603A34">
      <w:pPr>
        <w:pStyle w:val="NormalnyWeb"/>
        <w:numPr>
          <w:ilvl w:val="0"/>
          <w:numId w:val="7"/>
        </w:numPr>
        <w:spacing w:before="0" w:beforeAutospacing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>W przypadku niemożności osiągnięcia porozumienia na drodze polubownej, wszelkie spory powstałe w związku z realizacją umowy Strony poddają rozstrzygnięciu sądowi powszechnemu właściwemu z uwagi na siedzibę Zleceniodawcy.</w:t>
      </w:r>
    </w:p>
    <w:p w:rsidR="00603A34" w:rsidRDefault="00603A34" w:rsidP="00603A3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03A34" w:rsidRDefault="00603A34" w:rsidP="00603A3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03A34" w:rsidRPr="00112E2C" w:rsidRDefault="00603A34" w:rsidP="00603A3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12E2C">
        <w:rPr>
          <w:rFonts w:asciiTheme="minorHAnsi" w:hAnsiTheme="minorHAnsi" w:cstheme="minorHAnsi"/>
          <w:b/>
          <w:sz w:val="22"/>
          <w:szCs w:val="22"/>
        </w:rPr>
        <w:t>§12</w:t>
      </w:r>
    </w:p>
    <w:p w:rsidR="00603A34" w:rsidRPr="00112E2C" w:rsidRDefault="00603A34" w:rsidP="00603A3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>Załącznikami do niniejszej umowy stanowiącymi jej integralną część są:</w:t>
      </w:r>
    </w:p>
    <w:p w:rsidR="00603A34" w:rsidRPr="00E34631" w:rsidRDefault="00603A34" w:rsidP="00603A34">
      <w:pPr>
        <w:pStyle w:val="NormalnyWeb"/>
        <w:numPr>
          <w:ilvl w:val="0"/>
          <w:numId w:val="8"/>
        </w:numPr>
        <w:spacing w:before="0" w:beforeAutospacing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>Zapytanie ofertowe Zleceniodawcy – Załącznik nr 1;</w:t>
      </w:r>
    </w:p>
    <w:p w:rsidR="00603A34" w:rsidRPr="00112E2C" w:rsidRDefault="00603A34" w:rsidP="00603A34">
      <w:pPr>
        <w:pStyle w:val="NormalnyWeb"/>
        <w:numPr>
          <w:ilvl w:val="0"/>
          <w:numId w:val="8"/>
        </w:numPr>
        <w:spacing w:before="0" w:beforeAutospacing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>Oferta Zleceniobiorcy – Załącznik nr 2.</w:t>
      </w:r>
    </w:p>
    <w:p w:rsidR="00603A34" w:rsidRDefault="00603A34" w:rsidP="00603A3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03A34" w:rsidRPr="00112E2C" w:rsidRDefault="00603A34" w:rsidP="00603A3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12E2C">
        <w:rPr>
          <w:rFonts w:asciiTheme="minorHAnsi" w:hAnsiTheme="minorHAnsi" w:cstheme="minorHAnsi"/>
          <w:b/>
          <w:sz w:val="22"/>
          <w:szCs w:val="22"/>
        </w:rPr>
        <w:t>§13</w:t>
      </w:r>
    </w:p>
    <w:p w:rsidR="00603A34" w:rsidRPr="00112E2C" w:rsidRDefault="00603A34" w:rsidP="00603A34">
      <w:pPr>
        <w:pStyle w:val="NormalnyWeb"/>
        <w:numPr>
          <w:ilvl w:val="0"/>
          <w:numId w:val="11"/>
        </w:numPr>
        <w:spacing w:before="0" w:beforeAutospacing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 xml:space="preserve">Umowa zostaje zawarta na okres </w:t>
      </w:r>
      <w:r w:rsidRPr="00E70EF2">
        <w:rPr>
          <w:rFonts w:asciiTheme="minorHAnsi" w:hAnsiTheme="minorHAnsi" w:cstheme="minorHAnsi"/>
          <w:b/>
          <w:sz w:val="22"/>
          <w:szCs w:val="22"/>
        </w:rPr>
        <w:t xml:space="preserve">od dnia podpisania do dnia </w:t>
      </w:r>
      <w:r w:rsidR="001C55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15</w:t>
      </w:r>
      <w:r w:rsidR="001C5548" w:rsidRPr="001C55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.12.</w:t>
      </w:r>
      <w:r w:rsidRPr="001C55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2019 r.</w:t>
      </w:r>
      <w:r w:rsidR="00AD59E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:rsidR="00603A34" w:rsidRPr="00112E2C" w:rsidRDefault="00603A34" w:rsidP="00603A34">
      <w:pPr>
        <w:pStyle w:val="NormalnyWeb"/>
        <w:numPr>
          <w:ilvl w:val="0"/>
          <w:numId w:val="11"/>
        </w:numPr>
        <w:spacing w:before="0" w:beforeAutospacing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>Zleceniodawca zastrzega sobie prawo do rozwiązania umowy przed datą koń</w:t>
      </w:r>
      <w:r>
        <w:rPr>
          <w:rFonts w:asciiTheme="minorHAnsi" w:hAnsiTheme="minorHAnsi" w:cstheme="minorHAnsi"/>
          <w:sz w:val="22"/>
          <w:szCs w:val="22"/>
        </w:rPr>
        <w:t>cową jej obowiązywania określoną</w:t>
      </w:r>
      <w:r w:rsidRPr="00112E2C">
        <w:rPr>
          <w:rFonts w:asciiTheme="minorHAnsi" w:hAnsiTheme="minorHAnsi" w:cstheme="minorHAnsi"/>
          <w:sz w:val="22"/>
          <w:szCs w:val="22"/>
        </w:rPr>
        <w:t xml:space="preserve"> w ust. 1.</w:t>
      </w:r>
    </w:p>
    <w:p w:rsidR="00603A34" w:rsidRPr="00112E2C" w:rsidRDefault="00603A34" w:rsidP="00603A34">
      <w:pPr>
        <w:pStyle w:val="NormalnyWeb"/>
        <w:numPr>
          <w:ilvl w:val="0"/>
          <w:numId w:val="11"/>
        </w:numPr>
        <w:spacing w:before="0" w:beforeAutospacing="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>Zleceniobiorcy nie przysługują żadne roszczenia z tytułu niewykorzystania przez Zleceniodawcę całości maksymalnej wartości umowy określonej w § 6 ust. 1</w:t>
      </w:r>
    </w:p>
    <w:p w:rsidR="00603A34" w:rsidRDefault="00603A34" w:rsidP="00603A3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03A34" w:rsidRPr="00112E2C" w:rsidRDefault="00603A34" w:rsidP="00603A3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12E2C">
        <w:rPr>
          <w:rFonts w:asciiTheme="minorHAnsi" w:hAnsiTheme="minorHAnsi" w:cstheme="minorHAnsi"/>
          <w:b/>
          <w:sz w:val="22"/>
          <w:szCs w:val="22"/>
        </w:rPr>
        <w:t>§14</w:t>
      </w:r>
    </w:p>
    <w:p w:rsidR="00603A34" w:rsidRDefault="00603A34" w:rsidP="00603A3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 xml:space="preserve">Umowę </w:t>
      </w:r>
      <w:r w:rsidRPr="004F2DFA">
        <w:rPr>
          <w:rFonts w:asciiTheme="minorHAnsi" w:hAnsiTheme="minorHAnsi" w:cstheme="minorHAnsi"/>
          <w:color w:val="000000" w:themeColor="text1"/>
          <w:sz w:val="22"/>
          <w:szCs w:val="22"/>
        </w:rPr>
        <w:t>sporządzono w</w:t>
      </w:r>
      <w:r w:rsidR="004F2DFA" w:rsidRPr="004F2D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dwóch</w:t>
      </w:r>
      <w:r w:rsidRPr="004F2D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jednobrzmiących</w:t>
      </w:r>
      <w:r w:rsidRPr="00112E2C">
        <w:rPr>
          <w:rFonts w:asciiTheme="minorHAnsi" w:hAnsiTheme="minorHAnsi" w:cstheme="minorHAnsi"/>
          <w:sz w:val="22"/>
          <w:szCs w:val="22"/>
        </w:rPr>
        <w:t xml:space="preserve"> egzemplarzach, </w:t>
      </w:r>
      <w:r w:rsidR="001859D1">
        <w:rPr>
          <w:rFonts w:asciiTheme="minorHAnsi" w:hAnsiTheme="minorHAnsi" w:cstheme="minorHAnsi"/>
          <w:sz w:val="22"/>
          <w:szCs w:val="22"/>
        </w:rPr>
        <w:t>po jednym dla każdej ze S</w:t>
      </w:r>
      <w:r w:rsidR="004F2DFA">
        <w:rPr>
          <w:rFonts w:asciiTheme="minorHAnsi" w:hAnsiTheme="minorHAnsi" w:cstheme="minorHAnsi"/>
          <w:sz w:val="22"/>
          <w:szCs w:val="22"/>
        </w:rPr>
        <w:t>tron.</w:t>
      </w:r>
    </w:p>
    <w:p w:rsidR="00603A34" w:rsidRDefault="00603A34" w:rsidP="00603A3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603A34" w:rsidRPr="00112E2C" w:rsidRDefault="00603A34" w:rsidP="00603A3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603A34" w:rsidRPr="00112E2C" w:rsidRDefault="00603A34" w:rsidP="00603A3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603A34" w:rsidRPr="00112E2C" w:rsidRDefault="00603A34" w:rsidP="00603A3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112E2C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112E2C">
        <w:rPr>
          <w:rFonts w:asciiTheme="minorHAnsi" w:hAnsiTheme="minorHAnsi" w:cstheme="minorHAnsi"/>
          <w:sz w:val="22"/>
          <w:szCs w:val="22"/>
        </w:rPr>
        <w:t>ECENIOBIORCA</w:t>
      </w:r>
      <w:r w:rsidRPr="00112E2C">
        <w:rPr>
          <w:rFonts w:asciiTheme="minorHAnsi" w:hAnsiTheme="minorHAnsi" w:cstheme="minorHAnsi"/>
          <w:sz w:val="22"/>
          <w:szCs w:val="22"/>
        </w:rPr>
        <w:tab/>
      </w:r>
      <w:r w:rsidRPr="00112E2C">
        <w:rPr>
          <w:rFonts w:asciiTheme="minorHAnsi" w:hAnsiTheme="minorHAnsi" w:cstheme="minorHAnsi"/>
          <w:sz w:val="22"/>
          <w:szCs w:val="22"/>
        </w:rPr>
        <w:tab/>
      </w:r>
      <w:r w:rsidRPr="00112E2C">
        <w:rPr>
          <w:rFonts w:asciiTheme="minorHAnsi" w:hAnsiTheme="minorHAnsi" w:cstheme="minorHAnsi"/>
          <w:sz w:val="22"/>
          <w:szCs w:val="22"/>
        </w:rPr>
        <w:tab/>
      </w:r>
      <w:r w:rsidRPr="00112E2C">
        <w:rPr>
          <w:rFonts w:asciiTheme="minorHAnsi" w:hAnsiTheme="minorHAnsi" w:cstheme="minorHAnsi"/>
          <w:sz w:val="22"/>
          <w:szCs w:val="22"/>
        </w:rPr>
        <w:tab/>
      </w:r>
      <w:r w:rsidRPr="00112E2C">
        <w:rPr>
          <w:rFonts w:asciiTheme="minorHAnsi" w:hAnsiTheme="minorHAnsi" w:cstheme="minorHAnsi"/>
          <w:sz w:val="22"/>
          <w:szCs w:val="22"/>
        </w:rPr>
        <w:tab/>
      </w:r>
      <w:r w:rsidRPr="00112E2C">
        <w:rPr>
          <w:rFonts w:asciiTheme="minorHAnsi" w:hAnsiTheme="minorHAnsi" w:cstheme="minorHAnsi"/>
          <w:sz w:val="22"/>
          <w:szCs w:val="22"/>
        </w:rPr>
        <w:tab/>
      </w:r>
      <w:r w:rsidRPr="00112E2C">
        <w:rPr>
          <w:rFonts w:asciiTheme="minorHAnsi" w:hAnsiTheme="minorHAnsi" w:cstheme="minorHAnsi"/>
          <w:sz w:val="22"/>
          <w:szCs w:val="22"/>
        </w:rPr>
        <w:tab/>
      </w:r>
      <w:r w:rsidRPr="00112E2C">
        <w:rPr>
          <w:rFonts w:asciiTheme="minorHAnsi" w:hAnsiTheme="minorHAnsi" w:cstheme="minorHAnsi"/>
          <w:sz w:val="22"/>
          <w:szCs w:val="22"/>
        </w:rPr>
        <w:tab/>
        <w:t>ZLECENIODAWCA</w:t>
      </w:r>
    </w:p>
    <w:p w:rsidR="00603A34" w:rsidRPr="00112E2C" w:rsidRDefault="00603A34" w:rsidP="00603A3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35028F" w:rsidRDefault="0035028F"/>
    <w:sectPr w:rsidR="0035028F" w:rsidSect="00F6256D">
      <w:footerReference w:type="default" r:id="rId10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01D" w:rsidRDefault="0065201D" w:rsidP="001C202D">
      <w:pPr>
        <w:spacing w:after="0" w:line="240" w:lineRule="auto"/>
      </w:pPr>
      <w:r>
        <w:separator/>
      </w:r>
    </w:p>
  </w:endnote>
  <w:endnote w:type="continuationSeparator" w:id="0">
    <w:p w:rsidR="0065201D" w:rsidRDefault="0065201D" w:rsidP="001C2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BC5" w:rsidRDefault="00334775">
    <w:pPr>
      <w:pStyle w:val="Stopka"/>
      <w:jc w:val="right"/>
    </w:pPr>
    <w:r>
      <w:fldChar w:fldCharType="begin"/>
    </w:r>
    <w:r w:rsidR="00AD59E8">
      <w:instrText>PAGE   \* MERGEFORMAT</w:instrText>
    </w:r>
    <w:r>
      <w:fldChar w:fldCharType="separate"/>
    </w:r>
    <w:r w:rsidR="00756E95">
      <w:rPr>
        <w:noProof/>
      </w:rPr>
      <w:t>1</w:t>
    </w:r>
    <w:r>
      <w:fldChar w:fldCharType="end"/>
    </w:r>
  </w:p>
  <w:p w:rsidR="00457BC5" w:rsidRDefault="006520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01D" w:rsidRDefault="0065201D" w:rsidP="001C202D">
      <w:pPr>
        <w:spacing w:after="0" w:line="240" w:lineRule="auto"/>
      </w:pPr>
      <w:r>
        <w:separator/>
      </w:r>
    </w:p>
  </w:footnote>
  <w:footnote w:type="continuationSeparator" w:id="0">
    <w:p w:rsidR="0065201D" w:rsidRDefault="0065201D" w:rsidP="001C2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4F1E"/>
    <w:multiLevelType w:val="hybridMultilevel"/>
    <w:tmpl w:val="D548C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0470C3"/>
    <w:multiLevelType w:val="hybridMultilevel"/>
    <w:tmpl w:val="9D72BCE8"/>
    <w:lvl w:ilvl="0" w:tplc="04150017">
      <w:start w:val="1"/>
      <w:numFmt w:val="lowerLetter"/>
      <w:lvlText w:val="%1)"/>
      <w:lvlJc w:val="left"/>
      <w:pPr>
        <w:ind w:left="1809" w:hanging="360"/>
      </w:pPr>
      <w:rPr>
        <w:rFonts w:cs="Times New Roman"/>
      </w:rPr>
    </w:lvl>
    <w:lvl w:ilvl="1" w:tplc="4250539A">
      <w:start w:val="1"/>
      <w:numFmt w:val="lowerLetter"/>
      <w:lvlText w:val="%2)"/>
      <w:lvlJc w:val="left"/>
      <w:pPr>
        <w:ind w:left="2529" w:hanging="360"/>
      </w:pPr>
      <w:rPr>
        <w:rFonts w:ascii="Arial" w:eastAsia="Times New Roman" w:hAnsi="Arial" w:cs="Arial"/>
      </w:rPr>
    </w:lvl>
    <w:lvl w:ilvl="2" w:tplc="98907A0C">
      <w:start w:val="1"/>
      <w:numFmt w:val="decimal"/>
      <w:lvlText w:val="%3."/>
      <w:lvlJc w:val="left"/>
      <w:pPr>
        <w:ind w:left="3429" w:hanging="360"/>
      </w:pPr>
      <w:rPr>
        <w:rFonts w:cs="Times New Roman" w:hint="default"/>
        <w:color w:val="00000A"/>
      </w:rPr>
    </w:lvl>
    <w:lvl w:ilvl="3" w:tplc="879609F8">
      <w:start w:val="1"/>
      <w:numFmt w:val="decimal"/>
      <w:lvlText w:val="%4)"/>
      <w:lvlJc w:val="left"/>
      <w:pPr>
        <w:ind w:left="3969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68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9" w:hanging="180"/>
      </w:pPr>
      <w:rPr>
        <w:rFonts w:cs="Times New Roman"/>
      </w:rPr>
    </w:lvl>
  </w:abstractNum>
  <w:abstractNum w:abstractNumId="2">
    <w:nsid w:val="06F46443"/>
    <w:multiLevelType w:val="hybridMultilevel"/>
    <w:tmpl w:val="520AC6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952184"/>
    <w:multiLevelType w:val="hybridMultilevel"/>
    <w:tmpl w:val="6798B846"/>
    <w:lvl w:ilvl="0" w:tplc="D904F3DA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theme="minorHAnsi"/>
      </w:rPr>
    </w:lvl>
    <w:lvl w:ilvl="1" w:tplc="041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38B782B"/>
    <w:multiLevelType w:val="hybridMultilevel"/>
    <w:tmpl w:val="0BFAC266"/>
    <w:lvl w:ilvl="0" w:tplc="05DAE626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1ACE998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A342F8"/>
    <w:multiLevelType w:val="hybridMultilevel"/>
    <w:tmpl w:val="EA5A0B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312F46"/>
    <w:multiLevelType w:val="hybridMultilevel"/>
    <w:tmpl w:val="07D61B44"/>
    <w:lvl w:ilvl="0" w:tplc="64FEC67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2CC5129"/>
    <w:multiLevelType w:val="hybridMultilevel"/>
    <w:tmpl w:val="E84A1D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C351F6"/>
    <w:multiLevelType w:val="hybridMultilevel"/>
    <w:tmpl w:val="23EC958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5193352B"/>
    <w:multiLevelType w:val="hybridMultilevel"/>
    <w:tmpl w:val="474CA852"/>
    <w:lvl w:ilvl="0" w:tplc="F84E6D54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8717A89"/>
    <w:multiLevelType w:val="hybridMultilevel"/>
    <w:tmpl w:val="8ADE0E52"/>
    <w:lvl w:ilvl="0" w:tplc="D9BC876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03316D9"/>
    <w:multiLevelType w:val="hybridMultilevel"/>
    <w:tmpl w:val="18FA6C72"/>
    <w:lvl w:ilvl="0" w:tplc="CD9A4B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E487367"/>
    <w:multiLevelType w:val="hybridMultilevel"/>
    <w:tmpl w:val="3FB8CB74"/>
    <w:lvl w:ilvl="0" w:tplc="BDCE1398">
      <w:start w:val="1"/>
      <w:numFmt w:val="decimal"/>
      <w:lvlText w:val="%1)"/>
      <w:lvlJc w:val="left"/>
      <w:pPr>
        <w:ind w:left="1089" w:hanging="360"/>
      </w:pPr>
      <w:rPr>
        <w:rFonts w:cs="Times New Roman"/>
        <w:color w:val="auto"/>
      </w:rPr>
    </w:lvl>
    <w:lvl w:ilvl="1" w:tplc="0A98E6D8">
      <w:start w:val="1"/>
      <w:numFmt w:val="lowerLetter"/>
      <w:lvlText w:val="%2)"/>
      <w:lvlJc w:val="left"/>
      <w:pPr>
        <w:ind w:left="1809" w:hanging="360"/>
      </w:pPr>
      <w:rPr>
        <w:rFonts w:cs="Times New Roman" w:hint="default"/>
        <w:color w:val="00000A"/>
      </w:r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0"/>
  </w:num>
  <w:num w:numId="5">
    <w:abstractNumId w:val="5"/>
  </w:num>
  <w:num w:numId="6">
    <w:abstractNumId w:val="8"/>
  </w:num>
  <w:num w:numId="7">
    <w:abstractNumId w:val="0"/>
  </w:num>
  <w:num w:numId="8">
    <w:abstractNumId w:val="9"/>
  </w:num>
  <w:num w:numId="9">
    <w:abstractNumId w:val="6"/>
  </w:num>
  <w:num w:numId="10">
    <w:abstractNumId w:val="3"/>
  </w:num>
  <w:num w:numId="11">
    <w:abstractNumId w:val="1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A34"/>
    <w:rsid w:val="001859D1"/>
    <w:rsid w:val="001C202D"/>
    <w:rsid w:val="001C5548"/>
    <w:rsid w:val="00334775"/>
    <w:rsid w:val="0035028F"/>
    <w:rsid w:val="004F2DFA"/>
    <w:rsid w:val="0058323B"/>
    <w:rsid w:val="00603A34"/>
    <w:rsid w:val="0065201D"/>
    <w:rsid w:val="00756E95"/>
    <w:rsid w:val="00AD59E8"/>
    <w:rsid w:val="00B45A25"/>
    <w:rsid w:val="00D1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A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603A3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603A34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03A34"/>
    <w:pPr>
      <w:ind w:left="720"/>
      <w:contextualSpacing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603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A3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A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603A3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603A34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03A34"/>
    <w:pPr>
      <w:ind w:left="720"/>
      <w:contextualSpacing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603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A3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zina@wz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bi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2104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mjasionowska</dc:creator>
  <cp:lastModifiedBy> Województwa Zachodniopomorskiego</cp:lastModifiedBy>
  <cp:revision>2</cp:revision>
  <dcterms:created xsi:type="dcterms:W3CDTF">2019-12-13T07:23:00Z</dcterms:created>
  <dcterms:modified xsi:type="dcterms:W3CDTF">2019-12-13T07:23:00Z</dcterms:modified>
</cp:coreProperties>
</file>