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D8" w:rsidRPr="00F41FD8" w:rsidRDefault="00F41FD8" w:rsidP="00F41FD8">
      <w:pPr>
        <w:pStyle w:val="Bezodstpw1"/>
        <w:jc w:val="right"/>
        <w:rPr>
          <w:rFonts w:asciiTheme="minorHAnsi" w:hAnsiTheme="minorHAnsi" w:cstheme="minorHAnsi"/>
          <w:sz w:val="20"/>
          <w:szCs w:val="20"/>
          <w:lang w:eastAsia="pl-PL"/>
        </w:rPr>
      </w:pPr>
      <w:bookmarkStart w:id="0" w:name="_GoBack"/>
      <w:bookmarkEnd w:id="0"/>
      <w:r w:rsidRPr="00F41FD8">
        <w:rPr>
          <w:rFonts w:asciiTheme="minorHAnsi" w:hAnsiTheme="minorHAnsi" w:cstheme="minorHAnsi"/>
          <w:sz w:val="20"/>
          <w:szCs w:val="20"/>
          <w:lang w:eastAsia="pl-PL"/>
        </w:rPr>
        <w:t>Załącznik nr  3</w:t>
      </w:r>
    </w:p>
    <w:p w:rsidR="00F41FD8" w:rsidRPr="00F41FD8" w:rsidRDefault="00F41FD8" w:rsidP="00F41FD8">
      <w:pPr>
        <w:spacing w:after="0" w:line="240" w:lineRule="auto"/>
        <w:jc w:val="right"/>
        <w:rPr>
          <w:rFonts w:asciiTheme="minorHAnsi" w:hAnsiTheme="minorHAnsi" w:cstheme="minorHAnsi"/>
          <w:sz w:val="20"/>
          <w:szCs w:val="20"/>
          <w:lang w:eastAsia="pl-PL"/>
        </w:rPr>
      </w:pPr>
      <w:r w:rsidRPr="00F41FD8">
        <w:rPr>
          <w:rFonts w:asciiTheme="minorHAnsi" w:hAnsiTheme="minorHAnsi" w:cstheme="minorHAnsi"/>
          <w:sz w:val="20"/>
          <w:szCs w:val="20"/>
          <w:lang w:eastAsia="pl-PL"/>
        </w:rPr>
        <w:t xml:space="preserve">do Uchwały Nr </w:t>
      </w:r>
      <w:r w:rsidRPr="00F41FD8">
        <w:rPr>
          <w:rFonts w:asciiTheme="minorHAnsi" w:hAnsiTheme="minorHAnsi" w:cstheme="minorHAnsi"/>
          <w:sz w:val="20"/>
          <w:szCs w:val="20"/>
        </w:rPr>
        <w:t xml:space="preserve">647/15 </w:t>
      </w:r>
      <w:r w:rsidRPr="00F41FD8">
        <w:rPr>
          <w:rFonts w:asciiTheme="minorHAnsi" w:hAnsiTheme="minorHAnsi" w:cstheme="minorHAnsi"/>
          <w:sz w:val="20"/>
          <w:szCs w:val="20"/>
          <w:lang w:eastAsia="pl-PL"/>
        </w:rPr>
        <w:br/>
        <w:t>Zarządu Województwa Zachodniopomorskiego</w:t>
      </w:r>
    </w:p>
    <w:p w:rsidR="00F41FD8" w:rsidRPr="00F41FD8" w:rsidRDefault="00F41FD8" w:rsidP="00F41FD8">
      <w:pPr>
        <w:spacing w:after="0" w:line="240" w:lineRule="auto"/>
        <w:jc w:val="right"/>
        <w:rPr>
          <w:rFonts w:asciiTheme="minorHAnsi" w:hAnsiTheme="minorHAnsi" w:cstheme="minorHAnsi"/>
          <w:sz w:val="20"/>
          <w:szCs w:val="20"/>
        </w:rPr>
      </w:pPr>
      <w:r w:rsidRPr="00F41FD8">
        <w:rPr>
          <w:rFonts w:asciiTheme="minorHAnsi" w:hAnsiTheme="minorHAnsi" w:cstheme="minorHAnsi"/>
          <w:sz w:val="20"/>
          <w:szCs w:val="20"/>
          <w:lang w:eastAsia="pl-PL"/>
        </w:rPr>
        <w:t xml:space="preserve">z dnia </w:t>
      </w:r>
      <w:r w:rsidRPr="00F41FD8">
        <w:rPr>
          <w:rFonts w:asciiTheme="minorHAnsi" w:hAnsiTheme="minorHAnsi" w:cstheme="minorHAnsi"/>
          <w:sz w:val="20"/>
          <w:szCs w:val="20"/>
        </w:rPr>
        <w:t xml:space="preserve">6 maja 2015 r. </w:t>
      </w:r>
    </w:p>
    <w:p w:rsidR="00F41FD8" w:rsidRPr="00F41FD8" w:rsidRDefault="00F41FD8" w:rsidP="00F41FD8">
      <w:pPr>
        <w:spacing w:after="0" w:line="240" w:lineRule="auto"/>
        <w:jc w:val="right"/>
        <w:rPr>
          <w:rFonts w:asciiTheme="minorHAnsi" w:hAnsiTheme="minorHAnsi" w:cstheme="minorHAnsi"/>
          <w:sz w:val="20"/>
          <w:szCs w:val="20"/>
          <w:lang w:eastAsia="pl-PL"/>
        </w:rPr>
      </w:pPr>
      <w:r w:rsidRPr="00F41FD8">
        <w:rPr>
          <w:rFonts w:asciiTheme="minorHAnsi" w:hAnsiTheme="minorHAnsi" w:cstheme="minorHAnsi"/>
          <w:sz w:val="20"/>
          <w:szCs w:val="20"/>
          <w:lang w:eastAsia="pl-PL"/>
        </w:rPr>
        <w:t xml:space="preserve">w wersji zmienionej </w:t>
      </w:r>
    </w:p>
    <w:p w:rsidR="00F41FD8" w:rsidRPr="00F41FD8" w:rsidRDefault="00F41FD8" w:rsidP="00F41FD8">
      <w:pPr>
        <w:spacing w:after="0" w:line="240" w:lineRule="auto"/>
        <w:jc w:val="right"/>
        <w:rPr>
          <w:rFonts w:asciiTheme="minorHAnsi" w:hAnsiTheme="minorHAnsi" w:cstheme="minorHAnsi"/>
          <w:sz w:val="20"/>
          <w:szCs w:val="20"/>
          <w:lang w:eastAsia="pl-PL"/>
        </w:rPr>
      </w:pPr>
      <w:r w:rsidRPr="00F41FD8">
        <w:rPr>
          <w:rFonts w:asciiTheme="minorHAnsi" w:hAnsiTheme="minorHAnsi" w:cstheme="minorHAnsi"/>
          <w:sz w:val="20"/>
          <w:szCs w:val="20"/>
          <w:lang w:eastAsia="pl-PL"/>
        </w:rPr>
        <w:t>Uchwałą Nr 940/19</w:t>
      </w:r>
    </w:p>
    <w:p w:rsidR="00F41FD8" w:rsidRPr="00F41FD8" w:rsidRDefault="00F41FD8" w:rsidP="00F41FD8">
      <w:pPr>
        <w:spacing w:after="0" w:line="240" w:lineRule="auto"/>
        <w:jc w:val="right"/>
        <w:rPr>
          <w:rFonts w:asciiTheme="minorHAnsi" w:hAnsiTheme="minorHAnsi" w:cstheme="minorHAnsi"/>
          <w:sz w:val="20"/>
          <w:szCs w:val="20"/>
          <w:lang w:eastAsia="pl-PL"/>
        </w:rPr>
      </w:pPr>
      <w:r w:rsidRPr="00F41FD8">
        <w:rPr>
          <w:rFonts w:asciiTheme="minorHAnsi" w:hAnsiTheme="minorHAnsi" w:cstheme="minorHAnsi"/>
          <w:sz w:val="20"/>
          <w:szCs w:val="20"/>
          <w:lang w:eastAsia="pl-PL"/>
        </w:rPr>
        <w:t xml:space="preserve">Zarządu Województwa Zachodniopomorskiego </w:t>
      </w:r>
    </w:p>
    <w:p w:rsidR="00F41FD8" w:rsidRPr="00F41FD8" w:rsidRDefault="00F41FD8" w:rsidP="00F41FD8">
      <w:pPr>
        <w:spacing w:after="0" w:line="240" w:lineRule="auto"/>
        <w:jc w:val="right"/>
        <w:rPr>
          <w:rFonts w:asciiTheme="minorHAnsi" w:hAnsiTheme="minorHAnsi" w:cstheme="minorHAnsi"/>
          <w:sz w:val="20"/>
          <w:szCs w:val="20"/>
          <w:lang w:eastAsia="pl-PL"/>
        </w:rPr>
      </w:pPr>
      <w:r w:rsidRPr="00F41FD8">
        <w:rPr>
          <w:rFonts w:asciiTheme="minorHAnsi" w:hAnsiTheme="minorHAnsi" w:cstheme="minorHAnsi"/>
          <w:sz w:val="20"/>
          <w:szCs w:val="20"/>
          <w:lang w:eastAsia="pl-PL"/>
        </w:rPr>
        <w:t>z dnia  29 maja 2019 r.</w:t>
      </w:r>
    </w:p>
    <w:p w:rsidR="00F41FD8" w:rsidRPr="00F41FD8" w:rsidRDefault="00F41FD8" w:rsidP="00F41FD8">
      <w:pPr>
        <w:spacing w:after="0" w:line="240" w:lineRule="auto"/>
        <w:jc w:val="right"/>
        <w:rPr>
          <w:rFonts w:asciiTheme="minorHAnsi" w:hAnsiTheme="minorHAnsi" w:cstheme="minorHAnsi"/>
          <w:sz w:val="20"/>
          <w:szCs w:val="20"/>
          <w:lang w:eastAsia="pl-PL"/>
        </w:rPr>
      </w:pPr>
    </w:p>
    <w:p w:rsidR="00F41FD8" w:rsidRPr="00F41FD8" w:rsidRDefault="00F41FD8" w:rsidP="003D3CC1">
      <w:pPr>
        <w:spacing w:after="0" w:line="240" w:lineRule="auto"/>
        <w:rPr>
          <w:rFonts w:asciiTheme="minorHAnsi" w:hAnsiTheme="minorHAnsi" w:cstheme="minorHAnsi"/>
        </w:rPr>
      </w:pPr>
    </w:p>
    <w:p w:rsidR="00F41FD8" w:rsidRPr="00F41FD8" w:rsidRDefault="00F41FD8" w:rsidP="003D3CC1">
      <w:pPr>
        <w:spacing w:after="0" w:line="240" w:lineRule="auto"/>
        <w:jc w:val="center"/>
        <w:rPr>
          <w:rFonts w:asciiTheme="minorHAnsi" w:hAnsiTheme="minorHAnsi" w:cstheme="minorHAnsi"/>
          <w:b/>
        </w:rPr>
      </w:pPr>
      <w:r w:rsidRPr="00F41FD8">
        <w:rPr>
          <w:rFonts w:asciiTheme="minorHAnsi" w:hAnsiTheme="minorHAnsi" w:cstheme="minorHAnsi"/>
          <w:b/>
        </w:rPr>
        <w:t>Porozumienie Partnerskie nr …………………………………/ Gmina ………………………</w:t>
      </w:r>
    </w:p>
    <w:p w:rsidR="00F41FD8" w:rsidRPr="00F41FD8" w:rsidRDefault="00F41FD8" w:rsidP="003D3CC1">
      <w:pPr>
        <w:spacing w:after="0" w:line="240" w:lineRule="auto"/>
        <w:jc w:val="both"/>
        <w:rPr>
          <w:rFonts w:asciiTheme="minorHAnsi" w:hAnsiTheme="minorHAnsi" w:cstheme="minorHAnsi"/>
        </w:rPr>
      </w:pPr>
    </w:p>
    <w:p w:rsidR="00F41FD8" w:rsidRPr="00F41FD8" w:rsidRDefault="00F41FD8" w:rsidP="003D3CC1">
      <w:pPr>
        <w:spacing w:after="0" w:line="240" w:lineRule="auto"/>
        <w:jc w:val="both"/>
        <w:rPr>
          <w:rFonts w:asciiTheme="minorHAnsi" w:hAnsiTheme="minorHAnsi" w:cstheme="minorHAnsi"/>
        </w:rPr>
      </w:pPr>
      <w:r w:rsidRPr="00F41FD8">
        <w:rPr>
          <w:rFonts w:asciiTheme="minorHAnsi" w:hAnsiTheme="minorHAnsi" w:cstheme="minorHAnsi"/>
        </w:rPr>
        <w:t>zawarte w Szczecinie w dniu ………………………………………. pomiędzy:</w:t>
      </w:r>
    </w:p>
    <w:p w:rsidR="00F41FD8" w:rsidRPr="00F41FD8" w:rsidRDefault="00F41FD8" w:rsidP="003D3CC1">
      <w:pPr>
        <w:spacing w:after="0" w:line="240" w:lineRule="auto"/>
        <w:rPr>
          <w:rFonts w:asciiTheme="minorHAnsi" w:hAnsiTheme="minorHAnsi" w:cstheme="minorHAnsi"/>
          <w:b/>
          <w:lang w:eastAsia="pl-PL"/>
        </w:rPr>
      </w:pPr>
    </w:p>
    <w:p w:rsidR="00F41FD8" w:rsidRPr="00F41FD8" w:rsidRDefault="00F41FD8" w:rsidP="003D3CC1">
      <w:pPr>
        <w:spacing w:after="0" w:line="240" w:lineRule="auto"/>
        <w:rPr>
          <w:rFonts w:asciiTheme="minorHAnsi" w:hAnsiTheme="minorHAnsi" w:cstheme="minorHAnsi"/>
          <w:lang w:eastAsia="pl-PL"/>
        </w:rPr>
      </w:pPr>
      <w:r w:rsidRPr="00F41FD8">
        <w:rPr>
          <w:rFonts w:asciiTheme="minorHAnsi" w:hAnsiTheme="minorHAnsi" w:cstheme="minorHAnsi"/>
          <w:b/>
          <w:lang w:eastAsia="pl-PL"/>
        </w:rPr>
        <w:t>Województwem Zachodniopomorskim</w:t>
      </w:r>
      <w:r w:rsidRPr="00F41FD8">
        <w:rPr>
          <w:rFonts w:asciiTheme="minorHAnsi" w:hAnsiTheme="minorHAnsi" w:cstheme="minorHAnsi"/>
          <w:lang w:eastAsia="pl-PL"/>
        </w:rPr>
        <w:t xml:space="preserve">, ul. Korsarzy 34, 70-540 Szczecin, reprezentowanym przez: </w:t>
      </w:r>
    </w:p>
    <w:p w:rsidR="00F41FD8" w:rsidRPr="00F41FD8" w:rsidRDefault="00F41FD8" w:rsidP="003D3CC1">
      <w:pPr>
        <w:spacing w:after="0" w:line="240" w:lineRule="auto"/>
        <w:jc w:val="both"/>
        <w:rPr>
          <w:rFonts w:asciiTheme="minorHAnsi" w:hAnsiTheme="minorHAnsi" w:cstheme="minorHAnsi"/>
          <w:b/>
          <w:lang w:eastAsia="pl-PL"/>
        </w:rPr>
      </w:pPr>
      <w:r w:rsidRPr="00F41FD8">
        <w:rPr>
          <w:rFonts w:asciiTheme="minorHAnsi" w:hAnsiTheme="minorHAnsi" w:cstheme="minorHAnsi"/>
          <w:b/>
          <w:lang w:eastAsia="pl-PL"/>
        </w:rPr>
        <w:t>Zarząd Województwa Zachodniopomorskiego</w:t>
      </w:r>
      <w:r w:rsidRPr="00F41FD8">
        <w:rPr>
          <w:rFonts w:asciiTheme="minorHAnsi" w:hAnsiTheme="minorHAnsi" w:cstheme="minorHAnsi"/>
          <w:lang w:eastAsia="pl-PL"/>
        </w:rPr>
        <w:t xml:space="preserve"> w osobach:</w:t>
      </w:r>
    </w:p>
    <w:p w:rsidR="00F41FD8" w:rsidRPr="00F41FD8" w:rsidRDefault="00F41FD8" w:rsidP="003D3CC1">
      <w:pPr>
        <w:spacing w:after="0" w:line="240" w:lineRule="auto"/>
        <w:jc w:val="both"/>
        <w:rPr>
          <w:rFonts w:asciiTheme="minorHAnsi" w:hAnsiTheme="minorHAnsi" w:cstheme="minorHAnsi"/>
          <w:lang w:eastAsia="pl-PL"/>
        </w:rPr>
      </w:pPr>
    </w:p>
    <w:p w:rsidR="00F41FD8" w:rsidRPr="00F41FD8" w:rsidRDefault="00F41FD8" w:rsidP="003D3CC1">
      <w:pPr>
        <w:numPr>
          <w:ilvl w:val="0"/>
          <w:numId w:val="1"/>
        </w:numPr>
        <w:spacing w:after="0" w:line="240" w:lineRule="auto"/>
        <w:jc w:val="both"/>
        <w:rPr>
          <w:rFonts w:asciiTheme="minorHAnsi" w:hAnsiTheme="minorHAnsi" w:cstheme="minorHAnsi"/>
          <w:lang w:eastAsia="pl-PL"/>
        </w:rPr>
      </w:pPr>
      <w:r w:rsidRPr="00F41FD8">
        <w:rPr>
          <w:rFonts w:asciiTheme="minorHAnsi" w:hAnsiTheme="minorHAnsi" w:cstheme="minorHAnsi"/>
          <w:lang w:eastAsia="pl-PL"/>
        </w:rPr>
        <w:t>………………………</w:t>
      </w:r>
      <w:r w:rsidR="003D3CC1">
        <w:rPr>
          <w:rFonts w:asciiTheme="minorHAnsi" w:hAnsiTheme="minorHAnsi" w:cstheme="minorHAnsi"/>
          <w:lang w:eastAsia="pl-PL"/>
        </w:rPr>
        <w:t>….</w:t>
      </w:r>
      <w:r w:rsidRPr="00F41FD8">
        <w:rPr>
          <w:rFonts w:asciiTheme="minorHAnsi" w:hAnsiTheme="minorHAnsi" w:cstheme="minorHAnsi"/>
          <w:lang w:eastAsia="pl-PL"/>
        </w:rPr>
        <w:t>………</w:t>
      </w:r>
      <w:r>
        <w:rPr>
          <w:rFonts w:asciiTheme="minorHAnsi" w:hAnsiTheme="minorHAnsi" w:cstheme="minorHAnsi"/>
          <w:lang w:eastAsia="pl-PL"/>
        </w:rPr>
        <w:t>…….</w:t>
      </w:r>
      <w:r w:rsidRPr="00F41FD8">
        <w:rPr>
          <w:rFonts w:asciiTheme="minorHAnsi" w:hAnsiTheme="minorHAnsi" w:cstheme="minorHAnsi"/>
          <w:lang w:eastAsia="pl-PL"/>
        </w:rPr>
        <w:t>……………….… - ……</w:t>
      </w:r>
      <w:r w:rsidR="003D3CC1">
        <w:rPr>
          <w:rFonts w:asciiTheme="minorHAnsi" w:hAnsiTheme="minorHAnsi" w:cstheme="minorHAnsi"/>
          <w:lang w:eastAsia="pl-PL"/>
        </w:rPr>
        <w:t>……………..</w:t>
      </w:r>
      <w:r w:rsidRPr="00F41FD8">
        <w:rPr>
          <w:rFonts w:asciiTheme="minorHAnsi" w:hAnsiTheme="minorHAnsi" w:cstheme="minorHAnsi"/>
          <w:lang w:eastAsia="pl-PL"/>
        </w:rPr>
        <w:t>…..………... Województwa Zachodniopomorskiego;</w:t>
      </w:r>
    </w:p>
    <w:p w:rsidR="00F41FD8" w:rsidRPr="00F41FD8" w:rsidRDefault="00F41FD8" w:rsidP="003D3CC1">
      <w:pPr>
        <w:spacing w:after="0" w:line="240" w:lineRule="auto"/>
        <w:ind w:left="360"/>
        <w:jc w:val="both"/>
        <w:rPr>
          <w:rFonts w:asciiTheme="minorHAnsi" w:hAnsiTheme="minorHAnsi" w:cstheme="minorHAnsi"/>
          <w:lang w:eastAsia="pl-PL"/>
        </w:rPr>
      </w:pPr>
    </w:p>
    <w:p w:rsidR="00F41FD8" w:rsidRPr="00F41FD8" w:rsidRDefault="00F41FD8" w:rsidP="003D3CC1">
      <w:pPr>
        <w:numPr>
          <w:ilvl w:val="0"/>
          <w:numId w:val="1"/>
        </w:numPr>
        <w:spacing w:after="0" w:line="240" w:lineRule="auto"/>
        <w:jc w:val="both"/>
        <w:rPr>
          <w:rFonts w:asciiTheme="minorHAnsi" w:hAnsiTheme="minorHAnsi" w:cstheme="minorHAnsi"/>
          <w:lang w:eastAsia="pl-PL"/>
        </w:rPr>
      </w:pPr>
      <w:r w:rsidRPr="00F41FD8">
        <w:rPr>
          <w:rFonts w:asciiTheme="minorHAnsi" w:hAnsiTheme="minorHAnsi" w:cstheme="minorHAnsi"/>
          <w:lang w:eastAsia="pl-PL"/>
        </w:rPr>
        <w:t>…………………...…</w:t>
      </w:r>
      <w:r>
        <w:rPr>
          <w:rFonts w:asciiTheme="minorHAnsi" w:hAnsiTheme="minorHAnsi" w:cstheme="minorHAnsi"/>
          <w:lang w:eastAsia="pl-PL"/>
        </w:rPr>
        <w:t>……</w:t>
      </w:r>
      <w:r w:rsidRPr="00F41FD8">
        <w:rPr>
          <w:rFonts w:asciiTheme="minorHAnsi" w:hAnsiTheme="minorHAnsi" w:cstheme="minorHAnsi"/>
          <w:lang w:eastAsia="pl-PL"/>
        </w:rPr>
        <w:t>…………………</w:t>
      </w:r>
      <w:r w:rsidR="003D3CC1">
        <w:rPr>
          <w:rFonts w:asciiTheme="minorHAnsi" w:hAnsiTheme="minorHAnsi" w:cstheme="minorHAnsi"/>
          <w:lang w:eastAsia="pl-PL"/>
        </w:rPr>
        <w:t>…………… -</w:t>
      </w:r>
      <w:r w:rsidRPr="00F41FD8">
        <w:rPr>
          <w:rFonts w:asciiTheme="minorHAnsi" w:hAnsiTheme="minorHAnsi" w:cstheme="minorHAnsi"/>
          <w:lang w:eastAsia="pl-PL"/>
        </w:rPr>
        <w:t>……</w:t>
      </w:r>
      <w:r w:rsidR="003D3CC1">
        <w:rPr>
          <w:rFonts w:asciiTheme="minorHAnsi" w:hAnsiTheme="minorHAnsi" w:cstheme="minorHAnsi"/>
          <w:lang w:eastAsia="pl-PL"/>
        </w:rPr>
        <w:t>…………….</w:t>
      </w:r>
      <w:r w:rsidRPr="00F41FD8">
        <w:rPr>
          <w:rFonts w:asciiTheme="minorHAnsi" w:hAnsiTheme="minorHAnsi" w:cstheme="minorHAnsi"/>
          <w:lang w:eastAsia="pl-PL"/>
        </w:rPr>
        <w:t>...………...… Województwa Zachodniopomorskiego;</w:t>
      </w:r>
    </w:p>
    <w:p w:rsidR="00F41FD8" w:rsidRPr="00F41FD8" w:rsidRDefault="00F41FD8" w:rsidP="003D3CC1">
      <w:pPr>
        <w:spacing w:after="0" w:line="240" w:lineRule="auto"/>
        <w:jc w:val="both"/>
        <w:rPr>
          <w:rFonts w:asciiTheme="minorHAnsi" w:hAnsiTheme="minorHAnsi" w:cstheme="minorHAnsi"/>
          <w:lang w:eastAsia="pl-PL"/>
        </w:rPr>
      </w:pPr>
    </w:p>
    <w:p w:rsidR="00F41FD8" w:rsidRPr="00F41FD8" w:rsidRDefault="00F41FD8" w:rsidP="003D3CC1">
      <w:pPr>
        <w:spacing w:after="0" w:line="240" w:lineRule="auto"/>
        <w:jc w:val="both"/>
        <w:rPr>
          <w:rFonts w:asciiTheme="minorHAnsi" w:hAnsiTheme="minorHAnsi" w:cstheme="minorHAnsi"/>
          <w:b/>
          <w:bCs/>
          <w:lang w:eastAsia="pl-PL"/>
        </w:rPr>
      </w:pPr>
      <w:r w:rsidRPr="00F41FD8">
        <w:rPr>
          <w:rFonts w:asciiTheme="minorHAnsi" w:hAnsiTheme="minorHAnsi" w:cstheme="minorHAnsi"/>
          <w:lang w:eastAsia="pl-PL"/>
        </w:rPr>
        <w:t>zwanym w dalszej części</w:t>
      </w:r>
      <w:r w:rsidRPr="00F41FD8">
        <w:rPr>
          <w:rFonts w:asciiTheme="minorHAnsi" w:hAnsiTheme="minorHAnsi" w:cstheme="minorHAnsi"/>
          <w:b/>
          <w:bCs/>
          <w:lang w:eastAsia="pl-PL"/>
        </w:rPr>
        <w:t> Województwem,</w:t>
      </w:r>
    </w:p>
    <w:p w:rsidR="00F41FD8" w:rsidRPr="00F41FD8" w:rsidRDefault="00F41FD8" w:rsidP="003D3CC1">
      <w:pPr>
        <w:spacing w:after="0" w:line="240" w:lineRule="auto"/>
        <w:jc w:val="both"/>
        <w:rPr>
          <w:rFonts w:asciiTheme="minorHAnsi" w:hAnsiTheme="minorHAnsi" w:cstheme="minorHAnsi"/>
          <w:lang w:eastAsia="pl-PL"/>
        </w:rPr>
      </w:pPr>
      <w:r w:rsidRPr="00F41FD8">
        <w:rPr>
          <w:rFonts w:asciiTheme="minorHAnsi" w:hAnsiTheme="minorHAnsi" w:cstheme="minorHAnsi"/>
          <w:lang w:eastAsia="pl-PL"/>
        </w:rPr>
        <w:t>a</w:t>
      </w:r>
    </w:p>
    <w:p w:rsidR="00F41FD8" w:rsidRPr="00F41FD8" w:rsidRDefault="00F41FD8" w:rsidP="003D3CC1">
      <w:pPr>
        <w:spacing w:after="0" w:line="360" w:lineRule="auto"/>
        <w:jc w:val="both"/>
        <w:rPr>
          <w:rFonts w:asciiTheme="minorHAnsi" w:hAnsiTheme="minorHAnsi" w:cstheme="minorHAnsi"/>
          <w:lang w:eastAsia="pl-PL"/>
        </w:rPr>
      </w:pPr>
      <w:r w:rsidRPr="00F41FD8">
        <w:rPr>
          <w:rFonts w:asciiTheme="minorHAnsi" w:hAnsiTheme="minorHAnsi" w:cstheme="minorHAnsi"/>
          <w:b/>
          <w:bCs/>
          <w:lang w:eastAsia="pl-PL"/>
        </w:rPr>
        <w:t>Gminą ……………</w:t>
      </w:r>
      <w:r w:rsidR="003D3CC1">
        <w:rPr>
          <w:rFonts w:asciiTheme="minorHAnsi" w:hAnsiTheme="minorHAnsi" w:cstheme="minorHAnsi"/>
          <w:b/>
          <w:bCs/>
          <w:lang w:eastAsia="pl-PL"/>
        </w:rPr>
        <w:t>………………………</w:t>
      </w:r>
      <w:r w:rsidRPr="00F41FD8">
        <w:rPr>
          <w:rFonts w:asciiTheme="minorHAnsi" w:hAnsiTheme="minorHAnsi" w:cstheme="minorHAnsi"/>
          <w:b/>
          <w:bCs/>
          <w:lang w:eastAsia="pl-PL"/>
        </w:rPr>
        <w:t>……………</w:t>
      </w:r>
      <w:r w:rsidRPr="00F41FD8">
        <w:rPr>
          <w:rFonts w:asciiTheme="minorHAnsi" w:hAnsiTheme="minorHAnsi" w:cstheme="minorHAnsi"/>
          <w:b/>
          <w:lang w:eastAsia="pl-PL"/>
        </w:rPr>
        <w:t xml:space="preserve"> </w:t>
      </w:r>
      <w:r w:rsidRPr="00F41FD8">
        <w:rPr>
          <w:rFonts w:asciiTheme="minorHAnsi" w:hAnsiTheme="minorHAnsi" w:cstheme="minorHAnsi"/>
          <w:lang w:eastAsia="pl-PL"/>
        </w:rPr>
        <w:t>z siedzibą w …</w:t>
      </w:r>
      <w:r w:rsidR="003D3CC1">
        <w:rPr>
          <w:rFonts w:asciiTheme="minorHAnsi" w:hAnsiTheme="minorHAnsi" w:cstheme="minorHAnsi"/>
          <w:lang w:eastAsia="pl-PL"/>
        </w:rPr>
        <w:t>…………………………..</w:t>
      </w:r>
      <w:r w:rsidRPr="00F41FD8">
        <w:rPr>
          <w:rFonts w:asciiTheme="minorHAnsi" w:hAnsiTheme="minorHAnsi" w:cstheme="minorHAnsi"/>
          <w:lang w:eastAsia="pl-PL"/>
        </w:rPr>
        <w:t>…………</w:t>
      </w:r>
      <w:r w:rsidR="003D3CC1">
        <w:rPr>
          <w:rFonts w:asciiTheme="minorHAnsi" w:hAnsiTheme="minorHAnsi" w:cstheme="minorHAnsi"/>
          <w:lang w:eastAsia="pl-PL"/>
        </w:rPr>
        <w:t>…………………………………………</w:t>
      </w:r>
    </w:p>
    <w:p w:rsidR="00F41FD8" w:rsidRPr="00F41FD8" w:rsidRDefault="00F41FD8" w:rsidP="003D3CC1">
      <w:pPr>
        <w:spacing w:after="0" w:line="360" w:lineRule="auto"/>
        <w:jc w:val="both"/>
        <w:rPr>
          <w:rFonts w:asciiTheme="minorHAnsi" w:hAnsiTheme="minorHAnsi" w:cstheme="minorHAnsi"/>
          <w:lang w:eastAsia="pl-PL"/>
        </w:rPr>
      </w:pPr>
      <w:r w:rsidRPr="00F41FD8">
        <w:rPr>
          <w:rFonts w:asciiTheme="minorHAnsi" w:hAnsiTheme="minorHAnsi" w:cstheme="minorHAnsi"/>
          <w:lang w:eastAsia="pl-PL"/>
        </w:rPr>
        <w:t xml:space="preserve">reprezentowaną przez: </w:t>
      </w:r>
      <w:r w:rsidR="003D3CC1">
        <w:rPr>
          <w:rFonts w:asciiTheme="minorHAnsi" w:hAnsiTheme="minorHAnsi" w:cstheme="minorHAnsi"/>
          <w:lang w:eastAsia="pl-PL"/>
        </w:rPr>
        <w:t xml:space="preserve"> </w:t>
      </w:r>
      <w:r w:rsidRPr="00F41FD8">
        <w:rPr>
          <w:rFonts w:asciiTheme="minorHAnsi" w:hAnsiTheme="minorHAnsi" w:cstheme="minorHAnsi"/>
          <w:lang w:eastAsia="pl-PL"/>
        </w:rPr>
        <w:t>……………………..………………………………………………………………</w:t>
      </w:r>
      <w:r w:rsidR="003D3CC1">
        <w:rPr>
          <w:rFonts w:asciiTheme="minorHAnsi" w:hAnsiTheme="minorHAnsi" w:cstheme="minorHAnsi"/>
          <w:lang w:eastAsia="pl-PL"/>
        </w:rPr>
        <w:t>…………</w:t>
      </w:r>
      <w:r w:rsidRPr="00F41FD8">
        <w:rPr>
          <w:rFonts w:asciiTheme="minorHAnsi" w:hAnsiTheme="minorHAnsi" w:cstheme="minorHAnsi"/>
          <w:lang w:eastAsia="pl-PL"/>
        </w:rPr>
        <w:t>……………………</w:t>
      </w:r>
      <w:r w:rsidR="003D3CC1">
        <w:rPr>
          <w:rFonts w:asciiTheme="minorHAnsi" w:hAnsiTheme="minorHAnsi" w:cstheme="minorHAnsi"/>
          <w:lang w:eastAsia="pl-PL"/>
        </w:rPr>
        <w:t>.</w:t>
      </w:r>
      <w:r w:rsidRPr="00F41FD8">
        <w:rPr>
          <w:rFonts w:asciiTheme="minorHAnsi" w:hAnsiTheme="minorHAnsi" w:cstheme="minorHAnsi"/>
          <w:lang w:eastAsia="pl-PL"/>
        </w:rPr>
        <w:t>…………</w:t>
      </w:r>
    </w:p>
    <w:p w:rsidR="00F41FD8" w:rsidRPr="00F41FD8" w:rsidRDefault="00F41FD8" w:rsidP="003D3CC1">
      <w:pPr>
        <w:pStyle w:val="Akapitzlist1"/>
        <w:spacing w:after="0" w:line="360" w:lineRule="auto"/>
        <w:ind w:left="0"/>
        <w:jc w:val="both"/>
        <w:rPr>
          <w:rFonts w:asciiTheme="minorHAnsi" w:hAnsiTheme="minorHAnsi" w:cstheme="minorHAnsi"/>
          <w:lang w:eastAsia="pl-PL"/>
        </w:rPr>
      </w:pPr>
      <w:r w:rsidRPr="00F41FD8">
        <w:rPr>
          <w:rFonts w:asciiTheme="minorHAnsi" w:hAnsiTheme="minorHAnsi" w:cstheme="minorHAnsi"/>
          <w:lang w:eastAsia="pl-PL"/>
        </w:rPr>
        <w:t>…………………………………</w:t>
      </w:r>
      <w:r w:rsidR="003D3CC1">
        <w:rPr>
          <w:rFonts w:asciiTheme="minorHAnsi" w:hAnsiTheme="minorHAnsi" w:cstheme="minorHAnsi"/>
          <w:lang w:eastAsia="pl-PL"/>
        </w:rPr>
        <w:t>……………………………………………..</w:t>
      </w:r>
      <w:r w:rsidRPr="00F41FD8">
        <w:rPr>
          <w:rFonts w:asciiTheme="minorHAnsi" w:hAnsiTheme="minorHAnsi" w:cstheme="minorHAnsi"/>
          <w:lang w:eastAsia="pl-PL"/>
        </w:rPr>
        <w:t>………………………………………………………………………………......;</w:t>
      </w:r>
    </w:p>
    <w:p w:rsidR="00F41FD8" w:rsidRPr="00F41FD8" w:rsidRDefault="00F41FD8" w:rsidP="00F41FD8">
      <w:pPr>
        <w:spacing w:after="0" w:line="240" w:lineRule="auto"/>
        <w:jc w:val="both"/>
        <w:rPr>
          <w:rFonts w:asciiTheme="minorHAnsi" w:hAnsiTheme="minorHAnsi" w:cstheme="minorHAnsi"/>
          <w:b/>
          <w:bCs/>
          <w:lang w:eastAsia="pl-PL"/>
        </w:rPr>
      </w:pPr>
      <w:r w:rsidRPr="00F41FD8">
        <w:rPr>
          <w:rFonts w:asciiTheme="minorHAnsi" w:hAnsiTheme="minorHAnsi" w:cstheme="minorHAnsi"/>
          <w:lang w:eastAsia="pl-PL"/>
        </w:rPr>
        <w:t>zwaną w dalszej części</w:t>
      </w:r>
      <w:r w:rsidRPr="00F41FD8">
        <w:rPr>
          <w:rFonts w:asciiTheme="minorHAnsi" w:hAnsiTheme="minorHAnsi" w:cstheme="minorHAnsi"/>
          <w:b/>
          <w:bCs/>
          <w:lang w:eastAsia="pl-PL"/>
        </w:rPr>
        <w:t> Gminą,</w:t>
      </w:r>
    </w:p>
    <w:p w:rsidR="00F41FD8" w:rsidRPr="00F41FD8" w:rsidRDefault="00F41FD8" w:rsidP="00F41FD8">
      <w:pPr>
        <w:spacing w:after="0" w:line="240" w:lineRule="auto"/>
        <w:jc w:val="both"/>
        <w:rPr>
          <w:rFonts w:asciiTheme="minorHAnsi" w:hAnsiTheme="minorHAnsi" w:cstheme="minorHAnsi"/>
          <w:b/>
          <w:bCs/>
          <w:lang w:eastAsia="pl-PL"/>
        </w:rPr>
      </w:pPr>
    </w:p>
    <w:p w:rsidR="00F41FD8" w:rsidRDefault="00F41FD8" w:rsidP="00F41FD8">
      <w:pPr>
        <w:spacing w:after="0" w:line="240" w:lineRule="auto"/>
        <w:jc w:val="both"/>
        <w:rPr>
          <w:rFonts w:asciiTheme="minorHAnsi" w:hAnsiTheme="minorHAnsi" w:cstheme="minorHAnsi"/>
          <w:b/>
          <w:bCs/>
          <w:lang w:eastAsia="pl-PL"/>
        </w:rPr>
      </w:pPr>
      <w:r w:rsidRPr="00F41FD8">
        <w:rPr>
          <w:rFonts w:asciiTheme="minorHAnsi" w:hAnsiTheme="minorHAnsi" w:cstheme="minorHAnsi"/>
          <w:b/>
          <w:bCs/>
          <w:lang w:eastAsia="pl-PL"/>
        </w:rPr>
        <w:t>wspólnie zwanymi Stronami</w:t>
      </w:r>
    </w:p>
    <w:p w:rsidR="003D3CC1" w:rsidRPr="00F41FD8" w:rsidRDefault="003D3CC1" w:rsidP="00F41FD8">
      <w:pPr>
        <w:spacing w:after="0" w:line="240" w:lineRule="auto"/>
        <w:jc w:val="both"/>
        <w:rPr>
          <w:rFonts w:asciiTheme="minorHAnsi" w:hAnsiTheme="minorHAnsi" w:cstheme="minorHAnsi"/>
          <w:lang w:eastAsia="pl-PL"/>
        </w:rPr>
      </w:pPr>
    </w:p>
    <w:p w:rsidR="00F41FD8" w:rsidRPr="00F41FD8" w:rsidRDefault="00F41FD8" w:rsidP="00F41FD8">
      <w:pPr>
        <w:spacing w:after="0" w:line="240" w:lineRule="auto"/>
        <w:jc w:val="center"/>
        <w:rPr>
          <w:rFonts w:asciiTheme="minorHAnsi" w:hAnsiTheme="minorHAnsi" w:cstheme="minorHAnsi"/>
          <w:b/>
          <w:bCs/>
          <w:lang w:eastAsia="pl-PL"/>
        </w:rPr>
      </w:pPr>
      <w:r w:rsidRPr="00F41FD8">
        <w:rPr>
          <w:rFonts w:asciiTheme="minorHAnsi" w:hAnsiTheme="minorHAnsi" w:cstheme="minorHAnsi"/>
          <w:b/>
          <w:bCs/>
          <w:lang w:eastAsia="pl-PL"/>
        </w:rPr>
        <w:t>§ 1.</w:t>
      </w:r>
    </w:p>
    <w:p w:rsidR="00F41FD8" w:rsidRPr="00F41FD8" w:rsidRDefault="00F41FD8" w:rsidP="00F41FD8">
      <w:pPr>
        <w:pStyle w:val="Akapitzlist1"/>
        <w:numPr>
          <w:ilvl w:val="0"/>
          <w:numId w:val="4"/>
        </w:numPr>
        <w:spacing w:after="0" w:line="240" w:lineRule="auto"/>
        <w:ind w:left="426" w:hanging="426"/>
        <w:jc w:val="both"/>
        <w:rPr>
          <w:rFonts w:asciiTheme="minorHAnsi" w:hAnsiTheme="minorHAnsi" w:cstheme="minorHAnsi"/>
        </w:rPr>
      </w:pPr>
      <w:r w:rsidRPr="00F41FD8">
        <w:rPr>
          <w:rFonts w:asciiTheme="minorHAnsi" w:hAnsiTheme="minorHAnsi" w:cstheme="minorHAnsi"/>
        </w:rPr>
        <w:t xml:space="preserve">Niniejsze Porozumienie jest zawarte w związku z realizacją przez Województwo Zachodniopomorskie Wojewódzkiego Programu Wspierania Rodziny i Systemu Pieczy Zastępczej na lata 2014 – 2020 </w:t>
      </w:r>
      <w:r w:rsidRPr="00F41FD8">
        <w:rPr>
          <w:rFonts w:asciiTheme="minorHAnsi" w:hAnsiTheme="minorHAnsi" w:cstheme="minorHAnsi"/>
        </w:rPr>
        <w:br/>
        <w:t>pn. „Region dla Rodziny”, przyjętego Uchwałą Nr XXXVIII/517/14 Sejmiku Województwa Zachodniopomorskiego w dniu 30 września 2014 r.</w:t>
      </w:r>
    </w:p>
    <w:p w:rsidR="00F41FD8" w:rsidRPr="00F41FD8" w:rsidRDefault="00F41FD8" w:rsidP="00F41FD8">
      <w:pPr>
        <w:pStyle w:val="Akapitzlist1"/>
        <w:spacing w:after="0" w:line="240" w:lineRule="auto"/>
        <w:ind w:left="426"/>
        <w:jc w:val="both"/>
        <w:rPr>
          <w:rFonts w:asciiTheme="minorHAnsi" w:hAnsiTheme="minorHAnsi" w:cstheme="minorHAnsi"/>
        </w:rPr>
      </w:pPr>
    </w:p>
    <w:p w:rsidR="00F41FD8" w:rsidRPr="00F41FD8" w:rsidRDefault="00F41FD8" w:rsidP="00F41FD8">
      <w:pPr>
        <w:pStyle w:val="Akapitzlist1"/>
        <w:numPr>
          <w:ilvl w:val="0"/>
          <w:numId w:val="4"/>
        </w:numPr>
        <w:spacing w:after="0" w:line="240" w:lineRule="auto"/>
        <w:ind w:left="426" w:hanging="426"/>
        <w:jc w:val="both"/>
        <w:rPr>
          <w:rFonts w:asciiTheme="minorHAnsi" w:hAnsiTheme="minorHAnsi" w:cstheme="minorHAnsi"/>
        </w:rPr>
      </w:pPr>
      <w:r w:rsidRPr="00F41FD8">
        <w:rPr>
          <w:rFonts w:asciiTheme="minorHAnsi" w:hAnsiTheme="minorHAnsi" w:cstheme="minorHAnsi"/>
        </w:rPr>
        <w:t>Strony niniejszego Porozumienia zgodnie oświadczają, że podejmują współdziałanie, którego celem jest realizacja dwóch następujących zadań wynikających z programu wskazanego w ust. 1: Zachodniopomorska Karta Rodziny i Zachodniopomorska Karta Seniora, dalej zwanych zadaniami.</w:t>
      </w:r>
    </w:p>
    <w:p w:rsidR="00F41FD8" w:rsidRPr="00F41FD8" w:rsidRDefault="00F41FD8" w:rsidP="00F41FD8">
      <w:pPr>
        <w:pStyle w:val="Akapitzlist1"/>
        <w:spacing w:after="0" w:line="240" w:lineRule="auto"/>
        <w:ind w:left="0"/>
        <w:rPr>
          <w:rFonts w:asciiTheme="minorHAnsi" w:hAnsiTheme="minorHAnsi" w:cstheme="minorHAnsi"/>
        </w:rPr>
      </w:pPr>
    </w:p>
    <w:p w:rsidR="00F41FD8" w:rsidRPr="00F41FD8" w:rsidRDefault="00F41FD8" w:rsidP="00F41FD8">
      <w:pPr>
        <w:pStyle w:val="Akapitzlist1"/>
        <w:numPr>
          <w:ilvl w:val="0"/>
          <w:numId w:val="4"/>
        </w:numPr>
        <w:spacing w:after="0" w:line="240" w:lineRule="auto"/>
        <w:ind w:left="426" w:hanging="426"/>
        <w:jc w:val="both"/>
        <w:rPr>
          <w:rFonts w:asciiTheme="minorHAnsi" w:hAnsiTheme="minorHAnsi" w:cstheme="minorHAnsi"/>
        </w:rPr>
      </w:pPr>
      <w:r w:rsidRPr="00F41FD8">
        <w:rPr>
          <w:rFonts w:asciiTheme="minorHAnsi" w:hAnsiTheme="minorHAnsi" w:cstheme="minorHAnsi"/>
          <w:spacing w:val="-4"/>
        </w:rPr>
        <w:t xml:space="preserve">Szczegóły realizacji zadań objętych niniejszym porozumieniem określają postanowienia regulaminów:  Zachodniopomorskiej Karty Rodziny i Zachodniopomorskiej Karty Seniora, których obowiązująca treść jest opublikowana przez Województwo na stronie internetowej: </w:t>
      </w:r>
      <w:hyperlink r:id="rId6" w:history="1">
        <w:r w:rsidRPr="00F41FD8">
          <w:rPr>
            <w:rStyle w:val="Hipercze"/>
            <w:rFonts w:asciiTheme="minorHAnsi" w:hAnsiTheme="minorHAnsi" w:cstheme="minorHAnsi"/>
            <w:spacing w:val="-4"/>
          </w:rPr>
          <w:t>www.rodzina.wzp.pl</w:t>
        </w:r>
      </w:hyperlink>
      <w:r w:rsidRPr="00F41FD8">
        <w:rPr>
          <w:rFonts w:asciiTheme="minorHAnsi" w:hAnsiTheme="minorHAnsi" w:cstheme="minorHAnsi"/>
          <w:spacing w:val="-4"/>
        </w:rPr>
        <w:t xml:space="preserve">. Wszelkie zmiany regulaminów: Zachodniopomorskiej Karty Rodziny i Zachodniopomorskiej Karty Seniora będą na bieżąco publikowane przez Województwo na stronie internetowej wskazanej w zdaniu poprzednim i są wiążące </w:t>
      </w:r>
      <w:r w:rsidRPr="00F41FD8">
        <w:rPr>
          <w:rFonts w:asciiTheme="minorHAnsi" w:hAnsiTheme="minorHAnsi" w:cstheme="minorHAnsi"/>
          <w:spacing w:val="-4"/>
        </w:rPr>
        <w:br/>
        <w:t>dla Stron bez konieczności aneksowania treści porozumienia.</w:t>
      </w:r>
      <w:r w:rsidRPr="00F41FD8">
        <w:rPr>
          <w:rFonts w:asciiTheme="minorHAnsi" w:hAnsiTheme="minorHAnsi" w:cstheme="minorHAnsi"/>
        </w:rPr>
        <w:t xml:space="preserve"> </w:t>
      </w:r>
    </w:p>
    <w:p w:rsidR="00F41FD8" w:rsidRPr="00F41FD8" w:rsidRDefault="00F41FD8" w:rsidP="00F41FD8">
      <w:pPr>
        <w:pStyle w:val="Akapitzlist1"/>
        <w:spacing w:after="0" w:line="240" w:lineRule="auto"/>
        <w:ind w:left="0"/>
        <w:jc w:val="both"/>
        <w:rPr>
          <w:rFonts w:asciiTheme="minorHAnsi" w:hAnsiTheme="minorHAnsi" w:cstheme="minorHAnsi"/>
        </w:rPr>
      </w:pPr>
    </w:p>
    <w:p w:rsidR="00F41FD8" w:rsidRPr="00F41FD8" w:rsidRDefault="00F41FD8" w:rsidP="00F41FD8">
      <w:pPr>
        <w:pStyle w:val="Akapitzlist1"/>
        <w:numPr>
          <w:ilvl w:val="0"/>
          <w:numId w:val="4"/>
        </w:numPr>
        <w:spacing w:after="0" w:line="240" w:lineRule="auto"/>
        <w:ind w:left="426" w:hanging="426"/>
        <w:jc w:val="both"/>
        <w:rPr>
          <w:rFonts w:asciiTheme="minorHAnsi" w:hAnsiTheme="minorHAnsi" w:cstheme="minorHAnsi"/>
        </w:rPr>
      </w:pPr>
      <w:r w:rsidRPr="00F41FD8">
        <w:rPr>
          <w:rFonts w:asciiTheme="minorHAnsi" w:hAnsiTheme="minorHAnsi" w:cstheme="minorHAnsi"/>
        </w:rPr>
        <w:t>Strony zobowiązują się do przestrzegania zapisów regulaminów wskazanych w ust. 3 realizując zadania objęte porozumieniem.</w:t>
      </w:r>
    </w:p>
    <w:p w:rsidR="00F41FD8" w:rsidRPr="00F41FD8" w:rsidRDefault="00F41FD8" w:rsidP="00F41FD8">
      <w:pPr>
        <w:spacing w:after="0" w:line="240" w:lineRule="auto"/>
        <w:jc w:val="center"/>
        <w:rPr>
          <w:rFonts w:asciiTheme="minorHAnsi" w:hAnsiTheme="minorHAnsi" w:cstheme="minorHAnsi"/>
          <w:b/>
          <w:bCs/>
          <w:lang w:eastAsia="pl-PL"/>
        </w:rPr>
      </w:pPr>
    </w:p>
    <w:p w:rsidR="003D3CC1" w:rsidRDefault="003D3CC1" w:rsidP="00F41FD8">
      <w:pPr>
        <w:spacing w:after="0" w:line="240" w:lineRule="auto"/>
        <w:jc w:val="center"/>
        <w:rPr>
          <w:rFonts w:asciiTheme="minorHAnsi" w:hAnsiTheme="minorHAnsi" w:cstheme="minorHAnsi"/>
          <w:b/>
          <w:bCs/>
          <w:lang w:eastAsia="pl-PL"/>
        </w:rPr>
      </w:pPr>
    </w:p>
    <w:p w:rsidR="003D3CC1" w:rsidRDefault="003D3CC1" w:rsidP="00F41FD8">
      <w:pPr>
        <w:spacing w:after="0" w:line="240" w:lineRule="auto"/>
        <w:jc w:val="center"/>
        <w:rPr>
          <w:rFonts w:asciiTheme="minorHAnsi" w:hAnsiTheme="minorHAnsi" w:cstheme="minorHAnsi"/>
          <w:b/>
          <w:bCs/>
          <w:lang w:eastAsia="pl-PL"/>
        </w:rPr>
      </w:pPr>
    </w:p>
    <w:p w:rsidR="003D3CC1" w:rsidRDefault="003D3CC1" w:rsidP="00F41FD8">
      <w:pPr>
        <w:spacing w:after="0" w:line="240" w:lineRule="auto"/>
        <w:jc w:val="center"/>
        <w:rPr>
          <w:rFonts w:asciiTheme="minorHAnsi" w:hAnsiTheme="minorHAnsi" w:cstheme="minorHAnsi"/>
          <w:b/>
          <w:bCs/>
          <w:lang w:eastAsia="pl-PL"/>
        </w:rPr>
      </w:pPr>
    </w:p>
    <w:p w:rsidR="003D3CC1" w:rsidRDefault="003D3CC1" w:rsidP="00F41FD8">
      <w:pPr>
        <w:spacing w:after="0" w:line="240" w:lineRule="auto"/>
        <w:jc w:val="center"/>
        <w:rPr>
          <w:rFonts w:asciiTheme="minorHAnsi" w:hAnsiTheme="minorHAnsi" w:cstheme="minorHAnsi"/>
          <w:b/>
          <w:bCs/>
          <w:lang w:eastAsia="pl-PL"/>
        </w:rPr>
      </w:pPr>
    </w:p>
    <w:p w:rsidR="00F41FD8" w:rsidRPr="00F41FD8" w:rsidRDefault="00F41FD8" w:rsidP="00F41FD8">
      <w:pPr>
        <w:spacing w:after="0" w:line="240" w:lineRule="auto"/>
        <w:jc w:val="center"/>
        <w:rPr>
          <w:rFonts w:asciiTheme="minorHAnsi" w:hAnsiTheme="minorHAnsi" w:cstheme="minorHAnsi"/>
          <w:b/>
          <w:bCs/>
          <w:lang w:eastAsia="pl-PL"/>
        </w:rPr>
      </w:pPr>
      <w:r w:rsidRPr="00F41FD8">
        <w:rPr>
          <w:rFonts w:asciiTheme="minorHAnsi" w:hAnsiTheme="minorHAnsi" w:cstheme="minorHAnsi"/>
          <w:b/>
          <w:bCs/>
          <w:lang w:eastAsia="pl-PL"/>
        </w:rPr>
        <w:lastRenderedPageBreak/>
        <w:t>§ 2.</w:t>
      </w:r>
    </w:p>
    <w:p w:rsidR="00F41FD8" w:rsidRPr="00F41FD8" w:rsidRDefault="00F41FD8" w:rsidP="00F41FD8">
      <w:pPr>
        <w:pStyle w:val="Akapitzlist1"/>
        <w:numPr>
          <w:ilvl w:val="1"/>
          <w:numId w:val="1"/>
        </w:numPr>
        <w:tabs>
          <w:tab w:val="clear" w:pos="1440"/>
          <w:tab w:val="num" w:pos="426"/>
        </w:tabs>
        <w:spacing w:after="0" w:line="240" w:lineRule="auto"/>
        <w:ind w:hanging="1440"/>
        <w:jc w:val="both"/>
        <w:rPr>
          <w:rFonts w:asciiTheme="minorHAnsi" w:hAnsiTheme="minorHAnsi" w:cstheme="minorHAnsi"/>
        </w:rPr>
      </w:pPr>
      <w:r w:rsidRPr="00F41FD8">
        <w:rPr>
          <w:rFonts w:asciiTheme="minorHAnsi" w:hAnsiTheme="minorHAnsi" w:cstheme="minorHAnsi"/>
        </w:rPr>
        <w:t xml:space="preserve">W ramach realizacji zadań, o których mowa w </w:t>
      </w:r>
      <w:r w:rsidRPr="00F41FD8">
        <w:rPr>
          <w:rFonts w:asciiTheme="minorHAnsi" w:hAnsiTheme="minorHAnsi" w:cstheme="minorHAnsi"/>
          <w:bCs/>
          <w:lang w:eastAsia="pl-PL"/>
        </w:rPr>
        <w:t xml:space="preserve">§ 1 ust. 2, </w:t>
      </w:r>
      <w:r w:rsidRPr="00F41FD8">
        <w:rPr>
          <w:rFonts w:asciiTheme="minorHAnsi" w:hAnsiTheme="minorHAnsi" w:cstheme="minorHAnsi"/>
          <w:bCs/>
          <w:u w:val="single"/>
          <w:lang w:eastAsia="pl-PL"/>
        </w:rPr>
        <w:t>do obowiązków Województwa należy</w:t>
      </w:r>
      <w:r w:rsidRPr="00F41FD8">
        <w:rPr>
          <w:rFonts w:asciiTheme="minorHAnsi" w:hAnsiTheme="minorHAnsi" w:cstheme="minorHAnsi"/>
          <w:bCs/>
          <w:lang w:eastAsia="pl-PL"/>
        </w:rPr>
        <w:t>:</w:t>
      </w:r>
    </w:p>
    <w:p w:rsidR="00F41FD8" w:rsidRPr="00F41FD8" w:rsidRDefault="00F41FD8" w:rsidP="00F41FD8">
      <w:pPr>
        <w:pStyle w:val="Akapitzlist1"/>
        <w:numPr>
          <w:ilvl w:val="0"/>
          <w:numId w:val="2"/>
        </w:numPr>
        <w:spacing w:after="0" w:line="240" w:lineRule="auto"/>
        <w:ind w:left="709" w:hanging="283"/>
        <w:jc w:val="both"/>
        <w:rPr>
          <w:rFonts w:asciiTheme="minorHAnsi" w:hAnsiTheme="minorHAnsi" w:cstheme="minorHAnsi"/>
        </w:rPr>
      </w:pPr>
      <w:r w:rsidRPr="00F41FD8">
        <w:rPr>
          <w:rFonts w:asciiTheme="minorHAnsi" w:hAnsiTheme="minorHAnsi" w:cstheme="minorHAnsi"/>
        </w:rPr>
        <w:t>pozyskiwanie podmiotów deklarujących wprowadzanie ulg i uprawnień dla posiadaczy Zachodniopomorskiej Karty Rodziny oraz Zachodniopomorskiej Karty Seniora;</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opublikowanie na stronie internetowej Województwa katalogu podmiotów deklarujących wprowadzenie ulg i uprawnień dla posiadaczy Zachodniopomorskiej Karty Rodziny oraz Zachodniopomorskiej Karty Seniora a także jego aktualizowanie;</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egzekwowanie od podmiotów wymienionych w katalogu, o którym mowa w pkt 2, obowiązku honorowania Zachodniopomorskiej Karty Rodziny oraz Zachodniopomorskiej Karty Seniora;</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 xml:space="preserve">opracowanie, wdrożenie i udostępnienie Gminie na stronie internetowej </w:t>
      </w:r>
      <w:hyperlink r:id="rId7" w:history="1">
        <w:r w:rsidRPr="00F41FD8">
          <w:rPr>
            <w:rStyle w:val="Hipercze"/>
            <w:rFonts w:asciiTheme="minorHAnsi" w:hAnsiTheme="minorHAnsi" w:cstheme="minorHAnsi"/>
            <w:bCs/>
            <w:iCs/>
          </w:rPr>
          <w:t>www.rops.wzp.pl</w:t>
        </w:r>
      </w:hyperlink>
      <w:r w:rsidRPr="00F41FD8">
        <w:rPr>
          <w:rFonts w:asciiTheme="minorHAnsi" w:hAnsiTheme="minorHAnsi" w:cstheme="minorHAnsi"/>
          <w:bCs/>
          <w:iCs/>
        </w:rPr>
        <w:t xml:space="preserve">  </w:t>
      </w:r>
      <w:r w:rsidRPr="00F41FD8">
        <w:rPr>
          <w:rFonts w:asciiTheme="minorHAnsi" w:hAnsiTheme="minorHAnsi" w:cstheme="minorHAnsi"/>
        </w:rPr>
        <w:t>systemu informatycznego służącego do przekazywania danych</w:t>
      </w:r>
      <w:r w:rsidRPr="00F41FD8">
        <w:rPr>
          <w:rFonts w:asciiTheme="minorHAnsi" w:hAnsiTheme="minorHAnsi" w:cstheme="minorHAnsi"/>
          <w:lang w:eastAsia="pl-PL"/>
        </w:rPr>
        <w:t xml:space="preserve"> i informacji niezbędnych do wydania </w:t>
      </w:r>
      <w:r w:rsidRPr="00F41FD8">
        <w:rPr>
          <w:rFonts w:asciiTheme="minorHAnsi" w:hAnsiTheme="minorHAnsi" w:cstheme="minorHAnsi"/>
        </w:rPr>
        <w:t>Zachodniopomorskiej Karty Rodziny lub Zachodniopomorskiej Karty Seniora</w:t>
      </w:r>
      <w:r w:rsidRPr="00F41FD8">
        <w:rPr>
          <w:rFonts w:asciiTheme="minorHAnsi" w:hAnsiTheme="minorHAnsi" w:cstheme="minorHAnsi"/>
          <w:lang w:eastAsia="pl-PL"/>
        </w:rPr>
        <w:t xml:space="preserve"> dla indywidualnie określonych posiadaczy tych Kart</w:t>
      </w:r>
      <w:r w:rsidRPr="00F41FD8">
        <w:rPr>
          <w:rFonts w:asciiTheme="minorHAnsi" w:hAnsiTheme="minorHAnsi" w:cstheme="minorHAnsi"/>
        </w:rPr>
        <w:t>;</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 xml:space="preserve">nadawanie uprawnień </w:t>
      </w:r>
      <w:r w:rsidRPr="00F41FD8">
        <w:rPr>
          <w:rFonts w:asciiTheme="minorHAnsi" w:hAnsiTheme="minorHAnsi" w:cstheme="minorHAnsi"/>
          <w:lang w:eastAsia="pl-PL"/>
        </w:rPr>
        <w:t>obejmujących login i hasło umożliwiających obsługę systemu informatycznego, o którym mowa w pkt 4, pracownikom</w:t>
      </w:r>
      <w:r w:rsidRPr="00F41FD8">
        <w:rPr>
          <w:rFonts w:asciiTheme="minorHAnsi" w:hAnsiTheme="minorHAnsi" w:cstheme="minorHAnsi"/>
        </w:rPr>
        <w:t xml:space="preserve"> Gminy przyjmującym wnioski </w:t>
      </w:r>
      <w:r w:rsidRPr="00F41FD8">
        <w:rPr>
          <w:rFonts w:asciiTheme="minorHAnsi" w:hAnsiTheme="minorHAnsi" w:cstheme="minorHAnsi"/>
        </w:rPr>
        <w:br/>
        <w:t>od osób ubiegających się o wydanie Zachodniopomorskiej Karty Rodziny lub Zachodniopomorskiej Karty Seniora, w terminie 14 dni od daty otrzymania wniosku Gminy o ich nadanie</w:t>
      </w:r>
      <w:r w:rsidRPr="00F41FD8">
        <w:rPr>
          <w:rFonts w:asciiTheme="minorHAnsi" w:hAnsiTheme="minorHAnsi" w:cstheme="minorHAnsi"/>
          <w:lang w:eastAsia="pl-PL"/>
        </w:rPr>
        <w:t xml:space="preserve">; </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 xml:space="preserve">wydawanie Gminie Zachodniopomorskich Kart Rodziny lub Zachodniopomorskich Kart Seniora uprawniających jej posiadaczy do korzystania ze stałych, tymczasowych, świątecznych </w:t>
      </w:r>
      <w:r w:rsidRPr="00F41FD8">
        <w:rPr>
          <w:rFonts w:asciiTheme="minorHAnsi" w:hAnsiTheme="minorHAnsi" w:cstheme="minorHAnsi"/>
        </w:rPr>
        <w:br/>
        <w:t>lub okazjonalnych ulg i uprawnień przyznanych przez podmioty wymienione w katalogu, o którym mowa w pkt. 2, w terminie 14 dni od daty otrzymania przez Województwo kompletnych danych posiadaczy Kart wyszczególnionych w § 4 ust. 3 niniejszego porozumienia;</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umieszczanie logo Gminy na formularzach Zachodniopomorskiej Karty Rodziny oraz Zachodniopomorskiej Karty Seniora a także na materiałach informacyjnych i promocyjnych dotyczących obu tych zadań;</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koordynacja realizacji zadań objętych niniejszym porozumieniem;</w:t>
      </w:r>
    </w:p>
    <w:p w:rsidR="00F41FD8" w:rsidRPr="00F41FD8" w:rsidRDefault="00F41FD8" w:rsidP="00F41FD8">
      <w:pPr>
        <w:pStyle w:val="Akapitzlist1"/>
        <w:numPr>
          <w:ilvl w:val="0"/>
          <w:numId w:val="2"/>
        </w:numPr>
        <w:spacing w:after="0" w:line="240" w:lineRule="auto"/>
        <w:ind w:left="748" w:hanging="425"/>
        <w:jc w:val="both"/>
        <w:rPr>
          <w:rFonts w:asciiTheme="minorHAnsi" w:hAnsiTheme="minorHAnsi" w:cstheme="minorHAnsi"/>
        </w:rPr>
      </w:pPr>
      <w:r w:rsidRPr="00F41FD8">
        <w:rPr>
          <w:rFonts w:asciiTheme="minorHAnsi" w:hAnsiTheme="minorHAnsi" w:cstheme="minorHAnsi"/>
        </w:rPr>
        <w:t>promocja zadań objętych niniejszym porozumieniem.</w:t>
      </w:r>
    </w:p>
    <w:p w:rsidR="00F41FD8" w:rsidRPr="00F41FD8" w:rsidRDefault="00F41FD8" w:rsidP="00F41FD8">
      <w:pPr>
        <w:pStyle w:val="Akapitzlist1"/>
        <w:spacing w:after="0" w:line="240" w:lineRule="auto"/>
        <w:ind w:left="1146"/>
        <w:jc w:val="both"/>
        <w:rPr>
          <w:rFonts w:asciiTheme="minorHAnsi" w:hAnsiTheme="minorHAnsi" w:cstheme="minorHAnsi"/>
        </w:rPr>
      </w:pPr>
    </w:p>
    <w:p w:rsidR="00F41FD8" w:rsidRPr="00F41FD8" w:rsidRDefault="00F41FD8" w:rsidP="00F41FD8">
      <w:pPr>
        <w:pStyle w:val="Akapitzlist1"/>
        <w:numPr>
          <w:ilvl w:val="1"/>
          <w:numId w:val="1"/>
        </w:numPr>
        <w:tabs>
          <w:tab w:val="clear" w:pos="1440"/>
          <w:tab w:val="num" w:pos="426"/>
        </w:tabs>
        <w:spacing w:after="0" w:line="240" w:lineRule="auto"/>
        <w:ind w:left="426" w:hanging="426"/>
        <w:jc w:val="both"/>
        <w:rPr>
          <w:rFonts w:asciiTheme="minorHAnsi" w:hAnsiTheme="minorHAnsi" w:cstheme="minorHAnsi"/>
        </w:rPr>
      </w:pPr>
      <w:r w:rsidRPr="00F41FD8">
        <w:rPr>
          <w:rFonts w:asciiTheme="minorHAnsi" w:hAnsiTheme="minorHAnsi" w:cstheme="minorHAnsi"/>
        </w:rPr>
        <w:t xml:space="preserve">W ramach realizacji zadań, o których mowa w </w:t>
      </w:r>
      <w:r w:rsidRPr="00F41FD8">
        <w:rPr>
          <w:rFonts w:asciiTheme="minorHAnsi" w:hAnsiTheme="minorHAnsi" w:cstheme="minorHAnsi"/>
          <w:bCs/>
          <w:lang w:eastAsia="pl-PL"/>
        </w:rPr>
        <w:t xml:space="preserve">§ 1 ust. 2, </w:t>
      </w:r>
      <w:r w:rsidRPr="00F41FD8">
        <w:rPr>
          <w:rFonts w:asciiTheme="minorHAnsi" w:hAnsiTheme="minorHAnsi" w:cstheme="minorHAnsi"/>
          <w:bCs/>
          <w:u w:val="single"/>
          <w:lang w:eastAsia="pl-PL"/>
        </w:rPr>
        <w:t>do obowiązków Gminy należy</w:t>
      </w:r>
      <w:r w:rsidRPr="00F41FD8">
        <w:rPr>
          <w:rFonts w:asciiTheme="minorHAnsi" w:hAnsiTheme="minorHAnsi" w:cstheme="minorHAnsi"/>
          <w:bCs/>
          <w:lang w:eastAsia="pl-PL"/>
        </w:rPr>
        <w:t>:</w:t>
      </w:r>
    </w:p>
    <w:p w:rsidR="00F41FD8" w:rsidRPr="00F41FD8" w:rsidRDefault="00F41FD8" w:rsidP="00F41FD8">
      <w:pPr>
        <w:pStyle w:val="Akapitzlist1"/>
        <w:spacing w:after="0" w:line="240" w:lineRule="auto"/>
        <w:ind w:left="0"/>
        <w:jc w:val="both"/>
        <w:rPr>
          <w:rFonts w:asciiTheme="minorHAnsi" w:hAnsiTheme="minorHAnsi" w:cstheme="minorHAnsi"/>
        </w:rPr>
      </w:pPr>
    </w:p>
    <w:p w:rsidR="00F41FD8" w:rsidRPr="00F41FD8" w:rsidRDefault="00F41FD8" w:rsidP="00F41FD8">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rPr>
      </w:pPr>
      <w:r w:rsidRPr="00F41FD8">
        <w:rPr>
          <w:rFonts w:asciiTheme="minorHAnsi" w:hAnsiTheme="minorHAnsi" w:cstheme="minorHAnsi"/>
        </w:rPr>
        <w:t>propagowanie i promocja wśród społeczności lokalnej zadań objętych niniejszym porozumieniem;</w:t>
      </w:r>
    </w:p>
    <w:p w:rsidR="00F41FD8" w:rsidRPr="00F41FD8" w:rsidRDefault="00F41FD8" w:rsidP="00F41FD8">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rPr>
      </w:pPr>
      <w:r w:rsidRPr="00F41FD8">
        <w:rPr>
          <w:rFonts w:asciiTheme="minorHAnsi" w:hAnsiTheme="minorHAnsi" w:cstheme="minorHAnsi"/>
          <w:spacing w:val="-4"/>
        </w:rPr>
        <w:t xml:space="preserve">przyjmowanie wniosków, o których mowa w § 6 ust. 8 porozumienia, od osób ubiegających się </w:t>
      </w:r>
      <w:r w:rsidRPr="00F41FD8">
        <w:rPr>
          <w:rFonts w:asciiTheme="minorHAnsi" w:hAnsiTheme="minorHAnsi" w:cstheme="minorHAnsi"/>
          <w:spacing w:val="-4"/>
        </w:rPr>
        <w:br/>
        <w:t>o wydanie Zachodniopomorskiej Karty Rodziny lub Zachodniopomorskiej Karty Seniora sporządzanych na formularzu opublikowanym przez Województwo na stronie</w:t>
      </w:r>
      <w:r w:rsidRPr="00F41FD8">
        <w:rPr>
          <w:rFonts w:asciiTheme="minorHAnsi" w:hAnsiTheme="minorHAnsi" w:cstheme="minorHAnsi"/>
          <w:b/>
          <w:spacing w:val="-4"/>
        </w:rPr>
        <w:t xml:space="preserve"> </w:t>
      </w:r>
      <w:r w:rsidRPr="00F41FD8">
        <w:rPr>
          <w:rFonts w:asciiTheme="minorHAnsi" w:hAnsiTheme="minorHAnsi" w:cstheme="minorHAnsi"/>
          <w:spacing w:val="-4"/>
        </w:rPr>
        <w:t xml:space="preserve">internetowej: </w:t>
      </w:r>
      <w:hyperlink r:id="rId8" w:history="1">
        <w:r w:rsidRPr="00F41FD8">
          <w:rPr>
            <w:rStyle w:val="Hipercze"/>
            <w:rFonts w:asciiTheme="minorHAnsi" w:hAnsiTheme="minorHAnsi" w:cstheme="minorHAnsi"/>
            <w:spacing w:val="-4"/>
          </w:rPr>
          <w:t>www.rodzina.wzp.pl</w:t>
        </w:r>
      </w:hyperlink>
      <w:r w:rsidRPr="00F41FD8">
        <w:rPr>
          <w:rFonts w:asciiTheme="minorHAnsi" w:hAnsiTheme="minorHAnsi" w:cstheme="minorHAnsi"/>
          <w:spacing w:val="-4"/>
        </w:rPr>
        <w:t xml:space="preserve"> . Wszelkie zmiany formularzy wniosków o wydanie Zachodniopomorskiej Karty Rodziny lub Zachodniopomorskiej Karty Seniora będą na bieżąco publikowane przez Województwo na stronie internetowej wskazanej w zdaniu poprzednim i są wiążące dla Stron bez konieczności aneksowania treści porozumienia</w:t>
      </w:r>
      <w:r w:rsidRPr="00F41FD8">
        <w:rPr>
          <w:rFonts w:asciiTheme="minorHAnsi" w:hAnsiTheme="minorHAnsi" w:cstheme="minorHAnsi"/>
        </w:rPr>
        <w:t>;</w:t>
      </w:r>
    </w:p>
    <w:p w:rsidR="00F41FD8" w:rsidRPr="00F41FD8" w:rsidRDefault="00F41FD8" w:rsidP="00F41FD8">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rPr>
      </w:pPr>
      <w:r w:rsidRPr="00F41FD8">
        <w:rPr>
          <w:rFonts w:asciiTheme="minorHAnsi" w:hAnsiTheme="minorHAnsi" w:cstheme="minorHAnsi"/>
        </w:rPr>
        <w:t xml:space="preserve">weryfikacja wniosków, o których mowa w pkt 2, w zakresie spełniania warunków formalnych niezbędnych do posiadania Zachodniopomorskiej Karty Rodziny lub Zachodniopomorskiej Karty Seniora przez osoby ubiegające się o ich wydanie, także w zakresie wyrażenia przez te osoby </w:t>
      </w:r>
      <w:r w:rsidRPr="00F41FD8">
        <w:rPr>
          <w:rFonts w:asciiTheme="minorHAnsi" w:hAnsiTheme="minorHAnsi" w:cstheme="minorHAnsi"/>
        </w:rPr>
        <w:br/>
        <w:t>we wniosku zgody na przetwarzanie danych osobowych w celach związanych z wydaniem Zachodniopomorskiej Karty Rodziny lub Zachodniopomorskiej Karty Seniora;</w:t>
      </w:r>
    </w:p>
    <w:p w:rsidR="00F41FD8" w:rsidRPr="00F41FD8" w:rsidRDefault="00F41FD8" w:rsidP="00F41FD8">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rPr>
      </w:pPr>
      <w:r w:rsidRPr="00F41FD8">
        <w:rPr>
          <w:rFonts w:asciiTheme="minorHAnsi" w:hAnsiTheme="minorHAnsi" w:cstheme="minorHAnsi"/>
        </w:rPr>
        <w:t xml:space="preserve">przekazywanie Województwu, </w:t>
      </w:r>
      <w:r w:rsidRPr="00F41FD8">
        <w:rPr>
          <w:rFonts w:asciiTheme="minorHAnsi" w:hAnsiTheme="minorHAnsi" w:cstheme="minorHAnsi"/>
          <w:lang w:eastAsia="pl-PL"/>
        </w:rPr>
        <w:t xml:space="preserve">wszelkich danych i informacji niezbędnych do wydania </w:t>
      </w:r>
      <w:r w:rsidRPr="00F41FD8">
        <w:rPr>
          <w:rFonts w:asciiTheme="minorHAnsi" w:hAnsiTheme="minorHAnsi" w:cstheme="minorHAnsi"/>
        </w:rPr>
        <w:t>Zachodniopomorskiej Karty Rodziny lub Zachodniopomorskiej Karty Seniora</w:t>
      </w:r>
      <w:r w:rsidRPr="00F41FD8">
        <w:rPr>
          <w:rFonts w:asciiTheme="minorHAnsi" w:hAnsiTheme="minorHAnsi" w:cstheme="minorHAnsi"/>
          <w:lang w:eastAsia="pl-PL"/>
        </w:rPr>
        <w:t xml:space="preserve"> dla indywidualnie określonych posiadaczy, za pośrednictwem systemu informatycznego udostępnionego w tym celu przez Województwo;</w:t>
      </w:r>
    </w:p>
    <w:p w:rsidR="00F41FD8" w:rsidRPr="00F41FD8" w:rsidRDefault="00F41FD8" w:rsidP="00F41FD8">
      <w:pPr>
        <w:pStyle w:val="Akapitzlist1"/>
        <w:numPr>
          <w:ilvl w:val="0"/>
          <w:numId w:val="3"/>
        </w:numPr>
        <w:tabs>
          <w:tab w:val="clear" w:pos="360"/>
          <w:tab w:val="num" w:pos="851"/>
        </w:tabs>
        <w:spacing w:after="0" w:line="240" w:lineRule="auto"/>
        <w:ind w:left="850" w:hanging="425"/>
        <w:jc w:val="both"/>
        <w:rPr>
          <w:rFonts w:asciiTheme="minorHAnsi" w:hAnsiTheme="minorHAnsi" w:cstheme="minorHAnsi"/>
        </w:rPr>
      </w:pPr>
      <w:r w:rsidRPr="00F41FD8">
        <w:rPr>
          <w:rFonts w:asciiTheme="minorHAnsi" w:hAnsiTheme="minorHAnsi" w:cstheme="minorHAnsi"/>
        </w:rPr>
        <w:t>wydawanie Zachodniopomorskich Kart Rodziny oraz Zachodniopomorskich Kart Seniora osobom uprawnionym do ich posiadania zamieszkałym na terenie Gminy.</w:t>
      </w:r>
    </w:p>
    <w:p w:rsidR="00F41FD8" w:rsidRPr="00F41FD8" w:rsidRDefault="00F41FD8" w:rsidP="00F41FD8">
      <w:pPr>
        <w:pStyle w:val="Akapitzlist1"/>
        <w:spacing w:after="0" w:line="240" w:lineRule="auto"/>
        <w:ind w:left="851"/>
        <w:jc w:val="both"/>
        <w:rPr>
          <w:rFonts w:asciiTheme="minorHAnsi" w:hAnsiTheme="minorHAnsi" w:cstheme="minorHAnsi"/>
        </w:rPr>
      </w:pPr>
    </w:p>
    <w:p w:rsidR="00F41FD8" w:rsidRPr="00F41FD8" w:rsidRDefault="00F41FD8" w:rsidP="00F41FD8">
      <w:pPr>
        <w:pStyle w:val="Akapitzlist1"/>
        <w:numPr>
          <w:ilvl w:val="1"/>
          <w:numId w:val="1"/>
        </w:numPr>
        <w:tabs>
          <w:tab w:val="clear" w:pos="1440"/>
          <w:tab w:val="num" w:pos="426"/>
        </w:tabs>
        <w:spacing w:after="0" w:line="240" w:lineRule="auto"/>
        <w:ind w:left="426" w:hanging="426"/>
        <w:contextualSpacing w:val="0"/>
        <w:jc w:val="both"/>
        <w:rPr>
          <w:rFonts w:asciiTheme="minorHAnsi" w:hAnsiTheme="minorHAnsi" w:cstheme="minorHAnsi"/>
        </w:rPr>
      </w:pPr>
      <w:r w:rsidRPr="00F41FD8">
        <w:rPr>
          <w:rFonts w:asciiTheme="minorHAnsi" w:hAnsiTheme="minorHAnsi" w:cstheme="minorHAnsi"/>
        </w:rPr>
        <w:t xml:space="preserve">Każda ze Stron porozumienia we własnym zakresie pokrywa koszty realizacji swoich obowiązków wymienionych powyżej w ust. 1-2 i nie będzie zgłaszać w tym zakresie roszczeń finansowych do Strony przeciwnej. </w:t>
      </w:r>
    </w:p>
    <w:p w:rsidR="00F41FD8" w:rsidRPr="00F41FD8" w:rsidRDefault="00F41FD8" w:rsidP="00F41FD8">
      <w:pPr>
        <w:pStyle w:val="Akapitzlist1"/>
        <w:spacing w:after="0" w:line="240" w:lineRule="auto"/>
        <w:ind w:left="426"/>
        <w:contextualSpacing w:val="0"/>
        <w:jc w:val="both"/>
        <w:rPr>
          <w:rFonts w:asciiTheme="minorHAnsi" w:hAnsiTheme="minorHAnsi" w:cstheme="minorHAnsi"/>
        </w:rPr>
      </w:pPr>
    </w:p>
    <w:p w:rsidR="00F41FD8" w:rsidRPr="00F41FD8" w:rsidRDefault="00F41FD8" w:rsidP="00F41FD8">
      <w:pPr>
        <w:pStyle w:val="Akapitzlist1"/>
        <w:numPr>
          <w:ilvl w:val="1"/>
          <w:numId w:val="1"/>
        </w:numPr>
        <w:tabs>
          <w:tab w:val="clear" w:pos="1440"/>
          <w:tab w:val="num" w:pos="426"/>
        </w:tabs>
        <w:spacing w:after="0" w:line="240" w:lineRule="auto"/>
        <w:ind w:left="425" w:hanging="425"/>
        <w:contextualSpacing w:val="0"/>
        <w:jc w:val="both"/>
        <w:rPr>
          <w:rFonts w:asciiTheme="minorHAnsi" w:hAnsiTheme="minorHAnsi" w:cstheme="minorHAnsi"/>
        </w:rPr>
      </w:pPr>
      <w:r w:rsidRPr="00F41FD8">
        <w:rPr>
          <w:rFonts w:asciiTheme="minorHAnsi" w:hAnsiTheme="minorHAnsi" w:cstheme="minorHAnsi"/>
        </w:rPr>
        <w:lastRenderedPageBreak/>
        <w:t>Strony ustalają, że termin na wydanie Zachodniopomorskiej Karty Rodziny lub Zachodniopomorskiej Karty Seniora ich adresatom/posiadaczom wynosi 30 dni od daty złożenia wniosku przez osobę ubiegającą się o przyznanie w/w kart w jednostce organizacyjnej Gminy.</w:t>
      </w:r>
    </w:p>
    <w:p w:rsidR="00F41FD8" w:rsidRPr="00F41FD8" w:rsidRDefault="00F41FD8" w:rsidP="00F41FD8">
      <w:pPr>
        <w:pStyle w:val="Akapitzlist1"/>
        <w:spacing w:after="0" w:line="240" w:lineRule="auto"/>
        <w:ind w:left="0"/>
        <w:contextualSpacing w:val="0"/>
        <w:jc w:val="both"/>
        <w:rPr>
          <w:rFonts w:asciiTheme="minorHAnsi" w:hAnsiTheme="minorHAnsi" w:cstheme="minorHAnsi"/>
        </w:rPr>
      </w:pPr>
    </w:p>
    <w:p w:rsidR="00F41FD8" w:rsidRPr="00F41FD8" w:rsidRDefault="00F41FD8" w:rsidP="00F41FD8">
      <w:pPr>
        <w:spacing w:after="0" w:line="240" w:lineRule="auto"/>
        <w:jc w:val="center"/>
        <w:rPr>
          <w:rFonts w:asciiTheme="minorHAnsi" w:hAnsiTheme="minorHAnsi" w:cstheme="minorHAnsi"/>
          <w:b/>
          <w:bCs/>
          <w:lang w:eastAsia="pl-PL"/>
        </w:rPr>
      </w:pPr>
      <w:r w:rsidRPr="00F41FD8">
        <w:rPr>
          <w:rFonts w:asciiTheme="minorHAnsi" w:hAnsiTheme="minorHAnsi" w:cstheme="minorHAnsi"/>
          <w:b/>
        </w:rPr>
        <w:t>§</w:t>
      </w:r>
      <w:r w:rsidRPr="00F41FD8">
        <w:rPr>
          <w:rFonts w:asciiTheme="minorHAnsi" w:hAnsiTheme="minorHAnsi" w:cstheme="minorHAnsi"/>
          <w:b/>
          <w:bCs/>
          <w:lang w:eastAsia="pl-PL"/>
        </w:rPr>
        <w:t xml:space="preserve"> 3.</w:t>
      </w:r>
    </w:p>
    <w:p w:rsidR="00F41FD8" w:rsidRPr="00F41FD8" w:rsidRDefault="00F41FD8" w:rsidP="00F41FD8">
      <w:pPr>
        <w:pStyle w:val="Akapitzlist1"/>
        <w:numPr>
          <w:ilvl w:val="1"/>
          <w:numId w:val="3"/>
        </w:numPr>
        <w:tabs>
          <w:tab w:val="clear" w:pos="1440"/>
          <w:tab w:val="num" w:pos="426"/>
          <w:tab w:val="num" w:pos="113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 xml:space="preserve">Gmina zobowiązuje się do przekazania logo Gminy i wzoru herbu Gminy w formie elektronicznej </w:t>
      </w:r>
      <w:r w:rsidRPr="00F41FD8">
        <w:rPr>
          <w:rFonts w:asciiTheme="minorHAnsi" w:hAnsiTheme="minorHAnsi" w:cstheme="minorHAnsi"/>
          <w:bCs/>
          <w:lang w:eastAsia="pl-PL"/>
        </w:rPr>
        <w:br/>
        <w:t xml:space="preserve">i wyraża zgodę na umieszczenie ich na Zachodniopomorskiej Karcie Rodziny i Zachodniopomorskiej Karcie Seniora a także </w:t>
      </w:r>
      <w:r w:rsidRPr="00F41FD8">
        <w:rPr>
          <w:rFonts w:asciiTheme="minorHAnsi" w:hAnsiTheme="minorHAnsi" w:cstheme="minorHAnsi"/>
        </w:rPr>
        <w:t>na materiałach informacyjnych i promocyjnych Województwa dotyczących obu tych zadań</w:t>
      </w:r>
      <w:r w:rsidRPr="00F41FD8">
        <w:rPr>
          <w:rFonts w:asciiTheme="minorHAnsi" w:hAnsiTheme="minorHAnsi" w:cstheme="minorHAnsi"/>
          <w:bCs/>
          <w:lang w:eastAsia="pl-PL"/>
        </w:rPr>
        <w:t>.</w:t>
      </w:r>
    </w:p>
    <w:p w:rsidR="00F41FD8" w:rsidRPr="00F41FD8" w:rsidRDefault="00F41FD8" w:rsidP="00F41FD8">
      <w:pPr>
        <w:pStyle w:val="Akapitzlist1"/>
        <w:tabs>
          <w:tab w:val="num" w:pos="1134"/>
        </w:tabs>
        <w:spacing w:after="0" w:line="240" w:lineRule="auto"/>
        <w:ind w:left="425"/>
        <w:jc w:val="both"/>
        <w:rPr>
          <w:rFonts w:asciiTheme="minorHAnsi" w:hAnsiTheme="minorHAnsi" w:cstheme="minorHAnsi"/>
          <w:bCs/>
          <w:lang w:eastAsia="pl-PL"/>
        </w:rPr>
      </w:pPr>
    </w:p>
    <w:p w:rsidR="00F41FD8" w:rsidRPr="00F41FD8" w:rsidRDefault="00F41FD8" w:rsidP="00F41FD8">
      <w:pPr>
        <w:pStyle w:val="Akapitzlist1"/>
        <w:numPr>
          <w:ilvl w:val="1"/>
          <w:numId w:val="3"/>
        </w:numPr>
        <w:tabs>
          <w:tab w:val="clear" w:pos="1440"/>
          <w:tab w:val="num" w:pos="426"/>
          <w:tab w:val="num" w:pos="113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 xml:space="preserve">Województwo zobowiązuje się do przekazania swojego logo i wzoru herbu w formie elektronicznej i wyraża zgodę na umieszczenie ich </w:t>
      </w:r>
      <w:r w:rsidRPr="00F41FD8">
        <w:rPr>
          <w:rFonts w:asciiTheme="minorHAnsi" w:hAnsiTheme="minorHAnsi" w:cstheme="minorHAnsi"/>
        </w:rPr>
        <w:t>na materiałach informacyjnych i promocyjnych Gminy dotyczących obu zadań objętych Porozumieniem</w:t>
      </w:r>
      <w:r w:rsidRPr="00F41FD8">
        <w:rPr>
          <w:rFonts w:asciiTheme="minorHAnsi" w:hAnsiTheme="minorHAnsi" w:cstheme="minorHAnsi"/>
          <w:bCs/>
          <w:lang w:eastAsia="pl-PL"/>
        </w:rPr>
        <w:t>.</w:t>
      </w:r>
    </w:p>
    <w:p w:rsidR="00F41FD8" w:rsidRPr="00F41FD8" w:rsidRDefault="00F41FD8" w:rsidP="00F41FD8">
      <w:pPr>
        <w:pStyle w:val="Akapitzlist1"/>
        <w:tabs>
          <w:tab w:val="num" w:pos="1134"/>
        </w:tabs>
        <w:spacing w:after="0" w:line="240" w:lineRule="auto"/>
        <w:ind w:left="0"/>
        <w:jc w:val="both"/>
        <w:rPr>
          <w:rFonts w:asciiTheme="minorHAnsi" w:hAnsiTheme="minorHAnsi" w:cstheme="minorHAnsi"/>
          <w:b/>
          <w:bCs/>
          <w:lang w:eastAsia="pl-PL"/>
        </w:rPr>
      </w:pPr>
    </w:p>
    <w:p w:rsidR="00F41FD8" w:rsidRPr="00F41FD8" w:rsidRDefault="00F41FD8" w:rsidP="00F41FD8">
      <w:pPr>
        <w:tabs>
          <w:tab w:val="num" w:pos="1134"/>
        </w:tabs>
        <w:spacing w:after="0" w:line="240" w:lineRule="auto"/>
        <w:jc w:val="center"/>
        <w:rPr>
          <w:rFonts w:asciiTheme="minorHAnsi" w:hAnsiTheme="minorHAnsi" w:cstheme="minorHAnsi"/>
          <w:b/>
          <w:bCs/>
          <w:lang w:eastAsia="pl-PL"/>
        </w:rPr>
      </w:pPr>
      <w:r w:rsidRPr="00F41FD8">
        <w:rPr>
          <w:rFonts w:asciiTheme="minorHAnsi" w:hAnsiTheme="minorHAnsi" w:cstheme="minorHAnsi"/>
          <w:b/>
          <w:bCs/>
          <w:lang w:eastAsia="pl-PL"/>
        </w:rPr>
        <w:t xml:space="preserve">§ 4 </w:t>
      </w:r>
    </w:p>
    <w:p w:rsidR="00F41FD8" w:rsidRPr="00F41FD8" w:rsidRDefault="00F41FD8" w:rsidP="00F41FD8">
      <w:pPr>
        <w:tabs>
          <w:tab w:val="num" w:pos="1134"/>
        </w:tabs>
        <w:spacing w:after="0" w:line="240" w:lineRule="auto"/>
        <w:jc w:val="center"/>
        <w:rPr>
          <w:rFonts w:asciiTheme="minorHAnsi" w:hAnsiTheme="minorHAnsi" w:cstheme="minorHAnsi"/>
          <w:b/>
          <w:bCs/>
          <w:lang w:eastAsia="pl-PL"/>
        </w:rPr>
      </w:pPr>
      <w:r w:rsidRPr="00F41FD8">
        <w:rPr>
          <w:rFonts w:asciiTheme="minorHAnsi" w:hAnsiTheme="minorHAnsi" w:cstheme="minorHAnsi"/>
          <w:b/>
          <w:bCs/>
          <w:lang w:eastAsia="pl-PL"/>
        </w:rPr>
        <w:t>Powierzenie danych osobowych</w:t>
      </w:r>
    </w:p>
    <w:p w:rsidR="00F41FD8" w:rsidRPr="00F41FD8" w:rsidRDefault="00F41FD8" w:rsidP="00F41FD8">
      <w:pPr>
        <w:pStyle w:val="Default"/>
        <w:jc w:val="both"/>
        <w:rPr>
          <w:rFonts w:asciiTheme="minorHAnsi" w:hAnsiTheme="minorHAnsi" w:cstheme="minorHAnsi"/>
          <w:color w:val="auto"/>
          <w:sz w:val="22"/>
          <w:szCs w:val="22"/>
        </w:rPr>
      </w:pPr>
    </w:p>
    <w:p w:rsidR="00F41FD8" w:rsidRPr="00F41FD8" w:rsidRDefault="00F41FD8" w:rsidP="00F41FD8">
      <w:pPr>
        <w:pStyle w:val="Default"/>
        <w:numPr>
          <w:ilvl w:val="0"/>
          <w:numId w:val="7"/>
        </w:numPr>
        <w:tabs>
          <w:tab w:val="clear" w:pos="360"/>
          <w:tab w:val="num" w:pos="426"/>
        </w:tabs>
        <w:ind w:left="426" w:hanging="426"/>
        <w:jc w:val="both"/>
        <w:rPr>
          <w:rFonts w:asciiTheme="minorHAnsi" w:hAnsiTheme="minorHAnsi" w:cstheme="minorHAnsi"/>
          <w:color w:val="auto"/>
          <w:sz w:val="22"/>
          <w:szCs w:val="22"/>
        </w:rPr>
      </w:pPr>
      <w:r w:rsidRPr="00F41FD8">
        <w:rPr>
          <w:rFonts w:asciiTheme="minorHAnsi" w:hAnsiTheme="minorHAnsi" w:cstheme="minorHAnsi"/>
          <w:color w:val="auto"/>
          <w:spacing w:val="-4"/>
          <w:sz w:val="22"/>
          <w:szCs w:val="22"/>
        </w:rPr>
        <w:t xml:space="preserve">W trybie art. 28 ogólnego Rozporządzenia Parlamentu Europejskiego i Rady (UE) nr 2016/679 z dnia </w:t>
      </w:r>
      <w:r w:rsidRPr="00F41FD8">
        <w:rPr>
          <w:rFonts w:asciiTheme="minorHAnsi" w:hAnsiTheme="minorHAnsi" w:cstheme="minorHAnsi"/>
          <w:color w:val="auto"/>
          <w:spacing w:val="-4"/>
          <w:sz w:val="22"/>
          <w:szCs w:val="22"/>
        </w:rPr>
        <w:br/>
        <w:t>27 kwietnia 2016 r. w sprawie ochrony osób fizycznych w związku z przetwarzaniem danych osobowych</w:t>
      </w:r>
      <w:r w:rsidRPr="00F41FD8">
        <w:rPr>
          <w:rFonts w:asciiTheme="minorHAnsi" w:hAnsiTheme="minorHAnsi" w:cstheme="minorHAnsi"/>
          <w:color w:val="auto"/>
          <w:spacing w:val="-4"/>
          <w:sz w:val="22"/>
          <w:szCs w:val="22"/>
        </w:rPr>
        <w:br/>
        <w:t xml:space="preserve">i w sprawie swobodnego przepływu takich danych oraz uchylenia dyrektywy 95/46/WE (Dz. Urz. UE </w:t>
      </w:r>
      <w:r w:rsidRPr="00F41FD8">
        <w:rPr>
          <w:rFonts w:asciiTheme="minorHAnsi" w:hAnsiTheme="minorHAnsi" w:cstheme="minorHAnsi"/>
          <w:color w:val="auto"/>
          <w:spacing w:val="-4"/>
          <w:sz w:val="22"/>
          <w:szCs w:val="22"/>
        </w:rPr>
        <w:br/>
        <w:t xml:space="preserve">z 2016 r. seria L Nr 119, poz. 1) (zwanym dalej „RODO”) Województwo jako Administrator poleca Gminie zbieranie, utrwalanie, organizowanie, porządkowanie, przechowywanie, adoptowanie lub modyfikowanie, pobieranie, przeglądanie, wykorzystywanie, ujawnianie poprzez przesłanie, rozpowszechnianie lub innego rodzaju udostępnianie, dopasowywanie lub łączenie, ograniczanie, usuwanie lub niszczenie </w:t>
      </w:r>
      <w:r w:rsidRPr="00F41FD8">
        <w:rPr>
          <w:rFonts w:asciiTheme="minorHAnsi" w:hAnsiTheme="minorHAnsi" w:cstheme="minorHAnsi"/>
          <w:color w:val="auto"/>
          <w:sz w:val="22"/>
          <w:szCs w:val="22"/>
        </w:rPr>
        <w:t>danych osobowych osób ubiegających się o wydanie Zac</w:t>
      </w:r>
      <w:r w:rsidR="003D3CC1">
        <w:rPr>
          <w:rFonts w:asciiTheme="minorHAnsi" w:hAnsiTheme="minorHAnsi" w:cstheme="minorHAnsi"/>
          <w:color w:val="auto"/>
          <w:sz w:val="22"/>
          <w:szCs w:val="22"/>
        </w:rPr>
        <w:t xml:space="preserve">hodniopomorskiej Karty Rodziny </w:t>
      </w:r>
      <w:r w:rsidRPr="00F41FD8">
        <w:rPr>
          <w:rFonts w:asciiTheme="minorHAnsi" w:hAnsiTheme="minorHAnsi" w:cstheme="minorHAnsi"/>
          <w:color w:val="auto"/>
          <w:sz w:val="22"/>
          <w:szCs w:val="22"/>
        </w:rPr>
        <w:t xml:space="preserve">lub Zachodniopomorskiej Karty Seniora na zasadach i w celu określonym w niniejszym Porozumieniu. </w:t>
      </w:r>
    </w:p>
    <w:p w:rsidR="00F41FD8" w:rsidRPr="00F41FD8" w:rsidRDefault="00F41FD8" w:rsidP="00F41FD8">
      <w:pPr>
        <w:pStyle w:val="Default"/>
        <w:ind w:left="426"/>
        <w:jc w:val="both"/>
        <w:rPr>
          <w:rFonts w:asciiTheme="minorHAnsi" w:hAnsiTheme="minorHAnsi" w:cstheme="minorHAnsi"/>
          <w:color w:val="auto"/>
          <w:sz w:val="22"/>
          <w:szCs w:val="22"/>
        </w:rPr>
      </w:pPr>
    </w:p>
    <w:p w:rsidR="00F41FD8" w:rsidRPr="00F41FD8" w:rsidRDefault="00F41FD8" w:rsidP="00F41FD8">
      <w:pPr>
        <w:numPr>
          <w:ilvl w:val="0"/>
          <w:numId w:val="7"/>
        </w:numPr>
        <w:spacing w:after="0" w:line="240" w:lineRule="auto"/>
        <w:jc w:val="both"/>
        <w:rPr>
          <w:rFonts w:asciiTheme="minorHAnsi" w:eastAsia="Calibri" w:hAnsiTheme="minorHAnsi" w:cstheme="minorHAnsi"/>
        </w:rPr>
      </w:pPr>
      <w:r w:rsidRPr="00F41FD8">
        <w:rPr>
          <w:rFonts w:asciiTheme="minorHAnsi" w:eastAsia="Calibri" w:hAnsiTheme="minorHAnsi" w:cstheme="minorHAnsi"/>
        </w:rPr>
        <w:t xml:space="preserve">Na udokumentowane polecenie Województwa, którym jest niniejsze Porozumienie, Gmina przetwarza   dane osobowe wyłącznie w celu realizacji zadań objętych niniejszym Porozumieniem, w szczególności </w:t>
      </w:r>
      <w:r w:rsidRPr="00F41FD8">
        <w:rPr>
          <w:rFonts w:asciiTheme="minorHAnsi" w:eastAsia="Calibri" w:hAnsiTheme="minorHAnsi" w:cstheme="minorHAnsi"/>
        </w:rPr>
        <w:br/>
        <w:t xml:space="preserve">w celu wydania Zachodniopomorskiej Karty Rodziny i Zachodniopomorskiej Karty Seniora zgodnie </w:t>
      </w:r>
      <w:r w:rsidRPr="00F41FD8">
        <w:rPr>
          <w:rFonts w:asciiTheme="minorHAnsi" w:eastAsia="Calibri" w:hAnsiTheme="minorHAnsi" w:cstheme="minorHAnsi"/>
        </w:rPr>
        <w:br/>
        <w:t>z wnioskiem składanym przez osoby ubiegające się o wydanie w/w kart.</w:t>
      </w:r>
    </w:p>
    <w:p w:rsidR="00F41FD8" w:rsidRPr="00F41FD8" w:rsidRDefault="00F41FD8" w:rsidP="00F41FD8">
      <w:pPr>
        <w:numPr>
          <w:ilvl w:val="0"/>
          <w:numId w:val="7"/>
        </w:numPr>
        <w:spacing w:after="0" w:line="240" w:lineRule="auto"/>
        <w:jc w:val="both"/>
        <w:rPr>
          <w:rFonts w:asciiTheme="minorHAnsi" w:eastAsia="Calibri" w:hAnsiTheme="minorHAnsi" w:cstheme="minorHAnsi"/>
        </w:rPr>
      </w:pPr>
      <w:r w:rsidRPr="00F41FD8">
        <w:rPr>
          <w:rFonts w:asciiTheme="minorHAnsi" w:eastAsia="Calibri" w:hAnsiTheme="minorHAnsi" w:cstheme="minorHAnsi"/>
        </w:rPr>
        <w:t xml:space="preserve">Gmina przetwarza dane osób ubiegających się o wydanie Zachodniopomorskiej Karty Rodziny </w:t>
      </w:r>
      <w:r w:rsidRPr="00F41FD8">
        <w:rPr>
          <w:rFonts w:asciiTheme="minorHAnsi" w:eastAsia="Calibri" w:hAnsiTheme="minorHAnsi" w:cstheme="minorHAnsi"/>
        </w:rPr>
        <w:br/>
        <w:t>lub Zachodniopomorskiej Karty Seniora w następującym zakresie:</w:t>
      </w:r>
    </w:p>
    <w:p w:rsidR="00F41FD8" w:rsidRPr="00F41FD8" w:rsidRDefault="00F41FD8" w:rsidP="00F41FD8">
      <w:pPr>
        <w:numPr>
          <w:ilvl w:val="0"/>
          <w:numId w:val="11"/>
        </w:numPr>
        <w:spacing w:after="0" w:line="240" w:lineRule="auto"/>
        <w:ind w:left="1077" w:hanging="357"/>
        <w:rPr>
          <w:rFonts w:asciiTheme="minorHAnsi" w:eastAsia="Calibri" w:hAnsiTheme="minorHAnsi" w:cstheme="minorHAnsi"/>
        </w:rPr>
      </w:pPr>
      <w:r w:rsidRPr="00F41FD8">
        <w:rPr>
          <w:rFonts w:asciiTheme="minorHAnsi" w:eastAsia="Calibri" w:hAnsiTheme="minorHAnsi" w:cstheme="minorHAnsi"/>
        </w:rPr>
        <w:t>imię i nazwisko;</w:t>
      </w:r>
    </w:p>
    <w:p w:rsidR="00F41FD8" w:rsidRPr="00F41FD8" w:rsidRDefault="00F41FD8" w:rsidP="00F41FD8">
      <w:pPr>
        <w:numPr>
          <w:ilvl w:val="0"/>
          <w:numId w:val="11"/>
        </w:numPr>
        <w:spacing w:after="0" w:line="240" w:lineRule="auto"/>
        <w:ind w:left="1077" w:hanging="357"/>
        <w:rPr>
          <w:rFonts w:asciiTheme="minorHAnsi" w:eastAsia="Calibri" w:hAnsiTheme="minorHAnsi" w:cstheme="minorHAnsi"/>
        </w:rPr>
      </w:pPr>
      <w:r w:rsidRPr="00F41FD8">
        <w:rPr>
          <w:rFonts w:asciiTheme="minorHAnsi" w:eastAsia="Calibri" w:hAnsiTheme="minorHAnsi" w:cstheme="minorHAnsi"/>
        </w:rPr>
        <w:t>datę urodzenia;</w:t>
      </w:r>
    </w:p>
    <w:p w:rsidR="00F41FD8" w:rsidRPr="00F41FD8" w:rsidRDefault="00F41FD8" w:rsidP="00F41FD8">
      <w:pPr>
        <w:numPr>
          <w:ilvl w:val="0"/>
          <w:numId w:val="11"/>
        </w:numPr>
        <w:spacing w:after="0" w:line="240" w:lineRule="auto"/>
        <w:ind w:left="1077" w:hanging="357"/>
        <w:rPr>
          <w:rFonts w:asciiTheme="minorHAnsi" w:eastAsia="Calibri" w:hAnsiTheme="minorHAnsi" w:cstheme="minorHAnsi"/>
        </w:rPr>
      </w:pPr>
      <w:r w:rsidRPr="00F41FD8">
        <w:rPr>
          <w:rFonts w:asciiTheme="minorHAnsi" w:eastAsia="Calibri" w:hAnsiTheme="minorHAnsi" w:cstheme="minorHAnsi"/>
        </w:rPr>
        <w:t>adres zamieszkania;</w:t>
      </w:r>
    </w:p>
    <w:p w:rsidR="00F41FD8" w:rsidRPr="00F41FD8" w:rsidRDefault="00F41FD8" w:rsidP="00F41FD8">
      <w:pPr>
        <w:numPr>
          <w:ilvl w:val="0"/>
          <w:numId w:val="11"/>
        </w:numPr>
        <w:spacing w:after="0" w:line="240" w:lineRule="auto"/>
        <w:ind w:left="1077" w:hanging="357"/>
        <w:rPr>
          <w:rFonts w:asciiTheme="minorHAnsi" w:eastAsia="Calibri" w:hAnsiTheme="minorHAnsi" w:cstheme="minorHAnsi"/>
        </w:rPr>
      </w:pPr>
      <w:r w:rsidRPr="00F41FD8">
        <w:rPr>
          <w:rFonts w:asciiTheme="minorHAnsi" w:eastAsia="Calibri" w:hAnsiTheme="minorHAnsi" w:cstheme="minorHAnsi"/>
        </w:rPr>
        <w:t>PESEL;</w:t>
      </w:r>
    </w:p>
    <w:p w:rsidR="00F41FD8" w:rsidRPr="00F41FD8" w:rsidRDefault="00F41FD8" w:rsidP="00F41FD8">
      <w:pPr>
        <w:numPr>
          <w:ilvl w:val="0"/>
          <w:numId w:val="11"/>
        </w:numPr>
        <w:spacing w:after="0" w:line="240" w:lineRule="auto"/>
        <w:ind w:left="1077" w:hanging="357"/>
        <w:rPr>
          <w:rFonts w:asciiTheme="minorHAnsi" w:eastAsia="Calibri" w:hAnsiTheme="minorHAnsi" w:cstheme="minorHAnsi"/>
        </w:rPr>
      </w:pPr>
      <w:r w:rsidRPr="00F41FD8">
        <w:rPr>
          <w:rFonts w:asciiTheme="minorHAnsi" w:eastAsia="Calibri" w:hAnsiTheme="minorHAnsi" w:cstheme="minorHAnsi"/>
        </w:rPr>
        <w:t>Pokrewieństwo;</w:t>
      </w:r>
    </w:p>
    <w:p w:rsidR="00F41FD8" w:rsidRPr="00F41FD8" w:rsidRDefault="00F41FD8" w:rsidP="00F41FD8">
      <w:pPr>
        <w:numPr>
          <w:ilvl w:val="0"/>
          <w:numId w:val="11"/>
        </w:numPr>
        <w:spacing w:after="0" w:line="240" w:lineRule="auto"/>
        <w:ind w:left="1077" w:hanging="357"/>
        <w:rPr>
          <w:rFonts w:asciiTheme="minorHAnsi" w:eastAsia="Calibri" w:hAnsiTheme="minorHAnsi" w:cstheme="minorHAnsi"/>
        </w:rPr>
      </w:pPr>
      <w:r w:rsidRPr="00F41FD8">
        <w:rPr>
          <w:rFonts w:asciiTheme="minorHAnsi" w:eastAsia="Calibri" w:hAnsiTheme="minorHAnsi" w:cstheme="minorHAnsi"/>
        </w:rPr>
        <w:t>nr  telefonu.</w:t>
      </w:r>
    </w:p>
    <w:p w:rsidR="00F41FD8" w:rsidRPr="00F41FD8" w:rsidRDefault="00F41FD8" w:rsidP="00F41FD8">
      <w:pPr>
        <w:spacing w:after="0" w:line="240" w:lineRule="auto"/>
        <w:ind w:left="1077"/>
        <w:rPr>
          <w:rFonts w:asciiTheme="minorHAnsi" w:eastAsia="Calibri" w:hAnsiTheme="minorHAnsi" w:cstheme="minorHAnsi"/>
        </w:rPr>
      </w:pPr>
    </w:p>
    <w:p w:rsidR="00F41FD8" w:rsidRPr="00F41FD8" w:rsidRDefault="00F41FD8" w:rsidP="00F41FD8">
      <w:pPr>
        <w:numPr>
          <w:ilvl w:val="0"/>
          <w:numId w:val="7"/>
        </w:numPr>
        <w:spacing w:after="0" w:line="240" w:lineRule="auto"/>
        <w:jc w:val="both"/>
        <w:rPr>
          <w:rFonts w:asciiTheme="minorHAnsi" w:eastAsia="Calibri" w:hAnsiTheme="minorHAnsi" w:cstheme="minorHAnsi"/>
        </w:rPr>
      </w:pPr>
      <w:r w:rsidRPr="00F41FD8">
        <w:rPr>
          <w:rFonts w:asciiTheme="minorHAnsi" w:eastAsia="Calibri" w:hAnsiTheme="minorHAnsi" w:cstheme="minorHAnsi"/>
        </w:rPr>
        <w:t xml:space="preserve">Gmina stosuje środki organizacyjne i techniczne zabezpieczające dane osobowe, o których mowa </w:t>
      </w:r>
      <w:r w:rsidRPr="00F41FD8">
        <w:rPr>
          <w:rFonts w:asciiTheme="minorHAnsi" w:eastAsia="Calibri" w:hAnsiTheme="minorHAnsi" w:cstheme="minorHAnsi"/>
        </w:rPr>
        <w:br/>
        <w:t xml:space="preserve">w ust. 3, przed niepożądanym ujawnieniem, zniszczeniem lub modyfikacją w zakresie przewidzianym </w:t>
      </w:r>
      <w:r w:rsidRPr="00F41FD8">
        <w:rPr>
          <w:rFonts w:asciiTheme="minorHAnsi" w:eastAsia="Calibri" w:hAnsiTheme="minorHAnsi" w:cstheme="minorHAnsi"/>
        </w:rPr>
        <w:br/>
        <w:t>w art. 32 RODO.</w:t>
      </w:r>
    </w:p>
    <w:p w:rsidR="00F41FD8" w:rsidRPr="003D3CC1" w:rsidRDefault="00F41FD8" w:rsidP="003D3CC1">
      <w:pPr>
        <w:pStyle w:val="Default"/>
        <w:numPr>
          <w:ilvl w:val="0"/>
          <w:numId w:val="7"/>
        </w:numPr>
        <w:jc w:val="both"/>
        <w:rPr>
          <w:rFonts w:asciiTheme="minorHAnsi" w:hAnsiTheme="minorHAnsi" w:cstheme="minorHAnsi"/>
          <w:color w:val="auto"/>
          <w:sz w:val="22"/>
          <w:szCs w:val="22"/>
        </w:rPr>
      </w:pPr>
      <w:r w:rsidRPr="00F41FD8">
        <w:rPr>
          <w:rFonts w:asciiTheme="minorHAnsi" w:hAnsiTheme="minorHAnsi" w:cstheme="minorHAnsi"/>
          <w:color w:val="auto"/>
          <w:sz w:val="22"/>
          <w:szCs w:val="22"/>
        </w:rPr>
        <w:t>Strony zobowiązują się do zachowania w poufności wszelkich danych osobowych przetwarzanych</w:t>
      </w:r>
      <w:r w:rsidRPr="00F41FD8">
        <w:rPr>
          <w:rFonts w:asciiTheme="minorHAnsi" w:hAnsiTheme="minorHAnsi" w:cstheme="minorHAnsi"/>
          <w:color w:val="auto"/>
          <w:sz w:val="22"/>
          <w:szCs w:val="22"/>
        </w:rPr>
        <w:br/>
        <w:t xml:space="preserve">w związku z realizacją zadań objętych Porozumieniem, zarówno w trakcie obowiązywania Porozumienia, jak i po jego ustaniu. </w:t>
      </w:r>
    </w:p>
    <w:p w:rsidR="00F41FD8" w:rsidRPr="00F41FD8" w:rsidRDefault="00F41FD8" w:rsidP="00F41FD8">
      <w:pPr>
        <w:numPr>
          <w:ilvl w:val="0"/>
          <w:numId w:val="7"/>
        </w:numPr>
        <w:spacing w:after="0" w:line="240" w:lineRule="auto"/>
        <w:jc w:val="both"/>
        <w:rPr>
          <w:rFonts w:asciiTheme="minorHAnsi" w:eastAsia="Calibri" w:hAnsiTheme="minorHAnsi" w:cstheme="minorHAnsi"/>
          <w:lang w:eastAsia="pl-PL"/>
        </w:rPr>
      </w:pPr>
      <w:r w:rsidRPr="00F41FD8">
        <w:rPr>
          <w:rFonts w:asciiTheme="minorHAnsi" w:eastAsia="Calibri" w:hAnsiTheme="minorHAnsi" w:cstheme="minorHAnsi"/>
          <w:lang w:eastAsia="pl-PL"/>
        </w:rPr>
        <w:t xml:space="preserve">Gmina prowadzi ewidencję osób upoważnionych do przetwarzania danych osobowych powierzonych </w:t>
      </w:r>
      <w:r w:rsidRPr="00F41FD8">
        <w:rPr>
          <w:rFonts w:asciiTheme="minorHAnsi" w:eastAsia="Calibri" w:hAnsiTheme="minorHAnsi" w:cstheme="minorHAnsi"/>
          <w:lang w:eastAsia="pl-PL"/>
        </w:rPr>
        <w:br/>
        <w:t>na podstawie niniejszego Porozumienia.</w:t>
      </w:r>
    </w:p>
    <w:p w:rsidR="00F41FD8" w:rsidRPr="00F41FD8" w:rsidRDefault="00F41FD8" w:rsidP="00F41FD8">
      <w:pPr>
        <w:numPr>
          <w:ilvl w:val="0"/>
          <w:numId w:val="7"/>
        </w:numPr>
        <w:spacing w:after="0" w:line="240" w:lineRule="auto"/>
        <w:jc w:val="both"/>
        <w:rPr>
          <w:rFonts w:asciiTheme="minorHAnsi" w:eastAsia="Calibri" w:hAnsiTheme="minorHAnsi" w:cstheme="minorHAnsi"/>
          <w:lang w:eastAsia="pl-PL"/>
        </w:rPr>
      </w:pPr>
      <w:r w:rsidRPr="00F41FD8">
        <w:rPr>
          <w:rFonts w:asciiTheme="minorHAnsi" w:eastAsia="Calibri" w:hAnsiTheme="minorHAnsi" w:cstheme="minorHAnsi"/>
          <w:lang w:eastAsia="pl-PL"/>
        </w:rPr>
        <w:t>Gmina zobowiązuje się dołożyć należytej staranności przy przetwarzaniu danych osobowych, o których mowa w ust. 3 oraz zapoznać osoby, o których mowa w ust. 6, z przepisami z zakresu ochrony danych osobowych przed dopuszczeniem ich do pracy z tymi danymi.</w:t>
      </w:r>
    </w:p>
    <w:p w:rsidR="00F41FD8" w:rsidRPr="00F41FD8" w:rsidRDefault="00F41FD8" w:rsidP="00F41FD8">
      <w:pPr>
        <w:numPr>
          <w:ilvl w:val="0"/>
          <w:numId w:val="7"/>
        </w:numPr>
        <w:spacing w:after="0" w:line="240" w:lineRule="auto"/>
        <w:jc w:val="both"/>
        <w:rPr>
          <w:rFonts w:asciiTheme="minorHAnsi" w:eastAsia="Calibri" w:hAnsiTheme="minorHAnsi" w:cstheme="minorHAnsi"/>
          <w:lang w:eastAsia="pl-PL"/>
        </w:rPr>
      </w:pPr>
      <w:r w:rsidRPr="00F41FD8">
        <w:rPr>
          <w:rFonts w:asciiTheme="minorHAnsi" w:eastAsia="Calibri" w:hAnsiTheme="minorHAnsi" w:cstheme="minorHAnsi"/>
          <w:lang w:eastAsia="pl-PL"/>
        </w:rPr>
        <w:t>Gmina zobowiązuje się do realizacji obowiązku informacyjnego zgodnie z art. 13 i 14  RODO.</w:t>
      </w:r>
    </w:p>
    <w:p w:rsidR="00F41FD8" w:rsidRPr="00F41FD8" w:rsidRDefault="00F41FD8" w:rsidP="00F41FD8">
      <w:pPr>
        <w:numPr>
          <w:ilvl w:val="0"/>
          <w:numId w:val="7"/>
        </w:numPr>
        <w:spacing w:after="0" w:line="240" w:lineRule="auto"/>
        <w:jc w:val="both"/>
        <w:rPr>
          <w:rFonts w:asciiTheme="minorHAnsi" w:eastAsia="Calibri" w:hAnsiTheme="minorHAnsi" w:cstheme="minorHAnsi"/>
          <w:lang w:eastAsia="pl-PL"/>
        </w:rPr>
      </w:pPr>
      <w:r w:rsidRPr="00F41FD8">
        <w:rPr>
          <w:rFonts w:asciiTheme="minorHAnsi" w:eastAsia="Calibri" w:hAnsiTheme="minorHAnsi" w:cstheme="minorHAnsi"/>
        </w:rPr>
        <w:t xml:space="preserve">Gmina nie korzysta z usług innego podmiotu przetwarzającego w zakresie przetwarzania danych osobowych objętych niniejszym Porozumieniem. </w:t>
      </w:r>
    </w:p>
    <w:p w:rsidR="00F41FD8" w:rsidRPr="00F41FD8" w:rsidRDefault="00F41FD8" w:rsidP="00F41FD8">
      <w:pPr>
        <w:numPr>
          <w:ilvl w:val="0"/>
          <w:numId w:val="7"/>
        </w:numPr>
        <w:spacing w:after="0" w:line="240" w:lineRule="auto"/>
        <w:jc w:val="both"/>
        <w:rPr>
          <w:rFonts w:asciiTheme="minorHAnsi" w:eastAsia="Calibri" w:hAnsiTheme="minorHAnsi" w:cstheme="minorHAnsi"/>
          <w:lang w:eastAsia="pl-PL"/>
        </w:rPr>
      </w:pPr>
      <w:r w:rsidRPr="00F41FD8">
        <w:rPr>
          <w:rFonts w:asciiTheme="minorHAnsi" w:hAnsiTheme="minorHAnsi" w:cstheme="minorHAnsi"/>
        </w:rPr>
        <w:lastRenderedPageBreak/>
        <w:t xml:space="preserve">Gmina prowadzi rejestr wszystkich kategorii czynności przetwarzania dokonywanych na polecenie Województwa, zawierający informacje wskazane w art. 30 RODO i na zasadach tam określonych. Gmina zobowiązuje się do udostępnienia rejestru na żądanie organu nadzorczego właściwego </w:t>
      </w:r>
      <w:r w:rsidRPr="00F41FD8">
        <w:rPr>
          <w:rFonts w:asciiTheme="minorHAnsi" w:hAnsiTheme="minorHAnsi" w:cstheme="minorHAnsi"/>
        </w:rPr>
        <w:br/>
        <w:t xml:space="preserve">do wypełniania zadań i wykonywania uprawnień powierzonych mu zgodnie z postanowieniami RODO. </w:t>
      </w:r>
    </w:p>
    <w:p w:rsidR="00F41FD8" w:rsidRPr="00F41FD8" w:rsidRDefault="00F41FD8" w:rsidP="00F41FD8">
      <w:pPr>
        <w:pStyle w:val="Default"/>
        <w:numPr>
          <w:ilvl w:val="0"/>
          <w:numId w:val="7"/>
        </w:numPr>
        <w:jc w:val="both"/>
        <w:rPr>
          <w:rFonts w:asciiTheme="minorHAnsi" w:hAnsiTheme="minorHAnsi" w:cstheme="minorHAnsi"/>
          <w:color w:val="auto"/>
          <w:sz w:val="22"/>
          <w:szCs w:val="22"/>
        </w:rPr>
      </w:pPr>
      <w:r w:rsidRPr="00F41FD8">
        <w:rPr>
          <w:rFonts w:asciiTheme="minorHAnsi" w:hAnsiTheme="minorHAnsi" w:cstheme="minorHAnsi"/>
          <w:color w:val="auto"/>
          <w:sz w:val="22"/>
          <w:szCs w:val="22"/>
        </w:rPr>
        <w:t xml:space="preserve">Gmina przechowuje, usuwa lub zwraca Administratorowi wszelkie dane osób ubiegających się </w:t>
      </w:r>
      <w:r w:rsidRPr="00F41FD8">
        <w:rPr>
          <w:rFonts w:asciiTheme="minorHAnsi" w:hAnsiTheme="minorHAnsi" w:cstheme="minorHAnsi"/>
          <w:color w:val="auto"/>
          <w:sz w:val="22"/>
          <w:szCs w:val="22"/>
        </w:rPr>
        <w:br/>
        <w:t xml:space="preserve">o wydanie Zachodniopomorskiej Karty Rodziny lub Zachodniopomorskiej Karty Seniora zgodnie </w:t>
      </w:r>
      <w:r w:rsidRPr="00F41FD8">
        <w:rPr>
          <w:rFonts w:asciiTheme="minorHAnsi" w:hAnsiTheme="minorHAnsi" w:cstheme="minorHAnsi"/>
          <w:color w:val="auto"/>
          <w:sz w:val="22"/>
          <w:szCs w:val="22"/>
        </w:rPr>
        <w:br/>
        <w:t xml:space="preserve">z przepisami RODO. </w:t>
      </w:r>
    </w:p>
    <w:p w:rsidR="00F41FD8" w:rsidRPr="00F41FD8" w:rsidRDefault="00F41FD8" w:rsidP="00F41FD8">
      <w:pPr>
        <w:pStyle w:val="Default"/>
        <w:numPr>
          <w:ilvl w:val="0"/>
          <w:numId w:val="7"/>
        </w:numPr>
        <w:jc w:val="both"/>
        <w:rPr>
          <w:rFonts w:asciiTheme="minorHAnsi" w:hAnsiTheme="minorHAnsi" w:cstheme="minorHAnsi"/>
          <w:color w:val="auto"/>
          <w:sz w:val="22"/>
          <w:szCs w:val="22"/>
        </w:rPr>
      </w:pPr>
      <w:r w:rsidRPr="00F41FD8">
        <w:rPr>
          <w:rFonts w:asciiTheme="minorHAnsi" w:hAnsiTheme="minorHAnsi" w:cstheme="minorHAnsi"/>
          <w:color w:val="auto"/>
          <w:sz w:val="22"/>
          <w:szCs w:val="22"/>
        </w:rPr>
        <w:t xml:space="preserve">Gmina w miarę możliwości, zobowiązuje się do współpracy z Województwem w wypełnianiu jego obowiązków w zakresie ochrony danych osobowych. </w:t>
      </w:r>
    </w:p>
    <w:p w:rsidR="00F41FD8" w:rsidRPr="00F41FD8" w:rsidRDefault="00F41FD8" w:rsidP="00F41FD8">
      <w:pPr>
        <w:pStyle w:val="Default"/>
        <w:numPr>
          <w:ilvl w:val="0"/>
          <w:numId w:val="7"/>
        </w:numPr>
        <w:tabs>
          <w:tab w:val="clear" w:pos="360"/>
          <w:tab w:val="num" w:pos="426"/>
        </w:tabs>
        <w:ind w:left="426" w:hanging="426"/>
        <w:jc w:val="both"/>
        <w:rPr>
          <w:rFonts w:asciiTheme="minorHAnsi" w:hAnsiTheme="minorHAnsi" w:cstheme="minorHAnsi"/>
          <w:color w:val="auto"/>
          <w:sz w:val="22"/>
          <w:szCs w:val="22"/>
        </w:rPr>
      </w:pPr>
      <w:r w:rsidRPr="00F41FD8">
        <w:rPr>
          <w:rFonts w:asciiTheme="minorHAnsi" w:hAnsiTheme="minorHAnsi" w:cstheme="minorHAnsi"/>
          <w:color w:val="auto"/>
          <w:sz w:val="22"/>
          <w:szCs w:val="22"/>
        </w:rPr>
        <w:t xml:space="preserve">Gmina w przypadku stwierdzenia jakiejkolwiek sytuacji stanowiącej naruszenie bezpieczeństwa przetwarzanych danych osobowych, zobowiązuje się niezwłocznie, nie później jednak niż w terminie </w:t>
      </w:r>
      <w:r w:rsidRPr="00F41FD8">
        <w:rPr>
          <w:rFonts w:asciiTheme="minorHAnsi" w:hAnsiTheme="minorHAnsi" w:cstheme="minorHAnsi"/>
          <w:color w:val="auto"/>
          <w:sz w:val="22"/>
          <w:szCs w:val="22"/>
        </w:rPr>
        <w:br/>
        <w:t xml:space="preserve">24 godzin: </w:t>
      </w:r>
    </w:p>
    <w:p w:rsidR="00F41FD8" w:rsidRPr="00F41FD8" w:rsidRDefault="00F41FD8" w:rsidP="00F41FD8">
      <w:pPr>
        <w:pStyle w:val="Akapitzlist1"/>
        <w:numPr>
          <w:ilvl w:val="0"/>
          <w:numId w:val="9"/>
        </w:numPr>
        <w:spacing w:after="0" w:line="240" w:lineRule="auto"/>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poinformować o tym Województwo, podając wszelkie informacje dotyczące takiego naruszenia; </w:t>
      </w:r>
    </w:p>
    <w:p w:rsidR="00F41FD8" w:rsidRPr="00F41FD8" w:rsidRDefault="00F41FD8" w:rsidP="00F41FD8">
      <w:pPr>
        <w:pStyle w:val="Akapitzlist1"/>
        <w:numPr>
          <w:ilvl w:val="0"/>
          <w:numId w:val="9"/>
        </w:numPr>
        <w:spacing w:after="0" w:line="240" w:lineRule="auto"/>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w miarę możliwości ustalić przyczynę i miejsce naruszenia; </w:t>
      </w:r>
    </w:p>
    <w:p w:rsidR="00F41FD8" w:rsidRPr="00F41FD8" w:rsidRDefault="00F41FD8" w:rsidP="00F41FD8">
      <w:pPr>
        <w:pStyle w:val="Akapitzlist1"/>
        <w:numPr>
          <w:ilvl w:val="0"/>
          <w:numId w:val="9"/>
        </w:numPr>
        <w:spacing w:after="0" w:line="240" w:lineRule="auto"/>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podjąć wszelkie czynności zmierzające do usunięcie naruszenia i zabezpieczenie danych osobowych </w:t>
      </w:r>
      <w:r w:rsidRPr="00F41FD8">
        <w:rPr>
          <w:rFonts w:asciiTheme="minorHAnsi" w:hAnsiTheme="minorHAnsi" w:cstheme="minorHAnsi"/>
          <w:spacing w:val="-4"/>
          <w:lang w:eastAsia="pl-PL"/>
        </w:rPr>
        <w:br/>
        <w:t xml:space="preserve">w sposób należyty przed dalszymi naruszeniami; </w:t>
      </w:r>
    </w:p>
    <w:p w:rsidR="00F41FD8" w:rsidRPr="00F41FD8" w:rsidRDefault="00F41FD8" w:rsidP="00F41FD8">
      <w:pPr>
        <w:pStyle w:val="Akapitzlist1"/>
        <w:numPr>
          <w:ilvl w:val="0"/>
          <w:numId w:val="9"/>
        </w:numPr>
        <w:spacing w:after="0" w:line="240" w:lineRule="auto"/>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zebrać dostępne informacje i dokumenty, które mogą pomóc w ustaleniu okoliczności naruszenia </w:t>
      </w:r>
      <w:r w:rsidRPr="00F41FD8">
        <w:rPr>
          <w:rFonts w:asciiTheme="minorHAnsi" w:hAnsiTheme="minorHAnsi" w:cstheme="minorHAnsi"/>
          <w:spacing w:val="-4"/>
          <w:lang w:eastAsia="pl-PL"/>
        </w:rPr>
        <w:br/>
        <w:t>i przeciwdziałaniu podobnym naruszeniom.</w:t>
      </w:r>
    </w:p>
    <w:p w:rsidR="00F41FD8" w:rsidRPr="00F41FD8" w:rsidRDefault="00F41FD8" w:rsidP="00F41FD8">
      <w:pPr>
        <w:pStyle w:val="Akapitzlist1"/>
        <w:numPr>
          <w:ilvl w:val="0"/>
          <w:numId w:val="7"/>
        </w:numPr>
        <w:spacing w:after="0" w:line="240" w:lineRule="auto"/>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Zgłoszenie naruszenia ochrony danych osobowych, o którym mowa w ust. 13 niniejszego Porozumienia musi zawierać co najmniej informacje określone w art. 33 ust. 3 RODO tj.:</w:t>
      </w:r>
    </w:p>
    <w:p w:rsidR="00F41FD8" w:rsidRPr="00F41FD8" w:rsidRDefault="00F41FD8" w:rsidP="00F41FD8">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charakter naruszenia ochrony danych osobowych, w tym w miarę możliwości wskazanie kategorii </w:t>
      </w:r>
      <w:r w:rsidRPr="00F41FD8">
        <w:rPr>
          <w:rFonts w:asciiTheme="minorHAnsi" w:hAnsiTheme="minorHAnsi" w:cstheme="minorHAnsi"/>
          <w:spacing w:val="-4"/>
          <w:lang w:eastAsia="pl-PL"/>
        </w:rPr>
        <w:br/>
        <w:t>i przybliżonej liczby osób, których dane dotyczą, oraz kategorii i przybliżonej liczby wpisów danych osobowych, których dotyczy naruszenie;</w:t>
      </w:r>
    </w:p>
    <w:p w:rsidR="00F41FD8" w:rsidRPr="00F41FD8" w:rsidRDefault="00F41FD8" w:rsidP="00F41FD8">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imię, nazwisko i dane kontaktowe Inspektora Ochrony Danych podmiotu przetwarzającego;</w:t>
      </w:r>
    </w:p>
    <w:p w:rsidR="00F41FD8" w:rsidRPr="00F41FD8" w:rsidRDefault="00F41FD8" w:rsidP="00F41FD8">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możliwe konsekwencje naruszenia ochrony danych osobowych;</w:t>
      </w:r>
    </w:p>
    <w:p w:rsidR="00F41FD8" w:rsidRPr="00F41FD8" w:rsidRDefault="00F41FD8" w:rsidP="00F41FD8">
      <w:pPr>
        <w:pStyle w:val="Akapitzlist1"/>
        <w:numPr>
          <w:ilvl w:val="0"/>
          <w:numId w:val="10"/>
        </w:numPr>
        <w:tabs>
          <w:tab w:val="left" w:pos="709"/>
        </w:tabs>
        <w:spacing w:after="0" w:line="240" w:lineRule="auto"/>
        <w:ind w:left="709" w:hanging="283"/>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środki zastosowane lub proponowane przez podmiot przetwarzający w celu zaradzenia naruszeniu ochrony danych osobowych, w tym w stosownych przypadkach środki w celu zminimalizowania jego ewentualnych negatywnych skutków.</w:t>
      </w:r>
    </w:p>
    <w:p w:rsidR="00F41FD8" w:rsidRPr="00F41FD8" w:rsidRDefault="00F41FD8" w:rsidP="00F41FD8">
      <w:pPr>
        <w:pStyle w:val="Akapitzlist1"/>
        <w:numPr>
          <w:ilvl w:val="0"/>
          <w:numId w:val="7"/>
        </w:numPr>
        <w:spacing w:after="0" w:line="240" w:lineRule="auto"/>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Informacje, o których mowa w ust.14  powinny zostać przesłane na adres: </w:t>
      </w:r>
      <w:hyperlink r:id="rId9" w:history="1">
        <w:r w:rsidRPr="00F41FD8">
          <w:rPr>
            <w:rStyle w:val="Hipercze"/>
            <w:rFonts w:asciiTheme="minorHAnsi" w:hAnsiTheme="minorHAnsi" w:cstheme="minorHAnsi"/>
            <w:spacing w:val="-4"/>
            <w:lang w:eastAsia="pl-PL"/>
          </w:rPr>
          <w:t>abi@wzp.pl</w:t>
        </w:r>
      </w:hyperlink>
      <w:r w:rsidRPr="00F41FD8">
        <w:rPr>
          <w:rFonts w:asciiTheme="minorHAnsi" w:hAnsiTheme="minorHAnsi" w:cstheme="minorHAnsi"/>
          <w:spacing w:val="-4"/>
          <w:lang w:eastAsia="pl-PL"/>
        </w:rPr>
        <w:t xml:space="preserve">. </w:t>
      </w:r>
    </w:p>
    <w:p w:rsidR="00F41FD8" w:rsidRPr="00F41FD8" w:rsidRDefault="00F41FD8" w:rsidP="00F41FD8">
      <w:pPr>
        <w:pStyle w:val="Akapitzlist1"/>
        <w:numPr>
          <w:ilvl w:val="0"/>
          <w:numId w:val="7"/>
        </w:numPr>
        <w:spacing w:after="0" w:line="240" w:lineRule="auto"/>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Gmina niezwłocznie powiadomi Województwo, jednak nie później niż w terminie 48 godzin, o otrzymaniu zgłoszenia jakiegokolwiek roszczenia ze strony podmiotu, którego dane dotyczą, w zakresie przetwarzania danych osobowych objętych niniejszym Porozumieniem oraz będzie ściśle współpracowała i wspierała Województwo w przypadku zgłoszonego roszczenia lub żądania ze strony tego podmiotu. </w:t>
      </w:r>
      <w:r w:rsidRPr="00F41FD8">
        <w:rPr>
          <w:rFonts w:asciiTheme="minorHAnsi" w:hAnsiTheme="minorHAnsi" w:cstheme="minorHAnsi"/>
          <w:spacing w:val="-4"/>
          <w:lang w:eastAsia="pl-PL"/>
        </w:rPr>
        <w:br/>
        <w:t>W takim przypadku Gmina będzie działać wyłącznie na podstawie wytycznych Województwa co do podjętych działań mających na celu ustosunkowanie się do zgłoszonych roszczeń.</w:t>
      </w:r>
    </w:p>
    <w:p w:rsidR="00F41FD8" w:rsidRPr="00F41FD8" w:rsidRDefault="00F41FD8" w:rsidP="00F41FD8">
      <w:pPr>
        <w:pStyle w:val="Akapitzlist1"/>
        <w:numPr>
          <w:ilvl w:val="0"/>
          <w:numId w:val="7"/>
        </w:numPr>
        <w:spacing w:after="0" w:line="240" w:lineRule="auto"/>
        <w:ind w:left="357" w:hanging="357"/>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Zgodnie z art. 28 ust. 3 lit. h) RODO Województwo ma prawo kontroli, czy środki zastosowane przez Gminę  przy przetwarzaniu i zabezpieczeniu danych osobowych spełniają postanowienia Porozumienia. </w:t>
      </w:r>
    </w:p>
    <w:p w:rsidR="00F41FD8" w:rsidRPr="00F41FD8" w:rsidRDefault="00F41FD8" w:rsidP="00F41FD8">
      <w:pPr>
        <w:pStyle w:val="Akapitzlist1"/>
        <w:numPr>
          <w:ilvl w:val="0"/>
          <w:numId w:val="7"/>
        </w:numPr>
        <w:spacing w:after="0" w:line="240" w:lineRule="auto"/>
        <w:ind w:left="357" w:hanging="357"/>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Województwo realizować będzie prawo kontroli w godzinach pracy Gminy i po uprzednim poinformowaniu </w:t>
      </w:r>
      <w:r w:rsidRPr="00F41FD8">
        <w:rPr>
          <w:rFonts w:asciiTheme="minorHAnsi" w:hAnsiTheme="minorHAnsi" w:cstheme="minorHAnsi"/>
          <w:spacing w:val="-4"/>
          <w:lang w:eastAsia="pl-PL"/>
        </w:rPr>
        <w:br/>
        <w:t>o kontroli na co najmniej 7 dni roboczych przed jej rozpoczęciem lub niezwłocznie w przypadku wystąpienia naruszenia</w:t>
      </w:r>
    </w:p>
    <w:p w:rsidR="00F41FD8" w:rsidRPr="00F41FD8" w:rsidRDefault="00F41FD8" w:rsidP="00F41FD8">
      <w:pPr>
        <w:pStyle w:val="Akapitzlist1"/>
        <w:numPr>
          <w:ilvl w:val="0"/>
          <w:numId w:val="7"/>
        </w:numPr>
        <w:spacing w:after="0" w:line="240" w:lineRule="auto"/>
        <w:ind w:left="357" w:hanging="357"/>
        <w:contextualSpacing w:val="0"/>
        <w:jc w:val="both"/>
        <w:rPr>
          <w:rFonts w:asciiTheme="minorHAnsi" w:hAnsiTheme="minorHAnsi" w:cstheme="minorHAnsi"/>
          <w:spacing w:val="-4"/>
          <w:lang w:eastAsia="pl-PL"/>
        </w:rPr>
      </w:pPr>
      <w:r w:rsidRPr="00F41FD8">
        <w:rPr>
          <w:rFonts w:asciiTheme="minorHAnsi" w:hAnsiTheme="minorHAnsi" w:cstheme="minorHAnsi"/>
        </w:rPr>
        <w:t xml:space="preserve">Gmina zobowiązuje się do usunięcia uchybień stwierdzonych podczas kontroli w terminie wskazanym przez Województwo nie dłuższym niż 7 dni. Z przeprowadzonej kontroli, sporządza się protokół </w:t>
      </w:r>
      <w:r w:rsidRPr="00F41FD8">
        <w:rPr>
          <w:rFonts w:asciiTheme="minorHAnsi" w:hAnsiTheme="minorHAnsi" w:cstheme="minorHAnsi"/>
        </w:rPr>
        <w:br/>
        <w:t>w 2 egzemplarzach, który podpisują przedstawiciele obu Stron porozumienia.</w:t>
      </w:r>
    </w:p>
    <w:p w:rsidR="00F41FD8" w:rsidRPr="00F41FD8" w:rsidRDefault="00F41FD8" w:rsidP="00F41FD8">
      <w:pPr>
        <w:pStyle w:val="Akapitzlist1"/>
        <w:numPr>
          <w:ilvl w:val="0"/>
          <w:numId w:val="7"/>
        </w:numPr>
        <w:spacing w:after="0" w:line="240" w:lineRule="auto"/>
        <w:ind w:left="357" w:hanging="357"/>
        <w:contextualSpacing w:val="0"/>
        <w:jc w:val="both"/>
        <w:rPr>
          <w:rFonts w:asciiTheme="minorHAnsi" w:hAnsiTheme="minorHAnsi" w:cstheme="minorHAnsi"/>
          <w:spacing w:val="-4"/>
          <w:lang w:eastAsia="pl-PL"/>
        </w:rPr>
      </w:pPr>
      <w:r w:rsidRPr="00F41FD8">
        <w:rPr>
          <w:rFonts w:asciiTheme="minorHAnsi" w:hAnsiTheme="minorHAnsi" w:cstheme="minorHAnsi"/>
        </w:rPr>
        <w:t xml:space="preserve">Gmina udostępnia Województwu wszelkie informacje niezbędne do wykazania spełnienia obowiązków określonych w art. 28 Rozporządzenia. </w:t>
      </w:r>
    </w:p>
    <w:p w:rsidR="00F41FD8" w:rsidRPr="00F41FD8" w:rsidRDefault="00F41FD8" w:rsidP="00F41FD8">
      <w:pPr>
        <w:pStyle w:val="Akapitzlist1"/>
        <w:numPr>
          <w:ilvl w:val="0"/>
          <w:numId w:val="7"/>
        </w:numPr>
        <w:spacing w:after="0" w:line="240" w:lineRule="auto"/>
        <w:ind w:left="357" w:hanging="357"/>
        <w:contextualSpacing w:val="0"/>
        <w:jc w:val="both"/>
        <w:rPr>
          <w:rFonts w:asciiTheme="minorHAnsi" w:hAnsiTheme="minorHAnsi" w:cstheme="minorHAnsi"/>
          <w:spacing w:val="-4"/>
          <w:lang w:eastAsia="pl-PL"/>
        </w:rPr>
      </w:pPr>
      <w:r w:rsidRPr="00F41FD8">
        <w:rPr>
          <w:rFonts w:asciiTheme="minorHAnsi" w:hAnsiTheme="minorHAnsi" w:cstheme="minorHAnsi"/>
        </w:rPr>
        <w:t xml:space="preserve">Kontrolowana Gmina nie zgadzająca się z ustaleniami kontroli może wnieść zastrzeżenia </w:t>
      </w:r>
      <w:r w:rsidRPr="00F41FD8">
        <w:rPr>
          <w:rFonts w:asciiTheme="minorHAnsi" w:hAnsiTheme="minorHAnsi" w:cstheme="minorHAnsi"/>
        </w:rPr>
        <w:br/>
        <w:t xml:space="preserve">do protokołu w ciągu 5 dni roboczych od daty jego otrzymania. </w:t>
      </w:r>
    </w:p>
    <w:p w:rsidR="00F41FD8" w:rsidRPr="00F41FD8" w:rsidRDefault="00F41FD8" w:rsidP="00F41FD8">
      <w:pPr>
        <w:pStyle w:val="Akapitzlist1"/>
        <w:numPr>
          <w:ilvl w:val="0"/>
          <w:numId w:val="7"/>
        </w:numPr>
        <w:spacing w:after="0" w:line="240" w:lineRule="auto"/>
        <w:ind w:left="357" w:hanging="357"/>
        <w:contextualSpacing w:val="0"/>
        <w:jc w:val="both"/>
        <w:rPr>
          <w:rFonts w:asciiTheme="minorHAnsi" w:hAnsiTheme="minorHAnsi" w:cstheme="minorHAnsi"/>
          <w:spacing w:val="-4"/>
          <w:lang w:eastAsia="pl-PL"/>
        </w:rPr>
      </w:pPr>
      <w:r w:rsidRPr="00F41FD8">
        <w:rPr>
          <w:rFonts w:asciiTheme="minorHAnsi" w:hAnsiTheme="minorHAnsi" w:cstheme="minorHAnsi"/>
          <w:spacing w:val="-4"/>
          <w:lang w:eastAsia="pl-PL"/>
        </w:rPr>
        <w:t xml:space="preserve">Gmina zobowiązuje się do niezwłocznego poinformowania Województwa o jakimkolwiek postępowaniu, </w:t>
      </w:r>
      <w:r w:rsidRPr="00F41FD8">
        <w:rPr>
          <w:rFonts w:asciiTheme="minorHAnsi" w:hAnsiTheme="minorHAnsi" w:cstheme="minorHAnsi"/>
          <w:spacing w:val="-4"/>
          <w:lang w:eastAsia="pl-PL"/>
        </w:rPr>
        <w:br/>
        <w:t xml:space="preserve">w szczególności administracyjnym lub sądowym, dotyczącym przetwarzania przez Gminę danych osobowych objętych Porozumieniem, o jakiejkolwiek decyzji administracyjnej lub orzeczeniu dotyczącym przetwarzania tych danych, skierowanych do Gminy, a także o wszelkich planowanych, o ile są wiadome lub realizowanych kontrolach i inspekcjach dotyczących przetwarzania w Gminie tych danych osobowych, </w:t>
      </w:r>
      <w:r w:rsidRPr="00F41FD8">
        <w:rPr>
          <w:rFonts w:asciiTheme="minorHAnsi" w:hAnsiTheme="minorHAnsi" w:cstheme="minorHAnsi"/>
          <w:spacing w:val="-4"/>
          <w:lang w:eastAsia="pl-PL"/>
        </w:rPr>
        <w:br/>
        <w:t>w szczególności prowadzonych przez  Urząd Ochrony Danych Osobowych.</w:t>
      </w:r>
    </w:p>
    <w:p w:rsidR="00F41FD8" w:rsidRPr="00F41FD8" w:rsidRDefault="00F41FD8" w:rsidP="00F41FD8">
      <w:pPr>
        <w:pStyle w:val="Akapitzlist1"/>
        <w:spacing w:after="0" w:line="240" w:lineRule="auto"/>
        <w:ind w:left="0"/>
        <w:contextualSpacing w:val="0"/>
        <w:jc w:val="both"/>
        <w:rPr>
          <w:rFonts w:asciiTheme="minorHAnsi" w:hAnsiTheme="minorHAnsi" w:cstheme="minorHAnsi"/>
          <w:spacing w:val="-4"/>
          <w:lang w:eastAsia="pl-PL"/>
        </w:rPr>
      </w:pPr>
    </w:p>
    <w:p w:rsidR="00F41FD8" w:rsidRPr="00F41FD8" w:rsidRDefault="00F41FD8" w:rsidP="00F41FD8">
      <w:pPr>
        <w:pStyle w:val="Akapitzlist1"/>
        <w:numPr>
          <w:ilvl w:val="0"/>
          <w:numId w:val="7"/>
        </w:numPr>
        <w:spacing w:after="0" w:line="240" w:lineRule="auto"/>
        <w:contextualSpacing w:val="0"/>
        <w:jc w:val="both"/>
        <w:rPr>
          <w:rFonts w:asciiTheme="minorHAnsi" w:hAnsiTheme="minorHAnsi" w:cstheme="minorHAnsi"/>
          <w:b/>
        </w:rPr>
      </w:pPr>
      <w:r w:rsidRPr="00F41FD8">
        <w:rPr>
          <w:rFonts w:asciiTheme="minorHAnsi" w:hAnsiTheme="minorHAnsi" w:cstheme="minorHAnsi"/>
          <w:lang w:eastAsia="pl-PL"/>
        </w:rPr>
        <w:lastRenderedPageBreak/>
        <w:t xml:space="preserve">W przypadku nałożenia na Województwo prawomocnej administracyjnej kary pieniężnej na podstawie art. 83 Rozporządzenia lub zasądzenia prawomocnego odszkodowania, o którym mowa w art. 82 Rozporządzenia, w związku z niezgodnym z prawem przetwarzaniem danych osobowych przez Gminę zapłaci ona Województwu karę umowną, w wysokości 100% administracyjnej kary pieniężnej lub odszkodowania nałożonych na Województwo, pod warunkiem, że Województwo  zawiadomi Gminę </w:t>
      </w:r>
      <w:r w:rsidRPr="00F41FD8">
        <w:rPr>
          <w:rFonts w:asciiTheme="minorHAnsi" w:hAnsiTheme="minorHAnsi" w:cstheme="minorHAnsi"/>
          <w:lang w:eastAsia="pl-PL"/>
        </w:rPr>
        <w:br/>
        <w:t>o toczącym się postępowaniu i podejmie wszelkie uzasadnione działania, zmierzające do nienałożenia administracyjnej kary pieniężnej lub odszkodowania albo  zmniejszenia ich wysokości.</w:t>
      </w:r>
      <w:r w:rsidRPr="00F41FD8">
        <w:rPr>
          <w:rFonts w:asciiTheme="minorHAnsi" w:hAnsiTheme="minorHAnsi" w:cstheme="minorHAnsi"/>
        </w:rPr>
        <w:t xml:space="preserve"> </w:t>
      </w:r>
      <w:r w:rsidRPr="00F41FD8">
        <w:rPr>
          <w:rFonts w:asciiTheme="minorHAnsi" w:hAnsiTheme="minorHAnsi" w:cstheme="minorHAnsi"/>
          <w:lang w:eastAsia="pl-PL"/>
        </w:rPr>
        <w:t>Jeśli kara umowna nie pokryje w całości poniesionej szkody, Województwu przysługuje prawo do dochodzenia odszkodowania w wysokości przekraczającej wysokość kary umownej do pełnej wysokości odniesionej szkody.</w:t>
      </w:r>
    </w:p>
    <w:p w:rsidR="00F41FD8" w:rsidRPr="00F41FD8" w:rsidRDefault="00F41FD8" w:rsidP="00F41FD8">
      <w:pPr>
        <w:tabs>
          <w:tab w:val="num" w:pos="1134"/>
        </w:tabs>
        <w:spacing w:after="0" w:line="240" w:lineRule="auto"/>
        <w:jc w:val="center"/>
        <w:rPr>
          <w:rFonts w:asciiTheme="minorHAnsi" w:hAnsiTheme="minorHAnsi" w:cstheme="minorHAnsi"/>
          <w:b/>
          <w:bCs/>
          <w:lang w:eastAsia="pl-PL"/>
        </w:rPr>
      </w:pPr>
      <w:r w:rsidRPr="00F41FD8">
        <w:rPr>
          <w:rFonts w:asciiTheme="minorHAnsi" w:hAnsiTheme="minorHAnsi" w:cstheme="minorHAnsi"/>
          <w:b/>
          <w:bCs/>
          <w:lang w:eastAsia="pl-PL"/>
        </w:rPr>
        <w:t>§ 5.</w:t>
      </w:r>
    </w:p>
    <w:p w:rsidR="00F41FD8" w:rsidRPr="00F41FD8" w:rsidRDefault="00F41FD8" w:rsidP="00F41FD8">
      <w:pPr>
        <w:tabs>
          <w:tab w:val="num" w:pos="1134"/>
        </w:tabs>
        <w:spacing w:after="0" w:line="240" w:lineRule="auto"/>
        <w:jc w:val="center"/>
        <w:rPr>
          <w:rFonts w:asciiTheme="minorHAnsi" w:hAnsiTheme="minorHAnsi" w:cstheme="minorHAnsi"/>
          <w:b/>
          <w:bCs/>
          <w:lang w:eastAsia="pl-PL"/>
        </w:rPr>
      </w:pPr>
    </w:p>
    <w:p w:rsidR="00F41FD8" w:rsidRPr="00F41FD8" w:rsidRDefault="00F41FD8" w:rsidP="00F41FD8">
      <w:pPr>
        <w:pStyle w:val="Akapitzlist1"/>
        <w:numPr>
          <w:ilvl w:val="0"/>
          <w:numId w:val="8"/>
        </w:numPr>
        <w:tabs>
          <w:tab w:val="left" w:pos="374"/>
          <w:tab w:val="num" w:pos="1134"/>
        </w:tabs>
        <w:spacing w:after="0" w:line="240" w:lineRule="auto"/>
        <w:jc w:val="both"/>
        <w:rPr>
          <w:rFonts w:asciiTheme="minorHAnsi" w:hAnsiTheme="minorHAnsi" w:cstheme="minorHAnsi"/>
        </w:rPr>
      </w:pPr>
      <w:r w:rsidRPr="00F41FD8">
        <w:rPr>
          <w:rFonts w:asciiTheme="minorHAnsi" w:hAnsiTheme="minorHAnsi" w:cstheme="minorHAnsi"/>
          <w:bCs/>
          <w:lang w:eastAsia="pl-PL"/>
        </w:rPr>
        <w:t>Strony zobowiązują się do wzajemnego informowania się o wszystkich działaniach związanych z realizacją z</w:t>
      </w:r>
      <w:r w:rsidRPr="00F41FD8">
        <w:rPr>
          <w:rFonts w:asciiTheme="minorHAnsi" w:hAnsiTheme="minorHAnsi" w:cstheme="minorHAnsi"/>
        </w:rPr>
        <w:t xml:space="preserve">adań objętych porozumieniem oraz o wszelkich sytuacjach, które miałyby wpływ </w:t>
      </w:r>
      <w:r w:rsidRPr="00F41FD8">
        <w:rPr>
          <w:rFonts w:asciiTheme="minorHAnsi" w:hAnsiTheme="minorHAnsi" w:cstheme="minorHAnsi"/>
        </w:rPr>
        <w:br/>
        <w:t>na ich realizację.</w:t>
      </w:r>
    </w:p>
    <w:p w:rsidR="00F41FD8" w:rsidRPr="00F41FD8" w:rsidRDefault="00F41FD8" w:rsidP="00F41FD8">
      <w:pPr>
        <w:pStyle w:val="Akapitzlist1"/>
        <w:tabs>
          <w:tab w:val="left" w:pos="374"/>
        </w:tabs>
        <w:spacing w:after="0" w:line="240" w:lineRule="auto"/>
        <w:ind w:left="360"/>
        <w:jc w:val="both"/>
        <w:rPr>
          <w:rFonts w:asciiTheme="minorHAnsi" w:hAnsiTheme="minorHAnsi" w:cstheme="minorHAnsi"/>
        </w:rPr>
      </w:pPr>
    </w:p>
    <w:p w:rsidR="00F41FD8" w:rsidRPr="00F41FD8" w:rsidRDefault="00F41FD8" w:rsidP="00F41FD8">
      <w:pPr>
        <w:pStyle w:val="Akapitzlist1"/>
        <w:numPr>
          <w:ilvl w:val="0"/>
          <w:numId w:val="8"/>
        </w:numPr>
        <w:tabs>
          <w:tab w:val="left" w:pos="374"/>
          <w:tab w:val="num" w:pos="1134"/>
        </w:tabs>
        <w:spacing w:after="0" w:line="240" w:lineRule="auto"/>
        <w:jc w:val="both"/>
        <w:rPr>
          <w:rFonts w:asciiTheme="minorHAnsi" w:hAnsiTheme="minorHAnsi" w:cstheme="minorHAnsi"/>
        </w:rPr>
      </w:pPr>
      <w:r w:rsidRPr="00F41FD8">
        <w:rPr>
          <w:rFonts w:asciiTheme="minorHAnsi" w:hAnsiTheme="minorHAnsi" w:cstheme="minorHAnsi"/>
          <w:bCs/>
          <w:lang w:eastAsia="pl-PL"/>
        </w:rPr>
        <w:t>Komunikacja i przepływ informacji między Stronami dokonywana będzie z zachowaniem formy telefonicznej, mailowej lub pisemnej przesyłanej za pośrednictwem poczty polskiej lub firmy kurierskiej.</w:t>
      </w:r>
    </w:p>
    <w:p w:rsidR="00F41FD8" w:rsidRPr="00F41FD8" w:rsidRDefault="00F41FD8" w:rsidP="00F41FD8">
      <w:pPr>
        <w:pStyle w:val="Akapitzlist1"/>
        <w:tabs>
          <w:tab w:val="left" w:pos="374"/>
        </w:tabs>
        <w:spacing w:after="0" w:line="240" w:lineRule="auto"/>
        <w:ind w:left="0"/>
        <w:jc w:val="both"/>
        <w:rPr>
          <w:rFonts w:asciiTheme="minorHAnsi" w:hAnsiTheme="minorHAnsi" w:cstheme="minorHAnsi"/>
        </w:rPr>
      </w:pPr>
    </w:p>
    <w:p w:rsidR="00F41FD8" w:rsidRPr="00F41FD8" w:rsidRDefault="00F41FD8" w:rsidP="00F41FD8">
      <w:pPr>
        <w:pStyle w:val="Akapitzlist1"/>
        <w:numPr>
          <w:ilvl w:val="0"/>
          <w:numId w:val="8"/>
        </w:numPr>
        <w:tabs>
          <w:tab w:val="left" w:pos="374"/>
          <w:tab w:val="num" w:pos="1134"/>
        </w:tabs>
        <w:spacing w:after="0" w:line="240" w:lineRule="auto"/>
        <w:jc w:val="both"/>
        <w:rPr>
          <w:rFonts w:asciiTheme="minorHAnsi" w:hAnsiTheme="minorHAnsi" w:cstheme="minorHAnsi"/>
        </w:rPr>
      </w:pPr>
      <w:r w:rsidRPr="00F41FD8">
        <w:rPr>
          <w:rFonts w:asciiTheme="minorHAnsi" w:hAnsiTheme="minorHAnsi" w:cstheme="minorHAnsi"/>
        </w:rPr>
        <w:t xml:space="preserve">Osobami wyznaczonymi przez Strony do wzajemnej współpracy w sprawach dotyczących realizacji zadań objętych porozumieniem są: </w:t>
      </w:r>
    </w:p>
    <w:p w:rsidR="00F41FD8" w:rsidRPr="00F41FD8" w:rsidRDefault="00F41FD8" w:rsidP="00F41FD8">
      <w:pPr>
        <w:pStyle w:val="Akapitzlist1"/>
        <w:numPr>
          <w:ilvl w:val="0"/>
          <w:numId w:val="6"/>
        </w:numPr>
        <w:autoSpaceDE w:val="0"/>
        <w:autoSpaceDN w:val="0"/>
        <w:adjustRightInd w:val="0"/>
        <w:spacing w:after="0" w:line="240" w:lineRule="auto"/>
        <w:ind w:left="567" w:hanging="141"/>
        <w:rPr>
          <w:rFonts w:asciiTheme="minorHAnsi" w:hAnsiTheme="minorHAnsi" w:cstheme="minorHAnsi"/>
          <w:b/>
        </w:rPr>
      </w:pPr>
      <w:r w:rsidRPr="00F41FD8">
        <w:rPr>
          <w:rFonts w:asciiTheme="minorHAnsi" w:hAnsiTheme="minorHAnsi" w:cstheme="minorHAnsi"/>
          <w:b/>
        </w:rPr>
        <w:t>ze strony Województwa:</w:t>
      </w:r>
    </w:p>
    <w:p w:rsidR="00F41FD8" w:rsidRPr="00F41FD8" w:rsidRDefault="00F41FD8" w:rsidP="00F41FD8">
      <w:pPr>
        <w:pStyle w:val="Akapitzlist1"/>
        <w:autoSpaceDE w:val="0"/>
        <w:autoSpaceDN w:val="0"/>
        <w:adjustRightInd w:val="0"/>
        <w:spacing w:after="0" w:line="240" w:lineRule="auto"/>
        <w:ind w:left="426"/>
        <w:rPr>
          <w:rFonts w:asciiTheme="minorHAnsi" w:hAnsiTheme="minorHAnsi" w:cstheme="minorHAnsi"/>
          <w:b/>
        </w:rPr>
      </w:pPr>
    </w:p>
    <w:p w:rsidR="00F41FD8" w:rsidRPr="00F41FD8" w:rsidRDefault="00F41FD8" w:rsidP="00F41FD8">
      <w:pPr>
        <w:pStyle w:val="Akapitzlist1"/>
        <w:autoSpaceDE w:val="0"/>
        <w:autoSpaceDN w:val="0"/>
        <w:adjustRightInd w:val="0"/>
        <w:spacing w:after="0" w:line="240" w:lineRule="auto"/>
        <w:ind w:left="708"/>
        <w:rPr>
          <w:rFonts w:asciiTheme="minorHAnsi" w:hAnsiTheme="minorHAnsi" w:cstheme="minorHAnsi"/>
        </w:rPr>
      </w:pPr>
      <w:r w:rsidRPr="00F41FD8">
        <w:rPr>
          <w:rFonts w:asciiTheme="minorHAnsi" w:hAnsiTheme="minorHAnsi" w:cstheme="minorHAnsi"/>
        </w:rPr>
        <w:t>Imię, nazwisko ……………</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ind w:left="0" w:firstLine="708"/>
        <w:rPr>
          <w:rFonts w:asciiTheme="minorHAnsi" w:hAnsiTheme="minorHAnsi" w:cstheme="minorHAnsi"/>
        </w:rPr>
      </w:pPr>
      <w:r w:rsidRPr="00F41FD8">
        <w:rPr>
          <w:rFonts w:asciiTheme="minorHAnsi" w:hAnsiTheme="minorHAnsi" w:cstheme="minorHAnsi"/>
        </w:rPr>
        <w:t>Stanowisko służbowe ………</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r w:rsidRPr="00F41FD8">
        <w:rPr>
          <w:rFonts w:asciiTheme="minorHAnsi" w:hAnsiTheme="minorHAnsi" w:cstheme="minorHAnsi"/>
        </w:rPr>
        <w:t>Telefon ……………………</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r w:rsidRPr="00F41FD8">
        <w:rPr>
          <w:rFonts w:asciiTheme="minorHAnsi" w:hAnsiTheme="minorHAnsi" w:cstheme="minorHAnsi"/>
        </w:rPr>
        <w:t>Adres e-mail …………………</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r w:rsidRPr="00F41FD8">
        <w:rPr>
          <w:rFonts w:asciiTheme="minorHAnsi" w:hAnsiTheme="minorHAnsi" w:cstheme="minorHAnsi"/>
        </w:rPr>
        <w:t>Imię, nazwisko ……………………………</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r w:rsidRPr="00F41FD8">
        <w:rPr>
          <w:rFonts w:asciiTheme="minorHAnsi" w:hAnsiTheme="minorHAnsi" w:cstheme="minorHAnsi"/>
        </w:rPr>
        <w:t>Stanowisko służbowe  ……………………………………………</w:t>
      </w:r>
      <w:r w:rsidR="003D3CC1">
        <w:rPr>
          <w:rFonts w:asciiTheme="minorHAnsi" w:hAnsiTheme="minorHAnsi" w:cstheme="minorHAnsi"/>
        </w:rPr>
        <w:t>…………………………….</w:t>
      </w:r>
      <w:r w:rsidRPr="00F41FD8">
        <w:rPr>
          <w:rFonts w:asciiTheme="minorHAnsi" w:hAnsiTheme="minorHAnsi" w:cstheme="minorHAnsi"/>
        </w:rPr>
        <w:t>……..……</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r w:rsidRPr="00F41FD8">
        <w:rPr>
          <w:rFonts w:asciiTheme="minorHAnsi" w:hAnsiTheme="minorHAnsi" w:cstheme="minorHAnsi"/>
        </w:rPr>
        <w:t>Telefon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rPr>
          <w:rFonts w:asciiTheme="minorHAnsi" w:hAnsiTheme="minorHAnsi" w:cstheme="minorHAnsi"/>
        </w:rPr>
      </w:pPr>
      <w:r w:rsidRPr="00F41FD8">
        <w:rPr>
          <w:rFonts w:asciiTheme="minorHAnsi" w:hAnsiTheme="minorHAnsi" w:cstheme="minorHAnsi"/>
        </w:rPr>
        <w:t>Adres e-mail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ind w:left="0"/>
        <w:rPr>
          <w:rFonts w:asciiTheme="minorHAnsi" w:hAnsiTheme="minorHAnsi" w:cstheme="minorHAnsi"/>
        </w:rPr>
      </w:pPr>
    </w:p>
    <w:p w:rsidR="00F41FD8" w:rsidRPr="00F41FD8" w:rsidRDefault="00F41FD8" w:rsidP="00F41FD8">
      <w:pPr>
        <w:pStyle w:val="Akapitzlist1"/>
        <w:numPr>
          <w:ilvl w:val="0"/>
          <w:numId w:val="6"/>
        </w:numPr>
        <w:autoSpaceDE w:val="0"/>
        <w:autoSpaceDN w:val="0"/>
        <w:adjustRightInd w:val="0"/>
        <w:spacing w:after="0" w:line="240" w:lineRule="auto"/>
        <w:ind w:left="709" w:hanging="283"/>
        <w:rPr>
          <w:rFonts w:asciiTheme="minorHAnsi" w:hAnsiTheme="minorHAnsi" w:cstheme="minorHAnsi"/>
          <w:b/>
        </w:rPr>
      </w:pPr>
      <w:r w:rsidRPr="00F41FD8">
        <w:rPr>
          <w:rFonts w:asciiTheme="minorHAnsi" w:hAnsiTheme="minorHAnsi" w:cstheme="minorHAnsi"/>
          <w:b/>
        </w:rPr>
        <w:t>ze strony Gminy:</w:t>
      </w:r>
    </w:p>
    <w:p w:rsidR="00F41FD8" w:rsidRPr="00F41FD8" w:rsidRDefault="00F41FD8" w:rsidP="00F41FD8">
      <w:pPr>
        <w:pStyle w:val="Akapitzlist1"/>
        <w:autoSpaceDE w:val="0"/>
        <w:autoSpaceDN w:val="0"/>
        <w:adjustRightInd w:val="0"/>
        <w:spacing w:after="0" w:line="240" w:lineRule="auto"/>
        <w:ind w:left="426"/>
        <w:rPr>
          <w:rFonts w:asciiTheme="minorHAnsi" w:hAnsiTheme="minorHAnsi" w:cstheme="minorHAnsi"/>
          <w:b/>
        </w:rPr>
      </w:pPr>
    </w:p>
    <w:p w:rsidR="00F41FD8" w:rsidRPr="00F41FD8" w:rsidRDefault="00F41FD8" w:rsidP="00F41FD8">
      <w:pPr>
        <w:pStyle w:val="Akapitzlist1"/>
        <w:autoSpaceDE w:val="0"/>
        <w:autoSpaceDN w:val="0"/>
        <w:adjustRightInd w:val="0"/>
        <w:spacing w:after="0" w:line="240" w:lineRule="auto"/>
        <w:ind w:left="709"/>
        <w:rPr>
          <w:rFonts w:asciiTheme="minorHAnsi" w:hAnsiTheme="minorHAnsi" w:cstheme="minorHAnsi"/>
        </w:rPr>
      </w:pPr>
      <w:r w:rsidRPr="00F41FD8">
        <w:rPr>
          <w:rFonts w:asciiTheme="minorHAnsi" w:hAnsiTheme="minorHAnsi" w:cstheme="minorHAnsi"/>
        </w:rPr>
        <w:t>Imię i nazwisko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autoSpaceDE w:val="0"/>
        <w:autoSpaceDN w:val="0"/>
        <w:adjustRightInd w:val="0"/>
        <w:spacing w:after="0" w:line="240" w:lineRule="auto"/>
        <w:ind w:firstLine="708"/>
        <w:rPr>
          <w:rFonts w:asciiTheme="minorHAnsi" w:hAnsiTheme="minorHAnsi" w:cstheme="minorHAnsi"/>
        </w:rPr>
      </w:pPr>
      <w:r w:rsidRPr="00F41FD8">
        <w:rPr>
          <w:rFonts w:asciiTheme="minorHAnsi" w:hAnsiTheme="minorHAnsi" w:cstheme="minorHAnsi"/>
        </w:rPr>
        <w:t>Stanowisko służbowe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autoSpaceDE w:val="0"/>
        <w:autoSpaceDN w:val="0"/>
        <w:adjustRightInd w:val="0"/>
        <w:spacing w:after="0" w:line="240" w:lineRule="auto"/>
        <w:ind w:firstLine="708"/>
        <w:rPr>
          <w:rFonts w:asciiTheme="minorHAnsi" w:hAnsiTheme="minorHAnsi" w:cstheme="minorHAnsi"/>
        </w:rPr>
      </w:pPr>
      <w:r w:rsidRPr="00F41FD8">
        <w:rPr>
          <w:rFonts w:asciiTheme="minorHAnsi" w:hAnsiTheme="minorHAnsi" w:cstheme="minorHAnsi"/>
        </w:rPr>
        <w:t>Telefon ………………………………………………</w:t>
      </w:r>
      <w:r w:rsidR="003D3CC1">
        <w:rPr>
          <w:rFonts w:asciiTheme="minorHAnsi" w:hAnsiTheme="minorHAnsi" w:cstheme="minorHAnsi"/>
        </w:rPr>
        <w:t>……………………………………..……………………………………….………….</w:t>
      </w:r>
    </w:p>
    <w:p w:rsidR="00F41FD8" w:rsidRPr="00F41FD8" w:rsidRDefault="00F41FD8" w:rsidP="00F41FD8">
      <w:pPr>
        <w:autoSpaceDE w:val="0"/>
        <w:autoSpaceDN w:val="0"/>
        <w:adjustRightInd w:val="0"/>
        <w:spacing w:after="0" w:line="240" w:lineRule="auto"/>
        <w:ind w:firstLine="708"/>
        <w:rPr>
          <w:rFonts w:asciiTheme="minorHAnsi" w:hAnsiTheme="minorHAnsi" w:cstheme="minorHAnsi"/>
        </w:rPr>
      </w:pPr>
      <w:r w:rsidRPr="00F41FD8">
        <w:rPr>
          <w:rFonts w:asciiTheme="minorHAnsi" w:hAnsiTheme="minorHAnsi" w:cstheme="minorHAnsi"/>
        </w:rPr>
        <w:t>Adres e-mail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autoSpaceDE w:val="0"/>
        <w:autoSpaceDN w:val="0"/>
        <w:adjustRightInd w:val="0"/>
        <w:spacing w:after="0" w:line="240" w:lineRule="auto"/>
        <w:ind w:left="720" w:firstLine="414"/>
        <w:rPr>
          <w:rFonts w:asciiTheme="minorHAnsi" w:hAnsiTheme="minorHAnsi" w:cstheme="minorHAnsi"/>
        </w:rPr>
      </w:pPr>
    </w:p>
    <w:p w:rsidR="00F41FD8" w:rsidRPr="00F41FD8" w:rsidRDefault="00F41FD8" w:rsidP="00F41FD8">
      <w:pPr>
        <w:autoSpaceDE w:val="0"/>
        <w:autoSpaceDN w:val="0"/>
        <w:adjustRightInd w:val="0"/>
        <w:spacing w:after="0" w:line="240" w:lineRule="auto"/>
        <w:ind w:left="720"/>
        <w:rPr>
          <w:rFonts w:asciiTheme="minorHAnsi" w:hAnsiTheme="minorHAnsi" w:cstheme="minorHAnsi"/>
        </w:rPr>
      </w:pPr>
      <w:r w:rsidRPr="00F41FD8">
        <w:rPr>
          <w:rFonts w:asciiTheme="minorHAnsi" w:hAnsiTheme="minorHAnsi" w:cstheme="minorHAnsi"/>
        </w:rPr>
        <w:t>Imię i nazwisko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autoSpaceDE w:val="0"/>
        <w:autoSpaceDN w:val="0"/>
        <w:adjustRightInd w:val="0"/>
        <w:spacing w:after="0" w:line="240" w:lineRule="auto"/>
        <w:ind w:firstLine="708"/>
        <w:rPr>
          <w:rFonts w:asciiTheme="minorHAnsi" w:hAnsiTheme="minorHAnsi" w:cstheme="minorHAnsi"/>
        </w:rPr>
      </w:pPr>
      <w:r w:rsidRPr="00F41FD8">
        <w:rPr>
          <w:rFonts w:asciiTheme="minorHAnsi" w:hAnsiTheme="minorHAnsi" w:cstheme="minorHAnsi"/>
        </w:rPr>
        <w:t>Stanowisko służbowe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autoSpaceDE w:val="0"/>
        <w:autoSpaceDN w:val="0"/>
        <w:adjustRightInd w:val="0"/>
        <w:spacing w:after="0" w:line="240" w:lineRule="auto"/>
        <w:ind w:firstLine="708"/>
        <w:rPr>
          <w:rFonts w:asciiTheme="minorHAnsi" w:hAnsiTheme="minorHAnsi" w:cstheme="minorHAnsi"/>
        </w:rPr>
      </w:pPr>
      <w:r w:rsidRPr="00F41FD8">
        <w:rPr>
          <w:rFonts w:asciiTheme="minorHAnsi" w:hAnsiTheme="minorHAnsi" w:cstheme="minorHAnsi"/>
        </w:rPr>
        <w:t>Telefon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autoSpaceDE w:val="0"/>
        <w:autoSpaceDN w:val="0"/>
        <w:adjustRightInd w:val="0"/>
        <w:spacing w:after="0" w:line="240" w:lineRule="auto"/>
        <w:ind w:firstLine="708"/>
        <w:rPr>
          <w:rFonts w:asciiTheme="minorHAnsi" w:hAnsiTheme="minorHAnsi" w:cstheme="minorHAnsi"/>
        </w:rPr>
      </w:pPr>
      <w:r w:rsidRPr="00F41FD8">
        <w:rPr>
          <w:rFonts w:asciiTheme="minorHAnsi" w:hAnsiTheme="minorHAnsi" w:cstheme="minorHAnsi"/>
        </w:rPr>
        <w:t>Adres e-mail …………………………………………………</w:t>
      </w:r>
      <w:r w:rsidR="003D3CC1">
        <w:rPr>
          <w:rFonts w:asciiTheme="minorHAnsi" w:hAnsiTheme="minorHAnsi" w:cstheme="minorHAnsi"/>
        </w:rPr>
        <w:t>………………………………..………….………………………….………</w:t>
      </w:r>
      <w:r w:rsidRPr="00F41FD8">
        <w:rPr>
          <w:rFonts w:asciiTheme="minorHAnsi" w:hAnsiTheme="minorHAnsi" w:cstheme="minorHAnsi"/>
        </w:rPr>
        <w:t>.</w:t>
      </w:r>
    </w:p>
    <w:p w:rsidR="00F41FD8" w:rsidRPr="00F41FD8" w:rsidRDefault="00F41FD8" w:rsidP="00F41FD8">
      <w:pPr>
        <w:pStyle w:val="Akapitzlist1"/>
        <w:autoSpaceDE w:val="0"/>
        <w:autoSpaceDN w:val="0"/>
        <w:adjustRightInd w:val="0"/>
        <w:spacing w:after="0" w:line="240" w:lineRule="auto"/>
        <w:ind w:left="0"/>
        <w:rPr>
          <w:rFonts w:asciiTheme="minorHAnsi" w:hAnsiTheme="minorHAnsi" w:cstheme="minorHAnsi"/>
          <w:b/>
          <w:bCs/>
          <w:lang w:eastAsia="pl-PL"/>
        </w:rPr>
      </w:pPr>
    </w:p>
    <w:p w:rsidR="00F41FD8" w:rsidRPr="00F41FD8" w:rsidRDefault="00F41FD8" w:rsidP="00F41FD8">
      <w:pPr>
        <w:pStyle w:val="Akapitzlist1"/>
        <w:numPr>
          <w:ilvl w:val="0"/>
          <w:numId w:val="8"/>
        </w:numPr>
        <w:autoSpaceDE w:val="0"/>
        <w:autoSpaceDN w:val="0"/>
        <w:adjustRightInd w:val="0"/>
        <w:spacing w:after="0" w:line="240" w:lineRule="auto"/>
        <w:jc w:val="both"/>
        <w:rPr>
          <w:rFonts w:asciiTheme="minorHAnsi" w:hAnsiTheme="minorHAnsi" w:cstheme="minorHAnsi"/>
          <w:bCs/>
          <w:lang w:eastAsia="pl-PL"/>
        </w:rPr>
      </w:pPr>
      <w:r w:rsidRPr="00F41FD8">
        <w:rPr>
          <w:rFonts w:asciiTheme="minorHAnsi" w:hAnsiTheme="minorHAnsi" w:cstheme="minorHAnsi"/>
          <w:bCs/>
          <w:lang w:eastAsia="pl-PL"/>
        </w:rPr>
        <w:t xml:space="preserve">Strony porozumienia zobowiązane są informować się wzajemnie o  zmianie osób wskazanych w ust. 3 pkt 1-2 pisemnie lub w korespondencji mailowej. Zmiana przedstawicieli stron wskazanych w ust. 3 </w:t>
      </w:r>
      <w:r w:rsidRPr="00F41FD8">
        <w:rPr>
          <w:rFonts w:asciiTheme="minorHAnsi" w:hAnsiTheme="minorHAnsi" w:cstheme="minorHAnsi"/>
          <w:bCs/>
          <w:lang w:eastAsia="pl-PL"/>
        </w:rPr>
        <w:br/>
        <w:t>pkt 1-2 nie wymaga zawierania aneksu do porozumienia a dla jej skuteczności warunkiem wystarczającym jest przekazanie informacji o, której mowa w zdaniu poprzednim.</w:t>
      </w:r>
    </w:p>
    <w:p w:rsidR="00F41FD8" w:rsidRDefault="00F41FD8" w:rsidP="00F41FD8">
      <w:pPr>
        <w:pStyle w:val="Akapitzlist1"/>
        <w:autoSpaceDE w:val="0"/>
        <w:autoSpaceDN w:val="0"/>
        <w:adjustRightInd w:val="0"/>
        <w:spacing w:after="0" w:line="240" w:lineRule="auto"/>
        <w:ind w:left="360"/>
        <w:jc w:val="both"/>
        <w:rPr>
          <w:rFonts w:asciiTheme="minorHAnsi" w:hAnsiTheme="minorHAnsi" w:cstheme="minorHAnsi"/>
          <w:bCs/>
          <w:lang w:eastAsia="pl-PL"/>
        </w:rPr>
      </w:pPr>
    </w:p>
    <w:p w:rsidR="003D3CC1" w:rsidRDefault="003D3CC1" w:rsidP="00F41FD8">
      <w:pPr>
        <w:pStyle w:val="Akapitzlist1"/>
        <w:autoSpaceDE w:val="0"/>
        <w:autoSpaceDN w:val="0"/>
        <w:adjustRightInd w:val="0"/>
        <w:spacing w:after="0" w:line="240" w:lineRule="auto"/>
        <w:ind w:left="360"/>
        <w:jc w:val="both"/>
        <w:rPr>
          <w:rFonts w:asciiTheme="minorHAnsi" w:hAnsiTheme="minorHAnsi" w:cstheme="minorHAnsi"/>
          <w:bCs/>
          <w:lang w:eastAsia="pl-PL"/>
        </w:rPr>
      </w:pPr>
    </w:p>
    <w:p w:rsidR="003D3CC1" w:rsidRDefault="003D3CC1" w:rsidP="00F41FD8">
      <w:pPr>
        <w:pStyle w:val="Akapitzlist1"/>
        <w:autoSpaceDE w:val="0"/>
        <w:autoSpaceDN w:val="0"/>
        <w:adjustRightInd w:val="0"/>
        <w:spacing w:after="0" w:line="240" w:lineRule="auto"/>
        <w:ind w:left="360"/>
        <w:jc w:val="both"/>
        <w:rPr>
          <w:rFonts w:asciiTheme="minorHAnsi" w:hAnsiTheme="minorHAnsi" w:cstheme="minorHAnsi"/>
          <w:bCs/>
          <w:lang w:eastAsia="pl-PL"/>
        </w:rPr>
      </w:pPr>
    </w:p>
    <w:p w:rsidR="003D3CC1" w:rsidRDefault="003D3CC1" w:rsidP="00F41FD8">
      <w:pPr>
        <w:pStyle w:val="Akapitzlist1"/>
        <w:autoSpaceDE w:val="0"/>
        <w:autoSpaceDN w:val="0"/>
        <w:adjustRightInd w:val="0"/>
        <w:spacing w:after="0" w:line="240" w:lineRule="auto"/>
        <w:ind w:left="360"/>
        <w:jc w:val="both"/>
        <w:rPr>
          <w:rFonts w:asciiTheme="minorHAnsi" w:hAnsiTheme="minorHAnsi" w:cstheme="minorHAnsi"/>
          <w:bCs/>
          <w:lang w:eastAsia="pl-PL"/>
        </w:rPr>
      </w:pPr>
    </w:p>
    <w:p w:rsidR="003D3CC1" w:rsidRPr="00F41FD8" w:rsidRDefault="003D3CC1" w:rsidP="00F41FD8">
      <w:pPr>
        <w:pStyle w:val="Akapitzlist1"/>
        <w:autoSpaceDE w:val="0"/>
        <w:autoSpaceDN w:val="0"/>
        <w:adjustRightInd w:val="0"/>
        <w:spacing w:after="0" w:line="240" w:lineRule="auto"/>
        <w:ind w:left="360"/>
        <w:jc w:val="both"/>
        <w:rPr>
          <w:rFonts w:asciiTheme="minorHAnsi" w:hAnsiTheme="minorHAnsi" w:cstheme="minorHAnsi"/>
          <w:bCs/>
          <w:lang w:eastAsia="pl-PL"/>
        </w:rPr>
      </w:pPr>
    </w:p>
    <w:p w:rsidR="00F41FD8" w:rsidRPr="00F41FD8" w:rsidRDefault="00F41FD8" w:rsidP="00F41FD8">
      <w:pPr>
        <w:pStyle w:val="Akapitzlist1"/>
        <w:autoSpaceDE w:val="0"/>
        <w:autoSpaceDN w:val="0"/>
        <w:adjustRightInd w:val="0"/>
        <w:spacing w:after="0" w:line="240" w:lineRule="auto"/>
        <w:ind w:left="360"/>
        <w:jc w:val="both"/>
        <w:rPr>
          <w:rFonts w:asciiTheme="minorHAnsi" w:hAnsiTheme="minorHAnsi" w:cstheme="minorHAnsi"/>
          <w:bCs/>
          <w:lang w:eastAsia="pl-PL"/>
        </w:rPr>
      </w:pPr>
    </w:p>
    <w:p w:rsidR="00F41FD8" w:rsidRPr="00F41FD8" w:rsidRDefault="00F41FD8" w:rsidP="00F41FD8">
      <w:pPr>
        <w:pStyle w:val="Akapitzlist1"/>
        <w:autoSpaceDE w:val="0"/>
        <w:autoSpaceDN w:val="0"/>
        <w:adjustRightInd w:val="0"/>
        <w:spacing w:after="0" w:line="240" w:lineRule="auto"/>
        <w:ind w:left="0"/>
        <w:jc w:val="center"/>
        <w:rPr>
          <w:rFonts w:asciiTheme="minorHAnsi" w:hAnsiTheme="minorHAnsi" w:cstheme="minorHAnsi"/>
          <w:b/>
          <w:bCs/>
          <w:lang w:eastAsia="pl-PL"/>
        </w:rPr>
      </w:pPr>
      <w:r w:rsidRPr="00F41FD8">
        <w:rPr>
          <w:rFonts w:asciiTheme="minorHAnsi" w:hAnsiTheme="minorHAnsi" w:cstheme="minorHAnsi"/>
          <w:b/>
          <w:bCs/>
          <w:lang w:eastAsia="pl-PL"/>
        </w:rPr>
        <w:lastRenderedPageBreak/>
        <w:t>§ 6.</w:t>
      </w:r>
    </w:p>
    <w:p w:rsidR="00F41FD8" w:rsidRPr="00F41FD8" w:rsidRDefault="00F41FD8" w:rsidP="00F41FD8">
      <w:pPr>
        <w:pStyle w:val="Akapitzlist1"/>
        <w:autoSpaceDE w:val="0"/>
        <w:autoSpaceDN w:val="0"/>
        <w:adjustRightInd w:val="0"/>
        <w:spacing w:after="0" w:line="240" w:lineRule="auto"/>
        <w:ind w:left="0"/>
        <w:jc w:val="center"/>
        <w:rPr>
          <w:rFonts w:asciiTheme="minorHAnsi" w:hAnsiTheme="minorHAnsi" w:cstheme="minorHAnsi"/>
        </w:rPr>
      </w:pPr>
    </w:p>
    <w:p w:rsidR="00F41FD8" w:rsidRPr="00F41FD8" w:rsidRDefault="00F41FD8" w:rsidP="00F41FD8">
      <w:pPr>
        <w:pStyle w:val="Akapitzlist1"/>
        <w:numPr>
          <w:ilvl w:val="0"/>
          <w:numId w:val="5"/>
        </w:numPr>
        <w:spacing w:after="0" w:line="240" w:lineRule="auto"/>
        <w:ind w:left="374" w:hanging="425"/>
        <w:jc w:val="both"/>
        <w:rPr>
          <w:rFonts w:asciiTheme="minorHAnsi" w:hAnsiTheme="minorHAnsi" w:cstheme="minorHAnsi"/>
          <w:bCs/>
          <w:lang w:eastAsia="pl-PL"/>
        </w:rPr>
      </w:pPr>
      <w:r w:rsidRPr="00F41FD8">
        <w:rPr>
          <w:rFonts w:asciiTheme="minorHAnsi" w:hAnsiTheme="minorHAnsi" w:cstheme="minorHAnsi"/>
          <w:bCs/>
          <w:lang w:eastAsia="pl-PL"/>
        </w:rPr>
        <w:t>Porozumienie wchodzi w życie z dniem podpisania i obowiązuje na czas nieokreślony.</w:t>
      </w:r>
    </w:p>
    <w:p w:rsidR="00F41FD8" w:rsidRPr="00F41FD8" w:rsidRDefault="00F41FD8" w:rsidP="00F41FD8">
      <w:pPr>
        <w:pStyle w:val="Akapitzlist1"/>
        <w:spacing w:after="0" w:line="240" w:lineRule="auto"/>
        <w:ind w:left="-51"/>
        <w:jc w:val="both"/>
        <w:rPr>
          <w:rFonts w:asciiTheme="minorHAnsi" w:hAnsiTheme="minorHAnsi" w:cstheme="minorHAnsi"/>
          <w:bCs/>
          <w:lang w:eastAsia="pl-PL"/>
        </w:rPr>
      </w:pPr>
    </w:p>
    <w:p w:rsidR="00F41FD8" w:rsidRPr="00F41FD8" w:rsidRDefault="00F41FD8" w:rsidP="00F41FD8">
      <w:pPr>
        <w:pStyle w:val="Akapitzlist1"/>
        <w:numPr>
          <w:ilvl w:val="0"/>
          <w:numId w:val="5"/>
        </w:numPr>
        <w:tabs>
          <w:tab w:val="num" w:pos="37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Każda ze Stron ma prawo w każdym czasie rozwiązać niniejsze Porozumienie z zachowaniem formy pisemnej i dwutygodniowego okresu wypowiedzenia.</w:t>
      </w:r>
    </w:p>
    <w:p w:rsidR="00F41FD8" w:rsidRPr="00F41FD8" w:rsidRDefault="00F41FD8" w:rsidP="00F41FD8">
      <w:pPr>
        <w:pStyle w:val="Akapitzlist1"/>
        <w:spacing w:after="0" w:line="240" w:lineRule="auto"/>
        <w:ind w:left="0"/>
        <w:jc w:val="both"/>
        <w:rPr>
          <w:rFonts w:asciiTheme="minorHAnsi" w:hAnsiTheme="minorHAnsi" w:cstheme="minorHAnsi"/>
          <w:bCs/>
          <w:lang w:eastAsia="pl-PL"/>
        </w:rPr>
      </w:pPr>
    </w:p>
    <w:p w:rsidR="00F41FD8" w:rsidRPr="00F41FD8" w:rsidRDefault="00F41FD8" w:rsidP="00F41FD8">
      <w:pPr>
        <w:pStyle w:val="Akapitzlist1"/>
        <w:numPr>
          <w:ilvl w:val="0"/>
          <w:numId w:val="5"/>
        </w:numPr>
        <w:tabs>
          <w:tab w:val="num" w:pos="37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Porozumienie może zostać również rozwiązane za obopólnym porozumieniem stron w przypadku wystąpienia okoliczności niezależnych od Stron i uniemożliwiających dalsze jego wykonywanie.</w:t>
      </w:r>
    </w:p>
    <w:p w:rsidR="00F41FD8" w:rsidRPr="00F41FD8" w:rsidRDefault="00F41FD8" w:rsidP="00F41FD8">
      <w:pPr>
        <w:pStyle w:val="Akapitzlist1"/>
        <w:spacing w:after="0" w:line="240" w:lineRule="auto"/>
        <w:ind w:left="425"/>
        <w:jc w:val="both"/>
        <w:rPr>
          <w:rFonts w:asciiTheme="minorHAnsi" w:hAnsiTheme="minorHAnsi" w:cstheme="minorHAnsi"/>
          <w:bCs/>
          <w:lang w:eastAsia="pl-PL"/>
        </w:rPr>
      </w:pPr>
    </w:p>
    <w:p w:rsidR="00F41FD8" w:rsidRPr="00F41FD8" w:rsidRDefault="00F41FD8" w:rsidP="00F41FD8">
      <w:pPr>
        <w:pStyle w:val="Akapitzlist1"/>
        <w:numPr>
          <w:ilvl w:val="0"/>
          <w:numId w:val="5"/>
        </w:numPr>
        <w:tabs>
          <w:tab w:val="num" w:pos="37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 xml:space="preserve">Każda zmiana Porozumienia wymaga zachowania formy pisemnego aneksu pod rygorem nieważności, </w:t>
      </w:r>
      <w:r w:rsidRPr="00F41FD8">
        <w:rPr>
          <w:rFonts w:asciiTheme="minorHAnsi" w:hAnsiTheme="minorHAnsi" w:cstheme="minorHAnsi"/>
          <w:spacing w:val="-4"/>
        </w:rPr>
        <w:t>z zastrzeżeniem postanowień: § 1 ust. 3, § 2 ust. 2 pkt 2 oraz § 5 ust. 4.</w:t>
      </w:r>
    </w:p>
    <w:p w:rsidR="00F41FD8" w:rsidRPr="00F41FD8" w:rsidRDefault="00F41FD8" w:rsidP="00F41FD8">
      <w:pPr>
        <w:pStyle w:val="Akapitzlist1"/>
        <w:spacing w:after="0" w:line="240" w:lineRule="auto"/>
        <w:ind w:left="0"/>
        <w:jc w:val="both"/>
        <w:rPr>
          <w:rFonts w:asciiTheme="minorHAnsi" w:hAnsiTheme="minorHAnsi" w:cstheme="minorHAnsi"/>
          <w:bCs/>
          <w:lang w:eastAsia="pl-PL"/>
        </w:rPr>
      </w:pPr>
    </w:p>
    <w:p w:rsidR="00F41FD8" w:rsidRPr="00F41FD8" w:rsidRDefault="00F41FD8" w:rsidP="00F41FD8">
      <w:pPr>
        <w:pStyle w:val="Akapitzlist1"/>
        <w:numPr>
          <w:ilvl w:val="0"/>
          <w:numId w:val="5"/>
        </w:numPr>
        <w:tabs>
          <w:tab w:val="num" w:pos="37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Województwo może rozwiązać Porozumienia ze skutkiem natychmiastowym, w sytuacji gdy Gmina:</w:t>
      </w:r>
    </w:p>
    <w:p w:rsidR="00F41FD8" w:rsidRPr="00F41FD8" w:rsidRDefault="00F41FD8" w:rsidP="00F41FD8">
      <w:pPr>
        <w:pStyle w:val="Akapitzlist1"/>
        <w:spacing w:after="0" w:line="240" w:lineRule="auto"/>
        <w:ind w:left="709" w:hanging="283"/>
        <w:jc w:val="both"/>
        <w:rPr>
          <w:rFonts w:asciiTheme="minorHAnsi" w:hAnsiTheme="minorHAnsi" w:cstheme="minorHAnsi"/>
          <w:bCs/>
          <w:lang w:eastAsia="pl-PL"/>
        </w:rPr>
      </w:pPr>
      <w:r w:rsidRPr="00F41FD8">
        <w:rPr>
          <w:rFonts w:asciiTheme="minorHAnsi" w:hAnsiTheme="minorHAnsi" w:cstheme="minorHAnsi"/>
          <w:bCs/>
          <w:lang w:eastAsia="pl-PL"/>
        </w:rPr>
        <w:t xml:space="preserve">1) pomimo zobowiązania do usunięcia uchybień stwierdzonych podczas kontroli nie usunie ich </w:t>
      </w:r>
      <w:r w:rsidRPr="00F41FD8">
        <w:rPr>
          <w:rFonts w:asciiTheme="minorHAnsi" w:hAnsiTheme="minorHAnsi" w:cstheme="minorHAnsi"/>
          <w:bCs/>
          <w:lang w:eastAsia="pl-PL"/>
        </w:rPr>
        <w:br/>
        <w:t>w wyznaczonym terminie;</w:t>
      </w:r>
    </w:p>
    <w:p w:rsidR="00F41FD8" w:rsidRPr="00F41FD8" w:rsidRDefault="00F41FD8" w:rsidP="00F41FD8">
      <w:pPr>
        <w:pStyle w:val="Akapitzlist1"/>
        <w:spacing w:after="0" w:line="240" w:lineRule="auto"/>
        <w:ind w:left="425"/>
        <w:jc w:val="both"/>
        <w:rPr>
          <w:rFonts w:asciiTheme="minorHAnsi" w:hAnsiTheme="minorHAnsi" w:cstheme="minorHAnsi"/>
          <w:bCs/>
          <w:lang w:eastAsia="pl-PL"/>
        </w:rPr>
      </w:pPr>
      <w:r w:rsidRPr="00F41FD8">
        <w:rPr>
          <w:rFonts w:asciiTheme="minorHAnsi" w:hAnsiTheme="minorHAnsi" w:cstheme="minorHAnsi"/>
          <w:bCs/>
          <w:lang w:eastAsia="pl-PL"/>
        </w:rPr>
        <w:t>2) przetwarza dane osobowe w sposób niezgodny z umową;</w:t>
      </w:r>
    </w:p>
    <w:p w:rsidR="00F41FD8" w:rsidRDefault="00F41FD8" w:rsidP="00F41FD8">
      <w:pPr>
        <w:pStyle w:val="Akapitzlist1"/>
        <w:spacing w:after="0" w:line="240" w:lineRule="auto"/>
        <w:ind w:left="709" w:hanging="283"/>
        <w:jc w:val="both"/>
        <w:rPr>
          <w:rFonts w:asciiTheme="minorHAnsi" w:hAnsiTheme="minorHAnsi" w:cstheme="minorHAnsi"/>
          <w:bCs/>
          <w:lang w:eastAsia="pl-PL"/>
        </w:rPr>
      </w:pPr>
      <w:r w:rsidRPr="00F41FD8">
        <w:rPr>
          <w:rFonts w:asciiTheme="minorHAnsi" w:hAnsiTheme="minorHAnsi" w:cstheme="minorHAnsi"/>
          <w:bCs/>
          <w:lang w:eastAsia="pl-PL"/>
        </w:rPr>
        <w:t>3) niezgodnie z § 4 niniejszego Porozumienia powierzyła przetwarzania dany</w:t>
      </w:r>
      <w:r w:rsidR="003D3CC1">
        <w:rPr>
          <w:rFonts w:asciiTheme="minorHAnsi" w:hAnsiTheme="minorHAnsi" w:cstheme="minorHAnsi"/>
          <w:bCs/>
          <w:lang w:eastAsia="pl-PL"/>
        </w:rPr>
        <w:t>ch osobowych innemu podmiotowi.</w:t>
      </w:r>
    </w:p>
    <w:p w:rsidR="003D3CC1" w:rsidRPr="00F41FD8" w:rsidRDefault="003D3CC1" w:rsidP="00F41FD8">
      <w:pPr>
        <w:pStyle w:val="Akapitzlist1"/>
        <w:spacing w:after="0" w:line="240" w:lineRule="auto"/>
        <w:ind w:left="709" w:hanging="283"/>
        <w:jc w:val="both"/>
        <w:rPr>
          <w:rFonts w:asciiTheme="minorHAnsi" w:hAnsiTheme="minorHAnsi" w:cstheme="minorHAnsi"/>
          <w:bCs/>
          <w:lang w:eastAsia="pl-PL"/>
        </w:rPr>
      </w:pPr>
    </w:p>
    <w:p w:rsidR="00F41FD8" w:rsidRPr="00F41FD8" w:rsidRDefault="00F41FD8" w:rsidP="00F41FD8">
      <w:pPr>
        <w:pStyle w:val="Akapitzlist1"/>
        <w:numPr>
          <w:ilvl w:val="0"/>
          <w:numId w:val="5"/>
        </w:numPr>
        <w:tabs>
          <w:tab w:val="num" w:pos="374"/>
        </w:tabs>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W sprawach dotyczących realizacji zadań objętych Porozumieniem i nieuregulowanych powyższymi jego postanowieniami mają zastosowanie zapisy Regulaminów Zachodniopomorskiej Karty Rodziny i Zachodniopomorskiej Karty Seniora stanowiące załączniki do niniejszego porozumienia i publikowane na stronie internetowej Województwa oraz przepisy ustawy z dnia 23 kwietnia 1964 r. kodeks cywilny (</w:t>
      </w:r>
      <w:r w:rsidRPr="00F41FD8">
        <w:rPr>
          <w:rFonts w:asciiTheme="minorHAnsi" w:hAnsiTheme="minorHAnsi" w:cstheme="minorHAnsi"/>
          <w:bCs/>
        </w:rPr>
        <w:t>Dz. U. z 2018 r. poz. 1025 ze zm.) dotyczące zobowiązań.</w:t>
      </w:r>
    </w:p>
    <w:p w:rsidR="00F41FD8" w:rsidRPr="00F41FD8" w:rsidRDefault="00F41FD8" w:rsidP="00F41FD8">
      <w:pPr>
        <w:pStyle w:val="Akapitzlist1"/>
        <w:spacing w:after="0" w:line="240" w:lineRule="auto"/>
        <w:ind w:left="426"/>
        <w:jc w:val="both"/>
        <w:rPr>
          <w:rFonts w:asciiTheme="minorHAnsi" w:hAnsiTheme="minorHAnsi" w:cstheme="minorHAnsi"/>
          <w:bCs/>
          <w:lang w:eastAsia="pl-PL"/>
        </w:rPr>
      </w:pPr>
    </w:p>
    <w:p w:rsidR="00F41FD8" w:rsidRPr="00F41FD8" w:rsidRDefault="00F41FD8" w:rsidP="00F41FD8">
      <w:pPr>
        <w:pStyle w:val="Akapitzlist1"/>
        <w:widowControl w:val="0"/>
        <w:numPr>
          <w:ilvl w:val="0"/>
          <w:numId w:val="5"/>
        </w:numPr>
        <w:autoSpaceDE w:val="0"/>
        <w:autoSpaceDN w:val="0"/>
        <w:spacing w:after="0" w:line="240" w:lineRule="auto"/>
        <w:ind w:left="425" w:hanging="425"/>
        <w:jc w:val="both"/>
        <w:rPr>
          <w:rFonts w:asciiTheme="minorHAnsi" w:hAnsiTheme="minorHAnsi" w:cstheme="minorHAnsi"/>
          <w:lang w:eastAsia="pl-PL"/>
        </w:rPr>
      </w:pPr>
      <w:r w:rsidRPr="00F41FD8">
        <w:rPr>
          <w:rFonts w:asciiTheme="minorHAnsi" w:hAnsiTheme="minorHAnsi" w:cstheme="minorHAnsi"/>
          <w:snapToGrid w:val="0"/>
          <w:lang w:eastAsia="pl-PL"/>
        </w:rPr>
        <w:t>Spory powstałe w związku z realizacją porozumienia rozstrzygane będą przez Strony przede wszystkim na drodze polubownej.</w:t>
      </w:r>
      <w:r w:rsidRPr="00F41FD8">
        <w:rPr>
          <w:rFonts w:asciiTheme="minorHAnsi" w:hAnsiTheme="minorHAnsi" w:cstheme="minorHAnsi"/>
          <w:bCs/>
          <w:lang w:eastAsia="pl-PL"/>
        </w:rPr>
        <w:t xml:space="preserve"> </w:t>
      </w:r>
      <w:r w:rsidRPr="00F41FD8">
        <w:rPr>
          <w:rFonts w:asciiTheme="minorHAnsi" w:hAnsiTheme="minorHAnsi" w:cstheme="minorHAnsi"/>
          <w:lang w:eastAsia="pl-PL"/>
        </w:rPr>
        <w:t xml:space="preserve">Termin na polubowne rozstrzygnięcie sporu wynosi 14 dni od daty zgłoszenia sporu przez Stronę. </w:t>
      </w:r>
      <w:r w:rsidRPr="00F41FD8">
        <w:rPr>
          <w:rFonts w:asciiTheme="minorHAnsi" w:hAnsiTheme="minorHAnsi" w:cstheme="minorHAnsi"/>
          <w:snapToGrid w:val="0"/>
          <w:lang w:eastAsia="pl-PL"/>
        </w:rPr>
        <w:t>W przypadku niemożności osiągnięcia porozumienia na drodze polubownej wszelkie spory powstałe w związku z realizacją niniejszego Porozumienia Strony poddają rozstrzygnięciu sądowi powszechnemu właściwemu ze względu na siedzibę organów Województwa.</w:t>
      </w:r>
    </w:p>
    <w:p w:rsidR="00F41FD8" w:rsidRPr="00F41FD8" w:rsidRDefault="00F41FD8" w:rsidP="00F41FD8">
      <w:pPr>
        <w:pStyle w:val="Akapitzlist1"/>
        <w:spacing w:after="0" w:line="240" w:lineRule="auto"/>
        <w:rPr>
          <w:rFonts w:asciiTheme="minorHAnsi" w:hAnsiTheme="minorHAnsi" w:cstheme="minorHAnsi"/>
          <w:lang w:eastAsia="pl-PL"/>
        </w:rPr>
      </w:pPr>
    </w:p>
    <w:p w:rsidR="00F41FD8" w:rsidRPr="00F41FD8" w:rsidRDefault="00F41FD8" w:rsidP="00F41FD8">
      <w:pPr>
        <w:pStyle w:val="Akapitzlist1"/>
        <w:widowControl w:val="0"/>
        <w:numPr>
          <w:ilvl w:val="0"/>
          <w:numId w:val="5"/>
        </w:numPr>
        <w:autoSpaceDE w:val="0"/>
        <w:autoSpaceDN w:val="0"/>
        <w:spacing w:after="0" w:line="240" w:lineRule="auto"/>
        <w:ind w:left="425" w:hanging="425"/>
        <w:jc w:val="both"/>
        <w:rPr>
          <w:rFonts w:asciiTheme="minorHAnsi" w:hAnsiTheme="minorHAnsi" w:cstheme="minorHAnsi"/>
          <w:lang w:eastAsia="pl-PL"/>
        </w:rPr>
      </w:pPr>
      <w:r w:rsidRPr="00F41FD8">
        <w:rPr>
          <w:rFonts w:asciiTheme="minorHAnsi" w:hAnsiTheme="minorHAnsi" w:cstheme="minorHAnsi"/>
          <w:lang w:eastAsia="pl-PL"/>
        </w:rPr>
        <w:t>Integralną część Porozumienia tworzą następujące załączniki:</w:t>
      </w:r>
    </w:p>
    <w:p w:rsidR="00F41FD8" w:rsidRPr="00F41FD8" w:rsidRDefault="00F41FD8" w:rsidP="00F41FD8">
      <w:pPr>
        <w:pStyle w:val="Akapitzlist1"/>
        <w:widowControl w:val="0"/>
        <w:numPr>
          <w:ilvl w:val="2"/>
          <w:numId w:val="5"/>
        </w:numPr>
        <w:autoSpaceDE w:val="0"/>
        <w:autoSpaceDN w:val="0"/>
        <w:spacing w:after="0" w:line="240" w:lineRule="auto"/>
        <w:ind w:left="709" w:hanging="283"/>
        <w:jc w:val="both"/>
        <w:rPr>
          <w:rFonts w:asciiTheme="minorHAnsi" w:hAnsiTheme="minorHAnsi" w:cstheme="minorHAnsi"/>
        </w:rPr>
      </w:pPr>
      <w:r w:rsidRPr="00F41FD8">
        <w:rPr>
          <w:rFonts w:asciiTheme="minorHAnsi" w:hAnsiTheme="minorHAnsi" w:cstheme="minorHAnsi"/>
          <w:lang w:eastAsia="pl-PL"/>
        </w:rPr>
        <w:t xml:space="preserve">formularz wniosku </w:t>
      </w:r>
      <w:r w:rsidRPr="00F41FD8">
        <w:rPr>
          <w:rFonts w:asciiTheme="minorHAnsi" w:hAnsiTheme="minorHAnsi" w:cstheme="minorHAnsi"/>
        </w:rPr>
        <w:t xml:space="preserve">o wydanie Zachodniopomorskiej Karty Rodziny </w:t>
      </w:r>
      <w:r w:rsidRPr="00F41FD8">
        <w:rPr>
          <w:rFonts w:asciiTheme="minorHAnsi" w:hAnsiTheme="minorHAnsi" w:cstheme="minorHAnsi"/>
          <w:lang w:eastAsia="pl-PL"/>
        </w:rPr>
        <w:t xml:space="preserve">składanego przez </w:t>
      </w:r>
      <w:r w:rsidRPr="00F41FD8">
        <w:rPr>
          <w:rFonts w:asciiTheme="minorHAnsi" w:hAnsiTheme="minorHAnsi" w:cstheme="minorHAnsi"/>
        </w:rPr>
        <w:t xml:space="preserve">osoby ubiegające się o ich wydanie, (potencjalnych posiadaczy kart), stanowiący załącznik nr 2 </w:t>
      </w:r>
      <w:r w:rsidRPr="00F41FD8">
        <w:rPr>
          <w:rFonts w:asciiTheme="minorHAnsi" w:hAnsiTheme="minorHAnsi" w:cstheme="minorHAnsi"/>
        </w:rPr>
        <w:br/>
        <w:t>do regulaminu Zachodniopomorskiej Karty Rodziny, o którym mowa w § 1 ust. 3 porozumienia;</w:t>
      </w:r>
    </w:p>
    <w:p w:rsidR="00F41FD8" w:rsidRPr="00F41FD8" w:rsidRDefault="00F41FD8" w:rsidP="00F41FD8">
      <w:pPr>
        <w:pStyle w:val="Akapitzlist1"/>
        <w:widowControl w:val="0"/>
        <w:numPr>
          <w:ilvl w:val="2"/>
          <w:numId w:val="5"/>
        </w:numPr>
        <w:autoSpaceDE w:val="0"/>
        <w:autoSpaceDN w:val="0"/>
        <w:spacing w:after="0" w:line="240" w:lineRule="auto"/>
        <w:ind w:left="709" w:hanging="283"/>
        <w:jc w:val="both"/>
        <w:rPr>
          <w:rFonts w:asciiTheme="minorHAnsi" w:hAnsiTheme="minorHAnsi" w:cstheme="minorHAnsi"/>
          <w:lang w:eastAsia="pl-PL"/>
        </w:rPr>
      </w:pPr>
      <w:r w:rsidRPr="00F41FD8">
        <w:rPr>
          <w:rFonts w:asciiTheme="minorHAnsi" w:hAnsiTheme="minorHAnsi" w:cstheme="minorHAnsi"/>
          <w:lang w:eastAsia="pl-PL"/>
        </w:rPr>
        <w:t xml:space="preserve">formularz wniosku </w:t>
      </w:r>
      <w:r w:rsidRPr="00F41FD8">
        <w:rPr>
          <w:rFonts w:asciiTheme="minorHAnsi" w:hAnsiTheme="minorHAnsi" w:cstheme="minorHAnsi"/>
        </w:rPr>
        <w:t>o wydanie Zachodniopomorskiej Karty Seniora</w:t>
      </w:r>
      <w:r w:rsidRPr="00F41FD8">
        <w:rPr>
          <w:rFonts w:asciiTheme="minorHAnsi" w:hAnsiTheme="minorHAnsi" w:cstheme="minorHAnsi"/>
          <w:lang w:eastAsia="pl-PL"/>
        </w:rPr>
        <w:t xml:space="preserve"> składanego przez </w:t>
      </w:r>
      <w:r w:rsidRPr="00F41FD8">
        <w:rPr>
          <w:rFonts w:asciiTheme="minorHAnsi" w:hAnsiTheme="minorHAnsi" w:cstheme="minorHAnsi"/>
        </w:rPr>
        <w:t xml:space="preserve">osoby ubiegające się o ich wydanie, (potencjalnych posiadaczy kart), stanowiący załączniki nr 2 </w:t>
      </w:r>
      <w:r w:rsidRPr="00F41FD8">
        <w:rPr>
          <w:rFonts w:asciiTheme="minorHAnsi" w:hAnsiTheme="minorHAnsi" w:cstheme="minorHAnsi"/>
        </w:rPr>
        <w:br/>
        <w:t>do regulaminu Zachodniopomorskiej Karty Seniora, o którym mowa w § 1 ust. 3 porozumienia.</w:t>
      </w:r>
    </w:p>
    <w:p w:rsidR="00F41FD8" w:rsidRPr="00F41FD8" w:rsidRDefault="00F41FD8" w:rsidP="00F41FD8">
      <w:pPr>
        <w:pStyle w:val="Akapitzlist1"/>
        <w:widowControl w:val="0"/>
        <w:autoSpaceDE w:val="0"/>
        <w:autoSpaceDN w:val="0"/>
        <w:spacing w:after="0" w:line="240" w:lineRule="auto"/>
        <w:ind w:left="851"/>
        <w:jc w:val="both"/>
        <w:rPr>
          <w:rFonts w:asciiTheme="minorHAnsi" w:hAnsiTheme="minorHAnsi" w:cstheme="minorHAnsi"/>
          <w:lang w:eastAsia="pl-PL"/>
        </w:rPr>
      </w:pPr>
    </w:p>
    <w:p w:rsidR="00F41FD8" w:rsidRPr="00F41FD8" w:rsidRDefault="00F41FD8" w:rsidP="00F41FD8">
      <w:pPr>
        <w:pStyle w:val="Akapitzlist1"/>
        <w:numPr>
          <w:ilvl w:val="0"/>
          <w:numId w:val="5"/>
        </w:numPr>
        <w:spacing w:after="0" w:line="240" w:lineRule="auto"/>
        <w:ind w:left="425" w:hanging="425"/>
        <w:jc w:val="both"/>
        <w:rPr>
          <w:rFonts w:asciiTheme="minorHAnsi" w:hAnsiTheme="minorHAnsi" w:cstheme="minorHAnsi"/>
          <w:bCs/>
          <w:lang w:eastAsia="pl-PL"/>
        </w:rPr>
      </w:pPr>
      <w:r w:rsidRPr="00F41FD8">
        <w:rPr>
          <w:rFonts w:asciiTheme="minorHAnsi" w:hAnsiTheme="minorHAnsi" w:cstheme="minorHAnsi"/>
          <w:bCs/>
          <w:lang w:eastAsia="pl-PL"/>
        </w:rPr>
        <w:t>Porozumienie sporządzono w dwóch jednobrzmiących egzemplarzach, po jednym dla każdej ze Stron.</w:t>
      </w:r>
    </w:p>
    <w:p w:rsidR="00F41FD8" w:rsidRPr="00F41FD8" w:rsidRDefault="00F41FD8" w:rsidP="00F41FD8">
      <w:pPr>
        <w:pStyle w:val="Akapitzlist1"/>
        <w:spacing w:after="0" w:line="240" w:lineRule="auto"/>
        <w:ind w:left="425"/>
        <w:jc w:val="both"/>
        <w:rPr>
          <w:rFonts w:asciiTheme="minorHAnsi" w:hAnsiTheme="minorHAnsi" w:cstheme="minorHAnsi"/>
          <w:bCs/>
          <w:lang w:eastAsia="pl-PL"/>
        </w:rPr>
      </w:pPr>
    </w:p>
    <w:p w:rsidR="00F41FD8" w:rsidRPr="00F41FD8" w:rsidRDefault="00F41FD8" w:rsidP="00F41FD8">
      <w:pPr>
        <w:pStyle w:val="Akapitzlist1"/>
        <w:spacing w:after="0" w:line="240" w:lineRule="auto"/>
        <w:ind w:left="425"/>
        <w:jc w:val="both"/>
        <w:rPr>
          <w:rFonts w:asciiTheme="minorHAnsi" w:hAnsiTheme="minorHAnsi" w:cstheme="minorHAnsi"/>
          <w:bCs/>
          <w:lang w:eastAsia="pl-PL"/>
        </w:rPr>
      </w:pPr>
    </w:p>
    <w:p w:rsidR="00F41FD8" w:rsidRPr="00F41FD8" w:rsidRDefault="00F41FD8" w:rsidP="00F41FD8">
      <w:pPr>
        <w:tabs>
          <w:tab w:val="num" w:pos="1134"/>
        </w:tabs>
        <w:spacing w:after="0" w:line="240" w:lineRule="auto"/>
        <w:jc w:val="center"/>
        <w:rPr>
          <w:rFonts w:asciiTheme="minorHAnsi" w:hAnsiTheme="minorHAnsi" w:cstheme="minorHAnsi"/>
        </w:rPr>
      </w:pPr>
      <w:r w:rsidRPr="00F41FD8">
        <w:rPr>
          <w:rFonts w:asciiTheme="minorHAnsi" w:hAnsiTheme="minorHAnsi" w:cstheme="minorHAnsi"/>
          <w:b/>
          <w:bCs/>
          <w:lang w:eastAsia="pl-PL"/>
        </w:rPr>
        <w:t>GMINA</w:t>
      </w:r>
      <w:r w:rsidRPr="00F41FD8">
        <w:rPr>
          <w:rFonts w:asciiTheme="minorHAnsi" w:hAnsiTheme="minorHAnsi" w:cstheme="minorHAnsi"/>
          <w:b/>
          <w:bCs/>
          <w:lang w:eastAsia="pl-PL"/>
        </w:rPr>
        <w:tab/>
      </w:r>
      <w:r w:rsidRPr="00F41FD8">
        <w:rPr>
          <w:rFonts w:asciiTheme="minorHAnsi" w:hAnsiTheme="minorHAnsi" w:cstheme="minorHAnsi"/>
          <w:b/>
          <w:bCs/>
          <w:lang w:eastAsia="pl-PL"/>
        </w:rPr>
        <w:tab/>
      </w:r>
      <w:r w:rsidRPr="00F41FD8">
        <w:rPr>
          <w:rFonts w:asciiTheme="minorHAnsi" w:hAnsiTheme="minorHAnsi" w:cstheme="minorHAnsi"/>
          <w:b/>
          <w:bCs/>
          <w:lang w:eastAsia="pl-PL"/>
        </w:rPr>
        <w:tab/>
      </w:r>
      <w:r w:rsidRPr="00F41FD8">
        <w:rPr>
          <w:rFonts w:asciiTheme="minorHAnsi" w:hAnsiTheme="minorHAnsi" w:cstheme="minorHAnsi"/>
          <w:b/>
          <w:bCs/>
          <w:lang w:eastAsia="pl-PL"/>
        </w:rPr>
        <w:tab/>
      </w:r>
      <w:r w:rsidRPr="00F41FD8">
        <w:rPr>
          <w:rFonts w:asciiTheme="minorHAnsi" w:hAnsiTheme="minorHAnsi" w:cstheme="minorHAnsi"/>
          <w:b/>
          <w:bCs/>
          <w:lang w:eastAsia="pl-PL"/>
        </w:rPr>
        <w:tab/>
      </w:r>
      <w:r w:rsidRPr="00F41FD8">
        <w:rPr>
          <w:rFonts w:asciiTheme="minorHAnsi" w:hAnsiTheme="minorHAnsi" w:cstheme="minorHAnsi"/>
          <w:b/>
          <w:bCs/>
          <w:lang w:eastAsia="pl-PL"/>
        </w:rPr>
        <w:tab/>
      </w:r>
      <w:r w:rsidRPr="00F41FD8">
        <w:rPr>
          <w:rFonts w:asciiTheme="minorHAnsi" w:hAnsiTheme="minorHAnsi" w:cstheme="minorHAnsi"/>
          <w:b/>
          <w:bCs/>
          <w:lang w:eastAsia="pl-PL"/>
        </w:rPr>
        <w:tab/>
        <w:t>WOJEWÓDZTWO</w:t>
      </w:r>
    </w:p>
    <w:p w:rsidR="00F41FD8" w:rsidRPr="00F41FD8" w:rsidRDefault="00F41FD8" w:rsidP="00F41FD8">
      <w:pPr>
        <w:tabs>
          <w:tab w:val="num" w:pos="1134"/>
        </w:tabs>
        <w:spacing w:after="0" w:line="240" w:lineRule="auto"/>
        <w:jc w:val="center"/>
        <w:rPr>
          <w:rFonts w:asciiTheme="minorHAnsi" w:hAnsiTheme="minorHAnsi" w:cstheme="minorHAnsi"/>
        </w:rPr>
      </w:pPr>
    </w:p>
    <w:p w:rsidR="00F41FD8" w:rsidRPr="00F41FD8" w:rsidRDefault="00F41FD8" w:rsidP="00F41FD8">
      <w:pPr>
        <w:spacing w:after="0" w:line="240" w:lineRule="auto"/>
        <w:rPr>
          <w:rFonts w:asciiTheme="minorHAnsi" w:hAnsiTheme="minorHAnsi" w:cstheme="minorHAnsi"/>
        </w:rPr>
      </w:pPr>
    </w:p>
    <w:p w:rsidR="00F41FD8" w:rsidRPr="00F41FD8" w:rsidRDefault="00F41FD8" w:rsidP="00F41FD8">
      <w:pPr>
        <w:spacing w:after="0" w:line="240" w:lineRule="auto"/>
        <w:rPr>
          <w:rFonts w:asciiTheme="minorHAnsi" w:hAnsiTheme="minorHAnsi" w:cstheme="minorHAnsi"/>
        </w:rPr>
      </w:pPr>
    </w:p>
    <w:p w:rsidR="00851B01" w:rsidRPr="00F41FD8" w:rsidRDefault="00851B01" w:rsidP="00F41FD8">
      <w:pPr>
        <w:spacing w:after="0" w:line="240" w:lineRule="auto"/>
        <w:rPr>
          <w:rFonts w:asciiTheme="minorHAnsi" w:hAnsiTheme="minorHAnsi" w:cstheme="minorHAnsi"/>
        </w:rPr>
      </w:pPr>
    </w:p>
    <w:sectPr w:rsidR="00851B01" w:rsidRPr="00F41FD8" w:rsidSect="004D772D">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69A11CA"/>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10EB3BE7"/>
    <w:multiLevelType w:val="hybridMultilevel"/>
    <w:tmpl w:val="BB4E29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739010A"/>
    <w:multiLevelType w:val="multilevel"/>
    <w:tmpl w:val="BF60703E"/>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2C6F6247"/>
    <w:multiLevelType w:val="hybridMultilevel"/>
    <w:tmpl w:val="2D6A916C"/>
    <w:lvl w:ilvl="0" w:tplc="8D70A26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33620326"/>
    <w:multiLevelType w:val="hybridMultilevel"/>
    <w:tmpl w:val="8BCA484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EA800F2"/>
    <w:multiLevelType w:val="hybridMultilevel"/>
    <w:tmpl w:val="095423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4DE49EA"/>
    <w:multiLevelType w:val="hybridMultilevel"/>
    <w:tmpl w:val="1E8AF06E"/>
    <w:lvl w:ilvl="0" w:tplc="15B890B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080"/>
        </w:tabs>
        <w:ind w:left="1080" w:hanging="360"/>
      </w:pPr>
      <w:rPr>
        <w:rFonts w:cs="Times New Roman"/>
      </w:rPr>
    </w:lvl>
    <w:lvl w:ilvl="2" w:tplc="04150011">
      <w:start w:val="1"/>
      <w:numFmt w:val="decimal"/>
      <w:lvlText w:val="%3)"/>
      <w:lvlJc w:val="lef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451877D9"/>
    <w:multiLevelType w:val="hybridMultilevel"/>
    <w:tmpl w:val="47F271DE"/>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4D377304"/>
    <w:multiLevelType w:val="hybridMultilevel"/>
    <w:tmpl w:val="66FA144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46E0D26"/>
    <w:multiLevelType w:val="hybridMultilevel"/>
    <w:tmpl w:val="55981626"/>
    <w:lvl w:ilvl="0" w:tplc="2DDCB56E">
      <w:start w:val="1"/>
      <w:numFmt w:val="decimal"/>
      <w:lvlText w:val="%1."/>
      <w:lvlJc w:val="left"/>
      <w:pPr>
        <w:ind w:left="360" w:hanging="360"/>
      </w:pPr>
      <w:rPr>
        <w:rFonts w:ascii="Arial" w:eastAsia="Times New Roman" w:hAnsi="Arial" w:cs="Arial" w:hint="default"/>
        <w:color w:val="00000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D336609"/>
    <w:multiLevelType w:val="hybridMultilevel"/>
    <w:tmpl w:val="214A6A48"/>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abstractNumId w:val="0"/>
  </w:num>
  <w:num w:numId="2">
    <w:abstractNumId w:val="10"/>
  </w:num>
  <w:num w:numId="3">
    <w:abstractNumId w:val="2"/>
  </w:num>
  <w:num w:numId="4">
    <w:abstractNumId w:val="8"/>
  </w:num>
  <w:num w:numId="5">
    <w:abstractNumId w:val="1"/>
  </w:num>
  <w:num w:numId="6">
    <w:abstractNumId w:val="3"/>
  </w:num>
  <w:num w:numId="7">
    <w:abstractNumId w:val="6"/>
  </w:num>
  <w:num w:numId="8">
    <w:abstractNumId w:val="9"/>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D8"/>
    <w:rsid w:val="000E4C48"/>
    <w:rsid w:val="003D3CC1"/>
    <w:rsid w:val="00851B01"/>
    <w:rsid w:val="00915DD7"/>
    <w:rsid w:val="00E60A12"/>
    <w:rsid w:val="00F15A93"/>
    <w:rsid w:val="00F41F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FD8"/>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F41FD8"/>
    <w:pPr>
      <w:ind w:left="720"/>
      <w:contextualSpacing/>
    </w:pPr>
  </w:style>
  <w:style w:type="paragraph" w:customStyle="1" w:styleId="Default">
    <w:name w:val="Default"/>
    <w:rsid w:val="00F41FD8"/>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Bezodstpw1">
    <w:name w:val="Bez odstępów1"/>
    <w:rsid w:val="00F41FD8"/>
    <w:pPr>
      <w:spacing w:after="0" w:line="240" w:lineRule="auto"/>
    </w:pPr>
    <w:rPr>
      <w:rFonts w:ascii="Calibri" w:eastAsia="Times New Roman" w:hAnsi="Calibri" w:cs="Times New Roman"/>
    </w:rPr>
  </w:style>
  <w:style w:type="character" w:styleId="Hipercze">
    <w:name w:val="Hyperlink"/>
    <w:rsid w:val="00F41F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1FD8"/>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F41FD8"/>
    <w:pPr>
      <w:ind w:left="720"/>
      <w:contextualSpacing/>
    </w:pPr>
  </w:style>
  <w:style w:type="paragraph" w:customStyle="1" w:styleId="Default">
    <w:name w:val="Default"/>
    <w:rsid w:val="00F41FD8"/>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Bezodstpw1">
    <w:name w:val="Bez odstępów1"/>
    <w:rsid w:val="00F41FD8"/>
    <w:pPr>
      <w:spacing w:after="0" w:line="240" w:lineRule="auto"/>
    </w:pPr>
    <w:rPr>
      <w:rFonts w:ascii="Calibri" w:eastAsia="Times New Roman" w:hAnsi="Calibri" w:cs="Times New Roman"/>
    </w:rPr>
  </w:style>
  <w:style w:type="character" w:styleId="Hipercze">
    <w:name w:val="Hyperlink"/>
    <w:rsid w:val="00F41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dzina.wzp.pl" TargetMode="External"/><Relationship Id="rId3" Type="http://schemas.microsoft.com/office/2007/relationships/stylesWithEffects" Target="stylesWithEffects.xml"/><Relationship Id="rId7" Type="http://schemas.openxmlformats.org/officeDocument/2006/relationships/hyperlink" Target="http://www.rops.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dzina.wzp.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i@wzp.pl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2751</Words>
  <Characters>16506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mjasionowska</dc:creator>
  <cp:lastModifiedBy> Województwa Zachodniopomorskiego</cp:lastModifiedBy>
  <cp:revision>2</cp:revision>
  <cp:lastPrinted>2019-06-03T11:07:00Z</cp:lastPrinted>
  <dcterms:created xsi:type="dcterms:W3CDTF">2019-12-12T13:41:00Z</dcterms:created>
  <dcterms:modified xsi:type="dcterms:W3CDTF">2019-12-12T13:41:00Z</dcterms:modified>
</cp:coreProperties>
</file>