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5CF" w:rsidRDefault="00807B8A" w:rsidP="00861858">
      <w:pPr>
        <w:spacing w:line="276" w:lineRule="auto"/>
        <w:jc w:val="center"/>
        <w:rPr>
          <w:rFonts w:ascii="Myriad Pro" w:hAnsi="Myriad Pro" w:cs="Arial"/>
          <w:b/>
          <w:noProof/>
          <w:sz w:val="20"/>
          <w:szCs w:val="20"/>
        </w:rPr>
      </w:pPr>
      <w:r w:rsidRPr="00807B8A">
        <w:rPr>
          <w:noProof/>
        </w:rPr>
        <w:pict>
          <v:shapetype id="_x0000_t202" coordsize="21600,21600" o:spt="202" path="m,l,21600r21600,l21600,xe">
            <v:stroke joinstyle="miter"/>
            <v:path gradientshapeok="t" o:connecttype="rect"/>
          </v:shapetype>
          <v:shape id="Pole tekstowe 261" o:spid="_x0000_s1026" type="#_x0000_t202" style="position:absolute;left:0;text-align:left;margin-left:0;margin-top:0;width:453.45pt;height:648.55pt;z-index:251700224;visibility:visible;mso-wrap-style:square;mso-width-percent:1000;mso-height-percent:0;mso-wrap-distance-left:7.2pt;mso-wrap-distance-top:0;mso-wrap-distance-right:7.2pt;mso-wrap-distance-bottom:0;mso-position-horizontal:center;mso-position-horizontal-relative:margin;mso-position-vertical:center;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" filled="f" stroked="f" strokeweight=".5pt">
            <v:textbox inset=",7.2pt,,7.2pt">
              <w:txbxContent>
                <w:p w:rsidR="000534C4" w:rsidRDefault="000534C4" w:rsidP="009F4670">
                  <w:pPr>
                    <w:spacing w:after="200" w:line="276" w:lineRule="auto"/>
                    <w:jc w:val="center"/>
                    <w:rPr>
                      <w:rFonts w:ascii="Arial" w:eastAsia="Calibri" w:hAnsi="Arial" w:cs="Arial"/>
                      <w:b/>
                      <w:color w:val="FFFFFF" w:themeColor="background1"/>
                      <w:sz w:val="20"/>
                      <w:szCs w:val="20"/>
                      <w:lang w:eastAsia="en-US"/>
                    </w:rPr>
                  </w:pPr>
                </w:p>
                <w:p w:rsidR="000534C4" w:rsidRDefault="000534C4" w:rsidP="009F4670">
                  <w:pPr>
                    <w:spacing w:after="200" w:line="276" w:lineRule="auto"/>
                    <w:jc w:val="center"/>
                    <w:rPr>
                      <w:rFonts w:ascii="Arial" w:eastAsia="Calibri" w:hAnsi="Arial" w:cs="Arial"/>
                      <w:b/>
                      <w:color w:val="FFFFFF" w:themeColor="background1"/>
                      <w:sz w:val="20"/>
                      <w:szCs w:val="20"/>
                      <w:lang w:eastAsia="en-US"/>
                    </w:rPr>
                  </w:pPr>
                </w:p>
                <w:p w:rsidR="000534C4" w:rsidRDefault="000534C4" w:rsidP="009F4670">
                  <w:pPr>
                    <w:spacing w:after="200" w:line="276" w:lineRule="auto"/>
                    <w:jc w:val="center"/>
                    <w:rPr>
                      <w:rFonts w:ascii="Arial" w:eastAsia="Calibri" w:hAnsi="Arial" w:cs="Arial"/>
                      <w:b/>
                      <w:color w:val="FFFFFF" w:themeColor="background1"/>
                      <w:sz w:val="20"/>
                      <w:szCs w:val="20"/>
                      <w:lang w:eastAsia="en-US"/>
                    </w:rPr>
                  </w:pPr>
                </w:p>
                <w:p w:rsidR="000534C4" w:rsidRPr="009F4670" w:rsidRDefault="000534C4" w:rsidP="002E5D23">
                  <w:pPr>
                    <w:spacing w:line="276" w:lineRule="auto"/>
                    <w:jc w:val="center"/>
                    <w:rPr>
                      <w:rFonts w:ascii="Arial" w:eastAsia="Calibri" w:hAnsi="Arial" w:cs="Arial"/>
                      <w:b/>
                      <w:color w:val="FFFFFF" w:themeColor="background1"/>
                      <w:sz w:val="20"/>
                      <w:szCs w:val="20"/>
                      <w:lang w:eastAsia="en-US"/>
                    </w:rPr>
                  </w:pPr>
                  <w:r w:rsidRPr="009F4670">
                    <w:rPr>
                      <w:rFonts w:ascii="Arial" w:eastAsia="Calibri" w:hAnsi="Arial" w:cs="Arial"/>
                      <w:b/>
                      <w:color w:val="FFFFFF" w:themeColor="background1"/>
                      <w:sz w:val="20"/>
                      <w:szCs w:val="20"/>
                      <w:lang w:eastAsia="en-US"/>
                    </w:rPr>
                    <w:t>ZARZĄD WOJEWÓDZTWA ZACHODNIOPOMORSKIEGO</w:t>
                  </w:r>
                </w:p>
                <w:p w:rsidR="000534C4" w:rsidRPr="009F4670" w:rsidRDefault="000534C4" w:rsidP="002E5D23">
                  <w:pPr>
                    <w:spacing w:line="276" w:lineRule="auto"/>
                    <w:jc w:val="center"/>
                    <w:rPr>
                      <w:rFonts w:ascii="Arial" w:eastAsia="Calibri" w:hAnsi="Arial" w:cs="Arial"/>
                      <w:b/>
                      <w:color w:val="FFFFFF" w:themeColor="background1"/>
                      <w:sz w:val="20"/>
                      <w:szCs w:val="20"/>
                      <w:lang w:eastAsia="en-US"/>
                    </w:rPr>
                  </w:pPr>
                  <w:r w:rsidRPr="009F4670">
                    <w:rPr>
                      <w:rFonts w:ascii="Arial" w:eastAsia="Calibri" w:hAnsi="Arial" w:cs="Arial"/>
                      <w:b/>
                      <w:color w:val="FFFFFF" w:themeColor="background1"/>
                      <w:sz w:val="20"/>
                      <w:szCs w:val="20"/>
                      <w:lang w:eastAsia="en-US"/>
                    </w:rPr>
                    <w:t xml:space="preserve">INSTYTUCJA ZARZĄDZAJĄCA REGIONALNYM PROGRAMEM OPERACYJNYM </w:t>
                  </w:r>
                </w:p>
                <w:p w:rsidR="000534C4" w:rsidRPr="009F4670" w:rsidRDefault="000534C4" w:rsidP="002E5D23">
                  <w:pPr>
                    <w:spacing w:line="276" w:lineRule="auto"/>
                    <w:jc w:val="center"/>
                    <w:rPr>
                      <w:rFonts w:ascii="Myriad Pro" w:hAnsi="Myriad Pro"/>
                      <w:b/>
                      <w:color w:val="FFFFFF" w:themeColor="background1"/>
                    </w:rPr>
                  </w:pPr>
                  <w:r w:rsidRPr="009F4670">
                    <w:rPr>
                      <w:rFonts w:ascii="Arial" w:eastAsia="Calibri" w:hAnsi="Arial" w:cs="Arial"/>
                      <w:b/>
                      <w:color w:val="FFFFFF" w:themeColor="background1"/>
                      <w:sz w:val="20"/>
                      <w:szCs w:val="20"/>
                      <w:lang w:eastAsia="en-US"/>
                    </w:rPr>
                    <w:t>WOJEWÓDZTWA ZACHODNIOPOMORSKIEGO 2014-2020</w:t>
                  </w:r>
                  <w:r w:rsidRPr="009F4670">
                    <w:rPr>
                      <w:rFonts w:ascii="Myriad Pro" w:hAnsi="Myriad Pro"/>
                      <w:b/>
                      <w:color w:val="FFFFFF" w:themeColor="background1"/>
                      <w:sz w:val="18"/>
                    </w:rPr>
                    <w:t xml:space="preserve"> </w:t>
                  </w:r>
                </w:p>
                <w:p w:rsidR="000534C4" w:rsidRPr="009F4670" w:rsidRDefault="000534C4" w:rsidP="009F4670">
                  <w:pPr>
                    <w:spacing w:line="276" w:lineRule="auto"/>
                    <w:jc w:val="center"/>
                    <w:rPr>
                      <w:rFonts w:ascii="Myriad Pro" w:hAnsi="Myriad Pro"/>
                      <w:b/>
                      <w:color w:val="FFFFFF" w:themeColor="background1"/>
                    </w:rPr>
                  </w:pPr>
                </w:p>
                <w:p w:rsidR="002E5D23" w:rsidRDefault="002E5D23" w:rsidP="002E5D23">
                  <w:pPr>
                    <w:jc w:val="center"/>
                    <w:rPr>
                      <w:rFonts w:ascii="Arial" w:hAnsi="Arial" w:cs="Arial"/>
                      <w:b/>
                      <w:color w:val="FFFFFF"/>
                      <w:sz w:val="20"/>
                      <w:szCs w:val="20"/>
                    </w:rPr>
                  </w:pPr>
                  <w:r>
                    <w:rPr>
                      <w:rFonts w:ascii="Arial" w:hAnsi="Arial" w:cs="Arial"/>
                      <w:b/>
                      <w:color w:val="FFFFFF"/>
                      <w:sz w:val="20"/>
                      <w:szCs w:val="20"/>
                    </w:rPr>
                    <w:t>GMINA MIASTO KOSZALIN</w:t>
                  </w:r>
                </w:p>
                <w:p w:rsidR="002E5D23" w:rsidRDefault="002E5D23" w:rsidP="002E5D23">
                  <w:pPr>
                    <w:jc w:val="center"/>
                    <w:rPr>
                      <w:rFonts w:ascii="Arial" w:hAnsi="Arial" w:cs="Arial"/>
                      <w:b/>
                      <w:color w:val="FFFFFF"/>
                      <w:sz w:val="20"/>
                      <w:szCs w:val="20"/>
                    </w:rPr>
                  </w:pPr>
                  <w:r>
                    <w:rPr>
                      <w:rFonts w:ascii="Arial" w:hAnsi="Arial" w:cs="Arial"/>
                      <w:b/>
                      <w:color w:val="FFFFFF"/>
                      <w:sz w:val="20"/>
                      <w:szCs w:val="20"/>
                    </w:rPr>
                    <w:t xml:space="preserve">INSTYTUCJA POŚREDNICZĄCA POWOŁANA DLA WDRAŻANIA STRATEGII  ZINTEGROWANYCH INWESTYCJI TERYTORIALNYCH </w:t>
                  </w:r>
                </w:p>
                <w:p w:rsidR="002E5D23" w:rsidRDefault="002E5D23" w:rsidP="002E5D23">
                  <w:pPr>
                    <w:jc w:val="center"/>
                    <w:rPr>
                      <w:rFonts w:ascii="Arial" w:hAnsi="Arial" w:cs="Arial"/>
                      <w:b/>
                      <w:color w:val="FFFFFF"/>
                      <w:sz w:val="20"/>
                      <w:szCs w:val="20"/>
                    </w:rPr>
                  </w:pPr>
                  <w:r>
                    <w:rPr>
                      <w:rFonts w:ascii="Arial" w:hAnsi="Arial" w:cs="Arial"/>
                      <w:b/>
                      <w:color w:val="FFFFFF"/>
                      <w:sz w:val="20"/>
                      <w:szCs w:val="20"/>
                    </w:rPr>
                    <w:t xml:space="preserve">REGIONALNEGO PROGRAMU OPERACYJNEGO </w:t>
                  </w:r>
                </w:p>
                <w:p w:rsidR="002E5D23" w:rsidRDefault="002E5D23" w:rsidP="002E5D23">
                  <w:pPr>
                    <w:jc w:val="center"/>
                    <w:rPr>
                      <w:rFonts w:ascii="Arial" w:hAnsi="Arial" w:cs="Arial"/>
                      <w:b/>
                      <w:color w:val="FFFFFF"/>
                      <w:sz w:val="20"/>
                      <w:szCs w:val="20"/>
                    </w:rPr>
                  </w:pPr>
                  <w:r>
                    <w:rPr>
                      <w:rFonts w:ascii="Arial" w:hAnsi="Arial" w:cs="Arial"/>
                      <w:b/>
                      <w:color w:val="FFFFFF"/>
                      <w:sz w:val="20"/>
                      <w:szCs w:val="20"/>
                    </w:rPr>
                    <w:t>WOJEWÓDZTWA ZACHODNIOPOMORSKIEGO 2014-2020</w:t>
                  </w:r>
                </w:p>
                <w:p w:rsidR="000534C4" w:rsidRPr="009F4670" w:rsidRDefault="000534C4" w:rsidP="009F4670">
                  <w:pPr>
                    <w:spacing w:line="276" w:lineRule="auto"/>
                    <w:jc w:val="center"/>
                    <w:rPr>
                      <w:rFonts w:ascii="Myriad Pro" w:hAnsi="Myriad Pro"/>
                      <w:b/>
                      <w:color w:val="FFFFFF" w:themeColor="background1"/>
                    </w:rPr>
                  </w:pPr>
                </w:p>
                <w:p w:rsidR="000534C4" w:rsidRPr="009F4670" w:rsidRDefault="000534C4" w:rsidP="009F4670">
                  <w:pPr>
                    <w:spacing w:line="276" w:lineRule="auto"/>
                    <w:jc w:val="center"/>
                    <w:rPr>
                      <w:rFonts w:ascii="Myriad Pro" w:hAnsi="Myriad Pro"/>
                      <w:b/>
                      <w:color w:val="FFFFFF" w:themeColor="background1"/>
                    </w:rPr>
                  </w:pPr>
                </w:p>
                <w:p w:rsidR="000534C4" w:rsidRPr="009F4670" w:rsidRDefault="000534C4" w:rsidP="009F4670">
                  <w:pPr>
                    <w:autoSpaceDE w:val="0"/>
                    <w:autoSpaceDN w:val="0"/>
                    <w:adjustRightInd w:val="0"/>
                    <w:spacing w:line="276" w:lineRule="auto"/>
                    <w:jc w:val="center"/>
                    <w:rPr>
                      <w:rFonts w:ascii="Arial" w:hAnsi="Arial" w:cs="Arial"/>
                      <w:b/>
                      <w:bCs/>
                      <w:color w:val="FFFFFF" w:themeColor="background1"/>
                    </w:rPr>
                  </w:pPr>
                  <w:r w:rsidRPr="009F4670">
                    <w:rPr>
                      <w:rFonts w:ascii="Arial" w:hAnsi="Arial" w:cs="Arial"/>
                      <w:b/>
                      <w:color w:val="FFFFFF" w:themeColor="background1"/>
                    </w:rPr>
                    <w:t xml:space="preserve">Zasady </w:t>
                  </w:r>
                  <w:r w:rsidR="0085254D">
                    <w:rPr>
                      <w:rFonts w:ascii="Arial" w:hAnsi="Arial" w:cs="Arial"/>
                      <w:b/>
                      <w:color w:val="FFFFFF" w:themeColor="background1"/>
                    </w:rPr>
                    <w:t xml:space="preserve">dotyczące </w:t>
                  </w:r>
                  <w:r w:rsidRPr="009F4670">
                    <w:rPr>
                      <w:rFonts w:ascii="Arial" w:hAnsi="Arial" w:cs="Arial"/>
                      <w:b/>
                      <w:bCs/>
                      <w:color w:val="FFFFFF" w:themeColor="background1"/>
                    </w:rPr>
                    <w:t>zabezpieczenia nale</w:t>
                  </w:r>
                  <w:r w:rsidRPr="009F4670">
                    <w:rPr>
                      <w:rFonts w:ascii="Arial" w:eastAsia="Arial,Bold" w:hAnsi="Arial" w:cs="Arial"/>
                      <w:b/>
                      <w:bCs/>
                      <w:color w:val="FFFFFF" w:themeColor="background1"/>
                    </w:rPr>
                    <w:t>ż</w:t>
                  </w:r>
                  <w:r w:rsidRPr="009F4670">
                    <w:rPr>
                      <w:rFonts w:ascii="Arial" w:hAnsi="Arial" w:cs="Arial"/>
                      <w:b/>
                      <w:bCs/>
                      <w:color w:val="FFFFFF" w:themeColor="background1"/>
                    </w:rPr>
                    <w:t>ytego wykonania</w:t>
                  </w:r>
                </w:p>
                <w:p w:rsidR="000534C4" w:rsidRPr="009F4670" w:rsidRDefault="000534C4" w:rsidP="009F4670">
                  <w:pPr>
                    <w:autoSpaceDE w:val="0"/>
                    <w:autoSpaceDN w:val="0"/>
                    <w:adjustRightInd w:val="0"/>
                    <w:spacing w:line="276" w:lineRule="auto"/>
                    <w:jc w:val="center"/>
                    <w:rPr>
                      <w:rFonts w:ascii="Arial" w:hAnsi="Arial" w:cs="Arial"/>
                      <w:b/>
                      <w:bCs/>
                      <w:color w:val="FFFFFF" w:themeColor="background1"/>
                    </w:rPr>
                  </w:pPr>
                  <w:r w:rsidRPr="009F4670">
                    <w:rPr>
                      <w:rFonts w:ascii="Arial" w:hAnsi="Arial" w:cs="Arial"/>
                      <w:b/>
                      <w:bCs/>
                      <w:color w:val="FFFFFF" w:themeColor="background1"/>
                    </w:rPr>
                    <w:t>zobowi</w:t>
                  </w:r>
                  <w:r w:rsidRPr="009F4670">
                    <w:rPr>
                      <w:rFonts w:ascii="Arial" w:eastAsia="Arial,Bold" w:hAnsi="Arial" w:cs="Arial"/>
                      <w:b/>
                      <w:bCs/>
                      <w:color w:val="FFFFFF" w:themeColor="background1"/>
                    </w:rPr>
                    <w:t>ą</w:t>
                  </w:r>
                  <w:r w:rsidRPr="009F4670">
                    <w:rPr>
                      <w:rFonts w:ascii="Arial" w:hAnsi="Arial" w:cs="Arial"/>
                      <w:b/>
                      <w:bCs/>
                      <w:color w:val="FFFFFF" w:themeColor="background1"/>
                    </w:rPr>
                    <w:t>za</w:t>
                  </w:r>
                  <w:r w:rsidRPr="009F4670">
                    <w:rPr>
                      <w:rFonts w:ascii="Arial" w:eastAsia="Arial,Bold" w:hAnsi="Arial" w:cs="Arial"/>
                      <w:b/>
                      <w:bCs/>
                      <w:color w:val="FFFFFF" w:themeColor="background1"/>
                    </w:rPr>
                    <w:t xml:space="preserve">ń </w:t>
                  </w:r>
                  <w:r w:rsidRPr="009F4670">
                    <w:rPr>
                      <w:rFonts w:ascii="Arial" w:hAnsi="Arial" w:cs="Arial"/>
                      <w:b/>
                      <w:bCs/>
                      <w:color w:val="FFFFFF" w:themeColor="background1"/>
                    </w:rPr>
                    <w:t>wynikaj</w:t>
                  </w:r>
                  <w:r w:rsidRPr="009F4670">
                    <w:rPr>
                      <w:rFonts w:ascii="Arial" w:eastAsia="Arial,Bold" w:hAnsi="Arial" w:cs="Arial"/>
                      <w:b/>
                      <w:bCs/>
                      <w:color w:val="FFFFFF" w:themeColor="background1"/>
                    </w:rPr>
                    <w:t>ą</w:t>
                  </w:r>
                  <w:r w:rsidRPr="009F4670">
                    <w:rPr>
                      <w:rFonts w:ascii="Arial" w:hAnsi="Arial" w:cs="Arial"/>
                      <w:b/>
                      <w:bCs/>
                      <w:color w:val="FFFFFF" w:themeColor="background1"/>
                    </w:rPr>
                    <w:t>cych z umowy o dofinansowanie projektu</w:t>
                  </w:r>
                </w:p>
                <w:p w:rsidR="000534C4" w:rsidRPr="009F4670" w:rsidRDefault="000534C4" w:rsidP="009F4670">
                  <w:pPr>
                    <w:spacing w:line="276" w:lineRule="auto"/>
                    <w:jc w:val="center"/>
                    <w:rPr>
                      <w:rFonts w:ascii="Arial" w:hAnsi="Arial" w:cs="Arial"/>
                      <w:b/>
                      <w:color w:val="FFFFFF" w:themeColor="background1"/>
                    </w:rPr>
                  </w:pPr>
                  <w:r w:rsidRPr="009F4670">
                    <w:rPr>
                      <w:rFonts w:ascii="Arial" w:hAnsi="Arial" w:cs="Arial"/>
                      <w:b/>
                      <w:color w:val="FFFFFF" w:themeColor="background1"/>
                    </w:rPr>
                    <w:t>w ramach Regionalnego Programu Operacyjnego Województwa Zachodniopomorskiego 2014-2020</w:t>
                  </w:r>
                </w:p>
                <w:p w:rsidR="000534C4" w:rsidRPr="009F4670" w:rsidRDefault="000534C4" w:rsidP="009F4670">
                  <w:pPr>
                    <w:spacing w:line="276" w:lineRule="auto"/>
                    <w:rPr>
                      <w:rFonts w:ascii="Myriad Pro" w:hAnsi="Myriad Pro"/>
                      <w:color w:val="FFFFFF" w:themeColor="background1"/>
                      <w:sz w:val="20"/>
                    </w:rPr>
                  </w:pPr>
                </w:p>
                <w:p w:rsidR="000534C4" w:rsidRPr="009F4670" w:rsidRDefault="000534C4" w:rsidP="009F4670">
                  <w:pPr>
                    <w:spacing w:line="276" w:lineRule="auto"/>
                    <w:rPr>
                      <w:rFonts w:ascii="Myriad Pro" w:hAnsi="Myriad Pro"/>
                      <w:color w:val="FFFFFF" w:themeColor="background1"/>
                      <w:sz w:val="20"/>
                    </w:rPr>
                  </w:pPr>
                </w:p>
                <w:p w:rsidR="000534C4" w:rsidRPr="009F4670" w:rsidRDefault="000534C4" w:rsidP="009F4670">
                  <w:pPr>
                    <w:spacing w:line="276" w:lineRule="auto"/>
                    <w:rPr>
                      <w:rFonts w:ascii="Myriad Pro" w:hAnsi="Myriad Pro"/>
                      <w:color w:val="FFFFFF" w:themeColor="background1"/>
                      <w:sz w:val="20"/>
                    </w:rPr>
                  </w:pPr>
                </w:p>
                <w:p w:rsidR="000534C4" w:rsidRPr="009F4670" w:rsidRDefault="000534C4" w:rsidP="009F4670">
                  <w:pPr>
                    <w:spacing w:line="276" w:lineRule="auto"/>
                    <w:rPr>
                      <w:rFonts w:ascii="Myriad Pro" w:hAnsi="Myriad Pro"/>
                      <w:color w:val="FFFFFF" w:themeColor="background1"/>
                      <w:sz w:val="20"/>
                    </w:rPr>
                  </w:pPr>
                </w:p>
                <w:p w:rsidR="000534C4" w:rsidRPr="00DB6C7D" w:rsidRDefault="002E5D23" w:rsidP="009F4670">
                  <w:pPr>
                    <w:jc w:val="center"/>
                    <w:rPr>
                      <w:rFonts w:ascii="Arial" w:hAnsi="Arial" w:cs="Arial"/>
                      <w:b/>
                      <w:color w:val="FFFFFF" w:themeColor="background1"/>
                      <w:sz w:val="20"/>
                      <w:szCs w:val="20"/>
                    </w:rPr>
                  </w:pPr>
                  <w:r>
                    <w:rPr>
                      <w:rFonts w:ascii="Arial" w:hAnsi="Arial" w:cs="Arial"/>
                      <w:b/>
                      <w:color w:val="FFFFFF" w:themeColor="background1"/>
                      <w:sz w:val="20"/>
                      <w:szCs w:val="20"/>
                    </w:rPr>
                    <w:t>Załącznik nr 9 do R</w:t>
                  </w:r>
                  <w:r w:rsidR="000534C4" w:rsidRPr="00DB6C7D">
                    <w:rPr>
                      <w:rFonts w:ascii="Arial" w:hAnsi="Arial" w:cs="Arial"/>
                      <w:b/>
                      <w:color w:val="FFFFFF" w:themeColor="background1"/>
                      <w:sz w:val="20"/>
                      <w:szCs w:val="20"/>
                    </w:rPr>
                    <w:t xml:space="preserve">egulaminu </w:t>
                  </w:r>
                  <w:r>
                    <w:rPr>
                      <w:rFonts w:ascii="Arial" w:hAnsi="Arial" w:cs="Arial"/>
                      <w:b/>
                      <w:color w:val="FFFFFF" w:themeColor="background1"/>
                      <w:sz w:val="20"/>
                      <w:szCs w:val="20"/>
                    </w:rPr>
                    <w:t>naboru</w:t>
                  </w:r>
                  <w:r w:rsidR="000534C4" w:rsidRPr="00DB6C7D">
                    <w:rPr>
                      <w:rFonts w:ascii="Arial" w:hAnsi="Arial" w:cs="Arial"/>
                      <w:b/>
                      <w:color w:val="FFFFFF" w:themeColor="background1"/>
                      <w:sz w:val="20"/>
                      <w:szCs w:val="20"/>
                    </w:rPr>
                    <w:t xml:space="preserve"> w ramach Regionalnego Programu Operacyjnego Województwa Zachodniopomorskiego 2014 – 2020 </w:t>
                  </w:r>
                  <w:r w:rsidR="000534C4" w:rsidRPr="00DB6C7D">
                    <w:rPr>
                      <w:rFonts w:ascii="Arial" w:hAnsi="Arial" w:cs="Arial"/>
                      <w:b/>
                      <w:color w:val="FFFFFF" w:themeColor="background1"/>
                      <w:sz w:val="20"/>
                      <w:szCs w:val="20"/>
                    </w:rPr>
                    <w:br/>
                  </w:r>
                </w:p>
                <w:p w:rsidR="000534C4" w:rsidRDefault="000534C4" w:rsidP="009F4670">
                  <w:pPr>
                    <w:jc w:val="center"/>
                    <w:rPr>
                      <w:rFonts w:ascii="Arial" w:hAnsi="Arial" w:cs="Arial"/>
                      <w:b/>
                      <w:color w:val="FFFFFF"/>
                      <w:sz w:val="20"/>
                      <w:szCs w:val="20"/>
                    </w:rPr>
                  </w:pPr>
                  <w:r w:rsidRPr="00DB6C7D">
                    <w:rPr>
                      <w:rFonts w:ascii="Arial" w:hAnsi="Arial" w:cs="Arial"/>
                      <w:b/>
                      <w:color w:val="FFFFFF" w:themeColor="background1"/>
                      <w:sz w:val="20"/>
                      <w:szCs w:val="20"/>
                    </w:rPr>
                    <w:t xml:space="preserve">Oś Priorytetowa </w:t>
                  </w:r>
                  <w:r w:rsidR="002E5D23">
                    <w:rPr>
                      <w:rFonts w:ascii="Arial" w:hAnsi="Arial" w:cs="Arial"/>
                      <w:b/>
                      <w:color w:val="FFFFFF" w:themeColor="background1"/>
                      <w:sz w:val="20"/>
                      <w:szCs w:val="20"/>
                    </w:rPr>
                    <w:t xml:space="preserve">2 </w:t>
                  </w:r>
                  <w:r w:rsidR="002E5D23" w:rsidRPr="002401CF">
                    <w:rPr>
                      <w:rFonts w:ascii="Arial" w:hAnsi="Arial" w:cs="Arial"/>
                      <w:b/>
                      <w:color w:val="FFFFFF"/>
                      <w:sz w:val="20"/>
                      <w:szCs w:val="20"/>
                    </w:rPr>
                    <w:t>Gospodarka niskoemisyjna</w:t>
                  </w:r>
                </w:p>
                <w:p w:rsidR="002E5D23" w:rsidRPr="00DB6C7D" w:rsidRDefault="002E5D23" w:rsidP="009F4670">
                  <w:pPr>
                    <w:jc w:val="center"/>
                    <w:rPr>
                      <w:rFonts w:ascii="Arial" w:hAnsi="Arial" w:cs="Arial"/>
                      <w:b/>
                      <w:color w:val="FFFFFF" w:themeColor="background1"/>
                      <w:sz w:val="20"/>
                      <w:szCs w:val="20"/>
                    </w:rPr>
                  </w:pPr>
                </w:p>
                <w:p w:rsidR="002E5D23" w:rsidRDefault="000534C4" w:rsidP="002E5D23">
                  <w:pPr>
                    <w:jc w:val="center"/>
                    <w:rPr>
                      <w:rFonts w:ascii="Arial" w:eastAsia="MyriadPro-Regular" w:hAnsi="Arial" w:cs="Arial"/>
                      <w:b/>
                      <w:color w:val="FFFFFF"/>
                      <w:sz w:val="20"/>
                      <w:szCs w:val="20"/>
                    </w:rPr>
                  </w:pPr>
                  <w:r w:rsidRPr="00DB6C7D">
                    <w:rPr>
                      <w:rFonts w:ascii="Arial" w:hAnsi="Arial" w:cs="Arial"/>
                      <w:b/>
                      <w:color w:val="FFFFFF" w:themeColor="background1"/>
                      <w:sz w:val="20"/>
                      <w:szCs w:val="20"/>
                    </w:rPr>
                    <w:t xml:space="preserve">Działanie </w:t>
                  </w:r>
                  <w:r w:rsidR="002E5D23">
                    <w:rPr>
                      <w:rFonts w:ascii="Arial" w:hAnsi="Arial" w:cs="Arial"/>
                      <w:b/>
                      <w:color w:val="FFFFFF"/>
                      <w:sz w:val="20"/>
                      <w:szCs w:val="20"/>
                    </w:rPr>
                    <w:t>2.3</w:t>
                  </w:r>
                  <w:r w:rsidR="002E5D23" w:rsidRPr="002401CF">
                    <w:rPr>
                      <w:rFonts w:ascii="Arial" w:hAnsi="Arial" w:cs="Arial"/>
                      <w:b/>
                      <w:color w:val="FFFFFF"/>
                      <w:sz w:val="20"/>
                      <w:szCs w:val="20"/>
                    </w:rPr>
                    <w:t xml:space="preserve"> </w:t>
                  </w:r>
                  <w:r w:rsidR="002E5D23" w:rsidRPr="006A6138">
                    <w:rPr>
                      <w:rFonts w:ascii="Arial" w:eastAsia="MyriadPro-Regular" w:hAnsi="Arial" w:cs="Arial"/>
                      <w:b/>
                      <w:color w:val="FFFFFF"/>
                      <w:sz w:val="20"/>
                      <w:szCs w:val="20"/>
                    </w:rPr>
                    <w:t xml:space="preserve">Zrównoważona multimodalna mobilność miejska i działania adaptacyjne łagodzące zmiany klimatu w ramach </w:t>
                  </w:r>
                  <w:r w:rsidR="002E5D23" w:rsidRPr="0000708F">
                    <w:rPr>
                      <w:rFonts w:ascii="Arial" w:eastAsia="MyriadPro-Regular" w:hAnsi="Arial" w:cs="Arial"/>
                      <w:b/>
                      <w:color w:val="FFFFFF"/>
                      <w:sz w:val="20"/>
                      <w:szCs w:val="20"/>
                    </w:rPr>
                    <w:t xml:space="preserve">Strategii ZIT </w:t>
                  </w:r>
                </w:p>
                <w:p w:rsidR="002E5D23" w:rsidRPr="0085758A" w:rsidRDefault="002E5D23" w:rsidP="002E5D23">
                  <w:pPr>
                    <w:jc w:val="center"/>
                    <w:rPr>
                      <w:rFonts w:ascii="Arial" w:hAnsi="Arial" w:cs="Arial"/>
                      <w:b/>
                      <w:color w:val="FFFFFF"/>
                      <w:sz w:val="20"/>
                      <w:szCs w:val="20"/>
                    </w:rPr>
                  </w:pPr>
                  <w:r w:rsidRPr="0000708F">
                    <w:rPr>
                      <w:rFonts w:ascii="Arial" w:eastAsia="MyriadPro-Regular" w:hAnsi="Arial" w:cs="Arial"/>
                      <w:b/>
                      <w:color w:val="FFFFFF"/>
                      <w:sz w:val="20"/>
                      <w:szCs w:val="20"/>
                    </w:rPr>
                    <w:t xml:space="preserve">dla </w:t>
                  </w:r>
                  <w:r w:rsidRPr="0085758A">
                    <w:rPr>
                      <w:rFonts w:ascii="Arial" w:eastAsia="MyriadPro-Regular" w:hAnsi="Arial" w:cs="Arial"/>
                      <w:b/>
                      <w:color w:val="FFFFFF"/>
                      <w:sz w:val="20"/>
                      <w:szCs w:val="20"/>
                    </w:rPr>
                    <w:t>Koszalińsko – Kołobrzesko – Białogardzkiego Obszaru Funkcjonalnego</w:t>
                  </w: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9F4670">
                  <w:pPr>
                    <w:pStyle w:val="Bezodstpw"/>
                    <w:rPr>
                      <w:rFonts w:cs="Arial"/>
                      <w:color w:val="FFFFFF" w:themeColor="background1"/>
                      <w:szCs w:val="20"/>
                    </w:rPr>
                  </w:pPr>
                </w:p>
                <w:p w:rsidR="000534C4" w:rsidRPr="00DB6C7D" w:rsidRDefault="000534C4" w:rsidP="009F4670">
                  <w:pPr>
                    <w:pStyle w:val="Bezodstpw"/>
                    <w:rPr>
                      <w:rFonts w:cs="Arial"/>
                      <w:color w:val="FFFFFF" w:themeColor="background1"/>
                      <w:szCs w:val="20"/>
                    </w:rPr>
                  </w:pPr>
                </w:p>
                <w:p w:rsidR="000534C4" w:rsidRPr="00DB6C7D" w:rsidRDefault="000534C4" w:rsidP="009F4670">
                  <w:pPr>
                    <w:jc w:val="center"/>
                    <w:rPr>
                      <w:rFonts w:ascii="Arial" w:hAnsi="Arial" w:cs="Arial"/>
                      <w:b/>
                      <w:color w:val="FFFFFF" w:themeColor="background1"/>
                      <w:sz w:val="20"/>
                      <w:szCs w:val="20"/>
                    </w:rPr>
                  </w:pPr>
                  <w:r w:rsidRPr="00DB6C7D">
                    <w:rPr>
                      <w:rFonts w:ascii="Arial" w:hAnsi="Arial" w:cs="Arial"/>
                      <w:b/>
                      <w:color w:val="FFFFFF" w:themeColor="background1"/>
                      <w:sz w:val="20"/>
                      <w:szCs w:val="20"/>
                    </w:rPr>
                    <w:t xml:space="preserve">Nabór nr </w:t>
                  </w:r>
                  <w:r w:rsidR="002E5D23">
                    <w:rPr>
                      <w:rFonts w:ascii="Arial" w:hAnsi="Arial" w:cs="Arial"/>
                      <w:b/>
                      <w:color w:val="FFFFFF"/>
                      <w:sz w:val="20"/>
                      <w:szCs w:val="20"/>
                    </w:rPr>
                    <w:t>RPZP.02.03</w:t>
                  </w:r>
                  <w:r w:rsidR="002E5D23" w:rsidRPr="006A6138">
                    <w:rPr>
                      <w:rFonts w:ascii="Arial" w:hAnsi="Arial" w:cs="Arial"/>
                      <w:b/>
                      <w:color w:val="FFFFFF"/>
                      <w:sz w:val="20"/>
                      <w:szCs w:val="20"/>
                    </w:rPr>
                    <w:t>.00-IZ.00-32-001/16</w:t>
                  </w: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9F4670">
                  <w:pPr>
                    <w:rPr>
                      <w:rFonts w:ascii="Arial" w:hAnsi="Arial" w:cs="Arial"/>
                      <w:color w:val="FFFFFF" w:themeColor="background1"/>
                    </w:rPr>
                  </w:pPr>
                </w:p>
                <w:p w:rsidR="000534C4" w:rsidRPr="00DB6C7D" w:rsidRDefault="000534C4" w:rsidP="009F4670">
                  <w:pPr>
                    <w:rPr>
                      <w:rFonts w:ascii="Arial" w:hAnsi="Arial" w:cs="Arial"/>
                      <w:color w:val="FFFFFF" w:themeColor="background1"/>
                    </w:rPr>
                  </w:pPr>
                </w:p>
                <w:p w:rsidR="000534C4" w:rsidRPr="00DB6C7D" w:rsidRDefault="000534C4" w:rsidP="009F4670">
                  <w:pPr>
                    <w:rPr>
                      <w:rFonts w:ascii="Arial" w:hAnsi="Arial" w:cs="Arial"/>
                      <w:color w:val="FFFFFF" w:themeColor="background1"/>
                    </w:rPr>
                  </w:pPr>
                </w:p>
                <w:p w:rsidR="000534C4" w:rsidRPr="00DB6C7D" w:rsidRDefault="000534C4" w:rsidP="009F4670">
                  <w:pPr>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Wersja </w:t>
                  </w:r>
                  <w:r w:rsidR="00503583">
                    <w:rPr>
                      <w:rFonts w:ascii="Arial" w:hAnsi="Arial" w:cs="Arial"/>
                      <w:b/>
                      <w:color w:val="FFFFFF" w:themeColor="background1"/>
                      <w:sz w:val="20"/>
                      <w:szCs w:val="20"/>
                    </w:rPr>
                    <w:t>3</w:t>
                  </w:r>
                  <w:r w:rsidRPr="00DB6C7D">
                    <w:rPr>
                      <w:rFonts w:ascii="Arial" w:hAnsi="Arial" w:cs="Arial"/>
                      <w:b/>
                      <w:color w:val="FFFFFF" w:themeColor="background1"/>
                      <w:sz w:val="20"/>
                      <w:szCs w:val="20"/>
                    </w:rPr>
                    <w:t>.0</w:t>
                  </w: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2E5D23">
                  <w:pPr>
                    <w:rPr>
                      <w:rFonts w:ascii="Arial" w:hAnsi="Arial" w:cs="Arial"/>
                      <w:b/>
                      <w:color w:val="FFFFFF" w:themeColor="background1"/>
                      <w:sz w:val="20"/>
                      <w:szCs w:val="20"/>
                    </w:rPr>
                  </w:pP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9F4670">
                  <w:pPr>
                    <w:jc w:val="center"/>
                    <w:rPr>
                      <w:rFonts w:ascii="Arial" w:hAnsi="Arial" w:cs="Arial"/>
                      <w:b/>
                      <w:color w:val="FFFFFF" w:themeColor="background1"/>
                      <w:sz w:val="20"/>
                      <w:szCs w:val="20"/>
                    </w:rPr>
                  </w:pPr>
                </w:p>
                <w:p w:rsidR="000534C4" w:rsidRPr="0093695E" w:rsidRDefault="000534C4" w:rsidP="009F4670">
                  <w:pPr>
                    <w:jc w:val="center"/>
                    <w:rPr>
                      <w:rFonts w:ascii="Arial" w:hAnsi="Arial" w:cs="Arial"/>
                      <w:b/>
                      <w:color w:val="FFFFFF" w:themeColor="background1"/>
                      <w:sz w:val="20"/>
                      <w:szCs w:val="20"/>
                    </w:rPr>
                  </w:pPr>
                  <w:r w:rsidRPr="00DB6C7D">
                    <w:rPr>
                      <w:rFonts w:ascii="Arial" w:hAnsi="Arial" w:cs="Arial"/>
                      <w:b/>
                      <w:color w:val="FFFFFF" w:themeColor="background1"/>
                      <w:sz w:val="20"/>
                      <w:szCs w:val="20"/>
                    </w:rPr>
                    <w:t xml:space="preserve">Szczecin </w:t>
                  </w:r>
                  <w:r w:rsidR="002E5D23">
                    <w:rPr>
                      <w:rFonts w:ascii="Arial" w:hAnsi="Arial" w:cs="Arial"/>
                      <w:b/>
                      <w:color w:val="FFFFFF" w:themeColor="background1"/>
                      <w:sz w:val="20"/>
                      <w:szCs w:val="20"/>
                    </w:rPr>
                    <w:t>2017</w:t>
                  </w:r>
                </w:p>
                <w:p w:rsidR="000534C4" w:rsidRPr="009F4670" w:rsidRDefault="000534C4" w:rsidP="009F4670">
                  <w:pPr>
                    <w:jc w:val="center"/>
                    <w:rPr>
                      <w:rFonts w:ascii="Arial" w:hAnsi="Arial" w:cs="Arial"/>
                      <w:b/>
                      <w:color w:val="FFFFFF" w:themeColor="background1"/>
                      <w:sz w:val="20"/>
                      <w:szCs w:val="20"/>
                    </w:rPr>
                  </w:pPr>
                </w:p>
              </w:txbxContent>
            </v:textbox>
            <w10:wrap type="square" anchorx="margin" anchory="margin"/>
          </v:shape>
        </w:pict>
      </w:r>
      <w:r w:rsidR="009F4670">
        <w:rPr>
          <w:noProof/>
        </w:rPr>
        <w:drawing>
          <wp:anchor distT="0" distB="0" distL="114300" distR="114300" simplePos="0" relativeHeight="251696128" behindDoc="0" locked="0" layoutInCell="1" allowOverlap="1">
            <wp:simplePos x="0" y="0"/>
            <wp:positionH relativeFrom="column">
              <wp:posOffset>130810</wp:posOffset>
            </wp:positionH>
            <wp:positionV relativeFrom="paragraph">
              <wp:posOffset>-8954770</wp:posOffset>
            </wp:positionV>
            <wp:extent cx="1851025" cy="795020"/>
            <wp:effectExtent l="0" t="0" r="0" b="508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51025" cy="795020"/>
                    </a:xfrm>
                    <a:prstGeom prst="rect">
                      <a:avLst/>
                    </a:prstGeom>
                  </pic:spPr>
                </pic:pic>
              </a:graphicData>
            </a:graphic>
          </wp:anchor>
        </w:drawing>
      </w:r>
      <w:r w:rsidRPr="00807B8A">
        <w:rPr>
          <w:noProof/>
        </w:rPr>
        <w:pict>
          <v:rect id="Prostokąt 8" o:spid="_x0000_s1044" style="position:absolute;left:0;text-align:left;margin-left:48.6pt;margin-top:201.95pt;width:501.15pt;height:23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" fillcolor="#023e7c" stroked="f" strokeweight="2pt">
            <v:path arrowok="t"/>
          </v:rect>
        </w:pict>
      </w:r>
      <w:r w:rsidR="009F4670">
        <w:rPr>
          <w:noProof/>
        </w:rPr>
        <w:drawing>
          <wp:anchor distT="0" distB="0" distL="114300" distR="114300" simplePos="0" relativeHeight="251694080" behindDoc="1" locked="0" layoutInCell="1" allowOverlap="1">
            <wp:simplePos x="190500" y="333375"/>
            <wp:positionH relativeFrom="margin">
              <wp:align>center</wp:align>
            </wp:positionH>
            <wp:positionV relativeFrom="margin">
              <wp:align>center</wp:align>
            </wp:positionV>
            <wp:extent cx="7563600" cy="108864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880" b="-880"/>
                    <a:stretch/>
                  </pic:blipFill>
                  <pic:spPr>
                    <a:xfrm>
                      <a:off x="0" y="0"/>
                      <a:ext cx="7563600" cy="10886400"/>
                    </a:xfrm>
                    <a:prstGeom prst="rect">
                      <a:avLst/>
                    </a:prstGeom>
                  </pic:spPr>
                </pic:pic>
              </a:graphicData>
            </a:graphic>
          </wp:anchor>
        </w:drawing>
      </w:r>
    </w:p>
    <w:p w:rsidR="00FC6385" w:rsidRPr="00EC1B06" w:rsidRDefault="00FC6385" w:rsidP="00386995">
      <w:pPr>
        <w:keepNext/>
        <w:keepLines/>
        <w:spacing w:before="480" w:line="360" w:lineRule="auto"/>
        <w:rPr>
          <w:rFonts w:ascii="Arial" w:hAnsi="Arial" w:cs="Arial"/>
          <w:b/>
          <w:bCs/>
          <w:lang w:eastAsia="en-US"/>
        </w:rPr>
      </w:pPr>
      <w:r w:rsidRPr="00EC1B06">
        <w:rPr>
          <w:rFonts w:ascii="Arial" w:hAnsi="Arial" w:cs="Arial"/>
          <w:b/>
          <w:bCs/>
          <w:lang w:eastAsia="en-US"/>
        </w:rPr>
        <w:lastRenderedPageBreak/>
        <w:t>Spis treści</w:t>
      </w:r>
    </w:p>
    <w:p w:rsidR="009E44A5" w:rsidRPr="00073CD7" w:rsidRDefault="00807B8A" w:rsidP="00073CD7">
      <w:pPr>
        <w:pStyle w:val="Spistreci1"/>
        <w:jc w:val="both"/>
        <w:rPr>
          <w:rFonts w:ascii="Arial" w:eastAsiaTheme="minorEastAsia" w:hAnsi="Arial" w:cs="Arial"/>
          <w:sz w:val="20"/>
          <w:szCs w:val="22"/>
        </w:rPr>
      </w:pPr>
      <w:r w:rsidRPr="00807B8A">
        <w:rPr>
          <w:rFonts w:ascii="Arial" w:hAnsi="Arial" w:cs="Arial"/>
          <w:sz w:val="22"/>
          <w:szCs w:val="20"/>
        </w:rPr>
        <w:fldChar w:fldCharType="begin"/>
      </w:r>
      <w:r w:rsidR="006852CC" w:rsidRPr="00073CD7">
        <w:rPr>
          <w:rFonts w:ascii="Arial" w:hAnsi="Arial" w:cs="Arial"/>
          <w:sz w:val="22"/>
          <w:szCs w:val="20"/>
        </w:rPr>
        <w:instrText xml:space="preserve"> TOC \o "1-3" \h \z \u </w:instrText>
      </w:r>
      <w:r w:rsidRPr="00807B8A">
        <w:rPr>
          <w:rFonts w:ascii="Arial" w:hAnsi="Arial" w:cs="Arial"/>
          <w:sz w:val="22"/>
          <w:szCs w:val="20"/>
        </w:rPr>
        <w:fldChar w:fldCharType="separate"/>
      </w:r>
      <w:hyperlink w:anchor="_Toc426376334" w:history="1">
        <w:r w:rsidR="009E44A5" w:rsidRPr="00073CD7">
          <w:rPr>
            <w:rStyle w:val="Hipercze"/>
            <w:rFonts w:ascii="Arial" w:hAnsi="Arial" w:cs="Arial"/>
            <w:sz w:val="22"/>
          </w:rPr>
          <w:t>Słownik pojęć</w:t>
        </w:r>
        <w:r w:rsidR="009E44A5" w:rsidRPr="00073CD7">
          <w:rPr>
            <w:rFonts w:ascii="Arial" w:hAnsi="Arial" w:cs="Arial"/>
            <w:webHidden/>
            <w:sz w:val="22"/>
          </w:rPr>
          <w:tab/>
        </w:r>
        <w:r w:rsidRPr="00073CD7">
          <w:rPr>
            <w:rFonts w:ascii="Arial" w:hAnsi="Arial" w:cs="Arial"/>
            <w:webHidden/>
            <w:sz w:val="22"/>
          </w:rPr>
          <w:fldChar w:fldCharType="begin"/>
        </w:r>
        <w:r w:rsidR="009E44A5" w:rsidRPr="00073CD7">
          <w:rPr>
            <w:rFonts w:ascii="Arial" w:hAnsi="Arial" w:cs="Arial"/>
            <w:webHidden/>
            <w:sz w:val="22"/>
          </w:rPr>
          <w:instrText xml:space="preserve"> PAGEREF _Toc426376334 \h </w:instrText>
        </w:r>
        <w:r w:rsidRPr="00073CD7">
          <w:rPr>
            <w:rFonts w:ascii="Arial" w:hAnsi="Arial" w:cs="Arial"/>
            <w:webHidden/>
            <w:sz w:val="22"/>
          </w:rPr>
        </w:r>
        <w:r w:rsidRPr="00073CD7">
          <w:rPr>
            <w:rFonts w:ascii="Arial" w:hAnsi="Arial" w:cs="Arial"/>
            <w:webHidden/>
            <w:sz w:val="22"/>
          </w:rPr>
          <w:fldChar w:fldCharType="separate"/>
        </w:r>
        <w:r w:rsidR="004971B4">
          <w:rPr>
            <w:rFonts w:ascii="Arial" w:hAnsi="Arial" w:cs="Arial"/>
            <w:webHidden/>
            <w:sz w:val="22"/>
          </w:rPr>
          <w:t>4</w:t>
        </w:r>
        <w:r w:rsidRPr="00073CD7">
          <w:rPr>
            <w:rFonts w:ascii="Arial" w:hAnsi="Arial" w:cs="Arial"/>
            <w:webHidden/>
            <w:sz w:val="22"/>
          </w:rPr>
          <w:fldChar w:fldCharType="end"/>
        </w:r>
      </w:hyperlink>
    </w:p>
    <w:p w:rsidR="009E44A5" w:rsidRPr="00073CD7" w:rsidRDefault="00807B8A" w:rsidP="00073CD7">
      <w:pPr>
        <w:pStyle w:val="Spistreci1"/>
        <w:jc w:val="both"/>
        <w:rPr>
          <w:rFonts w:ascii="Arial" w:eastAsiaTheme="minorEastAsia" w:hAnsi="Arial" w:cs="Arial"/>
          <w:sz w:val="20"/>
          <w:szCs w:val="22"/>
        </w:rPr>
      </w:pPr>
      <w:hyperlink w:anchor="_Toc426376336" w:history="1">
        <w:r w:rsidR="009E44A5" w:rsidRPr="00073CD7">
          <w:rPr>
            <w:rStyle w:val="Hipercze"/>
            <w:rFonts w:ascii="Arial" w:hAnsi="Arial" w:cs="Arial"/>
            <w:sz w:val="22"/>
          </w:rPr>
          <w:t>Kompendium</w:t>
        </w:r>
        <w:r w:rsidR="009E44A5" w:rsidRPr="00073CD7">
          <w:rPr>
            <w:rFonts w:ascii="Arial" w:hAnsi="Arial" w:cs="Arial"/>
            <w:webHidden/>
            <w:sz w:val="22"/>
          </w:rPr>
          <w:tab/>
        </w:r>
        <w:r w:rsidRPr="00073CD7">
          <w:rPr>
            <w:rFonts w:ascii="Arial" w:hAnsi="Arial" w:cs="Arial"/>
            <w:webHidden/>
            <w:sz w:val="22"/>
          </w:rPr>
          <w:fldChar w:fldCharType="begin"/>
        </w:r>
        <w:r w:rsidR="009E44A5" w:rsidRPr="00073CD7">
          <w:rPr>
            <w:rFonts w:ascii="Arial" w:hAnsi="Arial" w:cs="Arial"/>
            <w:webHidden/>
            <w:sz w:val="22"/>
          </w:rPr>
          <w:instrText xml:space="preserve"> PAGEREF _Toc426376336 \h </w:instrText>
        </w:r>
        <w:r w:rsidRPr="00073CD7">
          <w:rPr>
            <w:rFonts w:ascii="Arial" w:hAnsi="Arial" w:cs="Arial"/>
            <w:webHidden/>
            <w:sz w:val="22"/>
          </w:rPr>
        </w:r>
        <w:r w:rsidRPr="00073CD7">
          <w:rPr>
            <w:rFonts w:ascii="Arial" w:hAnsi="Arial" w:cs="Arial"/>
            <w:webHidden/>
            <w:sz w:val="22"/>
          </w:rPr>
          <w:fldChar w:fldCharType="separate"/>
        </w:r>
        <w:r w:rsidR="004971B4">
          <w:rPr>
            <w:rFonts w:ascii="Arial" w:hAnsi="Arial" w:cs="Arial"/>
            <w:webHidden/>
            <w:sz w:val="22"/>
          </w:rPr>
          <w:t>4</w:t>
        </w:r>
        <w:r w:rsidRPr="00073CD7">
          <w:rPr>
            <w:rFonts w:ascii="Arial" w:hAnsi="Arial" w:cs="Arial"/>
            <w:webHidden/>
            <w:sz w:val="22"/>
          </w:rPr>
          <w:fldChar w:fldCharType="end"/>
        </w:r>
      </w:hyperlink>
    </w:p>
    <w:p w:rsidR="009E44A5" w:rsidRPr="00073CD7" w:rsidRDefault="00807B8A" w:rsidP="00073CD7">
      <w:pPr>
        <w:pStyle w:val="Spistreci1"/>
        <w:jc w:val="both"/>
        <w:rPr>
          <w:rFonts w:ascii="Arial" w:eastAsiaTheme="minorEastAsia" w:hAnsi="Arial" w:cs="Arial"/>
          <w:sz w:val="20"/>
          <w:szCs w:val="22"/>
        </w:rPr>
      </w:pPr>
      <w:hyperlink w:anchor="_Toc426376337" w:history="1">
        <w:r w:rsidR="009E44A5" w:rsidRPr="00073CD7">
          <w:rPr>
            <w:rStyle w:val="Hipercze"/>
            <w:rFonts w:ascii="Arial" w:hAnsi="Arial" w:cs="Arial"/>
            <w:sz w:val="22"/>
          </w:rPr>
          <w:t>Rozdział 1  Podstawa prawna i zakres obowiązywania</w:t>
        </w:r>
        <w:r w:rsidR="009E44A5" w:rsidRPr="00073CD7">
          <w:rPr>
            <w:rFonts w:ascii="Arial" w:hAnsi="Arial" w:cs="Arial"/>
            <w:webHidden/>
            <w:sz w:val="22"/>
          </w:rPr>
          <w:tab/>
        </w:r>
        <w:r w:rsidRPr="00073CD7">
          <w:rPr>
            <w:rFonts w:ascii="Arial" w:hAnsi="Arial" w:cs="Arial"/>
            <w:webHidden/>
            <w:sz w:val="22"/>
          </w:rPr>
          <w:fldChar w:fldCharType="begin"/>
        </w:r>
        <w:r w:rsidR="009E44A5" w:rsidRPr="00073CD7">
          <w:rPr>
            <w:rFonts w:ascii="Arial" w:hAnsi="Arial" w:cs="Arial"/>
            <w:webHidden/>
            <w:sz w:val="22"/>
          </w:rPr>
          <w:instrText xml:space="preserve"> PAGEREF _Toc426376337 \h </w:instrText>
        </w:r>
        <w:r w:rsidRPr="00073CD7">
          <w:rPr>
            <w:rFonts w:ascii="Arial" w:hAnsi="Arial" w:cs="Arial"/>
            <w:webHidden/>
            <w:sz w:val="22"/>
          </w:rPr>
        </w:r>
        <w:r w:rsidRPr="00073CD7">
          <w:rPr>
            <w:rFonts w:ascii="Arial" w:hAnsi="Arial" w:cs="Arial"/>
            <w:webHidden/>
            <w:sz w:val="22"/>
          </w:rPr>
          <w:fldChar w:fldCharType="separate"/>
        </w:r>
        <w:r w:rsidR="004971B4">
          <w:rPr>
            <w:rFonts w:ascii="Arial" w:hAnsi="Arial" w:cs="Arial"/>
            <w:webHidden/>
            <w:sz w:val="22"/>
          </w:rPr>
          <w:t>5</w:t>
        </w:r>
        <w:r w:rsidRPr="00073CD7">
          <w:rPr>
            <w:rFonts w:ascii="Arial" w:hAnsi="Arial" w:cs="Arial"/>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38" w:history="1">
        <w:r w:rsidR="009E44A5" w:rsidRPr="00073CD7">
          <w:rPr>
            <w:rStyle w:val="Hipercze"/>
            <w:rFonts w:ascii="Arial" w:hAnsi="Arial" w:cs="Arial"/>
            <w:noProof/>
            <w:sz w:val="22"/>
          </w:rPr>
          <w:t>1.1 Podstawa prawna</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_Toc426376338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5</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39" w:history="1">
        <w:r w:rsidR="009E44A5" w:rsidRPr="00073CD7">
          <w:rPr>
            <w:rStyle w:val="Hipercze"/>
            <w:rFonts w:ascii="Arial" w:hAnsi="Arial" w:cs="Arial"/>
            <w:noProof/>
            <w:sz w:val="22"/>
          </w:rPr>
          <w:t xml:space="preserve">1.2 Cel i zakres </w:t>
        </w:r>
        <w:r w:rsidR="0097590C" w:rsidRPr="00073CD7">
          <w:rPr>
            <w:rStyle w:val="Hipercze"/>
            <w:rFonts w:ascii="Arial" w:hAnsi="Arial" w:cs="Arial"/>
            <w:noProof/>
            <w:sz w:val="22"/>
          </w:rPr>
          <w:t>Zasad</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_Toc426376339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6</w:t>
        </w:r>
        <w:r w:rsidRPr="00073CD7">
          <w:rPr>
            <w:rFonts w:ascii="Arial" w:hAnsi="Arial" w:cs="Arial"/>
            <w:noProof/>
            <w:webHidden/>
            <w:sz w:val="22"/>
          </w:rPr>
          <w:fldChar w:fldCharType="end"/>
        </w:r>
      </w:hyperlink>
    </w:p>
    <w:p w:rsidR="009E44A5" w:rsidRPr="00073CD7" w:rsidRDefault="00807B8A" w:rsidP="00073CD7">
      <w:pPr>
        <w:pStyle w:val="Spistreci1"/>
        <w:jc w:val="both"/>
        <w:rPr>
          <w:rFonts w:ascii="Arial" w:eastAsiaTheme="minorEastAsia" w:hAnsi="Arial" w:cs="Arial"/>
          <w:sz w:val="20"/>
          <w:szCs w:val="22"/>
        </w:rPr>
      </w:pPr>
      <w:hyperlink w:anchor="_Toc426376340" w:history="1">
        <w:r w:rsidR="009E44A5" w:rsidRPr="00073CD7">
          <w:rPr>
            <w:rStyle w:val="Hipercze"/>
            <w:rFonts w:ascii="Arial" w:hAnsi="Arial" w:cs="Arial"/>
            <w:sz w:val="22"/>
          </w:rPr>
          <w:t>Rozdział 2  Zasady ogólne</w:t>
        </w:r>
        <w:r w:rsidR="009E44A5" w:rsidRPr="00073CD7">
          <w:rPr>
            <w:rFonts w:ascii="Arial" w:hAnsi="Arial" w:cs="Arial"/>
            <w:webHidden/>
            <w:sz w:val="22"/>
          </w:rPr>
          <w:tab/>
        </w:r>
        <w:r w:rsidRPr="00073CD7">
          <w:rPr>
            <w:rFonts w:ascii="Arial" w:hAnsi="Arial" w:cs="Arial"/>
            <w:webHidden/>
            <w:sz w:val="22"/>
          </w:rPr>
          <w:fldChar w:fldCharType="begin"/>
        </w:r>
        <w:r w:rsidR="009E44A5" w:rsidRPr="00073CD7">
          <w:rPr>
            <w:rFonts w:ascii="Arial" w:hAnsi="Arial" w:cs="Arial"/>
            <w:webHidden/>
            <w:sz w:val="22"/>
          </w:rPr>
          <w:instrText xml:space="preserve"> PAGEREF _Toc426376340 \h </w:instrText>
        </w:r>
        <w:r w:rsidRPr="00073CD7">
          <w:rPr>
            <w:rFonts w:ascii="Arial" w:hAnsi="Arial" w:cs="Arial"/>
            <w:webHidden/>
            <w:sz w:val="22"/>
          </w:rPr>
        </w:r>
        <w:r w:rsidRPr="00073CD7">
          <w:rPr>
            <w:rFonts w:ascii="Arial" w:hAnsi="Arial" w:cs="Arial"/>
            <w:webHidden/>
            <w:sz w:val="22"/>
          </w:rPr>
          <w:fldChar w:fldCharType="separate"/>
        </w:r>
        <w:r w:rsidR="004971B4">
          <w:rPr>
            <w:rFonts w:ascii="Arial" w:hAnsi="Arial" w:cs="Arial"/>
            <w:webHidden/>
            <w:sz w:val="22"/>
          </w:rPr>
          <w:t>6</w:t>
        </w:r>
        <w:r w:rsidRPr="00073CD7">
          <w:rPr>
            <w:rFonts w:ascii="Arial" w:hAnsi="Arial" w:cs="Arial"/>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41" w:history="1">
        <w:r w:rsidR="009E44A5" w:rsidRPr="00073CD7">
          <w:rPr>
            <w:rStyle w:val="Hipercze"/>
            <w:rFonts w:ascii="Arial" w:hAnsi="Arial" w:cs="Arial"/>
            <w:noProof/>
            <w:sz w:val="22"/>
          </w:rPr>
          <w:t>2.1 Terminy wniesienia zabezpieczenia</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_Toc426376341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6</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42" w:history="1">
        <w:r w:rsidR="009E44A5" w:rsidRPr="00073CD7">
          <w:rPr>
            <w:rStyle w:val="Hipercze"/>
            <w:rFonts w:ascii="Arial" w:hAnsi="Arial" w:cs="Arial"/>
            <w:noProof/>
            <w:sz w:val="22"/>
          </w:rPr>
          <w:t>2.2 Obowiązujące formy zabezpieczeń</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_Toc426376342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7</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43" w:history="1">
        <w:r w:rsidR="009E44A5" w:rsidRPr="00073CD7">
          <w:rPr>
            <w:rStyle w:val="Hipercze"/>
            <w:rFonts w:ascii="Arial" w:hAnsi="Arial" w:cs="Arial"/>
            <w:noProof/>
            <w:sz w:val="22"/>
          </w:rPr>
          <w:t>2.3 Forma prawna Beneficjenta a składane zabezpieczenie</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_Toc426376343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8</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44" w:history="1">
        <w:r w:rsidR="009E44A5" w:rsidRPr="00073CD7">
          <w:rPr>
            <w:rStyle w:val="Hipercze"/>
            <w:rFonts w:ascii="Arial" w:hAnsi="Arial" w:cs="Arial"/>
            <w:noProof/>
            <w:sz w:val="22"/>
          </w:rPr>
          <w:t>2.4 Okres obowiązywania zabezpieczenia</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_Toc426376344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8</w:t>
        </w:r>
        <w:r w:rsidRPr="00073CD7">
          <w:rPr>
            <w:rFonts w:ascii="Arial" w:hAnsi="Arial" w:cs="Arial"/>
            <w:noProof/>
            <w:webHidden/>
            <w:sz w:val="22"/>
          </w:rPr>
          <w:fldChar w:fldCharType="end"/>
        </w:r>
      </w:hyperlink>
    </w:p>
    <w:p w:rsidR="009E44A5" w:rsidRPr="00073CD7" w:rsidRDefault="00807B8A" w:rsidP="00073CD7">
      <w:pPr>
        <w:pStyle w:val="Spistreci1"/>
        <w:jc w:val="both"/>
        <w:rPr>
          <w:rFonts w:ascii="Arial" w:eastAsiaTheme="minorEastAsia" w:hAnsi="Arial" w:cs="Arial"/>
          <w:sz w:val="20"/>
          <w:szCs w:val="22"/>
        </w:rPr>
      </w:pPr>
      <w:hyperlink w:anchor="_Toc426376345" w:history="1">
        <w:r w:rsidR="009E44A5" w:rsidRPr="00073CD7">
          <w:rPr>
            <w:rStyle w:val="Hipercze"/>
            <w:rFonts w:ascii="Arial" w:hAnsi="Arial" w:cs="Arial"/>
            <w:sz w:val="22"/>
          </w:rPr>
          <w:t>Rozdział 3  Rodzaje zabezpieczeń</w:t>
        </w:r>
        <w:r w:rsidR="009E44A5" w:rsidRPr="00073CD7">
          <w:rPr>
            <w:rFonts w:ascii="Arial" w:hAnsi="Arial" w:cs="Arial"/>
            <w:webHidden/>
            <w:sz w:val="22"/>
          </w:rPr>
          <w:tab/>
        </w:r>
        <w:r w:rsidRPr="00073CD7">
          <w:rPr>
            <w:rFonts w:ascii="Arial" w:hAnsi="Arial" w:cs="Arial"/>
            <w:webHidden/>
            <w:sz w:val="22"/>
          </w:rPr>
          <w:fldChar w:fldCharType="begin"/>
        </w:r>
        <w:r w:rsidR="009E44A5" w:rsidRPr="00073CD7">
          <w:rPr>
            <w:rFonts w:ascii="Arial" w:hAnsi="Arial" w:cs="Arial"/>
            <w:webHidden/>
            <w:sz w:val="22"/>
          </w:rPr>
          <w:instrText xml:space="preserve"> PAGEREF _Toc426376345 \h </w:instrText>
        </w:r>
        <w:r w:rsidRPr="00073CD7">
          <w:rPr>
            <w:rFonts w:ascii="Arial" w:hAnsi="Arial" w:cs="Arial"/>
            <w:webHidden/>
            <w:sz w:val="22"/>
          </w:rPr>
        </w:r>
        <w:r w:rsidRPr="00073CD7">
          <w:rPr>
            <w:rFonts w:ascii="Arial" w:hAnsi="Arial" w:cs="Arial"/>
            <w:webHidden/>
            <w:sz w:val="22"/>
          </w:rPr>
          <w:fldChar w:fldCharType="separate"/>
        </w:r>
        <w:r w:rsidR="004971B4">
          <w:rPr>
            <w:rFonts w:ascii="Arial" w:hAnsi="Arial" w:cs="Arial"/>
            <w:webHidden/>
            <w:sz w:val="22"/>
          </w:rPr>
          <w:t>8</w:t>
        </w:r>
        <w:r w:rsidRPr="00073CD7">
          <w:rPr>
            <w:rFonts w:ascii="Arial" w:hAnsi="Arial" w:cs="Arial"/>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46" w:history="1">
        <w:r w:rsidR="009E44A5" w:rsidRPr="00073CD7">
          <w:rPr>
            <w:rStyle w:val="Hipercze"/>
            <w:rFonts w:ascii="Arial" w:hAnsi="Arial" w:cs="Arial"/>
            <w:noProof/>
            <w:sz w:val="22"/>
          </w:rPr>
          <w:t>3.1 Weksel własny –  zabezpieczenie rekomendowane</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_Toc426376346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8</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47" w:history="1">
        <w:r w:rsidR="009E44A5" w:rsidRPr="00073CD7">
          <w:rPr>
            <w:rStyle w:val="Hipercze"/>
            <w:rFonts w:ascii="Arial" w:hAnsi="Arial" w:cs="Arial"/>
            <w:noProof/>
            <w:sz w:val="22"/>
          </w:rPr>
          <w:t>3.2 Hipoteka wraz z cesją praw z polisy ubezpieczenia nieruchomości będącej przedmiotem hipoteki – zabezpieczenie rekomendowane</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_Toc426376347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10</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48" w:history="1">
        <w:r w:rsidR="009E44A5" w:rsidRPr="00073CD7">
          <w:rPr>
            <w:rStyle w:val="Hipercze"/>
            <w:rFonts w:ascii="Arial" w:hAnsi="Arial" w:cs="Arial"/>
            <w:noProof/>
            <w:sz w:val="22"/>
          </w:rPr>
          <w:t>3.3 Gwarancja bankowa – zabezpieczenie rekomendowane</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_Toc426376348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12</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49" w:history="1">
        <w:r w:rsidR="009E44A5" w:rsidRPr="00073CD7">
          <w:rPr>
            <w:rStyle w:val="Hipercze"/>
            <w:rFonts w:ascii="Arial" w:hAnsi="Arial" w:cs="Arial"/>
            <w:noProof/>
            <w:sz w:val="22"/>
          </w:rPr>
          <w:t>3.4 Gwarancja ubezpieczeniowa – zabezpieczenie rekomendowane</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_Toc426376349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13</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50" w:history="1">
        <w:r w:rsidR="009E44A5" w:rsidRPr="00073CD7">
          <w:rPr>
            <w:rStyle w:val="Hipercze"/>
            <w:rFonts w:ascii="Arial" w:hAnsi="Arial" w:cs="Arial"/>
            <w:noProof/>
            <w:sz w:val="22"/>
          </w:rPr>
          <w:t xml:space="preserve">3.5 Zastaw rejestrowy na zasadach określonych w przepisach o zastawie rejestrowym </w:t>
        </w:r>
        <w:r w:rsidR="00E9042C" w:rsidRPr="00073CD7">
          <w:rPr>
            <w:rStyle w:val="Hipercze"/>
            <w:rFonts w:ascii="Arial" w:hAnsi="Arial" w:cs="Arial"/>
            <w:noProof/>
            <w:sz w:val="22"/>
          </w:rPr>
          <w:br/>
        </w:r>
        <w:r w:rsidR="009E44A5" w:rsidRPr="00073CD7">
          <w:rPr>
            <w:rStyle w:val="Hipercze"/>
            <w:rFonts w:ascii="Arial" w:hAnsi="Arial" w:cs="Arial"/>
            <w:noProof/>
            <w:sz w:val="22"/>
          </w:rPr>
          <w:t>i rejestrze zastawów</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_Toc426376350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14</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51" w:history="1">
        <w:r w:rsidR="009E44A5" w:rsidRPr="00073CD7">
          <w:rPr>
            <w:rStyle w:val="Hipercze"/>
            <w:rFonts w:ascii="Arial" w:hAnsi="Arial" w:cs="Arial"/>
            <w:noProof/>
            <w:sz w:val="22"/>
          </w:rPr>
          <w:t>3.6 Zastaw na papierach wartościowych emitowanych przez Skarb Państwa lub jednostkę samorządu terytorialnego</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_Toc426376351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16</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52" w:history="1">
        <w:r w:rsidR="009E44A5" w:rsidRPr="00073CD7">
          <w:rPr>
            <w:rStyle w:val="Hipercze"/>
            <w:rFonts w:ascii="Arial" w:hAnsi="Arial" w:cs="Arial"/>
            <w:noProof/>
            <w:sz w:val="22"/>
          </w:rPr>
          <w:t>3.7 Przewłaszczenie rzeczy ruchomych na zabezpieczenie</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_Toc426376352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16</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53" w:history="1">
        <w:r w:rsidR="009E44A5" w:rsidRPr="00073CD7">
          <w:rPr>
            <w:rStyle w:val="Hipercze"/>
            <w:rFonts w:ascii="Arial" w:hAnsi="Arial" w:cs="Arial"/>
            <w:noProof/>
            <w:sz w:val="22"/>
          </w:rPr>
          <w:t>3.8  Poręczenie według prawa cywilnego</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_Toc426376353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18</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54" w:history="1">
        <w:r w:rsidR="009E44A5" w:rsidRPr="00073CD7">
          <w:rPr>
            <w:rStyle w:val="Hipercze"/>
            <w:rFonts w:ascii="Arial" w:hAnsi="Arial" w:cs="Arial"/>
            <w:noProof/>
            <w:sz w:val="22"/>
          </w:rPr>
          <w:t>3.9 Poręczenie udzielane przez podmioty, o których mowa w art. 6b ust. 5 pkt 2 ustawy z dnia 9 listopada 200</w:t>
        </w:r>
        <w:r w:rsidR="00FC6385" w:rsidRPr="00073CD7">
          <w:rPr>
            <w:rStyle w:val="Hipercze"/>
            <w:rFonts w:ascii="Arial" w:hAnsi="Arial" w:cs="Arial"/>
            <w:noProof/>
            <w:sz w:val="22"/>
          </w:rPr>
          <w:t>0</w:t>
        </w:r>
        <w:r w:rsidR="009E44A5" w:rsidRPr="00073CD7">
          <w:rPr>
            <w:rStyle w:val="Hipercze"/>
            <w:rFonts w:ascii="Arial" w:hAnsi="Arial" w:cs="Arial"/>
            <w:noProof/>
            <w:sz w:val="22"/>
          </w:rPr>
          <w:t xml:space="preserve"> r. o utworzeniu Polskiej Agencji Rozwoju Przedsiębiorczości</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_Toc426376354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19</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55" w:history="1">
        <w:r w:rsidR="009E44A5" w:rsidRPr="00073CD7">
          <w:rPr>
            <w:rStyle w:val="Hipercze"/>
            <w:rFonts w:ascii="Arial" w:hAnsi="Arial" w:cs="Arial"/>
            <w:noProof/>
            <w:sz w:val="22"/>
          </w:rPr>
          <w:t>3.10 Poręczenie wekslowe banku lub spółdzielczej kasy oszczędnościowo – kredytowej</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_Toc426376355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20</w:t>
        </w:r>
        <w:r w:rsidRPr="00073CD7">
          <w:rPr>
            <w:rFonts w:ascii="Arial" w:hAnsi="Arial" w:cs="Arial"/>
            <w:noProof/>
            <w:webHidden/>
            <w:sz w:val="22"/>
          </w:rPr>
          <w:fldChar w:fldCharType="end"/>
        </w:r>
      </w:hyperlink>
    </w:p>
    <w:p w:rsidR="009E44A5" w:rsidRPr="00073CD7" w:rsidRDefault="00807B8A" w:rsidP="00073CD7">
      <w:pPr>
        <w:pStyle w:val="Spistreci1"/>
        <w:jc w:val="both"/>
        <w:rPr>
          <w:rFonts w:ascii="Arial" w:eastAsiaTheme="minorEastAsia" w:hAnsi="Arial" w:cs="Arial"/>
          <w:sz w:val="20"/>
          <w:szCs w:val="22"/>
        </w:rPr>
      </w:pPr>
      <w:hyperlink w:anchor="_Toc426376356" w:history="1">
        <w:r w:rsidR="009E44A5" w:rsidRPr="00073CD7">
          <w:rPr>
            <w:rStyle w:val="Hipercze"/>
            <w:rFonts w:ascii="Arial" w:hAnsi="Arial" w:cs="Arial"/>
            <w:sz w:val="22"/>
          </w:rPr>
          <w:t>Rozdział 4 Przyjmowanie i weryfikacja weksla in blanco</w:t>
        </w:r>
        <w:r w:rsidR="009E44A5" w:rsidRPr="00073CD7">
          <w:rPr>
            <w:rFonts w:ascii="Arial" w:hAnsi="Arial" w:cs="Arial"/>
            <w:webHidden/>
            <w:sz w:val="22"/>
          </w:rPr>
          <w:tab/>
        </w:r>
        <w:r w:rsidRPr="00073CD7">
          <w:rPr>
            <w:rFonts w:ascii="Arial" w:hAnsi="Arial" w:cs="Arial"/>
            <w:webHidden/>
            <w:sz w:val="22"/>
          </w:rPr>
          <w:fldChar w:fldCharType="begin"/>
        </w:r>
        <w:r w:rsidR="009E44A5" w:rsidRPr="00073CD7">
          <w:rPr>
            <w:rFonts w:ascii="Arial" w:hAnsi="Arial" w:cs="Arial"/>
            <w:webHidden/>
            <w:sz w:val="22"/>
          </w:rPr>
          <w:instrText xml:space="preserve"> PAGEREF _Toc426376356 \h </w:instrText>
        </w:r>
        <w:r w:rsidRPr="00073CD7">
          <w:rPr>
            <w:rFonts w:ascii="Arial" w:hAnsi="Arial" w:cs="Arial"/>
            <w:webHidden/>
            <w:sz w:val="22"/>
          </w:rPr>
        </w:r>
        <w:r w:rsidRPr="00073CD7">
          <w:rPr>
            <w:rFonts w:ascii="Arial" w:hAnsi="Arial" w:cs="Arial"/>
            <w:webHidden/>
            <w:sz w:val="22"/>
          </w:rPr>
          <w:fldChar w:fldCharType="separate"/>
        </w:r>
        <w:r w:rsidR="004971B4">
          <w:rPr>
            <w:rFonts w:ascii="Arial" w:hAnsi="Arial" w:cs="Arial"/>
            <w:webHidden/>
            <w:sz w:val="22"/>
          </w:rPr>
          <w:t>21</w:t>
        </w:r>
        <w:r w:rsidRPr="00073CD7">
          <w:rPr>
            <w:rFonts w:ascii="Arial" w:hAnsi="Arial" w:cs="Arial"/>
            <w:webHidden/>
            <w:sz w:val="22"/>
          </w:rPr>
          <w:fldChar w:fldCharType="end"/>
        </w:r>
      </w:hyperlink>
    </w:p>
    <w:p w:rsidR="009E44A5" w:rsidRPr="00073CD7" w:rsidRDefault="00807B8A" w:rsidP="00073CD7">
      <w:pPr>
        <w:pStyle w:val="Spistreci1"/>
        <w:jc w:val="both"/>
        <w:rPr>
          <w:rFonts w:ascii="Arial" w:eastAsiaTheme="minorEastAsia" w:hAnsi="Arial" w:cs="Arial"/>
          <w:sz w:val="20"/>
          <w:szCs w:val="22"/>
        </w:rPr>
      </w:pPr>
      <w:hyperlink w:anchor="_Toc426376357" w:history="1">
        <w:r w:rsidR="009E44A5" w:rsidRPr="00073CD7">
          <w:rPr>
            <w:rStyle w:val="Hipercze"/>
            <w:rFonts w:ascii="Arial" w:hAnsi="Arial" w:cs="Arial"/>
            <w:sz w:val="22"/>
          </w:rPr>
          <w:t>Załączniki</w:t>
        </w:r>
        <w:r w:rsidR="009E44A5" w:rsidRPr="00073CD7">
          <w:rPr>
            <w:rFonts w:ascii="Arial" w:hAnsi="Arial" w:cs="Arial"/>
            <w:webHidden/>
            <w:sz w:val="22"/>
          </w:rPr>
          <w:tab/>
        </w:r>
        <w:r w:rsidRPr="00073CD7">
          <w:rPr>
            <w:rFonts w:ascii="Arial" w:hAnsi="Arial" w:cs="Arial"/>
            <w:webHidden/>
            <w:sz w:val="22"/>
          </w:rPr>
          <w:fldChar w:fldCharType="begin"/>
        </w:r>
        <w:r w:rsidR="009E44A5" w:rsidRPr="00073CD7">
          <w:rPr>
            <w:rFonts w:ascii="Arial" w:hAnsi="Arial" w:cs="Arial"/>
            <w:webHidden/>
            <w:sz w:val="22"/>
          </w:rPr>
          <w:instrText xml:space="preserve"> PAGEREF _Toc426376357 \h </w:instrText>
        </w:r>
        <w:r w:rsidRPr="00073CD7">
          <w:rPr>
            <w:rFonts w:ascii="Arial" w:hAnsi="Arial" w:cs="Arial"/>
            <w:webHidden/>
            <w:sz w:val="22"/>
          </w:rPr>
        </w:r>
        <w:r w:rsidRPr="00073CD7">
          <w:rPr>
            <w:rFonts w:ascii="Arial" w:hAnsi="Arial" w:cs="Arial"/>
            <w:webHidden/>
            <w:sz w:val="22"/>
          </w:rPr>
          <w:fldChar w:fldCharType="separate"/>
        </w:r>
        <w:r w:rsidR="004971B4">
          <w:rPr>
            <w:rFonts w:ascii="Arial" w:hAnsi="Arial" w:cs="Arial"/>
            <w:webHidden/>
            <w:sz w:val="22"/>
          </w:rPr>
          <w:t>23</w:t>
        </w:r>
        <w:r w:rsidRPr="00073CD7">
          <w:rPr>
            <w:rFonts w:ascii="Arial" w:hAnsi="Arial" w:cs="Arial"/>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58" w:history="1">
        <w:r w:rsidR="009E44A5" w:rsidRPr="00073CD7">
          <w:rPr>
            <w:rStyle w:val="Hipercze"/>
            <w:rFonts w:ascii="Arial" w:hAnsi="Arial" w:cs="Arial"/>
            <w:noProof/>
            <w:sz w:val="22"/>
          </w:rPr>
          <w:t>Załącznik nr 1.1 – Wzór weksla in blanco</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_Toc426376358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23</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59" w:history="1">
        <w:r w:rsidR="009E44A5" w:rsidRPr="00073CD7">
          <w:rPr>
            <w:rStyle w:val="Hipercze"/>
            <w:rFonts w:ascii="Arial" w:hAnsi="Arial" w:cs="Arial"/>
            <w:noProof/>
            <w:sz w:val="22"/>
          </w:rPr>
          <w:t>Załącznik nr 1.2 – Wzór deklaracji wekslowej</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_Toc426376359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24</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60" w:history="1">
        <w:r w:rsidR="009E44A5" w:rsidRPr="00073CD7">
          <w:rPr>
            <w:rStyle w:val="Hipercze"/>
            <w:rFonts w:ascii="Arial" w:hAnsi="Arial" w:cs="Arial"/>
            <w:noProof/>
            <w:sz w:val="22"/>
          </w:rPr>
          <w:t>Załącznik nr 1.3 – Oświadczenie wystawcy weksla własnego będącego osobą fizyczną</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_Toc426376360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26</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61" w:history="1">
        <w:r w:rsidR="009E44A5" w:rsidRPr="00073CD7">
          <w:rPr>
            <w:rStyle w:val="Hipercze"/>
            <w:rFonts w:ascii="Arial" w:hAnsi="Arial" w:cs="Arial"/>
            <w:noProof/>
            <w:sz w:val="22"/>
          </w:rPr>
          <w:t xml:space="preserve">Załącznik nr 1.4 – Zgoda małżonka na wystawienie weksla własnego </w:t>
        </w:r>
        <w:r w:rsidR="009E44A5" w:rsidRPr="00073CD7">
          <w:rPr>
            <w:rStyle w:val="Hipercze"/>
            <w:rFonts w:ascii="Arial" w:hAnsi="Arial" w:cs="Arial"/>
            <w:i/>
            <w:noProof/>
            <w:sz w:val="22"/>
          </w:rPr>
          <w:t>„in blanco”</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_Toc426376361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27</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62" w:history="1">
        <w:r w:rsidR="009E44A5" w:rsidRPr="00073CD7">
          <w:rPr>
            <w:rStyle w:val="Hipercze"/>
            <w:rFonts w:ascii="Arial" w:hAnsi="Arial" w:cs="Arial"/>
            <w:noProof/>
            <w:sz w:val="22"/>
          </w:rPr>
          <w:t>Załącznik nr 2 – Wzór umowy przelewu wierzytelności z Umowy ubezpieczenia</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_Toc426376362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28</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63" w:history="1">
        <w:r w:rsidR="009E44A5" w:rsidRPr="00073CD7">
          <w:rPr>
            <w:rStyle w:val="Hipercze"/>
            <w:rFonts w:ascii="Arial" w:hAnsi="Arial" w:cs="Arial"/>
            <w:noProof/>
            <w:sz w:val="22"/>
          </w:rPr>
          <w:t>Załącznik nr 3.1 – Oświadczenie zastawcy będącego osobą fizyczną</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_Toc426376363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31</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64" w:history="1">
        <w:r w:rsidR="009E44A5" w:rsidRPr="00073CD7">
          <w:rPr>
            <w:rStyle w:val="Hipercze"/>
            <w:rFonts w:ascii="Arial" w:hAnsi="Arial" w:cs="Arial"/>
            <w:noProof/>
            <w:sz w:val="22"/>
          </w:rPr>
          <w:t>Załącznik nr 3.2 - Wzór umowy zastawu rejestrowego</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_Toc426376364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32</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65" w:history="1">
        <w:r w:rsidR="009E44A5" w:rsidRPr="00073CD7">
          <w:rPr>
            <w:rStyle w:val="Hipercze"/>
            <w:rFonts w:ascii="Arial" w:hAnsi="Arial" w:cs="Arial"/>
            <w:noProof/>
            <w:sz w:val="22"/>
          </w:rPr>
          <w:t>Załącznik nr 3.3 – Wzór umowy przelewu wierzytelności z umowy ubezpieczenia</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_Toc426376365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35</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66" w:history="1">
        <w:r w:rsidR="009E44A5" w:rsidRPr="00073CD7">
          <w:rPr>
            <w:rStyle w:val="Hipercze"/>
            <w:rFonts w:ascii="Arial" w:hAnsi="Arial" w:cs="Arial"/>
            <w:noProof/>
            <w:sz w:val="22"/>
          </w:rPr>
          <w:t>Załącznik nr 4.1 – Oświadczenie zastawcy będącego osobą fizyczną</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_Toc426376366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38</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67" w:history="1">
        <w:r w:rsidR="009E44A5" w:rsidRPr="00073CD7">
          <w:rPr>
            <w:rStyle w:val="Hipercze"/>
            <w:rFonts w:ascii="Arial" w:hAnsi="Arial" w:cs="Arial"/>
            <w:noProof/>
            <w:sz w:val="22"/>
          </w:rPr>
          <w:t>Załącznik nr 4.2 – Wzór umowy zastawu</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_Toc426376367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39</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68" w:history="1">
        <w:r w:rsidR="009E44A5" w:rsidRPr="00073CD7">
          <w:rPr>
            <w:rStyle w:val="Hipercze"/>
            <w:rFonts w:ascii="Arial" w:hAnsi="Arial" w:cs="Arial"/>
            <w:noProof/>
            <w:sz w:val="22"/>
          </w:rPr>
          <w:t>Załącznik nr 5.1 – Oświadczenie przewłaszczającego będącego osobą fizyczną</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_Toc426376368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41</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69" w:history="1">
        <w:r w:rsidR="009E44A5" w:rsidRPr="00073CD7">
          <w:rPr>
            <w:rStyle w:val="Hipercze"/>
            <w:rFonts w:ascii="Arial" w:hAnsi="Arial" w:cs="Arial"/>
            <w:noProof/>
            <w:sz w:val="22"/>
          </w:rPr>
          <w:t>Załącznik nr 5.2 – Wzór umowy przewłaszczenia</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_Toc426376369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42</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70" w:history="1">
        <w:r w:rsidR="009E44A5" w:rsidRPr="00073CD7">
          <w:rPr>
            <w:rStyle w:val="Hipercze"/>
            <w:rFonts w:ascii="Arial" w:hAnsi="Arial" w:cs="Arial"/>
            <w:noProof/>
            <w:sz w:val="22"/>
          </w:rPr>
          <w:t>Załącznik nr 5.3 – Wzór umowy przelewu wierzytelności z umowy ubezpieczenia</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_Toc426376370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45</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71" w:history="1">
        <w:r w:rsidR="009E44A5" w:rsidRPr="00073CD7">
          <w:rPr>
            <w:rStyle w:val="Hipercze"/>
            <w:rFonts w:ascii="Arial" w:hAnsi="Arial" w:cs="Arial"/>
            <w:noProof/>
            <w:sz w:val="22"/>
          </w:rPr>
          <w:t>Załącznik nr 6.1 – Wzór umowy poręczenia</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_Toc426376371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48</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Arial" w:eastAsiaTheme="minorEastAsia" w:hAnsi="Arial" w:cs="Arial"/>
          <w:noProof/>
          <w:sz w:val="20"/>
          <w:szCs w:val="22"/>
        </w:rPr>
      </w:pPr>
      <w:hyperlink w:anchor="_Toc426376372" w:history="1">
        <w:r w:rsidR="009E44A5" w:rsidRPr="00073CD7">
          <w:rPr>
            <w:rStyle w:val="Hipercze"/>
            <w:rFonts w:ascii="Arial" w:hAnsi="Arial" w:cs="Arial"/>
            <w:noProof/>
            <w:sz w:val="22"/>
          </w:rPr>
          <w:t>Załącznik nr 6.2 – Oświadczenie poręczyciela</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_Toc426376372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50</w:t>
        </w:r>
        <w:r w:rsidRPr="00073CD7">
          <w:rPr>
            <w:rFonts w:ascii="Arial" w:hAnsi="Arial" w:cs="Arial"/>
            <w:noProof/>
            <w:webHidden/>
            <w:sz w:val="22"/>
          </w:rPr>
          <w:fldChar w:fldCharType="end"/>
        </w:r>
      </w:hyperlink>
    </w:p>
    <w:p w:rsidR="009E44A5" w:rsidRPr="00073CD7" w:rsidRDefault="00807B8A" w:rsidP="00073CD7">
      <w:pPr>
        <w:pStyle w:val="Spistreci2"/>
        <w:ind w:left="0"/>
        <w:jc w:val="both"/>
        <w:rPr>
          <w:rFonts w:asciiTheme="minorHAnsi" w:eastAsiaTheme="minorEastAsia" w:hAnsiTheme="minorHAnsi" w:cstheme="minorBidi"/>
          <w:noProof/>
          <w:sz w:val="22"/>
          <w:szCs w:val="22"/>
        </w:rPr>
      </w:pPr>
      <w:hyperlink w:anchor="_Toc426376373" w:history="1">
        <w:r w:rsidR="009E44A5" w:rsidRPr="00073CD7">
          <w:rPr>
            <w:rStyle w:val="Hipercze"/>
            <w:rFonts w:ascii="Arial" w:hAnsi="Arial" w:cs="Arial"/>
            <w:noProof/>
            <w:sz w:val="22"/>
          </w:rPr>
          <w:t>Załącznik nr 6.3 – Zgoda małżonka na poręczenie</w:t>
        </w:r>
        <w:r w:rsidR="009E44A5" w:rsidRPr="00073CD7">
          <w:rPr>
            <w:rFonts w:ascii="Arial" w:hAnsi="Arial" w:cs="Arial"/>
            <w:noProof/>
            <w:webHidden/>
            <w:sz w:val="22"/>
          </w:rPr>
          <w:tab/>
        </w:r>
        <w:r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_Toc426376373 \h </w:instrText>
        </w:r>
        <w:r w:rsidRPr="00073CD7">
          <w:rPr>
            <w:rFonts w:ascii="Arial" w:hAnsi="Arial" w:cs="Arial"/>
            <w:noProof/>
            <w:webHidden/>
            <w:sz w:val="22"/>
          </w:rPr>
        </w:r>
        <w:r w:rsidRPr="00073CD7">
          <w:rPr>
            <w:rFonts w:ascii="Arial" w:hAnsi="Arial" w:cs="Arial"/>
            <w:noProof/>
            <w:webHidden/>
            <w:sz w:val="22"/>
          </w:rPr>
          <w:fldChar w:fldCharType="separate"/>
        </w:r>
        <w:r w:rsidR="004971B4">
          <w:rPr>
            <w:rFonts w:ascii="Arial" w:hAnsi="Arial" w:cs="Arial"/>
            <w:noProof/>
            <w:webHidden/>
            <w:sz w:val="22"/>
          </w:rPr>
          <w:t>51</w:t>
        </w:r>
        <w:r w:rsidRPr="00073CD7">
          <w:rPr>
            <w:rFonts w:ascii="Arial" w:hAnsi="Arial" w:cs="Arial"/>
            <w:noProof/>
            <w:webHidden/>
            <w:sz w:val="22"/>
          </w:rPr>
          <w:fldChar w:fldCharType="end"/>
        </w:r>
      </w:hyperlink>
    </w:p>
    <w:p w:rsidR="00386995" w:rsidRPr="00073CD7" w:rsidRDefault="00807B8A" w:rsidP="00073CD7">
      <w:pPr>
        <w:spacing w:line="360" w:lineRule="auto"/>
        <w:jc w:val="both"/>
        <w:rPr>
          <w:rFonts w:ascii="Myriad Pro" w:hAnsi="Myriad Pro"/>
          <w:sz w:val="20"/>
          <w:szCs w:val="20"/>
        </w:rPr>
      </w:pPr>
      <w:r w:rsidRPr="00073CD7">
        <w:rPr>
          <w:rFonts w:ascii="Myriad Pro" w:hAnsi="Myriad Pro"/>
          <w:sz w:val="20"/>
          <w:szCs w:val="20"/>
        </w:rPr>
        <w:fldChar w:fldCharType="end"/>
      </w:r>
      <w:bookmarkStart w:id="0" w:name="_Toc424904858"/>
      <w:bookmarkStart w:id="1" w:name="_Toc424905051"/>
      <w:bookmarkStart w:id="2" w:name="_Toc424905319"/>
      <w:bookmarkStart w:id="3" w:name="_Toc424905966"/>
      <w:bookmarkStart w:id="4" w:name="_Toc425849907"/>
      <w:bookmarkStart w:id="5" w:name="_Toc426376334"/>
      <w:bookmarkStart w:id="6" w:name="_Toc420035488"/>
      <w:r w:rsidR="00386995" w:rsidRPr="00073CD7">
        <w:rPr>
          <w:rFonts w:ascii="Myriad Pro" w:hAnsi="Myriad Pro"/>
          <w:sz w:val="20"/>
          <w:szCs w:val="20"/>
        </w:rPr>
        <w:br w:type="page"/>
      </w:r>
    </w:p>
    <w:p w:rsidR="008E5127" w:rsidRPr="00386995" w:rsidRDefault="008E5127" w:rsidP="00386995">
      <w:pPr>
        <w:spacing w:line="360" w:lineRule="auto"/>
        <w:rPr>
          <w:rFonts w:ascii="Arial" w:hAnsi="Arial" w:cs="Arial"/>
          <w:b/>
          <w:sz w:val="20"/>
        </w:rPr>
      </w:pPr>
      <w:r w:rsidRPr="00386995">
        <w:rPr>
          <w:rFonts w:ascii="Arial" w:hAnsi="Arial" w:cs="Arial"/>
          <w:b/>
        </w:rPr>
        <w:lastRenderedPageBreak/>
        <w:t>Słownik</w:t>
      </w:r>
      <w:r w:rsidRPr="00386995">
        <w:rPr>
          <w:rFonts w:ascii="Arial" w:hAnsi="Arial" w:cs="Arial"/>
          <w:b/>
          <w:sz w:val="20"/>
        </w:rPr>
        <w:t xml:space="preserve"> </w:t>
      </w:r>
      <w:r w:rsidRPr="00386995">
        <w:rPr>
          <w:rFonts w:ascii="Arial" w:hAnsi="Arial" w:cs="Arial"/>
          <w:b/>
        </w:rPr>
        <w:t>pojęć</w:t>
      </w:r>
      <w:bookmarkEnd w:id="0"/>
      <w:bookmarkEnd w:id="1"/>
      <w:bookmarkEnd w:id="2"/>
      <w:bookmarkEnd w:id="3"/>
      <w:bookmarkEnd w:id="4"/>
      <w:bookmarkEnd w:id="5"/>
    </w:p>
    <w:p w:rsidR="008E5127" w:rsidRPr="00EC1B06" w:rsidRDefault="008E5127" w:rsidP="00122395">
      <w:pPr>
        <w:pStyle w:val="Nagwek2"/>
        <w:spacing w:before="120" w:line="360" w:lineRule="auto"/>
        <w:rPr>
          <w:rFonts w:ascii="Arial" w:hAnsi="Arial" w:cs="Arial"/>
          <w:b w:val="0"/>
          <w:color w:val="auto"/>
        </w:rPr>
      </w:pPr>
      <w:bookmarkStart w:id="7" w:name="_Toc426376335"/>
      <w:r w:rsidRPr="00EC1B06">
        <w:rPr>
          <w:rFonts w:ascii="Arial" w:hAnsi="Arial" w:cs="Arial"/>
          <w:b w:val="0"/>
          <w:color w:val="auto"/>
          <w:sz w:val="20"/>
        </w:rPr>
        <w:t xml:space="preserve">Użyte w </w:t>
      </w:r>
      <w:r w:rsidR="0097590C">
        <w:rPr>
          <w:rFonts w:ascii="Arial" w:hAnsi="Arial" w:cs="Arial"/>
          <w:b w:val="0"/>
          <w:color w:val="auto"/>
          <w:sz w:val="20"/>
        </w:rPr>
        <w:t>Zasadach</w:t>
      </w:r>
      <w:r w:rsidRPr="00EC1B06">
        <w:rPr>
          <w:rFonts w:ascii="Arial" w:hAnsi="Arial" w:cs="Arial"/>
          <w:b w:val="0"/>
          <w:color w:val="auto"/>
          <w:sz w:val="20"/>
        </w:rPr>
        <w:t xml:space="preserve"> pojęcia oznaczają:</w:t>
      </w:r>
      <w:bookmarkEnd w:id="7"/>
    </w:p>
    <w:p w:rsidR="00CE0FEC" w:rsidRDefault="00861858" w:rsidP="00122395">
      <w:pPr>
        <w:pStyle w:val="Akapitzlist"/>
        <w:numPr>
          <w:ilvl w:val="0"/>
          <w:numId w:val="39"/>
        </w:numPr>
        <w:spacing w:line="360" w:lineRule="auto"/>
        <w:jc w:val="both"/>
        <w:rPr>
          <w:rFonts w:ascii="Arial" w:hAnsi="Arial" w:cs="Arial"/>
          <w:sz w:val="20"/>
          <w:szCs w:val="20"/>
        </w:rPr>
      </w:pPr>
      <w:r w:rsidRPr="00CE0FEC">
        <w:rPr>
          <w:rFonts w:ascii="Arial" w:hAnsi="Arial" w:cs="Arial"/>
          <w:sz w:val="20"/>
          <w:szCs w:val="20"/>
        </w:rPr>
        <w:t>b</w:t>
      </w:r>
      <w:r w:rsidR="00FD2052" w:rsidRPr="00CE0FEC">
        <w:rPr>
          <w:rFonts w:ascii="Arial" w:hAnsi="Arial" w:cs="Arial"/>
          <w:sz w:val="20"/>
          <w:szCs w:val="20"/>
        </w:rPr>
        <w:t xml:space="preserve">eneficjent – </w:t>
      </w:r>
      <w:r w:rsidR="00440D19" w:rsidRPr="00440D19">
        <w:rPr>
          <w:rFonts w:ascii="Arial" w:hAnsi="Arial" w:cs="Arial"/>
          <w:sz w:val="20"/>
          <w:szCs w:val="20"/>
        </w:rPr>
        <w:t>podmiot, o którym mowa w art. 2 pkt 10 rozporządzenia ogólnego</w:t>
      </w:r>
      <w:r w:rsidR="00122395" w:rsidRPr="00122395">
        <w:rPr>
          <w:rFonts w:ascii="Arial" w:hAnsi="Arial" w:cs="Arial"/>
          <w:sz w:val="20"/>
          <w:szCs w:val="20"/>
        </w:rPr>
        <w:t>;</w:t>
      </w:r>
      <w:r w:rsidR="00FD2052" w:rsidRPr="00CE0FEC">
        <w:rPr>
          <w:rFonts w:ascii="Arial" w:hAnsi="Arial" w:cs="Arial"/>
          <w:sz w:val="20"/>
          <w:szCs w:val="20"/>
        </w:rPr>
        <w:t xml:space="preserve"> </w:t>
      </w:r>
    </w:p>
    <w:p w:rsidR="005364A1" w:rsidRPr="00CE0FEC" w:rsidRDefault="005364A1" w:rsidP="00122395">
      <w:pPr>
        <w:pStyle w:val="Akapitzlist"/>
        <w:numPr>
          <w:ilvl w:val="0"/>
          <w:numId w:val="39"/>
        </w:numPr>
        <w:spacing w:line="360" w:lineRule="auto"/>
        <w:jc w:val="both"/>
        <w:rPr>
          <w:rFonts w:ascii="Arial" w:hAnsi="Arial" w:cs="Arial"/>
          <w:sz w:val="20"/>
          <w:szCs w:val="20"/>
        </w:rPr>
      </w:pPr>
      <w:r w:rsidRPr="00CE0FEC">
        <w:rPr>
          <w:rFonts w:ascii="Arial" w:hAnsi="Arial" w:cs="Arial"/>
          <w:sz w:val="20"/>
          <w:szCs w:val="20"/>
        </w:rPr>
        <w:t xml:space="preserve">dłużnik </w:t>
      </w:r>
      <w:r w:rsidR="00122395" w:rsidRPr="00122395">
        <w:rPr>
          <w:rFonts w:ascii="Arial" w:hAnsi="Arial" w:cs="Arial"/>
          <w:sz w:val="20"/>
          <w:szCs w:val="20"/>
        </w:rPr>
        <w:t>–</w:t>
      </w:r>
      <w:r w:rsidRPr="00CE0FEC">
        <w:rPr>
          <w:rFonts w:ascii="Arial" w:hAnsi="Arial" w:cs="Arial"/>
          <w:sz w:val="20"/>
          <w:szCs w:val="20"/>
        </w:rPr>
        <w:t xml:space="preserve"> osoba </w:t>
      </w:r>
      <w:r w:rsidR="002D7F90" w:rsidRPr="00CE0FEC">
        <w:rPr>
          <w:rFonts w:ascii="Arial" w:hAnsi="Arial" w:cs="Arial"/>
          <w:sz w:val="20"/>
          <w:szCs w:val="20"/>
        </w:rPr>
        <w:t>fizyczna lub prawna</w:t>
      </w:r>
      <w:r w:rsidR="005C0211" w:rsidRPr="00CE0FEC">
        <w:rPr>
          <w:rFonts w:ascii="Arial" w:hAnsi="Arial" w:cs="Arial"/>
          <w:sz w:val="20"/>
          <w:szCs w:val="20"/>
        </w:rPr>
        <w:t xml:space="preserve">, albo jednostka organizacyjna nieposiadająca osobowości </w:t>
      </w:r>
      <w:r w:rsidR="002D7F90" w:rsidRPr="00CE0FEC">
        <w:rPr>
          <w:rFonts w:ascii="Arial" w:hAnsi="Arial" w:cs="Arial"/>
          <w:sz w:val="20"/>
          <w:szCs w:val="20"/>
        </w:rPr>
        <w:t xml:space="preserve">prawnej </w:t>
      </w:r>
      <w:r w:rsidR="005C0211" w:rsidRPr="00CE0FEC">
        <w:rPr>
          <w:rFonts w:ascii="Arial" w:hAnsi="Arial" w:cs="Arial"/>
          <w:sz w:val="20"/>
          <w:szCs w:val="20"/>
        </w:rPr>
        <w:t>ale posiadająca zdolność prawną</w:t>
      </w:r>
      <w:r w:rsidR="002D7F90" w:rsidRPr="00CE0FEC">
        <w:rPr>
          <w:rFonts w:ascii="Arial" w:hAnsi="Arial" w:cs="Arial"/>
          <w:sz w:val="20"/>
          <w:szCs w:val="20"/>
        </w:rPr>
        <w:t>,</w:t>
      </w:r>
      <w:r w:rsidR="005C0211" w:rsidRPr="00CE0FEC">
        <w:rPr>
          <w:rFonts w:ascii="Arial" w:hAnsi="Arial" w:cs="Arial"/>
          <w:sz w:val="20"/>
          <w:szCs w:val="20"/>
        </w:rPr>
        <w:t xml:space="preserve"> </w:t>
      </w:r>
      <w:r w:rsidRPr="00CE0FEC">
        <w:rPr>
          <w:rFonts w:ascii="Arial" w:hAnsi="Arial" w:cs="Arial"/>
          <w:sz w:val="20"/>
          <w:szCs w:val="20"/>
        </w:rPr>
        <w:t>obowiązana do uregulowania wobec innej osoby prawnej lub fizycznej (</w:t>
      </w:r>
      <w:r w:rsidR="00B91445" w:rsidRPr="00CE0FEC">
        <w:rPr>
          <w:rFonts w:ascii="Arial" w:hAnsi="Arial" w:cs="Arial"/>
          <w:sz w:val="20"/>
          <w:szCs w:val="20"/>
        </w:rPr>
        <w:t>wierzyciela</w:t>
      </w:r>
      <w:r w:rsidRPr="00CE0FEC">
        <w:rPr>
          <w:rFonts w:ascii="Arial" w:hAnsi="Arial" w:cs="Arial"/>
          <w:sz w:val="20"/>
          <w:szCs w:val="20"/>
        </w:rPr>
        <w:t>) zobowiązania (</w:t>
      </w:r>
      <w:r w:rsidR="00B91445" w:rsidRPr="00CE0FEC">
        <w:rPr>
          <w:rFonts w:ascii="Arial" w:hAnsi="Arial" w:cs="Arial"/>
          <w:sz w:val="20"/>
          <w:szCs w:val="20"/>
        </w:rPr>
        <w:t>długu</w:t>
      </w:r>
      <w:r w:rsidRPr="00CE0FEC">
        <w:rPr>
          <w:rFonts w:ascii="Arial" w:hAnsi="Arial" w:cs="Arial"/>
          <w:sz w:val="20"/>
          <w:szCs w:val="20"/>
        </w:rPr>
        <w:t xml:space="preserve">) pieniężnego </w:t>
      </w:r>
      <w:r w:rsidR="00122395">
        <w:rPr>
          <w:rFonts w:ascii="Arial" w:hAnsi="Arial" w:cs="Arial"/>
          <w:sz w:val="20"/>
          <w:szCs w:val="20"/>
        </w:rPr>
        <w:br/>
      </w:r>
      <w:r w:rsidRPr="00CE0FEC">
        <w:rPr>
          <w:rFonts w:ascii="Arial" w:hAnsi="Arial" w:cs="Arial"/>
          <w:sz w:val="20"/>
          <w:szCs w:val="20"/>
        </w:rPr>
        <w:t xml:space="preserve">lub rzeczowego, wynikającego z istniejącego między nimi </w:t>
      </w:r>
      <w:hyperlink r:id="rId10" w:history="1">
        <w:r w:rsidRPr="00CE0FEC">
          <w:rPr>
            <w:rFonts w:ascii="Arial" w:hAnsi="Arial" w:cs="Arial"/>
            <w:sz w:val="20"/>
            <w:szCs w:val="20"/>
          </w:rPr>
          <w:t>stosunku prawnego</w:t>
        </w:r>
      </w:hyperlink>
      <w:r w:rsidR="00DC61E7" w:rsidRPr="00CE0FEC">
        <w:rPr>
          <w:rFonts w:ascii="Arial" w:hAnsi="Arial" w:cs="Arial"/>
          <w:sz w:val="20"/>
          <w:szCs w:val="20"/>
        </w:rPr>
        <w:t xml:space="preserve"> (</w:t>
      </w:r>
      <w:r w:rsidR="00DC61E7" w:rsidRPr="00CE0FEC">
        <w:rPr>
          <w:rFonts w:ascii="Arial" w:hAnsi="Arial" w:cs="Arial"/>
          <w:sz w:val="20"/>
        </w:rPr>
        <w:t xml:space="preserve">w odniesieniu do niniejszych </w:t>
      </w:r>
      <w:r w:rsidR="0097590C" w:rsidRPr="00CE0FEC">
        <w:rPr>
          <w:rFonts w:ascii="Arial" w:hAnsi="Arial" w:cs="Arial"/>
          <w:sz w:val="20"/>
        </w:rPr>
        <w:t>Zasad</w:t>
      </w:r>
      <w:r w:rsidR="00DC61E7" w:rsidRPr="00CE0FEC">
        <w:rPr>
          <w:rFonts w:ascii="Arial" w:hAnsi="Arial" w:cs="Arial"/>
          <w:sz w:val="20"/>
        </w:rPr>
        <w:t xml:space="preserve">: </w:t>
      </w:r>
      <w:r w:rsidR="00C449D4">
        <w:rPr>
          <w:rFonts w:ascii="Arial" w:hAnsi="Arial" w:cs="Arial"/>
          <w:sz w:val="20"/>
          <w:szCs w:val="20"/>
        </w:rPr>
        <w:t>b</w:t>
      </w:r>
      <w:r w:rsidR="00DC61E7" w:rsidRPr="00CE0FEC">
        <w:rPr>
          <w:rFonts w:ascii="Arial" w:hAnsi="Arial" w:cs="Arial"/>
          <w:sz w:val="20"/>
          <w:szCs w:val="20"/>
        </w:rPr>
        <w:t>eneficjent);</w:t>
      </w:r>
    </w:p>
    <w:p w:rsidR="00DC61E7" w:rsidRPr="00EC1B06" w:rsidRDefault="00DC61E7" w:rsidP="001935DD">
      <w:pPr>
        <w:pStyle w:val="Akapitzlist"/>
        <w:numPr>
          <w:ilvl w:val="0"/>
          <w:numId w:val="39"/>
        </w:numPr>
        <w:spacing w:line="360" w:lineRule="auto"/>
        <w:jc w:val="both"/>
        <w:rPr>
          <w:rFonts w:ascii="Arial" w:hAnsi="Arial" w:cs="Arial"/>
          <w:sz w:val="20"/>
          <w:szCs w:val="20"/>
        </w:rPr>
      </w:pPr>
      <w:r w:rsidRPr="00EC1B06">
        <w:rPr>
          <w:rFonts w:ascii="Arial" w:hAnsi="Arial" w:cs="Arial"/>
          <w:sz w:val="20"/>
          <w:szCs w:val="20"/>
        </w:rPr>
        <w:t>Instytucja Zarządzająca</w:t>
      </w:r>
      <w:r w:rsidR="009661A3" w:rsidRPr="00EC1B06">
        <w:rPr>
          <w:rFonts w:ascii="Arial" w:hAnsi="Arial" w:cs="Arial"/>
          <w:sz w:val="20"/>
          <w:szCs w:val="20"/>
        </w:rPr>
        <w:t xml:space="preserve"> (IZ RPO WZ)</w:t>
      </w:r>
      <w:r w:rsidRPr="00EC1B06">
        <w:rPr>
          <w:rFonts w:ascii="Arial" w:hAnsi="Arial" w:cs="Arial"/>
          <w:sz w:val="20"/>
          <w:szCs w:val="20"/>
        </w:rPr>
        <w:t xml:space="preserve"> –</w:t>
      </w:r>
      <w:r w:rsidR="00706C2E">
        <w:rPr>
          <w:rFonts w:ascii="Arial" w:hAnsi="Arial" w:cs="Arial"/>
          <w:sz w:val="20"/>
          <w:szCs w:val="20"/>
        </w:rPr>
        <w:t xml:space="preserve"> </w:t>
      </w:r>
      <w:r w:rsidR="001935DD" w:rsidRPr="001935DD">
        <w:rPr>
          <w:rFonts w:ascii="Arial" w:hAnsi="Arial" w:cs="Arial"/>
          <w:sz w:val="20"/>
          <w:szCs w:val="20"/>
        </w:rPr>
        <w:t>Zarząd Województwa Zachodniopomorskiego;</w:t>
      </w:r>
    </w:p>
    <w:p w:rsidR="009D3FEF" w:rsidRPr="00122395" w:rsidRDefault="00EE6204" w:rsidP="00122395">
      <w:pPr>
        <w:pStyle w:val="Akapitzlist"/>
        <w:numPr>
          <w:ilvl w:val="0"/>
          <w:numId w:val="39"/>
        </w:numPr>
        <w:spacing w:line="360" w:lineRule="auto"/>
        <w:jc w:val="both"/>
        <w:rPr>
          <w:rFonts w:ascii="Arial" w:hAnsi="Arial" w:cs="Arial"/>
          <w:sz w:val="20"/>
          <w:szCs w:val="20"/>
        </w:rPr>
      </w:pPr>
      <w:r w:rsidRPr="00122395">
        <w:rPr>
          <w:rFonts w:ascii="Arial" w:hAnsi="Arial" w:cs="Arial"/>
          <w:sz w:val="20"/>
          <w:szCs w:val="20"/>
        </w:rPr>
        <w:t>u</w:t>
      </w:r>
      <w:r w:rsidR="009D3FEF" w:rsidRPr="00122395">
        <w:rPr>
          <w:rFonts w:ascii="Arial" w:hAnsi="Arial" w:cs="Arial"/>
          <w:sz w:val="20"/>
          <w:szCs w:val="20"/>
        </w:rPr>
        <w:t xml:space="preserve">mowa o dofinansowanie </w:t>
      </w:r>
      <w:r w:rsidR="00122395" w:rsidRPr="00122395">
        <w:rPr>
          <w:rFonts w:ascii="Arial" w:hAnsi="Arial" w:cs="Arial"/>
          <w:sz w:val="20"/>
          <w:szCs w:val="20"/>
        </w:rPr>
        <w:t xml:space="preserve">(umowa) – 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z dnia 27 sierpnia 2009 r. o finansach publicznych oraz porozumienie, o którym mowa w art. 206 ust. 5 ustawy </w:t>
      </w:r>
      <w:r w:rsidR="00122395">
        <w:rPr>
          <w:rFonts w:ascii="Arial" w:hAnsi="Arial" w:cs="Arial"/>
          <w:sz w:val="20"/>
          <w:szCs w:val="20"/>
        </w:rPr>
        <w:br/>
      </w:r>
      <w:r w:rsidR="00122395" w:rsidRPr="00122395">
        <w:rPr>
          <w:rFonts w:ascii="Arial" w:hAnsi="Arial" w:cs="Arial"/>
          <w:sz w:val="20"/>
          <w:szCs w:val="20"/>
        </w:rPr>
        <w:t xml:space="preserve">z dnia 27 sierpnia 2009 r. o finansach publicznych, zawarte między IZ RPO WZ </w:t>
      </w:r>
      <w:r w:rsidR="00122395">
        <w:rPr>
          <w:rFonts w:ascii="Arial" w:hAnsi="Arial" w:cs="Arial"/>
          <w:sz w:val="20"/>
          <w:szCs w:val="20"/>
        </w:rPr>
        <w:br/>
      </w:r>
      <w:r w:rsidR="00122395" w:rsidRPr="00122395">
        <w:rPr>
          <w:rFonts w:ascii="Arial" w:hAnsi="Arial" w:cs="Arial"/>
          <w:sz w:val="20"/>
          <w:szCs w:val="20"/>
        </w:rPr>
        <w:t xml:space="preserve">a wnioskodawcą, którego projekt został wybrany do dofinansowania, a także decyzja </w:t>
      </w:r>
      <w:r w:rsidR="00122395">
        <w:rPr>
          <w:rFonts w:ascii="Arial" w:hAnsi="Arial" w:cs="Arial"/>
          <w:sz w:val="20"/>
          <w:szCs w:val="20"/>
        </w:rPr>
        <w:br/>
      </w:r>
      <w:r w:rsidR="00122395" w:rsidRPr="00122395">
        <w:rPr>
          <w:rFonts w:ascii="Arial" w:hAnsi="Arial" w:cs="Arial"/>
          <w:sz w:val="20"/>
          <w:szCs w:val="20"/>
        </w:rPr>
        <w:t>o dofinansowaniu podjęta przez IZ  RPO WZ, która stanowi podstawę dofinansowania projektu, w przypadku gdy wnioskodawcą jest Województwo Zachodniopomorskie;</w:t>
      </w:r>
    </w:p>
    <w:p w:rsidR="00E538B7" w:rsidRPr="00EC1B06" w:rsidRDefault="00E538B7" w:rsidP="00122395">
      <w:pPr>
        <w:pStyle w:val="Akapitzlist"/>
        <w:numPr>
          <w:ilvl w:val="0"/>
          <w:numId w:val="39"/>
        </w:numPr>
        <w:spacing w:line="360" w:lineRule="auto"/>
        <w:jc w:val="both"/>
        <w:rPr>
          <w:rFonts w:ascii="Arial" w:hAnsi="Arial" w:cs="Arial"/>
          <w:sz w:val="20"/>
          <w:szCs w:val="20"/>
        </w:rPr>
      </w:pPr>
      <w:r w:rsidRPr="00EC1B06">
        <w:rPr>
          <w:rFonts w:ascii="Arial" w:hAnsi="Arial" w:cs="Arial"/>
          <w:sz w:val="20"/>
          <w:szCs w:val="20"/>
        </w:rPr>
        <w:t xml:space="preserve">wierzyciel – </w:t>
      </w:r>
      <w:r w:rsidRPr="00EC1B06">
        <w:rPr>
          <w:rFonts w:ascii="Arial" w:hAnsi="Arial" w:cs="Arial"/>
          <w:sz w:val="20"/>
        </w:rPr>
        <w:t xml:space="preserve">osoba fizyczna lub prawna, </w:t>
      </w:r>
      <w:r w:rsidR="00203F2B" w:rsidRPr="00EC1B06">
        <w:rPr>
          <w:rFonts w:ascii="Arial" w:hAnsi="Arial" w:cs="Arial"/>
          <w:sz w:val="20"/>
          <w:szCs w:val="20"/>
        </w:rPr>
        <w:t>albo jednostka organizacyjna nieposiadająca osobowości prawnej ale posiadająca zdolność prawną,</w:t>
      </w:r>
      <w:r w:rsidR="00203F2B" w:rsidRPr="00EC1B06">
        <w:rPr>
          <w:rFonts w:ascii="Arial" w:hAnsi="Arial" w:cs="Arial"/>
          <w:sz w:val="20"/>
        </w:rPr>
        <w:t xml:space="preserve"> </w:t>
      </w:r>
      <w:r w:rsidRPr="00EC1B06">
        <w:rPr>
          <w:rFonts w:ascii="Arial" w:hAnsi="Arial" w:cs="Arial"/>
          <w:sz w:val="20"/>
        </w:rPr>
        <w:t xml:space="preserve">uprawniona na podstawie powstałego zobowiązania, do otrzymania świadczenia pieniężnego lub rzeczowego od dłużnika </w:t>
      </w:r>
      <w:r w:rsidR="00585B08" w:rsidRPr="00EC1B06">
        <w:rPr>
          <w:rFonts w:ascii="Arial" w:hAnsi="Arial" w:cs="Arial"/>
          <w:sz w:val="20"/>
        </w:rPr>
        <w:br/>
      </w:r>
      <w:r w:rsidRPr="00EC1B06">
        <w:rPr>
          <w:rFonts w:ascii="Arial" w:hAnsi="Arial" w:cs="Arial"/>
          <w:sz w:val="20"/>
        </w:rPr>
        <w:t xml:space="preserve">(w odniesieniu do niniejszych </w:t>
      </w:r>
      <w:r w:rsidR="0097590C">
        <w:rPr>
          <w:rFonts w:ascii="Arial" w:hAnsi="Arial" w:cs="Arial"/>
          <w:sz w:val="20"/>
        </w:rPr>
        <w:t>Zasad</w:t>
      </w:r>
      <w:r w:rsidRPr="00EC1B06">
        <w:rPr>
          <w:rFonts w:ascii="Arial" w:hAnsi="Arial" w:cs="Arial"/>
          <w:sz w:val="20"/>
        </w:rPr>
        <w:t xml:space="preserve">: </w:t>
      </w:r>
      <w:r w:rsidR="00706C2E">
        <w:rPr>
          <w:rFonts w:ascii="Arial" w:hAnsi="Arial" w:cs="Arial"/>
          <w:sz w:val="20"/>
          <w:szCs w:val="20"/>
        </w:rPr>
        <w:t>IZ RPO WZ</w:t>
      </w:r>
      <w:r w:rsidRPr="00EC1B06">
        <w:rPr>
          <w:rFonts w:ascii="Arial" w:hAnsi="Arial" w:cs="Arial"/>
          <w:sz w:val="20"/>
          <w:szCs w:val="20"/>
        </w:rPr>
        <w:t>)</w:t>
      </w:r>
      <w:r w:rsidR="00DC61E7" w:rsidRPr="00EC1B06">
        <w:rPr>
          <w:rFonts w:ascii="Arial" w:hAnsi="Arial" w:cs="Arial"/>
          <w:sz w:val="20"/>
        </w:rPr>
        <w:t>;</w:t>
      </w:r>
    </w:p>
    <w:p w:rsidR="005364A1" w:rsidRPr="00EC1B06" w:rsidRDefault="005364A1" w:rsidP="00122395">
      <w:pPr>
        <w:pStyle w:val="Akapitzlist"/>
        <w:numPr>
          <w:ilvl w:val="0"/>
          <w:numId w:val="39"/>
        </w:numPr>
        <w:spacing w:line="360" w:lineRule="auto"/>
        <w:jc w:val="both"/>
        <w:rPr>
          <w:rFonts w:ascii="Arial" w:hAnsi="Arial" w:cs="Arial"/>
          <w:sz w:val="16"/>
          <w:szCs w:val="20"/>
        </w:rPr>
      </w:pPr>
      <w:r w:rsidRPr="00EC1B06">
        <w:rPr>
          <w:rFonts w:ascii="Arial" w:hAnsi="Arial" w:cs="Arial"/>
          <w:sz w:val="20"/>
        </w:rPr>
        <w:t>wierzytelność – przysługujące wierzycielowi uprawnienie do domagania się od dłużnika spełnienia świadczenia pieniężnego lub rzeczowego</w:t>
      </w:r>
      <w:r w:rsidR="00C01621" w:rsidRPr="00EC1B06">
        <w:rPr>
          <w:rFonts w:ascii="Arial" w:hAnsi="Arial" w:cs="Arial"/>
          <w:sz w:val="20"/>
        </w:rPr>
        <w:t xml:space="preserve"> (w odniesieniu do niniejszych </w:t>
      </w:r>
      <w:r w:rsidR="0097590C">
        <w:rPr>
          <w:rFonts w:ascii="Arial" w:hAnsi="Arial" w:cs="Arial"/>
          <w:sz w:val="20"/>
        </w:rPr>
        <w:t>Zasad</w:t>
      </w:r>
      <w:r w:rsidR="00C01621" w:rsidRPr="00EC1B06">
        <w:rPr>
          <w:rFonts w:ascii="Arial" w:hAnsi="Arial" w:cs="Arial"/>
          <w:sz w:val="20"/>
        </w:rPr>
        <w:t>: kwota dofinansowania wynikająca z umowy o dofinansowanie projektu</w:t>
      </w:r>
      <w:r w:rsidR="00D96BF8" w:rsidRPr="00EC1B06">
        <w:rPr>
          <w:rFonts w:ascii="Arial" w:hAnsi="Arial" w:cs="Arial"/>
          <w:sz w:val="20"/>
        </w:rPr>
        <w:t>)</w:t>
      </w:r>
      <w:r w:rsidR="00192F5E">
        <w:rPr>
          <w:rFonts w:ascii="Arial" w:hAnsi="Arial" w:cs="Arial"/>
          <w:sz w:val="20"/>
        </w:rPr>
        <w:t>.</w:t>
      </w:r>
    </w:p>
    <w:p w:rsidR="00082981" w:rsidRPr="00EC1B06" w:rsidRDefault="00122395" w:rsidP="00122395">
      <w:pPr>
        <w:pStyle w:val="Nagwek1"/>
        <w:spacing w:before="0" w:line="360" w:lineRule="auto"/>
        <w:rPr>
          <w:rFonts w:ascii="Arial" w:hAnsi="Arial" w:cs="Arial"/>
          <w:color w:val="auto"/>
          <w:sz w:val="24"/>
          <w:szCs w:val="24"/>
        </w:rPr>
      </w:pPr>
      <w:bookmarkStart w:id="8" w:name="_Toc425849908"/>
      <w:bookmarkStart w:id="9" w:name="_Toc426376336"/>
      <w:r>
        <w:rPr>
          <w:rFonts w:ascii="Arial" w:hAnsi="Arial" w:cs="Arial"/>
          <w:color w:val="auto"/>
          <w:sz w:val="24"/>
          <w:szCs w:val="24"/>
        </w:rPr>
        <w:br/>
      </w:r>
      <w:r w:rsidR="00082981" w:rsidRPr="00EC1B06">
        <w:rPr>
          <w:rFonts w:ascii="Arial" w:hAnsi="Arial" w:cs="Arial"/>
          <w:color w:val="auto"/>
          <w:sz w:val="24"/>
          <w:szCs w:val="24"/>
        </w:rPr>
        <w:t>Kompendium</w:t>
      </w:r>
      <w:bookmarkEnd w:id="8"/>
      <w:bookmarkEnd w:id="9"/>
    </w:p>
    <w:p w:rsidR="00082981" w:rsidRPr="00EC1B06" w:rsidRDefault="00082981" w:rsidP="00122395">
      <w:pPr>
        <w:pStyle w:val="Akapitzlist"/>
        <w:numPr>
          <w:ilvl w:val="0"/>
          <w:numId w:val="22"/>
        </w:numPr>
        <w:spacing w:line="360" w:lineRule="auto"/>
        <w:ind w:left="714" w:hanging="357"/>
        <w:jc w:val="both"/>
      </w:pPr>
      <w:r w:rsidRPr="00EC1B06">
        <w:rPr>
          <w:rFonts w:ascii="Arial" w:hAnsi="Arial" w:cs="Arial"/>
          <w:sz w:val="20"/>
          <w:szCs w:val="20"/>
        </w:rPr>
        <w:t xml:space="preserve">Wniesienie przez Beneficjenta </w:t>
      </w:r>
      <w:r w:rsidR="00A4431B" w:rsidRPr="00EC1B06">
        <w:rPr>
          <w:rFonts w:ascii="Arial" w:hAnsi="Arial" w:cs="Arial"/>
          <w:sz w:val="20"/>
          <w:szCs w:val="20"/>
        </w:rPr>
        <w:t>poprawnie</w:t>
      </w:r>
      <w:r w:rsidRPr="00EC1B06">
        <w:rPr>
          <w:rFonts w:ascii="Arial" w:hAnsi="Arial" w:cs="Arial"/>
          <w:sz w:val="20"/>
          <w:szCs w:val="20"/>
        </w:rPr>
        <w:t xml:space="preserve"> ustanowionego zabezpieczenia prawidłowej realizacji umowy jest jednym z warunków wypłacenia Beneficjentowi dofinansowania.</w:t>
      </w:r>
    </w:p>
    <w:p w:rsidR="009020D8" w:rsidRPr="00EC1B06" w:rsidRDefault="009020D8" w:rsidP="00122395">
      <w:pPr>
        <w:pStyle w:val="Akapitzlist"/>
        <w:numPr>
          <w:ilvl w:val="0"/>
          <w:numId w:val="22"/>
        </w:numPr>
        <w:spacing w:line="360" w:lineRule="auto"/>
        <w:ind w:left="714" w:hanging="357"/>
        <w:jc w:val="both"/>
      </w:pPr>
      <w:r w:rsidRPr="00EC1B06">
        <w:rPr>
          <w:rFonts w:ascii="Arial" w:hAnsi="Arial" w:cs="Arial"/>
          <w:sz w:val="20"/>
          <w:szCs w:val="20"/>
        </w:rPr>
        <w:t>Beneficjent wnosi zabezpieczenie prawidłowej realizacji umowy nie później niż w dniu złożenia pierwszego wniosku o płatność, na kwotę nie mniejszą niż wysokość łącznej kwoty dofinansowania.</w:t>
      </w:r>
    </w:p>
    <w:p w:rsidR="008C7C2C" w:rsidRPr="00EC1B06" w:rsidRDefault="008C7C2C" w:rsidP="00122395">
      <w:pPr>
        <w:pStyle w:val="Akapitzlist"/>
        <w:numPr>
          <w:ilvl w:val="0"/>
          <w:numId w:val="22"/>
        </w:numPr>
        <w:spacing w:line="360" w:lineRule="auto"/>
        <w:ind w:left="714" w:hanging="357"/>
        <w:jc w:val="both"/>
      </w:pPr>
      <w:r w:rsidRPr="00EC1B06">
        <w:rPr>
          <w:rFonts w:ascii="Arial" w:hAnsi="Arial" w:cs="Arial"/>
          <w:sz w:val="20"/>
          <w:szCs w:val="20"/>
        </w:rPr>
        <w:t>Podstawową formą zabezpieczenia jest weksel własny „</w:t>
      </w:r>
      <w:r w:rsidRPr="00EC1B06">
        <w:rPr>
          <w:rFonts w:ascii="Arial" w:hAnsi="Arial" w:cs="Arial"/>
          <w:i/>
          <w:iCs/>
          <w:sz w:val="20"/>
          <w:szCs w:val="20"/>
        </w:rPr>
        <w:t>in blanco</w:t>
      </w:r>
      <w:r w:rsidRPr="00EC1B06">
        <w:rPr>
          <w:rFonts w:ascii="Arial" w:hAnsi="Arial" w:cs="Arial"/>
          <w:sz w:val="20"/>
          <w:szCs w:val="20"/>
        </w:rPr>
        <w:t xml:space="preserve">” z deklaracją wekslową. </w:t>
      </w:r>
      <w:r w:rsidRPr="00EC1B06">
        <w:rPr>
          <w:rFonts w:ascii="Arial" w:hAnsi="Arial" w:cs="Arial"/>
          <w:sz w:val="20"/>
          <w:szCs w:val="20"/>
        </w:rPr>
        <w:br/>
        <w:t>IZ RPO WZ przyjmuje zabezpieczenia w tej formie, gdy wartość dofinansowania projektu nie przekracza kwoty 10 000 000,00 zł.</w:t>
      </w:r>
    </w:p>
    <w:p w:rsidR="007845B2" w:rsidRPr="00C85431" w:rsidRDefault="007845B2" w:rsidP="00122395">
      <w:pPr>
        <w:pStyle w:val="Akapitzlist"/>
        <w:numPr>
          <w:ilvl w:val="0"/>
          <w:numId w:val="22"/>
        </w:numPr>
        <w:spacing w:line="360" w:lineRule="auto"/>
        <w:ind w:left="714" w:hanging="357"/>
        <w:jc w:val="both"/>
      </w:pPr>
      <w:r w:rsidRPr="00EC1B06">
        <w:rPr>
          <w:rFonts w:ascii="Arial" w:hAnsi="Arial" w:cs="Arial"/>
          <w:sz w:val="20"/>
          <w:szCs w:val="20"/>
        </w:rPr>
        <w:t>W przypadku, gdy wartość dofinansowania projektu jest wyższa niż 10</w:t>
      </w:r>
      <w:r w:rsidR="00386995">
        <w:rPr>
          <w:rFonts w:ascii="Arial" w:hAnsi="Arial" w:cs="Arial"/>
          <w:sz w:val="20"/>
          <w:szCs w:val="20"/>
        </w:rPr>
        <w:t xml:space="preserve"> </w:t>
      </w:r>
      <w:r w:rsidRPr="00EC1B06">
        <w:rPr>
          <w:rFonts w:ascii="Arial" w:hAnsi="Arial" w:cs="Arial"/>
          <w:sz w:val="20"/>
          <w:szCs w:val="20"/>
        </w:rPr>
        <w:t>000 000,00 zł zabezpieczenie ustanawiane jest w jednej</w:t>
      </w:r>
      <w:r w:rsidR="00263B1A" w:rsidRPr="00EC1B06">
        <w:rPr>
          <w:rFonts w:ascii="Arial" w:hAnsi="Arial" w:cs="Arial"/>
          <w:sz w:val="20"/>
          <w:szCs w:val="20"/>
        </w:rPr>
        <w:t xml:space="preserve"> lub kilku</w:t>
      </w:r>
      <w:r w:rsidRPr="00EC1B06">
        <w:rPr>
          <w:rFonts w:ascii="Arial" w:hAnsi="Arial" w:cs="Arial"/>
          <w:sz w:val="20"/>
          <w:szCs w:val="20"/>
        </w:rPr>
        <w:t xml:space="preserve"> z form wskazanych w </w:t>
      </w:r>
      <w:r w:rsidRPr="00C85431">
        <w:rPr>
          <w:rFonts w:ascii="Arial" w:hAnsi="Arial" w:cs="Arial"/>
          <w:sz w:val="20"/>
          <w:szCs w:val="20"/>
        </w:rPr>
        <w:t xml:space="preserve">Rozporządzeniu Ministra Rozwoju Regionalnego z dnia 18 grudnia 2009 r. </w:t>
      </w:r>
      <w:r w:rsidRPr="00C85431">
        <w:rPr>
          <w:rFonts w:ascii="Arial" w:eastAsia="Univers-BoldPL" w:hAnsi="Arial" w:cs="Arial"/>
          <w:bCs/>
          <w:sz w:val="20"/>
          <w:szCs w:val="20"/>
        </w:rPr>
        <w:t xml:space="preserve">w sprawie warunków i trybu </w:t>
      </w:r>
      <w:r w:rsidRPr="00C85431">
        <w:rPr>
          <w:rFonts w:ascii="Arial" w:eastAsia="Univers-BoldPL" w:hAnsi="Arial" w:cs="Arial"/>
          <w:bCs/>
          <w:sz w:val="20"/>
          <w:szCs w:val="20"/>
        </w:rPr>
        <w:lastRenderedPageBreak/>
        <w:t xml:space="preserve">udzielania i rozliczania zaliczek oraz zakresu i terminów składania wniosków o płatność </w:t>
      </w:r>
      <w:r w:rsidR="00CE0FEC" w:rsidRPr="00C85431">
        <w:rPr>
          <w:rFonts w:ascii="Arial" w:eastAsia="Univers-BoldPL" w:hAnsi="Arial" w:cs="Arial"/>
          <w:bCs/>
          <w:sz w:val="20"/>
          <w:szCs w:val="20"/>
        </w:rPr>
        <w:br/>
      </w:r>
      <w:r w:rsidRPr="00C85431">
        <w:rPr>
          <w:rFonts w:ascii="Arial" w:eastAsia="Univers-BoldPL" w:hAnsi="Arial" w:cs="Arial"/>
          <w:bCs/>
          <w:sz w:val="20"/>
          <w:szCs w:val="20"/>
        </w:rPr>
        <w:t xml:space="preserve">w ramach programów finansowanych z </w:t>
      </w:r>
      <w:r w:rsidRPr="00C85431">
        <w:rPr>
          <w:rFonts w:ascii="Arial" w:hAnsi="Arial" w:cs="Arial"/>
          <w:sz w:val="20"/>
          <w:szCs w:val="20"/>
        </w:rPr>
        <w:t>udziałem</w:t>
      </w:r>
      <w:r w:rsidRPr="00C85431">
        <w:rPr>
          <w:rFonts w:ascii="Arial" w:eastAsia="Univers-BoldPL" w:hAnsi="Arial" w:cs="Arial"/>
          <w:bCs/>
          <w:sz w:val="20"/>
          <w:szCs w:val="20"/>
        </w:rPr>
        <w:t xml:space="preserve"> środków europejskich.</w:t>
      </w:r>
    </w:p>
    <w:p w:rsidR="007845B2" w:rsidRPr="00C85431" w:rsidRDefault="007845B2" w:rsidP="00122395">
      <w:pPr>
        <w:pStyle w:val="Akapitzlist"/>
        <w:numPr>
          <w:ilvl w:val="0"/>
          <w:numId w:val="22"/>
        </w:numPr>
        <w:spacing w:line="360" w:lineRule="auto"/>
        <w:ind w:left="714" w:hanging="357"/>
        <w:jc w:val="both"/>
      </w:pPr>
      <w:r w:rsidRPr="00C85431">
        <w:rPr>
          <w:rFonts w:ascii="Arial" w:hAnsi="Arial" w:cs="Arial"/>
          <w:sz w:val="20"/>
          <w:szCs w:val="20"/>
        </w:rPr>
        <w:t xml:space="preserve">Zabezpieczenie ustanawiane jest przez Beneficjenta na okres od dnia </w:t>
      </w:r>
      <w:r w:rsidR="009B7204" w:rsidRPr="00C85431">
        <w:rPr>
          <w:rFonts w:ascii="Arial" w:hAnsi="Arial" w:cs="Arial"/>
          <w:sz w:val="20"/>
          <w:szCs w:val="20"/>
        </w:rPr>
        <w:t xml:space="preserve">jego złożenia do czasu wypełnienia wszelkich obowiązków określonych w umowie o dofinansowanie projektu, </w:t>
      </w:r>
      <w:r w:rsidR="00585B08" w:rsidRPr="00C85431">
        <w:rPr>
          <w:rFonts w:ascii="Arial" w:hAnsi="Arial" w:cs="Arial"/>
          <w:sz w:val="20"/>
          <w:szCs w:val="20"/>
        </w:rPr>
        <w:br/>
      </w:r>
      <w:r w:rsidR="009B7204" w:rsidRPr="00C85431">
        <w:rPr>
          <w:rFonts w:ascii="Arial" w:hAnsi="Arial" w:cs="Arial"/>
          <w:sz w:val="20"/>
          <w:szCs w:val="20"/>
        </w:rPr>
        <w:t>z wyłączeniem obowiązków w zakresie przechowywania dokumentów.</w:t>
      </w:r>
    </w:p>
    <w:p w:rsidR="00082981" w:rsidRPr="00C85431" w:rsidRDefault="009020D8" w:rsidP="00122395">
      <w:pPr>
        <w:pStyle w:val="Akapitzlist"/>
        <w:numPr>
          <w:ilvl w:val="0"/>
          <w:numId w:val="22"/>
        </w:numPr>
        <w:spacing w:line="360" w:lineRule="auto"/>
        <w:ind w:left="714" w:hanging="357"/>
        <w:jc w:val="both"/>
      </w:pPr>
      <w:r w:rsidRPr="00C85431">
        <w:rPr>
          <w:rFonts w:ascii="Arial" w:hAnsi="Arial" w:cs="Arial"/>
          <w:sz w:val="20"/>
          <w:szCs w:val="20"/>
        </w:rPr>
        <w:t>IZ RPO WZ może rozwiązać umowę o dofinansowanie projektu bez wypowiedzenia, jeżeli Beneficjent nie wniesie poprawnie ustanowionego zabezpieczenia w formie i terminie określonym w umowie o dofinansowanie.</w:t>
      </w:r>
    </w:p>
    <w:p w:rsidR="00C96FC7" w:rsidRPr="00C85431" w:rsidRDefault="00C22914" w:rsidP="00122395">
      <w:pPr>
        <w:pStyle w:val="Nagwek1"/>
        <w:spacing w:line="360" w:lineRule="auto"/>
        <w:rPr>
          <w:rFonts w:ascii="Arial" w:hAnsi="Arial" w:cs="Arial"/>
          <w:b w:val="0"/>
        </w:rPr>
      </w:pPr>
      <w:bookmarkStart w:id="10" w:name="_Toc426376337"/>
      <w:r w:rsidRPr="00C85431">
        <w:rPr>
          <w:rFonts w:ascii="Arial" w:hAnsi="Arial" w:cs="Arial"/>
          <w:color w:val="auto"/>
          <w:sz w:val="24"/>
        </w:rPr>
        <w:t xml:space="preserve">Rozdział 1 </w:t>
      </w:r>
      <w:r w:rsidR="003713BD" w:rsidRPr="00C85431">
        <w:rPr>
          <w:rFonts w:ascii="Arial" w:hAnsi="Arial" w:cs="Arial"/>
          <w:color w:val="auto"/>
          <w:sz w:val="24"/>
        </w:rPr>
        <w:t xml:space="preserve"> </w:t>
      </w:r>
      <w:r w:rsidR="006E2EA1" w:rsidRPr="00C85431">
        <w:rPr>
          <w:rFonts w:ascii="Arial" w:hAnsi="Arial" w:cs="Arial"/>
          <w:color w:val="auto"/>
          <w:sz w:val="24"/>
        </w:rPr>
        <w:t xml:space="preserve">Podstawa prawna i </w:t>
      </w:r>
      <w:r w:rsidR="003B6A66" w:rsidRPr="00C85431">
        <w:rPr>
          <w:rFonts w:ascii="Arial" w:hAnsi="Arial" w:cs="Arial"/>
          <w:color w:val="auto"/>
          <w:sz w:val="24"/>
        </w:rPr>
        <w:t>zakres obowiązywania</w:t>
      </w:r>
      <w:bookmarkEnd w:id="6"/>
      <w:bookmarkEnd w:id="10"/>
    </w:p>
    <w:p w:rsidR="006E2EA1" w:rsidRPr="00EC1B06" w:rsidRDefault="006E2EA1" w:rsidP="00122395">
      <w:pPr>
        <w:spacing w:line="360" w:lineRule="auto"/>
        <w:rPr>
          <w:rFonts w:ascii="Myriad Pro" w:hAnsi="Myriad Pro"/>
          <w:b/>
          <w:sz w:val="2"/>
        </w:rPr>
      </w:pPr>
    </w:p>
    <w:p w:rsidR="006E2EA1" w:rsidRPr="00EC1B06" w:rsidRDefault="00C22914" w:rsidP="00122395">
      <w:pPr>
        <w:pStyle w:val="Nagwek2"/>
        <w:spacing w:line="360" w:lineRule="auto"/>
        <w:rPr>
          <w:rFonts w:ascii="Arial" w:hAnsi="Arial" w:cs="Arial"/>
          <w:b w:val="0"/>
          <w:color w:val="auto"/>
          <w:sz w:val="22"/>
        </w:rPr>
      </w:pPr>
      <w:bookmarkStart w:id="11" w:name="_Toc420035489"/>
      <w:bookmarkStart w:id="12" w:name="_Toc426376338"/>
      <w:r w:rsidRPr="00EC1B06">
        <w:rPr>
          <w:rFonts w:ascii="Arial" w:hAnsi="Arial" w:cs="Arial"/>
          <w:color w:val="auto"/>
          <w:sz w:val="22"/>
        </w:rPr>
        <w:t xml:space="preserve">1.1 </w:t>
      </w:r>
      <w:r w:rsidR="006E2EA1" w:rsidRPr="00EC1B06">
        <w:rPr>
          <w:rFonts w:ascii="Arial" w:hAnsi="Arial" w:cs="Arial"/>
          <w:color w:val="auto"/>
          <w:sz w:val="22"/>
        </w:rPr>
        <w:t>Podstawa prawna</w:t>
      </w:r>
      <w:bookmarkEnd w:id="11"/>
      <w:bookmarkEnd w:id="12"/>
    </w:p>
    <w:p w:rsidR="000A3D7D" w:rsidRPr="00EC1B06" w:rsidRDefault="000A3D7D" w:rsidP="00122395">
      <w:pPr>
        <w:pStyle w:val="Akapit"/>
        <w:keepNext w:val="0"/>
        <w:tabs>
          <w:tab w:val="num" w:pos="786"/>
        </w:tabs>
        <w:rPr>
          <w:rFonts w:ascii="Arial" w:hAnsi="Arial" w:cs="Arial"/>
          <w:sz w:val="20"/>
        </w:rPr>
      </w:pPr>
      <w:r w:rsidRPr="00EC1B06">
        <w:rPr>
          <w:rFonts w:ascii="Arial" w:hAnsi="Arial" w:cs="Arial"/>
          <w:sz w:val="20"/>
        </w:rPr>
        <w:t>Niniejszy dokument jest zgodny z przepisami prawa zawartymi w:</w:t>
      </w:r>
    </w:p>
    <w:p w:rsidR="0012128B" w:rsidRPr="00EC1B06" w:rsidRDefault="00423A6E"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rPr>
        <w:t xml:space="preserve">Rozporządzeniu </w:t>
      </w:r>
      <w:r w:rsidR="0012128B" w:rsidRPr="00EC1B06">
        <w:rPr>
          <w:rFonts w:ascii="Arial" w:hAnsi="Arial" w:cs="Arial"/>
          <w:sz w:val="20"/>
        </w:rPr>
        <w:t>Parlamentu Europejskiego i Rady (UE) nr 1303/2013 z dnia 17 grudnia 2013 r. ustanawiające</w:t>
      </w:r>
      <w:r w:rsidRPr="00EC1B06">
        <w:rPr>
          <w:rFonts w:ascii="Arial" w:hAnsi="Arial" w:cs="Arial"/>
          <w:sz w:val="20"/>
        </w:rPr>
        <w:t>mu</w:t>
      </w:r>
      <w:r w:rsidR="0012128B" w:rsidRPr="00EC1B06">
        <w:rPr>
          <w:rFonts w:ascii="Arial" w:hAnsi="Arial" w:cs="Arial"/>
          <w:sz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objętych zakresem wspólnych ram strategicznych oraz ustanawiające</w:t>
      </w:r>
      <w:r w:rsidRPr="00EC1B06">
        <w:rPr>
          <w:rFonts w:ascii="Arial" w:hAnsi="Arial" w:cs="Arial"/>
          <w:sz w:val="20"/>
        </w:rPr>
        <w:t>mu</w:t>
      </w:r>
      <w:r w:rsidR="0012128B" w:rsidRPr="00EC1B06">
        <w:rPr>
          <w:rFonts w:ascii="Arial" w:hAnsi="Arial" w:cs="Arial"/>
          <w:sz w:val="20"/>
        </w:rPr>
        <w:t xml:space="preserve"> przepisy ogólne dotyczące Europejskiego Funduszu Rozwoju Regionalnego, Europejskiego Funduszu Społecznego i Funduszu Spójności oraz uchylające rozporządzenie Rady (WE) nr 1083/2006</w:t>
      </w:r>
      <w:r w:rsidR="00314BAD" w:rsidRPr="00EC1B06">
        <w:rPr>
          <w:rFonts w:ascii="Arial" w:hAnsi="Arial" w:cs="Arial"/>
          <w:sz w:val="20"/>
        </w:rPr>
        <w:t xml:space="preserve"> (rozporządzenie ogólne)</w:t>
      </w:r>
      <w:r w:rsidR="0012128B" w:rsidRPr="00EC1B06">
        <w:rPr>
          <w:rFonts w:ascii="Arial" w:hAnsi="Arial" w:cs="Arial"/>
          <w:sz w:val="20"/>
        </w:rPr>
        <w:t>,</w:t>
      </w:r>
    </w:p>
    <w:p w:rsidR="0012128B" w:rsidRPr="00EC1B06" w:rsidRDefault="00423A6E"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rPr>
        <w:t xml:space="preserve">Rozporządzeniu </w:t>
      </w:r>
      <w:r w:rsidR="0012128B" w:rsidRPr="00EC1B06">
        <w:rPr>
          <w:rFonts w:ascii="Arial" w:hAnsi="Arial" w:cs="Arial"/>
          <w:sz w:val="20"/>
        </w:rPr>
        <w:t>delegowanym Komisji (UE) nr 480/2014 z dnia 3 marca 2014 r. uzupełniające</w:t>
      </w:r>
      <w:r w:rsidRPr="00EC1B06">
        <w:rPr>
          <w:rFonts w:ascii="Arial" w:hAnsi="Arial" w:cs="Arial"/>
          <w:sz w:val="20"/>
        </w:rPr>
        <w:t>mu</w:t>
      </w:r>
      <w:r w:rsidR="0012128B" w:rsidRPr="00EC1B06">
        <w:rPr>
          <w:rFonts w:ascii="Arial" w:hAnsi="Arial" w:cs="Arial"/>
          <w:sz w:val="20"/>
        </w:rPr>
        <w:t xml:space="preserve"> rozporządzenie Parlamentu Europejskiego i Rady (UE) nr 1303/2013 ustanawiające</w:t>
      </w:r>
      <w:r w:rsidRPr="00EC1B06">
        <w:rPr>
          <w:rFonts w:ascii="Arial" w:hAnsi="Arial" w:cs="Arial"/>
          <w:sz w:val="20"/>
        </w:rPr>
        <w:t>mu</w:t>
      </w:r>
      <w:r w:rsidR="0012128B" w:rsidRPr="00EC1B06">
        <w:rPr>
          <w:rFonts w:ascii="Arial" w:hAnsi="Arial" w:cs="Arial"/>
          <w:sz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w:t>
      </w:r>
      <w:r w:rsidR="00585B08" w:rsidRPr="00EC1B06">
        <w:rPr>
          <w:rFonts w:ascii="Arial" w:hAnsi="Arial" w:cs="Arial"/>
          <w:sz w:val="20"/>
        </w:rPr>
        <w:br/>
      </w:r>
      <w:r w:rsidR="0012128B" w:rsidRPr="00EC1B06">
        <w:rPr>
          <w:rFonts w:ascii="Arial" w:hAnsi="Arial" w:cs="Arial"/>
          <w:sz w:val="20"/>
        </w:rPr>
        <w:t>oraz ustanawiające</w:t>
      </w:r>
      <w:r w:rsidRPr="00EC1B06">
        <w:rPr>
          <w:rFonts w:ascii="Arial" w:hAnsi="Arial" w:cs="Arial"/>
          <w:sz w:val="20"/>
        </w:rPr>
        <w:t>mu</w:t>
      </w:r>
      <w:r w:rsidR="0012128B" w:rsidRPr="00EC1B06">
        <w:rPr>
          <w:rFonts w:ascii="Arial" w:hAnsi="Arial" w:cs="Arial"/>
          <w:sz w:val="20"/>
        </w:rPr>
        <w:t xml:space="preserve"> przepisy ogólne dotyczące Europejskiego Funduszu Rozwoju Regionalnego, Europejskiego Funduszu Społecznego, Funduszu Spójności i Europejskiego Funduszu Morskiego i Rybackiego,</w:t>
      </w:r>
    </w:p>
    <w:p w:rsidR="004C6D53" w:rsidRPr="00EC1B06" w:rsidRDefault="00423A6E"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rPr>
        <w:t>Ustawie</w:t>
      </w:r>
      <w:r w:rsidR="0012128B" w:rsidRPr="00EC1B06">
        <w:rPr>
          <w:rFonts w:ascii="Arial" w:hAnsi="Arial" w:cs="Arial"/>
          <w:sz w:val="20"/>
        </w:rPr>
        <w:t xml:space="preserve"> z dnia 11 lipca 2014 r. o zasadach realizacji programów operacyjnych polityki spójności finansowanych w perspektywie finansowej  2014-2020 (</w:t>
      </w:r>
      <w:r w:rsidR="00A66264" w:rsidRPr="00A66264">
        <w:rPr>
          <w:rFonts w:ascii="Arial" w:hAnsi="Arial" w:cs="Arial"/>
          <w:sz w:val="20"/>
        </w:rPr>
        <w:t xml:space="preserve">Dz. U. </w:t>
      </w:r>
      <w:r w:rsidR="001B15FE">
        <w:rPr>
          <w:rFonts w:ascii="Arial" w:hAnsi="Arial" w:cs="Arial"/>
          <w:sz w:val="20"/>
        </w:rPr>
        <w:t xml:space="preserve">z </w:t>
      </w:r>
      <w:r w:rsidR="00A66264" w:rsidRPr="00A66264">
        <w:rPr>
          <w:rFonts w:ascii="Arial" w:hAnsi="Arial" w:cs="Arial"/>
          <w:sz w:val="20"/>
        </w:rPr>
        <w:t xml:space="preserve">2016 r., poz. 217 </w:t>
      </w:r>
      <w:proofErr w:type="spellStart"/>
      <w:r w:rsidR="00A66264" w:rsidRPr="00A66264">
        <w:rPr>
          <w:rFonts w:ascii="Arial" w:hAnsi="Arial" w:cs="Arial"/>
          <w:sz w:val="20"/>
        </w:rPr>
        <w:t>t.j</w:t>
      </w:r>
      <w:proofErr w:type="spellEnd"/>
      <w:r w:rsidR="00A66264" w:rsidRPr="00A66264">
        <w:rPr>
          <w:rFonts w:ascii="Arial" w:hAnsi="Arial" w:cs="Arial"/>
          <w:sz w:val="20"/>
        </w:rPr>
        <w:t>.</w:t>
      </w:r>
      <w:r w:rsidR="00C85431">
        <w:rPr>
          <w:rFonts w:ascii="Arial" w:hAnsi="Arial" w:cs="Arial"/>
          <w:sz w:val="20"/>
        </w:rPr>
        <w:t>, ze zm.</w:t>
      </w:r>
      <w:r w:rsidRPr="00EC1B06">
        <w:rPr>
          <w:rFonts w:ascii="Arial" w:hAnsi="Arial" w:cs="Arial"/>
          <w:sz w:val="20"/>
        </w:rPr>
        <w:t>)</w:t>
      </w:r>
      <w:r w:rsidR="0012128B" w:rsidRPr="00EC1B06">
        <w:rPr>
          <w:rFonts w:ascii="Arial" w:hAnsi="Arial" w:cs="Arial"/>
          <w:sz w:val="20"/>
        </w:rPr>
        <w:t>,</w:t>
      </w:r>
    </w:p>
    <w:p w:rsidR="000B478A" w:rsidRPr="00EC1B06" w:rsidRDefault="000B478A"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szCs w:val="20"/>
        </w:rPr>
        <w:t>Ustawie z dnia 27 sierpnia 2009 r. o finansach publicznych (Dz. U. z 201</w:t>
      </w:r>
      <w:r w:rsidR="008D065F">
        <w:rPr>
          <w:rFonts w:ascii="Arial" w:hAnsi="Arial" w:cs="Arial"/>
          <w:sz w:val="20"/>
          <w:szCs w:val="20"/>
        </w:rPr>
        <w:t>6</w:t>
      </w:r>
      <w:r w:rsidRPr="00EC1B06">
        <w:rPr>
          <w:rFonts w:ascii="Arial" w:hAnsi="Arial" w:cs="Arial"/>
          <w:sz w:val="20"/>
          <w:szCs w:val="20"/>
        </w:rPr>
        <w:t xml:space="preserve"> r., poz. </w:t>
      </w:r>
      <w:r w:rsidR="008D065F">
        <w:rPr>
          <w:rFonts w:ascii="Arial" w:hAnsi="Arial" w:cs="Arial"/>
          <w:sz w:val="20"/>
          <w:szCs w:val="20"/>
        </w:rPr>
        <w:t>1870</w:t>
      </w:r>
      <w:r w:rsidRPr="00EC1B06">
        <w:rPr>
          <w:rFonts w:ascii="Arial" w:hAnsi="Arial" w:cs="Arial"/>
          <w:sz w:val="20"/>
          <w:szCs w:val="20"/>
        </w:rPr>
        <w:t xml:space="preserve"> </w:t>
      </w:r>
      <w:proofErr w:type="spellStart"/>
      <w:r w:rsidR="001B15FE">
        <w:rPr>
          <w:rFonts w:ascii="Arial" w:hAnsi="Arial" w:cs="Arial"/>
          <w:sz w:val="20"/>
          <w:szCs w:val="20"/>
        </w:rPr>
        <w:t>t.j</w:t>
      </w:r>
      <w:proofErr w:type="spellEnd"/>
      <w:r w:rsidR="001B15FE">
        <w:rPr>
          <w:rFonts w:ascii="Arial" w:hAnsi="Arial" w:cs="Arial"/>
          <w:sz w:val="20"/>
          <w:szCs w:val="20"/>
        </w:rPr>
        <w:t xml:space="preserve">., </w:t>
      </w:r>
      <w:r w:rsidRPr="00EC1B06">
        <w:rPr>
          <w:rFonts w:ascii="Arial" w:hAnsi="Arial" w:cs="Arial"/>
          <w:sz w:val="20"/>
          <w:szCs w:val="20"/>
        </w:rPr>
        <w:t>ze zm.),</w:t>
      </w:r>
    </w:p>
    <w:p w:rsidR="00071208" w:rsidRPr="00EC1B06" w:rsidRDefault="00071208"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szCs w:val="20"/>
        </w:rPr>
        <w:t xml:space="preserve">Ustawie z </w:t>
      </w:r>
      <w:r w:rsidRPr="00EC1B06">
        <w:rPr>
          <w:rFonts w:ascii="Arial" w:hAnsi="Arial" w:cs="Arial"/>
          <w:sz w:val="20"/>
        </w:rPr>
        <w:t>dnia</w:t>
      </w:r>
      <w:r w:rsidRPr="00EC1B06">
        <w:rPr>
          <w:rFonts w:ascii="Arial" w:hAnsi="Arial" w:cs="Arial"/>
          <w:sz w:val="20"/>
          <w:szCs w:val="20"/>
        </w:rPr>
        <w:t xml:space="preserve"> 9 listopada 2000 r. o utworzeniu Polskiej Agencji Rozwoju Przedsiębiorczości (</w:t>
      </w:r>
      <w:proofErr w:type="spellStart"/>
      <w:r w:rsidR="000534C4" w:rsidRPr="00234D0A">
        <w:rPr>
          <w:rFonts w:ascii="Arial" w:hAnsi="Arial" w:cs="Arial"/>
          <w:sz w:val="20"/>
          <w:szCs w:val="20"/>
        </w:rPr>
        <w:t>t.j</w:t>
      </w:r>
      <w:proofErr w:type="spellEnd"/>
      <w:r w:rsidR="000534C4" w:rsidRPr="00234D0A">
        <w:rPr>
          <w:rFonts w:ascii="Arial" w:hAnsi="Arial" w:cs="Arial"/>
          <w:sz w:val="20"/>
          <w:szCs w:val="20"/>
        </w:rPr>
        <w:t>. Dz. U</w:t>
      </w:r>
      <w:r w:rsidR="001B15FE">
        <w:rPr>
          <w:rFonts w:ascii="Arial" w:hAnsi="Arial" w:cs="Arial"/>
          <w:sz w:val="20"/>
          <w:szCs w:val="20"/>
        </w:rPr>
        <w:t>.</w:t>
      </w:r>
      <w:r w:rsidR="000534C4" w:rsidRPr="00234D0A">
        <w:rPr>
          <w:rFonts w:ascii="Arial" w:hAnsi="Arial" w:cs="Arial"/>
          <w:sz w:val="20"/>
          <w:szCs w:val="20"/>
        </w:rPr>
        <w:t xml:space="preserve"> z </w:t>
      </w:r>
      <w:r w:rsidR="000534C4">
        <w:rPr>
          <w:rFonts w:ascii="Arial" w:hAnsi="Arial" w:cs="Arial"/>
          <w:sz w:val="20"/>
          <w:szCs w:val="20"/>
        </w:rPr>
        <w:t>2016 r., poz. 359</w:t>
      </w:r>
      <w:r w:rsidR="00C85431">
        <w:rPr>
          <w:rFonts w:ascii="Arial" w:hAnsi="Arial" w:cs="Arial"/>
          <w:sz w:val="20"/>
          <w:szCs w:val="20"/>
        </w:rPr>
        <w:t>, ze zm.</w:t>
      </w:r>
      <w:r w:rsidRPr="00EC1B06">
        <w:rPr>
          <w:rFonts w:ascii="Arial" w:hAnsi="Arial" w:cs="Arial"/>
          <w:sz w:val="20"/>
          <w:szCs w:val="20"/>
        </w:rPr>
        <w:t xml:space="preserve">), </w:t>
      </w:r>
    </w:p>
    <w:p w:rsidR="0012128B" w:rsidRPr="00EC1B06" w:rsidRDefault="00B301C0" w:rsidP="00122395">
      <w:pPr>
        <w:pStyle w:val="Akapitzlist"/>
        <w:numPr>
          <w:ilvl w:val="0"/>
          <w:numId w:val="1"/>
        </w:numPr>
        <w:spacing w:line="360" w:lineRule="auto"/>
        <w:ind w:left="426" w:hanging="426"/>
        <w:jc w:val="both"/>
        <w:rPr>
          <w:rFonts w:ascii="Myriad Pro" w:hAnsi="Myriad Pro"/>
          <w:sz w:val="20"/>
        </w:rPr>
      </w:pPr>
      <w:r w:rsidRPr="00EC1B06">
        <w:rPr>
          <w:rFonts w:ascii="Arial" w:hAnsi="Arial" w:cs="Arial"/>
          <w:sz w:val="20"/>
          <w:szCs w:val="20"/>
        </w:rPr>
        <w:t xml:space="preserve">Rozporządzeniu Ministra Rozwoju Regionalnego z dnia 18 grudnia 2009 r. </w:t>
      </w:r>
      <w:r w:rsidRPr="00EC1B06">
        <w:rPr>
          <w:rFonts w:ascii="Arial" w:eastAsia="Univers-BoldPL" w:hAnsi="Arial" w:cs="Arial"/>
          <w:bCs/>
          <w:sz w:val="20"/>
          <w:szCs w:val="20"/>
        </w:rPr>
        <w:t xml:space="preserve">w sprawie warunków </w:t>
      </w:r>
      <w:r w:rsidR="00585B08" w:rsidRPr="00EC1B06">
        <w:rPr>
          <w:rFonts w:ascii="Arial" w:eastAsia="Univers-BoldPL" w:hAnsi="Arial" w:cs="Arial"/>
          <w:bCs/>
          <w:sz w:val="20"/>
          <w:szCs w:val="20"/>
        </w:rPr>
        <w:br/>
      </w:r>
      <w:r w:rsidRPr="00EC1B06">
        <w:rPr>
          <w:rFonts w:ascii="Arial" w:eastAsia="Univers-BoldPL" w:hAnsi="Arial" w:cs="Arial"/>
          <w:bCs/>
          <w:sz w:val="20"/>
          <w:szCs w:val="20"/>
        </w:rPr>
        <w:t xml:space="preserve">i trybu udzielania i rozliczania zaliczek oraz zakresu i terminów składania wniosków o płatność </w:t>
      </w:r>
      <w:r w:rsidR="00585B08" w:rsidRPr="00EC1B06">
        <w:rPr>
          <w:rFonts w:ascii="Arial" w:eastAsia="Univers-BoldPL" w:hAnsi="Arial" w:cs="Arial"/>
          <w:bCs/>
          <w:sz w:val="20"/>
          <w:szCs w:val="20"/>
        </w:rPr>
        <w:br/>
      </w:r>
      <w:r w:rsidRPr="00EC1B06">
        <w:rPr>
          <w:rFonts w:ascii="Arial" w:eastAsia="Univers-BoldPL" w:hAnsi="Arial" w:cs="Arial"/>
          <w:bCs/>
          <w:sz w:val="20"/>
          <w:szCs w:val="20"/>
        </w:rPr>
        <w:t xml:space="preserve">w ramach programów finansowanych z </w:t>
      </w:r>
      <w:r w:rsidRPr="00EC1B06">
        <w:rPr>
          <w:rFonts w:ascii="Arial" w:hAnsi="Arial" w:cs="Arial"/>
          <w:sz w:val="20"/>
          <w:szCs w:val="20"/>
        </w:rPr>
        <w:t>udziałem</w:t>
      </w:r>
      <w:r w:rsidRPr="00EC1B06">
        <w:rPr>
          <w:rFonts w:ascii="Arial" w:eastAsia="Univers-BoldPL" w:hAnsi="Arial" w:cs="Arial"/>
          <w:bCs/>
          <w:sz w:val="20"/>
          <w:szCs w:val="20"/>
        </w:rPr>
        <w:t xml:space="preserve"> środków europejskich (Dz. U.</w:t>
      </w:r>
      <w:r w:rsidR="001B15FE">
        <w:rPr>
          <w:rFonts w:ascii="Arial" w:eastAsia="Univers-BoldPL" w:hAnsi="Arial" w:cs="Arial"/>
          <w:bCs/>
          <w:sz w:val="20"/>
          <w:szCs w:val="20"/>
        </w:rPr>
        <w:t xml:space="preserve"> z </w:t>
      </w:r>
      <w:r w:rsidR="008D065F">
        <w:rPr>
          <w:rFonts w:ascii="Arial" w:eastAsia="Univers-BoldPL" w:hAnsi="Arial" w:cs="Arial"/>
          <w:bCs/>
          <w:sz w:val="20"/>
          <w:szCs w:val="20"/>
        </w:rPr>
        <w:t>2016</w:t>
      </w:r>
      <w:r w:rsidR="0095238E" w:rsidRPr="00EC1B06">
        <w:rPr>
          <w:rFonts w:ascii="Arial" w:eastAsia="Univers-BoldPL" w:hAnsi="Arial" w:cs="Arial"/>
          <w:bCs/>
          <w:sz w:val="20"/>
          <w:szCs w:val="20"/>
        </w:rPr>
        <w:t xml:space="preserve"> </w:t>
      </w:r>
      <w:r w:rsidR="008D065F">
        <w:rPr>
          <w:rFonts w:ascii="Arial" w:eastAsia="Univers-BoldPL" w:hAnsi="Arial" w:cs="Arial"/>
          <w:bCs/>
          <w:sz w:val="20"/>
          <w:szCs w:val="20"/>
        </w:rPr>
        <w:t>r.</w:t>
      </w:r>
      <w:r w:rsidRPr="00EC1B06">
        <w:rPr>
          <w:rFonts w:ascii="Arial" w:eastAsia="Univers-BoldPL" w:hAnsi="Arial" w:cs="Arial"/>
          <w:bCs/>
          <w:sz w:val="20"/>
          <w:szCs w:val="20"/>
        </w:rPr>
        <w:t xml:space="preserve">, poz. </w:t>
      </w:r>
      <w:r w:rsidR="008D065F">
        <w:rPr>
          <w:rFonts w:ascii="Arial" w:eastAsia="Univers-BoldPL" w:hAnsi="Arial" w:cs="Arial"/>
          <w:bCs/>
          <w:sz w:val="20"/>
          <w:szCs w:val="20"/>
        </w:rPr>
        <w:t>1161</w:t>
      </w:r>
      <w:r w:rsidR="001B15FE">
        <w:rPr>
          <w:rFonts w:ascii="Arial" w:eastAsia="Univers-BoldPL" w:hAnsi="Arial" w:cs="Arial"/>
          <w:bCs/>
          <w:sz w:val="20"/>
          <w:szCs w:val="20"/>
        </w:rPr>
        <w:t xml:space="preserve"> </w:t>
      </w:r>
      <w:proofErr w:type="spellStart"/>
      <w:r w:rsidR="001B15FE">
        <w:rPr>
          <w:rFonts w:ascii="Arial" w:eastAsia="Univers-BoldPL" w:hAnsi="Arial" w:cs="Arial"/>
          <w:bCs/>
          <w:sz w:val="20"/>
          <w:szCs w:val="20"/>
        </w:rPr>
        <w:t>t.j</w:t>
      </w:r>
      <w:proofErr w:type="spellEnd"/>
      <w:r w:rsidR="001B15FE">
        <w:rPr>
          <w:rFonts w:ascii="Arial" w:eastAsia="Univers-BoldPL" w:hAnsi="Arial" w:cs="Arial"/>
          <w:bCs/>
          <w:sz w:val="20"/>
          <w:szCs w:val="20"/>
        </w:rPr>
        <w:t>.</w:t>
      </w:r>
      <w:r w:rsidRPr="00EC1B06">
        <w:rPr>
          <w:rFonts w:ascii="Arial" w:eastAsia="Univers-BoldPL" w:hAnsi="Arial" w:cs="Arial"/>
          <w:bCs/>
          <w:sz w:val="20"/>
          <w:szCs w:val="20"/>
        </w:rPr>
        <w:t>).</w:t>
      </w:r>
    </w:p>
    <w:p w:rsidR="0012128B" w:rsidRPr="00EC1B06" w:rsidRDefault="0012128B" w:rsidP="00122395">
      <w:pPr>
        <w:spacing w:line="360" w:lineRule="auto"/>
        <w:jc w:val="both"/>
        <w:rPr>
          <w:rFonts w:ascii="Myriad Pro" w:hAnsi="Myriad Pro"/>
          <w:b/>
          <w:sz w:val="20"/>
        </w:rPr>
      </w:pPr>
    </w:p>
    <w:p w:rsidR="00E505DB" w:rsidRPr="00EC1B06" w:rsidRDefault="006E2EA1" w:rsidP="00122395">
      <w:pPr>
        <w:pStyle w:val="Nagwek2"/>
        <w:spacing w:line="360" w:lineRule="auto"/>
        <w:jc w:val="both"/>
        <w:rPr>
          <w:rFonts w:ascii="Arial" w:hAnsi="Arial" w:cs="Arial"/>
          <w:b w:val="0"/>
          <w:color w:val="auto"/>
          <w:sz w:val="24"/>
        </w:rPr>
      </w:pPr>
      <w:bookmarkStart w:id="13" w:name="_Toc420035490"/>
      <w:bookmarkStart w:id="14" w:name="_Toc426376339"/>
      <w:r w:rsidRPr="00EC1B06">
        <w:rPr>
          <w:rFonts w:ascii="Arial" w:hAnsi="Arial" w:cs="Arial"/>
          <w:color w:val="auto"/>
          <w:sz w:val="22"/>
        </w:rPr>
        <w:lastRenderedPageBreak/>
        <w:t>1.</w:t>
      </w:r>
      <w:r w:rsidR="00C22914" w:rsidRPr="00EC1B06">
        <w:rPr>
          <w:rFonts w:ascii="Arial" w:hAnsi="Arial" w:cs="Arial"/>
          <w:color w:val="auto"/>
          <w:sz w:val="22"/>
        </w:rPr>
        <w:t xml:space="preserve">2 </w:t>
      </w:r>
      <w:r w:rsidR="001F327F" w:rsidRPr="00EC1B06">
        <w:rPr>
          <w:rFonts w:ascii="Arial" w:hAnsi="Arial" w:cs="Arial"/>
          <w:color w:val="auto"/>
          <w:sz w:val="22"/>
        </w:rPr>
        <w:t>Cel i z</w:t>
      </w:r>
      <w:r w:rsidR="00E505DB" w:rsidRPr="00EC1B06">
        <w:rPr>
          <w:rFonts w:ascii="Arial" w:hAnsi="Arial" w:cs="Arial"/>
          <w:color w:val="auto"/>
          <w:sz w:val="22"/>
        </w:rPr>
        <w:t xml:space="preserve">akres </w:t>
      </w:r>
      <w:bookmarkEnd w:id="13"/>
      <w:bookmarkEnd w:id="14"/>
      <w:r w:rsidR="0097590C">
        <w:rPr>
          <w:rFonts w:ascii="Arial" w:hAnsi="Arial" w:cs="Arial"/>
          <w:color w:val="auto"/>
          <w:sz w:val="22"/>
        </w:rPr>
        <w:t>Zasad</w:t>
      </w:r>
    </w:p>
    <w:p w:rsidR="00751927" w:rsidRPr="00EC1B06" w:rsidRDefault="0097590C" w:rsidP="00122395">
      <w:pPr>
        <w:pStyle w:val="Akapitzlist"/>
        <w:numPr>
          <w:ilvl w:val="0"/>
          <w:numId w:val="36"/>
        </w:numPr>
        <w:autoSpaceDE w:val="0"/>
        <w:autoSpaceDN w:val="0"/>
        <w:adjustRightInd w:val="0"/>
        <w:spacing w:line="360" w:lineRule="auto"/>
        <w:ind w:left="284" w:hanging="284"/>
        <w:jc w:val="both"/>
        <w:rPr>
          <w:rFonts w:ascii="Arial" w:hAnsi="Arial" w:cs="Arial"/>
          <w:sz w:val="20"/>
          <w:szCs w:val="22"/>
        </w:rPr>
      </w:pPr>
      <w:r>
        <w:rPr>
          <w:rFonts w:ascii="Arial" w:hAnsi="Arial" w:cs="Arial"/>
          <w:sz w:val="20"/>
          <w:szCs w:val="22"/>
        </w:rPr>
        <w:t>Zasady</w:t>
      </w:r>
      <w:r w:rsidR="006A4F4D" w:rsidRPr="00EC1B06">
        <w:rPr>
          <w:rFonts w:ascii="Arial" w:hAnsi="Arial" w:cs="Arial"/>
          <w:sz w:val="20"/>
          <w:szCs w:val="22"/>
        </w:rPr>
        <w:t xml:space="preserve"> zawierają postanowienia dotyczące form i sposobów ustanawiania przez Beneficjentów zabezpiecze</w:t>
      </w:r>
      <w:r w:rsidR="00452C5A" w:rsidRPr="00EC1B06">
        <w:rPr>
          <w:rFonts w:ascii="Arial" w:hAnsi="Arial" w:cs="Arial"/>
          <w:sz w:val="20"/>
          <w:szCs w:val="22"/>
        </w:rPr>
        <w:t>nia</w:t>
      </w:r>
      <w:r w:rsidR="006A4F4D" w:rsidRPr="00EC1B06">
        <w:rPr>
          <w:rFonts w:ascii="Arial" w:hAnsi="Arial" w:cs="Arial"/>
          <w:sz w:val="20"/>
          <w:szCs w:val="22"/>
        </w:rPr>
        <w:t xml:space="preserve"> należytego wykonania zobowiązań wynikających z umowy o dofinansowanie</w:t>
      </w:r>
      <w:r w:rsidR="00751927" w:rsidRPr="00EC1B06">
        <w:rPr>
          <w:rFonts w:ascii="Arial" w:hAnsi="Arial" w:cs="Arial"/>
          <w:sz w:val="20"/>
          <w:szCs w:val="22"/>
        </w:rPr>
        <w:t xml:space="preserve"> </w:t>
      </w:r>
      <w:r w:rsidR="00585B08" w:rsidRPr="00EC1B06">
        <w:rPr>
          <w:rFonts w:ascii="Arial" w:hAnsi="Arial" w:cs="Arial"/>
          <w:sz w:val="20"/>
          <w:szCs w:val="22"/>
        </w:rPr>
        <w:br/>
      </w:r>
      <w:r w:rsidR="007C6A64" w:rsidRPr="00EC1B06">
        <w:rPr>
          <w:rFonts w:ascii="Arial" w:hAnsi="Arial" w:cs="Arial"/>
          <w:sz w:val="20"/>
          <w:szCs w:val="22"/>
        </w:rPr>
        <w:t xml:space="preserve">w ramach </w:t>
      </w:r>
      <w:r w:rsidR="007D7BE7" w:rsidRPr="00EC1B06">
        <w:rPr>
          <w:rFonts w:ascii="Arial" w:hAnsi="Arial" w:cs="Arial"/>
          <w:sz w:val="20"/>
          <w:szCs w:val="20"/>
        </w:rPr>
        <w:t>Regionalnego Programu Operacyjnego W</w:t>
      </w:r>
      <w:r w:rsidR="00751927" w:rsidRPr="00EC1B06">
        <w:rPr>
          <w:rFonts w:ascii="Arial" w:hAnsi="Arial" w:cs="Arial"/>
          <w:sz w:val="20"/>
          <w:szCs w:val="20"/>
        </w:rPr>
        <w:t xml:space="preserve">ojewództwa Zachodniopomorskiego </w:t>
      </w:r>
      <w:r w:rsidR="00E9042C">
        <w:rPr>
          <w:rFonts w:ascii="Arial" w:hAnsi="Arial" w:cs="Arial"/>
          <w:sz w:val="20"/>
          <w:szCs w:val="20"/>
        </w:rPr>
        <w:br/>
      </w:r>
      <w:r w:rsidR="007D7BE7" w:rsidRPr="00EC1B06">
        <w:rPr>
          <w:rFonts w:ascii="Arial" w:hAnsi="Arial" w:cs="Arial"/>
          <w:sz w:val="20"/>
          <w:szCs w:val="20"/>
        </w:rPr>
        <w:t>2014-2020</w:t>
      </w:r>
      <w:r w:rsidR="006A4F4D" w:rsidRPr="00EC1B06">
        <w:rPr>
          <w:rFonts w:ascii="Arial" w:hAnsi="Arial" w:cs="Arial"/>
          <w:sz w:val="20"/>
          <w:szCs w:val="22"/>
        </w:rPr>
        <w:t>.</w:t>
      </w:r>
    </w:p>
    <w:p w:rsidR="00F7276A" w:rsidRPr="00EC1B06" w:rsidRDefault="006A4F4D" w:rsidP="00122395">
      <w:pPr>
        <w:pStyle w:val="Akapitzlist"/>
        <w:numPr>
          <w:ilvl w:val="0"/>
          <w:numId w:val="36"/>
        </w:numPr>
        <w:autoSpaceDE w:val="0"/>
        <w:autoSpaceDN w:val="0"/>
        <w:adjustRightInd w:val="0"/>
        <w:spacing w:line="360" w:lineRule="auto"/>
        <w:ind w:left="284" w:hanging="284"/>
        <w:jc w:val="both"/>
        <w:rPr>
          <w:rFonts w:ascii="Arial" w:hAnsi="Arial" w:cs="Arial"/>
          <w:sz w:val="20"/>
          <w:szCs w:val="22"/>
        </w:rPr>
      </w:pPr>
      <w:r w:rsidRPr="00EC1B06">
        <w:rPr>
          <w:rFonts w:ascii="Arial" w:hAnsi="Arial" w:cs="Arial"/>
          <w:sz w:val="20"/>
          <w:szCs w:val="22"/>
        </w:rPr>
        <w:t xml:space="preserve">W poszczególnych częściach </w:t>
      </w:r>
      <w:r w:rsidR="00C449D4">
        <w:rPr>
          <w:rFonts w:ascii="Arial" w:hAnsi="Arial" w:cs="Arial"/>
          <w:sz w:val="20"/>
          <w:szCs w:val="22"/>
        </w:rPr>
        <w:t>niniejszego dokumentu</w:t>
      </w:r>
      <w:r w:rsidR="00CF546A" w:rsidRPr="00EC1B06">
        <w:rPr>
          <w:rFonts w:ascii="Arial" w:hAnsi="Arial" w:cs="Arial"/>
          <w:sz w:val="20"/>
          <w:szCs w:val="22"/>
        </w:rPr>
        <w:t xml:space="preserve"> </w:t>
      </w:r>
      <w:r w:rsidR="001661A2" w:rsidRPr="00EC1B06">
        <w:rPr>
          <w:rFonts w:ascii="Arial" w:hAnsi="Arial" w:cs="Arial"/>
          <w:sz w:val="20"/>
          <w:szCs w:val="22"/>
        </w:rPr>
        <w:t xml:space="preserve">przedstawiono ogólne zasady </w:t>
      </w:r>
      <w:r w:rsidR="007B0564" w:rsidRPr="00EC1B06">
        <w:rPr>
          <w:rFonts w:ascii="Arial" w:hAnsi="Arial" w:cs="Arial"/>
          <w:sz w:val="20"/>
          <w:szCs w:val="22"/>
        </w:rPr>
        <w:t xml:space="preserve">obowiązujące Beneficjentów </w:t>
      </w:r>
      <w:r w:rsidR="001661A2" w:rsidRPr="00EC1B06">
        <w:rPr>
          <w:rFonts w:ascii="Arial" w:hAnsi="Arial" w:cs="Arial"/>
          <w:sz w:val="20"/>
          <w:szCs w:val="22"/>
        </w:rPr>
        <w:t xml:space="preserve">związane z ustanawianiem zabezpieczeń oraz </w:t>
      </w:r>
      <w:r w:rsidRPr="00EC1B06">
        <w:rPr>
          <w:rFonts w:ascii="Arial" w:hAnsi="Arial" w:cs="Arial"/>
          <w:sz w:val="20"/>
          <w:szCs w:val="22"/>
        </w:rPr>
        <w:t>wskazano jaka jest istota poszczególnych rodzajów zabezpieczeń, ich najważniejsze cechy, czynności jakie należy wykonać w celu ustanowienia danego zabezpieczenia.</w:t>
      </w:r>
    </w:p>
    <w:p w:rsidR="00C75AAD" w:rsidRPr="00EC1B06" w:rsidRDefault="00C75AAD" w:rsidP="00122395">
      <w:pPr>
        <w:pStyle w:val="Akapitzlist"/>
        <w:numPr>
          <w:ilvl w:val="0"/>
          <w:numId w:val="36"/>
        </w:numPr>
        <w:autoSpaceDE w:val="0"/>
        <w:autoSpaceDN w:val="0"/>
        <w:adjustRightInd w:val="0"/>
        <w:spacing w:line="360" w:lineRule="auto"/>
        <w:ind w:left="284" w:hanging="284"/>
        <w:jc w:val="both"/>
        <w:rPr>
          <w:rFonts w:ascii="Arial" w:hAnsi="Arial" w:cs="Arial"/>
          <w:b/>
          <w:sz w:val="20"/>
          <w:szCs w:val="22"/>
        </w:rPr>
      </w:pPr>
      <w:r w:rsidRPr="00EC1B06">
        <w:rPr>
          <w:rFonts w:ascii="Arial" w:hAnsi="Arial" w:cs="Arial"/>
          <w:sz w:val="20"/>
          <w:szCs w:val="22"/>
          <w:u w:val="single"/>
        </w:rPr>
        <w:t>Zabezpieczenia należytego wykonania zobowiązań wynikających z umowy o dofinansowanie nie składają</w:t>
      </w:r>
      <w:r w:rsidRPr="00EC1B06">
        <w:rPr>
          <w:rFonts w:ascii="Arial" w:hAnsi="Arial" w:cs="Arial"/>
          <w:sz w:val="20"/>
          <w:szCs w:val="22"/>
        </w:rPr>
        <w:t xml:space="preserve"> jednostki należące do sektora finansów publicznych albo fundacje, których jedyny</w:t>
      </w:r>
      <w:r w:rsidR="00333114" w:rsidRPr="00EC1B06">
        <w:rPr>
          <w:rFonts w:ascii="Arial" w:hAnsi="Arial" w:cs="Arial"/>
          <w:sz w:val="20"/>
          <w:szCs w:val="22"/>
        </w:rPr>
        <w:t>m fundatorem jest Skarb Państwa</w:t>
      </w:r>
      <w:r w:rsidRPr="00EC1B06">
        <w:rPr>
          <w:rFonts w:ascii="Arial" w:hAnsi="Arial" w:cs="Arial"/>
          <w:sz w:val="20"/>
          <w:szCs w:val="22"/>
        </w:rPr>
        <w:t>.</w:t>
      </w:r>
    </w:p>
    <w:p w:rsidR="00607E23" w:rsidRPr="00EC1B06" w:rsidRDefault="00C22914" w:rsidP="00122395">
      <w:pPr>
        <w:pStyle w:val="Nagwek1"/>
        <w:spacing w:before="240" w:line="360" w:lineRule="auto"/>
        <w:rPr>
          <w:rFonts w:ascii="Arial" w:hAnsi="Arial" w:cs="Arial"/>
          <w:b w:val="0"/>
        </w:rPr>
      </w:pPr>
      <w:bookmarkStart w:id="15" w:name="_Toc420035491"/>
      <w:bookmarkStart w:id="16" w:name="_Toc426376340"/>
      <w:r w:rsidRPr="00EC1B06">
        <w:rPr>
          <w:rFonts w:ascii="Arial" w:hAnsi="Arial" w:cs="Arial"/>
          <w:color w:val="auto"/>
          <w:sz w:val="24"/>
        </w:rPr>
        <w:t xml:space="preserve">Rozdział 2 </w:t>
      </w:r>
      <w:r w:rsidR="003713BD" w:rsidRPr="00EC1B06">
        <w:rPr>
          <w:rFonts w:ascii="Arial" w:hAnsi="Arial" w:cs="Arial"/>
          <w:color w:val="auto"/>
          <w:sz w:val="24"/>
        </w:rPr>
        <w:t xml:space="preserve"> </w:t>
      </w:r>
      <w:r w:rsidR="00607E23" w:rsidRPr="00EC1B06">
        <w:rPr>
          <w:rFonts w:ascii="Arial" w:hAnsi="Arial" w:cs="Arial"/>
          <w:color w:val="auto"/>
          <w:sz w:val="24"/>
        </w:rPr>
        <w:t>Zasady ogólne</w:t>
      </w:r>
      <w:bookmarkEnd w:id="15"/>
      <w:bookmarkEnd w:id="16"/>
    </w:p>
    <w:p w:rsidR="00685D40" w:rsidRPr="00EC1B06" w:rsidRDefault="00C6184C" w:rsidP="00122395">
      <w:pPr>
        <w:pStyle w:val="Akapitzlist"/>
        <w:numPr>
          <w:ilvl w:val="0"/>
          <w:numId w:val="9"/>
        </w:numPr>
        <w:autoSpaceDE w:val="0"/>
        <w:autoSpaceDN w:val="0"/>
        <w:adjustRightInd w:val="0"/>
        <w:spacing w:line="360" w:lineRule="auto"/>
        <w:ind w:left="284" w:hanging="284"/>
        <w:jc w:val="both"/>
        <w:rPr>
          <w:rFonts w:ascii="Arial" w:hAnsi="Arial" w:cs="Arial"/>
          <w:sz w:val="20"/>
        </w:rPr>
      </w:pPr>
      <w:r w:rsidRPr="00EC1B06">
        <w:rPr>
          <w:rFonts w:ascii="Arial" w:hAnsi="Arial" w:cs="Arial"/>
          <w:sz w:val="20"/>
          <w:szCs w:val="20"/>
        </w:rPr>
        <w:t>O</w:t>
      </w:r>
      <w:r w:rsidR="001D597B" w:rsidRPr="00EC1B06">
        <w:rPr>
          <w:rFonts w:ascii="Arial" w:hAnsi="Arial" w:cs="Arial"/>
          <w:sz w:val="20"/>
        </w:rPr>
        <w:t xml:space="preserve">bowiązek ustanowienia </w:t>
      </w:r>
      <w:r w:rsidRPr="00EC1B06">
        <w:rPr>
          <w:rFonts w:ascii="Arial" w:hAnsi="Arial" w:cs="Arial"/>
          <w:sz w:val="20"/>
        </w:rPr>
        <w:t xml:space="preserve">przez Beneficjenta </w:t>
      </w:r>
      <w:r w:rsidR="001D597B" w:rsidRPr="00EC1B06">
        <w:rPr>
          <w:rFonts w:ascii="Arial" w:hAnsi="Arial" w:cs="Arial"/>
          <w:sz w:val="20"/>
        </w:rPr>
        <w:t>zabezpieczenia należ</w:t>
      </w:r>
      <w:r w:rsidR="00A605C8" w:rsidRPr="00EC1B06">
        <w:rPr>
          <w:rFonts w:ascii="Arial" w:hAnsi="Arial" w:cs="Arial"/>
          <w:sz w:val="20"/>
        </w:rPr>
        <w:t xml:space="preserve">ytego wykonania zobowiązań wynikających z </w:t>
      </w:r>
      <w:r w:rsidR="001D597B" w:rsidRPr="00EC1B06">
        <w:rPr>
          <w:rFonts w:ascii="Arial" w:hAnsi="Arial" w:cs="Arial"/>
          <w:sz w:val="20"/>
        </w:rPr>
        <w:t>u</w:t>
      </w:r>
      <w:r w:rsidR="00A605C8" w:rsidRPr="00EC1B06">
        <w:rPr>
          <w:rFonts w:ascii="Arial" w:hAnsi="Arial" w:cs="Arial"/>
          <w:sz w:val="20"/>
        </w:rPr>
        <w:t xml:space="preserve">mowy o dofinansowanie </w:t>
      </w:r>
      <w:r w:rsidRPr="00EC1B06">
        <w:rPr>
          <w:rFonts w:ascii="Arial" w:hAnsi="Arial" w:cs="Arial"/>
          <w:sz w:val="20"/>
        </w:rPr>
        <w:t xml:space="preserve">wynika z zapisów art. 206 ust. 2 pkt 6 ustawy </w:t>
      </w:r>
      <w:r w:rsidRPr="00EC1B06">
        <w:rPr>
          <w:rFonts w:ascii="Arial" w:hAnsi="Arial" w:cs="Arial"/>
          <w:sz w:val="20"/>
          <w:szCs w:val="20"/>
        </w:rPr>
        <w:t xml:space="preserve">z dnia </w:t>
      </w:r>
      <w:r w:rsidR="00585B08" w:rsidRPr="00EC1B06">
        <w:rPr>
          <w:rFonts w:ascii="Arial" w:hAnsi="Arial" w:cs="Arial"/>
          <w:sz w:val="20"/>
          <w:szCs w:val="20"/>
        </w:rPr>
        <w:br/>
      </w:r>
      <w:r w:rsidRPr="00EC1B06">
        <w:rPr>
          <w:rFonts w:ascii="Arial" w:hAnsi="Arial" w:cs="Arial"/>
          <w:sz w:val="20"/>
          <w:szCs w:val="20"/>
        </w:rPr>
        <w:t>27 sierpnia 2009 r. o finansach publicznych (Dz. U. z 201</w:t>
      </w:r>
      <w:r w:rsidR="008D065F">
        <w:rPr>
          <w:rFonts w:ascii="Arial" w:hAnsi="Arial" w:cs="Arial"/>
          <w:sz w:val="20"/>
          <w:szCs w:val="20"/>
        </w:rPr>
        <w:t>6</w:t>
      </w:r>
      <w:r w:rsidRPr="00EC1B06">
        <w:rPr>
          <w:rFonts w:ascii="Arial" w:hAnsi="Arial" w:cs="Arial"/>
          <w:sz w:val="20"/>
          <w:szCs w:val="20"/>
        </w:rPr>
        <w:t xml:space="preserve"> r., poz.</w:t>
      </w:r>
      <w:r w:rsidR="008D065F">
        <w:rPr>
          <w:rFonts w:ascii="Arial" w:hAnsi="Arial" w:cs="Arial"/>
          <w:sz w:val="20"/>
          <w:szCs w:val="20"/>
        </w:rPr>
        <w:t>1870</w:t>
      </w:r>
      <w:r w:rsidRPr="00EC1B06">
        <w:rPr>
          <w:rFonts w:ascii="Arial" w:hAnsi="Arial" w:cs="Arial"/>
          <w:sz w:val="20"/>
          <w:szCs w:val="20"/>
        </w:rPr>
        <w:t xml:space="preserve"> </w:t>
      </w:r>
      <w:proofErr w:type="spellStart"/>
      <w:r w:rsidR="00BB5813">
        <w:rPr>
          <w:rFonts w:ascii="Arial" w:hAnsi="Arial" w:cs="Arial"/>
          <w:sz w:val="20"/>
          <w:szCs w:val="20"/>
        </w:rPr>
        <w:t>t.j</w:t>
      </w:r>
      <w:proofErr w:type="spellEnd"/>
      <w:r w:rsidR="00BB5813">
        <w:rPr>
          <w:rFonts w:ascii="Arial" w:hAnsi="Arial" w:cs="Arial"/>
          <w:sz w:val="20"/>
          <w:szCs w:val="20"/>
        </w:rPr>
        <w:t xml:space="preserve">., </w:t>
      </w:r>
      <w:r w:rsidRPr="00EC1B06">
        <w:rPr>
          <w:rFonts w:ascii="Arial" w:hAnsi="Arial" w:cs="Arial"/>
          <w:sz w:val="20"/>
          <w:szCs w:val="20"/>
        </w:rPr>
        <w:t>ze zm.).</w:t>
      </w:r>
    </w:p>
    <w:p w:rsidR="00E9042C" w:rsidRPr="00E9042C" w:rsidRDefault="00B313F9" w:rsidP="00122395">
      <w:pPr>
        <w:pStyle w:val="Akapitzlist"/>
        <w:numPr>
          <w:ilvl w:val="0"/>
          <w:numId w:val="9"/>
        </w:numPr>
        <w:autoSpaceDE w:val="0"/>
        <w:autoSpaceDN w:val="0"/>
        <w:adjustRightInd w:val="0"/>
        <w:spacing w:line="360" w:lineRule="auto"/>
        <w:ind w:left="284" w:hanging="284"/>
        <w:jc w:val="both"/>
        <w:rPr>
          <w:rFonts w:ascii="Arial" w:hAnsi="Arial" w:cs="Arial"/>
          <w:sz w:val="20"/>
        </w:rPr>
      </w:pPr>
      <w:r w:rsidRPr="00EC1B06">
        <w:rPr>
          <w:rFonts w:ascii="Arial" w:hAnsi="Arial" w:cs="Arial"/>
          <w:sz w:val="20"/>
          <w:szCs w:val="20"/>
        </w:rPr>
        <w:t>Wniesienie przez Beneficjenta prawidłowo ustanowionego zabezpieczenia jest jednym z warunków umownych wypłacenia Beneficjentowi dofinansowania.</w:t>
      </w:r>
    </w:p>
    <w:p w:rsidR="006E1B0D" w:rsidRPr="00EC1B06" w:rsidRDefault="00810DB9" w:rsidP="00122395">
      <w:pPr>
        <w:pStyle w:val="Nagwek2"/>
        <w:spacing w:line="360" w:lineRule="auto"/>
        <w:rPr>
          <w:rFonts w:ascii="Arial" w:hAnsi="Arial" w:cs="Arial"/>
          <w:color w:val="auto"/>
          <w:sz w:val="24"/>
        </w:rPr>
      </w:pPr>
      <w:bookmarkStart w:id="17" w:name="_Toc426376341"/>
      <w:r w:rsidRPr="00EC1B06">
        <w:rPr>
          <w:rFonts w:ascii="Arial" w:hAnsi="Arial" w:cs="Arial"/>
          <w:color w:val="auto"/>
          <w:sz w:val="22"/>
        </w:rPr>
        <w:t>2.1 Terminy wniesienia zabezpieczenia</w:t>
      </w:r>
      <w:bookmarkEnd w:id="17"/>
    </w:p>
    <w:p w:rsidR="00F758DB" w:rsidRPr="00EC1B06" w:rsidRDefault="00F758DB" w:rsidP="00122395">
      <w:pPr>
        <w:pStyle w:val="Akapitzlist"/>
        <w:numPr>
          <w:ilvl w:val="0"/>
          <w:numId w:val="4"/>
        </w:numPr>
        <w:autoSpaceDE w:val="0"/>
        <w:autoSpaceDN w:val="0"/>
        <w:adjustRightInd w:val="0"/>
        <w:spacing w:line="360" w:lineRule="auto"/>
        <w:ind w:left="284" w:hanging="284"/>
        <w:jc w:val="both"/>
        <w:rPr>
          <w:rFonts w:ascii="Arial" w:hAnsi="Arial" w:cs="Arial"/>
          <w:sz w:val="20"/>
        </w:rPr>
      </w:pPr>
      <w:r w:rsidRPr="00EC1B06">
        <w:rPr>
          <w:rFonts w:ascii="Arial" w:hAnsi="Arial" w:cs="Arial"/>
          <w:sz w:val="20"/>
          <w:szCs w:val="20"/>
        </w:rPr>
        <w:t>Beneficjent wnosi do Instytucji Zarządzającej RPO WZ</w:t>
      </w:r>
      <w:r w:rsidR="00492CE5" w:rsidRPr="00EC1B06">
        <w:rPr>
          <w:rFonts w:ascii="Arial" w:hAnsi="Arial" w:cs="Arial"/>
          <w:sz w:val="20"/>
          <w:szCs w:val="20"/>
        </w:rPr>
        <w:t xml:space="preserve"> (dalej: IZ RPO WZ)</w:t>
      </w:r>
      <w:r w:rsidRPr="00EC1B06">
        <w:rPr>
          <w:rFonts w:ascii="Arial" w:hAnsi="Arial" w:cs="Arial"/>
          <w:sz w:val="20"/>
          <w:szCs w:val="20"/>
        </w:rPr>
        <w:t xml:space="preserve"> poprawnie ustanowione zabezpieczenie prawidłowej realizacji umowy nie później niż w dniu złożenia pierwszego wniosku </w:t>
      </w:r>
      <w:r w:rsidR="00585B08" w:rsidRPr="00EC1B06">
        <w:rPr>
          <w:rFonts w:ascii="Arial" w:hAnsi="Arial" w:cs="Arial"/>
          <w:sz w:val="20"/>
          <w:szCs w:val="20"/>
        </w:rPr>
        <w:br/>
      </w:r>
      <w:r w:rsidRPr="00EC1B06">
        <w:rPr>
          <w:rFonts w:ascii="Arial" w:hAnsi="Arial" w:cs="Arial"/>
          <w:sz w:val="20"/>
          <w:szCs w:val="20"/>
        </w:rPr>
        <w:t>o płatność, na kwotę nie mniejszą niż wysoko</w:t>
      </w:r>
      <w:r w:rsidR="009B7204" w:rsidRPr="00EC1B06">
        <w:rPr>
          <w:rFonts w:ascii="Arial" w:hAnsi="Arial" w:cs="Arial"/>
          <w:sz w:val="20"/>
          <w:szCs w:val="20"/>
        </w:rPr>
        <w:t xml:space="preserve">ść łącznej kwoty dofinansowania, bez względu </w:t>
      </w:r>
      <w:r w:rsidR="00E9042C">
        <w:rPr>
          <w:rFonts w:ascii="Arial" w:hAnsi="Arial" w:cs="Arial"/>
          <w:sz w:val="20"/>
          <w:szCs w:val="20"/>
        </w:rPr>
        <w:br/>
      </w:r>
      <w:r w:rsidR="009B7204" w:rsidRPr="00EC1B06">
        <w:rPr>
          <w:rFonts w:ascii="Arial" w:hAnsi="Arial" w:cs="Arial"/>
          <w:sz w:val="20"/>
          <w:szCs w:val="20"/>
        </w:rPr>
        <w:t>na to czy zamierza ubiegać się o zaliczkę.</w:t>
      </w:r>
    </w:p>
    <w:p w:rsidR="001740D7" w:rsidRPr="00EC1B06" w:rsidRDefault="001740D7" w:rsidP="00122395">
      <w:pPr>
        <w:pStyle w:val="Akapitzlist"/>
        <w:numPr>
          <w:ilvl w:val="0"/>
          <w:numId w:val="4"/>
        </w:numPr>
        <w:autoSpaceDE w:val="0"/>
        <w:autoSpaceDN w:val="0"/>
        <w:adjustRightInd w:val="0"/>
        <w:spacing w:line="360" w:lineRule="auto"/>
        <w:ind w:left="284" w:hanging="284"/>
        <w:jc w:val="both"/>
        <w:rPr>
          <w:rFonts w:ascii="Arial" w:hAnsi="Arial" w:cs="Arial"/>
          <w:sz w:val="20"/>
        </w:rPr>
      </w:pPr>
      <w:r w:rsidRPr="00EC1B06">
        <w:rPr>
          <w:rFonts w:ascii="Arial" w:hAnsi="Arial" w:cs="Arial"/>
          <w:sz w:val="20"/>
        </w:rPr>
        <w:t>W szczególnie uzasadnionych przypadkach, w tym</w:t>
      </w:r>
      <w:r w:rsidR="00071208" w:rsidRPr="00EC1B06">
        <w:rPr>
          <w:rFonts w:ascii="Arial" w:hAnsi="Arial" w:cs="Arial"/>
          <w:sz w:val="20"/>
        </w:rPr>
        <w:t>,</w:t>
      </w:r>
      <w:r w:rsidRPr="00EC1B06">
        <w:rPr>
          <w:rFonts w:ascii="Arial" w:hAnsi="Arial" w:cs="Arial"/>
          <w:sz w:val="20"/>
        </w:rPr>
        <w:t xml:space="preserve"> ze względu na wybraną formę zabezpieczenia wymagającą podjęcia czynności sądowych przewidzianych prawem polskim, IZ RPO WZ może na pisemnie uzasadniony wniosek Beneficjenta wydłużyć termin wniesienia zabezpieczenia. W tym przypadku Beneficjent nie może składać do IZ RPO WZ wniosku o płatność zaliczkową </w:t>
      </w:r>
      <w:r w:rsidR="00585B08" w:rsidRPr="00EC1B06">
        <w:rPr>
          <w:rFonts w:ascii="Arial" w:hAnsi="Arial" w:cs="Arial"/>
          <w:sz w:val="20"/>
        </w:rPr>
        <w:br/>
      </w:r>
      <w:r w:rsidRPr="00EC1B06">
        <w:rPr>
          <w:rFonts w:ascii="Arial" w:hAnsi="Arial" w:cs="Arial"/>
          <w:sz w:val="20"/>
        </w:rPr>
        <w:t>lub refundację poniesionych wydatków do dnia prawidłowego ustanowienia zabezpieczenia. Jeżeli Beneficjent złoży wniosek o płatność, nie będzie podlegał on weryfikacji.</w:t>
      </w:r>
    </w:p>
    <w:p w:rsidR="004F35B3" w:rsidRPr="00EC1B06" w:rsidRDefault="004F35B3" w:rsidP="00122395">
      <w:pPr>
        <w:pStyle w:val="Akapitzlist"/>
        <w:numPr>
          <w:ilvl w:val="0"/>
          <w:numId w:val="4"/>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szCs w:val="20"/>
        </w:rPr>
        <w:t>Ustanowione przez Beneficjenta zabezpieczenie należytego wykonania umowy podlega weryfikacji przez IZ RPO WZ. Weryfikacja zabezpieczenia ma na celu sprawdzenie</w:t>
      </w:r>
      <w:r w:rsidR="00B1581A" w:rsidRPr="00EC1B06">
        <w:rPr>
          <w:rFonts w:ascii="Arial" w:hAnsi="Arial" w:cs="Arial"/>
          <w:sz w:val="20"/>
          <w:szCs w:val="20"/>
        </w:rPr>
        <w:t>,</w:t>
      </w:r>
      <w:r w:rsidRPr="00EC1B06">
        <w:rPr>
          <w:rFonts w:ascii="Arial" w:hAnsi="Arial" w:cs="Arial"/>
          <w:sz w:val="20"/>
          <w:szCs w:val="20"/>
        </w:rPr>
        <w:t xml:space="preserve"> m.in. prawidłowości rodzaju zabezpieczenia z uwzględnieniem przyznanej kwoty dofinansowania. W przypadku stwierdzenia, że w zabezpieczeniu znajdują się uchybienia lub braki (w tym braki formalne), Beneficjent zobowiązany jest do złożenia prawidłowo ustanowionego zabezpieczenia w terminie określonym przez IZ RPO WZ.</w:t>
      </w:r>
    </w:p>
    <w:p w:rsidR="00B9310D" w:rsidRPr="00EC1B06" w:rsidRDefault="00B9310D" w:rsidP="00122395">
      <w:pPr>
        <w:pStyle w:val="Akapitzlist"/>
        <w:numPr>
          <w:ilvl w:val="0"/>
          <w:numId w:val="4"/>
        </w:numPr>
        <w:autoSpaceDE w:val="0"/>
        <w:autoSpaceDN w:val="0"/>
        <w:adjustRightInd w:val="0"/>
        <w:spacing w:line="360" w:lineRule="auto"/>
        <w:ind w:left="284" w:hanging="284"/>
        <w:jc w:val="both"/>
        <w:rPr>
          <w:rFonts w:ascii="Myriad Pro" w:hAnsi="Myriad Pro" w:cs="Arial"/>
          <w:sz w:val="20"/>
          <w:szCs w:val="20"/>
        </w:rPr>
      </w:pPr>
      <w:r w:rsidRPr="00EC1B06">
        <w:rPr>
          <w:rFonts w:ascii="Arial" w:hAnsi="Arial" w:cs="Arial"/>
          <w:sz w:val="20"/>
          <w:szCs w:val="20"/>
        </w:rPr>
        <w:t>IZ RPO WZ może rozwiązać umowę o dofinansowanie projektu bez wypowiedzenia, jeżeli Beneficjent nie wniesie poprawnie ustanowionego zabezpieczenia w formie i terminie określonym w umowie o dofinansowanie.</w:t>
      </w:r>
    </w:p>
    <w:p w:rsidR="00AE291D" w:rsidRPr="00EC1B06" w:rsidRDefault="00AE291D" w:rsidP="00122395">
      <w:pPr>
        <w:pStyle w:val="Akapitzlist"/>
        <w:autoSpaceDE w:val="0"/>
        <w:autoSpaceDN w:val="0"/>
        <w:adjustRightInd w:val="0"/>
        <w:spacing w:line="360" w:lineRule="auto"/>
        <w:ind w:left="284"/>
        <w:jc w:val="both"/>
        <w:rPr>
          <w:rFonts w:ascii="Myriad Pro" w:hAnsi="Myriad Pro" w:cs="Arial"/>
          <w:sz w:val="20"/>
        </w:rPr>
      </w:pPr>
    </w:p>
    <w:p w:rsidR="00597E6D" w:rsidRPr="00EC1B06" w:rsidRDefault="00FF036B" w:rsidP="00122395">
      <w:pPr>
        <w:pStyle w:val="Nagwek2"/>
        <w:spacing w:line="360" w:lineRule="auto"/>
        <w:rPr>
          <w:rFonts w:ascii="Arial" w:hAnsi="Arial" w:cs="Arial"/>
          <w:color w:val="auto"/>
          <w:sz w:val="24"/>
        </w:rPr>
      </w:pPr>
      <w:bookmarkStart w:id="18" w:name="_Toc426376342"/>
      <w:r w:rsidRPr="00EC1B06">
        <w:rPr>
          <w:rFonts w:ascii="Arial" w:hAnsi="Arial" w:cs="Arial"/>
          <w:color w:val="auto"/>
          <w:sz w:val="22"/>
        </w:rPr>
        <w:lastRenderedPageBreak/>
        <w:t xml:space="preserve">2.2 </w:t>
      </w:r>
      <w:r w:rsidR="00597E6D" w:rsidRPr="00EC1B06">
        <w:rPr>
          <w:rFonts w:ascii="Arial" w:hAnsi="Arial" w:cs="Arial"/>
          <w:color w:val="auto"/>
          <w:sz w:val="22"/>
        </w:rPr>
        <w:t>Obowiązujące formy zabezpieczeń</w:t>
      </w:r>
      <w:bookmarkEnd w:id="18"/>
    </w:p>
    <w:p w:rsidR="006A46BC" w:rsidRPr="00EC1B06" w:rsidRDefault="00693C21" w:rsidP="00122395">
      <w:pPr>
        <w:pStyle w:val="Akapitzlist"/>
        <w:numPr>
          <w:ilvl w:val="1"/>
          <w:numId w:val="5"/>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szCs w:val="20"/>
        </w:rPr>
        <w:t>Rozporządzeni</w:t>
      </w:r>
      <w:r w:rsidR="0001278D" w:rsidRPr="00EC1B06">
        <w:rPr>
          <w:rFonts w:ascii="Arial" w:hAnsi="Arial" w:cs="Arial"/>
          <w:sz w:val="20"/>
          <w:szCs w:val="20"/>
        </w:rPr>
        <w:t>e</w:t>
      </w:r>
      <w:r w:rsidRPr="00EC1B06">
        <w:rPr>
          <w:rFonts w:ascii="Arial" w:hAnsi="Arial" w:cs="Arial"/>
          <w:sz w:val="20"/>
          <w:szCs w:val="20"/>
        </w:rPr>
        <w:t xml:space="preserve"> Ministra Rozwoju Regionalnego z dnia 18 grudnia 2009 r. </w:t>
      </w:r>
      <w:r w:rsidRPr="00EC1B06">
        <w:rPr>
          <w:rFonts w:ascii="Arial" w:eastAsia="Univers-BoldPL" w:hAnsi="Arial" w:cs="Arial"/>
          <w:bCs/>
          <w:sz w:val="20"/>
          <w:szCs w:val="20"/>
        </w:rPr>
        <w:t xml:space="preserve">w sprawie warunków </w:t>
      </w:r>
      <w:r w:rsidR="00585B08" w:rsidRPr="00EC1B06">
        <w:rPr>
          <w:rFonts w:ascii="Arial" w:eastAsia="Univers-BoldPL" w:hAnsi="Arial" w:cs="Arial"/>
          <w:bCs/>
          <w:sz w:val="20"/>
          <w:szCs w:val="20"/>
        </w:rPr>
        <w:br/>
      </w:r>
      <w:r w:rsidRPr="00EC1B06">
        <w:rPr>
          <w:rFonts w:ascii="Arial" w:eastAsia="Univers-BoldPL" w:hAnsi="Arial" w:cs="Arial"/>
          <w:bCs/>
          <w:sz w:val="20"/>
          <w:szCs w:val="20"/>
        </w:rPr>
        <w:t xml:space="preserve">i trybu udzielania i rozliczania zaliczek oraz zakresu i terminów składania wniosków o płatność </w:t>
      </w:r>
      <w:r w:rsidR="00585B08" w:rsidRPr="00EC1B06">
        <w:rPr>
          <w:rFonts w:ascii="Arial" w:eastAsia="Univers-BoldPL" w:hAnsi="Arial" w:cs="Arial"/>
          <w:bCs/>
          <w:sz w:val="20"/>
          <w:szCs w:val="20"/>
        </w:rPr>
        <w:br/>
      </w:r>
      <w:r w:rsidRPr="00EC1B06">
        <w:rPr>
          <w:rFonts w:ascii="Arial" w:eastAsia="Univers-BoldPL" w:hAnsi="Arial" w:cs="Arial"/>
          <w:bCs/>
          <w:sz w:val="20"/>
          <w:szCs w:val="20"/>
        </w:rPr>
        <w:t xml:space="preserve">w ramach programów finansowanych z </w:t>
      </w:r>
      <w:r w:rsidRPr="00EC1B06">
        <w:rPr>
          <w:rFonts w:ascii="Arial" w:hAnsi="Arial" w:cs="Arial"/>
          <w:sz w:val="20"/>
          <w:szCs w:val="20"/>
        </w:rPr>
        <w:t>udziałem</w:t>
      </w:r>
      <w:r w:rsidRPr="00EC1B06">
        <w:rPr>
          <w:rFonts w:ascii="Arial" w:eastAsia="Univers-BoldPL" w:hAnsi="Arial" w:cs="Arial"/>
          <w:bCs/>
          <w:sz w:val="20"/>
          <w:szCs w:val="20"/>
        </w:rPr>
        <w:t xml:space="preserve"> środków europejskich (Dz. U. </w:t>
      </w:r>
      <w:r w:rsidR="00BB5813">
        <w:rPr>
          <w:rFonts w:ascii="Arial" w:eastAsia="Univers-BoldPL" w:hAnsi="Arial" w:cs="Arial"/>
          <w:bCs/>
          <w:sz w:val="20"/>
          <w:szCs w:val="20"/>
        </w:rPr>
        <w:t xml:space="preserve">z </w:t>
      </w:r>
      <w:r w:rsidRPr="00EC1B06">
        <w:rPr>
          <w:rFonts w:ascii="Arial" w:eastAsia="Univers-BoldPL" w:hAnsi="Arial" w:cs="Arial"/>
          <w:bCs/>
          <w:sz w:val="20"/>
          <w:szCs w:val="20"/>
        </w:rPr>
        <w:t>2</w:t>
      </w:r>
      <w:r w:rsidR="00673235">
        <w:rPr>
          <w:rFonts w:ascii="Arial" w:eastAsia="Univers-BoldPL" w:hAnsi="Arial" w:cs="Arial"/>
          <w:bCs/>
          <w:sz w:val="20"/>
          <w:szCs w:val="20"/>
        </w:rPr>
        <w:t>016</w:t>
      </w:r>
      <w:r w:rsidR="00071208" w:rsidRPr="00EC1B06">
        <w:rPr>
          <w:rFonts w:ascii="Arial" w:eastAsia="Univers-BoldPL" w:hAnsi="Arial" w:cs="Arial"/>
          <w:bCs/>
          <w:sz w:val="20"/>
          <w:szCs w:val="20"/>
        </w:rPr>
        <w:t xml:space="preserve"> </w:t>
      </w:r>
      <w:r w:rsidR="00673235">
        <w:rPr>
          <w:rFonts w:ascii="Arial" w:eastAsia="Univers-BoldPL" w:hAnsi="Arial" w:cs="Arial"/>
          <w:bCs/>
          <w:sz w:val="20"/>
          <w:szCs w:val="20"/>
        </w:rPr>
        <w:t>r., poz. 1161</w:t>
      </w:r>
      <w:r w:rsidR="00BB5813">
        <w:rPr>
          <w:rFonts w:ascii="Arial" w:eastAsia="Univers-BoldPL" w:hAnsi="Arial" w:cs="Arial"/>
          <w:bCs/>
          <w:sz w:val="20"/>
          <w:szCs w:val="20"/>
        </w:rPr>
        <w:t xml:space="preserve"> </w:t>
      </w:r>
      <w:proofErr w:type="spellStart"/>
      <w:r w:rsidR="00BB5813">
        <w:rPr>
          <w:rFonts w:ascii="Arial" w:eastAsia="Univers-BoldPL" w:hAnsi="Arial" w:cs="Arial"/>
          <w:bCs/>
          <w:sz w:val="20"/>
          <w:szCs w:val="20"/>
        </w:rPr>
        <w:t>t.j</w:t>
      </w:r>
      <w:proofErr w:type="spellEnd"/>
      <w:r w:rsidR="00BB5813">
        <w:rPr>
          <w:rFonts w:ascii="Arial" w:eastAsia="Univers-BoldPL" w:hAnsi="Arial" w:cs="Arial"/>
          <w:bCs/>
          <w:sz w:val="20"/>
          <w:szCs w:val="20"/>
        </w:rPr>
        <w:t>.</w:t>
      </w:r>
      <w:r w:rsidRPr="00EC1B06">
        <w:rPr>
          <w:rFonts w:ascii="Arial" w:eastAsia="Univers-BoldPL" w:hAnsi="Arial" w:cs="Arial"/>
          <w:bCs/>
          <w:sz w:val="20"/>
          <w:szCs w:val="20"/>
        </w:rPr>
        <w:t xml:space="preserve">) </w:t>
      </w:r>
      <w:r w:rsidR="0001278D" w:rsidRPr="00EC1B06">
        <w:rPr>
          <w:rFonts w:ascii="Arial" w:eastAsia="Univers-BoldPL" w:hAnsi="Arial" w:cs="Arial"/>
          <w:bCs/>
          <w:sz w:val="20"/>
          <w:szCs w:val="20"/>
        </w:rPr>
        <w:t>określa m.in. rodzaje zabezpieczeń, które mogą być stosowane przez Beneficjenta.</w:t>
      </w:r>
      <w:r w:rsidR="00D5120D" w:rsidRPr="00EC1B06">
        <w:rPr>
          <w:rFonts w:ascii="Arial" w:eastAsia="Univers-BoldPL" w:hAnsi="Arial" w:cs="Arial"/>
          <w:bCs/>
          <w:sz w:val="20"/>
          <w:szCs w:val="20"/>
        </w:rPr>
        <w:t xml:space="preserve"> </w:t>
      </w:r>
    </w:p>
    <w:p w:rsidR="006A46BC" w:rsidRPr="00EC1B06" w:rsidRDefault="00D5120D" w:rsidP="00122395">
      <w:pPr>
        <w:pStyle w:val="Akapitzlist"/>
        <w:numPr>
          <w:ilvl w:val="1"/>
          <w:numId w:val="5"/>
        </w:numPr>
        <w:autoSpaceDE w:val="0"/>
        <w:autoSpaceDN w:val="0"/>
        <w:adjustRightInd w:val="0"/>
        <w:spacing w:line="360" w:lineRule="auto"/>
        <w:ind w:left="284" w:hanging="284"/>
        <w:jc w:val="both"/>
        <w:rPr>
          <w:rFonts w:ascii="Arial" w:hAnsi="Arial" w:cs="Arial"/>
          <w:sz w:val="20"/>
          <w:szCs w:val="20"/>
        </w:rPr>
      </w:pPr>
      <w:r w:rsidRPr="00EC1B06">
        <w:rPr>
          <w:rFonts w:ascii="Arial" w:eastAsia="Univers-BoldPL" w:hAnsi="Arial" w:cs="Arial"/>
          <w:bCs/>
          <w:sz w:val="20"/>
          <w:szCs w:val="20"/>
        </w:rPr>
        <w:t>Zgodnie z ww. rozporządzeniem</w:t>
      </w:r>
      <w:r w:rsidRPr="00EC1B06">
        <w:rPr>
          <w:rFonts w:ascii="Arial" w:hAnsi="Arial" w:cs="Arial"/>
          <w:sz w:val="20"/>
          <w:szCs w:val="20"/>
        </w:rPr>
        <w:t xml:space="preserve"> podstawową formą zabezpieczenia jest weksel własny „</w:t>
      </w:r>
      <w:r w:rsidRPr="00EC1B06">
        <w:rPr>
          <w:rFonts w:ascii="Arial" w:hAnsi="Arial" w:cs="Arial"/>
          <w:i/>
          <w:iCs/>
          <w:sz w:val="20"/>
          <w:szCs w:val="20"/>
        </w:rPr>
        <w:t>in blanco</w:t>
      </w:r>
      <w:r w:rsidRPr="00EC1B06">
        <w:rPr>
          <w:rFonts w:ascii="Arial" w:hAnsi="Arial" w:cs="Arial"/>
          <w:sz w:val="20"/>
          <w:szCs w:val="20"/>
        </w:rPr>
        <w:t xml:space="preserve">” z deklaracją wekslową. IZ RPO WZ przyjmuje zabezpieczenia w tej formie, gdy wartość dofinansowania </w:t>
      </w:r>
      <w:r w:rsidR="006A46BC" w:rsidRPr="00EC1B06">
        <w:rPr>
          <w:rFonts w:ascii="Arial" w:hAnsi="Arial" w:cs="Arial"/>
          <w:sz w:val="20"/>
          <w:szCs w:val="20"/>
        </w:rPr>
        <w:t xml:space="preserve">projektu </w:t>
      </w:r>
      <w:r w:rsidRPr="00EC1B06">
        <w:rPr>
          <w:rFonts w:ascii="Arial" w:hAnsi="Arial" w:cs="Arial"/>
          <w:sz w:val="20"/>
          <w:szCs w:val="20"/>
        </w:rPr>
        <w:t xml:space="preserve">nie przekracza kwoty 10 000 000,00 zł (dziesięć milionów złotych). </w:t>
      </w:r>
    </w:p>
    <w:p w:rsidR="0068503B" w:rsidRPr="00EC1B06" w:rsidRDefault="00D5120D" w:rsidP="00122395">
      <w:pPr>
        <w:pStyle w:val="Akapitzlist"/>
        <w:numPr>
          <w:ilvl w:val="1"/>
          <w:numId w:val="5"/>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szCs w:val="20"/>
        </w:rPr>
        <w:t>W przypadku, gdy wartość dofinansowania</w:t>
      </w:r>
      <w:r w:rsidR="006A46BC" w:rsidRPr="00EC1B06">
        <w:rPr>
          <w:rFonts w:ascii="Arial" w:hAnsi="Arial" w:cs="Arial"/>
          <w:sz w:val="20"/>
          <w:szCs w:val="20"/>
        </w:rPr>
        <w:t xml:space="preserve"> projektu</w:t>
      </w:r>
      <w:r w:rsidRPr="00EC1B06">
        <w:rPr>
          <w:rFonts w:ascii="Arial" w:hAnsi="Arial" w:cs="Arial"/>
          <w:sz w:val="20"/>
          <w:szCs w:val="20"/>
        </w:rPr>
        <w:t xml:space="preserve"> jest wyższa niż 10 000 000,00 zł ustanowienie zabezpieczenia w formie weksla własnego</w:t>
      </w:r>
      <w:r w:rsidR="0068503B" w:rsidRPr="00EC1B06">
        <w:rPr>
          <w:rFonts w:ascii="Arial" w:hAnsi="Arial" w:cs="Arial"/>
          <w:sz w:val="20"/>
          <w:szCs w:val="20"/>
        </w:rPr>
        <w:t xml:space="preserve"> </w:t>
      </w:r>
      <w:r w:rsidRPr="00EC1B06">
        <w:rPr>
          <w:rFonts w:ascii="Arial" w:hAnsi="Arial" w:cs="Arial"/>
          <w:sz w:val="20"/>
          <w:szCs w:val="20"/>
        </w:rPr>
        <w:t>„</w:t>
      </w:r>
      <w:r w:rsidRPr="00EC1B06">
        <w:rPr>
          <w:rFonts w:ascii="Arial" w:hAnsi="Arial" w:cs="Arial"/>
          <w:i/>
          <w:iCs/>
          <w:sz w:val="20"/>
          <w:szCs w:val="20"/>
        </w:rPr>
        <w:t>in blanco</w:t>
      </w:r>
      <w:r w:rsidRPr="00EC1B06">
        <w:rPr>
          <w:rFonts w:ascii="Arial" w:hAnsi="Arial" w:cs="Arial"/>
          <w:sz w:val="20"/>
          <w:szCs w:val="20"/>
        </w:rPr>
        <w:t xml:space="preserve">” z deklaracją wekslową jest niewystarczające. W takich przypadkach zabezpieczenie ustanawiane </w:t>
      </w:r>
      <w:r w:rsidR="0068503B" w:rsidRPr="00EC1B06">
        <w:rPr>
          <w:rFonts w:ascii="Arial" w:hAnsi="Arial" w:cs="Arial"/>
          <w:sz w:val="20"/>
          <w:szCs w:val="20"/>
        </w:rPr>
        <w:t xml:space="preserve">jest </w:t>
      </w:r>
      <w:r w:rsidRPr="00EC1B06">
        <w:rPr>
          <w:rFonts w:ascii="Arial" w:hAnsi="Arial" w:cs="Arial"/>
          <w:sz w:val="20"/>
          <w:szCs w:val="20"/>
        </w:rPr>
        <w:t xml:space="preserve">w następujących formach: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szCs w:val="20"/>
        </w:rPr>
      </w:pPr>
      <w:r w:rsidRPr="00EC1B06">
        <w:rPr>
          <w:rFonts w:ascii="Arial" w:hAnsi="Arial" w:cs="Arial"/>
          <w:bCs/>
          <w:sz w:val="20"/>
          <w:szCs w:val="20"/>
        </w:rPr>
        <w:t>hipoteka</w:t>
      </w:r>
      <w:r w:rsidR="00D5120D" w:rsidRPr="00EC1B06">
        <w:rPr>
          <w:rFonts w:ascii="Arial" w:hAnsi="Arial" w:cs="Arial"/>
          <w:bCs/>
          <w:sz w:val="20"/>
          <w:szCs w:val="20"/>
        </w:rPr>
        <w:t xml:space="preserve"> wraz z cesj</w:t>
      </w:r>
      <w:r w:rsidR="00D5120D" w:rsidRPr="00EC1B06">
        <w:rPr>
          <w:rFonts w:ascii="Arial" w:hAnsi="Arial" w:cs="Arial"/>
          <w:sz w:val="20"/>
          <w:szCs w:val="20"/>
        </w:rPr>
        <w:t xml:space="preserve">ą </w:t>
      </w:r>
      <w:r w:rsidR="00D5120D" w:rsidRPr="00EC1B06">
        <w:rPr>
          <w:rFonts w:ascii="Arial" w:hAnsi="Arial" w:cs="Arial"/>
          <w:bCs/>
          <w:sz w:val="20"/>
          <w:szCs w:val="20"/>
        </w:rPr>
        <w:t>praw z polisy</w:t>
      </w:r>
      <w:r w:rsidRPr="00EC1B06">
        <w:rPr>
          <w:rFonts w:ascii="Arial" w:hAnsi="Arial" w:cs="Arial"/>
          <w:sz w:val="20"/>
          <w:szCs w:val="20"/>
        </w:rPr>
        <w:t xml:space="preserve"> </w:t>
      </w:r>
      <w:r w:rsidR="00D5120D" w:rsidRPr="00EC1B06">
        <w:rPr>
          <w:rFonts w:ascii="Arial" w:hAnsi="Arial" w:cs="Arial"/>
          <w:bCs/>
          <w:sz w:val="20"/>
          <w:szCs w:val="20"/>
        </w:rPr>
        <w:t>ubezpieczenia nieruchomo</w:t>
      </w:r>
      <w:r w:rsidR="00D5120D" w:rsidRPr="00EC1B06">
        <w:rPr>
          <w:rFonts w:ascii="Arial" w:hAnsi="Arial" w:cs="Arial"/>
          <w:sz w:val="20"/>
          <w:szCs w:val="20"/>
        </w:rPr>
        <w:t>ś</w:t>
      </w:r>
      <w:r w:rsidR="00D5120D" w:rsidRPr="00EC1B06">
        <w:rPr>
          <w:rFonts w:ascii="Arial" w:hAnsi="Arial" w:cs="Arial"/>
          <w:bCs/>
          <w:sz w:val="20"/>
          <w:szCs w:val="20"/>
        </w:rPr>
        <w:t>ci b</w:t>
      </w:r>
      <w:r w:rsidR="00D5120D" w:rsidRPr="00EC1B06">
        <w:rPr>
          <w:rFonts w:ascii="Arial" w:hAnsi="Arial" w:cs="Arial"/>
          <w:sz w:val="20"/>
          <w:szCs w:val="20"/>
        </w:rPr>
        <w:t>ę</w:t>
      </w:r>
      <w:r w:rsidR="00D5120D" w:rsidRPr="00EC1B06">
        <w:rPr>
          <w:rFonts w:ascii="Arial" w:hAnsi="Arial" w:cs="Arial"/>
          <w:bCs/>
          <w:sz w:val="20"/>
          <w:szCs w:val="20"/>
        </w:rPr>
        <w:t>d</w:t>
      </w:r>
      <w:r w:rsidR="00D5120D" w:rsidRPr="00EC1B06">
        <w:rPr>
          <w:rFonts w:ascii="Arial" w:hAnsi="Arial" w:cs="Arial"/>
          <w:sz w:val="20"/>
          <w:szCs w:val="20"/>
        </w:rPr>
        <w:t>ą</w:t>
      </w:r>
      <w:r w:rsidR="00D5120D" w:rsidRPr="00EC1B06">
        <w:rPr>
          <w:rFonts w:ascii="Arial" w:hAnsi="Arial" w:cs="Arial"/>
          <w:bCs/>
          <w:sz w:val="20"/>
          <w:szCs w:val="20"/>
        </w:rPr>
        <w:t>cej przedmiotem hipoteki</w:t>
      </w:r>
      <w:r w:rsidR="00D5120D"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bCs/>
          <w:sz w:val="20"/>
          <w:szCs w:val="20"/>
        </w:rPr>
        <w:t>gwarancja bankowa</w:t>
      </w:r>
      <w:r w:rsidR="00D5120D"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bCs/>
          <w:sz w:val="20"/>
          <w:szCs w:val="20"/>
        </w:rPr>
        <w:t>gwarancja</w:t>
      </w:r>
      <w:r w:rsidRPr="00EC1B06">
        <w:rPr>
          <w:rFonts w:ascii="Arial" w:hAnsi="Arial" w:cs="Arial"/>
          <w:sz w:val="20"/>
          <w:szCs w:val="20"/>
        </w:rPr>
        <w:t xml:space="preserve"> </w:t>
      </w:r>
      <w:r w:rsidRPr="00EC1B06">
        <w:rPr>
          <w:rFonts w:ascii="Arial" w:hAnsi="Arial" w:cs="Arial"/>
          <w:bCs/>
          <w:sz w:val="20"/>
          <w:szCs w:val="20"/>
        </w:rPr>
        <w:t>ubezpieczeniowa</w:t>
      </w:r>
      <w:r w:rsidR="00D5120D" w:rsidRPr="00EC1B06">
        <w:rPr>
          <w:rFonts w:ascii="Arial" w:hAnsi="Arial" w:cs="Arial"/>
          <w:sz w:val="20"/>
          <w:szCs w:val="20"/>
        </w:rPr>
        <w:t xml:space="preserve">, </w:t>
      </w:r>
    </w:p>
    <w:p w:rsidR="0068503B" w:rsidRPr="00EC1B06" w:rsidRDefault="00D5120D"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porę</w:t>
      </w:r>
      <w:r w:rsidR="0068503B" w:rsidRPr="00EC1B06">
        <w:rPr>
          <w:rFonts w:ascii="Arial" w:hAnsi="Arial" w:cs="Arial"/>
          <w:sz w:val="20"/>
          <w:szCs w:val="20"/>
        </w:rPr>
        <w:t>czenie bankowe</w:t>
      </w:r>
      <w:r w:rsidRPr="00EC1B06">
        <w:rPr>
          <w:rFonts w:ascii="Arial" w:hAnsi="Arial" w:cs="Arial"/>
          <w:sz w:val="20"/>
          <w:szCs w:val="20"/>
        </w:rPr>
        <w:t xml:space="preserve">, </w:t>
      </w:r>
    </w:p>
    <w:p w:rsidR="0068503B" w:rsidRPr="00EC1B06" w:rsidRDefault="00D5120D"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porę</w:t>
      </w:r>
      <w:r w:rsidR="0068503B" w:rsidRPr="00EC1B06">
        <w:rPr>
          <w:rFonts w:ascii="Arial" w:hAnsi="Arial" w:cs="Arial"/>
          <w:sz w:val="20"/>
          <w:szCs w:val="20"/>
        </w:rPr>
        <w:t>czenie</w:t>
      </w:r>
      <w:r w:rsidRPr="00EC1B06">
        <w:rPr>
          <w:rFonts w:ascii="Arial" w:hAnsi="Arial" w:cs="Arial"/>
          <w:sz w:val="20"/>
          <w:szCs w:val="20"/>
        </w:rPr>
        <w:t xml:space="preserve"> funduszy poręczeniowych, o którym mowa w</w:t>
      </w:r>
      <w:r w:rsidR="0068503B" w:rsidRPr="00EC1B06">
        <w:rPr>
          <w:rFonts w:ascii="Arial" w:hAnsi="Arial" w:cs="Arial"/>
          <w:sz w:val="20"/>
          <w:szCs w:val="20"/>
        </w:rPr>
        <w:t xml:space="preserve"> </w:t>
      </w:r>
      <w:r w:rsidRPr="00EC1B06">
        <w:rPr>
          <w:rFonts w:ascii="Arial" w:hAnsi="Arial" w:cs="Arial"/>
          <w:sz w:val="20"/>
          <w:szCs w:val="20"/>
        </w:rPr>
        <w:t xml:space="preserve">art. 6b ust. 5 pkt 2 ustawy </w:t>
      </w:r>
      <w:r w:rsidR="00E9042C">
        <w:rPr>
          <w:rFonts w:ascii="Arial" w:hAnsi="Arial" w:cs="Arial"/>
          <w:sz w:val="20"/>
          <w:szCs w:val="20"/>
        </w:rPr>
        <w:br/>
      </w:r>
      <w:r w:rsidRPr="00EC1B06">
        <w:rPr>
          <w:rFonts w:ascii="Arial" w:hAnsi="Arial" w:cs="Arial"/>
          <w:sz w:val="20"/>
          <w:szCs w:val="20"/>
        </w:rPr>
        <w:t>z dnia 9 listopada 2000 r. o utworzeniu Polskiej Agencji Rozwoju</w:t>
      </w:r>
      <w:r w:rsidR="0068503B" w:rsidRPr="00EC1B06">
        <w:rPr>
          <w:rFonts w:ascii="Arial" w:hAnsi="Arial" w:cs="Arial"/>
          <w:sz w:val="20"/>
          <w:szCs w:val="20"/>
        </w:rPr>
        <w:t xml:space="preserve"> </w:t>
      </w:r>
      <w:r w:rsidRPr="00EC1B06">
        <w:rPr>
          <w:rFonts w:ascii="Arial" w:hAnsi="Arial" w:cs="Arial"/>
          <w:sz w:val="20"/>
          <w:szCs w:val="20"/>
        </w:rPr>
        <w:t>Przedsiębiorczości (</w:t>
      </w:r>
      <w:r w:rsidR="00BC0CB3" w:rsidRPr="00234D0A">
        <w:rPr>
          <w:rFonts w:ascii="Arial" w:hAnsi="Arial" w:cs="Arial"/>
          <w:sz w:val="20"/>
          <w:szCs w:val="20"/>
        </w:rPr>
        <w:t>Dz. U</w:t>
      </w:r>
      <w:r w:rsidR="00BC0CB3">
        <w:rPr>
          <w:rFonts w:ascii="Arial" w:hAnsi="Arial" w:cs="Arial"/>
          <w:sz w:val="20"/>
          <w:szCs w:val="20"/>
        </w:rPr>
        <w:t>.</w:t>
      </w:r>
      <w:r w:rsidR="00BC0CB3" w:rsidRPr="00234D0A">
        <w:rPr>
          <w:rFonts w:ascii="Arial" w:hAnsi="Arial" w:cs="Arial"/>
          <w:sz w:val="20"/>
          <w:szCs w:val="20"/>
        </w:rPr>
        <w:t xml:space="preserve"> </w:t>
      </w:r>
      <w:r w:rsidR="00BC0CB3">
        <w:rPr>
          <w:rFonts w:ascii="Arial" w:hAnsi="Arial" w:cs="Arial"/>
          <w:sz w:val="20"/>
          <w:szCs w:val="20"/>
        </w:rPr>
        <w:br/>
      </w:r>
      <w:r w:rsidR="00BC0CB3" w:rsidRPr="00234D0A">
        <w:rPr>
          <w:rFonts w:ascii="Arial" w:hAnsi="Arial" w:cs="Arial"/>
          <w:sz w:val="20"/>
          <w:szCs w:val="20"/>
        </w:rPr>
        <w:t xml:space="preserve">z </w:t>
      </w:r>
      <w:r w:rsidR="00BC0CB3">
        <w:rPr>
          <w:rFonts w:ascii="Arial" w:hAnsi="Arial" w:cs="Arial"/>
          <w:sz w:val="20"/>
          <w:szCs w:val="20"/>
        </w:rPr>
        <w:t>2016 r., poz. 359, ze zm.</w:t>
      </w:r>
      <w:r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weksel</w:t>
      </w:r>
      <w:r w:rsidR="00D5120D" w:rsidRPr="00EC1B06">
        <w:rPr>
          <w:rFonts w:ascii="Arial" w:hAnsi="Arial" w:cs="Arial"/>
          <w:sz w:val="20"/>
          <w:szCs w:val="20"/>
        </w:rPr>
        <w:t xml:space="preserve"> z poręczeniem wekslowym banku</w:t>
      </w:r>
      <w:r w:rsidR="00C043A6" w:rsidRPr="00EC1B06">
        <w:rPr>
          <w:rFonts w:ascii="Arial" w:hAnsi="Arial" w:cs="Arial"/>
          <w:sz w:val="20"/>
          <w:szCs w:val="20"/>
        </w:rPr>
        <w:t xml:space="preserve"> </w:t>
      </w:r>
      <w:r w:rsidR="00C043A6" w:rsidRPr="00EC1B06">
        <w:rPr>
          <w:rFonts w:ascii="Arial" w:hAnsi="Arial" w:cs="Arial"/>
          <w:bCs/>
          <w:sz w:val="20"/>
          <w:szCs w:val="32"/>
        </w:rPr>
        <w:t>lub spółdzielczej kasy oszcz</w:t>
      </w:r>
      <w:r w:rsidR="00C043A6" w:rsidRPr="00EC1B06">
        <w:rPr>
          <w:rFonts w:ascii="Arial" w:hAnsi="Arial" w:cs="Arial"/>
          <w:sz w:val="20"/>
          <w:szCs w:val="32"/>
        </w:rPr>
        <w:t>ę</w:t>
      </w:r>
      <w:r w:rsidR="00C043A6" w:rsidRPr="00EC1B06">
        <w:rPr>
          <w:rFonts w:ascii="Arial" w:hAnsi="Arial" w:cs="Arial"/>
          <w:bCs/>
          <w:sz w:val="20"/>
          <w:szCs w:val="32"/>
        </w:rPr>
        <w:t>dno</w:t>
      </w:r>
      <w:r w:rsidR="00C043A6" w:rsidRPr="00EC1B06">
        <w:rPr>
          <w:rFonts w:ascii="Arial" w:hAnsi="Arial" w:cs="Arial"/>
          <w:sz w:val="20"/>
          <w:szCs w:val="32"/>
        </w:rPr>
        <w:t>ś</w:t>
      </w:r>
      <w:r w:rsidR="00C043A6" w:rsidRPr="00EC1B06">
        <w:rPr>
          <w:rFonts w:ascii="Arial" w:hAnsi="Arial" w:cs="Arial"/>
          <w:bCs/>
          <w:sz w:val="20"/>
          <w:szCs w:val="32"/>
        </w:rPr>
        <w:t>ciowo – kredytowej</w:t>
      </w:r>
      <w:r w:rsidR="00D5120D"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zastaw</w:t>
      </w:r>
      <w:r w:rsidR="00D5120D" w:rsidRPr="00EC1B06">
        <w:rPr>
          <w:rFonts w:ascii="Arial" w:hAnsi="Arial" w:cs="Arial"/>
          <w:sz w:val="20"/>
          <w:szCs w:val="20"/>
        </w:rPr>
        <w:t xml:space="preserve"> na papierach wartościowych emitowanych</w:t>
      </w:r>
      <w:r w:rsidRPr="00EC1B06">
        <w:rPr>
          <w:rFonts w:ascii="Arial" w:hAnsi="Arial" w:cs="Arial"/>
          <w:sz w:val="20"/>
          <w:szCs w:val="20"/>
        </w:rPr>
        <w:t xml:space="preserve"> </w:t>
      </w:r>
      <w:r w:rsidR="00D5120D" w:rsidRPr="00EC1B06">
        <w:rPr>
          <w:rFonts w:ascii="Arial" w:hAnsi="Arial" w:cs="Arial"/>
          <w:sz w:val="20"/>
          <w:szCs w:val="20"/>
        </w:rPr>
        <w:t xml:space="preserve">przez Skarb Państwa lub jednostkę samorządu terytorialnego,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zastaw rejestrowy</w:t>
      </w:r>
      <w:r w:rsidR="00D5120D" w:rsidRPr="00EC1B06">
        <w:rPr>
          <w:rFonts w:ascii="Arial" w:hAnsi="Arial" w:cs="Arial"/>
          <w:sz w:val="20"/>
          <w:szCs w:val="20"/>
        </w:rPr>
        <w:t xml:space="preserve"> na zasadach</w:t>
      </w:r>
      <w:r w:rsidRPr="00EC1B06">
        <w:rPr>
          <w:rFonts w:ascii="Arial" w:hAnsi="Arial" w:cs="Arial"/>
          <w:sz w:val="20"/>
          <w:szCs w:val="20"/>
        </w:rPr>
        <w:t xml:space="preserve"> </w:t>
      </w:r>
      <w:r w:rsidR="00D5120D" w:rsidRPr="00EC1B06">
        <w:rPr>
          <w:rFonts w:ascii="Arial" w:hAnsi="Arial" w:cs="Arial"/>
          <w:sz w:val="20"/>
          <w:szCs w:val="20"/>
        </w:rPr>
        <w:t>określonych w przepisach o zastawie reje</w:t>
      </w:r>
      <w:r w:rsidRPr="00EC1B06">
        <w:rPr>
          <w:rFonts w:ascii="Arial" w:hAnsi="Arial" w:cs="Arial"/>
          <w:sz w:val="20"/>
          <w:szCs w:val="20"/>
        </w:rPr>
        <w:t>strowym i rejestrze zastawów (</w:t>
      </w:r>
      <w:r w:rsidR="00D5120D" w:rsidRPr="00EC1B06">
        <w:rPr>
          <w:rFonts w:ascii="Arial" w:hAnsi="Arial" w:cs="Arial"/>
          <w:sz w:val="20"/>
          <w:szCs w:val="20"/>
        </w:rPr>
        <w:t>w przypadku gdy przedmiot</w:t>
      </w:r>
      <w:r w:rsidRPr="00EC1B06">
        <w:rPr>
          <w:rFonts w:ascii="Arial" w:hAnsi="Arial" w:cs="Arial"/>
          <w:sz w:val="20"/>
          <w:szCs w:val="20"/>
        </w:rPr>
        <w:t xml:space="preserve"> </w:t>
      </w:r>
      <w:r w:rsidR="00D5120D" w:rsidRPr="00EC1B06">
        <w:rPr>
          <w:rFonts w:ascii="Arial" w:hAnsi="Arial" w:cs="Arial"/>
          <w:sz w:val="20"/>
          <w:szCs w:val="20"/>
        </w:rPr>
        <w:t>zastawu mo</w:t>
      </w:r>
      <w:r w:rsidRPr="00EC1B06">
        <w:rPr>
          <w:rFonts w:ascii="Arial" w:hAnsi="Arial" w:cs="Arial"/>
          <w:sz w:val="20"/>
          <w:szCs w:val="20"/>
        </w:rPr>
        <w:t>ż</w:t>
      </w:r>
      <w:r w:rsidR="00D5120D" w:rsidRPr="00EC1B06">
        <w:rPr>
          <w:rFonts w:ascii="Arial" w:hAnsi="Arial" w:cs="Arial"/>
          <w:sz w:val="20"/>
          <w:szCs w:val="20"/>
        </w:rPr>
        <w:t>e być objęty ubezpieczeniem zastaw ustanawiany jest wraz z cesją praw z polisy</w:t>
      </w:r>
      <w:r w:rsidRPr="00EC1B06">
        <w:rPr>
          <w:rFonts w:ascii="Arial" w:hAnsi="Arial" w:cs="Arial"/>
          <w:sz w:val="20"/>
          <w:szCs w:val="20"/>
        </w:rPr>
        <w:t xml:space="preserve"> </w:t>
      </w:r>
      <w:r w:rsidR="00D5120D" w:rsidRPr="00EC1B06">
        <w:rPr>
          <w:rFonts w:ascii="Arial" w:hAnsi="Arial" w:cs="Arial"/>
          <w:sz w:val="20"/>
          <w:szCs w:val="20"/>
        </w:rPr>
        <w:t>ubezpieczenia mienia będącego przedmiotem zastawu</w:t>
      </w:r>
      <w:r w:rsidRPr="00EC1B06">
        <w:rPr>
          <w:rFonts w:ascii="Arial" w:hAnsi="Arial" w:cs="Arial"/>
          <w:sz w:val="20"/>
          <w:szCs w:val="20"/>
        </w:rPr>
        <w:t>)</w:t>
      </w:r>
      <w:r w:rsidR="00D5120D"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przewłaszczenie</w:t>
      </w:r>
      <w:r w:rsidR="00D5120D" w:rsidRPr="00EC1B06">
        <w:rPr>
          <w:rFonts w:ascii="Arial" w:hAnsi="Arial" w:cs="Arial"/>
          <w:sz w:val="20"/>
          <w:szCs w:val="20"/>
        </w:rPr>
        <w:t xml:space="preserve"> rzeczy ruchomych na</w:t>
      </w:r>
      <w:r w:rsidRPr="00EC1B06">
        <w:rPr>
          <w:rFonts w:ascii="Arial" w:hAnsi="Arial" w:cs="Arial"/>
          <w:sz w:val="20"/>
          <w:szCs w:val="20"/>
        </w:rPr>
        <w:t xml:space="preserve"> </w:t>
      </w:r>
      <w:r w:rsidR="00D5120D" w:rsidRPr="00EC1B06">
        <w:rPr>
          <w:rFonts w:ascii="Arial" w:hAnsi="Arial" w:cs="Arial"/>
          <w:sz w:val="20"/>
          <w:szCs w:val="20"/>
        </w:rPr>
        <w:t xml:space="preserve">zabezpieczenie, </w:t>
      </w:r>
    </w:p>
    <w:p w:rsidR="004F51CC" w:rsidRPr="00EC1B06" w:rsidRDefault="00D5120D"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porę</w:t>
      </w:r>
      <w:r w:rsidR="0068503B" w:rsidRPr="00EC1B06">
        <w:rPr>
          <w:rFonts w:ascii="Arial" w:hAnsi="Arial" w:cs="Arial"/>
          <w:sz w:val="20"/>
          <w:szCs w:val="20"/>
        </w:rPr>
        <w:t>czenie</w:t>
      </w:r>
      <w:r w:rsidRPr="00EC1B06">
        <w:rPr>
          <w:rFonts w:ascii="Arial" w:hAnsi="Arial" w:cs="Arial"/>
          <w:sz w:val="20"/>
          <w:szCs w:val="20"/>
        </w:rPr>
        <w:t xml:space="preserve"> według prawa cywilnego.</w:t>
      </w:r>
    </w:p>
    <w:p w:rsidR="0047793F" w:rsidRPr="00EC1B06" w:rsidRDefault="0047793F" w:rsidP="00122395">
      <w:pPr>
        <w:pStyle w:val="Akapitzlist"/>
        <w:numPr>
          <w:ilvl w:val="0"/>
          <w:numId w:val="7"/>
        </w:numPr>
        <w:autoSpaceDE w:val="0"/>
        <w:autoSpaceDN w:val="0"/>
        <w:adjustRightInd w:val="0"/>
        <w:spacing w:line="360" w:lineRule="auto"/>
        <w:ind w:left="284" w:hanging="284"/>
        <w:jc w:val="both"/>
        <w:rPr>
          <w:rFonts w:ascii="Arial" w:hAnsi="Arial" w:cs="Arial"/>
          <w:sz w:val="16"/>
        </w:rPr>
      </w:pPr>
      <w:r w:rsidRPr="00EC1B06">
        <w:rPr>
          <w:rFonts w:ascii="Arial" w:hAnsi="Arial" w:cs="Arial"/>
          <w:sz w:val="20"/>
          <w:szCs w:val="20"/>
        </w:rPr>
        <w:t>W przypadku wybrania jako formy zabezpieczenia: hipoteki, zastawu rejestrowego</w:t>
      </w:r>
      <w:r w:rsidR="00071208" w:rsidRPr="00EC1B06">
        <w:rPr>
          <w:rFonts w:ascii="Arial" w:hAnsi="Arial" w:cs="Arial"/>
          <w:sz w:val="20"/>
          <w:szCs w:val="20"/>
        </w:rPr>
        <w:t>,</w:t>
      </w:r>
      <w:r w:rsidRPr="00EC1B06">
        <w:rPr>
          <w:rFonts w:ascii="Arial" w:hAnsi="Arial" w:cs="Arial"/>
          <w:sz w:val="20"/>
          <w:szCs w:val="20"/>
        </w:rPr>
        <w:t xml:space="preserve"> bądź przewłaszczenia rzeczy ruchomych Beneficjenta na zabezpieczenie, Beneficjent jest zobowiązany przedstawić aktualną na dzień złożenia oświadczenia o wybranej formie zabezpieczenia, wycenę nieruchomości bądź ruchomości, będących przedmiotem zabezpieczenia. IZ RPO WZ dokonuje oceny czy przedmiot zabezpieczenia może stanowić realne zabezpieczenie prawidłowej realizacji umowy. W uzasadnionych przypadkach IZ RPO WZ zastrzega sobie prawo odmowy przyjęcia zabezpieczenia w formie proponowanej przez Beneficjenta lub żądania dodatkowych form zabezpieczenia oprócz zaproponowanej przez Beneficjenta</w:t>
      </w:r>
      <w:r w:rsidR="00F5594E" w:rsidRPr="00EC1B06">
        <w:rPr>
          <w:rFonts w:ascii="Arial" w:hAnsi="Arial" w:cs="Arial"/>
          <w:sz w:val="20"/>
          <w:szCs w:val="20"/>
        </w:rPr>
        <w:t>.</w:t>
      </w:r>
    </w:p>
    <w:p w:rsidR="00007314" w:rsidRPr="00EC1B06" w:rsidRDefault="00007314" w:rsidP="00122395">
      <w:pPr>
        <w:pStyle w:val="Akapitzlist"/>
        <w:numPr>
          <w:ilvl w:val="0"/>
          <w:numId w:val="7"/>
        </w:numPr>
        <w:autoSpaceDE w:val="0"/>
        <w:autoSpaceDN w:val="0"/>
        <w:adjustRightInd w:val="0"/>
        <w:spacing w:line="360" w:lineRule="auto"/>
        <w:ind w:left="284" w:hanging="284"/>
        <w:jc w:val="both"/>
        <w:rPr>
          <w:rFonts w:ascii="Arial" w:hAnsi="Arial" w:cs="Arial"/>
          <w:sz w:val="14"/>
        </w:rPr>
      </w:pPr>
      <w:r w:rsidRPr="00EC1B06">
        <w:rPr>
          <w:rFonts w:ascii="Arial" w:hAnsi="Arial" w:cs="Arial"/>
          <w:sz w:val="20"/>
          <w:szCs w:val="22"/>
        </w:rPr>
        <w:t xml:space="preserve">Wybierając formę zabezpieczenia Beneficjent winien mieć przede wszystkim na uwadze </w:t>
      </w:r>
      <w:r w:rsidR="00E9042C">
        <w:rPr>
          <w:rFonts w:ascii="Arial" w:hAnsi="Arial" w:cs="Arial"/>
          <w:sz w:val="20"/>
          <w:szCs w:val="22"/>
        </w:rPr>
        <w:br/>
      </w:r>
      <w:r w:rsidRPr="00EC1B06">
        <w:rPr>
          <w:rFonts w:ascii="Arial" w:hAnsi="Arial" w:cs="Arial"/>
          <w:sz w:val="20"/>
          <w:szCs w:val="22"/>
        </w:rPr>
        <w:t>to,</w:t>
      </w:r>
      <w:r w:rsidR="00E9042C">
        <w:rPr>
          <w:rFonts w:ascii="Arial" w:hAnsi="Arial" w:cs="Arial"/>
          <w:sz w:val="20"/>
          <w:szCs w:val="22"/>
        </w:rPr>
        <w:t xml:space="preserve"> </w:t>
      </w:r>
      <w:r w:rsidRPr="00EC1B06">
        <w:rPr>
          <w:rFonts w:ascii="Arial" w:hAnsi="Arial" w:cs="Arial"/>
          <w:sz w:val="20"/>
          <w:szCs w:val="22"/>
        </w:rPr>
        <w:t xml:space="preserve">iż zabezpieczenie ma stanowić rzeczywistą gwarancję dla IZ RPO WZ umożliwiającą realizację </w:t>
      </w:r>
      <w:r w:rsidRPr="00EC1B06">
        <w:rPr>
          <w:rFonts w:ascii="Arial" w:hAnsi="Arial" w:cs="Arial"/>
          <w:sz w:val="20"/>
          <w:szCs w:val="22"/>
        </w:rPr>
        <w:lastRenderedPageBreak/>
        <w:t>ewentualnych roszczeń tej instytucji z tytułu niewłaściwego wykonania przez Beneficjenta jego obowiązków wynikających z umowy o dofinansowanie.</w:t>
      </w:r>
    </w:p>
    <w:p w:rsidR="009A3012" w:rsidRPr="00EC1B06" w:rsidRDefault="009A3012" w:rsidP="00122395">
      <w:pPr>
        <w:pStyle w:val="Akapitzlist"/>
        <w:numPr>
          <w:ilvl w:val="0"/>
          <w:numId w:val="7"/>
        </w:numPr>
        <w:autoSpaceDE w:val="0"/>
        <w:autoSpaceDN w:val="0"/>
        <w:adjustRightInd w:val="0"/>
        <w:spacing w:line="360" w:lineRule="auto"/>
        <w:ind w:left="284" w:hanging="284"/>
        <w:jc w:val="both"/>
        <w:rPr>
          <w:rFonts w:ascii="Myriad Pro" w:hAnsi="Myriad Pro" w:cs="Arial"/>
          <w:sz w:val="12"/>
        </w:rPr>
      </w:pPr>
      <w:r w:rsidRPr="00EC1B06">
        <w:rPr>
          <w:rFonts w:ascii="Arial" w:hAnsi="Arial" w:cs="Arial"/>
          <w:sz w:val="20"/>
          <w:szCs w:val="22"/>
        </w:rPr>
        <w:t>Dopuszczalne jest ustanowienie zabezpieczenia w kilku formach, tak by opiewały one na łączną kwotę nie niższą niż wartość przyznanego dofinansowania.</w:t>
      </w:r>
    </w:p>
    <w:p w:rsidR="00103482" w:rsidRPr="00EC1B06" w:rsidRDefault="00FF036B" w:rsidP="00122395">
      <w:pPr>
        <w:pStyle w:val="Nagwek2"/>
        <w:spacing w:line="360" w:lineRule="auto"/>
        <w:rPr>
          <w:rFonts w:ascii="Arial" w:hAnsi="Arial" w:cs="Arial"/>
          <w:sz w:val="22"/>
          <w:szCs w:val="24"/>
        </w:rPr>
      </w:pPr>
      <w:bookmarkStart w:id="19" w:name="_Toc426376343"/>
      <w:r w:rsidRPr="00EC1B06">
        <w:rPr>
          <w:rFonts w:ascii="Arial" w:hAnsi="Arial" w:cs="Arial"/>
          <w:color w:val="auto"/>
          <w:sz w:val="22"/>
          <w:szCs w:val="24"/>
        </w:rPr>
        <w:t xml:space="preserve">2.3 </w:t>
      </w:r>
      <w:r w:rsidR="00103482" w:rsidRPr="00EC1B06">
        <w:rPr>
          <w:rFonts w:ascii="Arial" w:hAnsi="Arial" w:cs="Arial"/>
          <w:color w:val="auto"/>
          <w:sz w:val="22"/>
          <w:szCs w:val="24"/>
        </w:rPr>
        <w:t xml:space="preserve">Forma prawna Beneficjenta a </w:t>
      </w:r>
      <w:r w:rsidR="0045504E" w:rsidRPr="00EC1B06">
        <w:rPr>
          <w:rFonts w:ascii="Arial" w:hAnsi="Arial" w:cs="Arial"/>
          <w:color w:val="auto"/>
          <w:sz w:val="22"/>
          <w:szCs w:val="24"/>
        </w:rPr>
        <w:t>składane zabezpieczenie</w:t>
      </w:r>
      <w:bookmarkEnd w:id="19"/>
    </w:p>
    <w:p w:rsidR="00103482" w:rsidRPr="00EC1B06" w:rsidRDefault="00103482" w:rsidP="00122395">
      <w:pPr>
        <w:pStyle w:val="Akapitzlist"/>
        <w:numPr>
          <w:ilvl w:val="0"/>
          <w:numId w:val="8"/>
        </w:numPr>
        <w:autoSpaceDE w:val="0"/>
        <w:autoSpaceDN w:val="0"/>
        <w:adjustRightInd w:val="0"/>
        <w:spacing w:line="360" w:lineRule="auto"/>
        <w:ind w:left="284" w:hanging="284"/>
        <w:jc w:val="both"/>
        <w:rPr>
          <w:rFonts w:ascii="Arial" w:hAnsi="Arial" w:cs="Arial"/>
          <w:sz w:val="20"/>
          <w:szCs w:val="22"/>
        </w:rPr>
      </w:pPr>
      <w:r w:rsidRPr="00EC1B06">
        <w:rPr>
          <w:rFonts w:ascii="Arial" w:hAnsi="Arial" w:cs="Arial"/>
          <w:sz w:val="20"/>
          <w:szCs w:val="22"/>
        </w:rPr>
        <w:t xml:space="preserve">W przypadku, gdy Beneficjent jest podmiotem świadczącym usługi publiczne lub usługi w ogólnym interesie gospodarczym, o których mowa w art. 93 i art. 106 ust. 2 Traktatu o funkcjonowaniu Unii Europejskiej, a także gdy Beneficjent jest </w:t>
      </w:r>
      <w:r w:rsidR="00333F2A" w:rsidRPr="002F4C18">
        <w:rPr>
          <w:rFonts w:ascii="Arial" w:hAnsi="Arial" w:cs="Arial"/>
          <w:sz w:val="20"/>
          <w:szCs w:val="22"/>
        </w:rPr>
        <w:t>instytutem badawczym w rozumieniu ustawy</w:t>
      </w:r>
      <w:r w:rsidR="00333F2A">
        <w:rPr>
          <w:rFonts w:ascii="Arial" w:hAnsi="Arial" w:cs="Arial"/>
          <w:sz w:val="20"/>
          <w:szCs w:val="22"/>
        </w:rPr>
        <w:t xml:space="preserve"> </w:t>
      </w:r>
      <w:r w:rsidR="00333F2A" w:rsidRPr="002F4C18">
        <w:rPr>
          <w:rFonts w:ascii="Arial" w:hAnsi="Arial" w:cs="Arial"/>
          <w:sz w:val="20"/>
          <w:szCs w:val="22"/>
        </w:rPr>
        <w:t>z dnia 30 kwietnia 2010 r. o instytutach badawczych (Dz</w:t>
      </w:r>
      <w:r w:rsidR="00333F2A">
        <w:rPr>
          <w:rFonts w:ascii="Arial" w:hAnsi="Arial" w:cs="Arial"/>
          <w:sz w:val="20"/>
          <w:szCs w:val="22"/>
        </w:rPr>
        <w:t>. U. z 2016 r. poz. 371 i 1079)</w:t>
      </w:r>
      <w:r w:rsidRPr="00EC1B06">
        <w:rPr>
          <w:rFonts w:ascii="Arial" w:hAnsi="Arial" w:cs="Arial"/>
          <w:sz w:val="20"/>
          <w:szCs w:val="22"/>
        </w:rPr>
        <w:t xml:space="preserve"> zabezpieczenie ustanawiane jest w formie weksla własnego „</w:t>
      </w:r>
      <w:r w:rsidRPr="00EC1B06">
        <w:rPr>
          <w:rFonts w:ascii="Arial" w:hAnsi="Arial" w:cs="Arial"/>
          <w:i/>
          <w:iCs/>
          <w:sz w:val="20"/>
          <w:szCs w:val="22"/>
        </w:rPr>
        <w:t>in blanco</w:t>
      </w:r>
      <w:r w:rsidRPr="00EC1B06">
        <w:rPr>
          <w:rFonts w:ascii="Arial" w:hAnsi="Arial" w:cs="Arial"/>
          <w:sz w:val="20"/>
          <w:szCs w:val="22"/>
        </w:rPr>
        <w:t>” z deklaracją wekslową.</w:t>
      </w:r>
    </w:p>
    <w:p w:rsidR="00C3026E" w:rsidRPr="00EC1B06" w:rsidRDefault="00C3026E" w:rsidP="00122395">
      <w:pPr>
        <w:pStyle w:val="Akapitzlist"/>
        <w:numPr>
          <w:ilvl w:val="0"/>
          <w:numId w:val="8"/>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rPr>
        <w:t>W przypadku, gdy Beneficjentem jest spółka cywilna</w:t>
      </w:r>
      <w:r w:rsidR="003C42AD" w:rsidRPr="00EC1B06">
        <w:rPr>
          <w:rFonts w:ascii="Arial" w:hAnsi="Arial" w:cs="Arial"/>
          <w:sz w:val="20"/>
        </w:rPr>
        <w:t>,</w:t>
      </w:r>
      <w:r w:rsidRPr="00EC1B06">
        <w:rPr>
          <w:rFonts w:ascii="Arial" w:hAnsi="Arial" w:cs="Arial"/>
          <w:sz w:val="20"/>
        </w:rPr>
        <w:t xml:space="preserve"> złożone zabezpieczenie musi być skuteczne wobec każdego wspólnika spółki cywilnej</w:t>
      </w:r>
      <w:r w:rsidRPr="00EC1B06">
        <w:rPr>
          <w:rFonts w:ascii="Arial" w:hAnsi="Arial" w:cs="Arial"/>
          <w:sz w:val="20"/>
          <w:szCs w:val="20"/>
        </w:rPr>
        <w:t>.</w:t>
      </w:r>
      <w:r w:rsidR="00A228E9" w:rsidRPr="00EC1B06">
        <w:rPr>
          <w:rFonts w:ascii="Arial" w:hAnsi="Arial" w:cs="Arial"/>
          <w:sz w:val="20"/>
          <w:szCs w:val="20"/>
        </w:rPr>
        <w:t xml:space="preserve"> W takim przypadku</w:t>
      </w:r>
      <w:r w:rsidR="003C42AD" w:rsidRPr="00EC1B06">
        <w:rPr>
          <w:rFonts w:ascii="Arial" w:hAnsi="Arial" w:cs="Arial"/>
          <w:sz w:val="20"/>
          <w:szCs w:val="20"/>
        </w:rPr>
        <w:t>,</w:t>
      </w:r>
      <w:r w:rsidR="00A228E9" w:rsidRPr="00EC1B06">
        <w:rPr>
          <w:rFonts w:ascii="Arial" w:hAnsi="Arial" w:cs="Arial"/>
          <w:sz w:val="20"/>
          <w:szCs w:val="20"/>
        </w:rPr>
        <w:t xml:space="preserve"> każdy ze wspólników spółki cywilnej zobowiązany jest złożyć zabezpieczenie prawidłowej realizacji umowy.</w:t>
      </w:r>
    </w:p>
    <w:p w:rsidR="00B9310D" w:rsidRPr="00EC1B06" w:rsidRDefault="00FF036B" w:rsidP="00122395">
      <w:pPr>
        <w:pStyle w:val="Nagwek2"/>
        <w:spacing w:line="360" w:lineRule="auto"/>
        <w:rPr>
          <w:rFonts w:ascii="Arial" w:hAnsi="Arial" w:cs="Arial"/>
          <w:color w:val="auto"/>
          <w:sz w:val="22"/>
        </w:rPr>
      </w:pPr>
      <w:bookmarkStart w:id="20" w:name="_Toc426376344"/>
      <w:r w:rsidRPr="00EC1B06">
        <w:rPr>
          <w:rFonts w:ascii="Arial" w:hAnsi="Arial" w:cs="Arial"/>
          <w:color w:val="auto"/>
          <w:sz w:val="22"/>
        </w:rPr>
        <w:t xml:space="preserve">2.4 </w:t>
      </w:r>
      <w:r w:rsidR="00B9310D" w:rsidRPr="00EC1B06">
        <w:rPr>
          <w:rFonts w:ascii="Arial" w:hAnsi="Arial" w:cs="Arial"/>
          <w:color w:val="auto"/>
          <w:sz w:val="22"/>
        </w:rPr>
        <w:t>Okres obowiązywania zabezpieczenia</w:t>
      </w:r>
      <w:bookmarkEnd w:id="20"/>
    </w:p>
    <w:p w:rsidR="00FD477F" w:rsidRPr="00EC1B06" w:rsidRDefault="00FD477F" w:rsidP="00122395">
      <w:pPr>
        <w:pStyle w:val="Akapitzlist"/>
        <w:numPr>
          <w:ilvl w:val="0"/>
          <w:numId w:val="10"/>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szCs w:val="20"/>
        </w:rPr>
        <w:t xml:space="preserve">Zabezpieczenie ustanawiane jest przez Beneficjenta na okres od dnia jego złożenia do czasu wypełnienia wszelkich obowiązków określonych w umowie o dofinansowanie projektu, </w:t>
      </w:r>
      <w:r w:rsidR="00585B08" w:rsidRPr="00EC1B06">
        <w:rPr>
          <w:rFonts w:ascii="Arial" w:hAnsi="Arial" w:cs="Arial"/>
          <w:sz w:val="20"/>
          <w:szCs w:val="20"/>
        </w:rPr>
        <w:br/>
      </w:r>
      <w:r w:rsidRPr="00EC1B06">
        <w:rPr>
          <w:rFonts w:ascii="Arial" w:hAnsi="Arial" w:cs="Arial"/>
          <w:sz w:val="20"/>
          <w:szCs w:val="20"/>
        </w:rPr>
        <w:t>z wyłączeniem obowiązków w zakresie przechowywania dokumentów.</w:t>
      </w:r>
    </w:p>
    <w:p w:rsidR="00E026F0" w:rsidRPr="00EC1B06" w:rsidRDefault="00E026F0" w:rsidP="00122395">
      <w:pPr>
        <w:pStyle w:val="Akapitzlist"/>
        <w:numPr>
          <w:ilvl w:val="0"/>
          <w:numId w:val="10"/>
        </w:numPr>
        <w:autoSpaceDE w:val="0"/>
        <w:autoSpaceDN w:val="0"/>
        <w:adjustRightInd w:val="0"/>
        <w:spacing w:line="360" w:lineRule="auto"/>
        <w:ind w:left="284" w:hanging="284"/>
        <w:jc w:val="both"/>
        <w:rPr>
          <w:rFonts w:ascii="Arial" w:hAnsi="Arial" w:cs="Arial"/>
          <w:sz w:val="16"/>
        </w:rPr>
      </w:pPr>
      <w:r w:rsidRPr="00EC1B06">
        <w:rPr>
          <w:rFonts w:ascii="Arial" w:hAnsi="Arial" w:cs="Arial"/>
          <w:sz w:val="20"/>
          <w:szCs w:val="20"/>
        </w:rPr>
        <w:t xml:space="preserve">W przypadku gdy ważność złożonego zabezpieczenia upływa przed ww. okresem, Beneficjent jest zobowiązany do przedłużenia okresu obowiązywania zabezpieczenia. Zabezpieczenie powinno być przedłożone najpóźniej w ostatnim dniu ważności uprzednio złożonego zabezpieczenia. Niezłożenie nowego zabezpieczenia przez Beneficjenta może skutkować rozwiązaniem umowy </w:t>
      </w:r>
      <w:r w:rsidR="00585B08" w:rsidRPr="00EC1B06">
        <w:rPr>
          <w:rFonts w:ascii="Arial" w:hAnsi="Arial" w:cs="Arial"/>
          <w:sz w:val="20"/>
          <w:szCs w:val="20"/>
        </w:rPr>
        <w:br/>
      </w:r>
      <w:r w:rsidRPr="00EC1B06">
        <w:rPr>
          <w:rFonts w:ascii="Arial" w:hAnsi="Arial" w:cs="Arial"/>
          <w:sz w:val="20"/>
          <w:szCs w:val="20"/>
        </w:rPr>
        <w:t>o dofinansowanie.</w:t>
      </w:r>
    </w:p>
    <w:p w:rsidR="0003350C" w:rsidRPr="00EC1B06" w:rsidRDefault="0003350C" w:rsidP="00122395">
      <w:pPr>
        <w:pStyle w:val="Akapitzlist"/>
        <w:numPr>
          <w:ilvl w:val="0"/>
          <w:numId w:val="10"/>
        </w:numPr>
        <w:autoSpaceDE w:val="0"/>
        <w:autoSpaceDN w:val="0"/>
        <w:adjustRightInd w:val="0"/>
        <w:spacing w:line="360" w:lineRule="auto"/>
        <w:ind w:left="284" w:hanging="284"/>
        <w:jc w:val="both"/>
        <w:rPr>
          <w:rFonts w:ascii="Arial" w:hAnsi="Arial" w:cs="Arial"/>
          <w:sz w:val="16"/>
        </w:rPr>
      </w:pPr>
      <w:r w:rsidRPr="00EC1B06">
        <w:rPr>
          <w:rFonts w:ascii="Arial" w:hAnsi="Arial" w:cs="Arial"/>
          <w:sz w:val="20"/>
          <w:szCs w:val="20"/>
        </w:rPr>
        <w:t xml:space="preserve">W przypadku prawidłowego wypełnienia przez Beneficjenta wszelkich </w:t>
      </w:r>
      <w:r w:rsidR="009B7204" w:rsidRPr="00EC1B06">
        <w:rPr>
          <w:rFonts w:ascii="Arial" w:hAnsi="Arial" w:cs="Arial"/>
          <w:sz w:val="20"/>
          <w:szCs w:val="20"/>
        </w:rPr>
        <w:t xml:space="preserve">obowiązków </w:t>
      </w:r>
      <w:r w:rsidRPr="00EC1B06">
        <w:rPr>
          <w:rFonts w:ascii="Arial" w:hAnsi="Arial" w:cs="Arial"/>
          <w:sz w:val="20"/>
          <w:szCs w:val="20"/>
        </w:rPr>
        <w:t xml:space="preserve">określonych </w:t>
      </w:r>
      <w:r w:rsidRPr="00EC1B06">
        <w:rPr>
          <w:rFonts w:ascii="Arial" w:hAnsi="Arial" w:cs="Arial"/>
          <w:sz w:val="20"/>
          <w:szCs w:val="20"/>
        </w:rPr>
        <w:br/>
        <w:t xml:space="preserve">w umowie o dofinansowanie (z wyłączeniem </w:t>
      </w:r>
      <w:r w:rsidR="00FD477F" w:rsidRPr="00EC1B06">
        <w:rPr>
          <w:rFonts w:ascii="Arial" w:hAnsi="Arial" w:cs="Arial"/>
          <w:sz w:val="20"/>
          <w:szCs w:val="20"/>
        </w:rPr>
        <w:t>obowiązków w zakresie przechowywania dokumentów</w:t>
      </w:r>
      <w:r w:rsidRPr="00EC1B06">
        <w:rPr>
          <w:rFonts w:ascii="Arial" w:hAnsi="Arial" w:cs="Arial"/>
          <w:sz w:val="20"/>
          <w:szCs w:val="20"/>
        </w:rPr>
        <w:t>)</w:t>
      </w:r>
      <w:r w:rsidRPr="00EC1B06">
        <w:rPr>
          <w:rFonts w:ascii="Arial" w:hAnsi="Arial" w:cs="Arial"/>
          <w:b/>
          <w:sz w:val="20"/>
          <w:szCs w:val="20"/>
        </w:rPr>
        <w:t xml:space="preserve"> </w:t>
      </w:r>
      <w:r w:rsidR="00B37276" w:rsidRPr="00EC1B06">
        <w:rPr>
          <w:rFonts w:ascii="Arial" w:hAnsi="Arial" w:cs="Arial"/>
          <w:sz w:val="20"/>
          <w:szCs w:val="20"/>
        </w:rPr>
        <w:t>IZ</w:t>
      </w:r>
      <w:r w:rsidRPr="00EC1B06">
        <w:rPr>
          <w:rFonts w:ascii="Arial" w:hAnsi="Arial" w:cs="Arial"/>
          <w:sz w:val="20"/>
          <w:szCs w:val="20"/>
        </w:rPr>
        <w:t xml:space="preserve"> RPO WZ, na pisemny wniosek Beneficjenta, zwróci Beneficjentowi ustanow</w:t>
      </w:r>
      <w:r w:rsidR="00B37276" w:rsidRPr="00EC1B06">
        <w:rPr>
          <w:rFonts w:ascii="Arial" w:hAnsi="Arial" w:cs="Arial"/>
          <w:sz w:val="20"/>
          <w:szCs w:val="20"/>
        </w:rPr>
        <w:t>ione zabezpieczenie</w:t>
      </w:r>
      <w:r w:rsidR="00FD477F" w:rsidRPr="00EC1B06">
        <w:rPr>
          <w:rFonts w:ascii="Arial" w:hAnsi="Arial" w:cs="Arial"/>
          <w:sz w:val="20"/>
          <w:szCs w:val="20"/>
        </w:rPr>
        <w:t>.</w:t>
      </w:r>
    </w:p>
    <w:p w:rsidR="00C972C7" w:rsidRPr="00EC1B06" w:rsidRDefault="00C22914" w:rsidP="00122395">
      <w:pPr>
        <w:pStyle w:val="Nagwek1"/>
        <w:spacing w:before="360" w:line="360" w:lineRule="auto"/>
        <w:rPr>
          <w:rFonts w:ascii="Arial" w:hAnsi="Arial" w:cs="Arial"/>
          <w:b w:val="0"/>
          <w:sz w:val="24"/>
        </w:rPr>
      </w:pPr>
      <w:bookmarkStart w:id="21" w:name="_Toc411422946"/>
      <w:bookmarkStart w:id="22" w:name="_Toc420035499"/>
      <w:bookmarkStart w:id="23" w:name="_Toc426376345"/>
      <w:r w:rsidRPr="00EC1B06">
        <w:rPr>
          <w:rFonts w:ascii="Arial" w:hAnsi="Arial" w:cs="Arial"/>
          <w:color w:val="auto"/>
          <w:sz w:val="24"/>
        </w:rPr>
        <w:t xml:space="preserve">Rozdział 3 </w:t>
      </w:r>
      <w:bookmarkEnd w:id="21"/>
      <w:bookmarkEnd w:id="22"/>
      <w:r w:rsidR="00FF678C" w:rsidRPr="00EC1B06">
        <w:rPr>
          <w:rFonts w:ascii="Arial" w:hAnsi="Arial" w:cs="Arial"/>
          <w:color w:val="auto"/>
          <w:sz w:val="24"/>
        </w:rPr>
        <w:t xml:space="preserve"> </w:t>
      </w:r>
      <w:r w:rsidR="00C6471E" w:rsidRPr="00EC1B06">
        <w:rPr>
          <w:rFonts w:ascii="Arial" w:hAnsi="Arial" w:cs="Arial"/>
          <w:color w:val="auto"/>
          <w:sz w:val="24"/>
        </w:rPr>
        <w:t>Rodzaje zabezpieczeń</w:t>
      </w:r>
      <w:bookmarkEnd w:id="23"/>
    </w:p>
    <w:p w:rsidR="00C6471E" w:rsidRPr="00EC1B06" w:rsidRDefault="00C972C7" w:rsidP="00122395">
      <w:pPr>
        <w:pStyle w:val="Nagwek2"/>
        <w:spacing w:line="360" w:lineRule="auto"/>
        <w:rPr>
          <w:rFonts w:ascii="Arial" w:hAnsi="Arial" w:cs="Arial"/>
          <w:color w:val="auto"/>
          <w:sz w:val="24"/>
        </w:rPr>
      </w:pPr>
      <w:bookmarkStart w:id="24" w:name="_Toc411422947"/>
      <w:bookmarkStart w:id="25" w:name="_Toc420035500"/>
      <w:bookmarkStart w:id="26" w:name="_Toc426376346"/>
      <w:r w:rsidRPr="00EC1B06">
        <w:rPr>
          <w:rFonts w:ascii="Arial" w:hAnsi="Arial" w:cs="Arial"/>
          <w:color w:val="auto"/>
          <w:sz w:val="22"/>
        </w:rPr>
        <w:t xml:space="preserve">3.1 </w:t>
      </w:r>
      <w:bookmarkEnd w:id="24"/>
      <w:bookmarkEnd w:id="25"/>
      <w:r w:rsidR="00C6471E" w:rsidRPr="00EC1B06">
        <w:rPr>
          <w:rFonts w:ascii="Arial" w:hAnsi="Arial" w:cs="Arial"/>
          <w:color w:val="auto"/>
          <w:sz w:val="22"/>
        </w:rPr>
        <w:t>Weksel własny</w:t>
      </w:r>
      <w:r w:rsidR="004207D4" w:rsidRPr="00EC1B06">
        <w:rPr>
          <w:rFonts w:ascii="Arial" w:hAnsi="Arial" w:cs="Arial"/>
          <w:color w:val="auto"/>
          <w:sz w:val="22"/>
          <w:szCs w:val="22"/>
        </w:rPr>
        <w:t xml:space="preserve"> </w:t>
      </w:r>
      <w:r w:rsidR="00C6471E" w:rsidRPr="00EC1B06">
        <w:rPr>
          <w:rFonts w:ascii="Arial" w:hAnsi="Arial" w:cs="Arial"/>
          <w:color w:val="auto"/>
          <w:sz w:val="22"/>
        </w:rPr>
        <w:t>–</w:t>
      </w:r>
      <w:r w:rsidR="00AA778A" w:rsidRPr="00EC1B06">
        <w:rPr>
          <w:rFonts w:ascii="Arial" w:hAnsi="Arial" w:cs="Arial"/>
          <w:color w:val="auto"/>
          <w:sz w:val="22"/>
        </w:rPr>
        <w:t xml:space="preserve"> </w:t>
      </w:r>
      <w:r w:rsidR="00C6471E" w:rsidRPr="00EC1B06">
        <w:rPr>
          <w:rFonts w:ascii="Arial" w:hAnsi="Arial" w:cs="Arial"/>
          <w:color w:val="auto"/>
          <w:sz w:val="22"/>
        </w:rPr>
        <w:t xml:space="preserve"> zabezpieczenie rekomendowane</w:t>
      </w:r>
      <w:bookmarkEnd w:id="26"/>
    </w:p>
    <w:p w:rsidR="00C6471E" w:rsidRPr="00EC1B06" w:rsidRDefault="00C6471E" w:rsidP="00122395">
      <w:pPr>
        <w:pStyle w:val="Akapitzlist"/>
        <w:numPr>
          <w:ilvl w:val="0"/>
          <w:numId w:val="23"/>
        </w:numPr>
        <w:autoSpaceDE w:val="0"/>
        <w:autoSpaceDN w:val="0"/>
        <w:adjustRightInd w:val="0"/>
        <w:spacing w:line="360" w:lineRule="auto"/>
        <w:jc w:val="both"/>
        <w:rPr>
          <w:rFonts w:ascii="Arial" w:hAnsi="Arial" w:cs="Arial"/>
          <w:b/>
          <w:bCs/>
          <w:sz w:val="20"/>
        </w:rPr>
      </w:pPr>
      <w:r w:rsidRPr="00EC1B06">
        <w:rPr>
          <w:rFonts w:ascii="Arial" w:hAnsi="Arial" w:cs="Arial"/>
          <w:sz w:val="20"/>
        </w:rPr>
        <w:t xml:space="preserve">Weksel własny </w:t>
      </w:r>
      <w:r w:rsidRPr="00EC1B06">
        <w:rPr>
          <w:rFonts w:ascii="Arial" w:hAnsi="Arial" w:cs="Arial"/>
          <w:b/>
          <w:bCs/>
          <w:sz w:val="20"/>
        </w:rPr>
        <w:t>jest papierem warto</w:t>
      </w:r>
      <w:r w:rsidR="00010D01" w:rsidRPr="00EC1B06">
        <w:rPr>
          <w:rFonts w:ascii="Arial" w:hAnsi="Arial" w:cs="Arial"/>
          <w:b/>
          <w:sz w:val="20"/>
        </w:rPr>
        <w:t>ś</w:t>
      </w:r>
      <w:r w:rsidRPr="00EC1B06">
        <w:rPr>
          <w:rFonts w:ascii="Arial" w:hAnsi="Arial" w:cs="Arial"/>
          <w:b/>
          <w:bCs/>
          <w:sz w:val="20"/>
        </w:rPr>
        <w:t>ciowym zawieraj</w:t>
      </w:r>
      <w:r w:rsidRPr="00EC1B06">
        <w:rPr>
          <w:rFonts w:ascii="Arial" w:hAnsi="Arial" w:cs="Arial"/>
          <w:b/>
          <w:sz w:val="20"/>
        </w:rPr>
        <w:t>ą</w:t>
      </w:r>
      <w:r w:rsidRPr="00EC1B06">
        <w:rPr>
          <w:rFonts w:ascii="Arial" w:hAnsi="Arial" w:cs="Arial"/>
          <w:b/>
          <w:bCs/>
          <w:sz w:val="20"/>
        </w:rPr>
        <w:t>cym bezwarunkowe</w:t>
      </w:r>
      <w:r w:rsidR="00E73DC3" w:rsidRPr="00EC1B06">
        <w:rPr>
          <w:rFonts w:ascii="Arial" w:hAnsi="Arial" w:cs="Arial"/>
          <w:b/>
          <w:bCs/>
          <w:sz w:val="20"/>
        </w:rPr>
        <w:t xml:space="preserve"> </w:t>
      </w:r>
      <w:r w:rsidRPr="00EC1B06">
        <w:rPr>
          <w:rFonts w:ascii="Arial" w:hAnsi="Arial" w:cs="Arial"/>
          <w:b/>
          <w:bCs/>
          <w:sz w:val="20"/>
        </w:rPr>
        <w:t>przyrzeczenie wystawcy weksla zapłacenia okre</w:t>
      </w:r>
      <w:r w:rsidRPr="00EC1B06">
        <w:rPr>
          <w:rFonts w:ascii="Arial" w:hAnsi="Arial" w:cs="Arial"/>
          <w:b/>
          <w:sz w:val="20"/>
        </w:rPr>
        <w:t>ś</w:t>
      </w:r>
      <w:r w:rsidRPr="00EC1B06">
        <w:rPr>
          <w:rFonts w:ascii="Arial" w:hAnsi="Arial" w:cs="Arial"/>
          <w:b/>
          <w:bCs/>
          <w:sz w:val="20"/>
        </w:rPr>
        <w:t>lonej sumy pieni</w:t>
      </w:r>
      <w:r w:rsidRPr="00EC1B06">
        <w:rPr>
          <w:rFonts w:ascii="Arial" w:hAnsi="Arial" w:cs="Arial"/>
          <w:b/>
          <w:sz w:val="20"/>
        </w:rPr>
        <w:t>ę</w:t>
      </w:r>
      <w:r w:rsidR="00E73DC3" w:rsidRPr="00EC1B06">
        <w:rPr>
          <w:rFonts w:ascii="Arial" w:hAnsi="Arial" w:cs="Arial"/>
          <w:b/>
          <w:sz w:val="20"/>
        </w:rPr>
        <w:t>ż</w:t>
      </w:r>
      <w:r w:rsidRPr="00EC1B06">
        <w:rPr>
          <w:rFonts w:ascii="Arial" w:hAnsi="Arial" w:cs="Arial"/>
          <w:b/>
          <w:bCs/>
          <w:sz w:val="20"/>
        </w:rPr>
        <w:t>nej we wskazanym</w:t>
      </w:r>
      <w:r w:rsidR="00E73DC3" w:rsidRPr="00EC1B06">
        <w:rPr>
          <w:rFonts w:ascii="Arial" w:hAnsi="Arial" w:cs="Arial"/>
          <w:b/>
          <w:bCs/>
          <w:sz w:val="20"/>
        </w:rPr>
        <w:t xml:space="preserve"> </w:t>
      </w:r>
      <w:r w:rsidRPr="00EC1B06">
        <w:rPr>
          <w:rFonts w:ascii="Arial" w:hAnsi="Arial" w:cs="Arial"/>
          <w:b/>
          <w:bCs/>
          <w:sz w:val="20"/>
        </w:rPr>
        <w:t xml:space="preserve">miejscu </w:t>
      </w:r>
      <w:r w:rsidR="00585B08" w:rsidRPr="00EC1B06">
        <w:rPr>
          <w:rFonts w:ascii="Arial" w:hAnsi="Arial" w:cs="Arial"/>
          <w:b/>
          <w:bCs/>
          <w:sz w:val="20"/>
        </w:rPr>
        <w:br/>
      </w:r>
      <w:r w:rsidRPr="00EC1B06">
        <w:rPr>
          <w:rFonts w:ascii="Arial" w:hAnsi="Arial" w:cs="Arial"/>
          <w:b/>
          <w:bCs/>
          <w:sz w:val="20"/>
        </w:rPr>
        <w:t xml:space="preserve">i czasie </w:t>
      </w:r>
      <w:r w:rsidR="00E73DC3" w:rsidRPr="00EC1B06">
        <w:rPr>
          <w:rFonts w:ascii="Arial" w:hAnsi="Arial" w:cs="Arial"/>
          <w:sz w:val="20"/>
        </w:rPr>
        <w:t xml:space="preserve">na rzecz </w:t>
      </w:r>
      <w:r w:rsidR="00272B91" w:rsidRPr="00EC1B06">
        <w:rPr>
          <w:rFonts w:ascii="Arial" w:hAnsi="Arial" w:cs="Arial"/>
          <w:sz w:val="20"/>
        </w:rPr>
        <w:t>wierzyciela</w:t>
      </w:r>
      <w:r w:rsidR="00E73DC3" w:rsidRPr="00EC1B06">
        <w:rPr>
          <w:rFonts w:ascii="Arial" w:hAnsi="Arial" w:cs="Arial"/>
          <w:sz w:val="20"/>
        </w:rPr>
        <w:t xml:space="preserve">. </w:t>
      </w:r>
      <w:r w:rsidRPr="00EC1B06">
        <w:rPr>
          <w:rFonts w:ascii="Arial" w:hAnsi="Arial" w:cs="Arial"/>
          <w:sz w:val="20"/>
        </w:rPr>
        <w:t>Weksel własny kreuje bezwarunkową odpowiedzialność</w:t>
      </w:r>
      <w:r w:rsidR="00E73DC3" w:rsidRPr="00EC1B06">
        <w:rPr>
          <w:rFonts w:ascii="Arial" w:hAnsi="Arial" w:cs="Arial"/>
          <w:b/>
          <w:bCs/>
          <w:sz w:val="20"/>
        </w:rPr>
        <w:t xml:space="preserve"> </w:t>
      </w:r>
      <w:r w:rsidRPr="00EC1B06">
        <w:rPr>
          <w:rFonts w:ascii="Arial" w:hAnsi="Arial" w:cs="Arial"/>
          <w:sz w:val="20"/>
        </w:rPr>
        <w:t>osób, które poło</w:t>
      </w:r>
      <w:r w:rsidR="00E73DC3" w:rsidRPr="00EC1B06">
        <w:rPr>
          <w:rFonts w:ascii="Arial" w:hAnsi="Arial" w:cs="Arial"/>
          <w:sz w:val="20"/>
        </w:rPr>
        <w:t>ż</w:t>
      </w:r>
      <w:r w:rsidRPr="00EC1B06">
        <w:rPr>
          <w:rFonts w:ascii="Arial" w:hAnsi="Arial" w:cs="Arial"/>
          <w:sz w:val="20"/>
        </w:rPr>
        <w:t>yły na wekslu swój podpis. By określony dokument był wekslem musi on</w:t>
      </w:r>
      <w:r w:rsidR="00E73DC3" w:rsidRPr="00EC1B06">
        <w:rPr>
          <w:rFonts w:ascii="Arial" w:hAnsi="Arial" w:cs="Arial"/>
          <w:b/>
          <w:bCs/>
          <w:sz w:val="20"/>
        </w:rPr>
        <w:t xml:space="preserve"> </w:t>
      </w:r>
      <w:r w:rsidRPr="00EC1B06">
        <w:rPr>
          <w:rFonts w:ascii="Arial" w:hAnsi="Arial" w:cs="Arial"/>
          <w:sz w:val="20"/>
        </w:rPr>
        <w:t xml:space="preserve">zawierać ściśle określone elementy. Brak na dokumencie tych elementów sprawia, </w:t>
      </w:r>
      <w:r w:rsidR="00E73DC3" w:rsidRPr="00EC1B06">
        <w:rPr>
          <w:rFonts w:ascii="Arial" w:hAnsi="Arial" w:cs="Arial"/>
          <w:sz w:val="20"/>
        </w:rPr>
        <w:t>ż</w:t>
      </w:r>
      <w:r w:rsidRPr="00EC1B06">
        <w:rPr>
          <w:rFonts w:ascii="Arial" w:hAnsi="Arial" w:cs="Arial"/>
          <w:sz w:val="20"/>
        </w:rPr>
        <w:t>e</w:t>
      </w:r>
      <w:r w:rsidR="00E73DC3" w:rsidRPr="00EC1B06">
        <w:rPr>
          <w:rFonts w:ascii="Arial" w:hAnsi="Arial" w:cs="Arial"/>
          <w:b/>
          <w:bCs/>
          <w:sz w:val="20"/>
        </w:rPr>
        <w:t xml:space="preserve"> </w:t>
      </w:r>
      <w:r w:rsidRPr="00EC1B06">
        <w:rPr>
          <w:rFonts w:ascii="Arial" w:hAnsi="Arial" w:cs="Arial"/>
          <w:sz w:val="20"/>
        </w:rPr>
        <w:t>dokument nie jest wekslem.</w:t>
      </w:r>
    </w:p>
    <w:p w:rsidR="00122395" w:rsidRDefault="00122395">
      <w:pPr>
        <w:rPr>
          <w:rFonts w:ascii="Arial" w:hAnsi="Arial" w:cs="Arial"/>
          <w:sz w:val="20"/>
          <w:szCs w:val="20"/>
        </w:rPr>
      </w:pPr>
      <w:r>
        <w:rPr>
          <w:rFonts w:ascii="Arial" w:hAnsi="Arial" w:cs="Arial"/>
          <w:sz w:val="20"/>
          <w:szCs w:val="20"/>
        </w:rPr>
        <w:br w:type="page"/>
      </w:r>
    </w:p>
    <w:p w:rsidR="00C6471E" w:rsidRPr="00EC1B06" w:rsidRDefault="00C6471E" w:rsidP="00122395">
      <w:pPr>
        <w:pStyle w:val="Akapitzlist"/>
        <w:numPr>
          <w:ilvl w:val="0"/>
          <w:numId w:val="23"/>
        </w:numPr>
        <w:autoSpaceDE w:val="0"/>
        <w:autoSpaceDN w:val="0"/>
        <w:adjustRightInd w:val="0"/>
        <w:spacing w:line="360" w:lineRule="auto"/>
        <w:jc w:val="both"/>
        <w:rPr>
          <w:rFonts w:ascii="Arial" w:hAnsi="Arial" w:cs="Arial"/>
          <w:b/>
          <w:bCs/>
          <w:sz w:val="20"/>
        </w:rPr>
      </w:pPr>
      <w:r w:rsidRPr="00EC1B06">
        <w:rPr>
          <w:rFonts w:ascii="Arial" w:hAnsi="Arial" w:cs="Arial"/>
          <w:sz w:val="20"/>
          <w:szCs w:val="20"/>
        </w:rPr>
        <w:lastRenderedPageBreak/>
        <w:t>Weksel własny powinien zawierać:</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nazwę „weksel” w samym tekście dokumentu w języku w jakim go wystawiono –</w:t>
      </w:r>
      <w:r w:rsidR="00581F03" w:rsidRPr="00EC1B06">
        <w:rPr>
          <w:rFonts w:ascii="Arial" w:hAnsi="Arial" w:cs="Arial"/>
          <w:sz w:val="20"/>
          <w:szCs w:val="20"/>
        </w:rPr>
        <w:t xml:space="preserve"> </w:t>
      </w:r>
      <w:r w:rsidRPr="00EC1B06">
        <w:rPr>
          <w:rFonts w:ascii="Arial" w:hAnsi="Arial" w:cs="Arial"/>
          <w:sz w:val="20"/>
          <w:szCs w:val="20"/>
        </w:rPr>
        <w:t xml:space="preserve">oznacza to, </w:t>
      </w:r>
      <w:r w:rsidR="00581F03" w:rsidRPr="00EC1B06">
        <w:rPr>
          <w:rFonts w:ascii="Arial" w:hAnsi="Arial" w:cs="Arial"/>
          <w:sz w:val="20"/>
          <w:szCs w:val="20"/>
        </w:rPr>
        <w:t>ż</w:t>
      </w:r>
      <w:r w:rsidRPr="00EC1B06">
        <w:rPr>
          <w:rFonts w:ascii="Arial" w:hAnsi="Arial" w:cs="Arial"/>
          <w:sz w:val="20"/>
          <w:szCs w:val="20"/>
        </w:rPr>
        <w:t>e nie wystarcza nadanie dokumentowi tytułu „weksel”, ale słowo to musi</w:t>
      </w:r>
      <w:r w:rsidR="00581F03" w:rsidRPr="00EC1B06">
        <w:rPr>
          <w:rFonts w:ascii="Arial" w:hAnsi="Arial" w:cs="Arial"/>
          <w:sz w:val="20"/>
          <w:szCs w:val="20"/>
        </w:rPr>
        <w:t xml:space="preserve"> </w:t>
      </w:r>
      <w:r w:rsidRPr="00EC1B06">
        <w:rPr>
          <w:rFonts w:ascii="Arial" w:hAnsi="Arial" w:cs="Arial"/>
          <w:sz w:val="20"/>
          <w:szCs w:val="20"/>
        </w:rPr>
        <w:t>być umieszczone w treści dokumentu,</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bezwarunkowe przyrzeczenie zapłaty oznaczonej sumy pieni</w:t>
      </w:r>
      <w:r w:rsidR="00581F03" w:rsidRPr="00EC1B06">
        <w:rPr>
          <w:rFonts w:ascii="Arial" w:hAnsi="Arial" w:cs="Arial"/>
          <w:sz w:val="20"/>
          <w:szCs w:val="20"/>
        </w:rPr>
        <w:t>ęż</w:t>
      </w:r>
      <w:r w:rsidRPr="00EC1B06">
        <w:rPr>
          <w:rFonts w:ascii="Arial" w:hAnsi="Arial" w:cs="Arial"/>
          <w:sz w:val="20"/>
          <w:szCs w:val="20"/>
        </w:rPr>
        <w:t>nej – suma do zapłaty</w:t>
      </w:r>
      <w:r w:rsidR="00581F03" w:rsidRPr="00EC1B06">
        <w:rPr>
          <w:rFonts w:ascii="Arial" w:hAnsi="Arial" w:cs="Arial"/>
          <w:sz w:val="20"/>
          <w:szCs w:val="20"/>
        </w:rPr>
        <w:t xml:space="preserve"> </w:t>
      </w:r>
      <w:r w:rsidRPr="00EC1B06">
        <w:rPr>
          <w:rFonts w:ascii="Arial" w:hAnsi="Arial" w:cs="Arial"/>
          <w:sz w:val="20"/>
          <w:szCs w:val="20"/>
        </w:rPr>
        <w:t>winna być wpisana słowami i cyframi; w przypadku zaistnienia ró</w:t>
      </w:r>
      <w:r w:rsidR="00581F03" w:rsidRPr="00EC1B06">
        <w:rPr>
          <w:rFonts w:ascii="Arial" w:hAnsi="Arial" w:cs="Arial"/>
          <w:sz w:val="20"/>
          <w:szCs w:val="20"/>
        </w:rPr>
        <w:t>ż</w:t>
      </w:r>
      <w:r w:rsidRPr="00EC1B06">
        <w:rPr>
          <w:rFonts w:ascii="Arial" w:hAnsi="Arial" w:cs="Arial"/>
          <w:sz w:val="20"/>
          <w:szCs w:val="20"/>
        </w:rPr>
        <w:t>nicy pomiędzy</w:t>
      </w:r>
      <w:r w:rsidR="00581F03" w:rsidRPr="00EC1B06">
        <w:rPr>
          <w:rFonts w:ascii="Arial" w:hAnsi="Arial" w:cs="Arial"/>
          <w:sz w:val="20"/>
          <w:szCs w:val="20"/>
        </w:rPr>
        <w:t xml:space="preserve"> </w:t>
      </w:r>
      <w:r w:rsidRPr="00EC1B06">
        <w:rPr>
          <w:rFonts w:ascii="Arial" w:hAnsi="Arial" w:cs="Arial"/>
          <w:sz w:val="20"/>
          <w:szCs w:val="20"/>
        </w:rPr>
        <w:t>sumą wpisaną literami i cyframi rozstrzyga wartość wpisana literami</w:t>
      </w:r>
      <w:r w:rsidR="003C42AD" w:rsidRPr="00EC1B06">
        <w:rPr>
          <w:rFonts w:ascii="Arial" w:hAnsi="Arial" w:cs="Arial"/>
          <w:sz w:val="20"/>
          <w:szCs w:val="20"/>
        </w:rPr>
        <w:t>,</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oznaczenie terminu płatności – w przypadku braku oznaczenia terminu przyjmuje się,</w:t>
      </w:r>
      <w:r w:rsidR="00581F03" w:rsidRPr="00EC1B06">
        <w:rPr>
          <w:rFonts w:ascii="Arial" w:hAnsi="Arial" w:cs="Arial"/>
          <w:sz w:val="20"/>
          <w:szCs w:val="20"/>
        </w:rPr>
        <w:t xml:space="preserve"> </w:t>
      </w:r>
      <w:r w:rsidR="00585B08" w:rsidRPr="00EC1B06">
        <w:rPr>
          <w:rFonts w:ascii="Arial" w:hAnsi="Arial" w:cs="Arial"/>
          <w:sz w:val="20"/>
          <w:szCs w:val="20"/>
        </w:rPr>
        <w:br/>
      </w:r>
      <w:r w:rsidR="00581F03" w:rsidRPr="00EC1B06">
        <w:rPr>
          <w:rFonts w:ascii="Arial" w:hAnsi="Arial" w:cs="Arial"/>
          <w:sz w:val="20"/>
          <w:szCs w:val="20"/>
        </w:rPr>
        <w:t>ż</w:t>
      </w:r>
      <w:r w:rsidRPr="00EC1B06">
        <w:rPr>
          <w:rFonts w:ascii="Arial" w:hAnsi="Arial" w:cs="Arial"/>
          <w:sz w:val="20"/>
          <w:szCs w:val="20"/>
        </w:rPr>
        <w:t>e weksel płatny jest za okazaniem,</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oznaczenie miejsca płatności,</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nazwisko osoby na rzecz której lub na której zlecenie ma być wykonana zapłata,</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oznaczenie daty i miejsca wystawienia weksla – w przypadku braku oznaczenia</w:t>
      </w:r>
      <w:r w:rsidR="00581F03" w:rsidRPr="00EC1B06">
        <w:rPr>
          <w:rFonts w:ascii="Arial" w:hAnsi="Arial" w:cs="Arial"/>
          <w:sz w:val="20"/>
          <w:szCs w:val="20"/>
        </w:rPr>
        <w:t xml:space="preserve"> </w:t>
      </w:r>
      <w:r w:rsidRPr="00EC1B06">
        <w:rPr>
          <w:rFonts w:ascii="Arial" w:hAnsi="Arial" w:cs="Arial"/>
          <w:sz w:val="20"/>
          <w:szCs w:val="20"/>
        </w:rPr>
        <w:t>miejsca wystawienia weksla traktuje się go za wystawiony w miejscu wskazanym</w:t>
      </w:r>
      <w:r w:rsidR="00581F03" w:rsidRPr="00EC1B06">
        <w:rPr>
          <w:rFonts w:ascii="Arial" w:hAnsi="Arial" w:cs="Arial"/>
          <w:sz w:val="20"/>
          <w:szCs w:val="20"/>
        </w:rPr>
        <w:t xml:space="preserve"> </w:t>
      </w:r>
      <w:r w:rsidRPr="00EC1B06">
        <w:rPr>
          <w:rFonts w:ascii="Arial" w:hAnsi="Arial" w:cs="Arial"/>
          <w:sz w:val="20"/>
          <w:szCs w:val="20"/>
        </w:rPr>
        <w:t>obok nazwiska wystawcy,</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podpis wystawcy.</w:t>
      </w:r>
    </w:p>
    <w:p w:rsidR="00C6471E" w:rsidRPr="00EC1B06" w:rsidRDefault="00C6471E" w:rsidP="00122395">
      <w:pPr>
        <w:pStyle w:val="Akapitzlist"/>
        <w:numPr>
          <w:ilvl w:val="0"/>
          <w:numId w:val="23"/>
        </w:numPr>
        <w:autoSpaceDE w:val="0"/>
        <w:autoSpaceDN w:val="0"/>
        <w:adjustRightInd w:val="0"/>
        <w:spacing w:before="120" w:line="360" w:lineRule="auto"/>
        <w:ind w:left="714" w:hanging="357"/>
        <w:jc w:val="both"/>
        <w:rPr>
          <w:rFonts w:ascii="Arial" w:hAnsi="Arial" w:cs="Arial"/>
          <w:sz w:val="20"/>
          <w:szCs w:val="20"/>
        </w:rPr>
      </w:pPr>
      <w:r w:rsidRPr="00EC1B06">
        <w:rPr>
          <w:rFonts w:ascii="Arial" w:hAnsi="Arial" w:cs="Arial"/>
          <w:sz w:val="20"/>
          <w:szCs w:val="20"/>
        </w:rPr>
        <w:t xml:space="preserve">Dla zabezpieczenia wierzytelności </w:t>
      </w:r>
      <w:r w:rsidR="004207D4" w:rsidRPr="00EC1B06">
        <w:rPr>
          <w:rFonts w:ascii="Arial" w:hAnsi="Arial" w:cs="Arial"/>
          <w:sz w:val="20"/>
          <w:szCs w:val="20"/>
        </w:rPr>
        <w:t>IZ</w:t>
      </w:r>
      <w:r w:rsidRPr="00EC1B06">
        <w:rPr>
          <w:rFonts w:ascii="Arial" w:hAnsi="Arial" w:cs="Arial"/>
          <w:sz w:val="20"/>
          <w:szCs w:val="20"/>
        </w:rPr>
        <w:t xml:space="preserve"> RPO WZ dopuszcza się</w:t>
      </w:r>
      <w:r w:rsidR="004207D4" w:rsidRPr="00EC1B06">
        <w:rPr>
          <w:rFonts w:ascii="Arial" w:hAnsi="Arial" w:cs="Arial"/>
          <w:sz w:val="20"/>
          <w:szCs w:val="20"/>
        </w:rPr>
        <w:t xml:space="preserve"> </w:t>
      </w:r>
      <w:r w:rsidRPr="00EC1B06">
        <w:rPr>
          <w:rFonts w:ascii="Arial" w:hAnsi="Arial" w:cs="Arial"/>
          <w:sz w:val="20"/>
          <w:szCs w:val="20"/>
        </w:rPr>
        <w:t>wystawienie przez Beneficjenta weksla własnego „</w:t>
      </w:r>
      <w:r w:rsidRPr="00EC1B06">
        <w:rPr>
          <w:rFonts w:ascii="Arial" w:hAnsi="Arial" w:cs="Arial"/>
          <w:i/>
          <w:iCs/>
          <w:sz w:val="20"/>
          <w:szCs w:val="20"/>
        </w:rPr>
        <w:t>in blanco</w:t>
      </w:r>
      <w:r w:rsidRPr="00EC1B06">
        <w:rPr>
          <w:rFonts w:ascii="Arial" w:hAnsi="Arial" w:cs="Arial"/>
          <w:sz w:val="20"/>
          <w:szCs w:val="20"/>
        </w:rPr>
        <w:t>”</w:t>
      </w:r>
      <w:r w:rsidR="003C42AD" w:rsidRPr="00EC1B06">
        <w:rPr>
          <w:rFonts w:ascii="Arial" w:hAnsi="Arial" w:cs="Arial"/>
          <w:sz w:val="20"/>
          <w:szCs w:val="20"/>
        </w:rPr>
        <w:t>,</w:t>
      </w:r>
      <w:r w:rsidRPr="00EC1B06">
        <w:rPr>
          <w:rFonts w:ascii="Arial" w:hAnsi="Arial" w:cs="Arial"/>
          <w:sz w:val="20"/>
          <w:szCs w:val="20"/>
        </w:rPr>
        <w:t xml:space="preserve"> a więc weksla niezupełnego,</w:t>
      </w:r>
      <w:r w:rsidR="004207D4" w:rsidRPr="00EC1B06">
        <w:rPr>
          <w:rFonts w:ascii="Arial" w:hAnsi="Arial" w:cs="Arial"/>
          <w:sz w:val="20"/>
          <w:szCs w:val="20"/>
        </w:rPr>
        <w:t xml:space="preserve"> </w:t>
      </w:r>
      <w:r w:rsidRPr="00EC1B06">
        <w:rPr>
          <w:rFonts w:ascii="Arial" w:hAnsi="Arial" w:cs="Arial"/>
          <w:sz w:val="20"/>
          <w:szCs w:val="20"/>
        </w:rPr>
        <w:t>tzn. nie uzupełnionego w chwili jego wystawienia i wręczania wierzycielowi. Do weksla</w:t>
      </w:r>
      <w:r w:rsidR="004207D4" w:rsidRPr="00EC1B06">
        <w:rPr>
          <w:rFonts w:ascii="Arial" w:hAnsi="Arial" w:cs="Arial"/>
          <w:sz w:val="20"/>
          <w:szCs w:val="20"/>
        </w:rPr>
        <w:t xml:space="preserve"> </w:t>
      </w:r>
      <w:r w:rsidRPr="00EC1B06">
        <w:rPr>
          <w:rFonts w:ascii="Arial" w:hAnsi="Arial" w:cs="Arial"/>
          <w:sz w:val="20"/>
          <w:szCs w:val="20"/>
        </w:rPr>
        <w:t>niezupełnego załącza się deklarację wekslową, w której określa się sposób i warunki</w:t>
      </w:r>
      <w:r w:rsidR="00C32995" w:rsidRPr="00EC1B06">
        <w:rPr>
          <w:rFonts w:ascii="Arial" w:hAnsi="Arial" w:cs="Arial"/>
          <w:sz w:val="20"/>
          <w:szCs w:val="20"/>
        </w:rPr>
        <w:t xml:space="preserve"> </w:t>
      </w:r>
      <w:r w:rsidRPr="00EC1B06">
        <w:rPr>
          <w:rFonts w:ascii="Arial" w:hAnsi="Arial" w:cs="Arial"/>
          <w:sz w:val="20"/>
          <w:szCs w:val="20"/>
        </w:rPr>
        <w:t>wypełn</w:t>
      </w:r>
      <w:r w:rsidR="00010D01" w:rsidRPr="00EC1B06">
        <w:rPr>
          <w:rFonts w:ascii="Arial" w:hAnsi="Arial" w:cs="Arial"/>
          <w:sz w:val="20"/>
          <w:szCs w:val="20"/>
        </w:rPr>
        <w:t>ienia weksla przez wierzyciela.</w:t>
      </w:r>
    </w:p>
    <w:p w:rsidR="00C6471E" w:rsidRPr="00EC1B06" w:rsidRDefault="00C6471E" w:rsidP="00122395">
      <w:pPr>
        <w:pStyle w:val="Akapitzlist"/>
        <w:numPr>
          <w:ilvl w:val="0"/>
          <w:numId w:val="23"/>
        </w:numPr>
        <w:autoSpaceDE w:val="0"/>
        <w:autoSpaceDN w:val="0"/>
        <w:adjustRightInd w:val="0"/>
        <w:spacing w:before="120" w:line="360" w:lineRule="auto"/>
        <w:ind w:left="714" w:hanging="357"/>
        <w:jc w:val="both"/>
        <w:rPr>
          <w:rFonts w:ascii="Arial" w:hAnsi="Arial" w:cs="Arial"/>
          <w:sz w:val="20"/>
          <w:szCs w:val="20"/>
        </w:rPr>
      </w:pPr>
      <w:r w:rsidRPr="00EC1B06">
        <w:rPr>
          <w:rFonts w:ascii="Arial" w:hAnsi="Arial" w:cs="Arial"/>
          <w:sz w:val="20"/>
          <w:szCs w:val="20"/>
        </w:rPr>
        <w:t>Weksel własny „</w:t>
      </w:r>
      <w:r w:rsidRPr="00EC1B06">
        <w:rPr>
          <w:rFonts w:ascii="Arial" w:hAnsi="Arial" w:cs="Arial"/>
          <w:i/>
          <w:iCs/>
          <w:sz w:val="20"/>
          <w:szCs w:val="20"/>
        </w:rPr>
        <w:t>in blanco</w:t>
      </w:r>
      <w:r w:rsidRPr="00EC1B06">
        <w:rPr>
          <w:rFonts w:ascii="Arial" w:hAnsi="Arial" w:cs="Arial"/>
          <w:sz w:val="20"/>
          <w:szCs w:val="20"/>
        </w:rPr>
        <w:t>” winien zawierać wszystkie wymienione wy</w:t>
      </w:r>
      <w:r w:rsidR="000B03D6" w:rsidRPr="00EC1B06">
        <w:rPr>
          <w:rFonts w:ascii="Arial" w:hAnsi="Arial" w:cs="Arial"/>
          <w:sz w:val="20"/>
          <w:szCs w:val="20"/>
        </w:rPr>
        <w:t>ż</w:t>
      </w:r>
      <w:r w:rsidRPr="00EC1B06">
        <w:rPr>
          <w:rFonts w:ascii="Arial" w:hAnsi="Arial" w:cs="Arial"/>
          <w:sz w:val="20"/>
          <w:szCs w:val="20"/>
        </w:rPr>
        <w:t>ej elementy</w:t>
      </w:r>
      <w:r w:rsidR="000B03D6" w:rsidRPr="00EC1B06">
        <w:rPr>
          <w:rFonts w:ascii="Arial" w:hAnsi="Arial" w:cs="Arial"/>
          <w:sz w:val="20"/>
          <w:szCs w:val="20"/>
        </w:rPr>
        <w:t xml:space="preserve"> </w:t>
      </w:r>
      <w:r w:rsidRPr="00EC1B06">
        <w:rPr>
          <w:rFonts w:ascii="Arial" w:hAnsi="Arial" w:cs="Arial"/>
          <w:sz w:val="20"/>
          <w:szCs w:val="20"/>
        </w:rPr>
        <w:t>weksla własnego, przy czym:</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wysokość sumy pieni</w:t>
      </w:r>
      <w:r w:rsidR="00010D01" w:rsidRPr="00EC1B06">
        <w:rPr>
          <w:rFonts w:ascii="Arial" w:hAnsi="Arial" w:cs="Arial"/>
          <w:sz w:val="20"/>
          <w:szCs w:val="20"/>
        </w:rPr>
        <w:t>ęż</w:t>
      </w:r>
      <w:r w:rsidRPr="00EC1B06">
        <w:rPr>
          <w:rFonts w:ascii="Arial" w:hAnsi="Arial" w:cs="Arial"/>
          <w:sz w:val="20"/>
          <w:szCs w:val="20"/>
        </w:rPr>
        <w:t>nej, co do zapłaty której zobowiązuje się Beneficjent, winna</w:t>
      </w:r>
      <w:r w:rsidR="00AF573C" w:rsidRPr="00EC1B06">
        <w:rPr>
          <w:rFonts w:ascii="Arial" w:hAnsi="Arial" w:cs="Arial"/>
          <w:sz w:val="20"/>
          <w:szCs w:val="20"/>
        </w:rPr>
        <w:t xml:space="preserve"> </w:t>
      </w:r>
      <w:r w:rsidRPr="00EC1B06">
        <w:rPr>
          <w:rFonts w:ascii="Arial" w:hAnsi="Arial" w:cs="Arial"/>
          <w:sz w:val="20"/>
          <w:szCs w:val="20"/>
        </w:rPr>
        <w:t>pozostać niewypełniona,</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termin płatności weksla winien pozostać niewypełniony,</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 xml:space="preserve">miejscem płatności weksla </w:t>
      </w:r>
      <w:r w:rsidR="003C42AD" w:rsidRPr="00EC1B06">
        <w:rPr>
          <w:rFonts w:ascii="Arial" w:hAnsi="Arial" w:cs="Arial"/>
          <w:sz w:val="20"/>
          <w:szCs w:val="20"/>
        </w:rPr>
        <w:t xml:space="preserve">winno </w:t>
      </w:r>
      <w:r w:rsidRPr="00EC1B06">
        <w:rPr>
          <w:rFonts w:ascii="Arial" w:hAnsi="Arial" w:cs="Arial"/>
          <w:sz w:val="20"/>
          <w:szCs w:val="20"/>
        </w:rPr>
        <w:t xml:space="preserve">być </w:t>
      </w:r>
      <w:r w:rsidR="003C42AD" w:rsidRPr="00EC1B06">
        <w:rPr>
          <w:rFonts w:ascii="Arial" w:hAnsi="Arial" w:cs="Arial"/>
          <w:sz w:val="20"/>
          <w:szCs w:val="20"/>
        </w:rPr>
        <w:t xml:space="preserve">Miasto </w:t>
      </w:r>
      <w:r w:rsidRPr="00EC1B06">
        <w:rPr>
          <w:rFonts w:ascii="Arial" w:hAnsi="Arial" w:cs="Arial"/>
          <w:sz w:val="20"/>
          <w:szCs w:val="20"/>
        </w:rPr>
        <w:t>Szczecin,</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oznaczenie nazwy osoby na rzecz której weksel będzie płatny</w:t>
      </w:r>
      <w:r w:rsidR="00254A87" w:rsidRPr="00EC1B06">
        <w:rPr>
          <w:rFonts w:ascii="Arial" w:hAnsi="Arial" w:cs="Arial"/>
          <w:sz w:val="20"/>
          <w:szCs w:val="20"/>
        </w:rPr>
        <w:t>, tj. Województwo Zachodniopomorskie</w:t>
      </w:r>
      <w:r w:rsidRPr="00EC1B06">
        <w:rPr>
          <w:rFonts w:ascii="Arial" w:hAnsi="Arial" w:cs="Arial"/>
          <w:sz w:val="20"/>
          <w:szCs w:val="20"/>
        </w:rPr>
        <w:t>,</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podpis wystawcy weksla winien być poło</w:t>
      </w:r>
      <w:r w:rsidR="00E57FE3" w:rsidRPr="00EC1B06">
        <w:rPr>
          <w:rFonts w:ascii="Arial" w:hAnsi="Arial" w:cs="Arial"/>
          <w:sz w:val="20"/>
          <w:szCs w:val="20"/>
        </w:rPr>
        <w:t>ż</w:t>
      </w:r>
      <w:r w:rsidRPr="00EC1B06">
        <w:rPr>
          <w:rFonts w:ascii="Arial" w:hAnsi="Arial" w:cs="Arial"/>
          <w:sz w:val="20"/>
          <w:szCs w:val="20"/>
        </w:rPr>
        <w:t>ony własnoręcznie w sposób czytelny; przy</w:t>
      </w:r>
      <w:r w:rsidR="00E57FE3" w:rsidRPr="00EC1B06">
        <w:rPr>
          <w:rFonts w:ascii="Arial" w:hAnsi="Arial" w:cs="Arial"/>
          <w:sz w:val="20"/>
          <w:szCs w:val="20"/>
        </w:rPr>
        <w:t xml:space="preserve"> </w:t>
      </w:r>
      <w:r w:rsidRPr="00EC1B06">
        <w:rPr>
          <w:rFonts w:ascii="Arial" w:hAnsi="Arial" w:cs="Arial"/>
          <w:sz w:val="20"/>
          <w:szCs w:val="20"/>
        </w:rPr>
        <w:t>podpisie nieczytelnym nale</w:t>
      </w:r>
      <w:r w:rsidR="00E57FE3" w:rsidRPr="00EC1B06">
        <w:rPr>
          <w:rFonts w:ascii="Arial" w:hAnsi="Arial" w:cs="Arial"/>
          <w:sz w:val="20"/>
          <w:szCs w:val="20"/>
        </w:rPr>
        <w:t>ż</w:t>
      </w:r>
      <w:r w:rsidRPr="00EC1B06">
        <w:rPr>
          <w:rFonts w:ascii="Arial" w:hAnsi="Arial" w:cs="Arial"/>
          <w:sz w:val="20"/>
          <w:szCs w:val="20"/>
        </w:rPr>
        <w:t>y wskazać imię i nazwisko osoby będącej wystawcą;</w:t>
      </w:r>
    </w:p>
    <w:p w:rsidR="00C6471E" w:rsidRPr="00EC1B06" w:rsidRDefault="00C6471E" w:rsidP="00122395">
      <w:pPr>
        <w:pStyle w:val="Akapitzlist"/>
        <w:numPr>
          <w:ilvl w:val="0"/>
          <w:numId w:val="11"/>
        </w:numPr>
        <w:autoSpaceDE w:val="0"/>
        <w:autoSpaceDN w:val="0"/>
        <w:adjustRightInd w:val="0"/>
        <w:spacing w:line="360" w:lineRule="auto"/>
        <w:ind w:left="1276" w:hanging="283"/>
        <w:jc w:val="both"/>
        <w:rPr>
          <w:rFonts w:ascii="Arial" w:hAnsi="Arial" w:cs="Arial"/>
          <w:sz w:val="20"/>
          <w:szCs w:val="20"/>
        </w:rPr>
      </w:pPr>
      <w:r w:rsidRPr="00EC1B06">
        <w:rPr>
          <w:rFonts w:ascii="Arial" w:hAnsi="Arial" w:cs="Arial"/>
          <w:sz w:val="20"/>
          <w:szCs w:val="20"/>
        </w:rPr>
        <w:t>je</w:t>
      </w:r>
      <w:r w:rsidR="00E57FE3" w:rsidRPr="00EC1B06">
        <w:rPr>
          <w:rFonts w:ascii="Arial" w:hAnsi="Arial" w:cs="Arial"/>
          <w:sz w:val="20"/>
          <w:szCs w:val="20"/>
        </w:rPr>
        <w:t>ż</w:t>
      </w:r>
      <w:r w:rsidRPr="00EC1B06">
        <w:rPr>
          <w:rFonts w:ascii="Arial" w:hAnsi="Arial" w:cs="Arial"/>
          <w:sz w:val="20"/>
          <w:szCs w:val="20"/>
        </w:rPr>
        <w:t>eli weksel wystawia osoba fizyczna, wówczas obok jej podpisu nale</w:t>
      </w:r>
      <w:r w:rsidR="00E57FE3" w:rsidRPr="00EC1B06">
        <w:rPr>
          <w:rFonts w:ascii="Arial" w:hAnsi="Arial" w:cs="Arial"/>
          <w:sz w:val="20"/>
          <w:szCs w:val="20"/>
        </w:rPr>
        <w:t>ż</w:t>
      </w:r>
      <w:r w:rsidRPr="00EC1B06">
        <w:rPr>
          <w:rFonts w:ascii="Arial" w:hAnsi="Arial" w:cs="Arial"/>
          <w:sz w:val="20"/>
          <w:szCs w:val="20"/>
        </w:rPr>
        <w:t>y</w:t>
      </w:r>
      <w:r w:rsidR="00E57FE3" w:rsidRPr="00EC1B06">
        <w:rPr>
          <w:rFonts w:ascii="Arial" w:hAnsi="Arial" w:cs="Arial"/>
          <w:sz w:val="20"/>
          <w:szCs w:val="20"/>
        </w:rPr>
        <w:t xml:space="preserve"> </w:t>
      </w:r>
      <w:r w:rsidRPr="00EC1B06">
        <w:rPr>
          <w:rFonts w:ascii="Arial" w:hAnsi="Arial" w:cs="Arial"/>
          <w:sz w:val="20"/>
          <w:szCs w:val="20"/>
        </w:rPr>
        <w:t>wskazać numer PESEL tej osoby, względnie nr dowodu osobistego czy innego</w:t>
      </w:r>
      <w:r w:rsidR="00E57FE3" w:rsidRPr="00EC1B06">
        <w:rPr>
          <w:rFonts w:ascii="Arial" w:hAnsi="Arial" w:cs="Arial"/>
          <w:sz w:val="20"/>
          <w:szCs w:val="20"/>
        </w:rPr>
        <w:t xml:space="preserve"> </w:t>
      </w:r>
      <w:r w:rsidRPr="00EC1B06">
        <w:rPr>
          <w:rFonts w:ascii="Arial" w:hAnsi="Arial" w:cs="Arial"/>
          <w:sz w:val="20"/>
          <w:szCs w:val="20"/>
        </w:rPr>
        <w:t>dokumentu to</w:t>
      </w:r>
      <w:r w:rsidR="00E57FE3" w:rsidRPr="00EC1B06">
        <w:rPr>
          <w:rFonts w:ascii="Arial" w:hAnsi="Arial" w:cs="Arial"/>
          <w:sz w:val="20"/>
          <w:szCs w:val="20"/>
        </w:rPr>
        <w:t>ż</w:t>
      </w:r>
      <w:r w:rsidRPr="00EC1B06">
        <w:rPr>
          <w:rFonts w:ascii="Arial" w:hAnsi="Arial" w:cs="Arial"/>
          <w:sz w:val="20"/>
          <w:szCs w:val="20"/>
        </w:rPr>
        <w:t>samości;</w:t>
      </w:r>
    </w:p>
    <w:p w:rsidR="00C6471E" w:rsidRPr="00EC1B06" w:rsidRDefault="00C6471E" w:rsidP="00122395">
      <w:pPr>
        <w:pStyle w:val="Akapitzlist"/>
        <w:numPr>
          <w:ilvl w:val="0"/>
          <w:numId w:val="11"/>
        </w:numPr>
        <w:autoSpaceDE w:val="0"/>
        <w:autoSpaceDN w:val="0"/>
        <w:adjustRightInd w:val="0"/>
        <w:spacing w:line="360" w:lineRule="auto"/>
        <w:ind w:left="1276" w:hanging="283"/>
        <w:jc w:val="both"/>
        <w:rPr>
          <w:rFonts w:ascii="Arial" w:hAnsi="Arial" w:cs="Arial"/>
          <w:sz w:val="20"/>
          <w:szCs w:val="20"/>
        </w:rPr>
      </w:pPr>
      <w:r w:rsidRPr="00EC1B06">
        <w:rPr>
          <w:rFonts w:ascii="Arial" w:hAnsi="Arial" w:cs="Arial"/>
          <w:sz w:val="20"/>
          <w:szCs w:val="20"/>
        </w:rPr>
        <w:t>je</w:t>
      </w:r>
      <w:r w:rsidR="00E57FE3" w:rsidRPr="00EC1B06">
        <w:rPr>
          <w:rFonts w:ascii="Arial" w:hAnsi="Arial" w:cs="Arial"/>
          <w:sz w:val="20"/>
          <w:szCs w:val="20"/>
        </w:rPr>
        <w:t>ż</w:t>
      </w:r>
      <w:r w:rsidRPr="00EC1B06">
        <w:rPr>
          <w:rFonts w:ascii="Arial" w:hAnsi="Arial" w:cs="Arial"/>
          <w:sz w:val="20"/>
          <w:szCs w:val="20"/>
        </w:rPr>
        <w:t>eli weksel wystawia osoba prawna, bądź jednostka organizacyjna nieposiadająca osobowości prawnej, ale zdolna do zaciągania zobowiązań</w:t>
      </w:r>
      <w:r w:rsidR="00E57FE3" w:rsidRPr="00EC1B06">
        <w:rPr>
          <w:rFonts w:ascii="Arial" w:hAnsi="Arial" w:cs="Arial"/>
          <w:sz w:val="20"/>
          <w:szCs w:val="20"/>
        </w:rPr>
        <w:t xml:space="preserve"> </w:t>
      </w:r>
      <w:r w:rsidRPr="00EC1B06">
        <w:rPr>
          <w:rFonts w:ascii="Arial" w:hAnsi="Arial" w:cs="Arial"/>
          <w:sz w:val="20"/>
          <w:szCs w:val="20"/>
        </w:rPr>
        <w:t>wekslowych, wówczas weksel powinny podpisać</w:t>
      </w:r>
      <w:r w:rsidR="003C42AD" w:rsidRPr="00EC1B06">
        <w:rPr>
          <w:rFonts w:ascii="Arial" w:hAnsi="Arial" w:cs="Arial"/>
          <w:sz w:val="20"/>
          <w:szCs w:val="20"/>
        </w:rPr>
        <w:t>,</w:t>
      </w:r>
      <w:r w:rsidRPr="00EC1B06">
        <w:rPr>
          <w:rFonts w:ascii="Arial" w:hAnsi="Arial" w:cs="Arial"/>
          <w:sz w:val="20"/>
          <w:szCs w:val="20"/>
        </w:rPr>
        <w:t xml:space="preserve"> w sposób wy</w:t>
      </w:r>
      <w:r w:rsidR="00E57FE3" w:rsidRPr="00EC1B06">
        <w:rPr>
          <w:rFonts w:ascii="Arial" w:hAnsi="Arial" w:cs="Arial"/>
          <w:sz w:val="20"/>
          <w:szCs w:val="20"/>
        </w:rPr>
        <w:t>ż</w:t>
      </w:r>
      <w:r w:rsidRPr="00EC1B06">
        <w:rPr>
          <w:rFonts w:ascii="Arial" w:hAnsi="Arial" w:cs="Arial"/>
          <w:sz w:val="20"/>
          <w:szCs w:val="20"/>
        </w:rPr>
        <w:t>ej opisany</w:t>
      </w:r>
      <w:r w:rsidR="003C42AD" w:rsidRPr="00EC1B06">
        <w:rPr>
          <w:rFonts w:ascii="Arial" w:hAnsi="Arial" w:cs="Arial"/>
          <w:sz w:val="20"/>
          <w:szCs w:val="20"/>
        </w:rPr>
        <w:t>,</w:t>
      </w:r>
      <w:r w:rsidR="00E57FE3" w:rsidRPr="00EC1B06">
        <w:rPr>
          <w:rFonts w:ascii="Arial" w:hAnsi="Arial" w:cs="Arial"/>
          <w:sz w:val="20"/>
          <w:szCs w:val="20"/>
        </w:rPr>
        <w:t xml:space="preserve"> </w:t>
      </w:r>
      <w:r w:rsidRPr="00EC1B06">
        <w:rPr>
          <w:rFonts w:ascii="Arial" w:hAnsi="Arial" w:cs="Arial"/>
          <w:sz w:val="20"/>
          <w:szCs w:val="20"/>
        </w:rPr>
        <w:t>osoby uprawnione do reprezentacji pomiotu</w:t>
      </w:r>
      <w:r w:rsidR="003C42AD" w:rsidRPr="00EC1B06">
        <w:rPr>
          <w:rFonts w:ascii="Arial" w:hAnsi="Arial" w:cs="Arial"/>
          <w:sz w:val="20"/>
          <w:szCs w:val="20"/>
        </w:rPr>
        <w:t>,</w:t>
      </w:r>
      <w:r w:rsidRPr="00EC1B06">
        <w:rPr>
          <w:rFonts w:ascii="Arial" w:hAnsi="Arial" w:cs="Arial"/>
          <w:sz w:val="20"/>
          <w:szCs w:val="20"/>
        </w:rPr>
        <w:t xml:space="preserve"> według wpisu w Krajowym</w:t>
      </w:r>
      <w:r w:rsidR="00E57FE3" w:rsidRPr="00EC1B06">
        <w:rPr>
          <w:rFonts w:ascii="Arial" w:hAnsi="Arial" w:cs="Arial"/>
          <w:sz w:val="20"/>
          <w:szCs w:val="20"/>
        </w:rPr>
        <w:t xml:space="preserve"> </w:t>
      </w:r>
      <w:r w:rsidRPr="00EC1B06">
        <w:rPr>
          <w:rFonts w:ascii="Arial" w:hAnsi="Arial" w:cs="Arial"/>
          <w:sz w:val="20"/>
          <w:szCs w:val="20"/>
        </w:rPr>
        <w:t>Rejestrze Sądowym; przy podpisach nale</w:t>
      </w:r>
      <w:r w:rsidR="00E57FE3" w:rsidRPr="00EC1B06">
        <w:rPr>
          <w:rFonts w:ascii="Arial" w:hAnsi="Arial" w:cs="Arial"/>
          <w:sz w:val="20"/>
          <w:szCs w:val="20"/>
        </w:rPr>
        <w:t>ż</w:t>
      </w:r>
      <w:r w:rsidRPr="00EC1B06">
        <w:rPr>
          <w:rFonts w:ascii="Arial" w:hAnsi="Arial" w:cs="Arial"/>
          <w:sz w:val="20"/>
          <w:szCs w:val="20"/>
        </w:rPr>
        <w:t>y umieścić pieczęć tego podmiotu</w:t>
      </w:r>
      <w:r w:rsidR="00E57FE3" w:rsidRPr="00EC1B06">
        <w:rPr>
          <w:rFonts w:ascii="Arial" w:hAnsi="Arial" w:cs="Arial"/>
          <w:sz w:val="20"/>
          <w:szCs w:val="20"/>
        </w:rPr>
        <w:t xml:space="preserve"> </w:t>
      </w:r>
      <w:r w:rsidRPr="00EC1B06">
        <w:rPr>
          <w:rFonts w:ascii="Arial" w:hAnsi="Arial" w:cs="Arial"/>
          <w:sz w:val="20"/>
          <w:szCs w:val="20"/>
        </w:rPr>
        <w:t xml:space="preserve">oraz numer KRS, bądź inne dane identyfikujące </w:t>
      </w:r>
      <w:r w:rsidR="00585B08" w:rsidRPr="00EC1B06">
        <w:rPr>
          <w:rFonts w:ascii="Arial" w:hAnsi="Arial" w:cs="Arial"/>
          <w:sz w:val="20"/>
          <w:szCs w:val="20"/>
        </w:rPr>
        <w:br/>
      </w:r>
      <w:r w:rsidRPr="00EC1B06">
        <w:rPr>
          <w:rFonts w:ascii="Arial" w:hAnsi="Arial" w:cs="Arial"/>
          <w:sz w:val="20"/>
          <w:szCs w:val="20"/>
        </w:rPr>
        <w:t>np. Regon;</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w treści weksla nale</w:t>
      </w:r>
      <w:r w:rsidR="00E57FE3" w:rsidRPr="00EC1B06">
        <w:rPr>
          <w:rFonts w:ascii="Arial" w:hAnsi="Arial" w:cs="Arial"/>
          <w:sz w:val="20"/>
          <w:szCs w:val="20"/>
        </w:rPr>
        <w:t>ż</w:t>
      </w:r>
      <w:r w:rsidRPr="00EC1B06">
        <w:rPr>
          <w:rFonts w:ascii="Arial" w:hAnsi="Arial" w:cs="Arial"/>
          <w:sz w:val="20"/>
          <w:szCs w:val="20"/>
        </w:rPr>
        <w:t xml:space="preserve">y umieścić klauzulę „bez protestu”, która zwalnia </w:t>
      </w:r>
      <w:r w:rsidR="00E57FE3" w:rsidRPr="00EC1B06">
        <w:rPr>
          <w:rFonts w:ascii="Arial" w:hAnsi="Arial" w:cs="Arial"/>
          <w:sz w:val="20"/>
          <w:szCs w:val="20"/>
        </w:rPr>
        <w:t>IZ</w:t>
      </w:r>
      <w:r w:rsidRPr="00EC1B06">
        <w:rPr>
          <w:rFonts w:ascii="Arial" w:hAnsi="Arial" w:cs="Arial"/>
          <w:sz w:val="20"/>
          <w:szCs w:val="20"/>
        </w:rPr>
        <w:t xml:space="preserve"> RPO WZ </w:t>
      </w:r>
      <w:r w:rsidR="00585B08" w:rsidRPr="00EC1B06">
        <w:rPr>
          <w:rFonts w:ascii="Arial" w:hAnsi="Arial" w:cs="Arial"/>
          <w:sz w:val="20"/>
          <w:szCs w:val="20"/>
        </w:rPr>
        <w:br/>
      </w:r>
      <w:r w:rsidRPr="00EC1B06">
        <w:rPr>
          <w:rFonts w:ascii="Arial" w:hAnsi="Arial" w:cs="Arial"/>
          <w:sz w:val="20"/>
          <w:szCs w:val="20"/>
        </w:rPr>
        <w:t>z obowiązku wniesienia protestu.</w:t>
      </w:r>
    </w:p>
    <w:p w:rsidR="00C6471E" w:rsidRPr="00EC1B06" w:rsidRDefault="00C6471E" w:rsidP="00122395">
      <w:pPr>
        <w:pStyle w:val="Akapitzlist"/>
        <w:numPr>
          <w:ilvl w:val="0"/>
          <w:numId w:val="23"/>
        </w:numPr>
        <w:autoSpaceDE w:val="0"/>
        <w:autoSpaceDN w:val="0"/>
        <w:adjustRightInd w:val="0"/>
        <w:spacing w:before="120" w:line="360" w:lineRule="auto"/>
        <w:ind w:left="714" w:hanging="357"/>
        <w:jc w:val="both"/>
        <w:rPr>
          <w:rFonts w:ascii="Arial" w:hAnsi="Arial" w:cs="Arial"/>
          <w:sz w:val="20"/>
          <w:szCs w:val="20"/>
        </w:rPr>
      </w:pPr>
      <w:r w:rsidRPr="00EC1B06">
        <w:rPr>
          <w:rFonts w:ascii="Arial" w:hAnsi="Arial" w:cs="Arial"/>
          <w:sz w:val="20"/>
          <w:szCs w:val="20"/>
        </w:rPr>
        <w:lastRenderedPageBreak/>
        <w:t>Do weksla własnego „</w:t>
      </w:r>
      <w:r w:rsidRPr="00EC1B06">
        <w:rPr>
          <w:rFonts w:ascii="Arial" w:hAnsi="Arial" w:cs="Arial"/>
          <w:i/>
          <w:iCs/>
          <w:sz w:val="20"/>
          <w:szCs w:val="20"/>
        </w:rPr>
        <w:t>in blanco</w:t>
      </w:r>
      <w:r w:rsidRPr="00EC1B06">
        <w:rPr>
          <w:rFonts w:ascii="Arial" w:hAnsi="Arial" w:cs="Arial"/>
          <w:sz w:val="20"/>
          <w:szCs w:val="20"/>
        </w:rPr>
        <w:t>” nale</w:t>
      </w:r>
      <w:r w:rsidR="00E57FE3" w:rsidRPr="00EC1B06">
        <w:rPr>
          <w:rFonts w:ascii="Arial" w:hAnsi="Arial" w:cs="Arial"/>
          <w:sz w:val="20"/>
          <w:szCs w:val="20"/>
        </w:rPr>
        <w:t>ż</w:t>
      </w:r>
      <w:r w:rsidRPr="00EC1B06">
        <w:rPr>
          <w:rFonts w:ascii="Arial" w:hAnsi="Arial" w:cs="Arial"/>
          <w:sz w:val="20"/>
          <w:szCs w:val="20"/>
        </w:rPr>
        <w:t>y załączyć deklarację wekslową, która powinna</w:t>
      </w:r>
      <w:r w:rsidR="00E57FE3" w:rsidRPr="00EC1B06">
        <w:rPr>
          <w:rFonts w:ascii="Arial" w:hAnsi="Arial" w:cs="Arial"/>
          <w:sz w:val="20"/>
          <w:szCs w:val="20"/>
        </w:rPr>
        <w:t xml:space="preserve"> </w:t>
      </w:r>
      <w:r w:rsidRPr="00EC1B06">
        <w:rPr>
          <w:rFonts w:ascii="Arial" w:hAnsi="Arial" w:cs="Arial"/>
          <w:sz w:val="20"/>
          <w:szCs w:val="20"/>
        </w:rPr>
        <w:t>zawierać:</w:t>
      </w:r>
    </w:p>
    <w:p w:rsidR="00C6471E" w:rsidRPr="00EC1B06" w:rsidRDefault="00DE592E" w:rsidP="00122395">
      <w:pPr>
        <w:autoSpaceDE w:val="0"/>
        <w:autoSpaceDN w:val="0"/>
        <w:adjustRightInd w:val="0"/>
        <w:spacing w:line="360" w:lineRule="auto"/>
        <w:ind w:left="709"/>
        <w:jc w:val="both"/>
        <w:rPr>
          <w:rFonts w:ascii="Arial" w:hAnsi="Arial" w:cs="Arial"/>
          <w:sz w:val="20"/>
          <w:szCs w:val="20"/>
        </w:rPr>
      </w:pPr>
      <w:r w:rsidRPr="00EC1B06">
        <w:rPr>
          <w:rFonts w:ascii="Arial" w:hAnsi="Arial" w:cs="Arial"/>
          <w:sz w:val="20"/>
          <w:szCs w:val="20"/>
        </w:rPr>
        <w:t>a</w:t>
      </w:r>
      <w:r w:rsidR="00C6471E" w:rsidRPr="00EC1B06">
        <w:rPr>
          <w:rFonts w:ascii="Arial" w:hAnsi="Arial" w:cs="Arial"/>
          <w:sz w:val="20"/>
          <w:szCs w:val="20"/>
        </w:rPr>
        <w:t xml:space="preserve">. wskazanie w jakich okolicznościach </w:t>
      </w:r>
      <w:r w:rsidR="00E57FE3" w:rsidRPr="00EC1B06">
        <w:rPr>
          <w:rFonts w:ascii="Arial" w:hAnsi="Arial" w:cs="Arial"/>
          <w:sz w:val="20"/>
          <w:szCs w:val="20"/>
        </w:rPr>
        <w:t>IZ</w:t>
      </w:r>
      <w:r w:rsidR="00C6471E" w:rsidRPr="00EC1B06">
        <w:rPr>
          <w:rFonts w:ascii="Arial" w:hAnsi="Arial" w:cs="Arial"/>
          <w:sz w:val="20"/>
          <w:szCs w:val="20"/>
        </w:rPr>
        <w:t xml:space="preserve"> RPO WZ ma prawo</w:t>
      </w:r>
      <w:r w:rsidR="00E57FE3" w:rsidRPr="00EC1B06">
        <w:rPr>
          <w:rFonts w:ascii="Arial" w:hAnsi="Arial" w:cs="Arial"/>
          <w:sz w:val="20"/>
          <w:szCs w:val="20"/>
        </w:rPr>
        <w:t xml:space="preserve"> </w:t>
      </w:r>
      <w:r w:rsidR="00C6471E" w:rsidRPr="00EC1B06">
        <w:rPr>
          <w:rFonts w:ascii="Arial" w:hAnsi="Arial" w:cs="Arial"/>
          <w:sz w:val="20"/>
          <w:szCs w:val="20"/>
        </w:rPr>
        <w:t>wypełnić weksel,</w:t>
      </w:r>
    </w:p>
    <w:p w:rsidR="00C6471E" w:rsidRPr="00EC1B06" w:rsidRDefault="00DE592E" w:rsidP="00122395">
      <w:pPr>
        <w:autoSpaceDE w:val="0"/>
        <w:autoSpaceDN w:val="0"/>
        <w:adjustRightInd w:val="0"/>
        <w:spacing w:line="360" w:lineRule="auto"/>
        <w:ind w:left="709"/>
        <w:jc w:val="both"/>
        <w:rPr>
          <w:rFonts w:ascii="Arial" w:hAnsi="Arial" w:cs="Arial"/>
          <w:sz w:val="20"/>
          <w:szCs w:val="20"/>
        </w:rPr>
      </w:pPr>
      <w:r w:rsidRPr="00EC1B06">
        <w:rPr>
          <w:rFonts w:ascii="Arial" w:hAnsi="Arial" w:cs="Arial"/>
          <w:sz w:val="20"/>
          <w:szCs w:val="20"/>
        </w:rPr>
        <w:t>b</w:t>
      </w:r>
      <w:r w:rsidR="00C6471E" w:rsidRPr="00EC1B06">
        <w:rPr>
          <w:rFonts w:ascii="Arial" w:hAnsi="Arial" w:cs="Arial"/>
          <w:sz w:val="20"/>
          <w:szCs w:val="20"/>
        </w:rPr>
        <w:t>. jaka kwota mo</w:t>
      </w:r>
      <w:r w:rsidR="00E57FE3" w:rsidRPr="00EC1B06">
        <w:rPr>
          <w:rFonts w:ascii="Arial" w:hAnsi="Arial" w:cs="Arial"/>
          <w:sz w:val="20"/>
          <w:szCs w:val="20"/>
        </w:rPr>
        <w:t>ż</w:t>
      </w:r>
      <w:r w:rsidR="00C6471E" w:rsidRPr="00EC1B06">
        <w:rPr>
          <w:rFonts w:ascii="Arial" w:hAnsi="Arial" w:cs="Arial"/>
          <w:sz w:val="20"/>
          <w:szCs w:val="20"/>
        </w:rPr>
        <w:t>e zostać wpisana na wekslu,</w:t>
      </w:r>
    </w:p>
    <w:p w:rsidR="00E57FE3" w:rsidRPr="00EC1B06" w:rsidRDefault="00DE592E" w:rsidP="00122395">
      <w:pPr>
        <w:autoSpaceDE w:val="0"/>
        <w:autoSpaceDN w:val="0"/>
        <w:adjustRightInd w:val="0"/>
        <w:spacing w:line="360" w:lineRule="auto"/>
        <w:ind w:firstLine="709"/>
        <w:jc w:val="both"/>
        <w:rPr>
          <w:rFonts w:ascii="Arial" w:hAnsi="Arial" w:cs="Arial"/>
          <w:sz w:val="20"/>
          <w:szCs w:val="20"/>
        </w:rPr>
      </w:pPr>
      <w:r w:rsidRPr="00EC1B06">
        <w:rPr>
          <w:rFonts w:ascii="Arial" w:hAnsi="Arial" w:cs="Arial"/>
          <w:sz w:val="20"/>
          <w:szCs w:val="20"/>
        </w:rPr>
        <w:t>c</w:t>
      </w:r>
      <w:r w:rsidR="00C6471E" w:rsidRPr="00EC1B06">
        <w:rPr>
          <w:rFonts w:ascii="Arial" w:hAnsi="Arial" w:cs="Arial"/>
          <w:sz w:val="20"/>
          <w:szCs w:val="20"/>
        </w:rPr>
        <w:t>. jaki termin płatności mo</w:t>
      </w:r>
      <w:r w:rsidR="00E57FE3" w:rsidRPr="00EC1B06">
        <w:rPr>
          <w:rFonts w:ascii="Arial" w:hAnsi="Arial" w:cs="Arial"/>
          <w:sz w:val="20"/>
          <w:szCs w:val="20"/>
        </w:rPr>
        <w:t>ż</w:t>
      </w:r>
      <w:r w:rsidR="00C6471E" w:rsidRPr="00EC1B06">
        <w:rPr>
          <w:rFonts w:ascii="Arial" w:hAnsi="Arial" w:cs="Arial"/>
          <w:sz w:val="20"/>
          <w:szCs w:val="20"/>
        </w:rPr>
        <w:t>e być na wekslu oznaczony.</w:t>
      </w:r>
    </w:p>
    <w:p w:rsidR="00C6471E" w:rsidRPr="00EC1B06" w:rsidRDefault="00C6471E" w:rsidP="00122395">
      <w:pPr>
        <w:pStyle w:val="Akapitzlist"/>
        <w:numPr>
          <w:ilvl w:val="0"/>
          <w:numId w:val="25"/>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przypadku ziszczenia się warunków wypełnienia weksla</w:t>
      </w:r>
      <w:r w:rsidR="003C42AD" w:rsidRPr="00EC1B06">
        <w:rPr>
          <w:rFonts w:ascii="Arial" w:hAnsi="Arial" w:cs="Arial"/>
          <w:sz w:val="20"/>
          <w:szCs w:val="20"/>
        </w:rPr>
        <w:t>,</w:t>
      </w:r>
      <w:r w:rsidRPr="00EC1B06">
        <w:rPr>
          <w:rFonts w:ascii="Arial" w:hAnsi="Arial" w:cs="Arial"/>
          <w:sz w:val="20"/>
          <w:szCs w:val="20"/>
        </w:rPr>
        <w:t xml:space="preserve"> </w:t>
      </w:r>
      <w:r w:rsidR="002B4CCB" w:rsidRPr="00EC1B06">
        <w:rPr>
          <w:rFonts w:ascii="Arial" w:hAnsi="Arial" w:cs="Arial"/>
          <w:sz w:val="20"/>
          <w:szCs w:val="20"/>
        </w:rPr>
        <w:t>IZ</w:t>
      </w:r>
      <w:r w:rsidR="00E57FE3" w:rsidRPr="00EC1B06">
        <w:rPr>
          <w:rFonts w:ascii="Arial" w:hAnsi="Arial" w:cs="Arial"/>
          <w:sz w:val="20"/>
          <w:szCs w:val="20"/>
        </w:rPr>
        <w:t xml:space="preserve"> </w:t>
      </w:r>
      <w:r w:rsidRPr="00EC1B06">
        <w:rPr>
          <w:rFonts w:ascii="Arial" w:hAnsi="Arial" w:cs="Arial"/>
          <w:sz w:val="20"/>
          <w:szCs w:val="20"/>
        </w:rPr>
        <w:t>RPO WZ dokonuje wypełnienia weksla zgodnie z postanowieniami zawartymi w deklaracji</w:t>
      </w:r>
      <w:r w:rsidR="00E57FE3" w:rsidRPr="00EC1B06">
        <w:rPr>
          <w:rFonts w:ascii="Arial" w:hAnsi="Arial" w:cs="Arial"/>
          <w:sz w:val="20"/>
          <w:szCs w:val="20"/>
        </w:rPr>
        <w:t xml:space="preserve"> </w:t>
      </w:r>
      <w:r w:rsidRPr="00EC1B06">
        <w:rPr>
          <w:rFonts w:ascii="Arial" w:hAnsi="Arial" w:cs="Arial"/>
          <w:sz w:val="20"/>
          <w:szCs w:val="20"/>
        </w:rPr>
        <w:t xml:space="preserve">wekslowej. W takim wypadku </w:t>
      </w:r>
      <w:r w:rsidR="00585B08" w:rsidRPr="00EC1B06">
        <w:rPr>
          <w:rFonts w:ascii="Arial" w:hAnsi="Arial" w:cs="Arial"/>
          <w:sz w:val="20"/>
          <w:szCs w:val="20"/>
        </w:rPr>
        <w:br/>
      </w:r>
      <w:r w:rsidR="00E57FE3" w:rsidRPr="00EC1B06">
        <w:rPr>
          <w:rFonts w:ascii="Arial" w:hAnsi="Arial" w:cs="Arial"/>
          <w:sz w:val="20"/>
          <w:szCs w:val="20"/>
        </w:rPr>
        <w:t>IZ</w:t>
      </w:r>
      <w:r w:rsidRPr="00EC1B06">
        <w:rPr>
          <w:rFonts w:ascii="Arial" w:hAnsi="Arial" w:cs="Arial"/>
          <w:sz w:val="20"/>
          <w:szCs w:val="20"/>
        </w:rPr>
        <w:t xml:space="preserve"> RPO WZ dokonuje wpisu sumy</w:t>
      </w:r>
      <w:r w:rsidR="00E57FE3" w:rsidRPr="00EC1B06">
        <w:rPr>
          <w:rFonts w:ascii="Arial" w:hAnsi="Arial" w:cs="Arial"/>
          <w:sz w:val="20"/>
          <w:szCs w:val="20"/>
        </w:rPr>
        <w:t xml:space="preserve"> </w:t>
      </w:r>
      <w:r w:rsidRPr="00EC1B06">
        <w:rPr>
          <w:rFonts w:ascii="Arial" w:hAnsi="Arial" w:cs="Arial"/>
          <w:sz w:val="20"/>
          <w:szCs w:val="20"/>
        </w:rPr>
        <w:t>pieni</w:t>
      </w:r>
      <w:r w:rsidR="00E57FE3" w:rsidRPr="00EC1B06">
        <w:rPr>
          <w:rFonts w:ascii="Arial" w:hAnsi="Arial" w:cs="Arial"/>
          <w:sz w:val="20"/>
          <w:szCs w:val="20"/>
        </w:rPr>
        <w:t>ęż</w:t>
      </w:r>
      <w:r w:rsidRPr="00EC1B06">
        <w:rPr>
          <w:rFonts w:ascii="Arial" w:hAnsi="Arial" w:cs="Arial"/>
          <w:sz w:val="20"/>
          <w:szCs w:val="20"/>
        </w:rPr>
        <w:t>nej literami i cyframi oraz oznacza datę płatności weksla wpisując dzień, miesiąc</w:t>
      </w:r>
      <w:r w:rsidR="00E57FE3" w:rsidRPr="00EC1B06">
        <w:rPr>
          <w:rFonts w:ascii="Arial" w:hAnsi="Arial" w:cs="Arial"/>
          <w:sz w:val="20"/>
          <w:szCs w:val="20"/>
        </w:rPr>
        <w:t xml:space="preserve"> (pisany słownie) i rok. </w:t>
      </w:r>
      <w:r w:rsidRPr="00EC1B06">
        <w:rPr>
          <w:rFonts w:ascii="Arial" w:hAnsi="Arial" w:cs="Arial"/>
          <w:sz w:val="20"/>
          <w:szCs w:val="20"/>
        </w:rPr>
        <w:t xml:space="preserve">O wypełnieniu weksla </w:t>
      </w:r>
      <w:r w:rsidR="00E57FE3" w:rsidRPr="00EC1B06">
        <w:rPr>
          <w:rFonts w:ascii="Arial" w:hAnsi="Arial" w:cs="Arial"/>
          <w:sz w:val="20"/>
          <w:szCs w:val="20"/>
        </w:rPr>
        <w:t>IZ</w:t>
      </w:r>
      <w:r w:rsidRPr="00EC1B06">
        <w:rPr>
          <w:rFonts w:ascii="Arial" w:hAnsi="Arial" w:cs="Arial"/>
          <w:sz w:val="20"/>
          <w:szCs w:val="20"/>
        </w:rPr>
        <w:t xml:space="preserve"> RPO WZ informuje</w:t>
      </w:r>
      <w:r w:rsidR="00E57FE3" w:rsidRPr="00EC1B06">
        <w:rPr>
          <w:rFonts w:ascii="Arial" w:hAnsi="Arial" w:cs="Arial"/>
          <w:sz w:val="20"/>
          <w:szCs w:val="20"/>
        </w:rPr>
        <w:t xml:space="preserve"> </w:t>
      </w:r>
      <w:r w:rsidRPr="00EC1B06">
        <w:rPr>
          <w:rFonts w:ascii="Arial" w:hAnsi="Arial" w:cs="Arial"/>
          <w:sz w:val="20"/>
          <w:szCs w:val="20"/>
        </w:rPr>
        <w:t>wystawcę weksla listem poleconym wzywając go jednocześnie do zapłaty sumy wekslowej w</w:t>
      </w:r>
      <w:r w:rsidR="00E57FE3" w:rsidRPr="00EC1B06">
        <w:rPr>
          <w:rFonts w:ascii="Arial" w:hAnsi="Arial" w:cs="Arial"/>
          <w:sz w:val="20"/>
          <w:szCs w:val="20"/>
        </w:rPr>
        <w:t xml:space="preserve"> </w:t>
      </w:r>
      <w:r w:rsidRPr="00EC1B06">
        <w:rPr>
          <w:rFonts w:ascii="Arial" w:hAnsi="Arial" w:cs="Arial"/>
          <w:sz w:val="20"/>
          <w:szCs w:val="20"/>
        </w:rPr>
        <w:t>oznaczonym terminie.</w:t>
      </w:r>
    </w:p>
    <w:p w:rsidR="00C22914" w:rsidRPr="00EC1B06" w:rsidRDefault="00C6471E" w:rsidP="00122395">
      <w:pPr>
        <w:pStyle w:val="Akapitzlist"/>
        <w:numPr>
          <w:ilvl w:val="0"/>
          <w:numId w:val="25"/>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przypadku, gdy wystawcą weksla jest osoba pozostająca w związku mał</w:t>
      </w:r>
      <w:r w:rsidR="00A467FB" w:rsidRPr="00EC1B06">
        <w:rPr>
          <w:rFonts w:ascii="Arial" w:hAnsi="Arial" w:cs="Arial"/>
          <w:sz w:val="20"/>
          <w:szCs w:val="20"/>
        </w:rPr>
        <w:t>ż</w:t>
      </w:r>
      <w:r w:rsidRPr="00EC1B06">
        <w:rPr>
          <w:rFonts w:ascii="Arial" w:hAnsi="Arial" w:cs="Arial"/>
          <w:sz w:val="20"/>
          <w:szCs w:val="20"/>
        </w:rPr>
        <w:t>eńskim, w</w:t>
      </w:r>
      <w:r w:rsidR="00A467FB" w:rsidRPr="00EC1B06">
        <w:rPr>
          <w:rFonts w:ascii="Arial" w:hAnsi="Arial" w:cs="Arial"/>
          <w:sz w:val="20"/>
          <w:szCs w:val="20"/>
        </w:rPr>
        <w:t xml:space="preserve"> </w:t>
      </w:r>
      <w:r w:rsidRPr="00EC1B06">
        <w:rPr>
          <w:rFonts w:ascii="Arial" w:hAnsi="Arial" w:cs="Arial"/>
          <w:sz w:val="20"/>
          <w:szCs w:val="20"/>
        </w:rPr>
        <w:t>którym obowiązuje ustawowy ustrój wspólności majątkowej, wówczas na wystawienie</w:t>
      </w:r>
      <w:r w:rsidR="00A467FB" w:rsidRPr="00EC1B06">
        <w:rPr>
          <w:rFonts w:ascii="Arial" w:hAnsi="Arial" w:cs="Arial"/>
          <w:sz w:val="20"/>
          <w:szCs w:val="20"/>
        </w:rPr>
        <w:t xml:space="preserve"> </w:t>
      </w:r>
      <w:r w:rsidRPr="00EC1B06">
        <w:rPr>
          <w:rFonts w:ascii="Arial" w:hAnsi="Arial" w:cs="Arial"/>
          <w:sz w:val="20"/>
          <w:szCs w:val="20"/>
        </w:rPr>
        <w:t>weksla nale</w:t>
      </w:r>
      <w:r w:rsidR="00A467FB" w:rsidRPr="00EC1B06">
        <w:rPr>
          <w:rFonts w:ascii="Arial" w:hAnsi="Arial" w:cs="Arial"/>
          <w:sz w:val="20"/>
          <w:szCs w:val="20"/>
        </w:rPr>
        <w:t>ż</w:t>
      </w:r>
      <w:r w:rsidRPr="00EC1B06">
        <w:rPr>
          <w:rFonts w:ascii="Arial" w:hAnsi="Arial" w:cs="Arial"/>
          <w:sz w:val="20"/>
          <w:szCs w:val="20"/>
        </w:rPr>
        <w:t>y uzyskać zgodę mał</w:t>
      </w:r>
      <w:r w:rsidR="00A467FB" w:rsidRPr="00EC1B06">
        <w:rPr>
          <w:rFonts w:ascii="Arial" w:hAnsi="Arial" w:cs="Arial"/>
          <w:sz w:val="20"/>
          <w:szCs w:val="20"/>
        </w:rPr>
        <w:t>ż</w:t>
      </w:r>
      <w:r w:rsidRPr="00EC1B06">
        <w:rPr>
          <w:rFonts w:ascii="Arial" w:hAnsi="Arial" w:cs="Arial"/>
          <w:sz w:val="20"/>
          <w:szCs w:val="20"/>
        </w:rPr>
        <w:t>onka wystawcy.</w:t>
      </w:r>
    </w:p>
    <w:p w:rsidR="00717A4C" w:rsidRPr="00EC1B06" w:rsidRDefault="00320F70" w:rsidP="00122395">
      <w:pPr>
        <w:pStyle w:val="Nagwek2"/>
        <w:spacing w:line="360" w:lineRule="auto"/>
        <w:ind w:left="426" w:hanging="426"/>
        <w:jc w:val="both"/>
        <w:rPr>
          <w:rFonts w:ascii="Arial" w:hAnsi="Arial" w:cs="Arial"/>
          <w:color w:val="auto"/>
          <w:sz w:val="24"/>
        </w:rPr>
      </w:pPr>
      <w:bookmarkStart w:id="27" w:name="_Toc426376347"/>
      <w:r w:rsidRPr="00EC1B06">
        <w:rPr>
          <w:rFonts w:ascii="Arial" w:hAnsi="Arial" w:cs="Arial"/>
          <w:color w:val="auto"/>
          <w:sz w:val="22"/>
        </w:rPr>
        <w:t xml:space="preserve">3.2 </w:t>
      </w:r>
      <w:r w:rsidR="00DD454C" w:rsidRPr="00EC1B06">
        <w:rPr>
          <w:rFonts w:ascii="Arial" w:hAnsi="Arial" w:cs="Arial"/>
          <w:color w:val="auto"/>
          <w:sz w:val="22"/>
        </w:rPr>
        <w:t>Hipoteka wraz z cesją praw z polisy ubezpieczenia nieruchomości</w:t>
      </w:r>
      <w:r w:rsidR="00717A4C" w:rsidRPr="00EC1B06">
        <w:rPr>
          <w:rFonts w:ascii="Arial" w:hAnsi="Arial" w:cs="Arial"/>
          <w:color w:val="auto"/>
          <w:sz w:val="22"/>
        </w:rPr>
        <w:t xml:space="preserve"> </w:t>
      </w:r>
      <w:r w:rsidR="00DD454C" w:rsidRPr="00EC1B06">
        <w:rPr>
          <w:rFonts w:ascii="Arial" w:hAnsi="Arial" w:cs="Arial"/>
          <w:color w:val="auto"/>
          <w:sz w:val="22"/>
        </w:rPr>
        <w:t>będą</w:t>
      </w:r>
      <w:r w:rsidR="00717A4C" w:rsidRPr="00EC1B06">
        <w:rPr>
          <w:rFonts w:ascii="Arial" w:hAnsi="Arial" w:cs="Arial"/>
          <w:color w:val="auto"/>
          <w:sz w:val="22"/>
        </w:rPr>
        <w:t xml:space="preserve">cej </w:t>
      </w:r>
      <w:r w:rsidR="00DD454C" w:rsidRPr="00EC1B06">
        <w:rPr>
          <w:rFonts w:ascii="Arial" w:hAnsi="Arial" w:cs="Arial"/>
          <w:color w:val="auto"/>
          <w:sz w:val="22"/>
        </w:rPr>
        <w:t>przedmiotem hipoteki – zabezpieczenie rekomendowane</w:t>
      </w:r>
      <w:bookmarkEnd w:id="27"/>
    </w:p>
    <w:p w:rsidR="00E83D03" w:rsidRPr="00EC1B06" w:rsidRDefault="00DD454C" w:rsidP="00122395">
      <w:pPr>
        <w:pStyle w:val="Akapitzlist"/>
        <w:numPr>
          <w:ilvl w:val="0"/>
          <w:numId w:val="26"/>
        </w:numPr>
        <w:autoSpaceDE w:val="0"/>
        <w:autoSpaceDN w:val="0"/>
        <w:adjustRightInd w:val="0"/>
        <w:spacing w:line="360" w:lineRule="auto"/>
        <w:jc w:val="both"/>
        <w:rPr>
          <w:rFonts w:ascii="Arial" w:hAnsi="Arial" w:cs="Arial"/>
          <w:b/>
          <w:sz w:val="20"/>
          <w:szCs w:val="20"/>
        </w:rPr>
      </w:pPr>
      <w:r w:rsidRPr="00EC1B06">
        <w:rPr>
          <w:rFonts w:ascii="Arial" w:hAnsi="Arial" w:cs="Arial"/>
          <w:sz w:val="20"/>
          <w:szCs w:val="20"/>
        </w:rPr>
        <w:t>Hipoteka jest ograniczonym prawem rzeczowym ustanawianym na nieruchomościach,</w:t>
      </w:r>
      <w:r w:rsidR="00D43E93" w:rsidRPr="00EC1B06">
        <w:rPr>
          <w:rFonts w:ascii="Arial" w:hAnsi="Arial" w:cs="Arial"/>
          <w:sz w:val="20"/>
          <w:szCs w:val="20"/>
        </w:rPr>
        <w:t xml:space="preserve"> </w:t>
      </w:r>
      <w:r w:rsidRPr="00EC1B06">
        <w:rPr>
          <w:rFonts w:ascii="Arial" w:hAnsi="Arial" w:cs="Arial"/>
          <w:sz w:val="20"/>
          <w:szCs w:val="20"/>
        </w:rPr>
        <w:t>jak te</w:t>
      </w:r>
      <w:r w:rsidR="00D43E93" w:rsidRPr="00EC1B06">
        <w:rPr>
          <w:rFonts w:ascii="Arial" w:hAnsi="Arial" w:cs="Arial"/>
          <w:sz w:val="20"/>
          <w:szCs w:val="20"/>
        </w:rPr>
        <w:t>ż</w:t>
      </w:r>
      <w:r w:rsidRPr="00EC1B06">
        <w:rPr>
          <w:rFonts w:ascii="Arial" w:hAnsi="Arial" w:cs="Arial"/>
          <w:sz w:val="20"/>
          <w:szCs w:val="20"/>
        </w:rPr>
        <w:t xml:space="preserve"> spółdzielczym własnościowym prawie do lokalu mieszkalnego i u</w:t>
      </w:r>
      <w:r w:rsidR="00D43E93" w:rsidRPr="00EC1B06">
        <w:rPr>
          <w:rFonts w:ascii="Arial" w:hAnsi="Arial" w:cs="Arial"/>
          <w:sz w:val="20"/>
          <w:szCs w:val="20"/>
        </w:rPr>
        <w:t>ż</w:t>
      </w:r>
      <w:r w:rsidRPr="00EC1B06">
        <w:rPr>
          <w:rFonts w:ascii="Arial" w:hAnsi="Arial" w:cs="Arial"/>
          <w:sz w:val="20"/>
          <w:szCs w:val="20"/>
        </w:rPr>
        <w:t>ytkowego oraz</w:t>
      </w:r>
      <w:r w:rsidR="00D43E93" w:rsidRPr="00EC1B06">
        <w:rPr>
          <w:rFonts w:ascii="Arial" w:hAnsi="Arial" w:cs="Arial"/>
          <w:sz w:val="20"/>
          <w:szCs w:val="20"/>
        </w:rPr>
        <w:t xml:space="preserve"> </w:t>
      </w:r>
      <w:r w:rsidRPr="00EC1B06">
        <w:rPr>
          <w:rFonts w:ascii="Arial" w:hAnsi="Arial" w:cs="Arial"/>
          <w:sz w:val="20"/>
          <w:szCs w:val="20"/>
        </w:rPr>
        <w:t xml:space="preserve">prawie </w:t>
      </w:r>
      <w:r w:rsidR="00585B08" w:rsidRPr="00EC1B06">
        <w:rPr>
          <w:rFonts w:ascii="Arial" w:hAnsi="Arial" w:cs="Arial"/>
          <w:sz w:val="20"/>
          <w:szCs w:val="20"/>
        </w:rPr>
        <w:br/>
      </w:r>
      <w:r w:rsidRPr="00EC1B06">
        <w:rPr>
          <w:rFonts w:ascii="Arial" w:hAnsi="Arial" w:cs="Arial"/>
          <w:sz w:val="20"/>
          <w:szCs w:val="20"/>
        </w:rPr>
        <w:t>do domu jednorodzinnego w spółdzielni mieszkaniowej. Hipotekę mo</w:t>
      </w:r>
      <w:r w:rsidR="00D43E93" w:rsidRPr="00EC1B06">
        <w:rPr>
          <w:rFonts w:ascii="Arial" w:hAnsi="Arial" w:cs="Arial"/>
          <w:sz w:val="20"/>
          <w:szCs w:val="20"/>
        </w:rPr>
        <w:t>ż</w:t>
      </w:r>
      <w:r w:rsidRPr="00EC1B06">
        <w:rPr>
          <w:rFonts w:ascii="Arial" w:hAnsi="Arial" w:cs="Arial"/>
          <w:sz w:val="20"/>
          <w:szCs w:val="20"/>
        </w:rPr>
        <w:t>na ustanowić</w:t>
      </w:r>
      <w:r w:rsidR="00D43E93" w:rsidRPr="00EC1B06">
        <w:rPr>
          <w:rFonts w:ascii="Arial" w:hAnsi="Arial" w:cs="Arial"/>
          <w:sz w:val="20"/>
          <w:szCs w:val="20"/>
        </w:rPr>
        <w:t xml:space="preserve"> </w:t>
      </w:r>
      <w:r w:rsidRPr="00EC1B06">
        <w:rPr>
          <w:rFonts w:ascii="Arial" w:hAnsi="Arial" w:cs="Arial"/>
          <w:sz w:val="20"/>
          <w:szCs w:val="20"/>
        </w:rPr>
        <w:t>tak</w:t>
      </w:r>
      <w:r w:rsidR="00D43E93" w:rsidRPr="00EC1B06">
        <w:rPr>
          <w:rFonts w:ascii="Arial" w:hAnsi="Arial" w:cs="Arial"/>
          <w:sz w:val="20"/>
          <w:szCs w:val="20"/>
        </w:rPr>
        <w:t>ż</w:t>
      </w:r>
      <w:r w:rsidRPr="00EC1B06">
        <w:rPr>
          <w:rFonts w:ascii="Arial" w:hAnsi="Arial" w:cs="Arial"/>
          <w:sz w:val="20"/>
          <w:szCs w:val="20"/>
        </w:rPr>
        <w:t xml:space="preserve">e </w:t>
      </w:r>
      <w:r w:rsidR="00585B08" w:rsidRPr="00EC1B06">
        <w:rPr>
          <w:rFonts w:ascii="Arial" w:hAnsi="Arial" w:cs="Arial"/>
          <w:sz w:val="20"/>
          <w:szCs w:val="20"/>
        </w:rPr>
        <w:br/>
      </w:r>
      <w:r w:rsidRPr="00EC1B06">
        <w:rPr>
          <w:rFonts w:ascii="Arial" w:hAnsi="Arial" w:cs="Arial"/>
          <w:sz w:val="20"/>
          <w:szCs w:val="20"/>
        </w:rPr>
        <w:t>na u</w:t>
      </w:r>
      <w:r w:rsidR="00D43E93" w:rsidRPr="00EC1B06">
        <w:rPr>
          <w:rFonts w:ascii="Arial" w:hAnsi="Arial" w:cs="Arial"/>
          <w:sz w:val="20"/>
          <w:szCs w:val="20"/>
        </w:rPr>
        <w:t>ż</w:t>
      </w:r>
      <w:r w:rsidRPr="00EC1B06">
        <w:rPr>
          <w:rFonts w:ascii="Arial" w:hAnsi="Arial" w:cs="Arial"/>
          <w:sz w:val="20"/>
          <w:szCs w:val="20"/>
        </w:rPr>
        <w:t>ytkowaniu wieczystym, jak te</w:t>
      </w:r>
      <w:r w:rsidR="00D43E93" w:rsidRPr="00EC1B06">
        <w:rPr>
          <w:rFonts w:ascii="Arial" w:hAnsi="Arial" w:cs="Arial"/>
          <w:sz w:val="20"/>
          <w:szCs w:val="20"/>
        </w:rPr>
        <w:t xml:space="preserve">ż </w:t>
      </w:r>
      <w:r w:rsidRPr="00EC1B06">
        <w:rPr>
          <w:rFonts w:ascii="Arial" w:hAnsi="Arial" w:cs="Arial"/>
          <w:sz w:val="20"/>
          <w:szCs w:val="20"/>
        </w:rPr>
        <w:t xml:space="preserve">wierzytelności zabezpieczonej hipoteką. </w:t>
      </w:r>
    </w:p>
    <w:p w:rsidR="00DD454C" w:rsidRPr="00EC1B06" w:rsidRDefault="00DD454C" w:rsidP="00122395">
      <w:pPr>
        <w:pStyle w:val="Akapitzlist"/>
        <w:numPr>
          <w:ilvl w:val="0"/>
          <w:numId w:val="26"/>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Hipoteka powstaje z chwilą wpisu do księgi wieczystej, co oznacza, </w:t>
      </w:r>
      <w:r w:rsidR="00C90318" w:rsidRPr="00EC1B06">
        <w:rPr>
          <w:rFonts w:ascii="Arial" w:hAnsi="Arial" w:cs="Arial"/>
          <w:sz w:val="20"/>
          <w:szCs w:val="20"/>
        </w:rPr>
        <w:t>ż</w:t>
      </w:r>
      <w:r w:rsidRPr="00EC1B06">
        <w:rPr>
          <w:rFonts w:ascii="Arial" w:hAnsi="Arial" w:cs="Arial"/>
          <w:sz w:val="20"/>
          <w:szCs w:val="20"/>
        </w:rPr>
        <w:t>e nieruchomość,</w:t>
      </w:r>
      <w:r w:rsidR="00C90318" w:rsidRPr="00EC1B06">
        <w:rPr>
          <w:rFonts w:ascii="Arial" w:hAnsi="Arial" w:cs="Arial"/>
          <w:sz w:val="20"/>
          <w:szCs w:val="20"/>
        </w:rPr>
        <w:t xml:space="preserve"> </w:t>
      </w:r>
      <w:r w:rsidRPr="00EC1B06">
        <w:rPr>
          <w:rFonts w:ascii="Arial" w:hAnsi="Arial" w:cs="Arial"/>
          <w:sz w:val="20"/>
          <w:szCs w:val="20"/>
        </w:rPr>
        <w:t>która ma być obci</w:t>
      </w:r>
      <w:r w:rsidR="00C90318" w:rsidRPr="00EC1B06">
        <w:rPr>
          <w:rFonts w:ascii="Arial" w:hAnsi="Arial" w:cs="Arial"/>
          <w:sz w:val="20"/>
          <w:szCs w:val="20"/>
        </w:rPr>
        <w:t>ążo</w:t>
      </w:r>
      <w:r w:rsidRPr="00EC1B06">
        <w:rPr>
          <w:rFonts w:ascii="Arial" w:hAnsi="Arial" w:cs="Arial"/>
          <w:sz w:val="20"/>
          <w:szCs w:val="20"/>
        </w:rPr>
        <w:t xml:space="preserve">na hipoteką musi posiadać księgę wieczystą. </w:t>
      </w:r>
      <w:r w:rsidRPr="00EC1B06">
        <w:rPr>
          <w:rFonts w:ascii="Arial" w:hAnsi="Arial" w:cs="Arial"/>
          <w:bCs/>
          <w:sz w:val="20"/>
          <w:szCs w:val="20"/>
        </w:rPr>
        <w:t>Hipotek</w:t>
      </w:r>
      <w:r w:rsidRPr="00EC1B06">
        <w:rPr>
          <w:rFonts w:ascii="Arial" w:hAnsi="Arial" w:cs="Arial"/>
          <w:sz w:val="20"/>
          <w:szCs w:val="20"/>
        </w:rPr>
        <w:t xml:space="preserve">ę </w:t>
      </w:r>
      <w:r w:rsidRPr="00EC1B06">
        <w:rPr>
          <w:rFonts w:ascii="Arial" w:hAnsi="Arial" w:cs="Arial"/>
          <w:bCs/>
          <w:sz w:val="20"/>
          <w:szCs w:val="20"/>
        </w:rPr>
        <w:t>wpisuje si</w:t>
      </w:r>
      <w:r w:rsidRPr="00EC1B06">
        <w:rPr>
          <w:rFonts w:ascii="Arial" w:hAnsi="Arial" w:cs="Arial"/>
          <w:sz w:val="20"/>
          <w:szCs w:val="20"/>
        </w:rPr>
        <w:t xml:space="preserve">ę </w:t>
      </w:r>
      <w:r w:rsidR="00E9042C">
        <w:rPr>
          <w:rFonts w:ascii="Arial" w:hAnsi="Arial" w:cs="Arial"/>
          <w:sz w:val="20"/>
          <w:szCs w:val="20"/>
        </w:rPr>
        <w:br/>
      </w:r>
      <w:r w:rsidRPr="00EC1B06">
        <w:rPr>
          <w:rFonts w:ascii="Arial" w:hAnsi="Arial" w:cs="Arial"/>
          <w:bCs/>
          <w:sz w:val="20"/>
          <w:szCs w:val="20"/>
        </w:rPr>
        <w:t>na</w:t>
      </w:r>
      <w:r w:rsidR="00C90318" w:rsidRPr="00EC1B06">
        <w:rPr>
          <w:rFonts w:ascii="Arial" w:hAnsi="Arial" w:cs="Arial"/>
          <w:sz w:val="20"/>
          <w:szCs w:val="20"/>
        </w:rPr>
        <w:t xml:space="preserve"> </w:t>
      </w:r>
      <w:r w:rsidRPr="00EC1B06">
        <w:rPr>
          <w:rFonts w:ascii="Arial" w:hAnsi="Arial" w:cs="Arial"/>
          <w:bCs/>
          <w:sz w:val="20"/>
          <w:szCs w:val="20"/>
        </w:rPr>
        <w:t>podstawie o</w:t>
      </w:r>
      <w:r w:rsidRPr="00EC1B06">
        <w:rPr>
          <w:rFonts w:ascii="Arial" w:hAnsi="Arial" w:cs="Arial"/>
          <w:sz w:val="20"/>
          <w:szCs w:val="20"/>
        </w:rPr>
        <w:t>ś</w:t>
      </w:r>
      <w:r w:rsidRPr="00EC1B06">
        <w:rPr>
          <w:rFonts w:ascii="Arial" w:hAnsi="Arial" w:cs="Arial"/>
          <w:bCs/>
          <w:sz w:val="20"/>
          <w:szCs w:val="20"/>
        </w:rPr>
        <w:t>wiadczenia składanego przez wła</w:t>
      </w:r>
      <w:r w:rsidRPr="00EC1B06">
        <w:rPr>
          <w:rFonts w:ascii="Arial" w:hAnsi="Arial" w:cs="Arial"/>
          <w:sz w:val="20"/>
          <w:szCs w:val="20"/>
        </w:rPr>
        <w:t>ś</w:t>
      </w:r>
      <w:r w:rsidRPr="00EC1B06">
        <w:rPr>
          <w:rFonts w:ascii="Arial" w:hAnsi="Arial" w:cs="Arial"/>
          <w:bCs/>
          <w:sz w:val="20"/>
          <w:szCs w:val="20"/>
        </w:rPr>
        <w:t>ciciela nieruchomo</w:t>
      </w:r>
      <w:r w:rsidRPr="00EC1B06">
        <w:rPr>
          <w:rFonts w:ascii="Arial" w:hAnsi="Arial" w:cs="Arial"/>
          <w:sz w:val="20"/>
          <w:szCs w:val="20"/>
        </w:rPr>
        <w:t>ś</w:t>
      </w:r>
      <w:r w:rsidRPr="00EC1B06">
        <w:rPr>
          <w:rFonts w:ascii="Arial" w:hAnsi="Arial" w:cs="Arial"/>
          <w:bCs/>
          <w:sz w:val="20"/>
          <w:szCs w:val="20"/>
        </w:rPr>
        <w:t>ci w formie aktu</w:t>
      </w:r>
      <w:r w:rsidR="00C90318" w:rsidRPr="00EC1B06">
        <w:rPr>
          <w:rFonts w:ascii="Arial" w:hAnsi="Arial" w:cs="Arial"/>
          <w:sz w:val="20"/>
          <w:szCs w:val="20"/>
        </w:rPr>
        <w:t xml:space="preserve"> </w:t>
      </w:r>
      <w:r w:rsidRPr="00EC1B06">
        <w:rPr>
          <w:rFonts w:ascii="Arial" w:hAnsi="Arial" w:cs="Arial"/>
          <w:bCs/>
          <w:sz w:val="20"/>
          <w:szCs w:val="20"/>
        </w:rPr>
        <w:t>notarialnego.</w:t>
      </w:r>
    </w:p>
    <w:p w:rsidR="00DD454C" w:rsidRPr="00EC1B06" w:rsidRDefault="00DD454C" w:rsidP="00122395">
      <w:pPr>
        <w:pStyle w:val="Akapitzlist"/>
        <w:numPr>
          <w:ilvl w:val="0"/>
          <w:numId w:val="26"/>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Hipoteka mo</w:t>
      </w:r>
      <w:r w:rsidR="006949B3" w:rsidRPr="00EC1B06">
        <w:rPr>
          <w:rFonts w:ascii="Arial" w:hAnsi="Arial" w:cs="Arial"/>
          <w:sz w:val="20"/>
          <w:szCs w:val="20"/>
        </w:rPr>
        <w:t>ż</w:t>
      </w:r>
      <w:r w:rsidRPr="00EC1B06">
        <w:rPr>
          <w:rFonts w:ascii="Arial" w:hAnsi="Arial" w:cs="Arial"/>
          <w:sz w:val="20"/>
          <w:szCs w:val="20"/>
        </w:rPr>
        <w:t>e być ustanowiona na udziale współwłaściciela w prawie własności</w:t>
      </w:r>
      <w:r w:rsidR="006949B3" w:rsidRPr="00EC1B06">
        <w:rPr>
          <w:rFonts w:ascii="Arial" w:hAnsi="Arial" w:cs="Arial"/>
          <w:sz w:val="20"/>
          <w:szCs w:val="20"/>
        </w:rPr>
        <w:t xml:space="preserve"> </w:t>
      </w:r>
      <w:r w:rsidRPr="00EC1B06">
        <w:rPr>
          <w:rFonts w:ascii="Arial" w:hAnsi="Arial" w:cs="Arial"/>
          <w:sz w:val="20"/>
          <w:szCs w:val="20"/>
        </w:rPr>
        <w:t>nieruchomości. Obci</w:t>
      </w:r>
      <w:r w:rsidR="006949B3" w:rsidRPr="00EC1B06">
        <w:rPr>
          <w:rFonts w:ascii="Arial" w:hAnsi="Arial" w:cs="Arial"/>
          <w:sz w:val="20"/>
          <w:szCs w:val="20"/>
        </w:rPr>
        <w:t>ąż</w:t>
      </w:r>
      <w:r w:rsidRPr="00EC1B06">
        <w:rPr>
          <w:rFonts w:ascii="Arial" w:hAnsi="Arial" w:cs="Arial"/>
          <w:sz w:val="20"/>
          <w:szCs w:val="20"/>
        </w:rPr>
        <w:t>ony mo</w:t>
      </w:r>
      <w:r w:rsidR="006949B3" w:rsidRPr="00EC1B06">
        <w:rPr>
          <w:rFonts w:ascii="Arial" w:hAnsi="Arial" w:cs="Arial"/>
          <w:sz w:val="20"/>
          <w:szCs w:val="20"/>
        </w:rPr>
        <w:t>ż</w:t>
      </w:r>
      <w:r w:rsidRPr="00EC1B06">
        <w:rPr>
          <w:rFonts w:ascii="Arial" w:hAnsi="Arial" w:cs="Arial"/>
          <w:sz w:val="20"/>
          <w:szCs w:val="20"/>
        </w:rPr>
        <w:t>e być wyłącznie cały udział współwłaściciela (podobnie jak</w:t>
      </w:r>
      <w:r w:rsidR="006949B3" w:rsidRPr="00EC1B06">
        <w:rPr>
          <w:rFonts w:ascii="Arial" w:hAnsi="Arial" w:cs="Arial"/>
          <w:sz w:val="20"/>
          <w:szCs w:val="20"/>
        </w:rPr>
        <w:t xml:space="preserve"> </w:t>
      </w:r>
      <w:r w:rsidRPr="00EC1B06">
        <w:rPr>
          <w:rFonts w:ascii="Arial" w:hAnsi="Arial" w:cs="Arial"/>
          <w:sz w:val="20"/>
          <w:szCs w:val="20"/>
        </w:rPr>
        <w:t>obci</w:t>
      </w:r>
      <w:r w:rsidR="006949B3" w:rsidRPr="00EC1B06">
        <w:rPr>
          <w:rFonts w:ascii="Arial" w:hAnsi="Arial" w:cs="Arial"/>
          <w:sz w:val="20"/>
          <w:szCs w:val="20"/>
        </w:rPr>
        <w:t>ąż</w:t>
      </w:r>
      <w:r w:rsidRPr="00EC1B06">
        <w:rPr>
          <w:rFonts w:ascii="Arial" w:hAnsi="Arial" w:cs="Arial"/>
          <w:sz w:val="20"/>
          <w:szCs w:val="20"/>
        </w:rPr>
        <w:t>ona mo</w:t>
      </w:r>
      <w:r w:rsidR="006949B3" w:rsidRPr="00EC1B06">
        <w:rPr>
          <w:rFonts w:ascii="Arial" w:hAnsi="Arial" w:cs="Arial"/>
          <w:sz w:val="20"/>
          <w:szCs w:val="20"/>
        </w:rPr>
        <w:t>ż</w:t>
      </w:r>
      <w:r w:rsidRPr="00EC1B06">
        <w:rPr>
          <w:rFonts w:ascii="Arial" w:hAnsi="Arial" w:cs="Arial"/>
          <w:sz w:val="20"/>
          <w:szCs w:val="20"/>
        </w:rPr>
        <w:t>e być wyłącznie cała nieruchomość je</w:t>
      </w:r>
      <w:r w:rsidR="006949B3" w:rsidRPr="00EC1B06">
        <w:rPr>
          <w:rFonts w:ascii="Arial" w:hAnsi="Arial" w:cs="Arial"/>
          <w:sz w:val="20"/>
          <w:szCs w:val="20"/>
        </w:rPr>
        <w:t>ż</w:t>
      </w:r>
      <w:r w:rsidRPr="00EC1B06">
        <w:rPr>
          <w:rFonts w:ascii="Arial" w:hAnsi="Arial" w:cs="Arial"/>
          <w:sz w:val="20"/>
          <w:szCs w:val="20"/>
        </w:rPr>
        <w:t>eli jest własnością jednego właściciela).</w:t>
      </w:r>
      <w:r w:rsidR="006949B3" w:rsidRPr="00EC1B06">
        <w:rPr>
          <w:rFonts w:ascii="Arial" w:hAnsi="Arial" w:cs="Arial"/>
          <w:sz w:val="20"/>
          <w:szCs w:val="20"/>
        </w:rPr>
        <w:t xml:space="preserve"> </w:t>
      </w:r>
      <w:r w:rsidRPr="00EC1B06">
        <w:rPr>
          <w:rFonts w:ascii="Arial" w:hAnsi="Arial" w:cs="Arial"/>
          <w:sz w:val="20"/>
          <w:szCs w:val="20"/>
        </w:rPr>
        <w:t>Je</w:t>
      </w:r>
      <w:r w:rsidR="006949B3" w:rsidRPr="00EC1B06">
        <w:rPr>
          <w:rFonts w:ascii="Arial" w:hAnsi="Arial" w:cs="Arial"/>
          <w:sz w:val="20"/>
          <w:szCs w:val="20"/>
        </w:rPr>
        <w:t>ż</w:t>
      </w:r>
      <w:r w:rsidRPr="00EC1B06">
        <w:rPr>
          <w:rFonts w:ascii="Arial" w:hAnsi="Arial" w:cs="Arial"/>
          <w:sz w:val="20"/>
          <w:szCs w:val="20"/>
        </w:rPr>
        <w:t>eli zatem nieruchomość ma kilku współwłaścicieli, to jeden z nich mo</w:t>
      </w:r>
      <w:r w:rsidR="006949B3" w:rsidRPr="00EC1B06">
        <w:rPr>
          <w:rFonts w:ascii="Arial" w:hAnsi="Arial" w:cs="Arial"/>
          <w:sz w:val="20"/>
          <w:szCs w:val="20"/>
        </w:rPr>
        <w:t>ż</w:t>
      </w:r>
      <w:r w:rsidRPr="00EC1B06">
        <w:rPr>
          <w:rFonts w:ascii="Arial" w:hAnsi="Arial" w:cs="Arial"/>
          <w:sz w:val="20"/>
          <w:szCs w:val="20"/>
        </w:rPr>
        <w:t>e obci</w:t>
      </w:r>
      <w:r w:rsidR="006949B3" w:rsidRPr="00EC1B06">
        <w:rPr>
          <w:rFonts w:ascii="Arial" w:hAnsi="Arial" w:cs="Arial"/>
          <w:sz w:val="20"/>
          <w:szCs w:val="20"/>
        </w:rPr>
        <w:t>ąż</w:t>
      </w:r>
      <w:r w:rsidRPr="00EC1B06">
        <w:rPr>
          <w:rFonts w:ascii="Arial" w:hAnsi="Arial" w:cs="Arial"/>
          <w:sz w:val="20"/>
          <w:szCs w:val="20"/>
        </w:rPr>
        <w:t>yć swój</w:t>
      </w:r>
      <w:r w:rsidR="006949B3" w:rsidRPr="00EC1B06">
        <w:rPr>
          <w:rFonts w:ascii="Arial" w:hAnsi="Arial" w:cs="Arial"/>
          <w:sz w:val="20"/>
          <w:szCs w:val="20"/>
        </w:rPr>
        <w:t xml:space="preserve"> </w:t>
      </w:r>
      <w:r w:rsidRPr="00EC1B06">
        <w:rPr>
          <w:rFonts w:ascii="Arial" w:hAnsi="Arial" w:cs="Arial"/>
          <w:sz w:val="20"/>
          <w:szCs w:val="20"/>
        </w:rPr>
        <w:t>udział bez zgody pozostałych. Powy</w:t>
      </w:r>
      <w:r w:rsidR="006949B3" w:rsidRPr="00EC1B06">
        <w:rPr>
          <w:rFonts w:ascii="Arial" w:hAnsi="Arial" w:cs="Arial"/>
          <w:sz w:val="20"/>
          <w:szCs w:val="20"/>
        </w:rPr>
        <w:t>ż</w:t>
      </w:r>
      <w:r w:rsidRPr="00EC1B06">
        <w:rPr>
          <w:rFonts w:ascii="Arial" w:hAnsi="Arial" w:cs="Arial"/>
          <w:sz w:val="20"/>
          <w:szCs w:val="20"/>
        </w:rPr>
        <w:t>sze dotyczy wyłącznie udziału w częściach</w:t>
      </w:r>
      <w:r w:rsidR="006949B3" w:rsidRPr="00EC1B06">
        <w:rPr>
          <w:rFonts w:ascii="Arial" w:hAnsi="Arial" w:cs="Arial"/>
          <w:sz w:val="20"/>
          <w:szCs w:val="20"/>
        </w:rPr>
        <w:t xml:space="preserve"> </w:t>
      </w:r>
      <w:r w:rsidRPr="00EC1B06">
        <w:rPr>
          <w:rFonts w:ascii="Arial" w:hAnsi="Arial" w:cs="Arial"/>
          <w:sz w:val="20"/>
          <w:szCs w:val="20"/>
        </w:rPr>
        <w:t>ułamkowych.</w:t>
      </w:r>
    </w:p>
    <w:p w:rsidR="00DD454C" w:rsidRPr="00EC1B06" w:rsidRDefault="00DD454C" w:rsidP="00122395">
      <w:pPr>
        <w:pStyle w:val="Akapitzlist"/>
        <w:numPr>
          <w:ilvl w:val="0"/>
          <w:numId w:val="26"/>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Jako zabezpieczenie roszczeń </w:t>
      </w:r>
      <w:r w:rsidR="006949B3" w:rsidRPr="00EC1B06">
        <w:rPr>
          <w:rFonts w:ascii="Arial" w:hAnsi="Arial" w:cs="Arial"/>
          <w:sz w:val="20"/>
          <w:szCs w:val="20"/>
        </w:rPr>
        <w:t>IZ</w:t>
      </w:r>
      <w:r w:rsidRPr="00EC1B06">
        <w:rPr>
          <w:rFonts w:ascii="Arial" w:hAnsi="Arial" w:cs="Arial"/>
          <w:sz w:val="20"/>
          <w:szCs w:val="20"/>
        </w:rPr>
        <w:t xml:space="preserve"> RPO WZ dopuszcza się następujące</w:t>
      </w:r>
      <w:r w:rsidR="006949B3" w:rsidRPr="00EC1B06">
        <w:rPr>
          <w:rFonts w:ascii="Arial" w:hAnsi="Arial" w:cs="Arial"/>
          <w:sz w:val="20"/>
          <w:szCs w:val="20"/>
        </w:rPr>
        <w:t xml:space="preserve"> </w:t>
      </w:r>
      <w:r w:rsidRPr="00EC1B06">
        <w:rPr>
          <w:rFonts w:ascii="Arial" w:hAnsi="Arial" w:cs="Arial"/>
          <w:sz w:val="20"/>
          <w:szCs w:val="20"/>
        </w:rPr>
        <w:t>rodzaje hipotek:</w:t>
      </w:r>
    </w:p>
    <w:p w:rsidR="00DD454C" w:rsidRPr="00EC1B06" w:rsidRDefault="00DD454C" w:rsidP="00122395">
      <w:pPr>
        <w:pStyle w:val="Akapitzlist"/>
        <w:numPr>
          <w:ilvl w:val="3"/>
          <w:numId w:val="5"/>
        </w:numPr>
        <w:autoSpaceDE w:val="0"/>
        <w:autoSpaceDN w:val="0"/>
        <w:adjustRightInd w:val="0"/>
        <w:spacing w:line="360" w:lineRule="auto"/>
        <w:ind w:left="1134" w:hanging="425"/>
        <w:jc w:val="both"/>
        <w:rPr>
          <w:rFonts w:ascii="Arial" w:hAnsi="Arial" w:cs="Arial"/>
          <w:sz w:val="20"/>
          <w:szCs w:val="20"/>
        </w:rPr>
      </w:pPr>
      <w:r w:rsidRPr="00EC1B06">
        <w:rPr>
          <w:rFonts w:ascii="Arial" w:hAnsi="Arial" w:cs="Arial"/>
          <w:sz w:val="20"/>
          <w:szCs w:val="20"/>
        </w:rPr>
        <w:t>hipoteka umowna zwykła – ustanawiana na podstawie umowy zawieranej pomiędzy</w:t>
      </w:r>
      <w:r w:rsidR="006949B3" w:rsidRPr="00EC1B06">
        <w:rPr>
          <w:rFonts w:ascii="Arial" w:hAnsi="Arial" w:cs="Arial"/>
          <w:sz w:val="20"/>
          <w:szCs w:val="20"/>
        </w:rPr>
        <w:t xml:space="preserve"> </w:t>
      </w:r>
      <w:r w:rsidRPr="00EC1B06">
        <w:rPr>
          <w:rFonts w:ascii="Arial" w:hAnsi="Arial" w:cs="Arial"/>
          <w:sz w:val="20"/>
          <w:szCs w:val="20"/>
        </w:rPr>
        <w:t>właścicielem nieruchomości a wierzycielem w formie aktu notarialnego,</w:t>
      </w:r>
    </w:p>
    <w:p w:rsidR="00DD454C" w:rsidRPr="00EC1B06" w:rsidRDefault="00DD454C" w:rsidP="00122395">
      <w:pPr>
        <w:pStyle w:val="Akapitzlist"/>
        <w:numPr>
          <w:ilvl w:val="3"/>
          <w:numId w:val="5"/>
        </w:numPr>
        <w:autoSpaceDE w:val="0"/>
        <w:autoSpaceDN w:val="0"/>
        <w:adjustRightInd w:val="0"/>
        <w:spacing w:line="360" w:lineRule="auto"/>
        <w:ind w:left="1134" w:hanging="425"/>
        <w:jc w:val="both"/>
        <w:rPr>
          <w:rFonts w:ascii="Arial" w:hAnsi="Arial" w:cs="Arial"/>
          <w:sz w:val="20"/>
          <w:szCs w:val="20"/>
        </w:rPr>
      </w:pPr>
      <w:r w:rsidRPr="00EC1B06">
        <w:rPr>
          <w:rFonts w:ascii="Arial" w:hAnsi="Arial" w:cs="Arial"/>
          <w:sz w:val="20"/>
          <w:szCs w:val="20"/>
        </w:rPr>
        <w:t>hipoteka kaucyjna – hipoteka ustanawiana na zabezpieczenie roszczeń o nieustalonej</w:t>
      </w:r>
      <w:r w:rsidR="006949B3" w:rsidRPr="00EC1B06">
        <w:rPr>
          <w:rFonts w:ascii="Arial" w:hAnsi="Arial" w:cs="Arial"/>
          <w:sz w:val="20"/>
          <w:szCs w:val="20"/>
        </w:rPr>
        <w:t xml:space="preserve"> </w:t>
      </w:r>
      <w:r w:rsidRPr="00EC1B06">
        <w:rPr>
          <w:rFonts w:ascii="Arial" w:hAnsi="Arial" w:cs="Arial"/>
          <w:sz w:val="20"/>
          <w:szCs w:val="20"/>
        </w:rPr>
        <w:t>wysokości do oznaczonej sumy najwy</w:t>
      </w:r>
      <w:r w:rsidR="006949B3" w:rsidRPr="00EC1B06">
        <w:rPr>
          <w:rFonts w:ascii="Arial" w:hAnsi="Arial" w:cs="Arial"/>
          <w:sz w:val="20"/>
          <w:szCs w:val="20"/>
        </w:rPr>
        <w:t>ż</w:t>
      </w:r>
      <w:r w:rsidRPr="00EC1B06">
        <w:rPr>
          <w:rFonts w:ascii="Arial" w:hAnsi="Arial" w:cs="Arial"/>
          <w:sz w:val="20"/>
          <w:szCs w:val="20"/>
        </w:rPr>
        <w:t>szej – jest to forma najbardziej zalecana, gdy</w:t>
      </w:r>
      <w:r w:rsidR="006949B3" w:rsidRPr="00EC1B06">
        <w:rPr>
          <w:rFonts w:ascii="Arial" w:hAnsi="Arial" w:cs="Arial"/>
          <w:sz w:val="20"/>
          <w:szCs w:val="20"/>
        </w:rPr>
        <w:t xml:space="preserve">ż </w:t>
      </w:r>
      <w:r w:rsidRPr="00EC1B06">
        <w:rPr>
          <w:rFonts w:ascii="Arial" w:hAnsi="Arial" w:cs="Arial"/>
          <w:sz w:val="20"/>
          <w:szCs w:val="20"/>
        </w:rPr>
        <w:t>pozwala na zabezpieczenie mo</w:t>
      </w:r>
      <w:r w:rsidR="006949B3" w:rsidRPr="00EC1B06">
        <w:rPr>
          <w:rFonts w:ascii="Arial" w:hAnsi="Arial" w:cs="Arial"/>
          <w:sz w:val="20"/>
          <w:szCs w:val="20"/>
        </w:rPr>
        <w:t>ż</w:t>
      </w:r>
      <w:r w:rsidRPr="00EC1B06">
        <w:rPr>
          <w:rFonts w:ascii="Arial" w:hAnsi="Arial" w:cs="Arial"/>
          <w:sz w:val="20"/>
          <w:szCs w:val="20"/>
        </w:rPr>
        <w:t>liwie najszerszego zakresu roszczeń mogących</w:t>
      </w:r>
      <w:r w:rsidR="006949B3" w:rsidRPr="00EC1B06">
        <w:rPr>
          <w:rFonts w:ascii="Arial" w:hAnsi="Arial" w:cs="Arial"/>
          <w:sz w:val="20"/>
          <w:szCs w:val="20"/>
        </w:rPr>
        <w:t xml:space="preserve"> </w:t>
      </w:r>
      <w:r w:rsidRPr="00EC1B06">
        <w:rPr>
          <w:rFonts w:ascii="Arial" w:hAnsi="Arial" w:cs="Arial"/>
          <w:sz w:val="20"/>
          <w:szCs w:val="20"/>
        </w:rPr>
        <w:t xml:space="preserve">powstać po stronie </w:t>
      </w:r>
      <w:r w:rsidR="006949B3" w:rsidRPr="00EC1B06">
        <w:rPr>
          <w:rFonts w:ascii="Arial" w:hAnsi="Arial" w:cs="Arial"/>
          <w:sz w:val="20"/>
          <w:szCs w:val="20"/>
        </w:rPr>
        <w:t>IZ</w:t>
      </w:r>
      <w:r w:rsidRPr="00EC1B06">
        <w:rPr>
          <w:rFonts w:ascii="Arial" w:hAnsi="Arial" w:cs="Arial"/>
          <w:sz w:val="20"/>
          <w:szCs w:val="20"/>
        </w:rPr>
        <w:t xml:space="preserve"> RPO WZ w związku z nieprawidłową</w:t>
      </w:r>
      <w:r w:rsidR="006949B3" w:rsidRPr="00EC1B06">
        <w:rPr>
          <w:rFonts w:ascii="Arial" w:hAnsi="Arial" w:cs="Arial"/>
          <w:sz w:val="20"/>
          <w:szCs w:val="20"/>
        </w:rPr>
        <w:t xml:space="preserve"> </w:t>
      </w:r>
      <w:r w:rsidRPr="00EC1B06">
        <w:rPr>
          <w:rFonts w:ascii="Arial" w:hAnsi="Arial" w:cs="Arial"/>
          <w:sz w:val="20"/>
          <w:szCs w:val="20"/>
        </w:rPr>
        <w:t>realizacją umowy o dofinansowanie przez Beneficjenta,</w:t>
      </w:r>
    </w:p>
    <w:p w:rsidR="00DD454C" w:rsidRPr="00EC1B06" w:rsidRDefault="00DD454C" w:rsidP="00122395">
      <w:pPr>
        <w:pStyle w:val="Akapitzlist"/>
        <w:numPr>
          <w:ilvl w:val="3"/>
          <w:numId w:val="5"/>
        </w:numPr>
        <w:autoSpaceDE w:val="0"/>
        <w:autoSpaceDN w:val="0"/>
        <w:adjustRightInd w:val="0"/>
        <w:spacing w:line="360" w:lineRule="auto"/>
        <w:ind w:left="1134" w:hanging="425"/>
        <w:jc w:val="both"/>
        <w:rPr>
          <w:rFonts w:ascii="Arial" w:hAnsi="Arial" w:cs="Arial"/>
          <w:sz w:val="20"/>
          <w:szCs w:val="20"/>
        </w:rPr>
      </w:pPr>
      <w:r w:rsidRPr="00EC1B06">
        <w:rPr>
          <w:rFonts w:ascii="Arial" w:hAnsi="Arial" w:cs="Arial"/>
          <w:sz w:val="20"/>
          <w:szCs w:val="20"/>
        </w:rPr>
        <w:t>hipoteka łączna umowna – ustanawiana jest na kilku nieruchomościach łącznie w celu</w:t>
      </w:r>
      <w:r w:rsidR="006949B3" w:rsidRPr="00EC1B06">
        <w:rPr>
          <w:rFonts w:ascii="Arial" w:hAnsi="Arial" w:cs="Arial"/>
          <w:sz w:val="20"/>
          <w:szCs w:val="20"/>
        </w:rPr>
        <w:t xml:space="preserve"> </w:t>
      </w:r>
      <w:r w:rsidRPr="00EC1B06">
        <w:rPr>
          <w:rFonts w:ascii="Arial" w:hAnsi="Arial" w:cs="Arial"/>
          <w:sz w:val="20"/>
          <w:szCs w:val="20"/>
        </w:rPr>
        <w:t>zabezpieczenia tej samej wierzytelności.</w:t>
      </w:r>
    </w:p>
    <w:p w:rsidR="0062616F" w:rsidRPr="00EC1B06" w:rsidRDefault="0062616F" w:rsidP="00122395">
      <w:pPr>
        <w:autoSpaceDE w:val="0"/>
        <w:autoSpaceDN w:val="0"/>
        <w:adjustRightInd w:val="0"/>
        <w:spacing w:line="360" w:lineRule="auto"/>
        <w:jc w:val="both"/>
        <w:rPr>
          <w:rFonts w:ascii="Arial" w:hAnsi="Arial" w:cs="Arial"/>
          <w:sz w:val="8"/>
          <w:szCs w:val="20"/>
        </w:rPr>
      </w:pPr>
    </w:p>
    <w:p w:rsidR="00DD454C" w:rsidRPr="00EC1B06" w:rsidRDefault="00DD454C"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lastRenderedPageBreak/>
        <w:t>Ustanowienie zabezpieczenia w postaci hipoteki wymaga zło</w:t>
      </w:r>
      <w:r w:rsidR="0062616F" w:rsidRPr="00EC1B06">
        <w:rPr>
          <w:rFonts w:ascii="Arial" w:hAnsi="Arial" w:cs="Arial"/>
          <w:sz w:val="20"/>
          <w:szCs w:val="20"/>
        </w:rPr>
        <w:t>ż</w:t>
      </w:r>
      <w:r w:rsidRPr="00EC1B06">
        <w:rPr>
          <w:rFonts w:ascii="Arial" w:hAnsi="Arial" w:cs="Arial"/>
          <w:sz w:val="20"/>
          <w:szCs w:val="20"/>
        </w:rPr>
        <w:t>enia przez właściciela</w:t>
      </w:r>
      <w:r w:rsidR="0062616F" w:rsidRPr="00EC1B06">
        <w:rPr>
          <w:rFonts w:ascii="Arial" w:hAnsi="Arial" w:cs="Arial"/>
          <w:sz w:val="20"/>
          <w:szCs w:val="20"/>
        </w:rPr>
        <w:t xml:space="preserve"> </w:t>
      </w:r>
      <w:r w:rsidRPr="00EC1B06">
        <w:rPr>
          <w:rFonts w:ascii="Arial" w:hAnsi="Arial" w:cs="Arial"/>
          <w:sz w:val="20"/>
          <w:szCs w:val="20"/>
        </w:rPr>
        <w:t>nieruchomości stosownego oświadczenia w formie aktu notarialnego, a nastę</w:t>
      </w:r>
      <w:r w:rsidR="0062616F" w:rsidRPr="00EC1B06">
        <w:rPr>
          <w:rFonts w:ascii="Arial" w:hAnsi="Arial" w:cs="Arial"/>
          <w:sz w:val="20"/>
          <w:szCs w:val="20"/>
        </w:rPr>
        <w:t xml:space="preserve">pnie dokonania </w:t>
      </w:r>
      <w:r w:rsidRPr="00EC1B06">
        <w:rPr>
          <w:rFonts w:ascii="Arial" w:hAnsi="Arial" w:cs="Arial"/>
          <w:sz w:val="20"/>
          <w:szCs w:val="20"/>
        </w:rPr>
        <w:t>wpisu w księdze wieczystej nieruchomości. Hipoteka powstaje dopiero z chwilą wpisu.</w:t>
      </w:r>
      <w:r w:rsidR="0062616F" w:rsidRPr="00EC1B06">
        <w:rPr>
          <w:rFonts w:ascii="Arial" w:hAnsi="Arial" w:cs="Arial"/>
          <w:sz w:val="20"/>
          <w:szCs w:val="20"/>
        </w:rPr>
        <w:t xml:space="preserve"> </w:t>
      </w:r>
      <w:r w:rsidRPr="00EC1B06">
        <w:rPr>
          <w:rFonts w:ascii="Arial" w:hAnsi="Arial" w:cs="Arial"/>
          <w:sz w:val="20"/>
          <w:szCs w:val="20"/>
        </w:rPr>
        <w:t>Wniosek o wpis hipoteki winien być zło</w:t>
      </w:r>
      <w:r w:rsidR="0062616F" w:rsidRPr="00EC1B06">
        <w:rPr>
          <w:rFonts w:ascii="Arial" w:hAnsi="Arial" w:cs="Arial"/>
          <w:sz w:val="20"/>
          <w:szCs w:val="20"/>
        </w:rPr>
        <w:t>ż</w:t>
      </w:r>
      <w:r w:rsidRPr="00EC1B06">
        <w:rPr>
          <w:rFonts w:ascii="Arial" w:hAnsi="Arial" w:cs="Arial"/>
          <w:sz w:val="20"/>
          <w:szCs w:val="20"/>
        </w:rPr>
        <w:t>ony przez właściciela nieruchomości. Wierzycielem</w:t>
      </w:r>
      <w:r w:rsidR="0062616F" w:rsidRPr="00EC1B06">
        <w:rPr>
          <w:rFonts w:ascii="Arial" w:hAnsi="Arial" w:cs="Arial"/>
          <w:sz w:val="20"/>
          <w:szCs w:val="20"/>
        </w:rPr>
        <w:t xml:space="preserve"> </w:t>
      </w:r>
      <w:r w:rsidRPr="00EC1B06">
        <w:rPr>
          <w:rFonts w:ascii="Arial" w:hAnsi="Arial" w:cs="Arial"/>
          <w:sz w:val="20"/>
          <w:szCs w:val="20"/>
        </w:rPr>
        <w:t>hipotecznym będzie Województwo Zachodniopomorskie.</w:t>
      </w:r>
    </w:p>
    <w:p w:rsidR="00DD454C" w:rsidRPr="00EC1B06" w:rsidRDefault="002E4B27"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b/>
          <w:bCs/>
          <w:sz w:val="20"/>
          <w:szCs w:val="20"/>
        </w:rPr>
        <w:t>W</w:t>
      </w:r>
      <w:r w:rsidR="00DD454C" w:rsidRPr="00EC1B06">
        <w:rPr>
          <w:rFonts w:ascii="Arial" w:hAnsi="Arial" w:cs="Arial"/>
          <w:b/>
          <w:bCs/>
          <w:sz w:val="20"/>
          <w:szCs w:val="20"/>
        </w:rPr>
        <w:t>arto</w:t>
      </w:r>
      <w:r w:rsidR="00DD454C" w:rsidRPr="00EC1B06">
        <w:rPr>
          <w:rFonts w:ascii="Arial" w:hAnsi="Arial" w:cs="Arial"/>
          <w:b/>
          <w:sz w:val="20"/>
          <w:szCs w:val="20"/>
        </w:rPr>
        <w:t xml:space="preserve">ść </w:t>
      </w:r>
      <w:r w:rsidR="00DD454C" w:rsidRPr="00EC1B06">
        <w:rPr>
          <w:rFonts w:ascii="Arial" w:hAnsi="Arial" w:cs="Arial"/>
          <w:b/>
          <w:bCs/>
          <w:sz w:val="20"/>
          <w:szCs w:val="20"/>
        </w:rPr>
        <w:t>nieruchomo</w:t>
      </w:r>
      <w:r w:rsidR="00DD454C" w:rsidRPr="00EC1B06">
        <w:rPr>
          <w:rFonts w:ascii="Arial" w:hAnsi="Arial" w:cs="Arial"/>
          <w:b/>
          <w:sz w:val="20"/>
          <w:szCs w:val="20"/>
        </w:rPr>
        <w:t>ś</w:t>
      </w:r>
      <w:r w:rsidR="00DD454C" w:rsidRPr="00EC1B06">
        <w:rPr>
          <w:rFonts w:ascii="Arial" w:hAnsi="Arial" w:cs="Arial"/>
          <w:b/>
          <w:bCs/>
          <w:sz w:val="20"/>
          <w:szCs w:val="20"/>
        </w:rPr>
        <w:t>ci winna by</w:t>
      </w:r>
      <w:r w:rsidR="00DD454C" w:rsidRPr="00EC1B06">
        <w:rPr>
          <w:rFonts w:ascii="Arial" w:hAnsi="Arial" w:cs="Arial"/>
          <w:b/>
          <w:sz w:val="20"/>
          <w:szCs w:val="20"/>
        </w:rPr>
        <w:t xml:space="preserve">ć </w:t>
      </w:r>
      <w:r w:rsidR="00DD454C" w:rsidRPr="00EC1B06">
        <w:rPr>
          <w:rFonts w:ascii="Arial" w:hAnsi="Arial" w:cs="Arial"/>
          <w:b/>
          <w:bCs/>
          <w:sz w:val="20"/>
          <w:szCs w:val="20"/>
        </w:rPr>
        <w:t>nie ni</w:t>
      </w:r>
      <w:r w:rsidR="0062616F" w:rsidRPr="00EC1B06">
        <w:rPr>
          <w:rFonts w:ascii="Arial" w:hAnsi="Arial" w:cs="Arial"/>
          <w:b/>
          <w:sz w:val="20"/>
          <w:szCs w:val="20"/>
        </w:rPr>
        <w:t>ż</w:t>
      </w:r>
      <w:r w:rsidR="00DD454C" w:rsidRPr="00EC1B06">
        <w:rPr>
          <w:rFonts w:ascii="Arial" w:hAnsi="Arial" w:cs="Arial"/>
          <w:b/>
          <w:bCs/>
          <w:sz w:val="20"/>
          <w:szCs w:val="20"/>
        </w:rPr>
        <w:t>sza ni</w:t>
      </w:r>
      <w:r w:rsidR="0062616F" w:rsidRPr="00EC1B06">
        <w:rPr>
          <w:rFonts w:ascii="Arial" w:hAnsi="Arial" w:cs="Arial"/>
          <w:b/>
          <w:sz w:val="20"/>
          <w:szCs w:val="20"/>
        </w:rPr>
        <w:t>ż</w:t>
      </w:r>
      <w:r w:rsidR="00DD454C" w:rsidRPr="00EC1B06">
        <w:rPr>
          <w:rFonts w:ascii="Arial" w:hAnsi="Arial" w:cs="Arial"/>
          <w:b/>
          <w:sz w:val="20"/>
          <w:szCs w:val="20"/>
        </w:rPr>
        <w:t xml:space="preserve"> </w:t>
      </w:r>
      <w:r w:rsidR="00DD454C" w:rsidRPr="00EC1B06">
        <w:rPr>
          <w:rFonts w:ascii="Arial" w:hAnsi="Arial" w:cs="Arial"/>
          <w:b/>
          <w:bCs/>
          <w:sz w:val="20"/>
          <w:szCs w:val="20"/>
        </w:rPr>
        <w:t>wysoko</w:t>
      </w:r>
      <w:r w:rsidR="00DD454C" w:rsidRPr="00EC1B06">
        <w:rPr>
          <w:rFonts w:ascii="Arial" w:hAnsi="Arial" w:cs="Arial"/>
          <w:b/>
          <w:sz w:val="20"/>
          <w:szCs w:val="20"/>
        </w:rPr>
        <w:t xml:space="preserve">ść </w:t>
      </w:r>
      <w:r w:rsidRPr="00EC1B06">
        <w:rPr>
          <w:rFonts w:ascii="Arial" w:hAnsi="Arial" w:cs="Arial"/>
          <w:b/>
          <w:bCs/>
          <w:sz w:val="20"/>
          <w:szCs w:val="20"/>
        </w:rPr>
        <w:t>dofinansowania</w:t>
      </w:r>
      <w:r w:rsidR="00DD454C" w:rsidRPr="00EC1B06">
        <w:rPr>
          <w:rFonts w:ascii="Arial" w:hAnsi="Arial" w:cs="Arial"/>
          <w:b/>
          <w:bCs/>
          <w:sz w:val="20"/>
          <w:szCs w:val="20"/>
        </w:rPr>
        <w:t xml:space="preserve"> w ramach umowy o dofinansowanie</w:t>
      </w:r>
      <w:r w:rsidR="00DD454C" w:rsidRPr="00EC1B06">
        <w:rPr>
          <w:rFonts w:ascii="Arial" w:hAnsi="Arial" w:cs="Arial"/>
          <w:sz w:val="20"/>
          <w:szCs w:val="20"/>
        </w:rPr>
        <w:t>. W przypadku, gdy wartość nieruchomości</w:t>
      </w:r>
      <w:r w:rsidR="0062616F" w:rsidRPr="00EC1B06">
        <w:rPr>
          <w:rFonts w:ascii="Arial" w:hAnsi="Arial" w:cs="Arial"/>
          <w:sz w:val="20"/>
          <w:szCs w:val="20"/>
        </w:rPr>
        <w:t xml:space="preserve"> </w:t>
      </w:r>
      <w:r w:rsidR="00DD454C" w:rsidRPr="00EC1B06">
        <w:rPr>
          <w:rFonts w:ascii="Arial" w:hAnsi="Arial" w:cs="Arial"/>
          <w:sz w:val="20"/>
          <w:szCs w:val="20"/>
        </w:rPr>
        <w:t>jest ni</w:t>
      </w:r>
      <w:r w:rsidR="0062616F" w:rsidRPr="00EC1B06">
        <w:rPr>
          <w:rFonts w:ascii="Arial" w:hAnsi="Arial" w:cs="Arial"/>
          <w:sz w:val="20"/>
          <w:szCs w:val="20"/>
        </w:rPr>
        <w:t>ż</w:t>
      </w:r>
      <w:r w:rsidR="00DD454C" w:rsidRPr="00EC1B06">
        <w:rPr>
          <w:rFonts w:ascii="Arial" w:hAnsi="Arial" w:cs="Arial"/>
          <w:sz w:val="20"/>
          <w:szCs w:val="20"/>
        </w:rPr>
        <w:t>sza dopuszcza się ustanowienie umownej hipoteki łącznej na kilku nieruchomościach.</w:t>
      </w:r>
      <w:r w:rsidR="0062616F" w:rsidRPr="00EC1B06">
        <w:rPr>
          <w:rFonts w:ascii="Arial" w:hAnsi="Arial" w:cs="Arial"/>
          <w:sz w:val="20"/>
          <w:szCs w:val="20"/>
        </w:rPr>
        <w:t xml:space="preserve"> </w:t>
      </w:r>
      <w:r w:rsidR="00DD454C" w:rsidRPr="00EC1B06">
        <w:rPr>
          <w:rFonts w:ascii="Arial" w:hAnsi="Arial" w:cs="Arial"/>
          <w:sz w:val="20"/>
          <w:szCs w:val="20"/>
        </w:rPr>
        <w:t>Wówczas łączna wartość tych nieruchomości nie mo</w:t>
      </w:r>
      <w:r w:rsidR="0062616F" w:rsidRPr="00EC1B06">
        <w:rPr>
          <w:rFonts w:ascii="Arial" w:hAnsi="Arial" w:cs="Arial"/>
          <w:sz w:val="20"/>
          <w:szCs w:val="20"/>
        </w:rPr>
        <w:t>ż</w:t>
      </w:r>
      <w:r w:rsidR="00DD454C" w:rsidRPr="00EC1B06">
        <w:rPr>
          <w:rFonts w:ascii="Arial" w:hAnsi="Arial" w:cs="Arial"/>
          <w:sz w:val="20"/>
          <w:szCs w:val="20"/>
        </w:rPr>
        <w:t>e być ni</w:t>
      </w:r>
      <w:r w:rsidR="0062616F" w:rsidRPr="00EC1B06">
        <w:rPr>
          <w:rFonts w:ascii="Arial" w:hAnsi="Arial" w:cs="Arial"/>
          <w:sz w:val="20"/>
          <w:szCs w:val="20"/>
        </w:rPr>
        <w:t>ż</w:t>
      </w:r>
      <w:r w:rsidR="00DD454C" w:rsidRPr="00EC1B06">
        <w:rPr>
          <w:rFonts w:ascii="Arial" w:hAnsi="Arial" w:cs="Arial"/>
          <w:sz w:val="20"/>
          <w:szCs w:val="20"/>
        </w:rPr>
        <w:t>sza od wysokości udzielanego</w:t>
      </w:r>
      <w:r w:rsidR="0062616F" w:rsidRPr="00EC1B06">
        <w:rPr>
          <w:rFonts w:ascii="Arial" w:hAnsi="Arial" w:cs="Arial"/>
          <w:sz w:val="20"/>
          <w:szCs w:val="20"/>
        </w:rPr>
        <w:t xml:space="preserve"> </w:t>
      </w:r>
      <w:r w:rsidRPr="00EC1B06">
        <w:rPr>
          <w:rFonts w:ascii="Arial" w:hAnsi="Arial" w:cs="Arial"/>
          <w:sz w:val="20"/>
          <w:szCs w:val="20"/>
        </w:rPr>
        <w:t>dofinansowani</w:t>
      </w:r>
      <w:r w:rsidR="00DD454C" w:rsidRPr="00EC1B06">
        <w:rPr>
          <w:rFonts w:ascii="Arial" w:hAnsi="Arial" w:cs="Arial"/>
          <w:sz w:val="20"/>
          <w:szCs w:val="20"/>
        </w:rPr>
        <w:t xml:space="preserve">a. Wyceny wartości nieruchomości winien dokonywać </w:t>
      </w:r>
      <w:r w:rsidR="0062616F" w:rsidRPr="00EC1B06">
        <w:rPr>
          <w:rFonts w:ascii="Arial" w:hAnsi="Arial" w:cs="Arial"/>
          <w:sz w:val="20"/>
          <w:szCs w:val="20"/>
        </w:rPr>
        <w:t>każ</w:t>
      </w:r>
      <w:r w:rsidR="00DD454C" w:rsidRPr="00EC1B06">
        <w:rPr>
          <w:rFonts w:ascii="Arial" w:hAnsi="Arial" w:cs="Arial"/>
          <w:sz w:val="20"/>
          <w:szCs w:val="20"/>
        </w:rPr>
        <w:t>dorazowo uprawniony</w:t>
      </w:r>
      <w:r w:rsidR="0062616F" w:rsidRPr="00EC1B06">
        <w:rPr>
          <w:rFonts w:ascii="Arial" w:hAnsi="Arial" w:cs="Arial"/>
          <w:sz w:val="20"/>
          <w:szCs w:val="20"/>
        </w:rPr>
        <w:t xml:space="preserve"> </w:t>
      </w:r>
      <w:r w:rsidR="00DD454C" w:rsidRPr="00EC1B06">
        <w:rPr>
          <w:rFonts w:ascii="Arial" w:hAnsi="Arial" w:cs="Arial"/>
          <w:sz w:val="20"/>
          <w:szCs w:val="20"/>
        </w:rPr>
        <w:t>rzeczoznawca majątkowy. Beneficjent winien wykazać wartość przedstawianych do</w:t>
      </w:r>
      <w:r w:rsidR="0062616F" w:rsidRPr="00EC1B06">
        <w:rPr>
          <w:rFonts w:ascii="Arial" w:hAnsi="Arial" w:cs="Arial"/>
          <w:sz w:val="20"/>
          <w:szCs w:val="20"/>
        </w:rPr>
        <w:t xml:space="preserve"> </w:t>
      </w:r>
      <w:r w:rsidR="00DD454C" w:rsidRPr="00EC1B06">
        <w:rPr>
          <w:rFonts w:ascii="Arial" w:hAnsi="Arial" w:cs="Arial"/>
          <w:sz w:val="20"/>
          <w:szCs w:val="20"/>
        </w:rPr>
        <w:t>zabezpieczenia nieruchomości, a w związku z tym winien ponieść koszt sporządzenia</w:t>
      </w:r>
      <w:r w:rsidR="0062616F" w:rsidRPr="00EC1B06">
        <w:rPr>
          <w:rFonts w:ascii="Arial" w:hAnsi="Arial" w:cs="Arial"/>
          <w:sz w:val="20"/>
          <w:szCs w:val="20"/>
        </w:rPr>
        <w:t xml:space="preserve"> </w:t>
      </w:r>
      <w:r w:rsidR="00DD454C" w:rsidRPr="00EC1B06">
        <w:rPr>
          <w:rFonts w:ascii="Arial" w:hAnsi="Arial" w:cs="Arial"/>
          <w:sz w:val="20"/>
          <w:szCs w:val="20"/>
        </w:rPr>
        <w:t>wyceny.</w:t>
      </w:r>
    </w:p>
    <w:p w:rsidR="00DD454C" w:rsidRPr="00EC1B06" w:rsidRDefault="00DD454C"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t>Przy ocenie wartości nieruchomości która ma być przedmiotem zabezpieczenia nale</w:t>
      </w:r>
      <w:r w:rsidR="00801B97" w:rsidRPr="00EC1B06">
        <w:rPr>
          <w:rFonts w:ascii="Arial" w:hAnsi="Arial" w:cs="Arial"/>
          <w:sz w:val="20"/>
          <w:szCs w:val="20"/>
        </w:rPr>
        <w:t>ż</w:t>
      </w:r>
      <w:r w:rsidRPr="00EC1B06">
        <w:rPr>
          <w:rFonts w:ascii="Arial" w:hAnsi="Arial" w:cs="Arial"/>
          <w:sz w:val="20"/>
          <w:szCs w:val="20"/>
        </w:rPr>
        <w:t>y</w:t>
      </w:r>
      <w:r w:rsidR="00801B97" w:rsidRPr="00EC1B06">
        <w:rPr>
          <w:rFonts w:ascii="Arial" w:hAnsi="Arial" w:cs="Arial"/>
          <w:sz w:val="20"/>
          <w:szCs w:val="20"/>
        </w:rPr>
        <w:t xml:space="preserve"> </w:t>
      </w:r>
      <w:r w:rsidRPr="00EC1B06">
        <w:rPr>
          <w:rFonts w:ascii="Arial" w:hAnsi="Arial" w:cs="Arial"/>
          <w:sz w:val="20"/>
          <w:szCs w:val="20"/>
        </w:rPr>
        <w:t>wziąć pod uwagę czy dana nieruchomość nie została ju</w:t>
      </w:r>
      <w:r w:rsidR="00801B97" w:rsidRPr="00EC1B06">
        <w:rPr>
          <w:rFonts w:ascii="Arial" w:hAnsi="Arial" w:cs="Arial"/>
          <w:sz w:val="20"/>
          <w:szCs w:val="20"/>
        </w:rPr>
        <w:t>ż</w:t>
      </w:r>
      <w:r w:rsidRPr="00EC1B06">
        <w:rPr>
          <w:rFonts w:ascii="Arial" w:hAnsi="Arial" w:cs="Arial"/>
          <w:sz w:val="20"/>
          <w:szCs w:val="20"/>
        </w:rPr>
        <w:t xml:space="preserve"> wcześniej obci</w:t>
      </w:r>
      <w:r w:rsidR="00801B97" w:rsidRPr="00EC1B06">
        <w:rPr>
          <w:rFonts w:ascii="Arial" w:hAnsi="Arial" w:cs="Arial"/>
          <w:sz w:val="20"/>
          <w:szCs w:val="20"/>
        </w:rPr>
        <w:t>ąż</w:t>
      </w:r>
      <w:r w:rsidRPr="00EC1B06">
        <w:rPr>
          <w:rFonts w:ascii="Arial" w:hAnsi="Arial" w:cs="Arial"/>
          <w:sz w:val="20"/>
          <w:szCs w:val="20"/>
        </w:rPr>
        <w:t>ona hipoteką. Jeśli</w:t>
      </w:r>
      <w:r w:rsidR="00801B97" w:rsidRPr="00EC1B06">
        <w:rPr>
          <w:rFonts w:ascii="Arial" w:hAnsi="Arial" w:cs="Arial"/>
          <w:sz w:val="20"/>
          <w:szCs w:val="20"/>
        </w:rPr>
        <w:t xml:space="preserve"> </w:t>
      </w:r>
      <w:r w:rsidRPr="00EC1B06">
        <w:rPr>
          <w:rFonts w:ascii="Arial" w:hAnsi="Arial" w:cs="Arial"/>
          <w:sz w:val="20"/>
          <w:szCs w:val="20"/>
        </w:rPr>
        <w:t>istnieją takie obci</w:t>
      </w:r>
      <w:r w:rsidR="00801B97" w:rsidRPr="00EC1B06">
        <w:rPr>
          <w:rFonts w:ascii="Arial" w:hAnsi="Arial" w:cs="Arial"/>
          <w:sz w:val="20"/>
          <w:szCs w:val="20"/>
        </w:rPr>
        <w:t>ąż</w:t>
      </w:r>
      <w:r w:rsidRPr="00EC1B06">
        <w:rPr>
          <w:rFonts w:ascii="Arial" w:hAnsi="Arial" w:cs="Arial"/>
          <w:sz w:val="20"/>
          <w:szCs w:val="20"/>
        </w:rPr>
        <w:t>enia, to dana nieruchomość mo</w:t>
      </w:r>
      <w:r w:rsidR="00801B97" w:rsidRPr="00EC1B06">
        <w:rPr>
          <w:rFonts w:ascii="Arial" w:hAnsi="Arial" w:cs="Arial"/>
          <w:sz w:val="20"/>
          <w:szCs w:val="20"/>
        </w:rPr>
        <w:t>ż</w:t>
      </w:r>
      <w:r w:rsidRPr="00EC1B06">
        <w:rPr>
          <w:rFonts w:ascii="Arial" w:hAnsi="Arial" w:cs="Arial"/>
          <w:sz w:val="20"/>
          <w:szCs w:val="20"/>
        </w:rPr>
        <w:t>e być przedmiotem zabezpieczenia</w:t>
      </w:r>
      <w:r w:rsidR="00801B97" w:rsidRPr="00EC1B06">
        <w:rPr>
          <w:rFonts w:ascii="Arial" w:hAnsi="Arial" w:cs="Arial"/>
          <w:sz w:val="20"/>
          <w:szCs w:val="20"/>
        </w:rPr>
        <w:t xml:space="preserve"> </w:t>
      </w:r>
      <w:r w:rsidRPr="00EC1B06">
        <w:rPr>
          <w:rFonts w:ascii="Arial" w:hAnsi="Arial" w:cs="Arial"/>
          <w:sz w:val="20"/>
          <w:szCs w:val="20"/>
        </w:rPr>
        <w:t xml:space="preserve">roszczeń </w:t>
      </w:r>
      <w:r w:rsidR="00585B08" w:rsidRPr="00EC1B06">
        <w:rPr>
          <w:rFonts w:ascii="Arial" w:hAnsi="Arial" w:cs="Arial"/>
          <w:sz w:val="20"/>
          <w:szCs w:val="20"/>
        </w:rPr>
        <w:br/>
      </w:r>
      <w:r w:rsidR="00801B97" w:rsidRPr="00EC1B06">
        <w:rPr>
          <w:rFonts w:ascii="Arial" w:hAnsi="Arial" w:cs="Arial"/>
          <w:sz w:val="20"/>
          <w:szCs w:val="20"/>
        </w:rPr>
        <w:t>IZ</w:t>
      </w:r>
      <w:r w:rsidRPr="00EC1B06">
        <w:rPr>
          <w:rFonts w:ascii="Arial" w:hAnsi="Arial" w:cs="Arial"/>
          <w:sz w:val="20"/>
          <w:szCs w:val="20"/>
        </w:rPr>
        <w:t xml:space="preserve"> RPO WZ wyłącznie w przypadku gdy wartość</w:t>
      </w:r>
      <w:r w:rsidR="00801B97" w:rsidRPr="00EC1B06">
        <w:rPr>
          <w:rFonts w:ascii="Arial" w:hAnsi="Arial" w:cs="Arial"/>
          <w:sz w:val="20"/>
          <w:szCs w:val="20"/>
        </w:rPr>
        <w:t xml:space="preserve"> </w:t>
      </w:r>
      <w:r w:rsidRPr="00EC1B06">
        <w:rPr>
          <w:rFonts w:ascii="Arial" w:hAnsi="Arial" w:cs="Arial"/>
          <w:sz w:val="20"/>
          <w:szCs w:val="20"/>
        </w:rPr>
        <w:t>ustanowionych wcześniej hipotek jest ni</w:t>
      </w:r>
      <w:r w:rsidR="00801B97" w:rsidRPr="00EC1B06">
        <w:rPr>
          <w:rFonts w:ascii="Arial" w:hAnsi="Arial" w:cs="Arial"/>
          <w:sz w:val="20"/>
          <w:szCs w:val="20"/>
        </w:rPr>
        <w:t>ż</w:t>
      </w:r>
      <w:r w:rsidRPr="00EC1B06">
        <w:rPr>
          <w:rFonts w:ascii="Arial" w:hAnsi="Arial" w:cs="Arial"/>
          <w:sz w:val="20"/>
          <w:szCs w:val="20"/>
        </w:rPr>
        <w:t>sza ni</w:t>
      </w:r>
      <w:r w:rsidR="00801B97" w:rsidRPr="00EC1B06">
        <w:rPr>
          <w:rFonts w:ascii="Arial" w:hAnsi="Arial" w:cs="Arial"/>
          <w:sz w:val="20"/>
          <w:szCs w:val="20"/>
        </w:rPr>
        <w:t>ż</w:t>
      </w:r>
      <w:r w:rsidRPr="00EC1B06">
        <w:rPr>
          <w:rFonts w:ascii="Arial" w:hAnsi="Arial" w:cs="Arial"/>
          <w:sz w:val="20"/>
          <w:szCs w:val="20"/>
        </w:rPr>
        <w:t xml:space="preserve"> wartość nieruchomości oszacowana na</w:t>
      </w:r>
      <w:r w:rsidR="00801B97" w:rsidRPr="00EC1B06">
        <w:rPr>
          <w:rFonts w:ascii="Arial" w:hAnsi="Arial" w:cs="Arial"/>
          <w:sz w:val="20"/>
          <w:szCs w:val="20"/>
        </w:rPr>
        <w:t xml:space="preserve"> </w:t>
      </w:r>
      <w:r w:rsidRPr="00EC1B06">
        <w:rPr>
          <w:rFonts w:ascii="Arial" w:hAnsi="Arial" w:cs="Arial"/>
          <w:sz w:val="20"/>
          <w:szCs w:val="20"/>
        </w:rPr>
        <w:t xml:space="preserve">podstawie wyceny rzeczoznawcy majątkowego, </w:t>
      </w:r>
      <w:r w:rsidR="00585B08" w:rsidRPr="00EC1B06">
        <w:rPr>
          <w:rFonts w:ascii="Arial" w:hAnsi="Arial" w:cs="Arial"/>
          <w:sz w:val="20"/>
          <w:szCs w:val="20"/>
        </w:rPr>
        <w:br/>
      </w:r>
      <w:r w:rsidRPr="00EC1B06">
        <w:rPr>
          <w:rFonts w:ascii="Arial" w:hAnsi="Arial" w:cs="Arial"/>
          <w:sz w:val="20"/>
          <w:szCs w:val="20"/>
        </w:rPr>
        <w:t>a ponadto je</w:t>
      </w:r>
      <w:r w:rsidR="00801B97" w:rsidRPr="00EC1B06">
        <w:rPr>
          <w:rFonts w:ascii="Arial" w:hAnsi="Arial" w:cs="Arial"/>
          <w:sz w:val="20"/>
          <w:szCs w:val="20"/>
        </w:rPr>
        <w:t>ż</w:t>
      </w:r>
      <w:r w:rsidRPr="00EC1B06">
        <w:rPr>
          <w:rFonts w:ascii="Arial" w:hAnsi="Arial" w:cs="Arial"/>
          <w:sz w:val="20"/>
          <w:szCs w:val="20"/>
        </w:rPr>
        <w:t>eli pozostała „wolna” wartość</w:t>
      </w:r>
      <w:r w:rsidR="00801B97" w:rsidRPr="00EC1B06">
        <w:rPr>
          <w:rFonts w:ascii="Arial" w:hAnsi="Arial" w:cs="Arial"/>
          <w:sz w:val="20"/>
          <w:szCs w:val="20"/>
        </w:rPr>
        <w:t xml:space="preserve"> </w:t>
      </w:r>
      <w:r w:rsidRPr="00EC1B06">
        <w:rPr>
          <w:rFonts w:ascii="Arial" w:hAnsi="Arial" w:cs="Arial"/>
          <w:sz w:val="20"/>
          <w:szCs w:val="20"/>
        </w:rPr>
        <w:t xml:space="preserve">nieruchomości jest wystarczająco wysoka </w:t>
      </w:r>
      <w:r w:rsidR="001B68EC" w:rsidRPr="00EC1B06">
        <w:rPr>
          <w:rFonts w:ascii="Arial" w:hAnsi="Arial" w:cs="Arial"/>
          <w:sz w:val="20"/>
          <w:szCs w:val="20"/>
        </w:rPr>
        <w:br/>
      </w:r>
      <w:r w:rsidRPr="00EC1B06">
        <w:rPr>
          <w:rFonts w:ascii="Arial" w:hAnsi="Arial" w:cs="Arial"/>
          <w:sz w:val="20"/>
          <w:szCs w:val="20"/>
        </w:rPr>
        <w:t>i pozwala na pełne zabezpieczenie roszczeń</w:t>
      </w:r>
      <w:r w:rsidR="00801B97" w:rsidRPr="00EC1B06">
        <w:rPr>
          <w:rFonts w:ascii="Arial" w:hAnsi="Arial" w:cs="Arial"/>
          <w:sz w:val="20"/>
          <w:szCs w:val="20"/>
        </w:rPr>
        <w:t xml:space="preserve"> IZ</w:t>
      </w:r>
      <w:r w:rsidR="002E4B27" w:rsidRPr="00EC1B06">
        <w:rPr>
          <w:rFonts w:ascii="Arial" w:hAnsi="Arial" w:cs="Arial"/>
          <w:sz w:val="20"/>
          <w:szCs w:val="20"/>
        </w:rPr>
        <w:t xml:space="preserve"> RPO WZ.</w:t>
      </w:r>
    </w:p>
    <w:p w:rsidR="00DD454C" w:rsidRPr="00EC1B06" w:rsidRDefault="00DD454C"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t>Powy</w:t>
      </w:r>
      <w:r w:rsidR="0083441D" w:rsidRPr="00EC1B06">
        <w:rPr>
          <w:rFonts w:ascii="Arial" w:hAnsi="Arial" w:cs="Arial"/>
          <w:sz w:val="20"/>
          <w:szCs w:val="20"/>
        </w:rPr>
        <w:t>ż</w:t>
      </w:r>
      <w:r w:rsidRPr="00EC1B06">
        <w:rPr>
          <w:rFonts w:ascii="Arial" w:hAnsi="Arial" w:cs="Arial"/>
          <w:sz w:val="20"/>
          <w:szCs w:val="20"/>
        </w:rPr>
        <w:t>sze uwagi dotyczące wartości nieruchomości dotyczą tak</w:t>
      </w:r>
      <w:r w:rsidR="0083441D" w:rsidRPr="00EC1B06">
        <w:rPr>
          <w:rFonts w:ascii="Arial" w:hAnsi="Arial" w:cs="Arial"/>
          <w:sz w:val="20"/>
          <w:szCs w:val="20"/>
        </w:rPr>
        <w:t>ż</w:t>
      </w:r>
      <w:r w:rsidRPr="00EC1B06">
        <w:rPr>
          <w:rFonts w:ascii="Arial" w:hAnsi="Arial" w:cs="Arial"/>
          <w:sz w:val="20"/>
          <w:szCs w:val="20"/>
        </w:rPr>
        <w:t>e sytuacji, gdy</w:t>
      </w:r>
      <w:r w:rsidR="0083441D" w:rsidRPr="00EC1B06">
        <w:rPr>
          <w:rFonts w:ascii="Arial" w:hAnsi="Arial" w:cs="Arial"/>
          <w:sz w:val="20"/>
          <w:szCs w:val="20"/>
        </w:rPr>
        <w:t xml:space="preserve"> </w:t>
      </w:r>
      <w:r w:rsidRPr="00EC1B06">
        <w:rPr>
          <w:rFonts w:ascii="Arial" w:hAnsi="Arial" w:cs="Arial"/>
          <w:sz w:val="20"/>
          <w:szCs w:val="20"/>
        </w:rPr>
        <w:t>przedmiotem hipoteki jest udział współwłaściciela w prawie własności nieruchomości. Na</w:t>
      </w:r>
      <w:r w:rsidR="0083441D" w:rsidRPr="00EC1B06">
        <w:rPr>
          <w:rFonts w:ascii="Arial" w:hAnsi="Arial" w:cs="Arial"/>
          <w:sz w:val="20"/>
          <w:szCs w:val="20"/>
        </w:rPr>
        <w:t xml:space="preserve"> </w:t>
      </w:r>
      <w:r w:rsidRPr="00EC1B06">
        <w:rPr>
          <w:rFonts w:ascii="Arial" w:hAnsi="Arial" w:cs="Arial"/>
          <w:sz w:val="20"/>
          <w:szCs w:val="20"/>
        </w:rPr>
        <w:t xml:space="preserve">takim udziale hipoteka jako zabezpieczenie wierzytelności </w:t>
      </w:r>
      <w:r w:rsidR="0083441D" w:rsidRPr="00EC1B06">
        <w:rPr>
          <w:rFonts w:ascii="Arial" w:hAnsi="Arial" w:cs="Arial"/>
          <w:sz w:val="20"/>
          <w:szCs w:val="20"/>
        </w:rPr>
        <w:t>IZ</w:t>
      </w:r>
      <w:r w:rsidRPr="00EC1B06">
        <w:rPr>
          <w:rFonts w:ascii="Arial" w:hAnsi="Arial" w:cs="Arial"/>
          <w:sz w:val="20"/>
          <w:szCs w:val="20"/>
        </w:rPr>
        <w:t xml:space="preserve"> RPO WZ</w:t>
      </w:r>
      <w:r w:rsidR="0083441D" w:rsidRPr="00EC1B06">
        <w:rPr>
          <w:rFonts w:ascii="Arial" w:hAnsi="Arial" w:cs="Arial"/>
          <w:sz w:val="20"/>
          <w:szCs w:val="20"/>
        </w:rPr>
        <w:t xml:space="preserve"> </w:t>
      </w:r>
      <w:r w:rsidRPr="00EC1B06">
        <w:rPr>
          <w:rFonts w:ascii="Arial" w:hAnsi="Arial" w:cs="Arial"/>
          <w:sz w:val="20"/>
          <w:szCs w:val="20"/>
        </w:rPr>
        <w:t>mo</w:t>
      </w:r>
      <w:r w:rsidR="0083441D" w:rsidRPr="00EC1B06">
        <w:rPr>
          <w:rFonts w:ascii="Arial" w:hAnsi="Arial" w:cs="Arial"/>
          <w:sz w:val="20"/>
          <w:szCs w:val="20"/>
        </w:rPr>
        <w:t>ż</w:t>
      </w:r>
      <w:r w:rsidRPr="00EC1B06">
        <w:rPr>
          <w:rFonts w:ascii="Arial" w:hAnsi="Arial" w:cs="Arial"/>
          <w:sz w:val="20"/>
          <w:szCs w:val="20"/>
        </w:rPr>
        <w:t xml:space="preserve">e być ustanowiona tylko </w:t>
      </w:r>
      <w:r w:rsidR="00585B08" w:rsidRPr="00EC1B06">
        <w:rPr>
          <w:rFonts w:ascii="Arial" w:hAnsi="Arial" w:cs="Arial"/>
          <w:sz w:val="20"/>
          <w:szCs w:val="20"/>
        </w:rPr>
        <w:br/>
      </w:r>
      <w:r w:rsidRPr="00EC1B06">
        <w:rPr>
          <w:rFonts w:ascii="Arial" w:hAnsi="Arial" w:cs="Arial"/>
          <w:sz w:val="20"/>
          <w:szCs w:val="20"/>
        </w:rPr>
        <w:t>w przypadku, gdy wartość udziału właściciela w nieruchomości</w:t>
      </w:r>
      <w:r w:rsidR="0083441D" w:rsidRPr="00EC1B06">
        <w:rPr>
          <w:rFonts w:ascii="Arial" w:hAnsi="Arial" w:cs="Arial"/>
          <w:sz w:val="20"/>
          <w:szCs w:val="20"/>
        </w:rPr>
        <w:t xml:space="preserve"> </w:t>
      </w:r>
      <w:r w:rsidRPr="00EC1B06">
        <w:rPr>
          <w:rFonts w:ascii="Arial" w:hAnsi="Arial" w:cs="Arial"/>
          <w:sz w:val="20"/>
          <w:szCs w:val="20"/>
        </w:rPr>
        <w:t>jest nie ni</w:t>
      </w:r>
      <w:r w:rsidR="0083441D" w:rsidRPr="00EC1B06">
        <w:rPr>
          <w:rFonts w:ascii="Arial" w:hAnsi="Arial" w:cs="Arial"/>
          <w:sz w:val="20"/>
          <w:szCs w:val="20"/>
        </w:rPr>
        <w:t>ż</w:t>
      </w:r>
      <w:r w:rsidRPr="00EC1B06">
        <w:rPr>
          <w:rFonts w:ascii="Arial" w:hAnsi="Arial" w:cs="Arial"/>
          <w:sz w:val="20"/>
          <w:szCs w:val="20"/>
        </w:rPr>
        <w:t>sza ni</w:t>
      </w:r>
      <w:r w:rsidR="0083441D" w:rsidRPr="00EC1B06">
        <w:rPr>
          <w:rFonts w:ascii="Arial" w:hAnsi="Arial" w:cs="Arial"/>
          <w:sz w:val="20"/>
          <w:szCs w:val="20"/>
        </w:rPr>
        <w:t>ż</w:t>
      </w:r>
      <w:r w:rsidRPr="00EC1B06">
        <w:rPr>
          <w:rFonts w:ascii="Arial" w:hAnsi="Arial" w:cs="Arial"/>
          <w:sz w:val="20"/>
          <w:szCs w:val="20"/>
        </w:rPr>
        <w:t xml:space="preserve"> wysokość wsparcia udzielanego na podstawie umowy o dofinansowanie.</w:t>
      </w:r>
    </w:p>
    <w:p w:rsidR="00DD454C" w:rsidRPr="00EC1B06" w:rsidRDefault="002E4B27"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t>Z</w:t>
      </w:r>
      <w:r w:rsidR="00DD454C" w:rsidRPr="00EC1B06">
        <w:rPr>
          <w:rFonts w:ascii="Arial" w:hAnsi="Arial" w:cs="Arial"/>
          <w:sz w:val="20"/>
          <w:szCs w:val="20"/>
        </w:rPr>
        <w:t>aleca się</w:t>
      </w:r>
      <w:r w:rsidR="0083441D" w:rsidRPr="00EC1B06">
        <w:rPr>
          <w:rFonts w:ascii="Arial" w:hAnsi="Arial" w:cs="Arial"/>
          <w:sz w:val="20"/>
          <w:szCs w:val="20"/>
        </w:rPr>
        <w:t xml:space="preserve"> </w:t>
      </w:r>
      <w:r w:rsidR="00DD454C" w:rsidRPr="00EC1B06">
        <w:rPr>
          <w:rFonts w:ascii="Arial" w:hAnsi="Arial" w:cs="Arial"/>
          <w:b/>
          <w:bCs/>
          <w:sz w:val="20"/>
          <w:szCs w:val="20"/>
        </w:rPr>
        <w:t>ustanawianie hipoteki wraz z cesj</w:t>
      </w:r>
      <w:r w:rsidR="00DD454C" w:rsidRPr="00EC1B06">
        <w:rPr>
          <w:rFonts w:ascii="Arial" w:hAnsi="Arial" w:cs="Arial"/>
          <w:b/>
          <w:sz w:val="20"/>
          <w:szCs w:val="20"/>
        </w:rPr>
        <w:t xml:space="preserve">ą </w:t>
      </w:r>
      <w:r w:rsidR="00DD454C" w:rsidRPr="00EC1B06">
        <w:rPr>
          <w:rFonts w:ascii="Arial" w:hAnsi="Arial" w:cs="Arial"/>
          <w:b/>
          <w:bCs/>
          <w:sz w:val="20"/>
          <w:szCs w:val="20"/>
        </w:rPr>
        <w:t>praw z polisy ubezpieczenia nieruchomo</w:t>
      </w:r>
      <w:r w:rsidR="00DD454C" w:rsidRPr="00EC1B06">
        <w:rPr>
          <w:rFonts w:ascii="Arial" w:hAnsi="Arial" w:cs="Arial"/>
          <w:b/>
          <w:sz w:val="20"/>
          <w:szCs w:val="20"/>
        </w:rPr>
        <w:t>ś</w:t>
      </w:r>
      <w:r w:rsidR="00DD454C" w:rsidRPr="00EC1B06">
        <w:rPr>
          <w:rFonts w:ascii="Arial" w:hAnsi="Arial" w:cs="Arial"/>
          <w:b/>
          <w:bCs/>
          <w:sz w:val="20"/>
          <w:szCs w:val="20"/>
        </w:rPr>
        <w:t>ci b</w:t>
      </w:r>
      <w:r w:rsidR="00DD454C" w:rsidRPr="00EC1B06">
        <w:rPr>
          <w:rFonts w:ascii="Arial" w:hAnsi="Arial" w:cs="Arial"/>
          <w:b/>
          <w:sz w:val="20"/>
          <w:szCs w:val="20"/>
        </w:rPr>
        <w:t>ę</w:t>
      </w:r>
      <w:r w:rsidR="00DD454C" w:rsidRPr="00EC1B06">
        <w:rPr>
          <w:rFonts w:ascii="Arial" w:hAnsi="Arial" w:cs="Arial"/>
          <w:b/>
          <w:bCs/>
          <w:sz w:val="20"/>
          <w:szCs w:val="20"/>
        </w:rPr>
        <w:t>d</w:t>
      </w:r>
      <w:r w:rsidR="00DD454C" w:rsidRPr="00EC1B06">
        <w:rPr>
          <w:rFonts w:ascii="Arial" w:hAnsi="Arial" w:cs="Arial"/>
          <w:b/>
          <w:sz w:val="20"/>
          <w:szCs w:val="20"/>
        </w:rPr>
        <w:t>ą</w:t>
      </w:r>
      <w:r w:rsidR="00DD454C" w:rsidRPr="00EC1B06">
        <w:rPr>
          <w:rFonts w:ascii="Arial" w:hAnsi="Arial" w:cs="Arial"/>
          <w:b/>
          <w:bCs/>
          <w:sz w:val="20"/>
          <w:szCs w:val="20"/>
        </w:rPr>
        <w:t>cej</w:t>
      </w:r>
      <w:r w:rsidR="0083441D" w:rsidRPr="00EC1B06">
        <w:rPr>
          <w:rFonts w:ascii="Arial" w:hAnsi="Arial" w:cs="Arial"/>
          <w:b/>
          <w:sz w:val="20"/>
          <w:szCs w:val="20"/>
        </w:rPr>
        <w:t xml:space="preserve"> </w:t>
      </w:r>
      <w:r w:rsidR="00DD454C" w:rsidRPr="00EC1B06">
        <w:rPr>
          <w:rFonts w:ascii="Arial" w:hAnsi="Arial" w:cs="Arial"/>
          <w:b/>
          <w:bCs/>
          <w:sz w:val="20"/>
          <w:szCs w:val="20"/>
        </w:rPr>
        <w:t>przedmiotem hipoteki</w:t>
      </w:r>
      <w:r w:rsidR="00B468C0" w:rsidRPr="00EC1B06">
        <w:rPr>
          <w:rFonts w:ascii="Arial" w:hAnsi="Arial" w:cs="Arial"/>
          <w:sz w:val="20"/>
          <w:szCs w:val="20"/>
        </w:rPr>
        <w:t>.</w:t>
      </w:r>
      <w:r w:rsidRPr="00EC1B06">
        <w:rPr>
          <w:rFonts w:ascii="Arial" w:hAnsi="Arial" w:cs="Arial"/>
          <w:sz w:val="20"/>
          <w:szCs w:val="20"/>
        </w:rPr>
        <w:t xml:space="preserve"> </w:t>
      </w:r>
    </w:p>
    <w:p w:rsidR="00A3281C" w:rsidRPr="00EC1B06" w:rsidRDefault="00DD454C"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t>Cesja praw z umowy ubezpieczenia winna obejmować cały okres, w którym</w:t>
      </w:r>
      <w:r w:rsidR="0083441D" w:rsidRPr="00EC1B06">
        <w:rPr>
          <w:rFonts w:ascii="Arial" w:hAnsi="Arial" w:cs="Arial"/>
          <w:sz w:val="20"/>
          <w:szCs w:val="20"/>
        </w:rPr>
        <w:t xml:space="preserve"> </w:t>
      </w:r>
      <w:r w:rsidRPr="00EC1B06">
        <w:rPr>
          <w:rFonts w:ascii="Arial" w:hAnsi="Arial" w:cs="Arial"/>
          <w:sz w:val="20"/>
          <w:szCs w:val="20"/>
        </w:rPr>
        <w:t>Beneficjent ma określone obowiązki wynikające z umowy o dofinansowanie. W okresie tym</w:t>
      </w:r>
      <w:r w:rsidR="0083441D" w:rsidRPr="00EC1B06">
        <w:rPr>
          <w:rFonts w:ascii="Arial" w:hAnsi="Arial" w:cs="Arial"/>
          <w:sz w:val="20"/>
          <w:szCs w:val="20"/>
        </w:rPr>
        <w:t xml:space="preserve"> </w:t>
      </w:r>
      <w:r w:rsidRPr="00EC1B06">
        <w:rPr>
          <w:rFonts w:ascii="Arial" w:hAnsi="Arial" w:cs="Arial"/>
          <w:sz w:val="20"/>
          <w:szCs w:val="20"/>
        </w:rPr>
        <w:t xml:space="preserve">Beneficjent winien zawierać kolejne umowy ubezpieczenia i przelewać na </w:t>
      </w:r>
      <w:r w:rsidR="0083441D" w:rsidRPr="00EC1B06">
        <w:rPr>
          <w:rFonts w:ascii="Arial" w:hAnsi="Arial" w:cs="Arial"/>
          <w:sz w:val="20"/>
          <w:szCs w:val="20"/>
        </w:rPr>
        <w:t>IZ</w:t>
      </w:r>
      <w:r w:rsidRPr="00EC1B06">
        <w:rPr>
          <w:rFonts w:ascii="Arial" w:hAnsi="Arial" w:cs="Arial"/>
          <w:sz w:val="20"/>
          <w:szCs w:val="20"/>
        </w:rPr>
        <w:t xml:space="preserve"> RPO WZ wynikające z nich prawa. Istotne jest przy tym by suma ubezpieczenia</w:t>
      </w:r>
      <w:r w:rsidR="0083441D" w:rsidRPr="00EC1B06">
        <w:rPr>
          <w:rFonts w:ascii="Arial" w:hAnsi="Arial" w:cs="Arial"/>
          <w:sz w:val="20"/>
          <w:szCs w:val="20"/>
        </w:rPr>
        <w:t xml:space="preserve"> </w:t>
      </w:r>
      <w:r w:rsidRPr="00EC1B06">
        <w:rPr>
          <w:rFonts w:ascii="Arial" w:hAnsi="Arial" w:cs="Arial"/>
          <w:sz w:val="20"/>
          <w:szCs w:val="20"/>
        </w:rPr>
        <w:t>nieruchomości była nie ni</w:t>
      </w:r>
      <w:r w:rsidR="0083441D" w:rsidRPr="00EC1B06">
        <w:rPr>
          <w:rFonts w:ascii="Arial" w:hAnsi="Arial" w:cs="Arial"/>
          <w:sz w:val="20"/>
          <w:szCs w:val="20"/>
        </w:rPr>
        <w:t>ż</w:t>
      </w:r>
      <w:r w:rsidRPr="00EC1B06">
        <w:rPr>
          <w:rFonts w:ascii="Arial" w:hAnsi="Arial" w:cs="Arial"/>
          <w:sz w:val="20"/>
          <w:szCs w:val="20"/>
        </w:rPr>
        <w:t>sza ni</w:t>
      </w:r>
      <w:r w:rsidR="0083441D" w:rsidRPr="00EC1B06">
        <w:rPr>
          <w:rFonts w:ascii="Arial" w:hAnsi="Arial" w:cs="Arial"/>
          <w:sz w:val="20"/>
          <w:szCs w:val="20"/>
        </w:rPr>
        <w:t>ż</w:t>
      </w:r>
      <w:r w:rsidRPr="00EC1B06">
        <w:rPr>
          <w:rFonts w:ascii="Arial" w:hAnsi="Arial" w:cs="Arial"/>
          <w:sz w:val="20"/>
          <w:szCs w:val="20"/>
        </w:rPr>
        <w:t xml:space="preserve"> wartość nieruchomości. Nale</w:t>
      </w:r>
      <w:r w:rsidR="0083441D" w:rsidRPr="00EC1B06">
        <w:rPr>
          <w:rFonts w:ascii="Arial" w:hAnsi="Arial" w:cs="Arial"/>
          <w:sz w:val="20"/>
          <w:szCs w:val="20"/>
        </w:rPr>
        <w:t>ż</w:t>
      </w:r>
      <w:r w:rsidRPr="00EC1B06">
        <w:rPr>
          <w:rFonts w:ascii="Arial" w:hAnsi="Arial" w:cs="Arial"/>
          <w:sz w:val="20"/>
          <w:szCs w:val="20"/>
        </w:rPr>
        <w:t>y te</w:t>
      </w:r>
      <w:r w:rsidR="0083441D" w:rsidRPr="00EC1B06">
        <w:rPr>
          <w:rFonts w:ascii="Arial" w:hAnsi="Arial" w:cs="Arial"/>
          <w:sz w:val="20"/>
          <w:szCs w:val="20"/>
        </w:rPr>
        <w:t>ż</w:t>
      </w:r>
      <w:r w:rsidRPr="00EC1B06">
        <w:rPr>
          <w:rFonts w:ascii="Arial" w:hAnsi="Arial" w:cs="Arial"/>
          <w:sz w:val="20"/>
          <w:szCs w:val="20"/>
        </w:rPr>
        <w:t xml:space="preserve"> zwrócić uwagę by</w:t>
      </w:r>
      <w:r w:rsidR="0083441D" w:rsidRPr="00EC1B06">
        <w:rPr>
          <w:rFonts w:ascii="Arial" w:hAnsi="Arial" w:cs="Arial"/>
          <w:sz w:val="20"/>
          <w:szCs w:val="20"/>
        </w:rPr>
        <w:t xml:space="preserve"> </w:t>
      </w:r>
      <w:r w:rsidRPr="00EC1B06">
        <w:rPr>
          <w:rFonts w:ascii="Arial" w:hAnsi="Arial" w:cs="Arial"/>
          <w:sz w:val="20"/>
          <w:szCs w:val="20"/>
        </w:rPr>
        <w:t xml:space="preserve">zakład ubezpieczeń nie ograniczył w umowie </w:t>
      </w:r>
      <w:r w:rsidR="00585B08" w:rsidRPr="00EC1B06">
        <w:rPr>
          <w:rFonts w:ascii="Arial" w:hAnsi="Arial" w:cs="Arial"/>
          <w:sz w:val="20"/>
          <w:szCs w:val="20"/>
        </w:rPr>
        <w:br/>
      </w:r>
      <w:r w:rsidRPr="00EC1B06">
        <w:rPr>
          <w:rFonts w:ascii="Arial" w:hAnsi="Arial" w:cs="Arial"/>
          <w:sz w:val="20"/>
          <w:szCs w:val="20"/>
        </w:rPr>
        <w:t>z ubezpieczającym właścicielem nieruchomości</w:t>
      </w:r>
      <w:r w:rsidR="0083441D" w:rsidRPr="00EC1B06">
        <w:rPr>
          <w:rFonts w:ascii="Arial" w:hAnsi="Arial" w:cs="Arial"/>
          <w:sz w:val="20"/>
          <w:szCs w:val="20"/>
        </w:rPr>
        <w:t xml:space="preserve"> </w:t>
      </w:r>
      <w:r w:rsidRPr="00EC1B06">
        <w:rPr>
          <w:rFonts w:ascii="Arial" w:hAnsi="Arial" w:cs="Arial"/>
          <w:sz w:val="20"/>
          <w:szCs w:val="20"/>
        </w:rPr>
        <w:t>mo</w:t>
      </w:r>
      <w:r w:rsidR="0083441D" w:rsidRPr="00EC1B06">
        <w:rPr>
          <w:rFonts w:ascii="Arial" w:hAnsi="Arial" w:cs="Arial"/>
          <w:sz w:val="20"/>
          <w:szCs w:val="20"/>
        </w:rPr>
        <w:t>ż</w:t>
      </w:r>
      <w:r w:rsidRPr="00EC1B06">
        <w:rPr>
          <w:rFonts w:ascii="Arial" w:hAnsi="Arial" w:cs="Arial"/>
          <w:sz w:val="20"/>
          <w:szCs w:val="20"/>
        </w:rPr>
        <w:t xml:space="preserve">liwości dokonania przez niego cesji </w:t>
      </w:r>
      <w:r w:rsidR="00585B08" w:rsidRPr="00EC1B06">
        <w:rPr>
          <w:rFonts w:ascii="Arial" w:hAnsi="Arial" w:cs="Arial"/>
          <w:sz w:val="20"/>
          <w:szCs w:val="20"/>
        </w:rPr>
        <w:br/>
      </w:r>
      <w:r w:rsidRPr="00EC1B06">
        <w:rPr>
          <w:rFonts w:ascii="Arial" w:hAnsi="Arial" w:cs="Arial"/>
          <w:sz w:val="20"/>
          <w:szCs w:val="20"/>
        </w:rPr>
        <w:t>np. w ogólnych warunkach ubezpieczenia. Z tego</w:t>
      </w:r>
      <w:r w:rsidR="0083441D" w:rsidRPr="00EC1B06">
        <w:rPr>
          <w:rFonts w:ascii="Arial" w:hAnsi="Arial" w:cs="Arial"/>
          <w:sz w:val="20"/>
          <w:szCs w:val="20"/>
        </w:rPr>
        <w:t xml:space="preserve"> </w:t>
      </w:r>
      <w:r w:rsidRPr="00EC1B06">
        <w:rPr>
          <w:rFonts w:ascii="Arial" w:hAnsi="Arial" w:cs="Arial"/>
          <w:sz w:val="20"/>
          <w:szCs w:val="20"/>
        </w:rPr>
        <w:t>względu konieczne jest pozyskanie od zakładu ubezpieczeń potwierdzenia o przyjęciu</w:t>
      </w:r>
      <w:r w:rsidR="0083441D" w:rsidRPr="00EC1B06">
        <w:rPr>
          <w:rFonts w:ascii="Arial" w:hAnsi="Arial" w:cs="Arial"/>
          <w:sz w:val="20"/>
          <w:szCs w:val="20"/>
        </w:rPr>
        <w:t xml:space="preserve"> </w:t>
      </w:r>
      <w:r w:rsidRPr="00EC1B06">
        <w:rPr>
          <w:rFonts w:ascii="Arial" w:hAnsi="Arial" w:cs="Arial"/>
          <w:sz w:val="20"/>
          <w:szCs w:val="20"/>
        </w:rPr>
        <w:t>zawiadomienia o dokonanej cesji.</w:t>
      </w:r>
      <w:r w:rsidR="002E4B27" w:rsidRPr="00EC1B06">
        <w:rPr>
          <w:rFonts w:ascii="Arial" w:hAnsi="Arial" w:cs="Arial"/>
          <w:sz w:val="20"/>
          <w:szCs w:val="20"/>
        </w:rPr>
        <w:t xml:space="preserve"> </w:t>
      </w:r>
      <w:r w:rsidR="00A3281C" w:rsidRPr="00EC1B06">
        <w:rPr>
          <w:rFonts w:ascii="Arial" w:hAnsi="Arial" w:cs="Arial"/>
          <w:sz w:val="20"/>
          <w:szCs w:val="20"/>
          <w:u w:val="single"/>
        </w:rPr>
        <w:t xml:space="preserve">Wzór umowy przelewu wierzytelności z umowy ubezpieczenia stanowi załącznik nr 2 do niniejszych </w:t>
      </w:r>
      <w:r w:rsidR="0097590C">
        <w:rPr>
          <w:rFonts w:ascii="Arial" w:hAnsi="Arial" w:cs="Arial"/>
          <w:sz w:val="20"/>
          <w:szCs w:val="20"/>
          <w:u w:val="single"/>
        </w:rPr>
        <w:t>Zasad</w:t>
      </w:r>
      <w:r w:rsidR="00A3281C" w:rsidRPr="00EC1B06">
        <w:rPr>
          <w:rFonts w:ascii="Arial" w:hAnsi="Arial" w:cs="Arial"/>
          <w:sz w:val="20"/>
          <w:szCs w:val="20"/>
          <w:u w:val="single"/>
        </w:rPr>
        <w:t>.</w:t>
      </w:r>
    </w:p>
    <w:p w:rsidR="00122395" w:rsidRDefault="00122395">
      <w:pPr>
        <w:rPr>
          <w:rFonts w:ascii="Arial" w:eastAsiaTheme="majorEastAsia" w:hAnsi="Arial" w:cs="Arial"/>
          <w:b/>
          <w:bCs/>
          <w:sz w:val="22"/>
          <w:szCs w:val="26"/>
        </w:rPr>
      </w:pPr>
      <w:bookmarkStart w:id="28" w:name="_Toc426376348"/>
      <w:r>
        <w:rPr>
          <w:rFonts w:ascii="Arial" w:hAnsi="Arial" w:cs="Arial"/>
          <w:sz w:val="22"/>
        </w:rPr>
        <w:br w:type="page"/>
      </w:r>
    </w:p>
    <w:p w:rsidR="008E7BC3" w:rsidRPr="00EC1B06" w:rsidRDefault="008E7BC3" w:rsidP="00122395">
      <w:pPr>
        <w:pStyle w:val="Nagwek2"/>
        <w:spacing w:before="360" w:line="360" w:lineRule="auto"/>
        <w:rPr>
          <w:rFonts w:ascii="Arial" w:hAnsi="Arial" w:cs="Arial"/>
        </w:rPr>
      </w:pPr>
      <w:r w:rsidRPr="00EC1B06">
        <w:rPr>
          <w:rFonts w:ascii="Arial" w:hAnsi="Arial" w:cs="Arial"/>
          <w:color w:val="auto"/>
          <w:sz w:val="22"/>
        </w:rPr>
        <w:lastRenderedPageBreak/>
        <w:t>3.3 Gwarancja bankowa – zabezpieczenie rekomendowane</w:t>
      </w:r>
      <w:bookmarkEnd w:id="28"/>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Gwarancja bankowa jest </w:t>
      </w:r>
      <w:r w:rsidRPr="00EC1B06">
        <w:rPr>
          <w:rFonts w:ascii="Arial" w:hAnsi="Arial" w:cs="Arial"/>
          <w:bCs/>
          <w:sz w:val="20"/>
          <w:szCs w:val="20"/>
        </w:rPr>
        <w:t>jednostronnym zobowi</w:t>
      </w:r>
      <w:r w:rsidRPr="00EC1B06">
        <w:rPr>
          <w:rFonts w:ascii="Arial" w:hAnsi="Arial" w:cs="Arial"/>
          <w:sz w:val="20"/>
          <w:szCs w:val="20"/>
        </w:rPr>
        <w:t>ą</w:t>
      </w:r>
      <w:r w:rsidRPr="00EC1B06">
        <w:rPr>
          <w:rFonts w:ascii="Arial" w:hAnsi="Arial" w:cs="Arial"/>
          <w:bCs/>
          <w:sz w:val="20"/>
          <w:szCs w:val="20"/>
        </w:rPr>
        <w:t xml:space="preserve">zaniem banku </w:t>
      </w:r>
      <w:r w:rsidRPr="00EC1B06">
        <w:rPr>
          <w:rFonts w:ascii="Arial" w:hAnsi="Arial" w:cs="Arial"/>
          <w:sz w:val="20"/>
          <w:szCs w:val="20"/>
        </w:rPr>
        <w:t>będącego</w:t>
      </w:r>
      <w:r w:rsidR="00561802" w:rsidRPr="00EC1B06">
        <w:rPr>
          <w:rFonts w:ascii="Arial" w:hAnsi="Arial" w:cs="Arial"/>
          <w:sz w:val="20"/>
          <w:szCs w:val="20"/>
        </w:rPr>
        <w:t xml:space="preserve"> </w:t>
      </w:r>
      <w:r w:rsidRPr="00EC1B06">
        <w:rPr>
          <w:rFonts w:ascii="Arial" w:hAnsi="Arial" w:cs="Arial"/>
          <w:sz w:val="20"/>
          <w:szCs w:val="20"/>
        </w:rPr>
        <w:t xml:space="preserve">gwarantem </w:t>
      </w:r>
      <w:r w:rsidR="00CE0FEC">
        <w:rPr>
          <w:rFonts w:ascii="Arial" w:hAnsi="Arial" w:cs="Arial"/>
          <w:sz w:val="20"/>
          <w:szCs w:val="20"/>
        </w:rPr>
        <w:br/>
      </w:r>
      <w:r w:rsidRPr="00EC1B06">
        <w:rPr>
          <w:rFonts w:ascii="Arial" w:hAnsi="Arial" w:cs="Arial"/>
          <w:bCs/>
          <w:sz w:val="20"/>
          <w:szCs w:val="20"/>
        </w:rPr>
        <w:t xml:space="preserve">do wypłaty wierzycielowi </w:t>
      </w:r>
      <w:r w:rsidRPr="00EC1B06">
        <w:rPr>
          <w:rFonts w:ascii="Arial" w:hAnsi="Arial" w:cs="Arial"/>
          <w:sz w:val="20"/>
          <w:szCs w:val="20"/>
        </w:rPr>
        <w:t>(beneficjentowi gwarancji – Instytucji Zarządzającej</w:t>
      </w:r>
      <w:r w:rsidR="00561802" w:rsidRPr="00EC1B06">
        <w:rPr>
          <w:rFonts w:ascii="Arial" w:hAnsi="Arial" w:cs="Arial"/>
          <w:sz w:val="20"/>
          <w:szCs w:val="20"/>
        </w:rPr>
        <w:t xml:space="preserve"> </w:t>
      </w:r>
      <w:r w:rsidRPr="00EC1B06">
        <w:rPr>
          <w:rFonts w:ascii="Arial" w:hAnsi="Arial" w:cs="Arial"/>
          <w:sz w:val="20"/>
          <w:szCs w:val="20"/>
        </w:rPr>
        <w:t xml:space="preserve">RPO WZ) </w:t>
      </w:r>
      <w:r w:rsidRPr="00EC1B06">
        <w:rPr>
          <w:rFonts w:ascii="Arial" w:hAnsi="Arial" w:cs="Arial"/>
          <w:bCs/>
          <w:sz w:val="20"/>
          <w:szCs w:val="20"/>
        </w:rPr>
        <w:t>okre</w:t>
      </w:r>
      <w:r w:rsidRPr="00EC1B06">
        <w:rPr>
          <w:rFonts w:ascii="Arial" w:hAnsi="Arial" w:cs="Arial"/>
          <w:sz w:val="20"/>
          <w:szCs w:val="20"/>
        </w:rPr>
        <w:t>ś</w:t>
      </w:r>
      <w:r w:rsidRPr="00EC1B06">
        <w:rPr>
          <w:rFonts w:ascii="Arial" w:hAnsi="Arial" w:cs="Arial"/>
          <w:bCs/>
          <w:sz w:val="20"/>
          <w:szCs w:val="20"/>
        </w:rPr>
        <w:t xml:space="preserve">lonego </w:t>
      </w:r>
      <w:r w:rsidRPr="00EC1B06">
        <w:rPr>
          <w:rFonts w:ascii="Arial" w:hAnsi="Arial" w:cs="Arial"/>
          <w:sz w:val="20"/>
          <w:szCs w:val="20"/>
        </w:rPr>
        <w:t>ś</w:t>
      </w:r>
      <w:r w:rsidRPr="00EC1B06">
        <w:rPr>
          <w:rFonts w:ascii="Arial" w:hAnsi="Arial" w:cs="Arial"/>
          <w:bCs/>
          <w:sz w:val="20"/>
          <w:szCs w:val="20"/>
        </w:rPr>
        <w:t>wiadczenia pieni</w:t>
      </w:r>
      <w:r w:rsidRPr="00EC1B06">
        <w:rPr>
          <w:rFonts w:ascii="Arial" w:hAnsi="Arial" w:cs="Arial"/>
          <w:sz w:val="20"/>
          <w:szCs w:val="20"/>
        </w:rPr>
        <w:t>ę</w:t>
      </w:r>
      <w:r w:rsidR="00561802" w:rsidRPr="00EC1B06">
        <w:rPr>
          <w:rFonts w:ascii="Arial" w:hAnsi="Arial" w:cs="Arial"/>
          <w:sz w:val="20"/>
          <w:szCs w:val="20"/>
        </w:rPr>
        <w:t>ż</w:t>
      </w:r>
      <w:r w:rsidRPr="00EC1B06">
        <w:rPr>
          <w:rFonts w:ascii="Arial" w:hAnsi="Arial" w:cs="Arial"/>
          <w:bCs/>
          <w:sz w:val="20"/>
          <w:szCs w:val="20"/>
        </w:rPr>
        <w:t>nego po spełnieniu przez wierzyciela</w:t>
      </w:r>
      <w:r w:rsidR="00561802" w:rsidRPr="00EC1B06">
        <w:rPr>
          <w:rFonts w:ascii="Arial" w:hAnsi="Arial" w:cs="Arial"/>
          <w:sz w:val="20"/>
          <w:szCs w:val="20"/>
        </w:rPr>
        <w:t xml:space="preserve"> </w:t>
      </w:r>
      <w:r w:rsidRPr="00EC1B06">
        <w:rPr>
          <w:rFonts w:ascii="Arial" w:hAnsi="Arial" w:cs="Arial"/>
          <w:bCs/>
          <w:sz w:val="20"/>
          <w:szCs w:val="20"/>
        </w:rPr>
        <w:t>okre</w:t>
      </w:r>
      <w:r w:rsidRPr="00EC1B06">
        <w:rPr>
          <w:rFonts w:ascii="Arial" w:hAnsi="Arial" w:cs="Arial"/>
          <w:sz w:val="20"/>
          <w:szCs w:val="20"/>
        </w:rPr>
        <w:t>ś</w:t>
      </w:r>
      <w:r w:rsidRPr="00EC1B06">
        <w:rPr>
          <w:rFonts w:ascii="Arial" w:hAnsi="Arial" w:cs="Arial"/>
          <w:bCs/>
          <w:sz w:val="20"/>
          <w:szCs w:val="20"/>
        </w:rPr>
        <w:t>lonych warunków</w:t>
      </w:r>
      <w:r w:rsidRPr="00EC1B06">
        <w:rPr>
          <w:rFonts w:ascii="Arial" w:hAnsi="Arial" w:cs="Arial"/>
          <w:sz w:val="20"/>
          <w:szCs w:val="20"/>
        </w:rPr>
        <w:t>, względnie po dostarczeniu określonych dokumentów. Gwarancja stanowi</w:t>
      </w:r>
      <w:r w:rsidR="00561802" w:rsidRPr="00EC1B06">
        <w:rPr>
          <w:rFonts w:ascii="Arial" w:hAnsi="Arial" w:cs="Arial"/>
          <w:sz w:val="20"/>
          <w:szCs w:val="20"/>
        </w:rPr>
        <w:t xml:space="preserve"> </w:t>
      </w:r>
      <w:r w:rsidRPr="00EC1B06">
        <w:rPr>
          <w:rFonts w:ascii="Arial" w:hAnsi="Arial" w:cs="Arial"/>
          <w:sz w:val="20"/>
          <w:szCs w:val="20"/>
        </w:rPr>
        <w:t>samodzielne zobowiązanie banku względem beneficjenta gwarancji. Gwarancja udzielana jest</w:t>
      </w:r>
      <w:r w:rsidR="00561802" w:rsidRPr="00EC1B06">
        <w:rPr>
          <w:rFonts w:ascii="Arial" w:hAnsi="Arial" w:cs="Arial"/>
          <w:sz w:val="20"/>
          <w:szCs w:val="20"/>
        </w:rPr>
        <w:t xml:space="preserve"> </w:t>
      </w:r>
      <w:r w:rsidRPr="00EC1B06">
        <w:rPr>
          <w:rFonts w:ascii="Arial" w:hAnsi="Arial" w:cs="Arial"/>
          <w:sz w:val="20"/>
          <w:szCs w:val="20"/>
        </w:rPr>
        <w:t>na zlecenie dłu</w:t>
      </w:r>
      <w:r w:rsidR="00561802" w:rsidRPr="00EC1B06">
        <w:rPr>
          <w:rFonts w:ascii="Arial" w:hAnsi="Arial" w:cs="Arial"/>
          <w:sz w:val="20"/>
          <w:szCs w:val="20"/>
        </w:rPr>
        <w:t>ż</w:t>
      </w:r>
      <w:r w:rsidR="00FB3AAC" w:rsidRPr="00EC1B06">
        <w:rPr>
          <w:rFonts w:ascii="Arial" w:hAnsi="Arial" w:cs="Arial"/>
          <w:sz w:val="20"/>
          <w:szCs w:val="20"/>
        </w:rPr>
        <w:t>nika, czyli B</w:t>
      </w:r>
      <w:r w:rsidRPr="00EC1B06">
        <w:rPr>
          <w:rFonts w:ascii="Arial" w:hAnsi="Arial" w:cs="Arial"/>
          <w:sz w:val="20"/>
          <w:szCs w:val="20"/>
        </w:rPr>
        <w:t>eneficjenta.</w:t>
      </w:r>
      <w:r w:rsidR="009B6063" w:rsidRPr="00EC1B06">
        <w:rPr>
          <w:rFonts w:ascii="Arial" w:hAnsi="Arial" w:cs="Arial"/>
          <w:sz w:val="20"/>
          <w:szCs w:val="20"/>
        </w:rPr>
        <w:t xml:space="preserve"> </w:t>
      </w:r>
      <w:r w:rsidRPr="00EC1B06">
        <w:rPr>
          <w:rFonts w:ascii="Arial" w:hAnsi="Arial" w:cs="Arial"/>
          <w:sz w:val="20"/>
          <w:szCs w:val="20"/>
        </w:rPr>
        <w:t>Jej istota polega</w:t>
      </w:r>
      <w:r w:rsidR="00561802" w:rsidRPr="00EC1B06">
        <w:rPr>
          <w:rFonts w:ascii="Arial" w:hAnsi="Arial" w:cs="Arial"/>
          <w:sz w:val="20"/>
          <w:szCs w:val="20"/>
        </w:rPr>
        <w:t xml:space="preserve"> </w:t>
      </w:r>
      <w:r w:rsidRPr="00EC1B06">
        <w:rPr>
          <w:rFonts w:ascii="Arial" w:hAnsi="Arial" w:cs="Arial"/>
          <w:sz w:val="20"/>
          <w:szCs w:val="20"/>
        </w:rPr>
        <w:t xml:space="preserve">na tym, </w:t>
      </w:r>
      <w:r w:rsidR="00561802" w:rsidRPr="00EC1B06">
        <w:rPr>
          <w:rFonts w:ascii="Arial" w:hAnsi="Arial" w:cs="Arial"/>
          <w:sz w:val="20"/>
          <w:szCs w:val="20"/>
        </w:rPr>
        <w:t>ż</w:t>
      </w:r>
      <w:r w:rsidRPr="00EC1B06">
        <w:rPr>
          <w:rFonts w:ascii="Arial" w:hAnsi="Arial" w:cs="Arial"/>
          <w:sz w:val="20"/>
          <w:szCs w:val="20"/>
        </w:rPr>
        <w:t>e w przypadku gdy Beneficjent nie wykona nale</w:t>
      </w:r>
      <w:r w:rsidR="00561802" w:rsidRPr="00EC1B06">
        <w:rPr>
          <w:rFonts w:ascii="Arial" w:hAnsi="Arial" w:cs="Arial"/>
          <w:sz w:val="20"/>
          <w:szCs w:val="20"/>
        </w:rPr>
        <w:t>ż</w:t>
      </w:r>
      <w:r w:rsidRPr="00EC1B06">
        <w:rPr>
          <w:rFonts w:ascii="Arial" w:hAnsi="Arial" w:cs="Arial"/>
          <w:sz w:val="20"/>
          <w:szCs w:val="20"/>
        </w:rPr>
        <w:t>ycie obowiązków</w:t>
      </w:r>
      <w:r w:rsidR="00561802" w:rsidRPr="00EC1B06">
        <w:rPr>
          <w:rFonts w:ascii="Arial" w:hAnsi="Arial" w:cs="Arial"/>
          <w:sz w:val="20"/>
          <w:szCs w:val="20"/>
        </w:rPr>
        <w:t xml:space="preserve"> </w:t>
      </w:r>
      <w:r w:rsidRPr="00EC1B06">
        <w:rPr>
          <w:rFonts w:ascii="Arial" w:hAnsi="Arial" w:cs="Arial"/>
          <w:sz w:val="20"/>
          <w:szCs w:val="20"/>
        </w:rPr>
        <w:t xml:space="preserve">wynikających z umowy o dofinansowanie, bank – gwarant spełni na rzecz </w:t>
      </w:r>
      <w:r w:rsidR="00561802" w:rsidRPr="00EC1B06">
        <w:rPr>
          <w:rFonts w:ascii="Arial" w:hAnsi="Arial" w:cs="Arial"/>
          <w:sz w:val="20"/>
          <w:szCs w:val="20"/>
        </w:rPr>
        <w:t>IZ</w:t>
      </w:r>
      <w:r w:rsidRPr="00EC1B06">
        <w:rPr>
          <w:rFonts w:ascii="Arial" w:hAnsi="Arial" w:cs="Arial"/>
          <w:sz w:val="20"/>
          <w:szCs w:val="20"/>
        </w:rPr>
        <w:t xml:space="preserve"> RPO WZ określone kwotowo świadczenie pieni</w:t>
      </w:r>
      <w:r w:rsidR="00561802" w:rsidRPr="00EC1B06">
        <w:rPr>
          <w:rFonts w:ascii="Arial" w:hAnsi="Arial" w:cs="Arial"/>
          <w:sz w:val="20"/>
          <w:szCs w:val="20"/>
        </w:rPr>
        <w:t>ęż</w:t>
      </w:r>
      <w:r w:rsidRPr="00EC1B06">
        <w:rPr>
          <w:rFonts w:ascii="Arial" w:hAnsi="Arial" w:cs="Arial"/>
          <w:sz w:val="20"/>
          <w:szCs w:val="20"/>
        </w:rPr>
        <w:t>ne.</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Celem ustanowienia zabezpieczenia w formie gwarancji bankowej </w:t>
      </w:r>
      <w:r w:rsidRPr="00EC1B06">
        <w:rPr>
          <w:rFonts w:ascii="Arial" w:hAnsi="Arial" w:cs="Arial"/>
          <w:b/>
          <w:bCs/>
          <w:sz w:val="20"/>
          <w:szCs w:val="20"/>
        </w:rPr>
        <w:t>Beneficjent winien</w:t>
      </w:r>
      <w:r w:rsidR="00561802" w:rsidRPr="00EC1B06">
        <w:rPr>
          <w:rFonts w:ascii="Arial" w:hAnsi="Arial" w:cs="Arial"/>
          <w:b/>
          <w:bCs/>
          <w:sz w:val="20"/>
          <w:szCs w:val="20"/>
        </w:rPr>
        <w:t xml:space="preserve"> </w:t>
      </w:r>
      <w:r w:rsidRPr="00EC1B06">
        <w:rPr>
          <w:rFonts w:ascii="Arial" w:hAnsi="Arial" w:cs="Arial"/>
          <w:b/>
          <w:bCs/>
          <w:sz w:val="20"/>
          <w:szCs w:val="20"/>
        </w:rPr>
        <w:t>zawrze</w:t>
      </w:r>
      <w:r w:rsidRPr="00EC1B06">
        <w:rPr>
          <w:rFonts w:ascii="Arial" w:hAnsi="Arial" w:cs="Arial"/>
          <w:b/>
          <w:sz w:val="20"/>
          <w:szCs w:val="20"/>
        </w:rPr>
        <w:t xml:space="preserve">ć </w:t>
      </w:r>
      <w:r w:rsidRPr="00EC1B06">
        <w:rPr>
          <w:rFonts w:ascii="Arial" w:hAnsi="Arial" w:cs="Arial"/>
          <w:b/>
          <w:bCs/>
          <w:sz w:val="20"/>
          <w:szCs w:val="20"/>
        </w:rPr>
        <w:t>z dowolnym bankiem prowadz</w:t>
      </w:r>
      <w:r w:rsidRPr="00EC1B06">
        <w:rPr>
          <w:rFonts w:ascii="Arial" w:hAnsi="Arial" w:cs="Arial"/>
          <w:b/>
          <w:sz w:val="20"/>
          <w:szCs w:val="20"/>
        </w:rPr>
        <w:t>ą</w:t>
      </w:r>
      <w:r w:rsidRPr="00EC1B06">
        <w:rPr>
          <w:rFonts w:ascii="Arial" w:hAnsi="Arial" w:cs="Arial"/>
          <w:b/>
          <w:bCs/>
          <w:sz w:val="20"/>
          <w:szCs w:val="20"/>
        </w:rPr>
        <w:t>cym działalno</w:t>
      </w:r>
      <w:r w:rsidRPr="00EC1B06">
        <w:rPr>
          <w:rFonts w:ascii="Arial" w:hAnsi="Arial" w:cs="Arial"/>
          <w:b/>
          <w:sz w:val="20"/>
          <w:szCs w:val="20"/>
        </w:rPr>
        <w:t xml:space="preserve">ść </w:t>
      </w:r>
      <w:r w:rsidRPr="00EC1B06">
        <w:rPr>
          <w:rFonts w:ascii="Arial" w:hAnsi="Arial" w:cs="Arial"/>
          <w:b/>
          <w:bCs/>
          <w:sz w:val="20"/>
          <w:szCs w:val="20"/>
        </w:rPr>
        <w:t>bankow</w:t>
      </w:r>
      <w:r w:rsidRPr="00EC1B06">
        <w:rPr>
          <w:rFonts w:ascii="Arial" w:hAnsi="Arial" w:cs="Arial"/>
          <w:b/>
          <w:sz w:val="20"/>
          <w:szCs w:val="20"/>
        </w:rPr>
        <w:t xml:space="preserve">ą </w:t>
      </w:r>
      <w:r w:rsidRPr="00EC1B06">
        <w:rPr>
          <w:rFonts w:ascii="Arial" w:hAnsi="Arial" w:cs="Arial"/>
          <w:b/>
          <w:bCs/>
          <w:sz w:val="20"/>
          <w:szCs w:val="20"/>
        </w:rPr>
        <w:t>na terenie Polski</w:t>
      </w:r>
      <w:r w:rsidR="00561802" w:rsidRPr="00EC1B06">
        <w:rPr>
          <w:rFonts w:ascii="Arial" w:hAnsi="Arial" w:cs="Arial"/>
          <w:b/>
          <w:bCs/>
          <w:sz w:val="20"/>
          <w:szCs w:val="20"/>
        </w:rPr>
        <w:t xml:space="preserve"> </w:t>
      </w:r>
      <w:r w:rsidRPr="00EC1B06">
        <w:rPr>
          <w:rFonts w:ascii="Arial" w:hAnsi="Arial" w:cs="Arial"/>
          <w:b/>
          <w:bCs/>
          <w:sz w:val="20"/>
          <w:szCs w:val="20"/>
        </w:rPr>
        <w:t>umow</w:t>
      </w:r>
      <w:r w:rsidRPr="00EC1B06">
        <w:rPr>
          <w:rFonts w:ascii="Arial" w:hAnsi="Arial" w:cs="Arial"/>
          <w:b/>
          <w:sz w:val="20"/>
          <w:szCs w:val="20"/>
        </w:rPr>
        <w:t xml:space="preserve">ę </w:t>
      </w:r>
      <w:r w:rsidRPr="00EC1B06">
        <w:rPr>
          <w:rFonts w:ascii="Arial" w:hAnsi="Arial" w:cs="Arial"/>
          <w:b/>
          <w:bCs/>
          <w:sz w:val="20"/>
          <w:szCs w:val="20"/>
        </w:rPr>
        <w:t>o ustanowienie gwarancji</w:t>
      </w:r>
      <w:r w:rsidRPr="00EC1B06">
        <w:rPr>
          <w:rFonts w:ascii="Arial" w:hAnsi="Arial" w:cs="Arial"/>
          <w:sz w:val="20"/>
          <w:szCs w:val="20"/>
        </w:rPr>
        <w:t>. Bank zobowiązany jest w takim wypadku do zbadania</w:t>
      </w:r>
      <w:r w:rsidR="00561802" w:rsidRPr="00EC1B06">
        <w:rPr>
          <w:rFonts w:ascii="Arial" w:hAnsi="Arial" w:cs="Arial"/>
          <w:b/>
          <w:bCs/>
          <w:sz w:val="20"/>
          <w:szCs w:val="20"/>
        </w:rPr>
        <w:t xml:space="preserve"> </w:t>
      </w:r>
      <w:r w:rsidRPr="00EC1B06">
        <w:rPr>
          <w:rFonts w:ascii="Arial" w:hAnsi="Arial" w:cs="Arial"/>
          <w:sz w:val="20"/>
          <w:szCs w:val="20"/>
        </w:rPr>
        <w:t>zdolności kredytowej dłu</w:t>
      </w:r>
      <w:r w:rsidR="00561802" w:rsidRPr="00EC1B06">
        <w:rPr>
          <w:rFonts w:ascii="Arial" w:hAnsi="Arial" w:cs="Arial"/>
          <w:sz w:val="20"/>
          <w:szCs w:val="20"/>
        </w:rPr>
        <w:t>ż</w:t>
      </w:r>
      <w:r w:rsidRPr="00EC1B06">
        <w:rPr>
          <w:rFonts w:ascii="Arial" w:hAnsi="Arial" w:cs="Arial"/>
          <w:sz w:val="20"/>
          <w:szCs w:val="20"/>
        </w:rPr>
        <w:t>nika. Koszty ustanowienia gwarancji bankowej ponosi w całości</w:t>
      </w:r>
      <w:r w:rsidR="00561802" w:rsidRPr="00EC1B06">
        <w:rPr>
          <w:rFonts w:ascii="Arial" w:hAnsi="Arial" w:cs="Arial"/>
          <w:b/>
          <w:bCs/>
          <w:sz w:val="20"/>
          <w:szCs w:val="20"/>
        </w:rPr>
        <w:t xml:space="preserve"> </w:t>
      </w:r>
      <w:r w:rsidRPr="00EC1B06">
        <w:rPr>
          <w:rFonts w:ascii="Arial" w:hAnsi="Arial" w:cs="Arial"/>
          <w:sz w:val="20"/>
          <w:szCs w:val="20"/>
        </w:rPr>
        <w:t>dłu</w:t>
      </w:r>
      <w:r w:rsidR="00561802" w:rsidRPr="00EC1B06">
        <w:rPr>
          <w:rFonts w:ascii="Arial" w:hAnsi="Arial" w:cs="Arial"/>
          <w:sz w:val="20"/>
          <w:szCs w:val="20"/>
        </w:rPr>
        <w:t>ż</w:t>
      </w:r>
      <w:r w:rsidRPr="00EC1B06">
        <w:rPr>
          <w:rFonts w:ascii="Arial" w:hAnsi="Arial" w:cs="Arial"/>
          <w:sz w:val="20"/>
          <w:szCs w:val="20"/>
        </w:rPr>
        <w:t>nik</w:t>
      </w:r>
      <w:r w:rsidR="00170A02" w:rsidRPr="00EC1B06">
        <w:rPr>
          <w:rFonts w:ascii="Arial" w:hAnsi="Arial" w:cs="Arial"/>
          <w:sz w:val="20"/>
          <w:szCs w:val="20"/>
        </w:rPr>
        <w:t xml:space="preserve"> (Beneficjent)</w:t>
      </w:r>
      <w:r w:rsidRPr="00EC1B06">
        <w:rPr>
          <w:rFonts w:ascii="Arial" w:hAnsi="Arial" w:cs="Arial"/>
          <w:sz w:val="20"/>
          <w:szCs w:val="20"/>
        </w:rPr>
        <w:t>. Treść umowy pomiędzy bankiem a dłu</w:t>
      </w:r>
      <w:r w:rsidR="00561802" w:rsidRPr="00EC1B06">
        <w:rPr>
          <w:rFonts w:ascii="Arial" w:hAnsi="Arial" w:cs="Arial"/>
          <w:sz w:val="20"/>
          <w:szCs w:val="20"/>
        </w:rPr>
        <w:t>ż</w:t>
      </w:r>
      <w:r w:rsidRPr="00EC1B06">
        <w:rPr>
          <w:rFonts w:ascii="Arial" w:hAnsi="Arial" w:cs="Arial"/>
          <w:sz w:val="20"/>
          <w:szCs w:val="20"/>
        </w:rPr>
        <w:t>nikiem pozostaje do uzgodnienia między</w:t>
      </w:r>
      <w:r w:rsidR="00561802" w:rsidRPr="00EC1B06">
        <w:rPr>
          <w:rFonts w:ascii="Arial" w:hAnsi="Arial" w:cs="Arial"/>
          <w:b/>
          <w:bCs/>
          <w:sz w:val="20"/>
          <w:szCs w:val="20"/>
        </w:rPr>
        <w:t xml:space="preserve"> </w:t>
      </w:r>
      <w:r w:rsidRPr="00EC1B06">
        <w:rPr>
          <w:rFonts w:ascii="Arial" w:hAnsi="Arial" w:cs="Arial"/>
          <w:sz w:val="20"/>
          <w:szCs w:val="20"/>
        </w:rPr>
        <w:t>tymi podmiotami, przy czym umowa powinna zawierać wskazane ni</w:t>
      </w:r>
      <w:r w:rsidR="00561802" w:rsidRPr="00EC1B06">
        <w:rPr>
          <w:rFonts w:ascii="Arial" w:hAnsi="Arial" w:cs="Arial"/>
          <w:sz w:val="20"/>
          <w:szCs w:val="20"/>
        </w:rPr>
        <w:t>ż</w:t>
      </w:r>
      <w:r w:rsidRPr="00EC1B06">
        <w:rPr>
          <w:rFonts w:ascii="Arial" w:hAnsi="Arial" w:cs="Arial"/>
          <w:sz w:val="20"/>
          <w:szCs w:val="20"/>
        </w:rPr>
        <w:t>ej elementy celem</w:t>
      </w:r>
      <w:r w:rsidR="00561802" w:rsidRPr="00EC1B06">
        <w:rPr>
          <w:rFonts w:ascii="Arial" w:hAnsi="Arial" w:cs="Arial"/>
          <w:b/>
          <w:bCs/>
          <w:sz w:val="20"/>
          <w:szCs w:val="20"/>
        </w:rPr>
        <w:t xml:space="preserve"> </w:t>
      </w:r>
      <w:r w:rsidRPr="00EC1B06">
        <w:rPr>
          <w:rFonts w:ascii="Arial" w:hAnsi="Arial" w:cs="Arial"/>
          <w:sz w:val="20"/>
          <w:szCs w:val="20"/>
        </w:rPr>
        <w:t xml:space="preserve">zabezpieczenia interesów </w:t>
      </w:r>
      <w:r w:rsidR="00561802" w:rsidRPr="00EC1B06">
        <w:rPr>
          <w:rFonts w:ascii="Arial" w:hAnsi="Arial" w:cs="Arial"/>
          <w:sz w:val="20"/>
          <w:szCs w:val="20"/>
        </w:rPr>
        <w:t>IZ</w:t>
      </w:r>
      <w:r w:rsidRPr="00EC1B06">
        <w:rPr>
          <w:rFonts w:ascii="Arial" w:hAnsi="Arial" w:cs="Arial"/>
          <w:sz w:val="20"/>
          <w:szCs w:val="20"/>
        </w:rPr>
        <w:t xml:space="preserve"> RPO WZ.</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Udzielenie gwarancji bankowej następuje pod rygorem niewa</w:t>
      </w:r>
      <w:r w:rsidR="00561802" w:rsidRPr="00EC1B06">
        <w:rPr>
          <w:rFonts w:ascii="Arial" w:hAnsi="Arial" w:cs="Arial"/>
          <w:sz w:val="20"/>
          <w:szCs w:val="20"/>
        </w:rPr>
        <w:t>ż</w:t>
      </w:r>
      <w:r w:rsidRPr="00EC1B06">
        <w:rPr>
          <w:rFonts w:ascii="Arial" w:hAnsi="Arial" w:cs="Arial"/>
          <w:sz w:val="20"/>
          <w:szCs w:val="20"/>
        </w:rPr>
        <w:t>ności na piśmie. Bank</w:t>
      </w:r>
      <w:r w:rsidR="00561802" w:rsidRPr="00EC1B06">
        <w:rPr>
          <w:rFonts w:ascii="Arial" w:hAnsi="Arial" w:cs="Arial"/>
          <w:sz w:val="20"/>
          <w:szCs w:val="20"/>
        </w:rPr>
        <w:t xml:space="preserve"> </w:t>
      </w:r>
      <w:r w:rsidRPr="00EC1B06">
        <w:rPr>
          <w:rFonts w:ascii="Arial" w:hAnsi="Arial" w:cs="Arial"/>
          <w:sz w:val="20"/>
          <w:szCs w:val="20"/>
        </w:rPr>
        <w:t xml:space="preserve">składa </w:t>
      </w:r>
      <w:r w:rsidR="001B68EC" w:rsidRPr="00EC1B06">
        <w:rPr>
          <w:rFonts w:ascii="Arial" w:hAnsi="Arial" w:cs="Arial"/>
          <w:sz w:val="20"/>
          <w:szCs w:val="20"/>
        </w:rPr>
        <w:t>oświadczenie</w:t>
      </w:r>
      <w:r w:rsidR="001B68EC" w:rsidRPr="00EC1B06" w:rsidDel="001B68EC">
        <w:rPr>
          <w:rFonts w:ascii="Arial" w:hAnsi="Arial" w:cs="Arial"/>
          <w:sz w:val="20"/>
          <w:szCs w:val="20"/>
        </w:rPr>
        <w:t xml:space="preserve"> </w:t>
      </w:r>
      <w:r w:rsidRPr="00EC1B06">
        <w:rPr>
          <w:rFonts w:ascii="Arial" w:hAnsi="Arial" w:cs="Arial"/>
          <w:sz w:val="20"/>
          <w:szCs w:val="20"/>
        </w:rPr>
        <w:t xml:space="preserve">wobec wierzyciela, z którego wynika, </w:t>
      </w:r>
      <w:r w:rsidR="00561802" w:rsidRPr="00EC1B06">
        <w:rPr>
          <w:rFonts w:ascii="Arial" w:hAnsi="Arial" w:cs="Arial"/>
          <w:sz w:val="20"/>
          <w:szCs w:val="20"/>
        </w:rPr>
        <w:t>ż</w:t>
      </w:r>
      <w:r w:rsidRPr="00EC1B06">
        <w:rPr>
          <w:rFonts w:ascii="Arial" w:hAnsi="Arial" w:cs="Arial"/>
          <w:sz w:val="20"/>
          <w:szCs w:val="20"/>
        </w:rPr>
        <w:t>e spełni świadczenie w</w:t>
      </w:r>
      <w:r w:rsidR="00561802" w:rsidRPr="00EC1B06">
        <w:rPr>
          <w:rFonts w:ascii="Arial" w:hAnsi="Arial" w:cs="Arial"/>
          <w:sz w:val="20"/>
          <w:szCs w:val="20"/>
        </w:rPr>
        <w:t xml:space="preserve"> </w:t>
      </w:r>
      <w:r w:rsidRPr="00EC1B06">
        <w:rPr>
          <w:rFonts w:ascii="Arial" w:hAnsi="Arial" w:cs="Arial"/>
          <w:sz w:val="20"/>
          <w:szCs w:val="20"/>
        </w:rPr>
        <w:t>wypadku przewidzianym w umowie o udzielenie gwarancji bankowej. Przedło</w:t>
      </w:r>
      <w:r w:rsidR="00561802" w:rsidRPr="00EC1B06">
        <w:rPr>
          <w:rFonts w:ascii="Arial" w:hAnsi="Arial" w:cs="Arial"/>
          <w:sz w:val="20"/>
          <w:szCs w:val="20"/>
        </w:rPr>
        <w:t>ż</w:t>
      </w:r>
      <w:r w:rsidRPr="00EC1B06">
        <w:rPr>
          <w:rFonts w:ascii="Arial" w:hAnsi="Arial" w:cs="Arial"/>
          <w:sz w:val="20"/>
          <w:szCs w:val="20"/>
        </w:rPr>
        <w:t>enie przez</w:t>
      </w:r>
      <w:r w:rsidR="00561802" w:rsidRPr="00EC1B06">
        <w:rPr>
          <w:rFonts w:ascii="Arial" w:hAnsi="Arial" w:cs="Arial"/>
          <w:sz w:val="20"/>
          <w:szCs w:val="20"/>
        </w:rPr>
        <w:t xml:space="preserve"> </w:t>
      </w:r>
      <w:r w:rsidRPr="00EC1B06">
        <w:rPr>
          <w:rFonts w:ascii="Arial" w:hAnsi="Arial" w:cs="Arial"/>
          <w:sz w:val="20"/>
          <w:szCs w:val="20"/>
        </w:rPr>
        <w:t xml:space="preserve">Beneficjenta tego oświadczenia </w:t>
      </w:r>
      <w:r w:rsidR="00561802" w:rsidRPr="00EC1B06">
        <w:rPr>
          <w:rFonts w:ascii="Arial" w:hAnsi="Arial" w:cs="Arial"/>
          <w:sz w:val="20"/>
          <w:szCs w:val="20"/>
        </w:rPr>
        <w:t>IZ</w:t>
      </w:r>
      <w:r w:rsidRPr="00EC1B06">
        <w:rPr>
          <w:rFonts w:ascii="Arial" w:hAnsi="Arial" w:cs="Arial"/>
          <w:sz w:val="20"/>
          <w:szCs w:val="20"/>
        </w:rPr>
        <w:t xml:space="preserve"> RPO WZ traktuje jako ustanowienie</w:t>
      </w:r>
      <w:r w:rsidR="00561802" w:rsidRPr="00EC1B06">
        <w:rPr>
          <w:rFonts w:ascii="Arial" w:hAnsi="Arial" w:cs="Arial"/>
          <w:sz w:val="20"/>
          <w:szCs w:val="20"/>
        </w:rPr>
        <w:t xml:space="preserve"> </w:t>
      </w:r>
      <w:r w:rsidRPr="00EC1B06">
        <w:rPr>
          <w:rFonts w:ascii="Arial" w:hAnsi="Arial" w:cs="Arial"/>
          <w:sz w:val="20"/>
          <w:szCs w:val="20"/>
        </w:rPr>
        <w:t>zabezpieczenia w formie gwarancji bankowej.</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Gwarancja bankowa ustanawiana dla zabezpieczenia wierzytelności </w:t>
      </w:r>
      <w:r w:rsidR="00490C1B" w:rsidRPr="00EC1B06">
        <w:rPr>
          <w:rFonts w:ascii="Arial" w:hAnsi="Arial" w:cs="Arial"/>
          <w:sz w:val="20"/>
          <w:szCs w:val="20"/>
        </w:rPr>
        <w:t>IZ</w:t>
      </w:r>
      <w:r w:rsidRPr="00EC1B06">
        <w:rPr>
          <w:rFonts w:ascii="Arial" w:hAnsi="Arial" w:cs="Arial"/>
          <w:sz w:val="20"/>
          <w:szCs w:val="20"/>
        </w:rPr>
        <w:t xml:space="preserve"> RPO WZ </w:t>
      </w:r>
      <w:r w:rsidRPr="00EC1B06">
        <w:rPr>
          <w:rFonts w:ascii="Arial" w:hAnsi="Arial" w:cs="Arial"/>
          <w:b/>
          <w:bCs/>
          <w:sz w:val="20"/>
          <w:szCs w:val="20"/>
        </w:rPr>
        <w:t>winna mie</w:t>
      </w:r>
      <w:r w:rsidRPr="00EC1B06">
        <w:rPr>
          <w:rFonts w:ascii="Arial" w:hAnsi="Arial" w:cs="Arial"/>
          <w:b/>
          <w:sz w:val="20"/>
          <w:szCs w:val="20"/>
        </w:rPr>
        <w:t xml:space="preserve">ć </w:t>
      </w:r>
      <w:r w:rsidRPr="00EC1B06">
        <w:rPr>
          <w:rFonts w:ascii="Arial" w:hAnsi="Arial" w:cs="Arial"/>
          <w:b/>
          <w:bCs/>
          <w:sz w:val="20"/>
          <w:szCs w:val="20"/>
        </w:rPr>
        <w:t>form</w:t>
      </w:r>
      <w:r w:rsidRPr="00EC1B06">
        <w:rPr>
          <w:rFonts w:ascii="Arial" w:hAnsi="Arial" w:cs="Arial"/>
          <w:b/>
          <w:sz w:val="20"/>
          <w:szCs w:val="20"/>
        </w:rPr>
        <w:t xml:space="preserve">ę </w:t>
      </w:r>
      <w:r w:rsidRPr="00EC1B06">
        <w:rPr>
          <w:rFonts w:ascii="Arial" w:hAnsi="Arial" w:cs="Arial"/>
          <w:b/>
          <w:bCs/>
          <w:sz w:val="20"/>
          <w:szCs w:val="20"/>
        </w:rPr>
        <w:t xml:space="preserve">gwarancji bezwarunkowej </w:t>
      </w:r>
      <w:r w:rsidRPr="00EC1B06">
        <w:rPr>
          <w:rFonts w:ascii="Arial" w:hAnsi="Arial" w:cs="Arial"/>
          <w:sz w:val="20"/>
          <w:szCs w:val="20"/>
        </w:rPr>
        <w:t xml:space="preserve">płatnej na </w:t>
      </w:r>
      <w:r w:rsidR="00490C1B" w:rsidRPr="00EC1B06">
        <w:rPr>
          <w:rFonts w:ascii="Arial" w:hAnsi="Arial" w:cs="Arial"/>
          <w:sz w:val="20"/>
          <w:szCs w:val="20"/>
        </w:rPr>
        <w:t>ż</w:t>
      </w:r>
      <w:r w:rsidRPr="00EC1B06">
        <w:rPr>
          <w:rFonts w:ascii="Arial" w:hAnsi="Arial" w:cs="Arial"/>
          <w:sz w:val="20"/>
          <w:szCs w:val="20"/>
        </w:rPr>
        <w:t>ądanie</w:t>
      </w:r>
      <w:r w:rsidR="00490C1B" w:rsidRPr="00EC1B06">
        <w:rPr>
          <w:rFonts w:ascii="Arial" w:hAnsi="Arial" w:cs="Arial"/>
          <w:sz w:val="20"/>
          <w:szCs w:val="20"/>
        </w:rPr>
        <w:t xml:space="preserve"> </w:t>
      </w:r>
      <w:r w:rsidRPr="00EC1B06">
        <w:rPr>
          <w:rFonts w:ascii="Arial" w:hAnsi="Arial" w:cs="Arial"/>
          <w:sz w:val="20"/>
          <w:szCs w:val="20"/>
        </w:rPr>
        <w:t>wierzyciela. Istotą tej gwarancji jest zobowiązanie banku – gwaranta do zapłaty na rzecz</w:t>
      </w:r>
      <w:r w:rsidR="00490C1B" w:rsidRPr="00EC1B06">
        <w:rPr>
          <w:rFonts w:ascii="Arial" w:hAnsi="Arial" w:cs="Arial"/>
          <w:sz w:val="20"/>
          <w:szCs w:val="20"/>
        </w:rPr>
        <w:t xml:space="preserve"> </w:t>
      </w:r>
      <w:r w:rsidRPr="00EC1B06">
        <w:rPr>
          <w:rFonts w:ascii="Arial" w:hAnsi="Arial" w:cs="Arial"/>
          <w:sz w:val="20"/>
          <w:szCs w:val="20"/>
        </w:rPr>
        <w:t xml:space="preserve">wierzyciela – </w:t>
      </w:r>
      <w:r w:rsidR="00490C1B" w:rsidRPr="00EC1B06">
        <w:rPr>
          <w:rFonts w:ascii="Arial" w:hAnsi="Arial" w:cs="Arial"/>
          <w:sz w:val="20"/>
          <w:szCs w:val="20"/>
        </w:rPr>
        <w:t xml:space="preserve">IZ </w:t>
      </w:r>
      <w:r w:rsidRPr="00EC1B06">
        <w:rPr>
          <w:rFonts w:ascii="Arial" w:hAnsi="Arial" w:cs="Arial"/>
          <w:sz w:val="20"/>
          <w:szCs w:val="20"/>
        </w:rPr>
        <w:t>RPO WZ określonej kwoty pieni</w:t>
      </w:r>
      <w:r w:rsidR="00490C1B" w:rsidRPr="00EC1B06">
        <w:rPr>
          <w:rFonts w:ascii="Arial" w:hAnsi="Arial" w:cs="Arial"/>
          <w:sz w:val="20"/>
          <w:szCs w:val="20"/>
        </w:rPr>
        <w:t>ęż</w:t>
      </w:r>
      <w:r w:rsidRPr="00EC1B06">
        <w:rPr>
          <w:rFonts w:ascii="Arial" w:hAnsi="Arial" w:cs="Arial"/>
          <w:sz w:val="20"/>
          <w:szCs w:val="20"/>
        </w:rPr>
        <w:t xml:space="preserve">nej </w:t>
      </w:r>
      <w:r w:rsidRPr="00EC1B06">
        <w:rPr>
          <w:rFonts w:ascii="Arial" w:hAnsi="Arial" w:cs="Arial"/>
          <w:b/>
          <w:bCs/>
          <w:sz w:val="20"/>
          <w:szCs w:val="20"/>
        </w:rPr>
        <w:t>na pierwsze</w:t>
      </w:r>
      <w:r w:rsidR="00490C1B" w:rsidRPr="00EC1B06">
        <w:rPr>
          <w:rFonts w:ascii="Arial" w:hAnsi="Arial" w:cs="Arial"/>
          <w:sz w:val="20"/>
          <w:szCs w:val="20"/>
        </w:rPr>
        <w:t xml:space="preserve"> </w:t>
      </w:r>
      <w:r w:rsidRPr="00EC1B06">
        <w:rPr>
          <w:rFonts w:ascii="Arial" w:hAnsi="Arial" w:cs="Arial"/>
          <w:b/>
          <w:bCs/>
          <w:sz w:val="20"/>
          <w:szCs w:val="20"/>
        </w:rPr>
        <w:t xml:space="preserve">wezwanie </w:t>
      </w:r>
      <w:r w:rsidRPr="00EC1B06">
        <w:rPr>
          <w:rFonts w:ascii="Arial" w:hAnsi="Arial" w:cs="Arial"/>
          <w:sz w:val="20"/>
          <w:szCs w:val="20"/>
        </w:rPr>
        <w:t>skierowane pr</w:t>
      </w:r>
      <w:r w:rsidR="00DC6838" w:rsidRPr="00EC1B06">
        <w:rPr>
          <w:rFonts w:ascii="Arial" w:hAnsi="Arial" w:cs="Arial"/>
          <w:sz w:val="20"/>
          <w:szCs w:val="20"/>
        </w:rPr>
        <w:t>zez tę instytucję do banku.</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obrocie funkcjonują tak</w:t>
      </w:r>
      <w:r w:rsidR="00490C1B" w:rsidRPr="00EC1B06">
        <w:rPr>
          <w:rFonts w:ascii="Arial" w:hAnsi="Arial" w:cs="Arial"/>
          <w:sz w:val="20"/>
          <w:szCs w:val="20"/>
        </w:rPr>
        <w:t>ż</w:t>
      </w:r>
      <w:r w:rsidRPr="00EC1B06">
        <w:rPr>
          <w:rFonts w:ascii="Arial" w:hAnsi="Arial" w:cs="Arial"/>
          <w:sz w:val="20"/>
          <w:szCs w:val="20"/>
        </w:rPr>
        <w:t>e gwarancje bankowe warunkowe, w których spełnienie</w:t>
      </w:r>
      <w:r w:rsidR="00490C1B" w:rsidRPr="00EC1B06">
        <w:rPr>
          <w:rFonts w:ascii="Arial" w:hAnsi="Arial" w:cs="Arial"/>
          <w:sz w:val="20"/>
          <w:szCs w:val="20"/>
        </w:rPr>
        <w:t xml:space="preserve"> </w:t>
      </w:r>
      <w:r w:rsidRPr="00EC1B06">
        <w:rPr>
          <w:rFonts w:ascii="Arial" w:hAnsi="Arial" w:cs="Arial"/>
          <w:sz w:val="20"/>
          <w:szCs w:val="20"/>
        </w:rPr>
        <w:t>świadczenia przez bank uzale</w:t>
      </w:r>
      <w:r w:rsidR="00490C1B" w:rsidRPr="00EC1B06">
        <w:rPr>
          <w:rFonts w:ascii="Arial" w:hAnsi="Arial" w:cs="Arial"/>
          <w:sz w:val="20"/>
          <w:szCs w:val="20"/>
        </w:rPr>
        <w:t>ż</w:t>
      </w:r>
      <w:r w:rsidRPr="00EC1B06">
        <w:rPr>
          <w:rFonts w:ascii="Arial" w:hAnsi="Arial" w:cs="Arial"/>
          <w:sz w:val="20"/>
          <w:szCs w:val="20"/>
        </w:rPr>
        <w:t>nione jest od spełnienia określonych w treści gwarancji</w:t>
      </w:r>
      <w:r w:rsidR="00490C1B" w:rsidRPr="00EC1B06">
        <w:rPr>
          <w:rFonts w:ascii="Arial" w:hAnsi="Arial" w:cs="Arial"/>
          <w:sz w:val="20"/>
          <w:szCs w:val="20"/>
        </w:rPr>
        <w:t xml:space="preserve"> </w:t>
      </w:r>
      <w:r w:rsidRPr="00EC1B06">
        <w:rPr>
          <w:rFonts w:ascii="Arial" w:hAnsi="Arial" w:cs="Arial"/>
          <w:sz w:val="20"/>
          <w:szCs w:val="20"/>
        </w:rPr>
        <w:t xml:space="preserve">warunków. </w:t>
      </w:r>
      <w:r w:rsidR="001B68EC" w:rsidRPr="00EC1B06">
        <w:rPr>
          <w:rFonts w:ascii="Arial" w:hAnsi="Arial" w:cs="Arial"/>
          <w:sz w:val="20"/>
          <w:szCs w:val="20"/>
        </w:rPr>
        <w:t xml:space="preserve">Powyżej wskazany </w:t>
      </w:r>
      <w:r w:rsidRPr="00EC1B06">
        <w:rPr>
          <w:rFonts w:ascii="Arial" w:hAnsi="Arial" w:cs="Arial"/>
          <w:sz w:val="20"/>
          <w:szCs w:val="20"/>
        </w:rPr>
        <w:t xml:space="preserve">sposób zabezpieczenia roszczeń </w:t>
      </w:r>
      <w:r w:rsidR="00490C1B" w:rsidRPr="00EC1B06">
        <w:rPr>
          <w:rFonts w:ascii="Arial" w:hAnsi="Arial" w:cs="Arial"/>
          <w:sz w:val="20"/>
          <w:szCs w:val="20"/>
        </w:rPr>
        <w:t>IZ</w:t>
      </w:r>
      <w:r w:rsidRPr="00EC1B06">
        <w:rPr>
          <w:rFonts w:ascii="Arial" w:hAnsi="Arial" w:cs="Arial"/>
          <w:sz w:val="20"/>
          <w:szCs w:val="20"/>
        </w:rPr>
        <w:t xml:space="preserve"> RPO WZ jest</w:t>
      </w:r>
      <w:r w:rsidR="00490C1B" w:rsidRPr="00EC1B06">
        <w:rPr>
          <w:rFonts w:ascii="Arial" w:hAnsi="Arial" w:cs="Arial"/>
          <w:sz w:val="20"/>
          <w:szCs w:val="20"/>
        </w:rPr>
        <w:t xml:space="preserve"> </w:t>
      </w:r>
      <w:r w:rsidRPr="00EC1B06">
        <w:rPr>
          <w:rFonts w:ascii="Arial" w:hAnsi="Arial" w:cs="Arial"/>
          <w:sz w:val="20"/>
          <w:szCs w:val="20"/>
        </w:rPr>
        <w:t>równie</w:t>
      </w:r>
      <w:r w:rsidR="00490C1B" w:rsidRPr="00EC1B06">
        <w:rPr>
          <w:rFonts w:ascii="Arial" w:hAnsi="Arial" w:cs="Arial"/>
          <w:sz w:val="20"/>
          <w:szCs w:val="20"/>
        </w:rPr>
        <w:t>ż</w:t>
      </w:r>
      <w:r w:rsidRPr="00EC1B06">
        <w:rPr>
          <w:rFonts w:ascii="Arial" w:hAnsi="Arial" w:cs="Arial"/>
          <w:sz w:val="20"/>
          <w:szCs w:val="20"/>
        </w:rPr>
        <w:t xml:space="preserve"> dopuszczalny. W przypadku </w:t>
      </w:r>
      <w:r w:rsidR="001B68EC" w:rsidRPr="00EC1B06">
        <w:rPr>
          <w:rFonts w:ascii="Arial" w:hAnsi="Arial" w:cs="Arial"/>
          <w:sz w:val="20"/>
          <w:szCs w:val="20"/>
        </w:rPr>
        <w:t xml:space="preserve">wyboru </w:t>
      </w:r>
      <w:r w:rsidRPr="00EC1B06">
        <w:rPr>
          <w:rFonts w:ascii="Arial" w:hAnsi="Arial" w:cs="Arial"/>
          <w:sz w:val="20"/>
          <w:szCs w:val="20"/>
        </w:rPr>
        <w:t xml:space="preserve">sposobu zabezpieczenia </w:t>
      </w:r>
      <w:r w:rsidR="001B68EC" w:rsidRPr="00EC1B06">
        <w:rPr>
          <w:rFonts w:ascii="Arial" w:hAnsi="Arial" w:cs="Arial"/>
          <w:sz w:val="20"/>
          <w:szCs w:val="20"/>
        </w:rPr>
        <w:t xml:space="preserve">w postaci gwarancji bankowej warunkowej, </w:t>
      </w:r>
      <w:r w:rsidRPr="00EC1B06">
        <w:rPr>
          <w:rFonts w:ascii="Arial" w:hAnsi="Arial" w:cs="Arial"/>
          <w:sz w:val="20"/>
          <w:szCs w:val="20"/>
        </w:rPr>
        <w:t>nale</w:t>
      </w:r>
      <w:r w:rsidR="00490C1B" w:rsidRPr="00EC1B06">
        <w:rPr>
          <w:rFonts w:ascii="Arial" w:hAnsi="Arial" w:cs="Arial"/>
          <w:sz w:val="20"/>
          <w:szCs w:val="20"/>
        </w:rPr>
        <w:t>ż</w:t>
      </w:r>
      <w:r w:rsidRPr="00EC1B06">
        <w:rPr>
          <w:rFonts w:ascii="Arial" w:hAnsi="Arial" w:cs="Arial"/>
          <w:sz w:val="20"/>
          <w:szCs w:val="20"/>
        </w:rPr>
        <w:t xml:space="preserve">y dokładnie określić rodzaj, charakter i zakres dokumentów jakie </w:t>
      </w:r>
      <w:r w:rsidR="001B68EC" w:rsidRPr="00EC1B06">
        <w:rPr>
          <w:rFonts w:ascii="Arial" w:hAnsi="Arial" w:cs="Arial"/>
          <w:sz w:val="20"/>
          <w:szCs w:val="20"/>
        </w:rPr>
        <w:br/>
      </w:r>
      <w:r w:rsidR="00490C1B" w:rsidRPr="00EC1B06">
        <w:rPr>
          <w:rFonts w:ascii="Arial" w:hAnsi="Arial" w:cs="Arial"/>
          <w:sz w:val="20"/>
          <w:szCs w:val="20"/>
        </w:rPr>
        <w:t>IZ</w:t>
      </w:r>
      <w:r w:rsidRPr="00EC1B06">
        <w:rPr>
          <w:rFonts w:ascii="Arial" w:hAnsi="Arial" w:cs="Arial"/>
          <w:sz w:val="20"/>
          <w:szCs w:val="20"/>
        </w:rPr>
        <w:t xml:space="preserve"> RPO</w:t>
      </w:r>
      <w:r w:rsidR="00490C1B" w:rsidRPr="00EC1B06">
        <w:rPr>
          <w:rFonts w:ascii="Arial" w:hAnsi="Arial" w:cs="Arial"/>
          <w:sz w:val="20"/>
          <w:szCs w:val="20"/>
        </w:rPr>
        <w:t xml:space="preserve"> </w:t>
      </w:r>
      <w:r w:rsidRPr="00EC1B06">
        <w:rPr>
          <w:rFonts w:ascii="Arial" w:hAnsi="Arial" w:cs="Arial"/>
          <w:sz w:val="20"/>
          <w:szCs w:val="20"/>
        </w:rPr>
        <w:t>WZ winna przedło</w:t>
      </w:r>
      <w:r w:rsidR="00490C1B" w:rsidRPr="00EC1B06">
        <w:rPr>
          <w:rFonts w:ascii="Arial" w:hAnsi="Arial" w:cs="Arial"/>
          <w:sz w:val="20"/>
          <w:szCs w:val="20"/>
        </w:rPr>
        <w:t>ż</w:t>
      </w:r>
      <w:r w:rsidRPr="00EC1B06">
        <w:rPr>
          <w:rFonts w:ascii="Arial" w:hAnsi="Arial" w:cs="Arial"/>
          <w:sz w:val="20"/>
          <w:szCs w:val="20"/>
        </w:rPr>
        <w:t>yć bankowi celem uzyskania świadczen</w:t>
      </w:r>
      <w:r w:rsidR="00DC6838" w:rsidRPr="00EC1B06">
        <w:rPr>
          <w:rFonts w:ascii="Arial" w:hAnsi="Arial" w:cs="Arial"/>
          <w:sz w:val="20"/>
          <w:szCs w:val="20"/>
        </w:rPr>
        <w:t>ia z tytułu gwarancji bankowej.</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Gwarancja bankowa winna mieć formę </w:t>
      </w:r>
      <w:r w:rsidRPr="00EC1B06">
        <w:rPr>
          <w:rFonts w:ascii="Arial" w:hAnsi="Arial" w:cs="Arial"/>
          <w:b/>
          <w:bCs/>
          <w:sz w:val="20"/>
          <w:szCs w:val="20"/>
        </w:rPr>
        <w:t>gwarancji nieodwołalnej</w:t>
      </w:r>
      <w:r w:rsidRPr="00EC1B06">
        <w:rPr>
          <w:rFonts w:ascii="Arial" w:hAnsi="Arial" w:cs="Arial"/>
          <w:sz w:val="20"/>
          <w:szCs w:val="20"/>
        </w:rPr>
        <w:t>. Zabezpieczenie</w:t>
      </w:r>
      <w:r w:rsidR="002C1D81" w:rsidRPr="00EC1B06">
        <w:rPr>
          <w:rFonts w:ascii="Arial" w:hAnsi="Arial" w:cs="Arial"/>
          <w:sz w:val="20"/>
          <w:szCs w:val="20"/>
        </w:rPr>
        <w:t xml:space="preserve"> </w:t>
      </w:r>
      <w:r w:rsidRPr="00EC1B06">
        <w:rPr>
          <w:rFonts w:ascii="Arial" w:hAnsi="Arial" w:cs="Arial"/>
          <w:sz w:val="20"/>
          <w:szCs w:val="20"/>
        </w:rPr>
        <w:t>winno być bowiem ustanowione bezwzględnie na cały okres, w którym Beneficjent wsparcia</w:t>
      </w:r>
      <w:r w:rsidR="002C1D81" w:rsidRPr="00EC1B06">
        <w:rPr>
          <w:rFonts w:ascii="Arial" w:hAnsi="Arial" w:cs="Arial"/>
          <w:sz w:val="20"/>
          <w:szCs w:val="20"/>
        </w:rPr>
        <w:t xml:space="preserve"> </w:t>
      </w:r>
      <w:r w:rsidRPr="00EC1B06">
        <w:rPr>
          <w:rFonts w:ascii="Arial" w:hAnsi="Arial" w:cs="Arial"/>
          <w:sz w:val="20"/>
          <w:szCs w:val="20"/>
        </w:rPr>
        <w:t>ma realizować obowiązki wynikające z umowy o dofinansowanie. W okresie tym</w:t>
      </w:r>
      <w:r w:rsidR="002C1D81" w:rsidRPr="00EC1B06">
        <w:rPr>
          <w:rFonts w:ascii="Arial" w:hAnsi="Arial" w:cs="Arial"/>
          <w:sz w:val="20"/>
          <w:szCs w:val="20"/>
        </w:rPr>
        <w:t xml:space="preserve"> </w:t>
      </w:r>
      <w:r w:rsidRPr="00EC1B06">
        <w:rPr>
          <w:rFonts w:ascii="Arial" w:hAnsi="Arial" w:cs="Arial"/>
          <w:sz w:val="20"/>
          <w:szCs w:val="20"/>
        </w:rPr>
        <w:t>zabezpieczenie nie mo</w:t>
      </w:r>
      <w:r w:rsidR="002C1D81" w:rsidRPr="00EC1B06">
        <w:rPr>
          <w:rFonts w:ascii="Arial" w:hAnsi="Arial" w:cs="Arial"/>
          <w:sz w:val="20"/>
          <w:szCs w:val="20"/>
        </w:rPr>
        <w:t>ż</w:t>
      </w:r>
      <w:r w:rsidRPr="00EC1B06">
        <w:rPr>
          <w:rFonts w:ascii="Arial" w:hAnsi="Arial" w:cs="Arial"/>
          <w:sz w:val="20"/>
          <w:szCs w:val="20"/>
        </w:rPr>
        <w:t>e być zniesione.</w:t>
      </w:r>
      <w:r w:rsidR="002C1D81" w:rsidRPr="00EC1B06">
        <w:rPr>
          <w:rFonts w:ascii="Arial" w:hAnsi="Arial" w:cs="Arial"/>
          <w:sz w:val="20"/>
          <w:szCs w:val="20"/>
        </w:rPr>
        <w:t xml:space="preserve"> </w:t>
      </w:r>
      <w:r w:rsidRPr="00EC1B06">
        <w:rPr>
          <w:rFonts w:ascii="Arial" w:hAnsi="Arial" w:cs="Arial"/>
          <w:sz w:val="20"/>
          <w:szCs w:val="20"/>
        </w:rPr>
        <w:t>Beneficjent zaś musi zobowiązać się do utrzymywania gwarancji bankowej przez cały</w:t>
      </w:r>
      <w:r w:rsidR="002C1D81" w:rsidRPr="00EC1B06">
        <w:rPr>
          <w:rFonts w:ascii="Arial" w:hAnsi="Arial" w:cs="Arial"/>
          <w:sz w:val="20"/>
          <w:szCs w:val="20"/>
        </w:rPr>
        <w:t xml:space="preserve"> </w:t>
      </w:r>
      <w:r w:rsidRPr="00EC1B06">
        <w:rPr>
          <w:rFonts w:ascii="Arial" w:hAnsi="Arial" w:cs="Arial"/>
          <w:sz w:val="20"/>
          <w:szCs w:val="20"/>
        </w:rPr>
        <w:t xml:space="preserve">okres obowiązywania umowy o dofinansowanie i dodatkowy okres, </w:t>
      </w:r>
      <w:r w:rsidR="00585B08" w:rsidRPr="00EC1B06">
        <w:rPr>
          <w:rFonts w:ascii="Arial" w:hAnsi="Arial" w:cs="Arial"/>
          <w:sz w:val="20"/>
          <w:szCs w:val="20"/>
        </w:rPr>
        <w:br/>
      </w:r>
      <w:r w:rsidRPr="00EC1B06">
        <w:rPr>
          <w:rFonts w:ascii="Arial" w:hAnsi="Arial" w:cs="Arial"/>
          <w:sz w:val="20"/>
          <w:szCs w:val="20"/>
        </w:rPr>
        <w:t>w którym ma realizować</w:t>
      </w:r>
      <w:r w:rsidR="002C1D81" w:rsidRPr="00EC1B06">
        <w:rPr>
          <w:rFonts w:ascii="Arial" w:hAnsi="Arial" w:cs="Arial"/>
          <w:sz w:val="20"/>
          <w:szCs w:val="20"/>
        </w:rPr>
        <w:t xml:space="preserve"> </w:t>
      </w:r>
      <w:r w:rsidRPr="00EC1B06">
        <w:rPr>
          <w:rFonts w:ascii="Arial" w:hAnsi="Arial" w:cs="Arial"/>
          <w:sz w:val="20"/>
          <w:szCs w:val="20"/>
        </w:rPr>
        <w:t xml:space="preserve">wynikające z tej umowy obowiązki. W przypadku </w:t>
      </w:r>
      <w:r w:rsidR="002C1D81" w:rsidRPr="00EC1B06">
        <w:rPr>
          <w:rFonts w:ascii="Arial" w:hAnsi="Arial" w:cs="Arial"/>
          <w:sz w:val="20"/>
          <w:szCs w:val="20"/>
        </w:rPr>
        <w:t>przedłużenia terminu realizacji</w:t>
      </w:r>
      <w:r w:rsidRPr="00EC1B06">
        <w:rPr>
          <w:rFonts w:ascii="Arial" w:hAnsi="Arial" w:cs="Arial"/>
          <w:sz w:val="20"/>
          <w:szCs w:val="20"/>
        </w:rPr>
        <w:t xml:space="preserve"> projektu</w:t>
      </w:r>
      <w:r w:rsidR="002C1D81" w:rsidRPr="00EC1B06">
        <w:rPr>
          <w:rFonts w:ascii="Arial" w:hAnsi="Arial" w:cs="Arial"/>
          <w:sz w:val="20"/>
          <w:szCs w:val="20"/>
        </w:rPr>
        <w:t xml:space="preserve"> </w:t>
      </w:r>
      <w:r w:rsidRPr="00EC1B06">
        <w:rPr>
          <w:rFonts w:ascii="Arial" w:hAnsi="Arial" w:cs="Arial"/>
          <w:sz w:val="20"/>
          <w:szCs w:val="20"/>
        </w:rPr>
        <w:t>będącego przedmiotem umowy o dofinansowanie</w:t>
      </w:r>
      <w:r w:rsidR="001B68EC" w:rsidRPr="00EC1B06">
        <w:rPr>
          <w:rFonts w:ascii="Arial" w:hAnsi="Arial" w:cs="Arial"/>
          <w:sz w:val="20"/>
          <w:szCs w:val="20"/>
        </w:rPr>
        <w:t>,</w:t>
      </w:r>
      <w:r w:rsidRPr="00EC1B06">
        <w:rPr>
          <w:rFonts w:ascii="Arial" w:hAnsi="Arial" w:cs="Arial"/>
          <w:sz w:val="20"/>
          <w:szCs w:val="20"/>
        </w:rPr>
        <w:t xml:space="preserve"> konieczne jest stosowne przedłu</w:t>
      </w:r>
      <w:r w:rsidR="002C1D81" w:rsidRPr="00EC1B06">
        <w:rPr>
          <w:rFonts w:ascii="Arial" w:hAnsi="Arial" w:cs="Arial"/>
          <w:sz w:val="20"/>
          <w:szCs w:val="20"/>
        </w:rPr>
        <w:t>ż</w:t>
      </w:r>
      <w:r w:rsidRPr="00EC1B06">
        <w:rPr>
          <w:rFonts w:ascii="Arial" w:hAnsi="Arial" w:cs="Arial"/>
          <w:sz w:val="20"/>
          <w:szCs w:val="20"/>
        </w:rPr>
        <w:t>enie</w:t>
      </w:r>
      <w:r w:rsidR="002C1D81" w:rsidRPr="00EC1B06">
        <w:rPr>
          <w:rFonts w:ascii="Arial" w:hAnsi="Arial" w:cs="Arial"/>
          <w:sz w:val="20"/>
          <w:szCs w:val="20"/>
        </w:rPr>
        <w:t xml:space="preserve"> </w:t>
      </w:r>
      <w:r w:rsidRPr="00EC1B06">
        <w:rPr>
          <w:rFonts w:ascii="Arial" w:hAnsi="Arial" w:cs="Arial"/>
          <w:sz w:val="20"/>
          <w:szCs w:val="20"/>
        </w:rPr>
        <w:t>obowiązywania gwarancji bankowej.</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b/>
          <w:bCs/>
          <w:sz w:val="20"/>
          <w:szCs w:val="20"/>
        </w:rPr>
        <w:lastRenderedPageBreak/>
        <w:t>Warto</w:t>
      </w:r>
      <w:r w:rsidRPr="00EC1B06">
        <w:rPr>
          <w:rFonts w:ascii="Arial" w:hAnsi="Arial" w:cs="Arial"/>
          <w:b/>
          <w:sz w:val="20"/>
          <w:szCs w:val="20"/>
        </w:rPr>
        <w:t xml:space="preserve">ść </w:t>
      </w:r>
      <w:r w:rsidRPr="00EC1B06">
        <w:rPr>
          <w:rFonts w:ascii="Arial" w:hAnsi="Arial" w:cs="Arial"/>
          <w:b/>
          <w:bCs/>
          <w:sz w:val="20"/>
          <w:szCs w:val="20"/>
        </w:rPr>
        <w:t>ustanowionej gwarancji bankowej nie mo</w:t>
      </w:r>
      <w:r w:rsidR="006D263A" w:rsidRPr="00EC1B06">
        <w:rPr>
          <w:rFonts w:ascii="Arial" w:hAnsi="Arial" w:cs="Arial"/>
          <w:b/>
          <w:sz w:val="20"/>
          <w:szCs w:val="20"/>
        </w:rPr>
        <w:t>ż</w:t>
      </w:r>
      <w:r w:rsidRPr="00EC1B06">
        <w:rPr>
          <w:rFonts w:ascii="Arial" w:hAnsi="Arial" w:cs="Arial"/>
          <w:b/>
          <w:bCs/>
          <w:sz w:val="20"/>
          <w:szCs w:val="20"/>
        </w:rPr>
        <w:t>e by</w:t>
      </w:r>
      <w:r w:rsidRPr="00EC1B06">
        <w:rPr>
          <w:rFonts w:ascii="Arial" w:hAnsi="Arial" w:cs="Arial"/>
          <w:b/>
          <w:sz w:val="20"/>
          <w:szCs w:val="20"/>
        </w:rPr>
        <w:t xml:space="preserve">ć </w:t>
      </w:r>
      <w:r w:rsidRPr="00EC1B06">
        <w:rPr>
          <w:rFonts w:ascii="Arial" w:hAnsi="Arial" w:cs="Arial"/>
          <w:b/>
          <w:bCs/>
          <w:sz w:val="20"/>
          <w:szCs w:val="20"/>
        </w:rPr>
        <w:t>ni</w:t>
      </w:r>
      <w:r w:rsidR="006D263A" w:rsidRPr="00EC1B06">
        <w:rPr>
          <w:rFonts w:ascii="Arial" w:hAnsi="Arial" w:cs="Arial"/>
          <w:b/>
          <w:sz w:val="20"/>
          <w:szCs w:val="20"/>
        </w:rPr>
        <w:t>ż</w:t>
      </w:r>
      <w:r w:rsidRPr="00EC1B06">
        <w:rPr>
          <w:rFonts w:ascii="Arial" w:hAnsi="Arial" w:cs="Arial"/>
          <w:b/>
          <w:bCs/>
          <w:sz w:val="20"/>
          <w:szCs w:val="20"/>
        </w:rPr>
        <w:t>sza od całkowitej</w:t>
      </w:r>
      <w:r w:rsidR="006D263A" w:rsidRPr="00EC1B06">
        <w:rPr>
          <w:rFonts w:ascii="Arial" w:hAnsi="Arial" w:cs="Arial"/>
          <w:b/>
          <w:bCs/>
          <w:sz w:val="20"/>
          <w:szCs w:val="20"/>
        </w:rPr>
        <w:t xml:space="preserve"> </w:t>
      </w:r>
      <w:r w:rsidRPr="00EC1B06">
        <w:rPr>
          <w:rFonts w:ascii="Arial" w:hAnsi="Arial" w:cs="Arial"/>
          <w:b/>
          <w:bCs/>
          <w:sz w:val="20"/>
          <w:szCs w:val="20"/>
        </w:rPr>
        <w:t>wysoko</w:t>
      </w:r>
      <w:r w:rsidRPr="00EC1B06">
        <w:rPr>
          <w:rFonts w:ascii="Arial" w:hAnsi="Arial" w:cs="Arial"/>
          <w:b/>
          <w:sz w:val="20"/>
          <w:szCs w:val="20"/>
        </w:rPr>
        <w:t>ś</w:t>
      </w:r>
      <w:r w:rsidRPr="00EC1B06">
        <w:rPr>
          <w:rFonts w:ascii="Arial" w:hAnsi="Arial" w:cs="Arial"/>
          <w:b/>
          <w:bCs/>
          <w:sz w:val="20"/>
          <w:szCs w:val="20"/>
        </w:rPr>
        <w:t xml:space="preserve">ci wsparcia </w:t>
      </w:r>
      <w:r w:rsidRPr="00EC1B06">
        <w:rPr>
          <w:rFonts w:ascii="Arial" w:hAnsi="Arial" w:cs="Arial"/>
          <w:sz w:val="20"/>
          <w:szCs w:val="20"/>
        </w:rPr>
        <w:t xml:space="preserve">udzielonego Beneficjentowi </w:t>
      </w:r>
      <w:r w:rsidR="006D263A" w:rsidRPr="00EC1B06">
        <w:rPr>
          <w:rFonts w:ascii="Arial" w:hAnsi="Arial" w:cs="Arial"/>
          <w:sz w:val="20"/>
          <w:szCs w:val="20"/>
        </w:rPr>
        <w:t>na podstawie</w:t>
      </w:r>
      <w:r w:rsidRPr="00EC1B06">
        <w:rPr>
          <w:rFonts w:ascii="Arial" w:hAnsi="Arial" w:cs="Arial"/>
          <w:sz w:val="20"/>
          <w:szCs w:val="20"/>
        </w:rPr>
        <w:t xml:space="preserve"> </w:t>
      </w:r>
      <w:r w:rsidR="006D263A" w:rsidRPr="00EC1B06">
        <w:rPr>
          <w:rFonts w:ascii="Arial" w:hAnsi="Arial" w:cs="Arial"/>
          <w:sz w:val="20"/>
          <w:szCs w:val="20"/>
        </w:rPr>
        <w:t>umowy o dofinansowanie.</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Dopuszczalne jest tak</w:t>
      </w:r>
      <w:r w:rsidR="006D263A" w:rsidRPr="00EC1B06">
        <w:rPr>
          <w:rFonts w:ascii="Arial" w:hAnsi="Arial" w:cs="Arial"/>
          <w:sz w:val="20"/>
          <w:szCs w:val="20"/>
        </w:rPr>
        <w:t>ż</w:t>
      </w:r>
      <w:r w:rsidRPr="00EC1B06">
        <w:rPr>
          <w:rFonts w:ascii="Arial" w:hAnsi="Arial" w:cs="Arial"/>
          <w:sz w:val="20"/>
          <w:szCs w:val="20"/>
        </w:rPr>
        <w:t>e potwierdzenie gwarancji bankowej przez inny bank. Bank –</w:t>
      </w:r>
      <w:r w:rsidR="006D263A" w:rsidRPr="00EC1B06">
        <w:rPr>
          <w:rFonts w:ascii="Arial" w:hAnsi="Arial" w:cs="Arial"/>
          <w:sz w:val="20"/>
          <w:szCs w:val="20"/>
        </w:rPr>
        <w:t xml:space="preserve"> </w:t>
      </w:r>
      <w:r w:rsidRPr="00EC1B06">
        <w:rPr>
          <w:rFonts w:ascii="Arial" w:hAnsi="Arial" w:cs="Arial"/>
          <w:sz w:val="20"/>
          <w:szCs w:val="20"/>
        </w:rPr>
        <w:t>gwarant mo</w:t>
      </w:r>
      <w:r w:rsidR="006D263A" w:rsidRPr="00EC1B06">
        <w:rPr>
          <w:rFonts w:ascii="Arial" w:hAnsi="Arial" w:cs="Arial"/>
          <w:sz w:val="20"/>
          <w:szCs w:val="20"/>
        </w:rPr>
        <w:t>ż</w:t>
      </w:r>
      <w:r w:rsidRPr="00EC1B06">
        <w:rPr>
          <w:rFonts w:ascii="Arial" w:hAnsi="Arial" w:cs="Arial"/>
          <w:sz w:val="20"/>
          <w:szCs w:val="20"/>
        </w:rPr>
        <w:t xml:space="preserve">e bowiem uzyskać od innego banku potwierdzenie zobowiązania wynikającego </w:t>
      </w:r>
      <w:r w:rsidR="00585B08" w:rsidRPr="00EC1B06">
        <w:rPr>
          <w:rFonts w:ascii="Arial" w:hAnsi="Arial" w:cs="Arial"/>
          <w:sz w:val="20"/>
          <w:szCs w:val="20"/>
        </w:rPr>
        <w:br/>
      </w:r>
      <w:r w:rsidRPr="00EC1B06">
        <w:rPr>
          <w:rFonts w:ascii="Arial" w:hAnsi="Arial" w:cs="Arial"/>
          <w:sz w:val="20"/>
          <w:szCs w:val="20"/>
        </w:rPr>
        <w:t>z</w:t>
      </w:r>
      <w:r w:rsidR="006D263A" w:rsidRPr="00EC1B06">
        <w:rPr>
          <w:rFonts w:ascii="Arial" w:hAnsi="Arial" w:cs="Arial"/>
          <w:sz w:val="20"/>
          <w:szCs w:val="20"/>
        </w:rPr>
        <w:t xml:space="preserve"> </w:t>
      </w:r>
      <w:r w:rsidRPr="00EC1B06">
        <w:rPr>
          <w:rFonts w:ascii="Arial" w:hAnsi="Arial" w:cs="Arial"/>
          <w:sz w:val="20"/>
          <w:szCs w:val="20"/>
        </w:rPr>
        <w:t>udzielonej gwarancji bankowej. Potwierdzenie to następuje w formie oświadczenia</w:t>
      </w:r>
      <w:r w:rsidR="006D263A" w:rsidRPr="00EC1B06">
        <w:rPr>
          <w:rFonts w:ascii="Arial" w:hAnsi="Arial" w:cs="Arial"/>
          <w:sz w:val="20"/>
          <w:szCs w:val="20"/>
        </w:rPr>
        <w:t xml:space="preserve"> </w:t>
      </w:r>
      <w:r w:rsidRPr="00EC1B06">
        <w:rPr>
          <w:rFonts w:ascii="Arial" w:hAnsi="Arial" w:cs="Arial"/>
          <w:sz w:val="20"/>
          <w:szCs w:val="20"/>
        </w:rPr>
        <w:t>składanego przez potwierdzający bank wierzycielowi. W przypadku aktualizacji roszczeń</w:t>
      </w:r>
      <w:r w:rsidR="006D263A" w:rsidRPr="00EC1B06">
        <w:rPr>
          <w:rFonts w:ascii="Arial" w:hAnsi="Arial" w:cs="Arial"/>
          <w:sz w:val="20"/>
          <w:szCs w:val="20"/>
        </w:rPr>
        <w:t xml:space="preserve"> </w:t>
      </w:r>
      <w:r w:rsidR="00585B08" w:rsidRPr="00EC1B06">
        <w:rPr>
          <w:rFonts w:ascii="Arial" w:hAnsi="Arial" w:cs="Arial"/>
          <w:sz w:val="20"/>
          <w:szCs w:val="20"/>
        </w:rPr>
        <w:br/>
      </w:r>
      <w:r w:rsidR="006D263A" w:rsidRPr="00EC1B06">
        <w:rPr>
          <w:rFonts w:ascii="Arial" w:hAnsi="Arial" w:cs="Arial"/>
          <w:sz w:val="20"/>
          <w:szCs w:val="20"/>
        </w:rPr>
        <w:t>IZ</w:t>
      </w:r>
      <w:r w:rsidRPr="00EC1B06">
        <w:rPr>
          <w:rFonts w:ascii="Arial" w:hAnsi="Arial" w:cs="Arial"/>
          <w:sz w:val="20"/>
          <w:szCs w:val="20"/>
        </w:rPr>
        <w:t xml:space="preserve"> RPO WZ wobec Beneficjenta mo</w:t>
      </w:r>
      <w:r w:rsidR="006D263A" w:rsidRPr="00EC1B06">
        <w:rPr>
          <w:rFonts w:ascii="Arial" w:hAnsi="Arial" w:cs="Arial"/>
          <w:sz w:val="20"/>
          <w:szCs w:val="20"/>
        </w:rPr>
        <w:t>ż</w:t>
      </w:r>
      <w:r w:rsidRPr="00EC1B06">
        <w:rPr>
          <w:rFonts w:ascii="Arial" w:hAnsi="Arial" w:cs="Arial"/>
          <w:sz w:val="20"/>
          <w:szCs w:val="20"/>
        </w:rPr>
        <w:t>liwe jest wtedy</w:t>
      </w:r>
      <w:r w:rsidR="006D263A" w:rsidRPr="00EC1B06">
        <w:rPr>
          <w:rFonts w:ascii="Arial" w:hAnsi="Arial" w:cs="Arial"/>
          <w:sz w:val="20"/>
          <w:szCs w:val="20"/>
        </w:rPr>
        <w:t xml:space="preserve"> </w:t>
      </w:r>
      <w:r w:rsidRPr="00EC1B06">
        <w:rPr>
          <w:rFonts w:ascii="Arial" w:hAnsi="Arial" w:cs="Arial"/>
          <w:sz w:val="20"/>
          <w:szCs w:val="20"/>
        </w:rPr>
        <w:t xml:space="preserve">dochodzenie tych roszczeń zarówno </w:t>
      </w:r>
      <w:r w:rsidR="00585B08" w:rsidRPr="00EC1B06">
        <w:rPr>
          <w:rFonts w:ascii="Arial" w:hAnsi="Arial" w:cs="Arial"/>
          <w:sz w:val="20"/>
          <w:szCs w:val="20"/>
        </w:rPr>
        <w:br/>
      </w:r>
      <w:r w:rsidRPr="00EC1B06">
        <w:rPr>
          <w:rFonts w:ascii="Arial" w:hAnsi="Arial" w:cs="Arial"/>
          <w:sz w:val="20"/>
          <w:szCs w:val="20"/>
        </w:rPr>
        <w:t>od banku – gwaranta, jak i od banku potwierdzającego</w:t>
      </w:r>
      <w:r w:rsidR="006D263A" w:rsidRPr="00EC1B06">
        <w:rPr>
          <w:rFonts w:ascii="Arial" w:hAnsi="Arial" w:cs="Arial"/>
          <w:sz w:val="20"/>
          <w:szCs w:val="20"/>
        </w:rPr>
        <w:t xml:space="preserve"> </w:t>
      </w:r>
      <w:r w:rsidRPr="00EC1B06">
        <w:rPr>
          <w:rFonts w:ascii="Arial" w:hAnsi="Arial" w:cs="Arial"/>
          <w:sz w:val="20"/>
          <w:szCs w:val="20"/>
        </w:rPr>
        <w:t>gwarancję. Roszczeń mo</w:t>
      </w:r>
      <w:r w:rsidR="006D263A" w:rsidRPr="00EC1B06">
        <w:rPr>
          <w:rFonts w:ascii="Arial" w:hAnsi="Arial" w:cs="Arial"/>
          <w:sz w:val="20"/>
          <w:szCs w:val="20"/>
        </w:rPr>
        <w:t>ż</w:t>
      </w:r>
      <w:r w:rsidRPr="00EC1B06">
        <w:rPr>
          <w:rFonts w:ascii="Arial" w:hAnsi="Arial" w:cs="Arial"/>
          <w:sz w:val="20"/>
          <w:szCs w:val="20"/>
        </w:rPr>
        <w:t>na dochodzić te</w:t>
      </w:r>
      <w:r w:rsidR="006D263A" w:rsidRPr="00EC1B06">
        <w:rPr>
          <w:rFonts w:ascii="Arial" w:hAnsi="Arial" w:cs="Arial"/>
          <w:sz w:val="20"/>
          <w:szCs w:val="20"/>
        </w:rPr>
        <w:t xml:space="preserve">ż </w:t>
      </w:r>
      <w:r w:rsidRPr="00EC1B06">
        <w:rPr>
          <w:rFonts w:ascii="Arial" w:hAnsi="Arial" w:cs="Arial"/>
          <w:sz w:val="20"/>
          <w:szCs w:val="20"/>
        </w:rPr>
        <w:t>od obu banków jednocześnie.</w:t>
      </w:r>
    </w:p>
    <w:p w:rsidR="008321E8" w:rsidRPr="00EC1B06" w:rsidRDefault="00320F70" w:rsidP="00122395">
      <w:pPr>
        <w:pStyle w:val="Nagwek2"/>
        <w:spacing w:line="360" w:lineRule="auto"/>
        <w:rPr>
          <w:rFonts w:ascii="Arial" w:hAnsi="Arial" w:cs="Arial"/>
          <w:color w:val="auto"/>
          <w:sz w:val="22"/>
        </w:rPr>
      </w:pPr>
      <w:bookmarkStart w:id="29" w:name="_Toc426376349"/>
      <w:r w:rsidRPr="00EC1B06">
        <w:rPr>
          <w:rFonts w:ascii="Arial" w:hAnsi="Arial" w:cs="Arial"/>
          <w:color w:val="auto"/>
          <w:sz w:val="22"/>
        </w:rPr>
        <w:t xml:space="preserve">3.4 </w:t>
      </w:r>
      <w:r w:rsidR="008321E8" w:rsidRPr="00EC1B06">
        <w:rPr>
          <w:rFonts w:ascii="Arial" w:hAnsi="Arial" w:cs="Arial"/>
          <w:color w:val="auto"/>
          <w:sz w:val="22"/>
        </w:rPr>
        <w:t>Gwarancja ubezpieczeniowa – zabezpieczenie rekomendowane</w:t>
      </w:r>
      <w:bookmarkEnd w:id="29"/>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Gwarancja ubezpieczeniowa polega na tym, że </w:t>
      </w:r>
      <w:r w:rsidRPr="00EC1B06">
        <w:rPr>
          <w:rFonts w:ascii="Arial" w:hAnsi="Arial" w:cs="Arial"/>
          <w:b/>
          <w:bCs/>
          <w:sz w:val="20"/>
          <w:szCs w:val="20"/>
        </w:rPr>
        <w:t>zakład ubezpieczeniowy b</w:t>
      </w:r>
      <w:r w:rsidRPr="00EC1B06">
        <w:rPr>
          <w:rFonts w:ascii="Arial" w:hAnsi="Arial" w:cs="Arial"/>
          <w:b/>
          <w:sz w:val="20"/>
          <w:szCs w:val="20"/>
        </w:rPr>
        <w:t>ę</w:t>
      </w:r>
      <w:r w:rsidRPr="00EC1B06">
        <w:rPr>
          <w:rFonts w:ascii="Arial" w:hAnsi="Arial" w:cs="Arial"/>
          <w:b/>
          <w:bCs/>
          <w:sz w:val="20"/>
          <w:szCs w:val="20"/>
        </w:rPr>
        <w:t>d</w:t>
      </w:r>
      <w:r w:rsidRPr="00EC1B06">
        <w:rPr>
          <w:rFonts w:ascii="Arial" w:hAnsi="Arial" w:cs="Arial"/>
          <w:b/>
          <w:sz w:val="20"/>
          <w:szCs w:val="20"/>
        </w:rPr>
        <w:t>ą</w:t>
      </w:r>
      <w:r w:rsidRPr="00EC1B06">
        <w:rPr>
          <w:rFonts w:ascii="Arial" w:hAnsi="Arial" w:cs="Arial"/>
          <w:b/>
          <w:bCs/>
          <w:sz w:val="20"/>
          <w:szCs w:val="20"/>
        </w:rPr>
        <w:t>cy gwarantem zobowi</w:t>
      </w:r>
      <w:r w:rsidRPr="00EC1B06">
        <w:rPr>
          <w:rFonts w:ascii="Arial" w:hAnsi="Arial" w:cs="Arial"/>
          <w:b/>
          <w:sz w:val="20"/>
          <w:szCs w:val="20"/>
        </w:rPr>
        <w:t>ą</w:t>
      </w:r>
      <w:r w:rsidRPr="00EC1B06">
        <w:rPr>
          <w:rFonts w:ascii="Arial" w:hAnsi="Arial" w:cs="Arial"/>
          <w:b/>
          <w:bCs/>
          <w:sz w:val="20"/>
          <w:szCs w:val="20"/>
        </w:rPr>
        <w:t>zuje si</w:t>
      </w:r>
      <w:r w:rsidRPr="00EC1B06">
        <w:rPr>
          <w:rFonts w:ascii="Arial" w:hAnsi="Arial" w:cs="Arial"/>
          <w:b/>
          <w:sz w:val="20"/>
          <w:szCs w:val="20"/>
        </w:rPr>
        <w:t xml:space="preserve">ę </w:t>
      </w:r>
      <w:r w:rsidRPr="00EC1B06">
        <w:rPr>
          <w:rFonts w:ascii="Arial" w:hAnsi="Arial" w:cs="Arial"/>
          <w:b/>
          <w:bCs/>
          <w:sz w:val="20"/>
          <w:szCs w:val="20"/>
        </w:rPr>
        <w:t>do zapłaty na rzecz wierzyciela okre</w:t>
      </w:r>
      <w:r w:rsidRPr="00EC1B06">
        <w:rPr>
          <w:rFonts w:ascii="Arial" w:hAnsi="Arial" w:cs="Arial"/>
          <w:b/>
          <w:sz w:val="20"/>
          <w:szCs w:val="20"/>
        </w:rPr>
        <w:t>ś</w:t>
      </w:r>
      <w:r w:rsidRPr="00EC1B06">
        <w:rPr>
          <w:rFonts w:ascii="Arial" w:hAnsi="Arial" w:cs="Arial"/>
          <w:b/>
          <w:bCs/>
          <w:sz w:val="20"/>
          <w:szCs w:val="20"/>
        </w:rPr>
        <w:t>lonej kwoty pieni</w:t>
      </w:r>
      <w:r w:rsidRPr="00EC1B06">
        <w:rPr>
          <w:rFonts w:ascii="Arial" w:hAnsi="Arial" w:cs="Arial"/>
          <w:b/>
          <w:sz w:val="20"/>
          <w:szCs w:val="20"/>
        </w:rPr>
        <w:t>ęż</w:t>
      </w:r>
      <w:r w:rsidRPr="00EC1B06">
        <w:rPr>
          <w:rFonts w:ascii="Arial" w:hAnsi="Arial" w:cs="Arial"/>
          <w:b/>
          <w:bCs/>
          <w:sz w:val="20"/>
          <w:szCs w:val="20"/>
        </w:rPr>
        <w:t>nej w warunkach okre</w:t>
      </w:r>
      <w:r w:rsidRPr="00EC1B06">
        <w:rPr>
          <w:rFonts w:ascii="Arial" w:hAnsi="Arial" w:cs="Arial"/>
          <w:b/>
          <w:sz w:val="20"/>
          <w:szCs w:val="20"/>
        </w:rPr>
        <w:t>ś</w:t>
      </w:r>
      <w:r w:rsidRPr="00EC1B06">
        <w:rPr>
          <w:rFonts w:ascii="Arial" w:hAnsi="Arial" w:cs="Arial"/>
          <w:b/>
          <w:bCs/>
          <w:sz w:val="20"/>
          <w:szCs w:val="20"/>
        </w:rPr>
        <w:t>lonych umow</w:t>
      </w:r>
      <w:r w:rsidRPr="00EC1B06">
        <w:rPr>
          <w:rFonts w:ascii="Arial" w:hAnsi="Arial" w:cs="Arial"/>
          <w:b/>
          <w:sz w:val="20"/>
          <w:szCs w:val="20"/>
        </w:rPr>
        <w:t xml:space="preserve">ą </w:t>
      </w:r>
      <w:r w:rsidRPr="00EC1B06">
        <w:rPr>
          <w:rFonts w:ascii="Arial" w:hAnsi="Arial" w:cs="Arial"/>
          <w:b/>
          <w:bCs/>
          <w:sz w:val="20"/>
          <w:szCs w:val="20"/>
        </w:rPr>
        <w:t>gwarancji</w:t>
      </w:r>
      <w:r w:rsidRPr="00EC1B06">
        <w:rPr>
          <w:rFonts w:ascii="Arial" w:hAnsi="Arial" w:cs="Arial"/>
          <w:sz w:val="20"/>
          <w:szCs w:val="20"/>
        </w:rPr>
        <w:t>. Zakład ubezpieczeń gwarancji udziela</w:t>
      </w:r>
      <w:r w:rsidRPr="00EC1B06">
        <w:rPr>
          <w:rFonts w:ascii="Arial" w:hAnsi="Arial" w:cs="Arial"/>
          <w:b/>
          <w:bCs/>
          <w:sz w:val="20"/>
          <w:szCs w:val="20"/>
        </w:rPr>
        <w:t xml:space="preserve"> </w:t>
      </w:r>
      <w:r w:rsidRPr="00EC1B06">
        <w:rPr>
          <w:rFonts w:ascii="Arial" w:hAnsi="Arial" w:cs="Arial"/>
          <w:sz w:val="20"/>
          <w:szCs w:val="20"/>
        </w:rPr>
        <w:t>odpłatnie, a dłużnik będący zleceniodawcą gwarancji ma obowiązek opłacenia składki</w:t>
      </w:r>
      <w:r w:rsidRPr="00EC1B06">
        <w:rPr>
          <w:rFonts w:ascii="Arial" w:hAnsi="Arial" w:cs="Arial"/>
          <w:b/>
          <w:bCs/>
          <w:sz w:val="20"/>
          <w:szCs w:val="20"/>
        </w:rPr>
        <w:t xml:space="preserve"> </w:t>
      </w:r>
      <w:r w:rsidRPr="00EC1B06">
        <w:rPr>
          <w:rFonts w:ascii="Arial" w:hAnsi="Arial" w:cs="Arial"/>
          <w:sz w:val="20"/>
          <w:szCs w:val="20"/>
        </w:rPr>
        <w:t>ubezpieczeniowej. Umowa gwarancji określa warunki w jakich aktualizuje się roszczenie</w:t>
      </w:r>
      <w:r w:rsidRPr="00EC1B06">
        <w:rPr>
          <w:rFonts w:ascii="Arial" w:hAnsi="Arial" w:cs="Arial"/>
          <w:b/>
          <w:bCs/>
          <w:sz w:val="20"/>
          <w:szCs w:val="20"/>
        </w:rPr>
        <w:t xml:space="preserve"> </w:t>
      </w:r>
      <w:r w:rsidRPr="00EC1B06">
        <w:rPr>
          <w:rFonts w:ascii="Arial" w:hAnsi="Arial" w:cs="Arial"/>
          <w:sz w:val="20"/>
          <w:szCs w:val="20"/>
        </w:rPr>
        <w:t xml:space="preserve">wierzyciela względem gwaranta o wypłatę określonej kwoty. Następuje to w przypadku, </w:t>
      </w:r>
      <w:r w:rsidR="00E9042C">
        <w:rPr>
          <w:rFonts w:ascii="Arial" w:hAnsi="Arial" w:cs="Arial"/>
          <w:sz w:val="20"/>
          <w:szCs w:val="20"/>
        </w:rPr>
        <w:br/>
      </w:r>
      <w:r w:rsidRPr="00EC1B06">
        <w:rPr>
          <w:rFonts w:ascii="Arial" w:hAnsi="Arial" w:cs="Arial"/>
          <w:sz w:val="20"/>
          <w:szCs w:val="20"/>
        </w:rPr>
        <w:t>gdy</w:t>
      </w:r>
      <w:r w:rsidR="001943EB" w:rsidRPr="00EC1B06">
        <w:rPr>
          <w:rFonts w:ascii="Arial" w:hAnsi="Arial" w:cs="Arial"/>
          <w:b/>
          <w:bCs/>
          <w:sz w:val="20"/>
          <w:szCs w:val="20"/>
        </w:rPr>
        <w:t xml:space="preserve"> </w:t>
      </w:r>
      <w:r w:rsidRPr="00EC1B06">
        <w:rPr>
          <w:rFonts w:ascii="Arial" w:hAnsi="Arial" w:cs="Arial"/>
          <w:sz w:val="20"/>
          <w:szCs w:val="20"/>
        </w:rPr>
        <w:t>dłu</w:t>
      </w:r>
      <w:r w:rsidR="001943EB" w:rsidRPr="00EC1B06">
        <w:rPr>
          <w:rFonts w:ascii="Arial" w:hAnsi="Arial" w:cs="Arial"/>
          <w:sz w:val="20"/>
          <w:szCs w:val="20"/>
        </w:rPr>
        <w:t>ż</w:t>
      </w:r>
      <w:r w:rsidRPr="00EC1B06">
        <w:rPr>
          <w:rFonts w:ascii="Arial" w:hAnsi="Arial" w:cs="Arial"/>
          <w:sz w:val="20"/>
          <w:szCs w:val="20"/>
        </w:rPr>
        <w:t>nik nie wykona swego zobowiązania.</w:t>
      </w:r>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Beneficjent zobowiązany jest pokryć koszty uzyskania</w:t>
      </w:r>
      <w:r w:rsidR="001943EB" w:rsidRPr="00EC1B06">
        <w:rPr>
          <w:rFonts w:ascii="Arial" w:hAnsi="Arial" w:cs="Arial"/>
          <w:sz w:val="20"/>
          <w:szCs w:val="20"/>
        </w:rPr>
        <w:t xml:space="preserve"> </w:t>
      </w:r>
      <w:r w:rsidRPr="00EC1B06">
        <w:rPr>
          <w:rFonts w:ascii="Arial" w:hAnsi="Arial" w:cs="Arial"/>
          <w:sz w:val="20"/>
          <w:szCs w:val="20"/>
        </w:rPr>
        <w:t>gwarancji od określonego zakładu ubezpieczeń. W umowie gwarancji nale</w:t>
      </w:r>
      <w:r w:rsidR="001943EB" w:rsidRPr="00EC1B06">
        <w:rPr>
          <w:rFonts w:ascii="Arial" w:hAnsi="Arial" w:cs="Arial"/>
          <w:sz w:val="20"/>
          <w:szCs w:val="20"/>
        </w:rPr>
        <w:t>ż</w:t>
      </w:r>
      <w:r w:rsidRPr="00EC1B06">
        <w:rPr>
          <w:rFonts w:ascii="Arial" w:hAnsi="Arial" w:cs="Arial"/>
          <w:sz w:val="20"/>
          <w:szCs w:val="20"/>
        </w:rPr>
        <w:t xml:space="preserve">y wskazać, </w:t>
      </w:r>
      <w:r w:rsidR="001943EB" w:rsidRPr="00EC1B06">
        <w:rPr>
          <w:rFonts w:ascii="Arial" w:hAnsi="Arial" w:cs="Arial"/>
          <w:sz w:val="20"/>
          <w:szCs w:val="20"/>
        </w:rPr>
        <w:t>ż</w:t>
      </w:r>
      <w:r w:rsidRPr="00EC1B06">
        <w:rPr>
          <w:rFonts w:ascii="Arial" w:hAnsi="Arial" w:cs="Arial"/>
          <w:sz w:val="20"/>
          <w:szCs w:val="20"/>
        </w:rPr>
        <w:t>e w</w:t>
      </w:r>
      <w:r w:rsidR="001943EB" w:rsidRPr="00EC1B06">
        <w:rPr>
          <w:rFonts w:ascii="Arial" w:hAnsi="Arial" w:cs="Arial"/>
          <w:sz w:val="20"/>
          <w:szCs w:val="20"/>
        </w:rPr>
        <w:t xml:space="preserve"> </w:t>
      </w:r>
      <w:r w:rsidRPr="00EC1B06">
        <w:rPr>
          <w:rFonts w:ascii="Arial" w:hAnsi="Arial" w:cs="Arial"/>
          <w:sz w:val="20"/>
          <w:szCs w:val="20"/>
        </w:rPr>
        <w:t>przypadku niewłaściwej realizacji obowiązków Beneficjenta wynikających z umowy o</w:t>
      </w:r>
      <w:r w:rsidR="001943EB" w:rsidRPr="00EC1B06">
        <w:rPr>
          <w:rFonts w:ascii="Arial" w:hAnsi="Arial" w:cs="Arial"/>
          <w:sz w:val="20"/>
          <w:szCs w:val="20"/>
        </w:rPr>
        <w:t xml:space="preserve"> </w:t>
      </w:r>
      <w:r w:rsidRPr="00EC1B06">
        <w:rPr>
          <w:rFonts w:ascii="Arial" w:hAnsi="Arial" w:cs="Arial"/>
          <w:sz w:val="20"/>
          <w:szCs w:val="20"/>
        </w:rPr>
        <w:t xml:space="preserve">dofinansowanie zakład ubezpieczeń wypłaci </w:t>
      </w:r>
      <w:r w:rsidR="001943EB" w:rsidRPr="00EC1B06">
        <w:rPr>
          <w:rFonts w:ascii="Arial" w:hAnsi="Arial" w:cs="Arial"/>
          <w:sz w:val="20"/>
          <w:szCs w:val="20"/>
        </w:rPr>
        <w:t>IZ</w:t>
      </w:r>
      <w:r w:rsidRPr="00EC1B06">
        <w:rPr>
          <w:rFonts w:ascii="Arial" w:hAnsi="Arial" w:cs="Arial"/>
          <w:sz w:val="20"/>
          <w:szCs w:val="20"/>
        </w:rPr>
        <w:t xml:space="preserve"> RPO WZ określoną</w:t>
      </w:r>
      <w:r w:rsidR="001943EB" w:rsidRPr="00EC1B06">
        <w:rPr>
          <w:rFonts w:ascii="Arial" w:hAnsi="Arial" w:cs="Arial"/>
          <w:sz w:val="20"/>
          <w:szCs w:val="20"/>
        </w:rPr>
        <w:t xml:space="preserve"> </w:t>
      </w:r>
      <w:r w:rsidRPr="00EC1B06">
        <w:rPr>
          <w:rFonts w:ascii="Arial" w:hAnsi="Arial" w:cs="Arial"/>
          <w:sz w:val="20"/>
          <w:szCs w:val="20"/>
        </w:rPr>
        <w:t>kwotę pieni</w:t>
      </w:r>
      <w:r w:rsidR="001943EB" w:rsidRPr="00EC1B06">
        <w:rPr>
          <w:rFonts w:ascii="Arial" w:hAnsi="Arial" w:cs="Arial"/>
          <w:sz w:val="20"/>
          <w:szCs w:val="20"/>
        </w:rPr>
        <w:t>ęż</w:t>
      </w:r>
      <w:r w:rsidRPr="00EC1B06">
        <w:rPr>
          <w:rFonts w:ascii="Arial" w:hAnsi="Arial" w:cs="Arial"/>
          <w:sz w:val="20"/>
          <w:szCs w:val="20"/>
        </w:rPr>
        <w:t>ną, którą obejmuje gwarancja.</w:t>
      </w:r>
    </w:p>
    <w:p w:rsidR="00AF05D1"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Gwarancja </w:t>
      </w:r>
      <w:r w:rsidRPr="00EC1B06">
        <w:rPr>
          <w:rFonts w:ascii="Arial" w:hAnsi="Arial" w:cs="Arial"/>
          <w:b/>
          <w:bCs/>
          <w:sz w:val="20"/>
          <w:szCs w:val="20"/>
        </w:rPr>
        <w:t>powinna by</w:t>
      </w:r>
      <w:r w:rsidRPr="00EC1B06">
        <w:rPr>
          <w:rFonts w:ascii="Arial" w:hAnsi="Arial" w:cs="Arial"/>
          <w:b/>
          <w:sz w:val="20"/>
          <w:szCs w:val="20"/>
        </w:rPr>
        <w:t xml:space="preserve">ć </w:t>
      </w:r>
      <w:r w:rsidRPr="00EC1B06">
        <w:rPr>
          <w:rFonts w:ascii="Arial" w:hAnsi="Arial" w:cs="Arial"/>
          <w:b/>
          <w:bCs/>
          <w:sz w:val="20"/>
          <w:szCs w:val="20"/>
        </w:rPr>
        <w:t>ustanowiona na cały okres trwania umowy o dofinansowanie</w:t>
      </w:r>
      <w:r w:rsidR="001943EB" w:rsidRPr="00EC1B06">
        <w:rPr>
          <w:rFonts w:ascii="Arial" w:hAnsi="Arial" w:cs="Arial"/>
          <w:b/>
          <w:sz w:val="20"/>
          <w:szCs w:val="20"/>
        </w:rPr>
        <w:t xml:space="preserve"> </w:t>
      </w:r>
      <w:r w:rsidRPr="00EC1B06">
        <w:rPr>
          <w:rFonts w:ascii="Arial" w:hAnsi="Arial" w:cs="Arial"/>
          <w:b/>
          <w:bCs/>
          <w:sz w:val="20"/>
          <w:szCs w:val="20"/>
        </w:rPr>
        <w:t>oraz pó</w:t>
      </w:r>
      <w:r w:rsidRPr="00EC1B06">
        <w:rPr>
          <w:rFonts w:ascii="Arial" w:hAnsi="Arial" w:cs="Arial"/>
          <w:b/>
          <w:sz w:val="20"/>
          <w:szCs w:val="20"/>
        </w:rPr>
        <w:t>ź</w:t>
      </w:r>
      <w:r w:rsidRPr="00EC1B06">
        <w:rPr>
          <w:rFonts w:ascii="Arial" w:hAnsi="Arial" w:cs="Arial"/>
          <w:b/>
          <w:bCs/>
          <w:sz w:val="20"/>
          <w:szCs w:val="20"/>
        </w:rPr>
        <w:t>niejszy okres, w którym na Beneficjencie spoczywaj</w:t>
      </w:r>
      <w:r w:rsidRPr="00EC1B06">
        <w:rPr>
          <w:rFonts w:ascii="Arial" w:hAnsi="Arial" w:cs="Arial"/>
          <w:b/>
          <w:sz w:val="20"/>
          <w:szCs w:val="20"/>
        </w:rPr>
        <w:t xml:space="preserve">ą </w:t>
      </w:r>
      <w:r w:rsidRPr="00EC1B06">
        <w:rPr>
          <w:rFonts w:ascii="Arial" w:hAnsi="Arial" w:cs="Arial"/>
          <w:b/>
          <w:bCs/>
          <w:sz w:val="20"/>
          <w:szCs w:val="20"/>
        </w:rPr>
        <w:t>obowi</w:t>
      </w:r>
      <w:r w:rsidRPr="00EC1B06">
        <w:rPr>
          <w:rFonts w:ascii="Arial" w:hAnsi="Arial" w:cs="Arial"/>
          <w:b/>
          <w:sz w:val="20"/>
          <w:szCs w:val="20"/>
        </w:rPr>
        <w:t>ą</w:t>
      </w:r>
      <w:r w:rsidRPr="00EC1B06">
        <w:rPr>
          <w:rFonts w:ascii="Arial" w:hAnsi="Arial" w:cs="Arial"/>
          <w:b/>
          <w:bCs/>
          <w:sz w:val="20"/>
          <w:szCs w:val="20"/>
        </w:rPr>
        <w:t>zki wynikaj</w:t>
      </w:r>
      <w:r w:rsidRPr="00EC1B06">
        <w:rPr>
          <w:rFonts w:ascii="Arial" w:hAnsi="Arial" w:cs="Arial"/>
          <w:b/>
          <w:sz w:val="20"/>
          <w:szCs w:val="20"/>
        </w:rPr>
        <w:t>ą</w:t>
      </w:r>
      <w:r w:rsidRPr="00EC1B06">
        <w:rPr>
          <w:rFonts w:ascii="Arial" w:hAnsi="Arial" w:cs="Arial"/>
          <w:b/>
          <w:bCs/>
          <w:sz w:val="20"/>
          <w:szCs w:val="20"/>
        </w:rPr>
        <w:t xml:space="preserve">ce </w:t>
      </w:r>
      <w:r w:rsidR="00585B08" w:rsidRPr="00EC1B06">
        <w:rPr>
          <w:rFonts w:ascii="Arial" w:hAnsi="Arial" w:cs="Arial"/>
          <w:b/>
          <w:bCs/>
          <w:sz w:val="20"/>
          <w:szCs w:val="20"/>
        </w:rPr>
        <w:br/>
      </w:r>
      <w:r w:rsidRPr="00EC1B06">
        <w:rPr>
          <w:rFonts w:ascii="Arial" w:hAnsi="Arial" w:cs="Arial"/>
          <w:b/>
          <w:bCs/>
          <w:sz w:val="20"/>
          <w:szCs w:val="20"/>
        </w:rPr>
        <w:t>z</w:t>
      </w:r>
      <w:r w:rsidR="001943EB" w:rsidRPr="00EC1B06">
        <w:rPr>
          <w:rFonts w:ascii="Arial" w:hAnsi="Arial" w:cs="Arial"/>
          <w:b/>
          <w:sz w:val="20"/>
          <w:szCs w:val="20"/>
        </w:rPr>
        <w:t xml:space="preserve"> </w:t>
      </w:r>
      <w:r w:rsidRPr="00EC1B06">
        <w:rPr>
          <w:rFonts w:ascii="Arial" w:hAnsi="Arial" w:cs="Arial"/>
          <w:b/>
          <w:bCs/>
          <w:sz w:val="20"/>
          <w:szCs w:val="20"/>
        </w:rPr>
        <w:t>tej umowy</w:t>
      </w:r>
      <w:r w:rsidRPr="00EC1B06">
        <w:rPr>
          <w:rFonts w:ascii="Arial" w:hAnsi="Arial" w:cs="Arial"/>
          <w:sz w:val="20"/>
          <w:szCs w:val="20"/>
        </w:rPr>
        <w:t>. W przypadku ustanowienia gwarancji na okres krótszy</w:t>
      </w:r>
      <w:r w:rsidR="00EC6E57" w:rsidRPr="00EC1B06">
        <w:rPr>
          <w:rFonts w:ascii="Arial" w:hAnsi="Arial" w:cs="Arial"/>
          <w:sz w:val="20"/>
          <w:szCs w:val="20"/>
        </w:rPr>
        <w:t>,</w:t>
      </w:r>
      <w:r w:rsidRPr="00EC1B06">
        <w:rPr>
          <w:rFonts w:ascii="Arial" w:hAnsi="Arial" w:cs="Arial"/>
          <w:sz w:val="20"/>
          <w:szCs w:val="20"/>
        </w:rPr>
        <w:t xml:space="preserve"> dopuszczalne jest</w:t>
      </w:r>
      <w:r w:rsidR="001943EB" w:rsidRPr="00EC1B06">
        <w:rPr>
          <w:rFonts w:ascii="Arial" w:hAnsi="Arial" w:cs="Arial"/>
          <w:sz w:val="20"/>
          <w:szCs w:val="20"/>
        </w:rPr>
        <w:t xml:space="preserve"> </w:t>
      </w:r>
      <w:r w:rsidRPr="00EC1B06">
        <w:rPr>
          <w:rFonts w:ascii="Arial" w:hAnsi="Arial" w:cs="Arial"/>
          <w:sz w:val="20"/>
          <w:szCs w:val="20"/>
        </w:rPr>
        <w:t>przedłu</w:t>
      </w:r>
      <w:r w:rsidR="001943EB" w:rsidRPr="00EC1B06">
        <w:rPr>
          <w:rFonts w:ascii="Arial" w:hAnsi="Arial" w:cs="Arial"/>
          <w:sz w:val="20"/>
          <w:szCs w:val="20"/>
        </w:rPr>
        <w:t>ż</w:t>
      </w:r>
      <w:r w:rsidRPr="00EC1B06">
        <w:rPr>
          <w:rFonts w:ascii="Arial" w:hAnsi="Arial" w:cs="Arial"/>
          <w:sz w:val="20"/>
          <w:szCs w:val="20"/>
        </w:rPr>
        <w:t xml:space="preserve">anie gwarancji ubezpieczeniowej o kolejne okresy i przedkładanie </w:t>
      </w:r>
      <w:r w:rsidR="001943EB" w:rsidRPr="00EC1B06">
        <w:rPr>
          <w:rFonts w:ascii="Arial" w:hAnsi="Arial" w:cs="Arial"/>
          <w:sz w:val="20"/>
          <w:szCs w:val="20"/>
        </w:rPr>
        <w:t>IZ</w:t>
      </w:r>
      <w:r w:rsidRPr="00EC1B06">
        <w:rPr>
          <w:rFonts w:ascii="Arial" w:hAnsi="Arial" w:cs="Arial"/>
          <w:sz w:val="20"/>
          <w:szCs w:val="20"/>
        </w:rPr>
        <w:t xml:space="preserve"> RPO WZ dokumentów potwierdzających tę okoliczność. </w:t>
      </w:r>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Istotne jest by</w:t>
      </w:r>
      <w:r w:rsidR="001943EB" w:rsidRPr="00EC1B06">
        <w:rPr>
          <w:rFonts w:ascii="Arial" w:hAnsi="Arial" w:cs="Arial"/>
          <w:sz w:val="20"/>
          <w:szCs w:val="20"/>
        </w:rPr>
        <w:t xml:space="preserve"> </w:t>
      </w:r>
      <w:r w:rsidRPr="00EC1B06">
        <w:rPr>
          <w:rFonts w:ascii="Arial" w:hAnsi="Arial" w:cs="Arial"/>
          <w:sz w:val="20"/>
          <w:szCs w:val="20"/>
        </w:rPr>
        <w:t xml:space="preserve">obowiązek gwaranta wypłaty określonych kwot określony był jako </w:t>
      </w:r>
      <w:r w:rsidRPr="00EC1B06">
        <w:rPr>
          <w:rFonts w:ascii="Arial" w:hAnsi="Arial" w:cs="Arial"/>
          <w:b/>
          <w:bCs/>
          <w:sz w:val="20"/>
          <w:szCs w:val="20"/>
        </w:rPr>
        <w:t>nieodwołalny i</w:t>
      </w:r>
      <w:r w:rsidR="001943EB" w:rsidRPr="00EC1B06">
        <w:rPr>
          <w:rFonts w:ascii="Arial" w:hAnsi="Arial" w:cs="Arial"/>
          <w:sz w:val="20"/>
          <w:szCs w:val="20"/>
        </w:rPr>
        <w:t xml:space="preserve"> </w:t>
      </w:r>
      <w:r w:rsidRPr="00EC1B06">
        <w:rPr>
          <w:rFonts w:ascii="Arial" w:hAnsi="Arial" w:cs="Arial"/>
          <w:b/>
          <w:bCs/>
          <w:sz w:val="20"/>
          <w:szCs w:val="20"/>
        </w:rPr>
        <w:t>bezwarunkowy</w:t>
      </w:r>
      <w:r w:rsidRPr="00EC1B06">
        <w:rPr>
          <w:rFonts w:ascii="Arial" w:hAnsi="Arial" w:cs="Arial"/>
          <w:sz w:val="20"/>
          <w:szCs w:val="20"/>
        </w:rPr>
        <w:t>. Umowa winna przewidywać obowiązek gwaranta do wypłaty sumy</w:t>
      </w:r>
      <w:r w:rsidR="001943EB" w:rsidRPr="00EC1B06">
        <w:rPr>
          <w:rFonts w:ascii="Arial" w:hAnsi="Arial" w:cs="Arial"/>
          <w:sz w:val="20"/>
          <w:szCs w:val="20"/>
        </w:rPr>
        <w:t xml:space="preserve"> </w:t>
      </w:r>
      <w:r w:rsidRPr="00EC1B06">
        <w:rPr>
          <w:rFonts w:ascii="Arial" w:hAnsi="Arial" w:cs="Arial"/>
          <w:sz w:val="20"/>
          <w:szCs w:val="20"/>
        </w:rPr>
        <w:t>gwarancyjnej na ka</w:t>
      </w:r>
      <w:r w:rsidR="001943EB" w:rsidRPr="00EC1B06">
        <w:rPr>
          <w:rFonts w:ascii="Arial" w:hAnsi="Arial" w:cs="Arial"/>
          <w:sz w:val="20"/>
          <w:szCs w:val="20"/>
        </w:rPr>
        <w:t>ż</w:t>
      </w:r>
      <w:r w:rsidRPr="00EC1B06">
        <w:rPr>
          <w:rFonts w:ascii="Arial" w:hAnsi="Arial" w:cs="Arial"/>
          <w:sz w:val="20"/>
          <w:szCs w:val="20"/>
        </w:rPr>
        <w:t xml:space="preserve">de wezwanie </w:t>
      </w:r>
      <w:r w:rsidR="001943EB" w:rsidRPr="00EC1B06">
        <w:rPr>
          <w:rFonts w:ascii="Arial" w:hAnsi="Arial" w:cs="Arial"/>
          <w:sz w:val="20"/>
          <w:szCs w:val="20"/>
        </w:rPr>
        <w:t>IZ</w:t>
      </w:r>
      <w:r w:rsidRPr="00EC1B06">
        <w:rPr>
          <w:rFonts w:ascii="Arial" w:hAnsi="Arial" w:cs="Arial"/>
          <w:sz w:val="20"/>
          <w:szCs w:val="20"/>
        </w:rPr>
        <w:t xml:space="preserve"> RPO WZ.</w:t>
      </w:r>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Gwarancja ubezpieczeniowa powinna </w:t>
      </w:r>
      <w:r w:rsidRPr="00EC1B06">
        <w:rPr>
          <w:rFonts w:ascii="Arial" w:hAnsi="Arial" w:cs="Arial"/>
          <w:b/>
          <w:bCs/>
          <w:sz w:val="20"/>
          <w:szCs w:val="20"/>
        </w:rPr>
        <w:t>opiewa</w:t>
      </w:r>
      <w:r w:rsidRPr="00EC1B06">
        <w:rPr>
          <w:rFonts w:ascii="Arial" w:hAnsi="Arial" w:cs="Arial"/>
          <w:b/>
          <w:sz w:val="20"/>
          <w:szCs w:val="20"/>
        </w:rPr>
        <w:t xml:space="preserve">ć </w:t>
      </w:r>
      <w:r w:rsidRPr="00EC1B06">
        <w:rPr>
          <w:rFonts w:ascii="Arial" w:hAnsi="Arial" w:cs="Arial"/>
          <w:b/>
          <w:bCs/>
          <w:sz w:val="20"/>
          <w:szCs w:val="20"/>
        </w:rPr>
        <w:t>na kwot</w:t>
      </w:r>
      <w:r w:rsidRPr="00EC1B06">
        <w:rPr>
          <w:rFonts w:ascii="Arial" w:hAnsi="Arial" w:cs="Arial"/>
          <w:b/>
          <w:sz w:val="20"/>
          <w:szCs w:val="20"/>
        </w:rPr>
        <w:t xml:space="preserve">ę </w:t>
      </w:r>
      <w:r w:rsidRPr="00EC1B06">
        <w:rPr>
          <w:rFonts w:ascii="Arial" w:hAnsi="Arial" w:cs="Arial"/>
          <w:b/>
          <w:bCs/>
          <w:sz w:val="20"/>
          <w:szCs w:val="20"/>
        </w:rPr>
        <w:t>nie ni</w:t>
      </w:r>
      <w:r w:rsidR="001943EB" w:rsidRPr="00EC1B06">
        <w:rPr>
          <w:rFonts w:ascii="Arial" w:hAnsi="Arial" w:cs="Arial"/>
          <w:b/>
          <w:sz w:val="20"/>
          <w:szCs w:val="20"/>
        </w:rPr>
        <w:t>ż</w:t>
      </w:r>
      <w:r w:rsidRPr="00EC1B06">
        <w:rPr>
          <w:rFonts w:ascii="Arial" w:hAnsi="Arial" w:cs="Arial"/>
          <w:b/>
          <w:bCs/>
          <w:sz w:val="20"/>
          <w:szCs w:val="20"/>
        </w:rPr>
        <w:t>sz</w:t>
      </w:r>
      <w:r w:rsidRPr="00EC1B06">
        <w:rPr>
          <w:rFonts w:ascii="Arial" w:hAnsi="Arial" w:cs="Arial"/>
          <w:b/>
          <w:sz w:val="20"/>
          <w:szCs w:val="20"/>
        </w:rPr>
        <w:t xml:space="preserve">ą </w:t>
      </w:r>
      <w:r w:rsidRPr="00EC1B06">
        <w:rPr>
          <w:rFonts w:ascii="Arial" w:hAnsi="Arial" w:cs="Arial"/>
          <w:b/>
          <w:bCs/>
          <w:sz w:val="20"/>
          <w:szCs w:val="20"/>
        </w:rPr>
        <w:t>ni</w:t>
      </w:r>
      <w:r w:rsidR="001943EB" w:rsidRPr="00EC1B06">
        <w:rPr>
          <w:rFonts w:ascii="Arial" w:hAnsi="Arial" w:cs="Arial"/>
          <w:b/>
          <w:sz w:val="20"/>
          <w:szCs w:val="20"/>
        </w:rPr>
        <w:t>ż</w:t>
      </w:r>
      <w:r w:rsidRPr="00EC1B06">
        <w:rPr>
          <w:rFonts w:ascii="Arial" w:hAnsi="Arial" w:cs="Arial"/>
          <w:b/>
          <w:sz w:val="20"/>
          <w:szCs w:val="20"/>
        </w:rPr>
        <w:t xml:space="preserve"> </w:t>
      </w:r>
      <w:r w:rsidRPr="00EC1B06">
        <w:rPr>
          <w:rFonts w:ascii="Arial" w:hAnsi="Arial" w:cs="Arial"/>
          <w:b/>
          <w:bCs/>
          <w:sz w:val="20"/>
          <w:szCs w:val="20"/>
        </w:rPr>
        <w:t>całkowita</w:t>
      </w:r>
      <w:r w:rsidR="001943EB" w:rsidRPr="00EC1B06">
        <w:rPr>
          <w:rFonts w:ascii="Arial" w:hAnsi="Arial" w:cs="Arial"/>
          <w:b/>
          <w:bCs/>
          <w:sz w:val="20"/>
          <w:szCs w:val="20"/>
        </w:rPr>
        <w:t xml:space="preserve"> </w:t>
      </w:r>
      <w:r w:rsidRPr="00EC1B06">
        <w:rPr>
          <w:rFonts w:ascii="Arial" w:hAnsi="Arial" w:cs="Arial"/>
          <w:b/>
          <w:bCs/>
          <w:sz w:val="20"/>
          <w:szCs w:val="20"/>
        </w:rPr>
        <w:t>wysoko</w:t>
      </w:r>
      <w:r w:rsidRPr="00EC1B06">
        <w:rPr>
          <w:rFonts w:ascii="Arial" w:hAnsi="Arial" w:cs="Arial"/>
          <w:b/>
          <w:sz w:val="20"/>
          <w:szCs w:val="20"/>
        </w:rPr>
        <w:t xml:space="preserve">ść </w:t>
      </w:r>
      <w:r w:rsidRPr="00EC1B06">
        <w:rPr>
          <w:rFonts w:ascii="Arial" w:hAnsi="Arial" w:cs="Arial"/>
          <w:b/>
          <w:bCs/>
          <w:sz w:val="20"/>
          <w:szCs w:val="20"/>
        </w:rPr>
        <w:t xml:space="preserve">dofinansowania </w:t>
      </w:r>
      <w:r w:rsidRPr="00EC1B06">
        <w:rPr>
          <w:rFonts w:ascii="Arial" w:hAnsi="Arial" w:cs="Arial"/>
          <w:sz w:val="20"/>
          <w:szCs w:val="20"/>
        </w:rPr>
        <w:t>przyznawanego w ramach umowy o dofinansowanie. Je</w:t>
      </w:r>
      <w:r w:rsidR="001943EB" w:rsidRPr="00EC1B06">
        <w:rPr>
          <w:rFonts w:ascii="Arial" w:hAnsi="Arial" w:cs="Arial"/>
          <w:sz w:val="20"/>
          <w:szCs w:val="20"/>
        </w:rPr>
        <w:t>ż</w:t>
      </w:r>
      <w:r w:rsidRPr="00EC1B06">
        <w:rPr>
          <w:rFonts w:ascii="Arial" w:hAnsi="Arial" w:cs="Arial"/>
          <w:sz w:val="20"/>
          <w:szCs w:val="20"/>
        </w:rPr>
        <w:t>eli</w:t>
      </w:r>
      <w:r w:rsidR="001943EB" w:rsidRPr="00EC1B06">
        <w:rPr>
          <w:rFonts w:ascii="Arial" w:hAnsi="Arial" w:cs="Arial"/>
          <w:b/>
          <w:bCs/>
          <w:sz w:val="20"/>
          <w:szCs w:val="20"/>
        </w:rPr>
        <w:t xml:space="preserve"> </w:t>
      </w:r>
      <w:r w:rsidRPr="00EC1B06">
        <w:rPr>
          <w:rFonts w:ascii="Arial" w:hAnsi="Arial" w:cs="Arial"/>
          <w:sz w:val="20"/>
          <w:szCs w:val="20"/>
        </w:rPr>
        <w:t>zakład ubezpieczeń wyra</w:t>
      </w:r>
      <w:r w:rsidR="001943EB" w:rsidRPr="00EC1B06">
        <w:rPr>
          <w:rFonts w:ascii="Arial" w:hAnsi="Arial" w:cs="Arial"/>
          <w:sz w:val="20"/>
          <w:szCs w:val="20"/>
        </w:rPr>
        <w:t>ż</w:t>
      </w:r>
      <w:r w:rsidRPr="00EC1B06">
        <w:rPr>
          <w:rFonts w:ascii="Arial" w:hAnsi="Arial" w:cs="Arial"/>
          <w:sz w:val="20"/>
          <w:szCs w:val="20"/>
        </w:rPr>
        <w:t>a zgodę na udzielenie gwarancji tylko co do części kwoty będącej</w:t>
      </w:r>
      <w:r w:rsidR="001943EB" w:rsidRPr="00EC1B06">
        <w:rPr>
          <w:rFonts w:ascii="Arial" w:hAnsi="Arial" w:cs="Arial"/>
          <w:b/>
          <w:bCs/>
          <w:sz w:val="20"/>
          <w:szCs w:val="20"/>
        </w:rPr>
        <w:t xml:space="preserve"> </w:t>
      </w:r>
      <w:r w:rsidRPr="00EC1B06">
        <w:rPr>
          <w:rFonts w:ascii="Arial" w:hAnsi="Arial" w:cs="Arial"/>
          <w:sz w:val="20"/>
          <w:szCs w:val="20"/>
        </w:rPr>
        <w:t>równowartością przyznanego dofinansowania, wówczas na pozostałą kwotę Beneficjent</w:t>
      </w:r>
      <w:r w:rsidR="001943EB" w:rsidRPr="00EC1B06">
        <w:rPr>
          <w:rFonts w:ascii="Arial" w:hAnsi="Arial" w:cs="Arial"/>
          <w:b/>
          <w:bCs/>
          <w:sz w:val="20"/>
          <w:szCs w:val="20"/>
        </w:rPr>
        <w:t xml:space="preserve"> </w:t>
      </w:r>
      <w:r w:rsidRPr="00EC1B06">
        <w:rPr>
          <w:rFonts w:ascii="Arial" w:hAnsi="Arial" w:cs="Arial"/>
          <w:sz w:val="20"/>
          <w:szCs w:val="20"/>
        </w:rPr>
        <w:t>zobowiązany jest do przedstawienia innego zabezpieczenia, przy czym mo</w:t>
      </w:r>
      <w:r w:rsidR="001943EB" w:rsidRPr="00EC1B06">
        <w:rPr>
          <w:rFonts w:ascii="Arial" w:hAnsi="Arial" w:cs="Arial"/>
          <w:sz w:val="20"/>
          <w:szCs w:val="20"/>
        </w:rPr>
        <w:t>ż</w:t>
      </w:r>
      <w:r w:rsidRPr="00EC1B06">
        <w:rPr>
          <w:rFonts w:ascii="Arial" w:hAnsi="Arial" w:cs="Arial"/>
          <w:sz w:val="20"/>
          <w:szCs w:val="20"/>
        </w:rPr>
        <w:t xml:space="preserve">e to być </w:t>
      </w:r>
      <w:r w:rsidR="00585B08" w:rsidRPr="00EC1B06">
        <w:rPr>
          <w:rFonts w:ascii="Arial" w:hAnsi="Arial" w:cs="Arial"/>
          <w:sz w:val="20"/>
          <w:szCs w:val="20"/>
        </w:rPr>
        <w:br/>
      </w:r>
      <w:r w:rsidRPr="00EC1B06">
        <w:rPr>
          <w:rFonts w:ascii="Arial" w:hAnsi="Arial" w:cs="Arial"/>
          <w:sz w:val="20"/>
          <w:szCs w:val="20"/>
        </w:rPr>
        <w:t>np.</w:t>
      </w:r>
      <w:r w:rsidR="001943EB" w:rsidRPr="00EC1B06">
        <w:rPr>
          <w:rFonts w:ascii="Arial" w:hAnsi="Arial" w:cs="Arial"/>
          <w:b/>
          <w:bCs/>
          <w:sz w:val="20"/>
          <w:szCs w:val="20"/>
        </w:rPr>
        <w:t xml:space="preserve"> </w:t>
      </w:r>
      <w:r w:rsidRPr="00EC1B06">
        <w:rPr>
          <w:rFonts w:ascii="Arial" w:hAnsi="Arial" w:cs="Arial"/>
          <w:sz w:val="20"/>
          <w:szCs w:val="20"/>
        </w:rPr>
        <w:t xml:space="preserve">gwarancja </w:t>
      </w:r>
      <w:r w:rsidR="00CE582A" w:rsidRPr="00EC1B06">
        <w:rPr>
          <w:rFonts w:ascii="Arial" w:hAnsi="Arial" w:cs="Arial"/>
          <w:sz w:val="20"/>
          <w:szCs w:val="20"/>
        </w:rPr>
        <w:t>ubezpieczeniow</w:t>
      </w:r>
      <w:r w:rsidRPr="00EC1B06">
        <w:rPr>
          <w:rFonts w:ascii="Arial" w:hAnsi="Arial" w:cs="Arial"/>
          <w:sz w:val="20"/>
          <w:szCs w:val="20"/>
        </w:rPr>
        <w:t>a innego zakładu ubezpieczeń.</w:t>
      </w:r>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Gwarancja ubezpieczeniowa udzielana jest wedle procedur i na warunkach</w:t>
      </w:r>
      <w:r w:rsidR="001943EB" w:rsidRPr="00EC1B06">
        <w:rPr>
          <w:rFonts w:ascii="Arial" w:hAnsi="Arial" w:cs="Arial"/>
          <w:sz w:val="20"/>
          <w:szCs w:val="20"/>
        </w:rPr>
        <w:t xml:space="preserve"> </w:t>
      </w:r>
      <w:r w:rsidRPr="00EC1B06">
        <w:rPr>
          <w:rFonts w:ascii="Arial" w:hAnsi="Arial" w:cs="Arial"/>
          <w:sz w:val="20"/>
          <w:szCs w:val="20"/>
        </w:rPr>
        <w:t xml:space="preserve">obowiązujących </w:t>
      </w:r>
      <w:r w:rsidR="00585B08" w:rsidRPr="00EC1B06">
        <w:rPr>
          <w:rFonts w:ascii="Arial" w:hAnsi="Arial" w:cs="Arial"/>
          <w:sz w:val="20"/>
          <w:szCs w:val="20"/>
        </w:rPr>
        <w:br/>
      </w:r>
      <w:r w:rsidRPr="00EC1B06">
        <w:rPr>
          <w:rFonts w:ascii="Arial" w:hAnsi="Arial" w:cs="Arial"/>
          <w:sz w:val="20"/>
          <w:szCs w:val="20"/>
        </w:rPr>
        <w:t>w danym zakładzie ubezpieczeń. Zakład ten określa wymagania jakie winien</w:t>
      </w:r>
      <w:r w:rsidR="001943EB" w:rsidRPr="00EC1B06">
        <w:rPr>
          <w:rFonts w:ascii="Arial" w:hAnsi="Arial" w:cs="Arial"/>
          <w:sz w:val="20"/>
          <w:szCs w:val="20"/>
        </w:rPr>
        <w:t xml:space="preserve"> </w:t>
      </w:r>
      <w:r w:rsidRPr="00EC1B06">
        <w:rPr>
          <w:rFonts w:ascii="Arial" w:hAnsi="Arial" w:cs="Arial"/>
          <w:sz w:val="20"/>
          <w:szCs w:val="20"/>
        </w:rPr>
        <w:t>spełnić dłu</w:t>
      </w:r>
      <w:r w:rsidR="001943EB" w:rsidRPr="00EC1B06">
        <w:rPr>
          <w:rFonts w:ascii="Arial" w:hAnsi="Arial" w:cs="Arial"/>
          <w:sz w:val="20"/>
          <w:szCs w:val="20"/>
        </w:rPr>
        <w:t>ż</w:t>
      </w:r>
      <w:r w:rsidRPr="00EC1B06">
        <w:rPr>
          <w:rFonts w:ascii="Arial" w:hAnsi="Arial" w:cs="Arial"/>
          <w:sz w:val="20"/>
          <w:szCs w:val="20"/>
        </w:rPr>
        <w:t>nik celem uzyskania gwarancji, w tym bada sytuację ekonomiczną dłu</w:t>
      </w:r>
      <w:r w:rsidR="001943EB" w:rsidRPr="00EC1B06">
        <w:rPr>
          <w:rFonts w:ascii="Arial" w:hAnsi="Arial" w:cs="Arial"/>
          <w:sz w:val="20"/>
          <w:szCs w:val="20"/>
        </w:rPr>
        <w:t>ż</w:t>
      </w:r>
      <w:r w:rsidRPr="00EC1B06">
        <w:rPr>
          <w:rFonts w:ascii="Arial" w:hAnsi="Arial" w:cs="Arial"/>
          <w:sz w:val="20"/>
          <w:szCs w:val="20"/>
        </w:rPr>
        <w:t>nika. O ile</w:t>
      </w:r>
      <w:r w:rsidR="001943EB" w:rsidRPr="00EC1B06">
        <w:rPr>
          <w:rFonts w:ascii="Arial" w:hAnsi="Arial" w:cs="Arial"/>
          <w:sz w:val="20"/>
          <w:szCs w:val="20"/>
        </w:rPr>
        <w:t xml:space="preserve"> </w:t>
      </w:r>
      <w:r w:rsidRPr="00EC1B06">
        <w:rPr>
          <w:rFonts w:ascii="Arial" w:hAnsi="Arial" w:cs="Arial"/>
          <w:sz w:val="20"/>
          <w:szCs w:val="20"/>
        </w:rPr>
        <w:t>zasadne jest przyjęcie gwarancji ubezpieczeniowej w formie umowy sformułowanej wedle</w:t>
      </w:r>
      <w:r w:rsidR="001943EB" w:rsidRPr="00EC1B06">
        <w:rPr>
          <w:rFonts w:ascii="Arial" w:hAnsi="Arial" w:cs="Arial"/>
          <w:sz w:val="20"/>
          <w:szCs w:val="20"/>
        </w:rPr>
        <w:t xml:space="preserve"> </w:t>
      </w:r>
      <w:r w:rsidRPr="00EC1B06">
        <w:rPr>
          <w:rFonts w:ascii="Arial" w:hAnsi="Arial" w:cs="Arial"/>
          <w:sz w:val="20"/>
          <w:szCs w:val="20"/>
        </w:rPr>
        <w:t xml:space="preserve">procedury </w:t>
      </w:r>
      <w:r w:rsidRPr="00EC1B06">
        <w:rPr>
          <w:rFonts w:ascii="Arial" w:hAnsi="Arial" w:cs="Arial"/>
          <w:sz w:val="20"/>
          <w:szCs w:val="20"/>
        </w:rPr>
        <w:lastRenderedPageBreak/>
        <w:t>obowiązującej w danym zakładzie ubezpieczeń, o tyle umowa ta winna zawierać</w:t>
      </w:r>
      <w:r w:rsidR="001943EB" w:rsidRPr="00EC1B06">
        <w:rPr>
          <w:rFonts w:ascii="Arial" w:hAnsi="Arial" w:cs="Arial"/>
          <w:sz w:val="20"/>
          <w:szCs w:val="20"/>
        </w:rPr>
        <w:t xml:space="preserve"> </w:t>
      </w:r>
      <w:r w:rsidRPr="00EC1B06">
        <w:rPr>
          <w:rFonts w:ascii="Arial" w:hAnsi="Arial" w:cs="Arial"/>
          <w:sz w:val="20"/>
          <w:szCs w:val="20"/>
        </w:rPr>
        <w:t>opisane wy</w:t>
      </w:r>
      <w:r w:rsidR="001943EB" w:rsidRPr="00EC1B06">
        <w:rPr>
          <w:rFonts w:ascii="Arial" w:hAnsi="Arial" w:cs="Arial"/>
          <w:sz w:val="20"/>
          <w:szCs w:val="20"/>
        </w:rPr>
        <w:t>ż</w:t>
      </w:r>
      <w:r w:rsidRPr="00EC1B06">
        <w:rPr>
          <w:rFonts w:ascii="Arial" w:hAnsi="Arial" w:cs="Arial"/>
          <w:sz w:val="20"/>
          <w:szCs w:val="20"/>
        </w:rPr>
        <w:t>ej elementy.</w:t>
      </w:r>
    </w:p>
    <w:p w:rsidR="004B0AA7" w:rsidRPr="00EC1B06" w:rsidRDefault="004B0AA7" w:rsidP="00122395">
      <w:pPr>
        <w:pStyle w:val="Nagwek2"/>
        <w:spacing w:line="360" w:lineRule="auto"/>
        <w:ind w:left="425" w:hanging="425"/>
        <w:jc w:val="both"/>
        <w:rPr>
          <w:rFonts w:ascii="Arial" w:hAnsi="Arial" w:cs="Arial"/>
          <w:sz w:val="24"/>
        </w:rPr>
      </w:pPr>
      <w:bookmarkStart w:id="30" w:name="_Toc426376350"/>
      <w:r w:rsidRPr="00EC1B06">
        <w:rPr>
          <w:rFonts w:ascii="Arial" w:hAnsi="Arial" w:cs="Arial"/>
          <w:color w:val="auto"/>
          <w:sz w:val="22"/>
        </w:rPr>
        <w:t>3.5 Zastaw rejestrowy na zasadach określonych w przepisach o zastawie rejestrowym i rejestrze zastawów</w:t>
      </w:r>
      <w:bookmarkEnd w:id="30"/>
    </w:p>
    <w:p w:rsidR="00AF05D1"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Zastaw rejestrowy stanowi zabezpieczenie rzeczowe, które wpisywane jest do prowadzonego przez sądy rejonowe rejestru zastawów. Zastaw rejestrowy </w:t>
      </w:r>
      <w:r w:rsidRPr="00EC1B06">
        <w:rPr>
          <w:rFonts w:ascii="Arial" w:hAnsi="Arial" w:cs="Arial"/>
          <w:b/>
          <w:bCs/>
          <w:sz w:val="20"/>
          <w:szCs w:val="20"/>
        </w:rPr>
        <w:t>ustanawiany jest</w:t>
      </w:r>
      <w:r w:rsidRPr="00EC1B06">
        <w:rPr>
          <w:rFonts w:ascii="Arial" w:hAnsi="Arial" w:cs="Arial"/>
          <w:sz w:val="20"/>
          <w:szCs w:val="20"/>
        </w:rPr>
        <w:t xml:space="preserve"> </w:t>
      </w:r>
      <w:r w:rsidRPr="00EC1B06">
        <w:rPr>
          <w:rFonts w:ascii="Arial" w:hAnsi="Arial" w:cs="Arial"/>
          <w:b/>
          <w:bCs/>
          <w:sz w:val="20"/>
          <w:szCs w:val="20"/>
        </w:rPr>
        <w:t xml:space="preserve">w drodze umowy </w:t>
      </w:r>
      <w:r w:rsidRPr="00EC1B06">
        <w:rPr>
          <w:rFonts w:ascii="Arial" w:hAnsi="Arial" w:cs="Arial"/>
          <w:sz w:val="20"/>
          <w:szCs w:val="20"/>
        </w:rPr>
        <w:t xml:space="preserve">zawieranej pomiędzy wierzycielem (zastawnikiem) a osobą upoważnioną </w:t>
      </w:r>
      <w:r w:rsidR="00E9042C">
        <w:rPr>
          <w:rFonts w:ascii="Arial" w:hAnsi="Arial" w:cs="Arial"/>
          <w:sz w:val="20"/>
          <w:szCs w:val="20"/>
        </w:rPr>
        <w:br/>
      </w:r>
      <w:r w:rsidRPr="00EC1B06">
        <w:rPr>
          <w:rFonts w:ascii="Arial" w:hAnsi="Arial" w:cs="Arial"/>
          <w:sz w:val="20"/>
          <w:szCs w:val="20"/>
        </w:rPr>
        <w:t xml:space="preserve">do rozporządzania przedmiotem zastawu (zastawcą). </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Zastawem rejestrowym obciążone mogą być rzeczy ruchome i zbywalne prawa majątkowe, </w:t>
      </w:r>
      <w:r w:rsidR="00E9042C">
        <w:rPr>
          <w:rFonts w:ascii="Arial" w:hAnsi="Arial" w:cs="Arial"/>
          <w:sz w:val="20"/>
          <w:szCs w:val="20"/>
        </w:rPr>
        <w:br/>
      </w:r>
      <w:r w:rsidRPr="00EC1B06">
        <w:rPr>
          <w:rFonts w:ascii="Arial" w:hAnsi="Arial" w:cs="Arial"/>
          <w:sz w:val="20"/>
          <w:szCs w:val="20"/>
        </w:rPr>
        <w:t xml:space="preserve">do których należą w szczególności rzeczy oznaczone co do tożsamości, jak i oznaczone </w:t>
      </w:r>
      <w:r w:rsidR="00E9042C">
        <w:rPr>
          <w:rFonts w:ascii="Arial" w:hAnsi="Arial" w:cs="Arial"/>
          <w:sz w:val="20"/>
          <w:szCs w:val="20"/>
        </w:rPr>
        <w:br/>
      </w:r>
      <w:r w:rsidRPr="00EC1B06">
        <w:rPr>
          <w:rFonts w:ascii="Arial" w:hAnsi="Arial" w:cs="Arial"/>
          <w:sz w:val="20"/>
          <w:szCs w:val="20"/>
        </w:rPr>
        <w:t>co do gatunku, wierzytelności, prawa z papierów wartościowych i inne. Przedmiotem zastawu rejestrowego nie mogą być nieruchomości i inne prawa na których można ustanowić hipotekę, wierzytelności na których ustanowiono hipotekę, statki morskie mogące być przedmiotem hipoteki morskiej.</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Istotą zastawu rejestrowego jest </w:t>
      </w:r>
      <w:r w:rsidRPr="00EC1B06">
        <w:rPr>
          <w:rFonts w:ascii="Arial" w:hAnsi="Arial" w:cs="Arial"/>
          <w:b/>
          <w:bCs/>
          <w:sz w:val="20"/>
          <w:szCs w:val="20"/>
        </w:rPr>
        <w:t>prawo do pozostawienia rzeczy ruchomych, papierów warto</w:t>
      </w:r>
      <w:r w:rsidRPr="00EC1B06">
        <w:rPr>
          <w:rFonts w:ascii="Arial" w:hAnsi="Arial" w:cs="Arial"/>
          <w:b/>
          <w:sz w:val="20"/>
          <w:szCs w:val="20"/>
        </w:rPr>
        <w:t>ś</w:t>
      </w:r>
      <w:r w:rsidRPr="00EC1B06">
        <w:rPr>
          <w:rFonts w:ascii="Arial" w:hAnsi="Arial" w:cs="Arial"/>
          <w:b/>
          <w:bCs/>
          <w:sz w:val="20"/>
          <w:szCs w:val="20"/>
        </w:rPr>
        <w:t>ciowych lub innych dokumentów dotycz</w:t>
      </w:r>
      <w:r w:rsidRPr="00EC1B06">
        <w:rPr>
          <w:rFonts w:ascii="Arial" w:hAnsi="Arial" w:cs="Arial"/>
          <w:b/>
          <w:sz w:val="20"/>
          <w:szCs w:val="20"/>
        </w:rPr>
        <w:t>ą</w:t>
      </w:r>
      <w:r w:rsidRPr="00EC1B06">
        <w:rPr>
          <w:rFonts w:ascii="Arial" w:hAnsi="Arial" w:cs="Arial"/>
          <w:b/>
          <w:bCs/>
          <w:sz w:val="20"/>
          <w:szCs w:val="20"/>
        </w:rPr>
        <w:t>cych praw obci</w:t>
      </w:r>
      <w:r w:rsidRPr="00EC1B06">
        <w:rPr>
          <w:rFonts w:ascii="Arial" w:hAnsi="Arial" w:cs="Arial"/>
          <w:b/>
          <w:sz w:val="20"/>
          <w:szCs w:val="20"/>
        </w:rPr>
        <w:t>ąż</w:t>
      </w:r>
      <w:r w:rsidRPr="00EC1B06">
        <w:rPr>
          <w:rFonts w:ascii="Arial" w:hAnsi="Arial" w:cs="Arial"/>
          <w:b/>
          <w:bCs/>
          <w:sz w:val="20"/>
          <w:szCs w:val="20"/>
        </w:rPr>
        <w:t xml:space="preserve">onych zastawem </w:t>
      </w:r>
      <w:r w:rsidR="00585B08" w:rsidRPr="00EC1B06">
        <w:rPr>
          <w:rFonts w:ascii="Arial" w:hAnsi="Arial" w:cs="Arial"/>
          <w:b/>
          <w:bCs/>
          <w:sz w:val="20"/>
          <w:szCs w:val="20"/>
        </w:rPr>
        <w:br/>
      </w:r>
      <w:r w:rsidRPr="00EC1B06">
        <w:rPr>
          <w:rFonts w:ascii="Arial" w:hAnsi="Arial" w:cs="Arial"/>
          <w:b/>
          <w:bCs/>
          <w:sz w:val="20"/>
          <w:szCs w:val="20"/>
        </w:rPr>
        <w:t xml:space="preserve">w posiadaniu zastawcy </w:t>
      </w:r>
      <w:r w:rsidRPr="00EC1B06">
        <w:rPr>
          <w:rFonts w:ascii="Arial" w:hAnsi="Arial" w:cs="Arial"/>
          <w:sz w:val="20"/>
          <w:szCs w:val="20"/>
        </w:rPr>
        <w:t>lub osoby trzeciej. Zastawca ma prawo do korzystania z</w:t>
      </w:r>
      <w:r w:rsidRPr="00EC1B06">
        <w:rPr>
          <w:rFonts w:ascii="Arial" w:hAnsi="Arial" w:cs="Arial"/>
          <w:b/>
          <w:bCs/>
          <w:sz w:val="20"/>
          <w:szCs w:val="20"/>
        </w:rPr>
        <w:t xml:space="preserve"> </w:t>
      </w:r>
      <w:r w:rsidRPr="00EC1B06">
        <w:rPr>
          <w:rFonts w:ascii="Arial" w:hAnsi="Arial" w:cs="Arial"/>
          <w:sz w:val="20"/>
          <w:szCs w:val="20"/>
        </w:rPr>
        <w:t>przedmiotu zastawu w zwyczajny sposób. W odróżnieniu od zastawu zwykłego dopuszczalne</w:t>
      </w:r>
      <w:r w:rsidRPr="00EC1B06">
        <w:rPr>
          <w:rFonts w:ascii="Arial" w:hAnsi="Arial" w:cs="Arial"/>
          <w:b/>
          <w:bCs/>
          <w:sz w:val="20"/>
          <w:szCs w:val="20"/>
        </w:rPr>
        <w:t xml:space="preserve"> </w:t>
      </w:r>
      <w:r w:rsidRPr="00EC1B06">
        <w:rPr>
          <w:rFonts w:ascii="Arial" w:hAnsi="Arial" w:cs="Arial"/>
          <w:sz w:val="20"/>
          <w:szCs w:val="20"/>
        </w:rPr>
        <w:t>jest umowne zastrzeżenie zastawcy względem zastawnika, że przed wygaśnięciem zastawu</w:t>
      </w:r>
      <w:r w:rsidR="002274D7" w:rsidRPr="00EC1B06">
        <w:rPr>
          <w:rFonts w:ascii="Arial" w:hAnsi="Arial" w:cs="Arial"/>
          <w:b/>
          <w:bCs/>
          <w:sz w:val="20"/>
          <w:szCs w:val="20"/>
        </w:rPr>
        <w:t xml:space="preserve"> </w:t>
      </w:r>
      <w:r w:rsidRPr="00EC1B06">
        <w:rPr>
          <w:rFonts w:ascii="Arial" w:hAnsi="Arial" w:cs="Arial"/>
          <w:sz w:val="20"/>
          <w:szCs w:val="20"/>
        </w:rPr>
        <w:t>rejestrowego przedmiotu zastawu nie zbędzie i go nie obci</w:t>
      </w:r>
      <w:r w:rsidR="002274D7" w:rsidRPr="00EC1B06">
        <w:rPr>
          <w:rFonts w:ascii="Arial" w:hAnsi="Arial" w:cs="Arial"/>
          <w:sz w:val="20"/>
          <w:szCs w:val="20"/>
        </w:rPr>
        <w:t>ąż</w:t>
      </w:r>
      <w:r w:rsidRPr="00EC1B06">
        <w:rPr>
          <w:rFonts w:ascii="Arial" w:hAnsi="Arial" w:cs="Arial"/>
          <w:sz w:val="20"/>
          <w:szCs w:val="20"/>
        </w:rPr>
        <w:t>y.</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Funkcja zabezpieczająca zastawu rejestrowego realizowana jest co do zasady w</w:t>
      </w:r>
      <w:r w:rsidR="002274D7" w:rsidRPr="00EC1B06">
        <w:rPr>
          <w:rFonts w:ascii="Arial" w:hAnsi="Arial" w:cs="Arial"/>
          <w:sz w:val="20"/>
          <w:szCs w:val="20"/>
        </w:rPr>
        <w:t xml:space="preserve"> </w:t>
      </w:r>
      <w:r w:rsidRPr="00EC1B06">
        <w:rPr>
          <w:rFonts w:ascii="Arial" w:hAnsi="Arial" w:cs="Arial"/>
          <w:sz w:val="20"/>
          <w:szCs w:val="20"/>
        </w:rPr>
        <w:t>sposób zbli</w:t>
      </w:r>
      <w:r w:rsidR="002274D7" w:rsidRPr="00EC1B06">
        <w:rPr>
          <w:rFonts w:ascii="Arial" w:hAnsi="Arial" w:cs="Arial"/>
          <w:sz w:val="20"/>
          <w:szCs w:val="20"/>
        </w:rPr>
        <w:t>ż</w:t>
      </w:r>
      <w:r w:rsidRPr="00EC1B06">
        <w:rPr>
          <w:rFonts w:ascii="Arial" w:hAnsi="Arial" w:cs="Arial"/>
          <w:sz w:val="20"/>
          <w:szCs w:val="20"/>
        </w:rPr>
        <w:t xml:space="preserve">ony do zastawu zwykłego. </w:t>
      </w:r>
      <w:r w:rsidRPr="00EC1B06">
        <w:rPr>
          <w:rFonts w:ascii="Arial" w:hAnsi="Arial" w:cs="Arial"/>
          <w:b/>
          <w:bCs/>
          <w:sz w:val="20"/>
          <w:szCs w:val="20"/>
        </w:rPr>
        <w:t>Zastawnik ma prawo do zaspokojenia swojej</w:t>
      </w:r>
      <w:r w:rsidR="002274D7" w:rsidRPr="00EC1B06">
        <w:rPr>
          <w:rFonts w:ascii="Arial" w:hAnsi="Arial" w:cs="Arial"/>
          <w:b/>
          <w:sz w:val="20"/>
          <w:szCs w:val="20"/>
        </w:rPr>
        <w:t xml:space="preserve"> </w:t>
      </w:r>
      <w:r w:rsidRPr="00EC1B06">
        <w:rPr>
          <w:rFonts w:ascii="Arial" w:hAnsi="Arial" w:cs="Arial"/>
          <w:b/>
          <w:bCs/>
          <w:sz w:val="20"/>
          <w:szCs w:val="20"/>
        </w:rPr>
        <w:t>wierzytelno</w:t>
      </w:r>
      <w:r w:rsidRPr="00EC1B06">
        <w:rPr>
          <w:rFonts w:ascii="Arial" w:hAnsi="Arial" w:cs="Arial"/>
          <w:b/>
          <w:sz w:val="20"/>
          <w:szCs w:val="20"/>
        </w:rPr>
        <w:t>ś</w:t>
      </w:r>
      <w:r w:rsidRPr="00EC1B06">
        <w:rPr>
          <w:rFonts w:ascii="Arial" w:hAnsi="Arial" w:cs="Arial"/>
          <w:b/>
          <w:bCs/>
          <w:sz w:val="20"/>
          <w:szCs w:val="20"/>
        </w:rPr>
        <w:t>ci z przedmiotu zastawu z pierwsze</w:t>
      </w:r>
      <w:r w:rsidRPr="00EC1B06">
        <w:rPr>
          <w:rFonts w:ascii="Arial" w:hAnsi="Arial" w:cs="Arial"/>
          <w:b/>
          <w:sz w:val="20"/>
          <w:szCs w:val="20"/>
        </w:rPr>
        <w:t>ń</w:t>
      </w:r>
      <w:r w:rsidRPr="00EC1B06">
        <w:rPr>
          <w:rFonts w:ascii="Arial" w:hAnsi="Arial" w:cs="Arial"/>
          <w:b/>
          <w:bCs/>
          <w:sz w:val="20"/>
          <w:szCs w:val="20"/>
        </w:rPr>
        <w:t>stwem przed innymi wierzytelno</w:t>
      </w:r>
      <w:r w:rsidRPr="00EC1B06">
        <w:rPr>
          <w:rFonts w:ascii="Arial" w:hAnsi="Arial" w:cs="Arial"/>
          <w:b/>
          <w:sz w:val="20"/>
          <w:szCs w:val="20"/>
        </w:rPr>
        <w:t>ś</w:t>
      </w:r>
      <w:r w:rsidRPr="00EC1B06">
        <w:rPr>
          <w:rFonts w:ascii="Arial" w:hAnsi="Arial" w:cs="Arial"/>
          <w:b/>
          <w:bCs/>
          <w:sz w:val="20"/>
          <w:szCs w:val="20"/>
        </w:rPr>
        <w:t>ciami</w:t>
      </w:r>
      <w:r w:rsidRPr="00EC1B06">
        <w:rPr>
          <w:rFonts w:ascii="Arial" w:hAnsi="Arial" w:cs="Arial"/>
          <w:b/>
          <w:sz w:val="20"/>
          <w:szCs w:val="20"/>
        </w:rPr>
        <w:t>.</w:t>
      </w:r>
      <w:r w:rsidR="002274D7" w:rsidRPr="00EC1B06">
        <w:rPr>
          <w:rFonts w:ascii="Arial" w:hAnsi="Arial" w:cs="Arial"/>
          <w:sz w:val="20"/>
          <w:szCs w:val="20"/>
        </w:rPr>
        <w:t xml:space="preserve"> </w:t>
      </w:r>
      <w:r w:rsidRPr="00EC1B06">
        <w:rPr>
          <w:rFonts w:ascii="Arial" w:hAnsi="Arial" w:cs="Arial"/>
          <w:sz w:val="20"/>
          <w:szCs w:val="20"/>
        </w:rPr>
        <w:t>Zaspokojenie następuje zaś w drodze postępowania egzekucyjnego. Nale</w:t>
      </w:r>
      <w:r w:rsidR="002274D7" w:rsidRPr="00EC1B06">
        <w:rPr>
          <w:rFonts w:ascii="Arial" w:hAnsi="Arial" w:cs="Arial"/>
          <w:sz w:val="20"/>
          <w:szCs w:val="20"/>
        </w:rPr>
        <w:t>ż</w:t>
      </w:r>
      <w:r w:rsidRPr="00EC1B06">
        <w:rPr>
          <w:rFonts w:ascii="Arial" w:hAnsi="Arial" w:cs="Arial"/>
          <w:sz w:val="20"/>
          <w:szCs w:val="20"/>
        </w:rPr>
        <w:t>y jednak wskazać,</w:t>
      </w:r>
      <w:r w:rsidR="002274D7" w:rsidRPr="00EC1B06">
        <w:rPr>
          <w:rFonts w:ascii="Arial" w:hAnsi="Arial" w:cs="Arial"/>
          <w:sz w:val="20"/>
          <w:szCs w:val="20"/>
        </w:rPr>
        <w:t xml:space="preserve"> ż</w:t>
      </w:r>
      <w:r w:rsidRPr="00EC1B06">
        <w:rPr>
          <w:rFonts w:ascii="Arial" w:hAnsi="Arial" w:cs="Arial"/>
          <w:sz w:val="20"/>
          <w:szCs w:val="20"/>
        </w:rPr>
        <w:t>e mo</w:t>
      </w:r>
      <w:r w:rsidR="002274D7" w:rsidRPr="00EC1B06">
        <w:rPr>
          <w:rFonts w:ascii="Arial" w:hAnsi="Arial" w:cs="Arial"/>
          <w:sz w:val="20"/>
          <w:szCs w:val="20"/>
        </w:rPr>
        <w:t>ż</w:t>
      </w:r>
      <w:r w:rsidRPr="00EC1B06">
        <w:rPr>
          <w:rFonts w:ascii="Arial" w:hAnsi="Arial" w:cs="Arial"/>
          <w:sz w:val="20"/>
          <w:szCs w:val="20"/>
        </w:rPr>
        <w:t>liwe jest obci</w:t>
      </w:r>
      <w:r w:rsidR="002274D7" w:rsidRPr="00EC1B06">
        <w:rPr>
          <w:rFonts w:ascii="Arial" w:hAnsi="Arial" w:cs="Arial"/>
          <w:sz w:val="20"/>
          <w:szCs w:val="20"/>
        </w:rPr>
        <w:t>ąż</w:t>
      </w:r>
      <w:r w:rsidRPr="00EC1B06">
        <w:rPr>
          <w:rFonts w:ascii="Arial" w:hAnsi="Arial" w:cs="Arial"/>
          <w:sz w:val="20"/>
          <w:szCs w:val="20"/>
        </w:rPr>
        <w:t>enie jednej rzeczy kilkoma zastawami. Wówczas o ich pierwszeństwie</w:t>
      </w:r>
      <w:r w:rsidR="002274D7" w:rsidRPr="00EC1B06">
        <w:rPr>
          <w:rFonts w:ascii="Arial" w:hAnsi="Arial" w:cs="Arial"/>
          <w:sz w:val="20"/>
          <w:szCs w:val="20"/>
        </w:rPr>
        <w:t xml:space="preserve"> </w:t>
      </w:r>
      <w:r w:rsidRPr="00EC1B06">
        <w:rPr>
          <w:rFonts w:ascii="Arial" w:hAnsi="Arial" w:cs="Arial"/>
          <w:sz w:val="20"/>
          <w:szCs w:val="20"/>
        </w:rPr>
        <w:t>decyduje dzień zło</w:t>
      </w:r>
      <w:r w:rsidR="002274D7" w:rsidRPr="00EC1B06">
        <w:rPr>
          <w:rFonts w:ascii="Arial" w:hAnsi="Arial" w:cs="Arial"/>
          <w:sz w:val="20"/>
          <w:szCs w:val="20"/>
        </w:rPr>
        <w:t>ż</w:t>
      </w:r>
      <w:r w:rsidRPr="00EC1B06">
        <w:rPr>
          <w:rFonts w:ascii="Arial" w:hAnsi="Arial" w:cs="Arial"/>
          <w:sz w:val="20"/>
          <w:szCs w:val="20"/>
        </w:rPr>
        <w:t>enia wniosku o wpis do rejestru zastawów, zaś wnioski zło</w:t>
      </w:r>
      <w:r w:rsidR="002274D7" w:rsidRPr="00EC1B06">
        <w:rPr>
          <w:rFonts w:ascii="Arial" w:hAnsi="Arial" w:cs="Arial"/>
          <w:sz w:val="20"/>
          <w:szCs w:val="20"/>
        </w:rPr>
        <w:t>ż</w:t>
      </w:r>
      <w:r w:rsidRPr="00EC1B06">
        <w:rPr>
          <w:rFonts w:ascii="Arial" w:hAnsi="Arial" w:cs="Arial"/>
          <w:sz w:val="20"/>
          <w:szCs w:val="20"/>
        </w:rPr>
        <w:t>one tego</w:t>
      </w:r>
      <w:r w:rsidR="002274D7" w:rsidRPr="00EC1B06">
        <w:rPr>
          <w:rFonts w:ascii="Arial" w:hAnsi="Arial" w:cs="Arial"/>
          <w:sz w:val="20"/>
          <w:szCs w:val="20"/>
        </w:rPr>
        <w:t xml:space="preserve"> </w:t>
      </w:r>
      <w:r w:rsidRPr="00EC1B06">
        <w:rPr>
          <w:rFonts w:ascii="Arial" w:hAnsi="Arial" w:cs="Arial"/>
          <w:sz w:val="20"/>
          <w:szCs w:val="20"/>
        </w:rPr>
        <w:t>samego dnia uwa</w:t>
      </w:r>
      <w:r w:rsidR="002274D7" w:rsidRPr="00EC1B06">
        <w:rPr>
          <w:rFonts w:ascii="Arial" w:hAnsi="Arial" w:cs="Arial"/>
          <w:sz w:val="20"/>
          <w:szCs w:val="20"/>
        </w:rPr>
        <w:t>ż</w:t>
      </w:r>
      <w:r w:rsidRPr="00EC1B06">
        <w:rPr>
          <w:rFonts w:ascii="Arial" w:hAnsi="Arial" w:cs="Arial"/>
          <w:sz w:val="20"/>
          <w:szCs w:val="20"/>
        </w:rPr>
        <w:t>a się za zło</w:t>
      </w:r>
      <w:r w:rsidR="002274D7" w:rsidRPr="00EC1B06">
        <w:rPr>
          <w:rFonts w:ascii="Arial" w:hAnsi="Arial" w:cs="Arial"/>
          <w:sz w:val="20"/>
          <w:szCs w:val="20"/>
        </w:rPr>
        <w:t>ż</w:t>
      </w:r>
      <w:r w:rsidRPr="00EC1B06">
        <w:rPr>
          <w:rFonts w:ascii="Arial" w:hAnsi="Arial" w:cs="Arial"/>
          <w:sz w:val="20"/>
          <w:szCs w:val="20"/>
        </w:rPr>
        <w:t>one równocześnie.</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Przy wyborze tej formy zabezpieczenia nale</w:t>
      </w:r>
      <w:r w:rsidR="002274D7" w:rsidRPr="00EC1B06">
        <w:rPr>
          <w:rFonts w:ascii="Arial" w:hAnsi="Arial" w:cs="Arial"/>
          <w:sz w:val="20"/>
          <w:szCs w:val="20"/>
        </w:rPr>
        <w:t>ż</w:t>
      </w:r>
      <w:r w:rsidRPr="00EC1B06">
        <w:rPr>
          <w:rFonts w:ascii="Arial" w:hAnsi="Arial" w:cs="Arial"/>
          <w:sz w:val="20"/>
          <w:szCs w:val="20"/>
        </w:rPr>
        <w:t xml:space="preserve">y </w:t>
      </w:r>
      <w:r w:rsidRPr="00EC1B06">
        <w:rPr>
          <w:rFonts w:ascii="Arial" w:hAnsi="Arial" w:cs="Arial"/>
          <w:b/>
          <w:bCs/>
          <w:sz w:val="20"/>
          <w:szCs w:val="20"/>
        </w:rPr>
        <w:t>wskaza</w:t>
      </w:r>
      <w:r w:rsidRPr="00EC1B06">
        <w:rPr>
          <w:rFonts w:ascii="Arial" w:hAnsi="Arial" w:cs="Arial"/>
          <w:b/>
          <w:sz w:val="20"/>
          <w:szCs w:val="20"/>
        </w:rPr>
        <w:t xml:space="preserve">ć </w:t>
      </w:r>
      <w:r w:rsidRPr="00EC1B06">
        <w:rPr>
          <w:rFonts w:ascii="Arial" w:hAnsi="Arial" w:cs="Arial"/>
          <w:b/>
          <w:bCs/>
          <w:sz w:val="20"/>
          <w:szCs w:val="20"/>
        </w:rPr>
        <w:t>jako sum</w:t>
      </w:r>
      <w:r w:rsidRPr="00EC1B06">
        <w:rPr>
          <w:rFonts w:ascii="Arial" w:hAnsi="Arial" w:cs="Arial"/>
          <w:b/>
          <w:sz w:val="20"/>
          <w:szCs w:val="20"/>
        </w:rPr>
        <w:t>ę</w:t>
      </w:r>
      <w:r w:rsidR="002274D7" w:rsidRPr="00EC1B06">
        <w:rPr>
          <w:rFonts w:ascii="Arial" w:hAnsi="Arial" w:cs="Arial"/>
          <w:b/>
          <w:sz w:val="20"/>
          <w:szCs w:val="20"/>
        </w:rPr>
        <w:t xml:space="preserve"> </w:t>
      </w:r>
      <w:r w:rsidRPr="00EC1B06">
        <w:rPr>
          <w:rFonts w:ascii="Arial" w:hAnsi="Arial" w:cs="Arial"/>
          <w:b/>
          <w:bCs/>
          <w:sz w:val="20"/>
          <w:szCs w:val="20"/>
        </w:rPr>
        <w:t>zabezpieczenia kwot</w:t>
      </w:r>
      <w:r w:rsidRPr="00EC1B06">
        <w:rPr>
          <w:rFonts w:ascii="Arial" w:hAnsi="Arial" w:cs="Arial"/>
          <w:b/>
          <w:sz w:val="20"/>
          <w:szCs w:val="20"/>
        </w:rPr>
        <w:t xml:space="preserve">ę </w:t>
      </w:r>
      <w:r w:rsidRPr="00EC1B06">
        <w:rPr>
          <w:rFonts w:ascii="Arial" w:hAnsi="Arial" w:cs="Arial"/>
          <w:b/>
          <w:bCs/>
          <w:sz w:val="20"/>
          <w:szCs w:val="20"/>
        </w:rPr>
        <w:t>nie ni</w:t>
      </w:r>
      <w:r w:rsidR="002274D7" w:rsidRPr="00EC1B06">
        <w:rPr>
          <w:rFonts w:ascii="Arial" w:hAnsi="Arial" w:cs="Arial"/>
          <w:b/>
          <w:sz w:val="20"/>
          <w:szCs w:val="20"/>
        </w:rPr>
        <w:t>ż</w:t>
      </w:r>
      <w:r w:rsidRPr="00EC1B06">
        <w:rPr>
          <w:rFonts w:ascii="Arial" w:hAnsi="Arial" w:cs="Arial"/>
          <w:b/>
          <w:bCs/>
          <w:sz w:val="20"/>
          <w:szCs w:val="20"/>
        </w:rPr>
        <w:t>sz</w:t>
      </w:r>
      <w:r w:rsidRPr="00EC1B06">
        <w:rPr>
          <w:rFonts w:ascii="Arial" w:hAnsi="Arial" w:cs="Arial"/>
          <w:b/>
          <w:sz w:val="20"/>
          <w:szCs w:val="20"/>
        </w:rPr>
        <w:t xml:space="preserve">ą </w:t>
      </w:r>
      <w:r w:rsidRPr="00EC1B06">
        <w:rPr>
          <w:rFonts w:ascii="Arial" w:hAnsi="Arial" w:cs="Arial"/>
          <w:b/>
          <w:bCs/>
          <w:sz w:val="20"/>
          <w:szCs w:val="20"/>
        </w:rPr>
        <w:t>ni</w:t>
      </w:r>
      <w:r w:rsidR="002274D7" w:rsidRPr="00EC1B06">
        <w:rPr>
          <w:rFonts w:ascii="Arial" w:hAnsi="Arial" w:cs="Arial"/>
          <w:b/>
          <w:sz w:val="20"/>
          <w:szCs w:val="20"/>
        </w:rPr>
        <w:t>ż</w:t>
      </w:r>
      <w:r w:rsidRPr="00EC1B06">
        <w:rPr>
          <w:rFonts w:ascii="Arial" w:hAnsi="Arial" w:cs="Arial"/>
          <w:b/>
          <w:sz w:val="20"/>
          <w:szCs w:val="20"/>
        </w:rPr>
        <w:t xml:space="preserve"> </w:t>
      </w:r>
      <w:r w:rsidRPr="00EC1B06">
        <w:rPr>
          <w:rFonts w:ascii="Arial" w:hAnsi="Arial" w:cs="Arial"/>
          <w:b/>
          <w:bCs/>
          <w:sz w:val="20"/>
          <w:szCs w:val="20"/>
        </w:rPr>
        <w:t>całkowita warto</w:t>
      </w:r>
      <w:r w:rsidRPr="00EC1B06">
        <w:rPr>
          <w:rFonts w:ascii="Arial" w:hAnsi="Arial" w:cs="Arial"/>
          <w:b/>
          <w:sz w:val="20"/>
          <w:szCs w:val="20"/>
        </w:rPr>
        <w:t xml:space="preserve">ść </w:t>
      </w:r>
      <w:r w:rsidRPr="00EC1B06">
        <w:rPr>
          <w:rFonts w:ascii="Arial" w:hAnsi="Arial" w:cs="Arial"/>
          <w:b/>
          <w:bCs/>
          <w:sz w:val="20"/>
          <w:szCs w:val="20"/>
        </w:rPr>
        <w:t>wsparcia udzielonego</w:t>
      </w:r>
      <w:r w:rsidR="002274D7" w:rsidRPr="00EC1B06">
        <w:rPr>
          <w:rFonts w:ascii="Arial" w:hAnsi="Arial" w:cs="Arial"/>
          <w:b/>
          <w:sz w:val="20"/>
          <w:szCs w:val="20"/>
        </w:rPr>
        <w:t xml:space="preserve"> </w:t>
      </w:r>
      <w:r w:rsidRPr="00EC1B06">
        <w:rPr>
          <w:rFonts w:ascii="Arial" w:hAnsi="Arial" w:cs="Arial"/>
          <w:b/>
          <w:bCs/>
          <w:sz w:val="20"/>
          <w:szCs w:val="20"/>
        </w:rPr>
        <w:t xml:space="preserve">Beneficjentowi </w:t>
      </w:r>
      <w:r w:rsidRPr="00EC1B06">
        <w:rPr>
          <w:rFonts w:ascii="Arial" w:hAnsi="Arial" w:cs="Arial"/>
          <w:sz w:val="20"/>
          <w:szCs w:val="20"/>
        </w:rPr>
        <w:t>w ramach umowy o dofinansowanie. Wierzytelność przyszła mo</w:t>
      </w:r>
      <w:r w:rsidR="002274D7" w:rsidRPr="00EC1B06">
        <w:rPr>
          <w:rFonts w:ascii="Arial" w:hAnsi="Arial" w:cs="Arial"/>
          <w:sz w:val="20"/>
          <w:szCs w:val="20"/>
        </w:rPr>
        <w:t>ż</w:t>
      </w:r>
      <w:r w:rsidRPr="00EC1B06">
        <w:rPr>
          <w:rFonts w:ascii="Arial" w:hAnsi="Arial" w:cs="Arial"/>
          <w:sz w:val="20"/>
          <w:szCs w:val="20"/>
        </w:rPr>
        <w:t>e być</w:t>
      </w:r>
      <w:r w:rsidR="002274D7" w:rsidRPr="00EC1B06">
        <w:rPr>
          <w:rFonts w:ascii="Arial" w:hAnsi="Arial" w:cs="Arial"/>
          <w:sz w:val="20"/>
          <w:szCs w:val="20"/>
        </w:rPr>
        <w:t xml:space="preserve"> </w:t>
      </w:r>
      <w:r w:rsidRPr="00EC1B06">
        <w:rPr>
          <w:rFonts w:ascii="Arial" w:hAnsi="Arial" w:cs="Arial"/>
          <w:sz w:val="20"/>
          <w:szCs w:val="20"/>
        </w:rPr>
        <w:t>bowiem zabezpieczona zastawem rejestrowym do określonej w umowie zastawniczej</w:t>
      </w:r>
      <w:r w:rsidR="002274D7" w:rsidRPr="00EC1B06">
        <w:rPr>
          <w:rFonts w:ascii="Arial" w:hAnsi="Arial" w:cs="Arial"/>
          <w:sz w:val="20"/>
          <w:szCs w:val="20"/>
        </w:rPr>
        <w:t xml:space="preserve"> </w:t>
      </w:r>
      <w:r w:rsidRPr="00EC1B06">
        <w:rPr>
          <w:rFonts w:ascii="Arial" w:hAnsi="Arial" w:cs="Arial"/>
          <w:sz w:val="20"/>
          <w:szCs w:val="20"/>
        </w:rPr>
        <w:t>najwy</w:t>
      </w:r>
      <w:r w:rsidR="002274D7" w:rsidRPr="00EC1B06">
        <w:rPr>
          <w:rFonts w:ascii="Arial" w:hAnsi="Arial" w:cs="Arial"/>
          <w:sz w:val="20"/>
          <w:szCs w:val="20"/>
        </w:rPr>
        <w:t>ż</w:t>
      </w:r>
      <w:r w:rsidRPr="00EC1B06">
        <w:rPr>
          <w:rFonts w:ascii="Arial" w:hAnsi="Arial" w:cs="Arial"/>
          <w:sz w:val="20"/>
          <w:szCs w:val="20"/>
        </w:rPr>
        <w:t>szej sumy zabezpieczenia, zaś zastawem rejestrowym mo</w:t>
      </w:r>
      <w:r w:rsidR="002274D7" w:rsidRPr="00EC1B06">
        <w:rPr>
          <w:rFonts w:ascii="Arial" w:hAnsi="Arial" w:cs="Arial"/>
          <w:sz w:val="20"/>
          <w:szCs w:val="20"/>
        </w:rPr>
        <w:t>ż</w:t>
      </w:r>
      <w:r w:rsidRPr="00EC1B06">
        <w:rPr>
          <w:rFonts w:ascii="Arial" w:hAnsi="Arial" w:cs="Arial"/>
          <w:sz w:val="20"/>
          <w:szCs w:val="20"/>
        </w:rPr>
        <w:t>na zabezpieczyć tylko</w:t>
      </w:r>
      <w:r w:rsidR="002274D7" w:rsidRPr="00EC1B06">
        <w:rPr>
          <w:rFonts w:ascii="Arial" w:hAnsi="Arial" w:cs="Arial"/>
          <w:sz w:val="20"/>
          <w:szCs w:val="20"/>
        </w:rPr>
        <w:t xml:space="preserve"> </w:t>
      </w:r>
      <w:r w:rsidRPr="00EC1B06">
        <w:rPr>
          <w:rFonts w:ascii="Arial" w:hAnsi="Arial" w:cs="Arial"/>
          <w:sz w:val="20"/>
          <w:szCs w:val="20"/>
        </w:rPr>
        <w:t>określoną wierzytelność pieni</w:t>
      </w:r>
      <w:r w:rsidR="002274D7" w:rsidRPr="00EC1B06">
        <w:rPr>
          <w:rFonts w:ascii="Arial" w:hAnsi="Arial" w:cs="Arial"/>
          <w:sz w:val="20"/>
          <w:szCs w:val="20"/>
        </w:rPr>
        <w:t>ęż</w:t>
      </w:r>
      <w:r w:rsidRPr="00EC1B06">
        <w:rPr>
          <w:rFonts w:ascii="Arial" w:hAnsi="Arial" w:cs="Arial"/>
          <w:sz w:val="20"/>
          <w:szCs w:val="20"/>
        </w:rPr>
        <w:t>ną. Zastaw rejestrowy zabezpiecza te</w:t>
      </w:r>
      <w:r w:rsidR="002274D7" w:rsidRPr="00EC1B06">
        <w:rPr>
          <w:rFonts w:ascii="Arial" w:hAnsi="Arial" w:cs="Arial"/>
          <w:sz w:val="20"/>
          <w:szCs w:val="20"/>
        </w:rPr>
        <w:t xml:space="preserve">ż </w:t>
      </w:r>
      <w:r w:rsidRPr="00EC1B06">
        <w:rPr>
          <w:rFonts w:ascii="Arial" w:hAnsi="Arial" w:cs="Arial"/>
          <w:sz w:val="20"/>
          <w:szCs w:val="20"/>
        </w:rPr>
        <w:t>odsetki oraz roszczenia</w:t>
      </w:r>
      <w:r w:rsidR="002274D7" w:rsidRPr="00EC1B06">
        <w:rPr>
          <w:rFonts w:ascii="Arial" w:hAnsi="Arial" w:cs="Arial"/>
          <w:sz w:val="20"/>
          <w:szCs w:val="20"/>
        </w:rPr>
        <w:t xml:space="preserve"> </w:t>
      </w:r>
      <w:r w:rsidRPr="00EC1B06">
        <w:rPr>
          <w:rFonts w:ascii="Arial" w:hAnsi="Arial" w:cs="Arial"/>
          <w:sz w:val="20"/>
          <w:szCs w:val="20"/>
        </w:rPr>
        <w:t>uboczne wskazane w umowie zastawniczej.</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Umowa zastawu rejestrowego zawierana jest na piśmie</w:t>
      </w:r>
      <w:r w:rsidR="004A60DA" w:rsidRPr="00EC1B06">
        <w:rPr>
          <w:rFonts w:ascii="Arial" w:hAnsi="Arial" w:cs="Arial"/>
          <w:sz w:val="20"/>
          <w:szCs w:val="20"/>
        </w:rPr>
        <w:t xml:space="preserve"> (</w:t>
      </w:r>
      <w:r w:rsidR="004A60DA" w:rsidRPr="00EC1B06">
        <w:rPr>
          <w:rFonts w:ascii="Arial" w:hAnsi="Arial" w:cs="Arial"/>
          <w:sz w:val="20"/>
          <w:szCs w:val="20"/>
          <w:u w:val="single"/>
        </w:rPr>
        <w:t>wzór umowy zastawu rejes</w:t>
      </w:r>
      <w:r w:rsidR="000F5D5A" w:rsidRPr="00EC1B06">
        <w:rPr>
          <w:rFonts w:ascii="Arial" w:hAnsi="Arial" w:cs="Arial"/>
          <w:sz w:val="20"/>
          <w:szCs w:val="20"/>
          <w:u w:val="single"/>
        </w:rPr>
        <w:t>trowego stanowi załącznik nr 3.2</w:t>
      </w:r>
      <w:r w:rsidR="004A60DA" w:rsidRPr="00EC1B06">
        <w:rPr>
          <w:rFonts w:ascii="Arial" w:hAnsi="Arial" w:cs="Arial"/>
          <w:sz w:val="20"/>
          <w:szCs w:val="20"/>
          <w:u w:val="single"/>
        </w:rPr>
        <w:t xml:space="preserve"> do niniejszych </w:t>
      </w:r>
      <w:r w:rsidR="0097590C">
        <w:rPr>
          <w:rFonts w:ascii="Arial" w:hAnsi="Arial" w:cs="Arial"/>
          <w:sz w:val="20"/>
          <w:szCs w:val="20"/>
          <w:u w:val="single"/>
        </w:rPr>
        <w:t>Zasad</w:t>
      </w:r>
      <w:r w:rsidR="004A60DA" w:rsidRPr="00EC1B06">
        <w:rPr>
          <w:rFonts w:ascii="Arial" w:hAnsi="Arial" w:cs="Arial"/>
          <w:sz w:val="20"/>
          <w:szCs w:val="20"/>
        </w:rPr>
        <w:t>)</w:t>
      </w:r>
      <w:r w:rsidRPr="00EC1B06">
        <w:rPr>
          <w:rFonts w:ascii="Arial" w:hAnsi="Arial" w:cs="Arial"/>
          <w:sz w:val="20"/>
          <w:szCs w:val="20"/>
        </w:rPr>
        <w:t>. Następnie zastaw jest</w:t>
      </w:r>
      <w:r w:rsidR="002274D7" w:rsidRPr="00EC1B06">
        <w:rPr>
          <w:rFonts w:ascii="Arial" w:hAnsi="Arial" w:cs="Arial"/>
          <w:sz w:val="20"/>
          <w:szCs w:val="20"/>
        </w:rPr>
        <w:t xml:space="preserve"> </w:t>
      </w:r>
      <w:r w:rsidRPr="00EC1B06">
        <w:rPr>
          <w:rFonts w:ascii="Arial" w:hAnsi="Arial" w:cs="Arial"/>
          <w:sz w:val="20"/>
          <w:szCs w:val="20"/>
        </w:rPr>
        <w:t>wpisywany do rejestru zastawów prowadzonego przez sąd rejonowy właściwy ze względu na</w:t>
      </w:r>
      <w:r w:rsidR="002274D7" w:rsidRPr="00EC1B06">
        <w:rPr>
          <w:rFonts w:ascii="Arial" w:hAnsi="Arial" w:cs="Arial"/>
          <w:sz w:val="20"/>
          <w:szCs w:val="20"/>
        </w:rPr>
        <w:t xml:space="preserve"> </w:t>
      </w:r>
      <w:r w:rsidRPr="00EC1B06">
        <w:rPr>
          <w:rFonts w:ascii="Arial" w:hAnsi="Arial" w:cs="Arial"/>
          <w:sz w:val="20"/>
          <w:szCs w:val="20"/>
        </w:rPr>
        <w:t>miejsce zamieszkania</w:t>
      </w:r>
      <w:r w:rsidR="00EC6E57" w:rsidRPr="00EC1B06">
        <w:rPr>
          <w:rFonts w:ascii="Arial" w:hAnsi="Arial" w:cs="Arial"/>
          <w:sz w:val="20"/>
          <w:szCs w:val="20"/>
        </w:rPr>
        <w:t>,</w:t>
      </w:r>
      <w:r w:rsidRPr="00EC1B06">
        <w:rPr>
          <w:rFonts w:ascii="Arial" w:hAnsi="Arial" w:cs="Arial"/>
          <w:sz w:val="20"/>
          <w:szCs w:val="20"/>
        </w:rPr>
        <w:t xml:space="preserve"> bądź siedzibę zastawcy. Obowiązek ustanowienia zabezpieczenia</w:t>
      </w:r>
      <w:r w:rsidR="002274D7" w:rsidRPr="00EC1B06">
        <w:rPr>
          <w:rFonts w:ascii="Arial" w:hAnsi="Arial" w:cs="Arial"/>
          <w:sz w:val="20"/>
          <w:szCs w:val="20"/>
        </w:rPr>
        <w:t xml:space="preserve"> </w:t>
      </w:r>
      <w:r w:rsidRPr="00EC1B06">
        <w:rPr>
          <w:rFonts w:ascii="Arial" w:hAnsi="Arial" w:cs="Arial"/>
          <w:sz w:val="20"/>
          <w:szCs w:val="20"/>
        </w:rPr>
        <w:t xml:space="preserve">spoczywa </w:t>
      </w:r>
      <w:r w:rsidR="00E9042C">
        <w:rPr>
          <w:rFonts w:ascii="Arial" w:hAnsi="Arial" w:cs="Arial"/>
          <w:sz w:val="20"/>
          <w:szCs w:val="20"/>
        </w:rPr>
        <w:br/>
      </w:r>
      <w:r w:rsidRPr="00EC1B06">
        <w:rPr>
          <w:rFonts w:ascii="Arial" w:hAnsi="Arial" w:cs="Arial"/>
          <w:sz w:val="20"/>
          <w:szCs w:val="20"/>
        </w:rPr>
        <w:t>na Beneficjencie. Do jego obowiązków nale</w:t>
      </w:r>
      <w:r w:rsidR="002274D7" w:rsidRPr="00EC1B06">
        <w:rPr>
          <w:rFonts w:ascii="Arial" w:hAnsi="Arial" w:cs="Arial"/>
          <w:sz w:val="20"/>
          <w:szCs w:val="20"/>
        </w:rPr>
        <w:t>ż</w:t>
      </w:r>
      <w:r w:rsidRPr="00EC1B06">
        <w:rPr>
          <w:rFonts w:ascii="Arial" w:hAnsi="Arial" w:cs="Arial"/>
          <w:sz w:val="20"/>
          <w:szCs w:val="20"/>
        </w:rPr>
        <w:t>y zatem ujawnienie wpisu w rejestrze</w:t>
      </w:r>
      <w:r w:rsidR="002274D7" w:rsidRPr="00EC1B06">
        <w:rPr>
          <w:rFonts w:ascii="Arial" w:hAnsi="Arial" w:cs="Arial"/>
          <w:sz w:val="20"/>
          <w:szCs w:val="20"/>
        </w:rPr>
        <w:t xml:space="preserve"> </w:t>
      </w:r>
      <w:r w:rsidRPr="00EC1B06">
        <w:rPr>
          <w:rFonts w:ascii="Arial" w:hAnsi="Arial" w:cs="Arial"/>
          <w:sz w:val="20"/>
          <w:szCs w:val="20"/>
        </w:rPr>
        <w:t xml:space="preserve">zastawów </w:t>
      </w:r>
      <w:r w:rsidR="00585B08" w:rsidRPr="00EC1B06">
        <w:rPr>
          <w:rFonts w:ascii="Arial" w:hAnsi="Arial" w:cs="Arial"/>
          <w:sz w:val="20"/>
          <w:szCs w:val="20"/>
        </w:rPr>
        <w:br/>
      </w:r>
      <w:r w:rsidRPr="00EC1B06">
        <w:rPr>
          <w:rFonts w:ascii="Arial" w:hAnsi="Arial" w:cs="Arial"/>
          <w:sz w:val="20"/>
          <w:szCs w:val="20"/>
        </w:rPr>
        <w:t xml:space="preserve">i poniesienie związanych z tym kosztów. Zabezpieczenie </w:t>
      </w:r>
      <w:r w:rsidR="004A60DA" w:rsidRPr="00EC1B06">
        <w:rPr>
          <w:rFonts w:ascii="Arial" w:hAnsi="Arial" w:cs="Arial"/>
          <w:sz w:val="20"/>
          <w:szCs w:val="20"/>
        </w:rPr>
        <w:t>IZ</w:t>
      </w:r>
      <w:r w:rsidR="002274D7" w:rsidRPr="00EC1B06">
        <w:rPr>
          <w:rFonts w:ascii="Arial" w:hAnsi="Arial" w:cs="Arial"/>
          <w:sz w:val="20"/>
          <w:szCs w:val="20"/>
        </w:rPr>
        <w:t xml:space="preserve"> </w:t>
      </w:r>
      <w:r w:rsidRPr="00EC1B06">
        <w:rPr>
          <w:rFonts w:ascii="Arial" w:hAnsi="Arial" w:cs="Arial"/>
          <w:sz w:val="20"/>
          <w:szCs w:val="20"/>
        </w:rPr>
        <w:t xml:space="preserve">RPO WZ traktuje jako </w:t>
      </w:r>
      <w:r w:rsidRPr="00EC1B06">
        <w:rPr>
          <w:rFonts w:ascii="Arial" w:hAnsi="Arial" w:cs="Arial"/>
          <w:sz w:val="20"/>
          <w:szCs w:val="20"/>
        </w:rPr>
        <w:lastRenderedPageBreak/>
        <w:t>ustanowione dopiero z chwilą wpisu zastawu do rejestru zastawów,</w:t>
      </w:r>
      <w:r w:rsidR="002274D7" w:rsidRPr="00EC1B06">
        <w:rPr>
          <w:rFonts w:ascii="Arial" w:hAnsi="Arial" w:cs="Arial"/>
          <w:sz w:val="20"/>
          <w:szCs w:val="20"/>
        </w:rPr>
        <w:t xml:space="preserve"> </w:t>
      </w:r>
      <w:r w:rsidRPr="00EC1B06">
        <w:rPr>
          <w:rFonts w:ascii="Arial" w:hAnsi="Arial" w:cs="Arial"/>
          <w:sz w:val="20"/>
          <w:szCs w:val="20"/>
        </w:rPr>
        <w:t>gdy</w:t>
      </w:r>
      <w:r w:rsidR="002274D7" w:rsidRPr="00EC1B06">
        <w:rPr>
          <w:rFonts w:ascii="Arial" w:hAnsi="Arial" w:cs="Arial"/>
          <w:sz w:val="20"/>
          <w:szCs w:val="20"/>
        </w:rPr>
        <w:t>ż</w:t>
      </w:r>
      <w:r w:rsidRPr="00EC1B06">
        <w:rPr>
          <w:rFonts w:ascii="Arial" w:hAnsi="Arial" w:cs="Arial"/>
          <w:sz w:val="20"/>
          <w:szCs w:val="20"/>
        </w:rPr>
        <w:t xml:space="preserve"> z tą chwilą powstają skutki prawne wpisu zastawu do rejestrów zastawów.</w:t>
      </w:r>
    </w:p>
    <w:p w:rsidR="004B0AA7" w:rsidRPr="00EC1B06" w:rsidRDefault="002274D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IZ</w:t>
      </w:r>
      <w:r w:rsidR="004B0AA7" w:rsidRPr="00EC1B06">
        <w:rPr>
          <w:rFonts w:ascii="Arial" w:hAnsi="Arial" w:cs="Arial"/>
          <w:sz w:val="20"/>
          <w:szCs w:val="20"/>
        </w:rPr>
        <w:t xml:space="preserve"> RPO WZ przyjmie zabezpieczenie w formie zastawu</w:t>
      </w:r>
      <w:r w:rsidRPr="00EC1B06">
        <w:rPr>
          <w:rFonts w:ascii="Arial" w:hAnsi="Arial" w:cs="Arial"/>
          <w:sz w:val="20"/>
          <w:szCs w:val="20"/>
        </w:rPr>
        <w:t xml:space="preserve"> </w:t>
      </w:r>
      <w:r w:rsidR="004B0AA7" w:rsidRPr="00EC1B06">
        <w:rPr>
          <w:rFonts w:ascii="Arial" w:hAnsi="Arial" w:cs="Arial"/>
          <w:sz w:val="20"/>
          <w:szCs w:val="20"/>
        </w:rPr>
        <w:t>rejestrowego je</w:t>
      </w:r>
      <w:r w:rsidRPr="00EC1B06">
        <w:rPr>
          <w:rFonts w:ascii="Arial" w:hAnsi="Arial" w:cs="Arial"/>
          <w:sz w:val="20"/>
          <w:szCs w:val="20"/>
        </w:rPr>
        <w:t>ż</w:t>
      </w:r>
      <w:r w:rsidR="004B0AA7" w:rsidRPr="00EC1B06">
        <w:rPr>
          <w:rFonts w:ascii="Arial" w:hAnsi="Arial" w:cs="Arial"/>
          <w:sz w:val="20"/>
          <w:szCs w:val="20"/>
        </w:rPr>
        <w:t xml:space="preserve">eli </w:t>
      </w:r>
      <w:r w:rsidR="004B0AA7" w:rsidRPr="00EC1B06">
        <w:rPr>
          <w:rFonts w:ascii="Arial" w:hAnsi="Arial" w:cs="Arial"/>
          <w:b/>
          <w:bCs/>
          <w:sz w:val="20"/>
          <w:szCs w:val="20"/>
        </w:rPr>
        <w:t>warto</w:t>
      </w:r>
      <w:r w:rsidR="004B0AA7" w:rsidRPr="00EC1B06">
        <w:rPr>
          <w:rFonts w:ascii="Arial" w:hAnsi="Arial" w:cs="Arial"/>
          <w:b/>
          <w:sz w:val="20"/>
          <w:szCs w:val="20"/>
        </w:rPr>
        <w:t xml:space="preserve">ść </w:t>
      </w:r>
      <w:r w:rsidR="004B0AA7" w:rsidRPr="00EC1B06">
        <w:rPr>
          <w:rFonts w:ascii="Arial" w:hAnsi="Arial" w:cs="Arial"/>
          <w:b/>
          <w:bCs/>
          <w:sz w:val="20"/>
          <w:szCs w:val="20"/>
        </w:rPr>
        <w:t>rynkowa rzeczy b</w:t>
      </w:r>
      <w:r w:rsidR="004B0AA7" w:rsidRPr="00EC1B06">
        <w:rPr>
          <w:rFonts w:ascii="Arial" w:hAnsi="Arial" w:cs="Arial"/>
          <w:b/>
          <w:sz w:val="20"/>
          <w:szCs w:val="20"/>
        </w:rPr>
        <w:t>ą</w:t>
      </w:r>
      <w:r w:rsidR="004B0AA7" w:rsidRPr="00EC1B06">
        <w:rPr>
          <w:rFonts w:ascii="Arial" w:hAnsi="Arial" w:cs="Arial"/>
          <w:b/>
          <w:bCs/>
          <w:sz w:val="20"/>
          <w:szCs w:val="20"/>
        </w:rPr>
        <w:t>d</w:t>
      </w:r>
      <w:r w:rsidR="004B0AA7" w:rsidRPr="00EC1B06">
        <w:rPr>
          <w:rFonts w:ascii="Arial" w:hAnsi="Arial" w:cs="Arial"/>
          <w:b/>
          <w:sz w:val="20"/>
          <w:szCs w:val="20"/>
        </w:rPr>
        <w:t xml:space="preserve">ź </w:t>
      </w:r>
      <w:r w:rsidR="004B0AA7" w:rsidRPr="00EC1B06">
        <w:rPr>
          <w:rFonts w:ascii="Arial" w:hAnsi="Arial" w:cs="Arial"/>
          <w:b/>
          <w:bCs/>
          <w:sz w:val="20"/>
          <w:szCs w:val="20"/>
        </w:rPr>
        <w:t>prawa b</w:t>
      </w:r>
      <w:r w:rsidR="004B0AA7" w:rsidRPr="00EC1B06">
        <w:rPr>
          <w:rFonts w:ascii="Arial" w:hAnsi="Arial" w:cs="Arial"/>
          <w:b/>
          <w:sz w:val="20"/>
          <w:szCs w:val="20"/>
        </w:rPr>
        <w:t>ę</w:t>
      </w:r>
      <w:r w:rsidR="004B0AA7" w:rsidRPr="00EC1B06">
        <w:rPr>
          <w:rFonts w:ascii="Arial" w:hAnsi="Arial" w:cs="Arial"/>
          <w:b/>
          <w:bCs/>
          <w:sz w:val="20"/>
          <w:szCs w:val="20"/>
        </w:rPr>
        <w:t>d</w:t>
      </w:r>
      <w:r w:rsidR="004B0AA7" w:rsidRPr="00EC1B06">
        <w:rPr>
          <w:rFonts w:ascii="Arial" w:hAnsi="Arial" w:cs="Arial"/>
          <w:b/>
          <w:sz w:val="20"/>
          <w:szCs w:val="20"/>
        </w:rPr>
        <w:t>ą</w:t>
      </w:r>
      <w:r w:rsidR="004B0AA7" w:rsidRPr="00EC1B06">
        <w:rPr>
          <w:rFonts w:ascii="Arial" w:hAnsi="Arial" w:cs="Arial"/>
          <w:b/>
          <w:bCs/>
          <w:sz w:val="20"/>
          <w:szCs w:val="20"/>
        </w:rPr>
        <w:t>cego przedmiotem zastawu</w:t>
      </w:r>
      <w:r w:rsidRPr="00EC1B06">
        <w:rPr>
          <w:rFonts w:ascii="Arial" w:hAnsi="Arial" w:cs="Arial"/>
          <w:b/>
          <w:sz w:val="20"/>
          <w:szCs w:val="20"/>
        </w:rPr>
        <w:t xml:space="preserve"> </w:t>
      </w:r>
      <w:r w:rsidR="004B0AA7" w:rsidRPr="00EC1B06">
        <w:rPr>
          <w:rFonts w:ascii="Arial" w:hAnsi="Arial" w:cs="Arial"/>
          <w:b/>
          <w:bCs/>
          <w:sz w:val="20"/>
          <w:szCs w:val="20"/>
        </w:rPr>
        <w:t>nie b</w:t>
      </w:r>
      <w:r w:rsidR="004B0AA7" w:rsidRPr="00EC1B06">
        <w:rPr>
          <w:rFonts w:ascii="Arial" w:hAnsi="Arial" w:cs="Arial"/>
          <w:b/>
          <w:sz w:val="20"/>
          <w:szCs w:val="20"/>
        </w:rPr>
        <w:t>ę</w:t>
      </w:r>
      <w:r w:rsidR="004B0AA7" w:rsidRPr="00EC1B06">
        <w:rPr>
          <w:rFonts w:ascii="Arial" w:hAnsi="Arial" w:cs="Arial"/>
          <w:b/>
          <w:bCs/>
          <w:sz w:val="20"/>
          <w:szCs w:val="20"/>
        </w:rPr>
        <w:t>dzie ni</w:t>
      </w:r>
      <w:r w:rsidRPr="00EC1B06">
        <w:rPr>
          <w:rFonts w:ascii="Arial" w:hAnsi="Arial" w:cs="Arial"/>
          <w:b/>
          <w:sz w:val="20"/>
          <w:szCs w:val="20"/>
        </w:rPr>
        <w:t>ż</w:t>
      </w:r>
      <w:r w:rsidR="004B0AA7" w:rsidRPr="00EC1B06">
        <w:rPr>
          <w:rFonts w:ascii="Arial" w:hAnsi="Arial" w:cs="Arial"/>
          <w:b/>
          <w:bCs/>
          <w:sz w:val="20"/>
          <w:szCs w:val="20"/>
        </w:rPr>
        <w:t>sza ni</w:t>
      </w:r>
      <w:r w:rsidRPr="00EC1B06">
        <w:rPr>
          <w:rFonts w:ascii="Arial" w:hAnsi="Arial" w:cs="Arial"/>
          <w:b/>
          <w:sz w:val="20"/>
          <w:szCs w:val="20"/>
        </w:rPr>
        <w:t>ż</w:t>
      </w:r>
      <w:r w:rsidR="004B0AA7" w:rsidRPr="00EC1B06">
        <w:rPr>
          <w:rFonts w:ascii="Arial" w:hAnsi="Arial" w:cs="Arial"/>
          <w:b/>
          <w:sz w:val="20"/>
          <w:szCs w:val="20"/>
        </w:rPr>
        <w:t xml:space="preserve"> </w:t>
      </w:r>
      <w:r w:rsidR="004B0AA7" w:rsidRPr="00EC1B06">
        <w:rPr>
          <w:rFonts w:ascii="Arial" w:hAnsi="Arial" w:cs="Arial"/>
          <w:b/>
          <w:bCs/>
          <w:sz w:val="20"/>
          <w:szCs w:val="20"/>
        </w:rPr>
        <w:t>wysoko</w:t>
      </w:r>
      <w:r w:rsidR="004B0AA7" w:rsidRPr="00EC1B06">
        <w:rPr>
          <w:rFonts w:ascii="Arial" w:hAnsi="Arial" w:cs="Arial"/>
          <w:b/>
          <w:sz w:val="20"/>
          <w:szCs w:val="20"/>
        </w:rPr>
        <w:t xml:space="preserve">ść </w:t>
      </w:r>
      <w:r w:rsidR="004B0AA7" w:rsidRPr="00EC1B06">
        <w:rPr>
          <w:rFonts w:ascii="Arial" w:hAnsi="Arial" w:cs="Arial"/>
          <w:b/>
          <w:bCs/>
          <w:sz w:val="20"/>
          <w:szCs w:val="20"/>
        </w:rPr>
        <w:t>udzielanego dofinansowania w ramach umowy o</w:t>
      </w:r>
      <w:r w:rsidRPr="00EC1B06">
        <w:rPr>
          <w:rFonts w:ascii="Arial" w:hAnsi="Arial" w:cs="Arial"/>
          <w:b/>
          <w:sz w:val="20"/>
          <w:szCs w:val="20"/>
        </w:rPr>
        <w:t xml:space="preserve"> </w:t>
      </w:r>
      <w:r w:rsidR="004B0AA7" w:rsidRPr="00EC1B06">
        <w:rPr>
          <w:rFonts w:ascii="Arial" w:hAnsi="Arial" w:cs="Arial"/>
          <w:b/>
          <w:bCs/>
          <w:sz w:val="20"/>
          <w:szCs w:val="20"/>
        </w:rPr>
        <w:t>dofinansowanie</w:t>
      </w:r>
      <w:r w:rsidR="004B0AA7" w:rsidRPr="00EC1B06">
        <w:rPr>
          <w:rFonts w:ascii="Arial" w:hAnsi="Arial" w:cs="Arial"/>
          <w:sz w:val="20"/>
          <w:szCs w:val="20"/>
        </w:rPr>
        <w:t>. W przypadku, gdy nie jest mo</w:t>
      </w:r>
      <w:r w:rsidRPr="00EC1B06">
        <w:rPr>
          <w:rFonts w:ascii="Arial" w:hAnsi="Arial" w:cs="Arial"/>
          <w:sz w:val="20"/>
          <w:szCs w:val="20"/>
        </w:rPr>
        <w:t>ż</w:t>
      </w:r>
      <w:r w:rsidR="004B0AA7" w:rsidRPr="00EC1B06">
        <w:rPr>
          <w:rFonts w:ascii="Arial" w:hAnsi="Arial" w:cs="Arial"/>
          <w:sz w:val="20"/>
          <w:szCs w:val="20"/>
        </w:rPr>
        <w:t>liwe ustanowienie zastawu na jednej rzeczy</w:t>
      </w:r>
      <w:r w:rsidRPr="00EC1B06">
        <w:rPr>
          <w:rFonts w:ascii="Arial" w:hAnsi="Arial" w:cs="Arial"/>
          <w:sz w:val="20"/>
          <w:szCs w:val="20"/>
        </w:rPr>
        <w:t xml:space="preserve"> </w:t>
      </w:r>
      <w:r w:rsidR="004B0AA7" w:rsidRPr="00EC1B06">
        <w:rPr>
          <w:rFonts w:ascii="Arial" w:hAnsi="Arial" w:cs="Arial"/>
          <w:sz w:val="20"/>
          <w:szCs w:val="20"/>
        </w:rPr>
        <w:t>dopuszcza się mo</w:t>
      </w:r>
      <w:r w:rsidRPr="00EC1B06">
        <w:rPr>
          <w:rFonts w:ascii="Arial" w:hAnsi="Arial" w:cs="Arial"/>
          <w:sz w:val="20"/>
          <w:szCs w:val="20"/>
        </w:rPr>
        <w:t>ż</w:t>
      </w:r>
      <w:r w:rsidR="004B0AA7" w:rsidRPr="00EC1B06">
        <w:rPr>
          <w:rFonts w:ascii="Arial" w:hAnsi="Arial" w:cs="Arial"/>
          <w:sz w:val="20"/>
          <w:szCs w:val="20"/>
        </w:rPr>
        <w:t>liwość ustanowienia zastawów rejestrowych na kilku rzeczach lub prawach</w:t>
      </w:r>
      <w:r w:rsidRPr="00EC1B06">
        <w:rPr>
          <w:rFonts w:ascii="Arial" w:hAnsi="Arial" w:cs="Arial"/>
          <w:sz w:val="20"/>
          <w:szCs w:val="20"/>
        </w:rPr>
        <w:t xml:space="preserve"> </w:t>
      </w:r>
      <w:r w:rsidR="004B0AA7" w:rsidRPr="00EC1B06">
        <w:rPr>
          <w:rFonts w:ascii="Arial" w:hAnsi="Arial" w:cs="Arial"/>
          <w:sz w:val="20"/>
          <w:szCs w:val="20"/>
        </w:rPr>
        <w:t>tak, by ich łączna wartość nie była ni</w:t>
      </w:r>
      <w:r w:rsidRPr="00EC1B06">
        <w:rPr>
          <w:rFonts w:ascii="Arial" w:hAnsi="Arial" w:cs="Arial"/>
          <w:sz w:val="20"/>
          <w:szCs w:val="20"/>
        </w:rPr>
        <w:t>ż</w:t>
      </w:r>
      <w:r w:rsidR="004B0AA7" w:rsidRPr="00EC1B06">
        <w:rPr>
          <w:rFonts w:ascii="Arial" w:hAnsi="Arial" w:cs="Arial"/>
          <w:sz w:val="20"/>
          <w:szCs w:val="20"/>
        </w:rPr>
        <w:t>sza ni</w:t>
      </w:r>
      <w:r w:rsidRPr="00EC1B06">
        <w:rPr>
          <w:rFonts w:ascii="Arial" w:hAnsi="Arial" w:cs="Arial"/>
          <w:sz w:val="20"/>
          <w:szCs w:val="20"/>
        </w:rPr>
        <w:t>ż</w:t>
      </w:r>
      <w:r w:rsidR="004B0AA7" w:rsidRPr="00EC1B06">
        <w:rPr>
          <w:rFonts w:ascii="Arial" w:hAnsi="Arial" w:cs="Arial"/>
          <w:sz w:val="20"/>
          <w:szCs w:val="20"/>
        </w:rPr>
        <w:t xml:space="preserve"> wysokość dofinansowania. Obowiązek</w:t>
      </w:r>
      <w:r w:rsidRPr="00EC1B06">
        <w:rPr>
          <w:rFonts w:ascii="Arial" w:hAnsi="Arial" w:cs="Arial"/>
          <w:sz w:val="20"/>
          <w:szCs w:val="20"/>
        </w:rPr>
        <w:t xml:space="preserve"> </w:t>
      </w:r>
      <w:r w:rsidR="004B0AA7" w:rsidRPr="00EC1B06">
        <w:rPr>
          <w:rFonts w:ascii="Arial" w:hAnsi="Arial" w:cs="Arial"/>
          <w:sz w:val="20"/>
          <w:szCs w:val="20"/>
        </w:rPr>
        <w:t xml:space="preserve">wykazania wartość przedmiotu zastawu spoczywa na Beneficjencie. </w:t>
      </w:r>
      <w:r w:rsidR="004A60DA" w:rsidRPr="00EC1B06">
        <w:rPr>
          <w:rFonts w:ascii="Arial" w:hAnsi="Arial" w:cs="Arial"/>
          <w:sz w:val="20"/>
          <w:szCs w:val="20"/>
        </w:rPr>
        <w:t>IZ</w:t>
      </w:r>
      <w:r w:rsidRPr="00EC1B06">
        <w:rPr>
          <w:rFonts w:ascii="Arial" w:hAnsi="Arial" w:cs="Arial"/>
          <w:sz w:val="20"/>
          <w:szCs w:val="20"/>
        </w:rPr>
        <w:t xml:space="preserve"> </w:t>
      </w:r>
      <w:r w:rsidR="004B0AA7" w:rsidRPr="00EC1B06">
        <w:rPr>
          <w:rFonts w:ascii="Arial" w:hAnsi="Arial" w:cs="Arial"/>
          <w:sz w:val="20"/>
          <w:szCs w:val="20"/>
        </w:rPr>
        <w:t>RPO WZ dopuszcza w tym względzie w szczególności wycenę sporządzoną przez</w:t>
      </w:r>
      <w:r w:rsidRPr="00EC1B06">
        <w:rPr>
          <w:rFonts w:ascii="Arial" w:hAnsi="Arial" w:cs="Arial"/>
          <w:sz w:val="20"/>
          <w:szCs w:val="20"/>
        </w:rPr>
        <w:t xml:space="preserve"> </w:t>
      </w:r>
      <w:r w:rsidR="004B0AA7" w:rsidRPr="00EC1B06">
        <w:rPr>
          <w:rFonts w:ascii="Arial" w:hAnsi="Arial" w:cs="Arial"/>
          <w:sz w:val="20"/>
          <w:szCs w:val="20"/>
        </w:rPr>
        <w:t xml:space="preserve">uprawnionego rzeczoznawcę, chyba </w:t>
      </w:r>
      <w:r w:rsidRPr="00EC1B06">
        <w:rPr>
          <w:rFonts w:ascii="Arial" w:hAnsi="Arial" w:cs="Arial"/>
          <w:sz w:val="20"/>
          <w:szCs w:val="20"/>
        </w:rPr>
        <w:t>ż</w:t>
      </w:r>
      <w:r w:rsidR="004B0AA7" w:rsidRPr="00EC1B06">
        <w:rPr>
          <w:rFonts w:ascii="Arial" w:hAnsi="Arial" w:cs="Arial"/>
          <w:sz w:val="20"/>
          <w:szCs w:val="20"/>
        </w:rPr>
        <w:t>e wartość prawa wynika z jego właściwości (np.</w:t>
      </w:r>
      <w:r w:rsidRPr="00EC1B06">
        <w:rPr>
          <w:rFonts w:ascii="Arial" w:hAnsi="Arial" w:cs="Arial"/>
          <w:sz w:val="20"/>
          <w:szCs w:val="20"/>
        </w:rPr>
        <w:t xml:space="preserve"> </w:t>
      </w:r>
      <w:r w:rsidR="004B0AA7" w:rsidRPr="00EC1B06">
        <w:rPr>
          <w:rFonts w:ascii="Arial" w:hAnsi="Arial" w:cs="Arial"/>
          <w:sz w:val="20"/>
          <w:szCs w:val="20"/>
        </w:rPr>
        <w:t>wartość instrumentów finansowych).</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Zawarcie umowy zastaw rejestrowego wymaga by zastawca dysponował prawem </w:t>
      </w:r>
      <w:r w:rsidR="00E9042C">
        <w:rPr>
          <w:rFonts w:ascii="Arial" w:hAnsi="Arial" w:cs="Arial"/>
          <w:sz w:val="20"/>
          <w:szCs w:val="20"/>
        </w:rPr>
        <w:br/>
      </w:r>
      <w:r w:rsidRPr="00EC1B06">
        <w:rPr>
          <w:rFonts w:ascii="Arial" w:hAnsi="Arial" w:cs="Arial"/>
          <w:sz w:val="20"/>
          <w:szCs w:val="20"/>
        </w:rPr>
        <w:t>do</w:t>
      </w:r>
      <w:r w:rsidR="002274D7" w:rsidRPr="00EC1B06">
        <w:rPr>
          <w:rFonts w:ascii="Arial" w:hAnsi="Arial" w:cs="Arial"/>
          <w:sz w:val="20"/>
          <w:szCs w:val="20"/>
        </w:rPr>
        <w:t xml:space="preserve"> </w:t>
      </w:r>
      <w:r w:rsidRPr="00EC1B06">
        <w:rPr>
          <w:rFonts w:ascii="Arial" w:hAnsi="Arial" w:cs="Arial"/>
          <w:sz w:val="20"/>
          <w:szCs w:val="20"/>
        </w:rPr>
        <w:t>obci</w:t>
      </w:r>
      <w:r w:rsidR="002274D7" w:rsidRPr="00EC1B06">
        <w:rPr>
          <w:rFonts w:ascii="Arial" w:hAnsi="Arial" w:cs="Arial"/>
          <w:sz w:val="20"/>
          <w:szCs w:val="20"/>
        </w:rPr>
        <w:t>ąż</w:t>
      </w:r>
      <w:r w:rsidRPr="00EC1B06">
        <w:rPr>
          <w:rFonts w:ascii="Arial" w:hAnsi="Arial" w:cs="Arial"/>
          <w:sz w:val="20"/>
          <w:szCs w:val="20"/>
        </w:rPr>
        <w:t>ania danej rzeczy czy danego prawa. Z tych względów, je</w:t>
      </w:r>
      <w:r w:rsidR="002274D7" w:rsidRPr="00EC1B06">
        <w:rPr>
          <w:rFonts w:ascii="Arial" w:hAnsi="Arial" w:cs="Arial"/>
          <w:sz w:val="20"/>
          <w:szCs w:val="20"/>
        </w:rPr>
        <w:t>ż</w:t>
      </w:r>
      <w:r w:rsidRPr="00EC1B06">
        <w:rPr>
          <w:rFonts w:ascii="Arial" w:hAnsi="Arial" w:cs="Arial"/>
          <w:sz w:val="20"/>
          <w:szCs w:val="20"/>
        </w:rPr>
        <w:t>eli przedmiot zastawu jest</w:t>
      </w:r>
      <w:r w:rsidR="002274D7" w:rsidRPr="00EC1B06">
        <w:rPr>
          <w:rFonts w:ascii="Arial" w:hAnsi="Arial" w:cs="Arial"/>
          <w:sz w:val="20"/>
          <w:szCs w:val="20"/>
        </w:rPr>
        <w:t xml:space="preserve"> </w:t>
      </w:r>
      <w:r w:rsidRPr="00EC1B06">
        <w:rPr>
          <w:rFonts w:ascii="Arial" w:hAnsi="Arial" w:cs="Arial"/>
          <w:sz w:val="20"/>
          <w:szCs w:val="20"/>
        </w:rPr>
        <w:t>własnością wspólną zastawcy i jego mał</w:t>
      </w:r>
      <w:r w:rsidR="002274D7" w:rsidRPr="00EC1B06">
        <w:rPr>
          <w:rFonts w:ascii="Arial" w:hAnsi="Arial" w:cs="Arial"/>
          <w:sz w:val="20"/>
          <w:szCs w:val="20"/>
        </w:rPr>
        <w:t>ż</w:t>
      </w:r>
      <w:r w:rsidRPr="00EC1B06">
        <w:rPr>
          <w:rFonts w:ascii="Arial" w:hAnsi="Arial" w:cs="Arial"/>
          <w:sz w:val="20"/>
          <w:szCs w:val="20"/>
        </w:rPr>
        <w:t>onka, wówczas umowa zastawu winna być</w:t>
      </w:r>
      <w:r w:rsidR="002274D7" w:rsidRPr="00EC1B06">
        <w:rPr>
          <w:rFonts w:ascii="Arial" w:hAnsi="Arial" w:cs="Arial"/>
          <w:sz w:val="20"/>
          <w:szCs w:val="20"/>
        </w:rPr>
        <w:t xml:space="preserve"> </w:t>
      </w:r>
      <w:r w:rsidRPr="00EC1B06">
        <w:rPr>
          <w:rFonts w:ascii="Arial" w:hAnsi="Arial" w:cs="Arial"/>
          <w:sz w:val="20"/>
          <w:szCs w:val="20"/>
        </w:rPr>
        <w:t>zawierana z obojgiem mał</w:t>
      </w:r>
      <w:r w:rsidR="002274D7" w:rsidRPr="00EC1B06">
        <w:rPr>
          <w:rFonts w:ascii="Arial" w:hAnsi="Arial" w:cs="Arial"/>
          <w:sz w:val="20"/>
          <w:szCs w:val="20"/>
        </w:rPr>
        <w:t>ż</w:t>
      </w:r>
      <w:r w:rsidRPr="00EC1B06">
        <w:rPr>
          <w:rFonts w:ascii="Arial" w:hAnsi="Arial" w:cs="Arial"/>
          <w:sz w:val="20"/>
          <w:szCs w:val="20"/>
        </w:rPr>
        <w:t>onków łą</w:t>
      </w:r>
      <w:r w:rsidR="000F5D5A" w:rsidRPr="00EC1B06">
        <w:rPr>
          <w:rFonts w:ascii="Arial" w:hAnsi="Arial" w:cs="Arial"/>
          <w:sz w:val="20"/>
          <w:szCs w:val="20"/>
        </w:rPr>
        <w:t xml:space="preserve">cznie. Jeżeli zastawca będący osobą fizyczną nie pozostaje w związku małżeńskim lub pozostaje w związku małżeńskim, lecz nie pozostaje </w:t>
      </w:r>
      <w:r w:rsidR="00E9042C">
        <w:rPr>
          <w:rFonts w:ascii="Arial" w:hAnsi="Arial" w:cs="Arial"/>
          <w:sz w:val="20"/>
          <w:szCs w:val="20"/>
        </w:rPr>
        <w:br/>
      </w:r>
      <w:r w:rsidR="000F5D5A" w:rsidRPr="00EC1B06">
        <w:rPr>
          <w:rFonts w:ascii="Arial" w:hAnsi="Arial" w:cs="Arial"/>
          <w:sz w:val="20"/>
          <w:szCs w:val="20"/>
        </w:rPr>
        <w:t xml:space="preserve">we wspólności majątkowej małżeńskiej, wówczas zobowiązany jest przedłożyć stosowne oświadczenie w tym zakresie (wraz z kserokopią aktu notarialnego ustanawiającego rozdzielność majątkową), </w:t>
      </w:r>
      <w:r w:rsidR="000F5D5A" w:rsidRPr="00EC1B06">
        <w:rPr>
          <w:rFonts w:ascii="Arial" w:hAnsi="Arial" w:cs="Arial"/>
          <w:sz w:val="20"/>
          <w:szCs w:val="20"/>
          <w:u w:val="single"/>
        </w:rPr>
        <w:t xml:space="preserve">zgodnie ze wzorem stanowiącym załącznik nr 3.1 do niniejszych </w:t>
      </w:r>
      <w:r w:rsidR="0097590C">
        <w:rPr>
          <w:rFonts w:ascii="Arial" w:hAnsi="Arial" w:cs="Arial"/>
          <w:sz w:val="20"/>
          <w:szCs w:val="20"/>
          <w:u w:val="single"/>
        </w:rPr>
        <w:t>Zasad</w:t>
      </w:r>
      <w:r w:rsidR="000F5D5A" w:rsidRPr="00EC1B06">
        <w:rPr>
          <w:rFonts w:ascii="Arial" w:hAnsi="Arial" w:cs="Arial"/>
          <w:sz w:val="20"/>
          <w:szCs w:val="20"/>
        </w:rPr>
        <w:t>.</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Je</w:t>
      </w:r>
      <w:r w:rsidR="002274D7" w:rsidRPr="00EC1B06">
        <w:rPr>
          <w:rFonts w:ascii="Arial" w:hAnsi="Arial" w:cs="Arial"/>
          <w:sz w:val="20"/>
          <w:szCs w:val="20"/>
        </w:rPr>
        <w:t>ż</w:t>
      </w:r>
      <w:r w:rsidRPr="00EC1B06">
        <w:rPr>
          <w:rFonts w:ascii="Arial" w:hAnsi="Arial" w:cs="Arial"/>
          <w:sz w:val="20"/>
          <w:szCs w:val="20"/>
        </w:rPr>
        <w:t>eli przedmiot zastawu mo</w:t>
      </w:r>
      <w:r w:rsidR="002274D7" w:rsidRPr="00EC1B06">
        <w:rPr>
          <w:rFonts w:ascii="Arial" w:hAnsi="Arial" w:cs="Arial"/>
          <w:sz w:val="20"/>
          <w:szCs w:val="20"/>
        </w:rPr>
        <w:t>ż</w:t>
      </w:r>
      <w:r w:rsidRPr="00EC1B06">
        <w:rPr>
          <w:rFonts w:ascii="Arial" w:hAnsi="Arial" w:cs="Arial"/>
          <w:sz w:val="20"/>
          <w:szCs w:val="20"/>
        </w:rPr>
        <w:t xml:space="preserve">e być przedmiotem ubezpieczenia, wówczas </w:t>
      </w:r>
      <w:r w:rsidRPr="00EC1B06">
        <w:rPr>
          <w:rFonts w:ascii="Arial" w:hAnsi="Arial" w:cs="Arial"/>
          <w:b/>
          <w:bCs/>
          <w:sz w:val="20"/>
          <w:szCs w:val="20"/>
        </w:rPr>
        <w:t>zastaw</w:t>
      </w:r>
      <w:r w:rsidR="002274D7" w:rsidRPr="00EC1B06">
        <w:rPr>
          <w:rFonts w:ascii="Arial" w:hAnsi="Arial" w:cs="Arial"/>
          <w:b/>
          <w:bCs/>
          <w:sz w:val="20"/>
          <w:szCs w:val="20"/>
        </w:rPr>
        <w:t xml:space="preserve"> </w:t>
      </w:r>
      <w:r w:rsidRPr="00EC1B06">
        <w:rPr>
          <w:rFonts w:ascii="Arial" w:hAnsi="Arial" w:cs="Arial"/>
          <w:b/>
          <w:bCs/>
          <w:sz w:val="20"/>
          <w:szCs w:val="20"/>
        </w:rPr>
        <w:t>rejestrowy ustanawiany jest wraz z cesj</w:t>
      </w:r>
      <w:r w:rsidRPr="00EC1B06">
        <w:rPr>
          <w:rFonts w:ascii="Arial" w:hAnsi="Arial" w:cs="Arial"/>
          <w:b/>
          <w:sz w:val="20"/>
          <w:szCs w:val="20"/>
        </w:rPr>
        <w:t xml:space="preserve">ą </w:t>
      </w:r>
      <w:r w:rsidRPr="00EC1B06">
        <w:rPr>
          <w:rFonts w:ascii="Arial" w:hAnsi="Arial" w:cs="Arial"/>
          <w:b/>
          <w:bCs/>
          <w:sz w:val="20"/>
          <w:szCs w:val="20"/>
        </w:rPr>
        <w:t>praw z umowy ubezpieczenia</w:t>
      </w:r>
      <w:r w:rsidRPr="00EC1B06">
        <w:rPr>
          <w:rFonts w:ascii="Arial" w:hAnsi="Arial" w:cs="Arial"/>
          <w:sz w:val="20"/>
          <w:szCs w:val="20"/>
        </w:rPr>
        <w:t xml:space="preserve">. Cesja praw </w:t>
      </w:r>
      <w:r w:rsidR="00585B08" w:rsidRPr="00EC1B06">
        <w:rPr>
          <w:rFonts w:ascii="Arial" w:hAnsi="Arial" w:cs="Arial"/>
          <w:sz w:val="20"/>
          <w:szCs w:val="20"/>
        </w:rPr>
        <w:br/>
      </w:r>
      <w:r w:rsidRPr="00EC1B06">
        <w:rPr>
          <w:rFonts w:ascii="Arial" w:hAnsi="Arial" w:cs="Arial"/>
          <w:sz w:val="20"/>
          <w:szCs w:val="20"/>
        </w:rPr>
        <w:t>z</w:t>
      </w:r>
      <w:r w:rsidR="002274D7" w:rsidRPr="00EC1B06">
        <w:rPr>
          <w:rFonts w:ascii="Arial" w:hAnsi="Arial" w:cs="Arial"/>
          <w:b/>
          <w:bCs/>
          <w:sz w:val="20"/>
          <w:szCs w:val="20"/>
        </w:rPr>
        <w:t xml:space="preserve"> </w:t>
      </w:r>
      <w:r w:rsidRPr="00EC1B06">
        <w:rPr>
          <w:rFonts w:ascii="Arial" w:hAnsi="Arial" w:cs="Arial"/>
          <w:sz w:val="20"/>
          <w:szCs w:val="20"/>
        </w:rPr>
        <w:t xml:space="preserve">umowy ubezpieczenia polega na tym, </w:t>
      </w:r>
      <w:r w:rsidR="002274D7" w:rsidRPr="00EC1B06">
        <w:rPr>
          <w:rFonts w:ascii="Arial" w:hAnsi="Arial" w:cs="Arial"/>
          <w:sz w:val="20"/>
          <w:szCs w:val="20"/>
        </w:rPr>
        <w:t>ż</w:t>
      </w:r>
      <w:r w:rsidRPr="00EC1B06">
        <w:rPr>
          <w:rFonts w:ascii="Arial" w:hAnsi="Arial" w:cs="Arial"/>
          <w:sz w:val="20"/>
          <w:szCs w:val="20"/>
        </w:rPr>
        <w:t>e właściciel przedmiotu zastawu, będący wierzycielem</w:t>
      </w:r>
      <w:r w:rsidR="002274D7" w:rsidRPr="00EC1B06">
        <w:rPr>
          <w:rFonts w:ascii="Arial" w:hAnsi="Arial" w:cs="Arial"/>
          <w:b/>
          <w:bCs/>
          <w:sz w:val="20"/>
          <w:szCs w:val="20"/>
        </w:rPr>
        <w:t xml:space="preserve"> </w:t>
      </w:r>
      <w:r w:rsidRPr="00EC1B06">
        <w:rPr>
          <w:rFonts w:ascii="Arial" w:hAnsi="Arial" w:cs="Arial"/>
          <w:sz w:val="20"/>
          <w:szCs w:val="20"/>
        </w:rPr>
        <w:t>zakładu ubezpieczeniowego z umowy ubezpieczenia w przypadku zaistnienia określonych</w:t>
      </w:r>
      <w:r w:rsidR="002274D7" w:rsidRPr="00EC1B06">
        <w:rPr>
          <w:rFonts w:ascii="Arial" w:hAnsi="Arial" w:cs="Arial"/>
          <w:b/>
          <w:bCs/>
          <w:sz w:val="20"/>
          <w:szCs w:val="20"/>
        </w:rPr>
        <w:t xml:space="preserve"> </w:t>
      </w:r>
      <w:r w:rsidRPr="00EC1B06">
        <w:rPr>
          <w:rFonts w:ascii="Arial" w:hAnsi="Arial" w:cs="Arial"/>
          <w:sz w:val="20"/>
          <w:szCs w:val="20"/>
        </w:rPr>
        <w:t>zdarzeń, przenosi swe uprawnienia wynikające z umowy ubezpieczenia na rzecz osoby</w:t>
      </w:r>
      <w:r w:rsidR="002274D7" w:rsidRPr="00EC1B06">
        <w:rPr>
          <w:rFonts w:ascii="Arial" w:hAnsi="Arial" w:cs="Arial"/>
          <w:b/>
          <w:bCs/>
          <w:sz w:val="20"/>
          <w:szCs w:val="20"/>
        </w:rPr>
        <w:t xml:space="preserve"> </w:t>
      </w:r>
      <w:r w:rsidRPr="00EC1B06">
        <w:rPr>
          <w:rFonts w:ascii="Arial" w:hAnsi="Arial" w:cs="Arial"/>
          <w:sz w:val="20"/>
          <w:szCs w:val="20"/>
        </w:rPr>
        <w:t xml:space="preserve">trzeciej – czyli wierzyciela którym jest </w:t>
      </w:r>
      <w:r w:rsidR="002274D7" w:rsidRPr="00EC1B06">
        <w:rPr>
          <w:rFonts w:ascii="Arial" w:hAnsi="Arial" w:cs="Arial"/>
          <w:sz w:val="20"/>
          <w:szCs w:val="20"/>
        </w:rPr>
        <w:t>IZ</w:t>
      </w:r>
      <w:r w:rsidRPr="00EC1B06">
        <w:rPr>
          <w:rFonts w:ascii="Arial" w:hAnsi="Arial" w:cs="Arial"/>
          <w:sz w:val="20"/>
          <w:szCs w:val="20"/>
        </w:rPr>
        <w:t xml:space="preserve"> RPO WZ. Uprawnienia</w:t>
      </w:r>
      <w:r w:rsidR="002274D7" w:rsidRPr="00EC1B06">
        <w:rPr>
          <w:rFonts w:ascii="Arial" w:hAnsi="Arial" w:cs="Arial"/>
          <w:b/>
          <w:bCs/>
          <w:sz w:val="20"/>
          <w:szCs w:val="20"/>
        </w:rPr>
        <w:t xml:space="preserve"> </w:t>
      </w:r>
      <w:r w:rsidRPr="00EC1B06">
        <w:rPr>
          <w:rFonts w:ascii="Arial" w:hAnsi="Arial" w:cs="Arial"/>
          <w:sz w:val="20"/>
          <w:szCs w:val="20"/>
        </w:rPr>
        <w:t>wynikające z umowy ubezpieczenia powstają z chwilą zaistnienia określonych zdarzeń. Po</w:t>
      </w:r>
      <w:r w:rsidR="002274D7" w:rsidRPr="00EC1B06">
        <w:rPr>
          <w:rFonts w:ascii="Arial" w:hAnsi="Arial" w:cs="Arial"/>
          <w:b/>
          <w:bCs/>
          <w:sz w:val="20"/>
          <w:szCs w:val="20"/>
        </w:rPr>
        <w:t xml:space="preserve"> </w:t>
      </w:r>
      <w:r w:rsidRPr="00EC1B06">
        <w:rPr>
          <w:rFonts w:ascii="Arial" w:hAnsi="Arial" w:cs="Arial"/>
          <w:sz w:val="20"/>
          <w:szCs w:val="20"/>
        </w:rPr>
        <w:t xml:space="preserve">dokonaniu cesji praw </w:t>
      </w:r>
      <w:r w:rsidR="00585B08" w:rsidRPr="00EC1B06">
        <w:rPr>
          <w:rFonts w:ascii="Arial" w:hAnsi="Arial" w:cs="Arial"/>
          <w:sz w:val="20"/>
          <w:szCs w:val="20"/>
        </w:rPr>
        <w:br/>
      </w:r>
      <w:r w:rsidRPr="00EC1B06">
        <w:rPr>
          <w:rFonts w:ascii="Arial" w:hAnsi="Arial" w:cs="Arial"/>
          <w:sz w:val="20"/>
          <w:szCs w:val="20"/>
        </w:rPr>
        <w:t>to zastawnik jako wierzyciel będzie uprawniony do wykonania</w:t>
      </w:r>
      <w:r w:rsidR="002274D7" w:rsidRPr="00EC1B06">
        <w:rPr>
          <w:rFonts w:ascii="Arial" w:hAnsi="Arial" w:cs="Arial"/>
          <w:b/>
          <w:bCs/>
          <w:sz w:val="20"/>
          <w:szCs w:val="20"/>
        </w:rPr>
        <w:t xml:space="preserve"> </w:t>
      </w:r>
      <w:r w:rsidRPr="00EC1B06">
        <w:rPr>
          <w:rFonts w:ascii="Arial" w:hAnsi="Arial" w:cs="Arial"/>
          <w:sz w:val="20"/>
          <w:szCs w:val="20"/>
        </w:rPr>
        <w:t xml:space="preserve">uprawnień wynikających </w:t>
      </w:r>
      <w:r w:rsidR="00EC6E57" w:rsidRPr="00EC1B06">
        <w:rPr>
          <w:rFonts w:ascii="Arial" w:hAnsi="Arial" w:cs="Arial"/>
          <w:sz w:val="20"/>
          <w:szCs w:val="20"/>
        </w:rPr>
        <w:br/>
      </w:r>
      <w:r w:rsidRPr="00EC1B06">
        <w:rPr>
          <w:rFonts w:ascii="Arial" w:hAnsi="Arial" w:cs="Arial"/>
          <w:sz w:val="20"/>
          <w:szCs w:val="20"/>
        </w:rPr>
        <w:t>z umowy ubezpieczenia tj. odbioru odszkodowania.</w:t>
      </w:r>
    </w:p>
    <w:p w:rsidR="00AD23BA"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Cesja praw z umowy ubezpieczenia winna obejmować cały okres, w którym</w:t>
      </w:r>
      <w:r w:rsidR="002274D7" w:rsidRPr="00EC1B06">
        <w:rPr>
          <w:rFonts w:ascii="Arial" w:hAnsi="Arial" w:cs="Arial"/>
          <w:sz w:val="20"/>
          <w:szCs w:val="20"/>
        </w:rPr>
        <w:t xml:space="preserve"> </w:t>
      </w:r>
      <w:r w:rsidRPr="00EC1B06">
        <w:rPr>
          <w:rFonts w:ascii="Arial" w:hAnsi="Arial" w:cs="Arial"/>
          <w:sz w:val="20"/>
          <w:szCs w:val="20"/>
        </w:rPr>
        <w:t>Beneficjent ma określone obowiązki wynikające z umowy o dofinansowanie. W okresie tym</w:t>
      </w:r>
      <w:r w:rsidR="002274D7" w:rsidRPr="00EC1B06">
        <w:rPr>
          <w:rFonts w:ascii="Arial" w:hAnsi="Arial" w:cs="Arial"/>
          <w:sz w:val="20"/>
          <w:szCs w:val="20"/>
        </w:rPr>
        <w:t xml:space="preserve"> </w:t>
      </w:r>
      <w:r w:rsidRPr="00EC1B06">
        <w:rPr>
          <w:rFonts w:ascii="Arial" w:hAnsi="Arial" w:cs="Arial"/>
          <w:sz w:val="20"/>
          <w:szCs w:val="20"/>
        </w:rPr>
        <w:t xml:space="preserve">Beneficjent winien zawierać kolejne umowy ubezpieczenia i przelewać na </w:t>
      </w:r>
      <w:r w:rsidR="002274D7" w:rsidRPr="00EC1B06">
        <w:rPr>
          <w:rFonts w:ascii="Arial" w:hAnsi="Arial" w:cs="Arial"/>
          <w:sz w:val="20"/>
          <w:szCs w:val="20"/>
        </w:rPr>
        <w:t>IZ</w:t>
      </w:r>
      <w:r w:rsidRPr="00EC1B06">
        <w:rPr>
          <w:rFonts w:ascii="Arial" w:hAnsi="Arial" w:cs="Arial"/>
          <w:sz w:val="20"/>
          <w:szCs w:val="20"/>
        </w:rPr>
        <w:t xml:space="preserve"> RPO WZ wynikające z nich prawa. Istotne jest przy tym by suma ubezpieczenia</w:t>
      </w:r>
      <w:r w:rsidR="002274D7" w:rsidRPr="00EC1B06">
        <w:rPr>
          <w:rFonts w:ascii="Arial" w:hAnsi="Arial" w:cs="Arial"/>
          <w:sz w:val="20"/>
          <w:szCs w:val="20"/>
        </w:rPr>
        <w:t xml:space="preserve"> </w:t>
      </w:r>
      <w:r w:rsidRPr="00EC1B06">
        <w:rPr>
          <w:rFonts w:ascii="Arial" w:hAnsi="Arial" w:cs="Arial"/>
          <w:sz w:val="20"/>
          <w:szCs w:val="20"/>
        </w:rPr>
        <w:t>była nie ni</w:t>
      </w:r>
      <w:r w:rsidR="002274D7" w:rsidRPr="00EC1B06">
        <w:rPr>
          <w:rFonts w:ascii="Arial" w:hAnsi="Arial" w:cs="Arial"/>
          <w:sz w:val="20"/>
          <w:szCs w:val="20"/>
        </w:rPr>
        <w:t>ż</w:t>
      </w:r>
      <w:r w:rsidRPr="00EC1B06">
        <w:rPr>
          <w:rFonts w:ascii="Arial" w:hAnsi="Arial" w:cs="Arial"/>
          <w:sz w:val="20"/>
          <w:szCs w:val="20"/>
        </w:rPr>
        <w:t>sza ni</w:t>
      </w:r>
      <w:r w:rsidR="002274D7" w:rsidRPr="00EC1B06">
        <w:rPr>
          <w:rFonts w:ascii="Arial" w:hAnsi="Arial" w:cs="Arial"/>
          <w:sz w:val="20"/>
          <w:szCs w:val="20"/>
        </w:rPr>
        <w:t>ż</w:t>
      </w:r>
      <w:r w:rsidRPr="00EC1B06">
        <w:rPr>
          <w:rFonts w:ascii="Arial" w:hAnsi="Arial" w:cs="Arial"/>
          <w:sz w:val="20"/>
          <w:szCs w:val="20"/>
        </w:rPr>
        <w:t xml:space="preserve"> wartość przedmiotu zastawu. Nale</w:t>
      </w:r>
      <w:r w:rsidR="002274D7" w:rsidRPr="00EC1B06">
        <w:rPr>
          <w:rFonts w:ascii="Arial" w:hAnsi="Arial" w:cs="Arial"/>
          <w:sz w:val="20"/>
          <w:szCs w:val="20"/>
        </w:rPr>
        <w:t>ż</w:t>
      </w:r>
      <w:r w:rsidRPr="00EC1B06">
        <w:rPr>
          <w:rFonts w:ascii="Arial" w:hAnsi="Arial" w:cs="Arial"/>
          <w:sz w:val="20"/>
          <w:szCs w:val="20"/>
        </w:rPr>
        <w:t>y te</w:t>
      </w:r>
      <w:r w:rsidR="002274D7" w:rsidRPr="00EC1B06">
        <w:rPr>
          <w:rFonts w:ascii="Arial" w:hAnsi="Arial" w:cs="Arial"/>
          <w:sz w:val="20"/>
          <w:szCs w:val="20"/>
        </w:rPr>
        <w:t>ż</w:t>
      </w:r>
      <w:r w:rsidRPr="00EC1B06">
        <w:rPr>
          <w:rFonts w:ascii="Arial" w:hAnsi="Arial" w:cs="Arial"/>
          <w:sz w:val="20"/>
          <w:szCs w:val="20"/>
        </w:rPr>
        <w:t xml:space="preserve"> zwrócić uwagę by zakład</w:t>
      </w:r>
      <w:r w:rsidR="002274D7" w:rsidRPr="00EC1B06">
        <w:rPr>
          <w:rFonts w:ascii="Arial" w:hAnsi="Arial" w:cs="Arial"/>
          <w:sz w:val="20"/>
          <w:szCs w:val="20"/>
        </w:rPr>
        <w:t xml:space="preserve"> </w:t>
      </w:r>
      <w:r w:rsidRPr="00EC1B06">
        <w:rPr>
          <w:rFonts w:ascii="Arial" w:hAnsi="Arial" w:cs="Arial"/>
          <w:sz w:val="20"/>
          <w:szCs w:val="20"/>
        </w:rPr>
        <w:t>ubezpieczeń nie ograniczył w umowie z ubezpieczającym właścicielem rzeczy mo</w:t>
      </w:r>
      <w:r w:rsidR="002274D7" w:rsidRPr="00EC1B06">
        <w:rPr>
          <w:rFonts w:ascii="Arial" w:hAnsi="Arial" w:cs="Arial"/>
          <w:sz w:val="20"/>
          <w:szCs w:val="20"/>
        </w:rPr>
        <w:t>ż</w:t>
      </w:r>
      <w:r w:rsidRPr="00EC1B06">
        <w:rPr>
          <w:rFonts w:ascii="Arial" w:hAnsi="Arial" w:cs="Arial"/>
          <w:sz w:val="20"/>
          <w:szCs w:val="20"/>
        </w:rPr>
        <w:t>liwości</w:t>
      </w:r>
      <w:r w:rsidR="002274D7" w:rsidRPr="00EC1B06">
        <w:rPr>
          <w:rFonts w:ascii="Arial" w:hAnsi="Arial" w:cs="Arial"/>
          <w:sz w:val="20"/>
          <w:szCs w:val="20"/>
        </w:rPr>
        <w:t xml:space="preserve"> </w:t>
      </w:r>
      <w:r w:rsidRPr="00EC1B06">
        <w:rPr>
          <w:rFonts w:ascii="Arial" w:hAnsi="Arial" w:cs="Arial"/>
          <w:sz w:val="20"/>
          <w:szCs w:val="20"/>
        </w:rPr>
        <w:t>dokonania przez niego cesji</w:t>
      </w:r>
      <w:r w:rsidR="00EC6E57" w:rsidRPr="00EC1B06">
        <w:rPr>
          <w:rFonts w:ascii="Arial" w:hAnsi="Arial" w:cs="Arial"/>
          <w:sz w:val="20"/>
          <w:szCs w:val="20"/>
        </w:rPr>
        <w:t>,</w:t>
      </w:r>
      <w:r w:rsidRPr="00EC1B06">
        <w:rPr>
          <w:rFonts w:ascii="Arial" w:hAnsi="Arial" w:cs="Arial"/>
          <w:sz w:val="20"/>
          <w:szCs w:val="20"/>
        </w:rPr>
        <w:t xml:space="preserve"> np. w ogólnych warunkach ubezpieczenia. Z tego względu</w:t>
      </w:r>
      <w:r w:rsidR="002274D7" w:rsidRPr="00EC1B06">
        <w:rPr>
          <w:rFonts w:ascii="Arial" w:hAnsi="Arial" w:cs="Arial"/>
          <w:sz w:val="20"/>
          <w:szCs w:val="20"/>
        </w:rPr>
        <w:t xml:space="preserve"> </w:t>
      </w:r>
      <w:r w:rsidRPr="00EC1B06">
        <w:rPr>
          <w:rFonts w:ascii="Arial" w:hAnsi="Arial" w:cs="Arial"/>
          <w:sz w:val="20"/>
          <w:szCs w:val="20"/>
        </w:rPr>
        <w:t>konieczne jest pozyskanie od zakładu ubezpieczeń potwierdzenia o przyjęciu zawiadomienia</w:t>
      </w:r>
      <w:r w:rsidR="002274D7" w:rsidRPr="00EC1B06">
        <w:rPr>
          <w:rFonts w:ascii="Arial" w:hAnsi="Arial" w:cs="Arial"/>
          <w:sz w:val="20"/>
          <w:szCs w:val="20"/>
        </w:rPr>
        <w:t xml:space="preserve"> </w:t>
      </w:r>
      <w:r w:rsidRPr="00EC1B06">
        <w:rPr>
          <w:rFonts w:ascii="Arial" w:hAnsi="Arial" w:cs="Arial"/>
          <w:sz w:val="20"/>
          <w:szCs w:val="20"/>
        </w:rPr>
        <w:t>o dokonanej cesji.</w:t>
      </w:r>
      <w:r w:rsidR="00BE0F71" w:rsidRPr="00EC1B06">
        <w:rPr>
          <w:rFonts w:ascii="Arial" w:hAnsi="Arial" w:cs="Arial"/>
          <w:sz w:val="20"/>
          <w:szCs w:val="20"/>
        </w:rPr>
        <w:t xml:space="preserve"> </w:t>
      </w:r>
      <w:r w:rsidR="00AD23BA" w:rsidRPr="00EC1B06">
        <w:rPr>
          <w:rFonts w:ascii="Arial" w:hAnsi="Arial" w:cs="Arial"/>
          <w:sz w:val="20"/>
          <w:szCs w:val="20"/>
          <w:u w:val="single"/>
        </w:rPr>
        <w:t xml:space="preserve">Wzór umowy przelewu wierzytelności z umowy ubezpieczenia stanowi załącznik nr 3.3 do niniejszych </w:t>
      </w:r>
      <w:r w:rsidR="0097590C">
        <w:rPr>
          <w:rFonts w:ascii="Arial" w:hAnsi="Arial" w:cs="Arial"/>
          <w:sz w:val="20"/>
          <w:szCs w:val="20"/>
          <w:u w:val="single"/>
        </w:rPr>
        <w:t>Zasad</w:t>
      </w:r>
      <w:r w:rsidR="00AD23BA" w:rsidRPr="00EC1B06">
        <w:rPr>
          <w:rFonts w:ascii="Arial" w:hAnsi="Arial" w:cs="Arial"/>
          <w:sz w:val="20"/>
          <w:szCs w:val="20"/>
          <w:u w:val="single"/>
        </w:rPr>
        <w:t>.</w:t>
      </w:r>
    </w:p>
    <w:p w:rsidR="002274D7" w:rsidRPr="00EC1B06" w:rsidRDefault="002274D7" w:rsidP="00122395">
      <w:pPr>
        <w:autoSpaceDE w:val="0"/>
        <w:autoSpaceDN w:val="0"/>
        <w:adjustRightInd w:val="0"/>
        <w:spacing w:line="360" w:lineRule="auto"/>
        <w:jc w:val="both"/>
        <w:rPr>
          <w:rFonts w:ascii="Arial" w:hAnsi="Arial" w:cs="Arial"/>
          <w:sz w:val="20"/>
          <w:szCs w:val="20"/>
        </w:rPr>
      </w:pPr>
    </w:p>
    <w:p w:rsidR="00D77B78" w:rsidRPr="00EC1B06" w:rsidRDefault="00D77B78" w:rsidP="00122395">
      <w:pPr>
        <w:pStyle w:val="Nagwek2"/>
        <w:spacing w:line="360" w:lineRule="auto"/>
        <w:ind w:left="425" w:hanging="425"/>
        <w:jc w:val="both"/>
        <w:rPr>
          <w:rFonts w:ascii="Arial" w:hAnsi="Arial" w:cs="Arial"/>
          <w:sz w:val="24"/>
        </w:rPr>
      </w:pPr>
      <w:bookmarkStart w:id="31" w:name="_Toc426376351"/>
      <w:r w:rsidRPr="00EC1B06">
        <w:rPr>
          <w:rFonts w:ascii="Arial" w:hAnsi="Arial" w:cs="Arial"/>
          <w:color w:val="auto"/>
          <w:sz w:val="22"/>
        </w:rPr>
        <w:lastRenderedPageBreak/>
        <w:t xml:space="preserve">3.6 Zastaw na papierach wartościowych emitowanych przez Skarb Państwa </w:t>
      </w:r>
      <w:r w:rsidR="00C13E5B" w:rsidRPr="00EC1B06">
        <w:rPr>
          <w:rFonts w:ascii="Arial" w:hAnsi="Arial" w:cs="Arial"/>
          <w:color w:val="auto"/>
          <w:sz w:val="22"/>
        </w:rPr>
        <w:br/>
      </w:r>
      <w:r w:rsidRPr="00EC1B06">
        <w:rPr>
          <w:rFonts w:ascii="Arial" w:hAnsi="Arial" w:cs="Arial"/>
          <w:color w:val="auto"/>
          <w:sz w:val="22"/>
        </w:rPr>
        <w:t>lub jednostkę samorządu terytorialnego</w:t>
      </w:r>
      <w:bookmarkEnd w:id="31"/>
    </w:p>
    <w:p w:rsidR="00C6100F"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W celu zabezpieczenia wierzytelności IZ RPO WZ możliwe jest ustanowienie zastawu </w:t>
      </w:r>
      <w:r w:rsidR="00585B08" w:rsidRPr="00EC1B06">
        <w:rPr>
          <w:rFonts w:ascii="Arial" w:hAnsi="Arial" w:cs="Arial"/>
          <w:sz w:val="20"/>
          <w:szCs w:val="20"/>
        </w:rPr>
        <w:br/>
      </w:r>
      <w:r w:rsidRPr="00EC1B06">
        <w:rPr>
          <w:rFonts w:ascii="Arial" w:hAnsi="Arial" w:cs="Arial"/>
          <w:sz w:val="20"/>
          <w:szCs w:val="20"/>
        </w:rPr>
        <w:t xml:space="preserve">na prawach Beneficjenta wynikających z posiadanych przez niego papierów wartościowych emitowanych przez Skarb Państwa lub jednostki samorządu terytorialnego (gminy, powiaty, województwa). </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Zastaw na </w:t>
      </w:r>
      <w:r w:rsidR="00C13E5B" w:rsidRPr="00EC1B06">
        <w:rPr>
          <w:rFonts w:ascii="Arial" w:hAnsi="Arial" w:cs="Arial"/>
          <w:sz w:val="20"/>
          <w:szCs w:val="20"/>
        </w:rPr>
        <w:t xml:space="preserve">w/w </w:t>
      </w:r>
      <w:r w:rsidRPr="00EC1B06">
        <w:rPr>
          <w:rFonts w:ascii="Arial" w:hAnsi="Arial" w:cs="Arial"/>
          <w:sz w:val="20"/>
          <w:szCs w:val="20"/>
        </w:rPr>
        <w:t xml:space="preserve">prawach polega na tym, że </w:t>
      </w:r>
      <w:r w:rsidRPr="00EC1B06">
        <w:rPr>
          <w:rFonts w:ascii="Arial" w:hAnsi="Arial" w:cs="Arial"/>
          <w:b/>
          <w:bCs/>
          <w:sz w:val="20"/>
          <w:szCs w:val="20"/>
        </w:rPr>
        <w:t>w celu</w:t>
      </w:r>
      <w:r w:rsidRPr="00EC1B06">
        <w:rPr>
          <w:rFonts w:ascii="Arial" w:hAnsi="Arial" w:cs="Arial"/>
          <w:b/>
          <w:sz w:val="20"/>
          <w:szCs w:val="20"/>
        </w:rPr>
        <w:t xml:space="preserve"> </w:t>
      </w:r>
      <w:r w:rsidRPr="00EC1B06">
        <w:rPr>
          <w:rFonts w:ascii="Arial" w:hAnsi="Arial" w:cs="Arial"/>
          <w:b/>
          <w:bCs/>
          <w:sz w:val="20"/>
          <w:szCs w:val="20"/>
        </w:rPr>
        <w:t>realizacji swego roszczenia wierzyciel b</w:t>
      </w:r>
      <w:r w:rsidRPr="00EC1B06">
        <w:rPr>
          <w:rFonts w:ascii="Arial" w:hAnsi="Arial" w:cs="Arial"/>
          <w:b/>
          <w:sz w:val="20"/>
          <w:szCs w:val="20"/>
        </w:rPr>
        <w:t>ę</w:t>
      </w:r>
      <w:r w:rsidRPr="00EC1B06">
        <w:rPr>
          <w:rFonts w:ascii="Arial" w:hAnsi="Arial" w:cs="Arial"/>
          <w:b/>
          <w:bCs/>
          <w:sz w:val="20"/>
          <w:szCs w:val="20"/>
        </w:rPr>
        <w:t>dzie mógł go dochodzi</w:t>
      </w:r>
      <w:r w:rsidRPr="00EC1B06">
        <w:rPr>
          <w:rFonts w:ascii="Arial" w:hAnsi="Arial" w:cs="Arial"/>
          <w:b/>
          <w:sz w:val="20"/>
          <w:szCs w:val="20"/>
        </w:rPr>
        <w:t xml:space="preserve">ć </w:t>
      </w:r>
      <w:r w:rsidRPr="00EC1B06">
        <w:rPr>
          <w:rFonts w:ascii="Arial" w:hAnsi="Arial" w:cs="Arial"/>
          <w:b/>
          <w:bCs/>
          <w:sz w:val="20"/>
          <w:szCs w:val="20"/>
        </w:rPr>
        <w:t>z prawa (w tym</w:t>
      </w:r>
      <w:r w:rsidRPr="00EC1B06">
        <w:rPr>
          <w:rFonts w:ascii="Arial" w:hAnsi="Arial" w:cs="Arial"/>
          <w:b/>
          <w:sz w:val="20"/>
          <w:szCs w:val="20"/>
        </w:rPr>
        <w:t xml:space="preserve"> </w:t>
      </w:r>
      <w:r w:rsidRPr="00EC1B06">
        <w:rPr>
          <w:rFonts w:ascii="Arial" w:hAnsi="Arial" w:cs="Arial"/>
          <w:b/>
          <w:bCs/>
          <w:sz w:val="20"/>
          <w:szCs w:val="20"/>
        </w:rPr>
        <w:t>przypadku papieru warto</w:t>
      </w:r>
      <w:r w:rsidRPr="00EC1B06">
        <w:rPr>
          <w:rFonts w:ascii="Arial" w:hAnsi="Arial" w:cs="Arial"/>
          <w:b/>
          <w:sz w:val="20"/>
          <w:szCs w:val="20"/>
        </w:rPr>
        <w:t>ś</w:t>
      </w:r>
      <w:r w:rsidRPr="00EC1B06">
        <w:rPr>
          <w:rFonts w:ascii="Arial" w:hAnsi="Arial" w:cs="Arial"/>
          <w:b/>
          <w:bCs/>
          <w:sz w:val="20"/>
          <w:szCs w:val="20"/>
        </w:rPr>
        <w:t xml:space="preserve">ciowego) </w:t>
      </w:r>
      <w:r w:rsidR="00585B08" w:rsidRPr="00EC1B06">
        <w:rPr>
          <w:rFonts w:ascii="Arial" w:hAnsi="Arial" w:cs="Arial"/>
          <w:b/>
          <w:bCs/>
          <w:sz w:val="20"/>
          <w:szCs w:val="20"/>
        </w:rPr>
        <w:br/>
      </w:r>
      <w:r w:rsidRPr="00EC1B06">
        <w:rPr>
          <w:rFonts w:ascii="Arial" w:hAnsi="Arial" w:cs="Arial"/>
          <w:b/>
          <w:bCs/>
          <w:sz w:val="20"/>
          <w:szCs w:val="20"/>
        </w:rPr>
        <w:t>z pierwsze</w:t>
      </w:r>
      <w:r w:rsidRPr="00EC1B06">
        <w:rPr>
          <w:rFonts w:ascii="Arial" w:hAnsi="Arial" w:cs="Arial"/>
          <w:b/>
          <w:sz w:val="20"/>
          <w:szCs w:val="20"/>
        </w:rPr>
        <w:t>ń</w:t>
      </w:r>
      <w:r w:rsidRPr="00EC1B06">
        <w:rPr>
          <w:rFonts w:ascii="Arial" w:hAnsi="Arial" w:cs="Arial"/>
          <w:b/>
          <w:bCs/>
          <w:sz w:val="20"/>
          <w:szCs w:val="20"/>
        </w:rPr>
        <w:t>stwem przed innymi wierzycielami</w:t>
      </w:r>
      <w:r w:rsidRPr="00EC1B06">
        <w:rPr>
          <w:rFonts w:ascii="Arial" w:hAnsi="Arial" w:cs="Arial"/>
          <w:b/>
          <w:sz w:val="20"/>
          <w:szCs w:val="20"/>
        </w:rPr>
        <w:t xml:space="preserve"> </w:t>
      </w:r>
      <w:r w:rsidRPr="00EC1B06">
        <w:rPr>
          <w:rFonts w:ascii="Arial" w:hAnsi="Arial" w:cs="Arial"/>
          <w:b/>
          <w:bCs/>
          <w:sz w:val="20"/>
          <w:szCs w:val="20"/>
        </w:rPr>
        <w:t>osobistymi wła</w:t>
      </w:r>
      <w:r w:rsidRPr="00EC1B06">
        <w:rPr>
          <w:rFonts w:ascii="Arial" w:hAnsi="Arial" w:cs="Arial"/>
          <w:b/>
          <w:sz w:val="20"/>
          <w:szCs w:val="20"/>
        </w:rPr>
        <w:t>ś</w:t>
      </w:r>
      <w:r w:rsidRPr="00EC1B06">
        <w:rPr>
          <w:rFonts w:ascii="Arial" w:hAnsi="Arial" w:cs="Arial"/>
          <w:b/>
          <w:bCs/>
          <w:sz w:val="20"/>
          <w:szCs w:val="20"/>
        </w:rPr>
        <w:t>ciciela prawa bez wzgl</w:t>
      </w:r>
      <w:r w:rsidRPr="00EC1B06">
        <w:rPr>
          <w:rFonts w:ascii="Arial" w:hAnsi="Arial" w:cs="Arial"/>
          <w:b/>
          <w:sz w:val="20"/>
          <w:szCs w:val="20"/>
        </w:rPr>
        <w:t>ę</w:t>
      </w:r>
      <w:r w:rsidRPr="00EC1B06">
        <w:rPr>
          <w:rFonts w:ascii="Arial" w:hAnsi="Arial" w:cs="Arial"/>
          <w:b/>
          <w:bCs/>
          <w:sz w:val="20"/>
          <w:szCs w:val="20"/>
        </w:rPr>
        <w:t>du na to czyj</w:t>
      </w:r>
      <w:r w:rsidRPr="00EC1B06">
        <w:rPr>
          <w:rFonts w:ascii="Arial" w:hAnsi="Arial" w:cs="Arial"/>
          <w:b/>
          <w:sz w:val="20"/>
          <w:szCs w:val="20"/>
        </w:rPr>
        <w:t xml:space="preserve">ą </w:t>
      </w:r>
      <w:r w:rsidRPr="00EC1B06">
        <w:rPr>
          <w:rFonts w:ascii="Arial" w:hAnsi="Arial" w:cs="Arial"/>
          <w:b/>
          <w:bCs/>
          <w:sz w:val="20"/>
          <w:szCs w:val="20"/>
        </w:rPr>
        <w:t>własno</w:t>
      </w:r>
      <w:r w:rsidRPr="00EC1B06">
        <w:rPr>
          <w:rFonts w:ascii="Arial" w:hAnsi="Arial" w:cs="Arial"/>
          <w:b/>
          <w:sz w:val="20"/>
          <w:szCs w:val="20"/>
        </w:rPr>
        <w:t>ś</w:t>
      </w:r>
      <w:r w:rsidRPr="00EC1B06">
        <w:rPr>
          <w:rFonts w:ascii="Arial" w:hAnsi="Arial" w:cs="Arial"/>
          <w:b/>
          <w:bCs/>
          <w:sz w:val="20"/>
          <w:szCs w:val="20"/>
        </w:rPr>
        <w:t>ci</w:t>
      </w:r>
      <w:r w:rsidRPr="00EC1B06">
        <w:rPr>
          <w:rFonts w:ascii="Arial" w:hAnsi="Arial" w:cs="Arial"/>
          <w:b/>
          <w:sz w:val="20"/>
          <w:szCs w:val="20"/>
        </w:rPr>
        <w:t xml:space="preserve">ą </w:t>
      </w:r>
      <w:r w:rsidRPr="00EC1B06">
        <w:rPr>
          <w:rFonts w:ascii="Arial" w:hAnsi="Arial" w:cs="Arial"/>
          <w:b/>
          <w:bCs/>
          <w:sz w:val="20"/>
          <w:szCs w:val="20"/>
        </w:rPr>
        <w:t>stał si</w:t>
      </w:r>
      <w:r w:rsidRPr="00EC1B06">
        <w:rPr>
          <w:rFonts w:ascii="Arial" w:hAnsi="Arial" w:cs="Arial"/>
          <w:b/>
          <w:sz w:val="20"/>
          <w:szCs w:val="20"/>
        </w:rPr>
        <w:t xml:space="preserve">ę </w:t>
      </w:r>
      <w:r w:rsidRPr="00EC1B06">
        <w:rPr>
          <w:rFonts w:ascii="Arial" w:hAnsi="Arial" w:cs="Arial"/>
          <w:b/>
          <w:bCs/>
          <w:sz w:val="20"/>
          <w:szCs w:val="20"/>
        </w:rPr>
        <w:t>przedmiot</w:t>
      </w:r>
      <w:r w:rsidRPr="00EC1B06">
        <w:rPr>
          <w:rFonts w:ascii="Arial" w:hAnsi="Arial" w:cs="Arial"/>
          <w:b/>
          <w:sz w:val="20"/>
          <w:szCs w:val="20"/>
        </w:rPr>
        <w:t xml:space="preserve"> </w:t>
      </w:r>
      <w:r w:rsidRPr="00EC1B06">
        <w:rPr>
          <w:rFonts w:ascii="Arial" w:hAnsi="Arial" w:cs="Arial"/>
          <w:b/>
          <w:bCs/>
          <w:sz w:val="20"/>
          <w:szCs w:val="20"/>
        </w:rPr>
        <w:t>zastawu</w:t>
      </w:r>
      <w:r w:rsidR="00C6100F" w:rsidRPr="00EC1B06">
        <w:rPr>
          <w:rFonts w:ascii="Arial" w:hAnsi="Arial" w:cs="Arial"/>
          <w:sz w:val="20"/>
          <w:szCs w:val="20"/>
        </w:rPr>
        <w:t>.</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Jeżeli papier wartościowy będący przedmiotem zastawu był już wcześniej obciążony innym prawem rzeczowym (np. innym zastawem) to zastaw powstały później ma pierwszeństwo przed prawem powstałym wcześniej, chyba że zastawnik (IZ RPO WZ) działał w złej wierze, czyli wiedział o istniejącym wcześniej prawie (zastawie).</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W celu ustanowienia zastawu na prawach </w:t>
      </w:r>
      <w:r w:rsidRPr="00EC1B06">
        <w:rPr>
          <w:rFonts w:ascii="Arial" w:hAnsi="Arial" w:cs="Arial"/>
          <w:b/>
          <w:bCs/>
          <w:sz w:val="20"/>
          <w:szCs w:val="20"/>
        </w:rPr>
        <w:t xml:space="preserve">konieczne jest zawarcie umowy </w:t>
      </w:r>
      <w:r w:rsidRPr="00EC1B06">
        <w:rPr>
          <w:rFonts w:ascii="Arial" w:hAnsi="Arial" w:cs="Arial"/>
          <w:sz w:val="20"/>
          <w:szCs w:val="20"/>
        </w:rPr>
        <w:t>pomiędzy</w:t>
      </w:r>
      <w:r w:rsidR="00AB03D5" w:rsidRPr="00EC1B06">
        <w:rPr>
          <w:rFonts w:ascii="Arial" w:hAnsi="Arial" w:cs="Arial"/>
          <w:sz w:val="20"/>
          <w:szCs w:val="20"/>
        </w:rPr>
        <w:t xml:space="preserve"> </w:t>
      </w:r>
      <w:r w:rsidRPr="00EC1B06">
        <w:rPr>
          <w:rFonts w:ascii="Arial" w:hAnsi="Arial" w:cs="Arial"/>
          <w:sz w:val="20"/>
          <w:szCs w:val="20"/>
        </w:rPr>
        <w:t xml:space="preserve">wierzycielem – </w:t>
      </w:r>
      <w:r w:rsidR="00AB03D5" w:rsidRPr="00EC1B06">
        <w:rPr>
          <w:rFonts w:ascii="Arial" w:hAnsi="Arial" w:cs="Arial"/>
          <w:sz w:val="20"/>
          <w:szCs w:val="20"/>
        </w:rPr>
        <w:t>IZ</w:t>
      </w:r>
      <w:r w:rsidRPr="00EC1B06">
        <w:rPr>
          <w:rFonts w:ascii="Arial" w:hAnsi="Arial" w:cs="Arial"/>
          <w:sz w:val="20"/>
          <w:szCs w:val="20"/>
        </w:rPr>
        <w:t xml:space="preserve"> RPO WZ a Beneficjentem. </w:t>
      </w:r>
      <w:r w:rsidRPr="00EC1B06">
        <w:rPr>
          <w:rFonts w:ascii="Arial" w:hAnsi="Arial" w:cs="Arial"/>
          <w:b/>
          <w:bCs/>
          <w:sz w:val="20"/>
          <w:szCs w:val="20"/>
        </w:rPr>
        <w:t>Umowa ta winna mie</w:t>
      </w:r>
      <w:r w:rsidRPr="00EC1B06">
        <w:rPr>
          <w:rFonts w:ascii="Arial" w:hAnsi="Arial" w:cs="Arial"/>
          <w:b/>
          <w:sz w:val="20"/>
          <w:szCs w:val="20"/>
        </w:rPr>
        <w:t>ć</w:t>
      </w:r>
      <w:r w:rsidR="00AB03D5" w:rsidRPr="00EC1B06">
        <w:rPr>
          <w:rFonts w:ascii="Arial" w:hAnsi="Arial" w:cs="Arial"/>
          <w:b/>
          <w:sz w:val="20"/>
          <w:szCs w:val="20"/>
        </w:rPr>
        <w:t xml:space="preserve"> </w:t>
      </w:r>
      <w:r w:rsidRPr="00EC1B06">
        <w:rPr>
          <w:rFonts w:ascii="Arial" w:hAnsi="Arial" w:cs="Arial"/>
          <w:b/>
          <w:bCs/>
          <w:sz w:val="20"/>
          <w:szCs w:val="20"/>
        </w:rPr>
        <w:t>form</w:t>
      </w:r>
      <w:r w:rsidRPr="00EC1B06">
        <w:rPr>
          <w:rFonts w:ascii="Arial" w:hAnsi="Arial" w:cs="Arial"/>
          <w:b/>
          <w:sz w:val="20"/>
          <w:szCs w:val="20"/>
        </w:rPr>
        <w:t xml:space="preserve">ę </w:t>
      </w:r>
      <w:r w:rsidRPr="00EC1B06">
        <w:rPr>
          <w:rFonts w:ascii="Arial" w:hAnsi="Arial" w:cs="Arial"/>
          <w:b/>
          <w:bCs/>
          <w:sz w:val="20"/>
          <w:szCs w:val="20"/>
        </w:rPr>
        <w:t>pisemn</w:t>
      </w:r>
      <w:r w:rsidRPr="00EC1B06">
        <w:rPr>
          <w:rFonts w:ascii="Arial" w:hAnsi="Arial" w:cs="Arial"/>
          <w:b/>
          <w:sz w:val="20"/>
          <w:szCs w:val="20"/>
        </w:rPr>
        <w:t xml:space="preserve">ą </w:t>
      </w:r>
      <w:r w:rsidRPr="00EC1B06">
        <w:rPr>
          <w:rFonts w:ascii="Arial" w:hAnsi="Arial" w:cs="Arial"/>
          <w:b/>
          <w:bCs/>
          <w:sz w:val="20"/>
          <w:szCs w:val="20"/>
        </w:rPr>
        <w:t>z dat</w:t>
      </w:r>
      <w:r w:rsidRPr="00EC1B06">
        <w:rPr>
          <w:rFonts w:ascii="Arial" w:hAnsi="Arial" w:cs="Arial"/>
          <w:b/>
          <w:sz w:val="20"/>
          <w:szCs w:val="20"/>
        </w:rPr>
        <w:t xml:space="preserve">ą </w:t>
      </w:r>
      <w:r w:rsidRPr="00EC1B06">
        <w:rPr>
          <w:rFonts w:ascii="Arial" w:hAnsi="Arial" w:cs="Arial"/>
          <w:b/>
          <w:bCs/>
          <w:sz w:val="20"/>
          <w:szCs w:val="20"/>
        </w:rPr>
        <w:t>pewn</w:t>
      </w:r>
      <w:r w:rsidRPr="00EC1B06">
        <w:rPr>
          <w:rFonts w:ascii="Arial" w:hAnsi="Arial" w:cs="Arial"/>
          <w:b/>
          <w:sz w:val="20"/>
          <w:szCs w:val="20"/>
        </w:rPr>
        <w:t>ą</w:t>
      </w:r>
      <w:r w:rsidRPr="00EC1B06">
        <w:rPr>
          <w:rFonts w:ascii="Arial" w:hAnsi="Arial" w:cs="Arial"/>
          <w:sz w:val="20"/>
          <w:szCs w:val="20"/>
        </w:rPr>
        <w:t>, a więc data zawarcia umowy winna być potwierdzona przez</w:t>
      </w:r>
      <w:r w:rsidR="00AB03D5" w:rsidRPr="00EC1B06">
        <w:rPr>
          <w:rFonts w:ascii="Arial" w:hAnsi="Arial" w:cs="Arial"/>
          <w:sz w:val="20"/>
          <w:szCs w:val="20"/>
        </w:rPr>
        <w:t xml:space="preserve"> </w:t>
      </w:r>
      <w:r w:rsidRPr="00EC1B06">
        <w:rPr>
          <w:rFonts w:ascii="Arial" w:hAnsi="Arial" w:cs="Arial"/>
          <w:sz w:val="20"/>
          <w:szCs w:val="20"/>
        </w:rPr>
        <w:t>notariusza, co ma znaczenie dla ustalenia kiedy czynność (zawarcie umowy) została</w:t>
      </w:r>
      <w:r w:rsidR="00AB03D5" w:rsidRPr="00EC1B06">
        <w:rPr>
          <w:rFonts w:ascii="Arial" w:hAnsi="Arial" w:cs="Arial"/>
          <w:sz w:val="20"/>
          <w:szCs w:val="20"/>
        </w:rPr>
        <w:t xml:space="preserve"> </w:t>
      </w:r>
      <w:r w:rsidRPr="00EC1B06">
        <w:rPr>
          <w:rFonts w:ascii="Arial" w:hAnsi="Arial" w:cs="Arial"/>
          <w:sz w:val="20"/>
          <w:szCs w:val="20"/>
        </w:rPr>
        <w:t>dokonana i od kiedy mają miejsce skutki tej czynności.</w:t>
      </w:r>
      <w:r w:rsidR="004B4BA8" w:rsidRPr="00EC1B06">
        <w:rPr>
          <w:rFonts w:ascii="Arial" w:hAnsi="Arial" w:cs="Arial"/>
          <w:sz w:val="20"/>
          <w:szCs w:val="20"/>
        </w:rPr>
        <w:t xml:space="preserve"> </w:t>
      </w:r>
      <w:r w:rsidR="004B4BA8" w:rsidRPr="00EC1B06">
        <w:rPr>
          <w:rFonts w:ascii="Arial" w:hAnsi="Arial" w:cs="Arial"/>
          <w:sz w:val="20"/>
          <w:szCs w:val="20"/>
          <w:u w:val="single"/>
        </w:rPr>
        <w:t xml:space="preserve">Wzór umowy ustanowienia zastawu na papierach wartościowych stanowi załącznik nr 4.2 do niniejszych </w:t>
      </w:r>
      <w:r w:rsidR="0097590C">
        <w:rPr>
          <w:rFonts w:ascii="Arial" w:hAnsi="Arial" w:cs="Arial"/>
          <w:sz w:val="20"/>
          <w:szCs w:val="20"/>
          <w:u w:val="single"/>
        </w:rPr>
        <w:t>Zasad</w:t>
      </w:r>
      <w:r w:rsidR="004B4BA8" w:rsidRPr="00EC1B06">
        <w:rPr>
          <w:rFonts w:ascii="Arial" w:hAnsi="Arial" w:cs="Arial"/>
          <w:sz w:val="20"/>
          <w:szCs w:val="20"/>
          <w:u w:val="single"/>
        </w:rPr>
        <w:t>.</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Ustanowienie zastawu na papierach wartościowych </w:t>
      </w:r>
      <w:r w:rsidRPr="00EC1B06">
        <w:rPr>
          <w:rFonts w:ascii="Arial" w:hAnsi="Arial" w:cs="Arial"/>
          <w:b/>
          <w:bCs/>
          <w:sz w:val="20"/>
          <w:szCs w:val="20"/>
        </w:rPr>
        <w:t>skutkuje pobraniem od</w:t>
      </w:r>
      <w:r w:rsidR="00AB03D5" w:rsidRPr="00EC1B06">
        <w:rPr>
          <w:rFonts w:ascii="Arial" w:hAnsi="Arial" w:cs="Arial"/>
          <w:b/>
          <w:bCs/>
          <w:sz w:val="20"/>
          <w:szCs w:val="20"/>
        </w:rPr>
        <w:t xml:space="preserve"> </w:t>
      </w:r>
      <w:r w:rsidRPr="00EC1B06">
        <w:rPr>
          <w:rFonts w:ascii="Arial" w:hAnsi="Arial" w:cs="Arial"/>
          <w:b/>
          <w:bCs/>
          <w:sz w:val="20"/>
          <w:szCs w:val="20"/>
        </w:rPr>
        <w:t>Beneficjenta tych papierów warto</w:t>
      </w:r>
      <w:r w:rsidRPr="00EC1B06">
        <w:rPr>
          <w:rFonts w:ascii="Arial" w:hAnsi="Arial" w:cs="Arial"/>
          <w:b/>
          <w:sz w:val="20"/>
          <w:szCs w:val="20"/>
        </w:rPr>
        <w:t>ś</w:t>
      </w:r>
      <w:r w:rsidRPr="00EC1B06">
        <w:rPr>
          <w:rFonts w:ascii="Arial" w:hAnsi="Arial" w:cs="Arial"/>
          <w:b/>
          <w:bCs/>
          <w:sz w:val="20"/>
          <w:szCs w:val="20"/>
        </w:rPr>
        <w:t xml:space="preserve">ciowych na przechowanie przez </w:t>
      </w:r>
      <w:r w:rsidR="00AB03D5" w:rsidRPr="00EC1B06">
        <w:rPr>
          <w:rFonts w:ascii="Arial" w:hAnsi="Arial" w:cs="Arial"/>
          <w:b/>
          <w:bCs/>
          <w:sz w:val="20"/>
          <w:szCs w:val="20"/>
        </w:rPr>
        <w:t>IZ</w:t>
      </w:r>
      <w:r w:rsidRPr="00EC1B06">
        <w:rPr>
          <w:rFonts w:ascii="Arial" w:hAnsi="Arial" w:cs="Arial"/>
          <w:b/>
          <w:sz w:val="20"/>
          <w:szCs w:val="20"/>
        </w:rPr>
        <w:t xml:space="preserve"> </w:t>
      </w:r>
      <w:r w:rsidRPr="00EC1B06">
        <w:rPr>
          <w:rFonts w:ascii="Arial" w:hAnsi="Arial" w:cs="Arial"/>
          <w:b/>
          <w:bCs/>
          <w:sz w:val="20"/>
          <w:szCs w:val="20"/>
        </w:rPr>
        <w:t xml:space="preserve">RPO WZ </w:t>
      </w:r>
      <w:r w:rsidRPr="00EC1B06">
        <w:rPr>
          <w:rFonts w:ascii="Arial" w:hAnsi="Arial" w:cs="Arial"/>
          <w:sz w:val="20"/>
          <w:szCs w:val="20"/>
        </w:rPr>
        <w:t>na czas, na który ustanowiono to zabezpieczenie.</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Celem zabezpieczenia wierzytelności </w:t>
      </w:r>
      <w:r w:rsidR="00AB03D5" w:rsidRPr="00EC1B06">
        <w:rPr>
          <w:rFonts w:ascii="Arial" w:hAnsi="Arial" w:cs="Arial"/>
          <w:sz w:val="20"/>
          <w:szCs w:val="20"/>
        </w:rPr>
        <w:t>IZ</w:t>
      </w:r>
      <w:r w:rsidRPr="00EC1B06">
        <w:rPr>
          <w:rFonts w:ascii="Arial" w:hAnsi="Arial" w:cs="Arial"/>
          <w:sz w:val="20"/>
          <w:szCs w:val="20"/>
        </w:rPr>
        <w:t xml:space="preserve"> RPO WZ zastaw winien</w:t>
      </w:r>
      <w:r w:rsidR="00AB03D5" w:rsidRPr="00EC1B06">
        <w:rPr>
          <w:rFonts w:ascii="Arial" w:hAnsi="Arial" w:cs="Arial"/>
          <w:sz w:val="20"/>
          <w:szCs w:val="20"/>
        </w:rPr>
        <w:t xml:space="preserve"> </w:t>
      </w:r>
      <w:r w:rsidRPr="00EC1B06">
        <w:rPr>
          <w:rFonts w:ascii="Arial" w:hAnsi="Arial" w:cs="Arial"/>
          <w:sz w:val="20"/>
          <w:szCs w:val="20"/>
        </w:rPr>
        <w:t xml:space="preserve">być ustanawiany </w:t>
      </w:r>
      <w:r w:rsidR="0083443A">
        <w:rPr>
          <w:rFonts w:ascii="Arial" w:hAnsi="Arial" w:cs="Arial"/>
          <w:sz w:val="20"/>
          <w:szCs w:val="20"/>
        </w:rPr>
        <w:br/>
      </w:r>
      <w:r w:rsidRPr="00EC1B06">
        <w:rPr>
          <w:rFonts w:ascii="Arial" w:hAnsi="Arial" w:cs="Arial"/>
          <w:sz w:val="20"/>
          <w:szCs w:val="20"/>
        </w:rPr>
        <w:t xml:space="preserve">na papierach wartościowych, których wartość nominalna </w:t>
      </w:r>
      <w:r w:rsidR="00C13E5B" w:rsidRPr="00EC1B06">
        <w:rPr>
          <w:rFonts w:ascii="Arial" w:hAnsi="Arial" w:cs="Arial"/>
          <w:sz w:val="20"/>
          <w:szCs w:val="20"/>
        </w:rPr>
        <w:t xml:space="preserve">nie </w:t>
      </w:r>
      <w:r w:rsidRPr="00EC1B06">
        <w:rPr>
          <w:rFonts w:ascii="Arial" w:hAnsi="Arial" w:cs="Arial"/>
          <w:sz w:val="20"/>
          <w:szCs w:val="20"/>
        </w:rPr>
        <w:t>jest ni</w:t>
      </w:r>
      <w:r w:rsidR="00AB03D5" w:rsidRPr="00EC1B06">
        <w:rPr>
          <w:rFonts w:ascii="Arial" w:hAnsi="Arial" w:cs="Arial"/>
          <w:sz w:val="20"/>
          <w:szCs w:val="20"/>
        </w:rPr>
        <w:t>ż</w:t>
      </w:r>
      <w:r w:rsidRPr="00EC1B06">
        <w:rPr>
          <w:rFonts w:ascii="Arial" w:hAnsi="Arial" w:cs="Arial"/>
          <w:sz w:val="20"/>
          <w:szCs w:val="20"/>
        </w:rPr>
        <w:t>sza ni</w:t>
      </w:r>
      <w:r w:rsidR="00AB03D5" w:rsidRPr="00EC1B06">
        <w:rPr>
          <w:rFonts w:ascii="Arial" w:hAnsi="Arial" w:cs="Arial"/>
          <w:sz w:val="20"/>
          <w:szCs w:val="20"/>
        </w:rPr>
        <w:t xml:space="preserve">ż </w:t>
      </w:r>
      <w:r w:rsidRPr="00EC1B06">
        <w:rPr>
          <w:rFonts w:ascii="Arial" w:hAnsi="Arial" w:cs="Arial"/>
          <w:sz w:val="20"/>
          <w:szCs w:val="20"/>
        </w:rPr>
        <w:t>wysokość dofinansowania wynikająca z umowy o dofinansowanie.</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celu ustanowienia zastawu zastawca musi dysponować prawem do obci</w:t>
      </w:r>
      <w:r w:rsidR="00AB03D5" w:rsidRPr="00EC1B06">
        <w:rPr>
          <w:rFonts w:ascii="Arial" w:hAnsi="Arial" w:cs="Arial"/>
          <w:sz w:val="20"/>
          <w:szCs w:val="20"/>
        </w:rPr>
        <w:t>ąż</w:t>
      </w:r>
      <w:r w:rsidRPr="00EC1B06">
        <w:rPr>
          <w:rFonts w:ascii="Arial" w:hAnsi="Arial" w:cs="Arial"/>
          <w:sz w:val="20"/>
          <w:szCs w:val="20"/>
        </w:rPr>
        <w:t>ania</w:t>
      </w:r>
      <w:r w:rsidR="00AB03D5" w:rsidRPr="00EC1B06">
        <w:rPr>
          <w:rFonts w:ascii="Arial" w:hAnsi="Arial" w:cs="Arial"/>
          <w:sz w:val="20"/>
          <w:szCs w:val="20"/>
        </w:rPr>
        <w:t xml:space="preserve"> </w:t>
      </w:r>
      <w:r w:rsidRPr="00EC1B06">
        <w:rPr>
          <w:rFonts w:ascii="Arial" w:hAnsi="Arial" w:cs="Arial"/>
          <w:sz w:val="20"/>
          <w:szCs w:val="20"/>
        </w:rPr>
        <w:t>papierów wartościowych, które przedstawia jako przedmiot zastawu. Je</w:t>
      </w:r>
      <w:r w:rsidR="00AB03D5" w:rsidRPr="00EC1B06">
        <w:rPr>
          <w:rFonts w:ascii="Arial" w:hAnsi="Arial" w:cs="Arial"/>
          <w:sz w:val="20"/>
          <w:szCs w:val="20"/>
        </w:rPr>
        <w:t>ż</w:t>
      </w:r>
      <w:r w:rsidRPr="00EC1B06">
        <w:rPr>
          <w:rFonts w:ascii="Arial" w:hAnsi="Arial" w:cs="Arial"/>
          <w:sz w:val="20"/>
          <w:szCs w:val="20"/>
        </w:rPr>
        <w:t>eli zatem papiery</w:t>
      </w:r>
      <w:r w:rsidR="00AB03D5" w:rsidRPr="00EC1B06">
        <w:rPr>
          <w:rFonts w:ascii="Arial" w:hAnsi="Arial" w:cs="Arial"/>
          <w:sz w:val="20"/>
          <w:szCs w:val="20"/>
        </w:rPr>
        <w:t xml:space="preserve"> </w:t>
      </w:r>
      <w:r w:rsidRPr="00EC1B06">
        <w:rPr>
          <w:rFonts w:ascii="Arial" w:hAnsi="Arial" w:cs="Arial"/>
          <w:sz w:val="20"/>
          <w:szCs w:val="20"/>
        </w:rPr>
        <w:t>wartościowe stanowią własność łączną zastawcy i jego mał</w:t>
      </w:r>
      <w:r w:rsidR="00AB03D5" w:rsidRPr="00EC1B06">
        <w:rPr>
          <w:rFonts w:ascii="Arial" w:hAnsi="Arial" w:cs="Arial"/>
          <w:sz w:val="20"/>
          <w:szCs w:val="20"/>
        </w:rPr>
        <w:t>ż</w:t>
      </w:r>
      <w:r w:rsidRPr="00EC1B06">
        <w:rPr>
          <w:rFonts w:ascii="Arial" w:hAnsi="Arial" w:cs="Arial"/>
          <w:sz w:val="20"/>
          <w:szCs w:val="20"/>
        </w:rPr>
        <w:t>onka, to umowę zastawu nale</w:t>
      </w:r>
      <w:r w:rsidR="00AB03D5" w:rsidRPr="00EC1B06">
        <w:rPr>
          <w:rFonts w:ascii="Arial" w:hAnsi="Arial" w:cs="Arial"/>
          <w:sz w:val="20"/>
          <w:szCs w:val="20"/>
        </w:rPr>
        <w:t>ż</w:t>
      </w:r>
      <w:r w:rsidRPr="00EC1B06">
        <w:rPr>
          <w:rFonts w:ascii="Arial" w:hAnsi="Arial" w:cs="Arial"/>
          <w:sz w:val="20"/>
          <w:szCs w:val="20"/>
        </w:rPr>
        <w:t>y</w:t>
      </w:r>
      <w:r w:rsidR="00AB03D5" w:rsidRPr="00EC1B06">
        <w:rPr>
          <w:rFonts w:ascii="Arial" w:hAnsi="Arial" w:cs="Arial"/>
          <w:sz w:val="20"/>
          <w:szCs w:val="20"/>
        </w:rPr>
        <w:t xml:space="preserve"> </w:t>
      </w:r>
      <w:r w:rsidRPr="00EC1B06">
        <w:rPr>
          <w:rFonts w:ascii="Arial" w:hAnsi="Arial" w:cs="Arial"/>
          <w:sz w:val="20"/>
          <w:szCs w:val="20"/>
        </w:rPr>
        <w:t>zawrzeć łącznie z obojgiem mał</w:t>
      </w:r>
      <w:r w:rsidR="00AB03D5" w:rsidRPr="00EC1B06">
        <w:rPr>
          <w:rFonts w:ascii="Arial" w:hAnsi="Arial" w:cs="Arial"/>
          <w:sz w:val="20"/>
          <w:szCs w:val="20"/>
        </w:rPr>
        <w:t>ż</w:t>
      </w:r>
      <w:r w:rsidRPr="00EC1B06">
        <w:rPr>
          <w:rFonts w:ascii="Arial" w:hAnsi="Arial" w:cs="Arial"/>
          <w:sz w:val="20"/>
          <w:szCs w:val="20"/>
        </w:rPr>
        <w:t>onków będących właścicielami papierów wartościowych.</w:t>
      </w:r>
      <w:r w:rsidR="00C91624" w:rsidRPr="00EC1B06">
        <w:rPr>
          <w:rFonts w:ascii="Arial" w:hAnsi="Arial" w:cs="Arial"/>
          <w:sz w:val="20"/>
          <w:szCs w:val="20"/>
        </w:rPr>
        <w:t xml:space="preserve"> Jeżeli zastawca będący osobą fizyczną nie pozostaje w związku małżeńskim lub pozostaje </w:t>
      </w:r>
      <w:r w:rsidR="00585B08" w:rsidRPr="00EC1B06">
        <w:rPr>
          <w:rFonts w:ascii="Arial" w:hAnsi="Arial" w:cs="Arial"/>
          <w:sz w:val="20"/>
          <w:szCs w:val="20"/>
        </w:rPr>
        <w:br/>
      </w:r>
      <w:r w:rsidR="00C91624" w:rsidRPr="00EC1B06">
        <w:rPr>
          <w:rFonts w:ascii="Arial" w:hAnsi="Arial" w:cs="Arial"/>
          <w:sz w:val="20"/>
          <w:szCs w:val="20"/>
        </w:rPr>
        <w:t xml:space="preserve">w związku małżeńskim, lecz nie pozostaje we wspólności majątkowej małżeńskiej, wówczas zobowiązany jest przedłożyć stosowne oświadczenie w tym zakresie (wraz z kserokopią aktu notarialnego ustanawiającego rozdzielność majątkową), </w:t>
      </w:r>
      <w:r w:rsidR="00C91624" w:rsidRPr="00EC1B06">
        <w:rPr>
          <w:rFonts w:ascii="Arial" w:hAnsi="Arial" w:cs="Arial"/>
          <w:sz w:val="20"/>
          <w:szCs w:val="20"/>
          <w:u w:val="single"/>
        </w:rPr>
        <w:t xml:space="preserve">zgodnie ze wzorem stanowiącym załącznik nr 4.1 do niniejszych </w:t>
      </w:r>
      <w:r w:rsidR="0097590C">
        <w:rPr>
          <w:rFonts w:ascii="Arial" w:hAnsi="Arial" w:cs="Arial"/>
          <w:sz w:val="20"/>
          <w:szCs w:val="20"/>
          <w:u w:val="single"/>
        </w:rPr>
        <w:t>Zasad</w:t>
      </w:r>
      <w:r w:rsidR="00C91624" w:rsidRPr="00EC1B06">
        <w:rPr>
          <w:rFonts w:ascii="Arial" w:hAnsi="Arial" w:cs="Arial"/>
          <w:sz w:val="20"/>
          <w:szCs w:val="20"/>
        </w:rPr>
        <w:t>.</w:t>
      </w:r>
    </w:p>
    <w:p w:rsidR="00F271D1" w:rsidRPr="00EC1B06" w:rsidRDefault="00F271D1" w:rsidP="00122395">
      <w:pPr>
        <w:pStyle w:val="Nagwek2"/>
        <w:spacing w:before="360" w:line="360" w:lineRule="auto"/>
        <w:rPr>
          <w:rFonts w:ascii="Arial" w:hAnsi="Arial" w:cs="Arial"/>
          <w:sz w:val="24"/>
        </w:rPr>
      </w:pPr>
      <w:bookmarkStart w:id="32" w:name="_Toc426376352"/>
      <w:r w:rsidRPr="00EC1B06">
        <w:rPr>
          <w:rFonts w:ascii="Arial" w:hAnsi="Arial" w:cs="Arial"/>
          <w:color w:val="auto"/>
          <w:sz w:val="22"/>
        </w:rPr>
        <w:t>3.7 Przewłaszczenie rzeczy ruchomych na zabezpieczenie</w:t>
      </w:r>
      <w:bookmarkEnd w:id="32"/>
    </w:p>
    <w:p w:rsidR="00066DE4"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 xml:space="preserve">Przewłaszczenie rzeczy ruchomej na zabezpieczenie określonej wierzytelności </w:t>
      </w:r>
      <w:r w:rsidRPr="00EC1B06">
        <w:rPr>
          <w:rFonts w:ascii="Arial" w:hAnsi="Arial" w:cs="Arial"/>
          <w:b/>
          <w:bCs/>
          <w:sz w:val="20"/>
        </w:rPr>
        <w:t xml:space="preserve">polega </w:t>
      </w:r>
      <w:r w:rsidR="0083443A">
        <w:rPr>
          <w:rFonts w:ascii="Arial" w:hAnsi="Arial" w:cs="Arial"/>
          <w:b/>
          <w:bCs/>
          <w:sz w:val="20"/>
        </w:rPr>
        <w:br/>
      </w:r>
      <w:r w:rsidRPr="00EC1B06">
        <w:rPr>
          <w:rFonts w:ascii="Arial" w:hAnsi="Arial" w:cs="Arial"/>
          <w:b/>
          <w:bCs/>
          <w:sz w:val="20"/>
        </w:rPr>
        <w:t xml:space="preserve">na tym, </w:t>
      </w:r>
      <w:r w:rsidRPr="00EC1B06">
        <w:rPr>
          <w:rFonts w:ascii="Arial" w:hAnsi="Arial" w:cs="Arial"/>
          <w:b/>
          <w:sz w:val="20"/>
        </w:rPr>
        <w:t>ż</w:t>
      </w:r>
      <w:r w:rsidRPr="00EC1B06">
        <w:rPr>
          <w:rFonts w:ascii="Arial" w:hAnsi="Arial" w:cs="Arial"/>
          <w:b/>
          <w:bCs/>
          <w:sz w:val="20"/>
        </w:rPr>
        <w:t>e dłu</w:t>
      </w:r>
      <w:r w:rsidRPr="00EC1B06">
        <w:rPr>
          <w:rFonts w:ascii="Arial" w:hAnsi="Arial" w:cs="Arial"/>
          <w:b/>
          <w:sz w:val="20"/>
        </w:rPr>
        <w:t>ż</w:t>
      </w:r>
      <w:r w:rsidRPr="00EC1B06">
        <w:rPr>
          <w:rFonts w:ascii="Arial" w:hAnsi="Arial" w:cs="Arial"/>
          <w:b/>
          <w:bCs/>
          <w:sz w:val="20"/>
        </w:rPr>
        <w:t>nik przenosi na wierzyciela własno</w:t>
      </w:r>
      <w:r w:rsidRPr="00EC1B06">
        <w:rPr>
          <w:rFonts w:ascii="Arial" w:hAnsi="Arial" w:cs="Arial"/>
          <w:b/>
          <w:sz w:val="20"/>
        </w:rPr>
        <w:t xml:space="preserve">ść </w:t>
      </w:r>
      <w:r w:rsidRPr="00EC1B06">
        <w:rPr>
          <w:rFonts w:ascii="Arial" w:hAnsi="Arial" w:cs="Arial"/>
          <w:b/>
          <w:bCs/>
          <w:sz w:val="20"/>
        </w:rPr>
        <w:t>okre</w:t>
      </w:r>
      <w:r w:rsidRPr="00EC1B06">
        <w:rPr>
          <w:rFonts w:ascii="Arial" w:hAnsi="Arial" w:cs="Arial"/>
          <w:b/>
          <w:sz w:val="20"/>
        </w:rPr>
        <w:t>ś</w:t>
      </w:r>
      <w:r w:rsidRPr="00EC1B06">
        <w:rPr>
          <w:rFonts w:ascii="Arial" w:hAnsi="Arial" w:cs="Arial"/>
          <w:b/>
          <w:bCs/>
          <w:sz w:val="20"/>
        </w:rPr>
        <w:t>lonej rzeczy ruchomej, za</w:t>
      </w:r>
      <w:r w:rsidRPr="00EC1B06">
        <w:rPr>
          <w:rFonts w:ascii="Arial" w:hAnsi="Arial" w:cs="Arial"/>
          <w:b/>
          <w:sz w:val="20"/>
        </w:rPr>
        <w:t>ś</w:t>
      </w:r>
      <w:r w:rsidRPr="00EC1B06">
        <w:rPr>
          <w:rFonts w:ascii="Arial" w:hAnsi="Arial" w:cs="Arial"/>
          <w:b/>
          <w:bCs/>
          <w:sz w:val="20"/>
        </w:rPr>
        <w:t xml:space="preserve"> wierzyciel zobowi</w:t>
      </w:r>
      <w:r w:rsidRPr="00EC1B06">
        <w:rPr>
          <w:rFonts w:ascii="Arial" w:hAnsi="Arial" w:cs="Arial"/>
          <w:b/>
          <w:sz w:val="20"/>
        </w:rPr>
        <w:t>ą</w:t>
      </w:r>
      <w:r w:rsidRPr="00EC1B06">
        <w:rPr>
          <w:rFonts w:ascii="Arial" w:hAnsi="Arial" w:cs="Arial"/>
          <w:b/>
          <w:bCs/>
          <w:sz w:val="20"/>
        </w:rPr>
        <w:t>zuje si</w:t>
      </w:r>
      <w:r w:rsidRPr="00EC1B06">
        <w:rPr>
          <w:rFonts w:ascii="Arial" w:hAnsi="Arial" w:cs="Arial"/>
          <w:b/>
          <w:sz w:val="20"/>
        </w:rPr>
        <w:t xml:space="preserve">ę </w:t>
      </w:r>
      <w:r w:rsidRPr="00EC1B06">
        <w:rPr>
          <w:rFonts w:ascii="Arial" w:hAnsi="Arial" w:cs="Arial"/>
          <w:b/>
          <w:bCs/>
          <w:sz w:val="20"/>
        </w:rPr>
        <w:t>do zwrotnego przeniesienia na dłu</w:t>
      </w:r>
      <w:r w:rsidRPr="00EC1B06">
        <w:rPr>
          <w:rFonts w:ascii="Arial" w:hAnsi="Arial" w:cs="Arial"/>
          <w:b/>
          <w:sz w:val="20"/>
        </w:rPr>
        <w:t>ż</w:t>
      </w:r>
      <w:r w:rsidRPr="00EC1B06">
        <w:rPr>
          <w:rFonts w:ascii="Arial" w:hAnsi="Arial" w:cs="Arial"/>
          <w:b/>
          <w:bCs/>
          <w:sz w:val="20"/>
        </w:rPr>
        <w:t>nika własno</w:t>
      </w:r>
      <w:r w:rsidRPr="00EC1B06">
        <w:rPr>
          <w:rFonts w:ascii="Arial" w:hAnsi="Arial" w:cs="Arial"/>
          <w:b/>
          <w:sz w:val="20"/>
        </w:rPr>
        <w:t>ś</w:t>
      </w:r>
      <w:r w:rsidRPr="00EC1B06">
        <w:rPr>
          <w:rFonts w:ascii="Arial" w:hAnsi="Arial" w:cs="Arial"/>
          <w:b/>
          <w:bCs/>
          <w:sz w:val="20"/>
        </w:rPr>
        <w:t xml:space="preserve">ci tej rzeczy </w:t>
      </w:r>
      <w:r w:rsidRPr="00EC1B06">
        <w:rPr>
          <w:rFonts w:ascii="Arial" w:hAnsi="Arial" w:cs="Arial"/>
          <w:b/>
          <w:bCs/>
          <w:sz w:val="20"/>
        </w:rPr>
        <w:lastRenderedPageBreak/>
        <w:t>po zaspokojeniu wierzytelno</w:t>
      </w:r>
      <w:r w:rsidRPr="00EC1B06">
        <w:rPr>
          <w:rFonts w:ascii="Arial" w:hAnsi="Arial" w:cs="Arial"/>
          <w:b/>
          <w:sz w:val="20"/>
        </w:rPr>
        <w:t>ś</w:t>
      </w:r>
      <w:r w:rsidRPr="00EC1B06">
        <w:rPr>
          <w:rFonts w:ascii="Arial" w:hAnsi="Arial" w:cs="Arial"/>
          <w:b/>
          <w:bCs/>
          <w:sz w:val="20"/>
        </w:rPr>
        <w:t>ci</w:t>
      </w:r>
      <w:r w:rsidRPr="00EC1B06">
        <w:rPr>
          <w:rFonts w:ascii="Arial" w:hAnsi="Arial" w:cs="Arial"/>
          <w:sz w:val="20"/>
        </w:rPr>
        <w:t>. W celu zabezpieczenia roszczeń I</w:t>
      </w:r>
      <w:r w:rsidR="007D45F3" w:rsidRPr="00EC1B06">
        <w:rPr>
          <w:rFonts w:ascii="Arial" w:hAnsi="Arial" w:cs="Arial"/>
          <w:sz w:val="20"/>
        </w:rPr>
        <w:t>Z</w:t>
      </w:r>
      <w:r w:rsidRPr="00EC1B06">
        <w:rPr>
          <w:rFonts w:ascii="Arial" w:hAnsi="Arial" w:cs="Arial"/>
          <w:b/>
          <w:bCs/>
          <w:sz w:val="20"/>
        </w:rPr>
        <w:t xml:space="preserve"> </w:t>
      </w:r>
      <w:r w:rsidRPr="00EC1B06">
        <w:rPr>
          <w:rFonts w:ascii="Arial" w:hAnsi="Arial" w:cs="Arial"/>
          <w:sz w:val="20"/>
        </w:rPr>
        <w:t>RPO WZ wynikających z umowy o dofinansowanie Beneficjent</w:t>
      </w:r>
      <w:r w:rsidR="00C13E5B" w:rsidRPr="00EC1B06">
        <w:rPr>
          <w:rFonts w:ascii="Arial" w:hAnsi="Arial" w:cs="Arial"/>
          <w:sz w:val="20"/>
        </w:rPr>
        <w:t>,</w:t>
      </w:r>
      <w:r w:rsidRPr="00EC1B06">
        <w:rPr>
          <w:rFonts w:ascii="Arial" w:hAnsi="Arial" w:cs="Arial"/>
          <w:sz w:val="20"/>
        </w:rPr>
        <w:t xml:space="preserve"> bądź osoba trzecia może</w:t>
      </w:r>
      <w:r w:rsidRPr="00EC1B06">
        <w:rPr>
          <w:rFonts w:ascii="Arial" w:hAnsi="Arial" w:cs="Arial"/>
          <w:b/>
          <w:bCs/>
          <w:sz w:val="20"/>
        </w:rPr>
        <w:t xml:space="preserve"> </w:t>
      </w:r>
      <w:r w:rsidRPr="00EC1B06">
        <w:rPr>
          <w:rFonts w:ascii="Arial" w:hAnsi="Arial" w:cs="Arial"/>
          <w:sz w:val="20"/>
        </w:rPr>
        <w:t>przenieść na tę instytucję własność określonej rzeczy ruchomej na czas, w którym spoczywają</w:t>
      </w:r>
      <w:r w:rsidRPr="00EC1B06">
        <w:rPr>
          <w:rFonts w:ascii="Arial" w:hAnsi="Arial" w:cs="Arial"/>
          <w:b/>
          <w:bCs/>
          <w:sz w:val="20"/>
        </w:rPr>
        <w:t xml:space="preserve"> </w:t>
      </w:r>
      <w:r w:rsidRPr="00EC1B06">
        <w:rPr>
          <w:rFonts w:ascii="Arial" w:hAnsi="Arial" w:cs="Arial"/>
          <w:sz w:val="20"/>
        </w:rPr>
        <w:t>na Beneficjencie obowiązki wynikające z umowy o dofinansowanie. Po upływie tego okresu</w:t>
      </w:r>
      <w:r w:rsidRPr="00EC1B06">
        <w:rPr>
          <w:rFonts w:ascii="Arial" w:hAnsi="Arial" w:cs="Arial"/>
          <w:b/>
          <w:bCs/>
          <w:sz w:val="20"/>
        </w:rPr>
        <w:t xml:space="preserve"> </w:t>
      </w:r>
      <w:r w:rsidRPr="00EC1B06">
        <w:rPr>
          <w:rFonts w:ascii="Arial" w:hAnsi="Arial" w:cs="Arial"/>
          <w:sz w:val="20"/>
        </w:rPr>
        <w:t>czasu IZ RPO WZ dokona zwrotnego przeniesienia własności tej rzeczy</w:t>
      </w:r>
      <w:r w:rsidRPr="00EC1B06">
        <w:rPr>
          <w:rFonts w:ascii="Arial" w:hAnsi="Arial" w:cs="Arial"/>
          <w:b/>
          <w:bCs/>
          <w:sz w:val="20"/>
        </w:rPr>
        <w:t xml:space="preserve"> </w:t>
      </w:r>
      <w:r w:rsidRPr="00EC1B06">
        <w:rPr>
          <w:rFonts w:ascii="Arial" w:hAnsi="Arial" w:cs="Arial"/>
          <w:sz w:val="20"/>
        </w:rPr>
        <w:t>w formie odrębnej umowy. Zwrotne przeniesienie własności nastąpi po stwierdzeniu</w:t>
      </w:r>
      <w:r w:rsidRPr="00EC1B06">
        <w:rPr>
          <w:rFonts w:ascii="Arial" w:hAnsi="Arial" w:cs="Arial"/>
          <w:b/>
          <w:bCs/>
          <w:sz w:val="20"/>
        </w:rPr>
        <w:t xml:space="preserve"> </w:t>
      </w:r>
      <w:r w:rsidRPr="00EC1B06">
        <w:rPr>
          <w:rFonts w:ascii="Arial" w:hAnsi="Arial" w:cs="Arial"/>
          <w:sz w:val="20"/>
        </w:rPr>
        <w:t>prawidłowego wykonania obowiązków Beneficjenta wynikających z umowy o</w:t>
      </w:r>
      <w:r w:rsidRPr="00EC1B06">
        <w:rPr>
          <w:rFonts w:ascii="Arial" w:hAnsi="Arial" w:cs="Arial"/>
          <w:b/>
          <w:bCs/>
          <w:sz w:val="20"/>
        </w:rPr>
        <w:t xml:space="preserve"> </w:t>
      </w:r>
      <w:r w:rsidRPr="00EC1B06">
        <w:rPr>
          <w:rFonts w:ascii="Arial" w:hAnsi="Arial" w:cs="Arial"/>
          <w:sz w:val="20"/>
        </w:rPr>
        <w:t>dofinansowanie.</w:t>
      </w:r>
      <w:r w:rsidR="00FB1B95" w:rsidRPr="00EC1B06">
        <w:rPr>
          <w:rFonts w:ascii="Arial" w:hAnsi="Arial" w:cs="Arial"/>
          <w:sz w:val="20"/>
        </w:rPr>
        <w:t xml:space="preserve"> </w:t>
      </w:r>
      <w:r w:rsidR="00066DE4" w:rsidRPr="00EC1B06">
        <w:rPr>
          <w:rFonts w:ascii="Arial" w:hAnsi="Arial" w:cs="Arial"/>
          <w:sz w:val="20"/>
          <w:u w:val="single"/>
        </w:rPr>
        <w:t xml:space="preserve">Wzór umowy przewłaszczenia stanowi załącznik nr 5.2 do niniejszych </w:t>
      </w:r>
      <w:r w:rsidR="0097590C">
        <w:rPr>
          <w:rFonts w:ascii="Arial" w:hAnsi="Arial" w:cs="Arial"/>
          <w:sz w:val="20"/>
          <w:u w:val="single"/>
        </w:rPr>
        <w:t>Zasad</w:t>
      </w:r>
      <w:r w:rsidR="00066DE4" w:rsidRPr="00EC1B06">
        <w:rPr>
          <w:rFonts w:ascii="Arial" w:hAnsi="Arial" w:cs="Arial"/>
          <w:sz w:val="20"/>
          <w:u w:val="single"/>
        </w:rPr>
        <w:t>.</w:t>
      </w:r>
    </w:p>
    <w:p w:rsidR="00F271D1"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 xml:space="preserve">Przez okres trwania zabezpieczenia </w:t>
      </w:r>
      <w:r w:rsidRPr="00EC1B06">
        <w:rPr>
          <w:rFonts w:ascii="Arial" w:hAnsi="Arial" w:cs="Arial"/>
          <w:b/>
          <w:bCs/>
          <w:sz w:val="20"/>
        </w:rPr>
        <w:t>rzecz pozostanie w posiadaniu przewłaszczaj</w:t>
      </w:r>
      <w:r w:rsidRPr="00EC1B06">
        <w:rPr>
          <w:rFonts w:ascii="Arial" w:hAnsi="Arial" w:cs="Arial"/>
          <w:b/>
          <w:sz w:val="20"/>
        </w:rPr>
        <w:t>ą</w:t>
      </w:r>
      <w:r w:rsidRPr="00EC1B06">
        <w:rPr>
          <w:rFonts w:ascii="Arial" w:hAnsi="Arial" w:cs="Arial"/>
          <w:b/>
          <w:bCs/>
          <w:sz w:val="20"/>
        </w:rPr>
        <w:t>cego</w:t>
      </w:r>
      <w:r w:rsidRPr="00EC1B06">
        <w:rPr>
          <w:rFonts w:ascii="Arial" w:hAnsi="Arial" w:cs="Arial"/>
          <w:sz w:val="20"/>
        </w:rPr>
        <w:t>, który będzie miał prawo do korzystania z niej w określony sposób. W</w:t>
      </w:r>
      <w:r w:rsidRPr="00EC1B06">
        <w:rPr>
          <w:rFonts w:ascii="Arial" w:hAnsi="Arial" w:cs="Arial"/>
          <w:b/>
          <w:bCs/>
          <w:sz w:val="20"/>
        </w:rPr>
        <w:t xml:space="preserve"> </w:t>
      </w:r>
      <w:r w:rsidRPr="00EC1B06">
        <w:rPr>
          <w:rFonts w:ascii="Arial" w:hAnsi="Arial" w:cs="Arial"/>
          <w:sz w:val="20"/>
        </w:rPr>
        <w:t>szczególności przewłaszczający zobowiązany jest do zabezpieczenia i utrzymywania rzeczy</w:t>
      </w:r>
      <w:r w:rsidRPr="00EC1B06">
        <w:rPr>
          <w:rFonts w:ascii="Arial" w:hAnsi="Arial" w:cs="Arial"/>
          <w:b/>
          <w:bCs/>
          <w:sz w:val="20"/>
        </w:rPr>
        <w:t xml:space="preserve"> </w:t>
      </w:r>
      <w:r w:rsidRPr="00EC1B06">
        <w:rPr>
          <w:rFonts w:ascii="Arial" w:hAnsi="Arial" w:cs="Arial"/>
          <w:sz w:val="20"/>
        </w:rPr>
        <w:t xml:space="preserve">ruchomej </w:t>
      </w:r>
      <w:r w:rsidR="0083443A">
        <w:rPr>
          <w:rFonts w:ascii="Arial" w:hAnsi="Arial" w:cs="Arial"/>
          <w:sz w:val="20"/>
        </w:rPr>
        <w:br/>
      </w:r>
      <w:r w:rsidRPr="00EC1B06">
        <w:rPr>
          <w:rFonts w:ascii="Arial" w:hAnsi="Arial" w:cs="Arial"/>
          <w:sz w:val="20"/>
        </w:rPr>
        <w:t>we właściwym stanie. Przewłaszczający jest osobą użytkującą rzecz będąca</w:t>
      </w:r>
      <w:r w:rsidRPr="00EC1B06">
        <w:rPr>
          <w:rFonts w:ascii="Arial" w:hAnsi="Arial" w:cs="Arial"/>
          <w:b/>
          <w:bCs/>
          <w:sz w:val="20"/>
        </w:rPr>
        <w:t xml:space="preserve"> </w:t>
      </w:r>
      <w:r w:rsidRPr="00EC1B06">
        <w:rPr>
          <w:rFonts w:ascii="Arial" w:hAnsi="Arial" w:cs="Arial"/>
          <w:sz w:val="20"/>
        </w:rPr>
        <w:t>przedmiotem przewłaszczenia, co oznacza, że nie ma on prawa do rozporządzania tą rzeczą.</w:t>
      </w:r>
      <w:r w:rsidR="00FB1B95" w:rsidRPr="00EC1B06">
        <w:rPr>
          <w:rFonts w:ascii="Arial" w:hAnsi="Arial" w:cs="Arial"/>
          <w:sz w:val="20"/>
        </w:rPr>
        <w:t xml:space="preserve"> </w:t>
      </w:r>
      <w:r w:rsidRPr="00EC1B06">
        <w:rPr>
          <w:rFonts w:ascii="Arial" w:hAnsi="Arial" w:cs="Arial"/>
          <w:sz w:val="20"/>
        </w:rPr>
        <w:t>Koszty utrzymania i korzystania z rzeczy zawsze ponosi przewłaszczający.</w:t>
      </w:r>
    </w:p>
    <w:p w:rsidR="001132A7"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 xml:space="preserve">Rzecz ruchoma będąca przedmiotem zabezpieczenia nie może być obciążona wadami prawnymi. Osoba dokonująca przewłaszczenia musi dysponować prawem własności </w:t>
      </w:r>
      <w:r w:rsidR="0083443A">
        <w:rPr>
          <w:rFonts w:ascii="Arial" w:hAnsi="Arial" w:cs="Arial"/>
          <w:sz w:val="20"/>
        </w:rPr>
        <w:br/>
      </w:r>
      <w:r w:rsidRPr="00EC1B06">
        <w:rPr>
          <w:rFonts w:ascii="Arial" w:hAnsi="Arial" w:cs="Arial"/>
          <w:sz w:val="20"/>
        </w:rPr>
        <w:t xml:space="preserve">tej rzeczy. </w:t>
      </w:r>
      <w:r w:rsidR="00FB1B95" w:rsidRPr="00EC1B06">
        <w:rPr>
          <w:rFonts w:ascii="Arial" w:hAnsi="Arial" w:cs="Arial"/>
          <w:sz w:val="20"/>
        </w:rPr>
        <w:t>Rzecz nie może być obciążana zastawem zwykłym bądź rejestrowym ani żadnymi prawami osób trzecich, jak też nie może być przedmiotem innego zabezpieczenia.</w:t>
      </w:r>
    </w:p>
    <w:p w:rsidR="001132A7"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 xml:space="preserve">Jeżeli rzecz stanowi współwłasność małżonków, wówczas przewłaszczającymi – a zatem także stronami umowy – muszą być oboje małżonkowie jako współwłaściciele rzeczy. </w:t>
      </w:r>
      <w:r w:rsidR="001132A7" w:rsidRPr="00EC1B06">
        <w:rPr>
          <w:rFonts w:ascii="Arial" w:hAnsi="Arial" w:cs="Arial"/>
          <w:sz w:val="20"/>
          <w:szCs w:val="20"/>
        </w:rPr>
        <w:t xml:space="preserve">Jeżeli przewłaszczający będący osobą fizyczną nie pozostaje w związku małżeńskim lub pozostaje w związku małżeńskim, lecz nie pozostaje we wspólności majątkowej małżeńskiej, wówczas zobowiązany jest przedłożyć stosowne oświadczenie w tym zakresie (wraz z kserokopią aktu notarialnego ustanawiającego rozdzielność majątkową), </w:t>
      </w:r>
      <w:r w:rsidR="001132A7" w:rsidRPr="00EC1B06">
        <w:rPr>
          <w:rFonts w:ascii="Arial" w:hAnsi="Arial" w:cs="Arial"/>
          <w:sz w:val="20"/>
          <w:szCs w:val="20"/>
          <w:u w:val="single"/>
        </w:rPr>
        <w:t xml:space="preserve">zgodnie ze wzorem stanowiącym załącznik nr 5.1 do niniejszych </w:t>
      </w:r>
      <w:r w:rsidR="0097590C">
        <w:rPr>
          <w:rFonts w:ascii="Arial" w:hAnsi="Arial" w:cs="Arial"/>
          <w:sz w:val="20"/>
          <w:szCs w:val="20"/>
          <w:u w:val="single"/>
        </w:rPr>
        <w:t>Zasad</w:t>
      </w:r>
      <w:r w:rsidR="001132A7" w:rsidRPr="00EC1B06">
        <w:rPr>
          <w:rFonts w:ascii="Arial" w:hAnsi="Arial" w:cs="Arial"/>
          <w:sz w:val="20"/>
          <w:szCs w:val="20"/>
        </w:rPr>
        <w:t>.</w:t>
      </w:r>
    </w:p>
    <w:p w:rsidR="00F271D1"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Z uwagi na fakt, że zabezpieczenie polegające na przewłaszczeniu rzeczy ruchomej jest zabezpieczeniem rzeczowym</w:t>
      </w:r>
      <w:r w:rsidR="00C13E5B" w:rsidRPr="00EC1B06">
        <w:rPr>
          <w:rFonts w:ascii="Arial" w:hAnsi="Arial" w:cs="Arial"/>
          <w:sz w:val="20"/>
        </w:rPr>
        <w:t>,</w:t>
      </w:r>
      <w:r w:rsidRPr="00EC1B06">
        <w:rPr>
          <w:rFonts w:ascii="Arial" w:hAnsi="Arial" w:cs="Arial"/>
          <w:sz w:val="20"/>
        </w:rPr>
        <w:t xml:space="preserve"> </w:t>
      </w:r>
      <w:r w:rsidRPr="00EC1B06">
        <w:rPr>
          <w:rFonts w:ascii="Arial" w:hAnsi="Arial" w:cs="Arial"/>
          <w:b/>
          <w:bCs/>
          <w:sz w:val="20"/>
        </w:rPr>
        <w:t>warto</w:t>
      </w:r>
      <w:r w:rsidRPr="00EC1B06">
        <w:rPr>
          <w:rFonts w:ascii="Arial" w:hAnsi="Arial" w:cs="Arial"/>
          <w:b/>
          <w:sz w:val="20"/>
        </w:rPr>
        <w:t xml:space="preserve">ść </w:t>
      </w:r>
      <w:r w:rsidRPr="00EC1B06">
        <w:rPr>
          <w:rFonts w:ascii="Arial" w:hAnsi="Arial" w:cs="Arial"/>
          <w:b/>
          <w:bCs/>
          <w:sz w:val="20"/>
        </w:rPr>
        <w:t>przedmiotu przewłaszczenia nie mo</w:t>
      </w:r>
      <w:r w:rsidRPr="00EC1B06">
        <w:rPr>
          <w:rFonts w:ascii="Arial" w:hAnsi="Arial" w:cs="Arial"/>
          <w:b/>
          <w:sz w:val="20"/>
        </w:rPr>
        <w:t>ż</w:t>
      </w:r>
      <w:r w:rsidRPr="00EC1B06">
        <w:rPr>
          <w:rFonts w:ascii="Arial" w:hAnsi="Arial" w:cs="Arial"/>
          <w:b/>
          <w:bCs/>
          <w:sz w:val="20"/>
        </w:rPr>
        <w:t>e by</w:t>
      </w:r>
      <w:r w:rsidRPr="00EC1B06">
        <w:rPr>
          <w:rFonts w:ascii="Arial" w:hAnsi="Arial" w:cs="Arial"/>
          <w:b/>
          <w:sz w:val="20"/>
        </w:rPr>
        <w:t xml:space="preserve">ć </w:t>
      </w:r>
      <w:r w:rsidRPr="00EC1B06">
        <w:rPr>
          <w:rFonts w:ascii="Arial" w:hAnsi="Arial" w:cs="Arial"/>
          <w:b/>
          <w:bCs/>
          <w:sz w:val="20"/>
        </w:rPr>
        <w:t>ni</w:t>
      </w:r>
      <w:r w:rsidRPr="00EC1B06">
        <w:rPr>
          <w:rFonts w:ascii="Arial" w:hAnsi="Arial" w:cs="Arial"/>
          <w:b/>
          <w:sz w:val="20"/>
        </w:rPr>
        <w:t>ż</w:t>
      </w:r>
      <w:r w:rsidRPr="00EC1B06">
        <w:rPr>
          <w:rFonts w:ascii="Arial" w:hAnsi="Arial" w:cs="Arial"/>
          <w:b/>
          <w:bCs/>
          <w:sz w:val="20"/>
        </w:rPr>
        <w:t>sza ni</w:t>
      </w:r>
      <w:r w:rsidRPr="00EC1B06">
        <w:rPr>
          <w:rFonts w:ascii="Arial" w:hAnsi="Arial" w:cs="Arial"/>
          <w:b/>
          <w:sz w:val="20"/>
        </w:rPr>
        <w:t xml:space="preserve">ż </w:t>
      </w:r>
      <w:r w:rsidRPr="00EC1B06">
        <w:rPr>
          <w:rFonts w:ascii="Arial" w:hAnsi="Arial" w:cs="Arial"/>
          <w:b/>
          <w:bCs/>
          <w:sz w:val="20"/>
        </w:rPr>
        <w:t>wysoko</w:t>
      </w:r>
      <w:r w:rsidRPr="00EC1B06">
        <w:rPr>
          <w:rFonts w:ascii="Arial" w:hAnsi="Arial" w:cs="Arial"/>
          <w:b/>
          <w:sz w:val="20"/>
        </w:rPr>
        <w:t xml:space="preserve">ść </w:t>
      </w:r>
      <w:r w:rsidRPr="00EC1B06">
        <w:rPr>
          <w:rFonts w:ascii="Arial" w:hAnsi="Arial" w:cs="Arial"/>
          <w:b/>
          <w:bCs/>
          <w:sz w:val="20"/>
        </w:rPr>
        <w:t>wierzytelno</w:t>
      </w:r>
      <w:r w:rsidRPr="00EC1B06">
        <w:rPr>
          <w:rFonts w:ascii="Arial" w:hAnsi="Arial" w:cs="Arial"/>
          <w:b/>
          <w:sz w:val="20"/>
        </w:rPr>
        <w:t>ś</w:t>
      </w:r>
      <w:r w:rsidRPr="00EC1B06">
        <w:rPr>
          <w:rFonts w:ascii="Arial" w:hAnsi="Arial" w:cs="Arial"/>
          <w:b/>
          <w:bCs/>
          <w:sz w:val="20"/>
        </w:rPr>
        <w:t>ci IZ RPO WZ wynikaj</w:t>
      </w:r>
      <w:r w:rsidRPr="00EC1B06">
        <w:rPr>
          <w:rFonts w:ascii="Arial" w:hAnsi="Arial" w:cs="Arial"/>
          <w:b/>
          <w:sz w:val="20"/>
        </w:rPr>
        <w:t>ą</w:t>
      </w:r>
      <w:r w:rsidRPr="00EC1B06">
        <w:rPr>
          <w:rFonts w:ascii="Arial" w:hAnsi="Arial" w:cs="Arial"/>
          <w:b/>
          <w:bCs/>
          <w:sz w:val="20"/>
        </w:rPr>
        <w:t>cych z</w:t>
      </w:r>
      <w:r w:rsidRPr="00EC1B06">
        <w:rPr>
          <w:rFonts w:ascii="Arial" w:hAnsi="Arial" w:cs="Arial"/>
          <w:b/>
          <w:sz w:val="20"/>
        </w:rPr>
        <w:t xml:space="preserve"> </w:t>
      </w:r>
      <w:r w:rsidRPr="00EC1B06">
        <w:rPr>
          <w:rFonts w:ascii="Arial" w:hAnsi="Arial" w:cs="Arial"/>
          <w:b/>
          <w:bCs/>
          <w:sz w:val="20"/>
        </w:rPr>
        <w:t xml:space="preserve">umowy o dofinansowanie </w:t>
      </w:r>
      <w:r w:rsidRPr="00EC1B06">
        <w:rPr>
          <w:rFonts w:ascii="Arial" w:hAnsi="Arial" w:cs="Arial"/>
          <w:sz w:val="20"/>
        </w:rPr>
        <w:t xml:space="preserve">(całkowita wysokość dofinansowania wynikająca z zawartej z Beneficjentem umowy). Wobec powyższego Beneficjent winien wykazać odpowiednimi dokumentami jaka jest wartość rzeczy mającej być przedmiotem przewłaszczenia. Do dokumentów tych należy zaliczyć </w:t>
      </w:r>
      <w:r w:rsidR="00585B08" w:rsidRPr="00EC1B06">
        <w:rPr>
          <w:rFonts w:ascii="Arial" w:hAnsi="Arial" w:cs="Arial"/>
          <w:sz w:val="20"/>
        </w:rPr>
        <w:br/>
      </w:r>
      <w:r w:rsidRPr="00EC1B06">
        <w:rPr>
          <w:rFonts w:ascii="Arial" w:hAnsi="Arial" w:cs="Arial"/>
          <w:sz w:val="20"/>
        </w:rPr>
        <w:t>w szczególności operat szacunkowy właściwego rzeczoznawcy.</w:t>
      </w:r>
    </w:p>
    <w:p w:rsidR="00F271D1"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Ponadto, wobec ryzyka zniszczenia bądź uszkodzenia rzeczy będącej przedmiotem</w:t>
      </w:r>
      <w:r w:rsidR="00C5573A" w:rsidRPr="00EC1B06">
        <w:rPr>
          <w:rFonts w:ascii="Arial" w:hAnsi="Arial" w:cs="Arial"/>
          <w:sz w:val="20"/>
        </w:rPr>
        <w:t xml:space="preserve"> </w:t>
      </w:r>
      <w:r w:rsidRPr="00EC1B06">
        <w:rPr>
          <w:rFonts w:ascii="Arial" w:hAnsi="Arial" w:cs="Arial"/>
          <w:sz w:val="20"/>
        </w:rPr>
        <w:t>przewłaszczenia w okresie obowiązywania umowy o dofinansowanie, przewłaszczający</w:t>
      </w:r>
      <w:r w:rsidR="00C5573A" w:rsidRPr="00EC1B06">
        <w:rPr>
          <w:rFonts w:ascii="Arial" w:hAnsi="Arial" w:cs="Arial"/>
          <w:sz w:val="20"/>
        </w:rPr>
        <w:t xml:space="preserve"> </w:t>
      </w:r>
      <w:r w:rsidRPr="00EC1B06">
        <w:rPr>
          <w:rFonts w:ascii="Arial" w:hAnsi="Arial" w:cs="Arial"/>
          <w:sz w:val="20"/>
        </w:rPr>
        <w:t>winien ubezpieczyć rzecz będącą przedmiotem przewłaszczenia a następnie dokonać cesji</w:t>
      </w:r>
      <w:r w:rsidR="00C5573A" w:rsidRPr="00EC1B06">
        <w:rPr>
          <w:rFonts w:ascii="Arial" w:hAnsi="Arial" w:cs="Arial"/>
          <w:sz w:val="20"/>
        </w:rPr>
        <w:t xml:space="preserve"> </w:t>
      </w:r>
      <w:r w:rsidRPr="00EC1B06">
        <w:rPr>
          <w:rFonts w:ascii="Arial" w:hAnsi="Arial" w:cs="Arial"/>
          <w:sz w:val="20"/>
        </w:rPr>
        <w:t xml:space="preserve">praw wynikających z umowy ubezpieczenia na rzecz </w:t>
      </w:r>
      <w:r w:rsidR="00C5573A" w:rsidRPr="00EC1B06">
        <w:rPr>
          <w:rFonts w:ascii="Arial" w:hAnsi="Arial" w:cs="Arial"/>
          <w:sz w:val="20"/>
        </w:rPr>
        <w:t>IZ</w:t>
      </w:r>
      <w:r w:rsidRPr="00EC1B06">
        <w:rPr>
          <w:rFonts w:ascii="Arial" w:hAnsi="Arial" w:cs="Arial"/>
          <w:sz w:val="20"/>
        </w:rPr>
        <w:t xml:space="preserve"> RPO WZ.</w:t>
      </w:r>
      <w:r w:rsidR="00C5573A" w:rsidRPr="00EC1B06">
        <w:rPr>
          <w:rFonts w:ascii="Arial" w:hAnsi="Arial" w:cs="Arial"/>
          <w:sz w:val="20"/>
        </w:rPr>
        <w:t xml:space="preserve"> </w:t>
      </w:r>
      <w:r w:rsidRPr="00EC1B06">
        <w:rPr>
          <w:rFonts w:ascii="Arial" w:hAnsi="Arial" w:cs="Arial"/>
          <w:sz w:val="20"/>
        </w:rPr>
        <w:t>Ubezpieczenie oraz cesja wynikających z niego praw</w:t>
      </w:r>
      <w:r w:rsidR="00C13E5B" w:rsidRPr="00EC1B06">
        <w:rPr>
          <w:rFonts w:ascii="Arial" w:hAnsi="Arial" w:cs="Arial"/>
          <w:sz w:val="20"/>
        </w:rPr>
        <w:t>,</w:t>
      </w:r>
      <w:r w:rsidRPr="00EC1B06">
        <w:rPr>
          <w:rFonts w:ascii="Arial" w:hAnsi="Arial" w:cs="Arial"/>
          <w:sz w:val="20"/>
        </w:rPr>
        <w:t xml:space="preserve"> winny być kontynuowane przez cały</w:t>
      </w:r>
      <w:r w:rsidR="00FB1B95" w:rsidRPr="00EC1B06">
        <w:rPr>
          <w:rFonts w:ascii="Arial" w:hAnsi="Arial" w:cs="Arial"/>
          <w:sz w:val="20"/>
        </w:rPr>
        <w:t xml:space="preserve"> </w:t>
      </w:r>
      <w:r w:rsidRPr="00EC1B06">
        <w:rPr>
          <w:rFonts w:ascii="Arial" w:hAnsi="Arial" w:cs="Arial"/>
          <w:sz w:val="20"/>
        </w:rPr>
        <w:t>okres w jakim będzie trwało przedmiotowe zabezpieczenie.</w:t>
      </w:r>
      <w:r w:rsidR="00527BCB" w:rsidRPr="00EC1B06">
        <w:rPr>
          <w:rFonts w:ascii="Arial" w:hAnsi="Arial" w:cs="Arial"/>
          <w:sz w:val="20"/>
        </w:rPr>
        <w:t xml:space="preserve"> </w:t>
      </w:r>
      <w:r w:rsidR="00527BCB" w:rsidRPr="00EC1B06">
        <w:rPr>
          <w:rFonts w:ascii="Arial" w:hAnsi="Arial" w:cs="Arial"/>
          <w:sz w:val="20"/>
          <w:szCs w:val="20"/>
          <w:u w:val="single"/>
        </w:rPr>
        <w:t xml:space="preserve">Wzór umowy przelewu wierzytelności z umowy ubezpieczenia stanowi załącznik nr 5.3 do niniejszych </w:t>
      </w:r>
      <w:r w:rsidR="0097590C">
        <w:rPr>
          <w:rFonts w:ascii="Arial" w:hAnsi="Arial" w:cs="Arial"/>
          <w:sz w:val="20"/>
          <w:szCs w:val="20"/>
          <w:u w:val="single"/>
        </w:rPr>
        <w:t>Zasad</w:t>
      </w:r>
      <w:r w:rsidR="00527BCB" w:rsidRPr="00EC1B06">
        <w:rPr>
          <w:rFonts w:ascii="Arial" w:hAnsi="Arial" w:cs="Arial"/>
          <w:sz w:val="20"/>
          <w:szCs w:val="20"/>
          <w:u w:val="single"/>
        </w:rPr>
        <w:t>.</w:t>
      </w:r>
    </w:p>
    <w:p w:rsidR="008E7BC3"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lastRenderedPageBreak/>
        <w:t>Koszty związane z przewłaszczeniem określonej rzeczy na zabezpieczenie ponosi</w:t>
      </w:r>
      <w:r w:rsidR="00C5573A" w:rsidRPr="00EC1B06">
        <w:rPr>
          <w:rFonts w:ascii="Arial" w:hAnsi="Arial" w:cs="Arial"/>
          <w:sz w:val="20"/>
        </w:rPr>
        <w:t xml:space="preserve"> </w:t>
      </w:r>
      <w:r w:rsidRPr="00EC1B06">
        <w:rPr>
          <w:rFonts w:ascii="Arial" w:hAnsi="Arial" w:cs="Arial"/>
          <w:sz w:val="20"/>
        </w:rPr>
        <w:t>Beneficjent – dłu</w:t>
      </w:r>
      <w:r w:rsidR="00C5573A" w:rsidRPr="00EC1B06">
        <w:rPr>
          <w:rFonts w:ascii="Arial" w:hAnsi="Arial" w:cs="Arial"/>
          <w:sz w:val="20"/>
        </w:rPr>
        <w:t>ż</w:t>
      </w:r>
      <w:r w:rsidRPr="00EC1B06">
        <w:rPr>
          <w:rFonts w:ascii="Arial" w:hAnsi="Arial" w:cs="Arial"/>
          <w:sz w:val="20"/>
        </w:rPr>
        <w:t>nik.</w:t>
      </w:r>
    </w:p>
    <w:p w:rsidR="00246130" w:rsidRPr="00EC1B06" w:rsidRDefault="00246130" w:rsidP="00122395">
      <w:pPr>
        <w:pStyle w:val="Nagwek2"/>
        <w:spacing w:line="360" w:lineRule="auto"/>
        <w:rPr>
          <w:rFonts w:ascii="Arial" w:hAnsi="Arial" w:cs="Arial"/>
          <w:sz w:val="24"/>
        </w:rPr>
      </w:pPr>
      <w:bookmarkStart w:id="33" w:name="_Toc426376353"/>
      <w:r w:rsidRPr="00EC1B06">
        <w:rPr>
          <w:rFonts w:ascii="Arial" w:hAnsi="Arial" w:cs="Arial"/>
          <w:color w:val="auto"/>
          <w:sz w:val="22"/>
        </w:rPr>
        <w:t xml:space="preserve">3.8 </w:t>
      </w:r>
      <w:r w:rsidR="005F7253" w:rsidRPr="00EC1B06">
        <w:rPr>
          <w:rFonts w:ascii="Arial" w:hAnsi="Arial" w:cs="Arial"/>
          <w:color w:val="auto"/>
          <w:sz w:val="22"/>
        </w:rPr>
        <w:t xml:space="preserve"> </w:t>
      </w:r>
      <w:r w:rsidRPr="00EC1B06">
        <w:rPr>
          <w:rFonts w:ascii="Arial" w:hAnsi="Arial" w:cs="Arial"/>
          <w:color w:val="auto"/>
          <w:sz w:val="22"/>
        </w:rPr>
        <w:t>Poręczenie według prawa cywilnego</w:t>
      </w:r>
      <w:bookmarkEnd w:id="33"/>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Instytucja poręczenia unormowana w przepisach kodeksu cywilnego polega na tym, że </w:t>
      </w:r>
      <w:r w:rsidRPr="00EC1B06">
        <w:rPr>
          <w:rFonts w:ascii="Arial" w:hAnsi="Arial" w:cs="Arial"/>
          <w:b/>
          <w:bCs/>
          <w:sz w:val="20"/>
          <w:szCs w:val="20"/>
        </w:rPr>
        <w:t>osoba trzecia b</w:t>
      </w:r>
      <w:r w:rsidRPr="00EC1B06">
        <w:rPr>
          <w:rFonts w:ascii="Arial" w:hAnsi="Arial" w:cs="Arial"/>
          <w:b/>
          <w:sz w:val="20"/>
          <w:szCs w:val="20"/>
        </w:rPr>
        <w:t>ę</w:t>
      </w:r>
      <w:r w:rsidRPr="00EC1B06">
        <w:rPr>
          <w:rFonts w:ascii="Arial" w:hAnsi="Arial" w:cs="Arial"/>
          <w:b/>
          <w:bCs/>
          <w:sz w:val="20"/>
          <w:szCs w:val="20"/>
        </w:rPr>
        <w:t>d</w:t>
      </w:r>
      <w:r w:rsidRPr="00EC1B06">
        <w:rPr>
          <w:rFonts w:ascii="Arial" w:hAnsi="Arial" w:cs="Arial"/>
          <w:b/>
          <w:sz w:val="20"/>
          <w:szCs w:val="20"/>
        </w:rPr>
        <w:t>ą</w:t>
      </w:r>
      <w:r w:rsidRPr="00EC1B06">
        <w:rPr>
          <w:rFonts w:ascii="Arial" w:hAnsi="Arial" w:cs="Arial"/>
          <w:b/>
          <w:bCs/>
          <w:sz w:val="20"/>
          <w:szCs w:val="20"/>
        </w:rPr>
        <w:t>ca por</w:t>
      </w:r>
      <w:r w:rsidRPr="00EC1B06">
        <w:rPr>
          <w:rFonts w:ascii="Arial" w:hAnsi="Arial" w:cs="Arial"/>
          <w:b/>
          <w:sz w:val="20"/>
          <w:szCs w:val="20"/>
        </w:rPr>
        <w:t>ę</w:t>
      </w:r>
      <w:r w:rsidRPr="00EC1B06">
        <w:rPr>
          <w:rFonts w:ascii="Arial" w:hAnsi="Arial" w:cs="Arial"/>
          <w:b/>
          <w:bCs/>
          <w:sz w:val="20"/>
          <w:szCs w:val="20"/>
        </w:rPr>
        <w:t>czycielem zobowi</w:t>
      </w:r>
      <w:r w:rsidRPr="00EC1B06">
        <w:rPr>
          <w:rFonts w:ascii="Arial" w:hAnsi="Arial" w:cs="Arial"/>
          <w:b/>
          <w:sz w:val="20"/>
          <w:szCs w:val="20"/>
        </w:rPr>
        <w:t>ą</w:t>
      </w:r>
      <w:r w:rsidRPr="00EC1B06">
        <w:rPr>
          <w:rFonts w:ascii="Arial" w:hAnsi="Arial" w:cs="Arial"/>
          <w:b/>
          <w:bCs/>
          <w:sz w:val="20"/>
          <w:szCs w:val="20"/>
        </w:rPr>
        <w:t>zuje si</w:t>
      </w:r>
      <w:r w:rsidRPr="00EC1B06">
        <w:rPr>
          <w:rFonts w:ascii="Arial" w:hAnsi="Arial" w:cs="Arial"/>
          <w:b/>
          <w:sz w:val="20"/>
          <w:szCs w:val="20"/>
        </w:rPr>
        <w:t xml:space="preserve">ę </w:t>
      </w:r>
      <w:r w:rsidRPr="00EC1B06">
        <w:rPr>
          <w:rFonts w:ascii="Arial" w:hAnsi="Arial" w:cs="Arial"/>
          <w:b/>
          <w:bCs/>
          <w:sz w:val="20"/>
          <w:szCs w:val="20"/>
        </w:rPr>
        <w:t>wzgl</w:t>
      </w:r>
      <w:r w:rsidRPr="00EC1B06">
        <w:rPr>
          <w:rFonts w:ascii="Arial" w:hAnsi="Arial" w:cs="Arial"/>
          <w:b/>
          <w:sz w:val="20"/>
          <w:szCs w:val="20"/>
        </w:rPr>
        <w:t>ę</w:t>
      </w:r>
      <w:r w:rsidRPr="00EC1B06">
        <w:rPr>
          <w:rFonts w:ascii="Arial" w:hAnsi="Arial" w:cs="Arial"/>
          <w:b/>
          <w:bCs/>
          <w:sz w:val="20"/>
          <w:szCs w:val="20"/>
        </w:rPr>
        <w:t>dem wierzyciela do wykonania</w:t>
      </w:r>
      <w:r w:rsidRPr="00EC1B06">
        <w:rPr>
          <w:rFonts w:ascii="Arial" w:hAnsi="Arial" w:cs="Arial"/>
          <w:b/>
          <w:sz w:val="20"/>
          <w:szCs w:val="20"/>
        </w:rPr>
        <w:t xml:space="preserve"> </w:t>
      </w:r>
      <w:r w:rsidRPr="00EC1B06">
        <w:rPr>
          <w:rFonts w:ascii="Arial" w:hAnsi="Arial" w:cs="Arial"/>
          <w:b/>
          <w:bCs/>
          <w:sz w:val="20"/>
          <w:szCs w:val="20"/>
        </w:rPr>
        <w:t>zobowi</w:t>
      </w:r>
      <w:r w:rsidRPr="00EC1B06">
        <w:rPr>
          <w:rFonts w:ascii="Arial" w:hAnsi="Arial" w:cs="Arial"/>
          <w:b/>
          <w:sz w:val="20"/>
          <w:szCs w:val="20"/>
        </w:rPr>
        <w:t>ą</w:t>
      </w:r>
      <w:r w:rsidRPr="00EC1B06">
        <w:rPr>
          <w:rFonts w:ascii="Arial" w:hAnsi="Arial" w:cs="Arial"/>
          <w:b/>
          <w:bCs/>
          <w:sz w:val="20"/>
          <w:szCs w:val="20"/>
        </w:rPr>
        <w:t>zania na wypadek, gdyby zobowi</w:t>
      </w:r>
      <w:r w:rsidRPr="00EC1B06">
        <w:rPr>
          <w:rFonts w:ascii="Arial" w:hAnsi="Arial" w:cs="Arial"/>
          <w:b/>
          <w:sz w:val="20"/>
          <w:szCs w:val="20"/>
        </w:rPr>
        <w:t>ą</w:t>
      </w:r>
      <w:r w:rsidRPr="00EC1B06">
        <w:rPr>
          <w:rFonts w:ascii="Arial" w:hAnsi="Arial" w:cs="Arial"/>
          <w:b/>
          <w:bCs/>
          <w:sz w:val="20"/>
          <w:szCs w:val="20"/>
        </w:rPr>
        <w:t>zania tego nie wykonał dłu</w:t>
      </w:r>
      <w:r w:rsidRPr="00EC1B06">
        <w:rPr>
          <w:rFonts w:ascii="Arial" w:hAnsi="Arial" w:cs="Arial"/>
          <w:b/>
          <w:sz w:val="20"/>
          <w:szCs w:val="20"/>
        </w:rPr>
        <w:t>ż</w:t>
      </w:r>
      <w:r w:rsidRPr="00EC1B06">
        <w:rPr>
          <w:rFonts w:ascii="Arial" w:hAnsi="Arial" w:cs="Arial"/>
          <w:b/>
          <w:bCs/>
          <w:sz w:val="20"/>
          <w:szCs w:val="20"/>
        </w:rPr>
        <w:t>nik</w:t>
      </w:r>
      <w:r w:rsidRPr="00EC1B06">
        <w:rPr>
          <w:rFonts w:ascii="Arial" w:hAnsi="Arial" w:cs="Arial"/>
          <w:sz w:val="20"/>
          <w:szCs w:val="20"/>
        </w:rPr>
        <w:t xml:space="preserve">. Ustanowienie zabezpieczenia tego rodzaju wymaga więc, by dłużnik będący Beneficjentem wskazał osobę, która za niego poręczy w ten sposób, że gdyby Beneficjent zobowiązania nie wykonał, </w:t>
      </w:r>
      <w:r w:rsidR="00585B08" w:rsidRPr="00EC1B06">
        <w:rPr>
          <w:rFonts w:ascii="Arial" w:hAnsi="Arial" w:cs="Arial"/>
          <w:sz w:val="20"/>
          <w:szCs w:val="20"/>
        </w:rPr>
        <w:br/>
      </w:r>
      <w:r w:rsidRPr="00EC1B06">
        <w:rPr>
          <w:rFonts w:ascii="Arial" w:hAnsi="Arial" w:cs="Arial"/>
          <w:sz w:val="20"/>
          <w:szCs w:val="20"/>
        </w:rPr>
        <w:t>to wówczas poręczyciel wykona za dłużnika to zobowiązanie, czyli zapłaci stosowne kwoty. Poręczyciel odpowiada całym swoim majątkiem, w sposób nieograniczony.</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Poręczenie prawa cywilnego należy do zabezpieczeń osobistych. Poręczyciel odpowiada więc względem wierzyciela (IZ RPO WZ) całym swoim majątkiem. Poręczycielem winna być osoba, której sytuacja finansowa oraz status majątkowy dają rękojmię skutecznego dochodzenia praw IZ RPO WZ na wypadek niewykonania zobowiązania przez Beneficjenta. Poręczyciel winien mieć rzeczywistą zdolność spłaty zabezpieczanej należności.</w:t>
      </w:r>
    </w:p>
    <w:p w:rsidR="00854A24" w:rsidRPr="00EC1B06" w:rsidRDefault="00854A24"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IZ RPO WZ</w:t>
      </w:r>
      <w:r w:rsidRPr="00EC1B06">
        <w:rPr>
          <w:rFonts w:ascii="Arial" w:hAnsi="Arial" w:cs="Arial"/>
          <w:sz w:val="20"/>
          <w:szCs w:val="20"/>
          <w:lang w:eastAsia="ar-SA"/>
        </w:rPr>
        <w:t xml:space="preserve"> przeprowadzi weryfikację sytuacji finansowej i majątkowej poręczyciela. Wówczas Beneficjent zobowiązany </w:t>
      </w:r>
      <w:r w:rsidR="00A32C00" w:rsidRPr="00EC1B06">
        <w:rPr>
          <w:rFonts w:ascii="Arial" w:hAnsi="Arial" w:cs="Arial"/>
          <w:sz w:val="20"/>
          <w:szCs w:val="20"/>
          <w:lang w:eastAsia="ar-SA"/>
        </w:rPr>
        <w:t>będzie</w:t>
      </w:r>
      <w:r w:rsidRPr="00EC1B06">
        <w:rPr>
          <w:rFonts w:ascii="Arial" w:hAnsi="Arial" w:cs="Arial"/>
          <w:sz w:val="20"/>
          <w:szCs w:val="20"/>
          <w:lang w:eastAsia="ar-SA"/>
        </w:rPr>
        <w:t xml:space="preserve"> dostarczyć w</w:t>
      </w:r>
      <w:r w:rsidR="00A32C00" w:rsidRPr="00EC1B06">
        <w:rPr>
          <w:rFonts w:ascii="Arial" w:hAnsi="Arial" w:cs="Arial"/>
          <w:sz w:val="20"/>
          <w:szCs w:val="20"/>
          <w:lang w:eastAsia="ar-SA"/>
        </w:rPr>
        <w:t>e</w:t>
      </w:r>
      <w:r w:rsidRPr="00EC1B06">
        <w:rPr>
          <w:rFonts w:ascii="Arial" w:hAnsi="Arial" w:cs="Arial"/>
          <w:sz w:val="20"/>
          <w:szCs w:val="20"/>
          <w:lang w:eastAsia="ar-SA"/>
        </w:rPr>
        <w:t xml:space="preserve"> </w:t>
      </w:r>
      <w:r w:rsidR="00A32C00" w:rsidRPr="00EC1B06">
        <w:rPr>
          <w:rFonts w:ascii="Arial" w:hAnsi="Arial" w:cs="Arial"/>
          <w:sz w:val="20"/>
          <w:szCs w:val="20"/>
          <w:lang w:eastAsia="ar-SA"/>
        </w:rPr>
        <w:t xml:space="preserve">wskazanym </w:t>
      </w:r>
      <w:r w:rsidRPr="00EC1B06">
        <w:rPr>
          <w:rFonts w:ascii="Arial" w:hAnsi="Arial" w:cs="Arial"/>
          <w:sz w:val="20"/>
          <w:szCs w:val="20"/>
          <w:lang w:eastAsia="ar-SA"/>
        </w:rPr>
        <w:t xml:space="preserve">terminie szczegółową informację </w:t>
      </w:r>
      <w:r w:rsidR="00C13E5B" w:rsidRPr="00EC1B06">
        <w:rPr>
          <w:rFonts w:ascii="Arial" w:hAnsi="Arial" w:cs="Arial"/>
          <w:sz w:val="20"/>
          <w:szCs w:val="20"/>
          <w:lang w:eastAsia="ar-SA"/>
        </w:rPr>
        <w:t xml:space="preserve">na temat </w:t>
      </w:r>
      <w:r w:rsidRPr="00EC1B06">
        <w:rPr>
          <w:rFonts w:ascii="Arial" w:hAnsi="Arial" w:cs="Arial"/>
          <w:sz w:val="20"/>
          <w:szCs w:val="20"/>
          <w:lang w:eastAsia="ar-SA"/>
        </w:rPr>
        <w:t xml:space="preserve">podmiotu udzielającego poręczenia (w tym np. nazwa, nr KRS lub wypis z innego dokumentu rejestrowego) oraz kopie </w:t>
      </w:r>
      <w:r w:rsidR="00C51311" w:rsidRPr="00EC1B06">
        <w:rPr>
          <w:rFonts w:ascii="Arial" w:hAnsi="Arial" w:cs="Arial"/>
          <w:sz w:val="20"/>
          <w:szCs w:val="20"/>
          <w:lang w:eastAsia="ar-SA"/>
        </w:rPr>
        <w:t xml:space="preserve">następujących </w:t>
      </w:r>
      <w:r w:rsidRPr="00EC1B06">
        <w:rPr>
          <w:rFonts w:ascii="Arial" w:hAnsi="Arial" w:cs="Arial"/>
          <w:sz w:val="20"/>
          <w:szCs w:val="20"/>
          <w:lang w:eastAsia="ar-SA"/>
        </w:rPr>
        <w:t>dokumentów</w:t>
      </w:r>
      <w:r w:rsidR="00546BC6" w:rsidRPr="00EC1B06">
        <w:rPr>
          <w:rFonts w:ascii="Arial" w:hAnsi="Arial" w:cs="Arial"/>
          <w:sz w:val="20"/>
          <w:szCs w:val="20"/>
          <w:lang w:eastAsia="ar-SA"/>
        </w:rPr>
        <w:t xml:space="preserve"> dotyczących</w:t>
      </w:r>
      <w:r w:rsidRPr="00EC1B06">
        <w:rPr>
          <w:rFonts w:ascii="Arial" w:hAnsi="Arial" w:cs="Arial"/>
          <w:sz w:val="20"/>
          <w:szCs w:val="20"/>
          <w:lang w:eastAsia="ar-SA"/>
        </w:rPr>
        <w:t xml:space="preserve"> podmiotu, który będzie udzielać poręczenia</w:t>
      </w:r>
      <w:r w:rsidR="005A78C2" w:rsidRPr="00EC1B06">
        <w:rPr>
          <w:rFonts w:ascii="Arial" w:hAnsi="Arial" w:cs="Arial"/>
          <w:sz w:val="20"/>
          <w:szCs w:val="20"/>
          <w:lang w:eastAsia="ar-SA"/>
        </w:rPr>
        <w:t>,</w:t>
      </w:r>
      <w:r w:rsidRPr="00EC1B06">
        <w:rPr>
          <w:rFonts w:ascii="Arial" w:hAnsi="Arial" w:cs="Arial"/>
          <w:sz w:val="20"/>
          <w:szCs w:val="20"/>
          <w:lang w:eastAsia="ar-SA"/>
        </w:rPr>
        <w:t xml:space="preserve"> za 2 ostatnie lata obrotowe:</w:t>
      </w:r>
    </w:p>
    <w:p w:rsidR="00854A24" w:rsidRPr="00EC1B06" w:rsidRDefault="00854A24" w:rsidP="00122395">
      <w:pPr>
        <w:numPr>
          <w:ilvl w:val="0"/>
          <w:numId w:val="38"/>
        </w:numPr>
        <w:suppressAutoHyphens/>
        <w:spacing w:line="360" w:lineRule="auto"/>
        <w:ind w:left="1134" w:hanging="425"/>
        <w:jc w:val="both"/>
        <w:rPr>
          <w:rFonts w:ascii="Arial" w:hAnsi="Arial" w:cs="Arial"/>
          <w:sz w:val="20"/>
          <w:szCs w:val="20"/>
          <w:lang w:eastAsia="ar-SA"/>
        </w:rPr>
      </w:pPr>
      <w:r w:rsidRPr="00EC1B06">
        <w:rPr>
          <w:rFonts w:ascii="Arial" w:hAnsi="Arial" w:cs="Arial"/>
          <w:sz w:val="20"/>
          <w:szCs w:val="20"/>
          <w:lang w:eastAsia="ar-SA"/>
        </w:rPr>
        <w:t xml:space="preserve">sprawozdanie finansowe – bilans, informacja dodatkowa, rachunek zysków i strat, rachunek przepływów pieniężnych (dokumenty wymagane w przypadku podmiotów sporządzających powyższe dokumenty zgodnie z przepisami ustawy o rachunkowości </w:t>
      </w:r>
      <w:r w:rsidR="00C13E5B" w:rsidRPr="00EC1B06">
        <w:rPr>
          <w:rFonts w:ascii="Arial" w:hAnsi="Arial" w:cs="Arial"/>
          <w:sz w:val="20"/>
          <w:szCs w:val="20"/>
          <w:lang w:eastAsia="ar-SA"/>
        </w:rPr>
        <w:br/>
      </w:r>
      <w:r w:rsidRPr="00EC1B06">
        <w:rPr>
          <w:rFonts w:ascii="Arial" w:hAnsi="Arial" w:cs="Arial"/>
          <w:sz w:val="20"/>
          <w:szCs w:val="20"/>
          <w:lang w:eastAsia="ar-SA"/>
        </w:rPr>
        <w:t xml:space="preserve">z dnia 29 września 1994 r. z </w:t>
      </w:r>
      <w:proofErr w:type="spellStart"/>
      <w:r w:rsidRPr="00EC1B06">
        <w:rPr>
          <w:rFonts w:ascii="Arial" w:hAnsi="Arial" w:cs="Arial"/>
          <w:sz w:val="20"/>
          <w:szCs w:val="20"/>
          <w:lang w:eastAsia="ar-SA"/>
        </w:rPr>
        <w:t>późn</w:t>
      </w:r>
      <w:proofErr w:type="spellEnd"/>
      <w:r w:rsidRPr="00EC1B06">
        <w:rPr>
          <w:rFonts w:ascii="Arial" w:hAnsi="Arial" w:cs="Arial"/>
          <w:sz w:val="20"/>
          <w:szCs w:val="20"/>
          <w:lang w:eastAsia="ar-SA"/>
        </w:rPr>
        <w:t>. zm.);</w:t>
      </w:r>
    </w:p>
    <w:p w:rsidR="00854A24" w:rsidRPr="00EC1B06" w:rsidRDefault="00854A24" w:rsidP="00122395">
      <w:pPr>
        <w:numPr>
          <w:ilvl w:val="0"/>
          <w:numId w:val="38"/>
        </w:numPr>
        <w:suppressAutoHyphens/>
        <w:spacing w:line="360" w:lineRule="auto"/>
        <w:ind w:left="1134" w:hanging="420"/>
        <w:jc w:val="both"/>
        <w:rPr>
          <w:rFonts w:ascii="Arial" w:hAnsi="Arial" w:cs="Arial"/>
          <w:sz w:val="20"/>
          <w:szCs w:val="20"/>
          <w:lang w:eastAsia="ar-SA"/>
        </w:rPr>
      </w:pPr>
      <w:r w:rsidRPr="00EC1B06">
        <w:rPr>
          <w:rFonts w:ascii="Arial" w:hAnsi="Arial" w:cs="Arial"/>
          <w:sz w:val="20"/>
          <w:szCs w:val="20"/>
          <w:lang w:eastAsia="ar-SA"/>
        </w:rPr>
        <w:t xml:space="preserve">opinia biegłego rewidenta (o ile podmiot jest do tego zobowiązany odrębnymi przepisami). </w:t>
      </w:r>
    </w:p>
    <w:p w:rsidR="00854A24" w:rsidRPr="00EC1B06" w:rsidRDefault="00854A24"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u w:val="single"/>
        </w:rPr>
      </w:pPr>
      <w:r w:rsidRPr="00EC1B06">
        <w:rPr>
          <w:rFonts w:ascii="Arial" w:hAnsi="Arial" w:cs="Arial"/>
          <w:sz w:val="20"/>
          <w:szCs w:val="20"/>
          <w:u w:val="single"/>
        </w:rPr>
        <w:t>IZ RPO WZ zastrzega sobie</w:t>
      </w:r>
      <w:r w:rsidRPr="00EC1B06">
        <w:rPr>
          <w:rFonts w:ascii="Arial" w:hAnsi="Arial" w:cs="Arial"/>
          <w:sz w:val="20"/>
          <w:szCs w:val="20"/>
          <w:u w:val="single"/>
          <w:lang w:eastAsia="ar-SA"/>
        </w:rPr>
        <w:t xml:space="preserve"> prawo odmowy przyjęcia zabezpieczenia </w:t>
      </w:r>
      <w:r w:rsidR="00C86AB4" w:rsidRPr="00EC1B06">
        <w:rPr>
          <w:rFonts w:ascii="Arial" w:hAnsi="Arial" w:cs="Arial"/>
          <w:sz w:val="20"/>
          <w:szCs w:val="20"/>
          <w:u w:val="single"/>
          <w:lang w:eastAsia="ar-SA"/>
        </w:rPr>
        <w:t xml:space="preserve">w formie </w:t>
      </w:r>
      <w:r w:rsidR="00C86AB4" w:rsidRPr="00EC1B06">
        <w:rPr>
          <w:rFonts w:ascii="Arial" w:hAnsi="Arial" w:cs="Arial"/>
          <w:sz w:val="20"/>
          <w:szCs w:val="20"/>
          <w:u w:val="single"/>
        </w:rPr>
        <w:t>poręczenia według prawa cywilnego</w:t>
      </w:r>
      <w:r w:rsidR="00C86AB4" w:rsidRPr="00EC1B06">
        <w:rPr>
          <w:rFonts w:ascii="Arial" w:hAnsi="Arial" w:cs="Arial"/>
          <w:sz w:val="20"/>
          <w:szCs w:val="20"/>
          <w:u w:val="single"/>
          <w:lang w:eastAsia="ar-SA"/>
        </w:rPr>
        <w:t xml:space="preserve"> </w:t>
      </w:r>
      <w:r w:rsidRPr="00EC1B06">
        <w:rPr>
          <w:rFonts w:ascii="Arial" w:hAnsi="Arial" w:cs="Arial"/>
          <w:sz w:val="20"/>
          <w:szCs w:val="20"/>
          <w:u w:val="single"/>
          <w:lang w:eastAsia="ar-SA"/>
        </w:rPr>
        <w:t>w sytuacji, gdy poręczyciel nie gwarantuje realnej możliwości pokrycia zobowiązani</w:t>
      </w:r>
      <w:r w:rsidR="00927779" w:rsidRPr="00EC1B06">
        <w:rPr>
          <w:rFonts w:ascii="Arial" w:hAnsi="Arial" w:cs="Arial"/>
          <w:sz w:val="20"/>
          <w:szCs w:val="20"/>
          <w:u w:val="single"/>
          <w:lang w:eastAsia="ar-SA"/>
        </w:rPr>
        <w:t>a.</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wypadku opóźnienia po stronie dłużnika (Beneficjenta) roszczenie wierzyciela (IZ RPO WZ) staje się wymagalne wobec poręczyciela.</w:t>
      </w:r>
      <w:r w:rsidR="007C069F" w:rsidRPr="00EC1B06">
        <w:rPr>
          <w:rFonts w:ascii="Arial" w:hAnsi="Arial" w:cs="Arial"/>
          <w:sz w:val="20"/>
          <w:szCs w:val="20"/>
        </w:rPr>
        <w:t xml:space="preserve"> </w:t>
      </w:r>
      <w:r w:rsidRPr="00EC1B06">
        <w:rPr>
          <w:rFonts w:ascii="Arial" w:hAnsi="Arial" w:cs="Arial"/>
          <w:sz w:val="20"/>
          <w:szCs w:val="20"/>
        </w:rPr>
        <w:t>Oświadczenie poręczyciela o poręczeniu danego zobowiązania za dłużnika winno być pod rygorem nieważności złożone na piśmie.</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Poręczenie może być złożone przez osoby fizyczne mające pełną zdolność do czynności prawnych, a więc osoby pełnoletnie które prawomocnym wyrokiem sądu nie zostały ubezwłasnowolnione całkowicie bądź częściowo. Jeżeli poręczyciel jest osobą pozostającą </w:t>
      </w:r>
      <w:r w:rsidR="00C13E5B" w:rsidRPr="00EC1B06">
        <w:rPr>
          <w:rFonts w:ascii="Arial" w:hAnsi="Arial" w:cs="Arial"/>
          <w:sz w:val="20"/>
          <w:szCs w:val="20"/>
        </w:rPr>
        <w:br/>
      </w:r>
      <w:r w:rsidRPr="00EC1B06">
        <w:rPr>
          <w:rFonts w:ascii="Arial" w:hAnsi="Arial" w:cs="Arial"/>
          <w:sz w:val="20"/>
          <w:szCs w:val="20"/>
        </w:rPr>
        <w:t xml:space="preserve">w związku małżeńskim, w którym obowiązuje ustawowy ustrój wspólności majątkowej małżeńskiej, wówczas konieczne jest pozyskanie </w:t>
      </w:r>
      <w:r w:rsidR="00212A0A" w:rsidRPr="00EC1B06">
        <w:rPr>
          <w:rFonts w:ascii="Arial" w:hAnsi="Arial" w:cs="Arial"/>
          <w:sz w:val="20"/>
          <w:szCs w:val="20"/>
        </w:rPr>
        <w:t xml:space="preserve">pisemnej </w:t>
      </w:r>
      <w:r w:rsidRPr="00EC1B06">
        <w:rPr>
          <w:rFonts w:ascii="Arial" w:hAnsi="Arial" w:cs="Arial"/>
          <w:sz w:val="20"/>
          <w:szCs w:val="20"/>
        </w:rPr>
        <w:t>zgody małżonka poręczyciela</w:t>
      </w:r>
      <w:r w:rsidR="00212A0A" w:rsidRPr="00EC1B06">
        <w:rPr>
          <w:rFonts w:ascii="Arial" w:hAnsi="Arial" w:cs="Arial"/>
          <w:sz w:val="20"/>
          <w:szCs w:val="20"/>
        </w:rPr>
        <w:t xml:space="preserve"> </w:t>
      </w:r>
      <w:r w:rsidRPr="00EC1B06">
        <w:rPr>
          <w:rFonts w:ascii="Arial" w:hAnsi="Arial" w:cs="Arial"/>
          <w:sz w:val="20"/>
          <w:szCs w:val="20"/>
        </w:rPr>
        <w:t>na poręczenie za dłuż</w:t>
      </w:r>
      <w:r w:rsidR="00212A0A" w:rsidRPr="00EC1B06">
        <w:rPr>
          <w:rFonts w:ascii="Arial" w:hAnsi="Arial" w:cs="Arial"/>
          <w:sz w:val="20"/>
          <w:szCs w:val="20"/>
        </w:rPr>
        <w:t>nika (</w:t>
      </w:r>
      <w:r w:rsidR="00212A0A" w:rsidRPr="00EC1B06">
        <w:rPr>
          <w:rFonts w:ascii="Arial" w:hAnsi="Arial" w:cs="Arial"/>
          <w:sz w:val="20"/>
          <w:szCs w:val="20"/>
          <w:u w:val="single"/>
        </w:rPr>
        <w:t xml:space="preserve">zgodnie ze wzorem stanowiącym załącznik nr 6.3 do niniejszych </w:t>
      </w:r>
      <w:r w:rsidR="0097590C">
        <w:rPr>
          <w:rFonts w:ascii="Arial" w:hAnsi="Arial" w:cs="Arial"/>
          <w:sz w:val="20"/>
          <w:szCs w:val="20"/>
          <w:u w:val="single"/>
        </w:rPr>
        <w:t>Zasad</w:t>
      </w:r>
      <w:r w:rsidR="00212A0A" w:rsidRPr="00EC1B06">
        <w:rPr>
          <w:rFonts w:ascii="Arial" w:hAnsi="Arial" w:cs="Arial"/>
          <w:sz w:val="20"/>
          <w:szCs w:val="20"/>
        </w:rPr>
        <w:t>).</w:t>
      </w:r>
      <w:r w:rsidR="00CC1C71" w:rsidRPr="00EC1B06">
        <w:rPr>
          <w:rFonts w:ascii="Arial" w:hAnsi="Arial" w:cs="Arial"/>
          <w:sz w:val="20"/>
          <w:szCs w:val="20"/>
        </w:rPr>
        <w:t xml:space="preserve"> Jeżeli poręczyciel nie pozostaje w związku małżeńskim lub pozostaje w związku małżeńskim, lecz nie pozostaje we wspólności majątkowej małżeńskiej, wówczas </w:t>
      </w:r>
      <w:r w:rsidR="00CC1C71" w:rsidRPr="00EC1B06">
        <w:rPr>
          <w:rFonts w:ascii="Arial" w:hAnsi="Arial" w:cs="Arial"/>
          <w:sz w:val="20"/>
          <w:szCs w:val="20"/>
        </w:rPr>
        <w:lastRenderedPageBreak/>
        <w:t xml:space="preserve">zobowiązany jest przedłożyć stosowne oświadczenie w tym zakresie (wraz z kserokopią aktu notarialnego ustanawiającego rozdzielność majątkową), </w:t>
      </w:r>
      <w:r w:rsidR="00CC1C71" w:rsidRPr="00EC1B06">
        <w:rPr>
          <w:rFonts w:ascii="Arial" w:hAnsi="Arial" w:cs="Arial"/>
          <w:sz w:val="20"/>
          <w:szCs w:val="20"/>
          <w:u w:val="single"/>
        </w:rPr>
        <w:t xml:space="preserve">zgodnie ze wzorem stanowiącym załącznik nr 6.2 do niniejszych </w:t>
      </w:r>
      <w:r w:rsidR="0097590C">
        <w:rPr>
          <w:rFonts w:ascii="Arial" w:hAnsi="Arial" w:cs="Arial"/>
          <w:sz w:val="20"/>
          <w:szCs w:val="20"/>
          <w:u w:val="single"/>
        </w:rPr>
        <w:t>Zasad</w:t>
      </w:r>
      <w:r w:rsidR="00CC1C71" w:rsidRPr="00EC1B06">
        <w:rPr>
          <w:rFonts w:ascii="Arial" w:hAnsi="Arial" w:cs="Arial"/>
          <w:sz w:val="20"/>
          <w:szCs w:val="20"/>
        </w:rPr>
        <w:t>.</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Poręczenie może być złożone także przez osoby prawne, jak też jednostki organizacyjne nie posiadające osobowości prawnej, którym ustawa przyznaje zdolność prawną i zdolność </w:t>
      </w:r>
      <w:r w:rsidR="0083443A">
        <w:rPr>
          <w:rFonts w:ascii="Arial" w:hAnsi="Arial" w:cs="Arial"/>
          <w:sz w:val="20"/>
          <w:szCs w:val="20"/>
        </w:rPr>
        <w:br/>
      </w:r>
      <w:r w:rsidRPr="00EC1B06">
        <w:rPr>
          <w:rFonts w:ascii="Arial" w:hAnsi="Arial" w:cs="Arial"/>
          <w:sz w:val="20"/>
          <w:szCs w:val="20"/>
        </w:rPr>
        <w:t>do czynności prawnych (tu m.in. spółki osobowe prawa handlowego: jawne, partnerskie, komandytowe, komandytowo-akcyjne). Osoby prawne przy dokonywaniu czynności poręczenia (zawieraniu umowy o poręczeniu) reprezentuje jej organ – zarząd, bądź prokurent czy pełnomocnik.</w:t>
      </w:r>
      <w:r w:rsidR="005E572F" w:rsidRPr="00EC1B06">
        <w:rPr>
          <w:rFonts w:ascii="Arial" w:hAnsi="Arial" w:cs="Arial"/>
          <w:sz w:val="20"/>
          <w:szCs w:val="20"/>
        </w:rPr>
        <w:t xml:space="preserve"> </w:t>
      </w:r>
      <w:r w:rsidRPr="00EC1B06">
        <w:rPr>
          <w:rFonts w:ascii="Arial" w:hAnsi="Arial" w:cs="Arial"/>
          <w:sz w:val="20"/>
          <w:szCs w:val="20"/>
        </w:rPr>
        <w:t>Wymienione jednostki organizacyjne reprezentują</w:t>
      </w:r>
      <w:r w:rsidR="005E572F" w:rsidRPr="00EC1B06">
        <w:rPr>
          <w:rFonts w:ascii="Arial" w:hAnsi="Arial" w:cs="Arial"/>
          <w:sz w:val="20"/>
          <w:szCs w:val="20"/>
        </w:rPr>
        <w:t xml:space="preserve"> </w:t>
      </w:r>
      <w:r w:rsidRPr="00EC1B06">
        <w:rPr>
          <w:rFonts w:ascii="Arial" w:hAnsi="Arial" w:cs="Arial"/>
          <w:sz w:val="20"/>
          <w:szCs w:val="20"/>
        </w:rPr>
        <w:t xml:space="preserve">wspólnicy – zgodnie </w:t>
      </w:r>
      <w:r w:rsidR="0083443A">
        <w:rPr>
          <w:rFonts w:ascii="Arial" w:hAnsi="Arial" w:cs="Arial"/>
          <w:sz w:val="20"/>
          <w:szCs w:val="20"/>
        </w:rPr>
        <w:br/>
      </w:r>
      <w:r w:rsidRPr="00EC1B06">
        <w:rPr>
          <w:rFonts w:ascii="Arial" w:hAnsi="Arial" w:cs="Arial"/>
          <w:sz w:val="20"/>
          <w:szCs w:val="20"/>
        </w:rPr>
        <w:t>ze sposobem reprezentacji określonym w Krajowym Rejestrze</w:t>
      </w:r>
      <w:r w:rsidR="005E572F" w:rsidRPr="00EC1B06">
        <w:rPr>
          <w:rFonts w:ascii="Arial" w:hAnsi="Arial" w:cs="Arial"/>
          <w:sz w:val="20"/>
          <w:szCs w:val="20"/>
        </w:rPr>
        <w:t xml:space="preserve"> </w:t>
      </w:r>
      <w:r w:rsidRPr="00EC1B06">
        <w:rPr>
          <w:rFonts w:ascii="Arial" w:hAnsi="Arial" w:cs="Arial"/>
          <w:sz w:val="20"/>
          <w:szCs w:val="20"/>
        </w:rPr>
        <w:t>Sądowym.</w:t>
      </w:r>
    </w:p>
    <w:p w:rsidR="009A1F3A" w:rsidRPr="00EC1B06" w:rsidRDefault="009A1F3A"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u w:val="single"/>
        </w:rPr>
        <w:t xml:space="preserve">Wzór umowy poręczenia stanowi załącznik nr 6.1 do niniejszych </w:t>
      </w:r>
      <w:r w:rsidR="0097590C">
        <w:rPr>
          <w:rFonts w:ascii="Arial" w:hAnsi="Arial" w:cs="Arial"/>
          <w:sz w:val="20"/>
          <w:szCs w:val="20"/>
          <w:u w:val="single"/>
        </w:rPr>
        <w:t>Zasad</w:t>
      </w:r>
      <w:r w:rsidRPr="00EC1B06">
        <w:rPr>
          <w:rFonts w:ascii="Arial" w:hAnsi="Arial" w:cs="Arial"/>
          <w:sz w:val="20"/>
          <w:szCs w:val="20"/>
          <w:u w:val="single"/>
        </w:rPr>
        <w:t>.</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Zabezpieczenie roszczeń wynikających z umów o dofinansowanie będzie poręczeniem</w:t>
      </w:r>
      <w:r w:rsidR="005E572F" w:rsidRPr="00EC1B06">
        <w:rPr>
          <w:rFonts w:ascii="Arial" w:hAnsi="Arial" w:cs="Arial"/>
          <w:sz w:val="20"/>
          <w:szCs w:val="20"/>
        </w:rPr>
        <w:t xml:space="preserve"> </w:t>
      </w:r>
      <w:r w:rsidRPr="00EC1B06">
        <w:rPr>
          <w:rFonts w:ascii="Arial" w:hAnsi="Arial" w:cs="Arial"/>
          <w:sz w:val="20"/>
          <w:szCs w:val="20"/>
        </w:rPr>
        <w:t>długu przyszłego do wysokości z góry oznaczonej, która to wysokość nie mo</w:t>
      </w:r>
      <w:r w:rsidR="005E572F" w:rsidRPr="00EC1B06">
        <w:rPr>
          <w:rFonts w:ascii="Arial" w:hAnsi="Arial" w:cs="Arial"/>
          <w:sz w:val="20"/>
          <w:szCs w:val="20"/>
        </w:rPr>
        <w:t>ż</w:t>
      </w:r>
      <w:r w:rsidRPr="00EC1B06">
        <w:rPr>
          <w:rFonts w:ascii="Arial" w:hAnsi="Arial" w:cs="Arial"/>
          <w:sz w:val="20"/>
          <w:szCs w:val="20"/>
        </w:rPr>
        <w:t>e być ni</w:t>
      </w:r>
      <w:r w:rsidR="005E572F" w:rsidRPr="00EC1B06">
        <w:rPr>
          <w:rFonts w:ascii="Arial" w:hAnsi="Arial" w:cs="Arial"/>
          <w:sz w:val="20"/>
          <w:szCs w:val="20"/>
        </w:rPr>
        <w:t>ż</w:t>
      </w:r>
      <w:r w:rsidRPr="00EC1B06">
        <w:rPr>
          <w:rFonts w:ascii="Arial" w:hAnsi="Arial" w:cs="Arial"/>
          <w:sz w:val="20"/>
          <w:szCs w:val="20"/>
        </w:rPr>
        <w:t xml:space="preserve">sza </w:t>
      </w:r>
      <w:r w:rsidR="0083443A">
        <w:rPr>
          <w:rFonts w:ascii="Arial" w:hAnsi="Arial" w:cs="Arial"/>
          <w:sz w:val="20"/>
          <w:szCs w:val="20"/>
        </w:rPr>
        <w:br/>
      </w:r>
      <w:r w:rsidRPr="00EC1B06">
        <w:rPr>
          <w:rFonts w:ascii="Arial" w:hAnsi="Arial" w:cs="Arial"/>
          <w:sz w:val="20"/>
          <w:szCs w:val="20"/>
        </w:rPr>
        <w:t>ni</w:t>
      </w:r>
      <w:r w:rsidR="005E572F" w:rsidRPr="00EC1B06">
        <w:rPr>
          <w:rFonts w:ascii="Arial" w:hAnsi="Arial" w:cs="Arial"/>
          <w:sz w:val="20"/>
          <w:szCs w:val="20"/>
        </w:rPr>
        <w:t xml:space="preserve">ż całkowita kwota dofinansowania. </w:t>
      </w:r>
      <w:r w:rsidRPr="00EC1B06">
        <w:rPr>
          <w:rFonts w:ascii="Arial" w:hAnsi="Arial" w:cs="Arial"/>
          <w:sz w:val="20"/>
          <w:szCs w:val="20"/>
        </w:rPr>
        <w:t>Bezterminowe poręczenie za dług przyszły mo</w:t>
      </w:r>
      <w:r w:rsidR="005E572F" w:rsidRPr="00EC1B06">
        <w:rPr>
          <w:rFonts w:ascii="Arial" w:hAnsi="Arial" w:cs="Arial"/>
          <w:sz w:val="20"/>
          <w:szCs w:val="20"/>
        </w:rPr>
        <w:t>ż</w:t>
      </w:r>
      <w:r w:rsidRPr="00EC1B06">
        <w:rPr>
          <w:rFonts w:ascii="Arial" w:hAnsi="Arial" w:cs="Arial"/>
          <w:sz w:val="20"/>
          <w:szCs w:val="20"/>
        </w:rPr>
        <w:t>e być przed powstaniem długu</w:t>
      </w:r>
      <w:r w:rsidR="005E572F" w:rsidRPr="00EC1B06">
        <w:rPr>
          <w:rFonts w:ascii="Arial" w:hAnsi="Arial" w:cs="Arial"/>
          <w:sz w:val="20"/>
          <w:szCs w:val="20"/>
        </w:rPr>
        <w:t xml:space="preserve"> </w:t>
      </w:r>
      <w:r w:rsidRPr="00EC1B06">
        <w:rPr>
          <w:rFonts w:ascii="Arial" w:hAnsi="Arial" w:cs="Arial"/>
          <w:sz w:val="20"/>
          <w:szCs w:val="20"/>
        </w:rPr>
        <w:t>odwołane w ka</w:t>
      </w:r>
      <w:r w:rsidR="005E572F" w:rsidRPr="00EC1B06">
        <w:rPr>
          <w:rFonts w:ascii="Arial" w:hAnsi="Arial" w:cs="Arial"/>
          <w:sz w:val="20"/>
          <w:szCs w:val="20"/>
        </w:rPr>
        <w:t>ż</w:t>
      </w:r>
      <w:r w:rsidRPr="00EC1B06">
        <w:rPr>
          <w:rFonts w:ascii="Arial" w:hAnsi="Arial" w:cs="Arial"/>
          <w:sz w:val="20"/>
          <w:szCs w:val="20"/>
        </w:rPr>
        <w:t>dym czasie. Z tych względów zaleca się zawarcie umowy poręczenia na czas</w:t>
      </w:r>
      <w:r w:rsidR="005E572F" w:rsidRPr="00EC1B06">
        <w:rPr>
          <w:rFonts w:ascii="Arial" w:hAnsi="Arial" w:cs="Arial"/>
          <w:sz w:val="20"/>
          <w:szCs w:val="20"/>
        </w:rPr>
        <w:t xml:space="preserve"> </w:t>
      </w:r>
      <w:r w:rsidRPr="00EC1B06">
        <w:rPr>
          <w:rFonts w:ascii="Arial" w:hAnsi="Arial" w:cs="Arial"/>
          <w:sz w:val="20"/>
          <w:szCs w:val="20"/>
        </w:rPr>
        <w:t xml:space="preserve">oznaczony, przy czym zmiana </w:t>
      </w:r>
      <w:r w:rsidR="005E572F" w:rsidRPr="00EC1B06">
        <w:rPr>
          <w:rFonts w:ascii="Arial" w:hAnsi="Arial" w:cs="Arial"/>
          <w:sz w:val="20"/>
          <w:szCs w:val="20"/>
        </w:rPr>
        <w:t>okresu realizacji projektu</w:t>
      </w:r>
      <w:r w:rsidRPr="00EC1B06">
        <w:rPr>
          <w:rFonts w:ascii="Arial" w:hAnsi="Arial" w:cs="Arial"/>
          <w:sz w:val="20"/>
          <w:szCs w:val="20"/>
        </w:rPr>
        <w:t xml:space="preserve"> winna być uzale</w:t>
      </w:r>
      <w:r w:rsidR="005E572F" w:rsidRPr="00EC1B06">
        <w:rPr>
          <w:rFonts w:ascii="Arial" w:hAnsi="Arial" w:cs="Arial"/>
          <w:sz w:val="20"/>
          <w:szCs w:val="20"/>
        </w:rPr>
        <w:t>ż</w:t>
      </w:r>
      <w:r w:rsidRPr="00EC1B06">
        <w:rPr>
          <w:rFonts w:ascii="Arial" w:hAnsi="Arial" w:cs="Arial"/>
          <w:sz w:val="20"/>
          <w:szCs w:val="20"/>
        </w:rPr>
        <w:t>niona od odpowiedniej zmiany umowy poręczenia tak, by</w:t>
      </w:r>
      <w:r w:rsidR="005E572F" w:rsidRPr="00EC1B06">
        <w:rPr>
          <w:rFonts w:ascii="Arial" w:hAnsi="Arial" w:cs="Arial"/>
          <w:sz w:val="20"/>
          <w:szCs w:val="20"/>
        </w:rPr>
        <w:t xml:space="preserve"> </w:t>
      </w:r>
      <w:r w:rsidRPr="00EC1B06">
        <w:rPr>
          <w:rFonts w:ascii="Arial" w:hAnsi="Arial" w:cs="Arial"/>
          <w:sz w:val="20"/>
          <w:szCs w:val="20"/>
        </w:rPr>
        <w:t>poręczenie obowiązywało przez cały okres odpowiedzialności dłu</w:t>
      </w:r>
      <w:r w:rsidR="005E572F" w:rsidRPr="00EC1B06">
        <w:rPr>
          <w:rFonts w:ascii="Arial" w:hAnsi="Arial" w:cs="Arial"/>
          <w:sz w:val="20"/>
          <w:szCs w:val="20"/>
        </w:rPr>
        <w:t>ż</w:t>
      </w:r>
      <w:r w:rsidRPr="00EC1B06">
        <w:rPr>
          <w:rFonts w:ascii="Arial" w:hAnsi="Arial" w:cs="Arial"/>
          <w:sz w:val="20"/>
          <w:szCs w:val="20"/>
        </w:rPr>
        <w:t>nika – Beneficjenta z</w:t>
      </w:r>
      <w:r w:rsidR="005E572F" w:rsidRPr="00EC1B06">
        <w:rPr>
          <w:rFonts w:ascii="Arial" w:hAnsi="Arial" w:cs="Arial"/>
          <w:sz w:val="20"/>
          <w:szCs w:val="20"/>
        </w:rPr>
        <w:t xml:space="preserve"> </w:t>
      </w:r>
      <w:r w:rsidRPr="00EC1B06">
        <w:rPr>
          <w:rFonts w:ascii="Arial" w:hAnsi="Arial" w:cs="Arial"/>
          <w:sz w:val="20"/>
          <w:szCs w:val="20"/>
        </w:rPr>
        <w:t>tytułu umowy o dofinansowanie.</w:t>
      </w:r>
    </w:p>
    <w:p w:rsidR="00246130" w:rsidRPr="00EC1B06" w:rsidRDefault="005E572F"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IZ RPO WZ</w:t>
      </w:r>
      <w:r w:rsidR="00246130" w:rsidRPr="00EC1B06">
        <w:rPr>
          <w:rFonts w:ascii="Arial" w:hAnsi="Arial" w:cs="Arial"/>
          <w:sz w:val="20"/>
          <w:szCs w:val="20"/>
        </w:rPr>
        <w:t xml:space="preserve"> będąca wierzycielem ka</w:t>
      </w:r>
      <w:r w:rsidRPr="00EC1B06">
        <w:rPr>
          <w:rFonts w:ascii="Arial" w:hAnsi="Arial" w:cs="Arial"/>
          <w:sz w:val="20"/>
          <w:szCs w:val="20"/>
        </w:rPr>
        <w:t>ż</w:t>
      </w:r>
      <w:r w:rsidR="00246130" w:rsidRPr="00EC1B06">
        <w:rPr>
          <w:rFonts w:ascii="Arial" w:hAnsi="Arial" w:cs="Arial"/>
          <w:sz w:val="20"/>
          <w:szCs w:val="20"/>
        </w:rPr>
        <w:t>dorazowo zawiadamia poręczyciela o</w:t>
      </w:r>
      <w:r w:rsidRPr="00EC1B06">
        <w:rPr>
          <w:rFonts w:ascii="Arial" w:hAnsi="Arial" w:cs="Arial"/>
          <w:sz w:val="20"/>
          <w:szCs w:val="20"/>
        </w:rPr>
        <w:t xml:space="preserve"> </w:t>
      </w:r>
      <w:r w:rsidR="00246130" w:rsidRPr="00EC1B06">
        <w:rPr>
          <w:rFonts w:ascii="Arial" w:hAnsi="Arial" w:cs="Arial"/>
          <w:sz w:val="20"/>
          <w:szCs w:val="20"/>
        </w:rPr>
        <w:t xml:space="preserve">opóźnieniu </w:t>
      </w:r>
      <w:r w:rsidR="00C13E5B" w:rsidRPr="00EC1B06">
        <w:rPr>
          <w:rFonts w:ascii="Arial" w:hAnsi="Arial" w:cs="Arial"/>
          <w:sz w:val="20"/>
          <w:szCs w:val="20"/>
        </w:rPr>
        <w:br/>
      </w:r>
      <w:r w:rsidR="00246130" w:rsidRPr="00EC1B06">
        <w:rPr>
          <w:rFonts w:ascii="Arial" w:hAnsi="Arial" w:cs="Arial"/>
          <w:sz w:val="20"/>
          <w:szCs w:val="20"/>
        </w:rPr>
        <w:t>w spełnieniu świadczeń przez dłu</w:t>
      </w:r>
      <w:r w:rsidRPr="00EC1B06">
        <w:rPr>
          <w:rFonts w:ascii="Arial" w:hAnsi="Arial" w:cs="Arial"/>
          <w:sz w:val="20"/>
          <w:szCs w:val="20"/>
        </w:rPr>
        <w:t>ż</w:t>
      </w:r>
      <w:r w:rsidR="00246130" w:rsidRPr="00EC1B06">
        <w:rPr>
          <w:rFonts w:ascii="Arial" w:hAnsi="Arial" w:cs="Arial"/>
          <w:sz w:val="20"/>
          <w:szCs w:val="20"/>
        </w:rPr>
        <w:t>nika – Beneficjenta.</w:t>
      </w:r>
      <w:r w:rsidR="007C069F" w:rsidRPr="00EC1B06">
        <w:rPr>
          <w:rFonts w:ascii="Arial" w:hAnsi="Arial" w:cs="Arial"/>
          <w:sz w:val="20"/>
          <w:szCs w:val="20"/>
        </w:rPr>
        <w:t xml:space="preserve"> </w:t>
      </w:r>
      <w:r w:rsidR="00246130" w:rsidRPr="00EC1B06">
        <w:rPr>
          <w:rFonts w:ascii="Arial" w:hAnsi="Arial" w:cs="Arial"/>
          <w:sz w:val="20"/>
          <w:szCs w:val="20"/>
        </w:rPr>
        <w:t xml:space="preserve">Poręczyciel odpowiada </w:t>
      </w:r>
      <w:r w:rsidR="0083443A">
        <w:rPr>
          <w:rFonts w:ascii="Arial" w:hAnsi="Arial" w:cs="Arial"/>
          <w:sz w:val="20"/>
          <w:szCs w:val="20"/>
        </w:rPr>
        <w:br/>
      </w:r>
      <w:r w:rsidR="00246130" w:rsidRPr="00EC1B06">
        <w:rPr>
          <w:rFonts w:ascii="Arial" w:hAnsi="Arial" w:cs="Arial"/>
          <w:sz w:val="20"/>
          <w:szCs w:val="20"/>
        </w:rPr>
        <w:t>za zobowiązanie dłu</w:t>
      </w:r>
      <w:r w:rsidRPr="00EC1B06">
        <w:rPr>
          <w:rFonts w:ascii="Arial" w:hAnsi="Arial" w:cs="Arial"/>
          <w:sz w:val="20"/>
          <w:szCs w:val="20"/>
        </w:rPr>
        <w:t>ż</w:t>
      </w:r>
      <w:r w:rsidR="00246130" w:rsidRPr="00EC1B06">
        <w:rPr>
          <w:rFonts w:ascii="Arial" w:hAnsi="Arial" w:cs="Arial"/>
          <w:sz w:val="20"/>
          <w:szCs w:val="20"/>
        </w:rPr>
        <w:t>nika – Beneficjenta - jako współdłu</w:t>
      </w:r>
      <w:r w:rsidRPr="00EC1B06">
        <w:rPr>
          <w:rFonts w:ascii="Arial" w:hAnsi="Arial" w:cs="Arial"/>
          <w:sz w:val="20"/>
          <w:szCs w:val="20"/>
        </w:rPr>
        <w:t>ż</w:t>
      </w:r>
      <w:r w:rsidR="00246130" w:rsidRPr="00EC1B06">
        <w:rPr>
          <w:rFonts w:ascii="Arial" w:hAnsi="Arial" w:cs="Arial"/>
          <w:sz w:val="20"/>
          <w:szCs w:val="20"/>
        </w:rPr>
        <w:t>nik</w:t>
      </w:r>
      <w:r w:rsidRPr="00EC1B06">
        <w:rPr>
          <w:rFonts w:ascii="Arial" w:hAnsi="Arial" w:cs="Arial"/>
          <w:sz w:val="20"/>
          <w:szCs w:val="20"/>
        </w:rPr>
        <w:t xml:space="preserve"> </w:t>
      </w:r>
      <w:r w:rsidR="00246130" w:rsidRPr="00EC1B06">
        <w:rPr>
          <w:rFonts w:ascii="Arial" w:hAnsi="Arial" w:cs="Arial"/>
          <w:sz w:val="20"/>
          <w:szCs w:val="20"/>
        </w:rPr>
        <w:t xml:space="preserve">solidarny, co oznacza </w:t>
      </w:r>
      <w:r w:rsidR="0083443A">
        <w:rPr>
          <w:rFonts w:ascii="Arial" w:hAnsi="Arial" w:cs="Arial"/>
          <w:sz w:val="20"/>
          <w:szCs w:val="20"/>
        </w:rPr>
        <w:br/>
      </w:r>
      <w:r w:rsidRPr="00EC1B06">
        <w:rPr>
          <w:rFonts w:ascii="Arial" w:hAnsi="Arial" w:cs="Arial"/>
          <w:sz w:val="20"/>
          <w:szCs w:val="20"/>
        </w:rPr>
        <w:t>ż</w:t>
      </w:r>
      <w:r w:rsidR="00246130" w:rsidRPr="00EC1B06">
        <w:rPr>
          <w:rFonts w:ascii="Arial" w:hAnsi="Arial" w:cs="Arial"/>
          <w:sz w:val="20"/>
          <w:szCs w:val="20"/>
        </w:rPr>
        <w:t xml:space="preserve">e wierzyciel – </w:t>
      </w:r>
      <w:r w:rsidRPr="00EC1B06">
        <w:rPr>
          <w:rFonts w:ascii="Arial" w:hAnsi="Arial" w:cs="Arial"/>
          <w:sz w:val="20"/>
          <w:szCs w:val="20"/>
        </w:rPr>
        <w:t>IZ RPO WZ</w:t>
      </w:r>
      <w:r w:rsidR="00246130" w:rsidRPr="00EC1B06">
        <w:rPr>
          <w:rFonts w:ascii="Arial" w:hAnsi="Arial" w:cs="Arial"/>
          <w:sz w:val="20"/>
          <w:szCs w:val="20"/>
        </w:rPr>
        <w:t xml:space="preserve"> - mo</w:t>
      </w:r>
      <w:r w:rsidRPr="00EC1B06">
        <w:rPr>
          <w:rFonts w:ascii="Arial" w:hAnsi="Arial" w:cs="Arial"/>
          <w:sz w:val="20"/>
          <w:szCs w:val="20"/>
        </w:rPr>
        <w:t>ż</w:t>
      </w:r>
      <w:r w:rsidR="00246130" w:rsidRPr="00EC1B06">
        <w:rPr>
          <w:rFonts w:ascii="Arial" w:hAnsi="Arial" w:cs="Arial"/>
          <w:sz w:val="20"/>
          <w:szCs w:val="20"/>
        </w:rPr>
        <w:t>e dochodzić swych</w:t>
      </w:r>
      <w:r w:rsidRPr="00EC1B06">
        <w:rPr>
          <w:rFonts w:ascii="Arial" w:hAnsi="Arial" w:cs="Arial"/>
          <w:sz w:val="20"/>
          <w:szCs w:val="20"/>
        </w:rPr>
        <w:t xml:space="preserve"> </w:t>
      </w:r>
      <w:r w:rsidR="00246130" w:rsidRPr="00EC1B06">
        <w:rPr>
          <w:rFonts w:ascii="Arial" w:hAnsi="Arial" w:cs="Arial"/>
          <w:sz w:val="20"/>
          <w:szCs w:val="20"/>
        </w:rPr>
        <w:t xml:space="preserve">roszczeń według swego wyboru – </w:t>
      </w:r>
      <w:r w:rsidR="0083443A">
        <w:rPr>
          <w:rFonts w:ascii="Arial" w:hAnsi="Arial" w:cs="Arial"/>
          <w:sz w:val="20"/>
          <w:szCs w:val="20"/>
        </w:rPr>
        <w:br/>
      </w:r>
      <w:r w:rsidR="00246130" w:rsidRPr="00EC1B06">
        <w:rPr>
          <w:rFonts w:ascii="Arial" w:hAnsi="Arial" w:cs="Arial"/>
          <w:sz w:val="20"/>
          <w:szCs w:val="20"/>
        </w:rPr>
        <w:t>od dłu</w:t>
      </w:r>
      <w:r w:rsidRPr="00EC1B06">
        <w:rPr>
          <w:rFonts w:ascii="Arial" w:hAnsi="Arial" w:cs="Arial"/>
          <w:sz w:val="20"/>
          <w:szCs w:val="20"/>
        </w:rPr>
        <w:t>ż</w:t>
      </w:r>
      <w:r w:rsidR="00246130" w:rsidRPr="00EC1B06">
        <w:rPr>
          <w:rFonts w:ascii="Arial" w:hAnsi="Arial" w:cs="Arial"/>
          <w:sz w:val="20"/>
          <w:szCs w:val="20"/>
        </w:rPr>
        <w:t>nika, bezpośrednio od poręczyciela, bądź od obu</w:t>
      </w:r>
      <w:r w:rsidRPr="00EC1B06">
        <w:rPr>
          <w:rFonts w:ascii="Arial" w:hAnsi="Arial" w:cs="Arial"/>
          <w:sz w:val="20"/>
          <w:szCs w:val="20"/>
        </w:rPr>
        <w:t xml:space="preserve"> </w:t>
      </w:r>
      <w:r w:rsidR="00246130" w:rsidRPr="00EC1B06">
        <w:rPr>
          <w:rFonts w:ascii="Arial" w:hAnsi="Arial" w:cs="Arial"/>
          <w:sz w:val="20"/>
          <w:szCs w:val="20"/>
        </w:rPr>
        <w:t>jednocześnie.</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Mo</w:t>
      </w:r>
      <w:r w:rsidR="005E572F" w:rsidRPr="00EC1B06">
        <w:rPr>
          <w:rFonts w:ascii="Arial" w:hAnsi="Arial" w:cs="Arial"/>
          <w:sz w:val="20"/>
          <w:szCs w:val="20"/>
        </w:rPr>
        <w:t>żl</w:t>
      </w:r>
      <w:r w:rsidRPr="00EC1B06">
        <w:rPr>
          <w:rFonts w:ascii="Arial" w:hAnsi="Arial" w:cs="Arial"/>
          <w:sz w:val="20"/>
          <w:szCs w:val="20"/>
        </w:rPr>
        <w:t>iwe jest ustanowienie poręczenia przez kilku poręczycieli jednocześnie.</w:t>
      </w:r>
      <w:r w:rsidR="005E572F" w:rsidRPr="00EC1B06">
        <w:rPr>
          <w:rFonts w:ascii="Arial" w:hAnsi="Arial" w:cs="Arial"/>
          <w:sz w:val="20"/>
          <w:szCs w:val="20"/>
        </w:rPr>
        <w:t xml:space="preserve"> </w:t>
      </w:r>
      <w:r w:rsidRPr="00EC1B06">
        <w:rPr>
          <w:rFonts w:ascii="Arial" w:hAnsi="Arial" w:cs="Arial"/>
          <w:sz w:val="20"/>
          <w:szCs w:val="20"/>
        </w:rPr>
        <w:t>Wówczas</w:t>
      </w:r>
      <w:r w:rsidR="00C57209" w:rsidRPr="00EC1B06">
        <w:rPr>
          <w:rFonts w:ascii="Arial" w:hAnsi="Arial" w:cs="Arial"/>
          <w:sz w:val="20"/>
          <w:szCs w:val="20"/>
        </w:rPr>
        <w:t>,</w:t>
      </w:r>
      <w:r w:rsidRPr="00EC1B06">
        <w:rPr>
          <w:rFonts w:ascii="Arial" w:hAnsi="Arial" w:cs="Arial"/>
          <w:sz w:val="20"/>
          <w:szCs w:val="20"/>
        </w:rPr>
        <w:t xml:space="preserve"> wszyscy poręczyciele odpowiadają wobec </w:t>
      </w:r>
      <w:r w:rsidR="005E572F" w:rsidRPr="00EC1B06">
        <w:rPr>
          <w:rFonts w:ascii="Arial" w:hAnsi="Arial" w:cs="Arial"/>
          <w:sz w:val="20"/>
          <w:szCs w:val="20"/>
        </w:rPr>
        <w:t>IZ RPO WZ</w:t>
      </w:r>
      <w:r w:rsidRPr="00EC1B06">
        <w:rPr>
          <w:rFonts w:ascii="Arial" w:hAnsi="Arial" w:cs="Arial"/>
          <w:sz w:val="20"/>
          <w:szCs w:val="20"/>
        </w:rPr>
        <w:t xml:space="preserve"> solidarnie</w:t>
      </w:r>
      <w:r w:rsidR="005E572F" w:rsidRPr="00EC1B06">
        <w:rPr>
          <w:rFonts w:ascii="Arial" w:hAnsi="Arial" w:cs="Arial"/>
          <w:sz w:val="20"/>
          <w:szCs w:val="20"/>
        </w:rPr>
        <w:t xml:space="preserve"> </w:t>
      </w:r>
      <w:r w:rsidRPr="00EC1B06">
        <w:rPr>
          <w:rFonts w:ascii="Arial" w:hAnsi="Arial" w:cs="Arial"/>
          <w:sz w:val="20"/>
          <w:szCs w:val="20"/>
        </w:rPr>
        <w:t>względem siebie i solidarnie względem dłu</w:t>
      </w:r>
      <w:r w:rsidR="005E572F" w:rsidRPr="00EC1B06">
        <w:rPr>
          <w:rFonts w:ascii="Arial" w:hAnsi="Arial" w:cs="Arial"/>
          <w:sz w:val="20"/>
          <w:szCs w:val="20"/>
        </w:rPr>
        <w:t>ż</w:t>
      </w:r>
      <w:r w:rsidRPr="00EC1B06">
        <w:rPr>
          <w:rFonts w:ascii="Arial" w:hAnsi="Arial" w:cs="Arial"/>
          <w:sz w:val="20"/>
          <w:szCs w:val="20"/>
        </w:rPr>
        <w:t xml:space="preserve">nika. W takiej sytuacji </w:t>
      </w:r>
      <w:r w:rsidR="005E572F" w:rsidRPr="00EC1B06">
        <w:rPr>
          <w:rFonts w:ascii="Arial" w:hAnsi="Arial" w:cs="Arial"/>
          <w:sz w:val="20"/>
          <w:szCs w:val="20"/>
        </w:rPr>
        <w:t xml:space="preserve">IZ RPO WZ </w:t>
      </w:r>
      <w:r w:rsidRPr="00EC1B06">
        <w:rPr>
          <w:rFonts w:ascii="Arial" w:hAnsi="Arial" w:cs="Arial"/>
          <w:sz w:val="20"/>
          <w:szCs w:val="20"/>
        </w:rPr>
        <w:t>roszczeń swych dochodzić mo</w:t>
      </w:r>
      <w:r w:rsidR="005E572F" w:rsidRPr="00EC1B06">
        <w:rPr>
          <w:rFonts w:ascii="Arial" w:hAnsi="Arial" w:cs="Arial"/>
          <w:sz w:val="20"/>
          <w:szCs w:val="20"/>
        </w:rPr>
        <w:t>ż</w:t>
      </w:r>
      <w:r w:rsidRPr="00EC1B06">
        <w:rPr>
          <w:rFonts w:ascii="Arial" w:hAnsi="Arial" w:cs="Arial"/>
          <w:sz w:val="20"/>
          <w:szCs w:val="20"/>
        </w:rPr>
        <w:t>e według swego wyboru od dłu</w:t>
      </w:r>
      <w:r w:rsidR="005E572F" w:rsidRPr="00EC1B06">
        <w:rPr>
          <w:rFonts w:ascii="Arial" w:hAnsi="Arial" w:cs="Arial"/>
          <w:sz w:val="20"/>
          <w:szCs w:val="20"/>
        </w:rPr>
        <w:t>ż</w:t>
      </w:r>
      <w:r w:rsidRPr="00EC1B06">
        <w:rPr>
          <w:rFonts w:ascii="Arial" w:hAnsi="Arial" w:cs="Arial"/>
          <w:sz w:val="20"/>
          <w:szCs w:val="20"/>
        </w:rPr>
        <w:t>nika, od kilku poręczycieli</w:t>
      </w:r>
      <w:r w:rsidR="005E572F" w:rsidRPr="00EC1B06">
        <w:rPr>
          <w:rFonts w:ascii="Arial" w:hAnsi="Arial" w:cs="Arial"/>
          <w:sz w:val="20"/>
          <w:szCs w:val="20"/>
        </w:rPr>
        <w:t xml:space="preserve"> </w:t>
      </w:r>
      <w:r w:rsidRPr="00EC1B06">
        <w:rPr>
          <w:rFonts w:ascii="Arial" w:hAnsi="Arial" w:cs="Arial"/>
          <w:sz w:val="20"/>
          <w:szCs w:val="20"/>
        </w:rPr>
        <w:t>jednocześnie, od jednego poręczyciela, bądź od wszystkich jednocześnie.</w:t>
      </w:r>
    </w:p>
    <w:p w:rsidR="005F7253" w:rsidRPr="00EC1B06" w:rsidRDefault="005F7253" w:rsidP="00122395">
      <w:pPr>
        <w:pStyle w:val="Nagwek2"/>
        <w:spacing w:before="0" w:line="360" w:lineRule="auto"/>
        <w:ind w:left="425" w:hanging="425"/>
        <w:jc w:val="both"/>
        <w:rPr>
          <w:rFonts w:ascii="Arial" w:hAnsi="Arial" w:cs="Arial"/>
          <w:sz w:val="24"/>
        </w:rPr>
      </w:pPr>
      <w:bookmarkStart w:id="34" w:name="_Toc426376354"/>
      <w:r w:rsidRPr="00EC1B06">
        <w:rPr>
          <w:rFonts w:ascii="Arial" w:hAnsi="Arial" w:cs="Arial"/>
          <w:color w:val="auto"/>
          <w:sz w:val="22"/>
        </w:rPr>
        <w:t>3.9</w:t>
      </w:r>
      <w:r w:rsidR="00E231CE" w:rsidRPr="00EC1B06">
        <w:rPr>
          <w:rFonts w:ascii="Arial" w:hAnsi="Arial" w:cs="Arial"/>
          <w:color w:val="auto"/>
          <w:sz w:val="22"/>
        </w:rPr>
        <w:t xml:space="preserve"> </w:t>
      </w:r>
      <w:r w:rsidRPr="00EC1B06">
        <w:rPr>
          <w:rFonts w:ascii="Arial" w:hAnsi="Arial" w:cs="Arial"/>
          <w:color w:val="auto"/>
          <w:sz w:val="22"/>
        </w:rPr>
        <w:t>Poręczenie udzielane przez podmioty, o których mowa w art. 6b</w:t>
      </w:r>
      <w:r w:rsidR="00E231CE" w:rsidRPr="00EC1B06">
        <w:rPr>
          <w:rFonts w:ascii="Arial" w:hAnsi="Arial" w:cs="Arial"/>
          <w:color w:val="auto"/>
          <w:sz w:val="22"/>
        </w:rPr>
        <w:t xml:space="preserve"> </w:t>
      </w:r>
      <w:r w:rsidRPr="00EC1B06">
        <w:rPr>
          <w:rFonts w:ascii="Arial" w:hAnsi="Arial" w:cs="Arial"/>
          <w:color w:val="auto"/>
          <w:sz w:val="22"/>
        </w:rPr>
        <w:t>ust</w:t>
      </w:r>
      <w:r w:rsidR="00E231CE" w:rsidRPr="00EC1B06">
        <w:rPr>
          <w:rFonts w:ascii="Arial" w:hAnsi="Arial" w:cs="Arial"/>
          <w:color w:val="auto"/>
          <w:sz w:val="22"/>
        </w:rPr>
        <w:t>.</w:t>
      </w:r>
      <w:r w:rsidRPr="00EC1B06">
        <w:rPr>
          <w:rFonts w:ascii="Arial" w:hAnsi="Arial" w:cs="Arial"/>
          <w:color w:val="auto"/>
          <w:sz w:val="22"/>
        </w:rPr>
        <w:t xml:space="preserve"> 5 pkt 2 ustawy z dnia 9 listopada 200</w:t>
      </w:r>
      <w:r w:rsidR="00FC6385" w:rsidRPr="00EC1B06">
        <w:rPr>
          <w:rFonts w:ascii="Arial" w:hAnsi="Arial" w:cs="Arial"/>
          <w:color w:val="auto"/>
          <w:sz w:val="22"/>
        </w:rPr>
        <w:t>0</w:t>
      </w:r>
      <w:r w:rsidRPr="00EC1B06">
        <w:rPr>
          <w:rFonts w:ascii="Arial" w:hAnsi="Arial" w:cs="Arial"/>
          <w:color w:val="auto"/>
          <w:sz w:val="22"/>
        </w:rPr>
        <w:t xml:space="preserve"> r. o utworzeniu Polskiej</w:t>
      </w:r>
      <w:r w:rsidR="00E231CE" w:rsidRPr="00EC1B06">
        <w:rPr>
          <w:rFonts w:ascii="Arial" w:hAnsi="Arial" w:cs="Arial"/>
          <w:color w:val="auto"/>
          <w:sz w:val="22"/>
        </w:rPr>
        <w:t xml:space="preserve"> </w:t>
      </w:r>
      <w:r w:rsidR="00677733" w:rsidRPr="00EC1B06">
        <w:rPr>
          <w:rFonts w:ascii="Arial" w:hAnsi="Arial" w:cs="Arial"/>
          <w:color w:val="auto"/>
          <w:sz w:val="22"/>
        </w:rPr>
        <w:t xml:space="preserve">Agencji Rozwoju </w:t>
      </w:r>
      <w:r w:rsidRPr="00EC1B06">
        <w:rPr>
          <w:rFonts w:ascii="Arial" w:hAnsi="Arial" w:cs="Arial"/>
          <w:color w:val="auto"/>
          <w:sz w:val="22"/>
        </w:rPr>
        <w:t>Przedsiębiorczości (</w:t>
      </w:r>
      <w:proofErr w:type="spellStart"/>
      <w:r w:rsidR="000534C4" w:rsidRPr="000534C4">
        <w:rPr>
          <w:rFonts w:ascii="Arial" w:hAnsi="Arial" w:cs="Arial"/>
          <w:color w:val="auto"/>
          <w:sz w:val="22"/>
        </w:rPr>
        <w:t>t.j</w:t>
      </w:r>
      <w:proofErr w:type="spellEnd"/>
      <w:r w:rsidR="000534C4" w:rsidRPr="000534C4">
        <w:rPr>
          <w:rFonts w:ascii="Arial" w:hAnsi="Arial" w:cs="Arial"/>
          <w:color w:val="auto"/>
          <w:sz w:val="22"/>
        </w:rPr>
        <w:t>. Dz. U z 2016 r., poz. 359</w:t>
      </w:r>
      <w:r w:rsidRPr="00EC1B06">
        <w:rPr>
          <w:rFonts w:ascii="Arial" w:hAnsi="Arial" w:cs="Arial"/>
          <w:color w:val="auto"/>
          <w:sz w:val="22"/>
        </w:rPr>
        <w:t>)</w:t>
      </w:r>
      <w:bookmarkEnd w:id="34"/>
    </w:p>
    <w:p w:rsidR="007C069F" w:rsidRPr="00EC1B06" w:rsidRDefault="005F7253" w:rsidP="00122395">
      <w:pPr>
        <w:pStyle w:val="Akapitzlist"/>
        <w:numPr>
          <w:ilvl w:val="0"/>
          <w:numId w:val="34"/>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Poręczenie dokonywane przez podmioty, o których mowa w art. 6b ust. 5 pkt 2 ustawy</w:t>
      </w:r>
      <w:r w:rsidR="00E231CE" w:rsidRPr="00EC1B06">
        <w:rPr>
          <w:rFonts w:ascii="Arial" w:hAnsi="Arial" w:cs="Arial"/>
          <w:sz w:val="20"/>
          <w:szCs w:val="20"/>
        </w:rPr>
        <w:t xml:space="preserve"> </w:t>
      </w:r>
      <w:r w:rsidR="00C57209" w:rsidRPr="00EC1B06">
        <w:rPr>
          <w:rFonts w:ascii="Arial" w:hAnsi="Arial" w:cs="Arial"/>
          <w:sz w:val="20"/>
          <w:szCs w:val="20"/>
        </w:rPr>
        <w:br/>
      </w:r>
      <w:r w:rsidRPr="00EC1B06">
        <w:rPr>
          <w:rFonts w:ascii="Arial" w:hAnsi="Arial" w:cs="Arial"/>
          <w:sz w:val="20"/>
          <w:szCs w:val="20"/>
        </w:rPr>
        <w:t xml:space="preserve">o utworzeniu Polskiej Agencji Rozwoju Przedsiębiorczości </w:t>
      </w:r>
      <w:r w:rsidRPr="00EC1B06">
        <w:rPr>
          <w:rFonts w:ascii="Arial" w:hAnsi="Arial" w:cs="Arial"/>
          <w:b/>
          <w:bCs/>
          <w:sz w:val="20"/>
          <w:szCs w:val="20"/>
        </w:rPr>
        <w:t>oparte jest na regulacjach</w:t>
      </w:r>
      <w:r w:rsidR="00E231CE" w:rsidRPr="00EC1B06">
        <w:rPr>
          <w:rFonts w:ascii="Arial" w:hAnsi="Arial" w:cs="Arial"/>
          <w:sz w:val="20"/>
          <w:szCs w:val="20"/>
        </w:rPr>
        <w:t xml:space="preserve"> </w:t>
      </w:r>
      <w:r w:rsidRPr="00EC1B06">
        <w:rPr>
          <w:rFonts w:ascii="Arial" w:hAnsi="Arial" w:cs="Arial"/>
          <w:b/>
          <w:bCs/>
          <w:sz w:val="20"/>
          <w:szCs w:val="20"/>
        </w:rPr>
        <w:t>ogólnego prawa cywilnego</w:t>
      </w:r>
      <w:r w:rsidRPr="00EC1B06">
        <w:rPr>
          <w:rFonts w:ascii="Arial" w:hAnsi="Arial" w:cs="Arial"/>
          <w:sz w:val="20"/>
          <w:szCs w:val="20"/>
        </w:rPr>
        <w:t>. Z tego względu</w:t>
      </w:r>
      <w:r w:rsidR="00C57209" w:rsidRPr="00EC1B06">
        <w:rPr>
          <w:rFonts w:ascii="Arial" w:hAnsi="Arial" w:cs="Arial"/>
          <w:sz w:val="20"/>
          <w:szCs w:val="20"/>
        </w:rPr>
        <w:t>,</w:t>
      </w:r>
      <w:r w:rsidRPr="00EC1B06">
        <w:rPr>
          <w:rFonts w:ascii="Arial" w:hAnsi="Arial" w:cs="Arial"/>
          <w:sz w:val="20"/>
          <w:szCs w:val="20"/>
        </w:rPr>
        <w:t xml:space="preserve"> do poręczeń udzielanych przez te podmioty</w:t>
      </w:r>
      <w:r w:rsidR="00E231CE" w:rsidRPr="00EC1B06">
        <w:rPr>
          <w:rFonts w:ascii="Arial" w:hAnsi="Arial" w:cs="Arial"/>
          <w:sz w:val="20"/>
          <w:szCs w:val="20"/>
        </w:rPr>
        <w:t xml:space="preserve"> </w:t>
      </w:r>
      <w:r w:rsidRPr="00EC1B06">
        <w:rPr>
          <w:rFonts w:ascii="Arial" w:hAnsi="Arial" w:cs="Arial"/>
          <w:sz w:val="20"/>
          <w:szCs w:val="20"/>
        </w:rPr>
        <w:t xml:space="preserve">zastosowanie mieć będą uwagi opisane w </w:t>
      </w:r>
      <w:r w:rsidR="00E231CE" w:rsidRPr="00EC1B06">
        <w:rPr>
          <w:rFonts w:ascii="Arial" w:hAnsi="Arial" w:cs="Arial"/>
          <w:sz w:val="20"/>
          <w:szCs w:val="20"/>
        </w:rPr>
        <w:t>pod</w:t>
      </w:r>
      <w:r w:rsidRPr="00EC1B06">
        <w:rPr>
          <w:rFonts w:ascii="Arial" w:hAnsi="Arial" w:cs="Arial"/>
          <w:sz w:val="20"/>
          <w:szCs w:val="20"/>
        </w:rPr>
        <w:t>rozdziale o poręczeniach według prawa cywilnego.</w:t>
      </w:r>
      <w:r w:rsidR="00E231CE" w:rsidRPr="00EC1B06">
        <w:rPr>
          <w:rFonts w:ascii="Arial" w:hAnsi="Arial" w:cs="Arial"/>
          <w:sz w:val="20"/>
          <w:szCs w:val="20"/>
        </w:rPr>
        <w:t xml:space="preserve"> </w:t>
      </w:r>
      <w:r w:rsidRPr="00EC1B06">
        <w:rPr>
          <w:rFonts w:ascii="Arial" w:hAnsi="Arial" w:cs="Arial"/>
          <w:b/>
          <w:bCs/>
          <w:sz w:val="20"/>
          <w:szCs w:val="20"/>
        </w:rPr>
        <w:t>Por</w:t>
      </w:r>
      <w:r w:rsidRPr="00EC1B06">
        <w:rPr>
          <w:rFonts w:ascii="Arial" w:hAnsi="Arial" w:cs="Arial"/>
          <w:b/>
          <w:sz w:val="20"/>
          <w:szCs w:val="20"/>
        </w:rPr>
        <w:t>ę</w:t>
      </w:r>
      <w:r w:rsidRPr="00EC1B06">
        <w:rPr>
          <w:rFonts w:ascii="Arial" w:hAnsi="Arial" w:cs="Arial"/>
          <w:b/>
          <w:bCs/>
          <w:sz w:val="20"/>
          <w:szCs w:val="20"/>
        </w:rPr>
        <w:t>czycielem w tym przypadku b</w:t>
      </w:r>
      <w:r w:rsidRPr="00EC1B06">
        <w:rPr>
          <w:rFonts w:ascii="Arial" w:hAnsi="Arial" w:cs="Arial"/>
          <w:b/>
          <w:sz w:val="20"/>
          <w:szCs w:val="20"/>
        </w:rPr>
        <w:t>ę</w:t>
      </w:r>
      <w:r w:rsidRPr="00EC1B06">
        <w:rPr>
          <w:rFonts w:ascii="Arial" w:hAnsi="Arial" w:cs="Arial"/>
          <w:b/>
          <w:bCs/>
          <w:sz w:val="20"/>
          <w:szCs w:val="20"/>
        </w:rPr>
        <w:t>dzie okre</w:t>
      </w:r>
      <w:r w:rsidRPr="00EC1B06">
        <w:rPr>
          <w:rFonts w:ascii="Arial" w:hAnsi="Arial" w:cs="Arial"/>
          <w:b/>
          <w:sz w:val="20"/>
          <w:szCs w:val="20"/>
        </w:rPr>
        <w:t>ś</w:t>
      </w:r>
      <w:r w:rsidRPr="00EC1B06">
        <w:rPr>
          <w:rFonts w:ascii="Arial" w:hAnsi="Arial" w:cs="Arial"/>
          <w:b/>
          <w:bCs/>
          <w:sz w:val="20"/>
          <w:szCs w:val="20"/>
        </w:rPr>
        <w:t>lony fundusz por</w:t>
      </w:r>
      <w:r w:rsidRPr="00EC1B06">
        <w:rPr>
          <w:rFonts w:ascii="Arial" w:hAnsi="Arial" w:cs="Arial"/>
          <w:b/>
          <w:sz w:val="20"/>
          <w:szCs w:val="20"/>
        </w:rPr>
        <w:t>ę</w:t>
      </w:r>
      <w:r w:rsidRPr="00EC1B06">
        <w:rPr>
          <w:rFonts w:ascii="Arial" w:hAnsi="Arial" w:cs="Arial"/>
          <w:b/>
          <w:bCs/>
          <w:sz w:val="20"/>
          <w:szCs w:val="20"/>
        </w:rPr>
        <w:t>czeniowy</w:t>
      </w:r>
      <w:r w:rsidRPr="00EC1B06">
        <w:rPr>
          <w:rFonts w:ascii="Arial" w:hAnsi="Arial" w:cs="Arial"/>
          <w:sz w:val="20"/>
          <w:szCs w:val="20"/>
        </w:rPr>
        <w:t>. Fundusze te są</w:t>
      </w:r>
      <w:r w:rsidR="00E231CE" w:rsidRPr="00EC1B06">
        <w:rPr>
          <w:rFonts w:ascii="Arial" w:hAnsi="Arial" w:cs="Arial"/>
          <w:sz w:val="20"/>
          <w:szCs w:val="20"/>
        </w:rPr>
        <w:t xml:space="preserve"> </w:t>
      </w:r>
      <w:r w:rsidRPr="00EC1B06">
        <w:rPr>
          <w:rFonts w:ascii="Arial" w:hAnsi="Arial" w:cs="Arial"/>
          <w:sz w:val="20"/>
          <w:szCs w:val="20"/>
        </w:rPr>
        <w:t xml:space="preserve">tworzone w formie spółek kapitałowych, które występują jako strona </w:t>
      </w:r>
      <w:r w:rsidR="00C57209" w:rsidRPr="00EC1B06">
        <w:rPr>
          <w:rFonts w:ascii="Arial" w:hAnsi="Arial" w:cs="Arial"/>
          <w:sz w:val="20"/>
          <w:szCs w:val="20"/>
        </w:rPr>
        <w:br/>
      </w:r>
      <w:r w:rsidRPr="00EC1B06">
        <w:rPr>
          <w:rFonts w:ascii="Arial" w:hAnsi="Arial" w:cs="Arial"/>
          <w:sz w:val="20"/>
          <w:szCs w:val="20"/>
        </w:rPr>
        <w:t>w umowie poręczenia.</w:t>
      </w:r>
      <w:r w:rsidR="00E231CE" w:rsidRPr="00EC1B06">
        <w:rPr>
          <w:rFonts w:ascii="Arial" w:hAnsi="Arial" w:cs="Arial"/>
          <w:sz w:val="20"/>
          <w:szCs w:val="20"/>
        </w:rPr>
        <w:t xml:space="preserve"> </w:t>
      </w:r>
    </w:p>
    <w:p w:rsidR="007C069F" w:rsidRPr="00EC1B06" w:rsidRDefault="005F7253" w:rsidP="00122395">
      <w:pPr>
        <w:pStyle w:val="Akapitzlist"/>
        <w:numPr>
          <w:ilvl w:val="0"/>
          <w:numId w:val="34"/>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lastRenderedPageBreak/>
        <w:t xml:space="preserve">W wypadku nieprawidłowej realizacji obowiązków Beneficjenta wynikających z umowy </w:t>
      </w:r>
      <w:r w:rsidR="00C57209" w:rsidRPr="00EC1B06">
        <w:rPr>
          <w:rFonts w:ascii="Arial" w:hAnsi="Arial" w:cs="Arial"/>
          <w:sz w:val="20"/>
          <w:szCs w:val="20"/>
        </w:rPr>
        <w:br/>
      </w:r>
      <w:r w:rsidRPr="00EC1B06">
        <w:rPr>
          <w:rFonts w:ascii="Arial" w:hAnsi="Arial" w:cs="Arial"/>
          <w:sz w:val="20"/>
          <w:szCs w:val="20"/>
        </w:rPr>
        <w:t>o</w:t>
      </w:r>
      <w:r w:rsidR="00E231CE" w:rsidRPr="00EC1B06">
        <w:rPr>
          <w:rFonts w:ascii="Arial" w:hAnsi="Arial" w:cs="Arial"/>
          <w:sz w:val="20"/>
          <w:szCs w:val="20"/>
        </w:rPr>
        <w:t xml:space="preserve"> </w:t>
      </w:r>
      <w:r w:rsidRPr="00EC1B06">
        <w:rPr>
          <w:rFonts w:ascii="Arial" w:hAnsi="Arial" w:cs="Arial"/>
          <w:sz w:val="20"/>
          <w:szCs w:val="20"/>
        </w:rPr>
        <w:t xml:space="preserve">dofinansowanie </w:t>
      </w:r>
      <w:r w:rsidR="00E231CE" w:rsidRPr="00EC1B06">
        <w:rPr>
          <w:rFonts w:ascii="Arial" w:hAnsi="Arial" w:cs="Arial"/>
          <w:sz w:val="20"/>
          <w:szCs w:val="20"/>
        </w:rPr>
        <w:t>IZ</w:t>
      </w:r>
      <w:r w:rsidRPr="00EC1B06">
        <w:rPr>
          <w:rFonts w:ascii="Arial" w:hAnsi="Arial" w:cs="Arial"/>
          <w:sz w:val="20"/>
          <w:szCs w:val="20"/>
        </w:rPr>
        <w:t xml:space="preserve"> RPO WZ mo</w:t>
      </w:r>
      <w:r w:rsidR="00E231CE" w:rsidRPr="00EC1B06">
        <w:rPr>
          <w:rFonts w:ascii="Arial" w:hAnsi="Arial" w:cs="Arial"/>
          <w:sz w:val="20"/>
          <w:szCs w:val="20"/>
        </w:rPr>
        <w:t>ż</w:t>
      </w:r>
      <w:r w:rsidRPr="00EC1B06">
        <w:rPr>
          <w:rFonts w:ascii="Arial" w:hAnsi="Arial" w:cs="Arial"/>
          <w:sz w:val="20"/>
          <w:szCs w:val="20"/>
        </w:rPr>
        <w:t>e zwrócić się do funduszu</w:t>
      </w:r>
      <w:r w:rsidR="00E231CE" w:rsidRPr="00EC1B06">
        <w:rPr>
          <w:rFonts w:ascii="Arial" w:hAnsi="Arial" w:cs="Arial"/>
          <w:sz w:val="20"/>
          <w:szCs w:val="20"/>
        </w:rPr>
        <w:t xml:space="preserve"> </w:t>
      </w:r>
      <w:r w:rsidRPr="00EC1B06">
        <w:rPr>
          <w:rFonts w:ascii="Arial" w:hAnsi="Arial" w:cs="Arial"/>
          <w:sz w:val="20"/>
          <w:szCs w:val="20"/>
        </w:rPr>
        <w:t>poręczeniowego o spełnienie za dłu</w:t>
      </w:r>
      <w:r w:rsidR="00E231CE" w:rsidRPr="00EC1B06">
        <w:rPr>
          <w:rFonts w:ascii="Arial" w:hAnsi="Arial" w:cs="Arial"/>
          <w:sz w:val="20"/>
          <w:szCs w:val="20"/>
        </w:rPr>
        <w:t>ż</w:t>
      </w:r>
      <w:r w:rsidRPr="00EC1B06">
        <w:rPr>
          <w:rFonts w:ascii="Arial" w:hAnsi="Arial" w:cs="Arial"/>
          <w:sz w:val="20"/>
          <w:szCs w:val="20"/>
        </w:rPr>
        <w:t xml:space="preserve">nika zobowiązania finansowego. </w:t>
      </w:r>
    </w:p>
    <w:p w:rsidR="005F7253" w:rsidRPr="00EC1B06" w:rsidRDefault="005F7253" w:rsidP="00122395">
      <w:pPr>
        <w:pStyle w:val="Akapitzlist"/>
        <w:numPr>
          <w:ilvl w:val="0"/>
          <w:numId w:val="34"/>
        </w:numPr>
        <w:autoSpaceDE w:val="0"/>
        <w:autoSpaceDN w:val="0"/>
        <w:adjustRightInd w:val="0"/>
        <w:spacing w:line="360" w:lineRule="auto"/>
        <w:jc w:val="both"/>
        <w:rPr>
          <w:rFonts w:ascii="Arial" w:hAnsi="Arial" w:cs="Arial"/>
          <w:sz w:val="20"/>
          <w:szCs w:val="20"/>
        </w:rPr>
      </w:pPr>
      <w:r w:rsidRPr="00EC1B06">
        <w:rPr>
          <w:rFonts w:ascii="Arial" w:hAnsi="Arial" w:cs="Arial"/>
          <w:b/>
          <w:bCs/>
          <w:sz w:val="20"/>
          <w:szCs w:val="20"/>
        </w:rPr>
        <w:t>Por</w:t>
      </w:r>
      <w:r w:rsidRPr="00EC1B06">
        <w:rPr>
          <w:rFonts w:ascii="Arial" w:hAnsi="Arial" w:cs="Arial"/>
          <w:b/>
          <w:sz w:val="20"/>
          <w:szCs w:val="20"/>
        </w:rPr>
        <w:t>ę</w:t>
      </w:r>
      <w:r w:rsidRPr="00EC1B06">
        <w:rPr>
          <w:rFonts w:ascii="Arial" w:hAnsi="Arial" w:cs="Arial"/>
          <w:b/>
          <w:bCs/>
          <w:sz w:val="20"/>
          <w:szCs w:val="20"/>
        </w:rPr>
        <w:t>czenie</w:t>
      </w:r>
      <w:r w:rsidR="00E231CE" w:rsidRPr="00EC1B06">
        <w:rPr>
          <w:rFonts w:ascii="Arial" w:hAnsi="Arial" w:cs="Arial"/>
          <w:b/>
          <w:sz w:val="20"/>
          <w:szCs w:val="20"/>
        </w:rPr>
        <w:t xml:space="preserve"> </w:t>
      </w:r>
      <w:r w:rsidRPr="00EC1B06">
        <w:rPr>
          <w:rFonts w:ascii="Arial" w:hAnsi="Arial" w:cs="Arial"/>
          <w:b/>
          <w:bCs/>
          <w:sz w:val="20"/>
          <w:szCs w:val="20"/>
        </w:rPr>
        <w:t>ustanawiane jest na podstawie pisemnej umowy pomi</w:t>
      </w:r>
      <w:r w:rsidRPr="00EC1B06">
        <w:rPr>
          <w:rFonts w:ascii="Arial" w:hAnsi="Arial" w:cs="Arial"/>
          <w:b/>
          <w:sz w:val="20"/>
          <w:szCs w:val="20"/>
        </w:rPr>
        <w:t>ę</w:t>
      </w:r>
      <w:r w:rsidRPr="00EC1B06">
        <w:rPr>
          <w:rFonts w:ascii="Arial" w:hAnsi="Arial" w:cs="Arial"/>
          <w:b/>
          <w:bCs/>
          <w:sz w:val="20"/>
          <w:szCs w:val="20"/>
        </w:rPr>
        <w:t xml:space="preserve">dzy wierzycielem – </w:t>
      </w:r>
      <w:r w:rsidR="00E231CE" w:rsidRPr="00EC1B06">
        <w:rPr>
          <w:rFonts w:ascii="Arial" w:hAnsi="Arial" w:cs="Arial"/>
          <w:b/>
          <w:bCs/>
          <w:sz w:val="20"/>
          <w:szCs w:val="20"/>
        </w:rPr>
        <w:t>IZ</w:t>
      </w:r>
      <w:r w:rsidRPr="00EC1B06">
        <w:rPr>
          <w:rFonts w:ascii="Arial" w:hAnsi="Arial" w:cs="Arial"/>
          <w:b/>
          <w:sz w:val="20"/>
          <w:szCs w:val="20"/>
        </w:rPr>
        <w:t xml:space="preserve"> </w:t>
      </w:r>
      <w:r w:rsidRPr="00EC1B06">
        <w:rPr>
          <w:rFonts w:ascii="Arial" w:hAnsi="Arial" w:cs="Arial"/>
          <w:b/>
          <w:bCs/>
          <w:sz w:val="20"/>
          <w:szCs w:val="20"/>
        </w:rPr>
        <w:t>RPO WZ a por</w:t>
      </w:r>
      <w:r w:rsidRPr="00EC1B06">
        <w:rPr>
          <w:rFonts w:ascii="Arial" w:hAnsi="Arial" w:cs="Arial"/>
          <w:b/>
          <w:sz w:val="20"/>
          <w:szCs w:val="20"/>
        </w:rPr>
        <w:t>ę</w:t>
      </w:r>
      <w:r w:rsidRPr="00EC1B06">
        <w:rPr>
          <w:rFonts w:ascii="Arial" w:hAnsi="Arial" w:cs="Arial"/>
          <w:b/>
          <w:bCs/>
          <w:sz w:val="20"/>
          <w:szCs w:val="20"/>
        </w:rPr>
        <w:t>czycielem</w:t>
      </w:r>
      <w:r w:rsidRPr="00EC1B06">
        <w:rPr>
          <w:rFonts w:ascii="Arial" w:hAnsi="Arial" w:cs="Arial"/>
          <w:sz w:val="20"/>
          <w:szCs w:val="20"/>
        </w:rPr>
        <w:t>. Ponadto</w:t>
      </w:r>
      <w:r w:rsidR="00C57209" w:rsidRPr="00EC1B06">
        <w:rPr>
          <w:rFonts w:ascii="Arial" w:hAnsi="Arial" w:cs="Arial"/>
          <w:sz w:val="20"/>
          <w:szCs w:val="20"/>
        </w:rPr>
        <w:t>,</w:t>
      </w:r>
      <w:r w:rsidRPr="00EC1B06">
        <w:rPr>
          <w:rFonts w:ascii="Arial" w:hAnsi="Arial" w:cs="Arial"/>
          <w:sz w:val="20"/>
          <w:szCs w:val="20"/>
        </w:rPr>
        <w:t xml:space="preserve"> fundusz poręczeniowy zawiera umowę z</w:t>
      </w:r>
      <w:r w:rsidR="00E231CE" w:rsidRPr="00EC1B06">
        <w:rPr>
          <w:rFonts w:ascii="Arial" w:hAnsi="Arial" w:cs="Arial"/>
          <w:sz w:val="20"/>
          <w:szCs w:val="20"/>
        </w:rPr>
        <w:t xml:space="preserve"> </w:t>
      </w:r>
      <w:r w:rsidRPr="00EC1B06">
        <w:rPr>
          <w:rFonts w:ascii="Arial" w:hAnsi="Arial" w:cs="Arial"/>
          <w:sz w:val="20"/>
          <w:szCs w:val="20"/>
        </w:rPr>
        <w:t>dłu</w:t>
      </w:r>
      <w:r w:rsidR="00E231CE" w:rsidRPr="00EC1B06">
        <w:rPr>
          <w:rFonts w:ascii="Arial" w:hAnsi="Arial" w:cs="Arial"/>
          <w:sz w:val="20"/>
          <w:szCs w:val="20"/>
        </w:rPr>
        <w:t>ż</w:t>
      </w:r>
      <w:r w:rsidRPr="00EC1B06">
        <w:rPr>
          <w:rFonts w:ascii="Arial" w:hAnsi="Arial" w:cs="Arial"/>
          <w:sz w:val="20"/>
          <w:szCs w:val="20"/>
        </w:rPr>
        <w:t>nikiem – Beneficjentem, która reguluje ich wzajemne relacje, w tym wysokość opłat z</w:t>
      </w:r>
      <w:r w:rsidR="00E231CE" w:rsidRPr="00EC1B06">
        <w:rPr>
          <w:rFonts w:ascii="Arial" w:hAnsi="Arial" w:cs="Arial"/>
          <w:sz w:val="20"/>
          <w:szCs w:val="20"/>
        </w:rPr>
        <w:t xml:space="preserve"> </w:t>
      </w:r>
      <w:r w:rsidRPr="00EC1B06">
        <w:rPr>
          <w:rFonts w:ascii="Arial" w:hAnsi="Arial" w:cs="Arial"/>
          <w:sz w:val="20"/>
          <w:szCs w:val="20"/>
        </w:rPr>
        <w:t xml:space="preserve">tytułu udzielenia poręczenia. Dopuszczalne jest zawarcie przez </w:t>
      </w:r>
      <w:r w:rsidR="00E231CE" w:rsidRPr="00EC1B06">
        <w:rPr>
          <w:rFonts w:ascii="Arial" w:hAnsi="Arial" w:cs="Arial"/>
          <w:sz w:val="20"/>
          <w:szCs w:val="20"/>
        </w:rPr>
        <w:t>IZ</w:t>
      </w:r>
      <w:r w:rsidRPr="00EC1B06">
        <w:rPr>
          <w:rFonts w:ascii="Arial" w:hAnsi="Arial" w:cs="Arial"/>
          <w:sz w:val="20"/>
          <w:szCs w:val="20"/>
        </w:rPr>
        <w:t xml:space="preserve"> RPO</w:t>
      </w:r>
      <w:r w:rsidR="00E231CE" w:rsidRPr="00EC1B06">
        <w:rPr>
          <w:rFonts w:ascii="Arial" w:hAnsi="Arial" w:cs="Arial"/>
          <w:sz w:val="20"/>
          <w:szCs w:val="20"/>
        </w:rPr>
        <w:t xml:space="preserve"> </w:t>
      </w:r>
      <w:r w:rsidRPr="00EC1B06">
        <w:rPr>
          <w:rFonts w:ascii="Arial" w:hAnsi="Arial" w:cs="Arial"/>
          <w:sz w:val="20"/>
          <w:szCs w:val="20"/>
        </w:rPr>
        <w:t>WZ umowy poręczenia z funduszem poręczeniowym według wzoru stosowanego przez ten</w:t>
      </w:r>
      <w:r w:rsidR="00E231CE" w:rsidRPr="00EC1B06">
        <w:rPr>
          <w:rFonts w:ascii="Arial" w:hAnsi="Arial" w:cs="Arial"/>
          <w:sz w:val="20"/>
          <w:szCs w:val="20"/>
        </w:rPr>
        <w:t xml:space="preserve"> </w:t>
      </w:r>
      <w:r w:rsidRPr="00EC1B06">
        <w:rPr>
          <w:rFonts w:ascii="Arial" w:hAnsi="Arial" w:cs="Arial"/>
          <w:sz w:val="20"/>
          <w:szCs w:val="20"/>
        </w:rPr>
        <w:t>fundusz.</w:t>
      </w:r>
    </w:p>
    <w:p w:rsidR="005F7253" w:rsidRPr="00EC1B06" w:rsidRDefault="005F7253" w:rsidP="00122395">
      <w:pPr>
        <w:pStyle w:val="Akapitzlist"/>
        <w:numPr>
          <w:ilvl w:val="0"/>
          <w:numId w:val="34"/>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 uwagi na fakt, </w:t>
      </w:r>
      <w:r w:rsidR="00E231CE" w:rsidRPr="00EC1B06">
        <w:rPr>
          <w:rFonts w:ascii="Arial" w:hAnsi="Arial" w:cs="Arial"/>
          <w:sz w:val="20"/>
          <w:szCs w:val="20"/>
        </w:rPr>
        <w:t>ż</w:t>
      </w:r>
      <w:r w:rsidRPr="00EC1B06">
        <w:rPr>
          <w:rFonts w:ascii="Arial" w:hAnsi="Arial" w:cs="Arial"/>
          <w:sz w:val="20"/>
          <w:szCs w:val="20"/>
        </w:rPr>
        <w:t>e fundusze poręczeniowe udzielają zabezpieczenia najczęściej w</w:t>
      </w:r>
      <w:r w:rsidR="00E231CE" w:rsidRPr="00EC1B06">
        <w:rPr>
          <w:rFonts w:ascii="Arial" w:hAnsi="Arial" w:cs="Arial"/>
          <w:sz w:val="20"/>
          <w:szCs w:val="20"/>
        </w:rPr>
        <w:t xml:space="preserve"> </w:t>
      </w:r>
      <w:r w:rsidRPr="00EC1B06">
        <w:rPr>
          <w:rFonts w:ascii="Arial" w:hAnsi="Arial" w:cs="Arial"/>
          <w:sz w:val="20"/>
          <w:szCs w:val="20"/>
        </w:rPr>
        <w:t>niepełnej wysokości zobowiązania, nale</w:t>
      </w:r>
      <w:r w:rsidR="00E231CE" w:rsidRPr="00EC1B06">
        <w:rPr>
          <w:rFonts w:ascii="Arial" w:hAnsi="Arial" w:cs="Arial"/>
          <w:sz w:val="20"/>
          <w:szCs w:val="20"/>
        </w:rPr>
        <w:t>ż</w:t>
      </w:r>
      <w:r w:rsidRPr="00EC1B06">
        <w:rPr>
          <w:rFonts w:ascii="Arial" w:hAnsi="Arial" w:cs="Arial"/>
          <w:sz w:val="20"/>
          <w:szCs w:val="20"/>
        </w:rPr>
        <w:t>y zwrócić uwagę, by przedstawia</w:t>
      </w:r>
      <w:r w:rsidR="007C069F" w:rsidRPr="00EC1B06">
        <w:rPr>
          <w:rFonts w:ascii="Arial" w:hAnsi="Arial" w:cs="Arial"/>
          <w:sz w:val="20"/>
          <w:szCs w:val="20"/>
        </w:rPr>
        <w:t>jąc</w:t>
      </w:r>
      <w:r w:rsidR="00E231CE" w:rsidRPr="00EC1B06">
        <w:rPr>
          <w:rFonts w:ascii="Arial" w:hAnsi="Arial" w:cs="Arial"/>
          <w:sz w:val="20"/>
          <w:szCs w:val="20"/>
        </w:rPr>
        <w:t xml:space="preserve"> </w:t>
      </w:r>
      <w:r w:rsidRPr="00EC1B06">
        <w:rPr>
          <w:rFonts w:ascii="Arial" w:hAnsi="Arial" w:cs="Arial"/>
          <w:sz w:val="20"/>
          <w:szCs w:val="20"/>
        </w:rPr>
        <w:t>do za</w:t>
      </w:r>
      <w:r w:rsidR="007C069F" w:rsidRPr="00EC1B06">
        <w:rPr>
          <w:rFonts w:ascii="Arial" w:hAnsi="Arial" w:cs="Arial"/>
          <w:sz w:val="20"/>
          <w:szCs w:val="20"/>
        </w:rPr>
        <w:t>bezpieczenia tę formę, uzupełnić</w:t>
      </w:r>
      <w:r w:rsidRPr="00EC1B06">
        <w:rPr>
          <w:rFonts w:ascii="Arial" w:hAnsi="Arial" w:cs="Arial"/>
          <w:sz w:val="20"/>
          <w:szCs w:val="20"/>
        </w:rPr>
        <w:t xml:space="preserve"> zabezpieczenie w innej formie o kwotę, co do której</w:t>
      </w:r>
      <w:r w:rsidR="00E231CE" w:rsidRPr="00EC1B06">
        <w:rPr>
          <w:rFonts w:ascii="Arial" w:hAnsi="Arial" w:cs="Arial"/>
          <w:sz w:val="20"/>
          <w:szCs w:val="20"/>
        </w:rPr>
        <w:t xml:space="preserve"> </w:t>
      </w:r>
      <w:r w:rsidRPr="00EC1B06">
        <w:rPr>
          <w:rFonts w:ascii="Arial" w:hAnsi="Arial" w:cs="Arial"/>
          <w:sz w:val="20"/>
          <w:szCs w:val="20"/>
        </w:rPr>
        <w:t>poręczenie funduszu poręczeniowego nie obowią</w:t>
      </w:r>
      <w:r w:rsidR="00E231CE" w:rsidRPr="00EC1B06">
        <w:rPr>
          <w:rFonts w:ascii="Arial" w:hAnsi="Arial" w:cs="Arial"/>
          <w:sz w:val="20"/>
          <w:szCs w:val="20"/>
        </w:rPr>
        <w:t xml:space="preserve">zuje. </w:t>
      </w:r>
      <w:r w:rsidRPr="00EC1B06">
        <w:rPr>
          <w:rFonts w:ascii="Arial" w:hAnsi="Arial" w:cs="Arial"/>
          <w:sz w:val="20"/>
          <w:szCs w:val="20"/>
        </w:rPr>
        <w:t>Łączna wartość zabezpieczenia nie</w:t>
      </w:r>
      <w:r w:rsidR="00E231CE" w:rsidRPr="00EC1B06">
        <w:rPr>
          <w:rFonts w:ascii="Arial" w:hAnsi="Arial" w:cs="Arial"/>
          <w:sz w:val="20"/>
          <w:szCs w:val="20"/>
        </w:rPr>
        <w:t xml:space="preserve"> </w:t>
      </w:r>
      <w:r w:rsidRPr="00EC1B06">
        <w:rPr>
          <w:rFonts w:ascii="Arial" w:hAnsi="Arial" w:cs="Arial"/>
          <w:sz w:val="20"/>
          <w:szCs w:val="20"/>
        </w:rPr>
        <w:t>mo</w:t>
      </w:r>
      <w:r w:rsidR="00E231CE" w:rsidRPr="00EC1B06">
        <w:rPr>
          <w:rFonts w:ascii="Arial" w:hAnsi="Arial" w:cs="Arial"/>
          <w:sz w:val="20"/>
          <w:szCs w:val="20"/>
        </w:rPr>
        <w:t>ż</w:t>
      </w:r>
      <w:r w:rsidRPr="00EC1B06">
        <w:rPr>
          <w:rFonts w:ascii="Arial" w:hAnsi="Arial" w:cs="Arial"/>
          <w:sz w:val="20"/>
          <w:szCs w:val="20"/>
        </w:rPr>
        <w:t>e być bowiem ni</w:t>
      </w:r>
      <w:r w:rsidR="00E231CE" w:rsidRPr="00EC1B06">
        <w:rPr>
          <w:rFonts w:ascii="Arial" w:hAnsi="Arial" w:cs="Arial"/>
          <w:sz w:val="20"/>
          <w:szCs w:val="20"/>
        </w:rPr>
        <w:t>ż</w:t>
      </w:r>
      <w:r w:rsidRPr="00EC1B06">
        <w:rPr>
          <w:rFonts w:ascii="Arial" w:hAnsi="Arial" w:cs="Arial"/>
          <w:sz w:val="20"/>
          <w:szCs w:val="20"/>
        </w:rPr>
        <w:t>sza ni</w:t>
      </w:r>
      <w:r w:rsidR="00E231CE" w:rsidRPr="00EC1B06">
        <w:rPr>
          <w:rFonts w:ascii="Arial" w:hAnsi="Arial" w:cs="Arial"/>
          <w:sz w:val="20"/>
          <w:szCs w:val="20"/>
        </w:rPr>
        <w:t>ż</w:t>
      </w:r>
      <w:r w:rsidRPr="00EC1B06">
        <w:rPr>
          <w:rFonts w:ascii="Arial" w:hAnsi="Arial" w:cs="Arial"/>
          <w:sz w:val="20"/>
          <w:szCs w:val="20"/>
        </w:rPr>
        <w:t xml:space="preserve"> całkowita wysokość wsparcia udzielanego Beneficjentowi na</w:t>
      </w:r>
      <w:r w:rsidR="00E231CE" w:rsidRPr="00EC1B06">
        <w:rPr>
          <w:rFonts w:ascii="Arial" w:hAnsi="Arial" w:cs="Arial"/>
          <w:sz w:val="20"/>
          <w:szCs w:val="20"/>
        </w:rPr>
        <w:t xml:space="preserve"> podstawie</w:t>
      </w:r>
      <w:r w:rsidRPr="00EC1B06">
        <w:rPr>
          <w:rFonts w:ascii="Arial" w:hAnsi="Arial" w:cs="Arial"/>
          <w:sz w:val="20"/>
          <w:szCs w:val="20"/>
        </w:rPr>
        <w:t xml:space="preserve"> umowy </w:t>
      </w:r>
      <w:r w:rsidR="00C57209" w:rsidRPr="00EC1B06">
        <w:rPr>
          <w:rFonts w:ascii="Arial" w:hAnsi="Arial" w:cs="Arial"/>
          <w:sz w:val="20"/>
          <w:szCs w:val="20"/>
        </w:rPr>
        <w:br/>
      </w:r>
      <w:r w:rsidRPr="00EC1B06">
        <w:rPr>
          <w:rFonts w:ascii="Arial" w:hAnsi="Arial" w:cs="Arial"/>
          <w:sz w:val="20"/>
          <w:szCs w:val="20"/>
        </w:rPr>
        <w:t>o dofinansowanie.</w:t>
      </w:r>
    </w:p>
    <w:p w:rsidR="00520D5D" w:rsidRPr="00EC1B06" w:rsidRDefault="00520D5D" w:rsidP="00122395">
      <w:pPr>
        <w:pStyle w:val="Nagwek2"/>
        <w:spacing w:before="360" w:line="360" w:lineRule="auto"/>
        <w:ind w:left="567" w:hanging="567"/>
        <w:jc w:val="both"/>
        <w:rPr>
          <w:rFonts w:ascii="Arial" w:hAnsi="Arial" w:cs="Arial"/>
          <w:sz w:val="24"/>
        </w:rPr>
      </w:pPr>
      <w:bookmarkStart w:id="35" w:name="_Toc426376355"/>
      <w:r w:rsidRPr="00EC1B06">
        <w:rPr>
          <w:rFonts w:ascii="Arial" w:hAnsi="Arial" w:cs="Arial"/>
          <w:color w:val="auto"/>
          <w:sz w:val="22"/>
        </w:rPr>
        <w:t>3.10 Poręczenie wekslowe banku lub spółdzielczej kasy oszczędnościowo – kredytowej</w:t>
      </w:r>
      <w:bookmarkEnd w:id="35"/>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Poręczenie wekslowe (awal) jest formą zabezpieczenia zapłaty weksla. </w:t>
      </w:r>
      <w:r w:rsidRPr="00EC1B06">
        <w:rPr>
          <w:rFonts w:ascii="Arial" w:hAnsi="Arial" w:cs="Arial"/>
          <w:b/>
          <w:bCs/>
          <w:sz w:val="20"/>
          <w:szCs w:val="20"/>
        </w:rPr>
        <w:t>Por</w:t>
      </w:r>
      <w:r w:rsidRPr="00EC1B06">
        <w:rPr>
          <w:rFonts w:ascii="Arial" w:hAnsi="Arial" w:cs="Arial"/>
          <w:b/>
          <w:sz w:val="20"/>
          <w:szCs w:val="20"/>
        </w:rPr>
        <w:t>ę</w:t>
      </w:r>
      <w:r w:rsidRPr="00EC1B06">
        <w:rPr>
          <w:rFonts w:ascii="Arial" w:hAnsi="Arial" w:cs="Arial"/>
          <w:b/>
          <w:bCs/>
          <w:sz w:val="20"/>
          <w:szCs w:val="20"/>
        </w:rPr>
        <w:t>czenie weksla własnego daje osoba trzecia (w tym bank), która przyjmuje na siebie zobowi</w:t>
      </w:r>
      <w:r w:rsidRPr="00EC1B06">
        <w:rPr>
          <w:rFonts w:ascii="Arial" w:hAnsi="Arial" w:cs="Arial"/>
          <w:b/>
          <w:sz w:val="20"/>
          <w:szCs w:val="20"/>
        </w:rPr>
        <w:t>ą</w:t>
      </w:r>
      <w:r w:rsidRPr="00EC1B06">
        <w:rPr>
          <w:rFonts w:ascii="Arial" w:hAnsi="Arial" w:cs="Arial"/>
          <w:b/>
          <w:bCs/>
          <w:sz w:val="20"/>
          <w:szCs w:val="20"/>
        </w:rPr>
        <w:t>zanie wynikaj</w:t>
      </w:r>
      <w:r w:rsidRPr="00EC1B06">
        <w:rPr>
          <w:rFonts w:ascii="Arial" w:hAnsi="Arial" w:cs="Arial"/>
          <w:b/>
          <w:sz w:val="20"/>
          <w:szCs w:val="20"/>
        </w:rPr>
        <w:t>ą</w:t>
      </w:r>
      <w:r w:rsidRPr="00EC1B06">
        <w:rPr>
          <w:rFonts w:ascii="Arial" w:hAnsi="Arial" w:cs="Arial"/>
          <w:b/>
          <w:bCs/>
          <w:sz w:val="20"/>
          <w:szCs w:val="20"/>
        </w:rPr>
        <w:t>ce z weksla</w:t>
      </w:r>
      <w:r w:rsidRPr="00EC1B06">
        <w:rPr>
          <w:rFonts w:ascii="Arial" w:hAnsi="Arial" w:cs="Arial"/>
          <w:sz w:val="20"/>
          <w:szCs w:val="20"/>
        </w:rPr>
        <w:t>. Poręczenie wekslowe może dotyczyć całości sumy</w:t>
      </w:r>
      <w:r w:rsidRPr="00EC1B06">
        <w:rPr>
          <w:rFonts w:ascii="Arial" w:hAnsi="Arial" w:cs="Arial"/>
          <w:b/>
          <w:bCs/>
          <w:sz w:val="20"/>
          <w:szCs w:val="20"/>
        </w:rPr>
        <w:t xml:space="preserve"> </w:t>
      </w:r>
      <w:r w:rsidRPr="00EC1B06">
        <w:rPr>
          <w:rFonts w:ascii="Arial" w:hAnsi="Arial" w:cs="Arial"/>
          <w:sz w:val="20"/>
          <w:szCs w:val="20"/>
        </w:rPr>
        <w:t>wekslowej, bądź jej części. Poręczenie umieszcza się na samym wekslu (na drugiej stronie</w:t>
      </w:r>
      <w:r w:rsidRPr="00EC1B06">
        <w:rPr>
          <w:rFonts w:ascii="Arial" w:hAnsi="Arial" w:cs="Arial"/>
          <w:b/>
          <w:bCs/>
          <w:sz w:val="20"/>
          <w:szCs w:val="20"/>
        </w:rPr>
        <w:t xml:space="preserve"> </w:t>
      </w:r>
      <w:r w:rsidRPr="00EC1B06">
        <w:rPr>
          <w:rFonts w:ascii="Arial" w:hAnsi="Arial" w:cs="Arial"/>
          <w:sz w:val="20"/>
          <w:szCs w:val="20"/>
        </w:rPr>
        <w:t>weksla) bądź też na fizycznie dołączonej do weksla karcie (tzw. przedłużku), oznaczając je</w:t>
      </w:r>
      <w:r w:rsidRPr="00EC1B06">
        <w:rPr>
          <w:rFonts w:ascii="Arial" w:hAnsi="Arial" w:cs="Arial"/>
          <w:b/>
          <w:bCs/>
          <w:sz w:val="20"/>
          <w:szCs w:val="20"/>
        </w:rPr>
        <w:t xml:space="preserve"> </w:t>
      </w:r>
      <w:r w:rsidRPr="00EC1B06">
        <w:rPr>
          <w:rFonts w:ascii="Arial" w:hAnsi="Arial" w:cs="Arial"/>
          <w:sz w:val="20"/>
          <w:szCs w:val="20"/>
        </w:rPr>
        <w:t>wyrazem „poręczam” bądź innym równoznacznym zwrotem i opatrując podpisem</w:t>
      </w:r>
      <w:r w:rsidRPr="00EC1B06">
        <w:rPr>
          <w:rFonts w:ascii="Arial" w:hAnsi="Arial" w:cs="Arial"/>
          <w:b/>
          <w:bCs/>
          <w:sz w:val="20"/>
          <w:szCs w:val="20"/>
        </w:rPr>
        <w:t xml:space="preserve"> </w:t>
      </w:r>
      <w:r w:rsidRPr="00EC1B06">
        <w:rPr>
          <w:rFonts w:ascii="Arial" w:hAnsi="Arial" w:cs="Arial"/>
          <w:sz w:val="20"/>
          <w:szCs w:val="20"/>
        </w:rPr>
        <w:t>poręczyciela. Poręczeniem jest także sam podpis umieszczony na przedniej stronie weksla,</w:t>
      </w:r>
      <w:r w:rsidRPr="00EC1B06">
        <w:rPr>
          <w:rFonts w:ascii="Arial" w:hAnsi="Arial" w:cs="Arial"/>
          <w:b/>
          <w:bCs/>
          <w:sz w:val="20"/>
          <w:szCs w:val="20"/>
        </w:rPr>
        <w:t xml:space="preserve"> </w:t>
      </w:r>
      <w:r w:rsidRPr="00EC1B06">
        <w:rPr>
          <w:rFonts w:ascii="Arial" w:hAnsi="Arial" w:cs="Arial"/>
          <w:sz w:val="20"/>
          <w:szCs w:val="20"/>
        </w:rPr>
        <w:t>który nie pochodzi od wystawcy (bądź trasata w przypadku weksla trasowanego). Poręczenie</w:t>
      </w:r>
      <w:r w:rsidRPr="00EC1B06">
        <w:rPr>
          <w:rFonts w:ascii="Arial" w:hAnsi="Arial" w:cs="Arial"/>
          <w:b/>
          <w:bCs/>
          <w:sz w:val="20"/>
          <w:szCs w:val="20"/>
        </w:rPr>
        <w:t xml:space="preserve"> </w:t>
      </w:r>
      <w:r w:rsidRPr="00EC1B06">
        <w:rPr>
          <w:rFonts w:ascii="Arial" w:hAnsi="Arial" w:cs="Arial"/>
          <w:sz w:val="20"/>
          <w:szCs w:val="20"/>
        </w:rPr>
        <w:t>winno wskazywać za kogo zostało dane, a gdy takiej informacji nie zawiera, to traktuje się je</w:t>
      </w:r>
      <w:r w:rsidRPr="00EC1B06">
        <w:rPr>
          <w:rFonts w:ascii="Arial" w:hAnsi="Arial" w:cs="Arial"/>
          <w:b/>
          <w:bCs/>
          <w:sz w:val="20"/>
          <w:szCs w:val="20"/>
        </w:rPr>
        <w:t xml:space="preserve"> </w:t>
      </w:r>
      <w:r w:rsidRPr="00EC1B06">
        <w:rPr>
          <w:rFonts w:ascii="Arial" w:hAnsi="Arial" w:cs="Arial"/>
          <w:sz w:val="20"/>
          <w:szCs w:val="20"/>
        </w:rPr>
        <w:t>jako dane za wystawcę.</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Odpowiedzialność poręczyciela wekslowego jest taka sama jak odpowiedzialność tego, </w:t>
      </w:r>
      <w:r w:rsidR="00C57209" w:rsidRPr="00EC1B06">
        <w:rPr>
          <w:rFonts w:ascii="Arial" w:hAnsi="Arial" w:cs="Arial"/>
          <w:sz w:val="20"/>
          <w:szCs w:val="20"/>
        </w:rPr>
        <w:br/>
      </w:r>
      <w:r w:rsidRPr="00EC1B06">
        <w:rPr>
          <w:rFonts w:ascii="Arial" w:hAnsi="Arial" w:cs="Arial"/>
          <w:sz w:val="20"/>
          <w:szCs w:val="20"/>
        </w:rPr>
        <w:t xml:space="preserve">za kogo zostało ono dane. Zatem w przypadku wystawienia weksla własnego, poręczyciel będzie odpowiadał tak jak wystawca. Zobowiązanie poręczyciela wekslowego jest ważne bez względu na ważność zobowiązania za które udzielone zostało poręczenie. Wierzyciel może dochodzić swego roszczenia zarówno od wystawcy weksla, jak i od poręczyciela. Wystawca </w:t>
      </w:r>
      <w:r w:rsidR="00C57209" w:rsidRPr="00EC1B06">
        <w:rPr>
          <w:rFonts w:ascii="Arial" w:hAnsi="Arial" w:cs="Arial"/>
          <w:sz w:val="20"/>
          <w:szCs w:val="20"/>
        </w:rPr>
        <w:br/>
      </w:r>
      <w:r w:rsidRPr="00EC1B06">
        <w:rPr>
          <w:rFonts w:ascii="Arial" w:hAnsi="Arial" w:cs="Arial"/>
          <w:sz w:val="20"/>
          <w:szCs w:val="20"/>
        </w:rPr>
        <w:t>i poręczyciel odpowiadają solidarnie.</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Poręczenie wekslowe może być udzielone w każdym czasie, a więc może to nastąpić równolegle z wystawieniem weksla, po jego wystawieniu, a nawet po upływie terminu płatności weksla. Poręczenie wekslowe ma jednak zawsze charakter nieograniczony czasowo.</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Poręczenie wekslowe może być udzielone także na wekslu niezupełnym „</w:t>
      </w:r>
      <w:r w:rsidRPr="00EC1B06">
        <w:rPr>
          <w:rFonts w:ascii="Arial" w:hAnsi="Arial" w:cs="Arial"/>
          <w:i/>
          <w:iCs/>
          <w:sz w:val="20"/>
          <w:szCs w:val="20"/>
        </w:rPr>
        <w:t>in blanco</w:t>
      </w:r>
      <w:r w:rsidRPr="00EC1B06">
        <w:rPr>
          <w:rFonts w:ascii="Arial" w:hAnsi="Arial" w:cs="Arial"/>
          <w:sz w:val="20"/>
          <w:szCs w:val="20"/>
        </w:rPr>
        <w:t xml:space="preserve">”, </w:t>
      </w:r>
      <w:r w:rsidR="00C57209" w:rsidRPr="00EC1B06">
        <w:rPr>
          <w:rFonts w:ascii="Arial" w:hAnsi="Arial" w:cs="Arial"/>
          <w:sz w:val="20"/>
          <w:szCs w:val="20"/>
        </w:rPr>
        <w:br/>
      </w:r>
      <w:r w:rsidRPr="00EC1B06">
        <w:rPr>
          <w:rFonts w:ascii="Arial" w:hAnsi="Arial" w:cs="Arial"/>
          <w:sz w:val="20"/>
          <w:szCs w:val="20"/>
        </w:rPr>
        <w:t>co oznacza że możliwe jest udzielenie poręczenia za dług przyszły w w</w:t>
      </w:r>
      <w:r w:rsidR="00CB13C4" w:rsidRPr="00EC1B06">
        <w:rPr>
          <w:rFonts w:ascii="Arial" w:hAnsi="Arial" w:cs="Arial"/>
          <w:sz w:val="20"/>
          <w:szCs w:val="20"/>
        </w:rPr>
        <w:t xml:space="preserve">ysokości z góry nie oznaczonej. </w:t>
      </w:r>
      <w:r w:rsidRPr="00EC1B06">
        <w:rPr>
          <w:rFonts w:ascii="Arial" w:hAnsi="Arial" w:cs="Arial"/>
          <w:sz w:val="20"/>
          <w:szCs w:val="20"/>
        </w:rPr>
        <w:t xml:space="preserve">Jednakże przy poręczeniach udzielanych przez banki poręczenie weksla </w:t>
      </w:r>
      <w:r w:rsidR="00C57209" w:rsidRPr="00EC1B06">
        <w:rPr>
          <w:rFonts w:ascii="Arial" w:hAnsi="Arial" w:cs="Arial"/>
          <w:sz w:val="20"/>
          <w:szCs w:val="20"/>
        </w:rPr>
        <w:br/>
      </w:r>
      <w:r w:rsidRPr="00EC1B06">
        <w:rPr>
          <w:rFonts w:ascii="Arial" w:hAnsi="Arial" w:cs="Arial"/>
          <w:sz w:val="20"/>
          <w:szCs w:val="20"/>
        </w:rPr>
        <w:t xml:space="preserve">„in blanco” może być utrudnione, bądź niemożliwe ze względu na obowiązek prowadzenia </w:t>
      </w:r>
      <w:r w:rsidRPr="00EC1B06">
        <w:rPr>
          <w:rFonts w:ascii="Arial" w:hAnsi="Arial" w:cs="Arial"/>
          <w:sz w:val="20"/>
          <w:szCs w:val="20"/>
        </w:rPr>
        <w:lastRenderedPageBreak/>
        <w:t>przez banki restrykcyjnej polityki finansowej nakazującej tym instytucjom dokonywanie szacunku podejmowanego ryzyka kredytowego. Z tych względów w przypadku, gdy bank odmówi udzielenia Beneficjentowi poręczenia weksla „</w:t>
      </w:r>
      <w:r w:rsidRPr="00EC1B06">
        <w:rPr>
          <w:rFonts w:ascii="Arial" w:hAnsi="Arial" w:cs="Arial"/>
          <w:i/>
          <w:iCs/>
          <w:sz w:val="20"/>
          <w:szCs w:val="20"/>
        </w:rPr>
        <w:t>in blanco</w:t>
      </w:r>
      <w:r w:rsidRPr="00EC1B06">
        <w:rPr>
          <w:rFonts w:ascii="Arial" w:hAnsi="Arial" w:cs="Arial"/>
          <w:sz w:val="20"/>
          <w:szCs w:val="20"/>
        </w:rPr>
        <w:t>”</w:t>
      </w:r>
      <w:r w:rsidR="00C57209" w:rsidRPr="00EC1B06">
        <w:rPr>
          <w:rFonts w:ascii="Arial" w:hAnsi="Arial" w:cs="Arial"/>
          <w:sz w:val="20"/>
          <w:szCs w:val="20"/>
        </w:rPr>
        <w:t>,</w:t>
      </w:r>
      <w:r w:rsidRPr="00EC1B06">
        <w:rPr>
          <w:rFonts w:ascii="Arial" w:hAnsi="Arial" w:cs="Arial"/>
          <w:sz w:val="20"/>
          <w:szCs w:val="20"/>
        </w:rPr>
        <w:t xml:space="preserve"> IZ RPO WZ przyjmie tylko takie poręczenie, które opiewa na sumę nie niższą niż całkowita wartość dofinansowania udzielonego Beneficjentowi na podstawie umowy o dofinansowanie.</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Dopuszczalne jest przyjęcie jako zabezpieczenia</w:t>
      </w:r>
      <w:r w:rsidR="00D9337E" w:rsidRPr="00EC1B06">
        <w:rPr>
          <w:rFonts w:ascii="Arial" w:hAnsi="Arial" w:cs="Arial"/>
          <w:sz w:val="20"/>
          <w:szCs w:val="20"/>
        </w:rPr>
        <w:t xml:space="preserve"> </w:t>
      </w:r>
      <w:r w:rsidRPr="00EC1B06">
        <w:rPr>
          <w:rFonts w:ascii="Arial" w:hAnsi="Arial" w:cs="Arial"/>
          <w:sz w:val="20"/>
          <w:szCs w:val="20"/>
        </w:rPr>
        <w:t xml:space="preserve">poręczeń wekslowych kilku banków, </w:t>
      </w:r>
      <w:r w:rsidR="00C57209" w:rsidRPr="00EC1B06">
        <w:rPr>
          <w:rFonts w:ascii="Arial" w:hAnsi="Arial" w:cs="Arial"/>
          <w:sz w:val="20"/>
          <w:szCs w:val="20"/>
        </w:rPr>
        <w:br/>
      </w:r>
      <w:r w:rsidRPr="00EC1B06">
        <w:rPr>
          <w:rFonts w:ascii="Arial" w:hAnsi="Arial" w:cs="Arial"/>
          <w:sz w:val="20"/>
          <w:szCs w:val="20"/>
        </w:rPr>
        <w:t>z których ka</w:t>
      </w:r>
      <w:r w:rsidR="00D9337E" w:rsidRPr="00EC1B06">
        <w:rPr>
          <w:rFonts w:ascii="Arial" w:hAnsi="Arial" w:cs="Arial"/>
          <w:sz w:val="20"/>
          <w:szCs w:val="20"/>
        </w:rPr>
        <w:t>ż</w:t>
      </w:r>
      <w:r w:rsidRPr="00EC1B06">
        <w:rPr>
          <w:rFonts w:ascii="Arial" w:hAnsi="Arial" w:cs="Arial"/>
          <w:sz w:val="20"/>
          <w:szCs w:val="20"/>
        </w:rPr>
        <w:t>dy poręcza tylko co do części sumy</w:t>
      </w:r>
      <w:r w:rsidR="00D9337E" w:rsidRPr="00EC1B06">
        <w:rPr>
          <w:rFonts w:ascii="Arial" w:hAnsi="Arial" w:cs="Arial"/>
          <w:sz w:val="20"/>
          <w:szCs w:val="20"/>
        </w:rPr>
        <w:t xml:space="preserve"> </w:t>
      </w:r>
      <w:r w:rsidRPr="00EC1B06">
        <w:rPr>
          <w:rFonts w:ascii="Arial" w:hAnsi="Arial" w:cs="Arial"/>
          <w:sz w:val="20"/>
          <w:szCs w:val="20"/>
        </w:rPr>
        <w:t>wekslowej, ale łączna wartość udzielonych poręczeń jest nie ni</w:t>
      </w:r>
      <w:r w:rsidR="00D9337E" w:rsidRPr="00EC1B06">
        <w:rPr>
          <w:rFonts w:ascii="Arial" w:hAnsi="Arial" w:cs="Arial"/>
          <w:sz w:val="20"/>
          <w:szCs w:val="20"/>
        </w:rPr>
        <w:t>ż</w:t>
      </w:r>
      <w:r w:rsidRPr="00EC1B06">
        <w:rPr>
          <w:rFonts w:ascii="Arial" w:hAnsi="Arial" w:cs="Arial"/>
          <w:sz w:val="20"/>
          <w:szCs w:val="20"/>
        </w:rPr>
        <w:t>sza od całkowitej kwoty</w:t>
      </w:r>
      <w:r w:rsidR="00D9337E" w:rsidRPr="00EC1B06">
        <w:rPr>
          <w:rFonts w:ascii="Arial" w:hAnsi="Arial" w:cs="Arial"/>
          <w:sz w:val="20"/>
          <w:szCs w:val="20"/>
        </w:rPr>
        <w:t xml:space="preserve"> </w:t>
      </w:r>
      <w:r w:rsidRPr="00EC1B06">
        <w:rPr>
          <w:rFonts w:ascii="Arial" w:hAnsi="Arial" w:cs="Arial"/>
          <w:sz w:val="20"/>
          <w:szCs w:val="20"/>
        </w:rPr>
        <w:t>dofinansowania.</w:t>
      </w:r>
    </w:p>
    <w:p w:rsidR="00520D5D" w:rsidRPr="00EC1B06" w:rsidRDefault="00CB13C4"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Spółdzielcze kasy oszczędnościowo-kredytowe</w:t>
      </w:r>
      <w:r w:rsidR="00D9337E" w:rsidRPr="00EC1B06">
        <w:rPr>
          <w:rFonts w:ascii="Arial" w:hAnsi="Arial" w:cs="Arial"/>
          <w:sz w:val="20"/>
          <w:szCs w:val="20"/>
        </w:rPr>
        <w:t xml:space="preserve"> </w:t>
      </w:r>
      <w:r w:rsidR="00520D5D" w:rsidRPr="00EC1B06">
        <w:rPr>
          <w:rFonts w:ascii="Arial" w:hAnsi="Arial" w:cs="Arial"/>
          <w:sz w:val="20"/>
          <w:szCs w:val="20"/>
        </w:rPr>
        <w:t>mogą jedynie udzielać poręczeń wekslowych na potrzeby związane z zabezpieczaniem</w:t>
      </w:r>
      <w:r w:rsidR="00D9337E" w:rsidRPr="00EC1B06">
        <w:rPr>
          <w:rFonts w:ascii="Arial" w:hAnsi="Arial" w:cs="Arial"/>
          <w:sz w:val="20"/>
          <w:szCs w:val="20"/>
        </w:rPr>
        <w:t xml:space="preserve"> </w:t>
      </w:r>
      <w:r w:rsidR="00520D5D" w:rsidRPr="00EC1B06">
        <w:rPr>
          <w:rFonts w:ascii="Arial" w:hAnsi="Arial" w:cs="Arial"/>
          <w:sz w:val="20"/>
          <w:szCs w:val="20"/>
        </w:rPr>
        <w:t>nale</w:t>
      </w:r>
      <w:r w:rsidR="00D9337E" w:rsidRPr="00EC1B06">
        <w:rPr>
          <w:rFonts w:ascii="Arial" w:hAnsi="Arial" w:cs="Arial"/>
          <w:sz w:val="20"/>
          <w:szCs w:val="20"/>
        </w:rPr>
        <w:t>ż</w:t>
      </w:r>
      <w:r w:rsidR="00520D5D" w:rsidRPr="00EC1B06">
        <w:rPr>
          <w:rFonts w:ascii="Arial" w:hAnsi="Arial" w:cs="Arial"/>
          <w:sz w:val="20"/>
          <w:szCs w:val="20"/>
        </w:rPr>
        <w:t>ytego wykonania umów zawieranych w trybie ustawy prawo zamówień publicznych. W</w:t>
      </w:r>
      <w:r w:rsidR="00D9337E" w:rsidRPr="00EC1B06">
        <w:rPr>
          <w:rFonts w:ascii="Arial" w:hAnsi="Arial" w:cs="Arial"/>
          <w:sz w:val="20"/>
          <w:szCs w:val="20"/>
        </w:rPr>
        <w:t xml:space="preserve"> </w:t>
      </w:r>
      <w:r w:rsidR="00520D5D" w:rsidRPr="00EC1B06">
        <w:rPr>
          <w:rFonts w:ascii="Arial" w:hAnsi="Arial" w:cs="Arial"/>
          <w:sz w:val="20"/>
          <w:szCs w:val="20"/>
        </w:rPr>
        <w:t>innych przypadkach SKOK nie mo</w:t>
      </w:r>
      <w:r w:rsidR="00D9337E" w:rsidRPr="00EC1B06">
        <w:rPr>
          <w:rFonts w:ascii="Arial" w:hAnsi="Arial" w:cs="Arial"/>
          <w:sz w:val="20"/>
          <w:szCs w:val="20"/>
        </w:rPr>
        <w:t>ż</w:t>
      </w:r>
      <w:r w:rsidR="00520D5D" w:rsidRPr="00EC1B06">
        <w:rPr>
          <w:rFonts w:ascii="Arial" w:hAnsi="Arial" w:cs="Arial"/>
          <w:sz w:val="20"/>
          <w:szCs w:val="20"/>
        </w:rPr>
        <w:t>e udzielić poręczenia wekslowego i z tych względów</w:t>
      </w:r>
      <w:r w:rsidR="00D9337E" w:rsidRPr="00EC1B06">
        <w:rPr>
          <w:rFonts w:ascii="Arial" w:hAnsi="Arial" w:cs="Arial"/>
          <w:sz w:val="20"/>
          <w:szCs w:val="20"/>
        </w:rPr>
        <w:t xml:space="preserve"> IZ</w:t>
      </w:r>
      <w:r w:rsidR="00520D5D" w:rsidRPr="00EC1B06">
        <w:rPr>
          <w:rFonts w:ascii="Arial" w:hAnsi="Arial" w:cs="Arial"/>
          <w:sz w:val="20"/>
          <w:szCs w:val="20"/>
        </w:rPr>
        <w:t xml:space="preserve"> RPO WZ nie przyjmuje zabezpieczenia w takiej formie.</w:t>
      </w:r>
    </w:p>
    <w:p w:rsidR="00CB13C4"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Beneficjent, który wybierze formę zabezpieczenia w postaci weksla własnego z</w:t>
      </w:r>
      <w:r w:rsidR="00D9337E" w:rsidRPr="00EC1B06">
        <w:rPr>
          <w:rFonts w:ascii="Arial" w:hAnsi="Arial" w:cs="Arial"/>
          <w:sz w:val="20"/>
          <w:szCs w:val="20"/>
        </w:rPr>
        <w:t xml:space="preserve"> </w:t>
      </w:r>
      <w:r w:rsidRPr="00EC1B06">
        <w:rPr>
          <w:rFonts w:ascii="Arial" w:hAnsi="Arial" w:cs="Arial"/>
          <w:sz w:val="20"/>
          <w:szCs w:val="20"/>
        </w:rPr>
        <w:t xml:space="preserve">poręczeniem wekslowym banku zobowiązany jest do wystawienia na rzecz </w:t>
      </w:r>
      <w:r w:rsidR="00D9337E" w:rsidRPr="00EC1B06">
        <w:rPr>
          <w:rFonts w:ascii="Arial" w:hAnsi="Arial" w:cs="Arial"/>
          <w:sz w:val="20"/>
          <w:szCs w:val="20"/>
        </w:rPr>
        <w:t>IZ</w:t>
      </w:r>
      <w:r w:rsidRPr="00EC1B06">
        <w:rPr>
          <w:rFonts w:ascii="Arial" w:hAnsi="Arial" w:cs="Arial"/>
          <w:sz w:val="20"/>
          <w:szCs w:val="20"/>
        </w:rPr>
        <w:t xml:space="preserve"> RPO WZ weksla własnego, który będzie opiewał na sumę nie ni</w:t>
      </w:r>
      <w:r w:rsidR="00D9337E" w:rsidRPr="00EC1B06">
        <w:rPr>
          <w:rFonts w:ascii="Arial" w:hAnsi="Arial" w:cs="Arial"/>
          <w:sz w:val="20"/>
          <w:szCs w:val="20"/>
        </w:rPr>
        <w:t>ż</w:t>
      </w:r>
      <w:r w:rsidRPr="00EC1B06">
        <w:rPr>
          <w:rFonts w:ascii="Arial" w:hAnsi="Arial" w:cs="Arial"/>
          <w:sz w:val="20"/>
          <w:szCs w:val="20"/>
        </w:rPr>
        <w:t>szą ni</w:t>
      </w:r>
      <w:r w:rsidR="00D9337E" w:rsidRPr="00EC1B06">
        <w:rPr>
          <w:rFonts w:ascii="Arial" w:hAnsi="Arial" w:cs="Arial"/>
          <w:sz w:val="20"/>
          <w:szCs w:val="20"/>
        </w:rPr>
        <w:t xml:space="preserve">ż </w:t>
      </w:r>
      <w:r w:rsidRPr="00EC1B06">
        <w:rPr>
          <w:rFonts w:ascii="Arial" w:hAnsi="Arial" w:cs="Arial"/>
          <w:sz w:val="20"/>
          <w:szCs w:val="20"/>
        </w:rPr>
        <w:t xml:space="preserve">całkowita wysokość dofinansowania wynikająca </w:t>
      </w:r>
      <w:r w:rsidR="00C57209" w:rsidRPr="00EC1B06">
        <w:rPr>
          <w:rFonts w:ascii="Arial" w:hAnsi="Arial" w:cs="Arial"/>
          <w:sz w:val="20"/>
          <w:szCs w:val="20"/>
        </w:rPr>
        <w:br/>
      </w:r>
      <w:r w:rsidRPr="00EC1B06">
        <w:rPr>
          <w:rFonts w:ascii="Arial" w:hAnsi="Arial" w:cs="Arial"/>
          <w:sz w:val="20"/>
          <w:szCs w:val="20"/>
        </w:rPr>
        <w:t>z umowy o dofinansowanie. Następnie na</w:t>
      </w:r>
      <w:r w:rsidR="00D9337E" w:rsidRPr="00EC1B06">
        <w:rPr>
          <w:rFonts w:ascii="Arial" w:hAnsi="Arial" w:cs="Arial"/>
          <w:sz w:val="20"/>
          <w:szCs w:val="20"/>
        </w:rPr>
        <w:t xml:space="preserve"> </w:t>
      </w:r>
      <w:r w:rsidRPr="00EC1B06">
        <w:rPr>
          <w:rFonts w:ascii="Arial" w:hAnsi="Arial" w:cs="Arial"/>
          <w:sz w:val="20"/>
          <w:szCs w:val="20"/>
        </w:rPr>
        <w:t xml:space="preserve">wekslu Beneficjent winien uzyskać poręczenie banku. </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W przypadku Beneficjenta będącego</w:t>
      </w:r>
      <w:r w:rsidR="00D9337E" w:rsidRPr="00EC1B06">
        <w:rPr>
          <w:rFonts w:ascii="Arial" w:hAnsi="Arial" w:cs="Arial"/>
          <w:sz w:val="20"/>
          <w:szCs w:val="20"/>
        </w:rPr>
        <w:t xml:space="preserve"> </w:t>
      </w:r>
      <w:r w:rsidRPr="00EC1B06">
        <w:rPr>
          <w:rFonts w:ascii="Arial" w:hAnsi="Arial" w:cs="Arial"/>
          <w:sz w:val="20"/>
          <w:szCs w:val="20"/>
        </w:rPr>
        <w:t>osobą fizyczną pozostająca w związku mał</w:t>
      </w:r>
      <w:r w:rsidR="00D9337E" w:rsidRPr="00EC1B06">
        <w:rPr>
          <w:rFonts w:ascii="Arial" w:hAnsi="Arial" w:cs="Arial"/>
          <w:sz w:val="20"/>
          <w:szCs w:val="20"/>
        </w:rPr>
        <w:t>ż</w:t>
      </w:r>
      <w:r w:rsidRPr="00EC1B06">
        <w:rPr>
          <w:rFonts w:ascii="Arial" w:hAnsi="Arial" w:cs="Arial"/>
          <w:sz w:val="20"/>
          <w:szCs w:val="20"/>
        </w:rPr>
        <w:t xml:space="preserve">eńskim, </w:t>
      </w:r>
      <w:r w:rsidR="00C57209" w:rsidRPr="00EC1B06">
        <w:rPr>
          <w:rFonts w:ascii="Arial" w:hAnsi="Arial" w:cs="Arial"/>
          <w:sz w:val="20"/>
          <w:szCs w:val="20"/>
        </w:rPr>
        <w:br/>
      </w:r>
      <w:r w:rsidRPr="00EC1B06">
        <w:rPr>
          <w:rFonts w:ascii="Arial" w:hAnsi="Arial" w:cs="Arial"/>
          <w:sz w:val="20"/>
          <w:szCs w:val="20"/>
        </w:rPr>
        <w:t>w którym obowiązuje ustrój mał</w:t>
      </w:r>
      <w:r w:rsidR="00D9337E" w:rsidRPr="00EC1B06">
        <w:rPr>
          <w:rFonts w:ascii="Arial" w:hAnsi="Arial" w:cs="Arial"/>
          <w:sz w:val="20"/>
          <w:szCs w:val="20"/>
        </w:rPr>
        <w:t>ż</w:t>
      </w:r>
      <w:r w:rsidRPr="00EC1B06">
        <w:rPr>
          <w:rFonts w:ascii="Arial" w:hAnsi="Arial" w:cs="Arial"/>
          <w:sz w:val="20"/>
          <w:szCs w:val="20"/>
        </w:rPr>
        <w:t>eńskiej</w:t>
      </w:r>
      <w:r w:rsidR="00D9337E" w:rsidRPr="00EC1B06">
        <w:rPr>
          <w:rFonts w:ascii="Arial" w:hAnsi="Arial" w:cs="Arial"/>
          <w:sz w:val="20"/>
          <w:szCs w:val="20"/>
        </w:rPr>
        <w:t xml:space="preserve"> </w:t>
      </w:r>
      <w:r w:rsidRPr="00EC1B06">
        <w:rPr>
          <w:rFonts w:ascii="Arial" w:hAnsi="Arial" w:cs="Arial"/>
          <w:sz w:val="20"/>
          <w:szCs w:val="20"/>
        </w:rPr>
        <w:t>wspólności majątkowej, niezbędna jest zgoda mał</w:t>
      </w:r>
      <w:r w:rsidR="00D9337E" w:rsidRPr="00EC1B06">
        <w:rPr>
          <w:rFonts w:ascii="Arial" w:hAnsi="Arial" w:cs="Arial"/>
          <w:sz w:val="20"/>
          <w:szCs w:val="20"/>
        </w:rPr>
        <w:t>ż</w:t>
      </w:r>
      <w:r w:rsidRPr="00EC1B06">
        <w:rPr>
          <w:rFonts w:ascii="Arial" w:hAnsi="Arial" w:cs="Arial"/>
          <w:sz w:val="20"/>
          <w:szCs w:val="20"/>
        </w:rPr>
        <w:t>onka na wystawienie weksla. Stosuje się w</w:t>
      </w:r>
      <w:r w:rsidR="00D9337E" w:rsidRPr="00EC1B06">
        <w:rPr>
          <w:rFonts w:ascii="Arial" w:hAnsi="Arial" w:cs="Arial"/>
          <w:sz w:val="20"/>
          <w:szCs w:val="20"/>
        </w:rPr>
        <w:t xml:space="preserve"> </w:t>
      </w:r>
      <w:r w:rsidRPr="00EC1B06">
        <w:rPr>
          <w:rFonts w:ascii="Arial" w:hAnsi="Arial" w:cs="Arial"/>
          <w:sz w:val="20"/>
          <w:szCs w:val="20"/>
        </w:rPr>
        <w:t>tym przypadku wzory oświadczeń jak dla weksla własnego „</w:t>
      </w:r>
      <w:r w:rsidRPr="00EC1B06">
        <w:rPr>
          <w:rFonts w:ascii="Arial" w:hAnsi="Arial" w:cs="Arial"/>
          <w:i/>
          <w:iCs/>
          <w:sz w:val="20"/>
          <w:szCs w:val="20"/>
        </w:rPr>
        <w:t>in blanco</w:t>
      </w:r>
      <w:r w:rsidRPr="00EC1B06">
        <w:rPr>
          <w:rFonts w:ascii="Arial" w:hAnsi="Arial" w:cs="Arial"/>
          <w:sz w:val="20"/>
          <w:szCs w:val="20"/>
        </w:rPr>
        <w:t>”: wzór weksla, wzór</w:t>
      </w:r>
      <w:r w:rsidR="00D9337E" w:rsidRPr="00EC1B06">
        <w:rPr>
          <w:rFonts w:ascii="Arial" w:hAnsi="Arial" w:cs="Arial"/>
          <w:sz w:val="20"/>
          <w:szCs w:val="20"/>
        </w:rPr>
        <w:t xml:space="preserve"> </w:t>
      </w:r>
      <w:r w:rsidRPr="00EC1B06">
        <w:rPr>
          <w:rFonts w:ascii="Arial" w:hAnsi="Arial" w:cs="Arial"/>
          <w:sz w:val="20"/>
          <w:szCs w:val="20"/>
        </w:rPr>
        <w:t>oświadczenia o pozostawaniu w związku mał</w:t>
      </w:r>
      <w:r w:rsidR="00D9337E" w:rsidRPr="00EC1B06">
        <w:rPr>
          <w:rFonts w:ascii="Arial" w:hAnsi="Arial" w:cs="Arial"/>
          <w:sz w:val="20"/>
          <w:szCs w:val="20"/>
        </w:rPr>
        <w:t>ż</w:t>
      </w:r>
      <w:r w:rsidRPr="00EC1B06">
        <w:rPr>
          <w:rFonts w:ascii="Arial" w:hAnsi="Arial" w:cs="Arial"/>
          <w:sz w:val="20"/>
          <w:szCs w:val="20"/>
        </w:rPr>
        <w:t>eńskim, wzór zgody mał</w:t>
      </w:r>
      <w:r w:rsidR="00D9337E" w:rsidRPr="00EC1B06">
        <w:rPr>
          <w:rFonts w:ascii="Arial" w:hAnsi="Arial" w:cs="Arial"/>
          <w:sz w:val="20"/>
          <w:szCs w:val="20"/>
        </w:rPr>
        <w:t>ż</w:t>
      </w:r>
      <w:r w:rsidRPr="00EC1B06">
        <w:rPr>
          <w:rFonts w:ascii="Arial" w:hAnsi="Arial" w:cs="Arial"/>
          <w:sz w:val="20"/>
          <w:szCs w:val="20"/>
        </w:rPr>
        <w:t>onka.</w:t>
      </w:r>
    </w:p>
    <w:p w:rsidR="00492CE5" w:rsidRPr="00EC1B06" w:rsidRDefault="00492CE5" w:rsidP="00122395">
      <w:pPr>
        <w:pStyle w:val="Nagwek1"/>
        <w:spacing w:before="240" w:line="360" w:lineRule="auto"/>
        <w:rPr>
          <w:rFonts w:ascii="Arial" w:hAnsi="Arial" w:cs="Arial"/>
          <w:sz w:val="36"/>
        </w:rPr>
      </w:pPr>
      <w:bookmarkStart w:id="36" w:name="_Toc426376356"/>
      <w:r w:rsidRPr="00EC1B06">
        <w:rPr>
          <w:rFonts w:ascii="Arial" w:hAnsi="Arial" w:cs="Arial"/>
          <w:color w:val="auto"/>
          <w:sz w:val="24"/>
        </w:rPr>
        <w:t>Rozdział 4 Przyjmowanie i weryfikacja weksla in blanco</w:t>
      </w:r>
      <w:bookmarkEnd w:id="36"/>
    </w:p>
    <w:p w:rsidR="00492CE5" w:rsidRPr="00EC1B06" w:rsidRDefault="00492CE5"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Weksel </w:t>
      </w:r>
      <w:r w:rsidR="008C7666" w:rsidRPr="00EC1B06">
        <w:rPr>
          <w:rFonts w:ascii="Arial" w:hAnsi="Arial" w:cs="Arial"/>
          <w:sz w:val="20"/>
          <w:szCs w:val="20"/>
        </w:rPr>
        <w:t xml:space="preserve">in blanco </w:t>
      </w:r>
      <w:r w:rsidRPr="00EC1B06">
        <w:rPr>
          <w:rFonts w:ascii="Arial" w:hAnsi="Arial" w:cs="Arial"/>
          <w:sz w:val="20"/>
          <w:szCs w:val="20"/>
        </w:rPr>
        <w:t>wraz z deklaracją</w:t>
      </w:r>
      <w:r w:rsidR="008C7666" w:rsidRPr="00EC1B06">
        <w:rPr>
          <w:rFonts w:ascii="Arial" w:hAnsi="Arial" w:cs="Arial"/>
          <w:sz w:val="20"/>
          <w:szCs w:val="20"/>
        </w:rPr>
        <w:t xml:space="preserve"> wekslową</w:t>
      </w:r>
      <w:r w:rsidRPr="00EC1B06">
        <w:rPr>
          <w:rFonts w:ascii="Arial" w:hAnsi="Arial" w:cs="Arial"/>
          <w:sz w:val="20"/>
          <w:szCs w:val="20"/>
        </w:rPr>
        <w:t xml:space="preserve">, powinny zostać złożone w siedzibie IZ RPO WZ </w:t>
      </w:r>
      <w:r w:rsidR="00C57209" w:rsidRPr="00EC1B06">
        <w:rPr>
          <w:rFonts w:ascii="Arial" w:hAnsi="Arial" w:cs="Arial"/>
          <w:sz w:val="20"/>
          <w:szCs w:val="20"/>
        </w:rPr>
        <w:br/>
      </w:r>
      <w:r w:rsidRPr="00EC1B06">
        <w:rPr>
          <w:rFonts w:ascii="Arial" w:hAnsi="Arial" w:cs="Arial"/>
          <w:sz w:val="20"/>
          <w:szCs w:val="20"/>
        </w:rPr>
        <w:t xml:space="preserve">po podpisaniu przez Beneficjenta </w:t>
      </w:r>
      <w:r w:rsidR="006B3381" w:rsidRPr="00EC1B06">
        <w:rPr>
          <w:rFonts w:ascii="Arial" w:hAnsi="Arial" w:cs="Arial"/>
          <w:sz w:val="20"/>
          <w:szCs w:val="20"/>
        </w:rPr>
        <w:t>u</w:t>
      </w:r>
      <w:r w:rsidRPr="00EC1B06">
        <w:rPr>
          <w:rFonts w:ascii="Arial" w:hAnsi="Arial" w:cs="Arial"/>
          <w:sz w:val="20"/>
          <w:szCs w:val="20"/>
        </w:rPr>
        <w:t>mowy o dofinansowanie projektu</w:t>
      </w:r>
      <w:r w:rsidR="006B3381" w:rsidRPr="00EC1B06">
        <w:rPr>
          <w:rFonts w:ascii="Arial" w:hAnsi="Arial" w:cs="Arial"/>
          <w:sz w:val="20"/>
          <w:szCs w:val="20"/>
        </w:rPr>
        <w:t>,</w:t>
      </w:r>
      <w:r w:rsidRPr="00EC1B06">
        <w:rPr>
          <w:rFonts w:ascii="Arial" w:hAnsi="Arial" w:cs="Arial"/>
          <w:sz w:val="20"/>
          <w:szCs w:val="20"/>
        </w:rPr>
        <w:t xml:space="preserve"> </w:t>
      </w:r>
      <w:r w:rsidR="006B3381" w:rsidRPr="00EC1B06">
        <w:rPr>
          <w:rFonts w:ascii="Arial" w:hAnsi="Arial" w:cs="Arial"/>
          <w:sz w:val="20"/>
          <w:szCs w:val="20"/>
        </w:rPr>
        <w:t>nie później niż w dniu złożenia pierwszego wniosku o płatność.</w:t>
      </w:r>
    </w:p>
    <w:p w:rsidR="008C7666" w:rsidRPr="00EC1B06" w:rsidRDefault="008C7666"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Możliwe są dwa sposoby złożenia przez beneficjenta weksla </w:t>
      </w:r>
      <w:r w:rsidRPr="00EC1B06">
        <w:rPr>
          <w:rFonts w:ascii="Arial" w:hAnsi="Arial" w:cs="Arial"/>
          <w:i/>
          <w:sz w:val="20"/>
          <w:szCs w:val="20"/>
        </w:rPr>
        <w:t>in blanco</w:t>
      </w:r>
      <w:r w:rsidRPr="00EC1B06">
        <w:rPr>
          <w:rFonts w:ascii="Arial" w:hAnsi="Arial" w:cs="Arial"/>
          <w:sz w:val="20"/>
          <w:szCs w:val="20"/>
        </w:rPr>
        <w:t xml:space="preserve"> wraz z deklaracją wekslową:</w:t>
      </w:r>
    </w:p>
    <w:p w:rsidR="008C7666" w:rsidRPr="00EC1B06" w:rsidRDefault="008C7666" w:rsidP="00122395">
      <w:pPr>
        <w:pStyle w:val="Akapitzlist"/>
        <w:numPr>
          <w:ilvl w:val="0"/>
          <w:numId w:val="14"/>
        </w:numPr>
        <w:spacing w:line="360" w:lineRule="auto"/>
        <w:jc w:val="both"/>
        <w:rPr>
          <w:rFonts w:ascii="Arial" w:hAnsi="Arial" w:cs="Arial"/>
          <w:sz w:val="20"/>
          <w:szCs w:val="20"/>
        </w:rPr>
      </w:pPr>
      <w:r w:rsidRPr="00EC1B06">
        <w:rPr>
          <w:rFonts w:ascii="Arial" w:hAnsi="Arial" w:cs="Arial"/>
          <w:sz w:val="20"/>
          <w:szCs w:val="20"/>
        </w:rPr>
        <w:t xml:space="preserve">złożenie w siedzibie IZ RPO WZ weksla </w:t>
      </w:r>
      <w:r w:rsidRPr="00EC1B06">
        <w:rPr>
          <w:rFonts w:ascii="Arial" w:hAnsi="Arial" w:cs="Arial"/>
          <w:i/>
          <w:sz w:val="20"/>
          <w:szCs w:val="20"/>
        </w:rPr>
        <w:t>in blanco</w:t>
      </w:r>
      <w:r w:rsidRPr="00EC1B06">
        <w:rPr>
          <w:rFonts w:ascii="Arial" w:hAnsi="Arial" w:cs="Arial"/>
          <w:sz w:val="20"/>
          <w:szCs w:val="20"/>
        </w:rPr>
        <w:t xml:space="preserve"> wraz z deklaracją wekslową oraz podpisanie ich osobiście w obecności</w:t>
      </w:r>
      <w:r w:rsidR="00847C8A" w:rsidRPr="00EC1B06">
        <w:rPr>
          <w:rFonts w:ascii="Arial" w:hAnsi="Arial" w:cs="Arial"/>
          <w:sz w:val="20"/>
          <w:szCs w:val="20"/>
        </w:rPr>
        <w:t xml:space="preserve"> pracowników IZ RPO WZ,</w:t>
      </w:r>
    </w:p>
    <w:p w:rsidR="00847C8A" w:rsidRPr="00EC1B06" w:rsidRDefault="00934C8F" w:rsidP="00122395">
      <w:pPr>
        <w:pStyle w:val="Akapitzlist"/>
        <w:numPr>
          <w:ilvl w:val="0"/>
          <w:numId w:val="14"/>
        </w:numPr>
        <w:spacing w:line="360" w:lineRule="auto"/>
        <w:jc w:val="both"/>
        <w:rPr>
          <w:rFonts w:ascii="Arial" w:hAnsi="Arial" w:cs="Arial"/>
          <w:sz w:val="20"/>
          <w:szCs w:val="20"/>
        </w:rPr>
      </w:pPr>
      <w:r w:rsidRPr="00EC1B06">
        <w:rPr>
          <w:rFonts w:ascii="Arial" w:hAnsi="Arial" w:cs="Arial"/>
          <w:sz w:val="20"/>
          <w:szCs w:val="20"/>
        </w:rPr>
        <w:t>przesłanie</w:t>
      </w:r>
      <w:r w:rsidR="00847C8A" w:rsidRPr="00EC1B06">
        <w:rPr>
          <w:rFonts w:ascii="Arial" w:hAnsi="Arial" w:cs="Arial"/>
          <w:sz w:val="20"/>
          <w:szCs w:val="20"/>
        </w:rPr>
        <w:t xml:space="preserve"> na adres IZ RPO WZ weksla </w:t>
      </w:r>
      <w:r w:rsidR="00847C8A" w:rsidRPr="00EC1B06">
        <w:rPr>
          <w:rFonts w:ascii="Arial" w:hAnsi="Arial" w:cs="Arial"/>
          <w:i/>
          <w:sz w:val="20"/>
          <w:szCs w:val="20"/>
        </w:rPr>
        <w:t>in blanco</w:t>
      </w:r>
      <w:r w:rsidR="00847C8A" w:rsidRPr="00EC1B06">
        <w:rPr>
          <w:rFonts w:ascii="Arial" w:hAnsi="Arial" w:cs="Arial"/>
          <w:sz w:val="20"/>
          <w:szCs w:val="20"/>
        </w:rPr>
        <w:t xml:space="preserve"> wraz z deklaracją wekslową z notarialnie poświadczonymi podpisami na wekslu </w:t>
      </w:r>
      <w:r w:rsidR="00847C8A" w:rsidRPr="00EC1B06">
        <w:rPr>
          <w:rFonts w:ascii="Arial" w:hAnsi="Arial" w:cs="Arial"/>
          <w:i/>
          <w:sz w:val="20"/>
          <w:szCs w:val="20"/>
        </w:rPr>
        <w:t>in blanco</w:t>
      </w:r>
      <w:r w:rsidR="00847C8A" w:rsidRPr="00EC1B06">
        <w:rPr>
          <w:rFonts w:ascii="Arial" w:hAnsi="Arial" w:cs="Arial"/>
          <w:sz w:val="20"/>
          <w:szCs w:val="20"/>
        </w:rPr>
        <w:t xml:space="preserve"> i na deklaracji wekslowej (liczy się data wpływu zabezpieczenia do IZ RPO WZ).</w:t>
      </w:r>
    </w:p>
    <w:p w:rsidR="00492CE5" w:rsidRPr="00EC1B06" w:rsidRDefault="002E2451"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Weksel </w:t>
      </w:r>
      <w:r w:rsidRPr="00EC1B06">
        <w:rPr>
          <w:rFonts w:ascii="Arial" w:hAnsi="Arial" w:cs="Arial"/>
          <w:i/>
          <w:sz w:val="20"/>
          <w:szCs w:val="20"/>
        </w:rPr>
        <w:t>in blanco</w:t>
      </w:r>
      <w:r w:rsidRPr="00EC1B06">
        <w:rPr>
          <w:rFonts w:ascii="Arial" w:hAnsi="Arial" w:cs="Arial"/>
          <w:sz w:val="20"/>
          <w:szCs w:val="20"/>
        </w:rPr>
        <w:t xml:space="preserve"> oraz deklaracja wekslowa muszą być podpisane przez osobę/y uprawnioną/e </w:t>
      </w:r>
      <w:r w:rsidR="00C57209" w:rsidRPr="00EC1B06">
        <w:rPr>
          <w:rFonts w:ascii="Arial" w:hAnsi="Arial" w:cs="Arial"/>
          <w:sz w:val="20"/>
          <w:szCs w:val="20"/>
        </w:rPr>
        <w:br/>
      </w:r>
      <w:r w:rsidRPr="00EC1B06">
        <w:rPr>
          <w:rFonts w:ascii="Arial" w:hAnsi="Arial" w:cs="Arial"/>
          <w:sz w:val="20"/>
          <w:szCs w:val="20"/>
        </w:rPr>
        <w:t xml:space="preserve">do podpisania weksla w imieniu </w:t>
      </w:r>
      <w:r w:rsidR="00C76D7E" w:rsidRPr="00EC1B06">
        <w:rPr>
          <w:rFonts w:ascii="Arial" w:hAnsi="Arial" w:cs="Arial"/>
          <w:sz w:val="20"/>
          <w:szCs w:val="20"/>
        </w:rPr>
        <w:t>Beneficjenta</w:t>
      </w:r>
      <w:r w:rsidRPr="00EC1B06">
        <w:rPr>
          <w:rFonts w:ascii="Arial" w:hAnsi="Arial" w:cs="Arial"/>
          <w:sz w:val="20"/>
          <w:szCs w:val="20"/>
        </w:rPr>
        <w:t>.</w:t>
      </w:r>
      <w:r w:rsidR="00C76D7E" w:rsidRPr="00EC1B06">
        <w:rPr>
          <w:rFonts w:ascii="Arial" w:hAnsi="Arial" w:cs="Arial"/>
          <w:sz w:val="20"/>
          <w:szCs w:val="20"/>
        </w:rPr>
        <w:t xml:space="preserve"> </w:t>
      </w:r>
      <w:r w:rsidR="00492CE5" w:rsidRPr="00EC1B06">
        <w:rPr>
          <w:rFonts w:ascii="Arial" w:hAnsi="Arial" w:cs="Arial"/>
          <w:sz w:val="20"/>
          <w:szCs w:val="20"/>
        </w:rPr>
        <w:t xml:space="preserve">Do wystawienia weksla in blanco umocowane </w:t>
      </w:r>
      <w:r w:rsidR="0083443A">
        <w:rPr>
          <w:rFonts w:ascii="Arial" w:hAnsi="Arial" w:cs="Arial"/>
          <w:sz w:val="20"/>
          <w:szCs w:val="20"/>
        </w:rPr>
        <w:br/>
      </w:r>
      <w:r w:rsidR="00492CE5" w:rsidRPr="00EC1B06">
        <w:rPr>
          <w:rFonts w:ascii="Arial" w:hAnsi="Arial" w:cs="Arial"/>
          <w:sz w:val="20"/>
          <w:szCs w:val="20"/>
        </w:rPr>
        <w:t xml:space="preserve">są osoby, które w świetle ustawy, dokumentu założycielskiego i/lub odpisu z odpowiedniego rejestru </w:t>
      </w:r>
      <w:r w:rsidR="00D13554" w:rsidRPr="00EC1B06">
        <w:rPr>
          <w:rFonts w:ascii="Arial" w:hAnsi="Arial" w:cs="Arial"/>
          <w:sz w:val="20"/>
          <w:szCs w:val="20"/>
        </w:rPr>
        <w:t xml:space="preserve">lub ewidencji </w:t>
      </w:r>
      <w:r w:rsidR="00492CE5" w:rsidRPr="00EC1B06">
        <w:rPr>
          <w:rFonts w:ascii="Arial" w:hAnsi="Arial" w:cs="Arial"/>
          <w:sz w:val="20"/>
          <w:szCs w:val="20"/>
        </w:rPr>
        <w:t xml:space="preserve">(np. Krajowego Rejestru Sądowego) są uprawnione do składania oświadczeń woli w imieniu podmiotu, który reprezentują, w zakresie zarządu mieniem i/lub zaciągania zobowiązań majątkowych. </w:t>
      </w:r>
    </w:p>
    <w:p w:rsidR="00492CE5" w:rsidRPr="00EC1B06" w:rsidRDefault="00492CE5"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lastRenderedPageBreak/>
        <w:t>Jeżeli weksel mają podpisać osoby inne niż w</w:t>
      </w:r>
      <w:r w:rsidR="00D13554" w:rsidRPr="00EC1B06">
        <w:rPr>
          <w:rFonts w:ascii="Arial" w:hAnsi="Arial" w:cs="Arial"/>
          <w:sz w:val="20"/>
          <w:szCs w:val="20"/>
        </w:rPr>
        <w:t>yżej wymienione</w:t>
      </w:r>
      <w:r w:rsidRPr="00EC1B06">
        <w:rPr>
          <w:rFonts w:ascii="Arial" w:hAnsi="Arial" w:cs="Arial"/>
          <w:sz w:val="20"/>
          <w:szCs w:val="20"/>
        </w:rPr>
        <w:t>, wówczas muszą one otrzymać pełnomocnictwo szczególne</w:t>
      </w:r>
      <w:r w:rsidR="006B3381" w:rsidRPr="00EC1B06">
        <w:rPr>
          <w:rFonts w:ascii="Arial" w:hAnsi="Arial" w:cs="Arial"/>
          <w:sz w:val="20"/>
          <w:szCs w:val="20"/>
        </w:rPr>
        <w:t xml:space="preserve"> </w:t>
      </w:r>
      <w:r w:rsidRPr="00EC1B06">
        <w:rPr>
          <w:rFonts w:ascii="Arial" w:hAnsi="Arial" w:cs="Arial"/>
          <w:sz w:val="20"/>
          <w:szCs w:val="20"/>
        </w:rPr>
        <w:t xml:space="preserve">do wystawienia weksla na rzecz Województwa </w:t>
      </w:r>
      <w:r w:rsidR="006B3381" w:rsidRPr="00EC1B06">
        <w:rPr>
          <w:rFonts w:ascii="Arial" w:hAnsi="Arial" w:cs="Arial"/>
          <w:sz w:val="20"/>
          <w:szCs w:val="20"/>
        </w:rPr>
        <w:t>Zachodniopomorskiego</w:t>
      </w:r>
      <w:r w:rsidRPr="00EC1B06">
        <w:rPr>
          <w:rFonts w:ascii="Arial" w:hAnsi="Arial" w:cs="Arial"/>
          <w:sz w:val="20"/>
          <w:szCs w:val="20"/>
        </w:rPr>
        <w:t xml:space="preserve"> podpisane łącznie przez osoby, o któryc</w:t>
      </w:r>
      <w:r w:rsidR="00D13554" w:rsidRPr="00EC1B06">
        <w:rPr>
          <w:rFonts w:ascii="Arial" w:hAnsi="Arial" w:cs="Arial"/>
          <w:sz w:val="20"/>
          <w:szCs w:val="20"/>
        </w:rPr>
        <w:t>h mowa w pkt. 3</w:t>
      </w:r>
      <w:r w:rsidRPr="00EC1B06">
        <w:rPr>
          <w:rFonts w:ascii="Arial" w:hAnsi="Arial" w:cs="Arial"/>
          <w:sz w:val="20"/>
          <w:szCs w:val="20"/>
        </w:rPr>
        <w:t xml:space="preserve"> i wystawione przed datą wystawienia weksla (dokument pełnomocnictwa powinien być opatrzony datą wystawienia, czytelnym podpisem mocodawcy, wymieniać szczegółowo jego dane personalne </w:t>
      </w:r>
      <w:r w:rsidR="0083443A">
        <w:rPr>
          <w:rFonts w:ascii="Arial" w:hAnsi="Arial" w:cs="Arial"/>
          <w:sz w:val="20"/>
          <w:szCs w:val="20"/>
        </w:rPr>
        <w:br/>
      </w:r>
      <w:r w:rsidRPr="00EC1B06">
        <w:rPr>
          <w:rFonts w:ascii="Arial" w:hAnsi="Arial" w:cs="Arial"/>
          <w:sz w:val="20"/>
          <w:szCs w:val="20"/>
        </w:rPr>
        <w:t xml:space="preserve">lub rejestrowe gdy jest to przedsiębiorca wpisany do odpowiedniego rejestru lub ewidencji </w:t>
      </w:r>
      <w:r w:rsidR="0083443A">
        <w:rPr>
          <w:rFonts w:ascii="Arial" w:hAnsi="Arial" w:cs="Arial"/>
          <w:sz w:val="20"/>
          <w:szCs w:val="20"/>
        </w:rPr>
        <w:br/>
      </w:r>
      <w:r w:rsidR="006B3381" w:rsidRPr="00EC1B06">
        <w:rPr>
          <w:rFonts w:ascii="Arial" w:hAnsi="Arial" w:cs="Arial"/>
          <w:sz w:val="20"/>
          <w:szCs w:val="20"/>
        </w:rPr>
        <w:t>oraz dane pełnomocnika</w:t>
      </w:r>
      <w:r w:rsidRPr="00EC1B06">
        <w:rPr>
          <w:rFonts w:ascii="Arial" w:hAnsi="Arial" w:cs="Arial"/>
          <w:sz w:val="20"/>
          <w:szCs w:val="20"/>
        </w:rPr>
        <w:t xml:space="preserve">). </w:t>
      </w:r>
    </w:p>
    <w:p w:rsidR="00E260C7" w:rsidRPr="00EC1B06" w:rsidRDefault="00E260C7"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W przypadku</w:t>
      </w:r>
      <w:r w:rsidRPr="00EC1B06">
        <w:rPr>
          <w:rFonts w:ascii="Arial" w:hAnsi="Arial" w:cs="Arial"/>
        </w:rPr>
        <w:t xml:space="preserve">, </w:t>
      </w:r>
      <w:r w:rsidRPr="00EC1B06">
        <w:rPr>
          <w:rFonts w:ascii="Arial" w:hAnsi="Arial" w:cs="Arial"/>
          <w:sz w:val="20"/>
          <w:szCs w:val="20"/>
        </w:rPr>
        <w:t xml:space="preserve">gdy wystawcą weksla jest osoba fizyczna prowadząca działalność gospodarczą </w:t>
      </w:r>
      <w:r w:rsidR="00C57209" w:rsidRPr="00EC1B06">
        <w:rPr>
          <w:rFonts w:ascii="Arial" w:hAnsi="Arial" w:cs="Arial"/>
          <w:sz w:val="20"/>
          <w:szCs w:val="20"/>
        </w:rPr>
        <w:br/>
      </w:r>
      <w:r w:rsidR="005A1AF9" w:rsidRPr="00EC1B06">
        <w:rPr>
          <w:rFonts w:ascii="Arial" w:hAnsi="Arial" w:cs="Arial"/>
          <w:sz w:val="20"/>
          <w:szCs w:val="20"/>
        </w:rPr>
        <w:t xml:space="preserve">i osoba ta </w:t>
      </w:r>
      <w:r w:rsidRPr="00EC1B06">
        <w:rPr>
          <w:rFonts w:ascii="Arial" w:hAnsi="Arial" w:cs="Arial"/>
          <w:sz w:val="20"/>
          <w:szCs w:val="20"/>
        </w:rPr>
        <w:t>pozostaj</w:t>
      </w:r>
      <w:r w:rsidR="005A1AF9" w:rsidRPr="00EC1B06">
        <w:rPr>
          <w:rFonts w:ascii="Arial" w:hAnsi="Arial" w:cs="Arial"/>
          <w:sz w:val="20"/>
          <w:szCs w:val="20"/>
        </w:rPr>
        <w:t>e</w:t>
      </w:r>
      <w:r w:rsidRPr="00EC1B06">
        <w:rPr>
          <w:rFonts w:ascii="Arial" w:hAnsi="Arial" w:cs="Arial"/>
          <w:sz w:val="20"/>
          <w:szCs w:val="20"/>
        </w:rPr>
        <w:t xml:space="preserve"> w związku małżeńskim, w którym obowiązuje ustawowy ustrój wspólności majątkowej, wówczas na wystawienie weksla należy uzyskać </w:t>
      </w:r>
      <w:r w:rsidR="005A1AF9" w:rsidRPr="00EC1B06">
        <w:rPr>
          <w:rFonts w:ascii="Arial" w:hAnsi="Arial" w:cs="Arial"/>
          <w:sz w:val="20"/>
          <w:szCs w:val="20"/>
        </w:rPr>
        <w:t xml:space="preserve">pisemną </w:t>
      </w:r>
      <w:r w:rsidRPr="00EC1B06">
        <w:rPr>
          <w:rFonts w:ascii="Arial" w:hAnsi="Arial" w:cs="Arial"/>
          <w:sz w:val="20"/>
          <w:szCs w:val="20"/>
        </w:rPr>
        <w:t>zgodę małżonka wystawcy weksla</w:t>
      </w:r>
      <w:r w:rsidR="005A1AF9" w:rsidRPr="00EC1B06">
        <w:rPr>
          <w:rFonts w:ascii="Arial" w:hAnsi="Arial" w:cs="Arial"/>
          <w:sz w:val="20"/>
          <w:szCs w:val="20"/>
        </w:rPr>
        <w:t xml:space="preserve"> udzi</w:t>
      </w:r>
      <w:r w:rsidR="00934C8F" w:rsidRPr="00EC1B06">
        <w:rPr>
          <w:rFonts w:ascii="Arial" w:hAnsi="Arial" w:cs="Arial"/>
          <w:sz w:val="20"/>
          <w:szCs w:val="20"/>
        </w:rPr>
        <w:t>eloną w formie oświadczenia, zgodnie ze wzorem opracowanym przez IZ RPO WZ.</w:t>
      </w:r>
      <w:r w:rsidR="00C50428" w:rsidRPr="00EC1B06">
        <w:rPr>
          <w:rFonts w:ascii="Arial" w:hAnsi="Arial" w:cs="Arial"/>
          <w:sz w:val="20"/>
          <w:szCs w:val="20"/>
        </w:rPr>
        <w:t xml:space="preserve"> </w:t>
      </w:r>
    </w:p>
    <w:p w:rsidR="00C50428" w:rsidRPr="00EC1B06" w:rsidRDefault="00C50428"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Jeżeli Beneficjent, będący osobą fizyczną prowadząca działalność gospodarczą, nie pozostaje </w:t>
      </w:r>
      <w:r w:rsidR="00C57209" w:rsidRPr="00EC1B06">
        <w:rPr>
          <w:rFonts w:ascii="Arial" w:hAnsi="Arial" w:cs="Arial"/>
          <w:sz w:val="20"/>
          <w:szCs w:val="20"/>
        </w:rPr>
        <w:br/>
      </w:r>
      <w:r w:rsidRPr="00EC1B06">
        <w:rPr>
          <w:rFonts w:ascii="Arial" w:hAnsi="Arial" w:cs="Arial"/>
          <w:sz w:val="20"/>
          <w:szCs w:val="20"/>
        </w:rPr>
        <w:t xml:space="preserve">w związku małżeńskim lub pozostaje w związku małżeńskim, lecz nie pozostaje we wspólności majątkowej małżeńskiej, wówczas zobowiązany jest przedłożyć stosowne oświadczenie </w:t>
      </w:r>
      <w:r w:rsidR="00C57209" w:rsidRPr="00EC1B06">
        <w:rPr>
          <w:rFonts w:ascii="Arial" w:hAnsi="Arial" w:cs="Arial"/>
          <w:sz w:val="20"/>
          <w:szCs w:val="20"/>
        </w:rPr>
        <w:br/>
      </w:r>
      <w:r w:rsidRPr="00EC1B06">
        <w:rPr>
          <w:rFonts w:ascii="Arial" w:hAnsi="Arial" w:cs="Arial"/>
          <w:sz w:val="20"/>
          <w:szCs w:val="20"/>
        </w:rPr>
        <w:t>w tym zakresie</w:t>
      </w:r>
      <w:r w:rsidR="000D791F" w:rsidRPr="00EC1B06">
        <w:rPr>
          <w:rFonts w:ascii="Arial" w:hAnsi="Arial" w:cs="Arial"/>
          <w:sz w:val="20"/>
          <w:szCs w:val="20"/>
        </w:rPr>
        <w:t xml:space="preserve"> (wraz z kserokopią aktu notarialnego ustanawiającego rozdzielność majątkową)</w:t>
      </w:r>
      <w:r w:rsidRPr="00EC1B06">
        <w:rPr>
          <w:rFonts w:ascii="Arial" w:hAnsi="Arial" w:cs="Arial"/>
          <w:sz w:val="20"/>
          <w:szCs w:val="20"/>
        </w:rPr>
        <w:t>, zgodnie ze wzorem opracowanym przez IZ RPO WZ.</w:t>
      </w:r>
    </w:p>
    <w:p w:rsidR="00287C54" w:rsidRPr="00EC1B06" w:rsidRDefault="00C50428"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Zasady opisane w pkt. 5</w:t>
      </w:r>
      <w:r w:rsidR="002F460E" w:rsidRPr="00EC1B06">
        <w:rPr>
          <w:rFonts w:ascii="Arial" w:hAnsi="Arial" w:cs="Arial"/>
          <w:sz w:val="20"/>
          <w:szCs w:val="20"/>
        </w:rPr>
        <w:t xml:space="preserve"> i 6</w:t>
      </w:r>
      <w:r w:rsidRPr="00EC1B06">
        <w:rPr>
          <w:rFonts w:ascii="Arial" w:hAnsi="Arial" w:cs="Arial"/>
          <w:sz w:val="20"/>
          <w:szCs w:val="20"/>
        </w:rPr>
        <w:t xml:space="preserve"> dotyczą</w:t>
      </w:r>
      <w:r w:rsidR="00287C54" w:rsidRPr="00EC1B06">
        <w:rPr>
          <w:rFonts w:ascii="Arial" w:hAnsi="Arial" w:cs="Arial"/>
          <w:sz w:val="20"/>
          <w:szCs w:val="20"/>
        </w:rPr>
        <w:t xml:space="preserve"> również wspólników spółki cywilnej.</w:t>
      </w:r>
    </w:p>
    <w:p w:rsidR="006B3381" w:rsidRPr="00EC1B06" w:rsidRDefault="00492CE5"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Beneficjenci zobowiązani są do stosowania wzorów </w:t>
      </w:r>
      <w:r w:rsidR="002E2451" w:rsidRPr="00EC1B06">
        <w:rPr>
          <w:rFonts w:ascii="Arial" w:hAnsi="Arial" w:cs="Arial"/>
          <w:sz w:val="20"/>
          <w:szCs w:val="20"/>
        </w:rPr>
        <w:t>weksla in blanco</w:t>
      </w:r>
      <w:r w:rsidR="00BB20ED" w:rsidRPr="00EC1B06">
        <w:rPr>
          <w:rFonts w:ascii="Arial" w:hAnsi="Arial" w:cs="Arial"/>
          <w:sz w:val="20"/>
          <w:szCs w:val="20"/>
        </w:rPr>
        <w:t xml:space="preserve">, </w:t>
      </w:r>
      <w:r w:rsidRPr="00EC1B06">
        <w:rPr>
          <w:rFonts w:ascii="Arial" w:hAnsi="Arial" w:cs="Arial"/>
          <w:sz w:val="20"/>
          <w:szCs w:val="20"/>
        </w:rPr>
        <w:t>de</w:t>
      </w:r>
      <w:r w:rsidR="002E2451" w:rsidRPr="00EC1B06">
        <w:rPr>
          <w:rFonts w:ascii="Arial" w:hAnsi="Arial" w:cs="Arial"/>
          <w:sz w:val="20"/>
          <w:szCs w:val="20"/>
        </w:rPr>
        <w:t>klaracji wekslowej</w:t>
      </w:r>
      <w:r w:rsidR="00BB20ED" w:rsidRPr="00EC1B06">
        <w:rPr>
          <w:rFonts w:ascii="Arial" w:hAnsi="Arial" w:cs="Arial"/>
          <w:sz w:val="20"/>
          <w:szCs w:val="20"/>
        </w:rPr>
        <w:t xml:space="preserve"> </w:t>
      </w:r>
      <w:r w:rsidR="00C57209" w:rsidRPr="00EC1B06">
        <w:rPr>
          <w:rFonts w:ascii="Arial" w:hAnsi="Arial" w:cs="Arial"/>
          <w:sz w:val="20"/>
          <w:szCs w:val="20"/>
        </w:rPr>
        <w:br/>
      </w:r>
      <w:r w:rsidR="00BB20ED" w:rsidRPr="00EC1B06">
        <w:rPr>
          <w:rFonts w:ascii="Arial" w:hAnsi="Arial" w:cs="Arial"/>
          <w:sz w:val="20"/>
          <w:szCs w:val="20"/>
        </w:rPr>
        <w:t>oraz oświadczeń</w:t>
      </w:r>
      <w:r w:rsidRPr="00EC1B06">
        <w:rPr>
          <w:rFonts w:ascii="Arial" w:hAnsi="Arial" w:cs="Arial"/>
          <w:sz w:val="20"/>
          <w:szCs w:val="20"/>
        </w:rPr>
        <w:t>, stanowiących załącz</w:t>
      </w:r>
      <w:r w:rsidR="005A1AF9" w:rsidRPr="00EC1B06">
        <w:rPr>
          <w:rFonts w:ascii="Arial" w:hAnsi="Arial" w:cs="Arial"/>
          <w:sz w:val="20"/>
          <w:szCs w:val="20"/>
        </w:rPr>
        <w:t>niki nr 1</w:t>
      </w:r>
      <w:r w:rsidR="00F341CC" w:rsidRPr="00EC1B06">
        <w:rPr>
          <w:rFonts w:ascii="Arial" w:hAnsi="Arial" w:cs="Arial"/>
          <w:sz w:val="20"/>
          <w:szCs w:val="20"/>
        </w:rPr>
        <w:t>.1, 1.2</w:t>
      </w:r>
      <w:r w:rsidR="0069166C" w:rsidRPr="00EC1B06">
        <w:rPr>
          <w:rFonts w:ascii="Arial" w:hAnsi="Arial" w:cs="Arial"/>
          <w:sz w:val="20"/>
          <w:szCs w:val="20"/>
        </w:rPr>
        <w:t xml:space="preserve">, </w:t>
      </w:r>
      <w:r w:rsidR="00F341CC" w:rsidRPr="00EC1B06">
        <w:rPr>
          <w:rFonts w:ascii="Arial" w:hAnsi="Arial" w:cs="Arial"/>
          <w:sz w:val="20"/>
          <w:szCs w:val="20"/>
        </w:rPr>
        <w:t>1.</w:t>
      </w:r>
      <w:r w:rsidR="005A1AF9" w:rsidRPr="00EC1B06">
        <w:rPr>
          <w:rFonts w:ascii="Arial" w:hAnsi="Arial" w:cs="Arial"/>
          <w:sz w:val="20"/>
          <w:szCs w:val="20"/>
        </w:rPr>
        <w:t>3</w:t>
      </w:r>
      <w:r w:rsidR="0069166C" w:rsidRPr="00EC1B06">
        <w:rPr>
          <w:rFonts w:ascii="Arial" w:hAnsi="Arial" w:cs="Arial"/>
          <w:sz w:val="20"/>
          <w:szCs w:val="20"/>
        </w:rPr>
        <w:t xml:space="preserve"> i </w:t>
      </w:r>
      <w:r w:rsidR="00F341CC" w:rsidRPr="00EC1B06">
        <w:rPr>
          <w:rFonts w:ascii="Arial" w:hAnsi="Arial" w:cs="Arial"/>
          <w:sz w:val="20"/>
          <w:szCs w:val="20"/>
        </w:rPr>
        <w:t>1.</w:t>
      </w:r>
      <w:r w:rsidR="0069166C" w:rsidRPr="00EC1B06">
        <w:rPr>
          <w:rFonts w:ascii="Arial" w:hAnsi="Arial" w:cs="Arial"/>
          <w:sz w:val="20"/>
          <w:szCs w:val="20"/>
        </w:rPr>
        <w:t>4</w:t>
      </w:r>
      <w:r w:rsidR="006B3381" w:rsidRPr="00EC1B06">
        <w:rPr>
          <w:rFonts w:ascii="Arial" w:hAnsi="Arial" w:cs="Arial"/>
          <w:sz w:val="20"/>
          <w:szCs w:val="20"/>
        </w:rPr>
        <w:t xml:space="preserve"> do ninie</w:t>
      </w:r>
      <w:r w:rsidRPr="00EC1B06">
        <w:rPr>
          <w:rFonts w:ascii="Arial" w:hAnsi="Arial" w:cs="Arial"/>
          <w:sz w:val="20"/>
          <w:szCs w:val="20"/>
        </w:rPr>
        <w:t xml:space="preserve">jszych </w:t>
      </w:r>
      <w:r w:rsidR="0097590C">
        <w:rPr>
          <w:rFonts w:ascii="Arial" w:hAnsi="Arial" w:cs="Arial"/>
          <w:sz w:val="20"/>
          <w:szCs w:val="20"/>
        </w:rPr>
        <w:t>Zasad</w:t>
      </w:r>
      <w:r w:rsidRPr="00EC1B06">
        <w:rPr>
          <w:rFonts w:ascii="Arial" w:hAnsi="Arial" w:cs="Arial"/>
          <w:sz w:val="20"/>
          <w:szCs w:val="20"/>
        </w:rPr>
        <w:t xml:space="preserve">. </w:t>
      </w:r>
    </w:p>
    <w:p w:rsidR="00492CE5" w:rsidRPr="00EC1B06" w:rsidRDefault="00492CE5" w:rsidP="00122395">
      <w:pPr>
        <w:pStyle w:val="Akapitzlist"/>
        <w:numPr>
          <w:ilvl w:val="0"/>
          <w:numId w:val="13"/>
        </w:numPr>
        <w:spacing w:line="360" w:lineRule="auto"/>
        <w:ind w:left="284" w:hanging="284"/>
        <w:jc w:val="both"/>
        <w:rPr>
          <w:rFonts w:ascii="Myriad Pro" w:hAnsi="Myriad Pro" w:cs="Arial"/>
          <w:sz w:val="20"/>
          <w:szCs w:val="20"/>
        </w:rPr>
      </w:pPr>
      <w:r w:rsidRPr="00EC1B06">
        <w:rPr>
          <w:rFonts w:ascii="Arial" w:hAnsi="Arial" w:cs="Arial"/>
          <w:sz w:val="20"/>
          <w:szCs w:val="20"/>
        </w:rPr>
        <w:t xml:space="preserve">Pracownik </w:t>
      </w:r>
      <w:r w:rsidR="004517CA" w:rsidRPr="00EC1B06">
        <w:rPr>
          <w:rFonts w:ascii="Arial" w:hAnsi="Arial" w:cs="Arial"/>
          <w:sz w:val="20"/>
          <w:szCs w:val="20"/>
        </w:rPr>
        <w:t>IZ RPO WZ</w:t>
      </w:r>
      <w:r w:rsidRPr="00EC1B06">
        <w:rPr>
          <w:rFonts w:ascii="Arial" w:hAnsi="Arial" w:cs="Arial"/>
          <w:sz w:val="20"/>
          <w:szCs w:val="20"/>
        </w:rPr>
        <w:t xml:space="preserve"> dokona na bieżąco weryfikacji wszystkich składanych dokumentów</w:t>
      </w:r>
      <w:r w:rsidR="003219AF" w:rsidRPr="00EC1B06">
        <w:rPr>
          <w:rFonts w:ascii="Arial" w:hAnsi="Arial" w:cs="Arial"/>
          <w:sz w:val="20"/>
          <w:szCs w:val="20"/>
        </w:rPr>
        <w:t xml:space="preserve"> stanowiących zabezpieczenie prawidłowej realizacji umowy</w:t>
      </w:r>
      <w:r w:rsidRPr="00EC1B06">
        <w:rPr>
          <w:rFonts w:ascii="Arial" w:hAnsi="Arial" w:cs="Arial"/>
          <w:sz w:val="20"/>
          <w:szCs w:val="20"/>
        </w:rPr>
        <w:t xml:space="preserve">. W przypadku </w:t>
      </w:r>
      <w:r w:rsidR="004517CA" w:rsidRPr="00EC1B06">
        <w:rPr>
          <w:rFonts w:ascii="Arial" w:hAnsi="Arial" w:cs="Arial"/>
          <w:sz w:val="20"/>
          <w:szCs w:val="20"/>
        </w:rPr>
        <w:t xml:space="preserve"> </w:t>
      </w:r>
      <w:r w:rsidRPr="00EC1B06">
        <w:rPr>
          <w:rFonts w:ascii="Arial" w:hAnsi="Arial" w:cs="Arial"/>
          <w:sz w:val="20"/>
          <w:szCs w:val="20"/>
        </w:rPr>
        <w:t xml:space="preserve">nieprawidłowego wypełnienia i/lub złożenia dokumentów niekompletnych zostaną one </w:t>
      </w:r>
      <w:r w:rsidR="004517CA" w:rsidRPr="00EC1B06">
        <w:rPr>
          <w:rFonts w:ascii="Arial" w:hAnsi="Arial" w:cs="Arial"/>
          <w:sz w:val="20"/>
          <w:szCs w:val="20"/>
        </w:rPr>
        <w:t xml:space="preserve">zwrócone </w:t>
      </w:r>
      <w:r w:rsidRPr="00EC1B06">
        <w:rPr>
          <w:rFonts w:ascii="Arial" w:hAnsi="Arial" w:cs="Arial"/>
          <w:sz w:val="20"/>
          <w:szCs w:val="20"/>
        </w:rPr>
        <w:t xml:space="preserve">Beneficjentowi zobowiązując go do uzupełnienia w wyznaczonym terminie. </w:t>
      </w:r>
    </w:p>
    <w:p w:rsidR="00122395" w:rsidRDefault="00122395">
      <w:pPr>
        <w:rPr>
          <w:rFonts w:ascii="Arial" w:eastAsiaTheme="majorEastAsia" w:hAnsi="Arial" w:cs="Arial"/>
          <w:b/>
          <w:bCs/>
          <w:szCs w:val="28"/>
        </w:rPr>
      </w:pPr>
      <w:bookmarkStart w:id="37" w:name="_Toc426376357"/>
      <w:r>
        <w:rPr>
          <w:rFonts w:ascii="Arial" w:hAnsi="Arial" w:cs="Arial"/>
        </w:rPr>
        <w:br w:type="page"/>
      </w:r>
    </w:p>
    <w:p w:rsidR="00B03397" w:rsidRPr="00EC1B06" w:rsidRDefault="00AB331C" w:rsidP="00861858">
      <w:pPr>
        <w:pStyle w:val="Nagwek1"/>
        <w:spacing w:before="120" w:line="276" w:lineRule="auto"/>
        <w:rPr>
          <w:rFonts w:ascii="Arial" w:hAnsi="Arial" w:cs="Arial"/>
          <w:color w:val="auto"/>
        </w:rPr>
      </w:pPr>
      <w:r w:rsidRPr="00EC1B06">
        <w:rPr>
          <w:rFonts w:ascii="Arial" w:hAnsi="Arial" w:cs="Arial"/>
          <w:color w:val="auto"/>
          <w:sz w:val="24"/>
        </w:rPr>
        <w:lastRenderedPageBreak/>
        <w:t>Z</w:t>
      </w:r>
      <w:r w:rsidR="00064516" w:rsidRPr="00EC1B06">
        <w:rPr>
          <w:rFonts w:ascii="Arial" w:hAnsi="Arial" w:cs="Arial"/>
          <w:color w:val="auto"/>
          <w:sz w:val="24"/>
        </w:rPr>
        <w:t>ałączniki</w:t>
      </w:r>
      <w:bookmarkEnd w:id="37"/>
    </w:p>
    <w:p w:rsidR="0046558B" w:rsidRPr="00EC1B06" w:rsidRDefault="00064516" w:rsidP="00861858">
      <w:pPr>
        <w:pStyle w:val="Nagwek2"/>
        <w:spacing w:line="276" w:lineRule="auto"/>
        <w:rPr>
          <w:rFonts w:ascii="Arial" w:hAnsi="Arial" w:cs="Arial"/>
        </w:rPr>
      </w:pPr>
      <w:bookmarkStart w:id="38" w:name="_Toc426376358"/>
      <w:r w:rsidRPr="00EC1B06">
        <w:rPr>
          <w:rFonts w:ascii="Arial" w:hAnsi="Arial" w:cs="Arial"/>
          <w:color w:val="auto"/>
          <w:sz w:val="22"/>
        </w:rPr>
        <w:t>Załącznik nr</w:t>
      </w:r>
      <w:r w:rsidR="0046558B" w:rsidRPr="00EC1B06">
        <w:rPr>
          <w:rFonts w:ascii="Arial" w:hAnsi="Arial" w:cs="Arial"/>
          <w:color w:val="auto"/>
          <w:sz w:val="22"/>
        </w:rPr>
        <w:t xml:space="preserve"> 1</w:t>
      </w:r>
      <w:r w:rsidR="00BE64E8" w:rsidRPr="00EC1B06">
        <w:rPr>
          <w:rFonts w:ascii="Arial" w:hAnsi="Arial" w:cs="Arial"/>
          <w:color w:val="auto"/>
          <w:sz w:val="22"/>
        </w:rPr>
        <w:t>.1</w:t>
      </w:r>
      <w:r w:rsidR="0046558B" w:rsidRPr="00EC1B06">
        <w:rPr>
          <w:rFonts w:ascii="Arial" w:hAnsi="Arial" w:cs="Arial"/>
          <w:color w:val="auto"/>
          <w:sz w:val="22"/>
        </w:rPr>
        <w:t xml:space="preserve"> – </w:t>
      </w:r>
      <w:r w:rsidRPr="00EC1B06">
        <w:rPr>
          <w:rFonts w:ascii="Arial" w:hAnsi="Arial" w:cs="Arial"/>
          <w:color w:val="auto"/>
          <w:sz w:val="22"/>
        </w:rPr>
        <w:t>Wzór weksla in blanco</w:t>
      </w:r>
      <w:bookmarkEnd w:id="38"/>
    </w:p>
    <w:p w:rsidR="0046558B" w:rsidRPr="00EC1B06" w:rsidRDefault="0046558B" w:rsidP="00861858">
      <w:pPr>
        <w:autoSpaceDE w:val="0"/>
        <w:autoSpaceDN w:val="0"/>
        <w:adjustRightInd w:val="0"/>
        <w:spacing w:line="276" w:lineRule="auto"/>
        <w:jc w:val="center"/>
        <w:rPr>
          <w:rFonts w:ascii="Arial" w:hAnsi="Arial" w:cs="Arial"/>
          <w:b/>
          <w:bCs/>
          <w:sz w:val="28"/>
          <w:szCs w:val="28"/>
        </w:rPr>
      </w:pPr>
    </w:p>
    <w:p w:rsidR="00B03397" w:rsidRPr="00EC1B06" w:rsidRDefault="00B03397" w:rsidP="00861858">
      <w:pPr>
        <w:autoSpaceDE w:val="0"/>
        <w:autoSpaceDN w:val="0"/>
        <w:adjustRightInd w:val="0"/>
        <w:spacing w:line="276" w:lineRule="auto"/>
        <w:jc w:val="center"/>
        <w:rPr>
          <w:rFonts w:ascii="Arial" w:hAnsi="Arial" w:cs="Arial"/>
          <w:b/>
          <w:bCs/>
          <w:sz w:val="28"/>
          <w:szCs w:val="28"/>
        </w:rPr>
      </w:pPr>
    </w:p>
    <w:p w:rsidR="00B03397" w:rsidRPr="00EC1B06" w:rsidRDefault="00B03397" w:rsidP="00861858">
      <w:pPr>
        <w:autoSpaceDE w:val="0"/>
        <w:autoSpaceDN w:val="0"/>
        <w:adjustRightInd w:val="0"/>
        <w:spacing w:line="276" w:lineRule="auto"/>
        <w:jc w:val="center"/>
        <w:rPr>
          <w:rFonts w:ascii="Arial" w:hAnsi="Arial" w:cs="Arial"/>
          <w:b/>
          <w:bCs/>
          <w:sz w:val="28"/>
          <w:szCs w:val="28"/>
        </w:rPr>
      </w:pPr>
    </w:p>
    <w:p w:rsidR="0046558B" w:rsidRPr="00EC1B06" w:rsidRDefault="0046558B"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WEKSEL</w:t>
      </w:r>
    </w:p>
    <w:p w:rsidR="0046558B" w:rsidRPr="00EC1B06" w:rsidRDefault="0046558B" w:rsidP="00861858">
      <w:pPr>
        <w:autoSpaceDE w:val="0"/>
        <w:autoSpaceDN w:val="0"/>
        <w:adjustRightInd w:val="0"/>
        <w:spacing w:line="276" w:lineRule="auto"/>
        <w:jc w:val="center"/>
        <w:rPr>
          <w:rFonts w:ascii="Arial" w:hAnsi="Arial" w:cs="Arial"/>
          <w:b/>
          <w:bCs/>
          <w:sz w:val="22"/>
          <w:szCs w:val="22"/>
        </w:rPr>
      </w:pPr>
    </w:p>
    <w:p w:rsidR="0046558B" w:rsidRPr="00EC1B06" w:rsidRDefault="00DF51A1" w:rsidP="00122395">
      <w:pPr>
        <w:autoSpaceDE w:val="0"/>
        <w:autoSpaceDN w:val="0"/>
        <w:adjustRightInd w:val="0"/>
        <w:spacing w:line="276" w:lineRule="auto"/>
        <w:rPr>
          <w:rFonts w:ascii="Arial" w:hAnsi="Arial" w:cs="Arial"/>
          <w:sz w:val="20"/>
          <w:szCs w:val="22"/>
        </w:rPr>
      </w:pPr>
      <w:r w:rsidRPr="00EC1B06">
        <w:rPr>
          <w:rFonts w:ascii="Arial" w:hAnsi="Arial" w:cs="Arial"/>
          <w:sz w:val="20"/>
          <w:szCs w:val="22"/>
        </w:rPr>
        <w:t>………</w:t>
      </w:r>
      <w:r w:rsidR="004312AA" w:rsidRPr="00EC1B06">
        <w:rPr>
          <w:rFonts w:ascii="Arial" w:hAnsi="Arial" w:cs="Arial"/>
          <w:sz w:val="20"/>
          <w:szCs w:val="22"/>
        </w:rPr>
        <w:t xml:space="preserve">……………………...…………….    </w:t>
      </w:r>
      <w:r w:rsidR="0046558B" w:rsidRPr="00EC1B06">
        <w:rPr>
          <w:rFonts w:ascii="Arial" w:hAnsi="Arial" w:cs="Arial"/>
          <w:sz w:val="20"/>
          <w:szCs w:val="22"/>
        </w:rPr>
        <w:t xml:space="preserve">dnia </w:t>
      </w:r>
      <w:r w:rsidRPr="00EC1B06">
        <w:rPr>
          <w:rFonts w:ascii="Arial" w:hAnsi="Arial" w:cs="Arial"/>
          <w:sz w:val="20"/>
          <w:szCs w:val="22"/>
        </w:rPr>
        <w:t>……………</w:t>
      </w:r>
      <w:r w:rsidR="004312AA" w:rsidRPr="00EC1B06">
        <w:rPr>
          <w:rFonts w:ascii="Arial" w:hAnsi="Arial" w:cs="Arial"/>
          <w:sz w:val="20"/>
          <w:szCs w:val="22"/>
        </w:rPr>
        <w:t>….……….</w:t>
      </w:r>
      <w:r w:rsidR="0046558B" w:rsidRPr="00EC1B06">
        <w:rPr>
          <w:rFonts w:ascii="Arial" w:hAnsi="Arial" w:cs="Arial"/>
          <w:sz w:val="20"/>
          <w:szCs w:val="22"/>
        </w:rPr>
        <w:t>………….. roku</w:t>
      </w:r>
    </w:p>
    <w:p w:rsidR="0046558B" w:rsidRPr="00EC1B06" w:rsidRDefault="0046558B" w:rsidP="00122395">
      <w:pPr>
        <w:autoSpaceDE w:val="0"/>
        <w:autoSpaceDN w:val="0"/>
        <w:adjustRightInd w:val="0"/>
        <w:spacing w:line="276" w:lineRule="auto"/>
        <w:rPr>
          <w:rFonts w:ascii="Arial" w:hAnsi="Arial" w:cs="Arial"/>
          <w:sz w:val="20"/>
          <w:szCs w:val="22"/>
        </w:rPr>
      </w:pPr>
      <w:r w:rsidRPr="00EC1B06">
        <w:rPr>
          <w:rFonts w:ascii="Arial" w:hAnsi="Arial" w:cs="Arial"/>
          <w:b/>
          <w:bCs/>
          <w:sz w:val="20"/>
          <w:szCs w:val="22"/>
        </w:rPr>
        <w:t>Na kwot</w:t>
      </w:r>
      <w:r w:rsidRPr="00EC1B06">
        <w:rPr>
          <w:rFonts w:ascii="Arial" w:hAnsi="Arial" w:cs="Arial"/>
          <w:b/>
          <w:sz w:val="20"/>
          <w:szCs w:val="22"/>
        </w:rPr>
        <w:t>ę</w:t>
      </w:r>
      <w:r w:rsidRPr="00EC1B06">
        <w:rPr>
          <w:rFonts w:ascii="Arial" w:hAnsi="Arial" w:cs="Arial"/>
          <w:sz w:val="20"/>
          <w:szCs w:val="22"/>
        </w:rPr>
        <w:t xml:space="preserve"> ……………</w:t>
      </w:r>
      <w:r w:rsidR="00DF51A1" w:rsidRPr="00EC1B06">
        <w:rPr>
          <w:rFonts w:ascii="Arial" w:hAnsi="Arial" w:cs="Arial"/>
          <w:sz w:val="20"/>
          <w:szCs w:val="22"/>
        </w:rPr>
        <w:t>…………………………………...……………………………………</w:t>
      </w:r>
      <w:r w:rsidRPr="00EC1B06">
        <w:rPr>
          <w:rFonts w:ascii="Arial" w:hAnsi="Arial" w:cs="Arial"/>
          <w:sz w:val="20"/>
          <w:szCs w:val="22"/>
        </w:rPr>
        <w:t>……</w:t>
      </w:r>
    </w:p>
    <w:p w:rsidR="0046558B" w:rsidRPr="00EC1B06" w:rsidRDefault="0046558B" w:rsidP="00122395">
      <w:pPr>
        <w:autoSpaceDE w:val="0"/>
        <w:autoSpaceDN w:val="0"/>
        <w:adjustRightInd w:val="0"/>
        <w:spacing w:before="240" w:line="276" w:lineRule="auto"/>
        <w:rPr>
          <w:rFonts w:ascii="Arial" w:hAnsi="Arial" w:cs="Arial"/>
          <w:sz w:val="20"/>
          <w:szCs w:val="22"/>
        </w:rPr>
      </w:pPr>
      <w:r w:rsidRPr="00EC1B06">
        <w:rPr>
          <w:rFonts w:ascii="Arial" w:hAnsi="Arial" w:cs="Arial"/>
          <w:sz w:val="20"/>
          <w:szCs w:val="22"/>
        </w:rPr>
        <w:t>Ja, ………………………………………………………….. dnia ……………………………………..</w:t>
      </w:r>
    </w:p>
    <w:p w:rsidR="0046558B" w:rsidRPr="00EC1B06" w:rsidRDefault="0046558B" w:rsidP="00122395">
      <w:pPr>
        <w:autoSpaceDE w:val="0"/>
        <w:autoSpaceDN w:val="0"/>
        <w:adjustRightInd w:val="0"/>
        <w:spacing w:line="276" w:lineRule="auto"/>
        <w:rPr>
          <w:rFonts w:ascii="Arial" w:hAnsi="Arial" w:cs="Arial"/>
          <w:sz w:val="20"/>
          <w:szCs w:val="22"/>
        </w:rPr>
      </w:pPr>
      <w:r w:rsidRPr="00EC1B06">
        <w:rPr>
          <w:rFonts w:ascii="Arial" w:hAnsi="Arial" w:cs="Arial"/>
          <w:sz w:val="20"/>
          <w:szCs w:val="22"/>
        </w:rPr>
        <w:t>zapłacę bez protestu za ten sola weksel na zlecenie</w:t>
      </w:r>
      <w:r w:rsidR="00B03397" w:rsidRPr="00EC1B06">
        <w:rPr>
          <w:rFonts w:ascii="Arial" w:hAnsi="Arial" w:cs="Arial"/>
          <w:sz w:val="20"/>
          <w:szCs w:val="22"/>
        </w:rPr>
        <w:t xml:space="preserve"> </w:t>
      </w:r>
      <w:r w:rsidR="00C83011" w:rsidRPr="00EC1B06">
        <w:rPr>
          <w:rFonts w:ascii="Arial" w:hAnsi="Arial" w:cs="Arial"/>
          <w:sz w:val="20"/>
          <w:szCs w:val="22"/>
        </w:rPr>
        <w:t>……………</w:t>
      </w:r>
      <w:r w:rsidR="004312AA" w:rsidRPr="00EC1B06">
        <w:rPr>
          <w:rFonts w:ascii="Arial" w:hAnsi="Arial" w:cs="Arial"/>
          <w:sz w:val="20"/>
          <w:szCs w:val="22"/>
        </w:rPr>
        <w:t>…………………………</w:t>
      </w:r>
    </w:p>
    <w:p w:rsidR="0046558B" w:rsidRPr="00EC1B06" w:rsidRDefault="0046558B" w:rsidP="00122395">
      <w:pPr>
        <w:autoSpaceDE w:val="0"/>
        <w:autoSpaceDN w:val="0"/>
        <w:adjustRightInd w:val="0"/>
        <w:spacing w:line="276" w:lineRule="auto"/>
        <w:rPr>
          <w:rFonts w:ascii="Arial" w:hAnsi="Arial" w:cs="Arial"/>
          <w:sz w:val="20"/>
          <w:szCs w:val="22"/>
        </w:rPr>
      </w:pPr>
      <w:r w:rsidRPr="00EC1B06">
        <w:rPr>
          <w:rFonts w:ascii="Arial" w:hAnsi="Arial" w:cs="Arial"/>
          <w:sz w:val="20"/>
          <w:szCs w:val="22"/>
        </w:rPr>
        <w:t>kwotę .....………</w:t>
      </w:r>
      <w:r w:rsidR="00DF51A1" w:rsidRPr="00EC1B06">
        <w:rPr>
          <w:rFonts w:ascii="Arial" w:hAnsi="Arial" w:cs="Arial"/>
          <w:sz w:val="20"/>
          <w:szCs w:val="22"/>
        </w:rPr>
        <w:t xml:space="preserve"> </w:t>
      </w:r>
      <w:r w:rsidRPr="00EC1B06">
        <w:rPr>
          <w:rFonts w:ascii="Arial" w:hAnsi="Arial" w:cs="Arial"/>
          <w:sz w:val="20"/>
          <w:szCs w:val="22"/>
        </w:rPr>
        <w:t>……………………………………………………………………………..……</w:t>
      </w:r>
    </w:p>
    <w:p w:rsidR="0046558B" w:rsidRPr="00EC1B06" w:rsidRDefault="0046558B" w:rsidP="00122395">
      <w:pPr>
        <w:spacing w:line="276" w:lineRule="auto"/>
        <w:rPr>
          <w:rFonts w:ascii="Arial" w:hAnsi="Arial" w:cs="Arial"/>
          <w:sz w:val="20"/>
          <w:szCs w:val="22"/>
        </w:rPr>
      </w:pPr>
      <w:r w:rsidRPr="00EC1B06">
        <w:rPr>
          <w:rFonts w:ascii="Arial" w:hAnsi="Arial" w:cs="Arial"/>
          <w:sz w:val="20"/>
          <w:szCs w:val="22"/>
        </w:rPr>
        <w:t>Weksel płatny w …………………………………..………</w:t>
      </w:r>
    </w:p>
    <w:p w:rsidR="00122395" w:rsidRDefault="00122395">
      <w:pPr>
        <w:rPr>
          <w:rFonts w:ascii="Arial" w:eastAsiaTheme="majorEastAsia" w:hAnsi="Arial" w:cs="Arial"/>
          <w:b/>
          <w:bCs/>
          <w:sz w:val="22"/>
        </w:rPr>
      </w:pPr>
      <w:bookmarkStart w:id="39" w:name="_Toc426376359"/>
      <w:r>
        <w:rPr>
          <w:rFonts w:ascii="Arial" w:hAnsi="Arial" w:cs="Arial"/>
          <w:sz w:val="22"/>
        </w:rPr>
        <w:br w:type="page"/>
      </w:r>
    </w:p>
    <w:p w:rsidR="00280DB6" w:rsidRPr="00EC1B06" w:rsidRDefault="00064516" w:rsidP="00861858">
      <w:pPr>
        <w:pStyle w:val="Nagwek2"/>
        <w:spacing w:line="276" w:lineRule="auto"/>
        <w:rPr>
          <w:rFonts w:ascii="Arial" w:hAnsi="Arial" w:cs="Arial"/>
          <w:sz w:val="24"/>
          <w:szCs w:val="24"/>
        </w:rPr>
      </w:pPr>
      <w:r w:rsidRPr="00EC1B06">
        <w:rPr>
          <w:rFonts w:ascii="Arial" w:hAnsi="Arial" w:cs="Arial"/>
          <w:color w:val="auto"/>
          <w:sz w:val="22"/>
          <w:szCs w:val="24"/>
        </w:rPr>
        <w:lastRenderedPageBreak/>
        <w:t>Załącznik nr</w:t>
      </w:r>
      <w:r w:rsidR="00280DB6" w:rsidRPr="00EC1B06">
        <w:rPr>
          <w:rFonts w:ascii="Arial" w:hAnsi="Arial" w:cs="Arial"/>
          <w:color w:val="auto"/>
          <w:sz w:val="22"/>
          <w:szCs w:val="24"/>
        </w:rPr>
        <w:t xml:space="preserve"> </w:t>
      </w:r>
      <w:r w:rsidR="00BE64E8" w:rsidRPr="00EC1B06">
        <w:rPr>
          <w:rFonts w:ascii="Arial" w:hAnsi="Arial" w:cs="Arial"/>
          <w:color w:val="auto"/>
          <w:sz w:val="22"/>
          <w:szCs w:val="24"/>
        </w:rPr>
        <w:t>1.</w:t>
      </w:r>
      <w:r w:rsidR="00280DB6" w:rsidRPr="00EC1B06">
        <w:rPr>
          <w:rFonts w:ascii="Arial" w:hAnsi="Arial" w:cs="Arial"/>
          <w:color w:val="auto"/>
          <w:sz w:val="22"/>
          <w:szCs w:val="24"/>
        </w:rPr>
        <w:t xml:space="preserve">2 – </w:t>
      </w:r>
      <w:r w:rsidR="00EF1866" w:rsidRPr="00EC1B06">
        <w:rPr>
          <w:rFonts w:ascii="Arial" w:hAnsi="Arial" w:cs="Arial"/>
          <w:color w:val="auto"/>
          <w:sz w:val="22"/>
          <w:szCs w:val="24"/>
        </w:rPr>
        <w:t>Wzór deklaracji wekslowej</w:t>
      </w:r>
      <w:bookmarkEnd w:id="39"/>
      <w:r w:rsidR="00280DB6" w:rsidRPr="00EC1B06">
        <w:rPr>
          <w:rFonts w:ascii="Arial" w:hAnsi="Arial" w:cs="Arial"/>
          <w:color w:val="auto"/>
          <w:sz w:val="24"/>
          <w:szCs w:val="24"/>
        </w:rPr>
        <w:t xml:space="preserve"> </w:t>
      </w:r>
    </w:p>
    <w:p w:rsidR="00280DB6" w:rsidRPr="00EC1B06" w:rsidRDefault="00280DB6" w:rsidP="00861858">
      <w:pPr>
        <w:autoSpaceDE w:val="0"/>
        <w:autoSpaceDN w:val="0"/>
        <w:adjustRightInd w:val="0"/>
        <w:spacing w:line="276" w:lineRule="auto"/>
        <w:rPr>
          <w:rFonts w:ascii="Myriad Pro" w:hAnsi="Myriad Pro"/>
          <w:b/>
          <w:bCs/>
          <w:szCs w:val="28"/>
        </w:rPr>
      </w:pPr>
    </w:p>
    <w:p w:rsidR="008B7C7E" w:rsidRPr="00EC1B06" w:rsidRDefault="008B7C7E" w:rsidP="00861858">
      <w:pPr>
        <w:autoSpaceDE w:val="0"/>
        <w:autoSpaceDN w:val="0"/>
        <w:adjustRightInd w:val="0"/>
        <w:spacing w:line="276" w:lineRule="auto"/>
        <w:rPr>
          <w:rFonts w:ascii="Myriad Pro" w:hAnsi="Myriad Pro"/>
          <w:b/>
          <w:bCs/>
          <w:szCs w:val="28"/>
        </w:rPr>
      </w:pPr>
    </w:p>
    <w:p w:rsidR="00280DB6" w:rsidRPr="00EC1B06" w:rsidRDefault="00280DB6" w:rsidP="00861858">
      <w:pPr>
        <w:autoSpaceDE w:val="0"/>
        <w:autoSpaceDN w:val="0"/>
        <w:adjustRightInd w:val="0"/>
        <w:spacing w:line="276" w:lineRule="auto"/>
        <w:jc w:val="center"/>
        <w:rPr>
          <w:rFonts w:ascii="Myriad Pro" w:hAnsi="Myriad Pro"/>
          <w:b/>
          <w:bCs/>
          <w:szCs w:val="28"/>
          <w:u w:val="single"/>
        </w:rPr>
      </w:pPr>
    </w:p>
    <w:p w:rsidR="00280DB6" w:rsidRPr="00EC1B06" w:rsidRDefault="00280DB6" w:rsidP="00861858">
      <w:pPr>
        <w:autoSpaceDE w:val="0"/>
        <w:autoSpaceDN w:val="0"/>
        <w:adjustRightInd w:val="0"/>
        <w:spacing w:line="276" w:lineRule="auto"/>
        <w:jc w:val="center"/>
        <w:rPr>
          <w:rFonts w:ascii="Arial" w:hAnsi="Arial" w:cs="Arial"/>
          <w:b/>
          <w:bCs/>
          <w:sz w:val="22"/>
          <w:szCs w:val="22"/>
          <w:u w:val="single"/>
        </w:rPr>
      </w:pPr>
      <w:r w:rsidRPr="00EC1B06">
        <w:rPr>
          <w:rFonts w:ascii="Arial" w:hAnsi="Arial" w:cs="Arial"/>
          <w:b/>
          <w:bCs/>
          <w:sz w:val="22"/>
          <w:szCs w:val="22"/>
          <w:u w:val="single"/>
        </w:rPr>
        <w:t>DEKLARACJA WEKSLOWA</w:t>
      </w:r>
    </w:p>
    <w:p w:rsidR="00280DB6" w:rsidRPr="00EC1B06" w:rsidRDefault="00280DB6" w:rsidP="00861858">
      <w:pPr>
        <w:autoSpaceDE w:val="0"/>
        <w:autoSpaceDN w:val="0"/>
        <w:adjustRightInd w:val="0"/>
        <w:spacing w:line="276" w:lineRule="auto"/>
        <w:rPr>
          <w:rFonts w:ascii="Arial" w:hAnsi="Arial" w:cs="Arial"/>
          <w:sz w:val="22"/>
          <w:szCs w:val="22"/>
        </w:rPr>
      </w:pPr>
    </w:p>
    <w:p w:rsidR="00280DB6" w:rsidRPr="00EC1B06" w:rsidRDefault="00280DB6" w:rsidP="00861858">
      <w:pPr>
        <w:autoSpaceDE w:val="0"/>
        <w:autoSpaceDN w:val="0"/>
        <w:adjustRightInd w:val="0"/>
        <w:spacing w:line="276" w:lineRule="auto"/>
        <w:jc w:val="both"/>
        <w:rPr>
          <w:rFonts w:ascii="Arial" w:hAnsi="Arial" w:cs="Arial"/>
          <w:sz w:val="20"/>
          <w:szCs w:val="22"/>
        </w:rPr>
      </w:pPr>
      <w:r w:rsidRPr="00EC1B06">
        <w:rPr>
          <w:rFonts w:ascii="Arial" w:hAnsi="Arial" w:cs="Arial"/>
          <w:sz w:val="20"/>
          <w:szCs w:val="22"/>
        </w:rPr>
        <w:t>Ja niżej podpisany</w:t>
      </w:r>
      <w:r w:rsidR="006528AD" w:rsidRPr="00EC1B06">
        <w:rPr>
          <w:rFonts w:ascii="Arial" w:hAnsi="Arial" w:cs="Arial"/>
          <w:sz w:val="20"/>
          <w:szCs w:val="22"/>
        </w:rPr>
        <w:t xml:space="preserve">............................................................... </w:t>
      </w:r>
      <w:r w:rsidRPr="00EC1B06">
        <w:rPr>
          <w:rFonts w:ascii="Arial" w:hAnsi="Arial" w:cs="Arial"/>
          <w:sz w:val="20"/>
          <w:szCs w:val="22"/>
        </w:rPr>
        <w:t xml:space="preserve">(Imię i Nazwisko) zamieszkały </w:t>
      </w:r>
      <w:r w:rsidR="00C57209" w:rsidRPr="00EC1B06">
        <w:rPr>
          <w:rFonts w:ascii="Arial" w:hAnsi="Arial" w:cs="Arial"/>
          <w:sz w:val="20"/>
          <w:szCs w:val="22"/>
        </w:rPr>
        <w:br/>
      </w:r>
      <w:r w:rsidRPr="00EC1B06">
        <w:rPr>
          <w:rFonts w:ascii="Arial" w:hAnsi="Arial" w:cs="Arial"/>
          <w:sz w:val="20"/>
          <w:szCs w:val="22"/>
        </w:rPr>
        <w:t xml:space="preserve">w </w:t>
      </w:r>
      <w:r w:rsidR="006528AD" w:rsidRPr="00EC1B06">
        <w:rPr>
          <w:rFonts w:ascii="Arial" w:hAnsi="Arial" w:cs="Arial"/>
          <w:sz w:val="20"/>
          <w:szCs w:val="22"/>
        </w:rPr>
        <w:t>................................................</w:t>
      </w:r>
      <w:r w:rsidR="009A38CF" w:rsidRPr="00EC1B06">
        <w:rPr>
          <w:rFonts w:ascii="Arial" w:hAnsi="Arial" w:cs="Arial"/>
          <w:sz w:val="20"/>
          <w:szCs w:val="22"/>
        </w:rPr>
        <w:t>..................</w:t>
      </w:r>
      <w:r w:rsidR="006528AD" w:rsidRPr="00EC1B06">
        <w:rPr>
          <w:rFonts w:ascii="Arial" w:hAnsi="Arial" w:cs="Arial"/>
          <w:sz w:val="20"/>
          <w:szCs w:val="22"/>
        </w:rPr>
        <w:t>.................</w:t>
      </w:r>
      <w:r w:rsidRPr="00EC1B06">
        <w:rPr>
          <w:rFonts w:ascii="Arial" w:hAnsi="Arial" w:cs="Arial"/>
          <w:sz w:val="20"/>
          <w:szCs w:val="22"/>
        </w:rPr>
        <w:t xml:space="preserve">(adres) legitymujący się dowodem osobistym serii </w:t>
      </w:r>
      <w:r w:rsidR="006528AD" w:rsidRPr="00EC1B06">
        <w:rPr>
          <w:rFonts w:ascii="Arial" w:hAnsi="Arial" w:cs="Arial"/>
          <w:sz w:val="20"/>
          <w:szCs w:val="22"/>
        </w:rPr>
        <w:t>............</w:t>
      </w:r>
      <w:r w:rsidR="009A38CF" w:rsidRPr="00EC1B06">
        <w:rPr>
          <w:rFonts w:ascii="Arial" w:hAnsi="Arial" w:cs="Arial"/>
          <w:sz w:val="20"/>
          <w:szCs w:val="22"/>
        </w:rPr>
        <w:t xml:space="preserve"> </w:t>
      </w:r>
      <w:r w:rsidRPr="00EC1B06">
        <w:rPr>
          <w:rFonts w:ascii="Arial" w:hAnsi="Arial" w:cs="Arial"/>
          <w:sz w:val="20"/>
          <w:szCs w:val="22"/>
        </w:rPr>
        <w:t>numer</w:t>
      </w:r>
      <w:r w:rsidR="006528AD" w:rsidRPr="00EC1B06">
        <w:rPr>
          <w:rFonts w:ascii="Arial" w:hAnsi="Arial" w:cs="Arial"/>
          <w:sz w:val="20"/>
          <w:szCs w:val="22"/>
        </w:rPr>
        <w:t>..................................</w:t>
      </w:r>
      <w:r w:rsidRPr="00EC1B06">
        <w:rPr>
          <w:rFonts w:ascii="Arial" w:hAnsi="Arial" w:cs="Arial"/>
          <w:sz w:val="20"/>
          <w:szCs w:val="22"/>
        </w:rPr>
        <w:t xml:space="preserve"> wydanym przez..</w:t>
      </w:r>
      <w:r w:rsidR="009A38CF" w:rsidRPr="00EC1B06">
        <w:rPr>
          <w:rFonts w:ascii="Arial" w:hAnsi="Arial" w:cs="Arial"/>
          <w:sz w:val="20"/>
          <w:szCs w:val="22"/>
        </w:rPr>
        <w:t>......................................</w:t>
      </w:r>
      <w:r w:rsidRPr="00EC1B06">
        <w:rPr>
          <w:rFonts w:ascii="Arial" w:hAnsi="Arial" w:cs="Arial"/>
          <w:sz w:val="20"/>
          <w:szCs w:val="22"/>
        </w:rPr>
        <w:t>............,</w:t>
      </w:r>
      <w:r w:rsidR="009A38CF" w:rsidRPr="00EC1B06">
        <w:rPr>
          <w:rFonts w:ascii="Arial" w:hAnsi="Arial" w:cs="Arial"/>
          <w:sz w:val="20"/>
          <w:szCs w:val="22"/>
        </w:rPr>
        <w:t xml:space="preserve"> </w:t>
      </w:r>
      <w:r w:rsidRPr="00EC1B06">
        <w:rPr>
          <w:rFonts w:ascii="Arial" w:hAnsi="Arial" w:cs="Arial"/>
          <w:sz w:val="20"/>
          <w:szCs w:val="22"/>
        </w:rPr>
        <w:t xml:space="preserve">nr PESEL </w:t>
      </w:r>
      <w:r w:rsidR="009A38CF" w:rsidRPr="00EC1B06">
        <w:rPr>
          <w:rFonts w:ascii="Arial" w:hAnsi="Arial" w:cs="Arial"/>
          <w:sz w:val="20"/>
          <w:szCs w:val="22"/>
        </w:rPr>
        <w:t>..................................</w:t>
      </w:r>
      <w:r w:rsidR="006528AD" w:rsidRPr="00EC1B06">
        <w:rPr>
          <w:rFonts w:ascii="Arial" w:hAnsi="Arial" w:cs="Arial"/>
          <w:sz w:val="20"/>
          <w:szCs w:val="22"/>
        </w:rPr>
        <w:t>.....</w:t>
      </w:r>
      <w:r w:rsidRPr="00EC1B06">
        <w:rPr>
          <w:rFonts w:ascii="Arial" w:hAnsi="Arial" w:cs="Arial"/>
          <w:sz w:val="20"/>
          <w:szCs w:val="22"/>
        </w:rPr>
        <w:t>,</w:t>
      </w:r>
    </w:p>
    <w:p w:rsidR="00280DB6" w:rsidRPr="00EC1B06" w:rsidRDefault="00280DB6" w:rsidP="00861858">
      <w:pPr>
        <w:autoSpaceDE w:val="0"/>
        <w:autoSpaceDN w:val="0"/>
        <w:adjustRightInd w:val="0"/>
        <w:spacing w:line="276" w:lineRule="auto"/>
        <w:jc w:val="both"/>
        <w:rPr>
          <w:rFonts w:ascii="Arial" w:hAnsi="Arial" w:cs="Arial"/>
          <w:sz w:val="20"/>
          <w:szCs w:val="22"/>
        </w:rPr>
      </w:pPr>
      <w:r w:rsidRPr="00EC1B06">
        <w:rPr>
          <w:rFonts w:ascii="Arial" w:hAnsi="Arial" w:cs="Arial"/>
          <w:sz w:val="20"/>
          <w:szCs w:val="22"/>
        </w:rPr>
        <w:t xml:space="preserve">działający w imieniu </w:t>
      </w:r>
      <w:r w:rsidR="006528AD" w:rsidRPr="00EC1B06">
        <w:rPr>
          <w:rFonts w:ascii="Arial" w:hAnsi="Arial" w:cs="Arial"/>
          <w:sz w:val="20"/>
          <w:szCs w:val="22"/>
        </w:rPr>
        <w:t>......................................................................................</w:t>
      </w:r>
      <w:r w:rsidRPr="00EC1B06">
        <w:rPr>
          <w:rFonts w:ascii="Arial" w:hAnsi="Arial" w:cs="Arial"/>
          <w:sz w:val="20"/>
          <w:szCs w:val="22"/>
        </w:rPr>
        <w:t xml:space="preserve"> (nazwa podmiotu/firma</w:t>
      </w:r>
      <w:r w:rsidR="00FC0FE4" w:rsidRPr="00EC1B06">
        <w:rPr>
          <w:rFonts w:ascii="Arial" w:hAnsi="Arial" w:cs="Arial"/>
          <w:sz w:val="20"/>
          <w:szCs w:val="22"/>
        </w:rPr>
        <w:t xml:space="preserve"> </w:t>
      </w:r>
      <w:r w:rsidRPr="00EC1B06">
        <w:rPr>
          <w:rFonts w:ascii="Arial" w:hAnsi="Arial" w:cs="Arial"/>
          <w:sz w:val="20"/>
          <w:szCs w:val="22"/>
        </w:rPr>
        <w:t xml:space="preserve">przedsiębiorcy) z siedzibą w </w:t>
      </w:r>
      <w:r w:rsidR="006528AD" w:rsidRPr="00EC1B06">
        <w:rPr>
          <w:rFonts w:ascii="Arial" w:hAnsi="Arial" w:cs="Arial"/>
          <w:sz w:val="20"/>
          <w:szCs w:val="22"/>
        </w:rPr>
        <w:t>.............................................................</w:t>
      </w:r>
      <w:r w:rsidRPr="00EC1B06">
        <w:rPr>
          <w:rFonts w:ascii="Arial" w:hAnsi="Arial" w:cs="Arial"/>
          <w:sz w:val="20"/>
          <w:szCs w:val="22"/>
        </w:rPr>
        <w:t xml:space="preserve"> (adres siedziby),</w:t>
      </w:r>
      <w:r w:rsidR="006528AD" w:rsidRPr="00EC1B06">
        <w:rPr>
          <w:rFonts w:ascii="Arial" w:hAnsi="Arial" w:cs="Arial"/>
          <w:sz w:val="20"/>
          <w:szCs w:val="22"/>
        </w:rPr>
        <w:t xml:space="preserve"> </w:t>
      </w:r>
      <w:r w:rsidRPr="00EC1B06">
        <w:rPr>
          <w:rFonts w:ascii="Arial" w:hAnsi="Arial" w:cs="Arial"/>
          <w:sz w:val="20"/>
          <w:szCs w:val="22"/>
        </w:rPr>
        <w:t xml:space="preserve">upoważniony do reprezentacji w/w podmiotu, zwanego dalej </w:t>
      </w:r>
      <w:r w:rsidRPr="00EC1B06">
        <w:rPr>
          <w:rFonts w:ascii="Arial" w:hAnsi="Arial" w:cs="Arial"/>
          <w:i/>
          <w:iCs/>
          <w:sz w:val="20"/>
          <w:szCs w:val="22"/>
        </w:rPr>
        <w:t>„Wystawc</w:t>
      </w:r>
      <w:r w:rsidRPr="00EC1B06">
        <w:rPr>
          <w:rFonts w:ascii="Arial" w:hAnsi="Arial" w:cs="Arial"/>
          <w:sz w:val="20"/>
          <w:szCs w:val="22"/>
        </w:rPr>
        <w:t xml:space="preserve">ą </w:t>
      </w:r>
      <w:r w:rsidRPr="00EC1B06">
        <w:rPr>
          <w:rFonts w:ascii="Arial" w:hAnsi="Arial" w:cs="Arial"/>
          <w:i/>
          <w:iCs/>
          <w:sz w:val="20"/>
          <w:szCs w:val="22"/>
        </w:rPr>
        <w:t>weksla”</w:t>
      </w:r>
    </w:p>
    <w:p w:rsidR="00280DB6" w:rsidRPr="00EC1B06" w:rsidRDefault="00280DB6" w:rsidP="00861858">
      <w:pPr>
        <w:autoSpaceDE w:val="0"/>
        <w:autoSpaceDN w:val="0"/>
        <w:adjustRightInd w:val="0"/>
        <w:spacing w:line="276" w:lineRule="auto"/>
        <w:rPr>
          <w:rFonts w:ascii="Arial" w:hAnsi="Arial" w:cs="Arial"/>
          <w:sz w:val="20"/>
          <w:szCs w:val="22"/>
        </w:rPr>
      </w:pPr>
    </w:p>
    <w:p w:rsidR="00280DB6" w:rsidRPr="00EC1B06" w:rsidRDefault="00280DB6"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oświadczam co następuje:</w:t>
      </w:r>
    </w:p>
    <w:p w:rsidR="00280DB6" w:rsidRPr="00EC1B06" w:rsidRDefault="00280DB6" w:rsidP="00861858">
      <w:pPr>
        <w:autoSpaceDE w:val="0"/>
        <w:autoSpaceDN w:val="0"/>
        <w:adjustRightInd w:val="0"/>
        <w:spacing w:line="276" w:lineRule="auto"/>
        <w:rPr>
          <w:rFonts w:ascii="Arial" w:hAnsi="Arial" w:cs="Arial"/>
          <w:sz w:val="20"/>
          <w:szCs w:val="22"/>
        </w:rPr>
      </w:pPr>
    </w:p>
    <w:p w:rsidR="00280DB6" w:rsidRPr="00EC1B06" w:rsidRDefault="00280DB6" w:rsidP="00861858">
      <w:pPr>
        <w:autoSpaceDE w:val="0"/>
        <w:autoSpaceDN w:val="0"/>
        <w:adjustRightInd w:val="0"/>
        <w:spacing w:line="276" w:lineRule="auto"/>
        <w:jc w:val="center"/>
        <w:rPr>
          <w:rFonts w:ascii="Arial" w:hAnsi="Arial" w:cs="Arial"/>
          <w:sz w:val="20"/>
          <w:szCs w:val="22"/>
        </w:rPr>
      </w:pPr>
      <w:r w:rsidRPr="00EC1B06">
        <w:rPr>
          <w:rFonts w:ascii="Arial" w:hAnsi="Arial" w:cs="Arial"/>
          <w:sz w:val="20"/>
          <w:szCs w:val="22"/>
        </w:rPr>
        <w:t>I.</w:t>
      </w:r>
    </w:p>
    <w:p w:rsidR="00280DB6" w:rsidRPr="00EC1B06" w:rsidRDefault="00280DB6" w:rsidP="00861858">
      <w:pPr>
        <w:autoSpaceDE w:val="0"/>
        <w:autoSpaceDN w:val="0"/>
        <w:adjustRightInd w:val="0"/>
        <w:spacing w:before="120" w:line="276" w:lineRule="auto"/>
        <w:jc w:val="both"/>
        <w:rPr>
          <w:rFonts w:ascii="Arial" w:hAnsi="Arial" w:cs="Arial"/>
          <w:b/>
          <w:bCs/>
          <w:sz w:val="20"/>
          <w:szCs w:val="22"/>
        </w:rPr>
      </w:pPr>
      <w:r w:rsidRPr="00EC1B06">
        <w:rPr>
          <w:rFonts w:ascii="Arial" w:hAnsi="Arial" w:cs="Arial"/>
          <w:i/>
          <w:iCs/>
          <w:sz w:val="20"/>
          <w:szCs w:val="22"/>
        </w:rPr>
        <w:t>Wystaw</w:t>
      </w:r>
      <w:r w:rsidR="00FD34B5">
        <w:rPr>
          <w:rFonts w:ascii="Arial" w:hAnsi="Arial" w:cs="Arial"/>
          <w:i/>
          <w:iCs/>
          <w:sz w:val="20"/>
          <w:szCs w:val="22"/>
        </w:rPr>
        <w:t>c</w:t>
      </w:r>
      <w:r w:rsidRPr="00EC1B06">
        <w:rPr>
          <w:rFonts w:ascii="Arial" w:hAnsi="Arial" w:cs="Arial"/>
          <w:i/>
          <w:iCs/>
          <w:sz w:val="20"/>
          <w:szCs w:val="22"/>
        </w:rPr>
        <w:t xml:space="preserve">a weksla </w:t>
      </w:r>
      <w:r w:rsidRPr="00EC1B06">
        <w:rPr>
          <w:rFonts w:ascii="Arial" w:hAnsi="Arial" w:cs="Arial"/>
          <w:sz w:val="20"/>
          <w:szCs w:val="22"/>
        </w:rPr>
        <w:t xml:space="preserve">składa do dyspozycji </w:t>
      </w:r>
      <w:r w:rsidRPr="00EC1B06">
        <w:rPr>
          <w:rFonts w:ascii="Arial" w:hAnsi="Arial" w:cs="Arial"/>
          <w:b/>
          <w:bCs/>
          <w:sz w:val="20"/>
          <w:szCs w:val="22"/>
        </w:rPr>
        <w:t>Województwa Zachodniopomorskiego</w:t>
      </w:r>
      <w:r w:rsidR="00B35BC7" w:rsidRPr="00EC1B06">
        <w:rPr>
          <w:rFonts w:ascii="Arial" w:hAnsi="Arial" w:cs="Arial"/>
          <w:b/>
          <w:bCs/>
          <w:sz w:val="20"/>
          <w:szCs w:val="22"/>
        </w:rPr>
        <w:t xml:space="preserve"> </w:t>
      </w:r>
      <w:r w:rsidR="00F049BA" w:rsidRPr="00EC1B06">
        <w:rPr>
          <w:rFonts w:ascii="Arial" w:hAnsi="Arial" w:cs="Arial"/>
          <w:b/>
          <w:bCs/>
          <w:sz w:val="20"/>
          <w:szCs w:val="22"/>
        </w:rPr>
        <w:br/>
      </w:r>
      <w:r w:rsidRPr="00EC1B06">
        <w:rPr>
          <w:rFonts w:ascii="Arial" w:hAnsi="Arial" w:cs="Arial"/>
          <w:b/>
          <w:bCs/>
          <w:sz w:val="20"/>
          <w:szCs w:val="22"/>
        </w:rPr>
        <w:t>z siedzib</w:t>
      </w:r>
      <w:r w:rsidRPr="00EC1B06">
        <w:rPr>
          <w:rFonts w:ascii="Arial" w:hAnsi="Arial" w:cs="Arial"/>
          <w:sz w:val="20"/>
          <w:szCs w:val="22"/>
        </w:rPr>
        <w:t xml:space="preserve">ą </w:t>
      </w:r>
      <w:r w:rsidRPr="00EC1B06">
        <w:rPr>
          <w:rFonts w:ascii="Arial" w:hAnsi="Arial" w:cs="Arial"/>
          <w:b/>
          <w:bCs/>
          <w:sz w:val="20"/>
          <w:szCs w:val="22"/>
        </w:rPr>
        <w:t xml:space="preserve">w Szczecinie, ul. Korsarzy 34, 70-540 Szczecin, </w:t>
      </w:r>
      <w:r w:rsidRPr="00EC1B06">
        <w:rPr>
          <w:rFonts w:ascii="Arial" w:hAnsi="Arial" w:cs="Arial"/>
          <w:sz w:val="20"/>
          <w:szCs w:val="22"/>
        </w:rPr>
        <w:t>zwanego dalej Wierzycielem,</w:t>
      </w:r>
      <w:r w:rsidR="00514541" w:rsidRPr="00EC1B06">
        <w:rPr>
          <w:rFonts w:ascii="Arial" w:hAnsi="Arial" w:cs="Arial"/>
          <w:sz w:val="20"/>
          <w:szCs w:val="22"/>
        </w:rPr>
        <w:t xml:space="preserve"> </w:t>
      </w:r>
      <w:r w:rsidRPr="00EC1B06">
        <w:rPr>
          <w:rFonts w:ascii="Arial" w:hAnsi="Arial" w:cs="Arial"/>
          <w:sz w:val="20"/>
          <w:szCs w:val="22"/>
        </w:rPr>
        <w:t xml:space="preserve">weksel własny </w:t>
      </w:r>
      <w:r w:rsidRPr="00EC1B06">
        <w:rPr>
          <w:rFonts w:ascii="Arial" w:hAnsi="Arial" w:cs="Arial"/>
          <w:i/>
          <w:iCs/>
          <w:sz w:val="20"/>
          <w:szCs w:val="22"/>
        </w:rPr>
        <w:t xml:space="preserve">in blanco </w:t>
      </w:r>
      <w:r w:rsidRPr="00EC1B06">
        <w:rPr>
          <w:rFonts w:ascii="Arial" w:hAnsi="Arial" w:cs="Arial"/>
          <w:sz w:val="20"/>
          <w:szCs w:val="22"/>
        </w:rPr>
        <w:t>z klauzulą bez protestu, wystawiony w celu ustanowienia</w:t>
      </w:r>
      <w:r w:rsidR="006528AD" w:rsidRPr="00EC1B06">
        <w:rPr>
          <w:rFonts w:ascii="Arial" w:hAnsi="Arial" w:cs="Arial"/>
          <w:sz w:val="20"/>
          <w:szCs w:val="22"/>
        </w:rPr>
        <w:t xml:space="preserve"> z</w:t>
      </w:r>
      <w:r w:rsidRPr="00EC1B06">
        <w:rPr>
          <w:rFonts w:ascii="Arial" w:hAnsi="Arial" w:cs="Arial"/>
          <w:sz w:val="20"/>
          <w:szCs w:val="22"/>
        </w:rPr>
        <w:t>abezpieczenia należytego wykonania umowy n</w:t>
      </w:r>
      <w:r w:rsidR="003E32C2" w:rsidRPr="00EC1B06">
        <w:rPr>
          <w:rFonts w:ascii="Arial" w:hAnsi="Arial" w:cs="Arial"/>
          <w:sz w:val="20"/>
          <w:szCs w:val="22"/>
        </w:rPr>
        <w:t>r ...............</w:t>
      </w:r>
      <w:r w:rsidR="006528AD" w:rsidRPr="00EC1B06">
        <w:rPr>
          <w:rFonts w:ascii="Arial" w:hAnsi="Arial" w:cs="Arial"/>
          <w:sz w:val="20"/>
          <w:szCs w:val="22"/>
        </w:rPr>
        <w:t>............................................</w:t>
      </w:r>
      <w:r w:rsidRPr="00EC1B06">
        <w:rPr>
          <w:rFonts w:ascii="Arial" w:hAnsi="Arial" w:cs="Arial"/>
          <w:sz w:val="20"/>
          <w:szCs w:val="22"/>
        </w:rPr>
        <w:t>......... o dofinansowanie projektu</w:t>
      </w:r>
      <w:r w:rsidR="006528AD" w:rsidRPr="00EC1B06">
        <w:rPr>
          <w:rFonts w:ascii="Arial" w:hAnsi="Arial" w:cs="Arial"/>
          <w:sz w:val="20"/>
          <w:szCs w:val="22"/>
        </w:rPr>
        <w:t xml:space="preserve"> </w:t>
      </w:r>
      <w:r w:rsidRPr="00EC1B06">
        <w:rPr>
          <w:rFonts w:ascii="Arial" w:hAnsi="Arial" w:cs="Arial"/>
          <w:sz w:val="20"/>
          <w:szCs w:val="22"/>
        </w:rPr>
        <w:t>................................................</w:t>
      </w:r>
      <w:r w:rsidR="006528AD" w:rsidRPr="00EC1B06">
        <w:rPr>
          <w:rFonts w:ascii="Arial" w:hAnsi="Arial" w:cs="Arial"/>
          <w:sz w:val="20"/>
          <w:szCs w:val="22"/>
        </w:rPr>
        <w:t>...........</w:t>
      </w:r>
      <w:r w:rsidRPr="00EC1B06">
        <w:rPr>
          <w:rFonts w:ascii="Arial" w:hAnsi="Arial" w:cs="Arial"/>
          <w:sz w:val="20"/>
          <w:szCs w:val="22"/>
        </w:rPr>
        <w:t>........... w ramach</w:t>
      </w:r>
      <w:r w:rsidR="006528AD" w:rsidRPr="00EC1B06">
        <w:rPr>
          <w:rFonts w:ascii="Arial" w:hAnsi="Arial" w:cs="Arial"/>
          <w:sz w:val="20"/>
          <w:szCs w:val="22"/>
        </w:rPr>
        <w:t xml:space="preserve"> </w:t>
      </w:r>
      <w:r w:rsidRPr="00EC1B06">
        <w:rPr>
          <w:rFonts w:ascii="Arial" w:hAnsi="Arial" w:cs="Arial"/>
          <w:sz w:val="20"/>
          <w:szCs w:val="22"/>
        </w:rPr>
        <w:t xml:space="preserve">Regionalnego Programu Operacyjnego Województwa Zachodniopomorskiego 2014-2020 zawartej dnia </w:t>
      </w:r>
      <w:r w:rsidR="006528AD" w:rsidRPr="00EC1B06">
        <w:rPr>
          <w:rFonts w:ascii="Arial" w:hAnsi="Arial" w:cs="Arial"/>
          <w:sz w:val="20"/>
          <w:szCs w:val="22"/>
        </w:rPr>
        <w:t>..............................................</w:t>
      </w:r>
      <w:r w:rsidRPr="00EC1B06">
        <w:rPr>
          <w:rFonts w:ascii="Arial" w:hAnsi="Arial" w:cs="Arial"/>
          <w:sz w:val="20"/>
          <w:szCs w:val="22"/>
        </w:rPr>
        <w:t xml:space="preserve"> </w:t>
      </w:r>
      <w:r w:rsidR="00C57209" w:rsidRPr="00EC1B06">
        <w:rPr>
          <w:rFonts w:ascii="Arial" w:hAnsi="Arial" w:cs="Arial"/>
          <w:sz w:val="20"/>
          <w:szCs w:val="22"/>
        </w:rPr>
        <w:br/>
      </w:r>
      <w:r w:rsidRPr="00EC1B06">
        <w:rPr>
          <w:rFonts w:ascii="Arial" w:hAnsi="Arial" w:cs="Arial"/>
          <w:sz w:val="20"/>
          <w:szCs w:val="22"/>
        </w:rPr>
        <w:t>w Szczecinie.</w:t>
      </w:r>
    </w:p>
    <w:p w:rsidR="00280DB6" w:rsidRPr="00EC1B06" w:rsidRDefault="00280DB6" w:rsidP="00861858">
      <w:pPr>
        <w:autoSpaceDE w:val="0"/>
        <w:autoSpaceDN w:val="0"/>
        <w:adjustRightInd w:val="0"/>
        <w:spacing w:line="276" w:lineRule="auto"/>
        <w:rPr>
          <w:rFonts w:ascii="Arial" w:hAnsi="Arial" w:cs="Arial"/>
          <w:sz w:val="20"/>
          <w:szCs w:val="22"/>
        </w:rPr>
      </w:pPr>
    </w:p>
    <w:p w:rsidR="00280DB6" w:rsidRPr="00EC1B06" w:rsidRDefault="00280DB6" w:rsidP="00861858">
      <w:pPr>
        <w:autoSpaceDE w:val="0"/>
        <w:autoSpaceDN w:val="0"/>
        <w:adjustRightInd w:val="0"/>
        <w:spacing w:line="276" w:lineRule="auto"/>
        <w:jc w:val="center"/>
        <w:rPr>
          <w:rFonts w:ascii="Arial" w:hAnsi="Arial" w:cs="Arial"/>
          <w:sz w:val="20"/>
          <w:szCs w:val="22"/>
        </w:rPr>
      </w:pPr>
      <w:r w:rsidRPr="00EC1B06">
        <w:rPr>
          <w:rFonts w:ascii="Arial" w:hAnsi="Arial" w:cs="Arial"/>
          <w:sz w:val="20"/>
          <w:szCs w:val="22"/>
        </w:rPr>
        <w:t>II.</w:t>
      </w:r>
    </w:p>
    <w:p w:rsidR="00280DB6" w:rsidRPr="00EC1B06" w:rsidRDefault="00280DB6"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W razie zwło</w:t>
      </w:r>
      <w:bookmarkStart w:id="40" w:name="_GoBack"/>
      <w:bookmarkEnd w:id="40"/>
      <w:r w:rsidRPr="00EC1B06">
        <w:rPr>
          <w:rFonts w:ascii="Arial" w:hAnsi="Arial" w:cs="Arial"/>
          <w:sz w:val="20"/>
          <w:szCs w:val="22"/>
        </w:rPr>
        <w:t xml:space="preserve">ki w zapłacie należności ciążących Wystawcy weksla z tytułu umowy </w:t>
      </w:r>
      <w:r w:rsidR="00C57209" w:rsidRPr="00EC1B06">
        <w:rPr>
          <w:rFonts w:ascii="Arial" w:hAnsi="Arial" w:cs="Arial"/>
          <w:sz w:val="20"/>
          <w:szCs w:val="22"/>
        </w:rPr>
        <w:br/>
      </w:r>
      <w:r w:rsidRPr="00EC1B06">
        <w:rPr>
          <w:rFonts w:ascii="Arial" w:hAnsi="Arial" w:cs="Arial"/>
          <w:sz w:val="20"/>
          <w:szCs w:val="22"/>
        </w:rPr>
        <w:t>o</w:t>
      </w:r>
      <w:r w:rsidR="006528AD" w:rsidRPr="00EC1B06">
        <w:rPr>
          <w:rFonts w:ascii="Arial" w:hAnsi="Arial" w:cs="Arial"/>
          <w:sz w:val="20"/>
          <w:szCs w:val="22"/>
        </w:rPr>
        <w:t xml:space="preserve"> </w:t>
      </w:r>
      <w:r w:rsidRPr="00EC1B06">
        <w:rPr>
          <w:rFonts w:ascii="Arial" w:hAnsi="Arial" w:cs="Arial"/>
          <w:sz w:val="20"/>
          <w:szCs w:val="22"/>
        </w:rPr>
        <w:t>dofinansowanie określonej w punkcie I (w szczególności w przypadku nie wykonania</w:t>
      </w:r>
      <w:r w:rsidR="00514541" w:rsidRPr="00EC1B06">
        <w:rPr>
          <w:rFonts w:ascii="Arial" w:hAnsi="Arial" w:cs="Arial"/>
          <w:sz w:val="20"/>
          <w:szCs w:val="22"/>
        </w:rPr>
        <w:t xml:space="preserve"> </w:t>
      </w:r>
      <w:r w:rsidRPr="00EC1B06">
        <w:rPr>
          <w:rFonts w:ascii="Arial" w:hAnsi="Arial" w:cs="Arial"/>
          <w:sz w:val="20"/>
          <w:szCs w:val="22"/>
        </w:rPr>
        <w:t xml:space="preserve">przez wystawcę weksla obowiązków wynikających z w/w umowy o dofinansowanie, </w:t>
      </w:r>
      <w:r w:rsidR="00C57209" w:rsidRPr="00EC1B06">
        <w:rPr>
          <w:rFonts w:ascii="Arial" w:hAnsi="Arial" w:cs="Arial"/>
          <w:sz w:val="20"/>
          <w:szCs w:val="22"/>
        </w:rPr>
        <w:br/>
      </w:r>
      <w:r w:rsidRPr="00EC1B06">
        <w:rPr>
          <w:rFonts w:ascii="Arial" w:hAnsi="Arial" w:cs="Arial"/>
          <w:sz w:val="20"/>
          <w:szCs w:val="22"/>
        </w:rPr>
        <w:t xml:space="preserve">w razie stwierdzenia wykorzystania środków niezgodnie z przeznaczeniem, bez zachowania obowiązujących procedur lub pobrania dofinansowania w sposób nienależny albo w nadmiernej wysokości, bądź gdy projekt ulegnie modyfikacji w sposób sprzeczny </w:t>
      </w:r>
      <w:r w:rsidR="00C57209" w:rsidRPr="00EC1B06">
        <w:rPr>
          <w:rFonts w:ascii="Arial" w:hAnsi="Arial" w:cs="Arial"/>
          <w:sz w:val="20"/>
          <w:szCs w:val="22"/>
        </w:rPr>
        <w:br/>
      </w:r>
      <w:r w:rsidRPr="00EC1B06">
        <w:rPr>
          <w:rFonts w:ascii="Arial" w:hAnsi="Arial" w:cs="Arial"/>
          <w:sz w:val="20"/>
          <w:szCs w:val="22"/>
        </w:rPr>
        <w:t>z umową), Wystawca weksla upoważnia nieodwołalnie Województwo Zachodniopomorskie jako Wierzyciela, do:</w:t>
      </w:r>
    </w:p>
    <w:p w:rsidR="00280DB6" w:rsidRPr="00EC1B06" w:rsidRDefault="00280DB6" w:rsidP="006F2968">
      <w:pPr>
        <w:pStyle w:val="Akapitzlist"/>
        <w:numPr>
          <w:ilvl w:val="0"/>
          <w:numId w:val="41"/>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wypełnienia w każdym czasie składanego weksla na sumę odpowiadającą zadłużeniu</w:t>
      </w:r>
      <w:r w:rsidR="00514541" w:rsidRPr="00EC1B06">
        <w:rPr>
          <w:rFonts w:ascii="Arial" w:hAnsi="Arial" w:cs="Arial"/>
          <w:sz w:val="20"/>
          <w:szCs w:val="22"/>
        </w:rPr>
        <w:t xml:space="preserve"> </w:t>
      </w:r>
      <w:r w:rsidRPr="00EC1B06">
        <w:rPr>
          <w:rFonts w:ascii="Arial" w:hAnsi="Arial" w:cs="Arial"/>
          <w:sz w:val="20"/>
          <w:szCs w:val="22"/>
        </w:rPr>
        <w:t>Wystawcy weksla z powyższego tytułu, łącznie do kwoty równej wysokości</w:t>
      </w:r>
      <w:r w:rsidR="006528AD" w:rsidRPr="00EC1B06">
        <w:rPr>
          <w:rFonts w:ascii="Arial" w:hAnsi="Arial" w:cs="Arial"/>
          <w:sz w:val="20"/>
          <w:szCs w:val="22"/>
        </w:rPr>
        <w:t xml:space="preserve"> </w:t>
      </w:r>
      <w:r w:rsidRPr="00EC1B06">
        <w:rPr>
          <w:rFonts w:ascii="Arial" w:hAnsi="Arial" w:cs="Arial"/>
          <w:sz w:val="20"/>
          <w:szCs w:val="22"/>
        </w:rPr>
        <w:t xml:space="preserve">przekazanych płatności, </w:t>
      </w:r>
      <w:r w:rsidR="00C57209" w:rsidRPr="00EC1B06">
        <w:rPr>
          <w:rFonts w:ascii="Arial" w:hAnsi="Arial" w:cs="Arial"/>
          <w:sz w:val="20"/>
          <w:szCs w:val="22"/>
        </w:rPr>
        <w:br/>
      </w:r>
      <w:r w:rsidRPr="00EC1B06">
        <w:rPr>
          <w:rFonts w:ascii="Arial" w:hAnsi="Arial" w:cs="Arial"/>
          <w:sz w:val="20"/>
          <w:szCs w:val="22"/>
        </w:rPr>
        <w:t xml:space="preserve">tj. </w:t>
      </w:r>
      <w:r w:rsidR="006528AD" w:rsidRPr="00EC1B06">
        <w:rPr>
          <w:rFonts w:ascii="Arial" w:hAnsi="Arial" w:cs="Arial"/>
          <w:sz w:val="20"/>
          <w:szCs w:val="22"/>
        </w:rPr>
        <w:t xml:space="preserve">......................................... </w:t>
      </w:r>
      <w:r w:rsidR="00554E64">
        <w:rPr>
          <w:rFonts w:ascii="Arial" w:hAnsi="Arial" w:cs="Arial"/>
          <w:sz w:val="20"/>
          <w:szCs w:val="22"/>
        </w:rPr>
        <w:t>zł</w:t>
      </w:r>
      <w:r w:rsidR="006528AD" w:rsidRPr="00EC1B06">
        <w:rPr>
          <w:rFonts w:ascii="Arial" w:hAnsi="Arial" w:cs="Arial"/>
          <w:sz w:val="20"/>
          <w:szCs w:val="22"/>
        </w:rPr>
        <w:t xml:space="preserve"> </w:t>
      </w:r>
      <w:r w:rsidRPr="00EC1B06">
        <w:rPr>
          <w:rFonts w:ascii="Arial" w:hAnsi="Arial" w:cs="Arial"/>
          <w:sz w:val="20"/>
          <w:szCs w:val="22"/>
        </w:rPr>
        <w:t>(słownie:</w:t>
      </w:r>
      <w:r w:rsidR="00646E19" w:rsidRPr="00EC1B06">
        <w:rPr>
          <w:rFonts w:ascii="Arial" w:hAnsi="Arial" w:cs="Arial"/>
          <w:sz w:val="20"/>
          <w:szCs w:val="22"/>
        </w:rPr>
        <w:t>…………………………… zł</w:t>
      </w:r>
      <w:r w:rsidRPr="00EC1B06">
        <w:rPr>
          <w:rFonts w:ascii="Arial" w:hAnsi="Arial" w:cs="Arial"/>
          <w:sz w:val="20"/>
          <w:szCs w:val="22"/>
        </w:rPr>
        <w:t>), powiększonej o kwotę należnych ustawowych odsetek oraz kwoty wynikające z kosztów związanych z dochodzeniem należności w przypadku nie wywiązania się przeze mnie z zaciągniętych zobowiązań;</w:t>
      </w:r>
    </w:p>
    <w:p w:rsidR="00C50564" w:rsidRPr="00EC1B06" w:rsidRDefault="00280DB6" w:rsidP="006F2968">
      <w:pPr>
        <w:pStyle w:val="Akapitzlist"/>
        <w:numPr>
          <w:ilvl w:val="0"/>
          <w:numId w:val="41"/>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opatrzenia weksla miejscem i datą wystawienia, jeśli nie zostały uprzednio wpisane</w:t>
      </w:r>
      <w:r w:rsidR="00C50564" w:rsidRPr="00EC1B06">
        <w:rPr>
          <w:rFonts w:ascii="Arial" w:hAnsi="Arial" w:cs="Arial"/>
          <w:sz w:val="20"/>
          <w:szCs w:val="22"/>
        </w:rPr>
        <w:t xml:space="preserve"> </w:t>
      </w:r>
      <w:r w:rsidRPr="00EC1B06">
        <w:rPr>
          <w:rFonts w:ascii="Arial" w:hAnsi="Arial" w:cs="Arial"/>
          <w:sz w:val="20"/>
          <w:szCs w:val="22"/>
        </w:rPr>
        <w:t>przez Wystawcę weksla.</w:t>
      </w:r>
    </w:p>
    <w:p w:rsidR="005E6037" w:rsidRPr="00EC1B06" w:rsidRDefault="005E6037" w:rsidP="006F2968">
      <w:pPr>
        <w:pStyle w:val="Akapitzlist"/>
        <w:numPr>
          <w:ilvl w:val="0"/>
          <w:numId w:val="41"/>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 xml:space="preserve">opatrzenia weksla datą płatności według swego uznania, zawiadamiając Wystawcę weksla listem poleconym pod </w:t>
      </w:r>
      <w:r w:rsidR="00503583">
        <w:rPr>
          <w:rFonts w:ascii="Arial" w:hAnsi="Arial" w:cs="Arial"/>
          <w:sz w:val="20"/>
          <w:szCs w:val="22"/>
        </w:rPr>
        <w:t>wyżej</w:t>
      </w:r>
      <w:r w:rsidR="00503583" w:rsidRPr="00EC1B06">
        <w:rPr>
          <w:rFonts w:ascii="Arial" w:hAnsi="Arial" w:cs="Arial"/>
          <w:sz w:val="20"/>
          <w:szCs w:val="22"/>
        </w:rPr>
        <w:t xml:space="preserve"> </w:t>
      </w:r>
      <w:r w:rsidRPr="00EC1B06">
        <w:rPr>
          <w:rFonts w:ascii="Arial" w:hAnsi="Arial" w:cs="Arial"/>
          <w:sz w:val="20"/>
          <w:szCs w:val="22"/>
        </w:rPr>
        <w:t>wskazanym adresem. List ten powinien być wysłany przynajmniej na 7 dni przed terminem płatności weksla.</w:t>
      </w:r>
    </w:p>
    <w:p w:rsidR="005E6037" w:rsidRPr="00EC1B06" w:rsidRDefault="005E6037" w:rsidP="00861858">
      <w:pPr>
        <w:pStyle w:val="Akapitzlist"/>
        <w:autoSpaceDE w:val="0"/>
        <w:autoSpaceDN w:val="0"/>
        <w:adjustRightInd w:val="0"/>
        <w:spacing w:line="276" w:lineRule="auto"/>
        <w:ind w:left="284"/>
        <w:jc w:val="both"/>
        <w:rPr>
          <w:rFonts w:ascii="Arial" w:hAnsi="Arial" w:cs="Arial"/>
          <w:sz w:val="20"/>
          <w:szCs w:val="22"/>
        </w:rPr>
      </w:pPr>
    </w:p>
    <w:p w:rsidR="005E6037" w:rsidRPr="00EC1B06" w:rsidRDefault="005E6037"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Wystawca weksla zobowiązuje się do informowania Wierzyciela o każdorazowej zmianie</w:t>
      </w:r>
      <w:r w:rsidR="005D724A" w:rsidRPr="00EC1B06">
        <w:rPr>
          <w:rFonts w:ascii="Arial" w:hAnsi="Arial" w:cs="Arial"/>
          <w:sz w:val="20"/>
          <w:szCs w:val="22"/>
        </w:rPr>
        <w:t xml:space="preserve"> </w:t>
      </w:r>
      <w:r w:rsidRPr="00EC1B06">
        <w:rPr>
          <w:rFonts w:ascii="Arial" w:hAnsi="Arial" w:cs="Arial"/>
          <w:sz w:val="20"/>
          <w:szCs w:val="22"/>
        </w:rPr>
        <w:t>mojego adresu, naszej nazwy (firmy) lub siedziby (adresu) z tym skutkiem, że pismo Wierzyciela skierowane według ostatnich znanych Wierzycielowi danych i pod ostatnio znany adres będzie uważane za skutecznie doręczone z dniem pierwszego awiza pocztowego albo z dniem jego zwrotu przez pocztę z adnotacją „adresat nieznany” lub</w:t>
      </w:r>
      <w:r w:rsidR="00C50564" w:rsidRPr="00EC1B06">
        <w:rPr>
          <w:rFonts w:ascii="Arial" w:hAnsi="Arial" w:cs="Arial"/>
          <w:sz w:val="20"/>
          <w:szCs w:val="22"/>
        </w:rPr>
        <w:t xml:space="preserve"> </w:t>
      </w:r>
      <w:r w:rsidRPr="00EC1B06">
        <w:rPr>
          <w:rFonts w:ascii="Arial" w:hAnsi="Arial" w:cs="Arial"/>
          <w:sz w:val="20"/>
          <w:szCs w:val="22"/>
        </w:rPr>
        <w:t>podobną.</w:t>
      </w:r>
    </w:p>
    <w:p w:rsidR="005E6037" w:rsidRPr="00EC1B06" w:rsidRDefault="005E6037"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lastRenderedPageBreak/>
        <w:t>Wystawca weksla zobowiązuje się do zapłaty należności wynikających z wypełnionego</w:t>
      </w:r>
      <w:r w:rsidR="00B51564" w:rsidRPr="00EC1B06">
        <w:rPr>
          <w:rFonts w:ascii="Arial" w:hAnsi="Arial" w:cs="Arial"/>
          <w:sz w:val="20"/>
          <w:szCs w:val="22"/>
        </w:rPr>
        <w:t xml:space="preserve"> </w:t>
      </w:r>
      <w:r w:rsidRPr="00EC1B06">
        <w:rPr>
          <w:rFonts w:ascii="Arial" w:hAnsi="Arial" w:cs="Arial"/>
          <w:sz w:val="20"/>
          <w:szCs w:val="22"/>
        </w:rPr>
        <w:t xml:space="preserve">zgodnie </w:t>
      </w:r>
      <w:r w:rsidR="00C57209" w:rsidRPr="00EC1B06">
        <w:rPr>
          <w:rFonts w:ascii="Arial" w:hAnsi="Arial" w:cs="Arial"/>
          <w:sz w:val="20"/>
          <w:szCs w:val="22"/>
        </w:rPr>
        <w:br/>
      </w:r>
      <w:r w:rsidRPr="00EC1B06">
        <w:rPr>
          <w:rFonts w:ascii="Arial" w:hAnsi="Arial" w:cs="Arial"/>
          <w:sz w:val="20"/>
          <w:szCs w:val="22"/>
        </w:rPr>
        <w:t>z niniejszą deklaracją weksla niezwłocznie po wezwaniu do zapłaty.</w:t>
      </w:r>
    </w:p>
    <w:p w:rsidR="005E6037" w:rsidRPr="00EC1B06" w:rsidRDefault="005E6037"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Weksel płatny będzie w Szczecinie. Miejscem płatności będzie bank</w:t>
      </w:r>
      <w:r w:rsidR="00C50564" w:rsidRPr="00EC1B06">
        <w:rPr>
          <w:rFonts w:ascii="Arial" w:hAnsi="Arial" w:cs="Arial"/>
          <w:sz w:val="20"/>
          <w:szCs w:val="22"/>
        </w:rPr>
        <w:t xml:space="preserve"> </w:t>
      </w:r>
      <w:r w:rsidRPr="00EC1B06">
        <w:rPr>
          <w:rFonts w:ascii="Arial" w:hAnsi="Arial" w:cs="Arial"/>
          <w:sz w:val="20"/>
          <w:szCs w:val="22"/>
        </w:rPr>
        <w:t>................................................................</w:t>
      </w:r>
      <w:r w:rsidR="0016675E">
        <w:rPr>
          <w:rStyle w:val="Odwoanieprzypisudolnego"/>
          <w:sz w:val="20"/>
          <w:szCs w:val="22"/>
        </w:rPr>
        <w:footnoteReference w:id="2"/>
      </w:r>
      <w:r w:rsidRPr="00EC1B06">
        <w:rPr>
          <w:rFonts w:ascii="Arial" w:hAnsi="Arial" w:cs="Arial"/>
          <w:sz w:val="20"/>
          <w:szCs w:val="22"/>
        </w:rPr>
        <w:t xml:space="preserve"> w Szczecinie.</w:t>
      </w:r>
    </w:p>
    <w:p w:rsidR="005E6037" w:rsidRPr="00EC1B06" w:rsidRDefault="005E6037"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Weksel zostanie zwrócony lub zniszczony na pisemny wniosek Wystawcy weksla po</w:t>
      </w:r>
      <w:r w:rsidR="00C50564" w:rsidRPr="00EC1B06">
        <w:rPr>
          <w:rFonts w:ascii="Arial" w:hAnsi="Arial" w:cs="Arial"/>
          <w:sz w:val="20"/>
          <w:szCs w:val="22"/>
        </w:rPr>
        <w:t xml:space="preserve"> </w:t>
      </w:r>
      <w:r w:rsidR="00503583">
        <w:rPr>
          <w:rFonts w:ascii="Arial" w:hAnsi="Arial" w:cs="Arial"/>
          <w:sz w:val="20"/>
          <w:szCs w:val="22"/>
        </w:rPr>
        <w:t>prawidłowym wypełnieniu przez Wystawcę weksla wszelkich obowiązków określonych w umowie o dofinansowanie Projektu, z wyłączeniem obowiązków w zakresie przechowywania dokumentów</w:t>
      </w:r>
      <w:r w:rsidRPr="00EC1B06">
        <w:rPr>
          <w:rFonts w:ascii="Arial" w:hAnsi="Arial" w:cs="Arial"/>
          <w:sz w:val="20"/>
          <w:szCs w:val="22"/>
        </w:rPr>
        <w:t>.</w:t>
      </w:r>
    </w:p>
    <w:p w:rsidR="00822733" w:rsidRPr="00EC1B06" w:rsidRDefault="00822733" w:rsidP="00861858">
      <w:pPr>
        <w:spacing w:line="276" w:lineRule="auto"/>
        <w:ind w:left="284"/>
        <w:jc w:val="both"/>
        <w:rPr>
          <w:rFonts w:ascii="Arial" w:hAnsi="Arial" w:cs="Arial"/>
          <w:sz w:val="20"/>
          <w:szCs w:val="22"/>
        </w:rPr>
      </w:pPr>
    </w:p>
    <w:p w:rsidR="00822733" w:rsidRPr="00EC1B06" w:rsidRDefault="00822733" w:rsidP="00861858">
      <w:pPr>
        <w:spacing w:line="276" w:lineRule="auto"/>
        <w:ind w:left="284"/>
        <w:jc w:val="both"/>
        <w:rPr>
          <w:rFonts w:ascii="Arial" w:hAnsi="Arial" w:cs="Arial"/>
          <w:sz w:val="20"/>
          <w:szCs w:val="22"/>
        </w:rPr>
      </w:pPr>
    </w:p>
    <w:p w:rsidR="00822733" w:rsidRPr="00EC1B06" w:rsidRDefault="00822733"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w:t>
      </w:r>
      <w:r w:rsidR="003E32C2" w:rsidRPr="00EC1B06">
        <w:rPr>
          <w:rFonts w:ascii="Arial" w:hAnsi="Arial" w:cs="Arial"/>
          <w:sz w:val="20"/>
          <w:szCs w:val="22"/>
        </w:rPr>
        <w:t>………</w:t>
      </w:r>
      <w:r w:rsidRPr="00EC1B06">
        <w:rPr>
          <w:rFonts w:ascii="Arial" w:hAnsi="Arial" w:cs="Arial"/>
          <w:sz w:val="20"/>
          <w:szCs w:val="22"/>
        </w:rPr>
        <w:t xml:space="preserve">.…....                                     </w:t>
      </w:r>
      <w:r w:rsidR="003E32C2" w:rsidRPr="00EC1B06">
        <w:rPr>
          <w:rFonts w:ascii="Arial" w:hAnsi="Arial" w:cs="Arial"/>
          <w:sz w:val="20"/>
          <w:szCs w:val="22"/>
        </w:rPr>
        <w:t xml:space="preserve">           </w:t>
      </w:r>
      <w:r w:rsidRPr="00EC1B06">
        <w:rPr>
          <w:rFonts w:ascii="Arial" w:hAnsi="Arial" w:cs="Arial"/>
          <w:sz w:val="20"/>
          <w:szCs w:val="22"/>
        </w:rPr>
        <w:t>…………………………………………</w:t>
      </w:r>
    </w:p>
    <w:p w:rsidR="00280DB6" w:rsidRPr="00EC1B06" w:rsidRDefault="00822733" w:rsidP="00861858">
      <w:pPr>
        <w:spacing w:line="276" w:lineRule="auto"/>
        <w:rPr>
          <w:sz w:val="20"/>
          <w:szCs w:val="22"/>
        </w:rPr>
      </w:pPr>
      <w:r w:rsidRPr="00EC1B06">
        <w:rPr>
          <w:rFonts w:ascii="Arial" w:hAnsi="Arial" w:cs="Arial"/>
          <w:sz w:val="20"/>
          <w:szCs w:val="22"/>
        </w:rPr>
        <w:t xml:space="preserve">      Data, miejsce                                                                       podpis wystawcy weksla</w:t>
      </w:r>
    </w:p>
    <w:p w:rsidR="00122395" w:rsidRDefault="00122395">
      <w:pPr>
        <w:rPr>
          <w:rFonts w:ascii="Arial" w:eastAsiaTheme="majorEastAsia" w:hAnsi="Arial" w:cs="Arial"/>
          <w:b/>
          <w:bCs/>
          <w:sz w:val="22"/>
        </w:rPr>
      </w:pPr>
      <w:bookmarkStart w:id="41" w:name="_Toc426376360"/>
      <w:r>
        <w:rPr>
          <w:rFonts w:ascii="Arial" w:hAnsi="Arial" w:cs="Arial"/>
          <w:sz w:val="22"/>
        </w:rPr>
        <w:br w:type="page"/>
      </w:r>
    </w:p>
    <w:p w:rsidR="007C0C51" w:rsidRPr="00EC1B06" w:rsidRDefault="00064516" w:rsidP="00861858">
      <w:pPr>
        <w:pStyle w:val="Nagwek2"/>
        <w:spacing w:line="276" w:lineRule="auto"/>
        <w:rPr>
          <w:rFonts w:ascii="Arial" w:hAnsi="Arial" w:cs="Arial"/>
          <w:sz w:val="24"/>
          <w:szCs w:val="24"/>
        </w:rPr>
      </w:pPr>
      <w:r w:rsidRPr="00EC1B06">
        <w:rPr>
          <w:rFonts w:ascii="Arial" w:hAnsi="Arial" w:cs="Arial"/>
          <w:color w:val="auto"/>
          <w:sz w:val="22"/>
          <w:szCs w:val="24"/>
        </w:rPr>
        <w:lastRenderedPageBreak/>
        <w:t xml:space="preserve">Załącznik nr </w:t>
      </w:r>
      <w:r w:rsidR="00BE64E8" w:rsidRPr="00EC1B06">
        <w:rPr>
          <w:rFonts w:ascii="Arial" w:hAnsi="Arial" w:cs="Arial"/>
          <w:color w:val="auto"/>
          <w:sz w:val="22"/>
          <w:szCs w:val="24"/>
        </w:rPr>
        <w:t>1.</w:t>
      </w:r>
      <w:r w:rsidR="007C0C51" w:rsidRPr="00EC1B06">
        <w:rPr>
          <w:rFonts w:ascii="Arial" w:hAnsi="Arial" w:cs="Arial"/>
          <w:color w:val="auto"/>
          <w:sz w:val="22"/>
          <w:szCs w:val="24"/>
        </w:rPr>
        <w:t xml:space="preserve">3 – </w:t>
      </w:r>
      <w:r w:rsidR="00A93B23" w:rsidRPr="00EC1B06">
        <w:rPr>
          <w:rFonts w:ascii="Arial" w:hAnsi="Arial" w:cs="Arial"/>
          <w:color w:val="auto"/>
          <w:sz w:val="22"/>
          <w:szCs w:val="24"/>
        </w:rPr>
        <w:t>Oświadczenie wystawcy weksla własnego będącego osobą fizyczną</w:t>
      </w:r>
      <w:bookmarkEnd w:id="41"/>
    </w:p>
    <w:p w:rsidR="007C0C51" w:rsidRPr="00EC1B06" w:rsidRDefault="007C0C51" w:rsidP="00861858">
      <w:pPr>
        <w:autoSpaceDE w:val="0"/>
        <w:autoSpaceDN w:val="0"/>
        <w:adjustRightInd w:val="0"/>
        <w:spacing w:line="276" w:lineRule="auto"/>
        <w:rPr>
          <w:b/>
          <w:bCs/>
        </w:rPr>
      </w:pPr>
    </w:p>
    <w:p w:rsidR="007C0C51" w:rsidRPr="00EC1B06" w:rsidRDefault="007C0C51" w:rsidP="00861858">
      <w:pPr>
        <w:autoSpaceDE w:val="0"/>
        <w:autoSpaceDN w:val="0"/>
        <w:adjustRightInd w:val="0"/>
        <w:spacing w:line="276" w:lineRule="auto"/>
        <w:rPr>
          <w:b/>
          <w:bCs/>
        </w:rPr>
      </w:pPr>
    </w:p>
    <w:p w:rsidR="007C0C51" w:rsidRPr="00EC1B06" w:rsidRDefault="007C0C51" w:rsidP="00861858">
      <w:pPr>
        <w:autoSpaceDE w:val="0"/>
        <w:autoSpaceDN w:val="0"/>
        <w:adjustRightInd w:val="0"/>
        <w:spacing w:line="276" w:lineRule="auto"/>
        <w:jc w:val="center"/>
        <w:rPr>
          <w:b/>
          <w:bCs/>
        </w:rPr>
      </w:pPr>
    </w:p>
    <w:p w:rsidR="007C0C51" w:rsidRPr="00EC1B06" w:rsidRDefault="007C0C51" w:rsidP="00861858">
      <w:pPr>
        <w:autoSpaceDE w:val="0"/>
        <w:autoSpaceDN w:val="0"/>
        <w:adjustRightInd w:val="0"/>
        <w:spacing w:line="276" w:lineRule="auto"/>
        <w:jc w:val="center"/>
        <w:rPr>
          <w:rFonts w:ascii="Arial" w:hAnsi="Arial" w:cs="Arial"/>
          <w:b/>
          <w:bCs/>
          <w:i/>
          <w:i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 xml:space="preserve">WIADCZENIE WYSTAWCY WEKSLA WŁASNEGO </w:t>
      </w:r>
      <w:r w:rsidRPr="00EC1B06">
        <w:rPr>
          <w:rFonts w:ascii="Arial" w:hAnsi="Arial" w:cs="Arial"/>
          <w:b/>
          <w:bCs/>
          <w:i/>
          <w:iCs/>
          <w:sz w:val="22"/>
          <w:szCs w:val="22"/>
        </w:rPr>
        <w:t>IN BLANCO</w:t>
      </w:r>
    </w:p>
    <w:p w:rsidR="007C0C51" w:rsidRPr="00EC1B06" w:rsidRDefault="007C0C51" w:rsidP="00861858">
      <w:pPr>
        <w:autoSpaceDE w:val="0"/>
        <w:autoSpaceDN w:val="0"/>
        <w:adjustRightInd w:val="0"/>
        <w:spacing w:line="276" w:lineRule="auto"/>
        <w:rPr>
          <w:rFonts w:ascii="Arial" w:hAnsi="Arial" w:cs="Arial"/>
          <w:sz w:val="22"/>
          <w:szCs w:val="22"/>
        </w:rPr>
      </w:pPr>
    </w:p>
    <w:p w:rsidR="007C0C51" w:rsidRPr="00EC1B06" w:rsidRDefault="007C0C51"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Oświadczam, że:</w:t>
      </w:r>
    </w:p>
    <w:p w:rsidR="007C0C51" w:rsidRPr="00EC1B06" w:rsidRDefault="007C0C51" w:rsidP="006F2968">
      <w:pPr>
        <w:pStyle w:val="Akapitzlist"/>
        <w:numPr>
          <w:ilvl w:val="0"/>
          <w:numId w:val="15"/>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nie pozostaję w związku małżeńskim*</w:t>
      </w:r>
    </w:p>
    <w:p w:rsidR="007C0C51" w:rsidRPr="00EC1B06" w:rsidRDefault="007C0C51" w:rsidP="006F2968">
      <w:pPr>
        <w:pStyle w:val="Akapitzlist"/>
        <w:numPr>
          <w:ilvl w:val="0"/>
          <w:numId w:val="15"/>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pozostaję w związku małżeńskim, lecz nie pozostaję we wspólności majątkowej</w:t>
      </w:r>
    </w:p>
    <w:p w:rsidR="007C0C51" w:rsidRPr="00EC1B06" w:rsidRDefault="007C0C51" w:rsidP="006F2968">
      <w:pPr>
        <w:autoSpaceDE w:val="0"/>
        <w:autoSpaceDN w:val="0"/>
        <w:adjustRightInd w:val="0"/>
        <w:spacing w:line="276" w:lineRule="auto"/>
        <w:ind w:left="709"/>
        <w:jc w:val="both"/>
        <w:rPr>
          <w:rFonts w:ascii="Arial" w:hAnsi="Arial" w:cs="Arial"/>
          <w:sz w:val="20"/>
          <w:szCs w:val="22"/>
        </w:rPr>
      </w:pPr>
      <w:r w:rsidRPr="00EC1B06">
        <w:rPr>
          <w:rFonts w:ascii="Arial" w:hAnsi="Arial" w:cs="Arial"/>
          <w:sz w:val="20"/>
          <w:szCs w:val="22"/>
        </w:rPr>
        <w:t>małżeńskiej na dowód czego przedkładam dokument, ustanawiający rozdzielność</w:t>
      </w:r>
      <w:r w:rsidR="00C57209" w:rsidRPr="00EC1B06">
        <w:rPr>
          <w:rFonts w:ascii="Arial" w:hAnsi="Arial" w:cs="Arial"/>
          <w:sz w:val="20"/>
          <w:szCs w:val="22"/>
        </w:rPr>
        <w:t xml:space="preserve"> </w:t>
      </w:r>
      <w:r w:rsidRPr="00EC1B06">
        <w:rPr>
          <w:rFonts w:ascii="Arial" w:hAnsi="Arial" w:cs="Arial"/>
          <w:sz w:val="20"/>
          <w:szCs w:val="22"/>
        </w:rPr>
        <w:t>majątkową)*</w:t>
      </w:r>
    </w:p>
    <w:p w:rsidR="007C0C51" w:rsidRPr="00EC1B06" w:rsidRDefault="007C0C51" w:rsidP="00861858">
      <w:pPr>
        <w:autoSpaceDE w:val="0"/>
        <w:autoSpaceDN w:val="0"/>
        <w:adjustRightInd w:val="0"/>
        <w:spacing w:line="276" w:lineRule="auto"/>
        <w:rPr>
          <w:rFonts w:ascii="Arial" w:hAnsi="Arial" w:cs="Arial"/>
          <w:sz w:val="20"/>
          <w:szCs w:val="22"/>
        </w:rPr>
      </w:pPr>
    </w:p>
    <w:p w:rsidR="007C0C51" w:rsidRPr="00EC1B06" w:rsidRDefault="007C0C51" w:rsidP="00861858">
      <w:pPr>
        <w:autoSpaceDE w:val="0"/>
        <w:autoSpaceDN w:val="0"/>
        <w:adjustRightInd w:val="0"/>
        <w:spacing w:line="276" w:lineRule="auto"/>
        <w:rPr>
          <w:rFonts w:ascii="Arial" w:hAnsi="Arial" w:cs="Arial"/>
          <w:sz w:val="20"/>
          <w:szCs w:val="22"/>
        </w:rPr>
      </w:pPr>
    </w:p>
    <w:p w:rsidR="00702D12" w:rsidRPr="00EC1B06" w:rsidRDefault="00702D12" w:rsidP="00861858">
      <w:pPr>
        <w:autoSpaceDE w:val="0"/>
        <w:autoSpaceDN w:val="0"/>
        <w:adjustRightInd w:val="0"/>
        <w:spacing w:line="276" w:lineRule="auto"/>
        <w:rPr>
          <w:rFonts w:ascii="Arial" w:hAnsi="Arial" w:cs="Arial"/>
          <w:sz w:val="20"/>
          <w:szCs w:val="22"/>
        </w:rPr>
      </w:pPr>
    </w:p>
    <w:p w:rsidR="007C0C51" w:rsidRPr="00EC1B06" w:rsidRDefault="007C0C51"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 xml:space="preserve">_______________________                                     </w:t>
      </w:r>
      <w:r w:rsidR="00076E28" w:rsidRPr="00EC1B06">
        <w:rPr>
          <w:rFonts w:ascii="Arial" w:hAnsi="Arial" w:cs="Arial"/>
          <w:sz w:val="20"/>
          <w:szCs w:val="22"/>
        </w:rPr>
        <w:t xml:space="preserve">      _____</w:t>
      </w:r>
      <w:r w:rsidRPr="00EC1B06">
        <w:rPr>
          <w:rFonts w:ascii="Arial" w:hAnsi="Arial" w:cs="Arial"/>
          <w:sz w:val="20"/>
          <w:szCs w:val="22"/>
        </w:rPr>
        <w:t>_______________________</w:t>
      </w:r>
    </w:p>
    <w:p w:rsidR="007C0C51" w:rsidRPr="00EC1B06" w:rsidRDefault="007C0C51" w:rsidP="00861858">
      <w:pPr>
        <w:autoSpaceDE w:val="0"/>
        <w:autoSpaceDN w:val="0"/>
        <w:adjustRightInd w:val="0"/>
        <w:spacing w:line="276" w:lineRule="auto"/>
        <w:rPr>
          <w:rFonts w:ascii="Arial" w:hAnsi="Arial" w:cs="Arial"/>
          <w:i/>
          <w:iCs/>
          <w:sz w:val="20"/>
          <w:szCs w:val="22"/>
        </w:rPr>
      </w:pPr>
      <w:r w:rsidRPr="00EC1B06">
        <w:rPr>
          <w:rFonts w:ascii="Arial" w:hAnsi="Arial" w:cs="Arial"/>
          <w:i/>
          <w:iCs/>
          <w:sz w:val="20"/>
          <w:szCs w:val="22"/>
        </w:rPr>
        <w:t>Imi</w:t>
      </w:r>
      <w:r w:rsidRPr="00EC1B06">
        <w:rPr>
          <w:rFonts w:ascii="Arial" w:hAnsi="Arial" w:cs="Arial"/>
          <w:sz w:val="20"/>
          <w:szCs w:val="22"/>
        </w:rPr>
        <w:t xml:space="preserve">ę </w:t>
      </w:r>
      <w:r w:rsidRPr="00EC1B06">
        <w:rPr>
          <w:rFonts w:ascii="Arial" w:hAnsi="Arial" w:cs="Arial"/>
          <w:i/>
          <w:iCs/>
          <w:sz w:val="20"/>
          <w:szCs w:val="22"/>
        </w:rPr>
        <w:t>i nazwisko osoby składaj</w:t>
      </w:r>
      <w:r w:rsidRPr="00EC1B06">
        <w:rPr>
          <w:rFonts w:ascii="Arial" w:hAnsi="Arial" w:cs="Arial"/>
          <w:sz w:val="20"/>
          <w:szCs w:val="22"/>
        </w:rPr>
        <w:t>ą</w:t>
      </w:r>
      <w:r w:rsidRPr="00EC1B06">
        <w:rPr>
          <w:rFonts w:ascii="Arial" w:hAnsi="Arial" w:cs="Arial"/>
          <w:i/>
          <w:iCs/>
          <w:sz w:val="20"/>
          <w:szCs w:val="22"/>
        </w:rPr>
        <w:t>cej o</w:t>
      </w:r>
      <w:r w:rsidRPr="00EC1B06">
        <w:rPr>
          <w:rFonts w:ascii="Arial" w:hAnsi="Arial" w:cs="Arial"/>
          <w:sz w:val="20"/>
          <w:szCs w:val="22"/>
        </w:rPr>
        <w:t>ś</w:t>
      </w:r>
      <w:r w:rsidRPr="00EC1B06">
        <w:rPr>
          <w:rFonts w:ascii="Arial" w:hAnsi="Arial" w:cs="Arial"/>
          <w:i/>
          <w:iCs/>
          <w:sz w:val="20"/>
          <w:szCs w:val="22"/>
        </w:rPr>
        <w:t xml:space="preserve">wiadczenie   </w:t>
      </w:r>
      <w:r w:rsidR="00076E28" w:rsidRPr="00EC1B06">
        <w:rPr>
          <w:rFonts w:ascii="Arial" w:hAnsi="Arial" w:cs="Arial"/>
          <w:i/>
          <w:iCs/>
          <w:sz w:val="20"/>
          <w:szCs w:val="22"/>
        </w:rPr>
        <w:t xml:space="preserve">         </w:t>
      </w:r>
      <w:r w:rsidRPr="00EC1B06">
        <w:rPr>
          <w:rFonts w:ascii="Arial" w:hAnsi="Arial" w:cs="Arial"/>
          <w:i/>
          <w:iCs/>
          <w:sz w:val="20"/>
          <w:szCs w:val="22"/>
        </w:rPr>
        <w:t>nr i seria dowodu osobistego, PESEL</w:t>
      </w:r>
    </w:p>
    <w:p w:rsidR="007C0C51" w:rsidRPr="00EC1B06" w:rsidRDefault="007C0C51" w:rsidP="00861858">
      <w:pPr>
        <w:autoSpaceDE w:val="0"/>
        <w:autoSpaceDN w:val="0"/>
        <w:adjustRightInd w:val="0"/>
        <w:spacing w:line="276" w:lineRule="auto"/>
        <w:rPr>
          <w:rFonts w:ascii="Arial" w:hAnsi="Arial" w:cs="Arial"/>
          <w:i/>
          <w:iCs/>
          <w:sz w:val="20"/>
          <w:szCs w:val="22"/>
        </w:rPr>
      </w:pPr>
    </w:p>
    <w:p w:rsidR="007C0C51" w:rsidRPr="00EC1B06" w:rsidRDefault="007C0C51" w:rsidP="00861858">
      <w:pPr>
        <w:autoSpaceDE w:val="0"/>
        <w:autoSpaceDN w:val="0"/>
        <w:adjustRightInd w:val="0"/>
        <w:spacing w:line="276" w:lineRule="auto"/>
        <w:rPr>
          <w:rFonts w:ascii="Arial" w:hAnsi="Arial" w:cs="Arial"/>
          <w:i/>
          <w:iCs/>
          <w:sz w:val="20"/>
          <w:szCs w:val="22"/>
        </w:rPr>
      </w:pPr>
    </w:p>
    <w:p w:rsidR="007C0C51" w:rsidRPr="00EC1B06" w:rsidRDefault="007C0C51" w:rsidP="00861858">
      <w:pPr>
        <w:autoSpaceDE w:val="0"/>
        <w:autoSpaceDN w:val="0"/>
        <w:adjustRightInd w:val="0"/>
        <w:spacing w:line="276" w:lineRule="auto"/>
        <w:rPr>
          <w:rFonts w:ascii="Arial" w:hAnsi="Arial" w:cs="Arial"/>
          <w:i/>
          <w:iCs/>
          <w:sz w:val="20"/>
          <w:szCs w:val="22"/>
        </w:rPr>
      </w:pPr>
    </w:p>
    <w:p w:rsidR="007C0C51" w:rsidRPr="00EC1B06" w:rsidRDefault="004B1232" w:rsidP="00861858">
      <w:pPr>
        <w:autoSpaceDE w:val="0"/>
        <w:autoSpaceDN w:val="0"/>
        <w:adjustRightInd w:val="0"/>
        <w:spacing w:line="276" w:lineRule="auto"/>
        <w:rPr>
          <w:rFonts w:ascii="Arial" w:hAnsi="Arial" w:cs="Arial"/>
          <w:i/>
          <w:iCs/>
          <w:sz w:val="20"/>
          <w:szCs w:val="22"/>
        </w:rPr>
      </w:pPr>
      <w:r w:rsidRPr="00EC1B06">
        <w:rPr>
          <w:rFonts w:ascii="Arial" w:hAnsi="Arial" w:cs="Arial"/>
          <w:i/>
          <w:iCs/>
          <w:sz w:val="20"/>
          <w:szCs w:val="22"/>
        </w:rPr>
        <w:t>______________</w:t>
      </w:r>
      <w:r w:rsidR="00E62FD9" w:rsidRPr="00EC1B06">
        <w:rPr>
          <w:rFonts w:ascii="Arial" w:hAnsi="Arial" w:cs="Arial"/>
          <w:i/>
          <w:iCs/>
          <w:sz w:val="20"/>
          <w:szCs w:val="22"/>
        </w:rPr>
        <w:t xml:space="preserve"> </w:t>
      </w:r>
      <w:r w:rsidR="007C0C51" w:rsidRPr="00EC1B06">
        <w:rPr>
          <w:rFonts w:ascii="Arial" w:hAnsi="Arial" w:cs="Arial"/>
          <w:i/>
          <w:iCs/>
          <w:sz w:val="20"/>
          <w:szCs w:val="22"/>
        </w:rPr>
        <w:t xml:space="preserve">                              </w:t>
      </w:r>
      <w:r w:rsidRPr="00EC1B06">
        <w:rPr>
          <w:rFonts w:ascii="Arial" w:hAnsi="Arial" w:cs="Arial"/>
          <w:i/>
          <w:iCs/>
          <w:sz w:val="20"/>
          <w:szCs w:val="22"/>
        </w:rPr>
        <w:t xml:space="preserve">                     </w:t>
      </w:r>
      <w:r w:rsidR="00194D73" w:rsidRPr="00EC1B06">
        <w:rPr>
          <w:rFonts w:ascii="Arial" w:hAnsi="Arial" w:cs="Arial"/>
          <w:i/>
          <w:iCs/>
          <w:sz w:val="20"/>
          <w:szCs w:val="22"/>
        </w:rPr>
        <w:t xml:space="preserve">        </w:t>
      </w:r>
      <w:r w:rsidRPr="00EC1B06">
        <w:rPr>
          <w:rFonts w:ascii="Arial" w:hAnsi="Arial" w:cs="Arial"/>
          <w:i/>
          <w:iCs/>
          <w:sz w:val="20"/>
          <w:szCs w:val="22"/>
        </w:rPr>
        <w:t xml:space="preserve"> ___________________________</w:t>
      </w:r>
      <w:r w:rsidR="007C0C51" w:rsidRPr="00EC1B06">
        <w:rPr>
          <w:rFonts w:ascii="Arial" w:hAnsi="Arial" w:cs="Arial"/>
          <w:i/>
          <w:iCs/>
          <w:sz w:val="20"/>
          <w:szCs w:val="22"/>
        </w:rPr>
        <w:t>__</w:t>
      </w:r>
    </w:p>
    <w:p w:rsidR="007C0C51" w:rsidRPr="00EC1B06" w:rsidRDefault="007C0C51" w:rsidP="00861858">
      <w:pPr>
        <w:autoSpaceDE w:val="0"/>
        <w:autoSpaceDN w:val="0"/>
        <w:adjustRightInd w:val="0"/>
        <w:spacing w:line="276" w:lineRule="auto"/>
        <w:rPr>
          <w:rFonts w:ascii="Arial" w:hAnsi="Arial" w:cs="Arial"/>
          <w:i/>
          <w:iCs/>
          <w:sz w:val="20"/>
          <w:szCs w:val="22"/>
        </w:rPr>
      </w:pPr>
      <w:r w:rsidRPr="00EC1B06">
        <w:rPr>
          <w:rFonts w:ascii="Arial" w:hAnsi="Arial" w:cs="Arial"/>
          <w:i/>
          <w:iCs/>
          <w:sz w:val="20"/>
          <w:szCs w:val="22"/>
        </w:rPr>
        <w:t xml:space="preserve">Data                                                                    </w:t>
      </w:r>
      <w:r w:rsidR="004B1232" w:rsidRPr="00EC1B06">
        <w:rPr>
          <w:rFonts w:ascii="Arial" w:hAnsi="Arial" w:cs="Arial"/>
          <w:i/>
          <w:iCs/>
          <w:sz w:val="20"/>
          <w:szCs w:val="22"/>
        </w:rPr>
        <w:t xml:space="preserve">  </w:t>
      </w:r>
      <w:r w:rsidR="00194D73" w:rsidRPr="00EC1B06">
        <w:rPr>
          <w:rFonts w:ascii="Arial" w:hAnsi="Arial" w:cs="Arial"/>
          <w:i/>
          <w:iCs/>
          <w:sz w:val="20"/>
          <w:szCs w:val="22"/>
        </w:rPr>
        <w:t xml:space="preserve">       </w:t>
      </w:r>
      <w:r w:rsidRPr="00EC1B06">
        <w:rPr>
          <w:rFonts w:ascii="Arial" w:hAnsi="Arial" w:cs="Arial"/>
          <w:i/>
          <w:iCs/>
          <w:sz w:val="20"/>
          <w:szCs w:val="22"/>
        </w:rPr>
        <w:t>Podpis osoby składaj</w:t>
      </w:r>
      <w:r w:rsidRPr="00EC1B06">
        <w:rPr>
          <w:rFonts w:ascii="Arial" w:hAnsi="Arial" w:cs="Arial"/>
          <w:sz w:val="20"/>
          <w:szCs w:val="22"/>
        </w:rPr>
        <w:t>ą</w:t>
      </w:r>
      <w:r w:rsidRPr="00EC1B06">
        <w:rPr>
          <w:rFonts w:ascii="Arial" w:hAnsi="Arial" w:cs="Arial"/>
          <w:i/>
          <w:iCs/>
          <w:sz w:val="20"/>
          <w:szCs w:val="22"/>
        </w:rPr>
        <w:t>cej o</w:t>
      </w:r>
      <w:r w:rsidRPr="00EC1B06">
        <w:rPr>
          <w:rFonts w:ascii="Arial" w:hAnsi="Arial" w:cs="Arial"/>
          <w:sz w:val="20"/>
          <w:szCs w:val="22"/>
        </w:rPr>
        <w:t>ś</w:t>
      </w:r>
      <w:r w:rsidRPr="00EC1B06">
        <w:rPr>
          <w:rFonts w:ascii="Arial" w:hAnsi="Arial" w:cs="Arial"/>
          <w:i/>
          <w:iCs/>
          <w:sz w:val="20"/>
          <w:szCs w:val="22"/>
        </w:rPr>
        <w:t>wiadczenie</w:t>
      </w:r>
    </w:p>
    <w:p w:rsidR="007C0C51" w:rsidRPr="00EC1B06" w:rsidRDefault="007C0C51" w:rsidP="00861858">
      <w:pPr>
        <w:spacing w:line="276" w:lineRule="auto"/>
        <w:rPr>
          <w:rFonts w:ascii="Arial" w:hAnsi="Arial" w:cs="Arial"/>
          <w:i/>
          <w:iCs/>
          <w:sz w:val="20"/>
          <w:szCs w:val="22"/>
        </w:rPr>
      </w:pPr>
    </w:p>
    <w:p w:rsidR="007C0C51" w:rsidRPr="00EC1B06" w:rsidRDefault="007C0C51" w:rsidP="00861858">
      <w:pPr>
        <w:spacing w:line="276" w:lineRule="auto"/>
        <w:rPr>
          <w:rFonts w:ascii="Arial" w:hAnsi="Arial" w:cs="Arial"/>
          <w:i/>
          <w:iCs/>
          <w:sz w:val="20"/>
          <w:szCs w:val="22"/>
        </w:rPr>
      </w:pPr>
    </w:p>
    <w:p w:rsidR="007C0C51" w:rsidRPr="00EC1B06" w:rsidRDefault="007C0C51" w:rsidP="00861858">
      <w:pPr>
        <w:spacing w:line="276" w:lineRule="auto"/>
        <w:rPr>
          <w:rFonts w:ascii="Arial" w:hAnsi="Arial" w:cs="Arial"/>
          <w:i/>
          <w:iCs/>
          <w:sz w:val="20"/>
          <w:szCs w:val="22"/>
        </w:rPr>
      </w:pPr>
    </w:p>
    <w:p w:rsidR="007C0C51" w:rsidRPr="00EC1B06" w:rsidRDefault="007C0C51" w:rsidP="00861858">
      <w:pPr>
        <w:spacing w:line="276" w:lineRule="auto"/>
        <w:rPr>
          <w:rFonts w:ascii="Arial" w:hAnsi="Arial" w:cs="Arial"/>
          <w:i/>
          <w:iCs/>
          <w:sz w:val="20"/>
          <w:szCs w:val="22"/>
        </w:rPr>
      </w:pPr>
    </w:p>
    <w:p w:rsidR="007C0C51" w:rsidRPr="00EC1B06" w:rsidRDefault="007C0C51" w:rsidP="00861858">
      <w:pPr>
        <w:spacing w:line="276" w:lineRule="auto"/>
        <w:rPr>
          <w:rFonts w:ascii="Arial" w:hAnsi="Arial" w:cs="Arial"/>
          <w:sz w:val="20"/>
          <w:szCs w:val="22"/>
        </w:rPr>
      </w:pPr>
      <w:r w:rsidRPr="00EC1B06">
        <w:rPr>
          <w:rFonts w:ascii="Arial" w:hAnsi="Arial" w:cs="Arial"/>
          <w:i/>
          <w:iCs/>
          <w:sz w:val="20"/>
          <w:szCs w:val="22"/>
        </w:rPr>
        <w:t xml:space="preserve">* </w:t>
      </w:r>
      <w:r w:rsidRPr="00EC1B06">
        <w:rPr>
          <w:rFonts w:ascii="Arial" w:hAnsi="Arial" w:cs="Arial"/>
          <w:sz w:val="20"/>
          <w:szCs w:val="22"/>
        </w:rPr>
        <w:t>niepotrzebne skreślić</w:t>
      </w:r>
    </w:p>
    <w:p w:rsidR="009D3B98" w:rsidRPr="00EC1B06" w:rsidRDefault="009D3B98"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06067A" w:rsidRPr="00EC1B06" w:rsidRDefault="0006067A" w:rsidP="00861858">
      <w:pPr>
        <w:spacing w:line="276" w:lineRule="auto"/>
        <w:rPr>
          <w:rFonts w:ascii="TimesNewRoman" w:hAnsi="TimesNewRoman" w:cs="TimesNewRoman"/>
          <w:sz w:val="20"/>
          <w:szCs w:val="20"/>
        </w:rPr>
      </w:pPr>
    </w:p>
    <w:p w:rsidR="0006067A" w:rsidRPr="00EC1B06" w:rsidRDefault="0006067A"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06067A" w:rsidRPr="00EC1B06" w:rsidRDefault="0006067A" w:rsidP="00861858">
      <w:pPr>
        <w:autoSpaceDE w:val="0"/>
        <w:autoSpaceDN w:val="0"/>
        <w:adjustRightInd w:val="0"/>
        <w:spacing w:line="276" w:lineRule="auto"/>
        <w:rPr>
          <w:rFonts w:ascii="Arial" w:hAnsi="Arial" w:cs="Arial"/>
          <w:sz w:val="22"/>
          <w:szCs w:val="22"/>
        </w:rPr>
      </w:pPr>
    </w:p>
    <w:p w:rsidR="009D3B98" w:rsidRPr="00EC1B06" w:rsidRDefault="00807B8A" w:rsidP="00861858">
      <w:pPr>
        <w:autoSpaceDE w:val="0"/>
        <w:autoSpaceDN w:val="0"/>
        <w:adjustRightInd w:val="0"/>
        <w:spacing w:before="240" w:line="276" w:lineRule="auto"/>
        <w:jc w:val="both"/>
        <w:rPr>
          <w:rFonts w:ascii="Arial" w:hAnsi="Arial" w:cs="Arial"/>
          <w:sz w:val="20"/>
          <w:szCs w:val="20"/>
        </w:rPr>
      </w:pPr>
      <w:r w:rsidRPr="00807B8A">
        <w:rPr>
          <w:rFonts w:ascii="Arial" w:hAnsi="Arial" w:cs="Arial"/>
          <w:noProof/>
          <w:sz w:val="20"/>
          <w:szCs w:val="22"/>
        </w:rPr>
        <w:pict>
          <v:line id="Łącznik prostoliniowy 3" o:spid="_x0000_s1043" style="position:absolute;left:0;text-align:left;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5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" strokecolor="black [3213]">
            <o:lock v:ext="edit" shapetype="f"/>
          </v:line>
        </w:pict>
      </w:r>
      <w:r w:rsidR="0006067A" w:rsidRPr="00EC1B06">
        <w:rPr>
          <w:rFonts w:ascii="Arial" w:hAnsi="Arial" w:cs="Arial"/>
          <w:sz w:val="20"/>
          <w:szCs w:val="20"/>
        </w:rPr>
        <w:t xml:space="preserve">Załącznik wypełnia wystawca weksla będący osobą fizyczną. W przypadku osoby, która pozostaje </w:t>
      </w:r>
      <w:r w:rsidR="0083443A">
        <w:rPr>
          <w:rFonts w:ascii="Arial" w:hAnsi="Arial" w:cs="Arial"/>
          <w:sz w:val="20"/>
          <w:szCs w:val="20"/>
        </w:rPr>
        <w:br/>
      </w:r>
      <w:r w:rsidR="0006067A" w:rsidRPr="00EC1B06">
        <w:rPr>
          <w:rFonts w:ascii="Arial" w:hAnsi="Arial" w:cs="Arial"/>
          <w:sz w:val="20"/>
          <w:szCs w:val="20"/>
        </w:rPr>
        <w:t>w związku małżeńskim, w którym obowiązuje ustawowy ustrój wspólności majątkowej konieczne jest przedłożenie zgody małżonka.</w:t>
      </w:r>
    </w:p>
    <w:p w:rsidR="00122395" w:rsidRDefault="00122395">
      <w:pPr>
        <w:rPr>
          <w:rFonts w:ascii="Arial" w:eastAsiaTheme="majorEastAsia" w:hAnsi="Arial" w:cs="Arial"/>
          <w:b/>
          <w:bCs/>
          <w:sz w:val="22"/>
        </w:rPr>
      </w:pPr>
      <w:bookmarkStart w:id="42" w:name="_Toc426376361"/>
      <w:r>
        <w:rPr>
          <w:rFonts w:ascii="Arial" w:hAnsi="Arial" w:cs="Arial"/>
          <w:sz w:val="22"/>
        </w:rPr>
        <w:br w:type="page"/>
      </w:r>
    </w:p>
    <w:p w:rsidR="009D3B98" w:rsidRPr="00EC1B06" w:rsidRDefault="00064516" w:rsidP="00861858">
      <w:pPr>
        <w:pStyle w:val="Nagwek2"/>
        <w:spacing w:line="276" w:lineRule="auto"/>
        <w:rPr>
          <w:rFonts w:ascii="Arial" w:hAnsi="Arial" w:cs="Arial"/>
          <w:sz w:val="24"/>
          <w:szCs w:val="24"/>
        </w:rPr>
      </w:pPr>
      <w:r w:rsidRPr="00EC1B06">
        <w:rPr>
          <w:rFonts w:ascii="Arial" w:hAnsi="Arial" w:cs="Arial"/>
          <w:color w:val="auto"/>
          <w:sz w:val="22"/>
          <w:szCs w:val="24"/>
        </w:rPr>
        <w:lastRenderedPageBreak/>
        <w:t>Załącznik nr</w:t>
      </w:r>
      <w:r w:rsidR="009D3B98" w:rsidRPr="00EC1B06">
        <w:rPr>
          <w:rFonts w:ascii="Arial" w:hAnsi="Arial" w:cs="Arial"/>
          <w:color w:val="auto"/>
          <w:sz w:val="22"/>
          <w:szCs w:val="24"/>
        </w:rPr>
        <w:t xml:space="preserve"> </w:t>
      </w:r>
      <w:r w:rsidR="00BE64E8" w:rsidRPr="00EC1B06">
        <w:rPr>
          <w:rFonts w:ascii="Arial" w:hAnsi="Arial" w:cs="Arial"/>
          <w:color w:val="auto"/>
          <w:sz w:val="22"/>
          <w:szCs w:val="24"/>
        </w:rPr>
        <w:t>1.</w:t>
      </w:r>
      <w:r w:rsidR="009D3B98" w:rsidRPr="00EC1B06">
        <w:rPr>
          <w:rFonts w:ascii="Arial" w:hAnsi="Arial" w:cs="Arial"/>
          <w:color w:val="auto"/>
          <w:sz w:val="22"/>
          <w:szCs w:val="24"/>
        </w:rPr>
        <w:t xml:space="preserve">4 – </w:t>
      </w:r>
      <w:r w:rsidRPr="00EC1B06">
        <w:rPr>
          <w:rFonts w:ascii="Arial" w:hAnsi="Arial" w:cs="Arial"/>
          <w:color w:val="auto"/>
          <w:sz w:val="22"/>
          <w:szCs w:val="24"/>
        </w:rPr>
        <w:t xml:space="preserve">Zgoda małżonka na wystawienie weksla własnego </w:t>
      </w:r>
      <w:r w:rsidRPr="00EC1B06">
        <w:rPr>
          <w:rFonts w:ascii="Arial" w:hAnsi="Arial" w:cs="Arial"/>
          <w:i/>
          <w:color w:val="auto"/>
          <w:sz w:val="22"/>
          <w:szCs w:val="24"/>
        </w:rPr>
        <w:t>„in blanco”</w:t>
      </w:r>
      <w:bookmarkEnd w:id="42"/>
    </w:p>
    <w:p w:rsidR="009D3B98" w:rsidRPr="00EC1B06" w:rsidRDefault="009D3B98" w:rsidP="00861858">
      <w:pPr>
        <w:autoSpaceDE w:val="0"/>
        <w:autoSpaceDN w:val="0"/>
        <w:adjustRightInd w:val="0"/>
        <w:spacing w:line="276" w:lineRule="auto"/>
        <w:rPr>
          <w:b/>
          <w:bCs/>
        </w:rPr>
      </w:pPr>
    </w:p>
    <w:p w:rsidR="009D3B98" w:rsidRPr="00EC1B06" w:rsidRDefault="009D3B98" w:rsidP="00861858">
      <w:pPr>
        <w:autoSpaceDE w:val="0"/>
        <w:autoSpaceDN w:val="0"/>
        <w:adjustRightInd w:val="0"/>
        <w:spacing w:line="276" w:lineRule="auto"/>
        <w:rPr>
          <w:b/>
          <w:bCs/>
        </w:rPr>
      </w:pPr>
    </w:p>
    <w:p w:rsidR="009D3B98" w:rsidRPr="00EC1B06" w:rsidRDefault="009D3B98" w:rsidP="00861858">
      <w:pPr>
        <w:autoSpaceDE w:val="0"/>
        <w:autoSpaceDN w:val="0"/>
        <w:adjustRightInd w:val="0"/>
        <w:spacing w:line="276" w:lineRule="auto"/>
        <w:rPr>
          <w:b/>
          <w:bCs/>
        </w:rPr>
      </w:pPr>
    </w:p>
    <w:p w:rsidR="00CD4177" w:rsidRPr="00EC1B06" w:rsidRDefault="00CD4177" w:rsidP="00861858">
      <w:pPr>
        <w:autoSpaceDE w:val="0"/>
        <w:autoSpaceDN w:val="0"/>
        <w:adjustRightInd w:val="0"/>
        <w:spacing w:line="276" w:lineRule="auto"/>
        <w:jc w:val="center"/>
        <w:rPr>
          <w:rFonts w:ascii="Myriad Pro" w:hAnsi="Myriad Pro"/>
          <w:b/>
          <w:bCs/>
        </w:rPr>
      </w:pPr>
    </w:p>
    <w:p w:rsidR="009D3B98" w:rsidRPr="00EC1B06" w:rsidRDefault="009D3B98" w:rsidP="00861858">
      <w:pPr>
        <w:autoSpaceDE w:val="0"/>
        <w:autoSpaceDN w:val="0"/>
        <w:adjustRightInd w:val="0"/>
        <w:spacing w:line="276" w:lineRule="auto"/>
        <w:jc w:val="center"/>
        <w:rPr>
          <w:rFonts w:ascii="Arial" w:hAnsi="Arial" w:cs="Arial"/>
          <w:b/>
          <w:bCs/>
          <w:sz w:val="22"/>
        </w:rPr>
      </w:pPr>
      <w:r w:rsidRPr="00EC1B06">
        <w:rPr>
          <w:rFonts w:ascii="Arial" w:hAnsi="Arial" w:cs="Arial"/>
          <w:b/>
          <w:bCs/>
          <w:sz w:val="22"/>
        </w:rPr>
        <w:t>Zgoda mał</w:t>
      </w:r>
      <w:r w:rsidRPr="00EC1B06">
        <w:rPr>
          <w:rFonts w:ascii="Arial" w:hAnsi="Arial" w:cs="Arial"/>
          <w:b/>
          <w:sz w:val="22"/>
        </w:rPr>
        <w:t>ż</w:t>
      </w:r>
      <w:r w:rsidRPr="00EC1B06">
        <w:rPr>
          <w:rFonts w:ascii="Arial" w:hAnsi="Arial" w:cs="Arial"/>
          <w:b/>
          <w:bCs/>
          <w:sz w:val="22"/>
        </w:rPr>
        <w:t xml:space="preserve">onka wystawcy weksla własnego </w:t>
      </w:r>
      <w:r w:rsidRPr="00EC1B06">
        <w:rPr>
          <w:rFonts w:ascii="Arial" w:hAnsi="Arial" w:cs="Arial"/>
          <w:b/>
          <w:bCs/>
          <w:i/>
          <w:iCs/>
          <w:sz w:val="22"/>
        </w:rPr>
        <w:t xml:space="preserve">in blanco </w:t>
      </w:r>
      <w:r w:rsidRPr="00EC1B06">
        <w:rPr>
          <w:rFonts w:ascii="Arial" w:hAnsi="Arial" w:cs="Arial"/>
          <w:b/>
          <w:bCs/>
          <w:sz w:val="22"/>
        </w:rPr>
        <w:t>na wystawienie weksla</w:t>
      </w:r>
    </w:p>
    <w:p w:rsidR="009D3B98" w:rsidRPr="00EC1B06" w:rsidRDefault="009D3B98" w:rsidP="00861858">
      <w:pPr>
        <w:autoSpaceDE w:val="0"/>
        <w:autoSpaceDN w:val="0"/>
        <w:adjustRightInd w:val="0"/>
        <w:spacing w:line="276" w:lineRule="auto"/>
        <w:rPr>
          <w:rFonts w:ascii="Arial" w:hAnsi="Arial" w:cs="Arial"/>
          <w:sz w:val="22"/>
        </w:rPr>
      </w:pPr>
    </w:p>
    <w:p w:rsidR="00CD4177" w:rsidRPr="00EC1B06" w:rsidRDefault="00CD4177" w:rsidP="00861858">
      <w:pPr>
        <w:autoSpaceDE w:val="0"/>
        <w:autoSpaceDN w:val="0"/>
        <w:adjustRightInd w:val="0"/>
        <w:spacing w:line="276" w:lineRule="auto"/>
        <w:rPr>
          <w:rFonts w:ascii="Arial" w:hAnsi="Arial" w:cs="Arial"/>
          <w:sz w:val="20"/>
        </w:rPr>
      </w:pP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Ja, niżej podpisany/podpisana*, ....................................................................................</w:t>
      </w:r>
    </w:p>
    <w:p w:rsidR="009D3B98" w:rsidRPr="00EC1B06" w:rsidRDefault="009D3B98" w:rsidP="00861858">
      <w:pPr>
        <w:autoSpaceDE w:val="0"/>
        <w:autoSpaceDN w:val="0"/>
        <w:adjustRightInd w:val="0"/>
        <w:spacing w:line="276" w:lineRule="auto"/>
        <w:ind w:left="3540" w:firstLine="708"/>
        <w:rPr>
          <w:rFonts w:ascii="Arial" w:hAnsi="Arial" w:cs="Arial"/>
          <w:i/>
          <w:sz w:val="20"/>
        </w:rPr>
      </w:pPr>
      <w:r w:rsidRPr="00EC1B06">
        <w:rPr>
          <w:rFonts w:ascii="Arial" w:hAnsi="Arial" w:cs="Arial"/>
          <w:i/>
          <w:sz w:val="20"/>
        </w:rPr>
        <w:t>(imię i nazwisko)</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PESEL .................................................................</w:t>
      </w:r>
    </w:p>
    <w:p w:rsidR="009D3B98" w:rsidRPr="00EC1B06" w:rsidRDefault="004B46E2" w:rsidP="00861858">
      <w:pPr>
        <w:autoSpaceDE w:val="0"/>
        <w:autoSpaceDN w:val="0"/>
        <w:adjustRightInd w:val="0"/>
        <w:spacing w:line="276" w:lineRule="auto"/>
        <w:rPr>
          <w:rFonts w:ascii="Arial" w:hAnsi="Arial" w:cs="Arial"/>
          <w:sz w:val="20"/>
        </w:rPr>
      </w:pPr>
      <w:r w:rsidRPr="00EC1B06">
        <w:rPr>
          <w:rFonts w:ascii="Arial" w:hAnsi="Arial" w:cs="Arial"/>
          <w:sz w:val="20"/>
        </w:rPr>
        <w:t>legitymujący</w:t>
      </w:r>
      <w:r w:rsidR="009D3B98" w:rsidRPr="00EC1B06">
        <w:rPr>
          <w:rFonts w:ascii="Arial" w:hAnsi="Arial" w:cs="Arial"/>
          <w:sz w:val="20"/>
        </w:rPr>
        <w:t>/legitymująca* się dowodem osobistym ..........................................................</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zamieszkały/zamieszkała* ......................................................................................................</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wyra</w:t>
      </w:r>
      <w:r w:rsidR="001A1394" w:rsidRPr="00EC1B06">
        <w:rPr>
          <w:rFonts w:ascii="Arial" w:hAnsi="Arial" w:cs="Arial"/>
          <w:sz w:val="20"/>
        </w:rPr>
        <w:t>ż</w:t>
      </w:r>
      <w:r w:rsidRPr="00EC1B06">
        <w:rPr>
          <w:rFonts w:ascii="Arial" w:hAnsi="Arial" w:cs="Arial"/>
          <w:sz w:val="20"/>
        </w:rPr>
        <w:t>am zgodę na wystawienie przez mojego mę</w:t>
      </w:r>
      <w:r w:rsidR="001A1394" w:rsidRPr="00EC1B06">
        <w:rPr>
          <w:rFonts w:ascii="Arial" w:hAnsi="Arial" w:cs="Arial"/>
          <w:sz w:val="20"/>
        </w:rPr>
        <w:t>ż</w:t>
      </w:r>
      <w:r w:rsidRPr="00EC1B06">
        <w:rPr>
          <w:rFonts w:ascii="Arial" w:hAnsi="Arial" w:cs="Arial"/>
          <w:sz w:val="20"/>
        </w:rPr>
        <w:t xml:space="preserve">a/moją </w:t>
      </w:r>
      <w:r w:rsidR="001A1394" w:rsidRPr="00EC1B06">
        <w:rPr>
          <w:rFonts w:ascii="Arial" w:hAnsi="Arial" w:cs="Arial"/>
          <w:sz w:val="20"/>
        </w:rPr>
        <w:t>ż</w:t>
      </w:r>
      <w:r w:rsidRPr="00EC1B06">
        <w:rPr>
          <w:rFonts w:ascii="Arial" w:hAnsi="Arial" w:cs="Arial"/>
          <w:sz w:val="20"/>
        </w:rPr>
        <w:t>onę*</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w:t>
      </w:r>
    </w:p>
    <w:p w:rsidR="009D3B98" w:rsidRPr="00EC1B06" w:rsidRDefault="009D3B98" w:rsidP="00861858">
      <w:pPr>
        <w:autoSpaceDE w:val="0"/>
        <w:autoSpaceDN w:val="0"/>
        <w:adjustRightInd w:val="0"/>
        <w:spacing w:line="276" w:lineRule="auto"/>
        <w:ind w:left="2832" w:firstLine="708"/>
        <w:rPr>
          <w:rFonts w:ascii="Arial" w:hAnsi="Arial" w:cs="Arial"/>
          <w:i/>
          <w:sz w:val="20"/>
        </w:rPr>
      </w:pPr>
      <w:r w:rsidRPr="00EC1B06">
        <w:rPr>
          <w:rFonts w:ascii="Arial" w:hAnsi="Arial" w:cs="Arial"/>
          <w:i/>
          <w:sz w:val="20"/>
        </w:rPr>
        <w:t>(imię i nazwisko)</w:t>
      </w:r>
    </w:p>
    <w:p w:rsidR="009D3B98" w:rsidRPr="00EC1B06" w:rsidRDefault="009D3B98" w:rsidP="006F2968">
      <w:pPr>
        <w:autoSpaceDE w:val="0"/>
        <w:autoSpaceDN w:val="0"/>
        <w:adjustRightInd w:val="0"/>
        <w:spacing w:line="276" w:lineRule="auto"/>
        <w:jc w:val="both"/>
        <w:rPr>
          <w:rFonts w:ascii="Arial" w:hAnsi="Arial" w:cs="Arial"/>
          <w:sz w:val="20"/>
        </w:rPr>
      </w:pPr>
      <w:r w:rsidRPr="00EC1B06">
        <w:rPr>
          <w:rFonts w:ascii="Arial" w:hAnsi="Arial" w:cs="Arial"/>
          <w:sz w:val="20"/>
        </w:rPr>
        <w:t>weksla własnego „in blanco” zabezpieczającego roszczenia Instytucji Zarządzają</w:t>
      </w:r>
      <w:r w:rsidR="001A1394" w:rsidRPr="00EC1B06">
        <w:rPr>
          <w:rFonts w:ascii="Arial" w:hAnsi="Arial" w:cs="Arial"/>
          <w:sz w:val="20"/>
        </w:rPr>
        <w:t xml:space="preserve">cej RPO WZ </w:t>
      </w:r>
      <w:r w:rsidR="0051752C" w:rsidRPr="00EC1B06">
        <w:rPr>
          <w:rFonts w:ascii="Arial" w:hAnsi="Arial" w:cs="Arial"/>
          <w:sz w:val="20"/>
        </w:rPr>
        <w:br/>
      </w:r>
      <w:r w:rsidRPr="00EC1B06">
        <w:rPr>
          <w:rFonts w:ascii="Arial" w:hAnsi="Arial" w:cs="Arial"/>
          <w:sz w:val="20"/>
        </w:rPr>
        <w:t>w związku z realizacją umowy</w:t>
      </w:r>
      <w:r w:rsidR="001A1394" w:rsidRPr="00EC1B06">
        <w:rPr>
          <w:rFonts w:ascii="Arial" w:hAnsi="Arial" w:cs="Arial"/>
          <w:sz w:val="20"/>
        </w:rPr>
        <w:t xml:space="preserve"> nr …………………………………</w:t>
      </w:r>
      <w:r w:rsidRPr="00EC1B06">
        <w:rPr>
          <w:rFonts w:ascii="Arial" w:hAnsi="Arial" w:cs="Arial"/>
          <w:sz w:val="20"/>
        </w:rPr>
        <w:t xml:space="preserve">………….. </w:t>
      </w:r>
      <w:r w:rsidR="00CD4177" w:rsidRPr="00EC1B06">
        <w:rPr>
          <w:rFonts w:ascii="Arial" w:hAnsi="Arial" w:cs="Arial"/>
          <w:sz w:val="20"/>
        </w:rPr>
        <w:t xml:space="preserve">     </w:t>
      </w:r>
      <w:r w:rsidR="004B1232" w:rsidRPr="00EC1B06">
        <w:rPr>
          <w:rFonts w:ascii="Arial" w:hAnsi="Arial" w:cs="Arial"/>
          <w:sz w:val="20"/>
        </w:rPr>
        <w:br/>
      </w:r>
      <w:r w:rsidRPr="00EC1B06">
        <w:rPr>
          <w:rFonts w:ascii="Arial" w:hAnsi="Arial" w:cs="Arial"/>
          <w:sz w:val="20"/>
        </w:rPr>
        <w:t>o dofinansowanie</w:t>
      </w:r>
      <w:r w:rsidR="001A1394" w:rsidRPr="00EC1B06">
        <w:rPr>
          <w:rFonts w:ascii="Arial" w:hAnsi="Arial" w:cs="Arial"/>
          <w:sz w:val="20"/>
        </w:rPr>
        <w:t xml:space="preserve"> Projektu </w:t>
      </w:r>
      <w:r w:rsidRPr="00EC1B06">
        <w:rPr>
          <w:rFonts w:ascii="Arial" w:hAnsi="Arial" w:cs="Arial"/>
          <w:sz w:val="20"/>
        </w:rPr>
        <w:t>………………………………………………………...</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w:t>
      </w:r>
      <w:r w:rsidR="001A1394" w:rsidRPr="00EC1B06">
        <w:rPr>
          <w:rFonts w:ascii="Arial" w:hAnsi="Arial" w:cs="Arial"/>
          <w:sz w:val="20"/>
        </w:rPr>
        <w:t>...........................…...</w:t>
      </w:r>
    </w:p>
    <w:p w:rsidR="001A1394" w:rsidRPr="00EC1B06" w:rsidRDefault="001A1394" w:rsidP="00861858">
      <w:pPr>
        <w:autoSpaceDE w:val="0"/>
        <w:autoSpaceDN w:val="0"/>
        <w:adjustRightInd w:val="0"/>
        <w:spacing w:line="276" w:lineRule="auto"/>
        <w:rPr>
          <w:rFonts w:ascii="Arial" w:hAnsi="Arial" w:cs="Arial"/>
          <w:sz w:val="20"/>
        </w:rPr>
      </w:pPr>
    </w:p>
    <w:p w:rsidR="001A1394" w:rsidRPr="00EC1B06" w:rsidRDefault="001A1394" w:rsidP="00861858">
      <w:pPr>
        <w:autoSpaceDE w:val="0"/>
        <w:autoSpaceDN w:val="0"/>
        <w:adjustRightInd w:val="0"/>
        <w:spacing w:line="276" w:lineRule="auto"/>
        <w:rPr>
          <w:rFonts w:ascii="Arial" w:hAnsi="Arial" w:cs="Arial"/>
          <w:sz w:val="20"/>
        </w:rPr>
      </w:pPr>
    </w:p>
    <w:p w:rsidR="009D3B98" w:rsidRPr="00EC1B06" w:rsidRDefault="009D3B98" w:rsidP="00861858">
      <w:pPr>
        <w:autoSpaceDE w:val="0"/>
        <w:autoSpaceDN w:val="0"/>
        <w:adjustRightInd w:val="0"/>
        <w:spacing w:line="276" w:lineRule="auto"/>
        <w:ind w:left="4248" w:firstLine="708"/>
        <w:rPr>
          <w:rFonts w:ascii="Arial" w:hAnsi="Arial" w:cs="Arial"/>
          <w:sz w:val="20"/>
        </w:rPr>
      </w:pPr>
      <w:r w:rsidRPr="00EC1B06">
        <w:rPr>
          <w:rFonts w:ascii="Arial" w:hAnsi="Arial" w:cs="Arial"/>
          <w:sz w:val="20"/>
        </w:rPr>
        <w:t>........................................</w:t>
      </w:r>
    </w:p>
    <w:p w:rsidR="009D3B98" w:rsidRPr="00EC1B06" w:rsidRDefault="009D3B98" w:rsidP="00861858">
      <w:pPr>
        <w:autoSpaceDE w:val="0"/>
        <w:autoSpaceDN w:val="0"/>
        <w:adjustRightInd w:val="0"/>
        <w:spacing w:line="276" w:lineRule="auto"/>
        <w:ind w:left="4956" w:firstLine="708"/>
        <w:rPr>
          <w:rFonts w:ascii="Arial" w:hAnsi="Arial" w:cs="Arial"/>
          <w:i/>
          <w:iCs/>
          <w:sz w:val="20"/>
        </w:rPr>
      </w:pPr>
      <w:r w:rsidRPr="00EC1B06">
        <w:rPr>
          <w:rFonts w:ascii="Arial" w:hAnsi="Arial" w:cs="Arial"/>
          <w:i/>
          <w:iCs/>
          <w:sz w:val="20"/>
        </w:rPr>
        <w:t>(podpis)</w:t>
      </w: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9D3B98" w:rsidRPr="00EC1B06" w:rsidRDefault="009D3B98" w:rsidP="00861858">
      <w:pPr>
        <w:spacing w:line="276" w:lineRule="auto"/>
        <w:rPr>
          <w:rFonts w:ascii="Arial" w:hAnsi="Arial" w:cs="Arial"/>
          <w:sz w:val="20"/>
        </w:rPr>
      </w:pPr>
      <w:r w:rsidRPr="00EC1B06">
        <w:rPr>
          <w:rFonts w:ascii="Arial" w:hAnsi="Arial" w:cs="Arial"/>
          <w:sz w:val="20"/>
        </w:rPr>
        <w:t>* niepotrzebne skreślić</w:t>
      </w:r>
    </w:p>
    <w:p w:rsidR="009D3B98" w:rsidRPr="00EC1B06" w:rsidRDefault="009D3B98" w:rsidP="00861858">
      <w:pPr>
        <w:spacing w:line="276" w:lineRule="auto"/>
        <w:rPr>
          <w:rFonts w:ascii="TimesNewRoman" w:hAnsi="TimesNewRoman" w:cs="TimesNewRoman"/>
          <w:sz w:val="18"/>
          <w:szCs w:val="20"/>
        </w:rPr>
      </w:pPr>
    </w:p>
    <w:p w:rsidR="009D3B98" w:rsidRPr="00EC1B06" w:rsidRDefault="009D3B98" w:rsidP="00861858">
      <w:pPr>
        <w:spacing w:line="276" w:lineRule="auto"/>
        <w:rPr>
          <w:rFonts w:ascii="TimesNewRoman" w:hAnsi="TimesNewRoman" w:cs="TimesNewRoman"/>
          <w:sz w:val="18"/>
          <w:szCs w:val="20"/>
        </w:rPr>
      </w:pPr>
    </w:p>
    <w:p w:rsidR="009D3B98" w:rsidRPr="00EC1B06" w:rsidRDefault="009D3B98"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06067A" w:rsidRPr="00EC1B06" w:rsidRDefault="0006067A" w:rsidP="00861858">
      <w:pPr>
        <w:spacing w:line="276" w:lineRule="auto"/>
        <w:rPr>
          <w:rFonts w:ascii="Myriad Pro" w:hAnsi="Myriad Pro"/>
          <w:sz w:val="22"/>
        </w:rPr>
      </w:pPr>
    </w:p>
    <w:p w:rsidR="0006067A" w:rsidRPr="00EC1B06" w:rsidRDefault="0006067A" w:rsidP="00861858">
      <w:pPr>
        <w:autoSpaceDE w:val="0"/>
        <w:autoSpaceDN w:val="0"/>
        <w:adjustRightInd w:val="0"/>
        <w:spacing w:line="276" w:lineRule="auto"/>
        <w:rPr>
          <w:rFonts w:ascii="Arial" w:hAnsi="Arial" w:cs="Arial"/>
          <w:sz w:val="20"/>
          <w:szCs w:val="22"/>
        </w:rPr>
      </w:pPr>
    </w:p>
    <w:p w:rsidR="002B769F" w:rsidRPr="00EC1B06" w:rsidRDefault="00807B8A" w:rsidP="00861858">
      <w:pPr>
        <w:autoSpaceDE w:val="0"/>
        <w:autoSpaceDN w:val="0"/>
        <w:adjustRightInd w:val="0"/>
        <w:spacing w:before="240" w:line="276" w:lineRule="auto"/>
        <w:jc w:val="both"/>
        <w:rPr>
          <w:rFonts w:ascii="Arial" w:hAnsi="Arial" w:cs="Arial"/>
          <w:sz w:val="20"/>
          <w:szCs w:val="20"/>
        </w:rPr>
      </w:pPr>
      <w:r w:rsidRPr="00807B8A">
        <w:rPr>
          <w:rFonts w:ascii="Arial" w:hAnsi="Arial" w:cs="Arial"/>
          <w:noProof/>
          <w:sz w:val="20"/>
          <w:szCs w:val="22"/>
        </w:rPr>
        <w:pict>
          <v:line id="Łącznik prostoliniowy 2" o:spid="_x0000_s1042" style="position:absolute;left:0;text-align:left;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5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" strokecolor="black [3213]">
            <o:lock v:ext="edit" shapetype="f"/>
          </v:line>
        </w:pict>
      </w:r>
      <w:r w:rsidR="0006067A" w:rsidRPr="00EC1B06">
        <w:rPr>
          <w:rFonts w:ascii="Arial" w:hAnsi="Arial" w:cs="Arial"/>
          <w:sz w:val="20"/>
          <w:szCs w:val="20"/>
        </w:rPr>
        <w:t>Załącznik wypełnia małżonek wystawcy weksla będącego osobą fizyczną, jeżeli w małżeństwie obowiązuje ustawowy ustrój wspólności majątkowej.</w:t>
      </w:r>
    </w:p>
    <w:p w:rsidR="00122395" w:rsidRDefault="00122395">
      <w:pPr>
        <w:rPr>
          <w:rFonts w:ascii="Arial" w:eastAsiaTheme="majorEastAsia" w:hAnsi="Arial" w:cs="Arial"/>
          <w:b/>
          <w:bCs/>
          <w:sz w:val="22"/>
          <w:szCs w:val="26"/>
        </w:rPr>
      </w:pPr>
      <w:bookmarkStart w:id="43" w:name="_Toc426376362"/>
      <w:r>
        <w:rPr>
          <w:rFonts w:ascii="Arial" w:hAnsi="Arial" w:cs="Arial"/>
          <w:sz w:val="22"/>
        </w:rPr>
        <w:br w:type="page"/>
      </w:r>
    </w:p>
    <w:p w:rsidR="002B769F" w:rsidRPr="00EC1B06" w:rsidRDefault="002B769F" w:rsidP="00861858">
      <w:pPr>
        <w:pStyle w:val="Nagwek2"/>
        <w:spacing w:line="276" w:lineRule="auto"/>
        <w:rPr>
          <w:rFonts w:ascii="Arial" w:hAnsi="Arial" w:cs="Arial"/>
        </w:rPr>
      </w:pPr>
      <w:r w:rsidRPr="00EC1B06">
        <w:rPr>
          <w:rFonts w:ascii="Arial" w:hAnsi="Arial" w:cs="Arial"/>
          <w:color w:val="auto"/>
          <w:sz w:val="22"/>
        </w:rPr>
        <w:lastRenderedPageBreak/>
        <w:t>Załącznik nr</w:t>
      </w:r>
      <w:r w:rsidR="00384049" w:rsidRPr="00EC1B06">
        <w:rPr>
          <w:rFonts w:ascii="Arial" w:hAnsi="Arial" w:cs="Arial"/>
          <w:color w:val="auto"/>
          <w:sz w:val="22"/>
        </w:rPr>
        <w:t xml:space="preserve"> 2</w:t>
      </w:r>
      <w:r w:rsidRPr="00EC1B06">
        <w:rPr>
          <w:rFonts w:ascii="Arial" w:hAnsi="Arial" w:cs="Arial"/>
          <w:color w:val="auto"/>
          <w:sz w:val="22"/>
        </w:rPr>
        <w:t xml:space="preserve"> – W</w:t>
      </w:r>
      <w:r w:rsidR="00702D12" w:rsidRPr="00EC1B06">
        <w:rPr>
          <w:rFonts w:ascii="Arial" w:hAnsi="Arial" w:cs="Arial"/>
          <w:color w:val="auto"/>
          <w:sz w:val="22"/>
        </w:rPr>
        <w:t>zór umowy przelewu wierzytelności z Umowy ubezpieczenia</w:t>
      </w:r>
      <w:bookmarkEnd w:id="43"/>
    </w:p>
    <w:p w:rsidR="002B769F" w:rsidRPr="00EC1B06" w:rsidRDefault="002B769F" w:rsidP="00861858">
      <w:pPr>
        <w:spacing w:line="276" w:lineRule="auto"/>
        <w:rPr>
          <w:rFonts w:ascii="Myriad Pro" w:hAnsi="Myriad Pro"/>
          <w:b/>
        </w:rPr>
      </w:pPr>
    </w:p>
    <w:p w:rsidR="002B769F" w:rsidRPr="00EC1B06" w:rsidRDefault="002B769F" w:rsidP="00861858">
      <w:pPr>
        <w:spacing w:line="276" w:lineRule="auto"/>
        <w:rPr>
          <w:rFonts w:ascii="Myriad Pro" w:hAnsi="Myriad Pro"/>
          <w:b/>
        </w:rPr>
      </w:pPr>
    </w:p>
    <w:p w:rsidR="002B769F" w:rsidRPr="00EC1B06" w:rsidRDefault="002B769F"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UMOWA PRZELEWU WIERZYTELNO</w:t>
      </w:r>
      <w:r w:rsidRPr="00EC1B06">
        <w:rPr>
          <w:rFonts w:ascii="Arial" w:hAnsi="Arial" w:cs="Arial"/>
          <w:b/>
          <w:sz w:val="22"/>
          <w:szCs w:val="22"/>
        </w:rPr>
        <w:t>Ś</w:t>
      </w:r>
      <w:r w:rsidRPr="00EC1B06">
        <w:rPr>
          <w:rFonts w:ascii="Arial" w:hAnsi="Arial" w:cs="Arial"/>
          <w:b/>
          <w:bCs/>
          <w:sz w:val="22"/>
          <w:szCs w:val="22"/>
        </w:rPr>
        <w:t>CI  PIENI</w:t>
      </w:r>
      <w:r w:rsidRPr="00EC1B06">
        <w:rPr>
          <w:rFonts w:ascii="Arial" w:hAnsi="Arial" w:cs="Arial"/>
          <w:b/>
          <w:sz w:val="22"/>
          <w:szCs w:val="22"/>
        </w:rPr>
        <w:t>ĘŻ</w:t>
      </w:r>
      <w:r w:rsidRPr="00EC1B06">
        <w:rPr>
          <w:rFonts w:ascii="Arial" w:hAnsi="Arial" w:cs="Arial"/>
          <w:b/>
          <w:bCs/>
          <w:sz w:val="22"/>
          <w:szCs w:val="22"/>
        </w:rPr>
        <w:t>NEJ</w:t>
      </w:r>
    </w:p>
    <w:p w:rsidR="00755414" w:rsidRPr="00EC1B06" w:rsidRDefault="00755414" w:rsidP="00861858">
      <w:pPr>
        <w:autoSpaceDE w:val="0"/>
        <w:autoSpaceDN w:val="0"/>
        <w:adjustRightInd w:val="0"/>
        <w:spacing w:line="276" w:lineRule="auto"/>
        <w:jc w:val="center"/>
        <w:rPr>
          <w:rFonts w:ascii="Arial" w:hAnsi="Arial" w:cs="Arial"/>
          <w:b/>
          <w:bCs/>
          <w:sz w:val="22"/>
          <w:szCs w:val="22"/>
        </w:rPr>
      </w:pP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w:t>
      </w:r>
      <w:r w:rsidR="00755414" w:rsidRPr="00EC1B06">
        <w:rPr>
          <w:rFonts w:ascii="Arial" w:hAnsi="Arial" w:cs="Arial"/>
          <w:sz w:val="20"/>
          <w:szCs w:val="20"/>
        </w:rPr>
        <w:t>..........................</w:t>
      </w:r>
      <w:r w:rsidRPr="00EC1B06">
        <w:rPr>
          <w:rFonts w:ascii="Arial" w:hAnsi="Arial" w:cs="Arial"/>
          <w:sz w:val="20"/>
          <w:szCs w:val="20"/>
        </w:rPr>
        <w:t>.. pomiędzy:</w:t>
      </w:r>
    </w:p>
    <w:p w:rsidR="00755414" w:rsidRPr="00EC1B06" w:rsidRDefault="00755414" w:rsidP="00861858">
      <w:pPr>
        <w:autoSpaceDE w:val="0"/>
        <w:autoSpaceDN w:val="0"/>
        <w:adjustRightInd w:val="0"/>
        <w:spacing w:line="276" w:lineRule="auto"/>
        <w:jc w:val="both"/>
        <w:rPr>
          <w:rFonts w:ascii="Arial" w:hAnsi="Arial" w:cs="Arial"/>
          <w:sz w:val="20"/>
          <w:szCs w:val="20"/>
        </w:rPr>
      </w:pP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BE643B"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Instytucj</w:t>
      </w:r>
      <w:r w:rsidRPr="00EC1B06">
        <w:rPr>
          <w:rFonts w:ascii="Arial" w:hAnsi="Arial" w:cs="Arial"/>
          <w:b/>
          <w:sz w:val="20"/>
          <w:szCs w:val="20"/>
        </w:rPr>
        <w:t xml:space="preserve">ą </w:t>
      </w:r>
      <w:r w:rsidRPr="00EC1B06">
        <w:rPr>
          <w:rFonts w:ascii="Arial" w:hAnsi="Arial" w:cs="Arial"/>
          <w:b/>
          <w:bCs/>
          <w:sz w:val="20"/>
          <w:szCs w:val="20"/>
        </w:rPr>
        <w:t>Zarz</w:t>
      </w:r>
      <w:r w:rsidRPr="00EC1B06">
        <w:rPr>
          <w:rFonts w:ascii="Arial" w:hAnsi="Arial" w:cs="Arial"/>
          <w:b/>
          <w:sz w:val="20"/>
          <w:szCs w:val="20"/>
        </w:rPr>
        <w:t>ą</w:t>
      </w:r>
      <w:r w:rsidRPr="00EC1B06">
        <w:rPr>
          <w:rFonts w:ascii="Arial" w:hAnsi="Arial" w:cs="Arial"/>
          <w:b/>
          <w:bCs/>
          <w:sz w:val="20"/>
          <w:szCs w:val="20"/>
        </w:rPr>
        <w:t>dzaj</w:t>
      </w:r>
      <w:r w:rsidRPr="00EC1B06">
        <w:rPr>
          <w:rFonts w:ascii="Arial" w:hAnsi="Arial" w:cs="Arial"/>
          <w:b/>
          <w:sz w:val="20"/>
          <w:szCs w:val="20"/>
        </w:rPr>
        <w:t>ą</w:t>
      </w:r>
      <w:r w:rsidRPr="00EC1B06">
        <w:rPr>
          <w:rFonts w:ascii="Arial" w:hAnsi="Arial" w:cs="Arial"/>
          <w:b/>
          <w:bCs/>
          <w:sz w:val="20"/>
          <w:szCs w:val="20"/>
        </w:rPr>
        <w:t>c</w:t>
      </w:r>
      <w:r w:rsidRPr="00EC1B06">
        <w:rPr>
          <w:rFonts w:ascii="Arial" w:hAnsi="Arial" w:cs="Arial"/>
          <w:b/>
          <w:sz w:val="20"/>
          <w:szCs w:val="20"/>
        </w:rPr>
        <w:t xml:space="preserve">ą </w:t>
      </w:r>
      <w:r w:rsidRPr="00EC1B06">
        <w:rPr>
          <w:rFonts w:ascii="Arial" w:hAnsi="Arial" w:cs="Arial"/>
          <w:b/>
          <w:bCs/>
          <w:sz w:val="20"/>
          <w:szCs w:val="20"/>
        </w:rPr>
        <w:t>RPO WZ</w:t>
      </w:r>
      <w:r w:rsidRPr="00EC1B06">
        <w:rPr>
          <w:rFonts w:ascii="Arial" w:hAnsi="Arial" w:cs="Arial"/>
          <w:b/>
          <w:sz w:val="20"/>
          <w:szCs w:val="20"/>
        </w:rPr>
        <w:t>”</w:t>
      </w:r>
      <w:r w:rsidRPr="00EC1B06">
        <w:rPr>
          <w:rFonts w:ascii="Arial" w:hAnsi="Arial" w:cs="Arial"/>
          <w:sz w:val="20"/>
          <w:szCs w:val="20"/>
        </w:rPr>
        <w:t>, w imieniu którego działają:</w:t>
      </w:r>
    </w:p>
    <w:p w:rsidR="00E32BF3" w:rsidRPr="00EC1B06" w:rsidRDefault="00E32BF3" w:rsidP="00861858">
      <w:pPr>
        <w:autoSpaceDE w:val="0"/>
        <w:autoSpaceDN w:val="0"/>
        <w:adjustRightInd w:val="0"/>
        <w:spacing w:line="276" w:lineRule="auto"/>
        <w:jc w:val="both"/>
        <w:rPr>
          <w:rFonts w:ascii="Arial" w:hAnsi="Arial" w:cs="Arial"/>
          <w:sz w:val="20"/>
          <w:szCs w:val="20"/>
        </w:rPr>
      </w:pP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r w:rsidR="009B0681" w:rsidRPr="00EC1B06">
        <w:rPr>
          <w:rFonts w:ascii="Arial" w:hAnsi="Arial" w:cs="Arial"/>
          <w:sz w:val="20"/>
          <w:szCs w:val="20"/>
        </w:rPr>
        <w:t>...............</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r w:rsidR="009B0681" w:rsidRPr="00EC1B06">
        <w:rPr>
          <w:rFonts w:ascii="Arial" w:hAnsi="Arial" w:cs="Arial"/>
          <w:sz w:val="20"/>
          <w:szCs w:val="20"/>
        </w:rPr>
        <w:t>.........................</w:t>
      </w:r>
      <w:r w:rsidR="00580CBB" w:rsidRPr="00EC1B06">
        <w:rPr>
          <w:rFonts w:ascii="Arial" w:hAnsi="Arial" w:cs="Arial"/>
          <w:sz w:val="20"/>
          <w:szCs w:val="20"/>
        </w:rPr>
        <w:t>.</w:t>
      </w:r>
      <w:r w:rsidR="00DE26C4"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9B0681" w:rsidRPr="00EC1B06">
        <w:rPr>
          <w:rFonts w:ascii="Arial" w:hAnsi="Arial" w:cs="Arial"/>
          <w:sz w:val="20"/>
          <w:szCs w:val="20"/>
        </w:rPr>
        <w:t>.</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  - ..................</w:t>
      </w:r>
      <w:r w:rsidR="009B0681" w:rsidRPr="00EC1B06">
        <w:rPr>
          <w:rFonts w:ascii="Arial" w:hAnsi="Arial" w:cs="Arial"/>
          <w:sz w:val="20"/>
          <w:szCs w:val="20"/>
        </w:rPr>
        <w:t>........</w:t>
      </w:r>
      <w:r w:rsidR="00DE26C4" w:rsidRPr="00EC1B06">
        <w:rPr>
          <w:rFonts w:ascii="Arial" w:hAnsi="Arial" w:cs="Arial"/>
          <w:sz w:val="20"/>
          <w:szCs w:val="20"/>
        </w:rPr>
        <w:t>............</w:t>
      </w:r>
      <w:r w:rsidR="009B0681" w:rsidRPr="00EC1B06">
        <w:rPr>
          <w:rFonts w:ascii="Arial" w:hAnsi="Arial" w:cs="Arial"/>
          <w:sz w:val="20"/>
          <w:szCs w:val="20"/>
        </w:rPr>
        <w:t>...</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r w:rsidR="00580CBB" w:rsidRPr="00EC1B06">
        <w:rPr>
          <w:rFonts w:ascii="Arial" w:hAnsi="Arial" w:cs="Arial"/>
          <w:sz w:val="20"/>
          <w:szCs w:val="20"/>
        </w:rPr>
        <w:t>...............................................................</w:t>
      </w:r>
      <w:r w:rsidRPr="00EC1B06">
        <w:rPr>
          <w:rFonts w:ascii="Arial" w:hAnsi="Arial" w:cs="Arial"/>
          <w:sz w:val="20"/>
          <w:szCs w:val="20"/>
        </w:rPr>
        <w:t>, REGON</w:t>
      </w:r>
      <w:r w:rsidR="00580CBB" w:rsidRPr="00EC1B06">
        <w:rPr>
          <w:rFonts w:ascii="Arial" w:hAnsi="Arial" w:cs="Arial"/>
          <w:sz w:val="20"/>
          <w:szCs w:val="20"/>
        </w:rPr>
        <w:t>...........................................................</w:t>
      </w:r>
    </w:p>
    <w:p w:rsidR="00580CBB" w:rsidRPr="00EC1B06" w:rsidRDefault="00580CBB" w:rsidP="00861858">
      <w:pPr>
        <w:autoSpaceDE w:val="0"/>
        <w:autoSpaceDN w:val="0"/>
        <w:adjustRightInd w:val="0"/>
        <w:spacing w:line="276" w:lineRule="auto"/>
        <w:rPr>
          <w:rFonts w:ascii="Arial" w:hAnsi="Arial" w:cs="Arial"/>
          <w:sz w:val="20"/>
          <w:szCs w:val="20"/>
        </w:rPr>
      </w:pP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731895"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w:t>
      </w:r>
    </w:p>
    <w:p w:rsidR="002B769F" w:rsidRPr="00EC1B06" w:rsidRDefault="0073189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2B769F" w:rsidRPr="00EC1B06">
        <w:rPr>
          <w:rFonts w:ascii="Arial" w:hAnsi="Arial" w:cs="Arial"/>
          <w:sz w:val="20"/>
          <w:szCs w:val="20"/>
        </w:rPr>
        <w:t>...............................................................................................</w:t>
      </w:r>
      <w:r w:rsidR="00580CBB" w:rsidRPr="00EC1B06">
        <w:rPr>
          <w:rFonts w:ascii="Arial" w:hAnsi="Arial" w:cs="Arial"/>
          <w:sz w:val="20"/>
          <w:szCs w:val="20"/>
        </w:rPr>
        <w:t>...............................</w:t>
      </w:r>
      <w:r w:rsidR="002B769F"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731895" w:rsidRPr="00EC1B06">
        <w:rPr>
          <w:rFonts w:ascii="Arial" w:hAnsi="Arial" w:cs="Arial"/>
          <w:sz w:val="20"/>
          <w:szCs w:val="20"/>
        </w:rPr>
        <w:t xml:space="preserve">w </w:t>
      </w:r>
      <w:r w:rsidR="00580CBB" w:rsidRPr="00EC1B06">
        <w:rPr>
          <w:rFonts w:ascii="Arial" w:hAnsi="Arial" w:cs="Arial"/>
          <w:sz w:val="20"/>
          <w:szCs w:val="20"/>
        </w:rPr>
        <w:t>................................................</w:t>
      </w:r>
      <w:r w:rsidR="00731895" w:rsidRPr="00EC1B06">
        <w:rPr>
          <w:rFonts w:ascii="Arial" w:hAnsi="Arial" w:cs="Arial"/>
          <w:sz w:val="20"/>
          <w:szCs w:val="20"/>
        </w:rPr>
        <w:t xml:space="preserve"> </w:t>
      </w:r>
      <w:r w:rsidRPr="00EC1B06">
        <w:rPr>
          <w:rFonts w:ascii="Arial" w:hAnsi="Arial" w:cs="Arial"/>
          <w:sz w:val="20"/>
          <w:szCs w:val="20"/>
        </w:rPr>
        <w:t>ul</w:t>
      </w:r>
      <w:r w:rsidR="00580CBB" w:rsidRPr="00EC1B06">
        <w:rPr>
          <w:rFonts w:ascii="Arial" w:hAnsi="Arial" w:cs="Arial"/>
          <w:sz w:val="20"/>
          <w:szCs w:val="20"/>
        </w:rPr>
        <w:t>.</w:t>
      </w:r>
      <w:r w:rsidR="00755414" w:rsidRPr="00EC1B06">
        <w:rPr>
          <w:rFonts w:ascii="Arial" w:hAnsi="Arial" w:cs="Arial"/>
          <w:sz w:val="20"/>
          <w:szCs w:val="20"/>
        </w:rPr>
        <w:t xml:space="preserve"> </w:t>
      </w:r>
      <w:r w:rsidR="00580CBB" w:rsidRPr="00EC1B06">
        <w:rPr>
          <w:rFonts w:ascii="Arial" w:hAnsi="Arial" w:cs="Arial"/>
          <w:sz w:val="20"/>
          <w:szCs w:val="20"/>
        </w:rPr>
        <w:t>.................................................................</w:t>
      </w:r>
      <w:r w:rsidR="00755414" w:rsidRPr="00EC1B06">
        <w:rPr>
          <w:rFonts w:ascii="Arial" w:hAnsi="Arial" w:cs="Arial"/>
          <w:sz w:val="20"/>
          <w:szCs w:val="20"/>
        </w:rPr>
        <w:t>..</w:t>
      </w:r>
    </w:p>
    <w:p w:rsidR="00580CBB"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r w:rsidR="00580CBB"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r w:rsidR="00580CBB"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2B769F" w:rsidRPr="00EC1B06" w:rsidRDefault="002B769F"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580CBB" w:rsidRPr="00EC1B06" w:rsidRDefault="00580CBB" w:rsidP="00861858">
      <w:pPr>
        <w:autoSpaceDE w:val="0"/>
        <w:autoSpaceDN w:val="0"/>
        <w:adjustRightInd w:val="0"/>
        <w:spacing w:line="276" w:lineRule="auto"/>
        <w:rPr>
          <w:rFonts w:ascii="Arial" w:hAnsi="Arial" w:cs="Arial"/>
          <w:i/>
          <w:iCs/>
          <w:sz w:val="20"/>
          <w:szCs w:val="20"/>
        </w:rPr>
      </w:pP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r w:rsidR="00580CBB" w:rsidRPr="00EC1B06">
        <w:rPr>
          <w:rFonts w:ascii="Arial" w:hAnsi="Arial" w:cs="Arial"/>
          <w:sz w:val="20"/>
          <w:szCs w:val="20"/>
        </w:rPr>
        <w:t>..........................................................................................................</w:t>
      </w:r>
      <w:r w:rsidRPr="00EC1B06">
        <w:rPr>
          <w:rFonts w:ascii="Arial" w:hAnsi="Arial" w:cs="Arial"/>
          <w:sz w:val="20"/>
          <w:szCs w:val="20"/>
        </w:rPr>
        <w:t>,</w:t>
      </w:r>
    </w:p>
    <w:p w:rsidR="00755414"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w:t>
      </w:r>
      <w:r w:rsidR="00755414" w:rsidRPr="00EC1B06">
        <w:rPr>
          <w:rFonts w:ascii="Arial" w:hAnsi="Arial" w:cs="Arial"/>
          <w:sz w:val="20"/>
          <w:szCs w:val="20"/>
        </w:rPr>
        <w:t>cznik do umowy,</w:t>
      </w:r>
    </w:p>
    <w:p w:rsidR="002B769F" w:rsidRPr="00EC1B06" w:rsidRDefault="002B769F"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Cedentem</w:t>
      </w:r>
      <w:r w:rsidRPr="00EC1B06">
        <w:rPr>
          <w:rFonts w:ascii="Arial" w:hAnsi="Arial" w:cs="Arial"/>
          <w:sz w:val="20"/>
          <w:szCs w:val="20"/>
        </w:rPr>
        <w:t>”</w:t>
      </w: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Instytucji Zarządzającej</w:t>
      </w:r>
      <w:r w:rsidR="00DE26C4" w:rsidRPr="00EC1B06">
        <w:rPr>
          <w:rFonts w:ascii="Arial" w:hAnsi="Arial" w:cs="Arial"/>
          <w:sz w:val="20"/>
          <w:szCs w:val="20"/>
        </w:rPr>
        <w:t xml:space="preserve"> </w:t>
      </w:r>
      <w:r w:rsidRPr="00EC1B06">
        <w:rPr>
          <w:rFonts w:ascii="Arial" w:hAnsi="Arial" w:cs="Arial"/>
          <w:sz w:val="20"/>
          <w:szCs w:val="20"/>
        </w:rPr>
        <w:t>RPO WZ mogących powstać w związku z realizacją umowy o dofinansowanie nr</w:t>
      </w:r>
      <w:r w:rsidR="00580CBB" w:rsidRPr="00EC1B06">
        <w:rPr>
          <w:rFonts w:ascii="Arial" w:hAnsi="Arial" w:cs="Arial"/>
          <w:sz w:val="20"/>
          <w:szCs w:val="20"/>
        </w:rPr>
        <w:t>..</w:t>
      </w:r>
      <w:r w:rsidRPr="00EC1B06">
        <w:rPr>
          <w:rFonts w:ascii="Arial" w:hAnsi="Arial" w:cs="Arial"/>
          <w:sz w:val="20"/>
          <w:szCs w:val="20"/>
        </w:rPr>
        <w:t xml:space="preserve">............................................. </w:t>
      </w:r>
      <w:r w:rsidR="0051752C" w:rsidRPr="00EC1B06">
        <w:rPr>
          <w:rFonts w:ascii="Arial" w:hAnsi="Arial" w:cs="Arial"/>
          <w:sz w:val="20"/>
          <w:szCs w:val="20"/>
        </w:rPr>
        <w:br/>
      </w:r>
      <w:r w:rsidRPr="00EC1B06">
        <w:rPr>
          <w:rFonts w:ascii="Arial" w:hAnsi="Arial" w:cs="Arial"/>
          <w:sz w:val="20"/>
          <w:szCs w:val="20"/>
        </w:rPr>
        <w:t>z dnia ................................. zawartej pomię</w:t>
      </w:r>
      <w:r w:rsidR="00580CBB" w:rsidRPr="00EC1B06">
        <w:rPr>
          <w:rFonts w:ascii="Arial" w:hAnsi="Arial" w:cs="Arial"/>
          <w:sz w:val="20"/>
          <w:szCs w:val="20"/>
        </w:rPr>
        <w:t xml:space="preserve">dzy </w:t>
      </w:r>
      <w:r w:rsidRPr="00EC1B06">
        <w:rPr>
          <w:rFonts w:ascii="Arial" w:hAnsi="Arial" w:cs="Arial"/>
          <w:sz w:val="20"/>
          <w:szCs w:val="20"/>
        </w:rPr>
        <w:t>Instytucją</w:t>
      </w:r>
      <w:r w:rsidR="00580CBB" w:rsidRPr="00EC1B06">
        <w:rPr>
          <w:rFonts w:ascii="Arial" w:hAnsi="Arial" w:cs="Arial"/>
          <w:sz w:val="20"/>
          <w:szCs w:val="20"/>
        </w:rPr>
        <w:t xml:space="preserve"> </w:t>
      </w:r>
      <w:r w:rsidRPr="00EC1B06">
        <w:rPr>
          <w:rFonts w:ascii="Arial" w:hAnsi="Arial" w:cs="Arial"/>
          <w:sz w:val="20"/>
          <w:szCs w:val="20"/>
        </w:rPr>
        <w:t xml:space="preserve">Zarządzającą RPO WZ </w:t>
      </w:r>
      <w:r w:rsidR="0051752C" w:rsidRPr="00EC1B06">
        <w:rPr>
          <w:rFonts w:ascii="Arial" w:hAnsi="Arial" w:cs="Arial"/>
          <w:sz w:val="20"/>
          <w:szCs w:val="20"/>
        </w:rPr>
        <w:br/>
      </w:r>
      <w:r w:rsidRPr="00EC1B06">
        <w:rPr>
          <w:rFonts w:ascii="Arial" w:hAnsi="Arial" w:cs="Arial"/>
          <w:sz w:val="20"/>
          <w:szCs w:val="20"/>
        </w:rPr>
        <w:t>a ..........</w:t>
      </w:r>
      <w:r w:rsidR="00580CBB" w:rsidRPr="00EC1B06">
        <w:rPr>
          <w:rFonts w:ascii="Arial" w:hAnsi="Arial" w:cs="Arial"/>
          <w:sz w:val="20"/>
          <w:szCs w:val="20"/>
        </w:rPr>
        <w:t>....................</w:t>
      </w:r>
      <w:r w:rsidRPr="00EC1B06">
        <w:rPr>
          <w:rFonts w:ascii="Arial" w:hAnsi="Arial" w:cs="Arial"/>
          <w:sz w:val="20"/>
          <w:szCs w:val="20"/>
        </w:rPr>
        <w:t>......................................, zwanym dalej Beneficjentem.</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580CBB" w:rsidRPr="00EC1B06" w:rsidRDefault="002B769F" w:rsidP="006F2968">
      <w:pPr>
        <w:pStyle w:val="Akapitzlist"/>
        <w:numPr>
          <w:ilvl w:val="1"/>
          <w:numId w:val="4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Cedent oświadcza, </w:t>
      </w:r>
      <w:r w:rsidR="00580CBB" w:rsidRPr="00EC1B06">
        <w:rPr>
          <w:rFonts w:ascii="Arial" w:hAnsi="Arial" w:cs="Arial"/>
          <w:sz w:val="20"/>
          <w:szCs w:val="20"/>
        </w:rPr>
        <w:t>ż</w:t>
      </w:r>
      <w:r w:rsidRPr="00EC1B06">
        <w:rPr>
          <w:rFonts w:ascii="Arial" w:hAnsi="Arial" w:cs="Arial"/>
          <w:sz w:val="20"/>
          <w:szCs w:val="20"/>
        </w:rPr>
        <w:t>e jest właścicielem następującej nieruchomości</w:t>
      </w:r>
      <w:r w:rsidR="00580CBB" w:rsidRPr="00EC1B06">
        <w:rPr>
          <w:rFonts w:ascii="Arial" w:hAnsi="Arial" w:cs="Arial"/>
          <w:sz w:val="20"/>
          <w:szCs w:val="20"/>
        </w:rPr>
        <w:t xml:space="preserve"> </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poło</w:t>
      </w:r>
      <w:r w:rsidR="00580CBB" w:rsidRPr="00EC1B06">
        <w:rPr>
          <w:rFonts w:ascii="Arial" w:hAnsi="Arial" w:cs="Arial"/>
          <w:sz w:val="20"/>
          <w:szCs w:val="20"/>
        </w:rPr>
        <w:t>ż</w:t>
      </w:r>
      <w:r w:rsidRPr="00EC1B06">
        <w:rPr>
          <w:rFonts w:ascii="Arial" w:hAnsi="Arial" w:cs="Arial"/>
          <w:sz w:val="20"/>
          <w:szCs w:val="20"/>
        </w:rPr>
        <w:t>onej</w:t>
      </w:r>
      <w:r w:rsidR="005D54BE" w:rsidRPr="00EC1B06">
        <w:rPr>
          <w:rFonts w:ascii="Arial" w:hAnsi="Arial" w:cs="Arial"/>
          <w:sz w:val="20"/>
          <w:szCs w:val="20"/>
        </w:rPr>
        <w:t xml:space="preserve"> w ...........</w:t>
      </w:r>
      <w:r w:rsidR="00B41B4B" w:rsidRPr="00EC1B06">
        <w:rPr>
          <w:rFonts w:ascii="Arial" w:hAnsi="Arial" w:cs="Arial"/>
          <w:sz w:val="20"/>
          <w:szCs w:val="20"/>
        </w:rPr>
        <w:t>...........</w:t>
      </w:r>
      <w:r w:rsidRPr="00EC1B06">
        <w:rPr>
          <w:rFonts w:ascii="Arial" w:hAnsi="Arial" w:cs="Arial"/>
          <w:sz w:val="20"/>
          <w:szCs w:val="20"/>
        </w:rPr>
        <w:t>..........</w:t>
      </w:r>
      <w:r w:rsidR="005D54BE" w:rsidRPr="00EC1B06">
        <w:rPr>
          <w:rFonts w:ascii="Arial" w:hAnsi="Arial" w:cs="Arial"/>
          <w:sz w:val="20"/>
          <w:szCs w:val="20"/>
        </w:rPr>
        <w:t>..............................</w:t>
      </w:r>
      <w:r w:rsidRPr="00EC1B06">
        <w:rPr>
          <w:rFonts w:ascii="Arial" w:hAnsi="Arial" w:cs="Arial"/>
          <w:sz w:val="20"/>
          <w:szCs w:val="20"/>
        </w:rPr>
        <w:t xml:space="preserve"> dla której Sąd</w:t>
      </w:r>
      <w:r w:rsidR="00580CBB" w:rsidRPr="00EC1B06">
        <w:rPr>
          <w:rFonts w:ascii="Arial" w:hAnsi="Arial" w:cs="Arial"/>
          <w:sz w:val="20"/>
          <w:szCs w:val="20"/>
        </w:rPr>
        <w:t xml:space="preserve"> </w:t>
      </w:r>
      <w:r w:rsidRPr="00EC1B06">
        <w:rPr>
          <w:rFonts w:ascii="Arial" w:hAnsi="Arial" w:cs="Arial"/>
          <w:sz w:val="20"/>
          <w:szCs w:val="20"/>
        </w:rPr>
        <w:t>Rejonowy .................................................................................................. prowadzi księgę</w:t>
      </w:r>
      <w:r w:rsidR="00580CBB" w:rsidRPr="00EC1B06">
        <w:rPr>
          <w:rFonts w:ascii="Arial" w:hAnsi="Arial" w:cs="Arial"/>
          <w:sz w:val="20"/>
          <w:szCs w:val="20"/>
        </w:rPr>
        <w:t xml:space="preserve"> </w:t>
      </w:r>
      <w:r w:rsidRPr="00EC1B06">
        <w:rPr>
          <w:rFonts w:ascii="Arial" w:hAnsi="Arial" w:cs="Arial"/>
          <w:sz w:val="20"/>
          <w:szCs w:val="20"/>
        </w:rPr>
        <w:t>wieczystą nr .........................................................................................</w:t>
      </w:r>
    </w:p>
    <w:p w:rsidR="002B769F" w:rsidRPr="00EC1B06" w:rsidRDefault="00580CBB" w:rsidP="006F2968">
      <w:pPr>
        <w:pStyle w:val="Akapitzlist"/>
        <w:numPr>
          <w:ilvl w:val="1"/>
          <w:numId w:val="4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J</w:t>
      </w:r>
      <w:r w:rsidR="002B769F" w:rsidRPr="00EC1B06">
        <w:rPr>
          <w:rFonts w:ascii="Arial" w:hAnsi="Arial" w:cs="Arial"/>
          <w:sz w:val="20"/>
          <w:szCs w:val="20"/>
        </w:rPr>
        <w:t xml:space="preserve">ednocześnie cedent oświadcza, </w:t>
      </w:r>
      <w:r w:rsidRPr="00EC1B06">
        <w:rPr>
          <w:rFonts w:ascii="Arial" w:hAnsi="Arial" w:cs="Arial"/>
          <w:sz w:val="20"/>
          <w:szCs w:val="20"/>
        </w:rPr>
        <w:t xml:space="preserve">że zawarł z zakładem </w:t>
      </w:r>
      <w:r w:rsidR="002B769F" w:rsidRPr="00EC1B06">
        <w:rPr>
          <w:rFonts w:ascii="Arial" w:hAnsi="Arial" w:cs="Arial"/>
          <w:sz w:val="20"/>
          <w:szCs w:val="20"/>
        </w:rPr>
        <w:t>ubezpieczeń.............................................................</w:t>
      </w:r>
      <w:r w:rsidRPr="00EC1B06">
        <w:rPr>
          <w:rFonts w:ascii="Arial" w:hAnsi="Arial" w:cs="Arial"/>
          <w:sz w:val="20"/>
          <w:szCs w:val="20"/>
        </w:rPr>
        <w:t>..........</w:t>
      </w:r>
      <w:r w:rsidR="002B769F" w:rsidRPr="00EC1B06">
        <w:rPr>
          <w:rFonts w:ascii="Arial" w:hAnsi="Arial" w:cs="Arial"/>
          <w:sz w:val="20"/>
          <w:szCs w:val="20"/>
        </w:rPr>
        <w:t>............., zwanym dalej</w:t>
      </w:r>
      <w:r w:rsidRPr="00EC1B06">
        <w:rPr>
          <w:rFonts w:ascii="Arial" w:hAnsi="Arial" w:cs="Arial"/>
          <w:sz w:val="20"/>
          <w:szCs w:val="20"/>
        </w:rPr>
        <w:t xml:space="preserve"> </w:t>
      </w:r>
      <w:r w:rsidR="002B769F" w:rsidRPr="00EC1B06">
        <w:rPr>
          <w:rFonts w:ascii="Arial" w:hAnsi="Arial" w:cs="Arial"/>
          <w:sz w:val="20"/>
          <w:szCs w:val="20"/>
        </w:rPr>
        <w:t>„zakładem ubezpieczeń”, umowę ubezpieczenia nieruchomości opisanej w ust. 1 od ognia</w:t>
      </w:r>
      <w:r w:rsidRPr="00EC1B06">
        <w:rPr>
          <w:rFonts w:ascii="Arial" w:hAnsi="Arial" w:cs="Arial"/>
          <w:sz w:val="20"/>
          <w:szCs w:val="20"/>
        </w:rPr>
        <w:t xml:space="preserve"> </w:t>
      </w:r>
      <w:r w:rsidR="002B769F" w:rsidRPr="00EC1B06">
        <w:rPr>
          <w:rFonts w:ascii="Arial" w:hAnsi="Arial" w:cs="Arial"/>
          <w:sz w:val="20"/>
          <w:szCs w:val="20"/>
        </w:rPr>
        <w:t>i innych zdarzeń losowych.</w:t>
      </w:r>
    </w:p>
    <w:p w:rsidR="00702D12" w:rsidRPr="00EC1B06" w:rsidRDefault="00702D12" w:rsidP="00861858">
      <w:pPr>
        <w:autoSpaceDE w:val="0"/>
        <w:autoSpaceDN w:val="0"/>
        <w:adjustRightInd w:val="0"/>
        <w:spacing w:line="276" w:lineRule="auto"/>
        <w:jc w:val="center"/>
        <w:rPr>
          <w:rFonts w:ascii="Arial" w:hAnsi="Arial" w:cs="Arial"/>
          <w:b/>
          <w:bCs/>
          <w:sz w:val="20"/>
          <w:szCs w:val="20"/>
        </w:rPr>
      </w:pPr>
    </w:p>
    <w:p w:rsidR="00702D12" w:rsidRPr="00EC1B06" w:rsidRDefault="00702D12"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2B769F" w:rsidRPr="00EC1B06" w:rsidRDefault="002B769F" w:rsidP="006F2968">
      <w:pPr>
        <w:pStyle w:val="Akapitzlist"/>
        <w:numPr>
          <w:ilvl w:val="1"/>
          <w:numId w:val="4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przelewa na rzecz Instytucji Zarządzającej RPO WZ wierzytelność pieni</w:t>
      </w:r>
      <w:r w:rsidR="00580CBB" w:rsidRPr="00EC1B06">
        <w:rPr>
          <w:rFonts w:ascii="Arial" w:hAnsi="Arial" w:cs="Arial"/>
          <w:sz w:val="20"/>
          <w:szCs w:val="20"/>
        </w:rPr>
        <w:t>ęż</w:t>
      </w:r>
      <w:r w:rsidRPr="00EC1B06">
        <w:rPr>
          <w:rFonts w:ascii="Arial" w:hAnsi="Arial" w:cs="Arial"/>
          <w:sz w:val="20"/>
          <w:szCs w:val="20"/>
        </w:rPr>
        <w:t>ną</w:t>
      </w:r>
      <w:r w:rsidR="00580CBB" w:rsidRPr="00EC1B06">
        <w:rPr>
          <w:rFonts w:ascii="Arial" w:hAnsi="Arial" w:cs="Arial"/>
          <w:sz w:val="20"/>
          <w:szCs w:val="20"/>
        </w:rPr>
        <w:t xml:space="preserve"> </w:t>
      </w:r>
      <w:r w:rsidRPr="00EC1B06">
        <w:rPr>
          <w:rFonts w:ascii="Arial" w:hAnsi="Arial" w:cs="Arial"/>
          <w:sz w:val="20"/>
          <w:szCs w:val="20"/>
        </w:rPr>
        <w:t xml:space="preserve">wynikającą </w:t>
      </w:r>
      <w:r w:rsidR="0051752C" w:rsidRPr="00EC1B06">
        <w:rPr>
          <w:rFonts w:ascii="Arial" w:hAnsi="Arial" w:cs="Arial"/>
          <w:sz w:val="20"/>
          <w:szCs w:val="20"/>
        </w:rPr>
        <w:br/>
      </w:r>
      <w:r w:rsidRPr="00EC1B06">
        <w:rPr>
          <w:rFonts w:ascii="Arial" w:hAnsi="Arial" w:cs="Arial"/>
          <w:sz w:val="20"/>
          <w:szCs w:val="20"/>
        </w:rPr>
        <w:t>z zawartej umowy ubezpieczenia od ognia i innych zdarzeń losowych</w:t>
      </w:r>
      <w:r w:rsidR="00580CBB" w:rsidRPr="00EC1B06">
        <w:rPr>
          <w:rFonts w:ascii="Arial" w:hAnsi="Arial" w:cs="Arial"/>
          <w:sz w:val="20"/>
          <w:szCs w:val="20"/>
        </w:rPr>
        <w:t xml:space="preserve"> </w:t>
      </w:r>
      <w:r w:rsidRPr="00EC1B06">
        <w:rPr>
          <w:rFonts w:ascii="Arial" w:hAnsi="Arial" w:cs="Arial"/>
          <w:sz w:val="20"/>
          <w:szCs w:val="20"/>
        </w:rPr>
        <w:t>obejmującej nieruchomość opisaną w § 2 ust. 1, potwierdzoną polisą ubezpieczeniową</w:t>
      </w:r>
      <w:r w:rsidR="00580CBB" w:rsidRPr="00EC1B06">
        <w:rPr>
          <w:rFonts w:ascii="Arial" w:hAnsi="Arial" w:cs="Arial"/>
          <w:sz w:val="20"/>
          <w:szCs w:val="20"/>
        </w:rPr>
        <w:t xml:space="preserve"> </w:t>
      </w:r>
      <w:r w:rsidRPr="00EC1B06">
        <w:rPr>
          <w:rFonts w:ascii="Arial" w:hAnsi="Arial" w:cs="Arial"/>
          <w:sz w:val="20"/>
          <w:szCs w:val="20"/>
        </w:rPr>
        <w:t xml:space="preserve">seria ........... nr .................... </w:t>
      </w:r>
      <w:r w:rsidRPr="00EC1B06">
        <w:rPr>
          <w:rFonts w:ascii="Arial" w:hAnsi="Arial" w:cs="Arial"/>
          <w:sz w:val="20"/>
          <w:szCs w:val="20"/>
        </w:rPr>
        <w:lastRenderedPageBreak/>
        <w:t>wystawioną przez zakład ubezpieczeń dnia .....................</w:t>
      </w:r>
      <w:r w:rsidR="00580CBB" w:rsidRPr="00EC1B06">
        <w:rPr>
          <w:rFonts w:ascii="Arial" w:hAnsi="Arial" w:cs="Arial"/>
          <w:sz w:val="20"/>
          <w:szCs w:val="20"/>
        </w:rPr>
        <w:t xml:space="preserve"> </w:t>
      </w:r>
      <w:r w:rsidRPr="00EC1B06">
        <w:rPr>
          <w:rFonts w:ascii="Arial" w:hAnsi="Arial" w:cs="Arial"/>
          <w:sz w:val="20"/>
          <w:szCs w:val="20"/>
        </w:rPr>
        <w:t>opiewającą na kwotę ................................. wa</w:t>
      </w:r>
      <w:r w:rsidR="00580CBB" w:rsidRPr="00EC1B06">
        <w:rPr>
          <w:rFonts w:ascii="Arial" w:hAnsi="Arial" w:cs="Arial"/>
          <w:sz w:val="20"/>
          <w:szCs w:val="20"/>
        </w:rPr>
        <w:t>ż</w:t>
      </w:r>
      <w:r w:rsidRPr="00EC1B06">
        <w:rPr>
          <w:rFonts w:ascii="Arial" w:hAnsi="Arial" w:cs="Arial"/>
          <w:sz w:val="20"/>
          <w:szCs w:val="20"/>
        </w:rPr>
        <w:t>ną w okresie od dnia ....................... do dnia...........................</w:t>
      </w:r>
      <w:r w:rsidR="00580CBB" w:rsidRPr="00EC1B06">
        <w:rPr>
          <w:rFonts w:ascii="Arial" w:hAnsi="Arial" w:cs="Arial"/>
          <w:sz w:val="20"/>
          <w:szCs w:val="20"/>
        </w:rPr>
        <w:t>......</w:t>
      </w:r>
    </w:p>
    <w:p w:rsidR="002B769F" w:rsidRPr="00EC1B06" w:rsidRDefault="002B769F" w:rsidP="006F2968">
      <w:pPr>
        <w:pStyle w:val="Akapitzlist"/>
        <w:numPr>
          <w:ilvl w:val="1"/>
          <w:numId w:val="4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Wraz z wierzytelnością opisaną w ust. 1 cedent przelewa na rzecz Instytucji Zarządzającej</w:t>
      </w:r>
      <w:r w:rsidR="00580CBB" w:rsidRPr="00EC1B06">
        <w:rPr>
          <w:rFonts w:ascii="Arial" w:hAnsi="Arial" w:cs="Arial"/>
          <w:sz w:val="20"/>
          <w:szCs w:val="20"/>
        </w:rPr>
        <w:t xml:space="preserve"> </w:t>
      </w:r>
      <w:r w:rsidRPr="00EC1B06">
        <w:rPr>
          <w:rFonts w:ascii="Arial" w:hAnsi="Arial" w:cs="Arial"/>
          <w:sz w:val="20"/>
          <w:szCs w:val="20"/>
        </w:rPr>
        <w:t>RPO WZ wierzytelności wynikające z ka</w:t>
      </w:r>
      <w:r w:rsidR="00580CBB" w:rsidRPr="00EC1B06">
        <w:rPr>
          <w:rFonts w:ascii="Arial" w:hAnsi="Arial" w:cs="Arial"/>
          <w:sz w:val="20"/>
          <w:szCs w:val="20"/>
        </w:rPr>
        <w:t>ż</w:t>
      </w:r>
      <w:r w:rsidRPr="00EC1B06">
        <w:rPr>
          <w:rFonts w:ascii="Arial" w:hAnsi="Arial" w:cs="Arial"/>
          <w:sz w:val="20"/>
          <w:szCs w:val="20"/>
        </w:rPr>
        <w:t>dej następnej umowy ubezpieczenia</w:t>
      </w:r>
      <w:r w:rsidR="00B446BB" w:rsidRPr="00EC1B06">
        <w:rPr>
          <w:rFonts w:ascii="Arial" w:hAnsi="Arial" w:cs="Arial"/>
          <w:sz w:val="20"/>
          <w:szCs w:val="20"/>
        </w:rPr>
        <w:t xml:space="preserve"> </w:t>
      </w:r>
      <w:r w:rsidRPr="00EC1B06">
        <w:rPr>
          <w:rFonts w:ascii="Arial" w:hAnsi="Arial" w:cs="Arial"/>
          <w:sz w:val="20"/>
          <w:szCs w:val="20"/>
        </w:rPr>
        <w:t>przedmiotowej nieruchomości zawartej po okresie obowiązywania polisy opisanej w ust.</w:t>
      </w:r>
      <w:r w:rsidR="00B446BB" w:rsidRPr="00EC1B06">
        <w:rPr>
          <w:rFonts w:ascii="Arial" w:hAnsi="Arial" w:cs="Arial"/>
          <w:sz w:val="20"/>
          <w:szCs w:val="20"/>
        </w:rPr>
        <w:t xml:space="preserve"> </w:t>
      </w:r>
      <w:r w:rsidRPr="00EC1B06">
        <w:rPr>
          <w:rFonts w:ascii="Arial" w:hAnsi="Arial" w:cs="Arial"/>
          <w:sz w:val="20"/>
          <w:szCs w:val="20"/>
        </w:rPr>
        <w:t xml:space="preserve">1 a będącej </w:t>
      </w:r>
      <w:r w:rsidR="0083443A">
        <w:rPr>
          <w:rFonts w:ascii="Arial" w:hAnsi="Arial" w:cs="Arial"/>
          <w:sz w:val="20"/>
          <w:szCs w:val="20"/>
        </w:rPr>
        <w:br/>
      </w:r>
      <w:r w:rsidRPr="00EC1B06">
        <w:rPr>
          <w:rFonts w:ascii="Arial" w:hAnsi="Arial" w:cs="Arial"/>
          <w:sz w:val="20"/>
          <w:szCs w:val="20"/>
        </w:rPr>
        <w:t>jej kontynuacją.</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4</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przyjmuje przelew wierzytelności opisanych w § 3.</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okresie obowiązywania niniejszej umowy wypłata wierzytelności pieni</w:t>
      </w:r>
      <w:r w:rsidR="00580CBB" w:rsidRPr="00EC1B06">
        <w:rPr>
          <w:rFonts w:ascii="Arial" w:hAnsi="Arial" w:cs="Arial"/>
          <w:sz w:val="20"/>
          <w:szCs w:val="20"/>
        </w:rPr>
        <w:t>ęż</w:t>
      </w:r>
      <w:r w:rsidRPr="00EC1B06">
        <w:rPr>
          <w:rFonts w:ascii="Arial" w:hAnsi="Arial" w:cs="Arial"/>
          <w:sz w:val="20"/>
          <w:szCs w:val="20"/>
        </w:rPr>
        <w:t xml:space="preserve">nej wynikającej </w:t>
      </w:r>
      <w:r w:rsidR="00580CBB" w:rsidRPr="00EC1B06">
        <w:rPr>
          <w:rFonts w:ascii="Arial" w:hAnsi="Arial" w:cs="Arial"/>
          <w:sz w:val="20"/>
          <w:szCs w:val="20"/>
        </w:rPr>
        <w:t>zapisanych</w:t>
      </w:r>
      <w:r w:rsidRPr="00EC1B06">
        <w:rPr>
          <w:rFonts w:ascii="Arial" w:hAnsi="Arial" w:cs="Arial"/>
          <w:sz w:val="20"/>
          <w:szCs w:val="20"/>
        </w:rPr>
        <w:t xml:space="preserve"> w § 3 umów ubezpieczenia nastąpi na rachunek bankowy Instytucji Zarządzającej</w:t>
      </w:r>
      <w:r w:rsidR="00580CBB" w:rsidRPr="00EC1B06">
        <w:rPr>
          <w:rFonts w:ascii="Arial" w:hAnsi="Arial" w:cs="Arial"/>
          <w:sz w:val="20"/>
          <w:szCs w:val="20"/>
        </w:rPr>
        <w:t xml:space="preserve"> </w:t>
      </w:r>
      <w:r w:rsidRPr="00EC1B06">
        <w:rPr>
          <w:rFonts w:ascii="Arial" w:hAnsi="Arial" w:cs="Arial"/>
          <w:sz w:val="20"/>
          <w:szCs w:val="20"/>
        </w:rPr>
        <w:t>RPO WZ.</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zawiadomi o zawarciu niniejszej umowy zakład ubezpieczeń i uzyska od niego</w:t>
      </w:r>
      <w:r w:rsidR="00580CBB" w:rsidRPr="00EC1B06">
        <w:rPr>
          <w:rFonts w:ascii="Arial" w:hAnsi="Arial" w:cs="Arial"/>
          <w:sz w:val="20"/>
          <w:szCs w:val="20"/>
        </w:rPr>
        <w:t xml:space="preserve"> </w:t>
      </w:r>
      <w:r w:rsidRPr="00EC1B06">
        <w:rPr>
          <w:rFonts w:ascii="Arial" w:hAnsi="Arial" w:cs="Arial"/>
          <w:sz w:val="20"/>
          <w:szCs w:val="20"/>
        </w:rPr>
        <w:t>potwierdzenie przyjęcia do wiadomości informacji o przelewie wierzytelności wynikającej z</w:t>
      </w:r>
      <w:r w:rsidR="00CC36C0" w:rsidRPr="00EC1B06">
        <w:rPr>
          <w:rFonts w:ascii="Arial" w:hAnsi="Arial" w:cs="Arial"/>
          <w:sz w:val="20"/>
          <w:szCs w:val="20"/>
        </w:rPr>
        <w:t xml:space="preserve"> z</w:t>
      </w:r>
      <w:r w:rsidRPr="00EC1B06">
        <w:rPr>
          <w:rFonts w:ascii="Arial" w:hAnsi="Arial" w:cs="Arial"/>
          <w:sz w:val="20"/>
          <w:szCs w:val="20"/>
        </w:rPr>
        <w:t>awartej umowy ubezpieczenia opisanej w § 3 ust. 1. Potwierdzenie to Cedent doręczy</w:t>
      </w:r>
      <w:r w:rsidR="00580CBB" w:rsidRPr="00EC1B06">
        <w:rPr>
          <w:rFonts w:ascii="Arial" w:hAnsi="Arial" w:cs="Arial"/>
          <w:sz w:val="20"/>
          <w:szCs w:val="20"/>
        </w:rPr>
        <w:t xml:space="preserve"> </w:t>
      </w:r>
      <w:r w:rsidRPr="00EC1B06">
        <w:rPr>
          <w:rFonts w:ascii="Arial" w:hAnsi="Arial" w:cs="Arial"/>
          <w:sz w:val="20"/>
          <w:szCs w:val="20"/>
        </w:rPr>
        <w:t>Instytucji Zarządzającej RPO WZ nie później ni</w:t>
      </w:r>
      <w:r w:rsidR="00755414" w:rsidRPr="00EC1B06">
        <w:rPr>
          <w:rFonts w:ascii="Arial" w:hAnsi="Arial" w:cs="Arial"/>
          <w:sz w:val="20"/>
          <w:szCs w:val="20"/>
        </w:rPr>
        <w:t>ż</w:t>
      </w:r>
      <w:r w:rsidRPr="00EC1B06">
        <w:rPr>
          <w:rFonts w:ascii="Arial" w:hAnsi="Arial" w:cs="Arial"/>
          <w:sz w:val="20"/>
          <w:szCs w:val="20"/>
        </w:rPr>
        <w:t xml:space="preserve"> w terminie 30 dni od daty zawarcia</w:t>
      </w:r>
      <w:r w:rsidR="00580CBB" w:rsidRPr="00EC1B06">
        <w:rPr>
          <w:rFonts w:ascii="Arial" w:hAnsi="Arial" w:cs="Arial"/>
          <w:sz w:val="20"/>
          <w:szCs w:val="20"/>
        </w:rPr>
        <w:t xml:space="preserve"> </w:t>
      </w:r>
      <w:r w:rsidRPr="00EC1B06">
        <w:rPr>
          <w:rFonts w:ascii="Arial" w:hAnsi="Arial" w:cs="Arial"/>
          <w:sz w:val="20"/>
          <w:szCs w:val="20"/>
        </w:rPr>
        <w:t xml:space="preserve">niniejszej umowy pod rygorem rozwiązania </w:t>
      </w:r>
      <w:r w:rsidR="0083443A">
        <w:rPr>
          <w:rFonts w:ascii="Arial" w:hAnsi="Arial" w:cs="Arial"/>
          <w:sz w:val="20"/>
          <w:szCs w:val="20"/>
        </w:rPr>
        <w:br/>
      </w:r>
      <w:r w:rsidRPr="00EC1B06">
        <w:rPr>
          <w:rFonts w:ascii="Arial" w:hAnsi="Arial" w:cs="Arial"/>
          <w:sz w:val="20"/>
          <w:szCs w:val="20"/>
        </w:rPr>
        <w:t>ze skutkiem natychmiastowym umowy opisanej</w:t>
      </w:r>
      <w:r w:rsidR="00755414" w:rsidRPr="00EC1B06">
        <w:rPr>
          <w:rFonts w:ascii="Arial" w:hAnsi="Arial" w:cs="Arial"/>
          <w:sz w:val="20"/>
          <w:szCs w:val="20"/>
        </w:rPr>
        <w:t xml:space="preserve"> </w:t>
      </w:r>
      <w:r w:rsidRPr="00EC1B06">
        <w:rPr>
          <w:rFonts w:ascii="Arial" w:hAnsi="Arial" w:cs="Arial"/>
          <w:sz w:val="20"/>
          <w:szCs w:val="20"/>
        </w:rPr>
        <w:t>w § 1.</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ponosi wszelkie koszty związane za zawartą umową ubezpieczenia, a w szczególności</w:t>
      </w:r>
      <w:r w:rsidR="00580CBB" w:rsidRPr="00EC1B06">
        <w:rPr>
          <w:rFonts w:ascii="Arial" w:hAnsi="Arial" w:cs="Arial"/>
          <w:sz w:val="20"/>
          <w:szCs w:val="20"/>
        </w:rPr>
        <w:t xml:space="preserve"> </w:t>
      </w:r>
      <w:r w:rsidRPr="00EC1B06">
        <w:rPr>
          <w:rFonts w:ascii="Arial" w:hAnsi="Arial" w:cs="Arial"/>
          <w:sz w:val="20"/>
          <w:szCs w:val="20"/>
        </w:rPr>
        <w:t>koszty składek ubezpieczeniowych.</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2B769F" w:rsidRPr="00EC1B06" w:rsidRDefault="002B769F" w:rsidP="006F2968">
      <w:pPr>
        <w:pStyle w:val="Akapitzlist"/>
        <w:numPr>
          <w:ilvl w:val="1"/>
          <w:numId w:val="4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prawidłowego wykonania obowiązków Beneficjenta wynikających z</w:t>
      </w:r>
      <w:r w:rsidR="00BE643B" w:rsidRPr="00EC1B06">
        <w:rPr>
          <w:rFonts w:ascii="Arial" w:hAnsi="Arial" w:cs="Arial"/>
          <w:sz w:val="20"/>
          <w:szCs w:val="20"/>
        </w:rPr>
        <w:t xml:space="preserve"> </w:t>
      </w:r>
      <w:r w:rsidRPr="00EC1B06">
        <w:rPr>
          <w:rFonts w:ascii="Arial" w:hAnsi="Arial" w:cs="Arial"/>
          <w:sz w:val="20"/>
          <w:szCs w:val="20"/>
        </w:rPr>
        <w:t xml:space="preserve">umowy </w:t>
      </w:r>
      <w:r w:rsidR="0051752C" w:rsidRPr="00EC1B06">
        <w:rPr>
          <w:rFonts w:ascii="Arial" w:hAnsi="Arial" w:cs="Arial"/>
          <w:sz w:val="20"/>
          <w:szCs w:val="20"/>
        </w:rPr>
        <w:br/>
      </w:r>
      <w:r w:rsidRPr="00EC1B06">
        <w:rPr>
          <w:rFonts w:ascii="Arial" w:hAnsi="Arial" w:cs="Arial"/>
          <w:sz w:val="20"/>
          <w:szCs w:val="20"/>
        </w:rPr>
        <w:t>o dofinansowanie wskazanej w § 1 następuje zwrotne przelanie wierzytelności</w:t>
      </w:r>
      <w:r w:rsidR="00580CBB" w:rsidRPr="00EC1B06">
        <w:rPr>
          <w:rFonts w:ascii="Arial" w:hAnsi="Arial" w:cs="Arial"/>
          <w:sz w:val="20"/>
          <w:szCs w:val="20"/>
        </w:rPr>
        <w:t xml:space="preserve"> </w:t>
      </w:r>
      <w:r w:rsidRPr="00EC1B06">
        <w:rPr>
          <w:rFonts w:ascii="Arial" w:hAnsi="Arial" w:cs="Arial"/>
          <w:sz w:val="20"/>
          <w:szCs w:val="20"/>
        </w:rPr>
        <w:t>pieni</w:t>
      </w:r>
      <w:r w:rsidR="00580CBB" w:rsidRPr="00EC1B06">
        <w:rPr>
          <w:rFonts w:ascii="Arial" w:hAnsi="Arial" w:cs="Arial"/>
          <w:sz w:val="20"/>
          <w:szCs w:val="20"/>
        </w:rPr>
        <w:t>ęż</w:t>
      </w:r>
      <w:r w:rsidRPr="00EC1B06">
        <w:rPr>
          <w:rFonts w:ascii="Arial" w:hAnsi="Arial" w:cs="Arial"/>
          <w:sz w:val="20"/>
          <w:szCs w:val="20"/>
        </w:rPr>
        <w:t>nej będącej przedmiotem niniejszej umowy na rzecz Cedenta.</w:t>
      </w:r>
    </w:p>
    <w:p w:rsidR="002B769F" w:rsidRPr="00EC1B06" w:rsidRDefault="002B769F" w:rsidP="006F2968">
      <w:pPr>
        <w:pStyle w:val="Akapitzlist"/>
        <w:numPr>
          <w:ilvl w:val="1"/>
          <w:numId w:val="4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O prawidłowym wykonaniu obowiązków Beneficjenta i braku roszczeń wobec Cedenta</w:t>
      </w:r>
      <w:r w:rsidR="00580CBB" w:rsidRPr="00EC1B06">
        <w:rPr>
          <w:rFonts w:ascii="Arial" w:hAnsi="Arial" w:cs="Arial"/>
          <w:sz w:val="20"/>
          <w:szCs w:val="20"/>
        </w:rPr>
        <w:t xml:space="preserve"> </w:t>
      </w:r>
      <w:r w:rsidRPr="00EC1B06">
        <w:rPr>
          <w:rFonts w:ascii="Arial" w:hAnsi="Arial" w:cs="Arial"/>
          <w:sz w:val="20"/>
          <w:szCs w:val="20"/>
        </w:rPr>
        <w:t>Instytucja Zarządzająca RPO WZ niezwłocznie powiadomi zakład ubezpieczeń.</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702D12"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2B769F" w:rsidRPr="00EC1B06" w:rsidRDefault="002B769F" w:rsidP="006F2968">
      <w:pPr>
        <w:pStyle w:val="Akapitzlist"/>
        <w:numPr>
          <w:ilvl w:val="1"/>
          <w:numId w:val="5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w:t>
      </w:r>
      <w:r w:rsidR="00983450" w:rsidRPr="00EC1B06">
        <w:rPr>
          <w:rFonts w:ascii="Arial" w:hAnsi="Arial" w:cs="Arial"/>
          <w:sz w:val="20"/>
          <w:szCs w:val="20"/>
        </w:rPr>
        <w:t>...........</w:t>
      </w:r>
      <w:r w:rsidR="00755414" w:rsidRPr="00EC1B06">
        <w:rPr>
          <w:rFonts w:ascii="Arial" w:hAnsi="Arial" w:cs="Arial"/>
          <w:sz w:val="20"/>
          <w:szCs w:val="20"/>
        </w:rPr>
        <w:t>..</w:t>
      </w:r>
      <w:r w:rsidRPr="00EC1B06">
        <w:rPr>
          <w:rFonts w:ascii="Arial" w:hAnsi="Arial" w:cs="Arial"/>
          <w:sz w:val="20"/>
          <w:szCs w:val="20"/>
        </w:rPr>
        <w:t>........................</w:t>
      </w:r>
      <w:r w:rsidR="00755414" w:rsidRPr="00EC1B06">
        <w:rPr>
          <w:rFonts w:ascii="Arial" w:hAnsi="Arial" w:cs="Arial"/>
          <w:sz w:val="20"/>
          <w:szCs w:val="20"/>
        </w:rPr>
        <w:t>...............</w:t>
      </w:r>
    </w:p>
    <w:p w:rsidR="002B769F" w:rsidRPr="00EC1B06" w:rsidRDefault="002B769F" w:rsidP="006F2968">
      <w:pPr>
        <w:pStyle w:val="Akapitzlist"/>
        <w:numPr>
          <w:ilvl w:val="1"/>
          <w:numId w:val="5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w:t>
      </w:r>
      <w:r w:rsidR="00983450" w:rsidRPr="00EC1B06">
        <w:rPr>
          <w:rFonts w:ascii="Arial" w:hAnsi="Arial" w:cs="Arial"/>
          <w:sz w:val="20"/>
          <w:szCs w:val="20"/>
        </w:rPr>
        <w:t>............................</w:t>
      </w:r>
      <w:r w:rsidRPr="00EC1B06">
        <w:rPr>
          <w:rFonts w:ascii="Arial" w:hAnsi="Arial" w:cs="Arial"/>
          <w:sz w:val="20"/>
          <w:szCs w:val="20"/>
        </w:rPr>
        <w:t>..........................................</w:t>
      </w:r>
      <w:r w:rsidR="00755414" w:rsidRPr="00EC1B06">
        <w:rPr>
          <w:rFonts w:ascii="Arial" w:hAnsi="Arial" w:cs="Arial"/>
          <w:sz w:val="20"/>
          <w:szCs w:val="20"/>
        </w:rPr>
        <w:t>..........................................</w:t>
      </w:r>
      <w:r w:rsidRPr="00EC1B06">
        <w:rPr>
          <w:rFonts w:ascii="Arial" w:hAnsi="Arial" w:cs="Arial"/>
          <w:sz w:val="20"/>
          <w:szCs w:val="20"/>
        </w:rPr>
        <w:t>...</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zobowiązuje się do powiadamiania Instytucji Zarządzającej RPO WZ o ka</w:t>
      </w:r>
      <w:r w:rsidR="00755414" w:rsidRPr="00EC1B06">
        <w:rPr>
          <w:rFonts w:ascii="Arial" w:hAnsi="Arial" w:cs="Arial"/>
          <w:sz w:val="20"/>
          <w:szCs w:val="20"/>
        </w:rPr>
        <w:t>ż</w:t>
      </w:r>
      <w:r w:rsidRPr="00EC1B06">
        <w:rPr>
          <w:rFonts w:ascii="Arial" w:hAnsi="Arial" w:cs="Arial"/>
          <w:sz w:val="20"/>
          <w:szCs w:val="20"/>
        </w:rPr>
        <w:t>dorazowej</w:t>
      </w:r>
      <w:r w:rsidR="00755414" w:rsidRPr="00EC1B06">
        <w:rPr>
          <w:rFonts w:ascii="Arial" w:hAnsi="Arial" w:cs="Arial"/>
          <w:sz w:val="20"/>
          <w:szCs w:val="20"/>
        </w:rPr>
        <w:t xml:space="preserve"> </w:t>
      </w:r>
      <w:r w:rsidRPr="00EC1B06">
        <w:rPr>
          <w:rFonts w:ascii="Arial" w:hAnsi="Arial" w:cs="Arial"/>
          <w:sz w:val="20"/>
          <w:szCs w:val="20"/>
        </w:rPr>
        <w:t>zmianie swojego adresu do korespondencji, pod rygorem uznania za skutecznie doręczoną</w:t>
      </w:r>
      <w:r w:rsidR="00755414" w:rsidRPr="00EC1B06">
        <w:rPr>
          <w:rFonts w:ascii="Arial" w:hAnsi="Arial" w:cs="Arial"/>
          <w:sz w:val="20"/>
          <w:szCs w:val="20"/>
        </w:rPr>
        <w:t xml:space="preserve"> </w:t>
      </w:r>
      <w:r w:rsidRPr="00EC1B06">
        <w:rPr>
          <w:rFonts w:ascii="Arial" w:hAnsi="Arial" w:cs="Arial"/>
          <w:sz w:val="20"/>
          <w:szCs w:val="20"/>
        </w:rPr>
        <w:t>korespondencji wysłanej na ostatnio znany adres.</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r w:rsidR="0051752C" w:rsidRPr="00EC1B06">
        <w:rPr>
          <w:rFonts w:ascii="Arial" w:hAnsi="Arial" w:cs="Arial"/>
          <w:sz w:val="20"/>
          <w:szCs w:val="20"/>
        </w:rPr>
        <w:t xml:space="preserve"> </w:t>
      </w:r>
      <w:r w:rsidRPr="00EC1B06">
        <w:rPr>
          <w:rFonts w:ascii="Arial" w:hAnsi="Arial" w:cs="Arial"/>
          <w:sz w:val="20"/>
          <w:szCs w:val="20"/>
        </w:rPr>
        <w:t>powszechnie obowiązującego.</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Zmiany niniejszej umowy wymagają zachowania formy pisemnej pod rygorem niewa</w:t>
      </w:r>
      <w:r w:rsidR="00755414" w:rsidRPr="00EC1B06">
        <w:rPr>
          <w:rFonts w:ascii="Arial" w:hAnsi="Arial" w:cs="Arial"/>
          <w:sz w:val="20"/>
          <w:szCs w:val="20"/>
        </w:rPr>
        <w:t>ż</w:t>
      </w:r>
      <w:r w:rsidRPr="00EC1B06">
        <w:rPr>
          <w:rFonts w:ascii="Arial" w:hAnsi="Arial" w:cs="Arial"/>
          <w:sz w:val="20"/>
          <w:szCs w:val="20"/>
        </w:rPr>
        <w:t>ności.</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w:t>
      </w:r>
      <w:r w:rsidR="00755414" w:rsidRPr="00EC1B06">
        <w:rPr>
          <w:rFonts w:ascii="Arial" w:hAnsi="Arial" w:cs="Arial"/>
          <w:sz w:val="20"/>
          <w:szCs w:val="20"/>
        </w:rPr>
        <w:t xml:space="preserve"> </w:t>
      </w:r>
      <w:r w:rsidRPr="00EC1B06">
        <w:rPr>
          <w:rFonts w:ascii="Arial" w:hAnsi="Arial" w:cs="Arial"/>
          <w:sz w:val="20"/>
          <w:szCs w:val="20"/>
        </w:rPr>
        <w:t>właściwy miejscowo ze względu na siedzibę Instytucji Zarządzającej RPO WZ.</w:t>
      </w:r>
    </w:p>
    <w:p w:rsidR="00755414" w:rsidRPr="00EC1B06" w:rsidRDefault="00755414" w:rsidP="00861858">
      <w:pPr>
        <w:autoSpaceDE w:val="0"/>
        <w:autoSpaceDN w:val="0"/>
        <w:adjustRightInd w:val="0"/>
        <w:spacing w:line="276" w:lineRule="auto"/>
        <w:jc w:val="both"/>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w:t>
      </w:r>
      <w:r w:rsidR="00755414" w:rsidRPr="00EC1B06">
        <w:rPr>
          <w:rFonts w:ascii="Arial" w:hAnsi="Arial" w:cs="Arial"/>
          <w:sz w:val="20"/>
          <w:szCs w:val="20"/>
        </w:rPr>
        <w:t>ąż</w:t>
      </w:r>
      <w:r w:rsidRPr="00EC1B06">
        <w:rPr>
          <w:rFonts w:ascii="Arial" w:hAnsi="Arial" w:cs="Arial"/>
          <w:sz w:val="20"/>
          <w:szCs w:val="20"/>
        </w:rPr>
        <w:t>ają w całości Cedenta.</w:t>
      </w:r>
    </w:p>
    <w:p w:rsidR="00755414" w:rsidRPr="00EC1B06" w:rsidRDefault="00755414" w:rsidP="00861858">
      <w:pPr>
        <w:autoSpaceDE w:val="0"/>
        <w:autoSpaceDN w:val="0"/>
        <w:adjustRightInd w:val="0"/>
        <w:spacing w:line="276" w:lineRule="auto"/>
        <w:jc w:val="both"/>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14</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Umowę sporządzono w trzech jednobrzmiących egzemplarzach po jednym dla ka</w:t>
      </w:r>
      <w:r w:rsidR="00755414" w:rsidRPr="00EC1B06">
        <w:rPr>
          <w:rFonts w:ascii="Arial" w:hAnsi="Arial" w:cs="Arial"/>
          <w:sz w:val="20"/>
          <w:szCs w:val="20"/>
        </w:rPr>
        <w:t>ż</w:t>
      </w:r>
      <w:r w:rsidRPr="00EC1B06">
        <w:rPr>
          <w:rFonts w:ascii="Arial" w:hAnsi="Arial" w:cs="Arial"/>
          <w:sz w:val="20"/>
          <w:szCs w:val="20"/>
        </w:rPr>
        <w:t>dej ze stron</w:t>
      </w:r>
      <w:r w:rsidR="00755414" w:rsidRPr="00EC1B06">
        <w:rPr>
          <w:rFonts w:ascii="Arial" w:hAnsi="Arial" w:cs="Arial"/>
          <w:sz w:val="20"/>
          <w:szCs w:val="20"/>
        </w:rPr>
        <w:t xml:space="preserve"> </w:t>
      </w:r>
      <w:r w:rsidR="0083443A">
        <w:rPr>
          <w:rFonts w:ascii="Arial" w:hAnsi="Arial" w:cs="Arial"/>
          <w:sz w:val="20"/>
          <w:szCs w:val="20"/>
        </w:rPr>
        <w:br/>
      </w:r>
      <w:r w:rsidRPr="00EC1B06">
        <w:rPr>
          <w:rFonts w:ascii="Arial" w:hAnsi="Arial" w:cs="Arial"/>
          <w:sz w:val="20"/>
          <w:szCs w:val="20"/>
        </w:rPr>
        <w:t>oraz jeden dla zakładu ubezpieczeń.</w:t>
      </w:r>
    </w:p>
    <w:p w:rsidR="002B769F" w:rsidRPr="00EC1B06" w:rsidRDefault="002B769F" w:rsidP="00861858">
      <w:pPr>
        <w:spacing w:line="276" w:lineRule="auto"/>
        <w:rPr>
          <w:rFonts w:ascii="Arial" w:hAnsi="Arial" w:cs="Arial"/>
          <w:sz w:val="20"/>
          <w:szCs w:val="20"/>
        </w:rPr>
      </w:pPr>
    </w:p>
    <w:p w:rsidR="00AA0197" w:rsidRPr="00EC1B06" w:rsidRDefault="00AA0197" w:rsidP="00861858">
      <w:pPr>
        <w:spacing w:line="276" w:lineRule="auto"/>
        <w:rPr>
          <w:rFonts w:ascii="Arial" w:hAnsi="Arial" w:cs="Arial"/>
          <w:sz w:val="20"/>
          <w:szCs w:val="20"/>
        </w:rPr>
      </w:pPr>
    </w:p>
    <w:p w:rsidR="002B769F" w:rsidRPr="00EC1B06" w:rsidRDefault="002B769F" w:rsidP="00861858">
      <w:pPr>
        <w:autoSpaceDE w:val="0"/>
        <w:autoSpaceDN w:val="0"/>
        <w:adjustRightInd w:val="0"/>
        <w:spacing w:line="276" w:lineRule="auto"/>
        <w:ind w:firstLine="708"/>
        <w:rPr>
          <w:rFonts w:ascii="Arial" w:hAnsi="Arial" w:cs="Arial"/>
          <w:sz w:val="20"/>
          <w:szCs w:val="20"/>
        </w:rPr>
      </w:pPr>
      <w:r w:rsidRPr="00EC1B06">
        <w:rPr>
          <w:rFonts w:ascii="Arial" w:hAnsi="Arial" w:cs="Arial"/>
          <w:sz w:val="20"/>
          <w:szCs w:val="20"/>
        </w:rPr>
        <w:t>CEDENT</w:t>
      </w:r>
      <w:r w:rsidR="00F61AC3" w:rsidRPr="00EC1B06">
        <w:rPr>
          <w:rFonts w:ascii="Arial" w:hAnsi="Arial" w:cs="Arial"/>
          <w:sz w:val="20"/>
          <w:szCs w:val="20"/>
        </w:rPr>
        <w:tab/>
      </w:r>
      <w:r w:rsidR="00F61AC3" w:rsidRPr="00EC1B06">
        <w:rPr>
          <w:rFonts w:ascii="Arial" w:hAnsi="Arial" w:cs="Arial"/>
          <w:sz w:val="20"/>
          <w:szCs w:val="20"/>
        </w:rPr>
        <w:tab/>
      </w:r>
      <w:r w:rsidR="00F61AC3" w:rsidRPr="00EC1B06">
        <w:rPr>
          <w:rFonts w:ascii="Arial" w:hAnsi="Arial" w:cs="Arial"/>
          <w:sz w:val="20"/>
          <w:szCs w:val="20"/>
        </w:rPr>
        <w:tab/>
      </w:r>
      <w:r w:rsidR="00F61AC3" w:rsidRPr="00EC1B06">
        <w:rPr>
          <w:rFonts w:ascii="Arial" w:hAnsi="Arial" w:cs="Arial"/>
          <w:sz w:val="20"/>
          <w:szCs w:val="20"/>
        </w:rPr>
        <w:tab/>
      </w:r>
      <w:r w:rsidR="00F61AC3" w:rsidRPr="00EC1B06">
        <w:rPr>
          <w:rFonts w:ascii="Arial" w:hAnsi="Arial" w:cs="Arial"/>
          <w:sz w:val="20"/>
          <w:szCs w:val="20"/>
        </w:rPr>
        <w:tab/>
        <w:t xml:space="preserve"> INSTYTUCJA </w:t>
      </w:r>
      <w:r w:rsidRPr="00EC1B06">
        <w:rPr>
          <w:rFonts w:ascii="Arial" w:hAnsi="Arial" w:cs="Arial"/>
          <w:sz w:val="20"/>
          <w:szCs w:val="20"/>
        </w:rPr>
        <w:t>ZARZĄDZAJĄCA</w:t>
      </w:r>
    </w:p>
    <w:p w:rsidR="00396241" w:rsidRPr="00EC1B06" w:rsidRDefault="00F61AC3" w:rsidP="00861858">
      <w:pPr>
        <w:spacing w:line="276" w:lineRule="auto"/>
        <w:ind w:left="5664"/>
        <w:rPr>
          <w:rFonts w:ascii="Arial" w:hAnsi="Arial" w:cs="Arial"/>
          <w:b/>
          <w:sz w:val="20"/>
          <w:szCs w:val="20"/>
        </w:rPr>
      </w:pPr>
      <w:r w:rsidRPr="00EC1B06">
        <w:rPr>
          <w:rFonts w:ascii="Arial" w:hAnsi="Arial" w:cs="Arial"/>
          <w:sz w:val="20"/>
          <w:szCs w:val="20"/>
        </w:rPr>
        <w:t xml:space="preserve">    </w:t>
      </w:r>
      <w:r w:rsidR="002B769F" w:rsidRPr="00EC1B06">
        <w:rPr>
          <w:rFonts w:ascii="Arial" w:hAnsi="Arial" w:cs="Arial"/>
          <w:sz w:val="20"/>
          <w:szCs w:val="20"/>
        </w:rPr>
        <w:t>RPO WZ</w:t>
      </w:r>
    </w:p>
    <w:p w:rsidR="00396241" w:rsidRPr="00EC1B06" w:rsidRDefault="00396241" w:rsidP="00861858">
      <w:pPr>
        <w:spacing w:line="276" w:lineRule="auto"/>
        <w:rPr>
          <w:rFonts w:ascii="Arial" w:hAnsi="Arial" w:cs="Arial"/>
          <w:sz w:val="20"/>
          <w:szCs w:val="20"/>
        </w:rPr>
      </w:pPr>
    </w:p>
    <w:p w:rsidR="00396241" w:rsidRPr="00EC1B06" w:rsidRDefault="00396241" w:rsidP="00861858">
      <w:pPr>
        <w:spacing w:line="276" w:lineRule="auto"/>
        <w:rPr>
          <w:rFonts w:ascii="Arial" w:hAnsi="Arial" w:cs="Arial"/>
          <w:sz w:val="20"/>
          <w:szCs w:val="20"/>
        </w:rPr>
      </w:pPr>
    </w:p>
    <w:p w:rsidR="00396241" w:rsidRPr="00EC1B06" w:rsidRDefault="0051752C" w:rsidP="00861858">
      <w:pPr>
        <w:spacing w:line="276" w:lineRule="auto"/>
        <w:rPr>
          <w:rFonts w:ascii="Arial" w:hAnsi="Arial" w:cs="Arial"/>
          <w:sz w:val="20"/>
          <w:szCs w:val="20"/>
        </w:rPr>
      </w:pPr>
      <w:r w:rsidRPr="00EC1B06">
        <w:rPr>
          <w:rFonts w:ascii="Arial" w:hAnsi="Arial" w:cs="Arial"/>
          <w:sz w:val="20"/>
          <w:szCs w:val="20"/>
        </w:rPr>
        <w: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w:t>
      </w:r>
    </w:p>
    <w:p w:rsidR="00122395" w:rsidRDefault="00122395">
      <w:pPr>
        <w:rPr>
          <w:rFonts w:ascii="Arial" w:eastAsiaTheme="majorEastAsia" w:hAnsi="Arial" w:cs="Arial"/>
          <w:b/>
          <w:bCs/>
          <w:sz w:val="22"/>
          <w:szCs w:val="22"/>
        </w:rPr>
      </w:pPr>
      <w:bookmarkStart w:id="44" w:name="_Toc426376363"/>
      <w:r>
        <w:rPr>
          <w:rFonts w:ascii="Arial" w:hAnsi="Arial" w:cs="Arial"/>
          <w:sz w:val="22"/>
          <w:szCs w:val="22"/>
        </w:rPr>
        <w:br w:type="page"/>
      </w:r>
    </w:p>
    <w:p w:rsidR="00396241" w:rsidRPr="00EC1B06" w:rsidRDefault="00396241" w:rsidP="00861858">
      <w:pPr>
        <w:pStyle w:val="Nagwek2"/>
        <w:spacing w:before="0" w:line="276" w:lineRule="auto"/>
        <w:rPr>
          <w:rFonts w:ascii="Arial" w:hAnsi="Arial" w:cs="Arial"/>
          <w:sz w:val="22"/>
          <w:szCs w:val="22"/>
        </w:rPr>
      </w:pPr>
      <w:r w:rsidRPr="00EC1B06">
        <w:rPr>
          <w:rFonts w:ascii="Arial" w:hAnsi="Arial" w:cs="Arial"/>
          <w:color w:val="auto"/>
          <w:sz w:val="22"/>
          <w:szCs w:val="22"/>
        </w:rPr>
        <w:lastRenderedPageBreak/>
        <w:t>Załącznik nr</w:t>
      </w:r>
      <w:r w:rsidR="00384049" w:rsidRPr="00EC1B06">
        <w:rPr>
          <w:rFonts w:ascii="Arial" w:hAnsi="Arial" w:cs="Arial"/>
          <w:color w:val="auto"/>
          <w:sz w:val="22"/>
          <w:szCs w:val="22"/>
        </w:rPr>
        <w:t xml:space="preserve"> 3.1</w:t>
      </w:r>
      <w:r w:rsidRPr="00EC1B06">
        <w:rPr>
          <w:rFonts w:ascii="Arial" w:hAnsi="Arial" w:cs="Arial"/>
          <w:color w:val="auto"/>
          <w:sz w:val="22"/>
          <w:szCs w:val="22"/>
        </w:rPr>
        <w:t xml:space="preserve"> – </w:t>
      </w:r>
      <w:r w:rsidR="00702D12" w:rsidRPr="00EC1B06">
        <w:rPr>
          <w:rFonts w:ascii="Arial" w:hAnsi="Arial" w:cs="Arial"/>
          <w:color w:val="auto"/>
          <w:sz w:val="22"/>
          <w:szCs w:val="22"/>
        </w:rPr>
        <w:t>Oświadczenie zastawcy będącego osobą fizyczną</w:t>
      </w:r>
      <w:bookmarkEnd w:id="44"/>
    </w:p>
    <w:p w:rsidR="00EC2A93" w:rsidRPr="00EC1B06" w:rsidRDefault="00EC2A93" w:rsidP="00861858">
      <w:pPr>
        <w:spacing w:line="276" w:lineRule="auto"/>
        <w:rPr>
          <w:rFonts w:ascii="Arial" w:hAnsi="Arial" w:cs="Arial"/>
          <w:b/>
          <w:bCs/>
          <w:sz w:val="22"/>
          <w:szCs w:val="22"/>
        </w:rPr>
      </w:pPr>
    </w:p>
    <w:p w:rsidR="00EC2A93" w:rsidRPr="00EC1B06" w:rsidRDefault="00EC2A93" w:rsidP="00861858">
      <w:pPr>
        <w:spacing w:line="276" w:lineRule="auto"/>
        <w:rPr>
          <w:rFonts w:ascii="Arial" w:hAnsi="Arial" w:cs="Arial"/>
          <w:b/>
          <w:bCs/>
          <w:sz w:val="22"/>
          <w:szCs w:val="22"/>
        </w:rPr>
      </w:pPr>
    </w:p>
    <w:p w:rsidR="00396241" w:rsidRPr="00EC1B06" w:rsidRDefault="00396241" w:rsidP="00861858">
      <w:pPr>
        <w:spacing w:line="276" w:lineRule="auto"/>
        <w:jc w:val="center"/>
        <w:rPr>
          <w:rFonts w:ascii="Arial" w:hAnsi="Arial" w:cs="Arial"/>
          <w:b/>
          <w:b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WIADCZENIE ZASTAWCY</w:t>
      </w:r>
    </w:p>
    <w:p w:rsidR="00396241" w:rsidRPr="00EC1B06" w:rsidRDefault="00396241" w:rsidP="00861858">
      <w:pPr>
        <w:spacing w:line="276" w:lineRule="auto"/>
        <w:jc w:val="center"/>
        <w:rPr>
          <w:rFonts w:ascii="Arial" w:hAnsi="Arial" w:cs="Arial"/>
          <w:b/>
          <w:bCs/>
          <w:sz w:val="22"/>
          <w:szCs w:val="22"/>
        </w:rPr>
      </w:pPr>
    </w:p>
    <w:p w:rsidR="00B537E8" w:rsidRPr="00EC1B06" w:rsidRDefault="00396241"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 xml:space="preserve">Oświadczam, </w:t>
      </w:r>
      <w:r w:rsidR="00B537E8" w:rsidRPr="00EC1B06">
        <w:rPr>
          <w:rFonts w:ascii="Arial" w:hAnsi="Arial" w:cs="Arial"/>
          <w:sz w:val="20"/>
          <w:szCs w:val="22"/>
        </w:rPr>
        <w:t>ż</w:t>
      </w:r>
      <w:r w:rsidRPr="00EC1B06">
        <w:rPr>
          <w:rFonts w:ascii="Arial" w:hAnsi="Arial" w:cs="Arial"/>
          <w:sz w:val="20"/>
          <w:szCs w:val="22"/>
        </w:rPr>
        <w:t>e:</w:t>
      </w:r>
    </w:p>
    <w:p w:rsidR="00B537E8" w:rsidRPr="00EC1B06" w:rsidRDefault="00396241" w:rsidP="00861858">
      <w:pPr>
        <w:pStyle w:val="Akapitzlist"/>
        <w:numPr>
          <w:ilvl w:val="0"/>
          <w:numId w:val="16"/>
        </w:numPr>
        <w:autoSpaceDE w:val="0"/>
        <w:autoSpaceDN w:val="0"/>
        <w:adjustRightInd w:val="0"/>
        <w:spacing w:line="276" w:lineRule="auto"/>
        <w:rPr>
          <w:rFonts w:ascii="Arial" w:hAnsi="Arial" w:cs="Arial"/>
          <w:sz w:val="20"/>
          <w:szCs w:val="22"/>
        </w:rPr>
      </w:pPr>
      <w:r w:rsidRPr="00EC1B06">
        <w:rPr>
          <w:rFonts w:ascii="Arial" w:hAnsi="Arial" w:cs="Arial"/>
          <w:sz w:val="20"/>
          <w:szCs w:val="22"/>
        </w:rPr>
        <w:t>nie pozostaję w związku mał</w:t>
      </w:r>
      <w:r w:rsidR="00B537E8" w:rsidRPr="00EC1B06">
        <w:rPr>
          <w:rFonts w:ascii="Arial" w:hAnsi="Arial" w:cs="Arial"/>
          <w:sz w:val="20"/>
          <w:szCs w:val="22"/>
        </w:rPr>
        <w:t>ż</w:t>
      </w:r>
      <w:r w:rsidRPr="00EC1B06">
        <w:rPr>
          <w:rFonts w:ascii="Arial" w:hAnsi="Arial" w:cs="Arial"/>
          <w:sz w:val="20"/>
          <w:szCs w:val="22"/>
        </w:rPr>
        <w:t>eńskim*</w:t>
      </w:r>
    </w:p>
    <w:p w:rsidR="00B537E8" w:rsidRPr="00EC1B06" w:rsidRDefault="00B537E8" w:rsidP="00861858">
      <w:pPr>
        <w:pStyle w:val="Akapitzlist"/>
        <w:autoSpaceDE w:val="0"/>
        <w:autoSpaceDN w:val="0"/>
        <w:adjustRightInd w:val="0"/>
        <w:spacing w:line="276" w:lineRule="auto"/>
        <w:rPr>
          <w:rFonts w:ascii="Arial" w:hAnsi="Arial" w:cs="Arial"/>
          <w:sz w:val="20"/>
          <w:szCs w:val="22"/>
        </w:rPr>
      </w:pPr>
    </w:p>
    <w:p w:rsidR="00396241" w:rsidRPr="00EC1B06" w:rsidRDefault="00396241" w:rsidP="00861858">
      <w:pPr>
        <w:pStyle w:val="Akapitzlist"/>
        <w:numPr>
          <w:ilvl w:val="0"/>
          <w:numId w:val="16"/>
        </w:numPr>
        <w:autoSpaceDE w:val="0"/>
        <w:autoSpaceDN w:val="0"/>
        <w:adjustRightInd w:val="0"/>
        <w:spacing w:line="276" w:lineRule="auto"/>
        <w:rPr>
          <w:rFonts w:ascii="Arial" w:hAnsi="Arial" w:cs="Arial"/>
          <w:sz w:val="20"/>
          <w:szCs w:val="22"/>
        </w:rPr>
      </w:pPr>
      <w:r w:rsidRPr="00EC1B06">
        <w:rPr>
          <w:rFonts w:ascii="Arial" w:hAnsi="Arial" w:cs="Arial"/>
          <w:sz w:val="20"/>
          <w:szCs w:val="22"/>
        </w:rPr>
        <w:t>pozostaję w związku mał</w:t>
      </w:r>
      <w:r w:rsidR="00B537E8" w:rsidRPr="00EC1B06">
        <w:rPr>
          <w:rFonts w:ascii="Arial" w:hAnsi="Arial" w:cs="Arial"/>
          <w:sz w:val="20"/>
          <w:szCs w:val="22"/>
        </w:rPr>
        <w:t>ż</w:t>
      </w:r>
      <w:r w:rsidRPr="00EC1B06">
        <w:rPr>
          <w:rFonts w:ascii="Arial" w:hAnsi="Arial" w:cs="Arial"/>
          <w:sz w:val="20"/>
          <w:szCs w:val="22"/>
        </w:rPr>
        <w:t>eńskim, lecz nie pozostaję we wspólności majątkowej</w:t>
      </w:r>
      <w:r w:rsidR="00B537E8" w:rsidRPr="00EC1B06">
        <w:rPr>
          <w:rFonts w:ascii="Arial" w:hAnsi="Arial" w:cs="Arial"/>
          <w:sz w:val="20"/>
          <w:szCs w:val="22"/>
        </w:rPr>
        <w:t xml:space="preserve"> </w:t>
      </w:r>
      <w:r w:rsidRPr="00EC1B06">
        <w:rPr>
          <w:rFonts w:ascii="Arial" w:hAnsi="Arial" w:cs="Arial"/>
          <w:sz w:val="20"/>
          <w:szCs w:val="22"/>
        </w:rPr>
        <w:t>mał</w:t>
      </w:r>
      <w:r w:rsidR="00B537E8" w:rsidRPr="00EC1B06">
        <w:rPr>
          <w:rFonts w:ascii="Arial" w:hAnsi="Arial" w:cs="Arial"/>
          <w:sz w:val="20"/>
          <w:szCs w:val="22"/>
        </w:rPr>
        <w:t>ż</w:t>
      </w:r>
      <w:r w:rsidRPr="00EC1B06">
        <w:rPr>
          <w:rFonts w:ascii="Arial" w:hAnsi="Arial" w:cs="Arial"/>
          <w:sz w:val="20"/>
          <w:szCs w:val="22"/>
        </w:rPr>
        <w:t>eńskiej, na dowód czego przedkładam kopię dokumentu ustanawiającego</w:t>
      </w:r>
      <w:r w:rsidR="00B537E8" w:rsidRPr="00EC1B06">
        <w:rPr>
          <w:rFonts w:ascii="Arial" w:hAnsi="Arial" w:cs="Arial"/>
          <w:sz w:val="20"/>
          <w:szCs w:val="22"/>
        </w:rPr>
        <w:t xml:space="preserve"> </w:t>
      </w:r>
      <w:r w:rsidRPr="00EC1B06">
        <w:rPr>
          <w:rFonts w:ascii="Arial" w:hAnsi="Arial" w:cs="Arial"/>
          <w:sz w:val="20"/>
          <w:szCs w:val="22"/>
        </w:rPr>
        <w:t>rozdzielność majątkową*</w:t>
      </w:r>
    </w:p>
    <w:p w:rsidR="00396241" w:rsidRPr="00EC1B06" w:rsidRDefault="00396241" w:rsidP="00861858">
      <w:pPr>
        <w:spacing w:line="276" w:lineRule="auto"/>
        <w:jc w:val="center"/>
        <w:rPr>
          <w:rFonts w:ascii="Arial" w:hAnsi="Arial" w:cs="Arial"/>
          <w:sz w:val="20"/>
          <w:szCs w:val="22"/>
        </w:rPr>
      </w:pPr>
    </w:p>
    <w:p w:rsidR="00191D7E" w:rsidRPr="00EC1B06" w:rsidRDefault="00191D7E" w:rsidP="00861858">
      <w:pPr>
        <w:spacing w:line="276" w:lineRule="auto"/>
        <w:rPr>
          <w:rFonts w:ascii="Arial" w:hAnsi="Arial" w:cs="Arial"/>
          <w:sz w:val="20"/>
          <w:szCs w:val="22"/>
        </w:rPr>
      </w:pPr>
    </w:p>
    <w:p w:rsidR="00191D7E" w:rsidRPr="00EC1B06" w:rsidRDefault="00191D7E" w:rsidP="00861858">
      <w:pPr>
        <w:spacing w:line="276" w:lineRule="auto"/>
        <w:jc w:val="center"/>
        <w:rPr>
          <w:rFonts w:ascii="Arial" w:hAnsi="Arial" w:cs="Arial"/>
          <w:sz w:val="20"/>
          <w:szCs w:val="22"/>
        </w:rPr>
      </w:pPr>
    </w:p>
    <w:p w:rsidR="00396241" w:rsidRPr="00EC1B06" w:rsidRDefault="00396241" w:rsidP="00861858">
      <w:pPr>
        <w:spacing w:line="276" w:lineRule="auto"/>
        <w:jc w:val="center"/>
        <w:rPr>
          <w:rFonts w:ascii="Arial" w:hAnsi="Arial" w:cs="Arial"/>
          <w:sz w:val="20"/>
          <w:szCs w:val="22"/>
        </w:rPr>
      </w:pPr>
    </w:p>
    <w:p w:rsidR="00C86591" w:rsidRPr="00EC1B06" w:rsidRDefault="00807B8A" w:rsidP="00861858">
      <w:pPr>
        <w:tabs>
          <w:tab w:val="left" w:pos="5111"/>
          <w:tab w:val="left" w:pos="5449"/>
        </w:tabs>
        <w:spacing w:line="276" w:lineRule="auto"/>
        <w:rPr>
          <w:rFonts w:ascii="Arial" w:hAnsi="Arial" w:cs="Arial"/>
          <w:sz w:val="20"/>
          <w:szCs w:val="22"/>
        </w:rPr>
      </w:pPr>
      <w:r>
        <w:rPr>
          <w:rFonts w:ascii="Arial" w:hAnsi="Arial" w:cs="Arial"/>
          <w:noProof/>
          <w:sz w:val="20"/>
          <w:szCs w:val="22"/>
        </w:rPr>
        <w:pict>
          <v:line id="Łącznik prostoliniowy 7" o:spid="_x0000_s1041"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7pt,10.45pt" to="172.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" strokecolor="black [3213]">
            <o:lock v:ext="edit" shapetype="f"/>
          </v:line>
        </w:pict>
      </w:r>
      <w:r>
        <w:rPr>
          <w:rFonts w:ascii="Arial" w:hAnsi="Arial" w:cs="Arial"/>
          <w:noProof/>
          <w:sz w:val="20"/>
          <w:szCs w:val="22"/>
        </w:rPr>
        <w:pict>
          <v:line id="Łącznik prostoliniowy 4" o:spid="_x0000_s1040"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8.6pt,10.8pt" to="42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" strokecolor="black [3213]">
            <o:lock v:ext="edit" shapetype="f"/>
          </v:line>
        </w:pict>
      </w:r>
      <w:r w:rsidR="00C86591" w:rsidRPr="00EC1B06">
        <w:rPr>
          <w:rFonts w:ascii="Arial" w:hAnsi="Arial" w:cs="Arial"/>
          <w:sz w:val="20"/>
          <w:szCs w:val="22"/>
        </w:rPr>
        <w:t xml:space="preserve">   </w:t>
      </w:r>
      <w:r w:rsidR="00C86591" w:rsidRPr="00EC1B06">
        <w:rPr>
          <w:rFonts w:ascii="Arial" w:hAnsi="Arial" w:cs="Arial"/>
          <w:sz w:val="20"/>
          <w:szCs w:val="22"/>
        </w:rPr>
        <w:tab/>
      </w:r>
      <w:r w:rsidR="0012295C" w:rsidRPr="00EC1B06">
        <w:rPr>
          <w:rFonts w:ascii="Arial" w:hAnsi="Arial" w:cs="Arial"/>
          <w:sz w:val="20"/>
          <w:szCs w:val="22"/>
        </w:rPr>
        <w:t xml:space="preserve">               </w:t>
      </w:r>
      <w:r w:rsidR="0012295C" w:rsidRPr="00EC1B06">
        <w:rPr>
          <w:rFonts w:ascii="Arial" w:hAnsi="Arial" w:cs="Arial"/>
          <w:sz w:val="20"/>
          <w:szCs w:val="22"/>
        </w:rPr>
        <w:tab/>
      </w:r>
    </w:p>
    <w:p w:rsidR="00396241" w:rsidRPr="00EC1B06" w:rsidRDefault="00396241" w:rsidP="00861858">
      <w:pPr>
        <w:tabs>
          <w:tab w:val="left" w:pos="5449"/>
        </w:tabs>
        <w:spacing w:line="276" w:lineRule="auto"/>
        <w:rPr>
          <w:rFonts w:ascii="Arial" w:hAnsi="Arial" w:cs="Arial"/>
          <w:sz w:val="20"/>
          <w:szCs w:val="22"/>
        </w:rPr>
      </w:pPr>
      <w:r w:rsidRPr="00EC1B06">
        <w:rPr>
          <w:rFonts w:ascii="Arial" w:hAnsi="Arial" w:cs="Arial"/>
          <w:i/>
          <w:iCs/>
          <w:sz w:val="20"/>
          <w:szCs w:val="22"/>
        </w:rPr>
        <w:t>Imi</w:t>
      </w:r>
      <w:r w:rsidRPr="00EC1B06">
        <w:rPr>
          <w:rFonts w:ascii="Arial" w:hAnsi="Arial" w:cs="Arial"/>
          <w:sz w:val="20"/>
          <w:szCs w:val="22"/>
        </w:rPr>
        <w:t xml:space="preserve">ę </w:t>
      </w:r>
      <w:r w:rsidRPr="00EC1B06">
        <w:rPr>
          <w:rFonts w:ascii="Arial" w:hAnsi="Arial" w:cs="Arial"/>
          <w:i/>
          <w:iCs/>
          <w:sz w:val="20"/>
          <w:szCs w:val="22"/>
        </w:rPr>
        <w:t>i nazwisko osoby składaj</w:t>
      </w:r>
      <w:r w:rsidRPr="00EC1B06">
        <w:rPr>
          <w:rFonts w:ascii="Arial" w:hAnsi="Arial" w:cs="Arial"/>
          <w:sz w:val="20"/>
          <w:szCs w:val="22"/>
        </w:rPr>
        <w:t>ą</w:t>
      </w:r>
      <w:r w:rsidRPr="00EC1B06">
        <w:rPr>
          <w:rFonts w:ascii="Arial" w:hAnsi="Arial" w:cs="Arial"/>
          <w:i/>
          <w:iCs/>
          <w:sz w:val="20"/>
          <w:szCs w:val="22"/>
        </w:rPr>
        <w:t>cej o</w:t>
      </w:r>
      <w:r w:rsidRPr="00EC1B06">
        <w:rPr>
          <w:rFonts w:ascii="Arial" w:hAnsi="Arial" w:cs="Arial"/>
          <w:sz w:val="20"/>
          <w:szCs w:val="22"/>
        </w:rPr>
        <w:t>ś</w:t>
      </w:r>
      <w:r w:rsidRPr="00EC1B06">
        <w:rPr>
          <w:rFonts w:ascii="Arial" w:hAnsi="Arial" w:cs="Arial"/>
          <w:i/>
          <w:iCs/>
          <w:sz w:val="20"/>
          <w:szCs w:val="22"/>
        </w:rPr>
        <w:t>w</w:t>
      </w:r>
      <w:r w:rsidR="0012295C" w:rsidRPr="00EC1B06">
        <w:rPr>
          <w:rFonts w:ascii="Arial" w:hAnsi="Arial" w:cs="Arial"/>
          <w:i/>
          <w:iCs/>
          <w:sz w:val="20"/>
          <w:szCs w:val="22"/>
        </w:rPr>
        <w:t xml:space="preserve">iadczenie          </w:t>
      </w:r>
      <w:r w:rsidRPr="00EC1B06">
        <w:rPr>
          <w:rFonts w:ascii="Arial" w:hAnsi="Arial" w:cs="Arial"/>
          <w:i/>
          <w:iCs/>
          <w:sz w:val="20"/>
          <w:szCs w:val="22"/>
        </w:rPr>
        <w:t>nr i seria dowodu osobistego, PESEL</w:t>
      </w:r>
    </w:p>
    <w:p w:rsidR="00C86591" w:rsidRPr="00EC1B06" w:rsidRDefault="00C86591" w:rsidP="00861858">
      <w:pPr>
        <w:spacing w:line="276" w:lineRule="auto"/>
        <w:rPr>
          <w:rFonts w:ascii="Arial" w:hAnsi="Arial" w:cs="Arial"/>
          <w:sz w:val="20"/>
          <w:szCs w:val="22"/>
        </w:rPr>
      </w:pPr>
    </w:p>
    <w:p w:rsidR="00C86591" w:rsidRPr="00EC1B06" w:rsidRDefault="00C86591" w:rsidP="00861858">
      <w:pPr>
        <w:spacing w:line="276" w:lineRule="auto"/>
        <w:rPr>
          <w:rFonts w:ascii="Arial" w:hAnsi="Arial" w:cs="Arial"/>
          <w:sz w:val="20"/>
          <w:szCs w:val="22"/>
        </w:rPr>
      </w:pPr>
    </w:p>
    <w:p w:rsidR="0012295C" w:rsidRPr="00EC1B06" w:rsidRDefault="0012295C" w:rsidP="00861858">
      <w:pPr>
        <w:tabs>
          <w:tab w:val="left" w:pos="2115"/>
        </w:tabs>
        <w:spacing w:line="276" w:lineRule="auto"/>
        <w:rPr>
          <w:rFonts w:ascii="Arial" w:hAnsi="Arial" w:cs="Arial"/>
          <w:sz w:val="20"/>
          <w:szCs w:val="22"/>
        </w:rPr>
      </w:pPr>
    </w:p>
    <w:p w:rsidR="0012295C" w:rsidRPr="00EC1B06" w:rsidRDefault="0012295C" w:rsidP="00861858">
      <w:pPr>
        <w:tabs>
          <w:tab w:val="left" w:pos="2115"/>
        </w:tabs>
        <w:spacing w:line="276" w:lineRule="auto"/>
        <w:rPr>
          <w:rFonts w:ascii="Arial" w:hAnsi="Arial" w:cs="Arial"/>
          <w:sz w:val="20"/>
          <w:szCs w:val="22"/>
        </w:rPr>
      </w:pPr>
    </w:p>
    <w:p w:rsidR="00C86591" w:rsidRPr="00EC1B06" w:rsidRDefault="00807B8A" w:rsidP="00861858">
      <w:pPr>
        <w:tabs>
          <w:tab w:val="left" w:pos="2115"/>
        </w:tabs>
        <w:spacing w:line="276" w:lineRule="auto"/>
        <w:rPr>
          <w:rFonts w:ascii="Arial" w:hAnsi="Arial" w:cs="Arial"/>
          <w:sz w:val="20"/>
          <w:szCs w:val="22"/>
        </w:rPr>
      </w:pPr>
      <w:r>
        <w:rPr>
          <w:rFonts w:ascii="Arial" w:hAnsi="Arial" w:cs="Arial"/>
          <w:noProof/>
          <w:sz w:val="20"/>
          <w:szCs w:val="22"/>
        </w:rPr>
        <w:pict>
          <v:line id="Łącznik prostoliniowy 9" o:spid="_x0000_s1039"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8.55pt,11.3pt" to="428.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" strokecolor="black [3213]">
            <o:lock v:ext="edit" shapetype="f"/>
          </v:line>
        </w:pict>
      </w:r>
      <w:r>
        <w:rPr>
          <w:rFonts w:ascii="Arial" w:hAnsi="Arial" w:cs="Arial"/>
          <w:noProof/>
          <w:sz w:val="20"/>
          <w:szCs w:val="22"/>
        </w:rPr>
        <w:pict>
          <v:line id="Łącznik prostoliniowy 8" o:spid="_x0000_s1038"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11.3pt" to="172.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" strokecolor="black [3213]">
            <o:lock v:ext="edit" shapetype="f"/>
          </v:line>
        </w:pict>
      </w:r>
    </w:p>
    <w:p w:rsidR="00B537E8" w:rsidRPr="00EC1B06" w:rsidRDefault="0012295C" w:rsidP="00861858">
      <w:pPr>
        <w:spacing w:line="276" w:lineRule="auto"/>
        <w:rPr>
          <w:rFonts w:ascii="Arial" w:hAnsi="Arial" w:cs="Arial"/>
          <w:sz w:val="20"/>
          <w:szCs w:val="22"/>
        </w:rPr>
      </w:pPr>
      <w:r w:rsidRPr="00EC1B06">
        <w:rPr>
          <w:rFonts w:ascii="Arial" w:hAnsi="Arial" w:cs="Arial"/>
          <w:i/>
          <w:iCs/>
          <w:sz w:val="20"/>
          <w:szCs w:val="22"/>
        </w:rPr>
        <w:t xml:space="preserve"> Data </w:t>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00C86591" w:rsidRPr="00EC1B06">
        <w:rPr>
          <w:rFonts w:ascii="Arial" w:hAnsi="Arial" w:cs="Arial"/>
          <w:i/>
          <w:iCs/>
          <w:sz w:val="20"/>
          <w:szCs w:val="22"/>
        </w:rPr>
        <w:t xml:space="preserve"> Podpis osoby składaj</w:t>
      </w:r>
      <w:r w:rsidR="00C86591" w:rsidRPr="00EC1B06">
        <w:rPr>
          <w:rFonts w:ascii="Arial" w:hAnsi="Arial" w:cs="Arial"/>
          <w:sz w:val="20"/>
          <w:szCs w:val="22"/>
        </w:rPr>
        <w:t>ą</w:t>
      </w:r>
      <w:r w:rsidR="00C86591" w:rsidRPr="00EC1B06">
        <w:rPr>
          <w:rFonts w:ascii="Arial" w:hAnsi="Arial" w:cs="Arial"/>
          <w:i/>
          <w:iCs/>
          <w:sz w:val="20"/>
          <w:szCs w:val="22"/>
        </w:rPr>
        <w:t>cej o</w:t>
      </w:r>
      <w:r w:rsidR="00C86591" w:rsidRPr="00EC1B06">
        <w:rPr>
          <w:rFonts w:ascii="Arial" w:hAnsi="Arial" w:cs="Arial"/>
          <w:sz w:val="20"/>
          <w:szCs w:val="22"/>
        </w:rPr>
        <w:t>ś</w:t>
      </w:r>
      <w:r w:rsidR="00C86591" w:rsidRPr="00EC1B06">
        <w:rPr>
          <w:rFonts w:ascii="Arial" w:hAnsi="Arial" w:cs="Arial"/>
          <w:i/>
          <w:iCs/>
          <w:sz w:val="20"/>
          <w:szCs w:val="22"/>
        </w:rPr>
        <w:t>wiadczenie</w:t>
      </w:r>
    </w:p>
    <w:p w:rsidR="00B537E8" w:rsidRPr="00EC1B06" w:rsidRDefault="00B537E8" w:rsidP="00861858">
      <w:pPr>
        <w:spacing w:line="276" w:lineRule="auto"/>
        <w:rPr>
          <w:rFonts w:ascii="Arial" w:hAnsi="Arial" w:cs="Arial"/>
          <w:sz w:val="20"/>
          <w:szCs w:val="22"/>
        </w:rPr>
      </w:pPr>
    </w:p>
    <w:p w:rsidR="00B537E8" w:rsidRPr="00EC1B06" w:rsidRDefault="00B537E8" w:rsidP="00861858">
      <w:pPr>
        <w:spacing w:line="276" w:lineRule="auto"/>
        <w:rPr>
          <w:rFonts w:ascii="Arial" w:hAnsi="Arial" w:cs="Arial"/>
          <w:sz w:val="20"/>
          <w:szCs w:val="22"/>
        </w:rPr>
      </w:pPr>
    </w:p>
    <w:p w:rsidR="00B537E8" w:rsidRPr="00EC1B06" w:rsidRDefault="00B537E8" w:rsidP="00861858">
      <w:pPr>
        <w:spacing w:line="276" w:lineRule="auto"/>
        <w:rPr>
          <w:rFonts w:ascii="Arial" w:hAnsi="Arial" w:cs="Arial"/>
          <w:sz w:val="20"/>
          <w:szCs w:val="22"/>
        </w:rPr>
      </w:pPr>
    </w:p>
    <w:p w:rsidR="00B537E8" w:rsidRPr="00EC1B06" w:rsidRDefault="00B537E8" w:rsidP="00861858">
      <w:pPr>
        <w:spacing w:line="276" w:lineRule="auto"/>
        <w:rPr>
          <w:rFonts w:ascii="Arial" w:hAnsi="Arial" w:cs="Arial"/>
          <w:sz w:val="20"/>
          <w:szCs w:val="22"/>
        </w:rPr>
      </w:pPr>
    </w:p>
    <w:p w:rsidR="00B537E8" w:rsidRPr="00EC1B06" w:rsidRDefault="00B537E8" w:rsidP="00861858">
      <w:pPr>
        <w:spacing w:line="276" w:lineRule="auto"/>
        <w:rPr>
          <w:rFonts w:ascii="Arial" w:hAnsi="Arial" w:cs="Arial"/>
          <w:sz w:val="20"/>
          <w:szCs w:val="22"/>
        </w:rPr>
      </w:pPr>
    </w:p>
    <w:p w:rsidR="00396241" w:rsidRPr="00EC1B06" w:rsidRDefault="00B537E8" w:rsidP="00861858">
      <w:pPr>
        <w:spacing w:line="276" w:lineRule="auto"/>
        <w:rPr>
          <w:rFonts w:ascii="Arial" w:hAnsi="Arial" w:cs="Arial"/>
          <w:sz w:val="20"/>
          <w:szCs w:val="22"/>
        </w:rPr>
      </w:pPr>
      <w:r w:rsidRPr="00EC1B06">
        <w:rPr>
          <w:rFonts w:ascii="Arial" w:hAnsi="Arial" w:cs="Arial"/>
          <w:sz w:val="20"/>
          <w:szCs w:val="22"/>
        </w:rPr>
        <w:sym w:font="Symbol" w:char="F02A"/>
      </w:r>
      <w:r w:rsidRPr="00EC1B06">
        <w:rPr>
          <w:rFonts w:ascii="Arial" w:hAnsi="Arial" w:cs="Arial"/>
          <w:sz w:val="20"/>
          <w:szCs w:val="22"/>
        </w:rPr>
        <w:t xml:space="preserve"> niepotrzebne skreślić</w:t>
      </w:r>
    </w:p>
    <w:p w:rsidR="00191D7E" w:rsidRPr="00EC1B06" w:rsidRDefault="00191D7E" w:rsidP="00861858">
      <w:pPr>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A84629" w:rsidRPr="00EC1B06" w:rsidRDefault="00A84629" w:rsidP="00861858">
      <w:pPr>
        <w:autoSpaceDE w:val="0"/>
        <w:autoSpaceDN w:val="0"/>
        <w:adjustRightInd w:val="0"/>
        <w:spacing w:line="276" w:lineRule="auto"/>
        <w:rPr>
          <w:rFonts w:ascii="Arial" w:hAnsi="Arial" w:cs="Arial"/>
          <w:sz w:val="20"/>
          <w:szCs w:val="22"/>
        </w:rPr>
      </w:pPr>
    </w:p>
    <w:p w:rsidR="00A84629" w:rsidRPr="00EC1B06" w:rsidRDefault="00A84629" w:rsidP="00861858">
      <w:pPr>
        <w:autoSpaceDE w:val="0"/>
        <w:autoSpaceDN w:val="0"/>
        <w:adjustRightInd w:val="0"/>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191D7E" w:rsidRPr="00EC1B06" w:rsidRDefault="00807B8A" w:rsidP="00861858">
      <w:pPr>
        <w:autoSpaceDE w:val="0"/>
        <w:autoSpaceDN w:val="0"/>
        <w:adjustRightInd w:val="0"/>
        <w:spacing w:line="276" w:lineRule="auto"/>
        <w:rPr>
          <w:rFonts w:ascii="Arial" w:hAnsi="Arial" w:cs="Arial"/>
          <w:sz w:val="20"/>
          <w:szCs w:val="22"/>
        </w:rPr>
      </w:pPr>
      <w:r>
        <w:rPr>
          <w:rFonts w:ascii="Arial" w:hAnsi="Arial" w:cs="Arial"/>
          <w:noProof/>
          <w:sz w:val="20"/>
          <w:szCs w:val="22"/>
        </w:rPr>
        <w:pict>
          <v:line id="Łącznik prostoliniowy 10" o:spid="_x0000_s1037"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5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" strokecolor="black [3213]">
            <o:lock v:ext="edit" shapetype="f"/>
          </v:line>
        </w:pict>
      </w:r>
    </w:p>
    <w:p w:rsidR="004D589C" w:rsidRPr="00EC1B06" w:rsidRDefault="00191D7E" w:rsidP="00861858">
      <w:pPr>
        <w:autoSpaceDE w:val="0"/>
        <w:autoSpaceDN w:val="0"/>
        <w:adjustRightInd w:val="0"/>
        <w:spacing w:line="276" w:lineRule="auto"/>
        <w:jc w:val="both"/>
        <w:rPr>
          <w:rFonts w:ascii="Myriad Pro" w:hAnsi="Myriad Pro"/>
          <w:sz w:val="18"/>
          <w:szCs w:val="20"/>
        </w:rPr>
      </w:pPr>
      <w:r w:rsidRPr="00EC1B06">
        <w:rPr>
          <w:rFonts w:ascii="Arial" w:hAnsi="Arial" w:cs="Arial"/>
          <w:sz w:val="20"/>
          <w:szCs w:val="22"/>
        </w:rPr>
        <w:t>Załącznik wypełnia zastawca będący osobą fizyczną. W przypadku osoby, która pozostaje w związku małżeńskim, w którym obowiązuje ustawowy ustrój wspólności majątkowej konieczne jest zawarcie umowy zastawu rejestrowego z obojgiem małżonków łącznie.</w:t>
      </w:r>
    </w:p>
    <w:p w:rsidR="00122395" w:rsidRDefault="00122395">
      <w:pPr>
        <w:rPr>
          <w:rFonts w:ascii="Arial" w:eastAsiaTheme="majorEastAsia" w:hAnsi="Arial" w:cs="Arial"/>
          <w:b/>
          <w:bCs/>
          <w:sz w:val="22"/>
          <w:szCs w:val="22"/>
        </w:rPr>
      </w:pPr>
      <w:bookmarkStart w:id="45" w:name="_Toc426376364"/>
      <w:r>
        <w:rPr>
          <w:rFonts w:ascii="Arial" w:hAnsi="Arial" w:cs="Arial"/>
          <w:sz w:val="22"/>
          <w:szCs w:val="22"/>
        </w:rPr>
        <w:br w:type="page"/>
      </w:r>
    </w:p>
    <w:p w:rsidR="00DD11D4" w:rsidRPr="00EC1B06" w:rsidRDefault="00DD11D4" w:rsidP="00861858">
      <w:pPr>
        <w:pStyle w:val="Nagwek2"/>
        <w:spacing w:line="276" w:lineRule="auto"/>
        <w:rPr>
          <w:rFonts w:ascii="Arial" w:hAnsi="Arial" w:cs="Arial"/>
          <w:sz w:val="22"/>
          <w:szCs w:val="22"/>
        </w:rPr>
      </w:pPr>
      <w:r w:rsidRPr="00EC1B06">
        <w:rPr>
          <w:rFonts w:ascii="Arial" w:hAnsi="Arial" w:cs="Arial"/>
          <w:color w:val="auto"/>
          <w:sz w:val="22"/>
          <w:szCs w:val="22"/>
        </w:rPr>
        <w:lastRenderedPageBreak/>
        <w:t>Załącznik nr</w:t>
      </w:r>
      <w:r w:rsidR="00384049" w:rsidRPr="00EC1B06">
        <w:rPr>
          <w:rFonts w:ascii="Arial" w:hAnsi="Arial" w:cs="Arial"/>
          <w:color w:val="auto"/>
          <w:sz w:val="22"/>
          <w:szCs w:val="22"/>
        </w:rPr>
        <w:t xml:space="preserve"> 3.2</w:t>
      </w:r>
      <w:r w:rsidRPr="00EC1B06">
        <w:rPr>
          <w:rFonts w:ascii="Arial" w:hAnsi="Arial" w:cs="Arial"/>
          <w:color w:val="auto"/>
          <w:sz w:val="22"/>
          <w:szCs w:val="22"/>
        </w:rPr>
        <w:t xml:space="preserve"> - </w:t>
      </w:r>
      <w:r w:rsidR="000719A6" w:rsidRPr="00EC1B06">
        <w:rPr>
          <w:rFonts w:ascii="Arial" w:hAnsi="Arial" w:cs="Arial"/>
          <w:color w:val="auto"/>
          <w:sz w:val="22"/>
          <w:szCs w:val="22"/>
        </w:rPr>
        <w:t>Wzór umowy zastawu rejestrowego</w:t>
      </w:r>
      <w:bookmarkEnd w:id="45"/>
    </w:p>
    <w:p w:rsidR="00DD11D4" w:rsidRPr="00EC1B06" w:rsidRDefault="00DD11D4" w:rsidP="00861858">
      <w:pPr>
        <w:autoSpaceDE w:val="0"/>
        <w:autoSpaceDN w:val="0"/>
        <w:adjustRightInd w:val="0"/>
        <w:spacing w:line="276" w:lineRule="auto"/>
        <w:jc w:val="both"/>
        <w:rPr>
          <w:rFonts w:ascii="Arial" w:hAnsi="Arial" w:cs="Arial"/>
          <w:b/>
          <w:bCs/>
          <w:sz w:val="22"/>
          <w:szCs w:val="22"/>
        </w:rPr>
      </w:pPr>
    </w:p>
    <w:p w:rsidR="00AA0197" w:rsidRPr="00EC1B06" w:rsidRDefault="00AA0197" w:rsidP="00861858">
      <w:pPr>
        <w:autoSpaceDE w:val="0"/>
        <w:autoSpaceDN w:val="0"/>
        <w:adjustRightInd w:val="0"/>
        <w:spacing w:line="276" w:lineRule="auto"/>
        <w:jc w:val="center"/>
        <w:rPr>
          <w:rFonts w:ascii="Arial" w:hAnsi="Arial" w:cs="Arial"/>
          <w:b/>
          <w:bCs/>
          <w:sz w:val="22"/>
          <w:szCs w:val="22"/>
        </w:rPr>
      </w:pPr>
    </w:p>
    <w:p w:rsidR="008B7C7E" w:rsidRPr="00EC1B06" w:rsidRDefault="008B7C7E" w:rsidP="00861858">
      <w:pPr>
        <w:autoSpaceDE w:val="0"/>
        <w:autoSpaceDN w:val="0"/>
        <w:adjustRightInd w:val="0"/>
        <w:spacing w:line="276" w:lineRule="auto"/>
        <w:jc w:val="center"/>
        <w:rPr>
          <w:rFonts w:ascii="Arial" w:hAnsi="Arial" w:cs="Arial"/>
          <w:b/>
          <w:bCs/>
          <w:sz w:val="22"/>
          <w:szCs w:val="22"/>
        </w:rPr>
      </w:pPr>
    </w:p>
    <w:p w:rsidR="00AA0197" w:rsidRPr="00EC1B06" w:rsidRDefault="00AA0197"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UMOWA USTANOWIENIA ZASTAWU REJESTROWEGO</w:t>
      </w:r>
    </w:p>
    <w:p w:rsidR="00AA0197" w:rsidRPr="00EC1B06" w:rsidRDefault="00AA0197" w:rsidP="00861858">
      <w:pPr>
        <w:autoSpaceDE w:val="0"/>
        <w:autoSpaceDN w:val="0"/>
        <w:adjustRightInd w:val="0"/>
        <w:spacing w:line="276" w:lineRule="auto"/>
        <w:jc w:val="center"/>
        <w:rPr>
          <w:rFonts w:ascii="Arial" w:hAnsi="Arial" w:cs="Arial"/>
          <w:b/>
          <w:bCs/>
          <w:sz w:val="22"/>
          <w:szCs w:val="22"/>
        </w:rPr>
      </w:pP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AA0197" w:rsidRPr="00EC1B06" w:rsidRDefault="00AA0197" w:rsidP="00861858">
      <w:pPr>
        <w:autoSpaceDE w:val="0"/>
        <w:autoSpaceDN w:val="0"/>
        <w:adjustRightInd w:val="0"/>
        <w:spacing w:line="276" w:lineRule="auto"/>
        <w:jc w:val="both"/>
        <w:rPr>
          <w:rFonts w:ascii="Arial" w:hAnsi="Arial" w:cs="Arial"/>
          <w:sz w:val="20"/>
          <w:szCs w:val="20"/>
        </w:rPr>
      </w:pP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E0B42"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000719A6" w:rsidRPr="00EC1B06">
        <w:rPr>
          <w:rFonts w:ascii="Arial" w:hAnsi="Arial" w:cs="Arial"/>
          <w:b/>
          <w:bCs/>
          <w:sz w:val="20"/>
          <w:szCs w:val="20"/>
        </w:rPr>
        <w:t>Zastawnikiem</w:t>
      </w:r>
      <w:r w:rsidRPr="00EC1B06">
        <w:rPr>
          <w:rFonts w:ascii="Arial" w:hAnsi="Arial" w:cs="Arial"/>
          <w:b/>
          <w:sz w:val="20"/>
          <w:szCs w:val="20"/>
        </w:rPr>
        <w:t>”</w:t>
      </w:r>
      <w:r w:rsidRPr="00EC1B06">
        <w:rPr>
          <w:rFonts w:ascii="Arial" w:hAnsi="Arial" w:cs="Arial"/>
          <w:sz w:val="20"/>
          <w:szCs w:val="20"/>
        </w:rPr>
        <w:t xml:space="preserve">, </w:t>
      </w:r>
      <w:r w:rsidR="0051752C" w:rsidRPr="00EC1B06">
        <w:rPr>
          <w:rFonts w:ascii="Arial" w:hAnsi="Arial" w:cs="Arial"/>
          <w:sz w:val="20"/>
          <w:szCs w:val="20"/>
        </w:rPr>
        <w:br/>
      </w:r>
      <w:r w:rsidRPr="00EC1B06">
        <w:rPr>
          <w:rFonts w:ascii="Arial" w:hAnsi="Arial" w:cs="Arial"/>
          <w:sz w:val="20"/>
          <w:szCs w:val="20"/>
        </w:rPr>
        <w:t>w imieniu którego działają:</w:t>
      </w:r>
    </w:p>
    <w:p w:rsidR="00E32BF3" w:rsidRPr="00EC1B06" w:rsidRDefault="00E32BF3" w:rsidP="00861858">
      <w:pPr>
        <w:autoSpaceDE w:val="0"/>
        <w:autoSpaceDN w:val="0"/>
        <w:adjustRightInd w:val="0"/>
        <w:spacing w:line="276" w:lineRule="auto"/>
        <w:jc w:val="both"/>
        <w:rPr>
          <w:rFonts w:ascii="Arial" w:hAnsi="Arial" w:cs="Arial"/>
          <w:sz w:val="20"/>
          <w:szCs w:val="20"/>
        </w:rPr>
      </w:pP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D334C3" w:rsidRPr="00EC1B06">
        <w:rPr>
          <w:rFonts w:ascii="Arial" w:hAnsi="Arial" w:cs="Arial"/>
          <w:sz w:val="20"/>
          <w:szCs w:val="20"/>
        </w:rPr>
        <w:t>..</w:t>
      </w:r>
      <w:r w:rsidRPr="00EC1B06">
        <w:rPr>
          <w:rFonts w:ascii="Arial" w:hAnsi="Arial" w:cs="Arial"/>
          <w:sz w:val="20"/>
          <w:szCs w:val="20"/>
        </w:rPr>
        <w:t>..........................  - .....................................................................</w:t>
      </w:r>
    </w:p>
    <w:p w:rsidR="00AA0197" w:rsidRPr="00EC1B06" w:rsidRDefault="00AA0197" w:rsidP="00861858">
      <w:pPr>
        <w:autoSpaceDE w:val="0"/>
        <w:autoSpaceDN w:val="0"/>
        <w:adjustRightInd w:val="0"/>
        <w:spacing w:line="276" w:lineRule="auto"/>
        <w:rPr>
          <w:rFonts w:ascii="Arial" w:hAnsi="Arial" w:cs="Arial"/>
          <w:sz w:val="20"/>
          <w:szCs w:val="20"/>
        </w:rPr>
      </w:pP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AA0197" w:rsidRPr="00EC1B06" w:rsidRDefault="00AA0197" w:rsidP="00861858">
      <w:pPr>
        <w:autoSpaceDE w:val="0"/>
        <w:autoSpaceDN w:val="0"/>
        <w:adjustRightInd w:val="0"/>
        <w:spacing w:line="276" w:lineRule="auto"/>
        <w:rPr>
          <w:rFonts w:ascii="Arial" w:hAnsi="Arial" w:cs="Arial"/>
          <w:sz w:val="20"/>
          <w:szCs w:val="20"/>
        </w:rPr>
      </w:pP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D334C3" w:rsidRPr="00EC1B06">
        <w:rPr>
          <w:rFonts w:ascii="Arial" w:hAnsi="Arial" w:cs="Arial"/>
          <w:sz w:val="20"/>
          <w:szCs w:val="20"/>
        </w:rPr>
        <w:t>w ...................</w:t>
      </w:r>
      <w:r w:rsidRPr="00EC1B06">
        <w:rPr>
          <w:rFonts w:ascii="Arial" w:hAnsi="Arial" w:cs="Arial"/>
          <w:sz w:val="20"/>
          <w:szCs w:val="20"/>
        </w:rPr>
        <w:t>......................ul. ................................................................................</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AA0197" w:rsidRPr="00EC1B06" w:rsidRDefault="00AA0197"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AA0197" w:rsidRPr="00EC1B06" w:rsidRDefault="00AA0197" w:rsidP="00861858">
      <w:pPr>
        <w:autoSpaceDE w:val="0"/>
        <w:autoSpaceDN w:val="0"/>
        <w:adjustRightInd w:val="0"/>
        <w:spacing w:line="276" w:lineRule="auto"/>
        <w:rPr>
          <w:rFonts w:ascii="Arial" w:hAnsi="Arial" w:cs="Arial"/>
          <w:i/>
          <w:iCs/>
          <w:sz w:val="20"/>
          <w:szCs w:val="20"/>
        </w:rPr>
      </w:pP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AA0197" w:rsidRPr="00EC1B06" w:rsidRDefault="00AA0197" w:rsidP="00861858">
      <w:pPr>
        <w:spacing w:line="276" w:lineRule="auto"/>
        <w:rPr>
          <w:rFonts w:ascii="Arial" w:hAnsi="Arial" w:cs="Arial"/>
          <w:sz w:val="20"/>
          <w:szCs w:val="20"/>
        </w:rPr>
      </w:pPr>
      <w:r w:rsidRPr="00EC1B06">
        <w:rPr>
          <w:rFonts w:ascii="Arial" w:hAnsi="Arial" w:cs="Arial"/>
          <w:sz w:val="20"/>
          <w:szCs w:val="20"/>
        </w:rPr>
        <w:t>zwanym dalej „</w:t>
      </w:r>
      <w:r w:rsidR="00C83A2D" w:rsidRPr="00EC1B06">
        <w:rPr>
          <w:rFonts w:ascii="Arial" w:hAnsi="Arial" w:cs="Arial"/>
          <w:b/>
          <w:bCs/>
          <w:sz w:val="20"/>
          <w:szCs w:val="20"/>
        </w:rPr>
        <w:t>Zastawcą</w:t>
      </w:r>
      <w:r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w:t>
      </w:r>
    </w:p>
    <w:p w:rsidR="00AA0197" w:rsidRPr="00EC1B06" w:rsidRDefault="00C80E6E"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Przedmiotem niniejszej umowy jest zabezpieczenie wierzytelności zastawnika mogących powstać </w:t>
      </w:r>
      <w:r w:rsidR="0051752C" w:rsidRPr="00EC1B06">
        <w:rPr>
          <w:rFonts w:ascii="Arial" w:hAnsi="Arial" w:cs="Arial"/>
          <w:sz w:val="20"/>
          <w:szCs w:val="20"/>
        </w:rPr>
        <w:br/>
      </w:r>
      <w:r w:rsidRPr="00EC1B06">
        <w:rPr>
          <w:rFonts w:ascii="Arial" w:hAnsi="Arial" w:cs="Arial"/>
          <w:sz w:val="20"/>
          <w:szCs w:val="20"/>
        </w:rPr>
        <w:t>w związku z realizacją umowy o dofinansowanie nr .................................................. z dnia ................................. zawartej pomiędzy zastawnikiem a ................................................, zwanym dalej Beneficjentem</w:t>
      </w:r>
      <w:r w:rsidR="00AA0197"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C80E6E" w:rsidRPr="00EC1B06" w:rsidRDefault="00C80E6E" w:rsidP="006F2968">
      <w:pPr>
        <w:pStyle w:val="Akapitzlist"/>
        <w:numPr>
          <w:ilvl w:val="1"/>
          <w:numId w:val="5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oświadcza, że jest wyłącznym właścicielem........................................ ...................................................................., o wartoś</w:t>
      </w:r>
      <w:r w:rsidR="00D334C3" w:rsidRPr="00EC1B06">
        <w:rPr>
          <w:rFonts w:ascii="Arial" w:hAnsi="Arial" w:cs="Arial"/>
          <w:sz w:val="20"/>
          <w:szCs w:val="20"/>
        </w:rPr>
        <w:t>ci...................</w:t>
      </w:r>
      <w:r w:rsidRPr="00EC1B06">
        <w:rPr>
          <w:rFonts w:ascii="Arial" w:hAnsi="Arial" w:cs="Arial"/>
          <w:sz w:val="20"/>
          <w:szCs w:val="20"/>
        </w:rPr>
        <w:t>............................, zwanym dalej „przedmiotem zastawu”.</w:t>
      </w:r>
    </w:p>
    <w:p w:rsidR="00AA0197" w:rsidRPr="00EC1B06" w:rsidRDefault="00C80E6E" w:rsidP="006F2968">
      <w:pPr>
        <w:pStyle w:val="Akapitzlist"/>
        <w:numPr>
          <w:ilvl w:val="1"/>
          <w:numId w:val="5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oświadcza jednocześnie, że przedmiot zastawu wolny jest od wad prawnych, nie jest przedmiotem innego zabezpieczenia ani nie jest obciążony prawami osób trzecich.</w:t>
      </w:r>
    </w:p>
    <w:p w:rsidR="00C80E6E" w:rsidRPr="00EC1B06" w:rsidRDefault="00C80E6E" w:rsidP="00861858">
      <w:pPr>
        <w:autoSpaceDE w:val="0"/>
        <w:autoSpaceDN w:val="0"/>
        <w:adjustRightInd w:val="0"/>
        <w:spacing w:line="276" w:lineRule="auto"/>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AA0197"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 celu zabezpieczenia wierzytelności zastawnika, wynikających z umowy o której mowa w § 1, zastawca ustanawia na rzecz zastawnika zastaw </w:t>
      </w:r>
      <w:r w:rsidR="0051752C" w:rsidRPr="00EC1B06">
        <w:rPr>
          <w:rFonts w:ascii="Arial" w:hAnsi="Arial" w:cs="Arial"/>
          <w:sz w:val="20"/>
          <w:szCs w:val="20"/>
        </w:rPr>
        <w:br/>
      </w:r>
      <w:r w:rsidRPr="00EC1B06">
        <w:rPr>
          <w:rFonts w:ascii="Arial" w:hAnsi="Arial" w:cs="Arial"/>
          <w:sz w:val="20"/>
          <w:szCs w:val="20"/>
        </w:rPr>
        <w:t>na ...........................................................................................................</w:t>
      </w:r>
      <w:r w:rsidR="00D334C3" w:rsidRPr="00EC1B06">
        <w:rPr>
          <w:rFonts w:ascii="Arial" w:hAnsi="Arial" w:cs="Arial"/>
          <w:sz w:val="20"/>
          <w:szCs w:val="20"/>
        </w:rPr>
        <w:t>...............................</w:t>
      </w:r>
      <w:r w:rsidRPr="00EC1B06">
        <w:rPr>
          <w:rFonts w:ascii="Arial" w:hAnsi="Arial" w:cs="Arial"/>
          <w:sz w:val="20"/>
          <w:szCs w:val="20"/>
        </w:rPr>
        <w:t xml:space="preserve">, </w:t>
      </w:r>
      <w:r w:rsidR="0051752C" w:rsidRPr="00EC1B06">
        <w:rPr>
          <w:rFonts w:ascii="Arial" w:hAnsi="Arial" w:cs="Arial"/>
          <w:sz w:val="20"/>
          <w:szCs w:val="20"/>
        </w:rPr>
        <w:br/>
      </w:r>
      <w:r w:rsidRPr="00EC1B06">
        <w:rPr>
          <w:rFonts w:ascii="Arial" w:hAnsi="Arial" w:cs="Arial"/>
          <w:sz w:val="20"/>
          <w:szCs w:val="20"/>
        </w:rPr>
        <w:t>a zastawnik zastaw przyjmuje.</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Zastaw ustanowiony niniejszą umową ustanawia się do najwyższej sumy zabezpieczenia, która wynosi .......................................................................................... Zastaw zabezpiecza zarówno </w:t>
      </w:r>
      <w:r w:rsidRPr="00EC1B06">
        <w:rPr>
          <w:rFonts w:ascii="Arial" w:hAnsi="Arial" w:cs="Arial"/>
          <w:sz w:val="20"/>
          <w:szCs w:val="20"/>
        </w:rPr>
        <w:lastRenderedPageBreak/>
        <w:t xml:space="preserve">roszczenie główne, jak też roszczenia uboczne takie jak odsetki, koszty zaspokajania roszczeń </w:t>
      </w:r>
      <w:r w:rsidR="0051752C" w:rsidRPr="00EC1B06">
        <w:rPr>
          <w:rFonts w:ascii="Arial" w:hAnsi="Arial" w:cs="Arial"/>
          <w:sz w:val="20"/>
          <w:szCs w:val="20"/>
        </w:rPr>
        <w:br/>
      </w:r>
      <w:r w:rsidRPr="00EC1B06">
        <w:rPr>
          <w:rFonts w:ascii="Arial" w:hAnsi="Arial" w:cs="Arial"/>
          <w:sz w:val="20"/>
          <w:szCs w:val="20"/>
        </w:rPr>
        <w:t>i inne wymienione w umowie wskazanej w § 1.</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pozostawia przedmiot zastawu zastawcy, który uprawniony jest do korzystania z niego zgodnie ze społeczno-gospodarczym przeznaczeniem.</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odpowiada za zachowanie przedmiotu zastawu we właściwym stanie,</w:t>
      </w:r>
      <w:r w:rsidR="006B16B2" w:rsidRPr="00EC1B06">
        <w:rPr>
          <w:rFonts w:ascii="Arial" w:hAnsi="Arial" w:cs="Arial"/>
          <w:sz w:val="20"/>
          <w:szCs w:val="20"/>
        </w:rPr>
        <w:t xml:space="preserve"> </w:t>
      </w:r>
      <w:r w:rsidRPr="00EC1B06">
        <w:rPr>
          <w:rFonts w:ascii="Arial" w:hAnsi="Arial" w:cs="Arial"/>
          <w:sz w:val="20"/>
          <w:szCs w:val="20"/>
        </w:rPr>
        <w:t>zobowiązany jest do jego bieżących napraw i usuwania uszkodzeń.</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ma prawo do badania stanu przedmiotu zastawu w każdej chwili, a zastawca zobowiązany jest udostępnić zastawnikowi przedmiot zastawu na jego wezwanie.</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do zachowania przedmiotu zastawu w okresie obowiązywania niniejszej umowy i oświadcza, że w tym okresie nie zbędzie ani nie obciąży prawami osób trzecich przedmiotu zastawu.</w:t>
      </w:r>
    </w:p>
    <w:p w:rsidR="00C80E6E" w:rsidRPr="00EC1B06" w:rsidRDefault="00C80E6E" w:rsidP="00861858">
      <w:pPr>
        <w:autoSpaceDE w:val="0"/>
        <w:autoSpaceDN w:val="0"/>
        <w:adjustRightInd w:val="0"/>
        <w:spacing w:line="276" w:lineRule="auto"/>
        <w:jc w:val="both"/>
        <w:rPr>
          <w:rFonts w:ascii="Arial" w:hAnsi="Arial" w:cs="Arial"/>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4</w:t>
      </w:r>
    </w:p>
    <w:p w:rsidR="00AA0197" w:rsidRPr="00EC1B06" w:rsidRDefault="00973558" w:rsidP="006F2968">
      <w:pPr>
        <w:pStyle w:val="Akapitzlist"/>
        <w:numPr>
          <w:ilvl w:val="1"/>
          <w:numId w:val="5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może wykonywać wszelkie czynności i dochodzić wszelkich roszczeń, które zmierzają do zachowania praw będących przedmiotem zastawu.</w:t>
      </w:r>
    </w:p>
    <w:p w:rsidR="00973558" w:rsidRPr="00EC1B06" w:rsidRDefault="00973558" w:rsidP="006F2968">
      <w:pPr>
        <w:pStyle w:val="Akapitzlist"/>
        <w:numPr>
          <w:ilvl w:val="1"/>
          <w:numId w:val="5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może przenieść wierzytelność zabezpieczoną niniejsza umową. Przeniesienie wierzytelności zabezpieczonej zastawem pociąga za sobą przeniesienie zastawu.</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AA0197"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ubezpieczyć przedmiot zastawu od wszelkich ryzyk związanych z jego uszkodzeniem lub kradzieżą, jak też do dokonania na rzecz zastawnika</w:t>
      </w:r>
      <w:r w:rsidR="006B16B2" w:rsidRPr="00EC1B06">
        <w:rPr>
          <w:rFonts w:ascii="Arial" w:hAnsi="Arial" w:cs="Arial"/>
          <w:sz w:val="20"/>
          <w:szCs w:val="20"/>
        </w:rPr>
        <w:t xml:space="preserve"> </w:t>
      </w:r>
      <w:r w:rsidRPr="00EC1B06">
        <w:rPr>
          <w:rFonts w:ascii="Arial" w:hAnsi="Arial" w:cs="Arial"/>
          <w:sz w:val="20"/>
          <w:szCs w:val="20"/>
        </w:rPr>
        <w:t>cesji praw z umowy ubezpieczenia.</w:t>
      </w:r>
    </w:p>
    <w:p w:rsidR="00153D16"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do kontynuowania umowy ubezpieczenia przedmiotu zastawu przez cały okres obowiązywania niniejszej umowy, jak też do opłacania w tym okresie składek ubezpieczeniowych.</w:t>
      </w:r>
    </w:p>
    <w:p w:rsidR="00153D16"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będzie doręczał Instytucji Zarządzającej RPO WZ kopię każdej polisy ubezpieczeniowej ze wskazaniem przyjęcia przez zakład ubezpieczeniowy cesji praw z tej</w:t>
      </w:r>
      <w:r w:rsidR="006B16B2" w:rsidRPr="00EC1B06">
        <w:rPr>
          <w:rFonts w:ascii="Arial" w:hAnsi="Arial" w:cs="Arial"/>
          <w:sz w:val="20"/>
          <w:szCs w:val="20"/>
        </w:rPr>
        <w:t xml:space="preserve"> </w:t>
      </w:r>
      <w:r w:rsidRPr="00EC1B06">
        <w:rPr>
          <w:rFonts w:ascii="Arial" w:hAnsi="Arial" w:cs="Arial"/>
          <w:sz w:val="20"/>
          <w:szCs w:val="20"/>
        </w:rPr>
        <w:t>polisy na rzecz Instytucji Zarządzającej RPO WZ.</w:t>
      </w:r>
    </w:p>
    <w:p w:rsidR="00153D16"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nie wykonania obowiązków o których mowa w ust. 1-3 Instytucja</w:t>
      </w:r>
      <w:r w:rsidR="00EE3B6E" w:rsidRPr="00EC1B06">
        <w:rPr>
          <w:rFonts w:ascii="Arial" w:hAnsi="Arial" w:cs="Arial"/>
          <w:sz w:val="20"/>
          <w:szCs w:val="20"/>
        </w:rPr>
        <w:t xml:space="preserve"> </w:t>
      </w:r>
      <w:r w:rsidRPr="00EC1B06">
        <w:rPr>
          <w:rFonts w:ascii="Arial" w:hAnsi="Arial" w:cs="Arial"/>
          <w:sz w:val="20"/>
          <w:szCs w:val="20"/>
        </w:rPr>
        <w:t>Zarządzająca RPO WZ będzie uprawniona do wypowiedzenia umowy o której mowa w §</w:t>
      </w:r>
      <w:r w:rsidR="006B16B2" w:rsidRPr="00EC1B06">
        <w:rPr>
          <w:rFonts w:ascii="Arial" w:hAnsi="Arial" w:cs="Arial"/>
          <w:sz w:val="20"/>
          <w:szCs w:val="20"/>
        </w:rPr>
        <w:t xml:space="preserve"> </w:t>
      </w:r>
      <w:r w:rsidRPr="00EC1B06">
        <w:rPr>
          <w:rFonts w:ascii="Arial" w:hAnsi="Arial" w:cs="Arial"/>
          <w:sz w:val="20"/>
          <w:szCs w:val="20"/>
        </w:rPr>
        <w:t>1, co uczyni wymagalnymi roszczenia Instytucji Zarządzającej RPO WZ wobec</w:t>
      </w:r>
      <w:r w:rsidR="00EE3B6E" w:rsidRPr="00EC1B06">
        <w:rPr>
          <w:rFonts w:ascii="Arial" w:hAnsi="Arial" w:cs="Arial"/>
          <w:sz w:val="20"/>
          <w:szCs w:val="20"/>
        </w:rPr>
        <w:t xml:space="preserve"> </w:t>
      </w:r>
      <w:r w:rsidRPr="00EC1B06">
        <w:rPr>
          <w:rFonts w:ascii="Arial" w:hAnsi="Arial" w:cs="Arial"/>
          <w:sz w:val="20"/>
          <w:szCs w:val="20"/>
        </w:rPr>
        <w:t>Beneficjenta wynikające z realizacji tej umowy.</w:t>
      </w:r>
    </w:p>
    <w:p w:rsidR="00153D16"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nie wykonania obowiązku ubezpieczenia przedmiotu zastawu bądź</w:t>
      </w:r>
      <w:r w:rsidR="00EE3B6E" w:rsidRPr="00EC1B06">
        <w:rPr>
          <w:rFonts w:ascii="Arial" w:hAnsi="Arial" w:cs="Arial"/>
          <w:sz w:val="20"/>
          <w:szCs w:val="20"/>
        </w:rPr>
        <w:t xml:space="preserve"> </w:t>
      </w:r>
      <w:r w:rsidRPr="00EC1B06">
        <w:rPr>
          <w:rFonts w:ascii="Arial" w:hAnsi="Arial" w:cs="Arial"/>
          <w:sz w:val="20"/>
          <w:szCs w:val="20"/>
        </w:rPr>
        <w:t>obowiązku dostarczenia kopii polisy ubezpieczeniowej do Instytucji Zarządzającej RPO</w:t>
      </w:r>
      <w:r w:rsidR="00EE3B6E" w:rsidRPr="00EC1B06">
        <w:rPr>
          <w:rFonts w:ascii="Arial" w:hAnsi="Arial" w:cs="Arial"/>
          <w:sz w:val="20"/>
          <w:szCs w:val="20"/>
        </w:rPr>
        <w:t xml:space="preserve"> </w:t>
      </w:r>
      <w:r w:rsidRPr="00EC1B06">
        <w:rPr>
          <w:rFonts w:ascii="Arial" w:hAnsi="Arial" w:cs="Arial"/>
          <w:sz w:val="20"/>
          <w:szCs w:val="20"/>
        </w:rPr>
        <w:t xml:space="preserve">WZ, Instytucja </w:t>
      </w:r>
      <w:r w:rsidR="0083443A">
        <w:rPr>
          <w:rFonts w:ascii="Arial" w:hAnsi="Arial" w:cs="Arial"/>
          <w:sz w:val="20"/>
          <w:szCs w:val="20"/>
        </w:rPr>
        <w:br/>
      </w:r>
      <w:r w:rsidRPr="00EC1B06">
        <w:rPr>
          <w:rFonts w:ascii="Arial" w:hAnsi="Arial" w:cs="Arial"/>
          <w:sz w:val="20"/>
          <w:szCs w:val="20"/>
        </w:rPr>
        <w:t>ta będzie uprawniona do samodzielnego zawarcia umowy ubezpieczenia</w:t>
      </w:r>
      <w:r w:rsidR="00EE3B6E" w:rsidRPr="00EC1B06">
        <w:rPr>
          <w:rFonts w:ascii="Arial" w:hAnsi="Arial" w:cs="Arial"/>
          <w:sz w:val="20"/>
          <w:szCs w:val="20"/>
        </w:rPr>
        <w:t xml:space="preserve"> </w:t>
      </w:r>
      <w:r w:rsidRPr="00EC1B06">
        <w:rPr>
          <w:rFonts w:ascii="Arial" w:hAnsi="Arial" w:cs="Arial"/>
          <w:sz w:val="20"/>
          <w:szCs w:val="20"/>
        </w:rPr>
        <w:t>przedmiotu zastawu. Zastawca zapłaci w takim wypadku Instytucji Zarządzającej RPO</w:t>
      </w:r>
      <w:r w:rsidR="00EE3B6E" w:rsidRPr="00EC1B06">
        <w:rPr>
          <w:rFonts w:ascii="Arial" w:hAnsi="Arial" w:cs="Arial"/>
          <w:sz w:val="20"/>
          <w:szCs w:val="20"/>
        </w:rPr>
        <w:t xml:space="preserve"> </w:t>
      </w:r>
      <w:r w:rsidRPr="00EC1B06">
        <w:rPr>
          <w:rFonts w:ascii="Arial" w:hAnsi="Arial" w:cs="Arial"/>
          <w:sz w:val="20"/>
          <w:szCs w:val="20"/>
        </w:rPr>
        <w:t>WZ kwotę stanowiącą równowartość składki ubezpieczeniowej oraz kosztów zawarcia</w:t>
      </w:r>
      <w:r w:rsidR="00EE3B6E" w:rsidRPr="00EC1B06">
        <w:rPr>
          <w:rFonts w:ascii="Arial" w:hAnsi="Arial" w:cs="Arial"/>
          <w:sz w:val="20"/>
          <w:szCs w:val="20"/>
        </w:rPr>
        <w:t xml:space="preserve"> </w:t>
      </w:r>
      <w:r w:rsidRPr="00EC1B06">
        <w:rPr>
          <w:rFonts w:ascii="Arial" w:hAnsi="Arial" w:cs="Arial"/>
          <w:sz w:val="20"/>
          <w:szCs w:val="20"/>
        </w:rPr>
        <w:t>umowy ubezpieczenia.</w:t>
      </w:r>
    </w:p>
    <w:p w:rsidR="006B16B2" w:rsidRPr="00EC1B06" w:rsidRDefault="006B16B2" w:rsidP="00861858">
      <w:pPr>
        <w:autoSpaceDE w:val="0"/>
        <w:autoSpaceDN w:val="0"/>
        <w:adjustRightInd w:val="0"/>
        <w:spacing w:line="276" w:lineRule="auto"/>
        <w:ind w:left="567" w:hanging="567"/>
        <w:jc w:val="both"/>
        <w:rPr>
          <w:rFonts w:ascii="Arial" w:hAnsi="Arial" w:cs="Arial"/>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EE3B6E" w:rsidRPr="00EC1B06" w:rsidRDefault="00EE3B6E"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Zaspokojenie zastawnika nastąpi w trybie przewidzianym przepisami o sądowym postępowaniu egzekucyjnym, chyba, że zastawnik złoży wobec zastawcy oświadczenie o</w:t>
      </w:r>
      <w:r w:rsidR="00BB3C01" w:rsidRPr="00EC1B06">
        <w:rPr>
          <w:rFonts w:ascii="Arial" w:hAnsi="Arial" w:cs="Arial"/>
          <w:sz w:val="20"/>
          <w:szCs w:val="20"/>
        </w:rPr>
        <w:t xml:space="preserve"> </w:t>
      </w:r>
      <w:r w:rsidRPr="00EC1B06">
        <w:rPr>
          <w:rFonts w:ascii="Arial" w:hAnsi="Arial" w:cs="Arial"/>
          <w:sz w:val="20"/>
          <w:szCs w:val="20"/>
        </w:rPr>
        <w:t>przejęciu przedmiotu zastawu na własność po upływie terminu wykonania zobowiązania zabezpieczonego niniejszym zastawem.</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EE3B6E" w:rsidRPr="00EC1B06" w:rsidRDefault="00EE3B6E" w:rsidP="006F2968">
      <w:pPr>
        <w:pStyle w:val="Akapitzlist"/>
        <w:numPr>
          <w:ilvl w:val="0"/>
          <w:numId w:val="6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Umowa niniejsza podlega wpisowi do rejestru zastawców prowadzonego przez Sąd</w:t>
      </w:r>
    </w:p>
    <w:p w:rsidR="00AA0197" w:rsidRPr="00EC1B06" w:rsidRDefault="00EE3B6E" w:rsidP="006F2968">
      <w:pPr>
        <w:pStyle w:val="Akapitzlist"/>
        <w:autoSpaceDE w:val="0"/>
        <w:autoSpaceDN w:val="0"/>
        <w:adjustRightInd w:val="0"/>
        <w:spacing w:line="276" w:lineRule="auto"/>
        <w:ind w:left="360"/>
        <w:jc w:val="both"/>
        <w:rPr>
          <w:rFonts w:ascii="Arial" w:hAnsi="Arial" w:cs="Arial"/>
          <w:sz w:val="20"/>
          <w:szCs w:val="20"/>
        </w:rPr>
      </w:pPr>
      <w:r w:rsidRPr="00EC1B06">
        <w:rPr>
          <w:rFonts w:ascii="Arial" w:hAnsi="Arial" w:cs="Arial"/>
          <w:sz w:val="20"/>
          <w:szCs w:val="20"/>
        </w:rPr>
        <w:t>.........................................................................................................................................</w:t>
      </w:r>
      <w:r w:rsidR="00AA0197" w:rsidRPr="00EC1B06">
        <w:rPr>
          <w:rFonts w:ascii="Arial" w:hAnsi="Arial" w:cs="Arial"/>
          <w:sz w:val="20"/>
          <w:szCs w:val="20"/>
        </w:rPr>
        <w:t>.</w:t>
      </w:r>
    </w:p>
    <w:p w:rsidR="00EE3B6E" w:rsidRPr="00EC1B06" w:rsidRDefault="00EE3B6E" w:rsidP="006F2968">
      <w:pPr>
        <w:pStyle w:val="Akapitzlist"/>
        <w:numPr>
          <w:ilvl w:val="0"/>
          <w:numId w:val="6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związane z ustanowieniem zastawu, w tym koszty wpisu umowy do rejestru</w:t>
      </w:r>
      <w:r w:rsidR="0051752C" w:rsidRPr="00EC1B06">
        <w:rPr>
          <w:rFonts w:ascii="Arial" w:hAnsi="Arial" w:cs="Arial"/>
          <w:sz w:val="20"/>
          <w:szCs w:val="20"/>
        </w:rPr>
        <w:t xml:space="preserve"> </w:t>
      </w:r>
      <w:r w:rsidRPr="00EC1B06">
        <w:rPr>
          <w:rFonts w:ascii="Arial" w:hAnsi="Arial" w:cs="Arial"/>
          <w:sz w:val="20"/>
          <w:szCs w:val="20"/>
        </w:rPr>
        <w:t>zastawów obciążają w całości zastawcę.</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EE3B6E" w:rsidRPr="00EC1B06" w:rsidRDefault="00EE3B6E" w:rsidP="006F2968">
      <w:pPr>
        <w:pStyle w:val="Akapitzlist"/>
        <w:numPr>
          <w:ilvl w:val="1"/>
          <w:numId w:val="6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Uzupełnienie lub zmiana niniejszej umowy wymaga formy pisemnej pod rygorem</w:t>
      </w:r>
      <w:r w:rsidR="006B16B2" w:rsidRPr="00EC1B06">
        <w:rPr>
          <w:rFonts w:ascii="Arial" w:hAnsi="Arial" w:cs="Arial"/>
          <w:sz w:val="20"/>
          <w:szCs w:val="20"/>
        </w:rPr>
        <w:t xml:space="preserve"> </w:t>
      </w:r>
      <w:r w:rsidRPr="00EC1B06">
        <w:rPr>
          <w:rFonts w:ascii="Arial" w:hAnsi="Arial" w:cs="Arial"/>
          <w:sz w:val="20"/>
          <w:szCs w:val="20"/>
        </w:rPr>
        <w:t>nieważności.</w:t>
      </w:r>
    </w:p>
    <w:p w:rsidR="00AA0197" w:rsidRPr="00EC1B06" w:rsidRDefault="00EE3B6E" w:rsidP="006F2968">
      <w:pPr>
        <w:pStyle w:val="Akapitzlist"/>
        <w:numPr>
          <w:ilvl w:val="1"/>
          <w:numId w:val="6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Rozwiązanie niniejszej umowy może nastąpić wyłącznie w przypadku rozwiązania umowy wskazanej w § 1.</w:t>
      </w:r>
    </w:p>
    <w:p w:rsidR="00EE3B6E" w:rsidRPr="00EC1B06" w:rsidRDefault="00EE3B6E" w:rsidP="00861858">
      <w:pPr>
        <w:autoSpaceDE w:val="0"/>
        <w:autoSpaceDN w:val="0"/>
        <w:adjustRightInd w:val="0"/>
        <w:spacing w:line="276" w:lineRule="auto"/>
        <w:ind w:left="567" w:hanging="567"/>
        <w:jc w:val="both"/>
        <w:rPr>
          <w:rFonts w:ascii="Arial" w:hAnsi="Arial" w:cs="Arial"/>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AA0197" w:rsidRPr="00EC1B06" w:rsidRDefault="00EE3B6E" w:rsidP="006F2968">
      <w:pPr>
        <w:pStyle w:val="Akapitzlist"/>
        <w:numPr>
          <w:ilvl w:val="1"/>
          <w:numId w:val="6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w:t>
      </w:r>
      <w:r w:rsidR="00AA0197" w:rsidRPr="00EC1B06">
        <w:rPr>
          <w:rFonts w:ascii="Arial" w:hAnsi="Arial" w:cs="Arial"/>
          <w:sz w:val="20"/>
          <w:szCs w:val="20"/>
        </w:rPr>
        <w:t>: .................................................................</w:t>
      </w:r>
      <w:r w:rsidRPr="00EC1B06">
        <w:rPr>
          <w:rFonts w:ascii="Arial" w:hAnsi="Arial" w:cs="Arial"/>
          <w:sz w:val="20"/>
          <w:szCs w:val="20"/>
        </w:rPr>
        <w:t>..........................................</w:t>
      </w:r>
    </w:p>
    <w:p w:rsidR="00AA0197" w:rsidRPr="00EC1B06" w:rsidRDefault="00EE3B6E" w:rsidP="006F2968">
      <w:pPr>
        <w:pStyle w:val="Akapitzlist"/>
        <w:numPr>
          <w:ilvl w:val="1"/>
          <w:numId w:val="6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w:t>
      </w:r>
      <w:r w:rsidR="00AA0197" w:rsidRPr="00EC1B06">
        <w:rPr>
          <w:rFonts w:ascii="Arial" w:hAnsi="Arial" w:cs="Arial"/>
          <w:sz w:val="20"/>
          <w:szCs w:val="20"/>
        </w:rPr>
        <w:t>: .....................................................................................................................</w:t>
      </w:r>
    </w:p>
    <w:p w:rsidR="00AA0197" w:rsidRPr="00EC1B06" w:rsidRDefault="00EE3B6E"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do powiadamiania Zastawnika o każdorazowej zmianie swojego</w:t>
      </w:r>
      <w:r w:rsidR="00BB3C01" w:rsidRPr="00EC1B06">
        <w:rPr>
          <w:rFonts w:ascii="Arial" w:hAnsi="Arial" w:cs="Arial"/>
          <w:sz w:val="20"/>
          <w:szCs w:val="20"/>
        </w:rPr>
        <w:t xml:space="preserve"> </w:t>
      </w:r>
      <w:r w:rsidRPr="00EC1B06">
        <w:rPr>
          <w:rFonts w:ascii="Arial" w:hAnsi="Arial" w:cs="Arial"/>
          <w:sz w:val="20"/>
          <w:szCs w:val="20"/>
        </w:rPr>
        <w:t xml:space="preserve">adresu </w:t>
      </w:r>
      <w:r w:rsidR="0083443A">
        <w:rPr>
          <w:rFonts w:ascii="Arial" w:hAnsi="Arial" w:cs="Arial"/>
          <w:sz w:val="20"/>
          <w:szCs w:val="20"/>
        </w:rPr>
        <w:br/>
      </w:r>
      <w:r w:rsidRPr="00EC1B06">
        <w:rPr>
          <w:rFonts w:ascii="Arial" w:hAnsi="Arial" w:cs="Arial"/>
          <w:sz w:val="20"/>
          <w:szCs w:val="20"/>
        </w:rPr>
        <w:t>do korespondencji, pod rygorem uznania za skutecznie doręczoną korespondencji</w:t>
      </w:r>
      <w:r w:rsidR="00BB3C01" w:rsidRPr="00EC1B06">
        <w:rPr>
          <w:rFonts w:ascii="Arial" w:hAnsi="Arial" w:cs="Arial"/>
          <w:sz w:val="20"/>
          <w:szCs w:val="20"/>
        </w:rPr>
        <w:t xml:space="preserve"> </w:t>
      </w:r>
      <w:r w:rsidRPr="00EC1B06">
        <w:rPr>
          <w:rFonts w:ascii="Arial" w:hAnsi="Arial" w:cs="Arial"/>
          <w:sz w:val="20"/>
          <w:szCs w:val="20"/>
        </w:rPr>
        <w:t>wysłanej na ostatnio znany adres</w:t>
      </w:r>
      <w:r w:rsidR="00AA0197"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powszechnie obowiązującego.</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AA0197" w:rsidRPr="00EC1B06" w:rsidRDefault="008A7AD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Zastawnika</w:t>
      </w:r>
      <w:r w:rsidR="00AA0197"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AA0197" w:rsidRPr="00EC1B06" w:rsidRDefault="008A7AD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Zastawcę</w:t>
      </w:r>
      <w:r w:rsidR="00AA0197"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both"/>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DD11D4"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Umowę sporządzono w </w:t>
      </w:r>
      <w:r w:rsidR="008A7AD6" w:rsidRPr="00EC1B06">
        <w:rPr>
          <w:rFonts w:ascii="Arial" w:hAnsi="Arial" w:cs="Arial"/>
          <w:sz w:val="20"/>
          <w:szCs w:val="20"/>
        </w:rPr>
        <w:t>dwóch</w:t>
      </w:r>
      <w:r w:rsidRPr="00EC1B06">
        <w:rPr>
          <w:rFonts w:ascii="Arial" w:hAnsi="Arial" w:cs="Arial"/>
          <w:sz w:val="20"/>
          <w:szCs w:val="20"/>
        </w:rPr>
        <w:t xml:space="preserve"> jednobrzmiących egzemplarzach po jednym dla każdej ze stron</w:t>
      </w:r>
      <w:r w:rsidR="008A7AD6" w:rsidRPr="00EC1B06">
        <w:rPr>
          <w:rFonts w:ascii="Arial" w:hAnsi="Arial" w:cs="Arial"/>
          <w:sz w:val="20"/>
          <w:szCs w:val="20"/>
        </w:rPr>
        <w:t>.</w:t>
      </w:r>
    </w:p>
    <w:p w:rsidR="008A7AD6" w:rsidRPr="00EC1B06" w:rsidRDefault="008A7AD6" w:rsidP="00861858">
      <w:pPr>
        <w:autoSpaceDE w:val="0"/>
        <w:autoSpaceDN w:val="0"/>
        <w:adjustRightInd w:val="0"/>
        <w:spacing w:line="276" w:lineRule="auto"/>
        <w:jc w:val="both"/>
        <w:rPr>
          <w:rFonts w:ascii="Arial" w:hAnsi="Arial" w:cs="Arial"/>
          <w:sz w:val="20"/>
          <w:szCs w:val="20"/>
        </w:rPr>
      </w:pPr>
    </w:p>
    <w:p w:rsidR="008A7AD6" w:rsidRPr="00EC1B06" w:rsidRDefault="008A7AD6" w:rsidP="00861858">
      <w:pPr>
        <w:autoSpaceDE w:val="0"/>
        <w:autoSpaceDN w:val="0"/>
        <w:adjustRightInd w:val="0"/>
        <w:spacing w:line="276" w:lineRule="auto"/>
        <w:jc w:val="both"/>
        <w:rPr>
          <w:rFonts w:ascii="Arial" w:hAnsi="Arial" w:cs="Arial"/>
          <w:sz w:val="20"/>
          <w:szCs w:val="20"/>
        </w:rPr>
      </w:pPr>
    </w:p>
    <w:p w:rsidR="008A7AD6" w:rsidRPr="00EC1B06" w:rsidRDefault="008A7AD6" w:rsidP="00861858">
      <w:pPr>
        <w:autoSpaceDE w:val="0"/>
        <w:autoSpaceDN w:val="0"/>
        <w:adjustRightInd w:val="0"/>
        <w:spacing w:line="276" w:lineRule="auto"/>
        <w:ind w:left="708" w:firstLine="708"/>
        <w:jc w:val="both"/>
        <w:rPr>
          <w:rFonts w:ascii="Arial" w:hAnsi="Arial" w:cs="Arial"/>
          <w:sz w:val="20"/>
          <w:szCs w:val="20"/>
        </w:rPr>
      </w:pPr>
      <w:r w:rsidRPr="00EC1B06">
        <w:rPr>
          <w:rFonts w:ascii="Arial" w:hAnsi="Arial" w:cs="Arial"/>
          <w:sz w:val="20"/>
          <w:szCs w:val="20"/>
        </w:rPr>
        <w:t xml:space="preserve">ZASTAWCA </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ZASTAWNIK</w:t>
      </w:r>
    </w:p>
    <w:p w:rsidR="00C83A2D" w:rsidRPr="00EC1B06" w:rsidRDefault="00C83A2D" w:rsidP="006F2968">
      <w:pPr>
        <w:autoSpaceDE w:val="0"/>
        <w:autoSpaceDN w:val="0"/>
        <w:adjustRightInd w:val="0"/>
        <w:spacing w:line="276" w:lineRule="auto"/>
        <w:jc w:val="both"/>
        <w:rPr>
          <w:rFonts w:ascii="Arial" w:hAnsi="Arial" w:cs="Arial"/>
          <w:sz w:val="20"/>
          <w:szCs w:val="20"/>
        </w:rPr>
      </w:pPr>
    </w:p>
    <w:p w:rsidR="0051752C" w:rsidRPr="00EC1B06" w:rsidRDefault="0051752C" w:rsidP="006F2968">
      <w:pPr>
        <w:autoSpaceDE w:val="0"/>
        <w:autoSpaceDN w:val="0"/>
        <w:adjustRightInd w:val="0"/>
        <w:spacing w:line="276" w:lineRule="auto"/>
        <w:jc w:val="both"/>
        <w:rPr>
          <w:rFonts w:ascii="Arial" w:hAnsi="Arial" w:cs="Arial"/>
          <w:sz w:val="20"/>
          <w:szCs w:val="20"/>
        </w:rPr>
      </w:pPr>
    </w:p>
    <w:p w:rsidR="0051752C" w:rsidRPr="00EC1B06" w:rsidRDefault="0051752C" w:rsidP="006F2968">
      <w:pPr>
        <w:autoSpaceDE w:val="0"/>
        <w:autoSpaceDN w:val="0"/>
        <w:adjustRightInd w:val="0"/>
        <w:spacing w:line="276" w:lineRule="auto"/>
        <w:jc w:val="both"/>
        <w:rPr>
          <w:rFonts w:ascii="Arial" w:hAnsi="Arial" w:cs="Arial"/>
          <w:sz w:val="20"/>
          <w:szCs w:val="20"/>
        </w:rPr>
      </w:pPr>
    </w:p>
    <w:p w:rsidR="0051752C" w:rsidRPr="00EC1B06" w:rsidRDefault="0051752C" w:rsidP="006F2968">
      <w:pPr>
        <w:autoSpaceDE w:val="0"/>
        <w:autoSpaceDN w:val="0"/>
        <w:adjustRightInd w:val="0"/>
        <w:spacing w:line="276" w:lineRule="auto"/>
        <w:jc w:val="both"/>
        <w:rPr>
          <w:rFonts w:ascii="Arial" w:hAnsi="Arial" w:cs="Arial"/>
          <w:sz w:val="20"/>
          <w:szCs w:val="20"/>
        </w:rPr>
      </w:pPr>
    </w:p>
    <w:p w:rsidR="0051752C" w:rsidRPr="00EC1B06" w:rsidRDefault="0051752C" w:rsidP="006F296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w:t>
      </w:r>
    </w:p>
    <w:p w:rsidR="00122395" w:rsidRDefault="00122395">
      <w:pPr>
        <w:rPr>
          <w:rFonts w:ascii="Arial" w:eastAsiaTheme="majorEastAsia" w:hAnsi="Arial" w:cs="Arial"/>
          <w:b/>
          <w:bCs/>
          <w:sz w:val="22"/>
          <w:szCs w:val="22"/>
        </w:rPr>
      </w:pPr>
      <w:bookmarkStart w:id="46" w:name="_Toc426376365"/>
      <w:r>
        <w:rPr>
          <w:rFonts w:ascii="Arial" w:hAnsi="Arial" w:cs="Arial"/>
          <w:sz w:val="22"/>
          <w:szCs w:val="22"/>
        </w:rPr>
        <w:br w:type="page"/>
      </w:r>
    </w:p>
    <w:p w:rsidR="00C83A2D" w:rsidRPr="00EC1B06" w:rsidRDefault="00C83A2D" w:rsidP="00861858">
      <w:pPr>
        <w:pStyle w:val="Nagwek2"/>
        <w:spacing w:before="0" w:line="276" w:lineRule="auto"/>
        <w:rPr>
          <w:rFonts w:ascii="Arial" w:hAnsi="Arial" w:cs="Arial"/>
          <w:sz w:val="22"/>
          <w:szCs w:val="22"/>
        </w:rPr>
      </w:pPr>
      <w:r w:rsidRPr="00EC1B06">
        <w:rPr>
          <w:rFonts w:ascii="Arial" w:hAnsi="Arial" w:cs="Arial"/>
          <w:color w:val="auto"/>
          <w:sz w:val="22"/>
          <w:szCs w:val="22"/>
        </w:rPr>
        <w:lastRenderedPageBreak/>
        <w:t>Załącznik nr</w:t>
      </w:r>
      <w:r w:rsidR="00DB3AF9" w:rsidRPr="00EC1B06">
        <w:rPr>
          <w:rFonts w:ascii="Arial" w:hAnsi="Arial" w:cs="Arial"/>
          <w:color w:val="auto"/>
          <w:sz w:val="22"/>
          <w:szCs w:val="22"/>
        </w:rPr>
        <w:t xml:space="preserve"> 3.3</w:t>
      </w:r>
      <w:r w:rsidRPr="00EC1B06">
        <w:rPr>
          <w:rFonts w:ascii="Arial" w:hAnsi="Arial" w:cs="Arial"/>
          <w:color w:val="auto"/>
          <w:sz w:val="22"/>
          <w:szCs w:val="22"/>
        </w:rPr>
        <w:t xml:space="preserve"> – W</w:t>
      </w:r>
      <w:r w:rsidR="00CC5298" w:rsidRPr="00EC1B06">
        <w:rPr>
          <w:rFonts w:ascii="Arial" w:hAnsi="Arial" w:cs="Arial"/>
          <w:color w:val="auto"/>
          <w:sz w:val="22"/>
          <w:szCs w:val="22"/>
        </w:rPr>
        <w:t>zór umowy przelewu wierzytelności z umowy ubezpieczenia</w:t>
      </w:r>
      <w:bookmarkEnd w:id="46"/>
    </w:p>
    <w:p w:rsidR="00C83A2D" w:rsidRPr="00EC1B06" w:rsidRDefault="00C83A2D" w:rsidP="00861858">
      <w:pPr>
        <w:spacing w:line="276" w:lineRule="auto"/>
        <w:jc w:val="both"/>
        <w:rPr>
          <w:rFonts w:ascii="Arial" w:hAnsi="Arial" w:cs="Arial"/>
          <w:b/>
          <w:bCs/>
          <w:sz w:val="22"/>
          <w:szCs w:val="22"/>
        </w:rPr>
      </w:pPr>
    </w:p>
    <w:p w:rsidR="008B7C7E" w:rsidRPr="00EC1B06" w:rsidRDefault="008B7C7E" w:rsidP="00861858">
      <w:pPr>
        <w:spacing w:line="276" w:lineRule="auto"/>
        <w:jc w:val="both"/>
        <w:rPr>
          <w:rFonts w:ascii="Arial" w:hAnsi="Arial" w:cs="Arial"/>
          <w:b/>
          <w:bCs/>
          <w:sz w:val="22"/>
          <w:szCs w:val="22"/>
        </w:rPr>
      </w:pPr>
    </w:p>
    <w:p w:rsidR="00C83A2D" w:rsidRPr="00EC1B06" w:rsidRDefault="00C83A2D" w:rsidP="00861858">
      <w:pPr>
        <w:spacing w:line="276" w:lineRule="auto"/>
        <w:jc w:val="center"/>
        <w:rPr>
          <w:rFonts w:ascii="Arial" w:hAnsi="Arial" w:cs="Arial"/>
          <w:b/>
          <w:bCs/>
          <w:sz w:val="22"/>
          <w:szCs w:val="22"/>
        </w:rPr>
      </w:pPr>
      <w:r w:rsidRPr="00EC1B06">
        <w:rPr>
          <w:rFonts w:ascii="Arial" w:hAnsi="Arial" w:cs="Arial"/>
          <w:b/>
          <w:bCs/>
          <w:sz w:val="22"/>
          <w:szCs w:val="22"/>
        </w:rPr>
        <w:t>UMOWA PRZELEWU WIERZYTELNOŚCI PIENIĘŻNEJ</w:t>
      </w:r>
    </w:p>
    <w:p w:rsidR="00C83A2D" w:rsidRPr="00EC1B06" w:rsidRDefault="00C83A2D" w:rsidP="00861858">
      <w:pPr>
        <w:spacing w:line="276" w:lineRule="auto"/>
        <w:rPr>
          <w:rFonts w:ascii="Arial" w:hAnsi="Arial" w:cs="Arial"/>
          <w:b/>
          <w:bCs/>
          <w:sz w:val="22"/>
          <w:szCs w:val="22"/>
        </w:rPr>
      </w:pPr>
    </w:p>
    <w:p w:rsidR="00C83A2D" w:rsidRPr="00EC1B06" w:rsidRDefault="00C83A2D"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C83A2D" w:rsidRPr="00EC1B06" w:rsidRDefault="00C83A2D" w:rsidP="00861858">
      <w:pPr>
        <w:autoSpaceDE w:val="0"/>
        <w:autoSpaceDN w:val="0"/>
        <w:adjustRightInd w:val="0"/>
        <w:spacing w:line="276" w:lineRule="auto"/>
        <w:jc w:val="both"/>
        <w:rPr>
          <w:rFonts w:ascii="Arial" w:hAnsi="Arial" w:cs="Arial"/>
          <w:sz w:val="20"/>
          <w:szCs w:val="20"/>
        </w:rPr>
      </w:pPr>
    </w:p>
    <w:p w:rsidR="00C83A2D" w:rsidRPr="00EC1B06" w:rsidRDefault="00C83A2D"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E0B42"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Instytucj</w:t>
      </w:r>
      <w:r w:rsidRPr="00EC1B06">
        <w:rPr>
          <w:rFonts w:ascii="Arial" w:hAnsi="Arial" w:cs="Arial"/>
          <w:b/>
          <w:sz w:val="20"/>
          <w:szCs w:val="20"/>
        </w:rPr>
        <w:t xml:space="preserve">ą </w:t>
      </w:r>
      <w:r w:rsidRPr="00EC1B06">
        <w:rPr>
          <w:rFonts w:ascii="Arial" w:hAnsi="Arial" w:cs="Arial"/>
          <w:b/>
          <w:bCs/>
          <w:sz w:val="20"/>
          <w:szCs w:val="20"/>
        </w:rPr>
        <w:t>Zarz</w:t>
      </w:r>
      <w:r w:rsidRPr="00EC1B06">
        <w:rPr>
          <w:rFonts w:ascii="Arial" w:hAnsi="Arial" w:cs="Arial"/>
          <w:b/>
          <w:sz w:val="20"/>
          <w:szCs w:val="20"/>
        </w:rPr>
        <w:t>ą</w:t>
      </w:r>
      <w:r w:rsidRPr="00EC1B06">
        <w:rPr>
          <w:rFonts w:ascii="Arial" w:hAnsi="Arial" w:cs="Arial"/>
          <w:b/>
          <w:bCs/>
          <w:sz w:val="20"/>
          <w:szCs w:val="20"/>
        </w:rPr>
        <w:t>dzaj</w:t>
      </w:r>
      <w:r w:rsidRPr="00EC1B06">
        <w:rPr>
          <w:rFonts w:ascii="Arial" w:hAnsi="Arial" w:cs="Arial"/>
          <w:b/>
          <w:sz w:val="20"/>
          <w:szCs w:val="20"/>
        </w:rPr>
        <w:t>ą</w:t>
      </w:r>
      <w:r w:rsidRPr="00EC1B06">
        <w:rPr>
          <w:rFonts w:ascii="Arial" w:hAnsi="Arial" w:cs="Arial"/>
          <w:b/>
          <w:bCs/>
          <w:sz w:val="20"/>
          <w:szCs w:val="20"/>
        </w:rPr>
        <w:t>c</w:t>
      </w:r>
      <w:r w:rsidRPr="00EC1B06">
        <w:rPr>
          <w:rFonts w:ascii="Arial" w:hAnsi="Arial" w:cs="Arial"/>
          <w:b/>
          <w:sz w:val="20"/>
          <w:szCs w:val="20"/>
        </w:rPr>
        <w:t xml:space="preserve">ą </w:t>
      </w:r>
      <w:r w:rsidRPr="00EC1B06">
        <w:rPr>
          <w:rFonts w:ascii="Arial" w:hAnsi="Arial" w:cs="Arial"/>
          <w:b/>
          <w:bCs/>
          <w:sz w:val="20"/>
          <w:szCs w:val="20"/>
        </w:rPr>
        <w:t>RPO WZ</w:t>
      </w:r>
      <w:r w:rsidRPr="00EC1B06">
        <w:rPr>
          <w:rFonts w:ascii="Arial" w:hAnsi="Arial" w:cs="Arial"/>
          <w:b/>
          <w:sz w:val="20"/>
          <w:szCs w:val="20"/>
        </w:rPr>
        <w:t>”</w:t>
      </w:r>
      <w:r w:rsidRPr="00EC1B06">
        <w:rPr>
          <w:rFonts w:ascii="Arial" w:hAnsi="Arial" w:cs="Arial"/>
          <w:sz w:val="20"/>
          <w:szCs w:val="20"/>
        </w:rPr>
        <w:t>, w imieniu którego działają:</w:t>
      </w:r>
    </w:p>
    <w:p w:rsidR="00C83A2D" w:rsidRPr="00EC1B06" w:rsidRDefault="00C83A2D" w:rsidP="00861858">
      <w:pPr>
        <w:autoSpaceDE w:val="0"/>
        <w:autoSpaceDN w:val="0"/>
        <w:adjustRightInd w:val="0"/>
        <w:spacing w:line="276" w:lineRule="auto"/>
        <w:jc w:val="both"/>
        <w:rPr>
          <w:rFonts w:ascii="Arial" w:hAnsi="Arial" w:cs="Arial"/>
          <w:sz w:val="20"/>
          <w:szCs w:val="20"/>
        </w:rPr>
      </w:pPr>
    </w:p>
    <w:p w:rsidR="00C83A2D" w:rsidRPr="00EC1B06" w:rsidRDefault="00C83A2D"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r w:rsidR="00A25362" w:rsidRPr="00EC1B06">
        <w:rPr>
          <w:rFonts w:ascii="Arial" w:hAnsi="Arial" w:cs="Arial"/>
          <w:sz w:val="20"/>
          <w:szCs w:val="20"/>
        </w:rPr>
        <w:t>.</w:t>
      </w: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 .............................................................................</w:t>
      </w:r>
    </w:p>
    <w:p w:rsidR="00C83A2D" w:rsidRPr="00EC1B06" w:rsidRDefault="00C83A2D" w:rsidP="00861858">
      <w:pPr>
        <w:autoSpaceDE w:val="0"/>
        <w:autoSpaceDN w:val="0"/>
        <w:adjustRightInd w:val="0"/>
        <w:spacing w:line="276" w:lineRule="auto"/>
        <w:rPr>
          <w:rFonts w:ascii="Arial" w:hAnsi="Arial" w:cs="Arial"/>
          <w:sz w:val="20"/>
          <w:szCs w:val="20"/>
        </w:rPr>
      </w:pP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C83A2D" w:rsidRPr="00EC1B06" w:rsidRDefault="00C83A2D" w:rsidP="00861858">
      <w:pPr>
        <w:autoSpaceDE w:val="0"/>
        <w:autoSpaceDN w:val="0"/>
        <w:adjustRightInd w:val="0"/>
        <w:spacing w:line="276" w:lineRule="auto"/>
        <w:rPr>
          <w:rFonts w:ascii="Arial" w:hAnsi="Arial" w:cs="Arial"/>
          <w:sz w:val="20"/>
          <w:szCs w:val="20"/>
        </w:rPr>
      </w:pP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A25362" w:rsidRPr="00EC1B06">
        <w:rPr>
          <w:rFonts w:ascii="Arial" w:hAnsi="Arial" w:cs="Arial"/>
          <w:sz w:val="20"/>
          <w:szCs w:val="20"/>
        </w:rPr>
        <w:t xml:space="preserve">w </w:t>
      </w:r>
      <w:r w:rsidRPr="00EC1B06">
        <w:rPr>
          <w:rFonts w:ascii="Arial" w:hAnsi="Arial" w:cs="Arial"/>
          <w:sz w:val="20"/>
          <w:szCs w:val="20"/>
        </w:rPr>
        <w:t>..............................................ul. ..........................................................................</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C83A2D" w:rsidRPr="00EC1B06" w:rsidRDefault="00C83A2D"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C83A2D" w:rsidRPr="00EC1B06" w:rsidRDefault="00C83A2D" w:rsidP="00861858">
      <w:pPr>
        <w:autoSpaceDE w:val="0"/>
        <w:autoSpaceDN w:val="0"/>
        <w:adjustRightInd w:val="0"/>
        <w:spacing w:line="276" w:lineRule="auto"/>
        <w:rPr>
          <w:rFonts w:ascii="Arial" w:hAnsi="Arial" w:cs="Arial"/>
          <w:i/>
          <w:iCs/>
          <w:sz w:val="20"/>
          <w:szCs w:val="20"/>
        </w:rPr>
      </w:pP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C83A2D" w:rsidRPr="00EC1B06" w:rsidRDefault="00C83A2D"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Cedentem</w:t>
      </w:r>
      <w:r w:rsidRPr="00EC1B06">
        <w:rPr>
          <w:rFonts w:ascii="Arial" w:hAnsi="Arial" w:cs="Arial"/>
          <w:sz w:val="20"/>
          <w:szCs w:val="20"/>
        </w:rPr>
        <w:t>”</w:t>
      </w:r>
    </w:p>
    <w:p w:rsidR="000B38C7" w:rsidRPr="00EC1B06" w:rsidRDefault="000B38C7" w:rsidP="00861858">
      <w:pPr>
        <w:spacing w:line="276" w:lineRule="auto"/>
        <w:rPr>
          <w:rFonts w:ascii="Arial" w:hAnsi="Arial" w:cs="Arial"/>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Instytucji Zarządzającej</w:t>
      </w:r>
      <w:r w:rsidR="00A25362" w:rsidRPr="00EC1B06">
        <w:rPr>
          <w:rFonts w:ascii="Arial" w:hAnsi="Arial" w:cs="Arial"/>
          <w:sz w:val="20"/>
          <w:szCs w:val="20"/>
        </w:rPr>
        <w:t xml:space="preserve"> </w:t>
      </w:r>
      <w:r w:rsidRPr="00EC1B06">
        <w:rPr>
          <w:rFonts w:ascii="Arial" w:hAnsi="Arial" w:cs="Arial"/>
          <w:sz w:val="20"/>
          <w:szCs w:val="20"/>
        </w:rPr>
        <w:t xml:space="preserve">RPO WZ mogących powstać w związku z realizacją umowy o dofinansowanie nr............................................... </w:t>
      </w:r>
      <w:r w:rsidR="0051752C" w:rsidRPr="00EC1B06">
        <w:rPr>
          <w:rFonts w:ascii="Arial" w:hAnsi="Arial" w:cs="Arial"/>
          <w:sz w:val="20"/>
          <w:szCs w:val="20"/>
        </w:rPr>
        <w:br/>
      </w:r>
      <w:r w:rsidRPr="00EC1B06">
        <w:rPr>
          <w:rFonts w:ascii="Arial" w:hAnsi="Arial" w:cs="Arial"/>
          <w:sz w:val="20"/>
          <w:szCs w:val="20"/>
        </w:rPr>
        <w:t xml:space="preserve">z dnia ................................. zawartej pomiędzy Instytucją Zarządzającą RPO WZ </w:t>
      </w:r>
      <w:r w:rsidR="0051752C" w:rsidRPr="00EC1B06">
        <w:rPr>
          <w:rFonts w:ascii="Arial" w:hAnsi="Arial" w:cs="Arial"/>
          <w:sz w:val="20"/>
          <w:szCs w:val="20"/>
        </w:rPr>
        <w:br/>
      </w:r>
      <w:r w:rsidRPr="00EC1B06">
        <w:rPr>
          <w:rFonts w:ascii="Arial" w:hAnsi="Arial" w:cs="Arial"/>
          <w:sz w:val="20"/>
          <w:szCs w:val="20"/>
        </w:rPr>
        <w:t>a ...................................................................., zwanym dalej Beneficjentem.</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0B38C7" w:rsidRPr="00EC1B06" w:rsidRDefault="000B38C7" w:rsidP="006F2968">
      <w:pPr>
        <w:pStyle w:val="Akapitzlist"/>
        <w:numPr>
          <w:ilvl w:val="1"/>
          <w:numId w:val="6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oświadcza, że jest właścicielem następującej rzeczy ruchomej:.........................</w:t>
      </w:r>
      <w:r w:rsidR="00A25362" w:rsidRPr="00EC1B06">
        <w:rPr>
          <w:rFonts w:ascii="Arial" w:hAnsi="Arial" w:cs="Arial"/>
          <w:sz w:val="20"/>
          <w:szCs w:val="20"/>
        </w:rPr>
        <w:t>..........</w:t>
      </w:r>
      <w:r w:rsidRPr="00EC1B06">
        <w:rPr>
          <w:rFonts w:ascii="Arial" w:hAnsi="Arial" w:cs="Arial"/>
          <w:sz w:val="20"/>
          <w:szCs w:val="20"/>
        </w:rPr>
        <w:t>...................................................................................</w:t>
      </w:r>
      <w:r w:rsidR="00F5686C" w:rsidRPr="00EC1B06">
        <w:rPr>
          <w:rFonts w:ascii="Arial" w:hAnsi="Arial" w:cs="Arial"/>
          <w:sz w:val="20"/>
          <w:szCs w:val="20"/>
        </w:rPr>
        <w:t>.....</w:t>
      </w:r>
    </w:p>
    <w:p w:rsidR="000B38C7" w:rsidRPr="00EC1B06" w:rsidRDefault="000B38C7" w:rsidP="006F2968">
      <w:pPr>
        <w:pStyle w:val="Akapitzlist"/>
        <w:numPr>
          <w:ilvl w:val="1"/>
          <w:numId w:val="6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Jednocześnie cedent oświadcza, że zawarł z zakładem ubezpieczeń ..............................................................................................., zwanym dalej „zakładem ubezpieczeń”, umowę ubezpieczenia rzeczy opisanej w ust. 1 od wszelkich ryzyk związanych ze zniszczeniem bądź kradzieżą rzeczy.</w:t>
      </w:r>
    </w:p>
    <w:p w:rsidR="000B38C7" w:rsidRPr="00EC1B06" w:rsidRDefault="000B38C7" w:rsidP="00861858">
      <w:pPr>
        <w:autoSpaceDE w:val="0"/>
        <w:autoSpaceDN w:val="0"/>
        <w:adjustRightInd w:val="0"/>
        <w:spacing w:line="276" w:lineRule="auto"/>
        <w:jc w:val="both"/>
        <w:rPr>
          <w:rFonts w:ascii="Arial" w:hAnsi="Arial" w:cs="Arial"/>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0B38C7" w:rsidRPr="00EC1B06" w:rsidRDefault="000B38C7" w:rsidP="006F2968">
      <w:pPr>
        <w:pStyle w:val="Akapitzlist"/>
        <w:numPr>
          <w:ilvl w:val="1"/>
          <w:numId w:val="6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Cedent </w:t>
      </w:r>
      <w:r w:rsidR="007F12FC" w:rsidRPr="00EC1B06">
        <w:rPr>
          <w:rFonts w:ascii="Arial" w:hAnsi="Arial" w:cs="Arial"/>
          <w:sz w:val="20"/>
          <w:szCs w:val="20"/>
        </w:rPr>
        <w:t>przelewa na rzecz Instytucji Zarządzającej RPO WZ wierzytelność pieniężną</w:t>
      </w:r>
      <w:r w:rsidR="00864667" w:rsidRPr="00EC1B06">
        <w:rPr>
          <w:rFonts w:ascii="Arial" w:hAnsi="Arial" w:cs="Arial"/>
          <w:sz w:val="20"/>
          <w:szCs w:val="20"/>
        </w:rPr>
        <w:t xml:space="preserve"> </w:t>
      </w:r>
      <w:r w:rsidR="007F12FC" w:rsidRPr="00EC1B06">
        <w:rPr>
          <w:rFonts w:ascii="Arial" w:hAnsi="Arial" w:cs="Arial"/>
          <w:sz w:val="20"/>
          <w:szCs w:val="20"/>
        </w:rPr>
        <w:t xml:space="preserve">wynikającą </w:t>
      </w:r>
      <w:r w:rsidR="0051752C" w:rsidRPr="00EC1B06">
        <w:rPr>
          <w:rFonts w:ascii="Arial" w:hAnsi="Arial" w:cs="Arial"/>
          <w:sz w:val="20"/>
          <w:szCs w:val="20"/>
        </w:rPr>
        <w:br/>
      </w:r>
      <w:r w:rsidR="007F12FC" w:rsidRPr="00EC1B06">
        <w:rPr>
          <w:rFonts w:ascii="Arial" w:hAnsi="Arial" w:cs="Arial"/>
          <w:sz w:val="20"/>
          <w:szCs w:val="20"/>
        </w:rPr>
        <w:t xml:space="preserve">z zawartej umowy ubezpieczenia, o której mowa w § 2 ust. 2, obejmującej rzecz ruchomą opisaną w § 2 ust. 1, potwierdzoną polisą ubezpieczeniową seria ........... nr .................... wystawioną przez zakład ubezpieczeń dnia ..................... opiewającą na kwotę ................................. ważną </w:t>
      </w:r>
      <w:r w:rsidR="0051752C" w:rsidRPr="00EC1B06">
        <w:rPr>
          <w:rFonts w:ascii="Arial" w:hAnsi="Arial" w:cs="Arial"/>
          <w:sz w:val="20"/>
          <w:szCs w:val="20"/>
        </w:rPr>
        <w:br/>
      </w:r>
      <w:r w:rsidR="007F12FC" w:rsidRPr="00EC1B06">
        <w:rPr>
          <w:rFonts w:ascii="Arial" w:hAnsi="Arial" w:cs="Arial"/>
          <w:sz w:val="20"/>
          <w:szCs w:val="20"/>
        </w:rPr>
        <w:t>w okresie od dnia ....................... do dnia....................................................</w:t>
      </w:r>
    </w:p>
    <w:p w:rsidR="000B38C7" w:rsidRPr="00EC1B06" w:rsidRDefault="000B38C7" w:rsidP="006F2968">
      <w:pPr>
        <w:pStyle w:val="Akapitzlist"/>
        <w:numPr>
          <w:ilvl w:val="1"/>
          <w:numId w:val="6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 xml:space="preserve">Wraz </w:t>
      </w:r>
      <w:r w:rsidR="007F12FC" w:rsidRPr="00EC1B06">
        <w:rPr>
          <w:rFonts w:ascii="Arial" w:hAnsi="Arial" w:cs="Arial"/>
          <w:sz w:val="20"/>
          <w:szCs w:val="20"/>
        </w:rPr>
        <w:t>z wierzytelnością opisaną w ust. 1 cedent przelewa na rzecz Instytucji Zarządzającej RPO WZ wierzytelności wynikające z każdej następnej umowy ubezpieczenia przedmiotowej rzeczy zawartej po okresie obowiązywania polisy opisanej w ust. 1 a będącej jej kontynuacją</w:t>
      </w:r>
      <w:r w:rsidRPr="00EC1B06">
        <w:rPr>
          <w:rFonts w:ascii="Arial" w:hAnsi="Arial" w:cs="Arial"/>
          <w:sz w:val="20"/>
          <w:szCs w:val="20"/>
        </w:rPr>
        <w:t>.</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4</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przyjmuje przelew wierzytelności opisanych w § 3.</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okresie obowiązywania niniejszej umowy wypłata wierzytelności pieniężnej wynikającej z</w:t>
      </w:r>
      <w:r w:rsidR="007F12FC" w:rsidRPr="00EC1B06">
        <w:rPr>
          <w:rFonts w:ascii="Arial" w:hAnsi="Arial" w:cs="Arial"/>
          <w:sz w:val="20"/>
          <w:szCs w:val="20"/>
        </w:rPr>
        <w:t xml:space="preserve"> o</w:t>
      </w:r>
      <w:r w:rsidRPr="00EC1B06">
        <w:rPr>
          <w:rFonts w:ascii="Arial" w:hAnsi="Arial" w:cs="Arial"/>
          <w:sz w:val="20"/>
          <w:szCs w:val="20"/>
        </w:rPr>
        <w:t>pisanych w § 3 umów ubezpieczenia nastąpi na rachunek bankowy Instytucji Zarządzającej RPO WZ.</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zawiadomi o zawarciu niniejszej umowy zakład ubezpieczeń i uzyska od niego</w:t>
      </w:r>
      <w:r w:rsidR="007F12FC" w:rsidRPr="00EC1B06">
        <w:rPr>
          <w:rFonts w:ascii="Arial" w:hAnsi="Arial" w:cs="Arial"/>
          <w:sz w:val="20"/>
          <w:szCs w:val="20"/>
        </w:rPr>
        <w:t xml:space="preserve"> potwierdzenie przyjęcia do wiadomości informacji o przelewie wierzytelności wynikającej z</w:t>
      </w:r>
      <w:r w:rsidR="00A077BC" w:rsidRPr="00EC1B06">
        <w:rPr>
          <w:rFonts w:ascii="Arial" w:hAnsi="Arial" w:cs="Arial"/>
          <w:sz w:val="20"/>
          <w:szCs w:val="20"/>
        </w:rPr>
        <w:t xml:space="preserve"> </w:t>
      </w:r>
      <w:r w:rsidR="007F12FC" w:rsidRPr="00EC1B06">
        <w:rPr>
          <w:rFonts w:ascii="Arial" w:hAnsi="Arial" w:cs="Arial"/>
          <w:sz w:val="20"/>
          <w:szCs w:val="20"/>
        </w:rPr>
        <w:t>zawartej umowy ubezpieczenia opisanej w § 3 ust. 1. Potwierdzenie to Cedent doręczy Instytucji Zarządzającej RPO WZ nie później niż w terminie 30 dni od daty zawarcia niniejszej umowy pod rygorem rozwiązania ze skutkiem natychmiastowym umowy opisanej w § 1.</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ponosi wszelkie koszty związane za zawartą umową ubezpieczenia, a w szczególności koszty składek ubezpieczeniowych.</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0B38C7" w:rsidRPr="00EC1B06" w:rsidRDefault="007F12FC" w:rsidP="006F2968">
      <w:pPr>
        <w:pStyle w:val="Akapitzlist"/>
        <w:numPr>
          <w:ilvl w:val="1"/>
          <w:numId w:val="7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 przypadku prawidłowego wykonania obowiązków Beneficjenta wynikających z umowy </w:t>
      </w:r>
      <w:r w:rsidR="0051752C" w:rsidRPr="00EC1B06">
        <w:rPr>
          <w:rFonts w:ascii="Arial" w:hAnsi="Arial" w:cs="Arial"/>
          <w:sz w:val="20"/>
          <w:szCs w:val="20"/>
        </w:rPr>
        <w:br/>
      </w:r>
      <w:r w:rsidRPr="00EC1B06">
        <w:rPr>
          <w:rFonts w:ascii="Arial" w:hAnsi="Arial" w:cs="Arial"/>
          <w:sz w:val="20"/>
          <w:szCs w:val="20"/>
        </w:rPr>
        <w:t>o dofinansowanie wskazanej w § 1 następuje zwrotne przelanie wierzytelności pieniężnej będącej przedmiotem niniejszej umowy na rzecz Cedenta</w:t>
      </w:r>
      <w:r w:rsidR="000B38C7" w:rsidRPr="00EC1B06">
        <w:rPr>
          <w:rFonts w:ascii="Arial" w:hAnsi="Arial" w:cs="Arial"/>
          <w:sz w:val="20"/>
          <w:szCs w:val="20"/>
        </w:rPr>
        <w:t>.</w:t>
      </w:r>
    </w:p>
    <w:p w:rsidR="000B38C7" w:rsidRPr="00EC1B06" w:rsidRDefault="000B38C7" w:rsidP="006F2968">
      <w:pPr>
        <w:pStyle w:val="Akapitzlist"/>
        <w:numPr>
          <w:ilvl w:val="1"/>
          <w:numId w:val="7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O prawidłowym wykonaniu obowiązków Beneficjenta i braku roszczeń wobec Cedenta Instytucja Zarządzająca RPO WZ niezwłocznie powiadomi zakład ubezpieczeń.</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CC5298"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w:t>
      </w:r>
      <w:r w:rsidR="00CC5298" w:rsidRPr="00EC1B06">
        <w:rPr>
          <w:rFonts w:ascii="Arial" w:hAnsi="Arial" w:cs="Arial"/>
          <w:sz w:val="20"/>
          <w:szCs w:val="20"/>
        </w:rPr>
        <w:t>ce dane:</w:t>
      </w:r>
    </w:p>
    <w:p w:rsidR="00CC5298" w:rsidRPr="00EC1B06" w:rsidRDefault="00CC5298" w:rsidP="00861858">
      <w:pPr>
        <w:autoSpaceDE w:val="0"/>
        <w:autoSpaceDN w:val="0"/>
        <w:adjustRightInd w:val="0"/>
        <w:spacing w:line="276" w:lineRule="auto"/>
        <w:jc w:val="both"/>
        <w:rPr>
          <w:rFonts w:ascii="Arial" w:hAnsi="Arial" w:cs="Arial"/>
          <w:sz w:val="20"/>
          <w:szCs w:val="20"/>
        </w:rPr>
      </w:pPr>
    </w:p>
    <w:p w:rsidR="000B38C7" w:rsidRPr="00EC1B06" w:rsidRDefault="000B38C7" w:rsidP="006F2968">
      <w:pPr>
        <w:pStyle w:val="Akapitzlist"/>
        <w:numPr>
          <w:ilvl w:val="1"/>
          <w:numId w:val="7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w:t>
      </w:r>
    </w:p>
    <w:p w:rsidR="000B38C7" w:rsidRPr="00EC1B06" w:rsidRDefault="000B38C7" w:rsidP="006F2968">
      <w:pPr>
        <w:pStyle w:val="Akapitzlist"/>
        <w:numPr>
          <w:ilvl w:val="1"/>
          <w:numId w:val="7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zobowiązuje się do powiadamiania Instytucji Zarządzającej RPO WZ o każdorazowej zmianie swojego adresu do korespondencji, pod rygorem uznania za skutecznie doręczoną korespondencji wysłanej na ostatnio znany adres.</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powszechnie obowiązującego.</w:t>
      </w:r>
    </w:p>
    <w:p w:rsidR="00CC5298" w:rsidRPr="00EC1B06" w:rsidRDefault="00CC5298" w:rsidP="00861858">
      <w:pPr>
        <w:autoSpaceDE w:val="0"/>
        <w:autoSpaceDN w:val="0"/>
        <w:adjustRightInd w:val="0"/>
        <w:spacing w:line="276" w:lineRule="auto"/>
        <w:jc w:val="both"/>
        <w:rPr>
          <w:rFonts w:ascii="Arial" w:hAnsi="Arial" w:cs="Arial"/>
          <w:sz w:val="20"/>
          <w:szCs w:val="20"/>
        </w:rPr>
      </w:pPr>
    </w:p>
    <w:p w:rsidR="007F12FC" w:rsidRPr="00EC1B06" w:rsidRDefault="007F12FC" w:rsidP="00861858">
      <w:pPr>
        <w:autoSpaceDE w:val="0"/>
        <w:autoSpaceDN w:val="0"/>
        <w:adjustRightInd w:val="0"/>
        <w:spacing w:line="276" w:lineRule="auto"/>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Zmiany niniejszej umowy wymagają zachowania formy pisemnej pod rygorem nieważności.</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Instytucji Zarządzającej RPO WZ.</w:t>
      </w:r>
    </w:p>
    <w:p w:rsidR="000B38C7" w:rsidRPr="00EC1B06" w:rsidRDefault="000B38C7" w:rsidP="00861858">
      <w:pPr>
        <w:autoSpaceDE w:val="0"/>
        <w:autoSpaceDN w:val="0"/>
        <w:adjustRightInd w:val="0"/>
        <w:spacing w:line="276" w:lineRule="auto"/>
        <w:jc w:val="both"/>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Cedenta.</w:t>
      </w:r>
    </w:p>
    <w:p w:rsidR="000B38C7" w:rsidRPr="00EC1B06" w:rsidRDefault="000B38C7" w:rsidP="00861858">
      <w:pPr>
        <w:autoSpaceDE w:val="0"/>
        <w:autoSpaceDN w:val="0"/>
        <w:adjustRightInd w:val="0"/>
        <w:spacing w:line="276" w:lineRule="auto"/>
        <w:jc w:val="both"/>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14</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Umowę sporządzono w trzech jednobrzmiących egzemplarzach po jednym dla każdej ze stron oraz jeden dla zakładu ubezpieczeń.</w:t>
      </w:r>
    </w:p>
    <w:p w:rsidR="000B38C7" w:rsidRPr="00EC1B06" w:rsidRDefault="000B38C7" w:rsidP="00861858">
      <w:pPr>
        <w:spacing w:line="276" w:lineRule="auto"/>
        <w:rPr>
          <w:rFonts w:ascii="Arial" w:hAnsi="Arial" w:cs="Arial"/>
          <w:sz w:val="20"/>
          <w:szCs w:val="20"/>
        </w:rPr>
      </w:pPr>
    </w:p>
    <w:p w:rsidR="000B38C7" w:rsidRPr="00EC1B06" w:rsidRDefault="000B38C7" w:rsidP="00861858">
      <w:pPr>
        <w:spacing w:line="276" w:lineRule="auto"/>
        <w:rPr>
          <w:rFonts w:ascii="Arial" w:hAnsi="Arial" w:cs="Arial"/>
          <w:sz w:val="20"/>
          <w:szCs w:val="20"/>
        </w:rPr>
      </w:pPr>
    </w:p>
    <w:p w:rsidR="000B38C7" w:rsidRPr="00EC1B06" w:rsidRDefault="000B38C7" w:rsidP="00861858">
      <w:pPr>
        <w:autoSpaceDE w:val="0"/>
        <w:autoSpaceDN w:val="0"/>
        <w:adjustRightInd w:val="0"/>
        <w:spacing w:line="276" w:lineRule="auto"/>
        <w:ind w:firstLine="708"/>
        <w:rPr>
          <w:rFonts w:ascii="Arial" w:hAnsi="Arial" w:cs="Arial"/>
          <w:sz w:val="20"/>
          <w:szCs w:val="20"/>
        </w:rPr>
      </w:pPr>
      <w:r w:rsidRPr="00EC1B06">
        <w:rPr>
          <w:rFonts w:ascii="Arial" w:hAnsi="Arial" w:cs="Arial"/>
          <w:sz w:val="20"/>
          <w:szCs w:val="20"/>
        </w:rPr>
        <w:t>CEDENT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 xml:space="preserve"> INSTYTUCJA ZARZĄDZAJĄCA</w:t>
      </w:r>
    </w:p>
    <w:p w:rsidR="000B38C7" w:rsidRPr="00EC1B06" w:rsidRDefault="000B38C7" w:rsidP="00861858">
      <w:pPr>
        <w:spacing w:line="276" w:lineRule="auto"/>
        <w:ind w:left="5664"/>
        <w:rPr>
          <w:rFonts w:ascii="Arial" w:hAnsi="Arial" w:cs="Arial"/>
          <w:b/>
          <w:sz w:val="20"/>
          <w:szCs w:val="20"/>
        </w:rPr>
      </w:pPr>
      <w:r w:rsidRPr="00EC1B06">
        <w:rPr>
          <w:rFonts w:ascii="Arial" w:hAnsi="Arial" w:cs="Arial"/>
          <w:sz w:val="20"/>
          <w:szCs w:val="20"/>
        </w:rPr>
        <w:t xml:space="preserve">    RPO WZ</w:t>
      </w:r>
    </w:p>
    <w:p w:rsidR="00C80889" w:rsidRPr="00EC1B06" w:rsidRDefault="00C80889" w:rsidP="00861858">
      <w:pPr>
        <w:autoSpaceDE w:val="0"/>
        <w:autoSpaceDN w:val="0"/>
        <w:adjustRightInd w:val="0"/>
        <w:spacing w:line="276" w:lineRule="auto"/>
        <w:ind w:left="708" w:firstLine="708"/>
        <w:jc w:val="both"/>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51752C" w:rsidP="00861858">
      <w:pPr>
        <w:spacing w:line="276" w:lineRule="auto"/>
        <w:rPr>
          <w:rFonts w:ascii="Myriad Pro" w:hAnsi="Myriad Pro"/>
          <w:sz w:val="20"/>
          <w:szCs w:val="20"/>
        </w:rPr>
      </w:pPr>
      <w:r w:rsidRPr="00EC1B06">
        <w:rPr>
          <w:rFonts w:ascii="Myriad Pro" w:hAnsi="Myriad Pro"/>
          <w:sz w:val="20"/>
          <w:szCs w:val="20"/>
        </w:rPr>
        <w:t>…………………………………….</w:t>
      </w:r>
      <w:r w:rsidRPr="00EC1B06">
        <w:rPr>
          <w:rFonts w:ascii="Myriad Pro" w:hAnsi="Myriad Pro"/>
          <w:sz w:val="20"/>
          <w:szCs w:val="20"/>
        </w:rPr>
        <w:tab/>
      </w:r>
      <w:r w:rsidRPr="00EC1B06">
        <w:rPr>
          <w:rFonts w:ascii="Myriad Pro" w:hAnsi="Myriad Pro"/>
          <w:sz w:val="20"/>
          <w:szCs w:val="20"/>
        </w:rPr>
        <w:tab/>
        <w:t>………………………………………………………</w:t>
      </w:r>
    </w:p>
    <w:p w:rsidR="00122395" w:rsidRDefault="00122395">
      <w:pPr>
        <w:rPr>
          <w:rFonts w:ascii="Arial" w:eastAsiaTheme="majorEastAsia" w:hAnsi="Arial" w:cs="Arial"/>
          <w:b/>
          <w:bCs/>
          <w:sz w:val="22"/>
          <w:szCs w:val="22"/>
        </w:rPr>
      </w:pPr>
      <w:bookmarkStart w:id="47" w:name="_Toc426376366"/>
      <w:r>
        <w:rPr>
          <w:rFonts w:ascii="Arial" w:hAnsi="Arial" w:cs="Arial"/>
          <w:sz w:val="22"/>
          <w:szCs w:val="22"/>
        </w:rPr>
        <w:br w:type="page"/>
      </w:r>
    </w:p>
    <w:p w:rsidR="00C80889" w:rsidRPr="00EC1B06" w:rsidRDefault="00C80889"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4.1</w:t>
      </w:r>
      <w:r w:rsidRPr="00EC1B06">
        <w:rPr>
          <w:rFonts w:ascii="Arial" w:hAnsi="Arial" w:cs="Arial"/>
          <w:color w:val="auto"/>
          <w:sz w:val="22"/>
          <w:szCs w:val="22"/>
        </w:rPr>
        <w:t xml:space="preserve"> – O</w:t>
      </w:r>
      <w:r w:rsidR="00CC5298" w:rsidRPr="00EC1B06">
        <w:rPr>
          <w:rFonts w:ascii="Arial" w:hAnsi="Arial" w:cs="Arial"/>
          <w:color w:val="auto"/>
          <w:sz w:val="22"/>
          <w:szCs w:val="22"/>
        </w:rPr>
        <w:t>świadczenie zastawcy będącego osobą fizyczną</w:t>
      </w:r>
      <w:bookmarkEnd w:id="47"/>
    </w:p>
    <w:p w:rsidR="00C80889" w:rsidRPr="00EC1B06" w:rsidRDefault="00C80889" w:rsidP="00861858">
      <w:pPr>
        <w:tabs>
          <w:tab w:val="left" w:pos="1245"/>
        </w:tabs>
        <w:spacing w:line="276" w:lineRule="auto"/>
        <w:rPr>
          <w:rFonts w:ascii="Arial" w:hAnsi="Arial" w:cs="Arial"/>
          <w:sz w:val="22"/>
          <w:szCs w:val="22"/>
        </w:rPr>
      </w:pPr>
    </w:p>
    <w:p w:rsidR="00C80889" w:rsidRPr="00EC1B06" w:rsidRDefault="00C80889" w:rsidP="00861858">
      <w:pPr>
        <w:tabs>
          <w:tab w:val="left" w:pos="1245"/>
        </w:tabs>
        <w:spacing w:line="276" w:lineRule="auto"/>
        <w:rPr>
          <w:rFonts w:ascii="Arial" w:hAnsi="Arial" w:cs="Arial"/>
          <w:sz w:val="22"/>
          <w:szCs w:val="22"/>
        </w:rPr>
      </w:pPr>
    </w:p>
    <w:p w:rsidR="00C80889" w:rsidRPr="00EC1B06" w:rsidRDefault="00C80889" w:rsidP="00861858">
      <w:pPr>
        <w:autoSpaceDE w:val="0"/>
        <w:autoSpaceDN w:val="0"/>
        <w:adjustRightInd w:val="0"/>
        <w:spacing w:line="276" w:lineRule="auto"/>
        <w:jc w:val="center"/>
        <w:rPr>
          <w:rFonts w:ascii="Arial" w:hAnsi="Arial" w:cs="Arial"/>
          <w:b/>
          <w:bCs/>
          <w:sz w:val="22"/>
          <w:szCs w:val="22"/>
        </w:rPr>
      </w:pPr>
    </w:p>
    <w:p w:rsidR="00C80889" w:rsidRPr="00EC1B06" w:rsidRDefault="00C80889" w:rsidP="00861858">
      <w:pPr>
        <w:autoSpaceDE w:val="0"/>
        <w:autoSpaceDN w:val="0"/>
        <w:adjustRightInd w:val="0"/>
        <w:spacing w:line="276" w:lineRule="auto"/>
        <w:jc w:val="center"/>
        <w:rPr>
          <w:rFonts w:ascii="Arial" w:hAnsi="Arial" w:cs="Arial"/>
          <w:b/>
          <w:bCs/>
          <w:i/>
          <w:i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 xml:space="preserve">WIADCZENIE </w:t>
      </w:r>
      <w:r w:rsidR="00F771AD" w:rsidRPr="00EC1B06">
        <w:rPr>
          <w:rFonts w:ascii="Arial" w:hAnsi="Arial" w:cs="Arial"/>
          <w:b/>
          <w:bCs/>
          <w:sz w:val="22"/>
          <w:szCs w:val="22"/>
        </w:rPr>
        <w:t>ZASTAWCY</w:t>
      </w:r>
    </w:p>
    <w:p w:rsidR="00C80889" w:rsidRPr="00EC1B06" w:rsidRDefault="00C80889" w:rsidP="00861858">
      <w:pPr>
        <w:autoSpaceDE w:val="0"/>
        <w:autoSpaceDN w:val="0"/>
        <w:adjustRightInd w:val="0"/>
        <w:spacing w:line="276" w:lineRule="auto"/>
        <w:rPr>
          <w:rFonts w:ascii="Arial" w:hAnsi="Arial" w:cs="Arial"/>
          <w:sz w:val="22"/>
          <w:szCs w:val="22"/>
        </w:rPr>
      </w:pPr>
    </w:p>
    <w:p w:rsidR="00C80889" w:rsidRPr="00EC1B06" w:rsidRDefault="00C80889" w:rsidP="00861858">
      <w:pPr>
        <w:autoSpaceDE w:val="0"/>
        <w:autoSpaceDN w:val="0"/>
        <w:adjustRightInd w:val="0"/>
        <w:spacing w:line="276" w:lineRule="auto"/>
        <w:rPr>
          <w:rFonts w:ascii="Arial" w:hAnsi="Arial" w:cs="Arial"/>
          <w:sz w:val="20"/>
          <w:szCs w:val="20"/>
        </w:rPr>
      </w:pPr>
    </w:p>
    <w:p w:rsidR="00C80889" w:rsidRPr="00EC1B06" w:rsidRDefault="00C80889"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Oświadczam, że:</w:t>
      </w:r>
    </w:p>
    <w:p w:rsidR="00C80889" w:rsidRPr="00EC1B06" w:rsidRDefault="00C80889" w:rsidP="00861858">
      <w:pPr>
        <w:pStyle w:val="Akapitzlist"/>
        <w:numPr>
          <w:ilvl w:val="0"/>
          <w:numId w:val="15"/>
        </w:numPr>
        <w:autoSpaceDE w:val="0"/>
        <w:autoSpaceDN w:val="0"/>
        <w:adjustRightInd w:val="0"/>
        <w:spacing w:before="120" w:line="276" w:lineRule="auto"/>
        <w:rPr>
          <w:rFonts w:ascii="Arial" w:hAnsi="Arial" w:cs="Arial"/>
          <w:sz w:val="20"/>
          <w:szCs w:val="20"/>
        </w:rPr>
      </w:pPr>
      <w:r w:rsidRPr="00EC1B06">
        <w:rPr>
          <w:rFonts w:ascii="Arial" w:hAnsi="Arial" w:cs="Arial"/>
          <w:sz w:val="20"/>
          <w:szCs w:val="20"/>
        </w:rPr>
        <w:t>nie pozostaję w związku małżeńskim*</w:t>
      </w:r>
    </w:p>
    <w:p w:rsidR="00C80889" w:rsidRPr="00EC1B06" w:rsidRDefault="00C80889" w:rsidP="00861858">
      <w:pPr>
        <w:pStyle w:val="Akapitzlist"/>
        <w:numPr>
          <w:ilvl w:val="0"/>
          <w:numId w:val="15"/>
        </w:numPr>
        <w:autoSpaceDE w:val="0"/>
        <w:autoSpaceDN w:val="0"/>
        <w:adjustRightInd w:val="0"/>
        <w:spacing w:before="120" w:line="276" w:lineRule="auto"/>
        <w:jc w:val="both"/>
        <w:rPr>
          <w:rFonts w:ascii="Arial" w:hAnsi="Arial" w:cs="Arial"/>
          <w:sz w:val="20"/>
          <w:szCs w:val="20"/>
        </w:rPr>
      </w:pPr>
      <w:r w:rsidRPr="00EC1B06">
        <w:rPr>
          <w:rFonts w:ascii="Arial" w:hAnsi="Arial" w:cs="Arial"/>
          <w:sz w:val="20"/>
          <w:szCs w:val="20"/>
        </w:rPr>
        <w:t>pozostaję w związku małżeńskim, lecz nie pozostaję we wspólności majątkowej</w:t>
      </w:r>
    </w:p>
    <w:p w:rsidR="00C80889" w:rsidRPr="00EC1B06" w:rsidRDefault="00C80889" w:rsidP="00861858">
      <w:pPr>
        <w:autoSpaceDE w:val="0"/>
        <w:autoSpaceDN w:val="0"/>
        <w:adjustRightInd w:val="0"/>
        <w:spacing w:line="276" w:lineRule="auto"/>
        <w:ind w:left="709"/>
        <w:rPr>
          <w:rFonts w:ascii="Arial" w:hAnsi="Arial" w:cs="Arial"/>
          <w:sz w:val="20"/>
          <w:szCs w:val="20"/>
        </w:rPr>
      </w:pPr>
      <w:r w:rsidRPr="00EC1B06">
        <w:rPr>
          <w:rFonts w:ascii="Arial" w:hAnsi="Arial" w:cs="Arial"/>
          <w:sz w:val="20"/>
          <w:szCs w:val="20"/>
        </w:rPr>
        <w:t xml:space="preserve">małżeńskiej na dowód czego przedkładam </w:t>
      </w:r>
      <w:r w:rsidR="00692FE5" w:rsidRPr="00EC1B06">
        <w:rPr>
          <w:rFonts w:ascii="Arial" w:hAnsi="Arial" w:cs="Arial"/>
          <w:sz w:val="20"/>
          <w:szCs w:val="20"/>
        </w:rPr>
        <w:t xml:space="preserve">kopię </w:t>
      </w:r>
      <w:r w:rsidRPr="00EC1B06">
        <w:rPr>
          <w:rFonts w:ascii="Arial" w:hAnsi="Arial" w:cs="Arial"/>
          <w:sz w:val="20"/>
          <w:szCs w:val="20"/>
        </w:rPr>
        <w:t>dokument</w:t>
      </w:r>
      <w:r w:rsidR="00692FE5" w:rsidRPr="00EC1B06">
        <w:rPr>
          <w:rFonts w:ascii="Arial" w:hAnsi="Arial" w:cs="Arial"/>
          <w:sz w:val="20"/>
          <w:szCs w:val="20"/>
        </w:rPr>
        <w:t xml:space="preserve">u </w:t>
      </w:r>
      <w:r w:rsidRPr="00EC1B06">
        <w:rPr>
          <w:rFonts w:ascii="Arial" w:hAnsi="Arial" w:cs="Arial"/>
          <w:sz w:val="20"/>
          <w:szCs w:val="20"/>
        </w:rPr>
        <w:t>ustanawiają</w:t>
      </w:r>
      <w:r w:rsidR="00692FE5" w:rsidRPr="00EC1B06">
        <w:rPr>
          <w:rFonts w:ascii="Arial" w:hAnsi="Arial" w:cs="Arial"/>
          <w:sz w:val="20"/>
          <w:szCs w:val="20"/>
        </w:rPr>
        <w:t xml:space="preserve">cego </w:t>
      </w:r>
      <w:r w:rsidRPr="00EC1B06">
        <w:rPr>
          <w:rFonts w:ascii="Arial" w:hAnsi="Arial" w:cs="Arial"/>
          <w:sz w:val="20"/>
          <w:szCs w:val="20"/>
        </w:rPr>
        <w:t>rozdzielność</w:t>
      </w:r>
      <w:r w:rsidR="00692FE5" w:rsidRPr="00EC1B06">
        <w:rPr>
          <w:rFonts w:ascii="Arial" w:hAnsi="Arial" w:cs="Arial"/>
          <w:sz w:val="20"/>
          <w:szCs w:val="20"/>
        </w:rPr>
        <w:t xml:space="preserve"> </w:t>
      </w:r>
      <w:r w:rsidRPr="00EC1B06">
        <w:rPr>
          <w:rFonts w:ascii="Arial" w:hAnsi="Arial" w:cs="Arial"/>
          <w:sz w:val="20"/>
          <w:szCs w:val="20"/>
        </w:rPr>
        <w:t>majątkową*</w:t>
      </w:r>
    </w:p>
    <w:p w:rsidR="00C80889" w:rsidRPr="00EC1B06" w:rsidRDefault="00C80889" w:rsidP="00861858">
      <w:pPr>
        <w:autoSpaceDE w:val="0"/>
        <w:autoSpaceDN w:val="0"/>
        <w:adjustRightInd w:val="0"/>
        <w:spacing w:line="276" w:lineRule="auto"/>
        <w:rPr>
          <w:rFonts w:ascii="Arial" w:hAnsi="Arial" w:cs="Arial"/>
          <w:sz w:val="20"/>
          <w:szCs w:val="20"/>
        </w:rPr>
      </w:pPr>
    </w:p>
    <w:p w:rsidR="00C80889" w:rsidRPr="00EC1B06" w:rsidRDefault="00C80889" w:rsidP="00861858">
      <w:pPr>
        <w:autoSpaceDE w:val="0"/>
        <w:autoSpaceDN w:val="0"/>
        <w:adjustRightInd w:val="0"/>
        <w:spacing w:line="276" w:lineRule="auto"/>
        <w:rPr>
          <w:rFonts w:ascii="Arial" w:hAnsi="Arial" w:cs="Arial"/>
          <w:sz w:val="20"/>
          <w:szCs w:val="20"/>
        </w:rPr>
      </w:pPr>
    </w:p>
    <w:p w:rsidR="00C80889" w:rsidRPr="00EC1B06" w:rsidRDefault="00C80889" w:rsidP="00861858">
      <w:pPr>
        <w:autoSpaceDE w:val="0"/>
        <w:autoSpaceDN w:val="0"/>
        <w:adjustRightInd w:val="0"/>
        <w:spacing w:line="276" w:lineRule="auto"/>
        <w:rPr>
          <w:rFonts w:ascii="Arial" w:hAnsi="Arial" w:cs="Arial"/>
          <w:sz w:val="20"/>
          <w:szCs w:val="20"/>
        </w:rPr>
      </w:pPr>
    </w:p>
    <w:p w:rsidR="00C80889" w:rsidRPr="00EC1B06" w:rsidRDefault="006A7E10" w:rsidP="00861858">
      <w:pPr>
        <w:autoSpaceDE w:val="0"/>
        <w:autoSpaceDN w:val="0"/>
        <w:adjustRightInd w:val="0"/>
        <w:spacing w:line="276" w:lineRule="auto"/>
        <w:jc w:val="center"/>
        <w:rPr>
          <w:rFonts w:ascii="Arial" w:hAnsi="Arial" w:cs="Arial"/>
          <w:sz w:val="20"/>
          <w:szCs w:val="20"/>
        </w:rPr>
      </w:pPr>
      <w:r w:rsidRPr="00EC1B06">
        <w:rPr>
          <w:rFonts w:ascii="Arial" w:hAnsi="Arial" w:cs="Arial"/>
          <w:sz w:val="20"/>
          <w:szCs w:val="20"/>
        </w:rPr>
        <w:t xml:space="preserve"> </w:t>
      </w:r>
    </w:p>
    <w:p w:rsidR="00844EEB" w:rsidRPr="00EC1B06" w:rsidRDefault="00807B8A" w:rsidP="00861858">
      <w:pPr>
        <w:tabs>
          <w:tab w:val="left" w:pos="4962"/>
        </w:tabs>
        <w:autoSpaceDE w:val="0"/>
        <w:autoSpaceDN w:val="0"/>
        <w:adjustRightInd w:val="0"/>
        <w:spacing w:line="276" w:lineRule="auto"/>
        <w:rPr>
          <w:rFonts w:ascii="Arial" w:hAnsi="Arial" w:cs="Arial"/>
          <w:i/>
          <w:iCs/>
          <w:sz w:val="20"/>
          <w:szCs w:val="20"/>
        </w:rPr>
      </w:pPr>
      <w:r w:rsidRPr="00807B8A">
        <w:rPr>
          <w:rFonts w:ascii="Arial" w:hAnsi="Arial" w:cs="Arial"/>
          <w:noProof/>
          <w:sz w:val="20"/>
          <w:szCs w:val="20"/>
        </w:rPr>
        <w:pict>
          <v:line id="Łącznik prostoliniowy 14" o:spid="_x0000_s103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8.95pt,6.8pt" to="39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" strokecolor="black [3213]">
            <o:lock v:ext="edit" shapetype="f"/>
          </v:line>
        </w:pict>
      </w:r>
      <w:r w:rsidRPr="00807B8A">
        <w:rPr>
          <w:rFonts w:ascii="Arial" w:hAnsi="Arial" w:cs="Arial"/>
          <w:noProof/>
          <w:sz w:val="20"/>
          <w:szCs w:val="20"/>
        </w:rPr>
        <w:pict>
          <v:line id="Łącznik prostoliniowy 13" o:spid="_x0000_s1035"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7.25pt" to="141.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" strokecolor="black [3213]">
            <o:lock v:ext="edit" shapetype="f"/>
          </v:line>
        </w:pict>
      </w:r>
      <w:r w:rsidR="006A7E10" w:rsidRPr="00EC1B06">
        <w:rPr>
          <w:rFonts w:ascii="Arial" w:hAnsi="Arial" w:cs="Arial"/>
          <w:i/>
          <w:iCs/>
          <w:sz w:val="20"/>
          <w:szCs w:val="20"/>
        </w:rPr>
        <w:t xml:space="preserve">             </w:t>
      </w:r>
    </w:p>
    <w:p w:rsidR="00C80889" w:rsidRPr="00EC1B06" w:rsidRDefault="00C80889" w:rsidP="00861858">
      <w:pPr>
        <w:tabs>
          <w:tab w:val="left" w:pos="4962"/>
        </w:tabs>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 xml:space="preserve">ę </w:t>
      </w:r>
      <w:r w:rsidRPr="00EC1B06">
        <w:rPr>
          <w:rFonts w:ascii="Arial" w:hAnsi="Arial" w:cs="Arial"/>
          <w:i/>
          <w:iCs/>
          <w:sz w:val="20"/>
          <w:szCs w:val="20"/>
        </w:rPr>
        <w:t>i nazwisko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 xml:space="preserve">wiadczenie  </w:t>
      </w:r>
      <w:r w:rsidR="006A7E10" w:rsidRPr="00EC1B06">
        <w:rPr>
          <w:rFonts w:ascii="Arial" w:hAnsi="Arial" w:cs="Arial"/>
          <w:i/>
          <w:iCs/>
          <w:sz w:val="20"/>
          <w:szCs w:val="20"/>
        </w:rPr>
        <w:t xml:space="preserve">          </w:t>
      </w:r>
      <w:r w:rsidRPr="00EC1B06">
        <w:rPr>
          <w:rFonts w:ascii="Arial" w:hAnsi="Arial" w:cs="Arial"/>
          <w:i/>
          <w:iCs/>
          <w:sz w:val="20"/>
          <w:szCs w:val="20"/>
        </w:rPr>
        <w:t>nr i seria dowodu osobistego, PESEL</w:t>
      </w: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807B8A" w:rsidP="00861858">
      <w:pPr>
        <w:autoSpaceDE w:val="0"/>
        <w:autoSpaceDN w:val="0"/>
        <w:adjustRightInd w:val="0"/>
        <w:spacing w:line="276" w:lineRule="auto"/>
        <w:rPr>
          <w:rFonts w:ascii="Arial" w:hAnsi="Arial" w:cs="Arial"/>
          <w:i/>
          <w:iCs/>
          <w:sz w:val="20"/>
          <w:szCs w:val="20"/>
        </w:rPr>
      </w:pPr>
      <w:r w:rsidRPr="00807B8A">
        <w:rPr>
          <w:rFonts w:ascii="Arial" w:hAnsi="Arial" w:cs="Arial"/>
          <w:noProof/>
          <w:sz w:val="20"/>
          <w:szCs w:val="20"/>
        </w:rPr>
        <w:pict>
          <v:line id="Łącznik prostoliniowy 6" o:spid="_x0000_s1034"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pt,8.05pt" to="140.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" strokecolor="black [3213]">
            <o:lock v:ext="edit" shapetype="f"/>
          </v:line>
        </w:pict>
      </w:r>
      <w:r w:rsidR="00360685" w:rsidRPr="00EC1B06">
        <w:rPr>
          <w:rFonts w:ascii="Arial" w:hAnsi="Arial" w:cs="Arial"/>
          <w:i/>
          <w:iCs/>
          <w:sz w:val="20"/>
          <w:szCs w:val="20"/>
        </w:rPr>
        <w:t xml:space="preserve">                                         </w:t>
      </w:r>
      <w:r w:rsidR="00C80889" w:rsidRPr="00EC1B06">
        <w:rPr>
          <w:rFonts w:ascii="Arial" w:hAnsi="Arial" w:cs="Arial"/>
          <w:i/>
          <w:iCs/>
          <w:sz w:val="20"/>
          <w:szCs w:val="20"/>
        </w:rPr>
        <w:t xml:space="preserve">  </w:t>
      </w:r>
      <w:r w:rsidR="00844EEB" w:rsidRPr="00EC1B06">
        <w:rPr>
          <w:rFonts w:ascii="Arial" w:hAnsi="Arial" w:cs="Arial"/>
          <w:i/>
          <w:iCs/>
          <w:sz w:val="20"/>
          <w:szCs w:val="20"/>
        </w:rPr>
        <w:tab/>
      </w:r>
      <w:r w:rsidR="00844EEB" w:rsidRPr="00EC1B06">
        <w:rPr>
          <w:rFonts w:ascii="Arial" w:hAnsi="Arial" w:cs="Arial"/>
          <w:i/>
          <w:iCs/>
          <w:sz w:val="20"/>
          <w:szCs w:val="20"/>
        </w:rPr>
        <w:tab/>
      </w:r>
      <w:r w:rsidR="00C80889" w:rsidRPr="00EC1B06">
        <w:rPr>
          <w:rFonts w:ascii="Arial" w:hAnsi="Arial" w:cs="Arial"/>
          <w:i/>
          <w:iCs/>
          <w:sz w:val="20"/>
          <w:szCs w:val="20"/>
        </w:rPr>
        <w:t xml:space="preserve"> </w:t>
      </w:r>
      <w:r w:rsidR="006A7E10" w:rsidRPr="00EC1B06">
        <w:rPr>
          <w:rFonts w:ascii="Arial" w:hAnsi="Arial" w:cs="Arial"/>
          <w:i/>
          <w:iCs/>
          <w:sz w:val="20"/>
          <w:szCs w:val="20"/>
        </w:rPr>
        <w:t xml:space="preserve">                             </w:t>
      </w:r>
      <w:r w:rsidR="00C80889" w:rsidRPr="00EC1B06">
        <w:rPr>
          <w:rFonts w:ascii="Arial" w:hAnsi="Arial" w:cs="Arial"/>
          <w:i/>
          <w:iCs/>
          <w:sz w:val="20"/>
          <w:szCs w:val="20"/>
        </w:rPr>
        <w:t>______________________________</w:t>
      </w:r>
    </w:p>
    <w:p w:rsidR="00C80889" w:rsidRPr="00EC1B06" w:rsidRDefault="00C80889" w:rsidP="00861858">
      <w:pPr>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 xml:space="preserve">Data                                                    </w:t>
      </w:r>
      <w:r w:rsidR="00360685" w:rsidRPr="00EC1B06">
        <w:rPr>
          <w:rFonts w:ascii="Arial" w:hAnsi="Arial" w:cs="Arial"/>
          <w:i/>
          <w:iCs/>
          <w:sz w:val="20"/>
          <w:szCs w:val="20"/>
        </w:rPr>
        <w:t xml:space="preserve"> </w:t>
      </w:r>
      <w:r w:rsidRPr="00EC1B06">
        <w:rPr>
          <w:rFonts w:ascii="Arial" w:hAnsi="Arial" w:cs="Arial"/>
          <w:i/>
          <w:iCs/>
          <w:sz w:val="20"/>
          <w:szCs w:val="20"/>
        </w:rPr>
        <w:t xml:space="preserve">       </w:t>
      </w:r>
      <w:r w:rsidR="00360685" w:rsidRPr="00EC1B06">
        <w:rPr>
          <w:rFonts w:ascii="Arial" w:hAnsi="Arial" w:cs="Arial"/>
          <w:i/>
          <w:iCs/>
          <w:sz w:val="20"/>
          <w:szCs w:val="20"/>
        </w:rPr>
        <w:t xml:space="preserve"> </w:t>
      </w:r>
      <w:r w:rsidRPr="00EC1B06">
        <w:rPr>
          <w:rFonts w:ascii="Arial" w:hAnsi="Arial" w:cs="Arial"/>
          <w:i/>
          <w:iCs/>
          <w:sz w:val="20"/>
          <w:szCs w:val="20"/>
        </w:rPr>
        <w:t xml:space="preserve">         </w:t>
      </w:r>
      <w:r w:rsidR="006A7E10" w:rsidRPr="00EC1B06">
        <w:rPr>
          <w:rFonts w:ascii="Arial" w:hAnsi="Arial" w:cs="Arial"/>
          <w:i/>
          <w:iCs/>
          <w:sz w:val="20"/>
          <w:szCs w:val="20"/>
        </w:rPr>
        <w:t xml:space="preserve">       </w:t>
      </w:r>
      <w:r w:rsidRPr="00EC1B06">
        <w:rPr>
          <w:rFonts w:ascii="Arial" w:hAnsi="Arial" w:cs="Arial"/>
          <w:i/>
          <w:iCs/>
          <w:sz w:val="20"/>
          <w:szCs w:val="20"/>
        </w:rPr>
        <w:t>Podpis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wiadczenie</w:t>
      </w: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sz w:val="20"/>
          <w:szCs w:val="20"/>
        </w:rPr>
      </w:pPr>
      <w:r w:rsidRPr="00EC1B06">
        <w:rPr>
          <w:rFonts w:ascii="Arial" w:hAnsi="Arial" w:cs="Arial"/>
          <w:i/>
          <w:iCs/>
          <w:sz w:val="20"/>
          <w:szCs w:val="20"/>
        </w:rPr>
        <w:t xml:space="preserve">* </w:t>
      </w:r>
      <w:r w:rsidRPr="00EC1B06">
        <w:rPr>
          <w:rFonts w:ascii="Arial" w:hAnsi="Arial" w:cs="Arial"/>
          <w:sz w:val="20"/>
          <w:szCs w:val="20"/>
        </w:rPr>
        <w:t>niepotrzebne skreślić</w:t>
      </w:r>
    </w:p>
    <w:p w:rsidR="00C80889" w:rsidRPr="00EC1B06" w:rsidRDefault="00C80889" w:rsidP="00861858">
      <w:pPr>
        <w:tabs>
          <w:tab w:val="left" w:pos="1245"/>
        </w:tabs>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843ED3" w:rsidP="00861858">
      <w:pPr>
        <w:tabs>
          <w:tab w:val="left" w:pos="3191"/>
        </w:tabs>
        <w:spacing w:line="276" w:lineRule="auto"/>
        <w:rPr>
          <w:rFonts w:ascii="Arial" w:hAnsi="Arial" w:cs="Arial"/>
          <w:sz w:val="20"/>
          <w:szCs w:val="20"/>
        </w:rPr>
      </w:pPr>
      <w:r w:rsidRPr="00EC1B06">
        <w:rPr>
          <w:rFonts w:ascii="Arial" w:hAnsi="Arial" w:cs="Arial"/>
          <w:sz w:val="20"/>
          <w:szCs w:val="20"/>
        </w:rPr>
        <w:tab/>
      </w:r>
    </w:p>
    <w:p w:rsidR="00C80889" w:rsidRPr="00EC1B06" w:rsidRDefault="00807B8A" w:rsidP="00861858">
      <w:pPr>
        <w:autoSpaceDE w:val="0"/>
        <w:autoSpaceDN w:val="0"/>
        <w:adjustRightInd w:val="0"/>
        <w:spacing w:line="276" w:lineRule="auto"/>
        <w:rPr>
          <w:rFonts w:ascii="Arial" w:hAnsi="Arial" w:cs="Arial"/>
          <w:sz w:val="20"/>
          <w:szCs w:val="20"/>
        </w:rPr>
      </w:pPr>
      <w:r>
        <w:rPr>
          <w:rFonts w:ascii="Arial" w:hAnsi="Arial" w:cs="Arial"/>
          <w:noProof/>
          <w:sz w:val="20"/>
          <w:szCs w:val="20"/>
        </w:rPr>
        <w:pict>
          <v:line id="Łącznik prostoliniowy 5" o:spid="_x0000_s1033"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2pt" to="45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" strokecolor="black [3213]">
            <o:lock v:ext="edit" shapetype="f"/>
          </v:line>
        </w:pict>
      </w:r>
    </w:p>
    <w:p w:rsidR="00C80889" w:rsidRPr="00EC1B06" w:rsidRDefault="00D9236C"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Załącznik wypełnia zastawca będący osobą fizyczną. W przypadku osoby, która pozostaje w związku małżeńskim, w którym obowiązuje ustawowy ustrój wspólności majątkowej konieczne jest zawarcie umowy zastawu z obojgiem małżonków łącznie</w:t>
      </w:r>
      <w:r w:rsidR="00C80889" w:rsidRPr="00EC1B06">
        <w:rPr>
          <w:rFonts w:ascii="Arial" w:hAnsi="Arial" w:cs="Arial"/>
          <w:sz w:val="20"/>
          <w:szCs w:val="20"/>
        </w:rPr>
        <w:t>.</w:t>
      </w:r>
    </w:p>
    <w:p w:rsidR="00122395" w:rsidRDefault="00122395">
      <w:pPr>
        <w:rPr>
          <w:rFonts w:ascii="Arial" w:eastAsiaTheme="majorEastAsia" w:hAnsi="Arial" w:cs="Arial"/>
          <w:b/>
          <w:bCs/>
          <w:sz w:val="22"/>
          <w:szCs w:val="22"/>
        </w:rPr>
      </w:pPr>
      <w:bookmarkStart w:id="48" w:name="_Toc426376367"/>
      <w:r>
        <w:rPr>
          <w:rFonts w:ascii="Arial" w:hAnsi="Arial" w:cs="Arial"/>
          <w:sz w:val="22"/>
          <w:szCs w:val="22"/>
        </w:rPr>
        <w:br w:type="page"/>
      </w:r>
    </w:p>
    <w:p w:rsidR="00CC5155" w:rsidRPr="00EC1B06" w:rsidRDefault="00CC5155"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4.2</w:t>
      </w:r>
      <w:r w:rsidRPr="00EC1B06">
        <w:rPr>
          <w:rFonts w:ascii="Arial" w:hAnsi="Arial" w:cs="Arial"/>
          <w:color w:val="auto"/>
          <w:sz w:val="22"/>
          <w:szCs w:val="22"/>
        </w:rPr>
        <w:t xml:space="preserve"> – W</w:t>
      </w:r>
      <w:r w:rsidR="00CC5298" w:rsidRPr="00EC1B06">
        <w:rPr>
          <w:rFonts w:ascii="Arial" w:hAnsi="Arial" w:cs="Arial"/>
          <w:color w:val="auto"/>
          <w:sz w:val="22"/>
          <w:szCs w:val="22"/>
        </w:rPr>
        <w:t>zór umowy zastawu</w:t>
      </w:r>
      <w:bookmarkEnd w:id="48"/>
    </w:p>
    <w:p w:rsidR="00CC5155" w:rsidRPr="00EC1B06" w:rsidRDefault="00CC5155" w:rsidP="00861858">
      <w:pPr>
        <w:spacing w:line="276" w:lineRule="auto"/>
        <w:jc w:val="both"/>
        <w:rPr>
          <w:rFonts w:ascii="Arial" w:hAnsi="Arial" w:cs="Arial"/>
          <w:b/>
          <w:bCs/>
          <w:sz w:val="22"/>
          <w:szCs w:val="22"/>
        </w:rPr>
      </w:pPr>
    </w:p>
    <w:p w:rsidR="008B7C7E" w:rsidRPr="00EC1B06" w:rsidRDefault="008B7C7E" w:rsidP="00861858">
      <w:pPr>
        <w:spacing w:line="276" w:lineRule="auto"/>
        <w:jc w:val="center"/>
        <w:rPr>
          <w:rFonts w:ascii="Arial" w:hAnsi="Arial" w:cs="Arial"/>
          <w:b/>
          <w:bCs/>
          <w:sz w:val="22"/>
          <w:szCs w:val="22"/>
        </w:rPr>
      </w:pPr>
    </w:p>
    <w:p w:rsidR="00CC5155" w:rsidRPr="00EC1B06" w:rsidRDefault="00CC5155" w:rsidP="00861858">
      <w:pPr>
        <w:spacing w:line="276" w:lineRule="auto"/>
        <w:jc w:val="center"/>
        <w:rPr>
          <w:rFonts w:ascii="Arial" w:hAnsi="Arial" w:cs="Arial"/>
          <w:b/>
          <w:bCs/>
          <w:sz w:val="22"/>
          <w:szCs w:val="22"/>
        </w:rPr>
      </w:pPr>
      <w:r w:rsidRPr="00EC1B06">
        <w:rPr>
          <w:rFonts w:ascii="Arial" w:hAnsi="Arial" w:cs="Arial"/>
          <w:b/>
          <w:bCs/>
          <w:sz w:val="22"/>
          <w:szCs w:val="22"/>
        </w:rPr>
        <w:t>UMOWA USTANOWIENIA ZASTAWU NA PAPIERACH WARTOŚCIOWYCH</w:t>
      </w:r>
    </w:p>
    <w:p w:rsidR="00CC5155" w:rsidRPr="00EC1B06" w:rsidRDefault="00CC5155" w:rsidP="00861858">
      <w:pPr>
        <w:autoSpaceDE w:val="0"/>
        <w:autoSpaceDN w:val="0"/>
        <w:adjustRightInd w:val="0"/>
        <w:spacing w:line="276" w:lineRule="auto"/>
        <w:jc w:val="both"/>
        <w:rPr>
          <w:rFonts w:ascii="Arial" w:hAnsi="Arial" w:cs="Arial"/>
          <w:sz w:val="22"/>
          <w:szCs w:val="22"/>
        </w:rPr>
      </w:pPr>
    </w:p>
    <w:p w:rsidR="00CC5155" w:rsidRPr="00EC1B06" w:rsidRDefault="00CC5155"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CC5155" w:rsidRPr="00EC1B06" w:rsidRDefault="00CC5155" w:rsidP="00861858">
      <w:pPr>
        <w:autoSpaceDE w:val="0"/>
        <w:autoSpaceDN w:val="0"/>
        <w:adjustRightInd w:val="0"/>
        <w:spacing w:line="276" w:lineRule="auto"/>
        <w:jc w:val="both"/>
        <w:rPr>
          <w:rFonts w:ascii="Arial" w:hAnsi="Arial" w:cs="Arial"/>
          <w:sz w:val="20"/>
          <w:szCs w:val="20"/>
        </w:rPr>
      </w:pPr>
    </w:p>
    <w:p w:rsidR="00CC5155" w:rsidRPr="00EC1B06" w:rsidRDefault="00CC5155"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606E6F"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Zastawnikiem</w:t>
      </w:r>
      <w:r w:rsidRPr="00EC1B06">
        <w:rPr>
          <w:rFonts w:ascii="Arial" w:hAnsi="Arial" w:cs="Arial"/>
          <w:b/>
          <w:sz w:val="20"/>
          <w:szCs w:val="20"/>
        </w:rPr>
        <w:t>”</w:t>
      </w:r>
      <w:r w:rsidRPr="00EC1B06">
        <w:rPr>
          <w:rFonts w:ascii="Arial" w:hAnsi="Arial" w:cs="Arial"/>
          <w:sz w:val="20"/>
          <w:szCs w:val="20"/>
        </w:rPr>
        <w:t xml:space="preserve">, </w:t>
      </w:r>
      <w:r w:rsidR="0051752C" w:rsidRPr="00EC1B06">
        <w:rPr>
          <w:rFonts w:ascii="Arial" w:hAnsi="Arial" w:cs="Arial"/>
          <w:sz w:val="20"/>
          <w:szCs w:val="20"/>
        </w:rPr>
        <w:br/>
      </w:r>
      <w:r w:rsidRPr="00EC1B06">
        <w:rPr>
          <w:rFonts w:ascii="Arial" w:hAnsi="Arial" w:cs="Arial"/>
          <w:sz w:val="20"/>
          <w:szCs w:val="20"/>
        </w:rPr>
        <w:t>w imieniu którego działają:</w:t>
      </w:r>
    </w:p>
    <w:p w:rsidR="00CC5155" w:rsidRPr="00EC1B06" w:rsidRDefault="00CC5155" w:rsidP="00861858">
      <w:pPr>
        <w:autoSpaceDE w:val="0"/>
        <w:autoSpaceDN w:val="0"/>
        <w:adjustRightInd w:val="0"/>
        <w:spacing w:line="276" w:lineRule="auto"/>
        <w:jc w:val="both"/>
        <w:rPr>
          <w:rFonts w:ascii="Arial" w:hAnsi="Arial" w:cs="Arial"/>
          <w:sz w:val="20"/>
          <w:szCs w:val="20"/>
        </w:rPr>
      </w:pPr>
    </w:p>
    <w:p w:rsidR="00CC5155" w:rsidRPr="00EC1B06" w:rsidRDefault="00CC5155"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CC5155" w:rsidRPr="00EC1B06" w:rsidRDefault="00CC5155" w:rsidP="00861858">
      <w:pPr>
        <w:autoSpaceDE w:val="0"/>
        <w:autoSpaceDN w:val="0"/>
        <w:adjustRightInd w:val="0"/>
        <w:spacing w:line="276" w:lineRule="auto"/>
        <w:rPr>
          <w:rFonts w:ascii="Arial" w:hAnsi="Arial" w:cs="Arial"/>
          <w:sz w:val="20"/>
          <w:szCs w:val="20"/>
        </w:rPr>
      </w:pP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065C6B" w:rsidRPr="00EC1B06">
        <w:rPr>
          <w:rFonts w:ascii="Arial" w:hAnsi="Arial" w:cs="Arial"/>
          <w:sz w:val="20"/>
          <w:szCs w:val="20"/>
        </w:rPr>
        <w:t>...................</w:t>
      </w:r>
      <w:r w:rsidRPr="00EC1B06">
        <w:rPr>
          <w:rFonts w:ascii="Arial" w:hAnsi="Arial" w:cs="Arial"/>
          <w:sz w:val="20"/>
          <w:szCs w:val="20"/>
        </w:rPr>
        <w:t xml:space="preserve">...................... - </w:t>
      </w:r>
      <w:r w:rsidR="00065C6B" w:rsidRPr="00EC1B06">
        <w:rPr>
          <w:rFonts w:ascii="Arial" w:hAnsi="Arial" w:cs="Arial"/>
          <w:sz w:val="20"/>
          <w:szCs w:val="20"/>
        </w:rPr>
        <w:t>..................................</w:t>
      </w:r>
      <w:r w:rsidRPr="00EC1B06">
        <w:rPr>
          <w:rFonts w:ascii="Arial" w:hAnsi="Arial" w:cs="Arial"/>
          <w:sz w:val="20"/>
          <w:szCs w:val="20"/>
        </w:rPr>
        <w:t>............</w:t>
      </w:r>
      <w:r w:rsidR="00065C6B" w:rsidRPr="00EC1B06">
        <w:rPr>
          <w:rFonts w:ascii="Arial" w:hAnsi="Arial" w:cs="Arial"/>
          <w:sz w:val="20"/>
          <w:szCs w:val="20"/>
        </w:rPr>
        <w:t>...</w:t>
      </w:r>
      <w:r w:rsidRPr="00EC1B06">
        <w:rPr>
          <w:rFonts w:ascii="Arial" w:hAnsi="Arial" w:cs="Arial"/>
          <w:sz w:val="20"/>
          <w:szCs w:val="20"/>
        </w:rPr>
        <w:t>.........................</w:t>
      </w:r>
    </w:p>
    <w:p w:rsidR="00CC5155" w:rsidRPr="00EC1B06" w:rsidRDefault="00CC5155" w:rsidP="00861858">
      <w:pPr>
        <w:autoSpaceDE w:val="0"/>
        <w:autoSpaceDN w:val="0"/>
        <w:adjustRightInd w:val="0"/>
        <w:spacing w:line="276" w:lineRule="auto"/>
        <w:rPr>
          <w:rFonts w:ascii="Arial" w:hAnsi="Arial" w:cs="Arial"/>
          <w:sz w:val="20"/>
          <w:szCs w:val="20"/>
        </w:rPr>
      </w:pP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CC5155" w:rsidRPr="00EC1B06" w:rsidRDefault="00CC5155" w:rsidP="00861858">
      <w:pPr>
        <w:autoSpaceDE w:val="0"/>
        <w:autoSpaceDN w:val="0"/>
        <w:adjustRightInd w:val="0"/>
        <w:spacing w:line="276" w:lineRule="auto"/>
        <w:rPr>
          <w:rFonts w:ascii="Arial" w:hAnsi="Arial" w:cs="Arial"/>
          <w:sz w:val="20"/>
          <w:szCs w:val="20"/>
        </w:rPr>
      </w:pP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9E51E9" w:rsidRPr="00EC1B06">
        <w:rPr>
          <w:rFonts w:ascii="Arial" w:hAnsi="Arial" w:cs="Arial"/>
          <w:sz w:val="20"/>
          <w:szCs w:val="20"/>
        </w:rPr>
        <w:t>..............</w:t>
      </w:r>
      <w:r w:rsidRPr="00EC1B06">
        <w:rPr>
          <w:rFonts w:ascii="Arial" w:hAnsi="Arial" w:cs="Arial"/>
          <w:sz w:val="20"/>
          <w:szCs w:val="20"/>
        </w:rPr>
        <w:t>..................</w:t>
      </w:r>
      <w:r w:rsidR="009E51E9" w:rsidRPr="00EC1B06">
        <w:rPr>
          <w:rFonts w:ascii="Arial" w:hAnsi="Arial" w:cs="Arial"/>
          <w:sz w:val="20"/>
          <w:szCs w:val="20"/>
        </w:rPr>
        <w:t>,</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065C6B" w:rsidRPr="00EC1B06">
        <w:rPr>
          <w:rFonts w:ascii="Arial" w:hAnsi="Arial" w:cs="Arial"/>
          <w:sz w:val="20"/>
          <w:szCs w:val="20"/>
        </w:rPr>
        <w:t xml:space="preserve">w </w:t>
      </w:r>
      <w:r w:rsidRPr="00EC1B06">
        <w:rPr>
          <w:rFonts w:ascii="Arial" w:hAnsi="Arial" w:cs="Arial"/>
          <w:sz w:val="20"/>
          <w:szCs w:val="20"/>
        </w:rPr>
        <w:t>........................................ul. ..............................................................................</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CC5155" w:rsidRPr="00EC1B06" w:rsidRDefault="00CC5155"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CC5155" w:rsidRPr="00EC1B06" w:rsidRDefault="00CC5155" w:rsidP="00861858">
      <w:pPr>
        <w:autoSpaceDE w:val="0"/>
        <w:autoSpaceDN w:val="0"/>
        <w:adjustRightInd w:val="0"/>
        <w:spacing w:line="276" w:lineRule="auto"/>
        <w:rPr>
          <w:rFonts w:ascii="Arial" w:hAnsi="Arial" w:cs="Arial"/>
          <w:i/>
          <w:iCs/>
          <w:sz w:val="20"/>
          <w:szCs w:val="20"/>
        </w:rPr>
      </w:pP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CC5155" w:rsidRPr="00EC1B06" w:rsidRDefault="00CC5155"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Zastawcą</w:t>
      </w:r>
      <w:r w:rsidRPr="00EC1B06">
        <w:rPr>
          <w:rFonts w:ascii="Arial" w:hAnsi="Arial" w:cs="Arial"/>
          <w:sz w:val="20"/>
          <w:szCs w:val="20"/>
        </w:rPr>
        <w:t>”</w:t>
      </w:r>
    </w:p>
    <w:p w:rsidR="009E51E9" w:rsidRPr="00EC1B06" w:rsidRDefault="009E51E9" w:rsidP="00861858">
      <w:pPr>
        <w:spacing w:line="276" w:lineRule="auto"/>
        <w:rPr>
          <w:rFonts w:ascii="Arial" w:hAnsi="Arial" w:cs="Arial"/>
          <w:sz w:val="20"/>
          <w:szCs w:val="20"/>
        </w:rPr>
      </w:pPr>
    </w:p>
    <w:p w:rsidR="009E51E9" w:rsidRPr="00EC1B06" w:rsidRDefault="009E51E9" w:rsidP="00861858">
      <w:pPr>
        <w:spacing w:line="276" w:lineRule="auto"/>
        <w:jc w:val="center"/>
        <w:rPr>
          <w:rFonts w:ascii="Arial" w:hAnsi="Arial" w:cs="Arial"/>
          <w:sz w:val="20"/>
          <w:szCs w:val="20"/>
        </w:rPr>
      </w:pPr>
      <w:r w:rsidRPr="00EC1B06">
        <w:rPr>
          <w:rFonts w:ascii="Arial" w:hAnsi="Arial" w:cs="Arial"/>
          <w:b/>
          <w:bCs/>
          <w:sz w:val="20"/>
          <w:szCs w:val="20"/>
        </w:rPr>
        <w:t>§ 1</w:t>
      </w:r>
    </w:p>
    <w:p w:rsidR="009E51E9" w:rsidRPr="00EC1B06" w:rsidRDefault="009E51E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zastawnika mogących</w:t>
      </w:r>
      <w:r w:rsidR="00606E6F" w:rsidRPr="00EC1B06">
        <w:rPr>
          <w:rFonts w:ascii="Arial" w:hAnsi="Arial" w:cs="Arial"/>
          <w:sz w:val="20"/>
          <w:szCs w:val="20"/>
        </w:rPr>
        <w:t xml:space="preserve"> </w:t>
      </w:r>
      <w:r w:rsidRPr="00EC1B06">
        <w:rPr>
          <w:rFonts w:ascii="Arial" w:hAnsi="Arial" w:cs="Arial"/>
          <w:sz w:val="20"/>
          <w:szCs w:val="20"/>
        </w:rPr>
        <w:t xml:space="preserve">powstać </w:t>
      </w:r>
      <w:r w:rsidR="0051752C" w:rsidRPr="00EC1B06">
        <w:rPr>
          <w:rFonts w:ascii="Arial" w:hAnsi="Arial" w:cs="Arial"/>
          <w:sz w:val="20"/>
          <w:szCs w:val="20"/>
        </w:rPr>
        <w:br/>
      </w:r>
      <w:r w:rsidRPr="00EC1B06">
        <w:rPr>
          <w:rFonts w:ascii="Arial" w:hAnsi="Arial" w:cs="Arial"/>
          <w:sz w:val="20"/>
          <w:szCs w:val="20"/>
        </w:rPr>
        <w:t>w związku z realizacją umowy o dofinansowanie nr .................................................. z dnia ................................. zawartej pomiędzy zastawnikiem a ................................................, zwanym dalej Beneficjentem.</w:t>
      </w:r>
    </w:p>
    <w:p w:rsidR="009E51E9" w:rsidRPr="00EC1B06" w:rsidRDefault="009E51E9" w:rsidP="00861858">
      <w:pPr>
        <w:autoSpaceDE w:val="0"/>
        <w:autoSpaceDN w:val="0"/>
        <w:adjustRightInd w:val="0"/>
        <w:spacing w:line="276" w:lineRule="auto"/>
        <w:jc w:val="both"/>
        <w:rPr>
          <w:rFonts w:ascii="Arial" w:hAnsi="Arial" w:cs="Arial"/>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9E51E9" w:rsidRPr="00EC1B06" w:rsidRDefault="00CC5298" w:rsidP="006F2968">
      <w:pPr>
        <w:pStyle w:val="Akapitzlist"/>
        <w:numPr>
          <w:ilvl w:val="1"/>
          <w:numId w:val="73"/>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oświadcza, ż</w:t>
      </w:r>
      <w:r w:rsidR="009E51E9" w:rsidRPr="00EC1B06">
        <w:rPr>
          <w:rFonts w:ascii="Arial" w:hAnsi="Arial" w:cs="Arial"/>
          <w:sz w:val="20"/>
          <w:szCs w:val="20"/>
        </w:rPr>
        <w:t>e jest wyłącznym właścicielem praw przysługujących mu z tytułu posiadania następujących papierów wartościowych, zwanych dalej „przedmiotem zastawu”:</w:t>
      </w:r>
    </w:p>
    <w:p w:rsidR="009E51E9" w:rsidRPr="00EC1B06" w:rsidRDefault="009E51E9" w:rsidP="00861858">
      <w:pPr>
        <w:autoSpaceDE w:val="0"/>
        <w:autoSpaceDN w:val="0"/>
        <w:adjustRightInd w:val="0"/>
        <w:spacing w:line="276" w:lineRule="auto"/>
        <w:ind w:left="567" w:hanging="567"/>
        <w:jc w:val="both"/>
        <w:rPr>
          <w:rFonts w:ascii="Arial" w:hAnsi="Arial" w:cs="Arial"/>
          <w:sz w:val="20"/>
          <w:szCs w:val="20"/>
        </w:rPr>
      </w:pPr>
      <w:r w:rsidRPr="00EC1B06">
        <w:rPr>
          <w:rFonts w:ascii="Arial" w:hAnsi="Arial" w:cs="Arial"/>
          <w:sz w:val="20"/>
          <w:szCs w:val="20"/>
        </w:rPr>
        <w:t>............................. seria ............... nr...................., termin wykupu .....................................</w:t>
      </w:r>
    </w:p>
    <w:p w:rsidR="00392304" w:rsidRPr="00EC1B06" w:rsidRDefault="00065C6B" w:rsidP="00861858">
      <w:pPr>
        <w:autoSpaceDE w:val="0"/>
        <w:autoSpaceDN w:val="0"/>
        <w:adjustRightInd w:val="0"/>
        <w:spacing w:line="276" w:lineRule="auto"/>
        <w:ind w:left="567" w:hanging="567"/>
        <w:jc w:val="both"/>
        <w:rPr>
          <w:rFonts w:ascii="Arial" w:hAnsi="Arial" w:cs="Arial"/>
          <w:sz w:val="20"/>
          <w:szCs w:val="20"/>
        </w:rPr>
      </w:pPr>
      <w:r w:rsidRPr="00EC1B06">
        <w:rPr>
          <w:rFonts w:ascii="Arial" w:hAnsi="Arial" w:cs="Arial"/>
          <w:sz w:val="20"/>
          <w:szCs w:val="20"/>
        </w:rPr>
        <w:t>............................. seria ............... nr...................., termin wykupu .....................................</w:t>
      </w:r>
    </w:p>
    <w:p w:rsidR="00065C6B" w:rsidRPr="00EC1B06" w:rsidRDefault="00065C6B" w:rsidP="00861858">
      <w:pPr>
        <w:autoSpaceDE w:val="0"/>
        <w:autoSpaceDN w:val="0"/>
        <w:adjustRightInd w:val="0"/>
        <w:spacing w:line="276" w:lineRule="auto"/>
        <w:ind w:left="567" w:hanging="567"/>
        <w:jc w:val="both"/>
        <w:rPr>
          <w:rFonts w:ascii="Arial" w:hAnsi="Arial" w:cs="Arial"/>
          <w:sz w:val="20"/>
          <w:szCs w:val="20"/>
        </w:rPr>
      </w:pPr>
      <w:r w:rsidRPr="00EC1B06">
        <w:rPr>
          <w:rFonts w:ascii="Arial" w:hAnsi="Arial" w:cs="Arial"/>
          <w:sz w:val="20"/>
          <w:szCs w:val="20"/>
        </w:rPr>
        <w:t>............................. seria ............... nr...................., termin wykupu .....................................</w:t>
      </w:r>
    </w:p>
    <w:p w:rsidR="00065C6B" w:rsidRPr="00EC1B06" w:rsidRDefault="00065C6B" w:rsidP="00861858">
      <w:pPr>
        <w:autoSpaceDE w:val="0"/>
        <w:autoSpaceDN w:val="0"/>
        <w:adjustRightInd w:val="0"/>
        <w:spacing w:line="276" w:lineRule="auto"/>
        <w:ind w:left="567" w:hanging="567"/>
        <w:jc w:val="both"/>
        <w:rPr>
          <w:rFonts w:ascii="Arial" w:hAnsi="Arial" w:cs="Arial"/>
          <w:sz w:val="20"/>
          <w:szCs w:val="20"/>
        </w:rPr>
      </w:pPr>
    </w:p>
    <w:p w:rsidR="00392304" w:rsidRPr="00EC1B06" w:rsidRDefault="00392304" w:rsidP="00861858">
      <w:pPr>
        <w:autoSpaceDE w:val="0"/>
        <w:autoSpaceDN w:val="0"/>
        <w:adjustRightInd w:val="0"/>
        <w:spacing w:line="276" w:lineRule="auto"/>
        <w:ind w:left="567" w:hanging="567"/>
        <w:jc w:val="both"/>
        <w:rPr>
          <w:rFonts w:ascii="Arial" w:hAnsi="Arial" w:cs="Arial"/>
          <w:sz w:val="20"/>
          <w:szCs w:val="20"/>
        </w:rPr>
      </w:pPr>
      <w:r w:rsidRPr="00EC1B06">
        <w:rPr>
          <w:rFonts w:ascii="Arial" w:hAnsi="Arial" w:cs="Arial"/>
          <w:sz w:val="20"/>
          <w:szCs w:val="20"/>
        </w:rPr>
        <w:t>Powyższe papiery wartościowe zostały wyemitowane przez ................................................</w:t>
      </w:r>
    </w:p>
    <w:p w:rsidR="009E51E9" w:rsidRPr="00EC1B06" w:rsidRDefault="009E51E9" w:rsidP="006F2968">
      <w:pPr>
        <w:pStyle w:val="Akapitzlist"/>
        <w:autoSpaceDE w:val="0"/>
        <w:autoSpaceDN w:val="0"/>
        <w:adjustRightInd w:val="0"/>
        <w:spacing w:line="276" w:lineRule="auto"/>
        <w:ind w:left="360"/>
        <w:jc w:val="both"/>
        <w:rPr>
          <w:rFonts w:ascii="Arial" w:hAnsi="Arial" w:cs="Arial"/>
          <w:sz w:val="20"/>
          <w:szCs w:val="20"/>
        </w:rPr>
      </w:pPr>
    </w:p>
    <w:p w:rsidR="009E51E9" w:rsidRPr="00EC1B06" w:rsidRDefault="00392304" w:rsidP="006F2968">
      <w:pPr>
        <w:pStyle w:val="Akapitzlist"/>
        <w:numPr>
          <w:ilvl w:val="1"/>
          <w:numId w:val="73"/>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oświadcza jednocześnie, że przedmiot zastawu wolny jest od wad prawnych, nie jest przedmiotem innego zabezpieczenia ani nie jest obciążony prawami osób trzecich</w:t>
      </w:r>
      <w:r w:rsidR="009E51E9" w:rsidRPr="00EC1B06">
        <w:rPr>
          <w:rFonts w:ascii="Arial" w:hAnsi="Arial" w:cs="Arial"/>
          <w:sz w:val="20"/>
          <w:szCs w:val="20"/>
        </w:rPr>
        <w:t>.</w:t>
      </w:r>
    </w:p>
    <w:p w:rsidR="009E51E9" w:rsidRPr="00EC1B06" w:rsidRDefault="009E51E9" w:rsidP="00861858">
      <w:pPr>
        <w:autoSpaceDE w:val="0"/>
        <w:autoSpaceDN w:val="0"/>
        <w:adjustRightInd w:val="0"/>
        <w:spacing w:line="276" w:lineRule="auto"/>
        <w:jc w:val="both"/>
        <w:rPr>
          <w:rFonts w:ascii="Arial" w:hAnsi="Arial" w:cs="Arial"/>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392304" w:rsidRPr="00EC1B06" w:rsidRDefault="00392304" w:rsidP="006F2968">
      <w:pPr>
        <w:pStyle w:val="Akapitzlist"/>
        <w:numPr>
          <w:ilvl w:val="1"/>
          <w:numId w:val="7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W celu zabezpieczenia wierzytelności zastawnika, wynikających z umowy o której mowa w § 1, zastawca ustanawia na rzecz zastawnika zastaw na prawach inkorporowanych w papierach wartościowych wymienionych w § 2.</w:t>
      </w:r>
    </w:p>
    <w:p w:rsidR="00392304" w:rsidRPr="00EC1B06" w:rsidRDefault="00392304" w:rsidP="006F2968">
      <w:pPr>
        <w:pStyle w:val="Akapitzlist"/>
        <w:numPr>
          <w:ilvl w:val="1"/>
          <w:numId w:val="7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wydaje zastawnikowi z chwilą zawarcia niniejszej umowy papiery wartościowe wymienione w § 2, co zastawnik potwierdza podpisem pod niniejszą umową.</w:t>
      </w:r>
    </w:p>
    <w:p w:rsidR="00392304" w:rsidRPr="00EC1B06" w:rsidRDefault="00392304" w:rsidP="006F2968">
      <w:pPr>
        <w:pStyle w:val="Akapitzlist"/>
        <w:numPr>
          <w:ilvl w:val="1"/>
          <w:numId w:val="7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będzie przechowywał przedmiot zastawu przez cały okres, w którym na</w:t>
      </w:r>
      <w:r w:rsidR="006601D8" w:rsidRPr="00EC1B06">
        <w:rPr>
          <w:rFonts w:ascii="Arial" w:hAnsi="Arial" w:cs="Arial"/>
          <w:sz w:val="20"/>
          <w:szCs w:val="20"/>
        </w:rPr>
        <w:t xml:space="preserve"> </w:t>
      </w:r>
      <w:r w:rsidRPr="00EC1B06">
        <w:rPr>
          <w:rFonts w:ascii="Arial" w:hAnsi="Arial" w:cs="Arial"/>
          <w:sz w:val="20"/>
          <w:szCs w:val="20"/>
        </w:rPr>
        <w:t>zastawcę nałożone będą obowiązki wynikające z umowy opisanej w § 1.</w:t>
      </w:r>
    </w:p>
    <w:p w:rsidR="00392304" w:rsidRPr="00EC1B06" w:rsidRDefault="00392304" w:rsidP="006F2968">
      <w:pPr>
        <w:pStyle w:val="Akapitzlist"/>
        <w:numPr>
          <w:ilvl w:val="1"/>
          <w:numId w:val="7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zwróci zastawcy przedmiot zastawu w przypadku prawidłowego wykonania przez Beneficjenta obowiązków wynikających z umowy o dofinansowanie wskazanej w §1.</w:t>
      </w:r>
    </w:p>
    <w:p w:rsidR="00392304" w:rsidRPr="00EC1B06" w:rsidRDefault="00392304" w:rsidP="00861858">
      <w:pPr>
        <w:autoSpaceDE w:val="0"/>
        <w:autoSpaceDN w:val="0"/>
        <w:adjustRightInd w:val="0"/>
        <w:spacing w:line="276" w:lineRule="auto"/>
        <w:ind w:left="567" w:hanging="567"/>
        <w:jc w:val="both"/>
        <w:rPr>
          <w:rFonts w:ascii="Arial" w:hAnsi="Arial" w:cs="Arial"/>
          <w:sz w:val="20"/>
          <w:szCs w:val="20"/>
        </w:rPr>
      </w:pPr>
    </w:p>
    <w:p w:rsidR="009E51E9" w:rsidRPr="00EC1B06" w:rsidRDefault="009E51E9" w:rsidP="00861858">
      <w:pPr>
        <w:autoSpaceDE w:val="0"/>
        <w:autoSpaceDN w:val="0"/>
        <w:adjustRightInd w:val="0"/>
        <w:spacing w:line="276" w:lineRule="auto"/>
        <w:ind w:left="567" w:hanging="567"/>
        <w:jc w:val="center"/>
        <w:rPr>
          <w:rFonts w:ascii="Arial" w:hAnsi="Arial" w:cs="Arial"/>
          <w:sz w:val="20"/>
          <w:szCs w:val="20"/>
        </w:rPr>
      </w:pPr>
      <w:r w:rsidRPr="00EC1B06">
        <w:rPr>
          <w:rFonts w:ascii="Arial" w:hAnsi="Arial" w:cs="Arial"/>
          <w:b/>
          <w:bCs/>
          <w:sz w:val="20"/>
          <w:szCs w:val="20"/>
        </w:rPr>
        <w:t>§ 4</w:t>
      </w:r>
    </w:p>
    <w:p w:rsidR="00CE55B1" w:rsidRPr="00EC1B06" w:rsidRDefault="00CE55B1" w:rsidP="006F2968">
      <w:pPr>
        <w:pStyle w:val="Akapitzlist"/>
        <w:numPr>
          <w:ilvl w:val="1"/>
          <w:numId w:val="77"/>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może wykonywać wszelkie czynności i dochodzić wszelkich roszczeń, które zmierzają do zachowania praw będących przedmiotem zastawu.</w:t>
      </w:r>
    </w:p>
    <w:p w:rsidR="009E51E9" w:rsidRPr="00EC1B06" w:rsidRDefault="00CE55B1" w:rsidP="006F2968">
      <w:pPr>
        <w:pStyle w:val="Akapitzlist"/>
        <w:numPr>
          <w:ilvl w:val="1"/>
          <w:numId w:val="77"/>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może przenieść wierzytelność zabezpieczoną niniejsza umową. Przeniesienie wierzytelności zabezpieczonej zastawem pociąga za sobą przeniesienie zastawu.</w:t>
      </w:r>
    </w:p>
    <w:p w:rsidR="009E51E9" w:rsidRPr="00EC1B06" w:rsidRDefault="009E51E9" w:rsidP="00861858">
      <w:pPr>
        <w:autoSpaceDE w:val="0"/>
        <w:autoSpaceDN w:val="0"/>
        <w:adjustRightInd w:val="0"/>
        <w:spacing w:line="276" w:lineRule="auto"/>
        <w:jc w:val="center"/>
        <w:rPr>
          <w:rFonts w:ascii="Arial" w:hAnsi="Arial" w:cs="Arial"/>
          <w:b/>
          <w:bCs/>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CE55B1" w:rsidRPr="00EC1B06" w:rsidRDefault="00CE55B1" w:rsidP="006F2968">
      <w:pPr>
        <w:pStyle w:val="Akapitzlist"/>
        <w:numPr>
          <w:ilvl w:val="1"/>
          <w:numId w:val="79"/>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Uzupełnienie lub zmiana niniejszej umowy wymaga formy pisemnej z datą pewną pod rygorem nieważności.</w:t>
      </w:r>
    </w:p>
    <w:p w:rsidR="009E51E9" w:rsidRPr="00EC1B06" w:rsidRDefault="00CE55B1" w:rsidP="006F2968">
      <w:pPr>
        <w:pStyle w:val="Akapitzlist"/>
        <w:numPr>
          <w:ilvl w:val="1"/>
          <w:numId w:val="79"/>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Rozwiązanie niniejszej umowy może nastąpić wyłącznie w przypadku rozwiązania umowy wskazanej w § 1.</w:t>
      </w:r>
    </w:p>
    <w:p w:rsidR="009E51E9" w:rsidRPr="00EC1B06" w:rsidRDefault="009E51E9" w:rsidP="00861858">
      <w:pPr>
        <w:autoSpaceDE w:val="0"/>
        <w:autoSpaceDN w:val="0"/>
        <w:adjustRightInd w:val="0"/>
        <w:spacing w:line="276" w:lineRule="auto"/>
        <w:jc w:val="center"/>
        <w:rPr>
          <w:rFonts w:ascii="Arial" w:hAnsi="Arial" w:cs="Arial"/>
          <w:b/>
          <w:bCs/>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CE55B1" w:rsidRPr="00EC1B06" w:rsidRDefault="00CE55B1"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46778F" w:rsidRPr="00EC1B06" w:rsidRDefault="00CE55B1" w:rsidP="006F2968">
      <w:pPr>
        <w:pStyle w:val="Akapitzlist"/>
        <w:numPr>
          <w:ilvl w:val="0"/>
          <w:numId w:val="8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Zastawnik: ............................................................................</w:t>
      </w:r>
      <w:r w:rsidR="0046778F" w:rsidRPr="00EC1B06">
        <w:rPr>
          <w:rFonts w:ascii="Arial" w:hAnsi="Arial" w:cs="Arial"/>
          <w:sz w:val="20"/>
          <w:szCs w:val="20"/>
        </w:rPr>
        <w:t>..........................</w:t>
      </w:r>
    </w:p>
    <w:p w:rsidR="00CE55B1" w:rsidRPr="00EC1B06" w:rsidRDefault="0046778F" w:rsidP="006F2968">
      <w:pPr>
        <w:pStyle w:val="Akapitzlist"/>
        <w:numPr>
          <w:ilvl w:val="0"/>
          <w:numId w:val="8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00CE55B1" w:rsidRPr="00EC1B06">
        <w:rPr>
          <w:rFonts w:ascii="Arial" w:hAnsi="Arial" w:cs="Arial"/>
          <w:sz w:val="20"/>
          <w:szCs w:val="20"/>
        </w:rPr>
        <w:t>Zastawca: ........................................................................................................</w:t>
      </w:r>
    </w:p>
    <w:p w:rsidR="009E51E9" w:rsidRPr="00EC1B06" w:rsidRDefault="00CE55B1"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do powiadamiania Zastawnika o każdorazowej zmianie swojego</w:t>
      </w:r>
      <w:r w:rsidR="006601D8" w:rsidRPr="00EC1B06">
        <w:rPr>
          <w:rFonts w:ascii="Arial" w:hAnsi="Arial" w:cs="Arial"/>
          <w:sz w:val="20"/>
          <w:szCs w:val="20"/>
        </w:rPr>
        <w:t xml:space="preserve"> </w:t>
      </w:r>
      <w:r w:rsidRPr="00EC1B06">
        <w:rPr>
          <w:rFonts w:ascii="Arial" w:hAnsi="Arial" w:cs="Arial"/>
          <w:sz w:val="20"/>
          <w:szCs w:val="20"/>
        </w:rPr>
        <w:t>adresu do korespondencji, pod rygorem uznania za skutecznie doręczoną korespondencji</w:t>
      </w:r>
      <w:r w:rsidR="006601D8" w:rsidRPr="00EC1B06">
        <w:rPr>
          <w:rFonts w:ascii="Arial" w:hAnsi="Arial" w:cs="Arial"/>
          <w:sz w:val="20"/>
          <w:szCs w:val="20"/>
        </w:rPr>
        <w:t xml:space="preserve"> </w:t>
      </w:r>
      <w:r w:rsidRPr="00EC1B06">
        <w:rPr>
          <w:rFonts w:ascii="Arial" w:hAnsi="Arial" w:cs="Arial"/>
          <w:sz w:val="20"/>
          <w:szCs w:val="20"/>
        </w:rPr>
        <w:t>wysłanej na ostatnio znany adres.</w:t>
      </w: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9E51E9"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r w:rsidR="00CD6F3E" w:rsidRPr="00EC1B06">
        <w:rPr>
          <w:rFonts w:ascii="Arial" w:hAnsi="Arial" w:cs="Arial"/>
          <w:sz w:val="20"/>
          <w:szCs w:val="20"/>
        </w:rPr>
        <w:t xml:space="preserve"> </w:t>
      </w:r>
      <w:r w:rsidRPr="00EC1B06">
        <w:rPr>
          <w:rFonts w:ascii="Arial" w:hAnsi="Arial" w:cs="Arial"/>
          <w:sz w:val="20"/>
          <w:szCs w:val="20"/>
        </w:rPr>
        <w:t>powszechnie obowiązującego</w:t>
      </w:r>
      <w:r w:rsidR="009E51E9" w:rsidRPr="00EC1B06">
        <w:rPr>
          <w:rFonts w:ascii="Arial" w:hAnsi="Arial" w:cs="Arial"/>
          <w:sz w:val="20"/>
          <w:szCs w:val="20"/>
        </w:rPr>
        <w:t>.</w:t>
      </w:r>
    </w:p>
    <w:p w:rsidR="009E51E9" w:rsidRPr="00EC1B06" w:rsidRDefault="009E51E9" w:rsidP="00861858">
      <w:pPr>
        <w:autoSpaceDE w:val="0"/>
        <w:autoSpaceDN w:val="0"/>
        <w:adjustRightInd w:val="0"/>
        <w:spacing w:line="276" w:lineRule="auto"/>
        <w:jc w:val="center"/>
        <w:rPr>
          <w:rFonts w:ascii="Arial" w:hAnsi="Arial" w:cs="Arial"/>
          <w:b/>
          <w:bCs/>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9E51E9"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Zastawnika.</w:t>
      </w:r>
    </w:p>
    <w:p w:rsidR="0046778F" w:rsidRPr="00EC1B06" w:rsidRDefault="0046778F" w:rsidP="00861858">
      <w:pPr>
        <w:autoSpaceDE w:val="0"/>
        <w:autoSpaceDN w:val="0"/>
        <w:adjustRightInd w:val="0"/>
        <w:spacing w:line="276" w:lineRule="auto"/>
        <w:jc w:val="both"/>
        <w:rPr>
          <w:rFonts w:ascii="Arial" w:hAnsi="Arial" w:cs="Arial"/>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9E51E9"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Zastawcę.</w:t>
      </w:r>
    </w:p>
    <w:p w:rsidR="0046778F" w:rsidRPr="00EC1B06" w:rsidRDefault="0046778F" w:rsidP="00861858">
      <w:pPr>
        <w:autoSpaceDE w:val="0"/>
        <w:autoSpaceDN w:val="0"/>
        <w:adjustRightInd w:val="0"/>
        <w:spacing w:line="276" w:lineRule="auto"/>
        <w:jc w:val="both"/>
        <w:rPr>
          <w:rFonts w:ascii="Arial" w:hAnsi="Arial" w:cs="Arial"/>
          <w:b/>
          <w:bCs/>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46778F"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Umowę sporządzono w dwóch jednobrzmiących egzemplarzach po jednym dla każdej ze</w:t>
      </w:r>
    </w:p>
    <w:p w:rsidR="009E51E9"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w:t>
      </w:r>
    </w:p>
    <w:p w:rsidR="009E51E9" w:rsidRPr="00EC1B06" w:rsidRDefault="009E51E9" w:rsidP="00861858">
      <w:pPr>
        <w:autoSpaceDE w:val="0"/>
        <w:autoSpaceDN w:val="0"/>
        <w:adjustRightInd w:val="0"/>
        <w:spacing w:line="276" w:lineRule="auto"/>
        <w:rPr>
          <w:rFonts w:ascii="Arial" w:hAnsi="Arial" w:cs="Arial"/>
          <w:b/>
          <w:bCs/>
          <w:sz w:val="20"/>
          <w:szCs w:val="20"/>
        </w:rPr>
      </w:pPr>
    </w:p>
    <w:p w:rsidR="0046778F" w:rsidRPr="00EC1B06" w:rsidRDefault="0046778F" w:rsidP="00861858">
      <w:pPr>
        <w:autoSpaceDE w:val="0"/>
        <w:autoSpaceDN w:val="0"/>
        <w:adjustRightInd w:val="0"/>
        <w:spacing w:line="276" w:lineRule="auto"/>
        <w:rPr>
          <w:rFonts w:ascii="Arial" w:hAnsi="Arial" w:cs="Arial"/>
          <w:b/>
          <w:bCs/>
          <w:sz w:val="20"/>
          <w:szCs w:val="20"/>
        </w:rPr>
      </w:pPr>
    </w:p>
    <w:p w:rsidR="009E51E9" w:rsidRPr="00EC1B06" w:rsidRDefault="0046778F" w:rsidP="00861858">
      <w:pPr>
        <w:autoSpaceDE w:val="0"/>
        <w:autoSpaceDN w:val="0"/>
        <w:adjustRightInd w:val="0"/>
        <w:spacing w:line="276" w:lineRule="auto"/>
        <w:ind w:left="708" w:firstLine="708"/>
        <w:rPr>
          <w:rFonts w:ascii="Arial" w:hAnsi="Arial" w:cs="Arial"/>
          <w:sz w:val="20"/>
          <w:szCs w:val="20"/>
        </w:rPr>
      </w:pPr>
      <w:r w:rsidRPr="00EC1B06">
        <w:rPr>
          <w:rFonts w:ascii="Arial" w:hAnsi="Arial" w:cs="Arial"/>
          <w:sz w:val="20"/>
          <w:szCs w:val="20"/>
        </w:rPr>
        <w:t xml:space="preserve">ZASTAWCA </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ZASTAWNIK</w:t>
      </w:r>
    </w:p>
    <w:p w:rsidR="0046778F" w:rsidRPr="00EC1B06" w:rsidRDefault="0046778F" w:rsidP="00861858">
      <w:pPr>
        <w:spacing w:line="276" w:lineRule="auto"/>
        <w:rPr>
          <w:rFonts w:ascii="Myriad Pro" w:hAnsi="Myriad Pro"/>
          <w:sz w:val="20"/>
          <w:szCs w:val="20"/>
        </w:rPr>
      </w:pPr>
    </w:p>
    <w:p w:rsidR="0046778F" w:rsidRPr="00EC1B06" w:rsidRDefault="0046778F" w:rsidP="00861858">
      <w:pPr>
        <w:spacing w:line="276" w:lineRule="auto"/>
        <w:rPr>
          <w:rFonts w:ascii="Myriad Pro" w:hAnsi="Myriad Pro"/>
          <w:sz w:val="20"/>
          <w:szCs w:val="20"/>
        </w:rPr>
      </w:pPr>
    </w:p>
    <w:p w:rsidR="0051752C" w:rsidRPr="00EC1B06" w:rsidRDefault="00CD6F3E" w:rsidP="00861858">
      <w:pPr>
        <w:spacing w:line="276" w:lineRule="auto"/>
        <w:rPr>
          <w:rFonts w:ascii="Myriad Pro" w:hAnsi="Myriad Pro"/>
          <w:sz w:val="20"/>
          <w:szCs w:val="20"/>
        </w:rPr>
      </w:pPr>
      <w:r w:rsidRPr="00EC1B06">
        <w:rPr>
          <w:rFonts w:ascii="Myriad Pro" w:hAnsi="Myriad Pro"/>
          <w:sz w:val="20"/>
          <w:szCs w:val="20"/>
        </w:rPr>
        <w:t>……………………………………………</w:t>
      </w:r>
      <w:r w:rsidRPr="00EC1B06">
        <w:rPr>
          <w:rFonts w:ascii="Myriad Pro" w:hAnsi="Myriad Pro"/>
          <w:sz w:val="20"/>
          <w:szCs w:val="20"/>
        </w:rPr>
        <w:tab/>
      </w:r>
      <w:r w:rsidRPr="00EC1B06">
        <w:rPr>
          <w:rFonts w:ascii="Myriad Pro" w:hAnsi="Myriad Pro"/>
          <w:sz w:val="20"/>
          <w:szCs w:val="20"/>
        </w:rPr>
        <w:tab/>
      </w:r>
      <w:r w:rsidRPr="00EC1B06">
        <w:rPr>
          <w:rFonts w:ascii="Myriad Pro" w:hAnsi="Myriad Pro"/>
          <w:sz w:val="20"/>
          <w:szCs w:val="20"/>
        </w:rPr>
        <w:tab/>
        <w:t>……………………………………</w:t>
      </w:r>
    </w:p>
    <w:p w:rsidR="00122395" w:rsidRDefault="00122395">
      <w:pPr>
        <w:rPr>
          <w:rFonts w:ascii="Arial" w:eastAsiaTheme="majorEastAsia" w:hAnsi="Arial" w:cs="Arial"/>
          <w:b/>
          <w:bCs/>
          <w:sz w:val="22"/>
          <w:szCs w:val="22"/>
        </w:rPr>
      </w:pPr>
      <w:bookmarkStart w:id="49" w:name="_Toc426376368"/>
      <w:r>
        <w:rPr>
          <w:rFonts w:ascii="Arial" w:hAnsi="Arial" w:cs="Arial"/>
          <w:sz w:val="22"/>
          <w:szCs w:val="22"/>
        </w:rPr>
        <w:br w:type="page"/>
      </w:r>
    </w:p>
    <w:p w:rsidR="0046778F" w:rsidRPr="00EC1B06" w:rsidRDefault="0046778F"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5.1</w:t>
      </w:r>
      <w:r w:rsidRPr="00EC1B06">
        <w:rPr>
          <w:rFonts w:ascii="Arial" w:hAnsi="Arial" w:cs="Arial"/>
          <w:color w:val="auto"/>
          <w:sz w:val="22"/>
          <w:szCs w:val="22"/>
        </w:rPr>
        <w:t xml:space="preserve"> – O</w:t>
      </w:r>
      <w:r w:rsidR="007D05D2" w:rsidRPr="00EC1B06">
        <w:rPr>
          <w:rFonts w:ascii="Arial" w:hAnsi="Arial" w:cs="Arial"/>
          <w:color w:val="auto"/>
          <w:sz w:val="22"/>
          <w:szCs w:val="22"/>
        </w:rPr>
        <w:t>świadczenie przewłaszczającego będącego osobą fizyczną</w:t>
      </w:r>
      <w:bookmarkEnd w:id="49"/>
    </w:p>
    <w:p w:rsidR="0046778F" w:rsidRPr="00EC1B06" w:rsidRDefault="0046778F" w:rsidP="00861858">
      <w:pPr>
        <w:spacing w:line="276" w:lineRule="auto"/>
        <w:ind w:firstLine="708"/>
        <w:rPr>
          <w:rFonts w:ascii="Arial" w:hAnsi="Arial" w:cs="Arial"/>
          <w:sz w:val="22"/>
          <w:szCs w:val="22"/>
        </w:rPr>
      </w:pPr>
    </w:p>
    <w:p w:rsidR="0046778F" w:rsidRPr="00EC1B06" w:rsidRDefault="0046778F" w:rsidP="00861858">
      <w:pPr>
        <w:spacing w:line="276" w:lineRule="auto"/>
        <w:ind w:firstLine="708"/>
        <w:rPr>
          <w:rFonts w:ascii="Arial" w:hAnsi="Arial" w:cs="Arial"/>
          <w:sz w:val="22"/>
          <w:szCs w:val="22"/>
        </w:rPr>
      </w:pPr>
    </w:p>
    <w:p w:rsidR="008B7C7E" w:rsidRPr="00EC1B06" w:rsidRDefault="008B7C7E" w:rsidP="00861858">
      <w:pPr>
        <w:spacing w:line="276" w:lineRule="auto"/>
        <w:jc w:val="center"/>
        <w:rPr>
          <w:rFonts w:ascii="Arial" w:hAnsi="Arial" w:cs="Arial"/>
          <w:b/>
          <w:bCs/>
          <w:sz w:val="22"/>
          <w:szCs w:val="22"/>
        </w:rPr>
      </w:pPr>
    </w:p>
    <w:p w:rsidR="00C80889" w:rsidRPr="00EC1B06" w:rsidRDefault="0046778F" w:rsidP="00861858">
      <w:pPr>
        <w:spacing w:line="276" w:lineRule="auto"/>
        <w:jc w:val="center"/>
        <w:rPr>
          <w:rFonts w:ascii="Arial" w:hAnsi="Arial" w:cs="Arial"/>
          <w:b/>
          <w:b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WIADCZENIE PRZEWŁASZCZAJ</w:t>
      </w:r>
      <w:r w:rsidRPr="00EC1B06">
        <w:rPr>
          <w:rFonts w:ascii="Arial" w:hAnsi="Arial" w:cs="Arial"/>
          <w:b/>
          <w:sz w:val="22"/>
          <w:szCs w:val="22"/>
        </w:rPr>
        <w:t>Ą</w:t>
      </w:r>
      <w:r w:rsidRPr="00EC1B06">
        <w:rPr>
          <w:rFonts w:ascii="Arial" w:hAnsi="Arial" w:cs="Arial"/>
          <w:b/>
          <w:bCs/>
          <w:sz w:val="22"/>
          <w:szCs w:val="22"/>
        </w:rPr>
        <w:t>CEGO</w:t>
      </w:r>
    </w:p>
    <w:p w:rsidR="0046778F" w:rsidRPr="00EC1B06" w:rsidRDefault="0046778F" w:rsidP="00861858">
      <w:pPr>
        <w:spacing w:line="276" w:lineRule="auto"/>
        <w:jc w:val="center"/>
        <w:rPr>
          <w:rFonts w:ascii="Arial" w:hAnsi="Arial" w:cs="Arial"/>
          <w:b/>
          <w:bCs/>
          <w:sz w:val="22"/>
          <w:szCs w:val="22"/>
        </w:rPr>
      </w:pPr>
    </w:p>
    <w:p w:rsidR="0046778F" w:rsidRPr="00EC1B06" w:rsidRDefault="0046778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Oświadczam, że:</w:t>
      </w:r>
    </w:p>
    <w:p w:rsidR="0046778F" w:rsidRPr="00EC1B06" w:rsidRDefault="0046778F" w:rsidP="00861858">
      <w:pPr>
        <w:pStyle w:val="Akapitzlist"/>
        <w:numPr>
          <w:ilvl w:val="0"/>
          <w:numId w:val="15"/>
        </w:numPr>
        <w:autoSpaceDE w:val="0"/>
        <w:autoSpaceDN w:val="0"/>
        <w:adjustRightInd w:val="0"/>
        <w:spacing w:before="120" w:line="276" w:lineRule="auto"/>
        <w:rPr>
          <w:rFonts w:ascii="Arial" w:hAnsi="Arial" w:cs="Arial"/>
          <w:sz w:val="20"/>
          <w:szCs w:val="20"/>
        </w:rPr>
      </w:pPr>
      <w:r w:rsidRPr="00EC1B06">
        <w:rPr>
          <w:rFonts w:ascii="Arial" w:hAnsi="Arial" w:cs="Arial"/>
          <w:sz w:val="20"/>
          <w:szCs w:val="20"/>
        </w:rPr>
        <w:t>nie pozostaję w związku małżeńskim*</w:t>
      </w:r>
    </w:p>
    <w:p w:rsidR="0046778F" w:rsidRPr="00EC1B06" w:rsidRDefault="0046778F" w:rsidP="00861858">
      <w:pPr>
        <w:pStyle w:val="Akapitzlist"/>
        <w:numPr>
          <w:ilvl w:val="0"/>
          <w:numId w:val="15"/>
        </w:numPr>
        <w:autoSpaceDE w:val="0"/>
        <w:autoSpaceDN w:val="0"/>
        <w:adjustRightInd w:val="0"/>
        <w:spacing w:before="120" w:line="276" w:lineRule="auto"/>
        <w:jc w:val="both"/>
        <w:rPr>
          <w:rFonts w:ascii="Arial" w:hAnsi="Arial" w:cs="Arial"/>
          <w:sz w:val="20"/>
          <w:szCs w:val="20"/>
        </w:rPr>
      </w:pPr>
      <w:r w:rsidRPr="00EC1B06">
        <w:rPr>
          <w:rFonts w:ascii="Arial" w:hAnsi="Arial" w:cs="Arial"/>
          <w:sz w:val="20"/>
          <w:szCs w:val="20"/>
        </w:rPr>
        <w:t>pozostaję w związku małżeńskim, lecz nie pozostaję we wspólności majątkowej małżeńskiej na dowód czego przedkładam dokument ustanawiając</w:t>
      </w:r>
      <w:r w:rsidR="004F7E42" w:rsidRPr="00EC1B06">
        <w:rPr>
          <w:rFonts w:ascii="Arial" w:hAnsi="Arial" w:cs="Arial"/>
          <w:sz w:val="20"/>
          <w:szCs w:val="20"/>
        </w:rPr>
        <w:t>y</w:t>
      </w:r>
      <w:r w:rsidRPr="00EC1B06">
        <w:rPr>
          <w:rFonts w:ascii="Arial" w:hAnsi="Arial" w:cs="Arial"/>
          <w:sz w:val="20"/>
          <w:szCs w:val="20"/>
        </w:rPr>
        <w:t xml:space="preserve"> rozdzielność majątkową*</w:t>
      </w:r>
    </w:p>
    <w:p w:rsidR="0046778F" w:rsidRPr="00EC1B06" w:rsidRDefault="0046778F" w:rsidP="00861858">
      <w:pPr>
        <w:autoSpaceDE w:val="0"/>
        <w:autoSpaceDN w:val="0"/>
        <w:adjustRightInd w:val="0"/>
        <w:spacing w:line="276" w:lineRule="auto"/>
        <w:rPr>
          <w:rFonts w:ascii="Arial" w:hAnsi="Arial" w:cs="Arial"/>
          <w:sz w:val="20"/>
          <w:szCs w:val="20"/>
        </w:rPr>
      </w:pPr>
    </w:p>
    <w:p w:rsidR="0046778F" w:rsidRPr="00EC1B06" w:rsidRDefault="0046778F" w:rsidP="00861858">
      <w:pPr>
        <w:autoSpaceDE w:val="0"/>
        <w:autoSpaceDN w:val="0"/>
        <w:adjustRightInd w:val="0"/>
        <w:spacing w:line="276" w:lineRule="auto"/>
        <w:rPr>
          <w:rFonts w:ascii="Arial" w:hAnsi="Arial" w:cs="Arial"/>
          <w:sz w:val="20"/>
          <w:szCs w:val="20"/>
        </w:rPr>
      </w:pPr>
    </w:p>
    <w:p w:rsidR="0046778F" w:rsidRPr="00EC1B06" w:rsidRDefault="0046778F" w:rsidP="00861858">
      <w:pPr>
        <w:autoSpaceDE w:val="0"/>
        <w:autoSpaceDN w:val="0"/>
        <w:adjustRightInd w:val="0"/>
        <w:spacing w:line="276" w:lineRule="auto"/>
        <w:rPr>
          <w:rFonts w:ascii="Arial" w:hAnsi="Arial" w:cs="Arial"/>
          <w:sz w:val="20"/>
          <w:szCs w:val="20"/>
        </w:rPr>
      </w:pPr>
    </w:p>
    <w:p w:rsidR="0046778F" w:rsidRPr="00EC1B06" w:rsidRDefault="0046778F" w:rsidP="00861858">
      <w:pPr>
        <w:autoSpaceDE w:val="0"/>
        <w:autoSpaceDN w:val="0"/>
        <w:adjustRightInd w:val="0"/>
        <w:spacing w:line="276" w:lineRule="auto"/>
        <w:rPr>
          <w:rFonts w:ascii="Arial" w:hAnsi="Arial" w:cs="Arial"/>
          <w:sz w:val="20"/>
          <w:szCs w:val="20"/>
        </w:rPr>
      </w:pPr>
    </w:p>
    <w:p w:rsidR="0046778F" w:rsidRPr="00EC1B06" w:rsidRDefault="0046778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_______________________                                     </w:t>
      </w:r>
      <w:r w:rsidR="00EF494D" w:rsidRPr="00EC1B06">
        <w:rPr>
          <w:rFonts w:ascii="Arial" w:hAnsi="Arial" w:cs="Arial"/>
          <w:sz w:val="20"/>
          <w:szCs w:val="20"/>
        </w:rPr>
        <w:t xml:space="preserve">   ________</w:t>
      </w:r>
      <w:r w:rsidRPr="00EC1B06">
        <w:rPr>
          <w:rFonts w:ascii="Arial" w:hAnsi="Arial" w:cs="Arial"/>
          <w:sz w:val="20"/>
          <w:szCs w:val="20"/>
        </w:rPr>
        <w:t>_______________________</w:t>
      </w:r>
    </w:p>
    <w:p w:rsidR="0046778F" w:rsidRPr="00EC1B06" w:rsidRDefault="0046778F" w:rsidP="00861858">
      <w:pPr>
        <w:tabs>
          <w:tab w:val="left" w:pos="4962"/>
        </w:tabs>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 xml:space="preserve">ę </w:t>
      </w:r>
      <w:r w:rsidRPr="00EC1B06">
        <w:rPr>
          <w:rFonts w:ascii="Arial" w:hAnsi="Arial" w:cs="Arial"/>
          <w:i/>
          <w:iCs/>
          <w:sz w:val="20"/>
          <w:szCs w:val="20"/>
        </w:rPr>
        <w:t>i nazwisko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 xml:space="preserve">wiadczenie  </w:t>
      </w:r>
      <w:r w:rsidR="00EF494D" w:rsidRPr="00EC1B06">
        <w:rPr>
          <w:rFonts w:ascii="Arial" w:hAnsi="Arial" w:cs="Arial"/>
          <w:i/>
          <w:iCs/>
          <w:sz w:val="20"/>
          <w:szCs w:val="20"/>
        </w:rPr>
        <w:t xml:space="preserve">          </w:t>
      </w:r>
      <w:r w:rsidRPr="00EC1B06">
        <w:rPr>
          <w:rFonts w:ascii="Arial" w:hAnsi="Arial" w:cs="Arial"/>
          <w:i/>
          <w:iCs/>
          <w:sz w:val="20"/>
          <w:szCs w:val="20"/>
        </w:rPr>
        <w:t>nr i seria dowodu osobistego, PESEL</w:t>
      </w: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807B8A" w:rsidP="00861858">
      <w:pPr>
        <w:autoSpaceDE w:val="0"/>
        <w:autoSpaceDN w:val="0"/>
        <w:adjustRightInd w:val="0"/>
        <w:spacing w:line="276" w:lineRule="auto"/>
        <w:rPr>
          <w:rFonts w:ascii="Arial" w:hAnsi="Arial" w:cs="Arial"/>
          <w:i/>
          <w:iCs/>
          <w:sz w:val="20"/>
          <w:szCs w:val="20"/>
        </w:rPr>
      </w:pPr>
      <w:r w:rsidRPr="00807B8A">
        <w:rPr>
          <w:rFonts w:ascii="Arial" w:hAnsi="Arial" w:cs="Arial"/>
          <w:noProof/>
          <w:sz w:val="20"/>
          <w:szCs w:val="20"/>
        </w:rPr>
        <w:pict>
          <v:line id="Łącznik prostoliniowy 11" o:spid="_x0000_s1032"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9.05pt" to="141.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" strokecolor="black [3213]">
            <o:lock v:ext="edit" shapetype="f"/>
          </v:line>
        </w:pict>
      </w:r>
      <w:r w:rsidR="0046778F" w:rsidRPr="00EC1B06">
        <w:rPr>
          <w:rFonts w:ascii="Arial" w:hAnsi="Arial" w:cs="Arial"/>
          <w:i/>
          <w:iCs/>
          <w:sz w:val="20"/>
          <w:szCs w:val="20"/>
        </w:rPr>
        <w:t xml:space="preserve">                                                                </w:t>
      </w:r>
      <w:r w:rsidR="00EF494D" w:rsidRPr="00EC1B06">
        <w:rPr>
          <w:rFonts w:ascii="Arial" w:hAnsi="Arial" w:cs="Arial"/>
          <w:i/>
          <w:iCs/>
          <w:sz w:val="20"/>
          <w:szCs w:val="20"/>
        </w:rPr>
        <w:t xml:space="preserve">            _______________</w:t>
      </w:r>
      <w:r w:rsidR="0046778F" w:rsidRPr="00EC1B06">
        <w:rPr>
          <w:rFonts w:ascii="Arial" w:hAnsi="Arial" w:cs="Arial"/>
          <w:i/>
          <w:iCs/>
          <w:sz w:val="20"/>
          <w:szCs w:val="20"/>
        </w:rPr>
        <w:t>_____________________</w:t>
      </w:r>
    </w:p>
    <w:p w:rsidR="0046778F" w:rsidRPr="00EC1B06" w:rsidRDefault="0046778F" w:rsidP="00861858">
      <w:pPr>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 xml:space="preserve">Data                                                       </w:t>
      </w:r>
      <w:r w:rsidR="00EF494D" w:rsidRPr="00EC1B06">
        <w:rPr>
          <w:rFonts w:ascii="Arial" w:hAnsi="Arial" w:cs="Arial"/>
          <w:i/>
          <w:iCs/>
          <w:sz w:val="20"/>
          <w:szCs w:val="20"/>
        </w:rPr>
        <w:t xml:space="preserve"> </w:t>
      </w:r>
      <w:r w:rsidRPr="00EC1B06">
        <w:rPr>
          <w:rFonts w:ascii="Arial" w:hAnsi="Arial" w:cs="Arial"/>
          <w:i/>
          <w:iCs/>
          <w:sz w:val="20"/>
          <w:szCs w:val="20"/>
        </w:rPr>
        <w:t xml:space="preserve">                </w:t>
      </w:r>
      <w:r w:rsidR="00EF494D" w:rsidRPr="00EC1B06">
        <w:rPr>
          <w:rFonts w:ascii="Arial" w:hAnsi="Arial" w:cs="Arial"/>
          <w:i/>
          <w:iCs/>
          <w:sz w:val="20"/>
          <w:szCs w:val="20"/>
        </w:rPr>
        <w:t xml:space="preserve">  </w:t>
      </w:r>
      <w:r w:rsidRPr="00EC1B06">
        <w:rPr>
          <w:rFonts w:ascii="Arial" w:hAnsi="Arial" w:cs="Arial"/>
          <w:i/>
          <w:iCs/>
          <w:sz w:val="20"/>
          <w:szCs w:val="20"/>
        </w:rPr>
        <w:t>Podpis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wiadczenie</w:t>
      </w: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sz w:val="20"/>
          <w:szCs w:val="20"/>
        </w:rPr>
      </w:pPr>
      <w:r w:rsidRPr="00EC1B06">
        <w:rPr>
          <w:rFonts w:ascii="Arial" w:hAnsi="Arial" w:cs="Arial"/>
          <w:i/>
          <w:iCs/>
          <w:sz w:val="20"/>
          <w:szCs w:val="20"/>
        </w:rPr>
        <w:t xml:space="preserve">* </w:t>
      </w:r>
      <w:r w:rsidRPr="00EC1B06">
        <w:rPr>
          <w:rFonts w:ascii="Arial" w:hAnsi="Arial" w:cs="Arial"/>
          <w:sz w:val="20"/>
          <w:szCs w:val="20"/>
        </w:rPr>
        <w:t>niepotrzebne skreślić</w:t>
      </w:r>
    </w:p>
    <w:p w:rsidR="0046778F" w:rsidRPr="00EC1B06" w:rsidRDefault="0046778F" w:rsidP="00861858">
      <w:pPr>
        <w:tabs>
          <w:tab w:val="left" w:pos="1245"/>
        </w:tabs>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7D05D2" w:rsidRPr="00EC1B06" w:rsidRDefault="007D05D2" w:rsidP="00861858">
      <w:pPr>
        <w:spacing w:line="276" w:lineRule="auto"/>
        <w:rPr>
          <w:rFonts w:ascii="Arial" w:hAnsi="Arial" w:cs="Arial"/>
          <w:sz w:val="20"/>
          <w:szCs w:val="20"/>
        </w:rPr>
      </w:pPr>
    </w:p>
    <w:p w:rsidR="007D05D2" w:rsidRPr="00EC1B06" w:rsidRDefault="007D05D2"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tabs>
          <w:tab w:val="left" w:pos="3191"/>
        </w:tabs>
        <w:spacing w:line="276" w:lineRule="auto"/>
        <w:rPr>
          <w:rFonts w:ascii="Arial" w:hAnsi="Arial" w:cs="Arial"/>
          <w:sz w:val="20"/>
          <w:szCs w:val="20"/>
        </w:rPr>
      </w:pPr>
      <w:r w:rsidRPr="00EC1B06">
        <w:rPr>
          <w:rFonts w:ascii="Arial" w:hAnsi="Arial" w:cs="Arial"/>
          <w:sz w:val="20"/>
          <w:szCs w:val="20"/>
        </w:rPr>
        <w:tab/>
      </w:r>
    </w:p>
    <w:p w:rsidR="0046778F" w:rsidRPr="00EC1B06" w:rsidRDefault="00807B8A" w:rsidP="00861858">
      <w:pPr>
        <w:autoSpaceDE w:val="0"/>
        <w:autoSpaceDN w:val="0"/>
        <w:adjustRightInd w:val="0"/>
        <w:spacing w:line="276" w:lineRule="auto"/>
        <w:rPr>
          <w:rFonts w:ascii="Arial" w:hAnsi="Arial" w:cs="Arial"/>
          <w:sz w:val="20"/>
          <w:szCs w:val="20"/>
        </w:rPr>
      </w:pPr>
      <w:r>
        <w:rPr>
          <w:rFonts w:ascii="Arial" w:hAnsi="Arial" w:cs="Arial"/>
          <w:noProof/>
          <w:sz w:val="20"/>
          <w:szCs w:val="20"/>
        </w:rPr>
        <w:pict>
          <v:line id="Łącznik prostoliniowy 12" o:spid="_x0000_s1031"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2pt" to="45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" strokecolor="black [3213]">
            <o:lock v:ext="edit" shapetype="f"/>
          </v:line>
        </w:pict>
      </w:r>
    </w:p>
    <w:p w:rsidR="0046778F" w:rsidRPr="00EC1B06" w:rsidRDefault="004F7E42"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Załącznik wypełnia przewłaszczający będący osobą fizyczną. W przypadku osoby, która pozostaje </w:t>
      </w:r>
      <w:r w:rsidR="0083443A">
        <w:rPr>
          <w:rFonts w:ascii="Arial" w:hAnsi="Arial" w:cs="Arial"/>
          <w:sz w:val="20"/>
          <w:szCs w:val="20"/>
        </w:rPr>
        <w:br/>
      </w:r>
      <w:r w:rsidRPr="00EC1B06">
        <w:rPr>
          <w:rFonts w:ascii="Arial" w:hAnsi="Arial" w:cs="Arial"/>
          <w:sz w:val="20"/>
          <w:szCs w:val="20"/>
        </w:rPr>
        <w:t>w związku</w:t>
      </w:r>
      <w:r w:rsidR="004618BF" w:rsidRPr="00EC1B06">
        <w:rPr>
          <w:rFonts w:ascii="Arial" w:hAnsi="Arial" w:cs="Arial"/>
          <w:sz w:val="20"/>
          <w:szCs w:val="20"/>
        </w:rPr>
        <w:t xml:space="preserve"> </w:t>
      </w:r>
      <w:r w:rsidRPr="00EC1B06">
        <w:rPr>
          <w:rFonts w:ascii="Arial" w:hAnsi="Arial" w:cs="Arial"/>
          <w:sz w:val="20"/>
          <w:szCs w:val="20"/>
        </w:rPr>
        <w:t>małżeńskim, w którym obowiązuje ustawowy ustrój wspólności majątkowej konieczne jest zawarcie umowy</w:t>
      </w:r>
      <w:r w:rsidR="004618BF" w:rsidRPr="00EC1B06">
        <w:rPr>
          <w:rFonts w:ascii="Arial" w:hAnsi="Arial" w:cs="Arial"/>
          <w:sz w:val="20"/>
          <w:szCs w:val="20"/>
        </w:rPr>
        <w:t xml:space="preserve"> </w:t>
      </w:r>
      <w:r w:rsidRPr="00EC1B06">
        <w:rPr>
          <w:rFonts w:ascii="Arial" w:hAnsi="Arial" w:cs="Arial"/>
          <w:sz w:val="20"/>
          <w:szCs w:val="20"/>
        </w:rPr>
        <w:t>przewłaszczenia z obojgiem małżonków łącznie</w:t>
      </w:r>
      <w:r w:rsidR="0046778F" w:rsidRPr="00EC1B06">
        <w:rPr>
          <w:rFonts w:ascii="Arial" w:hAnsi="Arial" w:cs="Arial"/>
          <w:sz w:val="20"/>
          <w:szCs w:val="20"/>
        </w:rPr>
        <w:t>.</w:t>
      </w:r>
    </w:p>
    <w:p w:rsidR="00122395" w:rsidRDefault="00122395">
      <w:pPr>
        <w:rPr>
          <w:rFonts w:ascii="Arial" w:eastAsiaTheme="majorEastAsia" w:hAnsi="Arial" w:cs="Arial"/>
          <w:b/>
          <w:bCs/>
          <w:sz w:val="22"/>
          <w:szCs w:val="22"/>
        </w:rPr>
      </w:pPr>
      <w:bookmarkStart w:id="50" w:name="_Toc426376369"/>
      <w:r>
        <w:rPr>
          <w:rFonts w:ascii="Arial" w:hAnsi="Arial" w:cs="Arial"/>
          <w:sz w:val="22"/>
          <w:szCs w:val="22"/>
        </w:rPr>
        <w:br w:type="page"/>
      </w:r>
    </w:p>
    <w:p w:rsidR="001D156C" w:rsidRPr="00EC1B06" w:rsidRDefault="001D156C"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5.2</w:t>
      </w:r>
      <w:r w:rsidRPr="00EC1B06">
        <w:rPr>
          <w:rFonts w:ascii="Arial" w:hAnsi="Arial" w:cs="Arial"/>
          <w:color w:val="auto"/>
          <w:sz w:val="22"/>
          <w:szCs w:val="22"/>
        </w:rPr>
        <w:t xml:space="preserve"> – </w:t>
      </w:r>
      <w:r w:rsidR="001E4192" w:rsidRPr="00EC1B06">
        <w:rPr>
          <w:rFonts w:ascii="Arial" w:hAnsi="Arial" w:cs="Arial"/>
          <w:color w:val="auto"/>
          <w:sz w:val="22"/>
          <w:szCs w:val="22"/>
        </w:rPr>
        <w:t>W</w:t>
      </w:r>
      <w:r w:rsidR="007D05D2" w:rsidRPr="00EC1B06">
        <w:rPr>
          <w:rFonts w:ascii="Arial" w:hAnsi="Arial" w:cs="Arial"/>
          <w:color w:val="auto"/>
          <w:sz w:val="22"/>
          <w:szCs w:val="22"/>
        </w:rPr>
        <w:t>zór umowy przewłaszczenia</w:t>
      </w:r>
      <w:bookmarkEnd w:id="50"/>
    </w:p>
    <w:p w:rsidR="00984F90" w:rsidRPr="00EC1B06" w:rsidRDefault="00984F90" w:rsidP="00861858">
      <w:pPr>
        <w:autoSpaceDE w:val="0"/>
        <w:autoSpaceDN w:val="0"/>
        <w:adjustRightInd w:val="0"/>
        <w:spacing w:line="276" w:lineRule="auto"/>
        <w:jc w:val="center"/>
        <w:rPr>
          <w:rFonts w:ascii="Arial" w:hAnsi="Arial" w:cs="Arial"/>
          <w:b/>
          <w:bCs/>
          <w:sz w:val="22"/>
          <w:szCs w:val="22"/>
        </w:rPr>
      </w:pPr>
    </w:p>
    <w:p w:rsidR="001D156C" w:rsidRPr="00EC1B06" w:rsidRDefault="001E4192"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UMOWA PRZEWŁASZCZENIA RZECZY RUCHOMEJ</w:t>
      </w:r>
    </w:p>
    <w:p w:rsidR="001E4192" w:rsidRPr="00EC1B06" w:rsidRDefault="001E4192" w:rsidP="00861858">
      <w:pPr>
        <w:autoSpaceDE w:val="0"/>
        <w:autoSpaceDN w:val="0"/>
        <w:adjustRightInd w:val="0"/>
        <w:spacing w:line="276" w:lineRule="auto"/>
        <w:jc w:val="center"/>
        <w:rPr>
          <w:rFonts w:ascii="Arial" w:hAnsi="Arial" w:cs="Arial"/>
          <w:sz w:val="22"/>
          <w:szCs w:val="22"/>
        </w:rPr>
      </w:pPr>
    </w:p>
    <w:p w:rsidR="001D156C" w:rsidRPr="00EC1B06" w:rsidRDefault="001D156C"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1D156C" w:rsidRPr="00EC1B06" w:rsidRDefault="001D156C"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361AD"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001E4192" w:rsidRPr="00EC1B06">
        <w:rPr>
          <w:rFonts w:ascii="Arial" w:hAnsi="Arial" w:cs="Arial"/>
          <w:b/>
          <w:bCs/>
          <w:sz w:val="20"/>
          <w:szCs w:val="20"/>
        </w:rPr>
        <w:t>Instytucją Zarządzającą RPO WZ</w:t>
      </w:r>
      <w:r w:rsidRPr="00EC1B06">
        <w:rPr>
          <w:rFonts w:ascii="Arial" w:hAnsi="Arial" w:cs="Arial"/>
          <w:b/>
          <w:sz w:val="20"/>
          <w:szCs w:val="20"/>
        </w:rPr>
        <w:t>”</w:t>
      </w:r>
      <w:r w:rsidRPr="00EC1B06">
        <w:rPr>
          <w:rFonts w:ascii="Arial" w:hAnsi="Arial" w:cs="Arial"/>
          <w:sz w:val="20"/>
          <w:szCs w:val="20"/>
        </w:rPr>
        <w:t>, w imieniu którego działają:</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1D156C" w:rsidRPr="00EC1B06" w:rsidRDefault="001D156C"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1D156C" w:rsidRPr="00EC1B06" w:rsidRDefault="001D156C" w:rsidP="00861858">
      <w:pPr>
        <w:autoSpaceDE w:val="0"/>
        <w:autoSpaceDN w:val="0"/>
        <w:adjustRightInd w:val="0"/>
        <w:spacing w:line="276" w:lineRule="auto"/>
        <w:rPr>
          <w:rFonts w:ascii="Arial" w:hAnsi="Arial" w:cs="Arial"/>
          <w:sz w:val="20"/>
          <w:szCs w:val="20"/>
        </w:rPr>
      </w:pP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4618BF" w:rsidRPr="00EC1B06">
        <w:rPr>
          <w:rFonts w:ascii="Arial" w:hAnsi="Arial" w:cs="Arial"/>
          <w:sz w:val="20"/>
          <w:szCs w:val="20"/>
        </w:rPr>
        <w:t>.</w:t>
      </w:r>
      <w:r w:rsidRPr="00EC1B06">
        <w:rPr>
          <w:rFonts w:ascii="Arial" w:hAnsi="Arial" w:cs="Arial"/>
          <w:sz w:val="20"/>
          <w:szCs w:val="20"/>
        </w:rPr>
        <w:t>..................... - ...................................................................</w:t>
      </w:r>
    </w:p>
    <w:p w:rsidR="001D156C" w:rsidRPr="00EC1B06" w:rsidRDefault="001D156C" w:rsidP="00861858">
      <w:pPr>
        <w:autoSpaceDE w:val="0"/>
        <w:autoSpaceDN w:val="0"/>
        <w:adjustRightInd w:val="0"/>
        <w:spacing w:line="276" w:lineRule="auto"/>
        <w:rPr>
          <w:rFonts w:ascii="Arial" w:hAnsi="Arial" w:cs="Arial"/>
          <w:sz w:val="20"/>
          <w:szCs w:val="20"/>
        </w:rPr>
      </w:pP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1D156C" w:rsidRPr="00EC1B06" w:rsidRDefault="001D156C" w:rsidP="00861858">
      <w:pPr>
        <w:autoSpaceDE w:val="0"/>
        <w:autoSpaceDN w:val="0"/>
        <w:adjustRightInd w:val="0"/>
        <w:spacing w:line="276" w:lineRule="auto"/>
        <w:rPr>
          <w:rFonts w:ascii="Arial" w:hAnsi="Arial" w:cs="Arial"/>
          <w:sz w:val="20"/>
          <w:szCs w:val="20"/>
        </w:rPr>
      </w:pP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4618BF" w:rsidRPr="00EC1B06">
        <w:rPr>
          <w:rFonts w:ascii="Arial" w:hAnsi="Arial" w:cs="Arial"/>
          <w:sz w:val="20"/>
          <w:szCs w:val="20"/>
        </w:rPr>
        <w:t xml:space="preserve">w </w:t>
      </w:r>
      <w:r w:rsidRPr="00EC1B06">
        <w:rPr>
          <w:rFonts w:ascii="Arial" w:hAnsi="Arial" w:cs="Arial"/>
          <w:sz w:val="20"/>
          <w:szCs w:val="20"/>
        </w:rPr>
        <w:t>............................................ul. .........................................................................</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1D156C" w:rsidRPr="00EC1B06" w:rsidRDefault="001D156C"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1D156C" w:rsidRPr="00EC1B06" w:rsidRDefault="001D156C" w:rsidP="00861858">
      <w:pPr>
        <w:autoSpaceDE w:val="0"/>
        <w:autoSpaceDN w:val="0"/>
        <w:adjustRightInd w:val="0"/>
        <w:spacing w:line="276" w:lineRule="auto"/>
        <w:rPr>
          <w:rFonts w:ascii="Arial" w:hAnsi="Arial" w:cs="Arial"/>
          <w:i/>
          <w:iCs/>
          <w:sz w:val="20"/>
          <w:szCs w:val="20"/>
        </w:rPr>
      </w:pP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1D156C" w:rsidRPr="00EC1B06" w:rsidRDefault="001D156C" w:rsidP="00861858">
      <w:pPr>
        <w:spacing w:line="276" w:lineRule="auto"/>
        <w:rPr>
          <w:rFonts w:ascii="Arial" w:hAnsi="Arial" w:cs="Arial"/>
          <w:sz w:val="20"/>
          <w:szCs w:val="20"/>
        </w:rPr>
      </w:pPr>
      <w:r w:rsidRPr="00EC1B06">
        <w:rPr>
          <w:rFonts w:ascii="Arial" w:hAnsi="Arial" w:cs="Arial"/>
          <w:sz w:val="20"/>
          <w:szCs w:val="20"/>
        </w:rPr>
        <w:t>zwanym dalej „</w:t>
      </w:r>
      <w:r w:rsidR="001E4192" w:rsidRPr="00EC1B06">
        <w:rPr>
          <w:rFonts w:ascii="Arial" w:hAnsi="Arial" w:cs="Arial"/>
          <w:b/>
          <w:bCs/>
          <w:sz w:val="20"/>
          <w:szCs w:val="20"/>
        </w:rPr>
        <w:t>Przewłaszczającym</w:t>
      </w:r>
      <w:r w:rsidRPr="00EC1B06">
        <w:rPr>
          <w:rFonts w:ascii="Arial" w:hAnsi="Arial" w:cs="Arial"/>
          <w:sz w:val="20"/>
          <w:szCs w:val="20"/>
        </w:rPr>
        <w:t>”</w:t>
      </w:r>
    </w:p>
    <w:p w:rsidR="001D156C" w:rsidRPr="00EC1B06" w:rsidRDefault="001D156C" w:rsidP="00861858">
      <w:pPr>
        <w:spacing w:line="276" w:lineRule="auto"/>
        <w:rPr>
          <w:rFonts w:ascii="Arial" w:hAnsi="Arial" w:cs="Arial"/>
          <w:sz w:val="20"/>
          <w:szCs w:val="20"/>
        </w:rPr>
      </w:pPr>
    </w:p>
    <w:p w:rsidR="001D156C" w:rsidRPr="00EC1B06" w:rsidRDefault="001D156C" w:rsidP="00861858">
      <w:pPr>
        <w:spacing w:line="276" w:lineRule="auto"/>
        <w:jc w:val="center"/>
        <w:rPr>
          <w:rFonts w:ascii="Arial" w:hAnsi="Arial" w:cs="Arial"/>
          <w:sz w:val="20"/>
          <w:szCs w:val="20"/>
        </w:rPr>
      </w:pPr>
      <w:r w:rsidRPr="00EC1B06">
        <w:rPr>
          <w:rFonts w:ascii="Arial" w:hAnsi="Arial" w:cs="Arial"/>
          <w:b/>
          <w:bCs/>
          <w:sz w:val="20"/>
          <w:szCs w:val="20"/>
        </w:rPr>
        <w:t>§ 1</w:t>
      </w:r>
    </w:p>
    <w:p w:rsidR="001D156C" w:rsidRPr="00EC1B06" w:rsidRDefault="001E4192"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Instytucji Zarządzającej</w:t>
      </w:r>
      <w:r w:rsidR="004618BF" w:rsidRPr="00EC1B06">
        <w:rPr>
          <w:rFonts w:ascii="Arial" w:hAnsi="Arial" w:cs="Arial"/>
          <w:sz w:val="20"/>
          <w:szCs w:val="20"/>
        </w:rPr>
        <w:t xml:space="preserve"> </w:t>
      </w:r>
      <w:r w:rsidRPr="00EC1B06">
        <w:rPr>
          <w:rFonts w:ascii="Arial" w:hAnsi="Arial" w:cs="Arial"/>
          <w:sz w:val="20"/>
          <w:szCs w:val="20"/>
        </w:rPr>
        <w:t xml:space="preserve">RPO WZ mogących powstać w związku z realizacją umowy o dofinansowanie </w:t>
      </w:r>
      <w:r w:rsidR="00CD6F3E" w:rsidRPr="00EC1B06">
        <w:rPr>
          <w:rFonts w:ascii="Arial" w:hAnsi="Arial" w:cs="Arial"/>
          <w:sz w:val="20"/>
          <w:szCs w:val="20"/>
        </w:rPr>
        <w:br/>
      </w:r>
      <w:r w:rsidRPr="00EC1B06">
        <w:rPr>
          <w:rFonts w:ascii="Arial" w:hAnsi="Arial" w:cs="Arial"/>
          <w:sz w:val="20"/>
          <w:szCs w:val="20"/>
        </w:rPr>
        <w:t>nr .................................................. z dnia ................................. zawartej pomiędzy Instytucją Zarządzającą RPO WZ a ................................................, zwanym dalej Beneficjentem.</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1E4192" w:rsidRPr="00EC1B06" w:rsidRDefault="001E4192" w:rsidP="006F2968">
      <w:pPr>
        <w:pStyle w:val="Akapitzlist"/>
        <w:numPr>
          <w:ilvl w:val="0"/>
          <w:numId w:val="8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oświadcza, że jest wyłącznym właścicielem rzeczy:</w:t>
      </w:r>
    </w:p>
    <w:p w:rsidR="001E4192" w:rsidRPr="00EC1B06" w:rsidRDefault="001E4192"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p>
    <w:p w:rsidR="001E4192" w:rsidRPr="00EC1B06" w:rsidRDefault="001E4192"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dane identyfikujące ...........................................................................................................</w:t>
      </w:r>
    </w:p>
    <w:p w:rsidR="001E4192" w:rsidRPr="00EC1B06" w:rsidRDefault="001E4192"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wartości ...............................................................,</w:t>
      </w:r>
    </w:p>
    <w:p w:rsidR="001D156C" w:rsidRPr="00EC1B06" w:rsidRDefault="001E4192"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zwanej dalej „przedmiotem przewłaszczenia”.</w:t>
      </w:r>
    </w:p>
    <w:p w:rsidR="001D156C" w:rsidRPr="00EC1B06" w:rsidRDefault="001D156C" w:rsidP="00861858">
      <w:pPr>
        <w:autoSpaceDE w:val="0"/>
        <w:autoSpaceDN w:val="0"/>
        <w:adjustRightInd w:val="0"/>
        <w:spacing w:line="276" w:lineRule="auto"/>
        <w:ind w:left="567" w:hanging="567"/>
        <w:jc w:val="both"/>
        <w:rPr>
          <w:rFonts w:ascii="Arial" w:hAnsi="Arial" w:cs="Arial"/>
          <w:sz w:val="20"/>
          <w:szCs w:val="20"/>
        </w:rPr>
      </w:pPr>
    </w:p>
    <w:p w:rsidR="001D156C" w:rsidRPr="00EC1B06" w:rsidRDefault="00787E70" w:rsidP="006F2968">
      <w:pPr>
        <w:pStyle w:val="Akapitzlist"/>
        <w:numPr>
          <w:ilvl w:val="0"/>
          <w:numId w:val="8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oświadcza jednocześnie, że przedmiot przewłaszczenia wolny jest od wad prawnych i fizycznych, nie jest przedmiotem innego zabezpieczenia ani nie jest obciążony prawami osób trzecich</w:t>
      </w:r>
      <w:r w:rsidR="001D156C" w:rsidRPr="00EC1B06">
        <w:rPr>
          <w:rFonts w:ascii="Arial" w:hAnsi="Arial" w:cs="Arial"/>
          <w:sz w:val="20"/>
          <w:szCs w:val="20"/>
        </w:rPr>
        <w:t>.</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787E70" w:rsidRPr="00EC1B06" w:rsidRDefault="00787E70" w:rsidP="006F2968">
      <w:pPr>
        <w:pStyle w:val="Akapitzlist"/>
        <w:numPr>
          <w:ilvl w:val="1"/>
          <w:numId w:val="8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przenosi na rzecz Instytucji Zarządzającej RPO WZ własność opisanego w § 2 przedmiotu przewłaszczenia, zaś Instytucja Zarządzająca RPO WZ własność tego przedmiotu przyjmuje.</w:t>
      </w:r>
    </w:p>
    <w:p w:rsidR="001D156C" w:rsidRPr="00EC1B06" w:rsidRDefault="00787E70" w:rsidP="006F2968">
      <w:pPr>
        <w:pStyle w:val="Akapitzlist"/>
        <w:numPr>
          <w:ilvl w:val="1"/>
          <w:numId w:val="8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Instytucja Zarządzająca RPO WZ zobowiązuje się do zwrotnego przeniesienia własności przedmiotu przewłaszczenia w przypadku prawidłowego wykonania obowiązków Beneficjenta wynikających z umowy o dofinansowanie wskazanej w § 1.</w:t>
      </w:r>
    </w:p>
    <w:p w:rsidR="00787E70" w:rsidRPr="00EC1B06" w:rsidRDefault="00787E70" w:rsidP="00861858">
      <w:pPr>
        <w:autoSpaceDE w:val="0"/>
        <w:autoSpaceDN w:val="0"/>
        <w:adjustRightInd w:val="0"/>
        <w:spacing w:line="276" w:lineRule="auto"/>
        <w:ind w:left="567" w:hanging="567"/>
        <w:jc w:val="center"/>
        <w:rPr>
          <w:rFonts w:ascii="Arial" w:hAnsi="Arial" w:cs="Arial"/>
          <w:b/>
          <w:bCs/>
          <w:sz w:val="20"/>
          <w:szCs w:val="20"/>
        </w:rPr>
      </w:pPr>
    </w:p>
    <w:p w:rsidR="001D156C" w:rsidRPr="00EC1B06" w:rsidRDefault="001D156C" w:rsidP="00861858">
      <w:pPr>
        <w:autoSpaceDE w:val="0"/>
        <w:autoSpaceDN w:val="0"/>
        <w:adjustRightInd w:val="0"/>
        <w:spacing w:line="276" w:lineRule="auto"/>
        <w:ind w:left="567" w:hanging="567"/>
        <w:jc w:val="center"/>
        <w:rPr>
          <w:rFonts w:ascii="Arial" w:hAnsi="Arial" w:cs="Arial"/>
          <w:sz w:val="20"/>
          <w:szCs w:val="20"/>
        </w:rPr>
      </w:pPr>
      <w:r w:rsidRPr="00EC1B06">
        <w:rPr>
          <w:rFonts w:ascii="Arial" w:hAnsi="Arial" w:cs="Arial"/>
          <w:b/>
          <w:bCs/>
          <w:sz w:val="20"/>
          <w:szCs w:val="20"/>
        </w:rPr>
        <w:t>§ 4</w:t>
      </w:r>
    </w:p>
    <w:p w:rsidR="00787E70"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 przewłaszczenia pozostanie we władaniu Przewłaszczającego, który bierze ten przedmiot w użyczenie.</w:t>
      </w:r>
    </w:p>
    <w:p w:rsidR="00787E70"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ma prawo do bezpłatnego używania i korzystania z przedmiotu przewłaszczenia do czasu zwrotnego przeniesienia na niego własności, bądź w przypadku powstania roszczeń, o których mowa w § 1, do czasu otrzymania pisemnego wezwania Instytucji Zarządzającej RPO WZ do wydania tego przedmiotu.</w:t>
      </w:r>
    </w:p>
    <w:p w:rsidR="00787E70"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ma prawo korzystać z przedmiotu przewłaszczenia zgodnie z jego gospodarczym przeznaczeniem.</w:t>
      </w:r>
    </w:p>
    <w:p w:rsidR="00787E70"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zobowiązuje się przy tym do dbałości o stan techniczny przedmiotu przewłaszczenia, jego konserwacji, naprawy i zachowania go w stanie nie pogorszonym ponad zwykłe zużycie eksploatacyjne.</w:t>
      </w:r>
    </w:p>
    <w:p w:rsidR="001D156C"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utrzymania przedmiotu przewłaszczenia ponosi Przewłaszczający.</w:t>
      </w:r>
    </w:p>
    <w:p w:rsidR="001D156C" w:rsidRPr="00EC1B06" w:rsidRDefault="001D156C" w:rsidP="00861858">
      <w:pPr>
        <w:autoSpaceDE w:val="0"/>
        <w:autoSpaceDN w:val="0"/>
        <w:adjustRightInd w:val="0"/>
        <w:spacing w:line="276" w:lineRule="auto"/>
        <w:jc w:val="center"/>
        <w:rPr>
          <w:rFonts w:ascii="Arial" w:hAnsi="Arial" w:cs="Arial"/>
          <w:b/>
          <w:bCs/>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787E70" w:rsidRPr="00EC1B06" w:rsidRDefault="00787E70" w:rsidP="006F2968">
      <w:pPr>
        <w:pStyle w:val="Akapitzlist"/>
        <w:numPr>
          <w:ilvl w:val="1"/>
          <w:numId w:val="8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 zabezpieczenia nie może być obciążony ani zbyty do czasu wygaśnięcia niniejszej umowy.</w:t>
      </w:r>
    </w:p>
    <w:p w:rsidR="001D156C" w:rsidRPr="00EC1B06" w:rsidRDefault="00787E70" w:rsidP="006F2968">
      <w:pPr>
        <w:pStyle w:val="Akapitzlist"/>
        <w:numPr>
          <w:ilvl w:val="1"/>
          <w:numId w:val="8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zobowiązuje się do oznaczenia przedmiotu przewłaszczenia w sposób umożliwiający osobom trzecim powzięcie wiadomości, iż rzecz jest własnością Instytucji Zarządzającej RPO WZ</w:t>
      </w:r>
      <w:r w:rsidR="00083A90" w:rsidRPr="00EC1B06">
        <w:rPr>
          <w:rFonts w:ascii="Arial" w:hAnsi="Arial" w:cs="Arial"/>
          <w:sz w:val="20"/>
          <w:szCs w:val="20"/>
        </w:rPr>
        <w:t>.</w:t>
      </w:r>
    </w:p>
    <w:p w:rsidR="001D156C" w:rsidRPr="00EC1B06" w:rsidRDefault="001D156C" w:rsidP="00861858">
      <w:pPr>
        <w:autoSpaceDE w:val="0"/>
        <w:autoSpaceDN w:val="0"/>
        <w:adjustRightInd w:val="0"/>
        <w:spacing w:line="276" w:lineRule="auto"/>
        <w:jc w:val="center"/>
        <w:rPr>
          <w:rFonts w:ascii="Arial" w:hAnsi="Arial" w:cs="Arial"/>
          <w:b/>
          <w:bCs/>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787E70" w:rsidRPr="00EC1B06" w:rsidRDefault="00787E70" w:rsidP="006F2968">
      <w:pPr>
        <w:pStyle w:val="Akapitzlist"/>
        <w:numPr>
          <w:ilvl w:val="1"/>
          <w:numId w:val="9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ma prawo do przeprowadzania kontroli stanu przedmiotu przewłaszczenia w dowolnym czasie. Przewłaszczający zobowiązuje się udostępnić przedmiot przewłaszczenia do kontroli po otrzymaniu pisemnego wezwania z co najmniej siedmiodniowym wyprzedzeniem.</w:t>
      </w:r>
    </w:p>
    <w:p w:rsidR="00787E70" w:rsidRPr="00EC1B06" w:rsidRDefault="00787E70" w:rsidP="006F2968">
      <w:pPr>
        <w:pStyle w:val="Akapitzlist"/>
        <w:numPr>
          <w:ilvl w:val="1"/>
          <w:numId w:val="9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odmowy bądź uniemożliwienia pracownikom Instytucji Zarządzającej RPO WZ przeprowadzenia kontroli stanu przedmiotu przewłaszczenia, Instytucja Zarządzająca RPO WZ będzie uprawniona do wypowiedzenia umowy o której mowa w § 1, co uczyni wymagalnymi roszczenia Instytucji Zarządzającej RPO WZ wobec Beneficjenta wynikające z realizacji tej umowy.</w:t>
      </w:r>
    </w:p>
    <w:p w:rsidR="00787E70" w:rsidRPr="00EC1B06" w:rsidRDefault="00787E70" w:rsidP="00861858">
      <w:pPr>
        <w:autoSpaceDE w:val="0"/>
        <w:autoSpaceDN w:val="0"/>
        <w:adjustRightInd w:val="0"/>
        <w:spacing w:line="276" w:lineRule="auto"/>
        <w:ind w:left="567" w:hanging="567"/>
        <w:jc w:val="both"/>
        <w:rPr>
          <w:rFonts w:ascii="Arial" w:hAnsi="Arial" w:cs="Arial"/>
          <w:b/>
          <w:bCs/>
          <w:sz w:val="20"/>
          <w:szCs w:val="20"/>
        </w:rPr>
      </w:pPr>
    </w:p>
    <w:p w:rsidR="001D156C" w:rsidRPr="00EC1B06" w:rsidRDefault="001D156C" w:rsidP="00861858">
      <w:pPr>
        <w:autoSpaceDE w:val="0"/>
        <w:autoSpaceDN w:val="0"/>
        <w:adjustRightInd w:val="0"/>
        <w:spacing w:line="276" w:lineRule="auto"/>
        <w:ind w:left="567" w:hanging="567"/>
        <w:jc w:val="center"/>
        <w:rPr>
          <w:rFonts w:ascii="Arial" w:hAnsi="Arial" w:cs="Arial"/>
          <w:b/>
          <w:bCs/>
          <w:sz w:val="20"/>
          <w:szCs w:val="20"/>
        </w:rPr>
      </w:pPr>
      <w:r w:rsidRPr="00EC1B06">
        <w:rPr>
          <w:rFonts w:ascii="Arial" w:hAnsi="Arial" w:cs="Arial"/>
          <w:b/>
          <w:bCs/>
          <w:sz w:val="20"/>
          <w:szCs w:val="20"/>
        </w:rPr>
        <w:t>§ 7</w:t>
      </w:r>
    </w:p>
    <w:p w:rsidR="001D156C"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Przewłaszczający zobowiązuje się do ubezpieczenia na własny koszt na cały okres obowiązywania niniejszej umowy przedmiotu przewłaszczenia od wszelkich ryzyk związanych </w:t>
      </w:r>
      <w:r w:rsidR="00CD6F3E" w:rsidRPr="00EC1B06">
        <w:rPr>
          <w:rFonts w:ascii="Arial" w:hAnsi="Arial" w:cs="Arial"/>
          <w:sz w:val="20"/>
          <w:szCs w:val="20"/>
        </w:rPr>
        <w:br/>
      </w:r>
      <w:r w:rsidRPr="00EC1B06">
        <w:rPr>
          <w:rFonts w:ascii="Arial" w:hAnsi="Arial" w:cs="Arial"/>
          <w:sz w:val="20"/>
          <w:szCs w:val="20"/>
        </w:rPr>
        <w:t>z kradzieżą bądź zniszczeniem tej rzeczy na sumę nie niższą wartość wskazana w § 2.</w:t>
      </w:r>
    </w:p>
    <w:p w:rsidR="00787E70"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Jednocześnie Przewłaszczający zobowiązuje się do dokonania na rzecz Instytucji Zarządzającej RPO WZ cesji praw wynikających z umowy bądź umów ubezpieczenia zawartych na podstawie ust. 1.</w:t>
      </w:r>
    </w:p>
    <w:p w:rsidR="00787E70"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będzie doręczał Instytucj</w:t>
      </w:r>
      <w:r w:rsidR="00BB5258" w:rsidRPr="00EC1B06">
        <w:rPr>
          <w:rFonts w:ascii="Arial" w:hAnsi="Arial" w:cs="Arial"/>
          <w:sz w:val="20"/>
          <w:szCs w:val="20"/>
        </w:rPr>
        <w:t>i Zarządzającej RPO WZ kopię każ</w:t>
      </w:r>
      <w:r w:rsidRPr="00EC1B06">
        <w:rPr>
          <w:rFonts w:ascii="Arial" w:hAnsi="Arial" w:cs="Arial"/>
          <w:sz w:val="20"/>
          <w:szCs w:val="20"/>
        </w:rPr>
        <w:t>dej polisy ubezpieczeniowej ze wskazaniem przyjęcia przez zakład ubezpieczeniowy cesji praw z tej</w:t>
      </w:r>
      <w:r w:rsidR="00BB5258" w:rsidRPr="00EC1B06">
        <w:rPr>
          <w:rFonts w:ascii="Arial" w:hAnsi="Arial" w:cs="Arial"/>
          <w:sz w:val="20"/>
          <w:szCs w:val="20"/>
        </w:rPr>
        <w:t xml:space="preserve"> </w:t>
      </w:r>
      <w:r w:rsidRPr="00EC1B06">
        <w:rPr>
          <w:rFonts w:ascii="Arial" w:hAnsi="Arial" w:cs="Arial"/>
          <w:sz w:val="20"/>
          <w:szCs w:val="20"/>
        </w:rPr>
        <w:t>polisy na rzecz Instytucji Zarządzającej RPO WZ.</w:t>
      </w:r>
    </w:p>
    <w:p w:rsidR="00787E70"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nie wykonania obowiązków o których mowa w ust. 1-3 Instytucja</w:t>
      </w:r>
      <w:r w:rsidR="00BB5258" w:rsidRPr="00EC1B06">
        <w:rPr>
          <w:rFonts w:ascii="Arial" w:hAnsi="Arial" w:cs="Arial"/>
          <w:sz w:val="20"/>
          <w:szCs w:val="20"/>
        </w:rPr>
        <w:t xml:space="preserve"> </w:t>
      </w:r>
      <w:r w:rsidRPr="00EC1B06">
        <w:rPr>
          <w:rFonts w:ascii="Arial" w:hAnsi="Arial" w:cs="Arial"/>
          <w:sz w:val="20"/>
          <w:szCs w:val="20"/>
        </w:rPr>
        <w:t>Zarządzająca RPO WZ będzie uprawniona do wypowiedzenia umowy o której mowa w §</w:t>
      </w:r>
      <w:r w:rsidR="00BB5258" w:rsidRPr="00EC1B06">
        <w:rPr>
          <w:rFonts w:ascii="Arial" w:hAnsi="Arial" w:cs="Arial"/>
          <w:sz w:val="20"/>
          <w:szCs w:val="20"/>
        </w:rPr>
        <w:t xml:space="preserve"> </w:t>
      </w:r>
      <w:r w:rsidRPr="00EC1B06">
        <w:rPr>
          <w:rFonts w:ascii="Arial" w:hAnsi="Arial" w:cs="Arial"/>
          <w:sz w:val="20"/>
          <w:szCs w:val="20"/>
        </w:rPr>
        <w:t>1, co uczyni wymagalnymi roszczenia Instytucji Zarządzającej RPO WZ wobec</w:t>
      </w:r>
      <w:r w:rsidR="00BB5258" w:rsidRPr="00EC1B06">
        <w:rPr>
          <w:rFonts w:ascii="Arial" w:hAnsi="Arial" w:cs="Arial"/>
          <w:sz w:val="20"/>
          <w:szCs w:val="20"/>
        </w:rPr>
        <w:t xml:space="preserve"> </w:t>
      </w:r>
      <w:r w:rsidRPr="00EC1B06">
        <w:rPr>
          <w:rFonts w:ascii="Arial" w:hAnsi="Arial" w:cs="Arial"/>
          <w:sz w:val="20"/>
          <w:szCs w:val="20"/>
        </w:rPr>
        <w:t>Beneficjenta wynikające z realizacji tej umowy.</w:t>
      </w:r>
    </w:p>
    <w:p w:rsidR="00787E70"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nie wykonania obowiązku ubezpieczenia przedmiotu przewłaszczenia bądź</w:t>
      </w:r>
      <w:r w:rsidR="00BB5258" w:rsidRPr="00EC1B06">
        <w:rPr>
          <w:rFonts w:ascii="Arial" w:hAnsi="Arial" w:cs="Arial"/>
          <w:sz w:val="20"/>
          <w:szCs w:val="20"/>
        </w:rPr>
        <w:t xml:space="preserve"> </w:t>
      </w:r>
      <w:r w:rsidRPr="00EC1B06">
        <w:rPr>
          <w:rFonts w:ascii="Arial" w:hAnsi="Arial" w:cs="Arial"/>
          <w:sz w:val="20"/>
          <w:szCs w:val="20"/>
        </w:rPr>
        <w:t>obowiązku dostarczenia kopii polisy ubezpieczeniowej do Instytucji Zarządzającej RPO</w:t>
      </w:r>
      <w:r w:rsidR="00BB5258" w:rsidRPr="00EC1B06">
        <w:rPr>
          <w:rFonts w:ascii="Arial" w:hAnsi="Arial" w:cs="Arial"/>
          <w:sz w:val="20"/>
          <w:szCs w:val="20"/>
        </w:rPr>
        <w:t xml:space="preserve"> </w:t>
      </w:r>
      <w:r w:rsidRPr="00EC1B06">
        <w:rPr>
          <w:rFonts w:ascii="Arial" w:hAnsi="Arial" w:cs="Arial"/>
          <w:sz w:val="20"/>
          <w:szCs w:val="20"/>
        </w:rPr>
        <w:t>WZ, Instytucja ta będzie uprawniona do samodzielnego zawarcia umowy ubezpieczenia</w:t>
      </w:r>
      <w:r w:rsidR="00BB5258" w:rsidRPr="00EC1B06">
        <w:rPr>
          <w:rFonts w:ascii="Arial" w:hAnsi="Arial" w:cs="Arial"/>
          <w:sz w:val="20"/>
          <w:szCs w:val="20"/>
        </w:rPr>
        <w:t xml:space="preserve"> </w:t>
      </w:r>
      <w:r w:rsidRPr="00EC1B06">
        <w:rPr>
          <w:rFonts w:ascii="Arial" w:hAnsi="Arial" w:cs="Arial"/>
          <w:sz w:val="20"/>
          <w:szCs w:val="20"/>
        </w:rPr>
        <w:t xml:space="preserve">przedmiotu </w:t>
      </w:r>
      <w:r w:rsidRPr="00EC1B06">
        <w:rPr>
          <w:rFonts w:ascii="Arial" w:hAnsi="Arial" w:cs="Arial"/>
          <w:sz w:val="20"/>
          <w:szCs w:val="20"/>
        </w:rPr>
        <w:lastRenderedPageBreak/>
        <w:t>przewłaszczenia. Przewłaszczający zapłaci w takim wypadku Instytucji</w:t>
      </w:r>
      <w:r w:rsidR="00BB5258" w:rsidRPr="00EC1B06">
        <w:rPr>
          <w:rFonts w:ascii="Arial" w:hAnsi="Arial" w:cs="Arial"/>
          <w:sz w:val="20"/>
          <w:szCs w:val="20"/>
        </w:rPr>
        <w:t xml:space="preserve"> </w:t>
      </w:r>
      <w:r w:rsidRPr="00EC1B06">
        <w:rPr>
          <w:rFonts w:ascii="Arial" w:hAnsi="Arial" w:cs="Arial"/>
          <w:sz w:val="20"/>
          <w:szCs w:val="20"/>
        </w:rPr>
        <w:t>Zarządzającej RPO WZ kwotę stanowiącą równowartość składki ubezpieczeniowej oraz</w:t>
      </w:r>
      <w:r w:rsidR="00BB5258" w:rsidRPr="00EC1B06">
        <w:rPr>
          <w:rFonts w:ascii="Arial" w:hAnsi="Arial" w:cs="Arial"/>
          <w:sz w:val="20"/>
          <w:szCs w:val="20"/>
        </w:rPr>
        <w:t xml:space="preserve"> </w:t>
      </w:r>
      <w:r w:rsidRPr="00EC1B06">
        <w:rPr>
          <w:rFonts w:ascii="Arial" w:hAnsi="Arial" w:cs="Arial"/>
          <w:sz w:val="20"/>
          <w:szCs w:val="20"/>
        </w:rPr>
        <w:t>kosztów zawarcia umowy ubezpieczenia.</w:t>
      </w:r>
    </w:p>
    <w:p w:rsidR="00BB5258" w:rsidRPr="00EC1B06" w:rsidRDefault="00BB5258" w:rsidP="00861858">
      <w:pPr>
        <w:autoSpaceDE w:val="0"/>
        <w:autoSpaceDN w:val="0"/>
        <w:adjustRightInd w:val="0"/>
        <w:spacing w:line="276" w:lineRule="auto"/>
        <w:ind w:left="567" w:hanging="567"/>
        <w:jc w:val="both"/>
        <w:rPr>
          <w:rFonts w:ascii="Arial" w:hAnsi="Arial" w:cs="Arial"/>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BB5258" w:rsidRPr="00EC1B06" w:rsidRDefault="00BB5258" w:rsidP="006F2968">
      <w:pPr>
        <w:pStyle w:val="Akapitzlist"/>
        <w:numPr>
          <w:ilvl w:val="1"/>
          <w:numId w:val="94"/>
        </w:numPr>
        <w:tabs>
          <w:tab w:val="left" w:pos="567"/>
        </w:tabs>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 sytuacji postawienia w stan wymagalności roszczeń Instytucji Zarządzającej RPO WZ wobec Beneficjenta wynikających z realizacji umowy o dofinansowanie o której mowa w § 1 oraz nie zaspokojenia przez Beneficjenta tych roszczeń, Instytucja Zarządzająca RPO WZ wezwie </w:t>
      </w:r>
      <w:r w:rsidR="00CD6F3E" w:rsidRPr="00EC1B06">
        <w:rPr>
          <w:rFonts w:ascii="Arial" w:hAnsi="Arial" w:cs="Arial"/>
          <w:sz w:val="20"/>
          <w:szCs w:val="20"/>
        </w:rPr>
        <w:br/>
      </w:r>
      <w:r w:rsidRPr="00EC1B06">
        <w:rPr>
          <w:rFonts w:ascii="Arial" w:hAnsi="Arial" w:cs="Arial"/>
          <w:sz w:val="20"/>
          <w:szCs w:val="20"/>
        </w:rPr>
        <w:t>w formie pisemnej Przewłaszczającego do wydania przedmiotu zabezpieczenia w terminie .......... dni od daty otrzymania wezwania.</w:t>
      </w:r>
    </w:p>
    <w:p w:rsidR="00BB5258" w:rsidRPr="00EC1B06" w:rsidRDefault="00BB5258" w:rsidP="006F2968">
      <w:pPr>
        <w:pStyle w:val="Akapitzlist"/>
        <w:numPr>
          <w:ilvl w:val="1"/>
          <w:numId w:val="9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 wydaniu Instytucji Zarządzającej RPO WZ przedmiotu przewłaszczenia Instytucja Zarządzająca RPO WZ dokona wyceny przedmiotu przewłaszczenia, a następnie podejmie działania zmierzające do zbycia przedmiotu przewłaszczenia w trybie określonym odrębnymi przepisami prawa powszechnie obowiązującego.</w:t>
      </w:r>
    </w:p>
    <w:p w:rsidR="00BB5258" w:rsidRPr="00EC1B06" w:rsidRDefault="00BB5258" w:rsidP="006F2968">
      <w:pPr>
        <w:pStyle w:val="Akapitzlist"/>
        <w:numPr>
          <w:ilvl w:val="1"/>
          <w:numId w:val="9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Zobowiązanie Beneficjenta wobec Instytucji Zarządzającej RPO WZ, wynikające z realizacji umowy o dofinansowanie wskazanej w § 1, zostanie pomniejszone o kwotę uzyskaną w wyniku zbycia przedmiotu zabezpieczenia na rzecz osoby trzeciej.</w:t>
      </w:r>
    </w:p>
    <w:p w:rsidR="001D156C" w:rsidRPr="00EC1B06" w:rsidRDefault="00BB5258" w:rsidP="006F2968">
      <w:pPr>
        <w:pStyle w:val="Akapitzlist"/>
        <w:numPr>
          <w:ilvl w:val="1"/>
          <w:numId w:val="9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gdy suma uzyskana w wyniku zbycia przedmiotu zabezpieczenia będzie wyższa niż kwota wierzytelności przysługującej Instytucji Zarządzającej RPO WZ, Instytucja Zarządzająca RPO WZ dokona zwrotu nadwyżki na pisemne wezwanie Beneficjenta na wskazany rachunek bankowy w terminie nie krótszym niż 14 dni od daty otrzymania wezwania.</w:t>
      </w:r>
    </w:p>
    <w:p w:rsidR="00BB5258" w:rsidRPr="00EC1B06" w:rsidRDefault="00BB5258" w:rsidP="00861858">
      <w:pPr>
        <w:autoSpaceDE w:val="0"/>
        <w:autoSpaceDN w:val="0"/>
        <w:adjustRightInd w:val="0"/>
        <w:spacing w:line="276" w:lineRule="auto"/>
        <w:ind w:left="567" w:hanging="567"/>
        <w:jc w:val="both"/>
        <w:rPr>
          <w:rFonts w:ascii="Arial" w:hAnsi="Arial" w:cs="Arial"/>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652D57" w:rsidRPr="00EC1B06" w:rsidRDefault="00652D5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652D57" w:rsidRPr="00EC1B06" w:rsidRDefault="00652D57" w:rsidP="006F2968">
      <w:pPr>
        <w:pStyle w:val="Akapitzlist"/>
        <w:numPr>
          <w:ilvl w:val="0"/>
          <w:numId w:val="9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w:t>
      </w:r>
    </w:p>
    <w:p w:rsidR="00652D57" w:rsidRPr="00EC1B06" w:rsidRDefault="00652D57" w:rsidP="006F2968">
      <w:pPr>
        <w:pStyle w:val="Akapitzlist"/>
        <w:numPr>
          <w:ilvl w:val="0"/>
          <w:numId w:val="9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w:t>
      </w:r>
    </w:p>
    <w:p w:rsidR="001D156C" w:rsidRPr="00EC1B06" w:rsidRDefault="00652D5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Przewłaszczający zobowiązuje się do powiadamiania Instytucji Zarządzającej RPO WZ </w:t>
      </w:r>
      <w:r w:rsidR="00CD6F3E" w:rsidRPr="00EC1B06">
        <w:rPr>
          <w:rFonts w:ascii="Arial" w:hAnsi="Arial" w:cs="Arial"/>
          <w:sz w:val="20"/>
          <w:szCs w:val="20"/>
        </w:rPr>
        <w:br/>
      </w:r>
      <w:r w:rsidRPr="00EC1B06">
        <w:rPr>
          <w:rFonts w:ascii="Arial" w:hAnsi="Arial" w:cs="Arial"/>
          <w:sz w:val="20"/>
          <w:szCs w:val="20"/>
        </w:rPr>
        <w:t>o każdorazowej zmianie swojego adresu do korespondencji, pod rygorem uznania za skutecznie doręczoną korespondencji wysłanej na ostatnio znany adres.</w:t>
      </w:r>
    </w:p>
    <w:p w:rsidR="001D156C" w:rsidRPr="00EC1B06" w:rsidRDefault="001D156C" w:rsidP="00861858">
      <w:pPr>
        <w:autoSpaceDE w:val="0"/>
        <w:autoSpaceDN w:val="0"/>
        <w:adjustRightInd w:val="0"/>
        <w:spacing w:line="276" w:lineRule="auto"/>
        <w:rPr>
          <w:rFonts w:ascii="Arial" w:hAnsi="Arial" w:cs="Arial"/>
          <w:b/>
          <w:bCs/>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5B4116"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p>
    <w:p w:rsidR="001D156C"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powszechnie obowiązującego.</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5B4116" w:rsidRPr="00EC1B06" w:rsidRDefault="005B4116"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5B4116" w:rsidRPr="00EC1B06" w:rsidRDefault="005B4116"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Zmiany niniejszej umowy wymagają formy pisemnej pod rygorem nieważności.</w:t>
      </w:r>
    </w:p>
    <w:p w:rsidR="005B4116" w:rsidRPr="00EC1B06" w:rsidRDefault="005B4116" w:rsidP="00861858">
      <w:pPr>
        <w:autoSpaceDE w:val="0"/>
        <w:autoSpaceDN w:val="0"/>
        <w:adjustRightInd w:val="0"/>
        <w:spacing w:line="276" w:lineRule="auto"/>
        <w:rPr>
          <w:rFonts w:ascii="Arial" w:hAnsi="Arial" w:cs="Arial"/>
          <w:sz w:val="20"/>
          <w:szCs w:val="20"/>
        </w:rPr>
      </w:pPr>
    </w:p>
    <w:p w:rsidR="005B4116" w:rsidRPr="00EC1B06" w:rsidRDefault="005B4116"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5B4116"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Instytucji Zarządzającej RPO WZ.</w:t>
      </w:r>
    </w:p>
    <w:p w:rsidR="00AD124B" w:rsidRPr="00EC1B06" w:rsidRDefault="00AD124B" w:rsidP="00861858">
      <w:pPr>
        <w:autoSpaceDE w:val="0"/>
        <w:autoSpaceDN w:val="0"/>
        <w:adjustRightInd w:val="0"/>
        <w:spacing w:line="276" w:lineRule="auto"/>
        <w:jc w:val="center"/>
        <w:rPr>
          <w:rFonts w:ascii="Arial" w:hAnsi="Arial" w:cs="Arial"/>
          <w:b/>
          <w:bCs/>
          <w:sz w:val="20"/>
          <w:szCs w:val="20"/>
        </w:rPr>
      </w:pPr>
    </w:p>
    <w:p w:rsidR="005B4116" w:rsidRPr="00EC1B06" w:rsidRDefault="005B4116"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5B4116"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Przewłaszczającego.</w:t>
      </w:r>
    </w:p>
    <w:p w:rsidR="005B4116" w:rsidRPr="00EC1B06" w:rsidRDefault="005B4116" w:rsidP="00861858">
      <w:pPr>
        <w:autoSpaceDE w:val="0"/>
        <w:autoSpaceDN w:val="0"/>
        <w:adjustRightInd w:val="0"/>
        <w:spacing w:line="276" w:lineRule="auto"/>
        <w:jc w:val="both"/>
        <w:rPr>
          <w:rFonts w:ascii="Arial" w:hAnsi="Arial" w:cs="Arial"/>
          <w:sz w:val="20"/>
          <w:szCs w:val="20"/>
        </w:rPr>
      </w:pPr>
    </w:p>
    <w:p w:rsidR="005B4116" w:rsidRPr="00EC1B06" w:rsidRDefault="005B4116"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14</w:t>
      </w:r>
    </w:p>
    <w:p w:rsidR="005B4116"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Umowę sporządzono w dwóch jednobrzmiących egzemplarzach po jednym dla każdej ze</w:t>
      </w:r>
      <w:r w:rsidR="00CD6F3E" w:rsidRPr="00EC1B06">
        <w:rPr>
          <w:rFonts w:ascii="Arial" w:hAnsi="Arial" w:cs="Arial"/>
          <w:sz w:val="20"/>
          <w:szCs w:val="20"/>
        </w:rPr>
        <w:t xml:space="preserve"> </w:t>
      </w:r>
      <w:r w:rsidRPr="00EC1B06">
        <w:rPr>
          <w:rFonts w:ascii="Arial" w:hAnsi="Arial" w:cs="Arial"/>
          <w:sz w:val="20"/>
          <w:szCs w:val="20"/>
        </w:rPr>
        <w:t>stron.</w:t>
      </w:r>
    </w:p>
    <w:p w:rsidR="0046778F" w:rsidRPr="00EC1B06" w:rsidRDefault="0046778F" w:rsidP="00861858">
      <w:pPr>
        <w:spacing w:line="276" w:lineRule="auto"/>
        <w:jc w:val="center"/>
        <w:rPr>
          <w:rFonts w:ascii="Arial" w:hAnsi="Arial" w:cs="Arial"/>
          <w:b/>
          <w:bCs/>
          <w:sz w:val="20"/>
          <w:szCs w:val="20"/>
        </w:rPr>
      </w:pPr>
    </w:p>
    <w:p w:rsidR="005B4116" w:rsidRPr="00EC1B06" w:rsidRDefault="005B4116" w:rsidP="00861858">
      <w:pPr>
        <w:spacing w:line="276" w:lineRule="auto"/>
        <w:jc w:val="center"/>
        <w:rPr>
          <w:rFonts w:ascii="Arial" w:hAnsi="Arial" w:cs="Arial"/>
          <w:bCs/>
          <w:sz w:val="20"/>
          <w:szCs w:val="20"/>
        </w:rPr>
      </w:pPr>
    </w:p>
    <w:p w:rsidR="005B4116" w:rsidRPr="00EC1B06" w:rsidRDefault="005B4116" w:rsidP="00861858">
      <w:pPr>
        <w:spacing w:line="276" w:lineRule="auto"/>
        <w:ind w:firstLine="708"/>
        <w:rPr>
          <w:rFonts w:ascii="Arial" w:hAnsi="Arial" w:cs="Arial"/>
          <w:sz w:val="20"/>
          <w:szCs w:val="20"/>
        </w:rPr>
      </w:pPr>
      <w:r w:rsidRPr="00EC1B06">
        <w:rPr>
          <w:rFonts w:ascii="Arial" w:hAnsi="Arial" w:cs="Arial"/>
          <w:sz w:val="20"/>
          <w:szCs w:val="20"/>
        </w:rPr>
        <w:t xml:space="preserve">PRZEWŁASZCZAJĄCY </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INSTYTUCJA ZARZĄDZAJĄCA</w:t>
      </w:r>
    </w:p>
    <w:p w:rsidR="00337E80" w:rsidRPr="00EC1B06" w:rsidRDefault="005B4116" w:rsidP="00861858">
      <w:pPr>
        <w:spacing w:line="276" w:lineRule="auto"/>
        <w:ind w:left="2832" w:firstLine="708"/>
        <w:jc w:val="center"/>
        <w:rPr>
          <w:rFonts w:ascii="Arial" w:hAnsi="Arial" w:cs="Arial"/>
          <w:sz w:val="20"/>
          <w:szCs w:val="20"/>
        </w:rPr>
      </w:pPr>
      <w:r w:rsidRPr="00EC1B06">
        <w:rPr>
          <w:rFonts w:ascii="Arial" w:hAnsi="Arial" w:cs="Arial"/>
          <w:sz w:val="20"/>
          <w:szCs w:val="20"/>
        </w:rPr>
        <w:t>RPO WZ</w:t>
      </w:r>
    </w:p>
    <w:p w:rsidR="00CD6F3E" w:rsidRPr="00EC1B06" w:rsidRDefault="00CD6F3E" w:rsidP="006F2968">
      <w:pPr>
        <w:spacing w:line="276" w:lineRule="auto"/>
        <w:rPr>
          <w:rFonts w:ascii="Arial" w:hAnsi="Arial" w:cs="Arial"/>
          <w:sz w:val="20"/>
          <w:szCs w:val="20"/>
        </w:rPr>
      </w:pPr>
    </w:p>
    <w:p w:rsidR="00122395" w:rsidRDefault="00CD6F3E" w:rsidP="00122395">
      <w:pPr>
        <w:spacing w:line="276" w:lineRule="auto"/>
        <w:rPr>
          <w:rFonts w:ascii="Arial" w:hAnsi="Arial" w:cs="Arial"/>
          <w:sz w:val="20"/>
          <w:szCs w:val="20"/>
        </w:rPr>
      </w:pPr>
      <w:r w:rsidRPr="00EC1B06">
        <w:rPr>
          <w:rFonts w:ascii="Arial" w:hAnsi="Arial" w:cs="Arial"/>
          <w:sz w:val="20"/>
          <w:szCs w:val="20"/>
        </w:rPr>
        <w: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w:t>
      </w:r>
      <w:bookmarkStart w:id="51" w:name="_Toc426376370"/>
    </w:p>
    <w:p w:rsidR="00122395" w:rsidRDefault="00122395">
      <w:pPr>
        <w:rPr>
          <w:rFonts w:ascii="Arial" w:hAnsi="Arial" w:cs="Arial"/>
          <w:sz w:val="20"/>
          <w:szCs w:val="20"/>
        </w:rPr>
      </w:pPr>
      <w:r>
        <w:rPr>
          <w:rFonts w:ascii="Arial" w:hAnsi="Arial" w:cs="Arial"/>
          <w:sz w:val="20"/>
          <w:szCs w:val="20"/>
        </w:rPr>
        <w:br w:type="page"/>
      </w:r>
    </w:p>
    <w:p w:rsidR="00337E80" w:rsidRPr="00122395" w:rsidRDefault="00337E80" w:rsidP="00122395">
      <w:pPr>
        <w:spacing w:line="276" w:lineRule="auto"/>
        <w:rPr>
          <w:rFonts w:ascii="Arial" w:hAnsi="Arial" w:cs="Arial"/>
          <w:sz w:val="20"/>
          <w:szCs w:val="20"/>
        </w:rPr>
      </w:pPr>
      <w:r w:rsidRPr="00EC1B06">
        <w:rPr>
          <w:rFonts w:ascii="Arial" w:hAnsi="Arial" w:cs="Arial"/>
          <w:sz w:val="22"/>
          <w:szCs w:val="22"/>
        </w:rPr>
        <w:lastRenderedPageBreak/>
        <w:t>Załącznik nr</w:t>
      </w:r>
      <w:r w:rsidR="00626C18" w:rsidRPr="00EC1B06">
        <w:rPr>
          <w:rFonts w:ascii="Arial" w:hAnsi="Arial" w:cs="Arial"/>
          <w:sz w:val="22"/>
          <w:szCs w:val="22"/>
        </w:rPr>
        <w:t xml:space="preserve"> 5.3</w:t>
      </w:r>
      <w:r w:rsidRPr="00EC1B06">
        <w:rPr>
          <w:rFonts w:ascii="Arial" w:hAnsi="Arial" w:cs="Arial"/>
          <w:sz w:val="22"/>
          <w:szCs w:val="22"/>
        </w:rPr>
        <w:t xml:space="preserve"> – W</w:t>
      </w:r>
      <w:r w:rsidR="00083A90" w:rsidRPr="00EC1B06">
        <w:rPr>
          <w:rFonts w:ascii="Arial" w:hAnsi="Arial" w:cs="Arial"/>
          <w:sz w:val="22"/>
          <w:szCs w:val="22"/>
        </w:rPr>
        <w:t>zór umowy przelewu wierzytelności z umowy ubezpieczenia</w:t>
      </w:r>
      <w:bookmarkEnd w:id="51"/>
    </w:p>
    <w:p w:rsidR="00337E80" w:rsidRPr="00EC1B06" w:rsidRDefault="00337E80" w:rsidP="00861858">
      <w:pPr>
        <w:spacing w:line="276" w:lineRule="auto"/>
        <w:jc w:val="both"/>
        <w:rPr>
          <w:rFonts w:ascii="Arial" w:hAnsi="Arial" w:cs="Arial"/>
          <w:b/>
          <w:bCs/>
          <w:sz w:val="22"/>
          <w:szCs w:val="22"/>
        </w:rPr>
      </w:pPr>
    </w:p>
    <w:p w:rsidR="00984F90" w:rsidRPr="00EC1B06" w:rsidRDefault="00984F90" w:rsidP="00861858">
      <w:pPr>
        <w:spacing w:line="276" w:lineRule="auto"/>
        <w:jc w:val="center"/>
        <w:rPr>
          <w:rFonts w:ascii="Arial" w:hAnsi="Arial" w:cs="Arial"/>
          <w:b/>
          <w:bCs/>
          <w:sz w:val="22"/>
          <w:szCs w:val="22"/>
        </w:rPr>
      </w:pPr>
    </w:p>
    <w:p w:rsidR="00337E80" w:rsidRPr="00EC1B06" w:rsidRDefault="00337E80" w:rsidP="00861858">
      <w:pPr>
        <w:spacing w:line="276" w:lineRule="auto"/>
        <w:jc w:val="center"/>
        <w:rPr>
          <w:rFonts w:ascii="Arial" w:hAnsi="Arial" w:cs="Arial"/>
          <w:b/>
          <w:bCs/>
          <w:sz w:val="22"/>
          <w:szCs w:val="22"/>
        </w:rPr>
      </w:pPr>
      <w:r w:rsidRPr="00EC1B06">
        <w:rPr>
          <w:rFonts w:ascii="Arial" w:hAnsi="Arial" w:cs="Arial"/>
          <w:b/>
          <w:bCs/>
          <w:sz w:val="22"/>
          <w:szCs w:val="22"/>
        </w:rPr>
        <w:t>UMOWA PRZELEWU WIERZYTELNOŚCI PIENIĘŻNEJ</w:t>
      </w:r>
    </w:p>
    <w:p w:rsidR="00337E80" w:rsidRPr="00EC1B06" w:rsidRDefault="00337E80" w:rsidP="00861858">
      <w:pPr>
        <w:spacing w:line="276" w:lineRule="auto"/>
        <w:rPr>
          <w:rFonts w:ascii="Arial" w:hAnsi="Arial" w:cs="Arial"/>
          <w:b/>
          <w:bCs/>
          <w:sz w:val="22"/>
          <w:szCs w:val="22"/>
        </w:rPr>
      </w:pP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337E80" w:rsidRPr="00EC1B06" w:rsidRDefault="00337E80" w:rsidP="00861858">
      <w:pPr>
        <w:autoSpaceDE w:val="0"/>
        <w:autoSpaceDN w:val="0"/>
        <w:adjustRightInd w:val="0"/>
        <w:spacing w:line="276" w:lineRule="auto"/>
        <w:jc w:val="both"/>
        <w:rPr>
          <w:rFonts w:ascii="Arial" w:hAnsi="Arial" w:cs="Arial"/>
          <w:sz w:val="20"/>
          <w:szCs w:val="20"/>
        </w:rPr>
      </w:pP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361AD"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Instytucj</w:t>
      </w:r>
      <w:r w:rsidRPr="00EC1B06">
        <w:rPr>
          <w:rFonts w:ascii="Arial" w:hAnsi="Arial" w:cs="Arial"/>
          <w:b/>
          <w:sz w:val="20"/>
          <w:szCs w:val="20"/>
        </w:rPr>
        <w:t xml:space="preserve">ą </w:t>
      </w:r>
      <w:r w:rsidRPr="00EC1B06">
        <w:rPr>
          <w:rFonts w:ascii="Arial" w:hAnsi="Arial" w:cs="Arial"/>
          <w:b/>
          <w:bCs/>
          <w:sz w:val="20"/>
          <w:szCs w:val="20"/>
        </w:rPr>
        <w:t>Zarz</w:t>
      </w:r>
      <w:r w:rsidRPr="00EC1B06">
        <w:rPr>
          <w:rFonts w:ascii="Arial" w:hAnsi="Arial" w:cs="Arial"/>
          <w:b/>
          <w:sz w:val="20"/>
          <w:szCs w:val="20"/>
        </w:rPr>
        <w:t>ą</w:t>
      </w:r>
      <w:r w:rsidRPr="00EC1B06">
        <w:rPr>
          <w:rFonts w:ascii="Arial" w:hAnsi="Arial" w:cs="Arial"/>
          <w:b/>
          <w:bCs/>
          <w:sz w:val="20"/>
          <w:szCs w:val="20"/>
        </w:rPr>
        <w:t>dzaj</w:t>
      </w:r>
      <w:r w:rsidRPr="00EC1B06">
        <w:rPr>
          <w:rFonts w:ascii="Arial" w:hAnsi="Arial" w:cs="Arial"/>
          <w:b/>
          <w:sz w:val="20"/>
          <w:szCs w:val="20"/>
        </w:rPr>
        <w:t>ą</w:t>
      </w:r>
      <w:r w:rsidRPr="00EC1B06">
        <w:rPr>
          <w:rFonts w:ascii="Arial" w:hAnsi="Arial" w:cs="Arial"/>
          <w:b/>
          <w:bCs/>
          <w:sz w:val="20"/>
          <w:szCs w:val="20"/>
        </w:rPr>
        <w:t>c</w:t>
      </w:r>
      <w:r w:rsidRPr="00EC1B06">
        <w:rPr>
          <w:rFonts w:ascii="Arial" w:hAnsi="Arial" w:cs="Arial"/>
          <w:b/>
          <w:sz w:val="20"/>
          <w:szCs w:val="20"/>
        </w:rPr>
        <w:t xml:space="preserve">ą </w:t>
      </w:r>
      <w:r w:rsidRPr="00EC1B06">
        <w:rPr>
          <w:rFonts w:ascii="Arial" w:hAnsi="Arial" w:cs="Arial"/>
          <w:b/>
          <w:bCs/>
          <w:sz w:val="20"/>
          <w:szCs w:val="20"/>
        </w:rPr>
        <w:t>RPO WZ</w:t>
      </w:r>
      <w:r w:rsidRPr="00EC1B06">
        <w:rPr>
          <w:rFonts w:ascii="Arial" w:hAnsi="Arial" w:cs="Arial"/>
          <w:b/>
          <w:sz w:val="20"/>
          <w:szCs w:val="20"/>
        </w:rPr>
        <w:t>”</w:t>
      </w:r>
      <w:r w:rsidRPr="00EC1B06">
        <w:rPr>
          <w:rFonts w:ascii="Arial" w:hAnsi="Arial" w:cs="Arial"/>
          <w:sz w:val="20"/>
          <w:szCs w:val="20"/>
        </w:rPr>
        <w:t>, w imieniu którego działają:</w:t>
      </w:r>
    </w:p>
    <w:p w:rsidR="00337E80" w:rsidRPr="00EC1B06" w:rsidRDefault="00337E80" w:rsidP="00861858">
      <w:pPr>
        <w:autoSpaceDE w:val="0"/>
        <w:autoSpaceDN w:val="0"/>
        <w:adjustRightInd w:val="0"/>
        <w:spacing w:line="276" w:lineRule="auto"/>
        <w:jc w:val="both"/>
        <w:rPr>
          <w:rFonts w:ascii="Arial" w:hAnsi="Arial" w:cs="Arial"/>
          <w:sz w:val="20"/>
          <w:szCs w:val="20"/>
        </w:rPr>
      </w:pP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r w:rsidR="00AD124B" w:rsidRPr="00EC1B06">
        <w:rPr>
          <w:rFonts w:ascii="Arial" w:hAnsi="Arial" w:cs="Arial"/>
          <w:sz w:val="20"/>
          <w:szCs w:val="20"/>
        </w:rPr>
        <w:t>.........</w:t>
      </w: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 ........</w:t>
      </w:r>
      <w:r w:rsidR="00AD124B" w:rsidRPr="00EC1B06">
        <w:rPr>
          <w:rFonts w:ascii="Arial" w:hAnsi="Arial" w:cs="Arial"/>
          <w:sz w:val="20"/>
          <w:szCs w:val="20"/>
        </w:rPr>
        <w:t>...............................</w:t>
      </w: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337E80" w:rsidRPr="00EC1B06" w:rsidRDefault="00337E80" w:rsidP="00861858">
      <w:pPr>
        <w:autoSpaceDE w:val="0"/>
        <w:autoSpaceDN w:val="0"/>
        <w:adjustRightInd w:val="0"/>
        <w:spacing w:line="276" w:lineRule="auto"/>
        <w:rPr>
          <w:rFonts w:ascii="Arial" w:hAnsi="Arial" w:cs="Arial"/>
          <w:sz w:val="20"/>
          <w:szCs w:val="20"/>
        </w:rPr>
      </w:pP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z siedzibą</w:t>
      </w:r>
      <w:r w:rsidR="00AD124B" w:rsidRPr="00EC1B06">
        <w:rPr>
          <w:rFonts w:ascii="Arial" w:hAnsi="Arial" w:cs="Arial"/>
          <w:sz w:val="20"/>
          <w:szCs w:val="20"/>
        </w:rPr>
        <w:t xml:space="preserve"> w</w:t>
      </w:r>
      <w:r w:rsidRPr="00EC1B06">
        <w:rPr>
          <w:rFonts w:ascii="Arial" w:hAnsi="Arial" w:cs="Arial"/>
          <w:sz w:val="20"/>
          <w:szCs w:val="20"/>
        </w:rPr>
        <w:t>.................................................ul. ..................................</w:t>
      </w:r>
      <w:r w:rsidR="00AD124B" w:rsidRPr="00EC1B06">
        <w:rPr>
          <w:rFonts w:ascii="Arial" w:hAnsi="Arial" w:cs="Arial"/>
          <w:sz w:val="20"/>
          <w:szCs w:val="20"/>
        </w:rPr>
        <w:t>.........</w:t>
      </w: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337E80" w:rsidRPr="00EC1B06" w:rsidRDefault="00337E80"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337E80" w:rsidRPr="00EC1B06" w:rsidRDefault="00337E80" w:rsidP="00861858">
      <w:pPr>
        <w:autoSpaceDE w:val="0"/>
        <w:autoSpaceDN w:val="0"/>
        <w:adjustRightInd w:val="0"/>
        <w:spacing w:line="276" w:lineRule="auto"/>
        <w:rPr>
          <w:rFonts w:ascii="Arial" w:hAnsi="Arial" w:cs="Arial"/>
          <w:i/>
          <w:iCs/>
          <w:sz w:val="20"/>
          <w:szCs w:val="20"/>
        </w:rPr>
      </w:pP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337E80" w:rsidRPr="00EC1B06" w:rsidRDefault="00337E80"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Cedentem</w:t>
      </w:r>
      <w:r w:rsidRPr="00EC1B06">
        <w:rPr>
          <w:rFonts w:ascii="Arial" w:hAnsi="Arial" w:cs="Arial"/>
          <w:sz w:val="20"/>
          <w:szCs w:val="20"/>
        </w:rPr>
        <w:t>”</w:t>
      </w:r>
    </w:p>
    <w:p w:rsidR="00337E80" w:rsidRPr="00EC1B06" w:rsidRDefault="00337E80" w:rsidP="00861858">
      <w:pPr>
        <w:spacing w:line="276" w:lineRule="auto"/>
        <w:rPr>
          <w:rFonts w:ascii="Arial" w:hAnsi="Arial" w:cs="Arial"/>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Instytucji Zarządzającej</w:t>
      </w:r>
      <w:r w:rsidR="00AD124B" w:rsidRPr="00EC1B06">
        <w:rPr>
          <w:rFonts w:ascii="Arial" w:hAnsi="Arial" w:cs="Arial"/>
          <w:sz w:val="20"/>
          <w:szCs w:val="20"/>
        </w:rPr>
        <w:t xml:space="preserve"> </w:t>
      </w:r>
      <w:r w:rsidRPr="00EC1B06">
        <w:rPr>
          <w:rFonts w:ascii="Arial" w:hAnsi="Arial" w:cs="Arial"/>
          <w:sz w:val="20"/>
          <w:szCs w:val="20"/>
        </w:rPr>
        <w:t>RPO WZ mogących powstać w związku z realizacją umowy o dofinansowanie nr.............................................................. z dnia ................................. zawartej pomiędzy Instytucją Zarządzającą RPO WZ a ...................................................................., zwanym dalej Beneficjentem.</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337E80" w:rsidRPr="00EC1B06" w:rsidRDefault="00337E80" w:rsidP="006F2968">
      <w:pPr>
        <w:pStyle w:val="Akapitzlist"/>
        <w:numPr>
          <w:ilvl w:val="1"/>
          <w:numId w:val="97"/>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oświadcza, że w wyniku zawarcia z Instytucją Zarządzającą RPO WZ umowy</w:t>
      </w:r>
      <w:r w:rsidR="00AD124B" w:rsidRPr="00EC1B06">
        <w:rPr>
          <w:rFonts w:ascii="Arial" w:hAnsi="Arial" w:cs="Arial"/>
          <w:sz w:val="20"/>
          <w:szCs w:val="20"/>
        </w:rPr>
        <w:t xml:space="preserve"> </w:t>
      </w:r>
      <w:r w:rsidRPr="00EC1B06">
        <w:rPr>
          <w:rFonts w:ascii="Arial" w:hAnsi="Arial" w:cs="Arial"/>
          <w:sz w:val="20"/>
          <w:szCs w:val="20"/>
        </w:rPr>
        <w:t>przewłaszczenia na zabezpieczenie stał się użytkownikiem następującej rzeczy ruchomej: .........................................................................................................................</w:t>
      </w:r>
    </w:p>
    <w:p w:rsidR="00337E80" w:rsidRPr="00EC1B06" w:rsidRDefault="00337E80" w:rsidP="006F2968">
      <w:pPr>
        <w:pStyle w:val="Akapitzlist"/>
        <w:numPr>
          <w:ilvl w:val="1"/>
          <w:numId w:val="97"/>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Jednocześnie cedent oświadcza, że zawarł z zakładem ubezpieczeń ..............................................................................................., zwanym dalej „zakładem ubezpieczeń”, umowę ubezpieczenia rzeczy opisanej w ust. 1 od wszelkich ryzyk związanych ze zniszczeniem bądź kradzieżą rzeczy.</w:t>
      </w:r>
    </w:p>
    <w:p w:rsidR="00337E80" w:rsidRPr="00EC1B06" w:rsidRDefault="00337E80" w:rsidP="00861858">
      <w:pPr>
        <w:autoSpaceDE w:val="0"/>
        <w:autoSpaceDN w:val="0"/>
        <w:adjustRightInd w:val="0"/>
        <w:spacing w:line="276" w:lineRule="auto"/>
        <w:jc w:val="both"/>
        <w:rPr>
          <w:rFonts w:ascii="Arial" w:hAnsi="Arial" w:cs="Arial"/>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337E80" w:rsidRPr="00EC1B06" w:rsidRDefault="00337E80" w:rsidP="006F2968">
      <w:pPr>
        <w:pStyle w:val="Akapitzlist"/>
        <w:numPr>
          <w:ilvl w:val="0"/>
          <w:numId w:val="9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przelewa na rzecz Instytucji Zarządzającej RPO WZ wierzytelność pieniężną</w:t>
      </w:r>
    </w:p>
    <w:p w:rsidR="00337E80" w:rsidRPr="00EC1B06" w:rsidRDefault="00337E80"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wynikającą z zawartej umowy ubezpieczenia, o której mowa w § 2 ust. 2, obejmującej rzecz ruchomą opisaną w § 2 ust. 1, potwierdzoną polisą ubezpieczeniową seria ........... nr .................... wystawioną przez zakład ubezpieczeń dnia ..................... opiewającą na kwotę </w:t>
      </w:r>
      <w:r w:rsidRPr="00EC1B06">
        <w:rPr>
          <w:rFonts w:ascii="Arial" w:hAnsi="Arial" w:cs="Arial"/>
          <w:sz w:val="20"/>
          <w:szCs w:val="20"/>
        </w:rPr>
        <w:lastRenderedPageBreak/>
        <w:t>................................. ważną w okresie od dnia ....................... do dnia....................................................</w:t>
      </w:r>
    </w:p>
    <w:p w:rsidR="00337E80" w:rsidRPr="00EC1B06" w:rsidRDefault="00337E80" w:rsidP="006F2968">
      <w:pPr>
        <w:pStyle w:val="Akapitzlist"/>
        <w:numPr>
          <w:ilvl w:val="0"/>
          <w:numId w:val="9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Wraz z wierzytelnością opisaną w ust. 1 cedent przelewa na rzecz Instytucji Zarządzającej RPO WZ wierzytelności wynikające z każdej następnej umowy ubezpieczenia przedmiotowej rzeczy zawartej po okresie obowiązywania polisy opisanej w ust. 1 a będącej jej kontynuacją.</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4</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przyjmuje przelew wierzytelności opisanych w § 3.</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okresie obowiązywania niniejszej umowy wypłata wierzytelności pieniężnej wynikającej z opisanych w § 3 umów ubezpieczenia nastąpi na rachunek bankowy Instytucji Zarządzającej RPO WZ.</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zawiadomi o zawarciu niniejszej umowy zakład ubezpieczeń i uzyska od niego potwierdzenie przyjęcia do wiadomości informacji o przelewie wierzytelności wynikającej z</w:t>
      </w:r>
      <w:r w:rsidR="00AD124B" w:rsidRPr="00EC1B06">
        <w:rPr>
          <w:rFonts w:ascii="Arial" w:hAnsi="Arial" w:cs="Arial"/>
          <w:sz w:val="20"/>
          <w:szCs w:val="20"/>
        </w:rPr>
        <w:t xml:space="preserve"> </w:t>
      </w:r>
      <w:r w:rsidRPr="00EC1B06">
        <w:rPr>
          <w:rFonts w:ascii="Arial" w:hAnsi="Arial" w:cs="Arial"/>
          <w:sz w:val="20"/>
          <w:szCs w:val="20"/>
        </w:rPr>
        <w:t>zawartej umowy ubezpieczenia opisanej w § 3 ust. 1. Potwierdzenie to Cedent doręczy Instytucji Zarządzającej RPO WZ nie później niż w terminie 30 dni od daty zawarcia niniejszej umowy pod rygorem rozwiązania ze skutkiem natychmiastowym umowy opisanej w § 1.</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ponosi wszelkie koszty związane za zawartą umową ubezpieczenia, a w szczególności koszty składek ubezpieczeniowych.</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337E80" w:rsidRPr="00EC1B06" w:rsidRDefault="00337E80" w:rsidP="006F2968">
      <w:pPr>
        <w:pStyle w:val="Akapitzlist"/>
        <w:numPr>
          <w:ilvl w:val="1"/>
          <w:numId w:val="10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 przypadku prawidłowego wykonania obowiązków Beneficjenta wynikających z umowy </w:t>
      </w:r>
      <w:r w:rsidR="00CD6F3E" w:rsidRPr="00EC1B06">
        <w:rPr>
          <w:rFonts w:ascii="Arial" w:hAnsi="Arial" w:cs="Arial"/>
          <w:sz w:val="20"/>
          <w:szCs w:val="20"/>
        </w:rPr>
        <w:br/>
      </w:r>
      <w:r w:rsidRPr="00EC1B06">
        <w:rPr>
          <w:rFonts w:ascii="Arial" w:hAnsi="Arial" w:cs="Arial"/>
          <w:sz w:val="20"/>
          <w:szCs w:val="20"/>
        </w:rPr>
        <w:t>o dofinansowanie wskazanej w § 1 następuje zwrotne przelanie wierzytelności pieniężnej będącej przedmiotem niniejszej umowy na rzecz Cedenta.</w:t>
      </w:r>
    </w:p>
    <w:p w:rsidR="00337E80" w:rsidRPr="00EC1B06" w:rsidRDefault="00337E80" w:rsidP="006F2968">
      <w:pPr>
        <w:pStyle w:val="Akapitzlist"/>
        <w:numPr>
          <w:ilvl w:val="1"/>
          <w:numId w:val="10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O prawidłowym wykonaniu obowiązków Beneficjenta i braku roszczeń wobec Cedenta Instytucja Zarządzająca RPO WZ niezwłocznie powiadomi zakład ubezpieczeń.</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931C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931C80" w:rsidRPr="00EC1B06" w:rsidRDefault="00337E80" w:rsidP="006F2968">
      <w:pPr>
        <w:pStyle w:val="Akapitzlist"/>
        <w:numPr>
          <w:ilvl w:val="0"/>
          <w:numId w:val="101"/>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w:t>
      </w:r>
    </w:p>
    <w:p w:rsidR="00337E80" w:rsidRPr="00EC1B06" w:rsidRDefault="00337E80" w:rsidP="006F2968">
      <w:pPr>
        <w:pStyle w:val="Akapitzlist"/>
        <w:numPr>
          <w:ilvl w:val="0"/>
          <w:numId w:val="101"/>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zobowiązuje się do powiadamiania Instytucji Zarządzającej RPO WZ o każdorazowej zmianie swojego adresu do korespondencji, pod rygorem uznania za skutecznie doręczoną korespondencji wysłanej na ostatnio znany adres.</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powszechnie obowiązującego.</w:t>
      </w:r>
    </w:p>
    <w:p w:rsidR="00337E80" w:rsidRPr="00EC1B06" w:rsidRDefault="00337E80" w:rsidP="00861858">
      <w:pPr>
        <w:autoSpaceDE w:val="0"/>
        <w:autoSpaceDN w:val="0"/>
        <w:adjustRightInd w:val="0"/>
        <w:spacing w:line="276" w:lineRule="auto"/>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Zmiany niniejszej umowy wymagają zachowania formy pisemnej pod rygorem nieważności.</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Instytucji Zarządzającej RPO WZ.</w:t>
      </w:r>
    </w:p>
    <w:p w:rsidR="00337E80" w:rsidRPr="00EC1B06" w:rsidRDefault="00337E80" w:rsidP="00861858">
      <w:pPr>
        <w:autoSpaceDE w:val="0"/>
        <w:autoSpaceDN w:val="0"/>
        <w:adjustRightInd w:val="0"/>
        <w:spacing w:line="276" w:lineRule="auto"/>
        <w:jc w:val="both"/>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Cedenta.</w:t>
      </w:r>
    </w:p>
    <w:p w:rsidR="00337E80" w:rsidRPr="00EC1B06" w:rsidRDefault="00337E80" w:rsidP="00861858">
      <w:pPr>
        <w:autoSpaceDE w:val="0"/>
        <w:autoSpaceDN w:val="0"/>
        <w:adjustRightInd w:val="0"/>
        <w:spacing w:line="276" w:lineRule="auto"/>
        <w:jc w:val="both"/>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14</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Umowę sporządzono w trzech jednobrzmiących egzemplarzach po jednym dla każdej ze stron oraz jeden dla zakładu ubezpieczeń.</w:t>
      </w:r>
    </w:p>
    <w:p w:rsidR="00337E80" w:rsidRPr="00EC1B06" w:rsidRDefault="00337E80" w:rsidP="00861858">
      <w:pPr>
        <w:spacing w:line="276" w:lineRule="auto"/>
        <w:rPr>
          <w:rFonts w:ascii="Arial" w:hAnsi="Arial" w:cs="Arial"/>
          <w:sz w:val="20"/>
          <w:szCs w:val="20"/>
        </w:rPr>
      </w:pPr>
    </w:p>
    <w:p w:rsidR="00337E80" w:rsidRPr="00EC1B06" w:rsidRDefault="00337E80" w:rsidP="00861858">
      <w:pPr>
        <w:spacing w:line="276" w:lineRule="auto"/>
        <w:rPr>
          <w:rFonts w:ascii="Arial" w:hAnsi="Arial" w:cs="Arial"/>
          <w:sz w:val="20"/>
          <w:szCs w:val="20"/>
        </w:rPr>
      </w:pPr>
    </w:p>
    <w:p w:rsidR="00337E80" w:rsidRPr="00EC1B06" w:rsidRDefault="00337E80" w:rsidP="00861858">
      <w:pPr>
        <w:autoSpaceDE w:val="0"/>
        <w:autoSpaceDN w:val="0"/>
        <w:adjustRightInd w:val="0"/>
        <w:spacing w:line="276" w:lineRule="auto"/>
        <w:ind w:firstLine="708"/>
        <w:rPr>
          <w:rFonts w:ascii="Arial" w:hAnsi="Arial" w:cs="Arial"/>
          <w:sz w:val="20"/>
          <w:szCs w:val="20"/>
        </w:rPr>
      </w:pPr>
      <w:r w:rsidRPr="00EC1B06">
        <w:rPr>
          <w:rFonts w:ascii="Arial" w:hAnsi="Arial" w:cs="Arial"/>
          <w:sz w:val="20"/>
          <w:szCs w:val="20"/>
        </w:rPr>
        <w:t>CEDENT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 xml:space="preserve"> INSTYTUCJA ZARZĄDZAJĄCA</w:t>
      </w:r>
    </w:p>
    <w:p w:rsidR="00337E80" w:rsidRPr="00EC1B06" w:rsidRDefault="00337E80" w:rsidP="00861858">
      <w:pPr>
        <w:spacing w:line="276" w:lineRule="auto"/>
        <w:ind w:left="5664"/>
        <w:rPr>
          <w:rFonts w:ascii="Arial" w:hAnsi="Arial" w:cs="Arial"/>
          <w:b/>
          <w:sz w:val="20"/>
          <w:szCs w:val="20"/>
        </w:rPr>
      </w:pPr>
      <w:r w:rsidRPr="00EC1B06">
        <w:rPr>
          <w:rFonts w:ascii="Arial" w:hAnsi="Arial" w:cs="Arial"/>
          <w:sz w:val="20"/>
          <w:szCs w:val="20"/>
        </w:rPr>
        <w:t xml:space="preserve">    RPO WZ</w:t>
      </w:r>
    </w:p>
    <w:p w:rsidR="00931C80" w:rsidRPr="00EC1B06" w:rsidRDefault="00931C80" w:rsidP="00861858">
      <w:pPr>
        <w:tabs>
          <w:tab w:val="left" w:pos="1777"/>
        </w:tabs>
        <w:spacing w:line="276" w:lineRule="auto"/>
        <w:rPr>
          <w:rFonts w:ascii="Arial" w:hAnsi="Arial" w:cs="Arial"/>
          <w:sz w:val="20"/>
          <w:szCs w:val="20"/>
        </w:rPr>
      </w:pPr>
    </w:p>
    <w:p w:rsidR="00931C80" w:rsidRPr="00EC1B06" w:rsidRDefault="00931C80" w:rsidP="00861858">
      <w:pPr>
        <w:spacing w:line="276" w:lineRule="auto"/>
        <w:rPr>
          <w:rFonts w:ascii="Myriad Pro" w:hAnsi="Myriad Pro"/>
        </w:rPr>
      </w:pPr>
    </w:p>
    <w:p w:rsidR="00931C80" w:rsidRPr="00EC1B06" w:rsidRDefault="00931C80" w:rsidP="00861858">
      <w:pPr>
        <w:spacing w:line="276" w:lineRule="auto"/>
        <w:rPr>
          <w:rFonts w:ascii="Myriad Pro" w:hAnsi="Myriad Pro"/>
        </w:rPr>
      </w:pPr>
    </w:p>
    <w:p w:rsidR="00931C80" w:rsidRPr="00EC1B06" w:rsidRDefault="00CD6F3E" w:rsidP="00861858">
      <w:pPr>
        <w:spacing w:line="276" w:lineRule="auto"/>
        <w:rPr>
          <w:rFonts w:ascii="Myriad Pro" w:hAnsi="Myriad Pro"/>
        </w:rPr>
      </w:pPr>
      <w:r w:rsidRPr="00EC1B06">
        <w:rPr>
          <w:rFonts w:ascii="Myriad Pro" w:hAnsi="Myriad Pro"/>
        </w:rPr>
        <w:t>……………………………………</w:t>
      </w:r>
      <w:r w:rsidRPr="00EC1B06">
        <w:rPr>
          <w:rFonts w:ascii="Myriad Pro" w:hAnsi="Myriad Pro"/>
        </w:rPr>
        <w:tab/>
      </w:r>
      <w:r w:rsidRPr="00EC1B06">
        <w:rPr>
          <w:rFonts w:ascii="Myriad Pro" w:hAnsi="Myriad Pro"/>
        </w:rPr>
        <w:tab/>
      </w:r>
      <w:r w:rsidRPr="00EC1B06">
        <w:rPr>
          <w:rFonts w:ascii="Myriad Pro" w:hAnsi="Myriad Pro"/>
        </w:rPr>
        <w:tab/>
        <w:t>……………………………………..</w:t>
      </w:r>
    </w:p>
    <w:p w:rsidR="00122395" w:rsidRDefault="00122395">
      <w:pPr>
        <w:rPr>
          <w:rFonts w:ascii="Arial" w:eastAsiaTheme="majorEastAsia" w:hAnsi="Arial" w:cs="Arial"/>
          <w:b/>
          <w:bCs/>
          <w:sz w:val="22"/>
          <w:szCs w:val="22"/>
        </w:rPr>
      </w:pPr>
      <w:bookmarkStart w:id="52" w:name="_Toc426376371"/>
      <w:r>
        <w:rPr>
          <w:rFonts w:ascii="Arial" w:hAnsi="Arial" w:cs="Arial"/>
          <w:sz w:val="22"/>
          <w:szCs w:val="22"/>
        </w:rPr>
        <w:br w:type="page"/>
      </w:r>
    </w:p>
    <w:p w:rsidR="00931C80" w:rsidRPr="00EC1B06" w:rsidRDefault="00931C80"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6.1</w:t>
      </w:r>
      <w:r w:rsidRPr="00EC1B06">
        <w:rPr>
          <w:rFonts w:ascii="Arial" w:hAnsi="Arial" w:cs="Arial"/>
          <w:color w:val="auto"/>
          <w:sz w:val="22"/>
          <w:szCs w:val="22"/>
        </w:rPr>
        <w:t xml:space="preserve"> – W</w:t>
      </w:r>
      <w:r w:rsidR="00083A90" w:rsidRPr="00EC1B06">
        <w:rPr>
          <w:rFonts w:ascii="Arial" w:hAnsi="Arial" w:cs="Arial"/>
          <w:color w:val="auto"/>
          <w:sz w:val="22"/>
          <w:szCs w:val="22"/>
        </w:rPr>
        <w:t>zór umowy poręczenia</w:t>
      </w:r>
      <w:bookmarkEnd w:id="52"/>
    </w:p>
    <w:p w:rsidR="00931C80" w:rsidRPr="00EC1B06" w:rsidRDefault="00931C80" w:rsidP="00861858">
      <w:pPr>
        <w:spacing w:line="276" w:lineRule="auto"/>
        <w:jc w:val="both"/>
        <w:rPr>
          <w:rFonts w:ascii="Arial" w:hAnsi="Arial" w:cs="Arial"/>
          <w:b/>
          <w:bCs/>
          <w:sz w:val="22"/>
          <w:szCs w:val="22"/>
        </w:rPr>
      </w:pPr>
    </w:p>
    <w:p w:rsidR="00984F90" w:rsidRPr="00EC1B06" w:rsidRDefault="00984F90" w:rsidP="00861858">
      <w:pPr>
        <w:autoSpaceDE w:val="0"/>
        <w:autoSpaceDN w:val="0"/>
        <w:adjustRightInd w:val="0"/>
        <w:spacing w:line="276" w:lineRule="auto"/>
        <w:jc w:val="center"/>
        <w:rPr>
          <w:rFonts w:ascii="Arial" w:hAnsi="Arial" w:cs="Arial"/>
          <w:b/>
          <w:bCs/>
          <w:sz w:val="22"/>
          <w:szCs w:val="22"/>
        </w:rPr>
      </w:pPr>
    </w:p>
    <w:p w:rsidR="00931C80" w:rsidRPr="00EC1B06" w:rsidRDefault="00931C80"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UMOWA PORĘCZENIA</w:t>
      </w:r>
    </w:p>
    <w:p w:rsidR="00931C80" w:rsidRPr="00EC1B06" w:rsidRDefault="00931C80" w:rsidP="00861858">
      <w:pPr>
        <w:autoSpaceDE w:val="0"/>
        <w:autoSpaceDN w:val="0"/>
        <w:adjustRightInd w:val="0"/>
        <w:spacing w:line="276" w:lineRule="auto"/>
        <w:jc w:val="center"/>
        <w:rPr>
          <w:rFonts w:ascii="Arial" w:hAnsi="Arial" w:cs="Arial"/>
          <w:sz w:val="22"/>
          <w:szCs w:val="22"/>
        </w:rPr>
      </w:pP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931C80" w:rsidRPr="00EC1B06" w:rsidRDefault="00931C80" w:rsidP="00861858">
      <w:pPr>
        <w:autoSpaceDE w:val="0"/>
        <w:autoSpaceDN w:val="0"/>
        <w:adjustRightInd w:val="0"/>
        <w:spacing w:line="276" w:lineRule="auto"/>
        <w:jc w:val="both"/>
        <w:rPr>
          <w:rFonts w:ascii="Arial" w:hAnsi="Arial" w:cs="Arial"/>
          <w:sz w:val="20"/>
          <w:szCs w:val="20"/>
        </w:rPr>
      </w:pP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361AD"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Instytucją Zarządzającą RPO WZ</w:t>
      </w:r>
      <w:r w:rsidRPr="00EC1B06">
        <w:rPr>
          <w:rFonts w:ascii="Arial" w:hAnsi="Arial" w:cs="Arial"/>
          <w:b/>
          <w:sz w:val="20"/>
          <w:szCs w:val="20"/>
        </w:rPr>
        <w:t>”</w:t>
      </w:r>
      <w:r w:rsidRPr="00EC1B06">
        <w:rPr>
          <w:rFonts w:ascii="Arial" w:hAnsi="Arial" w:cs="Arial"/>
          <w:sz w:val="20"/>
          <w:szCs w:val="20"/>
        </w:rPr>
        <w:t>, w imieniu którego działają:</w:t>
      </w:r>
    </w:p>
    <w:p w:rsidR="00931C80" w:rsidRPr="00EC1B06" w:rsidRDefault="00931C80" w:rsidP="00861858">
      <w:pPr>
        <w:autoSpaceDE w:val="0"/>
        <w:autoSpaceDN w:val="0"/>
        <w:adjustRightInd w:val="0"/>
        <w:spacing w:line="276" w:lineRule="auto"/>
        <w:jc w:val="both"/>
        <w:rPr>
          <w:rFonts w:ascii="Arial" w:hAnsi="Arial" w:cs="Arial"/>
          <w:sz w:val="20"/>
          <w:szCs w:val="20"/>
        </w:rPr>
      </w:pP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931C80" w:rsidRPr="00EC1B06" w:rsidRDefault="00931C80" w:rsidP="00861858">
      <w:pPr>
        <w:autoSpaceDE w:val="0"/>
        <w:autoSpaceDN w:val="0"/>
        <w:adjustRightInd w:val="0"/>
        <w:spacing w:line="276" w:lineRule="auto"/>
        <w:rPr>
          <w:rFonts w:ascii="Arial" w:hAnsi="Arial" w:cs="Arial"/>
          <w:sz w:val="20"/>
          <w:szCs w:val="20"/>
        </w:rPr>
      </w:pP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FA0B6E" w:rsidRPr="00EC1B06">
        <w:rPr>
          <w:rFonts w:ascii="Arial" w:hAnsi="Arial" w:cs="Arial"/>
          <w:sz w:val="20"/>
          <w:szCs w:val="20"/>
        </w:rPr>
        <w:t>...</w:t>
      </w:r>
      <w:r w:rsidRPr="00EC1B06">
        <w:rPr>
          <w:rFonts w:ascii="Arial" w:hAnsi="Arial" w:cs="Arial"/>
          <w:sz w:val="20"/>
          <w:szCs w:val="20"/>
        </w:rPr>
        <w:t>............ - ...........................................................................</w:t>
      </w:r>
    </w:p>
    <w:p w:rsidR="00931C80" w:rsidRPr="00EC1B06" w:rsidRDefault="00931C80" w:rsidP="00861858">
      <w:pPr>
        <w:autoSpaceDE w:val="0"/>
        <w:autoSpaceDN w:val="0"/>
        <w:adjustRightInd w:val="0"/>
        <w:spacing w:line="276" w:lineRule="auto"/>
        <w:rPr>
          <w:rFonts w:ascii="Arial" w:hAnsi="Arial" w:cs="Arial"/>
          <w:sz w:val="20"/>
          <w:szCs w:val="20"/>
        </w:rPr>
      </w:pP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931C80" w:rsidRPr="00EC1B06" w:rsidRDefault="00931C80" w:rsidP="00861858">
      <w:pPr>
        <w:autoSpaceDE w:val="0"/>
        <w:autoSpaceDN w:val="0"/>
        <w:adjustRightInd w:val="0"/>
        <w:spacing w:line="276" w:lineRule="auto"/>
        <w:rPr>
          <w:rFonts w:ascii="Arial" w:hAnsi="Arial" w:cs="Arial"/>
          <w:sz w:val="20"/>
          <w:szCs w:val="20"/>
        </w:rPr>
      </w:pP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z siedzibą</w:t>
      </w:r>
      <w:r w:rsidR="00FA0B6E" w:rsidRPr="00EC1B06">
        <w:rPr>
          <w:rFonts w:ascii="Arial" w:hAnsi="Arial" w:cs="Arial"/>
          <w:sz w:val="20"/>
          <w:szCs w:val="20"/>
        </w:rPr>
        <w:t xml:space="preserve"> w</w:t>
      </w:r>
      <w:r w:rsidRPr="00EC1B06">
        <w:rPr>
          <w:rFonts w:ascii="Arial" w:hAnsi="Arial" w:cs="Arial"/>
          <w:sz w:val="20"/>
          <w:szCs w:val="20"/>
        </w:rPr>
        <w:t>..........................................ul. ............................................................................</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931C80" w:rsidRPr="00EC1B06" w:rsidRDefault="00931C80"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931C80" w:rsidRPr="00EC1B06" w:rsidRDefault="00931C80" w:rsidP="00861858">
      <w:pPr>
        <w:autoSpaceDE w:val="0"/>
        <w:autoSpaceDN w:val="0"/>
        <w:adjustRightInd w:val="0"/>
        <w:spacing w:line="276" w:lineRule="auto"/>
        <w:rPr>
          <w:rFonts w:ascii="Arial" w:hAnsi="Arial" w:cs="Arial"/>
          <w:i/>
          <w:iCs/>
          <w:sz w:val="20"/>
          <w:szCs w:val="20"/>
        </w:rPr>
      </w:pP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931C80" w:rsidRPr="00EC1B06" w:rsidRDefault="00931C80"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Poręczycielem</w:t>
      </w:r>
      <w:r w:rsidRPr="00EC1B06">
        <w:rPr>
          <w:rFonts w:ascii="Arial" w:hAnsi="Arial" w:cs="Arial"/>
          <w:sz w:val="20"/>
          <w:szCs w:val="20"/>
        </w:rPr>
        <w:t>”</w:t>
      </w:r>
    </w:p>
    <w:p w:rsidR="00931C80" w:rsidRPr="00EC1B06" w:rsidRDefault="00931C80" w:rsidP="00861858">
      <w:pPr>
        <w:spacing w:line="276" w:lineRule="auto"/>
        <w:jc w:val="center"/>
        <w:rPr>
          <w:rFonts w:ascii="Arial" w:hAnsi="Arial" w:cs="Arial"/>
          <w:sz w:val="20"/>
          <w:szCs w:val="20"/>
        </w:rPr>
      </w:pPr>
      <w:r w:rsidRPr="00EC1B06">
        <w:rPr>
          <w:rFonts w:ascii="Arial" w:hAnsi="Arial" w:cs="Arial"/>
          <w:b/>
          <w:bCs/>
          <w:sz w:val="20"/>
          <w:szCs w:val="20"/>
        </w:rPr>
        <w:t>§ 1</w:t>
      </w: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Poręczyciel oświadcza, że znany jest mu fakt zawarcia umowy o dofinansowanie </w:t>
      </w:r>
      <w:r w:rsidR="0083443A">
        <w:rPr>
          <w:rFonts w:ascii="Arial" w:hAnsi="Arial" w:cs="Arial"/>
          <w:sz w:val="20"/>
          <w:szCs w:val="20"/>
        </w:rPr>
        <w:br/>
      </w:r>
      <w:r w:rsidRPr="00EC1B06">
        <w:rPr>
          <w:rFonts w:ascii="Arial" w:hAnsi="Arial" w:cs="Arial"/>
          <w:sz w:val="20"/>
          <w:szCs w:val="20"/>
        </w:rPr>
        <w:t>nr ....................................... z dnia .................................. pomiędzy wierzycielem - Województwem Zachodniopomorskim będącym Instytucją Zarządzającą Regionalnym Programem Operacyjnym Województwa Zachodniopomorskiego a dłużnikiem – Beneficjentem ......................................................................................., mocą której to umowy Beneficjent zobowiązany jest do ............................................................................................</w:t>
      </w: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p>
    <w:p w:rsidR="00A267F9" w:rsidRPr="00EC1B06" w:rsidRDefault="00A267F9" w:rsidP="00861858">
      <w:pPr>
        <w:autoSpaceDE w:val="0"/>
        <w:autoSpaceDN w:val="0"/>
        <w:adjustRightInd w:val="0"/>
        <w:spacing w:line="276" w:lineRule="auto"/>
        <w:jc w:val="center"/>
        <w:rPr>
          <w:rFonts w:ascii="Arial" w:hAnsi="Arial" w:cs="Arial"/>
          <w:b/>
          <w:bCs/>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931C80" w:rsidRPr="00EC1B06" w:rsidRDefault="00A267F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Poręczyciel zobowiązuje się względem Instytucji Zarządzającej RPO WZ do zapłaty na jej</w:t>
      </w:r>
      <w:r w:rsidR="00CB026C" w:rsidRPr="00EC1B06">
        <w:rPr>
          <w:rFonts w:ascii="Arial" w:hAnsi="Arial" w:cs="Arial"/>
          <w:sz w:val="20"/>
          <w:szCs w:val="20"/>
        </w:rPr>
        <w:t xml:space="preserve"> </w:t>
      </w:r>
      <w:r w:rsidRPr="00EC1B06">
        <w:rPr>
          <w:rFonts w:ascii="Arial" w:hAnsi="Arial" w:cs="Arial"/>
          <w:sz w:val="20"/>
          <w:szCs w:val="20"/>
        </w:rPr>
        <w:t>rzecz kwoty ................................................ w przypadku gdyby Beneficjent nie wykonał swego zobowiązania wynikającego z umowy o dofinansowanie, o którym mowa w § 1.</w:t>
      </w:r>
    </w:p>
    <w:p w:rsidR="00931C80" w:rsidRPr="00EC1B06" w:rsidRDefault="00931C80" w:rsidP="00861858">
      <w:pPr>
        <w:autoSpaceDE w:val="0"/>
        <w:autoSpaceDN w:val="0"/>
        <w:adjustRightInd w:val="0"/>
        <w:spacing w:line="276" w:lineRule="auto"/>
        <w:jc w:val="both"/>
        <w:rPr>
          <w:rFonts w:ascii="Arial" w:hAnsi="Arial" w:cs="Arial"/>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931C80" w:rsidRPr="00EC1B06" w:rsidRDefault="00A267F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Niniejsza umowa zostaje zawarta na czas określony, tj. na czas trwania umowy o dofinansowanie wskazanej w § 1 oraz czas obowiązywania projektu, tj. do dnia ......................</w:t>
      </w:r>
    </w:p>
    <w:p w:rsidR="00A267F9" w:rsidRPr="00EC1B06" w:rsidRDefault="00A267F9" w:rsidP="00861858">
      <w:pPr>
        <w:autoSpaceDE w:val="0"/>
        <w:autoSpaceDN w:val="0"/>
        <w:adjustRightInd w:val="0"/>
        <w:spacing w:line="276" w:lineRule="auto"/>
        <w:ind w:left="567" w:hanging="567"/>
        <w:jc w:val="center"/>
        <w:rPr>
          <w:rFonts w:ascii="Arial" w:hAnsi="Arial" w:cs="Arial"/>
          <w:b/>
          <w:bCs/>
          <w:sz w:val="20"/>
          <w:szCs w:val="20"/>
        </w:rPr>
      </w:pPr>
    </w:p>
    <w:p w:rsidR="00931C80" w:rsidRPr="00EC1B06" w:rsidRDefault="00931C80" w:rsidP="00861858">
      <w:pPr>
        <w:autoSpaceDE w:val="0"/>
        <w:autoSpaceDN w:val="0"/>
        <w:adjustRightInd w:val="0"/>
        <w:spacing w:line="276" w:lineRule="auto"/>
        <w:ind w:left="567" w:hanging="567"/>
        <w:jc w:val="center"/>
        <w:rPr>
          <w:rFonts w:ascii="Arial" w:hAnsi="Arial" w:cs="Arial"/>
          <w:sz w:val="20"/>
          <w:szCs w:val="20"/>
        </w:rPr>
      </w:pPr>
      <w:r w:rsidRPr="00EC1B06">
        <w:rPr>
          <w:rFonts w:ascii="Arial" w:hAnsi="Arial" w:cs="Arial"/>
          <w:b/>
          <w:bCs/>
          <w:sz w:val="20"/>
          <w:szCs w:val="20"/>
        </w:rPr>
        <w:t>§ 4</w:t>
      </w:r>
    </w:p>
    <w:p w:rsidR="00931C80" w:rsidRPr="00EC1B06" w:rsidRDefault="00A267F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Umowa nie może zostać wypowiedziana przez którąkolwiek ze stron w okresie jej obowiązywania.</w:t>
      </w:r>
    </w:p>
    <w:p w:rsidR="00931C80" w:rsidRPr="00EC1B06" w:rsidRDefault="00931C80" w:rsidP="00861858">
      <w:pPr>
        <w:autoSpaceDE w:val="0"/>
        <w:autoSpaceDN w:val="0"/>
        <w:adjustRightInd w:val="0"/>
        <w:spacing w:line="276" w:lineRule="auto"/>
        <w:jc w:val="center"/>
        <w:rPr>
          <w:rFonts w:ascii="Arial" w:hAnsi="Arial" w:cs="Arial"/>
          <w:b/>
          <w:bCs/>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lastRenderedPageBreak/>
        <w:t>§ 5</w:t>
      </w:r>
    </w:p>
    <w:p w:rsidR="00931C80" w:rsidRPr="00EC1B06" w:rsidRDefault="00A267F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wypadku gdy dłużnik – Beneficjent opóźni się ze spełnieniem świadczenia wobec Instytucji Zarządzającej RPO WZ, instytucja ta powiadomi niezwłocznie o tym fakcie Poręczyciela. Powiadomienie będzie mieć formę pisemną i zostanie doręczone Poręczycielowi listem poleconym.</w:t>
      </w:r>
    </w:p>
    <w:p w:rsidR="00931C80" w:rsidRPr="00EC1B06" w:rsidRDefault="00931C80" w:rsidP="00861858">
      <w:pPr>
        <w:autoSpaceDE w:val="0"/>
        <w:autoSpaceDN w:val="0"/>
        <w:adjustRightInd w:val="0"/>
        <w:spacing w:line="276" w:lineRule="auto"/>
        <w:jc w:val="center"/>
        <w:rPr>
          <w:rFonts w:ascii="Arial" w:hAnsi="Arial" w:cs="Arial"/>
          <w:b/>
          <w:bCs/>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A267F9" w:rsidRPr="00EC1B06" w:rsidRDefault="00A267F9" w:rsidP="00861858">
      <w:pPr>
        <w:autoSpaceDE w:val="0"/>
        <w:autoSpaceDN w:val="0"/>
        <w:adjustRightInd w:val="0"/>
        <w:spacing w:line="276" w:lineRule="auto"/>
        <w:jc w:val="both"/>
        <w:rPr>
          <w:rFonts w:ascii="Arial" w:hAnsi="Arial" w:cs="Arial"/>
          <w:bCs/>
          <w:sz w:val="20"/>
          <w:szCs w:val="20"/>
        </w:rPr>
      </w:pPr>
      <w:r w:rsidRPr="00EC1B06">
        <w:rPr>
          <w:rFonts w:ascii="Arial" w:hAnsi="Arial" w:cs="Arial"/>
          <w:bCs/>
          <w:sz w:val="20"/>
          <w:szCs w:val="20"/>
        </w:rPr>
        <w:t>Strony wskazują jako adres do korespondencji następujące dane:</w:t>
      </w:r>
    </w:p>
    <w:p w:rsidR="00A267F9" w:rsidRPr="00EC1B06" w:rsidRDefault="00A267F9" w:rsidP="006F2968">
      <w:pPr>
        <w:pStyle w:val="Akapitzlist"/>
        <w:numPr>
          <w:ilvl w:val="0"/>
          <w:numId w:val="102"/>
        </w:numPr>
        <w:autoSpaceDE w:val="0"/>
        <w:autoSpaceDN w:val="0"/>
        <w:adjustRightInd w:val="0"/>
        <w:spacing w:line="276" w:lineRule="auto"/>
        <w:jc w:val="both"/>
        <w:rPr>
          <w:rFonts w:ascii="Arial" w:hAnsi="Arial" w:cs="Arial"/>
          <w:bCs/>
          <w:sz w:val="20"/>
          <w:szCs w:val="20"/>
        </w:rPr>
      </w:pPr>
      <w:r w:rsidRPr="00EC1B06">
        <w:rPr>
          <w:rFonts w:ascii="Arial" w:hAnsi="Arial" w:cs="Arial"/>
          <w:bCs/>
          <w:sz w:val="20"/>
          <w:szCs w:val="20"/>
        </w:rPr>
        <w:t>Instytucja Zarządzająca RPO WZ: ...........................................................................</w:t>
      </w:r>
    </w:p>
    <w:p w:rsidR="00A267F9" w:rsidRPr="00EC1B06" w:rsidRDefault="00A267F9" w:rsidP="006F2968">
      <w:pPr>
        <w:pStyle w:val="Akapitzlist"/>
        <w:numPr>
          <w:ilvl w:val="0"/>
          <w:numId w:val="102"/>
        </w:numPr>
        <w:autoSpaceDE w:val="0"/>
        <w:autoSpaceDN w:val="0"/>
        <w:adjustRightInd w:val="0"/>
        <w:spacing w:line="276" w:lineRule="auto"/>
        <w:jc w:val="both"/>
        <w:rPr>
          <w:rFonts w:ascii="Arial" w:hAnsi="Arial" w:cs="Arial"/>
          <w:bCs/>
          <w:sz w:val="20"/>
          <w:szCs w:val="20"/>
        </w:rPr>
      </w:pPr>
      <w:r w:rsidRPr="00EC1B06">
        <w:rPr>
          <w:rFonts w:ascii="Arial" w:hAnsi="Arial" w:cs="Arial"/>
          <w:bCs/>
          <w:sz w:val="20"/>
          <w:szCs w:val="20"/>
        </w:rPr>
        <w:t>Poręczyciel: .....................................................................................................</w:t>
      </w:r>
    </w:p>
    <w:p w:rsidR="00A267F9" w:rsidRPr="00EC1B06" w:rsidRDefault="00A267F9" w:rsidP="00861858">
      <w:pPr>
        <w:autoSpaceDE w:val="0"/>
        <w:autoSpaceDN w:val="0"/>
        <w:adjustRightInd w:val="0"/>
        <w:spacing w:line="276" w:lineRule="auto"/>
        <w:jc w:val="both"/>
        <w:rPr>
          <w:rFonts w:ascii="Arial" w:hAnsi="Arial" w:cs="Arial"/>
          <w:bCs/>
          <w:sz w:val="20"/>
          <w:szCs w:val="20"/>
        </w:rPr>
      </w:pPr>
      <w:r w:rsidRPr="00EC1B06">
        <w:rPr>
          <w:rFonts w:ascii="Arial" w:hAnsi="Arial" w:cs="Arial"/>
          <w:bCs/>
          <w:sz w:val="20"/>
          <w:szCs w:val="20"/>
        </w:rPr>
        <w:t>Poręczyciel zobowiązuje się do powiadamiania Instytucji Zarządzającej RPO WZ o zmianie</w:t>
      </w:r>
      <w:r w:rsidR="00F805F8" w:rsidRPr="00EC1B06">
        <w:rPr>
          <w:rFonts w:ascii="Arial" w:hAnsi="Arial" w:cs="Arial"/>
          <w:bCs/>
          <w:sz w:val="20"/>
          <w:szCs w:val="20"/>
        </w:rPr>
        <w:t xml:space="preserve"> </w:t>
      </w:r>
      <w:r w:rsidRPr="00EC1B06">
        <w:rPr>
          <w:rFonts w:ascii="Arial" w:hAnsi="Arial" w:cs="Arial"/>
          <w:bCs/>
          <w:sz w:val="20"/>
          <w:szCs w:val="20"/>
        </w:rPr>
        <w:t>swojego adresu do korespondencji, pod rygorem uznania za skutecznie doręczoną</w:t>
      </w:r>
      <w:r w:rsidR="00F805F8" w:rsidRPr="00EC1B06">
        <w:rPr>
          <w:rFonts w:ascii="Arial" w:hAnsi="Arial" w:cs="Arial"/>
          <w:bCs/>
          <w:sz w:val="20"/>
          <w:szCs w:val="20"/>
        </w:rPr>
        <w:t xml:space="preserve"> </w:t>
      </w:r>
      <w:r w:rsidRPr="00EC1B06">
        <w:rPr>
          <w:rFonts w:ascii="Arial" w:hAnsi="Arial" w:cs="Arial"/>
          <w:bCs/>
          <w:sz w:val="20"/>
          <w:szCs w:val="20"/>
        </w:rPr>
        <w:t xml:space="preserve">korespondencji wysłanej </w:t>
      </w:r>
      <w:r w:rsidR="0083443A">
        <w:rPr>
          <w:rFonts w:ascii="Arial" w:hAnsi="Arial" w:cs="Arial"/>
          <w:bCs/>
          <w:sz w:val="20"/>
          <w:szCs w:val="20"/>
        </w:rPr>
        <w:br/>
      </w:r>
      <w:r w:rsidRPr="00EC1B06">
        <w:rPr>
          <w:rFonts w:ascii="Arial" w:hAnsi="Arial" w:cs="Arial"/>
          <w:bCs/>
          <w:sz w:val="20"/>
          <w:szCs w:val="20"/>
        </w:rPr>
        <w:t>na ostatnio znany adres.</w:t>
      </w:r>
    </w:p>
    <w:p w:rsidR="00A267F9" w:rsidRPr="00EC1B06" w:rsidRDefault="00A267F9" w:rsidP="00861858">
      <w:pPr>
        <w:autoSpaceDE w:val="0"/>
        <w:autoSpaceDN w:val="0"/>
        <w:adjustRightInd w:val="0"/>
        <w:spacing w:line="276" w:lineRule="auto"/>
        <w:ind w:left="567" w:hanging="567"/>
        <w:jc w:val="center"/>
        <w:rPr>
          <w:rFonts w:ascii="Arial" w:hAnsi="Arial" w:cs="Arial"/>
          <w:b/>
          <w:bCs/>
          <w:sz w:val="20"/>
          <w:szCs w:val="20"/>
        </w:rPr>
      </w:pPr>
    </w:p>
    <w:p w:rsidR="00931C80" w:rsidRPr="00EC1B06" w:rsidRDefault="00931C80" w:rsidP="00861858">
      <w:pPr>
        <w:autoSpaceDE w:val="0"/>
        <w:autoSpaceDN w:val="0"/>
        <w:adjustRightInd w:val="0"/>
        <w:spacing w:line="276" w:lineRule="auto"/>
        <w:ind w:left="567" w:hanging="567"/>
        <w:jc w:val="center"/>
        <w:rPr>
          <w:rFonts w:ascii="Arial" w:hAnsi="Arial" w:cs="Arial"/>
          <w:b/>
          <w:bCs/>
          <w:sz w:val="20"/>
          <w:szCs w:val="20"/>
        </w:rPr>
      </w:pPr>
      <w:r w:rsidRPr="00EC1B06">
        <w:rPr>
          <w:rFonts w:ascii="Arial" w:hAnsi="Arial" w:cs="Arial"/>
          <w:b/>
          <w:bCs/>
          <w:sz w:val="20"/>
          <w:szCs w:val="20"/>
        </w:rPr>
        <w:t>§ 7</w:t>
      </w:r>
    </w:p>
    <w:p w:rsidR="00931C80" w:rsidRPr="00EC1B06" w:rsidRDefault="00636A8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r w:rsidR="00CD6F3E" w:rsidRPr="00EC1B06">
        <w:rPr>
          <w:rFonts w:ascii="Arial" w:hAnsi="Arial" w:cs="Arial"/>
          <w:sz w:val="20"/>
          <w:szCs w:val="20"/>
        </w:rPr>
        <w:t xml:space="preserve"> </w:t>
      </w:r>
      <w:r w:rsidRPr="00EC1B06">
        <w:rPr>
          <w:rFonts w:ascii="Arial" w:hAnsi="Arial" w:cs="Arial"/>
          <w:sz w:val="20"/>
          <w:szCs w:val="20"/>
        </w:rPr>
        <w:t>powszechnie obowiązującego.</w:t>
      </w:r>
    </w:p>
    <w:p w:rsidR="00931C80" w:rsidRPr="00EC1B06" w:rsidRDefault="00931C80" w:rsidP="00861858">
      <w:pPr>
        <w:autoSpaceDE w:val="0"/>
        <w:autoSpaceDN w:val="0"/>
        <w:adjustRightInd w:val="0"/>
        <w:spacing w:line="276" w:lineRule="auto"/>
        <w:ind w:left="567" w:hanging="567"/>
        <w:jc w:val="both"/>
        <w:rPr>
          <w:rFonts w:ascii="Arial" w:hAnsi="Arial" w:cs="Arial"/>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931C80" w:rsidRPr="00EC1B06" w:rsidRDefault="00636A89" w:rsidP="00861858">
      <w:pPr>
        <w:tabs>
          <w:tab w:val="left" w:pos="0"/>
        </w:tabs>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Zmiany niniejszej umowy wymagają formy pisemnej pod rygorem nieważności.</w:t>
      </w:r>
    </w:p>
    <w:p w:rsidR="00931C80" w:rsidRPr="00EC1B06" w:rsidRDefault="00931C80" w:rsidP="00861858">
      <w:pPr>
        <w:autoSpaceDE w:val="0"/>
        <w:autoSpaceDN w:val="0"/>
        <w:adjustRightInd w:val="0"/>
        <w:spacing w:line="276" w:lineRule="auto"/>
        <w:ind w:left="567" w:hanging="567"/>
        <w:jc w:val="both"/>
        <w:rPr>
          <w:rFonts w:ascii="Arial" w:hAnsi="Arial" w:cs="Arial"/>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931C80" w:rsidRPr="00EC1B06" w:rsidRDefault="00636A8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Instytucji Zarządzającej RPO WZ.</w:t>
      </w:r>
    </w:p>
    <w:p w:rsidR="00636A89" w:rsidRPr="00EC1B06" w:rsidRDefault="00636A89" w:rsidP="00861858">
      <w:pPr>
        <w:autoSpaceDE w:val="0"/>
        <w:autoSpaceDN w:val="0"/>
        <w:adjustRightInd w:val="0"/>
        <w:spacing w:line="276" w:lineRule="auto"/>
        <w:jc w:val="center"/>
        <w:rPr>
          <w:rFonts w:ascii="Arial" w:hAnsi="Arial" w:cs="Arial"/>
          <w:b/>
          <w:bCs/>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Koszty zawarcia niniejszej umowy obciążają w całości </w:t>
      </w:r>
      <w:r w:rsidR="00636A89" w:rsidRPr="00EC1B06">
        <w:rPr>
          <w:rFonts w:ascii="Arial" w:hAnsi="Arial" w:cs="Arial"/>
          <w:sz w:val="20"/>
          <w:szCs w:val="20"/>
        </w:rPr>
        <w:t>Poręczyciela</w:t>
      </w:r>
      <w:r w:rsidRPr="00EC1B06">
        <w:rPr>
          <w:rFonts w:ascii="Arial" w:hAnsi="Arial" w:cs="Arial"/>
          <w:sz w:val="20"/>
          <w:szCs w:val="20"/>
        </w:rPr>
        <w:t>.</w:t>
      </w:r>
    </w:p>
    <w:p w:rsidR="00931C80" w:rsidRPr="00EC1B06" w:rsidRDefault="00931C80" w:rsidP="00861858">
      <w:pPr>
        <w:autoSpaceDE w:val="0"/>
        <w:autoSpaceDN w:val="0"/>
        <w:adjustRightInd w:val="0"/>
        <w:spacing w:line="276" w:lineRule="auto"/>
        <w:jc w:val="both"/>
        <w:rPr>
          <w:rFonts w:ascii="Arial" w:hAnsi="Arial" w:cs="Arial"/>
          <w:sz w:val="20"/>
          <w:szCs w:val="20"/>
        </w:rPr>
      </w:pPr>
    </w:p>
    <w:p w:rsidR="00931C80" w:rsidRPr="00EC1B06" w:rsidRDefault="00636A8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Umowę sporządzono w dwóch jednobrzmiących egzemplarzach po jednym dla każdej ze</w:t>
      </w:r>
      <w:r w:rsidR="00CD6F3E" w:rsidRPr="00EC1B06">
        <w:rPr>
          <w:rFonts w:ascii="Arial" w:hAnsi="Arial" w:cs="Arial"/>
          <w:sz w:val="20"/>
          <w:szCs w:val="20"/>
        </w:rPr>
        <w:t xml:space="preserve"> </w:t>
      </w:r>
      <w:r w:rsidRPr="00EC1B06">
        <w:rPr>
          <w:rFonts w:ascii="Arial" w:hAnsi="Arial" w:cs="Arial"/>
          <w:sz w:val="20"/>
          <w:szCs w:val="20"/>
        </w:rPr>
        <w:t>stron.</w:t>
      </w:r>
    </w:p>
    <w:p w:rsidR="00931C80" w:rsidRPr="00EC1B06" w:rsidRDefault="00931C80" w:rsidP="00861858">
      <w:pPr>
        <w:spacing w:line="276" w:lineRule="auto"/>
        <w:jc w:val="center"/>
        <w:rPr>
          <w:rFonts w:ascii="Arial" w:hAnsi="Arial" w:cs="Arial"/>
          <w:b/>
          <w:bCs/>
          <w:sz w:val="20"/>
          <w:szCs w:val="20"/>
        </w:rPr>
      </w:pPr>
    </w:p>
    <w:p w:rsidR="00931C80" w:rsidRPr="00EC1B06" w:rsidRDefault="00931C80" w:rsidP="00861858">
      <w:pPr>
        <w:spacing w:line="276" w:lineRule="auto"/>
        <w:jc w:val="center"/>
        <w:rPr>
          <w:rFonts w:ascii="Arial" w:hAnsi="Arial" w:cs="Arial"/>
          <w:bCs/>
          <w:sz w:val="20"/>
          <w:szCs w:val="20"/>
        </w:rPr>
      </w:pPr>
    </w:p>
    <w:p w:rsidR="00931C80" w:rsidRPr="00EC1B06" w:rsidRDefault="00931C80" w:rsidP="00861858">
      <w:pPr>
        <w:spacing w:line="276" w:lineRule="auto"/>
        <w:jc w:val="center"/>
        <w:rPr>
          <w:rFonts w:ascii="Arial" w:hAnsi="Arial" w:cs="Arial"/>
          <w:bCs/>
          <w:sz w:val="20"/>
          <w:szCs w:val="20"/>
        </w:rPr>
      </w:pPr>
    </w:p>
    <w:p w:rsidR="00931C80" w:rsidRPr="00EC1B06" w:rsidRDefault="00636A89" w:rsidP="00861858">
      <w:pPr>
        <w:spacing w:line="276" w:lineRule="auto"/>
        <w:ind w:firstLine="708"/>
        <w:rPr>
          <w:rFonts w:ascii="Arial" w:hAnsi="Arial" w:cs="Arial"/>
          <w:sz w:val="20"/>
          <w:szCs w:val="20"/>
        </w:rPr>
      </w:pPr>
      <w:r w:rsidRPr="00EC1B06">
        <w:rPr>
          <w:rFonts w:ascii="Arial" w:hAnsi="Arial" w:cs="Arial"/>
          <w:sz w:val="20"/>
          <w:szCs w:val="20"/>
        </w:rPr>
        <w:t>PORĘCZYCIEL</w:t>
      </w:r>
      <w:r w:rsidR="00931C80" w:rsidRPr="00EC1B06">
        <w:rPr>
          <w:rFonts w:ascii="Arial" w:hAnsi="Arial" w:cs="Arial"/>
          <w:sz w:val="20"/>
          <w:szCs w:val="20"/>
        </w:rPr>
        <w:t xml:space="preserve"> </w:t>
      </w:r>
      <w:r w:rsidR="00931C80" w:rsidRPr="00EC1B06">
        <w:rPr>
          <w:rFonts w:ascii="Arial" w:hAnsi="Arial" w:cs="Arial"/>
          <w:sz w:val="20"/>
          <w:szCs w:val="20"/>
        </w:rPr>
        <w:tab/>
      </w:r>
      <w:r w:rsidR="00931C80" w:rsidRPr="00EC1B06">
        <w:rPr>
          <w:rFonts w:ascii="Arial" w:hAnsi="Arial" w:cs="Arial"/>
          <w:sz w:val="20"/>
          <w:szCs w:val="20"/>
        </w:rPr>
        <w:tab/>
      </w:r>
      <w:r w:rsidR="00931C80" w:rsidRPr="00EC1B06">
        <w:rPr>
          <w:rFonts w:ascii="Arial" w:hAnsi="Arial" w:cs="Arial"/>
          <w:sz w:val="20"/>
          <w:szCs w:val="20"/>
        </w:rPr>
        <w:tab/>
      </w:r>
      <w:r w:rsidRPr="00EC1B06">
        <w:rPr>
          <w:rFonts w:ascii="Arial" w:hAnsi="Arial" w:cs="Arial"/>
          <w:sz w:val="20"/>
          <w:szCs w:val="20"/>
        </w:rPr>
        <w:tab/>
      </w:r>
      <w:r w:rsidR="00931C80" w:rsidRPr="00EC1B06">
        <w:rPr>
          <w:rFonts w:ascii="Arial" w:hAnsi="Arial" w:cs="Arial"/>
          <w:sz w:val="20"/>
          <w:szCs w:val="20"/>
        </w:rPr>
        <w:t>INSTYTUCJA ZARZĄDZAJĄCA</w:t>
      </w:r>
    </w:p>
    <w:p w:rsidR="00931C80" w:rsidRPr="00EC1B06" w:rsidRDefault="00931C80" w:rsidP="00861858">
      <w:pPr>
        <w:spacing w:line="276" w:lineRule="auto"/>
        <w:ind w:left="2832" w:firstLine="708"/>
        <w:jc w:val="center"/>
        <w:rPr>
          <w:rFonts w:ascii="Arial" w:hAnsi="Arial" w:cs="Arial"/>
          <w:sz w:val="20"/>
          <w:szCs w:val="20"/>
        </w:rPr>
      </w:pPr>
      <w:r w:rsidRPr="00EC1B06">
        <w:rPr>
          <w:rFonts w:ascii="Arial" w:hAnsi="Arial" w:cs="Arial"/>
          <w:sz w:val="20"/>
          <w:szCs w:val="20"/>
        </w:rPr>
        <w:t>RPO WZ</w:t>
      </w:r>
    </w:p>
    <w:p w:rsidR="00931C80" w:rsidRPr="00EC1B06" w:rsidRDefault="00931C80"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CD6F3E" w:rsidP="00861858">
      <w:pPr>
        <w:spacing w:line="276" w:lineRule="auto"/>
        <w:rPr>
          <w:rFonts w:ascii="Arial" w:hAnsi="Arial" w:cs="Arial"/>
          <w:sz w:val="20"/>
          <w:szCs w:val="20"/>
        </w:rPr>
      </w:pPr>
      <w:r w:rsidRPr="00EC1B06">
        <w:rPr>
          <w:rFonts w:ascii="Arial" w:hAnsi="Arial" w:cs="Arial"/>
          <w:sz w:val="20"/>
          <w:szCs w:val="20"/>
        </w:rPr>
        <w:t>………………………………………..</w:t>
      </w:r>
      <w:r w:rsidRPr="00EC1B06">
        <w:rPr>
          <w:rFonts w:ascii="Arial" w:hAnsi="Arial" w:cs="Arial"/>
          <w:sz w:val="20"/>
          <w:szCs w:val="20"/>
        </w:rPr>
        <w:tab/>
      </w:r>
      <w:r w:rsidRPr="00EC1B06">
        <w:rPr>
          <w:rFonts w:ascii="Arial" w:hAnsi="Arial" w:cs="Arial"/>
          <w:sz w:val="20"/>
          <w:szCs w:val="20"/>
        </w:rPr>
        <w:tab/>
        <w:t>…………………………………………………………</w:t>
      </w:r>
    </w:p>
    <w:p w:rsidR="00122395" w:rsidRDefault="00122395">
      <w:pPr>
        <w:rPr>
          <w:rFonts w:ascii="Arial" w:eastAsiaTheme="majorEastAsia" w:hAnsi="Arial" w:cs="Arial"/>
          <w:b/>
          <w:bCs/>
          <w:sz w:val="22"/>
          <w:szCs w:val="22"/>
        </w:rPr>
      </w:pPr>
      <w:bookmarkStart w:id="53" w:name="_Toc426376372"/>
      <w:r>
        <w:rPr>
          <w:rFonts w:ascii="Arial" w:hAnsi="Arial" w:cs="Arial"/>
          <w:sz w:val="22"/>
          <w:szCs w:val="22"/>
        </w:rPr>
        <w:br w:type="page"/>
      </w:r>
    </w:p>
    <w:p w:rsidR="00D117CB" w:rsidRPr="00EC1B06" w:rsidRDefault="00D117CB"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6.2</w:t>
      </w:r>
      <w:r w:rsidRPr="00EC1B06">
        <w:rPr>
          <w:rFonts w:ascii="Arial" w:hAnsi="Arial" w:cs="Arial"/>
          <w:color w:val="auto"/>
          <w:sz w:val="22"/>
          <w:szCs w:val="22"/>
        </w:rPr>
        <w:t xml:space="preserve"> – O</w:t>
      </w:r>
      <w:r w:rsidR="001300A6" w:rsidRPr="00EC1B06">
        <w:rPr>
          <w:rFonts w:ascii="Arial" w:hAnsi="Arial" w:cs="Arial"/>
          <w:color w:val="auto"/>
          <w:sz w:val="22"/>
          <w:szCs w:val="22"/>
        </w:rPr>
        <w:t>świadczenie poręczyciela</w:t>
      </w:r>
      <w:bookmarkEnd w:id="53"/>
    </w:p>
    <w:p w:rsidR="00D117CB" w:rsidRPr="00EC1B06" w:rsidRDefault="00D117CB" w:rsidP="00861858">
      <w:pPr>
        <w:spacing w:line="276" w:lineRule="auto"/>
        <w:ind w:firstLine="708"/>
        <w:rPr>
          <w:rFonts w:ascii="Arial" w:hAnsi="Arial" w:cs="Arial"/>
          <w:sz w:val="22"/>
          <w:szCs w:val="22"/>
        </w:rPr>
      </w:pPr>
    </w:p>
    <w:p w:rsidR="00D117CB" w:rsidRPr="00EC1B06" w:rsidRDefault="00D117CB" w:rsidP="00861858">
      <w:pPr>
        <w:spacing w:line="276" w:lineRule="auto"/>
        <w:ind w:firstLine="708"/>
        <w:rPr>
          <w:rFonts w:ascii="Arial" w:hAnsi="Arial" w:cs="Arial"/>
          <w:sz w:val="22"/>
          <w:szCs w:val="22"/>
        </w:rPr>
      </w:pPr>
    </w:p>
    <w:p w:rsidR="00D117CB" w:rsidRPr="00EC1B06" w:rsidRDefault="00D117CB" w:rsidP="00861858">
      <w:pPr>
        <w:spacing w:line="276" w:lineRule="auto"/>
        <w:jc w:val="center"/>
        <w:rPr>
          <w:rFonts w:ascii="Arial" w:hAnsi="Arial" w:cs="Arial"/>
          <w:b/>
          <w:b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WIADCZENIE PORĘCZYCIELA</w:t>
      </w:r>
    </w:p>
    <w:p w:rsidR="00D117CB" w:rsidRPr="00EC1B06" w:rsidRDefault="00D117CB" w:rsidP="00861858">
      <w:pPr>
        <w:spacing w:line="276" w:lineRule="auto"/>
        <w:jc w:val="center"/>
        <w:rPr>
          <w:rFonts w:ascii="Arial" w:hAnsi="Arial" w:cs="Arial"/>
          <w:b/>
          <w:bCs/>
          <w:sz w:val="22"/>
          <w:szCs w:val="22"/>
        </w:rPr>
      </w:pPr>
    </w:p>
    <w:p w:rsidR="00D117CB" w:rsidRPr="00EC1B06" w:rsidRDefault="00D117CB"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Oświadczam, że:</w:t>
      </w:r>
    </w:p>
    <w:p w:rsidR="00D117CB" w:rsidRPr="00EC1B06" w:rsidRDefault="00D117CB" w:rsidP="00861858">
      <w:pPr>
        <w:pStyle w:val="Akapitzlist"/>
        <w:numPr>
          <w:ilvl w:val="0"/>
          <w:numId w:val="15"/>
        </w:numPr>
        <w:autoSpaceDE w:val="0"/>
        <w:autoSpaceDN w:val="0"/>
        <w:adjustRightInd w:val="0"/>
        <w:spacing w:before="120" w:line="276" w:lineRule="auto"/>
        <w:rPr>
          <w:rFonts w:ascii="Arial" w:hAnsi="Arial" w:cs="Arial"/>
          <w:sz w:val="20"/>
          <w:szCs w:val="20"/>
        </w:rPr>
      </w:pPr>
      <w:r w:rsidRPr="00EC1B06">
        <w:rPr>
          <w:rFonts w:ascii="Arial" w:hAnsi="Arial" w:cs="Arial"/>
          <w:sz w:val="20"/>
          <w:szCs w:val="20"/>
        </w:rPr>
        <w:t>nie pozostaję w związku małżeńskim*</w:t>
      </w:r>
    </w:p>
    <w:p w:rsidR="00D117CB" w:rsidRPr="00EC1B06" w:rsidRDefault="00D117CB" w:rsidP="00861858">
      <w:pPr>
        <w:pStyle w:val="Akapitzlist"/>
        <w:numPr>
          <w:ilvl w:val="0"/>
          <w:numId w:val="15"/>
        </w:numPr>
        <w:autoSpaceDE w:val="0"/>
        <w:autoSpaceDN w:val="0"/>
        <w:adjustRightInd w:val="0"/>
        <w:spacing w:before="120" w:line="276" w:lineRule="auto"/>
        <w:jc w:val="both"/>
        <w:rPr>
          <w:rFonts w:ascii="Arial" w:hAnsi="Arial" w:cs="Arial"/>
          <w:sz w:val="20"/>
          <w:szCs w:val="20"/>
        </w:rPr>
      </w:pPr>
      <w:r w:rsidRPr="00EC1B06">
        <w:rPr>
          <w:rFonts w:ascii="Arial" w:hAnsi="Arial" w:cs="Arial"/>
          <w:sz w:val="20"/>
          <w:szCs w:val="20"/>
        </w:rPr>
        <w:t>pozostaję w związku małżeńskim, lecz nie pozostaję we wspólności majątkowej małżeńskiej, na dowód czego przedkładam dokument, ustanawiający rozdzielność majątkową*</w:t>
      </w:r>
    </w:p>
    <w:p w:rsidR="00D117CB" w:rsidRPr="00EC1B06" w:rsidRDefault="00D117CB" w:rsidP="00861858">
      <w:pPr>
        <w:autoSpaceDE w:val="0"/>
        <w:autoSpaceDN w:val="0"/>
        <w:adjustRightInd w:val="0"/>
        <w:spacing w:line="276" w:lineRule="auto"/>
        <w:rPr>
          <w:rFonts w:ascii="Arial" w:hAnsi="Arial" w:cs="Arial"/>
          <w:sz w:val="20"/>
          <w:szCs w:val="20"/>
        </w:rPr>
      </w:pPr>
    </w:p>
    <w:p w:rsidR="00D117CB" w:rsidRPr="00EC1B06" w:rsidRDefault="00D117CB" w:rsidP="00861858">
      <w:pPr>
        <w:autoSpaceDE w:val="0"/>
        <w:autoSpaceDN w:val="0"/>
        <w:adjustRightInd w:val="0"/>
        <w:spacing w:line="276" w:lineRule="auto"/>
        <w:rPr>
          <w:rFonts w:ascii="Arial" w:hAnsi="Arial" w:cs="Arial"/>
          <w:sz w:val="20"/>
          <w:szCs w:val="20"/>
        </w:rPr>
      </w:pPr>
    </w:p>
    <w:p w:rsidR="00D117CB" w:rsidRPr="00EC1B06" w:rsidRDefault="00D117CB" w:rsidP="00861858">
      <w:pPr>
        <w:autoSpaceDE w:val="0"/>
        <w:autoSpaceDN w:val="0"/>
        <w:adjustRightInd w:val="0"/>
        <w:spacing w:line="276" w:lineRule="auto"/>
        <w:rPr>
          <w:rFonts w:ascii="Arial" w:hAnsi="Arial" w:cs="Arial"/>
          <w:sz w:val="20"/>
          <w:szCs w:val="20"/>
        </w:rPr>
      </w:pPr>
    </w:p>
    <w:p w:rsidR="00D117CB" w:rsidRPr="00EC1B06" w:rsidRDefault="00D117CB" w:rsidP="00861858">
      <w:pPr>
        <w:autoSpaceDE w:val="0"/>
        <w:autoSpaceDN w:val="0"/>
        <w:adjustRightInd w:val="0"/>
        <w:spacing w:line="276" w:lineRule="auto"/>
        <w:rPr>
          <w:rFonts w:ascii="Arial" w:hAnsi="Arial" w:cs="Arial"/>
          <w:sz w:val="20"/>
          <w:szCs w:val="20"/>
        </w:rPr>
      </w:pPr>
    </w:p>
    <w:p w:rsidR="00D117CB" w:rsidRPr="00EC1B06" w:rsidRDefault="00D117CB"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_______________________                                      </w:t>
      </w:r>
      <w:r w:rsidR="00F805F8" w:rsidRPr="00EC1B06">
        <w:rPr>
          <w:rFonts w:ascii="Arial" w:hAnsi="Arial" w:cs="Arial"/>
          <w:sz w:val="20"/>
          <w:szCs w:val="20"/>
        </w:rPr>
        <w:t xml:space="preserve">      _____</w:t>
      </w:r>
      <w:r w:rsidRPr="00EC1B06">
        <w:rPr>
          <w:rFonts w:ascii="Arial" w:hAnsi="Arial" w:cs="Arial"/>
          <w:sz w:val="20"/>
          <w:szCs w:val="20"/>
        </w:rPr>
        <w:t>_______________________</w:t>
      </w:r>
    </w:p>
    <w:p w:rsidR="00D117CB" w:rsidRPr="00EC1B06" w:rsidRDefault="00D117CB" w:rsidP="00861858">
      <w:pPr>
        <w:tabs>
          <w:tab w:val="left" w:pos="4962"/>
        </w:tabs>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 xml:space="preserve">ę </w:t>
      </w:r>
      <w:r w:rsidRPr="00EC1B06">
        <w:rPr>
          <w:rFonts w:ascii="Arial" w:hAnsi="Arial" w:cs="Arial"/>
          <w:i/>
          <w:iCs/>
          <w:sz w:val="20"/>
          <w:szCs w:val="20"/>
        </w:rPr>
        <w:t>i nazwisko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 xml:space="preserve">wiadczenie  </w:t>
      </w:r>
      <w:r w:rsidR="00F805F8" w:rsidRPr="00EC1B06">
        <w:rPr>
          <w:rFonts w:ascii="Arial" w:hAnsi="Arial" w:cs="Arial"/>
          <w:i/>
          <w:iCs/>
          <w:sz w:val="20"/>
          <w:szCs w:val="20"/>
        </w:rPr>
        <w:t xml:space="preserve">         </w:t>
      </w:r>
      <w:r w:rsidRPr="00EC1B06">
        <w:rPr>
          <w:rFonts w:ascii="Arial" w:hAnsi="Arial" w:cs="Arial"/>
          <w:i/>
          <w:iCs/>
          <w:sz w:val="20"/>
          <w:szCs w:val="20"/>
        </w:rPr>
        <w:t>nr i seria dowodu osobistego, PESEL</w:t>
      </w: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807B8A" w:rsidP="00861858">
      <w:pPr>
        <w:autoSpaceDE w:val="0"/>
        <w:autoSpaceDN w:val="0"/>
        <w:adjustRightInd w:val="0"/>
        <w:spacing w:line="276" w:lineRule="auto"/>
        <w:rPr>
          <w:rFonts w:ascii="Arial" w:hAnsi="Arial" w:cs="Arial"/>
          <w:i/>
          <w:iCs/>
          <w:sz w:val="20"/>
          <w:szCs w:val="20"/>
        </w:rPr>
      </w:pPr>
      <w:r w:rsidRPr="00807B8A">
        <w:rPr>
          <w:rFonts w:ascii="Arial" w:hAnsi="Arial" w:cs="Arial"/>
          <w:noProof/>
          <w:sz w:val="20"/>
          <w:szCs w:val="20"/>
        </w:rPr>
        <w:pict>
          <v:line id="Łącznik prostoliniowy 15" o:spid="_x0000_s1030"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9.05pt" to="141.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" strokecolor="black [3213]">
            <o:lock v:ext="edit" shapetype="f"/>
          </v:line>
        </w:pict>
      </w:r>
      <w:r w:rsidR="00D117CB" w:rsidRPr="00EC1B06">
        <w:rPr>
          <w:rFonts w:ascii="Arial" w:hAnsi="Arial" w:cs="Arial"/>
          <w:i/>
          <w:iCs/>
          <w:sz w:val="20"/>
          <w:szCs w:val="20"/>
        </w:rPr>
        <w:t xml:space="preserve">                                                                </w:t>
      </w:r>
      <w:r w:rsidR="00F805F8" w:rsidRPr="00EC1B06">
        <w:rPr>
          <w:rFonts w:ascii="Arial" w:hAnsi="Arial" w:cs="Arial"/>
          <w:i/>
          <w:iCs/>
          <w:sz w:val="20"/>
          <w:szCs w:val="20"/>
        </w:rPr>
        <w:t xml:space="preserve">                    </w:t>
      </w:r>
      <w:r w:rsidR="00D117CB" w:rsidRPr="00EC1B06">
        <w:rPr>
          <w:rFonts w:ascii="Arial" w:hAnsi="Arial" w:cs="Arial"/>
          <w:i/>
          <w:iCs/>
          <w:sz w:val="20"/>
          <w:szCs w:val="20"/>
        </w:rPr>
        <w:t>______________________________</w:t>
      </w:r>
    </w:p>
    <w:p w:rsidR="00D117CB" w:rsidRPr="00EC1B06" w:rsidRDefault="00D117CB" w:rsidP="00861858">
      <w:pPr>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 xml:space="preserve">Data                                                                       </w:t>
      </w:r>
      <w:r w:rsidR="00F805F8" w:rsidRPr="00EC1B06">
        <w:rPr>
          <w:rFonts w:ascii="Arial" w:hAnsi="Arial" w:cs="Arial"/>
          <w:i/>
          <w:iCs/>
          <w:sz w:val="20"/>
          <w:szCs w:val="20"/>
        </w:rPr>
        <w:t xml:space="preserve">   </w:t>
      </w:r>
      <w:r w:rsidRPr="00EC1B06">
        <w:rPr>
          <w:rFonts w:ascii="Arial" w:hAnsi="Arial" w:cs="Arial"/>
          <w:i/>
          <w:iCs/>
          <w:sz w:val="20"/>
          <w:szCs w:val="20"/>
        </w:rPr>
        <w:t>Podpis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wiadczenie</w:t>
      </w: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sz w:val="20"/>
          <w:szCs w:val="20"/>
        </w:rPr>
      </w:pPr>
      <w:r w:rsidRPr="00EC1B06">
        <w:rPr>
          <w:rFonts w:ascii="Arial" w:hAnsi="Arial" w:cs="Arial"/>
          <w:i/>
          <w:iCs/>
          <w:sz w:val="20"/>
          <w:szCs w:val="20"/>
        </w:rPr>
        <w:t xml:space="preserve">* </w:t>
      </w:r>
      <w:r w:rsidRPr="00EC1B06">
        <w:rPr>
          <w:rFonts w:ascii="Arial" w:hAnsi="Arial" w:cs="Arial"/>
          <w:sz w:val="20"/>
          <w:szCs w:val="20"/>
        </w:rPr>
        <w:t>niepotrzebne skreślić</w:t>
      </w:r>
    </w:p>
    <w:p w:rsidR="00D117CB" w:rsidRPr="00EC1B06" w:rsidRDefault="00D117CB" w:rsidP="00861858">
      <w:pPr>
        <w:tabs>
          <w:tab w:val="left" w:pos="1245"/>
        </w:tabs>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tabs>
          <w:tab w:val="left" w:pos="3191"/>
        </w:tabs>
        <w:spacing w:line="276" w:lineRule="auto"/>
        <w:rPr>
          <w:rFonts w:ascii="Arial" w:hAnsi="Arial" w:cs="Arial"/>
          <w:sz w:val="20"/>
          <w:szCs w:val="20"/>
        </w:rPr>
      </w:pPr>
      <w:r w:rsidRPr="00EC1B06">
        <w:rPr>
          <w:rFonts w:ascii="Arial" w:hAnsi="Arial" w:cs="Arial"/>
          <w:sz w:val="20"/>
          <w:szCs w:val="20"/>
        </w:rPr>
        <w:tab/>
      </w:r>
    </w:p>
    <w:p w:rsidR="00D117CB" w:rsidRPr="00EC1B06" w:rsidRDefault="00807B8A" w:rsidP="00861858">
      <w:pPr>
        <w:autoSpaceDE w:val="0"/>
        <w:autoSpaceDN w:val="0"/>
        <w:adjustRightInd w:val="0"/>
        <w:spacing w:line="276" w:lineRule="auto"/>
        <w:rPr>
          <w:rFonts w:ascii="Arial" w:hAnsi="Arial" w:cs="Arial"/>
          <w:sz w:val="20"/>
          <w:szCs w:val="20"/>
        </w:rPr>
      </w:pPr>
      <w:r>
        <w:rPr>
          <w:rFonts w:ascii="Arial" w:hAnsi="Arial" w:cs="Arial"/>
          <w:noProof/>
          <w:sz w:val="20"/>
          <w:szCs w:val="20"/>
        </w:rPr>
        <w:pict>
          <v:line id="Łącznik prostoliniowy 16" o:spid="_x0000_s1029" style="position:absolute;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2pt" to="45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" strokecolor="black [3213]">
            <o:lock v:ext="edit" shapetype="f"/>
          </v:line>
        </w:pict>
      </w:r>
    </w:p>
    <w:p w:rsidR="00D117CB" w:rsidRPr="00EC1B06" w:rsidRDefault="00D117CB"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Załącznik wypełnia poręczyciel będący osobą fizyczną. W przypadku osoby, która pozostaje </w:t>
      </w:r>
      <w:r w:rsidR="0083443A">
        <w:rPr>
          <w:rFonts w:ascii="Arial" w:hAnsi="Arial" w:cs="Arial"/>
          <w:sz w:val="20"/>
          <w:szCs w:val="20"/>
        </w:rPr>
        <w:br/>
      </w:r>
      <w:r w:rsidRPr="00EC1B06">
        <w:rPr>
          <w:rFonts w:ascii="Arial" w:hAnsi="Arial" w:cs="Arial"/>
          <w:sz w:val="20"/>
          <w:szCs w:val="20"/>
        </w:rPr>
        <w:t>w związku małżeńskim, w którym obowiązuje ustawowy ustrój wspólności majątkowej konieczne jest przedłożenie zgody małżonka.</w:t>
      </w:r>
    </w:p>
    <w:p w:rsidR="00122395" w:rsidRDefault="00122395">
      <w:pPr>
        <w:rPr>
          <w:rFonts w:ascii="Arial" w:eastAsiaTheme="majorEastAsia" w:hAnsi="Arial" w:cs="Arial"/>
          <w:b/>
          <w:bCs/>
          <w:sz w:val="22"/>
          <w:szCs w:val="22"/>
        </w:rPr>
      </w:pPr>
      <w:bookmarkStart w:id="54" w:name="_Toc426376373"/>
      <w:r>
        <w:rPr>
          <w:rFonts w:ascii="Arial" w:hAnsi="Arial" w:cs="Arial"/>
          <w:sz w:val="22"/>
          <w:szCs w:val="22"/>
        </w:rPr>
        <w:br w:type="page"/>
      </w:r>
    </w:p>
    <w:p w:rsidR="00D117CB" w:rsidRPr="00EC1B06" w:rsidRDefault="00EF55D4"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w:t>
      </w:r>
      <w:r w:rsidRPr="00EC1B06">
        <w:rPr>
          <w:rFonts w:ascii="Arial" w:hAnsi="Arial" w:cs="Arial"/>
          <w:color w:val="auto"/>
          <w:sz w:val="22"/>
          <w:szCs w:val="22"/>
        </w:rPr>
        <w:t>6</w:t>
      </w:r>
      <w:r w:rsidR="00626C18" w:rsidRPr="00EC1B06">
        <w:rPr>
          <w:rFonts w:ascii="Arial" w:hAnsi="Arial" w:cs="Arial"/>
          <w:color w:val="auto"/>
          <w:sz w:val="22"/>
          <w:szCs w:val="22"/>
        </w:rPr>
        <w:t>.3</w:t>
      </w:r>
      <w:r w:rsidRPr="00EC1B06">
        <w:rPr>
          <w:rFonts w:ascii="Arial" w:hAnsi="Arial" w:cs="Arial"/>
          <w:color w:val="auto"/>
          <w:sz w:val="22"/>
          <w:szCs w:val="22"/>
        </w:rPr>
        <w:t xml:space="preserve"> – Z</w:t>
      </w:r>
      <w:r w:rsidR="001300A6" w:rsidRPr="00EC1B06">
        <w:rPr>
          <w:rFonts w:ascii="Arial" w:hAnsi="Arial" w:cs="Arial"/>
          <w:color w:val="auto"/>
          <w:sz w:val="22"/>
          <w:szCs w:val="22"/>
        </w:rPr>
        <w:t>goda małżonka na poręczenie</w:t>
      </w:r>
      <w:bookmarkEnd w:id="54"/>
    </w:p>
    <w:p w:rsidR="00EF55D4" w:rsidRPr="00EC1B06" w:rsidRDefault="00EF55D4" w:rsidP="00861858">
      <w:pPr>
        <w:spacing w:line="276" w:lineRule="auto"/>
        <w:rPr>
          <w:rFonts w:ascii="Arial" w:hAnsi="Arial" w:cs="Arial"/>
          <w:b/>
          <w:bCs/>
          <w:sz w:val="22"/>
          <w:szCs w:val="22"/>
        </w:rPr>
      </w:pPr>
    </w:p>
    <w:p w:rsidR="00EF55D4" w:rsidRPr="00EC1B06" w:rsidRDefault="00EF55D4" w:rsidP="00861858">
      <w:pPr>
        <w:spacing w:line="276" w:lineRule="auto"/>
        <w:rPr>
          <w:rFonts w:ascii="Arial" w:hAnsi="Arial" w:cs="Arial"/>
          <w:b/>
          <w:bCs/>
          <w:sz w:val="22"/>
          <w:szCs w:val="22"/>
        </w:rPr>
      </w:pPr>
    </w:p>
    <w:p w:rsidR="00984F90" w:rsidRPr="00EC1B06" w:rsidRDefault="00984F90" w:rsidP="00861858">
      <w:pPr>
        <w:spacing w:line="276" w:lineRule="auto"/>
        <w:jc w:val="center"/>
        <w:rPr>
          <w:rFonts w:ascii="Arial" w:hAnsi="Arial" w:cs="Arial"/>
          <w:b/>
          <w:sz w:val="22"/>
          <w:szCs w:val="22"/>
        </w:rPr>
      </w:pPr>
    </w:p>
    <w:p w:rsidR="00EF55D4" w:rsidRPr="00EC1B06" w:rsidRDefault="00EF55D4" w:rsidP="00861858">
      <w:pPr>
        <w:spacing w:line="276" w:lineRule="auto"/>
        <w:jc w:val="center"/>
        <w:rPr>
          <w:rFonts w:ascii="Arial" w:hAnsi="Arial" w:cs="Arial"/>
          <w:b/>
          <w:sz w:val="22"/>
          <w:szCs w:val="22"/>
        </w:rPr>
      </w:pPr>
      <w:r w:rsidRPr="00EC1B06">
        <w:rPr>
          <w:rFonts w:ascii="Arial" w:hAnsi="Arial" w:cs="Arial"/>
          <w:b/>
          <w:sz w:val="22"/>
          <w:szCs w:val="22"/>
        </w:rPr>
        <w:t>Zgoda małżonka poręczyciela na złożenie poręczenia</w:t>
      </w:r>
    </w:p>
    <w:p w:rsidR="00EF55D4" w:rsidRPr="00EC1B06" w:rsidRDefault="00EF55D4" w:rsidP="00861858">
      <w:pPr>
        <w:spacing w:line="276" w:lineRule="auto"/>
        <w:rPr>
          <w:rFonts w:ascii="Arial" w:hAnsi="Arial" w:cs="Arial"/>
          <w:sz w:val="22"/>
          <w:szCs w:val="22"/>
        </w:rPr>
      </w:pP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Ja, niżej podpisany/podpisana*, ..................................................................................................................</w:t>
      </w:r>
    </w:p>
    <w:p w:rsidR="00EF55D4" w:rsidRPr="00EC1B06" w:rsidRDefault="00EF55D4" w:rsidP="00861858">
      <w:pPr>
        <w:spacing w:line="276" w:lineRule="auto"/>
        <w:ind w:left="2124" w:firstLine="708"/>
        <w:rPr>
          <w:rFonts w:ascii="Arial" w:hAnsi="Arial" w:cs="Arial"/>
          <w:i/>
          <w:sz w:val="20"/>
          <w:szCs w:val="20"/>
        </w:rPr>
      </w:pPr>
      <w:r w:rsidRPr="00EC1B06">
        <w:rPr>
          <w:rFonts w:ascii="Arial" w:hAnsi="Arial" w:cs="Arial"/>
          <w:i/>
          <w:sz w:val="20"/>
          <w:szCs w:val="20"/>
        </w:rPr>
        <w:t>(imię i nazwisko)</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PESEL .................................................................</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legitymujący/legitymująca* się dowodem osobistym ..........................................................................</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zamieszkały/zamieszkała* ................................................................................................................................</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wyrażam zgodę na zawarcie przez mojego męża/moją żonę*</w:t>
      </w:r>
    </w:p>
    <w:p w:rsidR="00EF55D4" w:rsidRPr="00EC1B06" w:rsidRDefault="00F914D2" w:rsidP="00861858">
      <w:pPr>
        <w:spacing w:line="276" w:lineRule="auto"/>
        <w:rPr>
          <w:rFonts w:ascii="Arial" w:hAnsi="Arial" w:cs="Arial"/>
          <w:sz w:val="20"/>
          <w:szCs w:val="20"/>
        </w:rPr>
      </w:pPr>
      <w:r w:rsidRPr="00EC1B06">
        <w:rPr>
          <w:rFonts w:ascii="Arial" w:hAnsi="Arial" w:cs="Arial"/>
          <w:sz w:val="20"/>
          <w:szCs w:val="20"/>
        </w:rPr>
        <w:t>.............................................................................................................................................</w:t>
      </w:r>
    </w:p>
    <w:p w:rsidR="00EF55D4" w:rsidRPr="00EC1B06" w:rsidRDefault="00EF55D4" w:rsidP="00861858">
      <w:pPr>
        <w:spacing w:line="276" w:lineRule="auto"/>
        <w:ind w:left="2832"/>
        <w:rPr>
          <w:rFonts w:ascii="Arial" w:hAnsi="Arial" w:cs="Arial"/>
          <w:i/>
          <w:sz w:val="20"/>
          <w:szCs w:val="20"/>
        </w:rPr>
      </w:pPr>
      <w:r w:rsidRPr="00EC1B06">
        <w:rPr>
          <w:rFonts w:ascii="Arial" w:hAnsi="Arial" w:cs="Arial"/>
          <w:i/>
          <w:sz w:val="20"/>
          <w:szCs w:val="20"/>
        </w:rPr>
        <w:t>(imię i nazwisko)</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w charakterze poręczyciela umowy poręczenia z Województwem Zachodniopomorskim –</w:t>
      </w:r>
    </w:p>
    <w:p w:rsidR="00EF55D4" w:rsidRPr="00EC1B06" w:rsidRDefault="00EF55D4" w:rsidP="00861858">
      <w:pPr>
        <w:spacing w:line="276" w:lineRule="auto"/>
        <w:jc w:val="both"/>
        <w:rPr>
          <w:rFonts w:ascii="Arial" w:hAnsi="Arial" w:cs="Arial"/>
          <w:sz w:val="20"/>
          <w:szCs w:val="20"/>
        </w:rPr>
      </w:pPr>
      <w:r w:rsidRPr="00EC1B06">
        <w:rPr>
          <w:rFonts w:ascii="Arial" w:hAnsi="Arial" w:cs="Arial"/>
          <w:sz w:val="20"/>
          <w:szCs w:val="20"/>
        </w:rPr>
        <w:t>Instytucją Zarządzającą Regionalnym Programem Operacyjnym Województwa</w:t>
      </w:r>
      <w:r w:rsidR="00F914D2" w:rsidRPr="00EC1B06">
        <w:rPr>
          <w:rFonts w:ascii="Arial" w:hAnsi="Arial" w:cs="Arial"/>
          <w:sz w:val="20"/>
          <w:szCs w:val="20"/>
        </w:rPr>
        <w:t xml:space="preserve"> </w:t>
      </w:r>
      <w:r w:rsidRPr="00EC1B06">
        <w:rPr>
          <w:rFonts w:ascii="Arial" w:hAnsi="Arial" w:cs="Arial"/>
          <w:sz w:val="20"/>
          <w:szCs w:val="20"/>
        </w:rPr>
        <w:t>Zachodniopomorskiego na zabezpieczenie wykonania przez Beneficjenta</w:t>
      </w:r>
      <w:r w:rsidR="00F914D2" w:rsidRPr="00EC1B06">
        <w:rPr>
          <w:rFonts w:ascii="Arial" w:hAnsi="Arial" w:cs="Arial"/>
          <w:sz w:val="20"/>
          <w:szCs w:val="20"/>
        </w:rPr>
        <w:t xml:space="preserve"> </w:t>
      </w:r>
      <w:r w:rsidRPr="00EC1B06">
        <w:rPr>
          <w:rFonts w:ascii="Arial" w:hAnsi="Arial" w:cs="Arial"/>
          <w:sz w:val="20"/>
          <w:szCs w:val="20"/>
        </w:rPr>
        <w:t>.....................................................................................................................</w:t>
      </w:r>
    </w:p>
    <w:p w:rsidR="00EF55D4" w:rsidRPr="00EC1B06" w:rsidRDefault="00EF55D4" w:rsidP="00861858">
      <w:pPr>
        <w:spacing w:line="276" w:lineRule="auto"/>
        <w:ind w:left="2124" w:firstLine="708"/>
        <w:rPr>
          <w:rFonts w:ascii="Arial" w:hAnsi="Arial" w:cs="Arial"/>
          <w:i/>
          <w:sz w:val="20"/>
          <w:szCs w:val="20"/>
        </w:rPr>
      </w:pPr>
      <w:r w:rsidRPr="00EC1B06">
        <w:rPr>
          <w:rFonts w:ascii="Arial" w:hAnsi="Arial" w:cs="Arial"/>
          <w:i/>
          <w:sz w:val="20"/>
          <w:szCs w:val="20"/>
        </w:rPr>
        <w:t>(imię i nazwisko)</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 xml:space="preserve">obowiązków wynikających z umowy nr </w:t>
      </w:r>
      <w:r w:rsidR="005E7675" w:rsidRPr="00EC1B06">
        <w:rPr>
          <w:rFonts w:ascii="Arial" w:hAnsi="Arial" w:cs="Arial"/>
          <w:sz w:val="20"/>
          <w:szCs w:val="20"/>
        </w:rPr>
        <w:t>.......................</w:t>
      </w:r>
      <w:r w:rsidR="00F914D2" w:rsidRPr="00EC1B06">
        <w:rPr>
          <w:rFonts w:ascii="Arial" w:hAnsi="Arial" w:cs="Arial"/>
          <w:sz w:val="20"/>
          <w:szCs w:val="20"/>
        </w:rPr>
        <w:t>.............................................</w:t>
      </w:r>
      <w:r w:rsidR="005E7675" w:rsidRPr="00EC1B06">
        <w:rPr>
          <w:rFonts w:ascii="Arial" w:hAnsi="Arial" w:cs="Arial"/>
          <w:sz w:val="20"/>
          <w:szCs w:val="20"/>
        </w:rPr>
        <w:t xml:space="preserve"> </w:t>
      </w:r>
      <w:r w:rsidR="005E2A7F" w:rsidRPr="00EC1B06">
        <w:rPr>
          <w:rFonts w:ascii="Arial" w:hAnsi="Arial" w:cs="Arial"/>
          <w:sz w:val="20"/>
          <w:szCs w:val="20"/>
        </w:rPr>
        <w:br/>
      </w:r>
      <w:r w:rsidRPr="00EC1B06">
        <w:rPr>
          <w:rFonts w:ascii="Arial" w:hAnsi="Arial" w:cs="Arial"/>
          <w:sz w:val="20"/>
          <w:szCs w:val="20"/>
        </w:rPr>
        <w:t>o</w:t>
      </w:r>
      <w:r w:rsidR="005E2A7F" w:rsidRPr="00EC1B06">
        <w:rPr>
          <w:rFonts w:ascii="Arial" w:hAnsi="Arial" w:cs="Arial"/>
          <w:sz w:val="20"/>
          <w:szCs w:val="20"/>
        </w:rPr>
        <w:t xml:space="preserve"> </w:t>
      </w:r>
      <w:r w:rsidRPr="00EC1B06">
        <w:rPr>
          <w:rFonts w:ascii="Arial" w:hAnsi="Arial" w:cs="Arial"/>
          <w:sz w:val="20"/>
          <w:szCs w:val="20"/>
        </w:rPr>
        <w:t xml:space="preserve">dofinansowanie Projektu </w:t>
      </w:r>
      <w:r w:rsidR="00F914D2" w:rsidRPr="00EC1B06">
        <w:rPr>
          <w:rFonts w:ascii="Arial" w:hAnsi="Arial" w:cs="Arial"/>
          <w:sz w:val="20"/>
          <w:szCs w:val="20"/>
        </w:rPr>
        <w:t>...................................................................................</w:t>
      </w:r>
      <w:r w:rsidRPr="00EC1B06">
        <w:rPr>
          <w:rFonts w:ascii="Arial" w:hAnsi="Arial" w:cs="Arial"/>
          <w:sz w:val="20"/>
          <w:szCs w:val="20"/>
        </w:rPr>
        <w:t>..</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w:t>
      </w:r>
      <w:r w:rsidR="005E7675" w:rsidRPr="00EC1B06">
        <w:rPr>
          <w:rFonts w:ascii="Arial" w:hAnsi="Arial" w:cs="Arial"/>
          <w:sz w:val="20"/>
          <w:szCs w:val="20"/>
        </w:rPr>
        <w:t>............</w:t>
      </w:r>
      <w:r w:rsidRPr="00EC1B06">
        <w:rPr>
          <w:rFonts w:ascii="Arial" w:hAnsi="Arial" w:cs="Arial"/>
          <w:sz w:val="20"/>
          <w:szCs w:val="20"/>
        </w:rPr>
        <w:t>.......................................................................................</w:t>
      </w:r>
      <w:r w:rsidR="00F914D2" w:rsidRPr="00EC1B06">
        <w:rPr>
          <w:rFonts w:ascii="Arial" w:hAnsi="Arial" w:cs="Arial"/>
          <w:sz w:val="20"/>
          <w:szCs w:val="20"/>
        </w:rPr>
        <w:t>.</w:t>
      </w:r>
      <w:r w:rsidRPr="00EC1B06">
        <w:rPr>
          <w:rFonts w:ascii="Arial" w:hAnsi="Arial" w:cs="Arial"/>
          <w:sz w:val="20"/>
          <w:szCs w:val="20"/>
        </w:rPr>
        <w:t>..........</w:t>
      </w:r>
      <w:r w:rsidR="00F914D2" w:rsidRPr="00EC1B06">
        <w:rPr>
          <w:rFonts w:ascii="Arial" w:hAnsi="Arial" w:cs="Arial"/>
          <w:sz w:val="20"/>
          <w:szCs w:val="20"/>
        </w:rPr>
        <w:t>..................</w:t>
      </w:r>
      <w:r w:rsidRPr="00EC1B06">
        <w:rPr>
          <w:rFonts w:ascii="Arial" w:hAnsi="Arial" w:cs="Arial"/>
          <w:sz w:val="20"/>
          <w:szCs w:val="20"/>
        </w:rPr>
        <w:t>..........</w:t>
      </w: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4248" w:firstLine="708"/>
        <w:rPr>
          <w:rFonts w:ascii="Arial" w:hAnsi="Arial" w:cs="Arial"/>
          <w:i/>
          <w:sz w:val="20"/>
          <w:szCs w:val="20"/>
        </w:rPr>
      </w:pPr>
      <w:r w:rsidRPr="00EC1B06">
        <w:rPr>
          <w:rFonts w:ascii="Arial" w:hAnsi="Arial" w:cs="Arial"/>
          <w:sz w:val="20"/>
          <w:szCs w:val="20"/>
        </w:rPr>
        <w:t>...............................................</w:t>
      </w:r>
    </w:p>
    <w:p w:rsidR="00EF55D4" w:rsidRPr="00EC1B06" w:rsidRDefault="00EF55D4" w:rsidP="00861858">
      <w:pPr>
        <w:spacing w:line="276" w:lineRule="auto"/>
        <w:ind w:left="4956" w:firstLine="708"/>
        <w:rPr>
          <w:rFonts w:ascii="Arial" w:hAnsi="Arial" w:cs="Arial"/>
          <w:i/>
          <w:sz w:val="20"/>
          <w:szCs w:val="20"/>
        </w:rPr>
      </w:pPr>
      <w:r w:rsidRPr="00EC1B06">
        <w:rPr>
          <w:rFonts w:ascii="Arial" w:hAnsi="Arial" w:cs="Arial"/>
          <w:i/>
          <w:sz w:val="20"/>
          <w:szCs w:val="20"/>
        </w:rPr>
        <w:t>(podpis)</w:t>
      </w: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EF55D4" w:rsidP="00861858">
      <w:pPr>
        <w:spacing w:line="276" w:lineRule="auto"/>
        <w:rPr>
          <w:rFonts w:ascii="Arial" w:hAnsi="Arial" w:cs="Arial"/>
          <w:sz w:val="20"/>
          <w:szCs w:val="20"/>
        </w:rPr>
      </w:pPr>
      <w:r w:rsidRPr="00EC1B06">
        <w:rPr>
          <w:rFonts w:ascii="Arial" w:hAnsi="Arial" w:cs="Arial"/>
          <w:sz w:val="20"/>
          <w:szCs w:val="20"/>
        </w:rPr>
        <w:t>* niepotrzebne skreślić</w:t>
      </w: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807B8A" w:rsidP="00861858">
      <w:pPr>
        <w:autoSpaceDE w:val="0"/>
        <w:autoSpaceDN w:val="0"/>
        <w:adjustRightInd w:val="0"/>
        <w:spacing w:line="276" w:lineRule="auto"/>
        <w:rPr>
          <w:rFonts w:ascii="Arial" w:hAnsi="Arial" w:cs="Arial"/>
          <w:sz w:val="20"/>
          <w:szCs w:val="20"/>
        </w:rPr>
      </w:pPr>
      <w:r>
        <w:rPr>
          <w:rFonts w:ascii="Arial" w:hAnsi="Arial" w:cs="Arial"/>
          <w:noProof/>
          <w:sz w:val="20"/>
          <w:szCs w:val="20"/>
        </w:rPr>
        <w:pict>
          <v:line id="Łącznik prostoliniowy 17" o:spid="_x0000_s1028"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pt,7.75pt" to="449.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" strokecolor="black [3213]">
            <o:lock v:ext="edit" shapetype="f"/>
          </v:line>
        </w:pict>
      </w:r>
    </w:p>
    <w:p w:rsidR="00F914D2" w:rsidRPr="006F2968" w:rsidRDefault="00F914D2"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Załącznik wypełnia małżonek poręczyciela będącego osobą fizyczną, jeżeli w małżeństwie obowiązuje ustawowy ustrój wspólności majątkowej.</w:t>
      </w:r>
    </w:p>
    <w:p w:rsidR="00EF55D4" w:rsidRDefault="00EF55D4" w:rsidP="00861858">
      <w:pPr>
        <w:spacing w:line="276" w:lineRule="auto"/>
        <w:rPr>
          <w:rFonts w:ascii="Myriad Pro" w:hAnsi="Myriad Pro"/>
          <w:sz w:val="20"/>
          <w:szCs w:val="20"/>
        </w:rPr>
      </w:pPr>
    </w:p>
    <w:p w:rsidR="00B20907" w:rsidRPr="00F914D2" w:rsidRDefault="00807B8A" w:rsidP="00861858">
      <w:pPr>
        <w:spacing w:line="276" w:lineRule="auto"/>
        <w:rPr>
          <w:rFonts w:ascii="Myriad Pro" w:hAnsi="Myriad Pro"/>
          <w:sz w:val="20"/>
          <w:szCs w:val="20"/>
        </w:rPr>
      </w:pPr>
      <w:r w:rsidRPr="00807B8A">
        <w:rPr>
          <w:noProof/>
        </w:rPr>
        <w:lastRenderedPageBreak/>
        <w:pict>
          <v:shape id="Text Box 24" o:spid="_x0000_s1027" type="#_x0000_t202" style="position:absolute;margin-left:11.2pt;margin-top:528.5pt;width:453.4pt;height:96.7pt;z-index:251705344;visibility:visible;mso-wrap-style:square;mso-width-percent:1000;mso-height-percent:0;mso-wrap-distance-left:7.2pt;mso-wrap-distance-top:0;mso-wrap-distance-right:7.2pt;mso-wrap-distance-bottom:0;mso-position-horizontal:absolute;mso-position-horizontal-relative:margin;mso-position-vertical:absolute;mso-position-vertical-relative:line;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" filled="f" stroked="f" strokeweight=".5pt">
            <v:textbox style="mso-fit-shape-to-text:t" inset=",7.2pt,,7.2pt">
              <w:txbxContent>
                <w:p w:rsidR="000534C4" w:rsidRPr="009F4670" w:rsidRDefault="000534C4" w:rsidP="009F4670">
                  <w:pPr>
                    <w:spacing w:after="200" w:line="276" w:lineRule="auto"/>
                    <w:jc w:val="center"/>
                    <w:rPr>
                      <w:rFonts w:ascii="Arial" w:eastAsia="Calibri" w:hAnsi="Arial" w:cs="Arial"/>
                      <w:b/>
                      <w:color w:val="FFFFFF" w:themeColor="background1"/>
                      <w:sz w:val="16"/>
                      <w:szCs w:val="16"/>
                    </w:rPr>
                  </w:pPr>
                  <w:r w:rsidRPr="009F4670">
                    <w:rPr>
                      <w:rFonts w:ascii="Arial" w:eastAsia="Calibri" w:hAnsi="Arial" w:cs="Arial"/>
                      <w:b/>
                      <w:color w:val="FFFFFF" w:themeColor="background1"/>
                      <w:sz w:val="16"/>
                      <w:szCs w:val="16"/>
                    </w:rPr>
                    <w:t>Urząd Marszałkowski Województwa Zachodniopomorskiego</w:t>
                  </w:r>
                </w:p>
                <w:p w:rsidR="000534C4" w:rsidRPr="009F4670" w:rsidRDefault="000534C4" w:rsidP="009F4670">
                  <w:pPr>
                    <w:spacing w:after="200" w:line="276" w:lineRule="auto"/>
                    <w:jc w:val="center"/>
                    <w:rPr>
                      <w:rFonts w:ascii="Arial" w:eastAsia="Calibri" w:hAnsi="Arial" w:cs="Arial"/>
                      <w:b/>
                      <w:color w:val="FFFFFF" w:themeColor="background1"/>
                      <w:sz w:val="16"/>
                      <w:szCs w:val="16"/>
                    </w:rPr>
                  </w:pPr>
                  <w:r w:rsidRPr="009F4670">
                    <w:rPr>
                      <w:rFonts w:ascii="Arial" w:eastAsia="Calibri" w:hAnsi="Arial" w:cs="Arial"/>
                      <w:b/>
                      <w:color w:val="FFFFFF" w:themeColor="background1"/>
                      <w:sz w:val="16"/>
                      <w:szCs w:val="16"/>
                    </w:rPr>
                    <w:t>Wydział Wdrażania Regionalnego Programu Operacyjnego</w:t>
                  </w:r>
                </w:p>
                <w:p w:rsidR="000534C4" w:rsidRPr="009F4670" w:rsidRDefault="000534C4" w:rsidP="009F4670">
                  <w:pPr>
                    <w:spacing w:after="200" w:line="276" w:lineRule="auto"/>
                    <w:jc w:val="center"/>
                    <w:rPr>
                      <w:rFonts w:ascii="Arial" w:eastAsia="Calibri" w:hAnsi="Arial" w:cs="Arial"/>
                      <w:b/>
                      <w:color w:val="FFFFFF" w:themeColor="background1"/>
                      <w:sz w:val="16"/>
                      <w:szCs w:val="16"/>
                    </w:rPr>
                  </w:pPr>
                  <w:r w:rsidRPr="009F4670">
                    <w:rPr>
                      <w:rFonts w:ascii="Arial" w:eastAsia="Calibri" w:hAnsi="Arial" w:cs="Arial"/>
                      <w:b/>
                      <w:color w:val="FFFFFF" w:themeColor="background1"/>
                      <w:sz w:val="16"/>
                      <w:szCs w:val="16"/>
                    </w:rPr>
                    <w:t>ul. Ks. Kardynała Stefana Wyszyńskiego 30</w:t>
                  </w:r>
                </w:p>
                <w:p w:rsidR="000534C4" w:rsidRPr="009F4670" w:rsidRDefault="000534C4" w:rsidP="009F4670">
                  <w:pPr>
                    <w:spacing w:after="200" w:line="276" w:lineRule="auto"/>
                    <w:jc w:val="center"/>
                    <w:rPr>
                      <w:rFonts w:ascii="Arial" w:eastAsia="Calibri" w:hAnsi="Arial" w:cs="Arial"/>
                      <w:b/>
                      <w:color w:val="FFFFFF" w:themeColor="background1"/>
                      <w:sz w:val="16"/>
                      <w:szCs w:val="16"/>
                    </w:rPr>
                  </w:pPr>
                  <w:r w:rsidRPr="009F4670">
                    <w:rPr>
                      <w:rFonts w:ascii="Arial" w:eastAsia="Calibri" w:hAnsi="Arial" w:cs="Arial"/>
                      <w:b/>
                      <w:color w:val="FFFFFF" w:themeColor="background1"/>
                      <w:sz w:val="16"/>
                      <w:szCs w:val="16"/>
                    </w:rPr>
                    <w:t>70-203 Szczecin</w:t>
                  </w:r>
                </w:p>
              </w:txbxContent>
            </v:textbox>
            <w10:wrap type="square" anchorx="margin"/>
          </v:shape>
        </w:pict>
      </w:r>
      <w:r w:rsidR="009F4670">
        <w:rPr>
          <w:noProof/>
        </w:rPr>
        <w:drawing>
          <wp:anchor distT="0" distB="0" distL="114300" distR="114300" simplePos="0" relativeHeight="251703296" behindDoc="0" locked="0" layoutInCell="1" allowOverlap="1">
            <wp:simplePos x="0" y="0"/>
            <wp:positionH relativeFrom="column">
              <wp:posOffset>542925</wp:posOffset>
            </wp:positionH>
            <wp:positionV relativeFrom="paragraph">
              <wp:posOffset>-96520</wp:posOffset>
            </wp:positionV>
            <wp:extent cx="4821382" cy="531937"/>
            <wp:effectExtent l="0" t="0" r="0" b="190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21382" cy="531937"/>
                    </a:xfrm>
                    <a:prstGeom prst="rect">
                      <a:avLst/>
                    </a:prstGeom>
                  </pic:spPr>
                </pic:pic>
              </a:graphicData>
            </a:graphic>
          </wp:anchor>
        </w:drawing>
      </w:r>
      <w:r w:rsidR="009F4670">
        <w:rPr>
          <w:noProof/>
        </w:rPr>
        <w:drawing>
          <wp:anchor distT="0" distB="0" distL="114300" distR="114300" simplePos="0" relativeHeight="251701248" behindDoc="0" locked="0" layoutInCell="1" allowOverlap="1">
            <wp:simplePos x="901700" y="901700"/>
            <wp:positionH relativeFrom="margin">
              <wp:align>center</wp:align>
            </wp:positionH>
            <wp:positionV relativeFrom="margin">
              <wp:align>center</wp:align>
            </wp:positionV>
            <wp:extent cx="7480300" cy="10742295"/>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480300" cy="10742295"/>
                    </a:xfrm>
                    <a:prstGeom prst="rect">
                      <a:avLst/>
                    </a:prstGeom>
                  </pic:spPr>
                </pic:pic>
              </a:graphicData>
            </a:graphic>
          </wp:anchor>
        </w:drawing>
      </w:r>
    </w:p>
    <w:sectPr w:rsidR="00B20907" w:rsidRPr="00F914D2" w:rsidSect="005A083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51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EF7" w:rsidRDefault="00511EF7" w:rsidP="00C96FC7">
      <w:r>
        <w:separator/>
      </w:r>
    </w:p>
  </w:endnote>
  <w:endnote w:type="continuationSeparator" w:id="0">
    <w:p w:rsidR="00511EF7" w:rsidRDefault="00511EF7" w:rsidP="00C96FC7">
      <w:r>
        <w:continuationSeparator/>
      </w:r>
    </w:p>
  </w:endnote>
  <w:endnote w:type="continuationNotice" w:id="1">
    <w:p w:rsidR="00511EF7" w:rsidRDefault="00511EF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yriad Pro">
    <w:panose1 w:val="00000000000000000000"/>
    <w:charset w:val="00"/>
    <w:family w:val="swiss"/>
    <w:notTrueType/>
    <w:pitch w:val="variable"/>
    <w:sig w:usb0="A00002AF" w:usb1="5000204B" w:usb2="00000000" w:usb3="00000000" w:csb0="0000009F" w:csb1="00000000"/>
  </w:font>
  <w:font w:name="Arial,Bold">
    <w:altName w:val="MS Mincho"/>
    <w:panose1 w:val="00000000000000000000"/>
    <w:charset w:val="80"/>
    <w:family w:val="auto"/>
    <w:notTrueType/>
    <w:pitch w:val="default"/>
    <w:sig w:usb0="00000000" w:usb1="08070000" w:usb2="00000010" w:usb3="00000000" w:csb0="00020000" w:csb1="00000000"/>
  </w:font>
  <w:font w:name="MyriadPro-Regular">
    <w:altName w:val="MS Mincho"/>
    <w:panose1 w:val="020B0503030403020204"/>
    <w:charset w:val="80"/>
    <w:family w:val="auto"/>
    <w:notTrueType/>
    <w:pitch w:val="default"/>
    <w:sig w:usb0="00000005" w:usb1="08070000" w:usb2="00000010" w:usb3="00000000" w:csb0="00020002" w:csb1="00000000"/>
  </w:font>
  <w:font w:name="Univers-BoldPL">
    <w:altName w:val="Arial Unicode MS"/>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4D" w:rsidRDefault="0085254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4"/>
      </w:rPr>
      <w:id w:val="481511316"/>
      <w:docPartObj>
        <w:docPartGallery w:val="Page Numbers (Bottom of Page)"/>
        <w:docPartUnique/>
      </w:docPartObj>
    </w:sdtPr>
    <w:sdtContent>
      <w:sdt>
        <w:sdtPr>
          <w:rPr>
            <w:rFonts w:ascii="Arial" w:hAnsi="Arial" w:cs="Arial"/>
            <w:sz w:val="14"/>
          </w:rPr>
          <w:id w:val="860082579"/>
          <w:docPartObj>
            <w:docPartGallery w:val="Page Numbers (Top of Page)"/>
            <w:docPartUnique/>
          </w:docPartObj>
        </w:sdtPr>
        <w:sdtContent>
          <w:p w:rsidR="000534C4" w:rsidRPr="001609D4" w:rsidRDefault="000534C4">
            <w:pPr>
              <w:pStyle w:val="Stopka"/>
              <w:jc w:val="right"/>
              <w:rPr>
                <w:rFonts w:ascii="Arial" w:hAnsi="Arial" w:cs="Arial"/>
                <w:sz w:val="14"/>
              </w:rPr>
            </w:pPr>
            <w:r w:rsidRPr="001609D4">
              <w:rPr>
                <w:rFonts w:ascii="Arial" w:hAnsi="Arial" w:cs="Arial"/>
                <w:sz w:val="14"/>
              </w:rPr>
              <w:t xml:space="preserve">Strona </w:t>
            </w:r>
            <w:r w:rsidR="00807B8A" w:rsidRPr="001609D4">
              <w:rPr>
                <w:rFonts w:ascii="Arial" w:hAnsi="Arial" w:cs="Arial"/>
                <w:b/>
                <w:bCs/>
                <w:sz w:val="14"/>
              </w:rPr>
              <w:fldChar w:fldCharType="begin"/>
            </w:r>
            <w:r w:rsidRPr="001609D4">
              <w:rPr>
                <w:rFonts w:ascii="Arial" w:hAnsi="Arial" w:cs="Arial"/>
                <w:b/>
                <w:bCs/>
                <w:sz w:val="14"/>
              </w:rPr>
              <w:instrText>PAGE</w:instrText>
            </w:r>
            <w:r w:rsidR="00807B8A" w:rsidRPr="001609D4">
              <w:rPr>
                <w:rFonts w:ascii="Arial" w:hAnsi="Arial" w:cs="Arial"/>
                <w:b/>
                <w:bCs/>
                <w:sz w:val="14"/>
              </w:rPr>
              <w:fldChar w:fldCharType="separate"/>
            </w:r>
            <w:r w:rsidR="002E5D23">
              <w:rPr>
                <w:rFonts w:ascii="Arial" w:hAnsi="Arial" w:cs="Arial"/>
                <w:b/>
                <w:bCs/>
                <w:noProof/>
                <w:sz w:val="14"/>
              </w:rPr>
              <w:t>2</w:t>
            </w:r>
            <w:r w:rsidR="00807B8A" w:rsidRPr="001609D4">
              <w:rPr>
                <w:rFonts w:ascii="Arial" w:hAnsi="Arial" w:cs="Arial"/>
                <w:b/>
                <w:bCs/>
                <w:sz w:val="14"/>
              </w:rPr>
              <w:fldChar w:fldCharType="end"/>
            </w:r>
            <w:r w:rsidRPr="001609D4">
              <w:rPr>
                <w:rFonts w:ascii="Arial" w:hAnsi="Arial" w:cs="Arial"/>
                <w:sz w:val="14"/>
              </w:rPr>
              <w:t xml:space="preserve"> z </w:t>
            </w:r>
            <w:r w:rsidR="00807B8A" w:rsidRPr="001609D4">
              <w:rPr>
                <w:rFonts w:ascii="Arial" w:hAnsi="Arial" w:cs="Arial"/>
                <w:b/>
                <w:bCs/>
                <w:sz w:val="14"/>
              </w:rPr>
              <w:fldChar w:fldCharType="begin"/>
            </w:r>
            <w:r w:rsidRPr="001609D4">
              <w:rPr>
                <w:rFonts w:ascii="Arial" w:hAnsi="Arial" w:cs="Arial"/>
                <w:b/>
                <w:bCs/>
                <w:sz w:val="14"/>
              </w:rPr>
              <w:instrText>NUMPAGES</w:instrText>
            </w:r>
            <w:r w:rsidR="00807B8A" w:rsidRPr="001609D4">
              <w:rPr>
                <w:rFonts w:ascii="Arial" w:hAnsi="Arial" w:cs="Arial"/>
                <w:b/>
                <w:bCs/>
                <w:sz w:val="14"/>
              </w:rPr>
              <w:fldChar w:fldCharType="separate"/>
            </w:r>
            <w:r w:rsidR="002E5D23">
              <w:rPr>
                <w:rFonts w:ascii="Arial" w:hAnsi="Arial" w:cs="Arial"/>
                <w:b/>
                <w:bCs/>
                <w:noProof/>
                <w:sz w:val="14"/>
              </w:rPr>
              <w:t>52</w:t>
            </w:r>
            <w:r w:rsidR="00807B8A" w:rsidRPr="001609D4">
              <w:rPr>
                <w:rFonts w:ascii="Arial" w:hAnsi="Arial" w:cs="Arial"/>
                <w:b/>
                <w:bCs/>
                <w:sz w:val="14"/>
              </w:rPr>
              <w:fldChar w:fldCharType="end"/>
            </w:r>
          </w:p>
        </w:sdtContent>
      </w:sdt>
    </w:sdtContent>
  </w:sdt>
  <w:p w:rsidR="000534C4" w:rsidRDefault="000534C4">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4C4" w:rsidRDefault="000534C4">
    <w:pPr>
      <w:pStyle w:val="Stopka"/>
      <w:jc w:val="right"/>
    </w:pPr>
  </w:p>
  <w:p w:rsidR="000534C4" w:rsidRDefault="000534C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EF7" w:rsidRDefault="00511EF7" w:rsidP="00C96FC7">
      <w:r>
        <w:separator/>
      </w:r>
    </w:p>
  </w:footnote>
  <w:footnote w:type="continuationSeparator" w:id="0">
    <w:p w:rsidR="00511EF7" w:rsidRDefault="00511EF7" w:rsidP="00C96FC7">
      <w:r>
        <w:continuationSeparator/>
      </w:r>
    </w:p>
  </w:footnote>
  <w:footnote w:type="continuationNotice" w:id="1">
    <w:p w:rsidR="00511EF7" w:rsidRDefault="00511EF7"/>
  </w:footnote>
  <w:footnote w:id="2">
    <w:p w:rsidR="0016675E" w:rsidRDefault="0016675E">
      <w:pPr>
        <w:pStyle w:val="Tekstprzypisudolnego"/>
      </w:pPr>
      <w:r>
        <w:rPr>
          <w:rStyle w:val="Odwoanieprzypisudolnego"/>
        </w:rPr>
        <w:footnoteRef/>
      </w:r>
      <w:r>
        <w:t xml:space="preserve"> </w:t>
      </w:r>
      <w:r w:rsidRPr="0016675E">
        <w:t xml:space="preserve">Należy wpisać nazwę banku, w którym Instytucja Zarządzająca RPO WZ posiada rachunek bankowy </w:t>
      </w:r>
      <w:r>
        <w:t>dotyczący zwrotu środków.</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4D" w:rsidRDefault="0085254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4C4" w:rsidRPr="00073CD7" w:rsidRDefault="000534C4" w:rsidP="00073CD7">
    <w:pPr>
      <w:pStyle w:val="Cytatintensywny"/>
      <w:pBdr>
        <w:bottom w:val="single" w:sz="4" w:space="4" w:color="4F81BD"/>
      </w:pBdr>
      <w:spacing w:before="0" w:after="0"/>
      <w:ind w:left="0" w:right="0"/>
      <w:jc w:val="center"/>
      <w:rPr>
        <w:rFonts w:ascii="Arial" w:eastAsia="Calibri" w:hAnsi="Arial" w:cs="Arial"/>
        <w:b w:val="0"/>
        <w:color w:val="365F91"/>
        <w:sz w:val="16"/>
        <w:szCs w:val="16"/>
      </w:rPr>
    </w:pPr>
    <w:r w:rsidRPr="00073CD7">
      <w:rPr>
        <w:rFonts w:ascii="Arial" w:eastAsia="Calibri" w:hAnsi="Arial" w:cs="Arial"/>
        <w:b w:val="0"/>
        <w:color w:val="365F91"/>
        <w:sz w:val="16"/>
        <w:szCs w:val="16"/>
      </w:rPr>
      <w:t xml:space="preserve">Zasady </w:t>
    </w:r>
    <w:r w:rsidR="0085254D">
      <w:rPr>
        <w:rFonts w:ascii="Arial" w:eastAsia="Calibri" w:hAnsi="Arial" w:cs="Arial"/>
        <w:b w:val="0"/>
        <w:color w:val="365F91"/>
        <w:sz w:val="16"/>
        <w:szCs w:val="16"/>
      </w:rPr>
      <w:t xml:space="preserve">dotyczące </w:t>
    </w:r>
    <w:r w:rsidRPr="00073CD7">
      <w:rPr>
        <w:rFonts w:ascii="Arial" w:eastAsia="Calibri" w:hAnsi="Arial" w:cs="Arial"/>
        <w:b w:val="0"/>
        <w:color w:val="365F91"/>
        <w:sz w:val="16"/>
        <w:szCs w:val="16"/>
      </w:rPr>
      <w:t xml:space="preserve">zabezpieczenia należytego wykonania zobowiązań </w:t>
    </w:r>
    <w:r w:rsidRPr="00073CD7">
      <w:rPr>
        <w:rFonts w:ascii="Arial" w:eastAsia="Calibri" w:hAnsi="Arial" w:cs="Arial"/>
        <w:b w:val="0"/>
        <w:color w:val="365F91"/>
        <w:sz w:val="16"/>
        <w:szCs w:val="16"/>
      </w:rPr>
      <w:br/>
      <w:t xml:space="preserve">wynikających z umowy o dofinansowanie projektu w ramach Regionalnego Programu Operacyjnego </w:t>
    </w:r>
    <w:r w:rsidRPr="00073CD7">
      <w:rPr>
        <w:rFonts w:ascii="Arial" w:eastAsia="Calibri" w:hAnsi="Arial" w:cs="Arial"/>
        <w:b w:val="0"/>
        <w:color w:val="365F91"/>
        <w:sz w:val="16"/>
        <w:szCs w:val="16"/>
      </w:rPr>
      <w:br/>
      <w:t>Województwa Zachodniopomorskiego 2014-2020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4D" w:rsidRDefault="0085254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1F092FE"/>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98C2BB24"/>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00183DC9"/>
    <w:multiLevelType w:val="hybridMultilevel"/>
    <w:tmpl w:val="FE70A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0BE317A"/>
    <w:multiLevelType w:val="hybridMultilevel"/>
    <w:tmpl w:val="8DA47884"/>
    <w:lvl w:ilvl="0" w:tplc="4E86E2BC">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C76D75"/>
    <w:multiLevelType w:val="hybridMultilevel"/>
    <w:tmpl w:val="D81E96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217619E"/>
    <w:multiLevelType w:val="hybridMultilevel"/>
    <w:tmpl w:val="DC3EC8D8"/>
    <w:lvl w:ilvl="0" w:tplc="79FA115E">
      <w:start w:val="1"/>
      <w:numFmt w:val="lowerLetter"/>
      <w:lvlText w:val="%1)"/>
      <w:lvlJc w:val="left"/>
      <w:pPr>
        <w:ind w:left="644" w:hanging="360"/>
      </w:pPr>
      <w:rPr>
        <w:rFonts w:hint="default"/>
      </w:rPr>
    </w:lvl>
    <w:lvl w:ilvl="1" w:tplc="B142D746">
      <w:start w:val="1"/>
      <w:numFmt w:val="decimal"/>
      <w:lvlText w:val="%2."/>
      <w:lvlJc w:val="left"/>
      <w:pPr>
        <w:ind w:left="1364" w:hanging="360"/>
      </w:pPr>
      <w:rPr>
        <w:rFonts w:hint="default"/>
      </w:rPr>
    </w:lvl>
    <w:lvl w:ilvl="2" w:tplc="9338780C">
      <w:start w:val="1"/>
      <w:numFmt w:val="lowerLetter"/>
      <w:lvlText w:val="%3."/>
      <w:lvlJc w:val="left"/>
      <w:pPr>
        <w:ind w:left="2264" w:hanging="360"/>
      </w:pPr>
      <w:rPr>
        <w:rFonts w:hint="default"/>
      </w:rPr>
    </w:lvl>
    <w:lvl w:ilvl="3" w:tplc="AA8AE89C">
      <w:start w:val="1"/>
      <w:numFmt w:val="decimal"/>
      <w:lvlText w:val="%4)"/>
      <w:lvlJc w:val="left"/>
      <w:pPr>
        <w:ind w:left="2804" w:hanging="360"/>
      </w:pPr>
      <w:rPr>
        <w:rFonts w:hint="default"/>
      </w:r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02244519"/>
    <w:multiLevelType w:val="hybridMultilevel"/>
    <w:tmpl w:val="0D92F8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3230ADC"/>
    <w:multiLevelType w:val="multilevel"/>
    <w:tmpl w:val="DD302994"/>
    <w:lvl w:ilvl="0">
      <w:start w:val="1"/>
      <w:numFmt w:val="decimal"/>
      <w:lvlText w:val="%1."/>
      <w:lvlJc w:val="left"/>
      <w:pPr>
        <w:ind w:left="720" w:hanging="360"/>
      </w:pPr>
      <w:rPr>
        <w:rFonts w:hint="default"/>
        <w:sz w:val="20"/>
      </w:rPr>
    </w:lvl>
    <w:lvl w:ilvl="1">
      <w:start w:val="2"/>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04E02855"/>
    <w:multiLevelType w:val="hybridMultilevel"/>
    <w:tmpl w:val="F59AAD90"/>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5425F2B"/>
    <w:multiLevelType w:val="hybridMultilevel"/>
    <w:tmpl w:val="75EC71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594943"/>
    <w:multiLevelType w:val="hybridMultilevel"/>
    <w:tmpl w:val="BDBAFA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621553B"/>
    <w:multiLevelType w:val="hybridMultilevel"/>
    <w:tmpl w:val="3CCAA3B2"/>
    <w:lvl w:ilvl="0" w:tplc="6130F7A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8001401"/>
    <w:multiLevelType w:val="hybridMultilevel"/>
    <w:tmpl w:val="0C6837C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9675600"/>
    <w:multiLevelType w:val="hybridMultilevel"/>
    <w:tmpl w:val="24E4C4D0"/>
    <w:lvl w:ilvl="0" w:tplc="0A106FDE">
      <w:start w:val="5"/>
      <w:numFmt w:val="decimal"/>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C1240BB"/>
    <w:multiLevelType w:val="hybridMultilevel"/>
    <w:tmpl w:val="16A29A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C3636AF"/>
    <w:multiLevelType w:val="hybridMultilevel"/>
    <w:tmpl w:val="2E6894C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CBF33FA"/>
    <w:multiLevelType w:val="hybridMultilevel"/>
    <w:tmpl w:val="930A5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2265DD"/>
    <w:multiLevelType w:val="hybridMultilevel"/>
    <w:tmpl w:val="3F8895E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F8F2129"/>
    <w:multiLevelType w:val="hybridMultilevel"/>
    <w:tmpl w:val="CD748B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0BA72DA"/>
    <w:multiLevelType w:val="hybridMultilevel"/>
    <w:tmpl w:val="C19AC90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118016D2"/>
    <w:multiLevelType w:val="hybridMultilevel"/>
    <w:tmpl w:val="B1DE0500"/>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1CB5685"/>
    <w:multiLevelType w:val="hybridMultilevel"/>
    <w:tmpl w:val="046E5D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1F34911"/>
    <w:multiLevelType w:val="multilevel"/>
    <w:tmpl w:val="46F4605C"/>
    <w:lvl w:ilvl="0">
      <w:start w:val="1"/>
      <w:numFmt w:val="decimal"/>
      <w:lvlText w:val="%1."/>
      <w:lvlJc w:val="left"/>
      <w:pPr>
        <w:ind w:left="720" w:hanging="360"/>
      </w:pPr>
      <w:rPr>
        <w:rFonts w:hint="default"/>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120B6DC9"/>
    <w:multiLevelType w:val="hybridMultilevel"/>
    <w:tmpl w:val="9EEEA322"/>
    <w:lvl w:ilvl="0" w:tplc="6E74B9D4">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2E345CA"/>
    <w:multiLevelType w:val="hybridMultilevel"/>
    <w:tmpl w:val="5B8689F0"/>
    <w:lvl w:ilvl="0" w:tplc="4ECECA8E">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5631D1D"/>
    <w:multiLevelType w:val="hybridMultilevel"/>
    <w:tmpl w:val="2DFC995E"/>
    <w:lvl w:ilvl="0" w:tplc="1CE028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5D82A79"/>
    <w:multiLevelType w:val="hybridMultilevel"/>
    <w:tmpl w:val="3AF41DF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6E5042C"/>
    <w:multiLevelType w:val="hybridMultilevel"/>
    <w:tmpl w:val="6C0EDA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A9A4B98"/>
    <w:multiLevelType w:val="hybridMultilevel"/>
    <w:tmpl w:val="956AA4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CC603CC"/>
    <w:multiLevelType w:val="hybridMultilevel"/>
    <w:tmpl w:val="ADC033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E5319B2"/>
    <w:multiLevelType w:val="hybridMultilevel"/>
    <w:tmpl w:val="EDBCC9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F3563B5"/>
    <w:multiLevelType w:val="hybridMultilevel"/>
    <w:tmpl w:val="B1D24690"/>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1240BA6"/>
    <w:multiLevelType w:val="hybridMultilevel"/>
    <w:tmpl w:val="02360A5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219B7CB6"/>
    <w:multiLevelType w:val="hybridMultilevel"/>
    <w:tmpl w:val="63C28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D96793"/>
    <w:multiLevelType w:val="hybridMultilevel"/>
    <w:tmpl w:val="674EA5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42134AF"/>
    <w:multiLevelType w:val="hybridMultilevel"/>
    <w:tmpl w:val="D1A8C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5060ACC"/>
    <w:multiLevelType w:val="hybridMultilevel"/>
    <w:tmpl w:val="CE424FF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51A01D7"/>
    <w:multiLevelType w:val="hybridMultilevel"/>
    <w:tmpl w:val="626AE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5AE3868"/>
    <w:multiLevelType w:val="hybridMultilevel"/>
    <w:tmpl w:val="5872933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75E7A73"/>
    <w:multiLevelType w:val="hybridMultilevel"/>
    <w:tmpl w:val="DD1880CA"/>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8643764"/>
    <w:multiLevelType w:val="hybridMultilevel"/>
    <w:tmpl w:val="6530596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899237A"/>
    <w:multiLevelType w:val="hybridMultilevel"/>
    <w:tmpl w:val="6F349E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8E6334D"/>
    <w:multiLevelType w:val="hybridMultilevel"/>
    <w:tmpl w:val="93AA8C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9E74CAC"/>
    <w:multiLevelType w:val="hybridMultilevel"/>
    <w:tmpl w:val="43E4E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A6C39B7"/>
    <w:multiLevelType w:val="hybridMultilevel"/>
    <w:tmpl w:val="CBFAD9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AA3746E"/>
    <w:multiLevelType w:val="hybridMultilevel"/>
    <w:tmpl w:val="C33C56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1427D34"/>
    <w:multiLevelType w:val="hybridMultilevel"/>
    <w:tmpl w:val="30742F6A"/>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14C70DD"/>
    <w:multiLevelType w:val="hybridMultilevel"/>
    <w:tmpl w:val="5420EB1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21179CD"/>
    <w:multiLevelType w:val="hybridMultilevel"/>
    <w:tmpl w:val="06564C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26045CB"/>
    <w:multiLevelType w:val="hybridMultilevel"/>
    <w:tmpl w:val="8F6C88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3BD1D68"/>
    <w:multiLevelType w:val="hybridMultilevel"/>
    <w:tmpl w:val="C9E4EC78"/>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5036EFE"/>
    <w:multiLevelType w:val="hybridMultilevel"/>
    <w:tmpl w:val="8D8216B6"/>
    <w:lvl w:ilvl="0" w:tplc="BFD4B7AE">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82F27A9"/>
    <w:multiLevelType w:val="multilevel"/>
    <w:tmpl w:val="0B94753E"/>
    <w:lvl w:ilvl="0">
      <w:start w:val="1"/>
      <w:numFmt w:val="decimal"/>
      <w:lvlText w:val="%1."/>
      <w:lvlJc w:val="left"/>
      <w:pPr>
        <w:ind w:left="1065" w:hanging="705"/>
      </w:pPr>
      <w:rPr>
        <w:rFonts w:ascii="Arial" w:hAnsi="Arial" w:cs="Aria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ind w:left="2160" w:hanging="1800"/>
      </w:pPr>
      <w:rPr>
        <w:rFonts w:hint="default"/>
        <w:b w:val="0"/>
      </w:rPr>
    </w:lvl>
  </w:abstractNum>
  <w:abstractNum w:abstractNumId="53">
    <w:nsid w:val="39356078"/>
    <w:multiLevelType w:val="hybridMultilevel"/>
    <w:tmpl w:val="3D52F18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3A2E3FCB"/>
    <w:multiLevelType w:val="hybridMultilevel"/>
    <w:tmpl w:val="09508D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AF15CB6"/>
    <w:multiLevelType w:val="hybridMultilevel"/>
    <w:tmpl w:val="F1782374"/>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B277C21"/>
    <w:multiLevelType w:val="hybridMultilevel"/>
    <w:tmpl w:val="A7201C2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CDD2961"/>
    <w:multiLevelType w:val="hybridMultilevel"/>
    <w:tmpl w:val="679AE0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3D176661"/>
    <w:multiLevelType w:val="hybridMultilevel"/>
    <w:tmpl w:val="A63AA3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DC9141B"/>
    <w:multiLevelType w:val="hybridMultilevel"/>
    <w:tmpl w:val="0AE2D2CA"/>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ECB2C0F"/>
    <w:multiLevelType w:val="hybridMultilevel"/>
    <w:tmpl w:val="F20C4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014743B"/>
    <w:multiLevelType w:val="hybridMultilevel"/>
    <w:tmpl w:val="7F8E00B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0F66D71"/>
    <w:multiLevelType w:val="hybridMultilevel"/>
    <w:tmpl w:val="A572A1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3FB271D"/>
    <w:multiLevelType w:val="hybridMultilevel"/>
    <w:tmpl w:val="7FAC91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5F21CF3"/>
    <w:multiLevelType w:val="hybridMultilevel"/>
    <w:tmpl w:val="87425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4603180F"/>
    <w:multiLevelType w:val="hybridMultilevel"/>
    <w:tmpl w:val="7E1A281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64055D4"/>
    <w:multiLevelType w:val="hybridMultilevel"/>
    <w:tmpl w:val="EEEEB4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466016D0"/>
    <w:multiLevelType w:val="hybridMultilevel"/>
    <w:tmpl w:val="9CEC9D3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6E57674"/>
    <w:multiLevelType w:val="hybridMultilevel"/>
    <w:tmpl w:val="3C668B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9FA402E"/>
    <w:multiLevelType w:val="hybridMultilevel"/>
    <w:tmpl w:val="2C82F632"/>
    <w:lvl w:ilvl="0" w:tplc="FF02829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A3A5DB3"/>
    <w:multiLevelType w:val="hybridMultilevel"/>
    <w:tmpl w:val="B9EE51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A491A6F"/>
    <w:multiLevelType w:val="multilevel"/>
    <w:tmpl w:val="4EE4015C"/>
    <w:name w:val="WW8Num2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nsid w:val="4B646D89"/>
    <w:multiLevelType w:val="hybridMultilevel"/>
    <w:tmpl w:val="EAB24A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B704EB9"/>
    <w:multiLevelType w:val="hybridMultilevel"/>
    <w:tmpl w:val="6226E8EE"/>
    <w:lvl w:ilvl="0" w:tplc="700873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D4A566B"/>
    <w:multiLevelType w:val="multilevel"/>
    <w:tmpl w:val="02A24A90"/>
    <w:lvl w:ilvl="0">
      <w:start w:val="2"/>
      <w:numFmt w:val="decimal"/>
      <w:lvlText w:val="%1."/>
      <w:lvlJc w:val="left"/>
      <w:pPr>
        <w:ind w:left="720" w:hanging="360"/>
      </w:pPr>
      <w:rPr>
        <w:rFonts w:ascii="Arial" w:hAnsi="Arial" w:cs="Arial" w:hint="default"/>
        <w:sz w:val="20"/>
        <w:szCs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nsid w:val="4F041387"/>
    <w:multiLevelType w:val="multilevel"/>
    <w:tmpl w:val="41605D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nsid w:val="579004B1"/>
    <w:multiLevelType w:val="hybridMultilevel"/>
    <w:tmpl w:val="5436F3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9531377"/>
    <w:multiLevelType w:val="hybridMultilevel"/>
    <w:tmpl w:val="02F6DEEE"/>
    <w:lvl w:ilvl="0" w:tplc="055CF41E">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AA53634"/>
    <w:multiLevelType w:val="hybridMultilevel"/>
    <w:tmpl w:val="6546C3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B587C78"/>
    <w:multiLevelType w:val="hybridMultilevel"/>
    <w:tmpl w:val="C0E45CB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B8C43BE"/>
    <w:multiLevelType w:val="hybridMultilevel"/>
    <w:tmpl w:val="24960CE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BFE6B21"/>
    <w:multiLevelType w:val="hybridMultilevel"/>
    <w:tmpl w:val="413643E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0696092"/>
    <w:multiLevelType w:val="hybridMultilevel"/>
    <w:tmpl w:val="18FCCA0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124759C"/>
    <w:multiLevelType w:val="hybridMultilevel"/>
    <w:tmpl w:val="4A2E239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161071C"/>
    <w:multiLevelType w:val="hybridMultilevel"/>
    <w:tmpl w:val="F448FA9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27852F5"/>
    <w:multiLevelType w:val="hybridMultilevel"/>
    <w:tmpl w:val="67C46B50"/>
    <w:lvl w:ilvl="0" w:tplc="6AC45D4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637106B"/>
    <w:multiLevelType w:val="hybridMultilevel"/>
    <w:tmpl w:val="24566D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668B2165"/>
    <w:multiLevelType w:val="multilevel"/>
    <w:tmpl w:val="F1420C94"/>
    <w:lvl w:ilvl="0">
      <w:start w:val="1"/>
      <w:numFmt w:val="decimal"/>
      <w:lvlText w:val="%1."/>
      <w:lvlJc w:val="left"/>
      <w:pPr>
        <w:ind w:left="720" w:hanging="360"/>
      </w:pPr>
      <w:rPr>
        <w:rFonts w:hint="default"/>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8">
    <w:nsid w:val="6B3D608C"/>
    <w:multiLevelType w:val="hybridMultilevel"/>
    <w:tmpl w:val="5486F7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BA018F7"/>
    <w:multiLevelType w:val="hybridMultilevel"/>
    <w:tmpl w:val="02FA8514"/>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6EB02BA2"/>
    <w:multiLevelType w:val="hybridMultilevel"/>
    <w:tmpl w:val="3566ED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EEF2094"/>
    <w:multiLevelType w:val="hybridMultilevel"/>
    <w:tmpl w:val="2E9EE3E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F5F5D80"/>
    <w:multiLevelType w:val="hybridMultilevel"/>
    <w:tmpl w:val="84B22BD8"/>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0EC69AF"/>
    <w:multiLevelType w:val="hybridMultilevel"/>
    <w:tmpl w:val="466ABA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3CF0C61"/>
    <w:multiLevelType w:val="hybridMultilevel"/>
    <w:tmpl w:val="4BA8C5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59B189A"/>
    <w:multiLevelType w:val="hybridMultilevel"/>
    <w:tmpl w:val="F93C05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7AA0B3B"/>
    <w:multiLevelType w:val="hybridMultilevel"/>
    <w:tmpl w:val="3640A796"/>
    <w:lvl w:ilvl="0" w:tplc="A286956C">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92B2F3B"/>
    <w:multiLevelType w:val="hybridMultilevel"/>
    <w:tmpl w:val="2C82F632"/>
    <w:lvl w:ilvl="0" w:tplc="FF02829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A4F7310"/>
    <w:multiLevelType w:val="hybridMultilevel"/>
    <w:tmpl w:val="EEF01D52"/>
    <w:name w:val="WW8Num252"/>
    <w:lvl w:ilvl="0" w:tplc="0000001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61"/>
        </w:tabs>
        <w:ind w:left="-61" w:hanging="360"/>
      </w:pPr>
    </w:lvl>
    <w:lvl w:ilvl="2" w:tplc="0415001B" w:tentative="1">
      <w:start w:val="1"/>
      <w:numFmt w:val="lowerRoman"/>
      <w:lvlText w:val="%3."/>
      <w:lvlJc w:val="right"/>
      <w:pPr>
        <w:tabs>
          <w:tab w:val="num" w:pos="659"/>
        </w:tabs>
        <w:ind w:left="659" w:hanging="180"/>
      </w:pPr>
    </w:lvl>
    <w:lvl w:ilvl="3" w:tplc="0415000F" w:tentative="1">
      <w:start w:val="1"/>
      <w:numFmt w:val="decimal"/>
      <w:lvlText w:val="%4."/>
      <w:lvlJc w:val="left"/>
      <w:pPr>
        <w:tabs>
          <w:tab w:val="num" w:pos="1379"/>
        </w:tabs>
        <w:ind w:left="1379" w:hanging="360"/>
      </w:pPr>
    </w:lvl>
    <w:lvl w:ilvl="4" w:tplc="04150019" w:tentative="1">
      <w:start w:val="1"/>
      <w:numFmt w:val="lowerLetter"/>
      <w:lvlText w:val="%5."/>
      <w:lvlJc w:val="left"/>
      <w:pPr>
        <w:tabs>
          <w:tab w:val="num" w:pos="2099"/>
        </w:tabs>
        <w:ind w:left="2099" w:hanging="360"/>
      </w:pPr>
    </w:lvl>
    <w:lvl w:ilvl="5" w:tplc="0415001B" w:tentative="1">
      <w:start w:val="1"/>
      <w:numFmt w:val="lowerRoman"/>
      <w:lvlText w:val="%6."/>
      <w:lvlJc w:val="right"/>
      <w:pPr>
        <w:tabs>
          <w:tab w:val="num" w:pos="2819"/>
        </w:tabs>
        <w:ind w:left="2819" w:hanging="180"/>
      </w:pPr>
    </w:lvl>
    <w:lvl w:ilvl="6" w:tplc="0415000F" w:tentative="1">
      <w:start w:val="1"/>
      <w:numFmt w:val="decimal"/>
      <w:lvlText w:val="%7."/>
      <w:lvlJc w:val="left"/>
      <w:pPr>
        <w:tabs>
          <w:tab w:val="num" w:pos="3539"/>
        </w:tabs>
        <w:ind w:left="3539" w:hanging="360"/>
      </w:pPr>
    </w:lvl>
    <w:lvl w:ilvl="7" w:tplc="04150019" w:tentative="1">
      <w:start w:val="1"/>
      <w:numFmt w:val="lowerLetter"/>
      <w:lvlText w:val="%8."/>
      <w:lvlJc w:val="left"/>
      <w:pPr>
        <w:tabs>
          <w:tab w:val="num" w:pos="4259"/>
        </w:tabs>
        <w:ind w:left="4259" w:hanging="360"/>
      </w:pPr>
    </w:lvl>
    <w:lvl w:ilvl="8" w:tplc="0415001B" w:tentative="1">
      <w:start w:val="1"/>
      <w:numFmt w:val="lowerRoman"/>
      <w:lvlText w:val="%9."/>
      <w:lvlJc w:val="right"/>
      <w:pPr>
        <w:tabs>
          <w:tab w:val="num" w:pos="4979"/>
        </w:tabs>
        <w:ind w:left="4979" w:hanging="180"/>
      </w:pPr>
    </w:lvl>
  </w:abstractNum>
  <w:abstractNum w:abstractNumId="99">
    <w:nsid w:val="7C994BAA"/>
    <w:multiLevelType w:val="hybridMultilevel"/>
    <w:tmpl w:val="143A3D10"/>
    <w:lvl w:ilvl="0" w:tplc="22DE2A10">
      <w:start w:val="1"/>
      <w:numFmt w:val="lowerLetter"/>
      <w:lvlText w:val="%1)"/>
      <w:lvlJc w:val="left"/>
      <w:pPr>
        <w:ind w:left="644" w:hanging="360"/>
      </w:pPr>
      <w:rPr>
        <w:rFonts w:hint="default"/>
      </w:rPr>
    </w:lvl>
    <w:lvl w:ilvl="1" w:tplc="083657D4">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0">
    <w:nsid w:val="7CB872E7"/>
    <w:multiLevelType w:val="hybridMultilevel"/>
    <w:tmpl w:val="A0EE4E7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E361E8C"/>
    <w:multiLevelType w:val="hybridMultilevel"/>
    <w:tmpl w:val="072445B6"/>
    <w:lvl w:ilvl="0" w:tplc="CA6050E4">
      <w:start w:val="1"/>
      <w:numFmt w:val="decimal"/>
      <w:lvlText w:val="%1."/>
      <w:lvlJc w:val="left"/>
      <w:pPr>
        <w:ind w:left="720" w:hanging="360"/>
      </w:pPr>
      <w:rPr>
        <w:rFonts w:ascii="Arial" w:hAnsi="Arial" w:cs="Arial"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E961739"/>
    <w:multiLevelType w:val="hybridMultilevel"/>
    <w:tmpl w:val="4B22E9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FFA7336"/>
    <w:multiLevelType w:val="hybridMultilevel"/>
    <w:tmpl w:val="4A9EE18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2"/>
  </w:num>
  <w:num w:numId="2">
    <w:abstractNumId w:val="1"/>
  </w:num>
  <w:num w:numId="3">
    <w:abstractNumId w:val="0"/>
  </w:num>
  <w:num w:numId="4">
    <w:abstractNumId w:val="7"/>
  </w:num>
  <w:num w:numId="5">
    <w:abstractNumId w:val="5"/>
  </w:num>
  <w:num w:numId="6">
    <w:abstractNumId w:val="97"/>
  </w:num>
  <w:num w:numId="7">
    <w:abstractNumId w:val="74"/>
  </w:num>
  <w:num w:numId="8">
    <w:abstractNumId w:val="87"/>
  </w:num>
  <w:num w:numId="9">
    <w:abstractNumId w:val="75"/>
  </w:num>
  <w:num w:numId="10">
    <w:abstractNumId w:val="22"/>
  </w:num>
  <w:num w:numId="11">
    <w:abstractNumId w:val="43"/>
  </w:num>
  <w:num w:numId="12">
    <w:abstractNumId w:val="3"/>
  </w:num>
  <w:num w:numId="13">
    <w:abstractNumId w:val="96"/>
  </w:num>
  <w:num w:numId="14">
    <w:abstractNumId w:val="99"/>
  </w:num>
  <w:num w:numId="15">
    <w:abstractNumId w:val="64"/>
  </w:num>
  <w:num w:numId="16">
    <w:abstractNumId w:val="4"/>
  </w:num>
  <w:num w:numId="17">
    <w:abstractNumId w:val="90"/>
  </w:num>
  <w:num w:numId="18">
    <w:abstractNumId w:val="57"/>
  </w:num>
  <w:num w:numId="19">
    <w:abstractNumId w:val="37"/>
  </w:num>
  <w:num w:numId="20">
    <w:abstractNumId w:val="42"/>
  </w:num>
  <w:num w:numId="21">
    <w:abstractNumId w:val="51"/>
  </w:num>
  <w:num w:numId="22">
    <w:abstractNumId w:val="101"/>
  </w:num>
  <w:num w:numId="23">
    <w:abstractNumId w:val="24"/>
  </w:num>
  <w:num w:numId="24">
    <w:abstractNumId w:val="69"/>
  </w:num>
  <w:num w:numId="25">
    <w:abstractNumId w:val="77"/>
  </w:num>
  <w:num w:numId="26">
    <w:abstractNumId w:val="25"/>
  </w:num>
  <w:num w:numId="27">
    <w:abstractNumId w:val="13"/>
  </w:num>
  <w:num w:numId="28">
    <w:abstractNumId w:val="33"/>
  </w:num>
  <w:num w:numId="29">
    <w:abstractNumId w:val="11"/>
  </w:num>
  <w:num w:numId="30">
    <w:abstractNumId w:val="60"/>
  </w:num>
  <w:num w:numId="31">
    <w:abstractNumId w:val="35"/>
  </w:num>
  <w:num w:numId="32">
    <w:abstractNumId w:val="16"/>
  </w:num>
  <w:num w:numId="33">
    <w:abstractNumId w:val="14"/>
  </w:num>
  <w:num w:numId="34">
    <w:abstractNumId w:val="88"/>
  </w:num>
  <w:num w:numId="35">
    <w:abstractNumId w:val="73"/>
  </w:num>
  <w:num w:numId="36">
    <w:abstractNumId w:val="85"/>
  </w:num>
  <w:num w:numId="37">
    <w:abstractNumId w:val="78"/>
  </w:num>
  <w:num w:numId="38">
    <w:abstractNumId w:val="19"/>
  </w:num>
  <w:num w:numId="39">
    <w:abstractNumId w:val="23"/>
  </w:num>
  <w:num w:numId="40">
    <w:abstractNumId w:val="12"/>
  </w:num>
  <w:num w:numId="41">
    <w:abstractNumId w:val="32"/>
  </w:num>
  <w:num w:numId="42">
    <w:abstractNumId w:val="76"/>
  </w:num>
  <w:num w:numId="43">
    <w:abstractNumId w:val="27"/>
  </w:num>
  <w:num w:numId="44">
    <w:abstractNumId w:val="79"/>
  </w:num>
  <w:num w:numId="45">
    <w:abstractNumId w:val="30"/>
  </w:num>
  <w:num w:numId="46">
    <w:abstractNumId w:val="55"/>
  </w:num>
  <w:num w:numId="47">
    <w:abstractNumId w:val="95"/>
  </w:num>
  <w:num w:numId="48">
    <w:abstractNumId w:val="103"/>
  </w:num>
  <w:num w:numId="49">
    <w:abstractNumId w:val="44"/>
  </w:num>
  <w:num w:numId="50">
    <w:abstractNumId w:val="81"/>
  </w:num>
  <w:num w:numId="51">
    <w:abstractNumId w:val="6"/>
  </w:num>
  <w:num w:numId="52">
    <w:abstractNumId w:val="26"/>
  </w:num>
  <w:num w:numId="53">
    <w:abstractNumId w:val="94"/>
  </w:num>
  <w:num w:numId="54">
    <w:abstractNumId w:val="56"/>
  </w:num>
  <w:num w:numId="55">
    <w:abstractNumId w:val="48"/>
  </w:num>
  <w:num w:numId="56">
    <w:abstractNumId w:val="84"/>
  </w:num>
  <w:num w:numId="57">
    <w:abstractNumId w:val="102"/>
  </w:num>
  <w:num w:numId="58">
    <w:abstractNumId w:val="40"/>
  </w:num>
  <w:num w:numId="59">
    <w:abstractNumId w:val="93"/>
  </w:num>
  <w:num w:numId="60">
    <w:abstractNumId w:val="53"/>
  </w:num>
  <w:num w:numId="61">
    <w:abstractNumId w:val="9"/>
  </w:num>
  <w:num w:numId="62">
    <w:abstractNumId w:val="100"/>
  </w:num>
  <w:num w:numId="63">
    <w:abstractNumId w:val="70"/>
  </w:num>
  <w:num w:numId="64">
    <w:abstractNumId w:val="46"/>
  </w:num>
  <w:num w:numId="65">
    <w:abstractNumId w:val="72"/>
  </w:num>
  <w:num w:numId="66">
    <w:abstractNumId w:val="36"/>
  </w:num>
  <w:num w:numId="67">
    <w:abstractNumId w:val="21"/>
  </w:num>
  <w:num w:numId="68">
    <w:abstractNumId w:val="67"/>
  </w:num>
  <w:num w:numId="69">
    <w:abstractNumId w:val="54"/>
  </w:num>
  <w:num w:numId="70">
    <w:abstractNumId w:val="8"/>
  </w:num>
  <w:num w:numId="71">
    <w:abstractNumId w:val="10"/>
  </w:num>
  <w:num w:numId="72">
    <w:abstractNumId w:val="80"/>
  </w:num>
  <w:num w:numId="73">
    <w:abstractNumId w:val="20"/>
  </w:num>
  <w:num w:numId="74">
    <w:abstractNumId w:val="34"/>
  </w:num>
  <w:num w:numId="75">
    <w:abstractNumId w:val="61"/>
  </w:num>
  <w:num w:numId="76">
    <w:abstractNumId w:val="68"/>
  </w:num>
  <w:num w:numId="77">
    <w:abstractNumId w:val="92"/>
  </w:num>
  <w:num w:numId="78">
    <w:abstractNumId w:val="18"/>
  </w:num>
  <w:num w:numId="79">
    <w:abstractNumId w:val="83"/>
  </w:num>
  <w:num w:numId="80">
    <w:abstractNumId w:val="38"/>
  </w:num>
  <w:num w:numId="81">
    <w:abstractNumId w:val="63"/>
  </w:num>
  <w:num w:numId="82">
    <w:abstractNumId w:val="86"/>
  </w:num>
  <w:num w:numId="83">
    <w:abstractNumId w:val="41"/>
  </w:num>
  <w:num w:numId="84">
    <w:abstractNumId w:val="50"/>
  </w:num>
  <w:num w:numId="85">
    <w:abstractNumId w:val="29"/>
  </w:num>
  <w:num w:numId="86">
    <w:abstractNumId w:val="15"/>
  </w:num>
  <w:num w:numId="87">
    <w:abstractNumId w:val="2"/>
  </w:num>
  <w:num w:numId="88">
    <w:abstractNumId w:val="31"/>
  </w:num>
  <w:num w:numId="89">
    <w:abstractNumId w:val="58"/>
  </w:num>
  <w:num w:numId="90">
    <w:abstractNumId w:val="39"/>
  </w:num>
  <w:num w:numId="91">
    <w:abstractNumId w:val="62"/>
  </w:num>
  <w:num w:numId="92">
    <w:abstractNumId w:val="82"/>
  </w:num>
  <w:num w:numId="93">
    <w:abstractNumId w:val="45"/>
  </w:num>
  <w:num w:numId="94">
    <w:abstractNumId w:val="65"/>
  </w:num>
  <w:num w:numId="95">
    <w:abstractNumId w:val="89"/>
  </w:num>
  <w:num w:numId="96">
    <w:abstractNumId w:val="49"/>
  </w:num>
  <w:num w:numId="97">
    <w:abstractNumId w:val="59"/>
  </w:num>
  <w:num w:numId="98">
    <w:abstractNumId w:val="66"/>
  </w:num>
  <w:num w:numId="99">
    <w:abstractNumId w:val="28"/>
  </w:num>
  <w:num w:numId="100">
    <w:abstractNumId w:val="91"/>
  </w:num>
  <w:num w:numId="101">
    <w:abstractNumId w:val="47"/>
  </w:num>
  <w:num w:numId="102">
    <w:abstractNumId w:val="17"/>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rsids>
    <w:rsidRoot w:val="00731A7C"/>
    <w:rsid w:val="00002029"/>
    <w:rsid w:val="00004E43"/>
    <w:rsid w:val="0000574C"/>
    <w:rsid w:val="00007314"/>
    <w:rsid w:val="00007F43"/>
    <w:rsid w:val="00010D01"/>
    <w:rsid w:val="0001278D"/>
    <w:rsid w:val="00012C61"/>
    <w:rsid w:val="00015BA4"/>
    <w:rsid w:val="00016009"/>
    <w:rsid w:val="00016782"/>
    <w:rsid w:val="0002055C"/>
    <w:rsid w:val="000251F7"/>
    <w:rsid w:val="00027567"/>
    <w:rsid w:val="00032646"/>
    <w:rsid w:val="0003350C"/>
    <w:rsid w:val="00035787"/>
    <w:rsid w:val="0003763B"/>
    <w:rsid w:val="000417BD"/>
    <w:rsid w:val="00041F21"/>
    <w:rsid w:val="0004481F"/>
    <w:rsid w:val="00046689"/>
    <w:rsid w:val="00047D68"/>
    <w:rsid w:val="000534C4"/>
    <w:rsid w:val="000545B6"/>
    <w:rsid w:val="00054736"/>
    <w:rsid w:val="00057DD0"/>
    <w:rsid w:val="0006067A"/>
    <w:rsid w:val="00064516"/>
    <w:rsid w:val="00065C6B"/>
    <w:rsid w:val="00066DE4"/>
    <w:rsid w:val="00071208"/>
    <w:rsid w:val="000719A6"/>
    <w:rsid w:val="00073CD7"/>
    <w:rsid w:val="00074053"/>
    <w:rsid w:val="00074161"/>
    <w:rsid w:val="00075A48"/>
    <w:rsid w:val="00076E28"/>
    <w:rsid w:val="0008227B"/>
    <w:rsid w:val="00082702"/>
    <w:rsid w:val="00082981"/>
    <w:rsid w:val="00083A90"/>
    <w:rsid w:val="00083FAF"/>
    <w:rsid w:val="000867D5"/>
    <w:rsid w:val="00090BBC"/>
    <w:rsid w:val="000A1AEF"/>
    <w:rsid w:val="000A3D7D"/>
    <w:rsid w:val="000A578B"/>
    <w:rsid w:val="000A75EE"/>
    <w:rsid w:val="000A77B3"/>
    <w:rsid w:val="000B0354"/>
    <w:rsid w:val="000B03D6"/>
    <w:rsid w:val="000B0558"/>
    <w:rsid w:val="000B38C7"/>
    <w:rsid w:val="000B391E"/>
    <w:rsid w:val="000B478A"/>
    <w:rsid w:val="000B5117"/>
    <w:rsid w:val="000C769D"/>
    <w:rsid w:val="000D2C30"/>
    <w:rsid w:val="000D791F"/>
    <w:rsid w:val="000E0348"/>
    <w:rsid w:val="000E1135"/>
    <w:rsid w:val="000E12E8"/>
    <w:rsid w:val="000E1595"/>
    <w:rsid w:val="000E1B9E"/>
    <w:rsid w:val="000E5744"/>
    <w:rsid w:val="000F069A"/>
    <w:rsid w:val="000F5D5A"/>
    <w:rsid w:val="000F5D5E"/>
    <w:rsid w:val="00100590"/>
    <w:rsid w:val="00101A83"/>
    <w:rsid w:val="00103482"/>
    <w:rsid w:val="001046CA"/>
    <w:rsid w:val="001132A7"/>
    <w:rsid w:val="00115547"/>
    <w:rsid w:val="00115C44"/>
    <w:rsid w:val="00117EA9"/>
    <w:rsid w:val="001201BB"/>
    <w:rsid w:val="0012128B"/>
    <w:rsid w:val="00122125"/>
    <w:rsid w:val="00122395"/>
    <w:rsid w:val="001225E1"/>
    <w:rsid w:val="0012295C"/>
    <w:rsid w:val="00124DDF"/>
    <w:rsid w:val="00127C6D"/>
    <w:rsid w:val="001300A6"/>
    <w:rsid w:val="00132945"/>
    <w:rsid w:val="001330FC"/>
    <w:rsid w:val="00134188"/>
    <w:rsid w:val="0013607F"/>
    <w:rsid w:val="00136BF0"/>
    <w:rsid w:val="00144C2C"/>
    <w:rsid w:val="00144E5D"/>
    <w:rsid w:val="00147928"/>
    <w:rsid w:val="00153D16"/>
    <w:rsid w:val="00154DA6"/>
    <w:rsid w:val="001552BB"/>
    <w:rsid w:val="001609D4"/>
    <w:rsid w:val="0016129C"/>
    <w:rsid w:val="0016210F"/>
    <w:rsid w:val="001626CB"/>
    <w:rsid w:val="00163847"/>
    <w:rsid w:val="001661A2"/>
    <w:rsid w:val="0016675E"/>
    <w:rsid w:val="00170A02"/>
    <w:rsid w:val="001720F6"/>
    <w:rsid w:val="00172536"/>
    <w:rsid w:val="00173DBF"/>
    <w:rsid w:val="001740D7"/>
    <w:rsid w:val="0017589A"/>
    <w:rsid w:val="00181316"/>
    <w:rsid w:val="001821EB"/>
    <w:rsid w:val="001867C3"/>
    <w:rsid w:val="00187395"/>
    <w:rsid w:val="00190A3C"/>
    <w:rsid w:val="00191D7E"/>
    <w:rsid w:val="00192A21"/>
    <w:rsid w:val="00192F5E"/>
    <w:rsid w:val="0019333A"/>
    <w:rsid w:val="001935DD"/>
    <w:rsid w:val="001943EB"/>
    <w:rsid w:val="00194D73"/>
    <w:rsid w:val="001A1394"/>
    <w:rsid w:val="001A5C84"/>
    <w:rsid w:val="001A5CB6"/>
    <w:rsid w:val="001B15FE"/>
    <w:rsid w:val="001B3326"/>
    <w:rsid w:val="001B35E9"/>
    <w:rsid w:val="001B53DC"/>
    <w:rsid w:val="001B68EC"/>
    <w:rsid w:val="001C03B9"/>
    <w:rsid w:val="001C4673"/>
    <w:rsid w:val="001C5479"/>
    <w:rsid w:val="001C5613"/>
    <w:rsid w:val="001C6628"/>
    <w:rsid w:val="001D0B59"/>
    <w:rsid w:val="001D149A"/>
    <w:rsid w:val="001D156C"/>
    <w:rsid w:val="001D45D6"/>
    <w:rsid w:val="001D576E"/>
    <w:rsid w:val="001D597B"/>
    <w:rsid w:val="001D6C4A"/>
    <w:rsid w:val="001D7541"/>
    <w:rsid w:val="001E086B"/>
    <w:rsid w:val="001E1ECB"/>
    <w:rsid w:val="001E4192"/>
    <w:rsid w:val="001E6260"/>
    <w:rsid w:val="001F020C"/>
    <w:rsid w:val="001F19F7"/>
    <w:rsid w:val="001F327F"/>
    <w:rsid w:val="001F66E4"/>
    <w:rsid w:val="001F7895"/>
    <w:rsid w:val="00201D94"/>
    <w:rsid w:val="002030CF"/>
    <w:rsid w:val="00203F2B"/>
    <w:rsid w:val="002128AF"/>
    <w:rsid w:val="002129BC"/>
    <w:rsid w:val="00212A0A"/>
    <w:rsid w:val="00212E33"/>
    <w:rsid w:val="00213360"/>
    <w:rsid w:val="002161F3"/>
    <w:rsid w:val="00216928"/>
    <w:rsid w:val="00220C4F"/>
    <w:rsid w:val="002210EA"/>
    <w:rsid w:val="002230DB"/>
    <w:rsid w:val="002235B5"/>
    <w:rsid w:val="0022552A"/>
    <w:rsid w:val="002258A8"/>
    <w:rsid w:val="00225FEC"/>
    <w:rsid w:val="002274D7"/>
    <w:rsid w:val="00233661"/>
    <w:rsid w:val="00234324"/>
    <w:rsid w:val="00237BA0"/>
    <w:rsid w:val="00241DD6"/>
    <w:rsid w:val="0024333D"/>
    <w:rsid w:val="00244669"/>
    <w:rsid w:val="00246130"/>
    <w:rsid w:val="00251B1C"/>
    <w:rsid w:val="00254A87"/>
    <w:rsid w:val="0026251C"/>
    <w:rsid w:val="00263B1A"/>
    <w:rsid w:val="00266575"/>
    <w:rsid w:val="00271E6B"/>
    <w:rsid w:val="00272B91"/>
    <w:rsid w:val="002739C4"/>
    <w:rsid w:val="00273F4F"/>
    <w:rsid w:val="00276F39"/>
    <w:rsid w:val="00277EAB"/>
    <w:rsid w:val="00280962"/>
    <w:rsid w:val="00280DB6"/>
    <w:rsid w:val="00287937"/>
    <w:rsid w:val="00287C54"/>
    <w:rsid w:val="00292E1A"/>
    <w:rsid w:val="00296D64"/>
    <w:rsid w:val="002A43CD"/>
    <w:rsid w:val="002A6382"/>
    <w:rsid w:val="002A6AEA"/>
    <w:rsid w:val="002B16E0"/>
    <w:rsid w:val="002B48CA"/>
    <w:rsid w:val="002B4CCB"/>
    <w:rsid w:val="002B6E45"/>
    <w:rsid w:val="002B769F"/>
    <w:rsid w:val="002C0A84"/>
    <w:rsid w:val="002C0CE0"/>
    <w:rsid w:val="002C1D81"/>
    <w:rsid w:val="002C2B68"/>
    <w:rsid w:val="002C4D10"/>
    <w:rsid w:val="002C5F60"/>
    <w:rsid w:val="002C7EC3"/>
    <w:rsid w:val="002D1103"/>
    <w:rsid w:val="002D16C2"/>
    <w:rsid w:val="002D436F"/>
    <w:rsid w:val="002D7F90"/>
    <w:rsid w:val="002E2451"/>
    <w:rsid w:val="002E2F3E"/>
    <w:rsid w:val="002E4ABB"/>
    <w:rsid w:val="002E4B27"/>
    <w:rsid w:val="002E54A8"/>
    <w:rsid w:val="002E5D23"/>
    <w:rsid w:val="002E5E3A"/>
    <w:rsid w:val="002E6590"/>
    <w:rsid w:val="002E6839"/>
    <w:rsid w:val="002F0F0D"/>
    <w:rsid w:val="002F301E"/>
    <w:rsid w:val="002F460E"/>
    <w:rsid w:val="002F4D21"/>
    <w:rsid w:val="002F6F37"/>
    <w:rsid w:val="002F7B95"/>
    <w:rsid w:val="00302084"/>
    <w:rsid w:val="00313D23"/>
    <w:rsid w:val="00314BAD"/>
    <w:rsid w:val="00315BA9"/>
    <w:rsid w:val="00315FDA"/>
    <w:rsid w:val="00316034"/>
    <w:rsid w:val="00320B04"/>
    <w:rsid w:val="00320F70"/>
    <w:rsid w:val="003219AF"/>
    <w:rsid w:val="0032484E"/>
    <w:rsid w:val="003264F4"/>
    <w:rsid w:val="003309B8"/>
    <w:rsid w:val="00333114"/>
    <w:rsid w:val="003331FB"/>
    <w:rsid w:val="00333F2A"/>
    <w:rsid w:val="00337E80"/>
    <w:rsid w:val="00337E8B"/>
    <w:rsid w:val="00342202"/>
    <w:rsid w:val="00343601"/>
    <w:rsid w:val="0034392C"/>
    <w:rsid w:val="00345154"/>
    <w:rsid w:val="00347DA2"/>
    <w:rsid w:val="003509E3"/>
    <w:rsid w:val="00351336"/>
    <w:rsid w:val="00352B7F"/>
    <w:rsid w:val="00356469"/>
    <w:rsid w:val="003603B2"/>
    <w:rsid w:val="00360685"/>
    <w:rsid w:val="00362AAA"/>
    <w:rsid w:val="00363A8E"/>
    <w:rsid w:val="00365C0B"/>
    <w:rsid w:val="003713BD"/>
    <w:rsid w:val="00374053"/>
    <w:rsid w:val="00374384"/>
    <w:rsid w:val="003754F8"/>
    <w:rsid w:val="0037768D"/>
    <w:rsid w:val="00384049"/>
    <w:rsid w:val="00384E5F"/>
    <w:rsid w:val="003864DD"/>
    <w:rsid w:val="00386995"/>
    <w:rsid w:val="00392304"/>
    <w:rsid w:val="00396241"/>
    <w:rsid w:val="00397F80"/>
    <w:rsid w:val="003A2023"/>
    <w:rsid w:val="003A7F4D"/>
    <w:rsid w:val="003B1E3C"/>
    <w:rsid w:val="003B2E6B"/>
    <w:rsid w:val="003B3B5E"/>
    <w:rsid w:val="003B6A66"/>
    <w:rsid w:val="003B7818"/>
    <w:rsid w:val="003C07F3"/>
    <w:rsid w:val="003C173D"/>
    <w:rsid w:val="003C1B7E"/>
    <w:rsid w:val="003C1D41"/>
    <w:rsid w:val="003C2A94"/>
    <w:rsid w:val="003C42AD"/>
    <w:rsid w:val="003C4394"/>
    <w:rsid w:val="003D4A22"/>
    <w:rsid w:val="003D4B74"/>
    <w:rsid w:val="003E1389"/>
    <w:rsid w:val="003E32C2"/>
    <w:rsid w:val="003E5170"/>
    <w:rsid w:val="003E7ED9"/>
    <w:rsid w:val="003F33EA"/>
    <w:rsid w:val="004002AF"/>
    <w:rsid w:val="004005F4"/>
    <w:rsid w:val="0040264D"/>
    <w:rsid w:val="00402FE5"/>
    <w:rsid w:val="00403FA2"/>
    <w:rsid w:val="00404085"/>
    <w:rsid w:val="004136DD"/>
    <w:rsid w:val="004147CB"/>
    <w:rsid w:val="004207D4"/>
    <w:rsid w:val="00423033"/>
    <w:rsid w:val="00423A6E"/>
    <w:rsid w:val="00423E7D"/>
    <w:rsid w:val="00427418"/>
    <w:rsid w:val="004312AA"/>
    <w:rsid w:val="00431F0B"/>
    <w:rsid w:val="00433101"/>
    <w:rsid w:val="00435E48"/>
    <w:rsid w:val="00437759"/>
    <w:rsid w:val="00437CFC"/>
    <w:rsid w:val="004409A6"/>
    <w:rsid w:val="00440D19"/>
    <w:rsid w:val="0044112A"/>
    <w:rsid w:val="0044443B"/>
    <w:rsid w:val="00444D8D"/>
    <w:rsid w:val="004517CA"/>
    <w:rsid w:val="00451DBE"/>
    <w:rsid w:val="00452010"/>
    <w:rsid w:val="00452C5A"/>
    <w:rsid w:val="0045504E"/>
    <w:rsid w:val="00455B9B"/>
    <w:rsid w:val="004600BC"/>
    <w:rsid w:val="0046114B"/>
    <w:rsid w:val="004618BF"/>
    <w:rsid w:val="00463198"/>
    <w:rsid w:val="0046453B"/>
    <w:rsid w:val="0046558B"/>
    <w:rsid w:val="0046778F"/>
    <w:rsid w:val="00471E1A"/>
    <w:rsid w:val="00475DDF"/>
    <w:rsid w:val="0047793F"/>
    <w:rsid w:val="00477C51"/>
    <w:rsid w:val="00482B95"/>
    <w:rsid w:val="00483062"/>
    <w:rsid w:val="0048765D"/>
    <w:rsid w:val="00487B58"/>
    <w:rsid w:val="00490548"/>
    <w:rsid w:val="004908AD"/>
    <w:rsid w:val="00490A78"/>
    <w:rsid w:val="00490C1B"/>
    <w:rsid w:val="00492CE5"/>
    <w:rsid w:val="00494042"/>
    <w:rsid w:val="00495321"/>
    <w:rsid w:val="004969E5"/>
    <w:rsid w:val="004971B4"/>
    <w:rsid w:val="004A3F25"/>
    <w:rsid w:val="004A60DA"/>
    <w:rsid w:val="004A61C0"/>
    <w:rsid w:val="004B0AA7"/>
    <w:rsid w:val="004B1232"/>
    <w:rsid w:val="004B2729"/>
    <w:rsid w:val="004B4265"/>
    <w:rsid w:val="004B46E2"/>
    <w:rsid w:val="004B4BA8"/>
    <w:rsid w:val="004C0E41"/>
    <w:rsid w:val="004C39B0"/>
    <w:rsid w:val="004C6D53"/>
    <w:rsid w:val="004D2DCE"/>
    <w:rsid w:val="004D2EA4"/>
    <w:rsid w:val="004D42F3"/>
    <w:rsid w:val="004D57AB"/>
    <w:rsid w:val="004D589C"/>
    <w:rsid w:val="004D5CFE"/>
    <w:rsid w:val="004E019B"/>
    <w:rsid w:val="004E3C08"/>
    <w:rsid w:val="004E4D13"/>
    <w:rsid w:val="004E54C6"/>
    <w:rsid w:val="004E56FF"/>
    <w:rsid w:val="004F35B3"/>
    <w:rsid w:val="004F4587"/>
    <w:rsid w:val="004F51CC"/>
    <w:rsid w:val="004F66C7"/>
    <w:rsid w:val="004F7E42"/>
    <w:rsid w:val="00503583"/>
    <w:rsid w:val="005037F5"/>
    <w:rsid w:val="00510080"/>
    <w:rsid w:val="00510BE7"/>
    <w:rsid w:val="00511073"/>
    <w:rsid w:val="00511EF7"/>
    <w:rsid w:val="0051317E"/>
    <w:rsid w:val="00514541"/>
    <w:rsid w:val="00514CFC"/>
    <w:rsid w:val="0051752C"/>
    <w:rsid w:val="00517F31"/>
    <w:rsid w:val="0052046A"/>
    <w:rsid w:val="00520D5D"/>
    <w:rsid w:val="0052224E"/>
    <w:rsid w:val="00522DDF"/>
    <w:rsid w:val="00527959"/>
    <w:rsid w:val="00527BCB"/>
    <w:rsid w:val="00531AC3"/>
    <w:rsid w:val="00536432"/>
    <w:rsid w:val="005364A1"/>
    <w:rsid w:val="00540AE3"/>
    <w:rsid w:val="00541971"/>
    <w:rsid w:val="00544A8C"/>
    <w:rsid w:val="00546BC6"/>
    <w:rsid w:val="005506D6"/>
    <w:rsid w:val="00554E64"/>
    <w:rsid w:val="00556094"/>
    <w:rsid w:val="00561802"/>
    <w:rsid w:val="00562731"/>
    <w:rsid w:val="005638CB"/>
    <w:rsid w:val="00564451"/>
    <w:rsid w:val="005677CE"/>
    <w:rsid w:val="00572BEC"/>
    <w:rsid w:val="00580CBB"/>
    <w:rsid w:val="00581B2B"/>
    <w:rsid w:val="00581F03"/>
    <w:rsid w:val="0058278A"/>
    <w:rsid w:val="00583462"/>
    <w:rsid w:val="00585B08"/>
    <w:rsid w:val="00585C36"/>
    <w:rsid w:val="00586210"/>
    <w:rsid w:val="00592718"/>
    <w:rsid w:val="00593C2C"/>
    <w:rsid w:val="005945CF"/>
    <w:rsid w:val="005953C9"/>
    <w:rsid w:val="00597275"/>
    <w:rsid w:val="00597E6D"/>
    <w:rsid w:val="005A0834"/>
    <w:rsid w:val="005A1AF9"/>
    <w:rsid w:val="005A1C0E"/>
    <w:rsid w:val="005A5578"/>
    <w:rsid w:val="005A78C2"/>
    <w:rsid w:val="005B19BA"/>
    <w:rsid w:val="005B4116"/>
    <w:rsid w:val="005C0211"/>
    <w:rsid w:val="005C1EC6"/>
    <w:rsid w:val="005C789B"/>
    <w:rsid w:val="005C7C6E"/>
    <w:rsid w:val="005D1D5C"/>
    <w:rsid w:val="005D2F4B"/>
    <w:rsid w:val="005D54BE"/>
    <w:rsid w:val="005D64CF"/>
    <w:rsid w:val="005D724A"/>
    <w:rsid w:val="005E1F5D"/>
    <w:rsid w:val="005E2A59"/>
    <w:rsid w:val="005E2A7F"/>
    <w:rsid w:val="005E38F1"/>
    <w:rsid w:val="005E572F"/>
    <w:rsid w:val="005E6037"/>
    <w:rsid w:val="005E7675"/>
    <w:rsid w:val="005F055B"/>
    <w:rsid w:val="005F2C1B"/>
    <w:rsid w:val="005F3472"/>
    <w:rsid w:val="005F4414"/>
    <w:rsid w:val="005F5F4F"/>
    <w:rsid w:val="005F7253"/>
    <w:rsid w:val="0060237B"/>
    <w:rsid w:val="00606E6F"/>
    <w:rsid w:val="00607E23"/>
    <w:rsid w:val="00610C8D"/>
    <w:rsid w:val="00611597"/>
    <w:rsid w:val="00613109"/>
    <w:rsid w:val="00617230"/>
    <w:rsid w:val="00617E8A"/>
    <w:rsid w:val="006247FA"/>
    <w:rsid w:val="0062616F"/>
    <w:rsid w:val="00626C18"/>
    <w:rsid w:val="00630793"/>
    <w:rsid w:val="00636A89"/>
    <w:rsid w:val="006411B2"/>
    <w:rsid w:val="00644D2E"/>
    <w:rsid w:val="00645B49"/>
    <w:rsid w:val="00646E19"/>
    <w:rsid w:val="0065257E"/>
    <w:rsid w:val="006528AD"/>
    <w:rsid w:val="00652D57"/>
    <w:rsid w:val="006569D9"/>
    <w:rsid w:val="006601D8"/>
    <w:rsid w:val="006614DF"/>
    <w:rsid w:val="00661A19"/>
    <w:rsid w:val="00664051"/>
    <w:rsid w:val="00665E12"/>
    <w:rsid w:val="006721FA"/>
    <w:rsid w:val="00673235"/>
    <w:rsid w:val="006739F3"/>
    <w:rsid w:val="00677733"/>
    <w:rsid w:val="0068063D"/>
    <w:rsid w:val="00681AF3"/>
    <w:rsid w:val="0068451C"/>
    <w:rsid w:val="0068503B"/>
    <w:rsid w:val="006852CC"/>
    <w:rsid w:val="0068545D"/>
    <w:rsid w:val="00685D40"/>
    <w:rsid w:val="00686385"/>
    <w:rsid w:val="0069166C"/>
    <w:rsid w:val="006923E9"/>
    <w:rsid w:val="00692948"/>
    <w:rsid w:val="00692FE5"/>
    <w:rsid w:val="0069335B"/>
    <w:rsid w:val="00693C21"/>
    <w:rsid w:val="006949B3"/>
    <w:rsid w:val="006A46BC"/>
    <w:rsid w:val="006A4F4D"/>
    <w:rsid w:val="006A58BB"/>
    <w:rsid w:val="006A7E10"/>
    <w:rsid w:val="006B16B2"/>
    <w:rsid w:val="006B30D3"/>
    <w:rsid w:val="006B3381"/>
    <w:rsid w:val="006B4121"/>
    <w:rsid w:val="006B4359"/>
    <w:rsid w:val="006B4867"/>
    <w:rsid w:val="006B5754"/>
    <w:rsid w:val="006B5D26"/>
    <w:rsid w:val="006B5E5F"/>
    <w:rsid w:val="006C1839"/>
    <w:rsid w:val="006C573D"/>
    <w:rsid w:val="006C5A96"/>
    <w:rsid w:val="006D0563"/>
    <w:rsid w:val="006D263A"/>
    <w:rsid w:val="006D7235"/>
    <w:rsid w:val="006E0287"/>
    <w:rsid w:val="006E1B0D"/>
    <w:rsid w:val="006E2EA1"/>
    <w:rsid w:val="006F2561"/>
    <w:rsid w:val="006F2968"/>
    <w:rsid w:val="006F3736"/>
    <w:rsid w:val="007005D5"/>
    <w:rsid w:val="00702D12"/>
    <w:rsid w:val="00705245"/>
    <w:rsid w:val="00706500"/>
    <w:rsid w:val="00706C2E"/>
    <w:rsid w:val="00710D2B"/>
    <w:rsid w:val="0071536D"/>
    <w:rsid w:val="0071559E"/>
    <w:rsid w:val="00716F33"/>
    <w:rsid w:val="00717A4C"/>
    <w:rsid w:val="0072395C"/>
    <w:rsid w:val="0072525A"/>
    <w:rsid w:val="00727584"/>
    <w:rsid w:val="00731895"/>
    <w:rsid w:val="00731A7C"/>
    <w:rsid w:val="00733CF6"/>
    <w:rsid w:val="00736221"/>
    <w:rsid w:val="007372CE"/>
    <w:rsid w:val="007432DB"/>
    <w:rsid w:val="0074726A"/>
    <w:rsid w:val="00751927"/>
    <w:rsid w:val="007519D2"/>
    <w:rsid w:val="00755414"/>
    <w:rsid w:val="00763E95"/>
    <w:rsid w:val="00766B98"/>
    <w:rsid w:val="007679FC"/>
    <w:rsid w:val="007726A9"/>
    <w:rsid w:val="00772B43"/>
    <w:rsid w:val="00774229"/>
    <w:rsid w:val="00774B70"/>
    <w:rsid w:val="007758DF"/>
    <w:rsid w:val="0077686D"/>
    <w:rsid w:val="00777667"/>
    <w:rsid w:val="007845B2"/>
    <w:rsid w:val="007851C1"/>
    <w:rsid w:val="00785733"/>
    <w:rsid w:val="00787B29"/>
    <w:rsid w:val="00787E70"/>
    <w:rsid w:val="00790847"/>
    <w:rsid w:val="007924CE"/>
    <w:rsid w:val="007926C1"/>
    <w:rsid w:val="0079521E"/>
    <w:rsid w:val="007A0D85"/>
    <w:rsid w:val="007A1767"/>
    <w:rsid w:val="007A195A"/>
    <w:rsid w:val="007A2C69"/>
    <w:rsid w:val="007A530D"/>
    <w:rsid w:val="007A5EE4"/>
    <w:rsid w:val="007A7ADB"/>
    <w:rsid w:val="007A7B9A"/>
    <w:rsid w:val="007B02D3"/>
    <w:rsid w:val="007B0564"/>
    <w:rsid w:val="007B1751"/>
    <w:rsid w:val="007B1EBE"/>
    <w:rsid w:val="007B497D"/>
    <w:rsid w:val="007B49C7"/>
    <w:rsid w:val="007B7878"/>
    <w:rsid w:val="007C069F"/>
    <w:rsid w:val="007C0911"/>
    <w:rsid w:val="007C0C51"/>
    <w:rsid w:val="007C319D"/>
    <w:rsid w:val="007C6A64"/>
    <w:rsid w:val="007C7BA6"/>
    <w:rsid w:val="007D05D2"/>
    <w:rsid w:val="007D0D40"/>
    <w:rsid w:val="007D45F3"/>
    <w:rsid w:val="007D7BCF"/>
    <w:rsid w:val="007D7BE7"/>
    <w:rsid w:val="007E204C"/>
    <w:rsid w:val="007E3D55"/>
    <w:rsid w:val="007E53AE"/>
    <w:rsid w:val="007E7DE1"/>
    <w:rsid w:val="007F003B"/>
    <w:rsid w:val="007F0316"/>
    <w:rsid w:val="007F1133"/>
    <w:rsid w:val="007F12FC"/>
    <w:rsid w:val="007F4ECB"/>
    <w:rsid w:val="008002E4"/>
    <w:rsid w:val="00800A7B"/>
    <w:rsid w:val="00801B97"/>
    <w:rsid w:val="00802654"/>
    <w:rsid w:val="00803700"/>
    <w:rsid w:val="00807B8A"/>
    <w:rsid w:val="00810DB9"/>
    <w:rsid w:val="00811C72"/>
    <w:rsid w:val="00813C27"/>
    <w:rsid w:val="00822733"/>
    <w:rsid w:val="008228F5"/>
    <w:rsid w:val="00823625"/>
    <w:rsid w:val="00825FAD"/>
    <w:rsid w:val="00826E4E"/>
    <w:rsid w:val="00830EAD"/>
    <w:rsid w:val="008321E8"/>
    <w:rsid w:val="0083362C"/>
    <w:rsid w:val="0083441D"/>
    <w:rsid w:val="0083443A"/>
    <w:rsid w:val="00843ED3"/>
    <w:rsid w:val="00844EEB"/>
    <w:rsid w:val="00845625"/>
    <w:rsid w:val="00847C8A"/>
    <w:rsid w:val="008506BB"/>
    <w:rsid w:val="0085254D"/>
    <w:rsid w:val="00854030"/>
    <w:rsid w:val="00854A24"/>
    <w:rsid w:val="00861858"/>
    <w:rsid w:val="00862BB6"/>
    <w:rsid w:val="00864667"/>
    <w:rsid w:val="0087448F"/>
    <w:rsid w:val="00874BAE"/>
    <w:rsid w:val="00880A39"/>
    <w:rsid w:val="0088497E"/>
    <w:rsid w:val="00890072"/>
    <w:rsid w:val="008916C3"/>
    <w:rsid w:val="00892A8B"/>
    <w:rsid w:val="00892D82"/>
    <w:rsid w:val="00893238"/>
    <w:rsid w:val="008A0A84"/>
    <w:rsid w:val="008A19CA"/>
    <w:rsid w:val="008A39A3"/>
    <w:rsid w:val="008A39F0"/>
    <w:rsid w:val="008A6226"/>
    <w:rsid w:val="008A6CD8"/>
    <w:rsid w:val="008A7AD6"/>
    <w:rsid w:val="008B0F72"/>
    <w:rsid w:val="008B19FE"/>
    <w:rsid w:val="008B2AC4"/>
    <w:rsid w:val="008B3978"/>
    <w:rsid w:val="008B7C7E"/>
    <w:rsid w:val="008C071B"/>
    <w:rsid w:val="008C472F"/>
    <w:rsid w:val="008C66BE"/>
    <w:rsid w:val="008C7666"/>
    <w:rsid w:val="008C7C2C"/>
    <w:rsid w:val="008D065F"/>
    <w:rsid w:val="008D7284"/>
    <w:rsid w:val="008E5127"/>
    <w:rsid w:val="008E7BC3"/>
    <w:rsid w:val="008F0194"/>
    <w:rsid w:val="008F1BD7"/>
    <w:rsid w:val="008F1FB6"/>
    <w:rsid w:val="008F218B"/>
    <w:rsid w:val="009020D8"/>
    <w:rsid w:val="00904901"/>
    <w:rsid w:val="009050E4"/>
    <w:rsid w:val="009051A9"/>
    <w:rsid w:val="0091005F"/>
    <w:rsid w:val="00910A9B"/>
    <w:rsid w:val="009110E2"/>
    <w:rsid w:val="00913435"/>
    <w:rsid w:val="009150C4"/>
    <w:rsid w:val="009172C2"/>
    <w:rsid w:val="00917894"/>
    <w:rsid w:val="009203A5"/>
    <w:rsid w:val="0092183B"/>
    <w:rsid w:val="00926885"/>
    <w:rsid w:val="00927779"/>
    <w:rsid w:val="00931C80"/>
    <w:rsid w:val="00931F08"/>
    <w:rsid w:val="00934C8F"/>
    <w:rsid w:val="00934E92"/>
    <w:rsid w:val="0093667A"/>
    <w:rsid w:val="009366A3"/>
    <w:rsid w:val="0093695E"/>
    <w:rsid w:val="00937034"/>
    <w:rsid w:val="00941876"/>
    <w:rsid w:val="009441D3"/>
    <w:rsid w:val="009453D4"/>
    <w:rsid w:val="009519C9"/>
    <w:rsid w:val="0095238E"/>
    <w:rsid w:val="009635CA"/>
    <w:rsid w:val="00964359"/>
    <w:rsid w:val="009661A3"/>
    <w:rsid w:val="009665EC"/>
    <w:rsid w:val="009678E3"/>
    <w:rsid w:val="009715A5"/>
    <w:rsid w:val="00972809"/>
    <w:rsid w:val="00973558"/>
    <w:rsid w:val="0097590C"/>
    <w:rsid w:val="009813ED"/>
    <w:rsid w:val="00983450"/>
    <w:rsid w:val="0098391E"/>
    <w:rsid w:val="00984F90"/>
    <w:rsid w:val="00985FF2"/>
    <w:rsid w:val="00991DB1"/>
    <w:rsid w:val="009934B1"/>
    <w:rsid w:val="00994C2F"/>
    <w:rsid w:val="00996B14"/>
    <w:rsid w:val="009A0FD3"/>
    <w:rsid w:val="009A1F3A"/>
    <w:rsid w:val="009A3012"/>
    <w:rsid w:val="009A38CF"/>
    <w:rsid w:val="009A4964"/>
    <w:rsid w:val="009B0681"/>
    <w:rsid w:val="009B10D5"/>
    <w:rsid w:val="009B2FCE"/>
    <w:rsid w:val="009B35DC"/>
    <w:rsid w:val="009B53A3"/>
    <w:rsid w:val="009B6063"/>
    <w:rsid w:val="009B7204"/>
    <w:rsid w:val="009C1D52"/>
    <w:rsid w:val="009C1E42"/>
    <w:rsid w:val="009C379B"/>
    <w:rsid w:val="009C39D4"/>
    <w:rsid w:val="009C3A12"/>
    <w:rsid w:val="009C7890"/>
    <w:rsid w:val="009D06EB"/>
    <w:rsid w:val="009D1FCB"/>
    <w:rsid w:val="009D3B98"/>
    <w:rsid w:val="009D3FEF"/>
    <w:rsid w:val="009D4C19"/>
    <w:rsid w:val="009D6C9C"/>
    <w:rsid w:val="009E3D5F"/>
    <w:rsid w:val="009E41A5"/>
    <w:rsid w:val="009E44A5"/>
    <w:rsid w:val="009E51E9"/>
    <w:rsid w:val="009F00B9"/>
    <w:rsid w:val="009F02DB"/>
    <w:rsid w:val="009F1715"/>
    <w:rsid w:val="009F1C80"/>
    <w:rsid w:val="009F2EDB"/>
    <w:rsid w:val="009F4519"/>
    <w:rsid w:val="009F4670"/>
    <w:rsid w:val="009F69AC"/>
    <w:rsid w:val="00A00BAA"/>
    <w:rsid w:val="00A013D9"/>
    <w:rsid w:val="00A01693"/>
    <w:rsid w:val="00A035F9"/>
    <w:rsid w:val="00A0360E"/>
    <w:rsid w:val="00A05056"/>
    <w:rsid w:val="00A05166"/>
    <w:rsid w:val="00A057F4"/>
    <w:rsid w:val="00A05D28"/>
    <w:rsid w:val="00A077BC"/>
    <w:rsid w:val="00A07B68"/>
    <w:rsid w:val="00A10662"/>
    <w:rsid w:val="00A127C8"/>
    <w:rsid w:val="00A12905"/>
    <w:rsid w:val="00A202CA"/>
    <w:rsid w:val="00A228E9"/>
    <w:rsid w:val="00A233F2"/>
    <w:rsid w:val="00A25362"/>
    <w:rsid w:val="00A2559A"/>
    <w:rsid w:val="00A25DE5"/>
    <w:rsid w:val="00A267F9"/>
    <w:rsid w:val="00A3281C"/>
    <w:rsid w:val="00A32C00"/>
    <w:rsid w:val="00A4018D"/>
    <w:rsid w:val="00A43F9D"/>
    <w:rsid w:val="00A4431B"/>
    <w:rsid w:val="00A449C9"/>
    <w:rsid w:val="00A44EAB"/>
    <w:rsid w:val="00A467FB"/>
    <w:rsid w:val="00A56367"/>
    <w:rsid w:val="00A56424"/>
    <w:rsid w:val="00A57D34"/>
    <w:rsid w:val="00A605C8"/>
    <w:rsid w:val="00A62869"/>
    <w:rsid w:val="00A632D1"/>
    <w:rsid w:val="00A6336C"/>
    <w:rsid w:val="00A6376F"/>
    <w:rsid w:val="00A66264"/>
    <w:rsid w:val="00A77FA7"/>
    <w:rsid w:val="00A84629"/>
    <w:rsid w:val="00A8703E"/>
    <w:rsid w:val="00A9078E"/>
    <w:rsid w:val="00A907C2"/>
    <w:rsid w:val="00A90B59"/>
    <w:rsid w:val="00A91087"/>
    <w:rsid w:val="00A917D9"/>
    <w:rsid w:val="00A93B23"/>
    <w:rsid w:val="00AA0197"/>
    <w:rsid w:val="00AA2B7D"/>
    <w:rsid w:val="00AA778A"/>
    <w:rsid w:val="00AB03D5"/>
    <w:rsid w:val="00AB331C"/>
    <w:rsid w:val="00AB3A4B"/>
    <w:rsid w:val="00AB3E4B"/>
    <w:rsid w:val="00AB4390"/>
    <w:rsid w:val="00AB4461"/>
    <w:rsid w:val="00AB4F22"/>
    <w:rsid w:val="00AB623D"/>
    <w:rsid w:val="00AB6608"/>
    <w:rsid w:val="00AC1C6C"/>
    <w:rsid w:val="00AC1DD9"/>
    <w:rsid w:val="00AC5006"/>
    <w:rsid w:val="00AD124B"/>
    <w:rsid w:val="00AD23BA"/>
    <w:rsid w:val="00AD5033"/>
    <w:rsid w:val="00AD6E45"/>
    <w:rsid w:val="00AD7728"/>
    <w:rsid w:val="00AE291D"/>
    <w:rsid w:val="00AE6BAC"/>
    <w:rsid w:val="00AE7F1D"/>
    <w:rsid w:val="00AF00EC"/>
    <w:rsid w:val="00AF05D1"/>
    <w:rsid w:val="00AF28F0"/>
    <w:rsid w:val="00AF38C4"/>
    <w:rsid w:val="00AF4A6C"/>
    <w:rsid w:val="00AF573C"/>
    <w:rsid w:val="00AF5867"/>
    <w:rsid w:val="00B03397"/>
    <w:rsid w:val="00B0370D"/>
    <w:rsid w:val="00B13A5D"/>
    <w:rsid w:val="00B14782"/>
    <w:rsid w:val="00B14DFF"/>
    <w:rsid w:val="00B1576B"/>
    <w:rsid w:val="00B1581A"/>
    <w:rsid w:val="00B17B85"/>
    <w:rsid w:val="00B20907"/>
    <w:rsid w:val="00B22E99"/>
    <w:rsid w:val="00B243C1"/>
    <w:rsid w:val="00B24664"/>
    <w:rsid w:val="00B301C0"/>
    <w:rsid w:val="00B313F9"/>
    <w:rsid w:val="00B33411"/>
    <w:rsid w:val="00B33535"/>
    <w:rsid w:val="00B35BC7"/>
    <w:rsid w:val="00B37276"/>
    <w:rsid w:val="00B4193D"/>
    <w:rsid w:val="00B41B4B"/>
    <w:rsid w:val="00B446BB"/>
    <w:rsid w:val="00B468C0"/>
    <w:rsid w:val="00B46C9B"/>
    <w:rsid w:val="00B51470"/>
    <w:rsid w:val="00B51564"/>
    <w:rsid w:val="00B52445"/>
    <w:rsid w:val="00B53773"/>
    <w:rsid w:val="00B537E8"/>
    <w:rsid w:val="00B60B15"/>
    <w:rsid w:val="00B61840"/>
    <w:rsid w:val="00B6409B"/>
    <w:rsid w:val="00B67B6A"/>
    <w:rsid w:val="00B71DCD"/>
    <w:rsid w:val="00B7205E"/>
    <w:rsid w:val="00B72B8E"/>
    <w:rsid w:val="00B746E1"/>
    <w:rsid w:val="00B74A22"/>
    <w:rsid w:val="00B76382"/>
    <w:rsid w:val="00B76673"/>
    <w:rsid w:val="00B77EE7"/>
    <w:rsid w:val="00B8165C"/>
    <w:rsid w:val="00B8198B"/>
    <w:rsid w:val="00B8469F"/>
    <w:rsid w:val="00B858E3"/>
    <w:rsid w:val="00B85FA5"/>
    <w:rsid w:val="00B91445"/>
    <w:rsid w:val="00B92CFC"/>
    <w:rsid w:val="00B9310D"/>
    <w:rsid w:val="00B9379C"/>
    <w:rsid w:val="00B93F57"/>
    <w:rsid w:val="00B94500"/>
    <w:rsid w:val="00B97A3C"/>
    <w:rsid w:val="00BA0397"/>
    <w:rsid w:val="00BA13C6"/>
    <w:rsid w:val="00BA4D7B"/>
    <w:rsid w:val="00BB0C45"/>
    <w:rsid w:val="00BB20ED"/>
    <w:rsid w:val="00BB3C01"/>
    <w:rsid w:val="00BB3E30"/>
    <w:rsid w:val="00BB5258"/>
    <w:rsid w:val="00BB5813"/>
    <w:rsid w:val="00BB5C94"/>
    <w:rsid w:val="00BB63A3"/>
    <w:rsid w:val="00BB64E9"/>
    <w:rsid w:val="00BC014D"/>
    <w:rsid w:val="00BC0CB3"/>
    <w:rsid w:val="00BC3432"/>
    <w:rsid w:val="00BD58BA"/>
    <w:rsid w:val="00BE0F71"/>
    <w:rsid w:val="00BE14EC"/>
    <w:rsid w:val="00BE47F0"/>
    <w:rsid w:val="00BE5829"/>
    <w:rsid w:val="00BE643B"/>
    <w:rsid w:val="00BE64E8"/>
    <w:rsid w:val="00BF096D"/>
    <w:rsid w:val="00C01621"/>
    <w:rsid w:val="00C043A6"/>
    <w:rsid w:val="00C04DE6"/>
    <w:rsid w:val="00C126CA"/>
    <w:rsid w:val="00C13E5B"/>
    <w:rsid w:val="00C13EE1"/>
    <w:rsid w:val="00C15455"/>
    <w:rsid w:val="00C15B6C"/>
    <w:rsid w:val="00C16278"/>
    <w:rsid w:val="00C22914"/>
    <w:rsid w:val="00C3026E"/>
    <w:rsid w:val="00C32995"/>
    <w:rsid w:val="00C33802"/>
    <w:rsid w:val="00C33AE7"/>
    <w:rsid w:val="00C37207"/>
    <w:rsid w:val="00C37680"/>
    <w:rsid w:val="00C4493D"/>
    <w:rsid w:val="00C449D4"/>
    <w:rsid w:val="00C45E4C"/>
    <w:rsid w:val="00C46B0A"/>
    <w:rsid w:val="00C47145"/>
    <w:rsid w:val="00C50428"/>
    <w:rsid w:val="00C50564"/>
    <w:rsid w:val="00C51311"/>
    <w:rsid w:val="00C5573A"/>
    <w:rsid w:val="00C56702"/>
    <w:rsid w:val="00C57209"/>
    <w:rsid w:val="00C57879"/>
    <w:rsid w:val="00C6100F"/>
    <w:rsid w:val="00C6184C"/>
    <w:rsid w:val="00C62B3E"/>
    <w:rsid w:val="00C63E45"/>
    <w:rsid w:val="00C63FCA"/>
    <w:rsid w:val="00C6471E"/>
    <w:rsid w:val="00C66BED"/>
    <w:rsid w:val="00C7071B"/>
    <w:rsid w:val="00C75AAD"/>
    <w:rsid w:val="00C76D7E"/>
    <w:rsid w:val="00C80889"/>
    <w:rsid w:val="00C80E6E"/>
    <w:rsid w:val="00C83011"/>
    <w:rsid w:val="00C83A2D"/>
    <w:rsid w:val="00C85431"/>
    <w:rsid w:val="00C86591"/>
    <w:rsid w:val="00C86AB4"/>
    <w:rsid w:val="00C90318"/>
    <w:rsid w:val="00C90A8A"/>
    <w:rsid w:val="00C91624"/>
    <w:rsid w:val="00C93E61"/>
    <w:rsid w:val="00C95835"/>
    <w:rsid w:val="00C96FC7"/>
    <w:rsid w:val="00C972C7"/>
    <w:rsid w:val="00CA1BDC"/>
    <w:rsid w:val="00CA38B3"/>
    <w:rsid w:val="00CA5B74"/>
    <w:rsid w:val="00CA605F"/>
    <w:rsid w:val="00CB026C"/>
    <w:rsid w:val="00CB031F"/>
    <w:rsid w:val="00CB13C4"/>
    <w:rsid w:val="00CB1AEC"/>
    <w:rsid w:val="00CB4CDB"/>
    <w:rsid w:val="00CC10C2"/>
    <w:rsid w:val="00CC1C71"/>
    <w:rsid w:val="00CC36C0"/>
    <w:rsid w:val="00CC5155"/>
    <w:rsid w:val="00CC5298"/>
    <w:rsid w:val="00CD1129"/>
    <w:rsid w:val="00CD4177"/>
    <w:rsid w:val="00CD4456"/>
    <w:rsid w:val="00CD60B1"/>
    <w:rsid w:val="00CD6F3E"/>
    <w:rsid w:val="00CE0955"/>
    <w:rsid w:val="00CE0FEC"/>
    <w:rsid w:val="00CE2F7B"/>
    <w:rsid w:val="00CE4593"/>
    <w:rsid w:val="00CE4D87"/>
    <w:rsid w:val="00CE55B1"/>
    <w:rsid w:val="00CE582A"/>
    <w:rsid w:val="00CF17C7"/>
    <w:rsid w:val="00CF546A"/>
    <w:rsid w:val="00D02C4E"/>
    <w:rsid w:val="00D03C7E"/>
    <w:rsid w:val="00D03F7B"/>
    <w:rsid w:val="00D117CB"/>
    <w:rsid w:val="00D12CFB"/>
    <w:rsid w:val="00D13554"/>
    <w:rsid w:val="00D2055E"/>
    <w:rsid w:val="00D20C2E"/>
    <w:rsid w:val="00D21366"/>
    <w:rsid w:val="00D240E1"/>
    <w:rsid w:val="00D27EF9"/>
    <w:rsid w:val="00D334C3"/>
    <w:rsid w:val="00D37D29"/>
    <w:rsid w:val="00D43E93"/>
    <w:rsid w:val="00D44F8A"/>
    <w:rsid w:val="00D46E9D"/>
    <w:rsid w:val="00D47354"/>
    <w:rsid w:val="00D476B4"/>
    <w:rsid w:val="00D5120D"/>
    <w:rsid w:val="00D52764"/>
    <w:rsid w:val="00D52896"/>
    <w:rsid w:val="00D54299"/>
    <w:rsid w:val="00D54FFF"/>
    <w:rsid w:val="00D56D3C"/>
    <w:rsid w:val="00D57406"/>
    <w:rsid w:val="00D63C41"/>
    <w:rsid w:val="00D63E23"/>
    <w:rsid w:val="00D66743"/>
    <w:rsid w:val="00D75AC0"/>
    <w:rsid w:val="00D77384"/>
    <w:rsid w:val="00D77B78"/>
    <w:rsid w:val="00D80F0A"/>
    <w:rsid w:val="00D8687B"/>
    <w:rsid w:val="00D90EBA"/>
    <w:rsid w:val="00D9236C"/>
    <w:rsid w:val="00D9337E"/>
    <w:rsid w:val="00D949EE"/>
    <w:rsid w:val="00D9597C"/>
    <w:rsid w:val="00D96BF8"/>
    <w:rsid w:val="00D97A6B"/>
    <w:rsid w:val="00DA6D53"/>
    <w:rsid w:val="00DA6FF7"/>
    <w:rsid w:val="00DB1E5F"/>
    <w:rsid w:val="00DB3AF9"/>
    <w:rsid w:val="00DB3DA6"/>
    <w:rsid w:val="00DB4197"/>
    <w:rsid w:val="00DB6787"/>
    <w:rsid w:val="00DB6C7D"/>
    <w:rsid w:val="00DC0B53"/>
    <w:rsid w:val="00DC1563"/>
    <w:rsid w:val="00DC1DCE"/>
    <w:rsid w:val="00DC30F0"/>
    <w:rsid w:val="00DC3C1D"/>
    <w:rsid w:val="00DC49EA"/>
    <w:rsid w:val="00DC61E7"/>
    <w:rsid w:val="00DC6838"/>
    <w:rsid w:val="00DD11D4"/>
    <w:rsid w:val="00DD3FCA"/>
    <w:rsid w:val="00DD454C"/>
    <w:rsid w:val="00DE26C4"/>
    <w:rsid w:val="00DE592E"/>
    <w:rsid w:val="00DE5FB5"/>
    <w:rsid w:val="00DE7D35"/>
    <w:rsid w:val="00DF26E9"/>
    <w:rsid w:val="00DF38F0"/>
    <w:rsid w:val="00DF469F"/>
    <w:rsid w:val="00DF51A1"/>
    <w:rsid w:val="00E026F0"/>
    <w:rsid w:val="00E02EF6"/>
    <w:rsid w:val="00E039DD"/>
    <w:rsid w:val="00E13E47"/>
    <w:rsid w:val="00E1614F"/>
    <w:rsid w:val="00E22C8E"/>
    <w:rsid w:val="00E231CE"/>
    <w:rsid w:val="00E243B0"/>
    <w:rsid w:val="00E24991"/>
    <w:rsid w:val="00E24D55"/>
    <w:rsid w:val="00E260C7"/>
    <w:rsid w:val="00E266FE"/>
    <w:rsid w:val="00E32BF3"/>
    <w:rsid w:val="00E33052"/>
    <w:rsid w:val="00E3383E"/>
    <w:rsid w:val="00E33D33"/>
    <w:rsid w:val="00E34F42"/>
    <w:rsid w:val="00E361AD"/>
    <w:rsid w:val="00E40C63"/>
    <w:rsid w:val="00E4161C"/>
    <w:rsid w:val="00E45A63"/>
    <w:rsid w:val="00E505DB"/>
    <w:rsid w:val="00E51323"/>
    <w:rsid w:val="00E52E5C"/>
    <w:rsid w:val="00E538B7"/>
    <w:rsid w:val="00E57FE3"/>
    <w:rsid w:val="00E62FBD"/>
    <w:rsid w:val="00E62FD9"/>
    <w:rsid w:val="00E65503"/>
    <w:rsid w:val="00E72BE3"/>
    <w:rsid w:val="00E73DC3"/>
    <w:rsid w:val="00E8069C"/>
    <w:rsid w:val="00E831C1"/>
    <w:rsid w:val="00E83D03"/>
    <w:rsid w:val="00E8736A"/>
    <w:rsid w:val="00E9042C"/>
    <w:rsid w:val="00E908F5"/>
    <w:rsid w:val="00E90D74"/>
    <w:rsid w:val="00E9452E"/>
    <w:rsid w:val="00E9759A"/>
    <w:rsid w:val="00EA430A"/>
    <w:rsid w:val="00EA43E6"/>
    <w:rsid w:val="00EB22AA"/>
    <w:rsid w:val="00EB5C1C"/>
    <w:rsid w:val="00EC164C"/>
    <w:rsid w:val="00EC1B06"/>
    <w:rsid w:val="00EC20B2"/>
    <w:rsid w:val="00EC2A93"/>
    <w:rsid w:val="00EC6E57"/>
    <w:rsid w:val="00ED1E10"/>
    <w:rsid w:val="00ED2A75"/>
    <w:rsid w:val="00ED3F8D"/>
    <w:rsid w:val="00ED55EE"/>
    <w:rsid w:val="00ED7D48"/>
    <w:rsid w:val="00EE0B42"/>
    <w:rsid w:val="00EE34D8"/>
    <w:rsid w:val="00EE3B6E"/>
    <w:rsid w:val="00EE6204"/>
    <w:rsid w:val="00EF0A9E"/>
    <w:rsid w:val="00EF1866"/>
    <w:rsid w:val="00EF1BF9"/>
    <w:rsid w:val="00EF39B8"/>
    <w:rsid w:val="00EF3B95"/>
    <w:rsid w:val="00EF494D"/>
    <w:rsid w:val="00EF4BD6"/>
    <w:rsid w:val="00EF55D4"/>
    <w:rsid w:val="00F012E1"/>
    <w:rsid w:val="00F049BA"/>
    <w:rsid w:val="00F10442"/>
    <w:rsid w:val="00F12C84"/>
    <w:rsid w:val="00F15130"/>
    <w:rsid w:val="00F20327"/>
    <w:rsid w:val="00F20DF8"/>
    <w:rsid w:val="00F21747"/>
    <w:rsid w:val="00F25737"/>
    <w:rsid w:val="00F26F2D"/>
    <w:rsid w:val="00F271D1"/>
    <w:rsid w:val="00F3141F"/>
    <w:rsid w:val="00F341CC"/>
    <w:rsid w:val="00F35052"/>
    <w:rsid w:val="00F47E76"/>
    <w:rsid w:val="00F5055F"/>
    <w:rsid w:val="00F53254"/>
    <w:rsid w:val="00F5433E"/>
    <w:rsid w:val="00F5594E"/>
    <w:rsid w:val="00F55B9C"/>
    <w:rsid w:val="00F5686C"/>
    <w:rsid w:val="00F57FF2"/>
    <w:rsid w:val="00F61AC3"/>
    <w:rsid w:val="00F6561F"/>
    <w:rsid w:val="00F705A4"/>
    <w:rsid w:val="00F71B44"/>
    <w:rsid w:val="00F7276A"/>
    <w:rsid w:val="00F758DB"/>
    <w:rsid w:val="00F76135"/>
    <w:rsid w:val="00F771AD"/>
    <w:rsid w:val="00F805F8"/>
    <w:rsid w:val="00F80F1C"/>
    <w:rsid w:val="00F8197C"/>
    <w:rsid w:val="00F81E4D"/>
    <w:rsid w:val="00F82622"/>
    <w:rsid w:val="00F901B0"/>
    <w:rsid w:val="00F914D2"/>
    <w:rsid w:val="00F9360C"/>
    <w:rsid w:val="00FA0B6E"/>
    <w:rsid w:val="00FA75DE"/>
    <w:rsid w:val="00FA7DB0"/>
    <w:rsid w:val="00FB1B95"/>
    <w:rsid w:val="00FB29DE"/>
    <w:rsid w:val="00FB3AAC"/>
    <w:rsid w:val="00FB427D"/>
    <w:rsid w:val="00FB4E91"/>
    <w:rsid w:val="00FB507C"/>
    <w:rsid w:val="00FC0FE4"/>
    <w:rsid w:val="00FC111A"/>
    <w:rsid w:val="00FC2591"/>
    <w:rsid w:val="00FC360D"/>
    <w:rsid w:val="00FC6385"/>
    <w:rsid w:val="00FD2052"/>
    <w:rsid w:val="00FD2D30"/>
    <w:rsid w:val="00FD34B5"/>
    <w:rsid w:val="00FD477F"/>
    <w:rsid w:val="00FD71CF"/>
    <w:rsid w:val="00FD7F84"/>
    <w:rsid w:val="00FE0E60"/>
    <w:rsid w:val="00FE1AD5"/>
    <w:rsid w:val="00FE1FD7"/>
    <w:rsid w:val="00FE4E51"/>
    <w:rsid w:val="00FE526D"/>
    <w:rsid w:val="00FF036B"/>
    <w:rsid w:val="00FF04D8"/>
    <w:rsid w:val="00FF1DDE"/>
    <w:rsid w:val="00FF64C2"/>
    <w:rsid w:val="00FF678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33101"/>
    <w:rPr>
      <w:sz w:val="24"/>
      <w:szCs w:val="24"/>
    </w:rPr>
  </w:style>
  <w:style w:type="paragraph" w:styleId="Nagwek1">
    <w:name w:val="heading 1"/>
    <w:basedOn w:val="Normalny"/>
    <w:next w:val="Normalny"/>
    <w:link w:val="Nagwek1Znak"/>
    <w:qFormat/>
    <w:rsid w:val="00C97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7432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semiHidden/>
    <w:unhideWhenUsed/>
    <w:qFormat/>
    <w:rsid w:val="00617E8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7EF9"/>
    <w:pPr>
      <w:ind w:left="720"/>
      <w:contextualSpacing/>
    </w:pPr>
  </w:style>
  <w:style w:type="paragraph" w:styleId="Nagwek">
    <w:name w:val="header"/>
    <w:basedOn w:val="Normalny"/>
    <w:link w:val="NagwekZnak"/>
    <w:rsid w:val="00C96FC7"/>
    <w:pPr>
      <w:tabs>
        <w:tab w:val="center" w:pos="4536"/>
        <w:tab w:val="right" w:pos="9072"/>
      </w:tabs>
    </w:pPr>
  </w:style>
  <w:style w:type="character" w:customStyle="1" w:styleId="NagwekZnak">
    <w:name w:val="Nagłówek Znak"/>
    <w:basedOn w:val="Domylnaczcionkaakapitu"/>
    <w:link w:val="Nagwek"/>
    <w:rsid w:val="00C96FC7"/>
    <w:rPr>
      <w:sz w:val="24"/>
      <w:szCs w:val="24"/>
    </w:rPr>
  </w:style>
  <w:style w:type="paragraph" w:styleId="Stopka">
    <w:name w:val="footer"/>
    <w:basedOn w:val="Normalny"/>
    <w:link w:val="StopkaZnak"/>
    <w:uiPriority w:val="99"/>
    <w:rsid w:val="00C96FC7"/>
    <w:pPr>
      <w:tabs>
        <w:tab w:val="center" w:pos="4536"/>
        <w:tab w:val="right" w:pos="9072"/>
      </w:tabs>
    </w:pPr>
  </w:style>
  <w:style w:type="character" w:customStyle="1" w:styleId="StopkaZnak">
    <w:name w:val="Stopka Znak"/>
    <w:basedOn w:val="Domylnaczcionkaakapitu"/>
    <w:link w:val="Stopka"/>
    <w:uiPriority w:val="99"/>
    <w:rsid w:val="00C96FC7"/>
    <w:rPr>
      <w:sz w:val="24"/>
      <w:szCs w:val="24"/>
    </w:rPr>
  </w:style>
  <w:style w:type="paragraph" w:styleId="Spistreci1">
    <w:name w:val="toc 1"/>
    <w:basedOn w:val="Normalny"/>
    <w:next w:val="Normalny"/>
    <w:autoRedefine/>
    <w:uiPriority w:val="39"/>
    <w:rsid w:val="00C96FC7"/>
    <w:pPr>
      <w:tabs>
        <w:tab w:val="right" w:leader="dot" w:pos="9062"/>
      </w:tabs>
      <w:spacing w:line="360" w:lineRule="auto"/>
      <w:ind w:left="540" w:hanging="540"/>
    </w:pPr>
    <w:rPr>
      <w:rFonts w:ascii="Garamond" w:hAnsi="Garamond"/>
      <w:noProof/>
    </w:rPr>
  </w:style>
  <w:style w:type="character" w:styleId="Hipercze">
    <w:name w:val="Hyperlink"/>
    <w:uiPriority w:val="99"/>
    <w:rsid w:val="00C96FC7"/>
    <w:rPr>
      <w:color w:val="0000FF"/>
      <w:u w:val="single"/>
    </w:rPr>
  </w:style>
  <w:style w:type="table" w:styleId="Tabela-Siatka">
    <w:name w:val="Table Grid"/>
    <w:basedOn w:val="Standardowy"/>
    <w:rsid w:val="00562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rsid w:val="004E3C08"/>
    <w:rPr>
      <w:rFonts w:ascii="Tahoma" w:hAnsi="Tahoma" w:cs="Tahoma"/>
      <w:sz w:val="16"/>
      <w:szCs w:val="16"/>
    </w:rPr>
  </w:style>
  <w:style w:type="character" w:customStyle="1" w:styleId="TekstdymkaZnak">
    <w:name w:val="Tekst dymka Znak"/>
    <w:basedOn w:val="Domylnaczcionkaakapitu"/>
    <w:link w:val="Tekstdymka"/>
    <w:rsid w:val="004E3C08"/>
    <w:rPr>
      <w:rFonts w:ascii="Tahoma" w:hAnsi="Tahoma" w:cs="Tahoma"/>
      <w:sz w:val="16"/>
      <w:szCs w:val="16"/>
    </w:rPr>
  </w:style>
  <w:style w:type="character" w:styleId="Odwoaniedokomentarza">
    <w:name w:val="annotation reference"/>
    <w:basedOn w:val="Domylnaczcionkaakapitu"/>
    <w:rsid w:val="00C15B6C"/>
    <w:rPr>
      <w:sz w:val="16"/>
      <w:szCs w:val="16"/>
    </w:rPr>
  </w:style>
  <w:style w:type="paragraph" w:styleId="Tekstkomentarza">
    <w:name w:val="annotation text"/>
    <w:basedOn w:val="Normalny"/>
    <w:link w:val="TekstkomentarzaZnak"/>
    <w:rsid w:val="00C15B6C"/>
    <w:rPr>
      <w:sz w:val="20"/>
      <w:szCs w:val="20"/>
    </w:rPr>
  </w:style>
  <w:style w:type="character" w:customStyle="1" w:styleId="TekstkomentarzaZnak">
    <w:name w:val="Tekst komentarza Znak"/>
    <w:basedOn w:val="Domylnaczcionkaakapitu"/>
    <w:link w:val="Tekstkomentarza"/>
    <w:rsid w:val="00C15B6C"/>
  </w:style>
  <w:style w:type="paragraph" w:styleId="Tematkomentarza">
    <w:name w:val="annotation subject"/>
    <w:basedOn w:val="Tekstkomentarza"/>
    <w:next w:val="Tekstkomentarza"/>
    <w:link w:val="TematkomentarzaZnak"/>
    <w:rsid w:val="00C15B6C"/>
    <w:rPr>
      <w:b/>
      <w:bCs/>
    </w:rPr>
  </w:style>
  <w:style w:type="character" w:customStyle="1" w:styleId="TematkomentarzaZnak">
    <w:name w:val="Temat komentarza Znak"/>
    <w:basedOn w:val="TekstkomentarzaZnak"/>
    <w:link w:val="Tematkomentarza"/>
    <w:rsid w:val="00C15B6C"/>
    <w:rPr>
      <w:b/>
      <w:bCs/>
    </w:rPr>
  </w:style>
  <w:style w:type="paragraph" w:customStyle="1" w:styleId="Akapit">
    <w:name w:val="Akapit"/>
    <w:basedOn w:val="Nagwek6"/>
    <w:rsid w:val="00617E8A"/>
    <w:pPr>
      <w:keepLines w:val="0"/>
      <w:spacing w:before="0" w:line="360" w:lineRule="auto"/>
      <w:jc w:val="both"/>
    </w:pPr>
    <w:rPr>
      <w:rFonts w:ascii="Times New Roman" w:eastAsia="Times New Roman" w:hAnsi="Times New Roman" w:cs="Times New Roman"/>
      <w:i w:val="0"/>
      <w:iCs w:val="0"/>
      <w:color w:val="auto"/>
    </w:rPr>
  </w:style>
  <w:style w:type="character" w:customStyle="1" w:styleId="Nagwek6Znak">
    <w:name w:val="Nagłówek 6 Znak"/>
    <w:basedOn w:val="Domylnaczcionkaakapitu"/>
    <w:link w:val="Nagwek6"/>
    <w:semiHidden/>
    <w:rsid w:val="00617E8A"/>
    <w:rPr>
      <w:rFonts w:asciiTheme="majorHAnsi" w:eastAsiaTheme="majorEastAsia" w:hAnsiTheme="majorHAnsi" w:cstheme="majorBidi"/>
      <w:i/>
      <w:iCs/>
      <w:color w:val="243F60" w:themeColor="accent1" w:themeShade="7F"/>
      <w:sz w:val="24"/>
      <w:szCs w:val="24"/>
    </w:rPr>
  </w:style>
  <w:style w:type="character" w:customStyle="1" w:styleId="Nagwek1Znak">
    <w:name w:val="Nagłówek 1 Znak"/>
    <w:basedOn w:val="Domylnaczcionkaakapitu"/>
    <w:link w:val="Nagwek1"/>
    <w:uiPriority w:val="9"/>
    <w:rsid w:val="00C972C7"/>
    <w:rPr>
      <w:rFonts w:asciiTheme="majorHAnsi" w:eastAsiaTheme="majorEastAsia" w:hAnsiTheme="majorHAnsi" w:cstheme="majorBidi"/>
      <w:b/>
      <w:bCs/>
      <w:color w:val="365F91" w:themeColor="accent1" w:themeShade="BF"/>
      <w:sz w:val="28"/>
      <w:szCs w:val="28"/>
    </w:rPr>
  </w:style>
  <w:style w:type="paragraph" w:styleId="Tekstprzypisudolnego">
    <w:name w:val="footnote text"/>
    <w:aliases w:val="Podrozdział,Footnote,Podrozdzia3"/>
    <w:basedOn w:val="Normalny"/>
    <w:link w:val="TekstprzypisudolnegoZnak"/>
    <w:unhideWhenUsed/>
    <w:rsid w:val="00C972C7"/>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C972C7"/>
  </w:style>
  <w:style w:type="character" w:customStyle="1" w:styleId="TekstpodstawowyZnak1">
    <w:name w:val="Tekst podstawowy Znak1"/>
    <w:aliases w:val="bt Znak,b Znak,Tekst podstawowy Znak Znak Znak Znak Znak Znak Znak Znak Znak,block style Znak,Tekst podstawowy Znak Znak Znak Znak Znak Znak1,Tekst podstawowy Znak Znak Znak Znak,Tekst podstawowy Znak Znak Znak Znak Znak Znak Znak"/>
    <w:link w:val="Tekstpodstawowy"/>
    <w:locked/>
    <w:rsid w:val="00C972C7"/>
    <w:rPr>
      <w:sz w:val="24"/>
      <w:szCs w:val="24"/>
      <w:lang w:eastAsia="ar-SA"/>
    </w:rPr>
  </w:style>
  <w:style w:type="paragraph" w:styleId="Tekstpodstawowy">
    <w:name w:val="Body Text"/>
    <w:aliases w:val="bt,b,Tekst podstawowy Znak Znak Znak Znak Znak Znak Znak Znak,block style,Tekst podstawowy Znak Znak Znak Znak Znak,Tekst podstawowy Znak Znak Znak,Tekst podstawowy Znak Znak Znak Znak Znak Znak,szaro,aga,b1,anita1"/>
    <w:basedOn w:val="Normalny"/>
    <w:link w:val="TekstpodstawowyZnak1"/>
    <w:unhideWhenUsed/>
    <w:rsid w:val="00C972C7"/>
    <w:pPr>
      <w:suppressAutoHyphens/>
      <w:overflowPunct w:val="0"/>
      <w:autoSpaceDE w:val="0"/>
      <w:jc w:val="both"/>
    </w:pPr>
    <w:rPr>
      <w:lang w:eastAsia="ar-SA"/>
    </w:rPr>
  </w:style>
  <w:style w:type="character" w:customStyle="1" w:styleId="TekstpodstawowyZnak">
    <w:name w:val="Tekst podstawowy Znak"/>
    <w:basedOn w:val="Domylnaczcionkaakapitu"/>
    <w:rsid w:val="00C972C7"/>
    <w:rPr>
      <w:sz w:val="24"/>
      <w:szCs w:val="24"/>
    </w:rPr>
  </w:style>
  <w:style w:type="paragraph" w:customStyle="1" w:styleId="BodyText21">
    <w:name w:val="Body Text 21"/>
    <w:basedOn w:val="Normalny"/>
    <w:rsid w:val="00C972C7"/>
    <w:pPr>
      <w:suppressAutoHyphens/>
      <w:jc w:val="both"/>
    </w:pPr>
    <w:rPr>
      <w:szCs w:val="20"/>
    </w:rPr>
  </w:style>
  <w:style w:type="character" w:styleId="Odwoanieprzypisudolnego">
    <w:name w:val="footnote reference"/>
    <w:uiPriority w:val="99"/>
    <w:unhideWhenUsed/>
    <w:rsid w:val="00C972C7"/>
    <w:rPr>
      <w:rFonts w:ascii="Times New Roman" w:hAnsi="Times New Roman" w:cs="Times New Roman" w:hint="default"/>
      <w:vertAlign w:val="superscript"/>
    </w:rPr>
  </w:style>
  <w:style w:type="character" w:styleId="Uwydatnienie">
    <w:name w:val="Emphasis"/>
    <w:basedOn w:val="Domylnaczcionkaakapitu"/>
    <w:uiPriority w:val="20"/>
    <w:qFormat/>
    <w:rsid w:val="007B1EBE"/>
    <w:rPr>
      <w:i/>
      <w:iCs/>
    </w:rPr>
  </w:style>
  <w:style w:type="paragraph" w:styleId="Podtytu">
    <w:name w:val="Subtitle"/>
    <w:basedOn w:val="Normalny"/>
    <w:next w:val="Normalny"/>
    <w:link w:val="PodtytuZnak"/>
    <w:qFormat/>
    <w:rsid w:val="00763E95"/>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rsid w:val="00763E95"/>
    <w:rPr>
      <w:rFonts w:asciiTheme="majorHAnsi" w:eastAsiaTheme="majorEastAsia" w:hAnsiTheme="majorHAnsi" w:cstheme="majorBidi"/>
      <w:i/>
      <w:iCs/>
      <w:color w:val="4F81BD" w:themeColor="accent1"/>
      <w:spacing w:val="15"/>
      <w:sz w:val="24"/>
      <w:szCs w:val="24"/>
    </w:rPr>
  </w:style>
  <w:style w:type="paragraph" w:styleId="Nagwekspisutreci">
    <w:name w:val="TOC Heading"/>
    <w:basedOn w:val="Nagwek1"/>
    <w:next w:val="Normalny"/>
    <w:uiPriority w:val="39"/>
    <w:semiHidden/>
    <w:unhideWhenUsed/>
    <w:qFormat/>
    <w:rsid w:val="002030CF"/>
    <w:pPr>
      <w:spacing w:line="276" w:lineRule="auto"/>
      <w:outlineLvl w:val="9"/>
    </w:pPr>
    <w:rPr>
      <w:lang w:eastAsia="en-US"/>
    </w:rPr>
  </w:style>
  <w:style w:type="paragraph" w:styleId="Spistreci2">
    <w:name w:val="toc 2"/>
    <w:basedOn w:val="Normalny"/>
    <w:next w:val="Normalny"/>
    <w:autoRedefine/>
    <w:uiPriority w:val="39"/>
    <w:rsid w:val="00C4493D"/>
    <w:pPr>
      <w:tabs>
        <w:tab w:val="right" w:leader="dot" w:pos="9062"/>
      </w:tabs>
      <w:spacing w:line="360" w:lineRule="auto"/>
      <w:ind w:left="567"/>
    </w:pPr>
  </w:style>
  <w:style w:type="character" w:customStyle="1" w:styleId="Nagwek2Znak">
    <w:name w:val="Nagłówek 2 Znak"/>
    <w:basedOn w:val="Domylnaczcionkaakapitu"/>
    <w:link w:val="Nagwek2"/>
    <w:rsid w:val="007432DB"/>
    <w:rPr>
      <w:rFonts w:asciiTheme="majorHAnsi" w:eastAsiaTheme="majorEastAsia" w:hAnsiTheme="majorHAnsi" w:cstheme="majorBidi"/>
      <w:b/>
      <w:bCs/>
      <w:color w:val="4F81BD" w:themeColor="accent1"/>
      <w:sz w:val="26"/>
      <w:szCs w:val="26"/>
    </w:rPr>
  </w:style>
  <w:style w:type="paragraph" w:styleId="Lista">
    <w:name w:val="List"/>
    <w:basedOn w:val="Normalny"/>
    <w:rsid w:val="00F20327"/>
    <w:pPr>
      <w:ind w:left="283" w:hanging="283"/>
      <w:contextualSpacing/>
    </w:pPr>
  </w:style>
  <w:style w:type="paragraph" w:styleId="Lista2">
    <w:name w:val="List 2"/>
    <w:basedOn w:val="Normalny"/>
    <w:rsid w:val="00F20327"/>
    <w:pPr>
      <w:ind w:left="566" w:hanging="283"/>
      <w:contextualSpacing/>
    </w:pPr>
  </w:style>
  <w:style w:type="paragraph" w:styleId="Listapunktowana2">
    <w:name w:val="List Bullet 2"/>
    <w:basedOn w:val="Normalny"/>
    <w:rsid w:val="00F20327"/>
    <w:pPr>
      <w:numPr>
        <w:numId w:val="2"/>
      </w:numPr>
      <w:contextualSpacing/>
    </w:pPr>
  </w:style>
  <w:style w:type="paragraph" w:styleId="Listapunktowana3">
    <w:name w:val="List Bullet 3"/>
    <w:basedOn w:val="Normalny"/>
    <w:rsid w:val="00F20327"/>
    <w:pPr>
      <w:numPr>
        <w:numId w:val="3"/>
      </w:numPr>
      <w:contextualSpacing/>
    </w:pPr>
  </w:style>
  <w:style w:type="paragraph" w:styleId="Tytu">
    <w:name w:val="Title"/>
    <w:basedOn w:val="Normalny"/>
    <w:next w:val="Normalny"/>
    <w:link w:val="TytuZnak"/>
    <w:qFormat/>
    <w:rsid w:val="00F203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rsid w:val="00F20327"/>
    <w:rPr>
      <w:rFonts w:asciiTheme="majorHAnsi" w:eastAsiaTheme="majorEastAsia" w:hAnsiTheme="majorHAnsi" w:cstheme="majorBidi"/>
      <w:color w:val="17365D" w:themeColor="text2" w:themeShade="BF"/>
      <w:spacing w:val="5"/>
      <w:kern w:val="28"/>
      <w:sz w:val="52"/>
      <w:szCs w:val="52"/>
    </w:rPr>
  </w:style>
  <w:style w:type="paragraph" w:styleId="Tekstpodstawowywcity">
    <w:name w:val="Body Text Indent"/>
    <w:basedOn w:val="Normalny"/>
    <w:link w:val="TekstpodstawowywcityZnak"/>
    <w:rsid w:val="00F20327"/>
    <w:pPr>
      <w:spacing w:after="120"/>
      <w:ind w:left="283"/>
    </w:pPr>
  </w:style>
  <w:style w:type="character" w:customStyle="1" w:styleId="TekstpodstawowywcityZnak">
    <w:name w:val="Tekst podstawowy wcięty Znak"/>
    <w:basedOn w:val="Domylnaczcionkaakapitu"/>
    <w:link w:val="Tekstpodstawowywcity"/>
    <w:rsid w:val="00F20327"/>
    <w:rPr>
      <w:sz w:val="24"/>
      <w:szCs w:val="24"/>
    </w:rPr>
  </w:style>
  <w:style w:type="paragraph" w:styleId="Tekstpodstawowyzwciciem2">
    <w:name w:val="Body Text First Indent 2"/>
    <w:basedOn w:val="Tekstpodstawowywcity"/>
    <w:link w:val="Tekstpodstawowyzwciciem2Znak"/>
    <w:rsid w:val="00F20327"/>
    <w:pPr>
      <w:spacing w:after="0"/>
      <w:ind w:left="360" w:firstLine="360"/>
    </w:pPr>
  </w:style>
  <w:style w:type="character" w:customStyle="1" w:styleId="Tekstpodstawowyzwciciem2Znak">
    <w:name w:val="Tekst podstawowy z wcięciem 2 Znak"/>
    <w:basedOn w:val="TekstpodstawowywcityZnak"/>
    <w:link w:val="Tekstpodstawowyzwciciem2"/>
    <w:rsid w:val="00F20327"/>
    <w:rPr>
      <w:sz w:val="24"/>
      <w:szCs w:val="24"/>
    </w:rPr>
  </w:style>
  <w:style w:type="paragraph" w:styleId="Poprawka">
    <w:name w:val="Revision"/>
    <w:hidden/>
    <w:uiPriority w:val="99"/>
    <w:semiHidden/>
    <w:rsid w:val="00B46C9B"/>
    <w:rPr>
      <w:sz w:val="24"/>
      <w:szCs w:val="24"/>
    </w:rPr>
  </w:style>
  <w:style w:type="paragraph" w:customStyle="1" w:styleId="Akapitzlist1">
    <w:name w:val="Akapit z listą1"/>
    <w:basedOn w:val="Normalny"/>
    <w:rsid w:val="00F5433E"/>
    <w:pPr>
      <w:ind w:left="720"/>
      <w:contextualSpacing/>
    </w:pPr>
  </w:style>
  <w:style w:type="character" w:customStyle="1" w:styleId="Znakiprzypiswdolnych">
    <w:name w:val="Znaki przypisów dolnych"/>
    <w:rsid w:val="00F5594E"/>
    <w:rPr>
      <w:vertAlign w:val="superscript"/>
    </w:rPr>
  </w:style>
  <w:style w:type="paragraph" w:styleId="Spistreci6">
    <w:name w:val="toc 6"/>
    <w:basedOn w:val="Normalny"/>
    <w:next w:val="Normalny"/>
    <w:autoRedefine/>
    <w:uiPriority w:val="39"/>
    <w:rsid w:val="009050E4"/>
    <w:pPr>
      <w:spacing w:after="100"/>
      <w:ind w:left="1200"/>
    </w:pPr>
  </w:style>
  <w:style w:type="paragraph" w:styleId="Tekstprzypisukocowego">
    <w:name w:val="endnote text"/>
    <w:basedOn w:val="Normalny"/>
    <w:link w:val="TekstprzypisukocowegoZnak"/>
    <w:rsid w:val="00A93B23"/>
    <w:rPr>
      <w:sz w:val="20"/>
      <w:szCs w:val="20"/>
    </w:rPr>
  </w:style>
  <w:style w:type="character" w:customStyle="1" w:styleId="TekstprzypisukocowegoZnak">
    <w:name w:val="Tekst przypisu końcowego Znak"/>
    <w:basedOn w:val="Domylnaczcionkaakapitu"/>
    <w:link w:val="Tekstprzypisukocowego"/>
    <w:rsid w:val="00A93B23"/>
  </w:style>
  <w:style w:type="character" w:styleId="Odwoanieprzypisukocowego">
    <w:name w:val="endnote reference"/>
    <w:basedOn w:val="Domylnaczcionkaakapitu"/>
    <w:rsid w:val="00A93B23"/>
    <w:rPr>
      <w:vertAlign w:val="superscript"/>
    </w:rPr>
  </w:style>
  <w:style w:type="paragraph" w:styleId="Bezodstpw">
    <w:name w:val="No Spacing"/>
    <w:aliases w:val="tekst wolny w wypunktowaniu"/>
    <w:link w:val="BezodstpwZnak"/>
    <w:uiPriority w:val="1"/>
    <w:qFormat/>
    <w:rsid w:val="00EA430A"/>
    <w:rPr>
      <w:rFonts w:ascii="Calibri" w:hAnsi="Calibri"/>
      <w:sz w:val="22"/>
      <w:szCs w:val="22"/>
    </w:rPr>
  </w:style>
  <w:style w:type="character" w:customStyle="1" w:styleId="BezodstpwZnak">
    <w:name w:val="Bez odstępów Znak"/>
    <w:aliases w:val="tekst wolny w wypunktowaniu Znak"/>
    <w:link w:val="Bezodstpw"/>
    <w:uiPriority w:val="1"/>
    <w:rsid w:val="00EA430A"/>
    <w:rPr>
      <w:rFonts w:ascii="Calibri" w:hAnsi="Calibri"/>
      <w:sz w:val="22"/>
      <w:szCs w:val="22"/>
    </w:rPr>
  </w:style>
  <w:style w:type="paragraph" w:styleId="Cytatintensywny">
    <w:name w:val="Intense Quote"/>
    <w:basedOn w:val="Normalny"/>
    <w:next w:val="Normalny"/>
    <w:link w:val="CytatintensywnyZnak"/>
    <w:uiPriority w:val="30"/>
    <w:qFormat/>
    <w:rsid w:val="009F4670"/>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CytatintensywnyZnak">
    <w:name w:val="Cytat intensywny Znak"/>
    <w:basedOn w:val="Domylnaczcionkaakapitu"/>
    <w:link w:val="Cytatintensywny"/>
    <w:uiPriority w:val="30"/>
    <w:rsid w:val="009F4670"/>
    <w:rPr>
      <w:rFonts w:asciiTheme="minorHAnsi" w:eastAsiaTheme="minorEastAsia" w:hAnsiTheme="minorHAnsi" w:cstheme="min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33101"/>
    <w:rPr>
      <w:sz w:val="24"/>
      <w:szCs w:val="24"/>
    </w:rPr>
  </w:style>
  <w:style w:type="paragraph" w:styleId="Nagwek1">
    <w:name w:val="heading 1"/>
    <w:basedOn w:val="Normalny"/>
    <w:next w:val="Normalny"/>
    <w:link w:val="Nagwek1Znak"/>
    <w:qFormat/>
    <w:rsid w:val="00C97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7432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semiHidden/>
    <w:unhideWhenUsed/>
    <w:qFormat/>
    <w:rsid w:val="00617E8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7EF9"/>
    <w:pPr>
      <w:ind w:left="720"/>
      <w:contextualSpacing/>
    </w:pPr>
  </w:style>
  <w:style w:type="paragraph" w:styleId="Nagwek">
    <w:name w:val="header"/>
    <w:basedOn w:val="Normalny"/>
    <w:link w:val="NagwekZnak"/>
    <w:rsid w:val="00C96FC7"/>
    <w:pPr>
      <w:tabs>
        <w:tab w:val="center" w:pos="4536"/>
        <w:tab w:val="right" w:pos="9072"/>
      </w:tabs>
    </w:pPr>
  </w:style>
  <w:style w:type="character" w:customStyle="1" w:styleId="NagwekZnak">
    <w:name w:val="Nagłówek Znak"/>
    <w:basedOn w:val="Domylnaczcionkaakapitu"/>
    <w:link w:val="Nagwek"/>
    <w:rsid w:val="00C96FC7"/>
    <w:rPr>
      <w:sz w:val="24"/>
      <w:szCs w:val="24"/>
    </w:rPr>
  </w:style>
  <w:style w:type="paragraph" w:styleId="Stopka">
    <w:name w:val="footer"/>
    <w:basedOn w:val="Normalny"/>
    <w:link w:val="StopkaZnak"/>
    <w:uiPriority w:val="99"/>
    <w:rsid w:val="00C96FC7"/>
    <w:pPr>
      <w:tabs>
        <w:tab w:val="center" w:pos="4536"/>
        <w:tab w:val="right" w:pos="9072"/>
      </w:tabs>
    </w:pPr>
  </w:style>
  <w:style w:type="character" w:customStyle="1" w:styleId="StopkaZnak">
    <w:name w:val="Stopka Znak"/>
    <w:basedOn w:val="Domylnaczcionkaakapitu"/>
    <w:link w:val="Stopka"/>
    <w:uiPriority w:val="99"/>
    <w:rsid w:val="00C96FC7"/>
    <w:rPr>
      <w:sz w:val="24"/>
      <w:szCs w:val="24"/>
    </w:rPr>
  </w:style>
  <w:style w:type="paragraph" w:styleId="Spistreci1">
    <w:name w:val="toc 1"/>
    <w:basedOn w:val="Normalny"/>
    <w:next w:val="Normalny"/>
    <w:autoRedefine/>
    <w:uiPriority w:val="39"/>
    <w:rsid w:val="00C96FC7"/>
    <w:pPr>
      <w:tabs>
        <w:tab w:val="right" w:leader="dot" w:pos="9062"/>
      </w:tabs>
      <w:spacing w:line="360" w:lineRule="auto"/>
      <w:ind w:left="540" w:hanging="540"/>
    </w:pPr>
    <w:rPr>
      <w:rFonts w:ascii="Garamond" w:hAnsi="Garamond"/>
      <w:noProof/>
    </w:rPr>
  </w:style>
  <w:style w:type="character" w:styleId="Hipercze">
    <w:name w:val="Hyperlink"/>
    <w:uiPriority w:val="99"/>
    <w:rsid w:val="00C96FC7"/>
    <w:rPr>
      <w:color w:val="0000FF"/>
      <w:u w:val="single"/>
    </w:rPr>
  </w:style>
  <w:style w:type="table" w:styleId="Tabela-Siatka">
    <w:name w:val="Table Grid"/>
    <w:basedOn w:val="Standardowy"/>
    <w:rsid w:val="0056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4E3C08"/>
    <w:rPr>
      <w:rFonts w:ascii="Tahoma" w:hAnsi="Tahoma" w:cs="Tahoma"/>
      <w:sz w:val="16"/>
      <w:szCs w:val="16"/>
    </w:rPr>
  </w:style>
  <w:style w:type="character" w:customStyle="1" w:styleId="TekstdymkaZnak">
    <w:name w:val="Tekst dymka Znak"/>
    <w:basedOn w:val="Domylnaczcionkaakapitu"/>
    <w:link w:val="Tekstdymka"/>
    <w:rsid w:val="004E3C08"/>
    <w:rPr>
      <w:rFonts w:ascii="Tahoma" w:hAnsi="Tahoma" w:cs="Tahoma"/>
      <w:sz w:val="16"/>
      <w:szCs w:val="16"/>
    </w:rPr>
  </w:style>
  <w:style w:type="character" w:styleId="Odwoaniedokomentarza">
    <w:name w:val="annotation reference"/>
    <w:basedOn w:val="Domylnaczcionkaakapitu"/>
    <w:rsid w:val="00C15B6C"/>
    <w:rPr>
      <w:sz w:val="16"/>
      <w:szCs w:val="16"/>
    </w:rPr>
  </w:style>
  <w:style w:type="paragraph" w:styleId="Tekstkomentarza">
    <w:name w:val="annotation text"/>
    <w:basedOn w:val="Normalny"/>
    <w:link w:val="TekstkomentarzaZnak"/>
    <w:rsid w:val="00C15B6C"/>
    <w:rPr>
      <w:sz w:val="20"/>
      <w:szCs w:val="20"/>
    </w:rPr>
  </w:style>
  <w:style w:type="character" w:customStyle="1" w:styleId="TekstkomentarzaZnak">
    <w:name w:val="Tekst komentarza Znak"/>
    <w:basedOn w:val="Domylnaczcionkaakapitu"/>
    <w:link w:val="Tekstkomentarza"/>
    <w:rsid w:val="00C15B6C"/>
  </w:style>
  <w:style w:type="paragraph" w:styleId="Tematkomentarza">
    <w:name w:val="annotation subject"/>
    <w:basedOn w:val="Tekstkomentarza"/>
    <w:next w:val="Tekstkomentarza"/>
    <w:link w:val="TematkomentarzaZnak"/>
    <w:rsid w:val="00C15B6C"/>
    <w:rPr>
      <w:b/>
      <w:bCs/>
    </w:rPr>
  </w:style>
  <w:style w:type="character" w:customStyle="1" w:styleId="TematkomentarzaZnak">
    <w:name w:val="Temat komentarza Znak"/>
    <w:basedOn w:val="TekstkomentarzaZnak"/>
    <w:link w:val="Tematkomentarza"/>
    <w:rsid w:val="00C15B6C"/>
    <w:rPr>
      <w:b/>
      <w:bCs/>
    </w:rPr>
  </w:style>
  <w:style w:type="paragraph" w:customStyle="1" w:styleId="Akapit">
    <w:name w:val="Akapit"/>
    <w:basedOn w:val="Nagwek6"/>
    <w:rsid w:val="00617E8A"/>
    <w:pPr>
      <w:keepLines w:val="0"/>
      <w:spacing w:before="0" w:line="360" w:lineRule="auto"/>
      <w:jc w:val="both"/>
    </w:pPr>
    <w:rPr>
      <w:rFonts w:ascii="Times New Roman" w:eastAsia="Times New Roman" w:hAnsi="Times New Roman" w:cs="Times New Roman"/>
      <w:i w:val="0"/>
      <w:iCs w:val="0"/>
      <w:color w:val="auto"/>
    </w:rPr>
  </w:style>
  <w:style w:type="character" w:customStyle="1" w:styleId="Nagwek6Znak">
    <w:name w:val="Nagłówek 6 Znak"/>
    <w:basedOn w:val="Domylnaczcionkaakapitu"/>
    <w:link w:val="Nagwek6"/>
    <w:semiHidden/>
    <w:rsid w:val="00617E8A"/>
    <w:rPr>
      <w:rFonts w:asciiTheme="majorHAnsi" w:eastAsiaTheme="majorEastAsia" w:hAnsiTheme="majorHAnsi" w:cstheme="majorBidi"/>
      <w:i/>
      <w:iCs/>
      <w:color w:val="243F60" w:themeColor="accent1" w:themeShade="7F"/>
      <w:sz w:val="24"/>
      <w:szCs w:val="24"/>
    </w:rPr>
  </w:style>
  <w:style w:type="character" w:customStyle="1" w:styleId="Nagwek1Znak">
    <w:name w:val="Nagłówek 1 Znak"/>
    <w:basedOn w:val="Domylnaczcionkaakapitu"/>
    <w:link w:val="Nagwek1"/>
    <w:uiPriority w:val="9"/>
    <w:rsid w:val="00C972C7"/>
    <w:rPr>
      <w:rFonts w:asciiTheme="majorHAnsi" w:eastAsiaTheme="majorEastAsia" w:hAnsiTheme="majorHAnsi" w:cstheme="majorBidi"/>
      <w:b/>
      <w:bCs/>
      <w:color w:val="365F91" w:themeColor="accent1" w:themeShade="BF"/>
      <w:sz w:val="28"/>
      <w:szCs w:val="28"/>
    </w:rPr>
  </w:style>
  <w:style w:type="paragraph" w:styleId="Tekstprzypisudolnego">
    <w:name w:val="footnote text"/>
    <w:aliases w:val="Podrozdział,Footnote,Podrozdzia3"/>
    <w:basedOn w:val="Normalny"/>
    <w:link w:val="TekstprzypisudolnegoZnak"/>
    <w:unhideWhenUsed/>
    <w:rsid w:val="00C972C7"/>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C972C7"/>
  </w:style>
  <w:style w:type="character" w:customStyle="1" w:styleId="TekstpodstawowyZnak1">
    <w:name w:val="Tekst podstawowy Znak1"/>
    <w:aliases w:val="bt Znak,b Znak,Tekst podstawowy Znak Znak Znak Znak Znak Znak Znak Znak Znak,block style Znak,Tekst podstawowy Znak Znak Znak Znak Znak Znak1,Tekst podstawowy Znak Znak Znak Znak,Tekst podstawowy Znak Znak Znak Znak Znak Znak Znak"/>
    <w:link w:val="Tekstpodstawowy"/>
    <w:locked/>
    <w:rsid w:val="00C972C7"/>
    <w:rPr>
      <w:sz w:val="24"/>
      <w:szCs w:val="24"/>
      <w:lang w:eastAsia="ar-SA"/>
    </w:rPr>
  </w:style>
  <w:style w:type="paragraph" w:styleId="Tekstpodstawowy">
    <w:name w:val="Body Text"/>
    <w:aliases w:val="bt,b,Tekst podstawowy Znak Znak Znak Znak Znak Znak Znak Znak,block style,Tekst podstawowy Znak Znak Znak Znak Znak,Tekst podstawowy Znak Znak Znak,Tekst podstawowy Znak Znak Znak Znak Znak Znak,szaro,aga,b1,anita1"/>
    <w:basedOn w:val="Normalny"/>
    <w:link w:val="TekstpodstawowyZnak1"/>
    <w:unhideWhenUsed/>
    <w:rsid w:val="00C972C7"/>
    <w:pPr>
      <w:suppressAutoHyphens/>
      <w:overflowPunct w:val="0"/>
      <w:autoSpaceDE w:val="0"/>
      <w:jc w:val="both"/>
    </w:pPr>
    <w:rPr>
      <w:lang w:eastAsia="ar-SA"/>
    </w:rPr>
  </w:style>
  <w:style w:type="character" w:customStyle="1" w:styleId="TekstpodstawowyZnak">
    <w:name w:val="Tekst podstawowy Znak"/>
    <w:basedOn w:val="Domylnaczcionkaakapitu"/>
    <w:rsid w:val="00C972C7"/>
    <w:rPr>
      <w:sz w:val="24"/>
      <w:szCs w:val="24"/>
    </w:rPr>
  </w:style>
  <w:style w:type="paragraph" w:customStyle="1" w:styleId="BodyText21">
    <w:name w:val="Body Text 21"/>
    <w:basedOn w:val="Normalny"/>
    <w:rsid w:val="00C972C7"/>
    <w:pPr>
      <w:suppressAutoHyphens/>
      <w:jc w:val="both"/>
    </w:pPr>
    <w:rPr>
      <w:szCs w:val="20"/>
    </w:rPr>
  </w:style>
  <w:style w:type="character" w:styleId="Odwoanieprzypisudolnego">
    <w:name w:val="footnote reference"/>
    <w:uiPriority w:val="99"/>
    <w:unhideWhenUsed/>
    <w:rsid w:val="00C972C7"/>
    <w:rPr>
      <w:rFonts w:ascii="Times New Roman" w:hAnsi="Times New Roman" w:cs="Times New Roman" w:hint="default"/>
      <w:vertAlign w:val="superscript"/>
    </w:rPr>
  </w:style>
  <w:style w:type="character" w:styleId="Uwydatnienie">
    <w:name w:val="Emphasis"/>
    <w:basedOn w:val="Domylnaczcionkaakapitu"/>
    <w:uiPriority w:val="20"/>
    <w:qFormat/>
    <w:rsid w:val="007B1EBE"/>
    <w:rPr>
      <w:i/>
      <w:iCs/>
    </w:rPr>
  </w:style>
  <w:style w:type="paragraph" w:styleId="Podtytu">
    <w:name w:val="Subtitle"/>
    <w:basedOn w:val="Normalny"/>
    <w:next w:val="Normalny"/>
    <w:link w:val="PodtytuZnak"/>
    <w:qFormat/>
    <w:rsid w:val="00763E95"/>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rsid w:val="00763E95"/>
    <w:rPr>
      <w:rFonts w:asciiTheme="majorHAnsi" w:eastAsiaTheme="majorEastAsia" w:hAnsiTheme="majorHAnsi" w:cstheme="majorBidi"/>
      <w:i/>
      <w:iCs/>
      <w:color w:val="4F81BD" w:themeColor="accent1"/>
      <w:spacing w:val="15"/>
      <w:sz w:val="24"/>
      <w:szCs w:val="24"/>
    </w:rPr>
  </w:style>
  <w:style w:type="paragraph" w:styleId="Nagwekspisutreci">
    <w:name w:val="TOC Heading"/>
    <w:basedOn w:val="Nagwek1"/>
    <w:next w:val="Normalny"/>
    <w:uiPriority w:val="39"/>
    <w:semiHidden/>
    <w:unhideWhenUsed/>
    <w:qFormat/>
    <w:rsid w:val="002030CF"/>
    <w:pPr>
      <w:spacing w:line="276" w:lineRule="auto"/>
      <w:outlineLvl w:val="9"/>
    </w:pPr>
    <w:rPr>
      <w:lang w:eastAsia="en-US"/>
    </w:rPr>
  </w:style>
  <w:style w:type="paragraph" w:styleId="Spistreci2">
    <w:name w:val="toc 2"/>
    <w:basedOn w:val="Normalny"/>
    <w:next w:val="Normalny"/>
    <w:autoRedefine/>
    <w:uiPriority w:val="39"/>
    <w:rsid w:val="00C4493D"/>
    <w:pPr>
      <w:tabs>
        <w:tab w:val="right" w:leader="dot" w:pos="9062"/>
      </w:tabs>
      <w:spacing w:line="360" w:lineRule="auto"/>
      <w:ind w:left="567"/>
    </w:pPr>
  </w:style>
  <w:style w:type="character" w:customStyle="1" w:styleId="Nagwek2Znak">
    <w:name w:val="Nagłówek 2 Znak"/>
    <w:basedOn w:val="Domylnaczcionkaakapitu"/>
    <w:link w:val="Nagwek2"/>
    <w:rsid w:val="007432DB"/>
    <w:rPr>
      <w:rFonts w:asciiTheme="majorHAnsi" w:eastAsiaTheme="majorEastAsia" w:hAnsiTheme="majorHAnsi" w:cstheme="majorBidi"/>
      <w:b/>
      <w:bCs/>
      <w:color w:val="4F81BD" w:themeColor="accent1"/>
      <w:sz w:val="26"/>
      <w:szCs w:val="26"/>
    </w:rPr>
  </w:style>
  <w:style w:type="paragraph" w:styleId="Lista">
    <w:name w:val="List"/>
    <w:basedOn w:val="Normalny"/>
    <w:rsid w:val="00F20327"/>
    <w:pPr>
      <w:ind w:left="283" w:hanging="283"/>
      <w:contextualSpacing/>
    </w:pPr>
  </w:style>
  <w:style w:type="paragraph" w:styleId="Lista2">
    <w:name w:val="List 2"/>
    <w:basedOn w:val="Normalny"/>
    <w:rsid w:val="00F20327"/>
    <w:pPr>
      <w:ind w:left="566" w:hanging="283"/>
      <w:contextualSpacing/>
    </w:pPr>
  </w:style>
  <w:style w:type="paragraph" w:styleId="Listapunktowana2">
    <w:name w:val="List Bullet 2"/>
    <w:basedOn w:val="Normalny"/>
    <w:rsid w:val="00F20327"/>
    <w:pPr>
      <w:numPr>
        <w:numId w:val="2"/>
      </w:numPr>
      <w:contextualSpacing/>
    </w:pPr>
  </w:style>
  <w:style w:type="paragraph" w:styleId="Listapunktowana3">
    <w:name w:val="List Bullet 3"/>
    <w:basedOn w:val="Normalny"/>
    <w:rsid w:val="00F20327"/>
    <w:pPr>
      <w:numPr>
        <w:numId w:val="3"/>
      </w:numPr>
      <w:contextualSpacing/>
    </w:pPr>
  </w:style>
  <w:style w:type="paragraph" w:styleId="Tytu">
    <w:name w:val="Title"/>
    <w:basedOn w:val="Normalny"/>
    <w:next w:val="Normalny"/>
    <w:link w:val="TytuZnak"/>
    <w:qFormat/>
    <w:rsid w:val="00F203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rsid w:val="00F20327"/>
    <w:rPr>
      <w:rFonts w:asciiTheme="majorHAnsi" w:eastAsiaTheme="majorEastAsia" w:hAnsiTheme="majorHAnsi" w:cstheme="majorBidi"/>
      <w:color w:val="17365D" w:themeColor="text2" w:themeShade="BF"/>
      <w:spacing w:val="5"/>
      <w:kern w:val="28"/>
      <w:sz w:val="52"/>
      <w:szCs w:val="52"/>
    </w:rPr>
  </w:style>
  <w:style w:type="paragraph" w:styleId="Tekstpodstawowywcity">
    <w:name w:val="Body Text Indent"/>
    <w:basedOn w:val="Normalny"/>
    <w:link w:val="TekstpodstawowywcityZnak"/>
    <w:rsid w:val="00F20327"/>
    <w:pPr>
      <w:spacing w:after="120"/>
      <w:ind w:left="283"/>
    </w:pPr>
  </w:style>
  <w:style w:type="character" w:customStyle="1" w:styleId="TekstpodstawowywcityZnak">
    <w:name w:val="Tekst podstawowy wcięty Znak"/>
    <w:basedOn w:val="Domylnaczcionkaakapitu"/>
    <w:link w:val="Tekstpodstawowywcity"/>
    <w:rsid w:val="00F20327"/>
    <w:rPr>
      <w:sz w:val="24"/>
      <w:szCs w:val="24"/>
    </w:rPr>
  </w:style>
  <w:style w:type="paragraph" w:styleId="Tekstpodstawowyzwciciem2">
    <w:name w:val="Body Text First Indent 2"/>
    <w:basedOn w:val="Tekstpodstawowywcity"/>
    <w:link w:val="Tekstpodstawowyzwciciem2Znak"/>
    <w:rsid w:val="00F20327"/>
    <w:pPr>
      <w:spacing w:after="0"/>
      <w:ind w:left="360" w:firstLine="360"/>
    </w:pPr>
  </w:style>
  <w:style w:type="character" w:customStyle="1" w:styleId="Tekstpodstawowyzwciciem2Znak">
    <w:name w:val="Tekst podstawowy z wcięciem 2 Znak"/>
    <w:basedOn w:val="TekstpodstawowywcityZnak"/>
    <w:link w:val="Tekstpodstawowyzwciciem2"/>
    <w:rsid w:val="00F20327"/>
    <w:rPr>
      <w:sz w:val="24"/>
      <w:szCs w:val="24"/>
    </w:rPr>
  </w:style>
  <w:style w:type="paragraph" w:styleId="Poprawka">
    <w:name w:val="Revision"/>
    <w:hidden/>
    <w:uiPriority w:val="99"/>
    <w:semiHidden/>
    <w:rsid w:val="00B46C9B"/>
    <w:rPr>
      <w:sz w:val="24"/>
      <w:szCs w:val="24"/>
    </w:rPr>
  </w:style>
  <w:style w:type="paragraph" w:customStyle="1" w:styleId="Akapitzlist1">
    <w:name w:val="Akapit z listą1"/>
    <w:basedOn w:val="Normalny"/>
    <w:rsid w:val="00F5433E"/>
    <w:pPr>
      <w:ind w:left="720"/>
      <w:contextualSpacing/>
    </w:pPr>
  </w:style>
  <w:style w:type="character" w:customStyle="1" w:styleId="Znakiprzypiswdolnych">
    <w:name w:val="Znaki przypisów dolnych"/>
    <w:rsid w:val="00F5594E"/>
    <w:rPr>
      <w:vertAlign w:val="superscript"/>
    </w:rPr>
  </w:style>
  <w:style w:type="paragraph" w:styleId="Spistreci6">
    <w:name w:val="toc 6"/>
    <w:basedOn w:val="Normalny"/>
    <w:next w:val="Normalny"/>
    <w:autoRedefine/>
    <w:uiPriority w:val="39"/>
    <w:rsid w:val="009050E4"/>
    <w:pPr>
      <w:spacing w:after="100"/>
      <w:ind w:left="1200"/>
    </w:pPr>
  </w:style>
  <w:style w:type="paragraph" w:styleId="Tekstprzypisukocowego">
    <w:name w:val="endnote text"/>
    <w:basedOn w:val="Normalny"/>
    <w:link w:val="TekstprzypisukocowegoZnak"/>
    <w:rsid w:val="00A93B23"/>
    <w:rPr>
      <w:sz w:val="20"/>
      <w:szCs w:val="20"/>
    </w:rPr>
  </w:style>
  <w:style w:type="character" w:customStyle="1" w:styleId="TekstprzypisukocowegoZnak">
    <w:name w:val="Tekst przypisu końcowego Znak"/>
    <w:basedOn w:val="Domylnaczcionkaakapitu"/>
    <w:link w:val="Tekstprzypisukocowego"/>
    <w:rsid w:val="00A93B23"/>
  </w:style>
  <w:style w:type="character" w:styleId="Odwoanieprzypisukocowego">
    <w:name w:val="endnote reference"/>
    <w:basedOn w:val="Domylnaczcionkaakapitu"/>
    <w:rsid w:val="00A93B23"/>
    <w:rPr>
      <w:vertAlign w:val="superscript"/>
    </w:rPr>
  </w:style>
  <w:style w:type="paragraph" w:styleId="Bezodstpw">
    <w:name w:val="No Spacing"/>
    <w:aliases w:val="tekst wolny w wypunktowaniu"/>
    <w:link w:val="BezodstpwZnak"/>
    <w:uiPriority w:val="1"/>
    <w:qFormat/>
    <w:rsid w:val="00EA430A"/>
    <w:rPr>
      <w:rFonts w:ascii="Calibri" w:hAnsi="Calibri"/>
      <w:sz w:val="22"/>
      <w:szCs w:val="22"/>
    </w:rPr>
  </w:style>
  <w:style w:type="character" w:customStyle="1" w:styleId="BezodstpwZnak">
    <w:name w:val="Bez odstępów Znak"/>
    <w:aliases w:val="tekst wolny w wypunktowaniu Znak"/>
    <w:link w:val="Bezodstpw"/>
    <w:uiPriority w:val="1"/>
    <w:rsid w:val="00EA430A"/>
    <w:rPr>
      <w:rFonts w:ascii="Calibri" w:hAnsi="Calibri"/>
      <w:sz w:val="22"/>
      <w:szCs w:val="22"/>
    </w:rPr>
  </w:style>
  <w:style w:type="paragraph" w:styleId="Cytatintensywny">
    <w:name w:val="Intense Quote"/>
    <w:basedOn w:val="Normalny"/>
    <w:next w:val="Normalny"/>
    <w:link w:val="CytatintensywnyZnak"/>
    <w:uiPriority w:val="30"/>
    <w:qFormat/>
    <w:rsid w:val="009F4670"/>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CytatintensywnyZnak">
    <w:name w:val="Cytat intensywny Znak"/>
    <w:basedOn w:val="Domylnaczcionkaakapitu"/>
    <w:link w:val="Cytatintensywny"/>
    <w:uiPriority w:val="30"/>
    <w:rsid w:val="009F4670"/>
    <w:rPr>
      <w:rFonts w:asciiTheme="minorHAnsi" w:eastAsiaTheme="minorEastAsia" w:hAnsiTheme="minorHAnsi" w:cstheme="minorBidi"/>
      <w:b/>
      <w:bCs/>
      <w:i/>
      <w:iCs/>
      <w:color w:val="4F81BD" w:themeColor="accent1"/>
      <w:sz w:val="22"/>
      <w:szCs w:val="22"/>
    </w:rPr>
  </w:style>
</w:styles>
</file>

<file path=word/webSettings.xml><?xml version="1.0" encoding="utf-8"?>
<w:webSettings xmlns:r="http://schemas.openxmlformats.org/officeDocument/2006/relationships" xmlns:w="http://schemas.openxmlformats.org/wordprocessingml/2006/main">
  <w:divs>
    <w:div w:id="72942659">
      <w:bodyDiv w:val="1"/>
      <w:marLeft w:val="0"/>
      <w:marRight w:val="0"/>
      <w:marTop w:val="0"/>
      <w:marBottom w:val="0"/>
      <w:divBdr>
        <w:top w:val="none" w:sz="0" w:space="0" w:color="auto"/>
        <w:left w:val="none" w:sz="0" w:space="0" w:color="auto"/>
        <w:bottom w:val="none" w:sz="0" w:space="0" w:color="auto"/>
        <w:right w:val="none" w:sz="0" w:space="0" w:color="auto"/>
      </w:divBdr>
      <w:divsChild>
        <w:div w:id="769661540">
          <w:marLeft w:val="0"/>
          <w:marRight w:val="0"/>
          <w:marTop w:val="0"/>
          <w:marBottom w:val="0"/>
          <w:divBdr>
            <w:top w:val="none" w:sz="0" w:space="0" w:color="auto"/>
            <w:left w:val="none" w:sz="0" w:space="0" w:color="auto"/>
            <w:bottom w:val="none" w:sz="0" w:space="0" w:color="auto"/>
            <w:right w:val="none" w:sz="0" w:space="0" w:color="auto"/>
          </w:divBdr>
        </w:div>
        <w:div w:id="179315264">
          <w:marLeft w:val="0"/>
          <w:marRight w:val="0"/>
          <w:marTop w:val="0"/>
          <w:marBottom w:val="0"/>
          <w:divBdr>
            <w:top w:val="none" w:sz="0" w:space="0" w:color="auto"/>
            <w:left w:val="none" w:sz="0" w:space="0" w:color="auto"/>
            <w:bottom w:val="none" w:sz="0" w:space="0" w:color="auto"/>
            <w:right w:val="none" w:sz="0" w:space="0" w:color="auto"/>
          </w:divBdr>
        </w:div>
      </w:divsChild>
    </w:div>
    <w:div w:id="145902438">
      <w:bodyDiv w:val="1"/>
      <w:marLeft w:val="0"/>
      <w:marRight w:val="0"/>
      <w:marTop w:val="0"/>
      <w:marBottom w:val="0"/>
      <w:divBdr>
        <w:top w:val="none" w:sz="0" w:space="0" w:color="auto"/>
        <w:left w:val="none" w:sz="0" w:space="0" w:color="auto"/>
        <w:bottom w:val="none" w:sz="0" w:space="0" w:color="auto"/>
        <w:right w:val="none" w:sz="0" w:space="0" w:color="auto"/>
      </w:divBdr>
    </w:div>
    <w:div w:id="456029317">
      <w:bodyDiv w:val="1"/>
      <w:marLeft w:val="0"/>
      <w:marRight w:val="0"/>
      <w:marTop w:val="0"/>
      <w:marBottom w:val="0"/>
      <w:divBdr>
        <w:top w:val="none" w:sz="0" w:space="0" w:color="auto"/>
        <w:left w:val="none" w:sz="0" w:space="0" w:color="auto"/>
        <w:bottom w:val="none" w:sz="0" w:space="0" w:color="auto"/>
        <w:right w:val="none" w:sz="0" w:space="0" w:color="auto"/>
      </w:divBdr>
    </w:div>
    <w:div w:id="490563764">
      <w:bodyDiv w:val="1"/>
      <w:marLeft w:val="0"/>
      <w:marRight w:val="0"/>
      <w:marTop w:val="0"/>
      <w:marBottom w:val="0"/>
      <w:divBdr>
        <w:top w:val="none" w:sz="0" w:space="0" w:color="auto"/>
        <w:left w:val="none" w:sz="0" w:space="0" w:color="auto"/>
        <w:bottom w:val="none" w:sz="0" w:space="0" w:color="auto"/>
        <w:right w:val="none" w:sz="0" w:space="0" w:color="auto"/>
      </w:divBdr>
    </w:div>
    <w:div w:id="605700389">
      <w:bodyDiv w:val="1"/>
      <w:marLeft w:val="0"/>
      <w:marRight w:val="0"/>
      <w:marTop w:val="0"/>
      <w:marBottom w:val="0"/>
      <w:divBdr>
        <w:top w:val="none" w:sz="0" w:space="0" w:color="auto"/>
        <w:left w:val="none" w:sz="0" w:space="0" w:color="auto"/>
        <w:bottom w:val="none" w:sz="0" w:space="0" w:color="auto"/>
        <w:right w:val="none" w:sz="0" w:space="0" w:color="auto"/>
      </w:divBdr>
    </w:div>
    <w:div w:id="676274594">
      <w:bodyDiv w:val="1"/>
      <w:marLeft w:val="0"/>
      <w:marRight w:val="0"/>
      <w:marTop w:val="0"/>
      <w:marBottom w:val="0"/>
      <w:divBdr>
        <w:top w:val="none" w:sz="0" w:space="0" w:color="auto"/>
        <w:left w:val="none" w:sz="0" w:space="0" w:color="auto"/>
        <w:bottom w:val="none" w:sz="0" w:space="0" w:color="auto"/>
        <w:right w:val="none" w:sz="0" w:space="0" w:color="auto"/>
      </w:divBdr>
    </w:div>
    <w:div w:id="809438133">
      <w:bodyDiv w:val="1"/>
      <w:marLeft w:val="0"/>
      <w:marRight w:val="0"/>
      <w:marTop w:val="0"/>
      <w:marBottom w:val="0"/>
      <w:divBdr>
        <w:top w:val="none" w:sz="0" w:space="0" w:color="auto"/>
        <w:left w:val="none" w:sz="0" w:space="0" w:color="auto"/>
        <w:bottom w:val="none" w:sz="0" w:space="0" w:color="auto"/>
        <w:right w:val="none" w:sz="0" w:space="0" w:color="auto"/>
      </w:divBdr>
    </w:div>
    <w:div w:id="931012691">
      <w:bodyDiv w:val="1"/>
      <w:marLeft w:val="0"/>
      <w:marRight w:val="0"/>
      <w:marTop w:val="0"/>
      <w:marBottom w:val="0"/>
      <w:divBdr>
        <w:top w:val="none" w:sz="0" w:space="0" w:color="auto"/>
        <w:left w:val="none" w:sz="0" w:space="0" w:color="auto"/>
        <w:bottom w:val="none" w:sz="0" w:space="0" w:color="auto"/>
        <w:right w:val="none" w:sz="0" w:space="0" w:color="auto"/>
      </w:divBdr>
      <w:divsChild>
        <w:div w:id="806701236">
          <w:marLeft w:val="0"/>
          <w:marRight w:val="0"/>
          <w:marTop w:val="0"/>
          <w:marBottom w:val="0"/>
          <w:divBdr>
            <w:top w:val="none" w:sz="0" w:space="0" w:color="auto"/>
            <w:left w:val="none" w:sz="0" w:space="0" w:color="auto"/>
            <w:bottom w:val="none" w:sz="0" w:space="0" w:color="auto"/>
            <w:right w:val="none" w:sz="0" w:space="0" w:color="auto"/>
          </w:divBdr>
        </w:div>
        <w:div w:id="996348279">
          <w:marLeft w:val="0"/>
          <w:marRight w:val="0"/>
          <w:marTop w:val="0"/>
          <w:marBottom w:val="0"/>
          <w:divBdr>
            <w:top w:val="none" w:sz="0" w:space="0" w:color="auto"/>
            <w:left w:val="none" w:sz="0" w:space="0" w:color="auto"/>
            <w:bottom w:val="none" w:sz="0" w:space="0" w:color="auto"/>
            <w:right w:val="none" w:sz="0" w:space="0" w:color="auto"/>
          </w:divBdr>
        </w:div>
        <w:div w:id="189994384">
          <w:marLeft w:val="0"/>
          <w:marRight w:val="0"/>
          <w:marTop w:val="0"/>
          <w:marBottom w:val="0"/>
          <w:divBdr>
            <w:top w:val="none" w:sz="0" w:space="0" w:color="auto"/>
            <w:left w:val="none" w:sz="0" w:space="0" w:color="auto"/>
            <w:bottom w:val="none" w:sz="0" w:space="0" w:color="auto"/>
            <w:right w:val="none" w:sz="0" w:space="0" w:color="auto"/>
          </w:divBdr>
        </w:div>
        <w:div w:id="947539530">
          <w:marLeft w:val="0"/>
          <w:marRight w:val="0"/>
          <w:marTop w:val="0"/>
          <w:marBottom w:val="0"/>
          <w:divBdr>
            <w:top w:val="none" w:sz="0" w:space="0" w:color="auto"/>
            <w:left w:val="none" w:sz="0" w:space="0" w:color="auto"/>
            <w:bottom w:val="none" w:sz="0" w:space="0" w:color="auto"/>
            <w:right w:val="none" w:sz="0" w:space="0" w:color="auto"/>
          </w:divBdr>
        </w:div>
        <w:div w:id="35354884">
          <w:marLeft w:val="0"/>
          <w:marRight w:val="0"/>
          <w:marTop w:val="0"/>
          <w:marBottom w:val="0"/>
          <w:divBdr>
            <w:top w:val="none" w:sz="0" w:space="0" w:color="auto"/>
            <w:left w:val="none" w:sz="0" w:space="0" w:color="auto"/>
            <w:bottom w:val="none" w:sz="0" w:space="0" w:color="auto"/>
            <w:right w:val="none" w:sz="0" w:space="0" w:color="auto"/>
          </w:divBdr>
        </w:div>
        <w:div w:id="751699351">
          <w:marLeft w:val="0"/>
          <w:marRight w:val="0"/>
          <w:marTop w:val="0"/>
          <w:marBottom w:val="0"/>
          <w:divBdr>
            <w:top w:val="none" w:sz="0" w:space="0" w:color="auto"/>
            <w:left w:val="none" w:sz="0" w:space="0" w:color="auto"/>
            <w:bottom w:val="none" w:sz="0" w:space="0" w:color="auto"/>
            <w:right w:val="none" w:sz="0" w:space="0" w:color="auto"/>
          </w:divBdr>
        </w:div>
        <w:div w:id="2142262746">
          <w:marLeft w:val="0"/>
          <w:marRight w:val="0"/>
          <w:marTop w:val="0"/>
          <w:marBottom w:val="0"/>
          <w:divBdr>
            <w:top w:val="none" w:sz="0" w:space="0" w:color="auto"/>
            <w:left w:val="none" w:sz="0" w:space="0" w:color="auto"/>
            <w:bottom w:val="none" w:sz="0" w:space="0" w:color="auto"/>
            <w:right w:val="none" w:sz="0" w:space="0" w:color="auto"/>
          </w:divBdr>
        </w:div>
        <w:div w:id="814570410">
          <w:marLeft w:val="0"/>
          <w:marRight w:val="0"/>
          <w:marTop w:val="0"/>
          <w:marBottom w:val="0"/>
          <w:divBdr>
            <w:top w:val="none" w:sz="0" w:space="0" w:color="auto"/>
            <w:left w:val="none" w:sz="0" w:space="0" w:color="auto"/>
            <w:bottom w:val="none" w:sz="0" w:space="0" w:color="auto"/>
            <w:right w:val="none" w:sz="0" w:space="0" w:color="auto"/>
          </w:divBdr>
        </w:div>
        <w:div w:id="703603908">
          <w:marLeft w:val="0"/>
          <w:marRight w:val="0"/>
          <w:marTop w:val="0"/>
          <w:marBottom w:val="0"/>
          <w:divBdr>
            <w:top w:val="none" w:sz="0" w:space="0" w:color="auto"/>
            <w:left w:val="none" w:sz="0" w:space="0" w:color="auto"/>
            <w:bottom w:val="none" w:sz="0" w:space="0" w:color="auto"/>
            <w:right w:val="none" w:sz="0" w:space="0" w:color="auto"/>
          </w:divBdr>
        </w:div>
        <w:div w:id="385766466">
          <w:marLeft w:val="0"/>
          <w:marRight w:val="0"/>
          <w:marTop w:val="0"/>
          <w:marBottom w:val="0"/>
          <w:divBdr>
            <w:top w:val="none" w:sz="0" w:space="0" w:color="auto"/>
            <w:left w:val="none" w:sz="0" w:space="0" w:color="auto"/>
            <w:bottom w:val="none" w:sz="0" w:space="0" w:color="auto"/>
            <w:right w:val="none" w:sz="0" w:space="0" w:color="auto"/>
          </w:divBdr>
        </w:div>
        <w:div w:id="134294843">
          <w:marLeft w:val="0"/>
          <w:marRight w:val="0"/>
          <w:marTop w:val="0"/>
          <w:marBottom w:val="0"/>
          <w:divBdr>
            <w:top w:val="none" w:sz="0" w:space="0" w:color="auto"/>
            <w:left w:val="none" w:sz="0" w:space="0" w:color="auto"/>
            <w:bottom w:val="none" w:sz="0" w:space="0" w:color="auto"/>
            <w:right w:val="none" w:sz="0" w:space="0" w:color="auto"/>
          </w:divBdr>
        </w:div>
        <w:div w:id="1120412680">
          <w:marLeft w:val="0"/>
          <w:marRight w:val="0"/>
          <w:marTop w:val="0"/>
          <w:marBottom w:val="0"/>
          <w:divBdr>
            <w:top w:val="none" w:sz="0" w:space="0" w:color="auto"/>
            <w:left w:val="none" w:sz="0" w:space="0" w:color="auto"/>
            <w:bottom w:val="none" w:sz="0" w:space="0" w:color="auto"/>
            <w:right w:val="none" w:sz="0" w:space="0" w:color="auto"/>
          </w:divBdr>
        </w:div>
        <w:div w:id="1724519207">
          <w:marLeft w:val="0"/>
          <w:marRight w:val="0"/>
          <w:marTop w:val="0"/>
          <w:marBottom w:val="0"/>
          <w:divBdr>
            <w:top w:val="none" w:sz="0" w:space="0" w:color="auto"/>
            <w:left w:val="none" w:sz="0" w:space="0" w:color="auto"/>
            <w:bottom w:val="none" w:sz="0" w:space="0" w:color="auto"/>
            <w:right w:val="none" w:sz="0" w:space="0" w:color="auto"/>
          </w:divBdr>
        </w:div>
        <w:div w:id="1291325504">
          <w:marLeft w:val="0"/>
          <w:marRight w:val="0"/>
          <w:marTop w:val="0"/>
          <w:marBottom w:val="0"/>
          <w:divBdr>
            <w:top w:val="none" w:sz="0" w:space="0" w:color="auto"/>
            <w:left w:val="none" w:sz="0" w:space="0" w:color="auto"/>
            <w:bottom w:val="none" w:sz="0" w:space="0" w:color="auto"/>
            <w:right w:val="none" w:sz="0" w:space="0" w:color="auto"/>
          </w:divBdr>
        </w:div>
        <w:div w:id="1909075652">
          <w:marLeft w:val="0"/>
          <w:marRight w:val="0"/>
          <w:marTop w:val="0"/>
          <w:marBottom w:val="0"/>
          <w:divBdr>
            <w:top w:val="none" w:sz="0" w:space="0" w:color="auto"/>
            <w:left w:val="none" w:sz="0" w:space="0" w:color="auto"/>
            <w:bottom w:val="none" w:sz="0" w:space="0" w:color="auto"/>
            <w:right w:val="none" w:sz="0" w:space="0" w:color="auto"/>
          </w:divBdr>
        </w:div>
        <w:div w:id="620187278">
          <w:marLeft w:val="0"/>
          <w:marRight w:val="0"/>
          <w:marTop w:val="0"/>
          <w:marBottom w:val="0"/>
          <w:divBdr>
            <w:top w:val="none" w:sz="0" w:space="0" w:color="auto"/>
            <w:left w:val="none" w:sz="0" w:space="0" w:color="auto"/>
            <w:bottom w:val="none" w:sz="0" w:space="0" w:color="auto"/>
            <w:right w:val="none" w:sz="0" w:space="0" w:color="auto"/>
          </w:divBdr>
        </w:div>
        <w:div w:id="1265311487">
          <w:marLeft w:val="0"/>
          <w:marRight w:val="0"/>
          <w:marTop w:val="0"/>
          <w:marBottom w:val="0"/>
          <w:divBdr>
            <w:top w:val="none" w:sz="0" w:space="0" w:color="auto"/>
            <w:left w:val="none" w:sz="0" w:space="0" w:color="auto"/>
            <w:bottom w:val="none" w:sz="0" w:space="0" w:color="auto"/>
            <w:right w:val="none" w:sz="0" w:space="0" w:color="auto"/>
          </w:divBdr>
        </w:div>
        <w:div w:id="982271417">
          <w:marLeft w:val="0"/>
          <w:marRight w:val="0"/>
          <w:marTop w:val="0"/>
          <w:marBottom w:val="0"/>
          <w:divBdr>
            <w:top w:val="none" w:sz="0" w:space="0" w:color="auto"/>
            <w:left w:val="none" w:sz="0" w:space="0" w:color="auto"/>
            <w:bottom w:val="none" w:sz="0" w:space="0" w:color="auto"/>
            <w:right w:val="none" w:sz="0" w:space="0" w:color="auto"/>
          </w:divBdr>
        </w:div>
        <w:div w:id="1919513849">
          <w:marLeft w:val="0"/>
          <w:marRight w:val="0"/>
          <w:marTop w:val="0"/>
          <w:marBottom w:val="0"/>
          <w:divBdr>
            <w:top w:val="none" w:sz="0" w:space="0" w:color="auto"/>
            <w:left w:val="none" w:sz="0" w:space="0" w:color="auto"/>
            <w:bottom w:val="none" w:sz="0" w:space="0" w:color="auto"/>
            <w:right w:val="none" w:sz="0" w:space="0" w:color="auto"/>
          </w:divBdr>
        </w:div>
        <w:div w:id="329136248">
          <w:marLeft w:val="0"/>
          <w:marRight w:val="0"/>
          <w:marTop w:val="0"/>
          <w:marBottom w:val="0"/>
          <w:divBdr>
            <w:top w:val="none" w:sz="0" w:space="0" w:color="auto"/>
            <w:left w:val="none" w:sz="0" w:space="0" w:color="auto"/>
            <w:bottom w:val="none" w:sz="0" w:space="0" w:color="auto"/>
            <w:right w:val="none" w:sz="0" w:space="0" w:color="auto"/>
          </w:divBdr>
        </w:div>
        <w:div w:id="1508976963">
          <w:marLeft w:val="0"/>
          <w:marRight w:val="0"/>
          <w:marTop w:val="0"/>
          <w:marBottom w:val="0"/>
          <w:divBdr>
            <w:top w:val="none" w:sz="0" w:space="0" w:color="auto"/>
            <w:left w:val="none" w:sz="0" w:space="0" w:color="auto"/>
            <w:bottom w:val="none" w:sz="0" w:space="0" w:color="auto"/>
            <w:right w:val="none" w:sz="0" w:space="0" w:color="auto"/>
          </w:divBdr>
        </w:div>
        <w:div w:id="347176290">
          <w:marLeft w:val="0"/>
          <w:marRight w:val="0"/>
          <w:marTop w:val="0"/>
          <w:marBottom w:val="0"/>
          <w:divBdr>
            <w:top w:val="none" w:sz="0" w:space="0" w:color="auto"/>
            <w:left w:val="none" w:sz="0" w:space="0" w:color="auto"/>
            <w:bottom w:val="none" w:sz="0" w:space="0" w:color="auto"/>
            <w:right w:val="none" w:sz="0" w:space="0" w:color="auto"/>
          </w:divBdr>
        </w:div>
        <w:div w:id="1482388724">
          <w:marLeft w:val="0"/>
          <w:marRight w:val="0"/>
          <w:marTop w:val="0"/>
          <w:marBottom w:val="0"/>
          <w:divBdr>
            <w:top w:val="none" w:sz="0" w:space="0" w:color="auto"/>
            <w:left w:val="none" w:sz="0" w:space="0" w:color="auto"/>
            <w:bottom w:val="none" w:sz="0" w:space="0" w:color="auto"/>
            <w:right w:val="none" w:sz="0" w:space="0" w:color="auto"/>
          </w:divBdr>
        </w:div>
        <w:div w:id="1310598282">
          <w:marLeft w:val="0"/>
          <w:marRight w:val="0"/>
          <w:marTop w:val="0"/>
          <w:marBottom w:val="0"/>
          <w:divBdr>
            <w:top w:val="none" w:sz="0" w:space="0" w:color="auto"/>
            <w:left w:val="none" w:sz="0" w:space="0" w:color="auto"/>
            <w:bottom w:val="none" w:sz="0" w:space="0" w:color="auto"/>
            <w:right w:val="none" w:sz="0" w:space="0" w:color="auto"/>
          </w:divBdr>
        </w:div>
        <w:div w:id="1530147674">
          <w:marLeft w:val="0"/>
          <w:marRight w:val="0"/>
          <w:marTop w:val="0"/>
          <w:marBottom w:val="0"/>
          <w:divBdr>
            <w:top w:val="none" w:sz="0" w:space="0" w:color="auto"/>
            <w:left w:val="none" w:sz="0" w:space="0" w:color="auto"/>
            <w:bottom w:val="none" w:sz="0" w:space="0" w:color="auto"/>
            <w:right w:val="none" w:sz="0" w:space="0" w:color="auto"/>
          </w:divBdr>
        </w:div>
        <w:div w:id="200216716">
          <w:marLeft w:val="0"/>
          <w:marRight w:val="0"/>
          <w:marTop w:val="0"/>
          <w:marBottom w:val="0"/>
          <w:divBdr>
            <w:top w:val="none" w:sz="0" w:space="0" w:color="auto"/>
            <w:left w:val="none" w:sz="0" w:space="0" w:color="auto"/>
            <w:bottom w:val="none" w:sz="0" w:space="0" w:color="auto"/>
            <w:right w:val="none" w:sz="0" w:space="0" w:color="auto"/>
          </w:divBdr>
        </w:div>
        <w:div w:id="1507939355">
          <w:marLeft w:val="0"/>
          <w:marRight w:val="0"/>
          <w:marTop w:val="0"/>
          <w:marBottom w:val="0"/>
          <w:divBdr>
            <w:top w:val="none" w:sz="0" w:space="0" w:color="auto"/>
            <w:left w:val="none" w:sz="0" w:space="0" w:color="auto"/>
            <w:bottom w:val="none" w:sz="0" w:space="0" w:color="auto"/>
            <w:right w:val="none" w:sz="0" w:space="0" w:color="auto"/>
          </w:divBdr>
        </w:div>
        <w:div w:id="596522842">
          <w:marLeft w:val="0"/>
          <w:marRight w:val="0"/>
          <w:marTop w:val="0"/>
          <w:marBottom w:val="0"/>
          <w:divBdr>
            <w:top w:val="none" w:sz="0" w:space="0" w:color="auto"/>
            <w:left w:val="none" w:sz="0" w:space="0" w:color="auto"/>
            <w:bottom w:val="none" w:sz="0" w:space="0" w:color="auto"/>
            <w:right w:val="none" w:sz="0" w:space="0" w:color="auto"/>
          </w:divBdr>
        </w:div>
        <w:div w:id="161507489">
          <w:marLeft w:val="0"/>
          <w:marRight w:val="0"/>
          <w:marTop w:val="0"/>
          <w:marBottom w:val="0"/>
          <w:divBdr>
            <w:top w:val="none" w:sz="0" w:space="0" w:color="auto"/>
            <w:left w:val="none" w:sz="0" w:space="0" w:color="auto"/>
            <w:bottom w:val="none" w:sz="0" w:space="0" w:color="auto"/>
            <w:right w:val="none" w:sz="0" w:space="0" w:color="auto"/>
          </w:divBdr>
        </w:div>
        <w:div w:id="565607865">
          <w:marLeft w:val="0"/>
          <w:marRight w:val="0"/>
          <w:marTop w:val="0"/>
          <w:marBottom w:val="0"/>
          <w:divBdr>
            <w:top w:val="none" w:sz="0" w:space="0" w:color="auto"/>
            <w:left w:val="none" w:sz="0" w:space="0" w:color="auto"/>
            <w:bottom w:val="none" w:sz="0" w:space="0" w:color="auto"/>
            <w:right w:val="none" w:sz="0" w:space="0" w:color="auto"/>
          </w:divBdr>
        </w:div>
        <w:div w:id="1658604761">
          <w:marLeft w:val="0"/>
          <w:marRight w:val="0"/>
          <w:marTop w:val="0"/>
          <w:marBottom w:val="0"/>
          <w:divBdr>
            <w:top w:val="none" w:sz="0" w:space="0" w:color="auto"/>
            <w:left w:val="none" w:sz="0" w:space="0" w:color="auto"/>
            <w:bottom w:val="none" w:sz="0" w:space="0" w:color="auto"/>
            <w:right w:val="none" w:sz="0" w:space="0" w:color="auto"/>
          </w:divBdr>
        </w:div>
        <w:div w:id="923221455">
          <w:marLeft w:val="0"/>
          <w:marRight w:val="0"/>
          <w:marTop w:val="0"/>
          <w:marBottom w:val="0"/>
          <w:divBdr>
            <w:top w:val="none" w:sz="0" w:space="0" w:color="auto"/>
            <w:left w:val="none" w:sz="0" w:space="0" w:color="auto"/>
            <w:bottom w:val="none" w:sz="0" w:space="0" w:color="auto"/>
            <w:right w:val="none" w:sz="0" w:space="0" w:color="auto"/>
          </w:divBdr>
        </w:div>
        <w:div w:id="1502744371">
          <w:marLeft w:val="0"/>
          <w:marRight w:val="0"/>
          <w:marTop w:val="0"/>
          <w:marBottom w:val="0"/>
          <w:divBdr>
            <w:top w:val="none" w:sz="0" w:space="0" w:color="auto"/>
            <w:left w:val="none" w:sz="0" w:space="0" w:color="auto"/>
            <w:bottom w:val="none" w:sz="0" w:space="0" w:color="auto"/>
            <w:right w:val="none" w:sz="0" w:space="0" w:color="auto"/>
          </w:divBdr>
        </w:div>
        <w:div w:id="838929051">
          <w:marLeft w:val="0"/>
          <w:marRight w:val="0"/>
          <w:marTop w:val="0"/>
          <w:marBottom w:val="0"/>
          <w:divBdr>
            <w:top w:val="none" w:sz="0" w:space="0" w:color="auto"/>
            <w:left w:val="none" w:sz="0" w:space="0" w:color="auto"/>
            <w:bottom w:val="none" w:sz="0" w:space="0" w:color="auto"/>
            <w:right w:val="none" w:sz="0" w:space="0" w:color="auto"/>
          </w:divBdr>
        </w:div>
        <w:div w:id="2038389035">
          <w:marLeft w:val="0"/>
          <w:marRight w:val="0"/>
          <w:marTop w:val="0"/>
          <w:marBottom w:val="0"/>
          <w:divBdr>
            <w:top w:val="none" w:sz="0" w:space="0" w:color="auto"/>
            <w:left w:val="none" w:sz="0" w:space="0" w:color="auto"/>
            <w:bottom w:val="none" w:sz="0" w:space="0" w:color="auto"/>
            <w:right w:val="none" w:sz="0" w:space="0" w:color="auto"/>
          </w:divBdr>
        </w:div>
        <w:div w:id="1924944994">
          <w:marLeft w:val="0"/>
          <w:marRight w:val="0"/>
          <w:marTop w:val="0"/>
          <w:marBottom w:val="0"/>
          <w:divBdr>
            <w:top w:val="none" w:sz="0" w:space="0" w:color="auto"/>
            <w:left w:val="none" w:sz="0" w:space="0" w:color="auto"/>
            <w:bottom w:val="none" w:sz="0" w:space="0" w:color="auto"/>
            <w:right w:val="none" w:sz="0" w:space="0" w:color="auto"/>
          </w:divBdr>
        </w:div>
        <w:div w:id="1569850125">
          <w:marLeft w:val="0"/>
          <w:marRight w:val="0"/>
          <w:marTop w:val="0"/>
          <w:marBottom w:val="0"/>
          <w:divBdr>
            <w:top w:val="none" w:sz="0" w:space="0" w:color="auto"/>
            <w:left w:val="none" w:sz="0" w:space="0" w:color="auto"/>
            <w:bottom w:val="none" w:sz="0" w:space="0" w:color="auto"/>
            <w:right w:val="none" w:sz="0" w:space="0" w:color="auto"/>
          </w:divBdr>
        </w:div>
        <w:div w:id="133721774">
          <w:marLeft w:val="0"/>
          <w:marRight w:val="0"/>
          <w:marTop w:val="0"/>
          <w:marBottom w:val="0"/>
          <w:divBdr>
            <w:top w:val="none" w:sz="0" w:space="0" w:color="auto"/>
            <w:left w:val="none" w:sz="0" w:space="0" w:color="auto"/>
            <w:bottom w:val="none" w:sz="0" w:space="0" w:color="auto"/>
            <w:right w:val="none" w:sz="0" w:space="0" w:color="auto"/>
          </w:divBdr>
        </w:div>
        <w:div w:id="916286481">
          <w:marLeft w:val="0"/>
          <w:marRight w:val="0"/>
          <w:marTop w:val="0"/>
          <w:marBottom w:val="0"/>
          <w:divBdr>
            <w:top w:val="none" w:sz="0" w:space="0" w:color="auto"/>
            <w:left w:val="none" w:sz="0" w:space="0" w:color="auto"/>
            <w:bottom w:val="none" w:sz="0" w:space="0" w:color="auto"/>
            <w:right w:val="none" w:sz="0" w:space="0" w:color="auto"/>
          </w:divBdr>
        </w:div>
        <w:div w:id="2098558254">
          <w:marLeft w:val="0"/>
          <w:marRight w:val="0"/>
          <w:marTop w:val="0"/>
          <w:marBottom w:val="0"/>
          <w:divBdr>
            <w:top w:val="none" w:sz="0" w:space="0" w:color="auto"/>
            <w:left w:val="none" w:sz="0" w:space="0" w:color="auto"/>
            <w:bottom w:val="none" w:sz="0" w:space="0" w:color="auto"/>
            <w:right w:val="none" w:sz="0" w:space="0" w:color="auto"/>
          </w:divBdr>
        </w:div>
        <w:div w:id="2146464537">
          <w:marLeft w:val="0"/>
          <w:marRight w:val="0"/>
          <w:marTop w:val="0"/>
          <w:marBottom w:val="0"/>
          <w:divBdr>
            <w:top w:val="none" w:sz="0" w:space="0" w:color="auto"/>
            <w:left w:val="none" w:sz="0" w:space="0" w:color="auto"/>
            <w:bottom w:val="none" w:sz="0" w:space="0" w:color="auto"/>
            <w:right w:val="none" w:sz="0" w:space="0" w:color="auto"/>
          </w:divBdr>
        </w:div>
        <w:div w:id="887301274">
          <w:marLeft w:val="0"/>
          <w:marRight w:val="0"/>
          <w:marTop w:val="0"/>
          <w:marBottom w:val="0"/>
          <w:divBdr>
            <w:top w:val="none" w:sz="0" w:space="0" w:color="auto"/>
            <w:left w:val="none" w:sz="0" w:space="0" w:color="auto"/>
            <w:bottom w:val="none" w:sz="0" w:space="0" w:color="auto"/>
            <w:right w:val="none" w:sz="0" w:space="0" w:color="auto"/>
          </w:divBdr>
        </w:div>
        <w:div w:id="1295329954">
          <w:marLeft w:val="0"/>
          <w:marRight w:val="0"/>
          <w:marTop w:val="0"/>
          <w:marBottom w:val="0"/>
          <w:divBdr>
            <w:top w:val="none" w:sz="0" w:space="0" w:color="auto"/>
            <w:left w:val="none" w:sz="0" w:space="0" w:color="auto"/>
            <w:bottom w:val="none" w:sz="0" w:space="0" w:color="auto"/>
            <w:right w:val="none" w:sz="0" w:space="0" w:color="auto"/>
          </w:divBdr>
        </w:div>
        <w:div w:id="477889979">
          <w:marLeft w:val="0"/>
          <w:marRight w:val="0"/>
          <w:marTop w:val="0"/>
          <w:marBottom w:val="0"/>
          <w:divBdr>
            <w:top w:val="none" w:sz="0" w:space="0" w:color="auto"/>
            <w:left w:val="none" w:sz="0" w:space="0" w:color="auto"/>
            <w:bottom w:val="none" w:sz="0" w:space="0" w:color="auto"/>
            <w:right w:val="none" w:sz="0" w:space="0" w:color="auto"/>
          </w:divBdr>
        </w:div>
        <w:div w:id="1770655284">
          <w:marLeft w:val="0"/>
          <w:marRight w:val="0"/>
          <w:marTop w:val="0"/>
          <w:marBottom w:val="0"/>
          <w:divBdr>
            <w:top w:val="none" w:sz="0" w:space="0" w:color="auto"/>
            <w:left w:val="none" w:sz="0" w:space="0" w:color="auto"/>
            <w:bottom w:val="none" w:sz="0" w:space="0" w:color="auto"/>
            <w:right w:val="none" w:sz="0" w:space="0" w:color="auto"/>
          </w:divBdr>
        </w:div>
        <w:div w:id="2014449152">
          <w:marLeft w:val="0"/>
          <w:marRight w:val="0"/>
          <w:marTop w:val="0"/>
          <w:marBottom w:val="0"/>
          <w:divBdr>
            <w:top w:val="none" w:sz="0" w:space="0" w:color="auto"/>
            <w:left w:val="none" w:sz="0" w:space="0" w:color="auto"/>
            <w:bottom w:val="none" w:sz="0" w:space="0" w:color="auto"/>
            <w:right w:val="none" w:sz="0" w:space="0" w:color="auto"/>
          </w:divBdr>
        </w:div>
        <w:div w:id="263807428">
          <w:marLeft w:val="0"/>
          <w:marRight w:val="0"/>
          <w:marTop w:val="0"/>
          <w:marBottom w:val="0"/>
          <w:divBdr>
            <w:top w:val="none" w:sz="0" w:space="0" w:color="auto"/>
            <w:left w:val="none" w:sz="0" w:space="0" w:color="auto"/>
            <w:bottom w:val="none" w:sz="0" w:space="0" w:color="auto"/>
            <w:right w:val="none" w:sz="0" w:space="0" w:color="auto"/>
          </w:divBdr>
        </w:div>
        <w:div w:id="999234574">
          <w:marLeft w:val="0"/>
          <w:marRight w:val="0"/>
          <w:marTop w:val="0"/>
          <w:marBottom w:val="0"/>
          <w:divBdr>
            <w:top w:val="none" w:sz="0" w:space="0" w:color="auto"/>
            <w:left w:val="none" w:sz="0" w:space="0" w:color="auto"/>
            <w:bottom w:val="none" w:sz="0" w:space="0" w:color="auto"/>
            <w:right w:val="none" w:sz="0" w:space="0" w:color="auto"/>
          </w:divBdr>
        </w:div>
        <w:div w:id="1737627074">
          <w:marLeft w:val="0"/>
          <w:marRight w:val="0"/>
          <w:marTop w:val="0"/>
          <w:marBottom w:val="0"/>
          <w:divBdr>
            <w:top w:val="none" w:sz="0" w:space="0" w:color="auto"/>
            <w:left w:val="none" w:sz="0" w:space="0" w:color="auto"/>
            <w:bottom w:val="none" w:sz="0" w:space="0" w:color="auto"/>
            <w:right w:val="none" w:sz="0" w:space="0" w:color="auto"/>
          </w:divBdr>
        </w:div>
        <w:div w:id="1281492982">
          <w:marLeft w:val="0"/>
          <w:marRight w:val="0"/>
          <w:marTop w:val="0"/>
          <w:marBottom w:val="0"/>
          <w:divBdr>
            <w:top w:val="none" w:sz="0" w:space="0" w:color="auto"/>
            <w:left w:val="none" w:sz="0" w:space="0" w:color="auto"/>
            <w:bottom w:val="none" w:sz="0" w:space="0" w:color="auto"/>
            <w:right w:val="none" w:sz="0" w:space="0" w:color="auto"/>
          </w:divBdr>
        </w:div>
        <w:div w:id="1841655631">
          <w:marLeft w:val="0"/>
          <w:marRight w:val="0"/>
          <w:marTop w:val="0"/>
          <w:marBottom w:val="0"/>
          <w:divBdr>
            <w:top w:val="none" w:sz="0" w:space="0" w:color="auto"/>
            <w:left w:val="none" w:sz="0" w:space="0" w:color="auto"/>
            <w:bottom w:val="none" w:sz="0" w:space="0" w:color="auto"/>
            <w:right w:val="none" w:sz="0" w:space="0" w:color="auto"/>
          </w:divBdr>
        </w:div>
        <w:div w:id="1258513949">
          <w:marLeft w:val="0"/>
          <w:marRight w:val="0"/>
          <w:marTop w:val="0"/>
          <w:marBottom w:val="0"/>
          <w:divBdr>
            <w:top w:val="none" w:sz="0" w:space="0" w:color="auto"/>
            <w:left w:val="none" w:sz="0" w:space="0" w:color="auto"/>
            <w:bottom w:val="none" w:sz="0" w:space="0" w:color="auto"/>
            <w:right w:val="none" w:sz="0" w:space="0" w:color="auto"/>
          </w:divBdr>
        </w:div>
        <w:div w:id="489368594">
          <w:marLeft w:val="0"/>
          <w:marRight w:val="0"/>
          <w:marTop w:val="0"/>
          <w:marBottom w:val="0"/>
          <w:divBdr>
            <w:top w:val="none" w:sz="0" w:space="0" w:color="auto"/>
            <w:left w:val="none" w:sz="0" w:space="0" w:color="auto"/>
            <w:bottom w:val="none" w:sz="0" w:space="0" w:color="auto"/>
            <w:right w:val="none" w:sz="0" w:space="0" w:color="auto"/>
          </w:divBdr>
        </w:div>
        <w:div w:id="898172583">
          <w:marLeft w:val="0"/>
          <w:marRight w:val="0"/>
          <w:marTop w:val="0"/>
          <w:marBottom w:val="0"/>
          <w:divBdr>
            <w:top w:val="none" w:sz="0" w:space="0" w:color="auto"/>
            <w:left w:val="none" w:sz="0" w:space="0" w:color="auto"/>
            <w:bottom w:val="none" w:sz="0" w:space="0" w:color="auto"/>
            <w:right w:val="none" w:sz="0" w:space="0" w:color="auto"/>
          </w:divBdr>
        </w:div>
        <w:div w:id="810177746">
          <w:marLeft w:val="0"/>
          <w:marRight w:val="0"/>
          <w:marTop w:val="0"/>
          <w:marBottom w:val="0"/>
          <w:divBdr>
            <w:top w:val="none" w:sz="0" w:space="0" w:color="auto"/>
            <w:left w:val="none" w:sz="0" w:space="0" w:color="auto"/>
            <w:bottom w:val="none" w:sz="0" w:space="0" w:color="auto"/>
            <w:right w:val="none" w:sz="0" w:space="0" w:color="auto"/>
          </w:divBdr>
        </w:div>
        <w:div w:id="588998932">
          <w:marLeft w:val="0"/>
          <w:marRight w:val="0"/>
          <w:marTop w:val="0"/>
          <w:marBottom w:val="0"/>
          <w:divBdr>
            <w:top w:val="none" w:sz="0" w:space="0" w:color="auto"/>
            <w:left w:val="none" w:sz="0" w:space="0" w:color="auto"/>
            <w:bottom w:val="none" w:sz="0" w:space="0" w:color="auto"/>
            <w:right w:val="none" w:sz="0" w:space="0" w:color="auto"/>
          </w:divBdr>
        </w:div>
        <w:div w:id="1567498547">
          <w:marLeft w:val="0"/>
          <w:marRight w:val="0"/>
          <w:marTop w:val="0"/>
          <w:marBottom w:val="0"/>
          <w:divBdr>
            <w:top w:val="none" w:sz="0" w:space="0" w:color="auto"/>
            <w:left w:val="none" w:sz="0" w:space="0" w:color="auto"/>
            <w:bottom w:val="none" w:sz="0" w:space="0" w:color="auto"/>
            <w:right w:val="none" w:sz="0" w:space="0" w:color="auto"/>
          </w:divBdr>
        </w:div>
        <w:div w:id="1085228358">
          <w:marLeft w:val="0"/>
          <w:marRight w:val="0"/>
          <w:marTop w:val="0"/>
          <w:marBottom w:val="0"/>
          <w:divBdr>
            <w:top w:val="none" w:sz="0" w:space="0" w:color="auto"/>
            <w:left w:val="none" w:sz="0" w:space="0" w:color="auto"/>
            <w:bottom w:val="none" w:sz="0" w:space="0" w:color="auto"/>
            <w:right w:val="none" w:sz="0" w:space="0" w:color="auto"/>
          </w:divBdr>
        </w:div>
        <w:div w:id="874848518">
          <w:marLeft w:val="0"/>
          <w:marRight w:val="0"/>
          <w:marTop w:val="0"/>
          <w:marBottom w:val="0"/>
          <w:divBdr>
            <w:top w:val="none" w:sz="0" w:space="0" w:color="auto"/>
            <w:left w:val="none" w:sz="0" w:space="0" w:color="auto"/>
            <w:bottom w:val="none" w:sz="0" w:space="0" w:color="auto"/>
            <w:right w:val="none" w:sz="0" w:space="0" w:color="auto"/>
          </w:divBdr>
        </w:div>
        <w:div w:id="135683471">
          <w:marLeft w:val="0"/>
          <w:marRight w:val="0"/>
          <w:marTop w:val="0"/>
          <w:marBottom w:val="0"/>
          <w:divBdr>
            <w:top w:val="none" w:sz="0" w:space="0" w:color="auto"/>
            <w:left w:val="none" w:sz="0" w:space="0" w:color="auto"/>
            <w:bottom w:val="none" w:sz="0" w:space="0" w:color="auto"/>
            <w:right w:val="none" w:sz="0" w:space="0" w:color="auto"/>
          </w:divBdr>
        </w:div>
        <w:div w:id="1793088580">
          <w:marLeft w:val="0"/>
          <w:marRight w:val="0"/>
          <w:marTop w:val="0"/>
          <w:marBottom w:val="0"/>
          <w:divBdr>
            <w:top w:val="none" w:sz="0" w:space="0" w:color="auto"/>
            <w:left w:val="none" w:sz="0" w:space="0" w:color="auto"/>
            <w:bottom w:val="none" w:sz="0" w:space="0" w:color="auto"/>
            <w:right w:val="none" w:sz="0" w:space="0" w:color="auto"/>
          </w:divBdr>
        </w:div>
        <w:div w:id="1281111410">
          <w:marLeft w:val="0"/>
          <w:marRight w:val="0"/>
          <w:marTop w:val="0"/>
          <w:marBottom w:val="0"/>
          <w:divBdr>
            <w:top w:val="none" w:sz="0" w:space="0" w:color="auto"/>
            <w:left w:val="none" w:sz="0" w:space="0" w:color="auto"/>
            <w:bottom w:val="none" w:sz="0" w:space="0" w:color="auto"/>
            <w:right w:val="none" w:sz="0" w:space="0" w:color="auto"/>
          </w:divBdr>
        </w:div>
        <w:div w:id="2131582219">
          <w:marLeft w:val="0"/>
          <w:marRight w:val="0"/>
          <w:marTop w:val="0"/>
          <w:marBottom w:val="0"/>
          <w:divBdr>
            <w:top w:val="none" w:sz="0" w:space="0" w:color="auto"/>
            <w:left w:val="none" w:sz="0" w:space="0" w:color="auto"/>
            <w:bottom w:val="none" w:sz="0" w:space="0" w:color="auto"/>
            <w:right w:val="none" w:sz="0" w:space="0" w:color="auto"/>
          </w:divBdr>
        </w:div>
        <w:div w:id="238951419">
          <w:marLeft w:val="0"/>
          <w:marRight w:val="0"/>
          <w:marTop w:val="0"/>
          <w:marBottom w:val="0"/>
          <w:divBdr>
            <w:top w:val="none" w:sz="0" w:space="0" w:color="auto"/>
            <w:left w:val="none" w:sz="0" w:space="0" w:color="auto"/>
            <w:bottom w:val="none" w:sz="0" w:space="0" w:color="auto"/>
            <w:right w:val="none" w:sz="0" w:space="0" w:color="auto"/>
          </w:divBdr>
        </w:div>
        <w:div w:id="1905795896">
          <w:marLeft w:val="0"/>
          <w:marRight w:val="0"/>
          <w:marTop w:val="0"/>
          <w:marBottom w:val="0"/>
          <w:divBdr>
            <w:top w:val="none" w:sz="0" w:space="0" w:color="auto"/>
            <w:left w:val="none" w:sz="0" w:space="0" w:color="auto"/>
            <w:bottom w:val="none" w:sz="0" w:space="0" w:color="auto"/>
            <w:right w:val="none" w:sz="0" w:space="0" w:color="auto"/>
          </w:divBdr>
        </w:div>
        <w:div w:id="938101217">
          <w:marLeft w:val="0"/>
          <w:marRight w:val="0"/>
          <w:marTop w:val="0"/>
          <w:marBottom w:val="0"/>
          <w:divBdr>
            <w:top w:val="none" w:sz="0" w:space="0" w:color="auto"/>
            <w:left w:val="none" w:sz="0" w:space="0" w:color="auto"/>
            <w:bottom w:val="none" w:sz="0" w:space="0" w:color="auto"/>
            <w:right w:val="none" w:sz="0" w:space="0" w:color="auto"/>
          </w:divBdr>
        </w:div>
        <w:div w:id="1559123781">
          <w:marLeft w:val="0"/>
          <w:marRight w:val="0"/>
          <w:marTop w:val="0"/>
          <w:marBottom w:val="0"/>
          <w:divBdr>
            <w:top w:val="none" w:sz="0" w:space="0" w:color="auto"/>
            <w:left w:val="none" w:sz="0" w:space="0" w:color="auto"/>
            <w:bottom w:val="none" w:sz="0" w:space="0" w:color="auto"/>
            <w:right w:val="none" w:sz="0" w:space="0" w:color="auto"/>
          </w:divBdr>
        </w:div>
        <w:div w:id="61950279">
          <w:marLeft w:val="0"/>
          <w:marRight w:val="0"/>
          <w:marTop w:val="0"/>
          <w:marBottom w:val="0"/>
          <w:divBdr>
            <w:top w:val="none" w:sz="0" w:space="0" w:color="auto"/>
            <w:left w:val="none" w:sz="0" w:space="0" w:color="auto"/>
            <w:bottom w:val="none" w:sz="0" w:space="0" w:color="auto"/>
            <w:right w:val="none" w:sz="0" w:space="0" w:color="auto"/>
          </w:divBdr>
        </w:div>
      </w:divsChild>
    </w:div>
    <w:div w:id="988944366">
      <w:bodyDiv w:val="1"/>
      <w:marLeft w:val="0"/>
      <w:marRight w:val="0"/>
      <w:marTop w:val="0"/>
      <w:marBottom w:val="0"/>
      <w:divBdr>
        <w:top w:val="none" w:sz="0" w:space="0" w:color="auto"/>
        <w:left w:val="none" w:sz="0" w:space="0" w:color="auto"/>
        <w:bottom w:val="none" w:sz="0" w:space="0" w:color="auto"/>
        <w:right w:val="none" w:sz="0" w:space="0" w:color="auto"/>
      </w:divBdr>
    </w:div>
    <w:div w:id="996300702">
      <w:bodyDiv w:val="1"/>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
        <w:div w:id="610939241">
          <w:marLeft w:val="0"/>
          <w:marRight w:val="0"/>
          <w:marTop w:val="0"/>
          <w:marBottom w:val="0"/>
          <w:divBdr>
            <w:top w:val="none" w:sz="0" w:space="0" w:color="auto"/>
            <w:left w:val="none" w:sz="0" w:space="0" w:color="auto"/>
            <w:bottom w:val="none" w:sz="0" w:space="0" w:color="auto"/>
            <w:right w:val="none" w:sz="0" w:space="0" w:color="auto"/>
          </w:divBdr>
        </w:div>
        <w:div w:id="693001021">
          <w:marLeft w:val="0"/>
          <w:marRight w:val="0"/>
          <w:marTop w:val="0"/>
          <w:marBottom w:val="0"/>
          <w:divBdr>
            <w:top w:val="none" w:sz="0" w:space="0" w:color="auto"/>
            <w:left w:val="none" w:sz="0" w:space="0" w:color="auto"/>
            <w:bottom w:val="none" w:sz="0" w:space="0" w:color="auto"/>
            <w:right w:val="none" w:sz="0" w:space="0" w:color="auto"/>
          </w:divBdr>
        </w:div>
        <w:div w:id="1446002102">
          <w:marLeft w:val="0"/>
          <w:marRight w:val="0"/>
          <w:marTop w:val="0"/>
          <w:marBottom w:val="0"/>
          <w:divBdr>
            <w:top w:val="none" w:sz="0" w:space="0" w:color="auto"/>
            <w:left w:val="none" w:sz="0" w:space="0" w:color="auto"/>
            <w:bottom w:val="none" w:sz="0" w:space="0" w:color="auto"/>
            <w:right w:val="none" w:sz="0" w:space="0" w:color="auto"/>
          </w:divBdr>
        </w:div>
        <w:div w:id="2125534097">
          <w:marLeft w:val="0"/>
          <w:marRight w:val="0"/>
          <w:marTop w:val="0"/>
          <w:marBottom w:val="0"/>
          <w:divBdr>
            <w:top w:val="none" w:sz="0" w:space="0" w:color="auto"/>
            <w:left w:val="none" w:sz="0" w:space="0" w:color="auto"/>
            <w:bottom w:val="none" w:sz="0" w:space="0" w:color="auto"/>
            <w:right w:val="none" w:sz="0" w:space="0" w:color="auto"/>
          </w:divBdr>
        </w:div>
        <w:div w:id="518667952">
          <w:marLeft w:val="0"/>
          <w:marRight w:val="0"/>
          <w:marTop w:val="0"/>
          <w:marBottom w:val="0"/>
          <w:divBdr>
            <w:top w:val="none" w:sz="0" w:space="0" w:color="auto"/>
            <w:left w:val="none" w:sz="0" w:space="0" w:color="auto"/>
            <w:bottom w:val="none" w:sz="0" w:space="0" w:color="auto"/>
            <w:right w:val="none" w:sz="0" w:space="0" w:color="auto"/>
          </w:divBdr>
        </w:div>
        <w:div w:id="1939560827">
          <w:marLeft w:val="0"/>
          <w:marRight w:val="0"/>
          <w:marTop w:val="0"/>
          <w:marBottom w:val="0"/>
          <w:divBdr>
            <w:top w:val="none" w:sz="0" w:space="0" w:color="auto"/>
            <w:left w:val="none" w:sz="0" w:space="0" w:color="auto"/>
            <w:bottom w:val="none" w:sz="0" w:space="0" w:color="auto"/>
            <w:right w:val="none" w:sz="0" w:space="0" w:color="auto"/>
          </w:divBdr>
        </w:div>
        <w:div w:id="1668439120">
          <w:marLeft w:val="0"/>
          <w:marRight w:val="0"/>
          <w:marTop w:val="0"/>
          <w:marBottom w:val="0"/>
          <w:divBdr>
            <w:top w:val="none" w:sz="0" w:space="0" w:color="auto"/>
            <w:left w:val="none" w:sz="0" w:space="0" w:color="auto"/>
            <w:bottom w:val="none" w:sz="0" w:space="0" w:color="auto"/>
            <w:right w:val="none" w:sz="0" w:space="0" w:color="auto"/>
          </w:divBdr>
        </w:div>
        <w:div w:id="187987294">
          <w:marLeft w:val="0"/>
          <w:marRight w:val="0"/>
          <w:marTop w:val="0"/>
          <w:marBottom w:val="0"/>
          <w:divBdr>
            <w:top w:val="none" w:sz="0" w:space="0" w:color="auto"/>
            <w:left w:val="none" w:sz="0" w:space="0" w:color="auto"/>
            <w:bottom w:val="none" w:sz="0" w:space="0" w:color="auto"/>
            <w:right w:val="none" w:sz="0" w:space="0" w:color="auto"/>
          </w:divBdr>
        </w:div>
        <w:div w:id="1126850657">
          <w:marLeft w:val="0"/>
          <w:marRight w:val="0"/>
          <w:marTop w:val="0"/>
          <w:marBottom w:val="0"/>
          <w:divBdr>
            <w:top w:val="none" w:sz="0" w:space="0" w:color="auto"/>
            <w:left w:val="none" w:sz="0" w:space="0" w:color="auto"/>
            <w:bottom w:val="none" w:sz="0" w:space="0" w:color="auto"/>
            <w:right w:val="none" w:sz="0" w:space="0" w:color="auto"/>
          </w:divBdr>
        </w:div>
        <w:div w:id="96213689">
          <w:marLeft w:val="0"/>
          <w:marRight w:val="0"/>
          <w:marTop w:val="0"/>
          <w:marBottom w:val="0"/>
          <w:divBdr>
            <w:top w:val="none" w:sz="0" w:space="0" w:color="auto"/>
            <w:left w:val="none" w:sz="0" w:space="0" w:color="auto"/>
            <w:bottom w:val="none" w:sz="0" w:space="0" w:color="auto"/>
            <w:right w:val="none" w:sz="0" w:space="0" w:color="auto"/>
          </w:divBdr>
        </w:div>
        <w:div w:id="1186871591">
          <w:marLeft w:val="0"/>
          <w:marRight w:val="0"/>
          <w:marTop w:val="0"/>
          <w:marBottom w:val="0"/>
          <w:divBdr>
            <w:top w:val="none" w:sz="0" w:space="0" w:color="auto"/>
            <w:left w:val="none" w:sz="0" w:space="0" w:color="auto"/>
            <w:bottom w:val="none" w:sz="0" w:space="0" w:color="auto"/>
            <w:right w:val="none" w:sz="0" w:space="0" w:color="auto"/>
          </w:divBdr>
        </w:div>
        <w:div w:id="665984257">
          <w:marLeft w:val="0"/>
          <w:marRight w:val="0"/>
          <w:marTop w:val="0"/>
          <w:marBottom w:val="0"/>
          <w:divBdr>
            <w:top w:val="none" w:sz="0" w:space="0" w:color="auto"/>
            <w:left w:val="none" w:sz="0" w:space="0" w:color="auto"/>
            <w:bottom w:val="none" w:sz="0" w:space="0" w:color="auto"/>
            <w:right w:val="none" w:sz="0" w:space="0" w:color="auto"/>
          </w:divBdr>
        </w:div>
        <w:div w:id="1002977344">
          <w:marLeft w:val="0"/>
          <w:marRight w:val="0"/>
          <w:marTop w:val="0"/>
          <w:marBottom w:val="0"/>
          <w:divBdr>
            <w:top w:val="none" w:sz="0" w:space="0" w:color="auto"/>
            <w:left w:val="none" w:sz="0" w:space="0" w:color="auto"/>
            <w:bottom w:val="none" w:sz="0" w:space="0" w:color="auto"/>
            <w:right w:val="none" w:sz="0" w:space="0" w:color="auto"/>
          </w:divBdr>
        </w:div>
        <w:div w:id="274097718">
          <w:marLeft w:val="0"/>
          <w:marRight w:val="0"/>
          <w:marTop w:val="0"/>
          <w:marBottom w:val="0"/>
          <w:divBdr>
            <w:top w:val="none" w:sz="0" w:space="0" w:color="auto"/>
            <w:left w:val="none" w:sz="0" w:space="0" w:color="auto"/>
            <w:bottom w:val="none" w:sz="0" w:space="0" w:color="auto"/>
            <w:right w:val="none" w:sz="0" w:space="0" w:color="auto"/>
          </w:divBdr>
        </w:div>
        <w:div w:id="1084297824">
          <w:marLeft w:val="0"/>
          <w:marRight w:val="0"/>
          <w:marTop w:val="0"/>
          <w:marBottom w:val="0"/>
          <w:divBdr>
            <w:top w:val="none" w:sz="0" w:space="0" w:color="auto"/>
            <w:left w:val="none" w:sz="0" w:space="0" w:color="auto"/>
            <w:bottom w:val="none" w:sz="0" w:space="0" w:color="auto"/>
            <w:right w:val="none" w:sz="0" w:space="0" w:color="auto"/>
          </w:divBdr>
        </w:div>
        <w:div w:id="2100448289">
          <w:marLeft w:val="0"/>
          <w:marRight w:val="0"/>
          <w:marTop w:val="0"/>
          <w:marBottom w:val="0"/>
          <w:divBdr>
            <w:top w:val="none" w:sz="0" w:space="0" w:color="auto"/>
            <w:left w:val="none" w:sz="0" w:space="0" w:color="auto"/>
            <w:bottom w:val="none" w:sz="0" w:space="0" w:color="auto"/>
            <w:right w:val="none" w:sz="0" w:space="0" w:color="auto"/>
          </w:divBdr>
        </w:div>
        <w:div w:id="831064724">
          <w:marLeft w:val="0"/>
          <w:marRight w:val="0"/>
          <w:marTop w:val="0"/>
          <w:marBottom w:val="0"/>
          <w:divBdr>
            <w:top w:val="none" w:sz="0" w:space="0" w:color="auto"/>
            <w:left w:val="none" w:sz="0" w:space="0" w:color="auto"/>
            <w:bottom w:val="none" w:sz="0" w:space="0" w:color="auto"/>
            <w:right w:val="none" w:sz="0" w:space="0" w:color="auto"/>
          </w:divBdr>
        </w:div>
        <w:div w:id="1546985888">
          <w:marLeft w:val="0"/>
          <w:marRight w:val="0"/>
          <w:marTop w:val="0"/>
          <w:marBottom w:val="0"/>
          <w:divBdr>
            <w:top w:val="none" w:sz="0" w:space="0" w:color="auto"/>
            <w:left w:val="none" w:sz="0" w:space="0" w:color="auto"/>
            <w:bottom w:val="none" w:sz="0" w:space="0" w:color="auto"/>
            <w:right w:val="none" w:sz="0" w:space="0" w:color="auto"/>
          </w:divBdr>
        </w:div>
        <w:div w:id="289674143">
          <w:marLeft w:val="0"/>
          <w:marRight w:val="0"/>
          <w:marTop w:val="0"/>
          <w:marBottom w:val="0"/>
          <w:divBdr>
            <w:top w:val="none" w:sz="0" w:space="0" w:color="auto"/>
            <w:left w:val="none" w:sz="0" w:space="0" w:color="auto"/>
            <w:bottom w:val="none" w:sz="0" w:space="0" w:color="auto"/>
            <w:right w:val="none" w:sz="0" w:space="0" w:color="auto"/>
          </w:divBdr>
        </w:div>
      </w:divsChild>
    </w:div>
    <w:div w:id="1107896104">
      <w:bodyDiv w:val="1"/>
      <w:marLeft w:val="0"/>
      <w:marRight w:val="0"/>
      <w:marTop w:val="0"/>
      <w:marBottom w:val="0"/>
      <w:divBdr>
        <w:top w:val="none" w:sz="0" w:space="0" w:color="auto"/>
        <w:left w:val="none" w:sz="0" w:space="0" w:color="auto"/>
        <w:bottom w:val="none" w:sz="0" w:space="0" w:color="auto"/>
        <w:right w:val="none" w:sz="0" w:space="0" w:color="auto"/>
      </w:divBdr>
      <w:divsChild>
        <w:div w:id="144275593">
          <w:marLeft w:val="0"/>
          <w:marRight w:val="0"/>
          <w:marTop w:val="0"/>
          <w:marBottom w:val="0"/>
          <w:divBdr>
            <w:top w:val="none" w:sz="0" w:space="0" w:color="auto"/>
            <w:left w:val="none" w:sz="0" w:space="0" w:color="auto"/>
            <w:bottom w:val="none" w:sz="0" w:space="0" w:color="auto"/>
            <w:right w:val="none" w:sz="0" w:space="0" w:color="auto"/>
          </w:divBdr>
        </w:div>
        <w:div w:id="1070495677">
          <w:marLeft w:val="0"/>
          <w:marRight w:val="0"/>
          <w:marTop w:val="0"/>
          <w:marBottom w:val="0"/>
          <w:divBdr>
            <w:top w:val="none" w:sz="0" w:space="0" w:color="auto"/>
            <w:left w:val="none" w:sz="0" w:space="0" w:color="auto"/>
            <w:bottom w:val="none" w:sz="0" w:space="0" w:color="auto"/>
            <w:right w:val="none" w:sz="0" w:space="0" w:color="auto"/>
          </w:divBdr>
        </w:div>
      </w:divsChild>
    </w:div>
    <w:div w:id="1120996695">
      <w:bodyDiv w:val="1"/>
      <w:marLeft w:val="0"/>
      <w:marRight w:val="0"/>
      <w:marTop w:val="0"/>
      <w:marBottom w:val="0"/>
      <w:divBdr>
        <w:top w:val="none" w:sz="0" w:space="0" w:color="auto"/>
        <w:left w:val="none" w:sz="0" w:space="0" w:color="auto"/>
        <w:bottom w:val="none" w:sz="0" w:space="0" w:color="auto"/>
        <w:right w:val="none" w:sz="0" w:space="0" w:color="auto"/>
      </w:divBdr>
    </w:div>
    <w:div w:id="1178732623">
      <w:bodyDiv w:val="1"/>
      <w:marLeft w:val="0"/>
      <w:marRight w:val="0"/>
      <w:marTop w:val="0"/>
      <w:marBottom w:val="0"/>
      <w:divBdr>
        <w:top w:val="none" w:sz="0" w:space="0" w:color="auto"/>
        <w:left w:val="none" w:sz="0" w:space="0" w:color="auto"/>
        <w:bottom w:val="none" w:sz="0" w:space="0" w:color="auto"/>
        <w:right w:val="none" w:sz="0" w:space="0" w:color="auto"/>
      </w:divBdr>
    </w:div>
    <w:div w:id="1366246236">
      <w:bodyDiv w:val="1"/>
      <w:marLeft w:val="0"/>
      <w:marRight w:val="0"/>
      <w:marTop w:val="0"/>
      <w:marBottom w:val="0"/>
      <w:divBdr>
        <w:top w:val="none" w:sz="0" w:space="0" w:color="auto"/>
        <w:left w:val="none" w:sz="0" w:space="0" w:color="auto"/>
        <w:bottom w:val="none" w:sz="0" w:space="0" w:color="auto"/>
        <w:right w:val="none" w:sz="0" w:space="0" w:color="auto"/>
      </w:divBdr>
    </w:div>
    <w:div w:id="1516654118">
      <w:bodyDiv w:val="1"/>
      <w:marLeft w:val="0"/>
      <w:marRight w:val="0"/>
      <w:marTop w:val="0"/>
      <w:marBottom w:val="0"/>
      <w:divBdr>
        <w:top w:val="none" w:sz="0" w:space="0" w:color="auto"/>
        <w:left w:val="none" w:sz="0" w:space="0" w:color="auto"/>
        <w:bottom w:val="none" w:sz="0" w:space="0" w:color="auto"/>
        <w:right w:val="none" w:sz="0" w:space="0" w:color="auto"/>
      </w:divBdr>
    </w:div>
    <w:div w:id="1518499272">
      <w:bodyDiv w:val="1"/>
      <w:marLeft w:val="0"/>
      <w:marRight w:val="0"/>
      <w:marTop w:val="0"/>
      <w:marBottom w:val="0"/>
      <w:divBdr>
        <w:top w:val="none" w:sz="0" w:space="0" w:color="auto"/>
        <w:left w:val="none" w:sz="0" w:space="0" w:color="auto"/>
        <w:bottom w:val="none" w:sz="0" w:space="0" w:color="auto"/>
        <w:right w:val="none" w:sz="0" w:space="0" w:color="auto"/>
      </w:divBdr>
    </w:div>
    <w:div w:id="1528830910">
      <w:bodyDiv w:val="1"/>
      <w:marLeft w:val="0"/>
      <w:marRight w:val="0"/>
      <w:marTop w:val="0"/>
      <w:marBottom w:val="0"/>
      <w:divBdr>
        <w:top w:val="none" w:sz="0" w:space="0" w:color="auto"/>
        <w:left w:val="none" w:sz="0" w:space="0" w:color="auto"/>
        <w:bottom w:val="none" w:sz="0" w:space="0" w:color="auto"/>
        <w:right w:val="none" w:sz="0" w:space="0" w:color="auto"/>
      </w:divBdr>
    </w:div>
    <w:div w:id="1718581399">
      <w:bodyDiv w:val="1"/>
      <w:marLeft w:val="0"/>
      <w:marRight w:val="0"/>
      <w:marTop w:val="0"/>
      <w:marBottom w:val="0"/>
      <w:divBdr>
        <w:top w:val="none" w:sz="0" w:space="0" w:color="auto"/>
        <w:left w:val="none" w:sz="0" w:space="0" w:color="auto"/>
        <w:bottom w:val="none" w:sz="0" w:space="0" w:color="auto"/>
        <w:right w:val="none" w:sz="0" w:space="0" w:color="auto"/>
      </w:divBdr>
    </w:div>
    <w:div w:id="1974822327">
      <w:bodyDiv w:val="1"/>
      <w:marLeft w:val="0"/>
      <w:marRight w:val="0"/>
      <w:marTop w:val="0"/>
      <w:marBottom w:val="0"/>
      <w:divBdr>
        <w:top w:val="none" w:sz="0" w:space="0" w:color="auto"/>
        <w:left w:val="none" w:sz="0" w:space="0" w:color="auto"/>
        <w:bottom w:val="none" w:sz="0" w:space="0" w:color="auto"/>
        <w:right w:val="none" w:sz="0" w:space="0" w:color="auto"/>
      </w:divBdr>
    </w:div>
    <w:div w:id="20134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portalwiedzy.onet.pl/32374,,,,stosunek_prawny,haslo.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AD631-8E8E-462C-96D0-181FD7BE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52</Pages>
  <Words>12659</Words>
  <Characters>101722</Characters>
  <Application>Microsoft Office Word</Application>
  <DocSecurity>0</DocSecurity>
  <Lines>847</Lines>
  <Paragraphs>228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 Rom</dc:creator>
  <cp:lastModifiedBy>kchmielewska</cp:lastModifiedBy>
  <cp:revision>17</cp:revision>
  <cp:lastPrinted>2015-12-17T08:05:00Z</cp:lastPrinted>
  <dcterms:created xsi:type="dcterms:W3CDTF">2016-04-29T08:25:00Z</dcterms:created>
  <dcterms:modified xsi:type="dcterms:W3CDTF">2017-04-11T13:15:00Z</dcterms:modified>
</cp:coreProperties>
</file>