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DE" w:rsidRPr="0098561F" w:rsidRDefault="0098561F" w:rsidP="0098561F">
      <w:pPr>
        <w:jc w:val="right"/>
        <w:rPr>
          <w:rStyle w:val="Uwydatnienie"/>
          <w:rFonts w:ascii="Arial" w:hAnsi="Arial" w:cs="Arial"/>
          <w:i w:val="0"/>
          <w:sz w:val="20"/>
          <w:szCs w:val="20"/>
        </w:rPr>
      </w:pPr>
      <w:r w:rsidRPr="0098561F">
        <w:rPr>
          <w:rStyle w:val="Uwydatnienie"/>
          <w:rFonts w:ascii="Arial" w:hAnsi="Arial" w:cs="Arial"/>
          <w:i w:val="0"/>
          <w:sz w:val="20"/>
          <w:szCs w:val="20"/>
        </w:rPr>
        <w:t xml:space="preserve">Załącznik nr 4 do Zapytania ofertowego </w:t>
      </w:r>
    </w:p>
    <w:p w:rsidR="00102711" w:rsidRDefault="00102711" w:rsidP="00102711">
      <w:pPr>
        <w:jc w:val="center"/>
        <w:rPr>
          <w:b/>
        </w:rPr>
      </w:pPr>
      <w:r>
        <w:rPr>
          <w:b/>
        </w:rPr>
        <w:t>UMOWA NR ROPS/</w:t>
      </w:r>
      <w:r w:rsidR="00F01154">
        <w:rPr>
          <w:b/>
        </w:rPr>
        <w:t xml:space="preserve">       </w:t>
      </w:r>
      <w:r>
        <w:rPr>
          <w:b/>
        </w:rPr>
        <w:t>/202</w:t>
      </w:r>
      <w:r w:rsidR="00AD611F">
        <w:rPr>
          <w:b/>
        </w:rPr>
        <w:t>3</w:t>
      </w:r>
      <w:r w:rsidR="00F01154">
        <w:rPr>
          <w:b/>
        </w:rPr>
        <w:t xml:space="preserve"> (projekt) </w:t>
      </w:r>
    </w:p>
    <w:p w:rsidR="00102711" w:rsidRDefault="00102711" w:rsidP="00102711">
      <w:r>
        <w:t>zawarta w dniu …………………………………. 202</w:t>
      </w:r>
      <w:r w:rsidR="00AD611F">
        <w:t>3</w:t>
      </w:r>
      <w:r>
        <w:t xml:space="preserve"> roku w Szczecinie pomiędzy:</w:t>
      </w:r>
    </w:p>
    <w:p w:rsidR="00102711" w:rsidRDefault="00102711" w:rsidP="00102711">
      <w:pPr>
        <w:jc w:val="both"/>
      </w:pPr>
      <w:r>
        <w:rPr>
          <w:b/>
        </w:rPr>
        <w:t xml:space="preserve">Województwem Zachodniopomorskim, </w:t>
      </w:r>
      <w:r>
        <w:t>reprezentowanym przez Zarząd Województwa Zachodniopomorskiego w osobach:</w:t>
      </w:r>
    </w:p>
    <w:p w:rsidR="00102711" w:rsidRDefault="00102711" w:rsidP="00102711">
      <w:pPr>
        <w:pStyle w:val="Akapitzlist"/>
        <w:numPr>
          <w:ilvl w:val="0"/>
          <w:numId w:val="1"/>
        </w:numPr>
        <w:spacing w:line="480" w:lineRule="auto"/>
        <w:ind w:left="357" w:hanging="357"/>
        <w:jc w:val="both"/>
      </w:pPr>
      <w:r>
        <w:t xml:space="preserve"> ……………………………………………………………… - ……………………………… Województwa Zachodniopomorskiego;</w:t>
      </w:r>
    </w:p>
    <w:p w:rsidR="00102711" w:rsidRDefault="00102711" w:rsidP="00102711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>
        <w:t xml:space="preserve"> ……………………………………………………………… - ……………………………… Województwa Zachodniopomorskiego;</w:t>
      </w:r>
    </w:p>
    <w:p w:rsidR="005C4C41" w:rsidRDefault="00102711" w:rsidP="00102711">
      <w:pPr>
        <w:spacing w:line="276" w:lineRule="auto"/>
        <w:jc w:val="both"/>
        <w:rPr>
          <w:b/>
        </w:rPr>
      </w:pPr>
      <w:r>
        <w:t xml:space="preserve">zwanym dalej </w:t>
      </w:r>
      <w:r>
        <w:rPr>
          <w:b/>
        </w:rPr>
        <w:t>Zamawiającym,</w:t>
      </w:r>
    </w:p>
    <w:p w:rsidR="00102711" w:rsidRDefault="00102711" w:rsidP="00102711">
      <w:pPr>
        <w:spacing w:line="276" w:lineRule="auto"/>
        <w:jc w:val="both"/>
      </w:pPr>
      <w:r>
        <w:t>a</w:t>
      </w:r>
    </w:p>
    <w:p w:rsidR="00F01154" w:rsidRPr="005C4C41" w:rsidRDefault="00F01154" w:rsidP="00102711">
      <w:pPr>
        <w:spacing w:line="276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2711" w:rsidRDefault="005C4C41" w:rsidP="00102711">
      <w:pPr>
        <w:jc w:val="both"/>
        <w:rPr>
          <w:b/>
        </w:rPr>
      </w:pPr>
      <w:r>
        <w:t>z</w:t>
      </w:r>
      <w:r w:rsidR="00102711">
        <w:t xml:space="preserve">wanym dalej </w:t>
      </w:r>
      <w:r w:rsidR="00102711">
        <w:rPr>
          <w:b/>
        </w:rPr>
        <w:t>Wykonawcą,</w:t>
      </w:r>
    </w:p>
    <w:p w:rsidR="00886562" w:rsidRDefault="00102711" w:rsidP="00BA6541">
      <w:pPr>
        <w:spacing w:before="0" w:beforeAutospacing="0" w:after="0" w:afterAutospacing="0"/>
        <w:jc w:val="both"/>
      </w:pPr>
      <w:r>
        <w:t>o następującej treści:</w:t>
      </w:r>
    </w:p>
    <w:p w:rsidR="00F01154" w:rsidRDefault="00F01154" w:rsidP="00BA6541">
      <w:pPr>
        <w:spacing w:before="0" w:beforeAutospacing="0" w:after="0" w:afterAutospacing="0"/>
        <w:jc w:val="both"/>
      </w:pPr>
    </w:p>
    <w:p w:rsidR="00326821" w:rsidRDefault="00886562" w:rsidP="00BA6541">
      <w:pPr>
        <w:spacing w:before="0" w:beforeAutospacing="0" w:after="0" w:afterAutospacing="0"/>
        <w:jc w:val="both"/>
      </w:pPr>
      <w:r>
        <w:t xml:space="preserve">Niniejsza umowa została zawarta na podstawie </w:t>
      </w:r>
      <w:r w:rsidR="005F4B3B">
        <w:t>procedury określonej w dokumencie z dnia</w:t>
      </w:r>
      <w:r w:rsidR="00A848E1">
        <w:t xml:space="preserve"> 21 grudnia 2020r. </w:t>
      </w:r>
      <w:bookmarkStart w:id="0" w:name="_GoBack"/>
      <w:bookmarkEnd w:id="0"/>
      <w:r w:rsidR="005F4B3B">
        <w:rPr>
          <w:i/>
        </w:rPr>
        <w:t xml:space="preserve">Wytycznych w zakresie kwalifikowalności wydatków w ramach Europejskiego Funduszu Rozwoju regionalnego, Europejskiego Funduszu Społecznego oraz Funduszu Spójności na lata 2014-2020 </w:t>
      </w:r>
      <w:r w:rsidR="005F4B3B">
        <w:t>zgodnie z zasadą konkurencyjności.</w:t>
      </w:r>
      <w:r w:rsidR="005F4B3B">
        <w:rPr>
          <w:i/>
        </w:rPr>
        <w:t xml:space="preserve"> </w:t>
      </w:r>
      <w:r w:rsidR="005F4B3B">
        <w:t xml:space="preserve"> </w:t>
      </w:r>
    </w:p>
    <w:p w:rsidR="0034454C" w:rsidRDefault="00326821" w:rsidP="00BA6541">
      <w:pPr>
        <w:spacing w:before="0" w:beforeAutospacing="0" w:after="0" w:afterAutospacing="0"/>
        <w:jc w:val="both"/>
      </w:pPr>
      <w:r>
        <w:t>Zamówienie współfinansowane jest przez Unię Europejską z Europejskiego Funduszu Społecznego</w:t>
      </w:r>
      <w:r w:rsidR="0044298B">
        <w:t xml:space="preserve"> </w:t>
      </w:r>
      <w:r w:rsidR="009C4D5B">
        <w:br/>
      </w:r>
      <w:r>
        <w:t>i</w:t>
      </w:r>
      <w:r w:rsidR="009C4D5B">
        <w:t xml:space="preserve"> </w:t>
      </w:r>
      <w:r>
        <w:t>wykonywane w ramach realizacji przez Zamawiającego projektu pn. „Regionalna Akademia Dzieci</w:t>
      </w:r>
      <w:r w:rsidR="0044298B">
        <w:t xml:space="preserve"> </w:t>
      </w:r>
      <w:r w:rsidR="009C4D5B">
        <w:br/>
      </w:r>
      <w:r>
        <w:t>i</w:t>
      </w:r>
      <w:r w:rsidR="009C4D5B">
        <w:t xml:space="preserve"> </w:t>
      </w:r>
      <w:r>
        <w:t>Młodzieży” – Działanie 7.6 Wsparcie rozwoju usług społecznych świadczonych w interesie ogólnym, Regionalny Program Operacyjny Województwa Zachodniopomorskiego 2014-2020.</w:t>
      </w:r>
      <w:r w:rsidR="00886562">
        <w:t xml:space="preserve"> </w:t>
      </w:r>
    </w:p>
    <w:p w:rsidR="00102711" w:rsidRDefault="0034454C" w:rsidP="0034454C">
      <w:pPr>
        <w:jc w:val="center"/>
        <w:rPr>
          <w:b/>
        </w:rPr>
      </w:pPr>
      <w:r w:rsidRPr="0034454C">
        <w:rPr>
          <w:b/>
        </w:rPr>
        <w:t>§ 1</w:t>
      </w:r>
    </w:p>
    <w:p w:rsidR="004577F4" w:rsidRDefault="0034454C" w:rsidP="0034454C">
      <w:pPr>
        <w:pStyle w:val="Akapitzlist"/>
        <w:numPr>
          <w:ilvl w:val="0"/>
          <w:numId w:val="2"/>
        </w:numPr>
        <w:ind w:left="357" w:hanging="357"/>
        <w:jc w:val="both"/>
      </w:pPr>
      <w:r>
        <w:t xml:space="preserve">Przedmiot umowy obejmuje </w:t>
      </w:r>
      <w:r w:rsidR="004577F4">
        <w:t>zorganizowanie i przeprowadzenie Intensywn</w:t>
      </w:r>
      <w:r w:rsidR="00AD611F">
        <w:t>ego</w:t>
      </w:r>
      <w:r w:rsidR="004577F4">
        <w:t xml:space="preserve"> Trening</w:t>
      </w:r>
      <w:r w:rsidR="00AD611F">
        <w:t>u</w:t>
      </w:r>
      <w:r w:rsidR="004577F4">
        <w:t xml:space="preserve"> Wyjazdow</w:t>
      </w:r>
      <w:r w:rsidR="00AD611F">
        <w:t>ego</w:t>
      </w:r>
      <w:r w:rsidR="004577F4">
        <w:t xml:space="preserve"> dla uczestników projektu pn. „Regionalna Akademia Dzieci i Młodzieży”.</w:t>
      </w:r>
    </w:p>
    <w:p w:rsidR="00C42A8F" w:rsidRDefault="004577F4" w:rsidP="0034454C">
      <w:pPr>
        <w:pStyle w:val="Akapitzlist"/>
        <w:numPr>
          <w:ilvl w:val="0"/>
          <w:numId w:val="2"/>
        </w:numPr>
        <w:ind w:left="357" w:hanging="357"/>
        <w:jc w:val="both"/>
      </w:pPr>
      <w:r>
        <w:t>Szczegółowy zakres rzeczowy przedmiotu umowy określa Opis przed</w:t>
      </w:r>
      <w:r w:rsidR="006C6739">
        <w:t xml:space="preserve">miotu zamówienia stanowiący załącznik nr 1 do niniejszej umowy i będący jej </w:t>
      </w:r>
      <w:r w:rsidR="00C42A8F">
        <w:t>integralną częścią.</w:t>
      </w:r>
    </w:p>
    <w:p w:rsidR="00C42A8F" w:rsidRDefault="00C42A8F" w:rsidP="0034454C">
      <w:pPr>
        <w:pStyle w:val="Akapitzlist"/>
        <w:numPr>
          <w:ilvl w:val="0"/>
          <w:numId w:val="2"/>
        </w:numPr>
        <w:ind w:left="357" w:hanging="357"/>
        <w:jc w:val="both"/>
      </w:pPr>
      <w:r>
        <w:t xml:space="preserve">Termin realizacji umowy: </w:t>
      </w:r>
      <w:r w:rsidR="00AD611F">
        <w:t>od dnia zawarcia umowy, nie później niż do dnia 31 sierpnia 2023 r</w:t>
      </w:r>
      <w:r>
        <w:t>.</w:t>
      </w:r>
    </w:p>
    <w:p w:rsidR="00C42A8F" w:rsidRDefault="00C42A8F" w:rsidP="0034454C">
      <w:pPr>
        <w:pStyle w:val="Akapitzlist"/>
        <w:numPr>
          <w:ilvl w:val="0"/>
          <w:numId w:val="2"/>
        </w:numPr>
        <w:ind w:left="357" w:hanging="357"/>
        <w:jc w:val="both"/>
      </w:pPr>
      <w:r>
        <w:t>Zamawiający zastrzega sobie możliwość zmiany (w formie pisemnej), w uzgodnieniu z Wykonawcą termin</w:t>
      </w:r>
      <w:r w:rsidR="00AD611F">
        <w:t>u</w:t>
      </w:r>
      <w:r>
        <w:t xml:space="preserve"> realizacji Trening</w:t>
      </w:r>
      <w:r w:rsidR="00AD611F">
        <w:t>u</w:t>
      </w:r>
      <w:r>
        <w:t xml:space="preserve"> objęt</w:t>
      </w:r>
      <w:r w:rsidR="00AD611F">
        <w:t>ego</w:t>
      </w:r>
      <w:r>
        <w:t xml:space="preserve"> przedmiotem umowy. Strony ustalają, że zmiana, o której mowa w zdaniu poprzednim nie powoduje konieczności sporządzenia aneksu do umowy.</w:t>
      </w:r>
    </w:p>
    <w:p w:rsidR="009F4C56" w:rsidRPr="006954DD" w:rsidRDefault="00C42A8F" w:rsidP="0034454C">
      <w:pPr>
        <w:pStyle w:val="Akapitzlist"/>
        <w:numPr>
          <w:ilvl w:val="0"/>
          <w:numId w:val="2"/>
        </w:numPr>
        <w:ind w:left="357" w:hanging="357"/>
        <w:jc w:val="both"/>
      </w:pPr>
      <w:r w:rsidRPr="006954DD">
        <w:t>Zamawiający przeprowadzi rekrutację uczestników Trening</w:t>
      </w:r>
      <w:r w:rsidR="00AD611F">
        <w:t>u</w:t>
      </w:r>
      <w:r w:rsidRPr="006954DD">
        <w:t>, o który</w:t>
      </w:r>
      <w:r w:rsidR="00AD611F">
        <w:t>m</w:t>
      </w:r>
      <w:r w:rsidRPr="006954DD">
        <w:t xml:space="preserve"> mowa w ust. 1 oraz zastrzega sobie prawo do zmniejszenia liczby uczestników Treningu wskazanej w </w:t>
      </w:r>
      <w:r w:rsidR="00542F2E" w:rsidRPr="006954DD">
        <w:t>O</w:t>
      </w:r>
      <w:r w:rsidRPr="006954DD">
        <w:t xml:space="preserve">pisie przedmiotu zamówienia, o którym mowa w ust. 2. </w:t>
      </w:r>
      <w:r w:rsidR="007F3BD0" w:rsidRPr="006954DD">
        <w:t xml:space="preserve"> </w:t>
      </w:r>
    </w:p>
    <w:p w:rsidR="0051283C" w:rsidRDefault="009F4C56" w:rsidP="0034454C">
      <w:pPr>
        <w:pStyle w:val="Akapitzlist"/>
        <w:numPr>
          <w:ilvl w:val="0"/>
          <w:numId w:val="2"/>
        </w:numPr>
        <w:ind w:left="357" w:hanging="357"/>
        <w:jc w:val="both"/>
      </w:pPr>
      <w:r>
        <w:t>Niezależnie od postanowień ust. 4 Zamawiający zastrzega sobie możliwość dokonania zmiany</w:t>
      </w:r>
      <w:r w:rsidR="0044298B">
        <w:t xml:space="preserve"> </w:t>
      </w:r>
      <w:r w:rsidR="009C4D5B">
        <w:br/>
      </w:r>
      <w:r>
        <w:t>w</w:t>
      </w:r>
      <w:r w:rsidR="009C4D5B">
        <w:t xml:space="preserve"> </w:t>
      </w:r>
      <w:r>
        <w:t>zakresie liczby uczestników Trening</w:t>
      </w:r>
      <w:r w:rsidR="00AD611F">
        <w:t>u</w:t>
      </w:r>
      <w:r>
        <w:t xml:space="preserve"> w terminie do </w:t>
      </w:r>
      <w:r w:rsidR="005F0937">
        <w:t>10</w:t>
      </w:r>
      <w:r>
        <w:t xml:space="preserve"> dni przed </w:t>
      </w:r>
      <w:r w:rsidR="00AD611F">
        <w:t xml:space="preserve">jego </w:t>
      </w:r>
      <w:r>
        <w:t>rozpoczęcie</w:t>
      </w:r>
      <w:r w:rsidR="00AD611F">
        <w:t>m</w:t>
      </w:r>
      <w:r>
        <w:t xml:space="preserve">. Zmiana, </w:t>
      </w:r>
      <w:r w:rsidR="005C6223">
        <w:t xml:space="preserve">              </w:t>
      </w:r>
      <w:r>
        <w:t>o której mowa w zdaniu poprzednim, skutku</w:t>
      </w:r>
      <w:r w:rsidR="0051283C">
        <w:t>je zmianą kwoty łącznego kosztu realizacji niniejszej umowy przez Wykonawcę, stanowiącego podstawę dla ustalenia kwoty wynagrodzenia należnego Wykonawcy z tytułu wykonania niniejszej umowy.</w:t>
      </w:r>
    </w:p>
    <w:p w:rsidR="0051283C" w:rsidRDefault="0051283C" w:rsidP="0034454C">
      <w:pPr>
        <w:pStyle w:val="Akapitzlist"/>
        <w:numPr>
          <w:ilvl w:val="0"/>
          <w:numId w:val="2"/>
        </w:numPr>
        <w:ind w:left="357" w:hanging="357"/>
        <w:jc w:val="both"/>
      </w:pPr>
      <w:r>
        <w:t>Informację z potwierdzeniem terminu i ostatecznej liczby uczestników Treningu, Zamawiający prześle Wykonawcy drogą elektroniczną nie później niż na 7 dni przed terminem Treningu, czyniąc to przez osoby upoważnione, wskazane w § 6 ust. 1-2 umowy.</w:t>
      </w:r>
    </w:p>
    <w:p w:rsidR="00827A19" w:rsidRDefault="00827A19" w:rsidP="00BA6541">
      <w:pPr>
        <w:jc w:val="center"/>
        <w:rPr>
          <w:b/>
        </w:rPr>
      </w:pPr>
    </w:p>
    <w:p w:rsidR="00827A19" w:rsidRDefault="00827A19" w:rsidP="00BA6541">
      <w:pPr>
        <w:jc w:val="center"/>
        <w:rPr>
          <w:b/>
        </w:rPr>
      </w:pPr>
    </w:p>
    <w:p w:rsidR="00827A19" w:rsidRDefault="00827A19" w:rsidP="00BA6541">
      <w:pPr>
        <w:jc w:val="center"/>
        <w:rPr>
          <w:b/>
        </w:rPr>
      </w:pPr>
    </w:p>
    <w:p w:rsidR="0034454C" w:rsidRDefault="0051283C" w:rsidP="00BA6541">
      <w:pPr>
        <w:jc w:val="center"/>
        <w:rPr>
          <w:b/>
        </w:rPr>
      </w:pPr>
      <w:r w:rsidRPr="0051283C">
        <w:rPr>
          <w:b/>
        </w:rPr>
        <w:t>§ 2</w:t>
      </w:r>
    </w:p>
    <w:p w:rsidR="0051283C" w:rsidRDefault="0051283C" w:rsidP="0051283C">
      <w:pPr>
        <w:pStyle w:val="Akapitzlist"/>
        <w:numPr>
          <w:ilvl w:val="0"/>
          <w:numId w:val="3"/>
        </w:numPr>
        <w:ind w:left="357" w:hanging="357"/>
        <w:jc w:val="both"/>
      </w:pPr>
      <w:r>
        <w:t>Wykonawca może zrealizować Przedmiot umowy przy udziale podwykonawców.</w:t>
      </w:r>
    </w:p>
    <w:p w:rsidR="0051283C" w:rsidRDefault="0051283C" w:rsidP="0051283C">
      <w:pPr>
        <w:pStyle w:val="Akapitzlist"/>
        <w:numPr>
          <w:ilvl w:val="0"/>
          <w:numId w:val="3"/>
        </w:numPr>
        <w:ind w:left="357" w:hanging="357"/>
        <w:jc w:val="both"/>
      </w:pPr>
      <w:r>
        <w:t>Powierzenie wykonania części Przedmiotu Umowy podwykonawcom nie zwalnia Wykonawcy</w:t>
      </w:r>
      <w:r w:rsidR="006F1CF3">
        <w:t xml:space="preserve"> </w:t>
      </w:r>
      <w:r>
        <w:t>z</w:t>
      </w:r>
      <w:r w:rsidR="0092153D">
        <w:t> </w:t>
      </w:r>
      <w:r>
        <w:t>odpowiedzialności za należytą realizację Przedmiotu Umowy. Wykonawca odpowiada względem Zamawiającego za działania lub zaniechania podwykonawców, jak za własne działania lub zaniechania.</w:t>
      </w:r>
    </w:p>
    <w:p w:rsidR="0051283C" w:rsidRDefault="0051283C" w:rsidP="0051283C">
      <w:pPr>
        <w:pStyle w:val="Akapitzlist"/>
        <w:numPr>
          <w:ilvl w:val="0"/>
          <w:numId w:val="3"/>
        </w:numPr>
        <w:ind w:left="357" w:hanging="357"/>
        <w:jc w:val="both"/>
      </w:pPr>
      <w:r>
        <w:t>Umowa z podwykonawcą nie może zawierać po</w:t>
      </w:r>
      <w:r w:rsidR="009C4D5B">
        <w:t xml:space="preserve">stanowień kształtujących prawa </w:t>
      </w:r>
      <w:r>
        <w:t>i obowiązki podwykonawcy w zakresie kar umownych oraz postanowień dotyczących warunków wypłaty wynagrodzenia, w sposób dla niego mniej korzystny niż prawa i obowiązki Wykonawcy w tym zakresie, ukształtowane postanowieniami niniejszej Umowy.</w:t>
      </w:r>
    </w:p>
    <w:p w:rsidR="0051283C" w:rsidRDefault="0051283C" w:rsidP="0051283C">
      <w:pPr>
        <w:pStyle w:val="Akapitzlist"/>
        <w:numPr>
          <w:ilvl w:val="0"/>
          <w:numId w:val="3"/>
        </w:numPr>
        <w:ind w:left="357" w:hanging="357"/>
        <w:jc w:val="both"/>
      </w:pPr>
      <w:r>
        <w:t>Zawarcie Umowy z podwykonawcą nie stwarza żadnych skutków zobowiązaniowych pomiędzy Zamawiającym i którymkolwiek z podwykonawców, w szczególności w zakresie odpowiedzialności za</w:t>
      </w:r>
      <w:r w:rsidR="0092153D">
        <w:t> </w:t>
      </w:r>
      <w:r>
        <w:t>zapłatę wynagrodzenia za czynności dokonane przez podwykonawcę.</w:t>
      </w:r>
    </w:p>
    <w:p w:rsidR="0051283C" w:rsidRDefault="0051283C" w:rsidP="0051283C">
      <w:pPr>
        <w:jc w:val="center"/>
        <w:rPr>
          <w:b/>
        </w:rPr>
      </w:pPr>
      <w:r w:rsidRPr="0051283C">
        <w:rPr>
          <w:b/>
        </w:rPr>
        <w:t>§ 3</w:t>
      </w:r>
    </w:p>
    <w:p w:rsidR="00E27C78" w:rsidRDefault="00E27C78" w:rsidP="00E27C78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Wykonawca zobowiązany jest wykonać przedmiot niniejszej umowy </w:t>
      </w:r>
      <w:r w:rsidR="00C15BC0">
        <w:t>z</w:t>
      </w:r>
      <w:r>
        <w:t>godnie z programem Treningu</w:t>
      </w:r>
      <w:r w:rsidR="00946C68">
        <w:t>.</w:t>
      </w:r>
      <w:r w:rsidR="00C017D9">
        <w:t xml:space="preserve"> </w:t>
      </w:r>
      <w:r w:rsidR="002936B8" w:rsidRPr="009C4D5B">
        <w:t>Program, dostosowany do potrzeb uczestników Treningu</w:t>
      </w:r>
      <w:r w:rsidR="00C017D9" w:rsidRPr="009C4D5B">
        <w:t>,</w:t>
      </w:r>
      <w:r w:rsidR="002936B8" w:rsidRPr="009C4D5B">
        <w:t xml:space="preserve"> będzie ustalony między Stronami po podpisaniu umowy.</w:t>
      </w:r>
    </w:p>
    <w:p w:rsidR="007808E9" w:rsidRDefault="00E27C78" w:rsidP="00E27C78">
      <w:pPr>
        <w:pStyle w:val="Akapitzlist"/>
        <w:numPr>
          <w:ilvl w:val="0"/>
          <w:numId w:val="4"/>
        </w:numPr>
        <w:ind w:left="357" w:hanging="357"/>
        <w:jc w:val="both"/>
      </w:pPr>
      <w:r>
        <w:t>Zamawiający dopuszcza możliwość zmian tematów zajęć w programie Treningu wyłącznie na tematy odpowiadające na potrzeby uczestników zdiagnozowane w procesie rekrutacji.</w:t>
      </w:r>
      <w:r w:rsidR="007808E9">
        <w:t xml:space="preserve"> Zmiany w programie Treningu mogą być przeprowadzone wyłącznie </w:t>
      </w:r>
      <w:r w:rsidR="00542F2E">
        <w:t xml:space="preserve">w </w:t>
      </w:r>
      <w:r w:rsidR="007808E9">
        <w:t>celu dostosowania charakteru i formy zajęć do</w:t>
      </w:r>
      <w:r w:rsidR="0092153D">
        <w:t> </w:t>
      </w:r>
      <w:r w:rsidR="007808E9">
        <w:t>specyfiki i rzeczywistych potrzeb uczestników. Zmiany możliwe są w uzgodnieniu pomiędzy stronami w formie pisemnej i nie stanowią zmiany umowy wymagającej zawarcia aneksu.</w:t>
      </w:r>
    </w:p>
    <w:p w:rsidR="007808E9" w:rsidRDefault="007808E9" w:rsidP="00E27C78">
      <w:pPr>
        <w:pStyle w:val="Akapitzlist"/>
        <w:numPr>
          <w:ilvl w:val="0"/>
          <w:numId w:val="4"/>
        </w:numPr>
        <w:ind w:left="357" w:hanging="357"/>
        <w:jc w:val="both"/>
      </w:pPr>
      <w:r>
        <w:t>Wykonawca lub podwykonawca w ramach realizacji przedmiotu umowy zobowiązuje się zapewnić m.in. wyposażenie uczestników, kadrę, wyżywienie, właściwe warunki sanitarne, usługę transportową oraz ubezpieczenie dla uczestników Trening</w:t>
      </w:r>
      <w:r w:rsidR="00AD611F">
        <w:t>u</w:t>
      </w:r>
      <w:r>
        <w:t>, o który</w:t>
      </w:r>
      <w:r w:rsidR="00AD611F">
        <w:t>m</w:t>
      </w:r>
      <w:r>
        <w:t xml:space="preserve"> mowa w § 1 ust. 1, zgodnie </w:t>
      </w:r>
      <w:r w:rsidR="009C4D5B">
        <w:br/>
      </w:r>
      <w:r>
        <w:t>z zapotrzebowaniem wskazanym przez Zamawiającego w opisie przedmiotu zamówienia, stanowiącym załącznik nr 1 do niniejszej umowy.</w:t>
      </w:r>
    </w:p>
    <w:p w:rsidR="006B0288" w:rsidRDefault="007B5D98" w:rsidP="006B0288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Zamawiający zapewni obecność swojego pracownika/ków w </w:t>
      </w:r>
      <w:r w:rsidR="00B41674">
        <w:t xml:space="preserve">czasie rozpoczęcia i zakończenia </w:t>
      </w:r>
      <w:r>
        <w:t xml:space="preserve"> Trening</w:t>
      </w:r>
      <w:r w:rsidR="00AD611F">
        <w:t>u</w:t>
      </w:r>
      <w:r>
        <w:t>, o który</w:t>
      </w:r>
      <w:r w:rsidR="00AD611F">
        <w:t>m</w:t>
      </w:r>
      <w:r>
        <w:t xml:space="preserve"> mowa w § 1 ust. 1</w:t>
      </w:r>
      <w:r w:rsidR="00B41674">
        <w:t xml:space="preserve"> </w:t>
      </w:r>
      <w:r w:rsidR="00514DE2">
        <w:t xml:space="preserve">oraz </w:t>
      </w:r>
      <w:r w:rsidR="00BF6391">
        <w:t xml:space="preserve">możliwość stałego kontaktu telefonicznego </w:t>
      </w:r>
      <w:r w:rsidR="009C4D5B">
        <w:br/>
      </w:r>
      <w:r w:rsidR="00BF6391">
        <w:t>z pracownikiem Zamawiającego.</w:t>
      </w:r>
      <w:r w:rsidR="00514DE2">
        <w:t xml:space="preserve"> </w:t>
      </w:r>
    </w:p>
    <w:p w:rsidR="00751416" w:rsidRPr="006B0288" w:rsidRDefault="00751416" w:rsidP="006B0288">
      <w:pPr>
        <w:pStyle w:val="Akapitzlist"/>
        <w:numPr>
          <w:ilvl w:val="0"/>
          <w:numId w:val="4"/>
        </w:numPr>
        <w:ind w:left="357" w:hanging="357"/>
        <w:jc w:val="both"/>
      </w:pPr>
      <w:r w:rsidRPr="006B0288">
        <w:rPr>
          <w:rFonts w:cs="Arial"/>
        </w:rPr>
        <w:t xml:space="preserve">Wykonawca oświadcza, że zgodnie z wymogami ustawy z dnia 19 lipca 2019 r. o zapewnianiu dostępności osobom ze szczególnymi potrzebami (t.j. Dz. U. z 2020 r. poz. 1062) – dalej: u.z.d. realizacja umowy będzie przebiegała w warunkach zapewniających dostępność dla osób </w:t>
      </w:r>
      <w:r w:rsidR="009C4D5B">
        <w:rPr>
          <w:rFonts w:cs="Arial"/>
        </w:rPr>
        <w:br/>
      </w:r>
      <w:r w:rsidRPr="006B0288">
        <w:rPr>
          <w:rFonts w:cs="Arial"/>
        </w:rPr>
        <w:t>ze szczególnymi potrzebami w szczególności w z</w:t>
      </w:r>
      <w:r w:rsidR="006B0288">
        <w:rPr>
          <w:rFonts w:cs="Arial"/>
        </w:rPr>
        <w:t xml:space="preserve">akresie </w:t>
      </w:r>
      <w:r w:rsidRPr="006B0288">
        <w:rPr>
          <w:rFonts w:eastAsia="Times New Roman" w:cs="Arial"/>
        </w:rPr>
        <w:t>zapewnienia osobom ze szczególnymi potrzebami możliwości uczestnictwa w zajęciach przewidzianych w programie Trening</w:t>
      </w:r>
      <w:r w:rsidR="00171DC7">
        <w:rPr>
          <w:rFonts w:eastAsia="Times New Roman" w:cs="Arial"/>
        </w:rPr>
        <w:t>u</w:t>
      </w:r>
      <w:r w:rsidRPr="006B0288">
        <w:rPr>
          <w:rFonts w:eastAsia="Times New Roman" w:cs="Arial"/>
        </w:rPr>
        <w:t xml:space="preserve"> poprzez dostosowanie języka i sposobu komunikacji do odbiorcy wsparcia w trakcie bezpośredniego kontaktu z trenerami.</w:t>
      </w:r>
    </w:p>
    <w:p w:rsidR="00A253F4" w:rsidRDefault="007B5D98" w:rsidP="00E75BC9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Wykonawca lub podwykonawca zobowiązany jest do zatrudniania na podstawie stosunku pracy osób wykonujących czynności wskazane w dokumentach zamówienia </w:t>
      </w:r>
      <w:r w:rsidR="00BD220D">
        <w:t xml:space="preserve">- </w:t>
      </w:r>
      <w:r w:rsidR="00A253F4">
        <w:t>jeżeli wykonanie tych czynności polega na wykonywaniu pracy w sposób określony w art. 22 § 1 ustawy z dnia 26 czerwca 1974 r. Kodeks pracy (Dz. U. z 2020 r. poz. 1320 z późn. zm.).</w:t>
      </w:r>
    </w:p>
    <w:p w:rsidR="00A253F4" w:rsidRPr="006954DD" w:rsidRDefault="00A253F4" w:rsidP="00E75BC9">
      <w:pPr>
        <w:pStyle w:val="Akapitzlist"/>
        <w:numPr>
          <w:ilvl w:val="0"/>
          <w:numId w:val="4"/>
        </w:numPr>
        <w:ind w:left="357" w:hanging="357"/>
        <w:jc w:val="both"/>
      </w:pPr>
      <w:r w:rsidRPr="006954DD">
        <w:t>Wykonawca lub podwykonawca w ciągu 3 dni od zawarcia umowy przedkłada Zamawiającemu</w:t>
      </w:r>
      <w:r w:rsidR="00D7258F" w:rsidRPr="006954DD">
        <w:t xml:space="preserve"> </w:t>
      </w:r>
      <w:r w:rsidR="009C4D5B">
        <w:br/>
      </w:r>
      <w:r w:rsidRPr="006954DD">
        <w:t>w ramach kontroli dokument potwierdzający spełnienie wymogu dotyczącego zatrudnienia osób,</w:t>
      </w:r>
      <w:r w:rsidR="00D7258F" w:rsidRPr="006954DD">
        <w:t xml:space="preserve"> </w:t>
      </w:r>
      <w:r w:rsidR="009C4D5B">
        <w:br/>
      </w:r>
      <w:r w:rsidRPr="006954DD">
        <w:t xml:space="preserve">o których mowa w ust. </w:t>
      </w:r>
      <w:r w:rsidR="00DF75EB" w:rsidRPr="006954DD">
        <w:t>6</w:t>
      </w:r>
    </w:p>
    <w:p w:rsidR="00F97725" w:rsidRDefault="00A253F4" w:rsidP="00E75BC9">
      <w:pPr>
        <w:pStyle w:val="Akapitzlist"/>
        <w:numPr>
          <w:ilvl w:val="0"/>
          <w:numId w:val="4"/>
        </w:numPr>
        <w:ind w:left="357" w:hanging="357"/>
        <w:jc w:val="both"/>
      </w:pPr>
      <w:r>
        <w:t>Wykonawca zobowiązany jest uzyskać zgodę podwykonawcy w zakresie kontroli oraz zgodę zatrudnionych pracowników na przetwarzanie ich danych osobowych przez Zamawiającego w ramach prowadzonej kontroli.</w:t>
      </w:r>
    </w:p>
    <w:p w:rsidR="00F97725" w:rsidRDefault="00F97725" w:rsidP="00E75BC9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W ramach kontroli, o której mowa w ust. </w:t>
      </w:r>
      <w:r w:rsidR="00A502A0">
        <w:t>7</w:t>
      </w:r>
      <w:r w:rsidR="004775BC">
        <w:t xml:space="preserve"> oraz </w:t>
      </w:r>
      <w:r w:rsidR="0033576C">
        <w:t>10</w:t>
      </w:r>
      <w:r w:rsidR="00A502A0">
        <w:t xml:space="preserve"> </w:t>
      </w:r>
      <w:r>
        <w:t xml:space="preserve">osoby upoważnione przez Zamawiającego mogą badać dokumenty i inne nośniki informacji, które mają lub mogą mieć znaczenie dla oceny spełnienia przez Wykonawcę lub podwykonawcę wymogu zatrudnienia na podstawie umowy o pracę. </w:t>
      </w:r>
    </w:p>
    <w:p w:rsidR="008452B6" w:rsidRDefault="00F97725" w:rsidP="00E75BC9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Wykonawca lub podwykonawca na żądanie kontrolujących zobowiązany jest dostarczyć </w:t>
      </w:r>
      <w:r w:rsidR="00857FB7">
        <w:t xml:space="preserve">lub udostępnić dokumenty i inne nośniki informacji oraz udzielić wyjaśnień i informacji w terminie określonym przez kontrolujących </w:t>
      </w:r>
      <w:r w:rsidR="008452B6">
        <w:t>przedstawicieli Zamawiającego.</w:t>
      </w:r>
    </w:p>
    <w:p w:rsidR="008452B6" w:rsidRDefault="008452B6" w:rsidP="008452B6">
      <w:pPr>
        <w:pStyle w:val="Akapitzlist"/>
        <w:numPr>
          <w:ilvl w:val="0"/>
          <w:numId w:val="4"/>
        </w:numPr>
        <w:ind w:left="357" w:hanging="357"/>
        <w:jc w:val="both"/>
      </w:pPr>
      <w:r>
        <w:t>Dokumentem wskazanym w ust. 6 może być:</w:t>
      </w:r>
    </w:p>
    <w:p w:rsidR="008452B6" w:rsidRDefault="008452B6" w:rsidP="008452B6">
      <w:pPr>
        <w:pStyle w:val="Akapitzlist"/>
        <w:numPr>
          <w:ilvl w:val="0"/>
          <w:numId w:val="5"/>
        </w:numPr>
        <w:ind w:left="697" w:hanging="357"/>
        <w:jc w:val="both"/>
      </w:pPr>
      <w:r>
        <w:t>oświadczenie zatrudnionego pracownika,</w:t>
      </w:r>
    </w:p>
    <w:p w:rsidR="00F31769" w:rsidRDefault="008452B6" w:rsidP="008452B6">
      <w:pPr>
        <w:pStyle w:val="Akapitzlist"/>
        <w:numPr>
          <w:ilvl w:val="0"/>
          <w:numId w:val="5"/>
        </w:numPr>
        <w:ind w:left="697" w:hanging="357"/>
        <w:jc w:val="both"/>
      </w:pPr>
      <w:r>
        <w:t>oświadczenie Wykonawcy lub podwykonawcy o zatrudnieniu osoby/osób na podstawie umowy</w:t>
      </w:r>
      <w:r w:rsidR="00412005">
        <w:t xml:space="preserve"> </w:t>
      </w:r>
      <w:r w:rsidR="009C4D5B">
        <w:br/>
      </w:r>
      <w:r>
        <w:t>o</w:t>
      </w:r>
      <w:r w:rsidR="009C4D5B">
        <w:t xml:space="preserve"> </w:t>
      </w:r>
      <w:r>
        <w:t xml:space="preserve">pracę, zawierające w szczególności: dokładne określenie podmiotu składającego oświadczenie, datę złożenia oświadczenia, wskazanie, że czynności wykonuje osoba/osoby zatrudnione </w:t>
      </w:r>
      <w:r w:rsidR="009C4D5B">
        <w:br/>
      </w:r>
      <w:r>
        <w:t>na</w:t>
      </w:r>
      <w:r w:rsidR="009C4D5B">
        <w:t xml:space="preserve"> </w:t>
      </w:r>
      <w:r>
        <w:t>podstawie umowy o pracę wraz ze wskazaniem liczby tych osób, rodzaju umowy o pracę</w:t>
      </w:r>
      <w:r w:rsidR="00412005">
        <w:t xml:space="preserve"> </w:t>
      </w:r>
      <w:r w:rsidR="009C4D5B">
        <w:br/>
      </w:r>
      <w:r w:rsidR="00F31769">
        <w:lastRenderedPageBreak/>
        <w:t>i</w:t>
      </w:r>
      <w:r w:rsidR="009C4D5B">
        <w:t xml:space="preserve"> </w:t>
      </w:r>
      <w:r w:rsidR="00F31769">
        <w:t>wymiaru etatu oraz podpis osoby uprawnionej do złożenia oświadczenia w imieniu Wykonawcy lub podwykonawcy,</w:t>
      </w:r>
    </w:p>
    <w:p w:rsidR="00D576BE" w:rsidRDefault="00D576BE" w:rsidP="00A0592C">
      <w:pPr>
        <w:pStyle w:val="Akapitzlist"/>
        <w:numPr>
          <w:ilvl w:val="0"/>
          <w:numId w:val="21"/>
        </w:numPr>
        <w:ind w:left="357" w:hanging="357"/>
        <w:jc w:val="both"/>
      </w:pPr>
      <w:r>
        <w:t xml:space="preserve">Wykonawca na każdorazowe żądanie Zamawiającego, w terminie nie krótszym niż 3 dni, przedłoży Zamawiającemu wybrane dokumenty spośród wymienionych w ust. </w:t>
      </w:r>
      <w:r w:rsidR="00B27529">
        <w:t>11.</w:t>
      </w:r>
    </w:p>
    <w:p w:rsidR="00D576BE" w:rsidRPr="00402F3F" w:rsidRDefault="00D576BE" w:rsidP="00A0592C">
      <w:pPr>
        <w:pStyle w:val="Akapitzlist"/>
        <w:numPr>
          <w:ilvl w:val="0"/>
          <w:numId w:val="21"/>
        </w:numPr>
        <w:ind w:left="357" w:hanging="357"/>
        <w:jc w:val="both"/>
      </w:pPr>
      <w:r w:rsidRPr="009A4B83">
        <w:t xml:space="preserve">W trakcie realizacji przedmiotu umowy/zamówienia Zamawiający uprawniony jest do wykonywania czynności kontrolnych </w:t>
      </w:r>
      <w:r w:rsidR="00C25DCF" w:rsidRPr="00402F3F">
        <w:t>wobec Wykonawcy lub podwykonawcy odnośnie spełniania wymogu zatrudnienia na podstawie umowy o pracę.</w:t>
      </w:r>
    </w:p>
    <w:p w:rsidR="00C25DCF" w:rsidRPr="006954DD" w:rsidRDefault="00C25DCF" w:rsidP="00A0592C">
      <w:pPr>
        <w:pStyle w:val="Akapitzlist"/>
        <w:numPr>
          <w:ilvl w:val="0"/>
          <w:numId w:val="21"/>
        </w:numPr>
        <w:ind w:left="357" w:hanging="357"/>
        <w:jc w:val="both"/>
      </w:pPr>
      <w:r w:rsidRPr="006954DD">
        <w:t xml:space="preserve">Wykonawca lub podwykonawca, na żądanie Zamawiającego umożliwi przeprowadzenie kontroli przez upoważnionych przedstawicieli </w:t>
      </w:r>
      <w:r w:rsidR="00FF3243">
        <w:t>Z</w:t>
      </w:r>
      <w:r w:rsidRPr="006954DD">
        <w:t>amawiającego. Wykonawca zobowiązany jest uzyskać zgodę podwykonawcy w zakresie kontroli oraz zgodę zatrudnionych pracowników na przetwarzanie ich danych osobowych przez Zamawiającego w ramach prowadzonej kontroli.</w:t>
      </w:r>
    </w:p>
    <w:p w:rsidR="009B2FA3" w:rsidRDefault="009B2FA3" w:rsidP="00A0592C">
      <w:pPr>
        <w:pStyle w:val="Akapitzlist"/>
        <w:numPr>
          <w:ilvl w:val="0"/>
          <w:numId w:val="21"/>
        </w:numPr>
        <w:ind w:left="357" w:hanging="357"/>
        <w:jc w:val="both"/>
      </w:pPr>
      <w:r>
        <w:t xml:space="preserve">W przypadku uzasadnionych wątpliwości co do przestrzegania obowiązków dotyczących zatrudniania na umowę o pracę przez Wykonawcę lub podwykonawcę, Zamawiający może zwrócić się </w:t>
      </w:r>
      <w:r w:rsidR="009C4D5B">
        <w:br/>
      </w:r>
      <w:r>
        <w:t>o</w:t>
      </w:r>
      <w:r w:rsidR="009C4D5B">
        <w:t xml:space="preserve"> </w:t>
      </w:r>
      <w:r>
        <w:t>przeprowadzenie kontroli przez Państwową Inspekcję Pracy.</w:t>
      </w:r>
    </w:p>
    <w:p w:rsidR="00263435" w:rsidRDefault="00263435" w:rsidP="00A0592C">
      <w:pPr>
        <w:pStyle w:val="Akapitzlist"/>
        <w:numPr>
          <w:ilvl w:val="0"/>
          <w:numId w:val="21"/>
        </w:numPr>
        <w:ind w:left="357" w:hanging="357"/>
        <w:jc w:val="both"/>
      </w:pPr>
      <w:r>
        <w:t xml:space="preserve">Zamawiającemu przysługuje prawo odstąpienia od umowy w sytuacji, gdy Wykonawca lub podwykonawca nie wywiązał się  z obowiązku zatrudnienia osoby/osób na podstawie umowy o pracę. </w:t>
      </w:r>
    </w:p>
    <w:p w:rsidR="00B02FF1" w:rsidRDefault="00B02FF1" w:rsidP="00A0592C">
      <w:pPr>
        <w:pStyle w:val="Akapitzlist"/>
        <w:numPr>
          <w:ilvl w:val="0"/>
          <w:numId w:val="22"/>
        </w:numPr>
        <w:ind w:left="357" w:hanging="357"/>
        <w:jc w:val="both"/>
      </w:pPr>
      <w:r>
        <w:t>Wyniki kontroli, o której mowa w ust. 1</w:t>
      </w:r>
      <w:r w:rsidR="00DF771A">
        <w:t>3</w:t>
      </w:r>
      <w:r>
        <w:t>-1</w:t>
      </w:r>
      <w:r w:rsidR="00DF771A">
        <w:t>5</w:t>
      </w:r>
      <w:r>
        <w:t xml:space="preserve"> zostaną przedstawione Wykonawcy przez Zamawiającego w formie pisemnego protokołu z kontroli, zawierającego także wnioski i zalecenia pokontrolne dotyczące usunięcia przez Wykonawcę nieprawidłowości w zakresie realizacji przedmiotu niniejszej umowy stwierdzonych przez Zamawiającego podczas przeprowadzonej kontroli. Wykonawca w</w:t>
      </w:r>
      <w:r w:rsidR="009E302F">
        <w:t> </w:t>
      </w:r>
      <w:r>
        <w:t>terminie nie dłuższym niż 14 dni od daty podpisania i otrzymania protokołu z kontroli powiadomi Zamawiającego o sposobie wykonania wniosków  i zaleceń pokontrolnych wynikających</w:t>
      </w:r>
      <w:r w:rsidR="009E302F">
        <w:t xml:space="preserve"> </w:t>
      </w:r>
      <w:r w:rsidR="009C4D5B">
        <w:br/>
      </w:r>
      <w:r>
        <w:t>z treści protokołu z kontroli.</w:t>
      </w:r>
    </w:p>
    <w:p w:rsidR="00B02FF1" w:rsidRDefault="00B02FF1" w:rsidP="00A0592C">
      <w:pPr>
        <w:pStyle w:val="Akapitzlist"/>
        <w:numPr>
          <w:ilvl w:val="0"/>
          <w:numId w:val="22"/>
        </w:numPr>
        <w:ind w:left="357" w:hanging="357"/>
        <w:jc w:val="both"/>
      </w:pPr>
      <w:r>
        <w:t>Zamawiający w związku z realizacją (w przypadku zadeklarowania zatrudnienia osób społecznie marginalizowanych) wymaga zatrudnienia osoby/osób z poniższej listy:</w:t>
      </w:r>
    </w:p>
    <w:p w:rsidR="00B02FF1" w:rsidRDefault="00B02FF1" w:rsidP="00A0592C">
      <w:pPr>
        <w:pStyle w:val="Akapitzlist"/>
        <w:numPr>
          <w:ilvl w:val="0"/>
          <w:numId w:val="6"/>
        </w:numPr>
        <w:ind w:left="697" w:hanging="357"/>
        <w:jc w:val="both"/>
      </w:pPr>
      <w:r>
        <w:t>bezrobotnych w rozumieniu ustawy z dnia 20 kwietnia 2004 r. o promocji zatrudnienia</w:t>
      </w:r>
      <w:r w:rsidR="009E302F">
        <w:t xml:space="preserve"> </w:t>
      </w:r>
      <w:r>
        <w:t>i</w:t>
      </w:r>
      <w:r w:rsidR="009E302F">
        <w:t> </w:t>
      </w:r>
      <w:r>
        <w:t>instytucjach rynku pracy,</w:t>
      </w:r>
    </w:p>
    <w:p w:rsidR="007A234F" w:rsidRDefault="00B02FF1" w:rsidP="00A0592C">
      <w:pPr>
        <w:pStyle w:val="Akapitzlist"/>
        <w:numPr>
          <w:ilvl w:val="0"/>
          <w:numId w:val="6"/>
        </w:numPr>
        <w:ind w:left="697" w:hanging="357"/>
        <w:jc w:val="both"/>
      </w:pPr>
      <w:r>
        <w:t>osób poszukujących pracy, niepozostających w zatrudnieniu</w:t>
      </w:r>
      <w:r w:rsidR="007A234F">
        <w:t xml:space="preserve"> lub niewykonujących innej pracy zarobkowej, w rozumieniu ustawy z dnia 20 kwietnia 2004 r. o promocji zatrudnienia</w:t>
      </w:r>
      <w:r w:rsidR="009E302F">
        <w:t xml:space="preserve"> </w:t>
      </w:r>
      <w:r w:rsidR="009C4D5B">
        <w:br/>
      </w:r>
      <w:r w:rsidR="007A234F">
        <w:t>i instytucjach rynku pracy,</w:t>
      </w:r>
    </w:p>
    <w:p w:rsidR="00666544" w:rsidRDefault="00666544" w:rsidP="00A0592C">
      <w:pPr>
        <w:pStyle w:val="Akapitzlist"/>
        <w:numPr>
          <w:ilvl w:val="0"/>
          <w:numId w:val="6"/>
        </w:numPr>
        <w:ind w:left="697" w:hanging="357"/>
        <w:jc w:val="both"/>
      </w:pPr>
      <w:r>
        <w:t>osób usamodzielnianych, o których mowa w art. 140 ust. 1 i 2 ustawy z dnia 9 czerwca 2011 r.</w:t>
      </w:r>
      <w:r w:rsidR="006D7462">
        <w:t xml:space="preserve"> </w:t>
      </w:r>
      <w:r w:rsidR="003679E1">
        <w:br/>
      </w:r>
      <w:r>
        <w:t>o</w:t>
      </w:r>
      <w:r w:rsidR="003679E1">
        <w:t xml:space="preserve"> </w:t>
      </w:r>
      <w:r>
        <w:t>wspieraniu rodziny i systemie pieczy zastępczej,</w:t>
      </w:r>
    </w:p>
    <w:p w:rsidR="00666544" w:rsidRDefault="00666544" w:rsidP="00A0592C">
      <w:pPr>
        <w:pStyle w:val="Akapitzlist"/>
        <w:numPr>
          <w:ilvl w:val="0"/>
          <w:numId w:val="6"/>
        </w:numPr>
        <w:ind w:left="697" w:hanging="357"/>
        <w:jc w:val="both"/>
      </w:pPr>
      <w:r>
        <w:t>młodocianych, o których mowa w przepisach prawa pracy, w celu przygotowania zawodowego,</w:t>
      </w:r>
    </w:p>
    <w:p w:rsidR="00666544" w:rsidRDefault="00666544" w:rsidP="00A0592C">
      <w:pPr>
        <w:pStyle w:val="Akapitzlist"/>
        <w:numPr>
          <w:ilvl w:val="0"/>
          <w:numId w:val="6"/>
        </w:numPr>
        <w:ind w:left="697" w:hanging="357"/>
        <w:jc w:val="both"/>
      </w:pPr>
      <w:r>
        <w:t>osób niepełnosprawnych w rozumieniu ustawy z dnia 27 sierpnia1997 r. o rehabilitacji zawodowej i społecznej oraz zatrudnianiu osób niepełnosprawnych,</w:t>
      </w:r>
    </w:p>
    <w:p w:rsidR="00CD736A" w:rsidRDefault="00CD736A" w:rsidP="00A0592C">
      <w:pPr>
        <w:pStyle w:val="Akapitzlist"/>
        <w:numPr>
          <w:ilvl w:val="0"/>
          <w:numId w:val="6"/>
        </w:numPr>
        <w:ind w:left="697" w:hanging="357"/>
        <w:jc w:val="both"/>
      </w:pPr>
      <w:r>
        <w:t>innych osób niż określone w pkt. 1-5, o których mowa w ustawie z dnia 13 czerwca 2003 r.</w:t>
      </w:r>
      <w:r w:rsidR="009E302F">
        <w:t xml:space="preserve"> </w:t>
      </w:r>
      <w:r w:rsidR="003679E1">
        <w:br/>
      </w:r>
      <w:r>
        <w:t>o</w:t>
      </w:r>
      <w:r w:rsidR="003679E1">
        <w:t xml:space="preserve"> </w:t>
      </w:r>
      <w:r>
        <w:t>zatrudnieniu socjalnym (Dz. U. z 2019 r. poz. 217, 730 i 1818) lub we właściwych przepisach państw członkowskich Unii Europejskiej lub Europejskiego Obszaru Gospodarczego,</w:t>
      </w:r>
    </w:p>
    <w:p w:rsidR="00B02FF1" w:rsidRPr="009C4D5B" w:rsidRDefault="00CD736A" w:rsidP="00A0592C">
      <w:pPr>
        <w:pStyle w:val="Akapitzlist"/>
        <w:numPr>
          <w:ilvl w:val="0"/>
          <w:numId w:val="23"/>
        </w:numPr>
        <w:ind w:left="357" w:hanging="357"/>
        <w:jc w:val="both"/>
      </w:pPr>
      <w:r>
        <w:t>Wykonawca zat</w:t>
      </w:r>
      <w:r w:rsidR="00F01154">
        <w:t>rudni do wykonania zamówienia …</w:t>
      </w:r>
      <w:r>
        <w:t>……</w:t>
      </w:r>
      <w:r w:rsidR="00F01154">
        <w:t>……</w:t>
      </w:r>
      <w:r>
        <w:t xml:space="preserve"> osoby</w:t>
      </w:r>
      <w:r w:rsidR="00F01154">
        <w:t>/osób</w:t>
      </w:r>
      <w:r>
        <w:t xml:space="preserve"> będące członkami grup społecznie marginalizowanych, o kt</w:t>
      </w:r>
      <w:r w:rsidR="009C4D5B">
        <w:t xml:space="preserve">órych mowa w </w:t>
      </w:r>
      <w:r w:rsidR="009C4D5B" w:rsidRPr="009C4D5B">
        <w:t xml:space="preserve">ustępie </w:t>
      </w:r>
      <w:r w:rsidR="009C022C" w:rsidRPr="009C4D5B">
        <w:t>18</w:t>
      </w:r>
      <w:r w:rsidR="009C4D5B" w:rsidRPr="009C4D5B">
        <w:t>.</w:t>
      </w:r>
    </w:p>
    <w:p w:rsidR="00D72523" w:rsidRDefault="009C4D5B" w:rsidP="00A0592C">
      <w:pPr>
        <w:pStyle w:val="Akapitzlist"/>
        <w:numPr>
          <w:ilvl w:val="0"/>
          <w:numId w:val="23"/>
        </w:numPr>
        <w:ind w:left="357" w:hanging="357"/>
        <w:jc w:val="both"/>
      </w:pPr>
      <w:r>
        <w:t xml:space="preserve">W trakcie realizacji umowy, Zamawiający uprawniony jest do wykonywania czynności kontrolnych wobec Wykonawcy odnośnie spełniania przez Wykonawcę wymogu zatrudnienia osób społecznie marginalizowanych, o których mowa w </w:t>
      </w:r>
      <w:r w:rsidRPr="009C4D5B">
        <w:t xml:space="preserve">ust. 18. Zamawiający uprawniony jest w szczególności żądać od wykonawcy dowodów zatrudnienia przez Wykonawcę osób, o których mowa w ust. 18, </w:t>
      </w:r>
      <w:r>
        <w:t>poprzez przedłożenie:</w:t>
      </w:r>
    </w:p>
    <w:p w:rsidR="00D72523" w:rsidRDefault="004D41C1" w:rsidP="00A0592C">
      <w:pPr>
        <w:pStyle w:val="Akapitzlist"/>
        <w:numPr>
          <w:ilvl w:val="0"/>
          <w:numId w:val="7"/>
        </w:numPr>
        <w:ind w:left="697" w:hanging="357"/>
        <w:jc w:val="both"/>
      </w:pPr>
      <w:r>
        <w:t xml:space="preserve">przedłożenie do wglądu </w:t>
      </w:r>
      <w:r w:rsidR="00D72523">
        <w:t xml:space="preserve">umowy o pracę/cywilnoprawnej osób społecznie marginalizowanych, </w:t>
      </w:r>
      <w:r w:rsidR="009C4D5B">
        <w:br/>
      </w:r>
      <w:r w:rsidR="00D72523">
        <w:t>o których mowa w ust.</w:t>
      </w:r>
      <w:r w:rsidR="009C4D5B">
        <w:t xml:space="preserve"> </w:t>
      </w:r>
      <w:r w:rsidR="009C022C" w:rsidRPr="009C4D5B">
        <w:t>18</w:t>
      </w:r>
      <w:r w:rsidR="00D72523" w:rsidRPr="009C4D5B">
        <w:t>;</w:t>
      </w:r>
    </w:p>
    <w:p w:rsidR="006E434D" w:rsidRDefault="00D72523" w:rsidP="00A0592C">
      <w:pPr>
        <w:pStyle w:val="Akapitzlist"/>
        <w:numPr>
          <w:ilvl w:val="0"/>
          <w:numId w:val="7"/>
        </w:numPr>
        <w:ind w:left="697" w:hanging="357"/>
        <w:jc w:val="both"/>
      </w:pPr>
      <w:r>
        <w:t>innych dokumentów zawierających informacje, w tym dane osobowe, niezbędne do weryfikacji zatrudnienia, w szczególności imię i nazwisko zatrudnionego pracownika, datę zawarcia umowy</w:t>
      </w:r>
      <w:r w:rsidR="006E434D">
        <w:t>, rodzaj umowy, wymiar etatu oraz zakres obowiązków pracownika.</w:t>
      </w:r>
      <w:r w:rsidR="0059518D">
        <w:t xml:space="preserve">   </w:t>
      </w:r>
    </w:p>
    <w:p w:rsidR="00D72523" w:rsidRDefault="006E434D" w:rsidP="00A0592C">
      <w:pPr>
        <w:pStyle w:val="Akapitzlist"/>
        <w:numPr>
          <w:ilvl w:val="0"/>
          <w:numId w:val="20"/>
        </w:numPr>
        <w:ind w:left="357" w:hanging="357"/>
        <w:jc w:val="both"/>
      </w:pPr>
      <w:r>
        <w:t>Dowód zatrudnienia, o jakim mowa w ust.</w:t>
      </w:r>
      <w:r w:rsidR="009C4D5B">
        <w:t xml:space="preserve"> </w:t>
      </w:r>
      <w:r w:rsidR="009C022C" w:rsidRPr="009C4D5B">
        <w:t>20</w:t>
      </w:r>
      <w:r w:rsidRPr="009C4D5B">
        <w:t xml:space="preserve">, </w:t>
      </w:r>
      <w:r>
        <w:t>będzie złożony w terminie 7 dni od dnia zawarcia umowy</w:t>
      </w:r>
      <w:r w:rsidR="00915A55">
        <w:t xml:space="preserve"> z osobą społecznie marginalizowaną</w:t>
      </w:r>
      <w:r>
        <w:t>.</w:t>
      </w:r>
    </w:p>
    <w:p w:rsidR="006E434D" w:rsidRPr="009C4D5B" w:rsidRDefault="006E434D" w:rsidP="00A0592C">
      <w:pPr>
        <w:pStyle w:val="Akapitzlist"/>
        <w:numPr>
          <w:ilvl w:val="0"/>
          <w:numId w:val="20"/>
        </w:numPr>
        <w:ind w:left="357" w:hanging="357"/>
        <w:jc w:val="both"/>
      </w:pPr>
      <w:r>
        <w:t xml:space="preserve">W trakcie realizacji umowy Wykonawca na każde pisemne żądanie Zamawiającego w terminie 5 dni roboczych przedkładał będzie Zamawiającemu raport na temat stanu  i sposobu zatrudnienia osób społecznie marginalizowanych, o których mowa w ust. </w:t>
      </w:r>
      <w:r w:rsidR="009C022C" w:rsidRPr="009C4D5B">
        <w:t>18</w:t>
      </w:r>
      <w:r w:rsidRPr="009C4D5B">
        <w:t>.</w:t>
      </w:r>
    </w:p>
    <w:p w:rsidR="006E434D" w:rsidRPr="009C4D5B" w:rsidRDefault="006E434D" w:rsidP="00A0592C">
      <w:pPr>
        <w:pStyle w:val="Akapitzlist"/>
        <w:numPr>
          <w:ilvl w:val="0"/>
          <w:numId w:val="20"/>
        </w:numPr>
        <w:ind w:left="357" w:hanging="357"/>
        <w:jc w:val="both"/>
      </w:pPr>
      <w:r w:rsidRPr="009C4D5B">
        <w:t xml:space="preserve">W przypadku niewypełniania przez Wykonawcę zobowiązań dotyczących zatrudniania osób społecznie marginalizowanych, o których mowa w ust. </w:t>
      </w:r>
      <w:r w:rsidR="009C022C" w:rsidRPr="009C4D5B">
        <w:t>18</w:t>
      </w:r>
      <w:r w:rsidRPr="009C4D5B">
        <w:t>, lub powzięcia przez Zamawiającego innych, uzasadnionych wątpliwości co do przestrzegania przepisów prawa pracy przez Wykonawcę, Zamawiający może także zwrócić się o przeprowadzenie u Wykonawcy kontroli przez Państwową Inspekcję Pracy.</w:t>
      </w:r>
    </w:p>
    <w:p w:rsidR="00EF3DBE" w:rsidRDefault="006E434D" w:rsidP="00A0592C">
      <w:pPr>
        <w:pStyle w:val="Akapitzlist"/>
        <w:numPr>
          <w:ilvl w:val="0"/>
          <w:numId w:val="20"/>
        </w:numPr>
        <w:ind w:left="357" w:hanging="357"/>
        <w:jc w:val="both"/>
      </w:pPr>
      <w:r w:rsidRPr="009C4D5B">
        <w:t xml:space="preserve">W przypadku co najmniej dwukrotnego stwierdzenia przez Zamawiającego, że Wykonawca nie zatrudnia osób </w:t>
      </w:r>
      <w:r w:rsidR="00EF3DBE" w:rsidRPr="009C4D5B">
        <w:t>społecznie marginalizowanych, o których mowa w ust.</w:t>
      </w:r>
      <w:r w:rsidR="009C4D5B">
        <w:t xml:space="preserve"> </w:t>
      </w:r>
      <w:r w:rsidR="009C022C" w:rsidRPr="009C4D5B">
        <w:t>18</w:t>
      </w:r>
      <w:r w:rsidR="00EF3DBE" w:rsidRPr="009C4D5B">
        <w:t xml:space="preserve">, lub </w:t>
      </w:r>
      <w:r w:rsidR="00EF3DBE">
        <w:t>że Wykonawca uchybił swoim obowiązkom przedstawienia dowodów potwierdzających ich zatrudnienie, Zamawiającemu przysługuje prawo odstąpienia od niniejszej umowy ze skutkiem natychmiastowym, z przyczyn leżących po stronie Wykonawcy.</w:t>
      </w:r>
    </w:p>
    <w:p w:rsidR="00827A19" w:rsidRDefault="00827A19" w:rsidP="00EF3DBE">
      <w:pPr>
        <w:jc w:val="center"/>
        <w:rPr>
          <w:b/>
        </w:rPr>
      </w:pPr>
    </w:p>
    <w:p w:rsidR="006E434D" w:rsidRDefault="00EF3DBE" w:rsidP="00EF3DBE">
      <w:pPr>
        <w:jc w:val="center"/>
        <w:rPr>
          <w:b/>
        </w:rPr>
      </w:pPr>
      <w:r w:rsidRPr="00EF3DBE">
        <w:rPr>
          <w:b/>
        </w:rPr>
        <w:t>§ 4</w:t>
      </w:r>
    </w:p>
    <w:p w:rsidR="00EF3DBE" w:rsidRDefault="00EF3DBE" w:rsidP="00A0592C">
      <w:pPr>
        <w:pStyle w:val="Akapitzlist"/>
        <w:numPr>
          <w:ilvl w:val="0"/>
          <w:numId w:val="8"/>
        </w:numPr>
        <w:ind w:left="357" w:hanging="357"/>
        <w:jc w:val="both"/>
      </w:pPr>
      <w:r>
        <w:t>Maksymalna wartość umowy, stanowiąca jednocześnie całkowite wynagrodzenie należne Wykonawcy za realizację przedmiotu niniejszej umowy, wynosi:</w:t>
      </w:r>
      <w:r w:rsidR="00F01154">
        <w:t xml:space="preserve"> ……………………………………….</w:t>
      </w:r>
      <w:r w:rsidR="00F44F95">
        <w:t xml:space="preserve"> </w:t>
      </w:r>
      <w:r w:rsidR="00F01154">
        <w:t>z</w:t>
      </w:r>
      <w:r w:rsidR="00F44F95">
        <w:t>ł</w:t>
      </w:r>
      <w:r w:rsidR="00F01154">
        <w:t xml:space="preserve"> brutto</w:t>
      </w:r>
      <w:r w:rsidR="00F44F95">
        <w:t xml:space="preserve"> </w:t>
      </w:r>
      <w:r>
        <w:t>(słownie:</w:t>
      </w:r>
      <w:r w:rsidR="00F01154">
        <w:t>…………………………………………………..</w:t>
      </w:r>
      <w:r>
        <w:t xml:space="preserve"> zł brutto</w:t>
      </w:r>
      <w:r w:rsidR="00F01154">
        <w:t>)</w:t>
      </w:r>
      <w:r>
        <w:t>.</w:t>
      </w:r>
    </w:p>
    <w:p w:rsidR="00642EFC" w:rsidRDefault="00EF3DBE" w:rsidP="00A0592C">
      <w:pPr>
        <w:pStyle w:val="Akapitzlist"/>
        <w:numPr>
          <w:ilvl w:val="0"/>
          <w:numId w:val="8"/>
        </w:numPr>
        <w:ind w:left="357" w:hanging="357"/>
        <w:jc w:val="both"/>
      </w:pPr>
      <w:r>
        <w:t>Wynagrodzenie brutto za jed</w:t>
      </w:r>
      <w:r w:rsidR="00F01154">
        <w:t>nego uczestnika Treningu wynosi ……………………………………</w:t>
      </w:r>
      <w:r w:rsidR="00F44F95">
        <w:t xml:space="preserve"> </w:t>
      </w:r>
      <w:r>
        <w:t>zł</w:t>
      </w:r>
      <w:r w:rsidR="00F01154">
        <w:t xml:space="preserve"> brutto</w:t>
      </w:r>
      <w:r w:rsidR="00C7207A">
        <w:t xml:space="preserve"> </w:t>
      </w:r>
      <w:r>
        <w:t>z</w:t>
      </w:r>
      <w:r w:rsidR="00590DBC">
        <w:t> </w:t>
      </w:r>
      <w:r>
        <w:t xml:space="preserve">zastrzeżeniem postanowień ust. 3. </w:t>
      </w:r>
    </w:p>
    <w:p w:rsidR="0035673C" w:rsidRDefault="0035673C" w:rsidP="00A0592C">
      <w:pPr>
        <w:pStyle w:val="Akapitzlist"/>
        <w:numPr>
          <w:ilvl w:val="0"/>
          <w:numId w:val="8"/>
        </w:numPr>
        <w:ind w:left="357" w:hanging="357"/>
        <w:jc w:val="both"/>
      </w:pPr>
      <w:r>
        <w:t>Kwota wynagrodzenia Wykonawcy, określona w ust. 1, zostanie wypłacona Wykonawcy jeżeli</w:t>
      </w:r>
      <w:r w:rsidR="00590DBC">
        <w:t xml:space="preserve"> </w:t>
      </w:r>
      <w:r w:rsidR="009C4D5B">
        <w:br/>
      </w:r>
      <w:r w:rsidR="006D7462">
        <w:t>w</w:t>
      </w:r>
      <w:r w:rsidR="009C4D5B">
        <w:t xml:space="preserve"> </w:t>
      </w:r>
      <w:r>
        <w:t>Treningu weźmie udział liczba osób wskazana w Opisie przedmiotu zamówienia. Strony umowy zgodnie ustalają, że kwota wynagrodzenia Wykonawcy określona w ust. 1 może ulec zmniejszeniu proporcjonalnie do faktycznej liczby uczestników Treningu wskazanej Wykonawcy przez Zamawiającego zgodnie z treścią § 1 ust. 5 i 6 umowy.</w:t>
      </w:r>
    </w:p>
    <w:p w:rsidR="00F73152" w:rsidRDefault="0035673C" w:rsidP="00A0592C">
      <w:pPr>
        <w:pStyle w:val="Akapitzlist"/>
        <w:numPr>
          <w:ilvl w:val="0"/>
          <w:numId w:val="8"/>
        </w:numPr>
        <w:spacing w:before="0" w:beforeAutospacing="0" w:after="0" w:afterAutospacing="0"/>
        <w:ind w:left="357" w:hanging="357"/>
        <w:jc w:val="both"/>
      </w:pPr>
      <w:r>
        <w:t>Wynagrodzenie należne Wykonawcy za świadczenie usług objętych przedmiotem umowy płatne będzie przelewem na podstawie faktury VAT/ustrukturyzowanej</w:t>
      </w:r>
      <w:r w:rsidR="00C15BC0">
        <w:t xml:space="preserve"> faktury elektronicznej</w:t>
      </w:r>
      <w:r>
        <w:t xml:space="preserve"> wystawione</w:t>
      </w:r>
      <w:r w:rsidR="00542F2E">
        <w:t>j</w:t>
      </w:r>
      <w:r>
        <w:t xml:space="preserve"> przez Wykonawcę po zakończeniu Treningu</w:t>
      </w:r>
      <w:r w:rsidR="00C15BC0">
        <w:t>, udostępnianej za pośrednictwem Platformy Elektronicznego Fakturowania</w:t>
      </w:r>
      <w:r>
        <w:t xml:space="preserve"> oraz po podpisaniu protokołu zdawczo-odbiorczego opatrzonego zapisem „odebrano bez zastrzeże</w:t>
      </w:r>
      <w:r w:rsidR="00542F2E">
        <w:t>ń</w:t>
      </w:r>
      <w:r>
        <w:t>” lub innym zwrotem równoważnym potwierdzającym prawidłowe wykonanie usług objętych przedmiotem umowy.</w:t>
      </w:r>
    </w:p>
    <w:p w:rsidR="00C15BC0" w:rsidRPr="00751950" w:rsidRDefault="00C15BC0" w:rsidP="00A0592C">
      <w:pPr>
        <w:pStyle w:val="Akapitzlist"/>
        <w:numPr>
          <w:ilvl w:val="0"/>
          <w:numId w:val="8"/>
        </w:numPr>
        <w:spacing w:before="0" w:beforeAutospacing="0" w:after="0" w:afterAutospacing="0"/>
        <w:ind w:left="357" w:hanging="357"/>
        <w:jc w:val="both"/>
      </w:pPr>
      <w:r>
        <w:t xml:space="preserve">Przez ustrukturyzowaną fakturę elektroniczną należy rozumieć fakturę elektroniczną, o której mowa </w:t>
      </w:r>
      <w:r w:rsidR="0006489B">
        <w:t xml:space="preserve"> </w:t>
      </w:r>
      <w:r>
        <w:t>w</w:t>
      </w:r>
      <w:r w:rsidR="00197DB1">
        <w:t xml:space="preserve"> </w:t>
      </w:r>
      <w:r w:rsidRPr="00751950">
        <w:t xml:space="preserve">art. 2 pkt 4 ustawy z dnia 9 listopada 2018 r. o elektronicznym fakturowaniu w zamówieniach publicznych, koncesjach na roboty budowlane lub usługi oraz partnerstwie publiczno-prywatnym </w:t>
      </w:r>
      <w:r w:rsidR="009C4D5B">
        <w:br/>
      </w:r>
      <w:r w:rsidRPr="00751950">
        <w:t xml:space="preserve">(Dz. U. z 2020 r. </w:t>
      </w:r>
      <w:r w:rsidR="00A52319" w:rsidRPr="00751950">
        <w:t>poz. 1666, z późn. zm.).</w:t>
      </w:r>
    </w:p>
    <w:p w:rsidR="00751950" w:rsidRPr="00197DB1" w:rsidRDefault="00751950" w:rsidP="00A0592C">
      <w:pPr>
        <w:pStyle w:val="gwp0a9e42e9msolistparagraph"/>
        <w:numPr>
          <w:ilvl w:val="0"/>
          <w:numId w:val="8"/>
        </w:numPr>
        <w:autoSpaceDE w:val="0"/>
        <w:autoSpaceDN w:val="0"/>
        <w:spacing w:before="0" w:beforeAutospacing="0" w:after="0" w:afterAutospacing="0"/>
        <w:ind w:left="357"/>
        <w:jc w:val="both"/>
        <w:rPr>
          <w:rFonts w:ascii="Verdana" w:eastAsia="Times New Roman" w:hAnsi="Verdana"/>
          <w:color w:val="000000" w:themeColor="text1"/>
          <w:sz w:val="17"/>
          <w:szCs w:val="17"/>
        </w:rPr>
      </w:pPr>
      <w:r w:rsidRPr="00197DB1">
        <w:rPr>
          <w:rStyle w:val="colour"/>
          <w:rFonts w:ascii="Verdana" w:eastAsia="Times New Roman" w:hAnsi="Verdana" w:cs="Arial"/>
          <w:color w:val="000000" w:themeColor="text1"/>
          <w:sz w:val="17"/>
          <w:szCs w:val="17"/>
        </w:rPr>
        <w:t>Postanowienia pkt</w:t>
      </w:r>
      <w:r w:rsidRPr="00197DB1">
        <w:rPr>
          <w:rStyle w:val="colour"/>
          <w:rFonts w:ascii="Verdana" w:eastAsia="Times New Roman" w:hAnsi="Verdana" w:cs="Arial"/>
          <w:sz w:val="17"/>
          <w:szCs w:val="17"/>
        </w:rPr>
        <w:t xml:space="preserve"> </w:t>
      </w:r>
      <w:r w:rsidR="00DA662C" w:rsidRPr="00197DB1">
        <w:rPr>
          <w:rStyle w:val="colour"/>
          <w:rFonts w:ascii="Verdana" w:eastAsia="Times New Roman" w:hAnsi="Verdana" w:cs="Arial"/>
          <w:sz w:val="17"/>
          <w:szCs w:val="17"/>
        </w:rPr>
        <w:t xml:space="preserve">4 </w:t>
      </w:r>
      <w:r w:rsidRPr="00197DB1">
        <w:rPr>
          <w:rStyle w:val="colour"/>
          <w:rFonts w:ascii="Verdana" w:eastAsia="Times New Roman" w:hAnsi="Verdana" w:cs="Arial"/>
          <w:color w:val="000000" w:themeColor="text1"/>
          <w:sz w:val="17"/>
          <w:szCs w:val="17"/>
        </w:rPr>
        <w:t>nie skutkują akceptacją wystawiania i doręczania Zamawiającemu faktur za  pośrednictwem Krajowego Systemu e-Faktur.</w:t>
      </w:r>
    </w:p>
    <w:p w:rsidR="0044511F" w:rsidRPr="00751950" w:rsidRDefault="00F73152" w:rsidP="00A0592C">
      <w:pPr>
        <w:pStyle w:val="Akapitzlist"/>
        <w:numPr>
          <w:ilvl w:val="0"/>
          <w:numId w:val="8"/>
        </w:numPr>
        <w:spacing w:before="0" w:beforeAutospacing="0" w:after="0" w:afterAutospacing="0"/>
        <w:ind w:left="357"/>
        <w:jc w:val="both"/>
      </w:pPr>
      <w:r w:rsidRPr="00751950">
        <w:t xml:space="preserve">Wykonawca zobowiązany jest umieścić na każdej wystawionej przez siebie fakturze VAT/ustrukturyzowanej fakturze elektronicznej numer rachunku bankowego, który został zgłoszony </w:t>
      </w:r>
      <w:r w:rsidR="0006489B">
        <w:t xml:space="preserve">  </w:t>
      </w:r>
      <w:r w:rsidRPr="00751950">
        <w:t>w organie podatkowym i umieszczony w rejestrze podatników VAT. W przypadku gdy Wykonawca nie jest podatnikiem podatku VAT, zobowiązany jest wystawić Zamawiającemu rachunek opiewający na kwotę wynagrodzenia Wykonawcy</w:t>
      </w:r>
      <w:r w:rsidR="0035673C" w:rsidRPr="00751950">
        <w:t xml:space="preserve"> </w:t>
      </w:r>
      <w:r w:rsidRPr="00751950">
        <w:t>określoną w ust. 1 i wskazujący nr rachunku bankowego Wykonawcy, na który ma być dokonana jej zaplata.</w:t>
      </w:r>
    </w:p>
    <w:p w:rsidR="00EF3807" w:rsidRDefault="0044511F" w:rsidP="00A0592C">
      <w:pPr>
        <w:pStyle w:val="Akapitzlist"/>
        <w:numPr>
          <w:ilvl w:val="0"/>
          <w:numId w:val="8"/>
        </w:numPr>
        <w:ind w:left="357" w:hanging="357"/>
        <w:jc w:val="both"/>
      </w:pPr>
      <w:r w:rsidRPr="00751950">
        <w:t>Termin</w:t>
      </w:r>
      <w:r>
        <w:t xml:space="preserve"> zapłaty przez Zamawiającego wystawionej przez Wykonawcę faktury VAT/ustrukturyzowanej</w:t>
      </w:r>
      <w:r w:rsidR="00C15BC0">
        <w:t xml:space="preserve"> faktury elektronicznej</w:t>
      </w:r>
      <w:r>
        <w:t xml:space="preserve"> wynosi 21 dni od daty otrzymania przez Zamawiającego prawidłowo wystawionej przez Wykonawcę faktury VAT/ustrukturyzowanej faktury elektronicznej/rachunku.</w:t>
      </w:r>
    </w:p>
    <w:p w:rsidR="00EF3807" w:rsidRDefault="00EF3807" w:rsidP="00A0592C">
      <w:pPr>
        <w:pStyle w:val="Akapitzlist"/>
        <w:numPr>
          <w:ilvl w:val="0"/>
          <w:numId w:val="8"/>
        </w:numPr>
        <w:ind w:left="357" w:hanging="357"/>
        <w:jc w:val="both"/>
      </w:pPr>
      <w:r>
        <w:t>Za datę zapłaty uważa się dzień obciążenia rachunku bankowego Zamawiającego.</w:t>
      </w:r>
    </w:p>
    <w:p w:rsidR="00EF3807" w:rsidRDefault="00EF3807" w:rsidP="00A0592C">
      <w:pPr>
        <w:pStyle w:val="Akapitzlist"/>
        <w:numPr>
          <w:ilvl w:val="0"/>
          <w:numId w:val="8"/>
        </w:numPr>
        <w:ind w:left="357" w:hanging="357"/>
        <w:jc w:val="both"/>
      </w:pPr>
      <w:r>
        <w:t xml:space="preserve">Dane Zamawiającego niezbędne do wystawienia faktury VAT/ustrukturyzowanej faktury elektronicznej/rachunku: Województwo Zachodniopomorskie, ul. </w:t>
      </w:r>
      <w:r w:rsidR="00171DC7">
        <w:t>Marszałka Józefa Piłsudskiego</w:t>
      </w:r>
      <w:r>
        <w:t xml:space="preserve"> </w:t>
      </w:r>
      <w:r w:rsidR="00171DC7">
        <w:t>40</w:t>
      </w:r>
      <w:r>
        <w:t>, 70-</w:t>
      </w:r>
      <w:r w:rsidR="00B21EFA">
        <w:t>421</w:t>
      </w:r>
      <w:r>
        <w:t xml:space="preserve"> Szczecin, NIP:851-28-71-498.</w:t>
      </w:r>
    </w:p>
    <w:p w:rsidR="00EC068C" w:rsidRDefault="00EF3807" w:rsidP="00A0592C">
      <w:pPr>
        <w:pStyle w:val="Akapitzlist"/>
        <w:numPr>
          <w:ilvl w:val="0"/>
          <w:numId w:val="8"/>
        </w:numPr>
        <w:ind w:left="357" w:hanging="357"/>
        <w:jc w:val="both"/>
      </w:pPr>
      <w:r>
        <w:t>Ilekroć w niniejszym paragrafie umowy mowa jest o ustrukturyzowanych fakturach elektronicznych, należy przez nie rozumieć faktury elektroniczne, o których mowa w art. 2 pkt 32 ustawy z dnia</w:t>
      </w:r>
      <w:r w:rsidR="00DA662C">
        <w:t xml:space="preserve"> </w:t>
      </w:r>
      <w:r>
        <w:t>11</w:t>
      </w:r>
      <w:r w:rsidR="00DA662C">
        <w:t> </w:t>
      </w:r>
      <w:r>
        <w:t>marca 2004 r. o podatku od towarów i usług (Dz. U. z 2021 r. poz. 685) przesyłane przez Wykonawcę Zamawiającemu za pomocą systemu teleinformatycznego, o którym mowa w art. 9 i 13 ustawy z dnia 9 listopada 2018 r. o elektronicznym fakturowaniu w zamówieniach publicznych, koncesjach na roboty budowlane lub usługi oraz partnerstwie publiczno-prywatnym (Dz. U. z 2020 r. poz. 1666)</w:t>
      </w:r>
      <w:r w:rsidR="00EC068C">
        <w:t>.</w:t>
      </w:r>
    </w:p>
    <w:p w:rsidR="0035673C" w:rsidRDefault="00EC068C" w:rsidP="00197DB1">
      <w:pPr>
        <w:jc w:val="center"/>
        <w:rPr>
          <w:b/>
        </w:rPr>
      </w:pPr>
      <w:r w:rsidRPr="00EC068C">
        <w:rPr>
          <w:b/>
        </w:rPr>
        <w:t>§ 5</w:t>
      </w:r>
    </w:p>
    <w:p w:rsidR="00F86B94" w:rsidRPr="009528DA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 xml:space="preserve">Zamawiający </w:t>
      </w:r>
      <w:r w:rsidR="00F86B94" w:rsidRPr="006954DD">
        <w:t xml:space="preserve">powierza </w:t>
      </w:r>
      <w:r>
        <w:t>Wykonawcy</w:t>
      </w:r>
      <w:r w:rsidR="00F86B94" w:rsidRPr="009528DA">
        <w:t xml:space="preserve">, w trybie art. 28 ogólnego Rozporządzenia Parlamentu Europejskiego i Rady (UE) nr 2016/679 z dnia 27 kwietnia 2016 r. w sprawie ochrony osób fizycznych w związku z przetwarzaniem danych osobowych i w sprawie swobodnego przepływu takich danych oraz uchylenia dyrektywy </w:t>
      </w:r>
      <w:r w:rsidR="00325055" w:rsidRPr="009528DA">
        <w:t>95/46/WE (zwanym dalej „Rozporządzeniem”) dane osobowe do przetwarzania, na zasadach i w celu określonym w niniejszej Umowie.</w:t>
      </w:r>
    </w:p>
    <w:p w:rsidR="00325055" w:rsidRPr="009528DA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F314F7">
        <w:t xml:space="preserve"> </w:t>
      </w:r>
      <w:r w:rsidR="00325055" w:rsidRPr="009528DA">
        <w:t>zobowiązuje się przetwarzać powierzone mu dane osobowe zgodnie z niniejszą umową, Rozporządzeniem oraz z innymi przepisami prawa powszechnie obowiązującego, które chronią prawa osób, których dane dotyczą.</w:t>
      </w:r>
    </w:p>
    <w:p w:rsidR="00325055" w:rsidRPr="009528DA" w:rsidRDefault="00325055" w:rsidP="00A0592C">
      <w:pPr>
        <w:pStyle w:val="Akapitzlist"/>
        <w:numPr>
          <w:ilvl w:val="0"/>
          <w:numId w:val="9"/>
        </w:numPr>
        <w:ind w:left="357" w:hanging="357"/>
        <w:jc w:val="both"/>
      </w:pPr>
      <w:r w:rsidRPr="009528DA">
        <w:t xml:space="preserve">Na udokumentowane polecenie </w:t>
      </w:r>
      <w:r w:rsidR="009528DA">
        <w:t>Zamawiającego</w:t>
      </w:r>
      <w:r w:rsidRPr="009528DA">
        <w:t xml:space="preserve">, którym jest niniejsza umowa, </w:t>
      </w:r>
      <w:r w:rsidR="009528DA">
        <w:t>Wykonawca</w:t>
      </w:r>
      <w:r w:rsidRPr="009528DA">
        <w:t xml:space="preserve"> przetwarza dane osobowe wyłącznie w celu wskazanym w § 1 pkt 1 niniejszej umowy i zakresie niezbędnym do jej realizacji.</w:t>
      </w:r>
    </w:p>
    <w:p w:rsidR="00325055" w:rsidRPr="009528DA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325055" w:rsidRPr="009528DA">
        <w:t xml:space="preserve"> oraz </w:t>
      </w:r>
      <w:r>
        <w:t xml:space="preserve"> Zamawiający</w:t>
      </w:r>
      <w:r w:rsidR="00325055" w:rsidRPr="009528DA">
        <w:t xml:space="preserve"> zobowiązani są zapewnić zgodność przetwarzania danych osobowych z RODO oraz innymi przepisami z zakresu ochrony danych osobowych przez cały czas trwania umowy.</w:t>
      </w:r>
    </w:p>
    <w:p w:rsidR="00325055" w:rsidRPr="009528DA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lastRenderedPageBreak/>
        <w:t>Wykonawca</w:t>
      </w:r>
      <w:r w:rsidR="00325055" w:rsidRPr="009528DA">
        <w:t xml:space="preserve"> stosuje środki organizacyjne i techniczne zabezpieczające powierzone dane osobowe </w:t>
      </w:r>
      <w:r w:rsidR="00415DD3" w:rsidRPr="009528DA">
        <w:t>przed niepożądanym ujawnieniem lub modyfikacją w zakresie przewidzianym w art. 32 RODO oraz zapewnia ochronę powierzonych danych osobowych w sposób zgodny z innymi przepisami z zakresu ochrony danych osobowych.</w:t>
      </w:r>
    </w:p>
    <w:p w:rsidR="00415DD3" w:rsidRPr="00260F51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415DD3" w:rsidRPr="009528DA">
        <w:t xml:space="preserve"> będzie przetwarzał powierzone na mocy umowy dane zwykłe dotyczące uczestników Intensywn</w:t>
      </w:r>
      <w:r w:rsidR="00A2309B">
        <w:t>ego</w:t>
      </w:r>
      <w:r w:rsidR="00415DD3" w:rsidRPr="009528DA">
        <w:t xml:space="preserve"> Trening</w:t>
      </w:r>
      <w:r w:rsidR="00A2309B">
        <w:t>u</w:t>
      </w:r>
      <w:r w:rsidR="00415DD3" w:rsidRPr="009528DA">
        <w:t xml:space="preserve"> Wyjazdow</w:t>
      </w:r>
      <w:r w:rsidR="00A2309B">
        <w:t>ego</w:t>
      </w:r>
      <w:r w:rsidR="00415DD3" w:rsidRPr="009528DA">
        <w:t xml:space="preserve"> w postaci imion i nazwisk, daty urodzenia</w:t>
      </w:r>
      <w:r w:rsidR="00A4371C">
        <w:t>, numeru PESEL,</w:t>
      </w:r>
      <w:r w:rsidR="00415DD3" w:rsidRPr="009528DA">
        <w:t xml:space="preserve"> adresu zamieszkania</w:t>
      </w:r>
      <w:r w:rsidR="00A4371C">
        <w:t>, imion i nazwisk rodziców, adresu zamieszkania rodziców, istotnych ze względu na charakter Treningów informacji o stanie zdrowia oraz rozmiaru odzieży i obuwia.</w:t>
      </w:r>
    </w:p>
    <w:p w:rsidR="00415DD3" w:rsidRPr="00260F51" w:rsidRDefault="00415DD3" w:rsidP="00A0592C">
      <w:pPr>
        <w:pStyle w:val="Akapitzlist"/>
        <w:numPr>
          <w:ilvl w:val="0"/>
          <w:numId w:val="9"/>
        </w:numPr>
        <w:ind w:left="357" w:hanging="357"/>
        <w:jc w:val="both"/>
      </w:pPr>
      <w:r w:rsidRPr="00260F51">
        <w:t xml:space="preserve">Powierzone przez </w:t>
      </w:r>
      <w:r w:rsidR="009528DA">
        <w:t>Zamawiającego</w:t>
      </w:r>
      <w:r w:rsidRPr="00260F51">
        <w:t xml:space="preserve"> dane osobowe będą przetwarzane przez Podmiot przetwarzający wyłącznie w celu realizacji umowy nr ROPS//202</w:t>
      </w:r>
      <w:r w:rsidR="00A2309B">
        <w:t>3</w:t>
      </w:r>
      <w:r w:rsidRPr="00260F51">
        <w:t>.</w:t>
      </w:r>
    </w:p>
    <w:p w:rsidR="00415DD3" w:rsidRPr="00260F51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075AEF" w:rsidRPr="00260F51">
        <w:t xml:space="preserve"> zobowiązuje się dołożyć należytej staranności przy przetwarzaniu powierzonych danych osobowych.</w:t>
      </w:r>
    </w:p>
    <w:p w:rsidR="00075AEF" w:rsidRPr="00260F51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075AEF" w:rsidRPr="00260F51">
        <w:t xml:space="preserve"> zobowiązuje się zapoznać osoby, o których mowa w ust 10 z przepisami z zakresu ochrony danych osobowych przed dopuszczeniem ich do pracy z tymi danymi.</w:t>
      </w:r>
    </w:p>
    <w:p w:rsidR="00075AEF" w:rsidRPr="00260F51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075AEF" w:rsidRPr="00260F51">
        <w:t xml:space="preserve"> zobowiązuje się, że upoważnione przez niego osoby zobowiązały się do zachowania </w:t>
      </w:r>
      <w:r w:rsidR="003679E1">
        <w:br/>
      </w:r>
      <w:r w:rsidR="00075AEF" w:rsidRPr="00260F51">
        <w:t>w tajemnicy danych osobowych oraz ich wszystkich zabezpieczeń.</w:t>
      </w:r>
    </w:p>
    <w:p w:rsidR="00075AEF" w:rsidRPr="00260F51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075AEF" w:rsidRPr="00260F51">
        <w:t xml:space="preserve"> prowadzi ewidencję osób upoważnionych do przetwarzania danych osobowych powierzonych na podstawie niniejszej umowy.</w:t>
      </w:r>
    </w:p>
    <w:p w:rsidR="00075AEF" w:rsidRPr="006954DD" w:rsidRDefault="009528DA" w:rsidP="00A0592C">
      <w:pPr>
        <w:pStyle w:val="Akapitzlist"/>
        <w:numPr>
          <w:ilvl w:val="0"/>
          <w:numId w:val="9"/>
        </w:numPr>
        <w:ind w:left="357" w:hanging="357"/>
        <w:jc w:val="both"/>
      </w:pPr>
      <w:r w:rsidRPr="006954DD">
        <w:t>Wykonawca</w:t>
      </w:r>
      <w:r w:rsidR="004F0A88" w:rsidRPr="006954DD">
        <w:t xml:space="preserve"> prowadzi rejestr wszystkich kategorii czynności przetwarzania dokonywanych w imieniu </w:t>
      </w:r>
      <w:r w:rsidR="00024311" w:rsidRPr="006954DD">
        <w:t>Zamawiającego</w:t>
      </w:r>
      <w:r w:rsidR="004F0A88" w:rsidRPr="006954DD">
        <w:t>, zawierający informacje wskazane w art. 30 RODO i na zasadach tam określonych, chyba że przepis prawa zwalnia podmiot przetwarzający z takiego obowiązku</w:t>
      </w:r>
      <w:r w:rsidR="00075AEF" w:rsidRPr="006954DD">
        <w:t>.</w:t>
      </w:r>
    </w:p>
    <w:p w:rsidR="00075AEF" w:rsidRPr="00260F51" w:rsidRDefault="00024311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075AEF" w:rsidRPr="00260F51">
        <w:t xml:space="preserve"> zobowiązuje się do udostępnienia rejestru, o którym mowa w ust 12 na żądanie organu nadzorczego.</w:t>
      </w:r>
    </w:p>
    <w:p w:rsidR="00075AEF" w:rsidRPr="00260F51" w:rsidRDefault="00024311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075AEF" w:rsidRPr="00260F51">
        <w:t xml:space="preserve">, po zakończeniu świadczenia usług związanych z przetwarzaniem powierzonych danych, zwraca </w:t>
      </w:r>
      <w:r>
        <w:t xml:space="preserve">Zamawiającemu </w:t>
      </w:r>
      <w:r w:rsidR="00985C95" w:rsidRPr="00260F51">
        <w:t>wszelkie dane osobowe oraz usuwa wszelkie ich istniejące kopie, chyba że prawo Unii lub prawo państwa członkowskiego nakazują przechowywanie danych osobowych.</w:t>
      </w:r>
    </w:p>
    <w:p w:rsidR="00985C95" w:rsidRPr="00260F51" w:rsidRDefault="00024311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985C95" w:rsidRPr="00260F51">
        <w:t xml:space="preserve">, w miarę możliwości, zobowiązuje się do współpracy z </w:t>
      </w:r>
      <w:r>
        <w:t>Zamawiającym</w:t>
      </w:r>
      <w:r w:rsidR="00BF1969">
        <w:t xml:space="preserve"> </w:t>
      </w:r>
      <w:r w:rsidR="00985C95" w:rsidRPr="00260F51">
        <w:t>w wypełnianiu jego obowiązków w zakresie ochrony danych osobowych.</w:t>
      </w:r>
    </w:p>
    <w:p w:rsidR="00985C95" w:rsidRPr="00260F51" w:rsidRDefault="00024311" w:rsidP="00A0592C">
      <w:pPr>
        <w:pStyle w:val="Akapitzlist"/>
        <w:numPr>
          <w:ilvl w:val="0"/>
          <w:numId w:val="9"/>
        </w:numPr>
        <w:ind w:left="357" w:hanging="357"/>
        <w:jc w:val="both"/>
      </w:pPr>
      <w:r>
        <w:t>Wykonawca</w:t>
      </w:r>
      <w:r w:rsidR="00985C95" w:rsidRPr="00260F51">
        <w:t xml:space="preserve"> w przypadku stwierdzenia jakiejkolwiek sytuacji stanowiącej naruszenie bezpieczeństwa danych osobowych, powierzonych do przetwarzania przez </w:t>
      </w:r>
      <w:r>
        <w:t>Zamawiającego</w:t>
      </w:r>
      <w:r w:rsidR="00985C95" w:rsidRPr="00260F51">
        <w:t>, zobowiązuje się niezwłocznie, nie później jednak niż w terminie 24 godzin:</w:t>
      </w:r>
    </w:p>
    <w:p w:rsidR="00F3288A" w:rsidRPr="00260F51" w:rsidRDefault="00F3288A" w:rsidP="00A0592C">
      <w:pPr>
        <w:pStyle w:val="Akapitzlist"/>
        <w:numPr>
          <w:ilvl w:val="0"/>
          <w:numId w:val="24"/>
        </w:numPr>
        <w:ind w:left="714" w:hanging="357"/>
        <w:jc w:val="both"/>
      </w:pPr>
      <w:r w:rsidRPr="00260F51">
        <w:t xml:space="preserve">poinformować o tym </w:t>
      </w:r>
      <w:r w:rsidR="00024311">
        <w:t>Zamawiającego</w:t>
      </w:r>
      <w:r w:rsidRPr="00260F51">
        <w:t>, podając wszelkie informacje dotyczące takiego naruszenia;</w:t>
      </w:r>
    </w:p>
    <w:p w:rsidR="00F3288A" w:rsidRPr="00260F51" w:rsidRDefault="00F3288A" w:rsidP="00A0592C">
      <w:pPr>
        <w:pStyle w:val="Akapitzlist"/>
        <w:numPr>
          <w:ilvl w:val="0"/>
          <w:numId w:val="24"/>
        </w:numPr>
        <w:ind w:left="714" w:hanging="357"/>
        <w:jc w:val="both"/>
      </w:pPr>
      <w:r w:rsidRPr="00260F51">
        <w:t>w miarę możliwości ustalić przyczynę i miejsce naruszenia;</w:t>
      </w:r>
    </w:p>
    <w:p w:rsidR="00F3288A" w:rsidRPr="00260F51" w:rsidRDefault="00F3288A" w:rsidP="00A0592C">
      <w:pPr>
        <w:pStyle w:val="Akapitzlist"/>
        <w:numPr>
          <w:ilvl w:val="0"/>
          <w:numId w:val="24"/>
        </w:numPr>
        <w:ind w:left="714" w:hanging="357"/>
        <w:jc w:val="both"/>
      </w:pPr>
      <w:r w:rsidRPr="00260F51">
        <w:t>podjąć wszelkie czynności zmierzające do usunięcia naruszenia i zabezpieczenia danych osobowych w sposób należyty przed dalszymi naruszeniami;</w:t>
      </w:r>
    </w:p>
    <w:p w:rsidR="00F3288A" w:rsidRPr="00260F51" w:rsidRDefault="00F3288A" w:rsidP="00A0592C">
      <w:pPr>
        <w:pStyle w:val="Akapitzlist"/>
        <w:numPr>
          <w:ilvl w:val="0"/>
          <w:numId w:val="24"/>
        </w:numPr>
        <w:ind w:left="714" w:hanging="357"/>
        <w:jc w:val="both"/>
      </w:pPr>
      <w:r w:rsidRPr="00260F51">
        <w:t>zebrać dostępne informacje i dokumenty, które mogą pomóc w ustaleniu okoliczności naruszenia i przeciwdziałaniu podobnym naruszeniom.</w:t>
      </w:r>
    </w:p>
    <w:p w:rsidR="00F3288A" w:rsidRPr="00260F51" w:rsidRDefault="00024311" w:rsidP="00A0592C">
      <w:pPr>
        <w:pStyle w:val="Akapitzlist"/>
        <w:numPr>
          <w:ilvl w:val="0"/>
          <w:numId w:val="25"/>
        </w:numPr>
        <w:ind w:left="357" w:hanging="357"/>
        <w:jc w:val="both"/>
      </w:pPr>
      <w:r>
        <w:t>Wykonawca</w:t>
      </w:r>
      <w:r w:rsidR="00F3288A" w:rsidRPr="00260F51">
        <w:t xml:space="preserve"> niezwłocznie powiadomi </w:t>
      </w:r>
      <w:r>
        <w:t>Zamawiającego</w:t>
      </w:r>
      <w:r w:rsidR="00F3288A" w:rsidRPr="00260F51">
        <w:t>, jednak nie później niż w ciągu 24 godzin</w:t>
      </w:r>
      <w:r w:rsidR="00A80A63" w:rsidRPr="00260F51">
        <w:t xml:space="preserve">, </w:t>
      </w:r>
      <w:r w:rsidR="003679E1">
        <w:br/>
      </w:r>
      <w:r w:rsidR="00A80A63" w:rsidRPr="00260F51">
        <w:t xml:space="preserve">o otrzymaniu zgłoszenia jakiegokolwiek zgłoszenia ze strony podmiotu, którego dane dotyczą, </w:t>
      </w:r>
      <w:r w:rsidR="003679E1">
        <w:br/>
      </w:r>
      <w:r w:rsidR="00A80A63" w:rsidRPr="00260F51">
        <w:t>w zakresie przetwarzania danych osobowych powierzonych do przetwarzania na podstawie umowy.</w:t>
      </w:r>
    </w:p>
    <w:p w:rsidR="00A80A63" w:rsidRPr="00260F51" w:rsidRDefault="00A80A63" w:rsidP="00A0592C">
      <w:pPr>
        <w:pStyle w:val="Akapitzlist"/>
        <w:numPr>
          <w:ilvl w:val="0"/>
          <w:numId w:val="25"/>
        </w:numPr>
        <w:ind w:left="357" w:hanging="357"/>
        <w:jc w:val="both"/>
      </w:pPr>
      <w:r w:rsidRPr="00260F51">
        <w:t xml:space="preserve">W przypadku zgłoszonych żądań </w:t>
      </w:r>
      <w:r w:rsidR="00024311">
        <w:t>Wykonawca</w:t>
      </w:r>
      <w:r w:rsidRPr="00260F51">
        <w:t xml:space="preserve"> będzie działać wyłącznie na podstawie wytycznych Administratora.</w:t>
      </w:r>
    </w:p>
    <w:p w:rsidR="00A80A63" w:rsidRPr="00260F51" w:rsidRDefault="00A80A63" w:rsidP="00A0592C">
      <w:pPr>
        <w:pStyle w:val="Akapitzlist"/>
        <w:numPr>
          <w:ilvl w:val="0"/>
          <w:numId w:val="25"/>
        </w:numPr>
        <w:ind w:left="357" w:hanging="357"/>
        <w:jc w:val="both"/>
      </w:pPr>
      <w:r w:rsidRPr="00260F51">
        <w:t>Zgłoszenie naruszenia ochrony danych osobowych, o którym mowa w ust. 16, zawiera co najmniej informacje określone w art. 33 ust. 3 RODO:</w:t>
      </w:r>
    </w:p>
    <w:p w:rsidR="00A80A63" w:rsidRPr="00260F51" w:rsidRDefault="00A80A63" w:rsidP="00A0592C">
      <w:pPr>
        <w:pStyle w:val="Akapitzlist"/>
        <w:numPr>
          <w:ilvl w:val="0"/>
          <w:numId w:val="26"/>
        </w:numPr>
        <w:ind w:left="714" w:hanging="357"/>
        <w:jc w:val="both"/>
      </w:pPr>
      <w:r w:rsidRPr="00260F51">
        <w:t>charakter naruszenia ochrony danych osobowych, w tym w miarę możliwości wskazanie kategorii i przybliżonej liczby osób, których dane dotyczą, oraz kategorii i przybliżonej liczby wpisów danych osobowych, których dotyczy naruszenie;</w:t>
      </w:r>
    </w:p>
    <w:p w:rsidR="00A80A63" w:rsidRPr="00260F51" w:rsidRDefault="00A80A63" w:rsidP="00A0592C">
      <w:pPr>
        <w:pStyle w:val="Akapitzlist"/>
        <w:numPr>
          <w:ilvl w:val="0"/>
          <w:numId w:val="26"/>
        </w:numPr>
        <w:ind w:left="714" w:hanging="357"/>
        <w:jc w:val="both"/>
      </w:pPr>
      <w:r w:rsidRPr="00260F51">
        <w:t xml:space="preserve">imię, nazwisko i dane kontaktowe Inspektora Ochrony Danych </w:t>
      </w:r>
      <w:r w:rsidR="00024311">
        <w:t>Wykonawcy</w:t>
      </w:r>
      <w:r w:rsidRPr="00260F51">
        <w:t>;</w:t>
      </w:r>
    </w:p>
    <w:p w:rsidR="00A80A63" w:rsidRPr="00260F51" w:rsidRDefault="00A80A63" w:rsidP="00A0592C">
      <w:pPr>
        <w:pStyle w:val="Akapitzlist"/>
        <w:numPr>
          <w:ilvl w:val="0"/>
          <w:numId w:val="26"/>
        </w:numPr>
        <w:ind w:left="714" w:hanging="357"/>
        <w:jc w:val="both"/>
      </w:pPr>
      <w:r w:rsidRPr="00260F51">
        <w:t>możliwe konsekwencje naruszenia ochrony danych osobowych;</w:t>
      </w:r>
    </w:p>
    <w:p w:rsidR="002633B7" w:rsidRPr="00260F51" w:rsidRDefault="00A80A63" w:rsidP="00A0592C">
      <w:pPr>
        <w:pStyle w:val="Akapitzlist"/>
        <w:numPr>
          <w:ilvl w:val="0"/>
          <w:numId w:val="26"/>
        </w:numPr>
        <w:ind w:left="714" w:hanging="357"/>
        <w:jc w:val="both"/>
      </w:pPr>
      <w:r w:rsidRPr="00260F51">
        <w:t xml:space="preserve">środki zastosowane lub proponowane przez </w:t>
      </w:r>
      <w:r w:rsidR="00024311">
        <w:t>Wykonawcę</w:t>
      </w:r>
      <w:r w:rsidRPr="00260F51">
        <w:t xml:space="preserve"> w celu zaradzenia </w:t>
      </w:r>
      <w:r w:rsidR="002633B7" w:rsidRPr="00260F51">
        <w:t>naruszeniu ochrony danych osobowych, w tym w stosownych w przypadkach środki w celu zminimalizowania jego ewentualnych negatywnych skutków.</w:t>
      </w:r>
    </w:p>
    <w:p w:rsidR="002633B7" w:rsidRPr="00665B97" w:rsidRDefault="00024311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Wykonawca</w:t>
      </w:r>
      <w:r w:rsidR="002633B7" w:rsidRPr="00665B97">
        <w:t xml:space="preserve"> zobowiązany jest do zaktualizowania informacji podanych w zgłoszeniu i niezwłocznego informowania o tym </w:t>
      </w:r>
      <w:r>
        <w:t>Zamawiającego</w:t>
      </w:r>
      <w:r w:rsidR="002633B7" w:rsidRPr="00665B97">
        <w:t>.</w:t>
      </w:r>
    </w:p>
    <w:p w:rsidR="002633B7" w:rsidRPr="00665B97" w:rsidRDefault="002633B7" w:rsidP="00A0592C">
      <w:pPr>
        <w:pStyle w:val="Akapitzlist"/>
        <w:numPr>
          <w:ilvl w:val="0"/>
          <w:numId w:val="27"/>
        </w:numPr>
        <w:ind w:left="357" w:hanging="357"/>
        <w:jc w:val="both"/>
      </w:pPr>
      <w:r w:rsidRPr="00665B97">
        <w:t xml:space="preserve">Informacje, o których mowa w </w:t>
      </w:r>
      <w:r w:rsidR="00260F51" w:rsidRPr="00665B97">
        <w:t>ust.</w:t>
      </w:r>
      <w:r w:rsidRPr="00665B97">
        <w:t xml:space="preserve"> 19, powinny zostać przesłane na adres email IOD Województwa Zachodniopomorskiego lub osoby wskazanej przez </w:t>
      </w:r>
      <w:r w:rsidR="00236290">
        <w:t>Zamawiającego</w:t>
      </w:r>
      <w:r w:rsidRPr="00665B97">
        <w:t xml:space="preserve"> do kontaktu.</w:t>
      </w:r>
    </w:p>
    <w:p w:rsidR="002633B7" w:rsidRPr="00665B97" w:rsidRDefault="00236290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Zamawiający</w:t>
      </w:r>
      <w:r w:rsidR="002633B7" w:rsidRPr="00665B97">
        <w:t xml:space="preserve"> zgodnie z art. 28 ust. 3 lit. h RODO ma prawo kontroli, czy środki zastosowane przez </w:t>
      </w:r>
      <w:r>
        <w:t xml:space="preserve"> Wykonawcę</w:t>
      </w:r>
      <w:r w:rsidR="002633B7" w:rsidRPr="00665B97">
        <w:t xml:space="preserve"> przy przetwarzaniu i zabezpieczeniu powierzonych danych osobowych spełniają postanowienia umowy.</w:t>
      </w:r>
    </w:p>
    <w:p w:rsidR="00D07360" w:rsidRPr="00665B97" w:rsidRDefault="00236290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Zamawiający</w:t>
      </w:r>
      <w:r w:rsidR="002633B7" w:rsidRPr="00665B97">
        <w:t xml:space="preserve"> realizować będzie prawo kontroli w godzinach pracy </w:t>
      </w:r>
      <w:r>
        <w:t>Wykonawcy</w:t>
      </w:r>
      <w:r w:rsidR="002633B7" w:rsidRPr="00665B97">
        <w:t xml:space="preserve"> </w:t>
      </w:r>
      <w:r w:rsidR="00D07360" w:rsidRPr="00665B97">
        <w:t xml:space="preserve">i po uprzednim poinformowaniu o kontroli na co najmniej 7 dni roboczych przed jej rozpoczęciem lub niezwłocznie </w:t>
      </w:r>
      <w:r w:rsidR="003679E1">
        <w:br/>
      </w:r>
      <w:r w:rsidR="00D07360" w:rsidRPr="00665B97">
        <w:t>w przypadku wystąpienia naruszenia.</w:t>
      </w:r>
    </w:p>
    <w:p w:rsidR="00D07360" w:rsidRPr="00665B97" w:rsidRDefault="00236290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Wykonawca</w:t>
      </w:r>
      <w:r w:rsidR="00D07360" w:rsidRPr="00665B97">
        <w:t xml:space="preserve"> zobowiązuje się do usunięcia uchybień stwierdzonych podczas kontroli w terminie wskazanym przez </w:t>
      </w:r>
      <w:r>
        <w:t xml:space="preserve">Zamawiającego </w:t>
      </w:r>
      <w:r w:rsidR="00D07360" w:rsidRPr="00665B97">
        <w:t>nie dłuższym niż 7 dni.</w:t>
      </w:r>
    </w:p>
    <w:p w:rsidR="006E3484" w:rsidRDefault="00236290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lastRenderedPageBreak/>
        <w:t>Wykonawca</w:t>
      </w:r>
      <w:r w:rsidR="00D07360" w:rsidRPr="00665B97">
        <w:t xml:space="preserve"> udostępnia </w:t>
      </w:r>
      <w:r>
        <w:t>Zamawiającemu</w:t>
      </w:r>
      <w:r w:rsidR="00D07360" w:rsidRPr="00665B97">
        <w:t xml:space="preserve"> wszelkie informacje niezbędne do wykazania spełnienia obowiązków określonych w art. 28 Rozporządzenia.</w:t>
      </w:r>
    </w:p>
    <w:p w:rsidR="00F314F7" w:rsidRDefault="00AC0F42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Celem realizacji umowy podpowierza się dane osobowe firmie …………………………………….. z siedzibą ………………………………………………………………………………………………………….</w:t>
      </w:r>
    </w:p>
    <w:p w:rsidR="00AC0F42" w:rsidRDefault="00AC0F42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Wykonawca może powierzyć dane osobowe objęte niniejszą umową do dalszego przetwarzania także podwykonawcom innym niż wskazany w ust. 26 jedynie w celu wykonania niniejszej umowy po uzyskaniu uprzedniej pisemnej zgody Zamawiającego.</w:t>
      </w:r>
    </w:p>
    <w:p w:rsidR="00AC0F42" w:rsidRDefault="00AC0F42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Podwykonawcy, o których mowa w ust. 26 i 27 winni spełniać te same gwarancje i obowiązki jakie zostały nałożone na Wykonawcę w niniejszej umowie.</w:t>
      </w:r>
    </w:p>
    <w:p w:rsidR="007D088F" w:rsidRDefault="00AC0F42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 xml:space="preserve">Wykonawca ponosi pełną odpowiedzialność wobec Zamawiającego za nie </w:t>
      </w:r>
      <w:r w:rsidR="007D088F">
        <w:t>wywiązanie się ze spoczywających na podwykonawcy obowiązków ochrony danych.</w:t>
      </w:r>
    </w:p>
    <w:p w:rsidR="00AC0F42" w:rsidRPr="00665B97" w:rsidRDefault="007D088F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Wykonawca oświadcza, że w zakresie poufności oraz ochrony danych osobowych podmioty wskazane w ust. 26 i 27 postępują zgodnie z postanowieniami niniejszej umowy.</w:t>
      </w:r>
      <w:r w:rsidR="00AC0F42">
        <w:t xml:space="preserve"> </w:t>
      </w:r>
    </w:p>
    <w:p w:rsidR="00D07360" w:rsidRPr="00665B97" w:rsidRDefault="005B548F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Wykonawca</w:t>
      </w:r>
      <w:r w:rsidR="00D07360" w:rsidRPr="00665B97">
        <w:t xml:space="preserve"> jest odpowiedzialny za udostępnienie lub wykorzystanie danych osobowych niezgodne </w:t>
      </w:r>
      <w:r w:rsidR="003679E1">
        <w:br/>
      </w:r>
      <w:r w:rsidR="00D07360" w:rsidRPr="00665B97">
        <w:t>z treścią umowy, a w szczególności za udostępnienie powierzonych do przetwarzania danych osobowych osobom nieupoważnionym.</w:t>
      </w:r>
    </w:p>
    <w:p w:rsidR="003A65D9" w:rsidRPr="00665B97" w:rsidRDefault="005B548F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Wykonawca</w:t>
      </w:r>
      <w:r w:rsidR="00D07360" w:rsidRPr="00665B97">
        <w:t xml:space="preserve"> zobowiązuje się do niezwłocznego poinformowania </w:t>
      </w:r>
      <w:r>
        <w:t>Zamawiającego</w:t>
      </w:r>
      <w:r w:rsidR="00D07360" w:rsidRPr="00665B97">
        <w:t xml:space="preserve"> o jakimkolwiek postępowaniu, w szczególności administracyjnym lub sądowym, dotyczącym przetwarzania przez </w:t>
      </w:r>
      <w:r>
        <w:t xml:space="preserve"> Wykonawcę</w:t>
      </w:r>
      <w:r w:rsidR="00D07360" w:rsidRPr="00665B97">
        <w:t xml:space="preserve"> danych osobowych określonych w umowie, o jakiejkolwiek decyzji administracyjnej lub orzeczeniu dotyczącym przetwarzania tych danych</w:t>
      </w:r>
      <w:r w:rsidR="003A65D9" w:rsidRPr="00665B97">
        <w:t xml:space="preserve">, skierowanych do </w:t>
      </w:r>
      <w:r>
        <w:t>Wykonawcy</w:t>
      </w:r>
      <w:r w:rsidR="003A65D9" w:rsidRPr="00665B97">
        <w:t xml:space="preserve">, a także </w:t>
      </w:r>
      <w:r w:rsidR="003679E1">
        <w:br/>
      </w:r>
      <w:r w:rsidR="003A65D9" w:rsidRPr="00665B97">
        <w:t xml:space="preserve">o wszelkich planowanych, o ile są wiadome lub realizowanych kontrolach i inspekcjach dotyczących przetwarzania </w:t>
      </w:r>
      <w:r>
        <w:t xml:space="preserve">przez Wykonawcę </w:t>
      </w:r>
      <w:r w:rsidR="003A65D9" w:rsidRPr="00665B97">
        <w:t xml:space="preserve"> tych danych osobowych, w szczególności prowadzonych przez inspektorów upoważnionych przez organ nadzorczy.</w:t>
      </w:r>
    </w:p>
    <w:p w:rsidR="006954DD" w:rsidRPr="003679E1" w:rsidRDefault="005B548F" w:rsidP="00A0592C">
      <w:pPr>
        <w:pStyle w:val="Akapitzlist"/>
        <w:numPr>
          <w:ilvl w:val="0"/>
          <w:numId w:val="27"/>
        </w:numPr>
        <w:ind w:left="357" w:hanging="357"/>
        <w:jc w:val="both"/>
      </w:pPr>
      <w:r>
        <w:t>Wykonawca</w:t>
      </w:r>
      <w:r w:rsidR="003A65D9" w:rsidRPr="00665B97">
        <w:t xml:space="preserve"> zobowiązuje się w zakresie uregulowanym powszechnie obowiązującym prawem do zwolnienia </w:t>
      </w:r>
      <w:r>
        <w:t>Zamawiającego</w:t>
      </w:r>
      <w:r w:rsidR="003A65D9" w:rsidRPr="00665B97">
        <w:t xml:space="preserve"> z odpowiedzialności z tytułu naruszenia danych osobowych oraz do naprawienia szkody wyrządzonej </w:t>
      </w:r>
      <w:r>
        <w:t>Zamawiającemu</w:t>
      </w:r>
      <w:r w:rsidR="003A65D9" w:rsidRPr="00665B97">
        <w:t xml:space="preserve"> w wyniku naruszenia danych osobowych </w:t>
      </w:r>
      <w:r w:rsidR="003679E1">
        <w:br/>
      </w:r>
      <w:r w:rsidR="003A65D9" w:rsidRPr="00665B97">
        <w:t xml:space="preserve">z przyczyn leżących po stronie </w:t>
      </w:r>
      <w:r>
        <w:t>Wykonawcy</w:t>
      </w:r>
      <w:r w:rsidR="003A65D9" w:rsidRPr="00665B97">
        <w:t xml:space="preserve">, a w szczególności z uwagi na niewykonanie lub nienależyte wykonanie przez </w:t>
      </w:r>
      <w:r>
        <w:t>Wykonawcę</w:t>
      </w:r>
      <w:r w:rsidR="003A65D9" w:rsidRPr="00665B97">
        <w:t xml:space="preserve"> zobowiązań wynikających z postanowień niniejszej umowy. </w:t>
      </w:r>
      <w:r w:rsidR="0006489B">
        <w:t xml:space="preserve">                       </w:t>
      </w:r>
      <w:r w:rsidR="003A65D9" w:rsidRPr="00665B97">
        <w:t xml:space="preserve">W szczególności </w:t>
      </w:r>
      <w:r>
        <w:t>Wykonawca</w:t>
      </w:r>
      <w:r w:rsidR="003A65D9" w:rsidRPr="00665B97">
        <w:t xml:space="preserve"> zobowiązuje się do pokrycia kar </w:t>
      </w:r>
      <w:r w:rsidR="006E3484" w:rsidRPr="00665B97">
        <w:t xml:space="preserve">zapłaconych przez </w:t>
      </w:r>
      <w:r>
        <w:t>Zamawiającego</w:t>
      </w:r>
      <w:r w:rsidR="006E3484" w:rsidRPr="00665B97">
        <w:t xml:space="preserve">, poniesionych przez </w:t>
      </w:r>
      <w:r w:rsidR="00F314F7">
        <w:t>Zamawiającego</w:t>
      </w:r>
      <w:r w:rsidR="006E3484" w:rsidRPr="00665B97">
        <w:t xml:space="preserve"> kosztów procesu i zastępstwa procesowe, a także odszkodowania na rzecz osoby, której naruszenie dotyczyło.</w:t>
      </w:r>
    </w:p>
    <w:p w:rsidR="007D636F" w:rsidRDefault="007852FF" w:rsidP="007852FF">
      <w:pPr>
        <w:jc w:val="center"/>
        <w:rPr>
          <w:b/>
        </w:rPr>
      </w:pPr>
      <w:r w:rsidRPr="007852FF">
        <w:rPr>
          <w:b/>
        </w:rPr>
        <w:t>§ 6</w:t>
      </w:r>
    </w:p>
    <w:p w:rsidR="007852FF" w:rsidRDefault="007852FF" w:rsidP="005C4C41">
      <w:pPr>
        <w:pStyle w:val="Akapitzlist"/>
        <w:numPr>
          <w:ilvl w:val="0"/>
          <w:numId w:val="10"/>
        </w:numPr>
        <w:ind w:left="357" w:hanging="357"/>
        <w:jc w:val="both"/>
      </w:pPr>
      <w:r w:rsidRPr="007852FF">
        <w:t xml:space="preserve">Osobą </w:t>
      </w:r>
      <w:r>
        <w:t xml:space="preserve">upoważnioną ze strony zamawiającego do kontaktów z Wykonawcą w sprawach związanych </w:t>
      </w:r>
      <w:r w:rsidR="003679E1">
        <w:br/>
      </w:r>
      <w:r>
        <w:t>z realizacją umowy są</w:t>
      </w:r>
      <w:r w:rsidR="00F01154">
        <w:t>:</w:t>
      </w:r>
      <w:r>
        <w:t xml:space="preserve"> </w:t>
      </w:r>
      <w:r w:rsidR="00F44F95">
        <w:t xml:space="preserve">Piotr Bakan </w:t>
      </w:r>
      <w:r>
        <w:t xml:space="preserve">nr tel. </w:t>
      </w:r>
      <w:r w:rsidR="00F44F95">
        <w:t>91 42 53 618</w:t>
      </w:r>
      <w:r>
        <w:t xml:space="preserve">, e-mail </w:t>
      </w:r>
      <w:r w:rsidR="004311DE">
        <w:t>pbakan@wzp.pl</w:t>
      </w:r>
      <w:r>
        <w:t>,</w:t>
      </w:r>
    </w:p>
    <w:p w:rsidR="00C44665" w:rsidRDefault="004311DE" w:rsidP="005C4C41">
      <w:pPr>
        <w:pStyle w:val="Akapitzlist"/>
        <w:ind w:left="357"/>
        <w:jc w:val="both"/>
      </w:pPr>
      <w:r>
        <w:t>Aneta Wrońska-Burmester</w:t>
      </w:r>
      <w:r w:rsidR="00C44665">
        <w:t xml:space="preserve">, nr tel. </w:t>
      </w:r>
      <w:r>
        <w:t>91 42 53 638</w:t>
      </w:r>
      <w:r w:rsidR="00C44665">
        <w:t xml:space="preserve">, e-mail </w:t>
      </w:r>
      <w:r>
        <w:t>awronska@wzp.pl</w:t>
      </w:r>
      <w:r w:rsidR="00C44665">
        <w:t xml:space="preserve"> lub inne osoby wskazane przez Zamawiającego.</w:t>
      </w:r>
    </w:p>
    <w:p w:rsidR="00C44665" w:rsidRDefault="00C44665" w:rsidP="005C4C41">
      <w:pPr>
        <w:pStyle w:val="Akapitzlist"/>
        <w:numPr>
          <w:ilvl w:val="0"/>
          <w:numId w:val="10"/>
        </w:numPr>
        <w:ind w:left="357" w:hanging="357"/>
        <w:jc w:val="both"/>
      </w:pPr>
      <w:r>
        <w:t xml:space="preserve">Osobą upoważnioną ze strony Wykonawcy do kontaktów z Zamawiającym w sprawach związanych </w:t>
      </w:r>
      <w:r w:rsidR="003679E1">
        <w:br/>
      </w:r>
      <w:r w:rsidR="00F01154">
        <w:t>z realizacją umowy</w:t>
      </w:r>
      <w:r>
        <w:t xml:space="preserve"> jest </w:t>
      </w:r>
      <w:r w:rsidR="00691017">
        <w:t>……………………………………………..</w:t>
      </w:r>
      <w:r>
        <w:t>, nr tel.</w:t>
      </w:r>
      <w:r w:rsidR="00691017">
        <w:t xml:space="preserve"> ……………………..</w:t>
      </w:r>
      <w:r>
        <w:t>, e-mail</w:t>
      </w:r>
      <w:r w:rsidR="00691017">
        <w:t>: ………………………..</w:t>
      </w:r>
    </w:p>
    <w:p w:rsidR="00C44665" w:rsidRDefault="00C44665" w:rsidP="00C44665">
      <w:pPr>
        <w:jc w:val="center"/>
        <w:rPr>
          <w:b/>
        </w:rPr>
      </w:pPr>
      <w:r w:rsidRPr="00C44665">
        <w:rPr>
          <w:b/>
        </w:rPr>
        <w:t>§ 7</w:t>
      </w:r>
    </w:p>
    <w:p w:rsidR="00C44665" w:rsidRDefault="00C44665" w:rsidP="00C44665">
      <w:pPr>
        <w:jc w:val="both"/>
      </w:pPr>
      <w:r>
        <w:t xml:space="preserve">Zamawiający zastrzega sobie prawo sprawowania kontroli realizacji przez Wykonawcę przedmiotu niniejszej umowy, przez wyznaczonych przedstawicieli Zamawiającego, także </w:t>
      </w:r>
      <w:r w:rsidR="00915A55">
        <w:t xml:space="preserve">innych </w:t>
      </w:r>
      <w:r>
        <w:t>niż wskazani w § 6 ust. 1 umowy.</w:t>
      </w:r>
    </w:p>
    <w:p w:rsidR="00C44665" w:rsidRDefault="00C44665" w:rsidP="00C44665">
      <w:pPr>
        <w:jc w:val="center"/>
        <w:rPr>
          <w:b/>
        </w:rPr>
      </w:pPr>
      <w:r w:rsidRPr="00C44665">
        <w:rPr>
          <w:b/>
        </w:rPr>
        <w:t>§ 8</w:t>
      </w:r>
    </w:p>
    <w:p w:rsidR="00C44665" w:rsidRDefault="00C44665" w:rsidP="00A0592C">
      <w:pPr>
        <w:pStyle w:val="Akapitzlist"/>
        <w:numPr>
          <w:ilvl w:val="0"/>
          <w:numId w:val="11"/>
        </w:numPr>
        <w:ind w:left="357" w:hanging="357"/>
        <w:jc w:val="both"/>
      </w:pPr>
      <w:r>
        <w:t>W przypadku niewykonania lub nienależytego wykonania przez Wykonawcę przedmiotu niniejszej umowy, Zamawiający ma prawo naliczyć Wykonawcy następujące kary umowne:</w:t>
      </w:r>
    </w:p>
    <w:p w:rsidR="00C44665" w:rsidRDefault="00C44665" w:rsidP="00A0592C">
      <w:pPr>
        <w:pStyle w:val="Akapitzlist"/>
        <w:numPr>
          <w:ilvl w:val="0"/>
          <w:numId w:val="12"/>
        </w:numPr>
        <w:ind w:left="697" w:hanging="357"/>
        <w:jc w:val="both"/>
      </w:pPr>
      <w:r>
        <w:t>w przypadku niewykonania jakiejkolwiek części przedmiotu umowy (tzn. niezorganizowania któregokolwiek z Treningów), karę w wysokości 10% wynagrodzenia, o którym mowa w §</w:t>
      </w:r>
      <w:r w:rsidR="00D66BC2">
        <w:t xml:space="preserve"> 4 ust. 1;</w:t>
      </w:r>
    </w:p>
    <w:p w:rsidR="00C44665" w:rsidRDefault="00C44665" w:rsidP="00A0592C">
      <w:pPr>
        <w:pStyle w:val="Akapitzlist"/>
        <w:numPr>
          <w:ilvl w:val="0"/>
          <w:numId w:val="12"/>
        </w:numPr>
        <w:ind w:left="697" w:hanging="357"/>
        <w:jc w:val="both"/>
      </w:pPr>
      <w:r>
        <w:t xml:space="preserve">z tytułu </w:t>
      </w:r>
      <w:r w:rsidR="0065491A">
        <w:t>rozwiązania</w:t>
      </w:r>
      <w:r>
        <w:t xml:space="preserve"> umowy </w:t>
      </w:r>
      <w:r w:rsidR="0065491A">
        <w:t>w trybie natychmiastowym</w:t>
      </w:r>
      <w:r>
        <w:t>, z przyczyn,</w:t>
      </w:r>
      <w:r w:rsidR="0065491A">
        <w:t xml:space="preserve"> o których mowa w § </w:t>
      </w:r>
      <w:r w:rsidR="00BC64FA">
        <w:t>3 ust. 24</w:t>
      </w:r>
      <w:r>
        <w:t xml:space="preserve"> karę umowną w wysokości </w:t>
      </w:r>
      <w:r w:rsidR="00BC64FA">
        <w:t>2</w:t>
      </w:r>
      <w:r>
        <w:t>0% wynagrodzenia, o którym mowa w §</w:t>
      </w:r>
      <w:r w:rsidR="00D66BC2">
        <w:t xml:space="preserve"> 4 ust. 1;</w:t>
      </w:r>
    </w:p>
    <w:p w:rsidR="00C44665" w:rsidRDefault="00C44665" w:rsidP="00A0592C">
      <w:pPr>
        <w:pStyle w:val="Akapitzlist"/>
        <w:numPr>
          <w:ilvl w:val="0"/>
          <w:numId w:val="12"/>
        </w:numPr>
        <w:ind w:left="697" w:hanging="357"/>
        <w:jc w:val="both"/>
      </w:pPr>
      <w:r>
        <w:t>z tytułu odstąpienia od umowy przez Zamawiającego, z przyczyn zawinionych przez Wykonawcę, karę umowną w wysokości 20% wynagrodzenia, o którym mowa w §</w:t>
      </w:r>
      <w:r w:rsidR="00D66BC2">
        <w:t xml:space="preserve"> 4 ust. 1;</w:t>
      </w:r>
    </w:p>
    <w:p w:rsidR="00C44665" w:rsidRDefault="00C44665" w:rsidP="00A0592C">
      <w:pPr>
        <w:pStyle w:val="Akapitzlist"/>
        <w:numPr>
          <w:ilvl w:val="0"/>
          <w:numId w:val="12"/>
        </w:numPr>
        <w:ind w:left="697" w:hanging="357"/>
        <w:jc w:val="both"/>
      </w:pPr>
      <w:r>
        <w:t xml:space="preserve">w przypadku naruszenia przez Wykonawcę postanowień zawartych w § 3 niniejszej umowy, karę umowną w wysokości 20% </w:t>
      </w:r>
      <w:bookmarkStart w:id="1" w:name="_Hlk102741062"/>
      <w:r>
        <w:t>wynagrodzenia, o którym mowa w §</w:t>
      </w:r>
      <w:r w:rsidR="00D66BC2">
        <w:t xml:space="preserve"> 4 ust. 1</w:t>
      </w:r>
      <w:bookmarkEnd w:id="1"/>
      <w:r w:rsidR="00D66BC2">
        <w:t>;</w:t>
      </w:r>
    </w:p>
    <w:p w:rsidR="00D66BC2" w:rsidRDefault="00D66BC2" w:rsidP="00A0592C">
      <w:pPr>
        <w:pStyle w:val="Akapitzlist"/>
        <w:numPr>
          <w:ilvl w:val="0"/>
          <w:numId w:val="12"/>
        </w:numPr>
        <w:ind w:left="697" w:hanging="357"/>
        <w:jc w:val="both"/>
      </w:pPr>
      <w:r>
        <w:t>jeżeli w trakcie realizacji niniejszej umowy, Wykonawca lub podwykonawca nie potwierdz</w:t>
      </w:r>
      <w:r w:rsidR="000C7479">
        <w:t xml:space="preserve">i </w:t>
      </w:r>
      <w:r w:rsidR="003679E1">
        <w:br/>
      </w:r>
      <w:r>
        <w:t>w</w:t>
      </w:r>
      <w:r w:rsidR="003679E1">
        <w:t xml:space="preserve"> </w:t>
      </w:r>
      <w:r>
        <w:t xml:space="preserve">wyznaczonym terminie wymogu zatrudnienia przez Wykonawcę na podstawie umowy o pracę </w:t>
      </w:r>
      <w:r>
        <w:lastRenderedPageBreak/>
        <w:t xml:space="preserve">osób wykonujących czynności, o których mowa w § 3 ust.7, Zamawiający naliczy karę umowną </w:t>
      </w:r>
      <w:r w:rsidR="0006489B">
        <w:t xml:space="preserve">    </w:t>
      </w:r>
      <w:r>
        <w:t>w</w:t>
      </w:r>
      <w:r w:rsidR="003679E1">
        <w:t xml:space="preserve"> </w:t>
      </w:r>
      <w:r>
        <w:t>wysokości 200,00 brutto za każde stwierdzone naruszenie;</w:t>
      </w:r>
      <w:r w:rsidR="0006489B">
        <w:t xml:space="preserve"> </w:t>
      </w:r>
    </w:p>
    <w:p w:rsidR="009A603C" w:rsidRDefault="00D66BC2" w:rsidP="00A0592C">
      <w:pPr>
        <w:pStyle w:val="Akapitzlist"/>
        <w:numPr>
          <w:ilvl w:val="0"/>
          <w:numId w:val="12"/>
        </w:numPr>
        <w:ind w:left="697" w:hanging="357"/>
        <w:jc w:val="both"/>
      </w:pPr>
      <w:r>
        <w:t xml:space="preserve">w przypadku stwierdzenia uchybienia obowiązkom dotyczącym zatrudnienia osób społecznie marginalizowanych, o których mowa w § 3 ust. </w:t>
      </w:r>
      <w:r w:rsidR="00BC64FA" w:rsidRPr="003679E1">
        <w:t>18</w:t>
      </w:r>
      <w:r>
        <w:t>, Wykonawca zobowiązany będzi</w:t>
      </w:r>
      <w:r w:rsidR="000C7479">
        <w:t>e</w:t>
      </w:r>
      <w:r w:rsidR="001763CD">
        <w:t xml:space="preserve"> </w:t>
      </w:r>
      <w:r w:rsidR="006B55F1">
        <w:br/>
      </w:r>
      <w:r>
        <w:t>do</w:t>
      </w:r>
      <w:r w:rsidR="006B55F1">
        <w:t xml:space="preserve"> </w:t>
      </w:r>
      <w:r>
        <w:t>niezwłocznego – nie później jednak niż w terminie 3 dni roboczych zatrudnienia tych osób oraz przekazania Zamawiającemu dokumentów potwierdzających spełnienie tego obowiązku.</w:t>
      </w:r>
      <w:r w:rsidR="000C7479">
        <w:t xml:space="preserve"> </w:t>
      </w:r>
      <w:r w:rsidR="006B55F1">
        <w:br/>
      </w:r>
      <w:r w:rsidR="009A603C">
        <w:t>W</w:t>
      </w:r>
      <w:r w:rsidR="006B55F1">
        <w:t xml:space="preserve"> </w:t>
      </w:r>
      <w:r w:rsidR="009A603C">
        <w:t>przypadku niezatrudnienia tych osób w terminie, o którym mowa w poprzednim zdaniu, Wykonawca zapłaci Zamawiającemu karę umowną w wysokości 2% kwoty brutto wynagrodzenia Wykonawcy określonej w § 4 umowy, niezależnie od liczby osób, których uchybienie dotyczy.</w:t>
      </w:r>
    </w:p>
    <w:p w:rsidR="00D66BC2" w:rsidRDefault="009A603C" w:rsidP="00A0592C">
      <w:pPr>
        <w:pStyle w:val="Akapitzlist"/>
        <w:numPr>
          <w:ilvl w:val="0"/>
          <w:numId w:val="13"/>
        </w:numPr>
        <w:ind w:left="357" w:hanging="357"/>
        <w:jc w:val="both"/>
      </w:pPr>
      <w:r>
        <w:t>Łączna maksymalna wysokość kar umownych wynosi 30%</w:t>
      </w:r>
      <w:r w:rsidR="00915A55" w:rsidRPr="00915A55">
        <w:t xml:space="preserve"> wynagrodzenia, o którym mowa w § 4 ust. 1</w:t>
      </w:r>
      <w:r>
        <w:t>.</w:t>
      </w:r>
    </w:p>
    <w:p w:rsidR="009A603C" w:rsidRDefault="009A603C" w:rsidP="00A0592C">
      <w:pPr>
        <w:pStyle w:val="Akapitzlist"/>
        <w:numPr>
          <w:ilvl w:val="0"/>
          <w:numId w:val="13"/>
        </w:numPr>
        <w:ind w:left="357" w:hanging="357"/>
        <w:jc w:val="both"/>
      </w:pPr>
      <w:r>
        <w:t>Za nienależyte wykonanie umowy przez Wykonawcę uznaje się realizację przedmiotu umowy niezgodnie z wymaganiami Zamawiającego zawartymi w Opisie przedmiotu zamówienia stanowiącym załącznik nr 1 do umowy, ofertą cenową Wykonawcy, niniejszą umową i powszechnie obowiązującymi przepisami prawa.</w:t>
      </w:r>
    </w:p>
    <w:p w:rsidR="009A603C" w:rsidRDefault="009A603C" w:rsidP="00A0592C">
      <w:pPr>
        <w:pStyle w:val="Akapitzlist"/>
        <w:numPr>
          <w:ilvl w:val="0"/>
          <w:numId w:val="13"/>
        </w:numPr>
        <w:ind w:left="357" w:hanging="357"/>
        <w:jc w:val="both"/>
      </w:pPr>
      <w:r>
        <w:t>Wykonawca oświadcza, iż upoważnia Zamawiającego do potrącenia z należnego mu wynagrodzenia kar umownych naliczonych przez Zamawiającego bez konieczności uprzednieg</w:t>
      </w:r>
      <w:r w:rsidR="006F7F68">
        <w:t>o wzywania Wykonawcy do ich zapł</w:t>
      </w:r>
      <w:r>
        <w:t>aty.</w:t>
      </w:r>
    </w:p>
    <w:p w:rsidR="006F7F68" w:rsidRDefault="006F7F68" w:rsidP="00A0592C">
      <w:pPr>
        <w:pStyle w:val="Akapitzlist"/>
        <w:numPr>
          <w:ilvl w:val="0"/>
          <w:numId w:val="13"/>
        </w:numPr>
        <w:ind w:left="357" w:hanging="357"/>
        <w:jc w:val="both"/>
      </w:pPr>
      <w:r>
        <w:t>Jeżeli kary umowne zastrzeżone w ust. 1-</w:t>
      </w:r>
      <w:r w:rsidR="00915A55">
        <w:t>6</w:t>
      </w:r>
      <w:r>
        <w:t xml:space="preserve"> nie pokryją w pełnej wysokości poniesionej przez Zamawiającego szkody, może on dochodzić od Wykonawcy odszkodowania uzupełniającego</w:t>
      </w:r>
      <w:r w:rsidR="000C7479">
        <w:t xml:space="preserve"> </w:t>
      </w:r>
      <w:r>
        <w:t>n</w:t>
      </w:r>
      <w:r w:rsidR="000C7479">
        <w:t>a </w:t>
      </w:r>
      <w:r>
        <w:t>zasadach ogólnych wynikających z przepisów kodeksu cywilnego, ponad wysokość zastrzeżonych w umowie kar umownych.</w:t>
      </w:r>
    </w:p>
    <w:p w:rsidR="006F7F68" w:rsidRDefault="006F7F68" w:rsidP="00A0592C">
      <w:pPr>
        <w:pStyle w:val="Akapitzlist"/>
        <w:numPr>
          <w:ilvl w:val="0"/>
          <w:numId w:val="13"/>
        </w:numPr>
        <w:ind w:left="357" w:hanging="357"/>
        <w:jc w:val="both"/>
      </w:pPr>
      <w:r>
        <w:t>Wykonawca uprawniony jest do naliczenia Zamawiającemu ustawowych odsetek za zwłokę</w:t>
      </w:r>
      <w:r w:rsidR="000C7479">
        <w:t xml:space="preserve"> </w:t>
      </w:r>
      <w:r>
        <w:t>w</w:t>
      </w:r>
      <w:r w:rsidR="000C7479">
        <w:t> </w:t>
      </w:r>
      <w:r>
        <w:t>przypadku nieterminowej zapłaty wynagrodzenia przez Zamawiającego.</w:t>
      </w:r>
    </w:p>
    <w:p w:rsidR="009A603C" w:rsidRDefault="006F7F68" w:rsidP="006F7F68">
      <w:pPr>
        <w:jc w:val="center"/>
        <w:rPr>
          <w:b/>
        </w:rPr>
      </w:pPr>
      <w:r w:rsidRPr="006F7F68">
        <w:rPr>
          <w:b/>
        </w:rPr>
        <w:t>§ 9</w:t>
      </w:r>
    </w:p>
    <w:p w:rsidR="006F7F68" w:rsidRDefault="006F7F68" w:rsidP="005C6223">
      <w:pPr>
        <w:pStyle w:val="Akapitzlist"/>
        <w:numPr>
          <w:ilvl w:val="0"/>
          <w:numId w:val="14"/>
        </w:numPr>
        <w:ind w:left="357" w:hanging="357"/>
        <w:jc w:val="both"/>
      </w:pPr>
      <w:r>
        <w:t>Zmiany postanowień niniejszej umowy oraz wszelkie oświadczenia składane przez strony wymagają formy pisemnej, pod rygorem nieważności. Wszelkie zmiany wprowadzane do niniejszej umowy dokonywane będą z poszanowaniem zasad i obowiązków wynikających z powszechnie obowiązujących przepisów prawa, w tym w szczególności z art. 454 ustawy Prawo zamówień publicznych PZP i zasad ogólnych wynikających z tej ustawy.</w:t>
      </w:r>
    </w:p>
    <w:p w:rsidR="00DA2ECD" w:rsidRDefault="00DA2ECD" w:rsidP="005C6223">
      <w:pPr>
        <w:pStyle w:val="Akapitzlist"/>
        <w:numPr>
          <w:ilvl w:val="0"/>
          <w:numId w:val="14"/>
        </w:numPr>
        <w:ind w:left="357" w:hanging="357"/>
        <w:jc w:val="both"/>
      </w:pPr>
      <w:r>
        <w:t>Zmiana terminów realizacji przedmiotu umowy określonych w § 2 umowy i harmonogramie określającym dokładne terminy organizacji poszczególnych Treningów, a także terminu obowiązywania umowy określonego w § 1 ust. 3 jest możliwa w następujących przypadkach:</w:t>
      </w:r>
    </w:p>
    <w:p w:rsidR="00DA2ECD" w:rsidRDefault="00DA2ECD" w:rsidP="00A0592C">
      <w:pPr>
        <w:pStyle w:val="Akapitzlist"/>
        <w:numPr>
          <w:ilvl w:val="0"/>
          <w:numId w:val="16"/>
        </w:numPr>
        <w:ind w:left="697" w:hanging="357"/>
        <w:jc w:val="both"/>
      </w:pPr>
      <w:r>
        <w:t>przedłużających się czynności dotyczących wyboru oferty najkorzystniejszej w postępowaniu,</w:t>
      </w:r>
      <w:r w:rsidR="000C7479">
        <w:t xml:space="preserve"> </w:t>
      </w:r>
      <w:r>
        <w:t>o</w:t>
      </w:r>
      <w:r w:rsidR="000C7479">
        <w:t> </w:t>
      </w:r>
      <w:r>
        <w:t>którym mowa we wstępie do umowy;</w:t>
      </w:r>
    </w:p>
    <w:p w:rsidR="00DA2ECD" w:rsidRDefault="00DA2ECD" w:rsidP="00A0592C">
      <w:pPr>
        <w:pStyle w:val="Akapitzlist"/>
        <w:numPr>
          <w:ilvl w:val="0"/>
          <w:numId w:val="16"/>
        </w:numPr>
        <w:ind w:left="697" w:hanging="357"/>
        <w:jc w:val="both"/>
      </w:pPr>
      <w:r>
        <w:t>wystąpienia okoliczności obiektywnych, niezależnych od woli Stron umowy (tj. zdarzeń nadzwyczajnych, zewnętrznych i niemożliwych do zapobieżenia) skutkujących potrzebą zmiany terminów realizacji przedmiotu umowy.</w:t>
      </w:r>
    </w:p>
    <w:p w:rsidR="00DA2ECD" w:rsidRDefault="00DA2ECD" w:rsidP="00CB29EE">
      <w:pPr>
        <w:pStyle w:val="Akapitzlist"/>
        <w:numPr>
          <w:ilvl w:val="0"/>
          <w:numId w:val="14"/>
        </w:numPr>
        <w:ind w:left="357" w:hanging="357"/>
        <w:jc w:val="both"/>
      </w:pPr>
      <w:r>
        <w:t>W razie zaistnienia istotnej zmiany okoliczności powodującej, że wykonanie umowy</w:t>
      </w:r>
      <w:r w:rsidR="00917A5D">
        <w:t xml:space="preserve"> nie leży</w:t>
      </w:r>
      <w:r w:rsidR="000C7479">
        <w:t xml:space="preserve"> </w:t>
      </w:r>
      <w:r w:rsidR="006B55F1">
        <w:br/>
      </w:r>
      <w:r w:rsidR="00917A5D">
        <w:t>w interesie publicznym, czego nie można było przewidzieć w chwili zawarcia umowy lub dalsze wykonywanie umowy może zagrozić podstawowemu interesowi bezpieczeństwa państwa lub bezpieczeństwu publicznemu. Zamawiający może odstąpić od umowy w terminie 30 dni od powzięcia przez Zamawiającego wiadomości o tych okolicznościach uzasadniających odstąpienie, nie dłużej jednak niż do dnia końca realizacji przedmiotu umowy.</w:t>
      </w:r>
    </w:p>
    <w:p w:rsidR="00917A5D" w:rsidRDefault="00917A5D" w:rsidP="005C6223">
      <w:pPr>
        <w:pStyle w:val="Akapitzlist"/>
        <w:numPr>
          <w:ilvl w:val="0"/>
          <w:numId w:val="14"/>
        </w:numPr>
        <w:ind w:left="357" w:hanging="357"/>
        <w:jc w:val="both"/>
      </w:pPr>
      <w:r>
        <w:t>W przypadku utraty zdolności do świadczenia umowy trwającej dłużej niż 14 dni w okresie obowiązywania umowy, Zamawiający uprawniony jest do odstąpienia od niniejszej umowy</w:t>
      </w:r>
      <w:r w:rsidR="000C7479">
        <w:t xml:space="preserve"> </w:t>
      </w:r>
      <w:r w:rsidR="006B55F1">
        <w:br/>
      </w:r>
      <w:r>
        <w:t>w terminie 14 dni od dnia, w którym dowiedział się o okolicznościach uzasadniających odstąpienie, nie dłużej jednak niż do dnia końca realizacji przedmiotu umowy.</w:t>
      </w:r>
    </w:p>
    <w:p w:rsidR="00917A5D" w:rsidRDefault="00917A5D" w:rsidP="00CB29EE">
      <w:pPr>
        <w:pStyle w:val="Akapitzlist"/>
        <w:numPr>
          <w:ilvl w:val="0"/>
          <w:numId w:val="14"/>
        </w:numPr>
        <w:ind w:left="357" w:hanging="357"/>
        <w:jc w:val="both"/>
      </w:pPr>
      <w:r>
        <w:t>Zamawiający uprawniony jest do odstąpienia od umowy w terminie 14 dni od daty powzięcia przez niego wiadomości o przyczynie uzasadniającej odstąpienie od umowy, w przypadku:</w:t>
      </w:r>
    </w:p>
    <w:p w:rsidR="00360B2B" w:rsidRDefault="00360B2B" w:rsidP="00A0592C">
      <w:pPr>
        <w:pStyle w:val="Akapitzlist"/>
        <w:numPr>
          <w:ilvl w:val="0"/>
          <w:numId w:val="17"/>
        </w:numPr>
        <w:ind w:left="697" w:hanging="357"/>
        <w:jc w:val="both"/>
      </w:pPr>
      <w:r>
        <w:t>nieprzystąpienia do realizacji niniejszej umowy;</w:t>
      </w:r>
    </w:p>
    <w:p w:rsidR="00360B2B" w:rsidRDefault="00360B2B" w:rsidP="00A0592C">
      <w:pPr>
        <w:pStyle w:val="Akapitzlist"/>
        <w:numPr>
          <w:ilvl w:val="0"/>
          <w:numId w:val="17"/>
        </w:numPr>
        <w:ind w:left="697" w:hanging="357"/>
        <w:jc w:val="both"/>
      </w:pPr>
      <w:r>
        <w:t>nieuzgodnionej z Zamawiającym zmiany miejsca realizacji przedmiotu umowy wskazanego przez Zamawiającego;</w:t>
      </w:r>
    </w:p>
    <w:p w:rsidR="00360B2B" w:rsidRDefault="00360B2B" w:rsidP="00A0592C">
      <w:pPr>
        <w:pStyle w:val="Akapitzlist"/>
        <w:numPr>
          <w:ilvl w:val="0"/>
          <w:numId w:val="17"/>
        </w:numPr>
        <w:ind w:left="697" w:hanging="357"/>
        <w:jc w:val="both"/>
      </w:pPr>
      <w:r>
        <w:t>w sytuacji powtarzającego się przypadku nienależytego wykonania przedmiotu umowy;</w:t>
      </w:r>
    </w:p>
    <w:p w:rsidR="00360B2B" w:rsidRDefault="00360B2B" w:rsidP="00A0592C">
      <w:pPr>
        <w:pStyle w:val="Akapitzlist"/>
        <w:numPr>
          <w:ilvl w:val="0"/>
          <w:numId w:val="17"/>
        </w:numPr>
        <w:ind w:left="697" w:hanging="357"/>
        <w:jc w:val="both"/>
      </w:pPr>
      <w:r>
        <w:t>niewypłacalności Wykonawcy, ogłoszenia jego upadłości lub wszczęcia jego likwidacji lub postępowania układowego, lub</w:t>
      </w:r>
    </w:p>
    <w:p w:rsidR="00360B2B" w:rsidRDefault="00360B2B" w:rsidP="00A0592C">
      <w:pPr>
        <w:pStyle w:val="Akapitzlist"/>
        <w:numPr>
          <w:ilvl w:val="0"/>
          <w:numId w:val="17"/>
        </w:numPr>
        <w:ind w:left="697" w:hanging="357"/>
        <w:jc w:val="both"/>
      </w:pPr>
      <w:r>
        <w:t>zawieszenia dzielności gospodarczej lub</w:t>
      </w:r>
    </w:p>
    <w:p w:rsidR="00360B2B" w:rsidRDefault="00360B2B" w:rsidP="00A0592C">
      <w:pPr>
        <w:pStyle w:val="Akapitzlist"/>
        <w:numPr>
          <w:ilvl w:val="0"/>
          <w:numId w:val="17"/>
        </w:numPr>
        <w:ind w:left="697" w:hanging="357"/>
        <w:jc w:val="both"/>
      </w:pPr>
      <w:r>
        <w:t>wszczęcia postępowania egzekucyjnego wobec Wykonawcy bądź dokonania zajęcia lub obciążenia majątku Wykonawcy uniemożliwiające wykonywanie przedmiotu umowy zgodnie z jej postanowieniami.</w:t>
      </w:r>
    </w:p>
    <w:p w:rsidR="00917A5D" w:rsidRDefault="00360B2B" w:rsidP="00CB29EE">
      <w:pPr>
        <w:pStyle w:val="Akapitzlist"/>
        <w:numPr>
          <w:ilvl w:val="0"/>
          <w:numId w:val="14"/>
        </w:numPr>
        <w:ind w:left="357" w:hanging="357"/>
        <w:jc w:val="both"/>
      </w:pPr>
      <w:r>
        <w:t>Odstąpienie od umowy powinno, pod rygorem nieważności, zostać dokonane na piśmie i zawierać uzasadnienie.</w:t>
      </w:r>
    </w:p>
    <w:p w:rsidR="00360B2B" w:rsidRDefault="00360B2B" w:rsidP="00CB29EE">
      <w:pPr>
        <w:pStyle w:val="Akapitzlist"/>
        <w:numPr>
          <w:ilvl w:val="0"/>
          <w:numId w:val="14"/>
        </w:numPr>
        <w:ind w:left="357" w:hanging="357"/>
        <w:jc w:val="both"/>
      </w:pPr>
      <w:r>
        <w:lastRenderedPageBreak/>
        <w:t>Odstąpienie od umowy wywołuje ten skutek, że Wykonawca może żądać jedynie wynagrodzenia należnego mu z tytułu prawidłowego wykonania części umowy do dnia odstąpienia.</w:t>
      </w:r>
    </w:p>
    <w:p w:rsidR="003E6E27" w:rsidRDefault="003E6E27" w:rsidP="00CB29EE">
      <w:pPr>
        <w:pStyle w:val="Akapitzlist"/>
        <w:numPr>
          <w:ilvl w:val="0"/>
          <w:numId w:val="14"/>
        </w:numPr>
        <w:spacing w:after="0" w:afterAutospacing="0"/>
        <w:ind w:left="357" w:hanging="357"/>
        <w:jc w:val="both"/>
      </w:pPr>
      <w:r>
        <w:t>Dopuszczalne są także zmiany umowy nie noszące znamion zmiany istotnej w rozumieniu art. 454 P.Z.P.</w:t>
      </w:r>
    </w:p>
    <w:p w:rsidR="00A077F8" w:rsidRDefault="00A077F8" w:rsidP="000C01BE">
      <w:pPr>
        <w:spacing w:after="0" w:afterAutospacing="0"/>
        <w:jc w:val="center"/>
        <w:rPr>
          <w:b/>
        </w:rPr>
      </w:pPr>
      <w:r w:rsidRPr="00A077F8">
        <w:rPr>
          <w:b/>
        </w:rPr>
        <w:t>§ 10</w:t>
      </w:r>
    </w:p>
    <w:p w:rsidR="00A077F8" w:rsidRDefault="00A077F8" w:rsidP="00A0592C">
      <w:pPr>
        <w:pStyle w:val="Akapitzlist"/>
        <w:numPr>
          <w:ilvl w:val="0"/>
          <w:numId w:val="18"/>
        </w:numPr>
        <w:ind w:left="357" w:hanging="357"/>
        <w:jc w:val="both"/>
      </w:pPr>
      <w:r>
        <w:t>W razie sporów mogących wyniknąć na tle realizacji umowy Strony będą dążyć do ich polubownego załatwienia, zaś w przypadku braku porozumienia, Strony poddadzą spór pod rozstrzygnięcie sądu powszechnego właściwego miejscowo dla siedziby Zamawiającego.</w:t>
      </w:r>
    </w:p>
    <w:p w:rsidR="005D7BB3" w:rsidRDefault="00A077F8" w:rsidP="000C01BE">
      <w:pPr>
        <w:pStyle w:val="Akapitzlist"/>
        <w:numPr>
          <w:ilvl w:val="0"/>
          <w:numId w:val="18"/>
        </w:numPr>
        <w:spacing w:before="0" w:beforeAutospacing="0" w:after="120" w:afterAutospacing="0"/>
        <w:ind w:left="357" w:hanging="357"/>
        <w:jc w:val="both"/>
      </w:pPr>
      <w:r>
        <w:t xml:space="preserve">W sprawach nieuregulowanych w umowie będą miały zastosowanie przepisy: Kodeksu cywilnego, ustawy Prawo zamówień publicznych, ustawy z dnia 2 marca 2020 r. o szczególnych rozwiązaniach związanych z zapobieganiem, przeciwdziałaniem i zwalczaniem COVID-19, innych chorób zakaźnych oraz wywołanych nimi sytuacji kryzysowych (Dz. U. poz. 374 z późn. zm.)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zw. dalej </w:t>
      </w:r>
      <w:r w:rsidR="005D7BB3">
        <w:t>RODO oraz ustawy z dnia 10 maja 2018 r. o ochronie danych osobowych (Dz. U. 2019 poz. 1781 t.j.).</w:t>
      </w:r>
    </w:p>
    <w:p w:rsidR="005C4C41" w:rsidRDefault="005C4C41" w:rsidP="000C01BE">
      <w:pPr>
        <w:spacing w:before="0" w:beforeAutospacing="0" w:after="120" w:afterAutospacing="0"/>
        <w:jc w:val="center"/>
        <w:rPr>
          <w:b/>
        </w:rPr>
      </w:pPr>
    </w:p>
    <w:p w:rsidR="00A077F8" w:rsidRDefault="005D7BB3" w:rsidP="000C01BE">
      <w:pPr>
        <w:spacing w:before="0" w:beforeAutospacing="0" w:after="120" w:afterAutospacing="0"/>
        <w:jc w:val="center"/>
        <w:rPr>
          <w:b/>
        </w:rPr>
      </w:pPr>
      <w:r w:rsidRPr="005D7BB3">
        <w:rPr>
          <w:b/>
        </w:rPr>
        <w:t>§ 11</w:t>
      </w:r>
    </w:p>
    <w:p w:rsidR="005C4C41" w:rsidRDefault="005C4C41" w:rsidP="000C01BE">
      <w:pPr>
        <w:spacing w:before="0" w:beforeAutospacing="0" w:after="0" w:afterAutospacing="0"/>
        <w:jc w:val="both"/>
      </w:pPr>
    </w:p>
    <w:p w:rsidR="005D7BB3" w:rsidRDefault="005D7BB3" w:rsidP="000C01BE">
      <w:pPr>
        <w:spacing w:before="0" w:beforeAutospacing="0" w:after="0" w:afterAutospacing="0"/>
        <w:jc w:val="both"/>
      </w:pPr>
      <w:r>
        <w:t>Załącznikami do niniejszej umowy stanowiącymi jej integralną część są:</w:t>
      </w:r>
    </w:p>
    <w:p w:rsidR="006D7462" w:rsidRDefault="006D7462" w:rsidP="00A0592C">
      <w:pPr>
        <w:pStyle w:val="Akapitzlist"/>
        <w:numPr>
          <w:ilvl w:val="0"/>
          <w:numId w:val="19"/>
        </w:numPr>
        <w:spacing w:before="0" w:beforeAutospacing="0"/>
        <w:ind w:left="357" w:hanging="357"/>
        <w:jc w:val="both"/>
      </w:pPr>
      <w:r>
        <w:t>Załącznik nr 1 – Opis przedmiotu zamówienia;</w:t>
      </w:r>
    </w:p>
    <w:p w:rsidR="006D7462" w:rsidRDefault="006D7462" w:rsidP="00A0592C">
      <w:pPr>
        <w:pStyle w:val="Akapitzlist"/>
        <w:numPr>
          <w:ilvl w:val="0"/>
          <w:numId w:val="19"/>
        </w:numPr>
        <w:spacing w:before="0" w:beforeAutospacing="0"/>
        <w:ind w:left="357" w:hanging="357"/>
        <w:jc w:val="both"/>
      </w:pPr>
      <w:r>
        <w:t>Załącznik nr 2 – Oferta Wykonawcy;</w:t>
      </w:r>
    </w:p>
    <w:p w:rsidR="006D7462" w:rsidRDefault="006D7462" w:rsidP="00A0592C">
      <w:pPr>
        <w:pStyle w:val="Akapitzlist"/>
        <w:numPr>
          <w:ilvl w:val="0"/>
          <w:numId w:val="19"/>
        </w:numPr>
        <w:spacing w:before="0" w:beforeAutospacing="0"/>
        <w:ind w:left="357" w:hanging="357"/>
        <w:jc w:val="both"/>
      </w:pPr>
      <w:r>
        <w:t>Załącznik nr 3 – Protokół zdawczo-odbiorczy;</w:t>
      </w:r>
    </w:p>
    <w:p w:rsidR="006D7462" w:rsidRDefault="006D7462" w:rsidP="00A0592C">
      <w:pPr>
        <w:pStyle w:val="Akapitzlist"/>
        <w:numPr>
          <w:ilvl w:val="0"/>
          <w:numId w:val="19"/>
        </w:numPr>
        <w:spacing w:before="0" w:beforeAutospacing="0"/>
        <w:ind w:left="357" w:hanging="357"/>
        <w:jc w:val="both"/>
      </w:pPr>
      <w:r>
        <w:t>Załącznik nr 4 – Klauzula informacyjna RODO.</w:t>
      </w:r>
    </w:p>
    <w:p w:rsidR="00283DFF" w:rsidRDefault="00283DFF" w:rsidP="00F01154">
      <w:pPr>
        <w:spacing w:before="0" w:beforeAutospacing="0"/>
        <w:rPr>
          <w:b/>
        </w:rPr>
      </w:pPr>
    </w:p>
    <w:p w:rsidR="006D7462" w:rsidRDefault="006D7462" w:rsidP="006D7462">
      <w:pPr>
        <w:spacing w:before="0" w:beforeAutospacing="0"/>
        <w:jc w:val="center"/>
        <w:rPr>
          <w:b/>
        </w:rPr>
      </w:pPr>
      <w:r w:rsidRPr="006D7462">
        <w:rPr>
          <w:b/>
        </w:rPr>
        <w:t>§ 12</w:t>
      </w:r>
    </w:p>
    <w:p w:rsidR="00BA4CB0" w:rsidRDefault="006D7462" w:rsidP="000C7479">
      <w:pPr>
        <w:spacing w:before="0" w:beforeAutospacing="0"/>
        <w:jc w:val="both"/>
      </w:pPr>
      <w:r>
        <w:t xml:space="preserve">Umowę sporządzono w </w:t>
      </w:r>
      <w:r w:rsidR="00A2309B">
        <w:t>dwóch</w:t>
      </w:r>
      <w:r>
        <w:t xml:space="preserve"> jednobrzmiących egzemplarzach, z któ</w:t>
      </w:r>
      <w:r w:rsidR="00F01154">
        <w:t xml:space="preserve">rych jeden otrzymuje Wykonawca </w:t>
      </w:r>
      <w:r>
        <w:t>a dwa Zamawiający.</w:t>
      </w:r>
    </w:p>
    <w:p w:rsidR="00F01154" w:rsidRDefault="00F01154" w:rsidP="000C7479">
      <w:pPr>
        <w:spacing w:before="0" w:beforeAutospacing="0"/>
        <w:jc w:val="both"/>
      </w:pPr>
    </w:p>
    <w:p w:rsidR="00F01154" w:rsidRDefault="00F01154" w:rsidP="000C7479">
      <w:pPr>
        <w:spacing w:before="0" w:beforeAutospacing="0"/>
        <w:jc w:val="both"/>
      </w:pPr>
    </w:p>
    <w:p w:rsidR="00A92F4C" w:rsidRDefault="0006489B" w:rsidP="000C7479">
      <w:pPr>
        <w:spacing w:before="0" w:beforeAutospacing="0"/>
        <w:jc w:val="both"/>
      </w:pPr>
      <w:r>
        <w:rPr>
          <w:b/>
        </w:rPr>
        <w:t xml:space="preserve">              </w:t>
      </w:r>
      <w:r w:rsidRPr="0006489B">
        <w:rPr>
          <w:b/>
        </w:rP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489B">
        <w:rPr>
          <w:b/>
        </w:rPr>
        <w:t>WYKONAWCA</w:t>
      </w:r>
    </w:p>
    <w:p w:rsidR="00292234" w:rsidRDefault="00292234" w:rsidP="00BA4CB0">
      <w:pPr>
        <w:jc w:val="right"/>
        <w:rPr>
          <w:sz w:val="22"/>
          <w:szCs w:val="22"/>
        </w:rPr>
      </w:pPr>
    </w:p>
    <w:p w:rsidR="00292234" w:rsidRDefault="00292234" w:rsidP="00BA4CB0">
      <w:pPr>
        <w:jc w:val="right"/>
        <w:rPr>
          <w:sz w:val="22"/>
          <w:szCs w:val="22"/>
        </w:rPr>
      </w:pPr>
    </w:p>
    <w:p w:rsidR="00827A19" w:rsidRDefault="00827A19" w:rsidP="00BA4CB0">
      <w:pPr>
        <w:jc w:val="right"/>
        <w:rPr>
          <w:sz w:val="22"/>
          <w:szCs w:val="22"/>
        </w:rPr>
      </w:pPr>
    </w:p>
    <w:p w:rsidR="00827A19" w:rsidRDefault="00827A19" w:rsidP="00BA4CB0">
      <w:pPr>
        <w:jc w:val="right"/>
        <w:rPr>
          <w:sz w:val="22"/>
          <w:szCs w:val="22"/>
        </w:rPr>
      </w:pPr>
    </w:p>
    <w:p w:rsidR="00827A19" w:rsidRDefault="00827A19" w:rsidP="00BA4CB0">
      <w:pPr>
        <w:jc w:val="right"/>
        <w:rPr>
          <w:sz w:val="22"/>
          <w:szCs w:val="22"/>
        </w:rPr>
      </w:pPr>
    </w:p>
    <w:p w:rsidR="00827A19" w:rsidRDefault="00827A19" w:rsidP="00BA4CB0">
      <w:pPr>
        <w:jc w:val="right"/>
        <w:rPr>
          <w:sz w:val="22"/>
          <w:szCs w:val="22"/>
        </w:rPr>
      </w:pPr>
    </w:p>
    <w:p w:rsidR="00827A19" w:rsidRDefault="00827A19" w:rsidP="00BA4CB0">
      <w:pPr>
        <w:jc w:val="right"/>
        <w:rPr>
          <w:sz w:val="22"/>
          <w:szCs w:val="22"/>
        </w:rPr>
      </w:pPr>
    </w:p>
    <w:p w:rsidR="00827A19" w:rsidRDefault="00827A19" w:rsidP="00BA4CB0">
      <w:pPr>
        <w:jc w:val="right"/>
        <w:rPr>
          <w:sz w:val="22"/>
          <w:szCs w:val="22"/>
        </w:rPr>
      </w:pPr>
    </w:p>
    <w:p w:rsidR="00827A19" w:rsidRDefault="00827A19" w:rsidP="00BA4CB0">
      <w:pPr>
        <w:jc w:val="right"/>
        <w:rPr>
          <w:sz w:val="22"/>
          <w:szCs w:val="22"/>
        </w:rPr>
      </w:pPr>
    </w:p>
    <w:p w:rsidR="00BA4CB0" w:rsidRDefault="00BA4CB0" w:rsidP="00691017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3 do umowy ROPS/</w:t>
      </w:r>
      <w:r w:rsidR="00F01154">
        <w:rPr>
          <w:sz w:val="22"/>
          <w:szCs w:val="22"/>
        </w:rPr>
        <w:t>……….</w:t>
      </w:r>
      <w:r>
        <w:rPr>
          <w:sz w:val="22"/>
          <w:szCs w:val="22"/>
        </w:rPr>
        <w:t>/202</w:t>
      </w:r>
      <w:r w:rsidR="00691017">
        <w:rPr>
          <w:sz w:val="22"/>
          <w:szCs w:val="22"/>
        </w:rPr>
        <w:t>3</w:t>
      </w:r>
    </w:p>
    <w:p w:rsidR="00BA4CB0" w:rsidRDefault="00BA4CB0" w:rsidP="00BA4CB0">
      <w:pPr>
        <w:jc w:val="center"/>
        <w:rPr>
          <w:sz w:val="22"/>
          <w:szCs w:val="22"/>
        </w:rPr>
      </w:pPr>
    </w:p>
    <w:p w:rsidR="00BA4CB0" w:rsidRDefault="00BA4CB0" w:rsidP="00BA4C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Protokół zdawczo-odbiorczy</w:t>
      </w:r>
    </w:p>
    <w:p w:rsidR="00BA4CB0" w:rsidRDefault="00BA4CB0" w:rsidP="00BA4CB0">
      <w:pPr>
        <w:rPr>
          <w:b/>
          <w:sz w:val="22"/>
          <w:szCs w:val="22"/>
        </w:rPr>
      </w:pPr>
    </w:p>
    <w:p w:rsidR="00BA4CB0" w:rsidRDefault="00BA4CB0" w:rsidP="00BA4CB0">
      <w:pPr>
        <w:jc w:val="both"/>
        <w:rPr>
          <w:sz w:val="22"/>
          <w:szCs w:val="22"/>
        </w:rPr>
      </w:pPr>
      <w:r>
        <w:rPr>
          <w:sz w:val="22"/>
          <w:szCs w:val="22"/>
        </w:rPr>
        <w:t>sporządzony w dniu ………………………….. r. w ……………………………. w sprawie odbioru części przedmiotu umowy nr ROPS</w:t>
      </w:r>
      <w:r w:rsidR="00FF3243">
        <w:rPr>
          <w:sz w:val="22"/>
          <w:szCs w:val="22"/>
        </w:rPr>
        <w:t>/</w:t>
      </w:r>
      <w:r w:rsidR="00F01154">
        <w:rPr>
          <w:sz w:val="22"/>
          <w:szCs w:val="22"/>
        </w:rPr>
        <w:t>……..</w:t>
      </w:r>
      <w:r>
        <w:rPr>
          <w:sz w:val="22"/>
          <w:szCs w:val="22"/>
        </w:rPr>
        <w:t>/202</w:t>
      </w:r>
      <w:r w:rsidR="00691017">
        <w:rPr>
          <w:sz w:val="22"/>
          <w:szCs w:val="22"/>
        </w:rPr>
        <w:t>3</w:t>
      </w:r>
      <w:r>
        <w:rPr>
          <w:sz w:val="22"/>
          <w:szCs w:val="22"/>
        </w:rPr>
        <w:t xml:space="preserve"> z dnia ………………………….202</w:t>
      </w:r>
      <w:r w:rsidR="00691017">
        <w:rPr>
          <w:sz w:val="22"/>
          <w:szCs w:val="22"/>
        </w:rPr>
        <w:t>3</w:t>
      </w:r>
      <w:r>
        <w:rPr>
          <w:sz w:val="22"/>
          <w:szCs w:val="22"/>
        </w:rPr>
        <w:t xml:space="preserve"> r.</w:t>
      </w:r>
    </w:p>
    <w:p w:rsidR="00BA4CB0" w:rsidRDefault="00BA4CB0" w:rsidP="00BA4CB0">
      <w:pPr>
        <w:jc w:val="both"/>
        <w:rPr>
          <w:sz w:val="22"/>
          <w:szCs w:val="22"/>
        </w:rPr>
      </w:pPr>
    </w:p>
    <w:p w:rsidR="00BA4CB0" w:rsidRDefault="00BA4CB0" w:rsidP="00BA4C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Wykonawca:</w:t>
      </w:r>
    </w:p>
    <w:p w:rsidR="00BA4CB0" w:rsidRDefault="00BA4CB0" w:rsidP="00BA4CB0">
      <w:pPr>
        <w:jc w:val="both"/>
        <w:rPr>
          <w:sz w:val="22"/>
          <w:szCs w:val="22"/>
        </w:rPr>
      </w:pPr>
      <w:r>
        <w:rPr>
          <w:sz w:val="22"/>
          <w:szCs w:val="22"/>
        </w:rPr>
        <w:t>Województwo Zachodniopomorskie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</w:p>
    <w:p w:rsidR="00BA4CB0" w:rsidRDefault="00BA4CB0" w:rsidP="00BA4C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691017">
        <w:rPr>
          <w:sz w:val="22"/>
          <w:szCs w:val="22"/>
        </w:rPr>
        <w:t>Marszałka Józefa Piłsudskiego 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1017">
        <w:rPr>
          <w:sz w:val="22"/>
          <w:szCs w:val="22"/>
        </w:rPr>
        <w:t>……………………………………………</w:t>
      </w:r>
    </w:p>
    <w:p w:rsidR="00BA4CB0" w:rsidRDefault="00BA4CB0" w:rsidP="00BA4CB0">
      <w:pPr>
        <w:jc w:val="both"/>
        <w:rPr>
          <w:sz w:val="22"/>
          <w:szCs w:val="22"/>
        </w:rPr>
      </w:pPr>
      <w:r>
        <w:rPr>
          <w:sz w:val="22"/>
          <w:szCs w:val="22"/>
        </w:rPr>
        <w:t>70-</w:t>
      </w:r>
      <w:r w:rsidR="00691017">
        <w:rPr>
          <w:sz w:val="22"/>
          <w:szCs w:val="22"/>
        </w:rPr>
        <w:t>421</w:t>
      </w:r>
      <w:r>
        <w:rPr>
          <w:sz w:val="22"/>
          <w:szCs w:val="22"/>
        </w:rPr>
        <w:t xml:space="preserve"> Szczecin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</w:p>
    <w:p w:rsidR="00BA4CB0" w:rsidRDefault="00BA4CB0" w:rsidP="00BA4CB0">
      <w:pPr>
        <w:jc w:val="both"/>
        <w:rPr>
          <w:sz w:val="22"/>
          <w:szCs w:val="22"/>
        </w:rPr>
      </w:pPr>
    </w:p>
    <w:p w:rsidR="00BA4CB0" w:rsidRDefault="00BA4CB0" w:rsidP="00BA4CB0">
      <w:pPr>
        <w:jc w:val="both"/>
        <w:rPr>
          <w:sz w:val="22"/>
          <w:szCs w:val="22"/>
        </w:rPr>
      </w:pPr>
      <w:r>
        <w:rPr>
          <w:sz w:val="22"/>
          <w:szCs w:val="22"/>
        </w:rPr>
        <w:t>Dotyczy: odbioru dziesięciodniowego Intensywnego Treningu Wyjazdowego dla uczestników projektu „Regiona</w:t>
      </w:r>
      <w:r w:rsidR="00F01154">
        <w:rPr>
          <w:sz w:val="22"/>
          <w:szCs w:val="22"/>
        </w:rPr>
        <w:t xml:space="preserve">lna Akademia Dzieci </w:t>
      </w:r>
      <w:r>
        <w:rPr>
          <w:sz w:val="22"/>
          <w:szCs w:val="22"/>
        </w:rPr>
        <w:t>i Młodzieży”, w terminie: ………………………………………..</w:t>
      </w:r>
    </w:p>
    <w:p w:rsidR="00BA4CB0" w:rsidRDefault="00BA4CB0" w:rsidP="00BA4CB0">
      <w:pPr>
        <w:jc w:val="both"/>
        <w:rPr>
          <w:sz w:val="22"/>
          <w:szCs w:val="22"/>
        </w:rPr>
      </w:pPr>
      <w:r>
        <w:rPr>
          <w:sz w:val="22"/>
          <w:szCs w:val="22"/>
        </w:rPr>
        <w:t>Przedmiot zamówienia jest finansowany ze  środków Unii Europejskiej w ramach Europejskiego Funduszu Społecznego, w ramach projektu „Regional</w:t>
      </w:r>
      <w:r w:rsidR="006B55F1">
        <w:rPr>
          <w:sz w:val="22"/>
          <w:szCs w:val="22"/>
        </w:rPr>
        <w:t>na Akademia Dzieci i Młodzieży”</w:t>
      </w:r>
      <w:r>
        <w:rPr>
          <w:sz w:val="22"/>
          <w:szCs w:val="22"/>
        </w:rPr>
        <w:t>, z Regionalnego Programu Operacyjnego Województwa Zachodniopomorskiego 2014-2020, Działanie 7.6 Wsparcie rozwoju usług społecznych świadczonych w interesie ogólnym.</w:t>
      </w:r>
    </w:p>
    <w:p w:rsidR="00BA4CB0" w:rsidRDefault="00BA4CB0" w:rsidP="00BA4C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Zamawiający przyjmuje/nie przyj</w:t>
      </w:r>
      <w:r w:rsidR="00F01154">
        <w:rPr>
          <w:b/>
          <w:sz w:val="22"/>
          <w:szCs w:val="22"/>
        </w:rPr>
        <w:t>muje realizację usługi wskazanej w umowie</w:t>
      </w:r>
      <w:r>
        <w:rPr>
          <w:b/>
          <w:sz w:val="22"/>
          <w:szCs w:val="22"/>
        </w:rPr>
        <w:t xml:space="preserve"> bez zastrzeżeń, stwierdzając, że zosta</w:t>
      </w:r>
      <w:r w:rsidR="006B55F1">
        <w:rPr>
          <w:b/>
          <w:sz w:val="22"/>
          <w:szCs w:val="22"/>
        </w:rPr>
        <w:t xml:space="preserve">ła wykonana zgodnie </w:t>
      </w:r>
      <w:r w:rsidR="006B55F1">
        <w:rPr>
          <w:b/>
          <w:sz w:val="22"/>
          <w:szCs w:val="22"/>
        </w:rPr>
        <w:br/>
        <w:t xml:space="preserve">z </w:t>
      </w:r>
      <w:r>
        <w:rPr>
          <w:b/>
          <w:sz w:val="22"/>
          <w:szCs w:val="22"/>
        </w:rPr>
        <w:t>przyjętym zakresem.</w:t>
      </w:r>
    </w:p>
    <w:p w:rsidR="00BA4CB0" w:rsidRDefault="00BA4CB0" w:rsidP="00BA4CB0">
      <w:pPr>
        <w:jc w:val="both"/>
        <w:rPr>
          <w:b/>
          <w:sz w:val="22"/>
          <w:szCs w:val="22"/>
        </w:rPr>
      </w:pPr>
    </w:p>
    <w:p w:rsidR="00BA4CB0" w:rsidRDefault="00BA4CB0" w:rsidP="00BA4CB0">
      <w:pPr>
        <w:jc w:val="both"/>
        <w:rPr>
          <w:b/>
          <w:sz w:val="22"/>
          <w:szCs w:val="22"/>
        </w:rPr>
      </w:pPr>
    </w:p>
    <w:p w:rsidR="00BA4CB0" w:rsidRPr="007C1AE6" w:rsidRDefault="00BA4CB0" w:rsidP="00BA4CB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Ze strony Zamawiającego: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Ze strony Wykonawcy:</w:t>
      </w:r>
    </w:p>
    <w:p w:rsidR="00BA4CB0" w:rsidRDefault="00BA4CB0" w:rsidP="00BA4CB0">
      <w:pPr>
        <w:jc w:val="right"/>
      </w:pPr>
    </w:p>
    <w:p w:rsidR="00BA4CB0" w:rsidRDefault="00BA4CB0" w:rsidP="00BA4CB0">
      <w:pPr>
        <w:jc w:val="right"/>
      </w:pPr>
    </w:p>
    <w:p w:rsidR="00BA4CB0" w:rsidRDefault="00BA4CB0" w:rsidP="00F01154"/>
    <w:p w:rsidR="00BA4CB0" w:rsidRPr="00BA4CB0" w:rsidRDefault="00BA4CB0" w:rsidP="006B55F1">
      <w:pPr>
        <w:jc w:val="right"/>
      </w:pPr>
      <w:r w:rsidRPr="00BA4CB0">
        <w:t xml:space="preserve">Załącznik nr </w:t>
      </w:r>
      <w:r>
        <w:t>4</w:t>
      </w:r>
      <w:r w:rsidRPr="00BA4CB0">
        <w:t xml:space="preserve"> do umowy nr ROPS/</w:t>
      </w:r>
      <w:r w:rsidR="00F01154">
        <w:t>……..</w:t>
      </w:r>
      <w:r w:rsidRPr="00BA4CB0">
        <w:t>/202</w:t>
      </w:r>
      <w:r w:rsidR="00691017">
        <w:t>3</w:t>
      </w:r>
    </w:p>
    <w:p w:rsidR="00BA4CB0" w:rsidRPr="00BA4CB0" w:rsidRDefault="00BA4CB0" w:rsidP="00BA4CB0">
      <w:pPr>
        <w:jc w:val="center"/>
        <w:rPr>
          <w:b/>
        </w:rPr>
      </w:pPr>
      <w:r w:rsidRPr="00BA4CB0">
        <w:rPr>
          <w:b/>
        </w:rPr>
        <w:t>Klauzula informacyjna</w:t>
      </w:r>
    </w:p>
    <w:p w:rsidR="00BA4CB0" w:rsidRPr="00BA4CB0" w:rsidRDefault="00BA4CB0" w:rsidP="00BA4CB0">
      <w:pPr>
        <w:spacing w:before="0" w:beforeAutospacing="0" w:after="0" w:afterAutospacing="0" w:line="276" w:lineRule="auto"/>
        <w:rPr>
          <w:b/>
        </w:rPr>
      </w:pPr>
      <w:r w:rsidRPr="00BA4CB0">
        <w:rPr>
          <w:b/>
        </w:rPr>
        <w:t xml:space="preserve">Kto jest administratorem danych </w:t>
      </w:r>
    </w:p>
    <w:p w:rsidR="00BA4CB0" w:rsidRPr="00BA4CB0" w:rsidRDefault="00BA4CB0" w:rsidP="00BA4CB0">
      <w:pPr>
        <w:spacing w:before="0" w:beforeAutospacing="0" w:after="0" w:afterAutospacing="0" w:line="276" w:lineRule="auto"/>
        <w:rPr>
          <w:b/>
        </w:rPr>
      </w:pPr>
      <w:r w:rsidRPr="00BA4CB0">
        <w:t>Informujemy,</w:t>
      </w:r>
      <w:r w:rsidRPr="00BA4CB0">
        <w:rPr>
          <w:b/>
        </w:rPr>
        <w:t xml:space="preserve"> </w:t>
      </w:r>
      <w:r w:rsidRPr="00BA4CB0">
        <w:t>że administratorem Państwa danych osobowych jest:</w:t>
      </w:r>
      <w:r w:rsidRPr="00BA4CB0">
        <w:rPr>
          <w:b/>
        </w:rPr>
        <w:tab/>
      </w:r>
    </w:p>
    <w:p w:rsidR="00BA4CB0" w:rsidRPr="00BA4CB0" w:rsidRDefault="00BA4CB0" w:rsidP="00BA4CB0">
      <w:pPr>
        <w:spacing w:after="0" w:afterAutospacing="0"/>
        <w:jc w:val="center"/>
        <w:rPr>
          <w:b/>
        </w:rPr>
      </w:pPr>
      <w:r w:rsidRPr="00BA4CB0">
        <w:rPr>
          <w:b/>
        </w:rPr>
        <w:t>Województwo Zachodniopomorskie</w:t>
      </w:r>
    </w:p>
    <w:p w:rsidR="00BA4CB0" w:rsidRPr="00BA4CB0" w:rsidRDefault="00BA4CB0" w:rsidP="00BA4CB0">
      <w:pPr>
        <w:spacing w:before="0" w:beforeAutospacing="0" w:after="0" w:afterAutospacing="0"/>
        <w:jc w:val="center"/>
        <w:rPr>
          <w:b/>
        </w:rPr>
      </w:pPr>
      <w:r w:rsidRPr="00BA4CB0">
        <w:rPr>
          <w:b/>
        </w:rPr>
        <w:t xml:space="preserve">ul. </w:t>
      </w:r>
      <w:r w:rsidR="00691017">
        <w:rPr>
          <w:b/>
        </w:rPr>
        <w:t xml:space="preserve">Marszałka Józefa Piłsudskiego 40  </w:t>
      </w:r>
    </w:p>
    <w:p w:rsidR="00BA4CB0" w:rsidRPr="00BA4CB0" w:rsidRDefault="00BA4CB0" w:rsidP="00BA4CB0">
      <w:pPr>
        <w:spacing w:before="0" w:beforeAutospacing="0" w:after="0" w:afterAutospacing="0"/>
        <w:jc w:val="center"/>
        <w:rPr>
          <w:b/>
        </w:rPr>
      </w:pPr>
      <w:r w:rsidRPr="00BA4CB0">
        <w:rPr>
          <w:b/>
        </w:rPr>
        <w:t>70-</w:t>
      </w:r>
      <w:r w:rsidR="00691017">
        <w:rPr>
          <w:b/>
        </w:rPr>
        <w:t>421</w:t>
      </w:r>
      <w:r w:rsidRPr="00BA4CB0">
        <w:rPr>
          <w:b/>
        </w:rPr>
        <w:t xml:space="preserve"> Szczecin</w:t>
      </w:r>
    </w:p>
    <w:p w:rsidR="00BA4CB0" w:rsidRPr="00BA4CB0" w:rsidRDefault="00BA4CB0" w:rsidP="00BA4CB0">
      <w:pPr>
        <w:spacing w:before="0" w:beforeAutospacing="0" w:after="0" w:afterAutospacing="0"/>
        <w:rPr>
          <w:b/>
        </w:rPr>
      </w:pPr>
    </w:p>
    <w:p w:rsidR="00BA4CB0" w:rsidRPr="00BA4CB0" w:rsidRDefault="00BA4CB0" w:rsidP="00BA4CB0">
      <w:pPr>
        <w:spacing w:before="0" w:beforeAutospacing="0" w:after="0" w:afterAutospacing="0"/>
        <w:jc w:val="both"/>
      </w:pPr>
      <w:r w:rsidRPr="00BA4CB0">
        <w:t xml:space="preserve">Obsługę Województwa Zachodniopomorskiego prowadzi Urząd Marszałkowski Województwa Zachodniopomorskiego. 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</w:p>
    <w:p w:rsidR="00BA4CB0" w:rsidRPr="00BA4CB0" w:rsidRDefault="00BA4CB0" w:rsidP="00BA4CB0">
      <w:pPr>
        <w:spacing w:before="0" w:beforeAutospacing="0" w:after="0" w:afterAutospacing="0"/>
        <w:jc w:val="both"/>
        <w:rPr>
          <w:b/>
        </w:rPr>
      </w:pPr>
      <w:r w:rsidRPr="00BA4CB0">
        <w:rPr>
          <w:b/>
        </w:rPr>
        <w:t>Inspektor Ochrony Danych (IOD)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  <w:r w:rsidRPr="00BA4CB0">
        <w:t xml:space="preserve">Administrator (AD) wyznaczył Inspektora Ochrony Danych (IOD), z którym można kontaktować się pod adresem e-mail </w:t>
      </w:r>
      <w:hyperlink r:id="rId9" w:history="1">
        <w:r w:rsidRPr="00BA4CB0">
          <w:rPr>
            <w:color w:val="0000FF" w:themeColor="hyperlink"/>
            <w:u w:val="single"/>
          </w:rPr>
          <w:t>abi@wzp.pl</w:t>
        </w:r>
      </w:hyperlink>
      <w:r w:rsidRPr="00BA4CB0">
        <w:t>.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</w:p>
    <w:p w:rsidR="00BA4CB0" w:rsidRPr="00BA4CB0" w:rsidRDefault="00BA4CB0" w:rsidP="00BA4CB0">
      <w:pPr>
        <w:spacing w:before="0" w:beforeAutospacing="0" w:after="0" w:afterAutospacing="0"/>
        <w:jc w:val="both"/>
        <w:rPr>
          <w:b/>
        </w:rPr>
      </w:pPr>
      <w:r w:rsidRPr="00BA4CB0">
        <w:rPr>
          <w:b/>
        </w:rPr>
        <w:t>Cel i podstawa prawna przetwarzania danych osobowych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  <w:r w:rsidRPr="00BA4CB0">
        <w:t>Województwo Zachodniopomorskie gromadzi Państwa dane w celu przygotowania merytorycznego oraz przeprowadzenia indywidualnego wsparcia specjalistycznego w zakresie psychologii dla młodzieży biorącej udział w Intensywnych Treningach Wyjazdowych, uczestników projektu „Regionalna</w:t>
      </w:r>
      <w:r w:rsidR="00F01154">
        <w:t xml:space="preserve"> Akademia Dzieci i Młodzieży”. </w:t>
      </w:r>
      <w:r w:rsidRPr="00BA4CB0">
        <w:t>Dane przetwarzane są w celu real</w:t>
      </w:r>
      <w:r w:rsidR="00F01154">
        <w:t>izacji umowy nr ROPS/………………/2023</w:t>
      </w:r>
      <w:r w:rsidRPr="00BA4CB0">
        <w:t xml:space="preserve"> dotyczącej organi</w:t>
      </w:r>
      <w:r w:rsidR="00F01154">
        <w:t>zacji i przeprowadzenia Intensywnego Treningu Wyjazdowego</w:t>
      </w:r>
      <w:r w:rsidRPr="00BA4CB0">
        <w:t xml:space="preserve"> w ramach realizacji projektu RPO WZ „Regionalna Akademia Dzieci i Młodzieży”, na podstawie art. 6 </w:t>
      </w:r>
      <w:r w:rsidR="00F01154">
        <w:t xml:space="preserve">ust. 1 lit. b) </w:t>
      </w:r>
      <w:r w:rsidRPr="00BA4CB0">
        <w:t xml:space="preserve">w kontekście art. 6 ust. 1 lit. c) RODO. 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</w:p>
    <w:p w:rsidR="00BA4CB0" w:rsidRPr="00BA4CB0" w:rsidRDefault="00BA4CB0" w:rsidP="00BA4CB0">
      <w:pPr>
        <w:spacing w:before="0" w:beforeAutospacing="0" w:after="0" w:afterAutospacing="0"/>
        <w:jc w:val="both"/>
        <w:rPr>
          <w:b/>
        </w:rPr>
      </w:pPr>
      <w:r w:rsidRPr="00BA4CB0">
        <w:rPr>
          <w:b/>
        </w:rPr>
        <w:t>Zakres przetwarzania danych osobowych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  <w:r w:rsidRPr="00BA4CB0">
        <w:t>Administrator przetwarza Państwa dane osobowe w ściśle określonym, minimalnym zakresie, niezbędnym do osiągnięcia celu, o którym mowa powyżej.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</w:p>
    <w:p w:rsidR="00BA4CB0" w:rsidRPr="00BA4CB0" w:rsidRDefault="00BA4CB0" w:rsidP="00BA4CB0">
      <w:pPr>
        <w:spacing w:before="0" w:beforeAutospacing="0" w:after="0" w:afterAutospacing="0"/>
        <w:jc w:val="both"/>
        <w:rPr>
          <w:b/>
        </w:rPr>
      </w:pPr>
      <w:r w:rsidRPr="00BA4CB0">
        <w:rPr>
          <w:b/>
        </w:rPr>
        <w:t>Odbiorcy danych osobowych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  <w:r w:rsidRPr="00BA4CB0">
        <w:t>W szczególnych sytuacjach Administrator może przekazać Państwa dane innym podmiotom. Odbiorcami Państwa danych osobowych mogą być podmioty  i osoby świadczące usługi prawne, organy uprawnione do otrzymywania danych osobowych na podstawie przepisów prawa oraz instytucje związane z obsługą szeroko pojętych funduszy unijnych.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</w:p>
    <w:p w:rsidR="00BA4CB0" w:rsidRPr="00BA4CB0" w:rsidRDefault="00BA4CB0" w:rsidP="00BA4CB0">
      <w:pPr>
        <w:spacing w:before="0" w:beforeAutospacing="0" w:after="0" w:afterAutospacing="0"/>
        <w:jc w:val="both"/>
        <w:rPr>
          <w:b/>
        </w:rPr>
      </w:pPr>
      <w:r w:rsidRPr="00BA4CB0">
        <w:rPr>
          <w:b/>
        </w:rPr>
        <w:t>Okres przechowywania danych osobowych</w:t>
      </w:r>
    </w:p>
    <w:p w:rsidR="00BA4CB0" w:rsidRPr="00BA4CB0" w:rsidRDefault="00BA4CB0" w:rsidP="00BA4CB0">
      <w:pPr>
        <w:spacing w:before="0" w:beforeAutospacing="0" w:after="0" w:afterAutospacing="0"/>
        <w:jc w:val="both"/>
        <w:rPr>
          <w:strike/>
        </w:rPr>
      </w:pPr>
      <w:r w:rsidRPr="00BA4CB0">
        <w:t>Dane osobowe przetwarzane przez Województwo Zachodniopomorskie przechowywane będą przez okres niezbędny do realizacji celu dla jakiego zostały zebrane tzn. okres obowiązywania umowy, a następnie do czasu rozliczenia RPO WZ 2014-2020 oraz zakończenia archiwizowania dokumentacji, tzn. do dnia 31.12.2031 r.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</w:p>
    <w:p w:rsidR="00BA4CB0" w:rsidRPr="00BA4CB0" w:rsidRDefault="00BA4CB0" w:rsidP="00BA4CB0">
      <w:pPr>
        <w:spacing w:before="0" w:beforeAutospacing="0" w:after="0" w:afterAutospacing="0"/>
        <w:jc w:val="both"/>
        <w:rPr>
          <w:b/>
        </w:rPr>
      </w:pPr>
      <w:r w:rsidRPr="00BA4CB0">
        <w:rPr>
          <w:b/>
        </w:rPr>
        <w:t>Uprawnienia osób, których dane dotyczą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  <w:r w:rsidRPr="00BA4CB0">
        <w:t>Każda osoba, z wyjątkami zastrzeżonymi przepisami prawa ma możliwość:</w:t>
      </w:r>
    </w:p>
    <w:p w:rsidR="00BA4CB0" w:rsidRPr="00BA4CB0" w:rsidRDefault="00BA4CB0" w:rsidP="00A0592C">
      <w:pPr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142" w:hanging="142"/>
        <w:contextualSpacing/>
        <w:jc w:val="both"/>
      </w:pPr>
      <w:r w:rsidRPr="00BA4CB0">
        <w:t>dostępu do danych osobowych jej dotyczących,</w:t>
      </w:r>
    </w:p>
    <w:p w:rsidR="00BA4CB0" w:rsidRPr="00BA4CB0" w:rsidRDefault="00BA4CB0" w:rsidP="00A0592C">
      <w:pPr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142" w:hanging="142"/>
        <w:contextualSpacing/>
        <w:jc w:val="both"/>
      </w:pPr>
      <w:r w:rsidRPr="00BA4CB0">
        <w:t>żądania ich sprostowania,</w:t>
      </w:r>
    </w:p>
    <w:p w:rsidR="00BA4CB0" w:rsidRPr="00BA4CB0" w:rsidRDefault="00BA4CB0" w:rsidP="00A0592C">
      <w:pPr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142" w:hanging="142"/>
        <w:contextualSpacing/>
        <w:jc w:val="both"/>
      </w:pPr>
      <w:r w:rsidRPr="00BA4CB0">
        <w:t>ograniczenia przetwarzania,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  <w:r w:rsidRPr="00BA4CB0">
        <w:t xml:space="preserve">Z powyższych uprawnień można skorzystać w siedzibie Administratora, pisząc na adres AD lub drogą elektroniczną, kierując korespondencję na adres </w:t>
      </w:r>
      <w:hyperlink r:id="rId10" w:history="1">
        <w:r w:rsidRPr="00BA4CB0">
          <w:rPr>
            <w:color w:val="0000FF" w:themeColor="hyperlink"/>
            <w:u w:val="single"/>
          </w:rPr>
          <w:t>abi@wzp.pl</w:t>
        </w:r>
      </w:hyperlink>
      <w:r w:rsidRPr="00BA4CB0">
        <w:t>.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  <w:r w:rsidRPr="00BA4CB0">
        <w:t>Przysługuje Państwu prawo wniesienia skargi do organu nadzorczego na niezgodne z RODO przetwarzanie Państwa danych osobowych przez Województwo Zachodniopomorskie na adres:</w:t>
      </w:r>
    </w:p>
    <w:p w:rsidR="00BA4CB0" w:rsidRPr="00BA4CB0" w:rsidRDefault="00BA4CB0" w:rsidP="00BA4CB0">
      <w:pPr>
        <w:spacing w:before="0" w:beforeAutospacing="0" w:after="0" w:afterAutospacing="0"/>
        <w:jc w:val="both"/>
      </w:pPr>
    </w:p>
    <w:p w:rsidR="00BA4CB0" w:rsidRPr="00BA4CB0" w:rsidRDefault="00BA4CB0" w:rsidP="00BA4CB0">
      <w:pPr>
        <w:spacing w:before="0" w:beforeAutospacing="0" w:after="0" w:afterAutospacing="0"/>
        <w:jc w:val="center"/>
        <w:rPr>
          <w:b/>
        </w:rPr>
      </w:pPr>
      <w:r w:rsidRPr="00BA4CB0">
        <w:rPr>
          <w:b/>
        </w:rPr>
        <w:t>Urząd Ochrony Danych Osobowych</w:t>
      </w:r>
    </w:p>
    <w:p w:rsidR="00BA4CB0" w:rsidRPr="00BA4CB0" w:rsidRDefault="00BA4CB0" w:rsidP="00BA4CB0">
      <w:pPr>
        <w:spacing w:before="0" w:beforeAutospacing="0" w:after="0" w:afterAutospacing="0"/>
        <w:jc w:val="center"/>
        <w:rPr>
          <w:b/>
        </w:rPr>
      </w:pPr>
      <w:r w:rsidRPr="00BA4CB0">
        <w:rPr>
          <w:b/>
        </w:rPr>
        <w:t>ul. Stawki 2</w:t>
      </w:r>
    </w:p>
    <w:p w:rsidR="00BA4CB0" w:rsidRPr="00BA4CB0" w:rsidRDefault="00BA4CB0" w:rsidP="00BA4CB0">
      <w:pPr>
        <w:spacing w:before="0" w:beforeAutospacing="0" w:after="0" w:afterAutospacing="0"/>
        <w:jc w:val="center"/>
        <w:rPr>
          <w:b/>
        </w:rPr>
      </w:pPr>
      <w:r w:rsidRPr="00BA4CB0">
        <w:rPr>
          <w:b/>
        </w:rPr>
        <w:t>00-193 Warszawa</w:t>
      </w:r>
    </w:p>
    <w:p w:rsidR="00BA4CB0" w:rsidRPr="00BA4CB0" w:rsidRDefault="00BA4CB0" w:rsidP="00BA4CB0">
      <w:pPr>
        <w:spacing w:before="0" w:beforeAutospacing="0" w:after="0" w:afterAutospacing="0"/>
        <w:rPr>
          <w:b/>
        </w:rPr>
      </w:pPr>
    </w:p>
    <w:p w:rsidR="00BA4CB0" w:rsidRPr="00BA4CB0" w:rsidRDefault="00BA4CB0" w:rsidP="00BA4CB0">
      <w:pPr>
        <w:spacing w:before="0" w:beforeAutospacing="0" w:after="0" w:afterAutospacing="0"/>
        <w:jc w:val="both"/>
        <w:rPr>
          <w:b/>
        </w:rPr>
      </w:pPr>
      <w:r w:rsidRPr="00BA4CB0">
        <w:rPr>
          <w:b/>
        </w:rPr>
        <w:t>Pozostałe informacje dotyczące przetwarzania danych osobowych</w:t>
      </w:r>
    </w:p>
    <w:p w:rsidR="00BA4CB0" w:rsidRDefault="00BA4CB0" w:rsidP="006B55F1">
      <w:pPr>
        <w:spacing w:before="0" w:beforeAutospacing="0" w:after="0" w:afterAutospacing="0"/>
        <w:jc w:val="both"/>
      </w:pPr>
      <w:r w:rsidRPr="00BA4CB0">
        <w:t>Podanie danych osobowych w zakresie wynikającym z umowy oraz procesów</w:t>
      </w:r>
      <w:r w:rsidR="006B55F1">
        <w:t xml:space="preserve"> jej procedowania </w:t>
      </w:r>
      <w:r w:rsidR="006B55F1">
        <w:br/>
      </w:r>
      <w:r w:rsidRPr="00BA4CB0">
        <w:t>i rozliczenia jest warunkiem niezbędnym do jej zawarcia i realizacji. Niepodanie danych spowoduje brak możliwości nawiązania współpracy.</w:t>
      </w:r>
      <w:r w:rsidR="006B55F1">
        <w:t xml:space="preserve"> </w:t>
      </w:r>
      <w:r w:rsidRPr="00BA4CB0">
        <w:t xml:space="preserve">Administrator dokłada wszelkich starań, aby zapewnić wszelkie środki fizycznej, </w:t>
      </w:r>
      <w:r w:rsidR="006B55F1">
        <w:t xml:space="preserve">technicznej </w:t>
      </w:r>
      <w:r w:rsidRPr="00BA4CB0">
        <w:t xml:space="preserve">i organizacyjnej ochrony Państwa danych osobowych przed ich przypadkowym czy </w:t>
      </w:r>
      <w:r w:rsidRPr="00BA4CB0">
        <w:lastRenderedPageBreak/>
        <w:t>umyślnym zniszczeniem, przypadkową utratą, zamianą, nieuprawnionym ujawnieniem, wykorzystaniem czy dostępem, zgodnie ze wszystkimi obowiązującymi przepisami.</w:t>
      </w:r>
    </w:p>
    <w:sectPr w:rsidR="00BA4CB0" w:rsidSect="00751950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64" w:rsidRDefault="00553F64" w:rsidP="00102711">
      <w:pPr>
        <w:spacing w:before="0" w:after="0"/>
      </w:pPr>
      <w:r>
        <w:separator/>
      </w:r>
    </w:p>
  </w:endnote>
  <w:endnote w:type="continuationSeparator" w:id="0">
    <w:p w:rsidR="00553F64" w:rsidRDefault="00553F64" w:rsidP="001027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64" w:rsidRDefault="00553F64" w:rsidP="00102711">
      <w:pPr>
        <w:spacing w:before="0" w:after="0"/>
      </w:pPr>
      <w:r>
        <w:separator/>
      </w:r>
    </w:p>
  </w:footnote>
  <w:footnote w:type="continuationSeparator" w:id="0">
    <w:p w:rsidR="00553F64" w:rsidRDefault="00553F64" w:rsidP="001027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711" w:rsidRDefault="00102711">
    <w:pPr>
      <w:pStyle w:val="Nagwek"/>
    </w:pPr>
    <w:r>
      <w:rPr>
        <w:noProof/>
        <w:color w:val="1F497D"/>
        <w:lang w:eastAsia="pl-PL"/>
      </w:rPr>
      <w:drawing>
        <wp:inline distT="0" distB="0" distL="0" distR="0">
          <wp:extent cx="5572125" cy="517525"/>
          <wp:effectExtent l="19050" t="0" r="9525" b="0"/>
          <wp:docPr id="1" name="Obraz 1" descr="belka projektowa.07.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rojektowa.07.202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CA1"/>
    <w:multiLevelType w:val="hybridMultilevel"/>
    <w:tmpl w:val="3B8CE12E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94A06E4"/>
    <w:multiLevelType w:val="hybridMultilevel"/>
    <w:tmpl w:val="4D680012"/>
    <w:lvl w:ilvl="0" w:tplc="B1A494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1EA3"/>
    <w:multiLevelType w:val="hybridMultilevel"/>
    <w:tmpl w:val="04E07D7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B270538"/>
    <w:multiLevelType w:val="hybridMultilevel"/>
    <w:tmpl w:val="EEC24DD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4C32B45"/>
    <w:multiLevelType w:val="hybridMultilevel"/>
    <w:tmpl w:val="847858F0"/>
    <w:lvl w:ilvl="0" w:tplc="268C1D2C">
      <w:start w:val="3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nsid w:val="17BF42AB"/>
    <w:multiLevelType w:val="hybridMultilevel"/>
    <w:tmpl w:val="CE008E3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85119AD"/>
    <w:multiLevelType w:val="hybridMultilevel"/>
    <w:tmpl w:val="627A8234"/>
    <w:lvl w:ilvl="0" w:tplc="04150011">
      <w:start w:val="1"/>
      <w:numFmt w:val="decimal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>
    <w:nsid w:val="1D5C76D6"/>
    <w:multiLevelType w:val="hybridMultilevel"/>
    <w:tmpl w:val="FB9C2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35936"/>
    <w:multiLevelType w:val="hybridMultilevel"/>
    <w:tmpl w:val="8F9499D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297101E1"/>
    <w:multiLevelType w:val="hybridMultilevel"/>
    <w:tmpl w:val="DA50DA7C"/>
    <w:lvl w:ilvl="0" w:tplc="3CA4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F05AB"/>
    <w:multiLevelType w:val="hybridMultilevel"/>
    <w:tmpl w:val="5CA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52C0A"/>
    <w:multiLevelType w:val="hybridMultilevel"/>
    <w:tmpl w:val="C464B7B2"/>
    <w:lvl w:ilvl="0" w:tplc="183C3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C5A26"/>
    <w:multiLevelType w:val="hybridMultilevel"/>
    <w:tmpl w:val="61DCBA4E"/>
    <w:lvl w:ilvl="0" w:tplc="04150011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3">
    <w:nsid w:val="2EE65AEF"/>
    <w:multiLevelType w:val="hybridMultilevel"/>
    <w:tmpl w:val="CBAE8DA2"/>
    <w:lvl w:ilvl="0" w:tplc="B72A5DF0">
      <w:start w:val="12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E254E"/>
    <w:multiLevelType w:val="hybridMultilevel"/>
    <w:tmpl w:val="6F6E31E6"/>
    <w:lvl w:ilvl="0" w:tplc="B3961F2E">
      <w:start w:val="17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5">
    <w:nsid w:val="320F1FA1"/>
    <w:multiLevelType w:val="hybridMultilevel"/>
    <w:tmpl w:val="B040F5CE"/>
    <w:lvl w:ilvl="0" w:tplc="8AD46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F18CD"/>
    <w:multiLevelType w:val="hybridMultilevel"/>
    <w:tmpl w:val="C4046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834B6"/>
    <w:multiLevelType w:val="hybridMultilevel"/>
    <w:tmpl w:val="B8DC4DEA"/>
    <w:lvl w:ilvl="0" w:tplc="4970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82E1A"/>
    <w:multiLevelType w:val="hybridMultilevel"/>
    <w:tmpl w:val="9FBA091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5A06126"/>
    <w:multiLevelType w:val="hybridMultilevel"/>
    <w:tmpl w:val="4E0ED138"/>
    <w:lvl w:ilvl="0" w:tplc="1E8EA91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B39CF"/>
    <w:multiLevelType w:val="hybridMultilevel"/>
    <w:tmpl w:val="D7403EFC"/>
    <w:lvl w:ilvl="0" w:tplc="FAE27C4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8205A"/>
    <w:multiLevelType w:val="hybridMultilevel"/>
    <w:tmpl w:val="B792E22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4AFC78D8"/>
    <w:multiLevelType w:val="hybridMultilevel"/>
    <w:tmpl w:val="8A6E1B70"/>
    <w:lvl w:ilvl="0" w:tplc="0BEEFC6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E17EB"/>
    <w:multiLevelType w:val="hybridMultilevel"/>
    <w:tmpl w:val="ACE681B0"/>
    <w:lvl w:ilvl="0" w:tplc="A5402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909AB"/>
    <w:multiLevelType w:val="hybridMultilevel"/>
    <w:tmpl w:val="447CDFBC"/>
    <w:lvl w:ilvl="0" w:tplc="1C58BBA8">
      <w:start w:val="17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97CEE"/>
    <w:multiLevelType w:val="hybridMultilevel"/>
    <w:tmpl w:val="2EA82C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5F5D49EB"/>
    <w:multiLevelType w:val="hybridMultilevel"/>
    <w:tmpl w:val="8DA0D3C0"/>
    <w:lvl w:ilvl="0" w:tplc="FBEC55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D2BD3"/>
    <w:multiLevelType w:val="hybridMultilevel"/>
    <w:tmpl w:val="FD94D6FE"/>
    <w:lvl w:ilvl="0" w:tplc="6E94947C">
      <w:start w:val="1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37179"/>
    <w:multiLevelType w:val="hybridMultilevel"/>
    <w:tmpl w:val="EEC227D2"/>
    <w:lvl w:ilvl="0" w:tplc="BCB285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D0A13"/>
    <w:multiLevelType w:val="hybridMultilevel"/>
    <w:tmpl w:val="8F3EE1E2"/>
    <w:lvl w:ilvl="0" w:tplc="2D821C88">
      <w:start w:val="2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67E03"/>
    <w:multiLevelType w:val="hybridMultilevel"/>
    <w:tmpl w:val="0526D4FA"/>
    <w:lvl w:ilvl="0" w:tplc="514AD954">
      <w:start w:val="19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F151F"/>
    <w:multiLevelType w:val="hybridMultilevel"/>
    <w:tmpl w:val="B144F4A6"/>
    <w:lvl w:ilvl="0" w:tplc="10003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E6F0E"/>
    <w:multiLevelType w:val="hybridMultilevel"/>
    <w:tmpl w:val="09AEB500"/>
    <w:lvl w:ilvl="0" w:tplc="3C66900E">
      <w:start w:val="20"/>
      <w:numFmt w:val="decimal"/>
      <w:lvlText w:val="%1."/>
      <w:lvlJc w:val="left"/>
      <w:pPr>
        <w:ind w:left="23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37" w:hanging="360"/>
      </w:pPr>
    </w:lvl>
    <w:lvl w:ilvl="2" w:tplc="0415001B" w:tentative="1">
      <w:start w:val="1"/>
      <w:numFmt w:val="lowerRoman"/>
      <w:lvlText w:val="%3."/>
      <w:lvlJc w:val="right"/>
      <w:pPr>
        <w:ind w:left="3757" w:hanging="180"/>
      </w:pPr>
    </w:lvl>
    <w:lvl w:ilvl="3" w:tplc="0415000F" w:tentative="1">
      <w:start w:val="1"/>
      <w:numFmt w:val="decimal"/>
      <w:lvlText w:val="%4."/>
      <w:lvlJc w:val="left"/>
      <w:pPr>
        <w:ind w:left="4477" w:hanging="360"/>
      </w:pPr>
    </w:lvl>
    <w:lvl w:ilvl="4" w:tplc="04150019" w:tentative="1">
      <w:start w:val="1"/>
      <w:numFmt w:val="lowerLetter"/>
      <w:lvlText w:val="%5."/>
      <w:lvlJc w:val="left"/>
      <w:pPr>
        <w:ind w:left="5197" w:hanging="360"/>
      </w:pPr>
    </w:lvl>
    <w:lvl w:ilvl="5" w:tplc="0415001B" w:tentative="1">
      <w:start w:val="1"/>
      <w:numFmt w:val="lowerRoman"/>
      <w:lvlText w:val="%6."/>
      <w:lvlJc w:val="right"/>
      <w:pPr>
        <w:ind w:left="5917" w:hanging="180"/>
      </w:pPr>
    </w:lvl>
    <w:lvl w:ilvl="6" w:tplc="0415000F" w:tentative="1">
      <w:start w:val="1"/>
      <w:numFmt w:val="decimal"/>
      <w:lvlText w:val="%7."/>
      <w:lvlJc w:val="left"/>
      <w:pPr>
        <w:ind w:left="6637" w:hanging="360"/>
      </w:pPr>
    </w:lvl>
    <w:lvl w:ilvl="7" w:tplc="04150019" w:tentative="1">
      <w:start w:val="1"/>
      <w:numFmt w:val="lowerLetter"/>
      <w:lvlText w:val="%8."/>
      <w:lvlJc w:val="left"/>
      <w:pPr>
        <w:ind w:left="7357" w:hanging="360"/>
      </w:pPr>
    </w:lvl>
    <w:lvl w:ilvl="8" w:tplc="0415001B" w:tentative="1">
      <w:start w:val="1"/>
      <w:numFmt w:val="lowerRoman"/>
      <w:lvlText w:val="%9."/>
      <w:lvlJc w:val="right"/>
      <w:pPr>
        <w:ind w:left="8077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31"/>
  </w:num>
  <w:num w:numId="9">
    <w:abstractNumId w:val="26"/>
  </w:num>
  <w:num w:numId="10">
    <w:abstractNumId w:val="1"/>
  </w:num>
  <w:num w:numId="11">
    <w:abstractNumId w:val="17"/>
  </w:num>
  <w:num w:numId="12">
    <w:abstractNumId w:val="18"/>
  </w:num>
  <w:num w:numId="13">
    <w:abstractNumId w:val="28"/>
  </w:num>
  <w:num w:numId="14">
    <w:abstractNumId w:val="11"/>
  </w:num>
  <w:num w:numId="15">
    <w:abstractNumId w:val="2"/>
  </w:num>
  <w:num w:numId="16">
    <w:abstractNumId w:val="6"/>
  </w:num>
  <w:num w:numId="17">
    <w:abstractNumId w:val="3"/>
  </w:num>
  <w:num w:numId="18">
    <w:abstractNumId w:val="10"/>
  </w:num>
  <w:num w:numId="19">
    <w:abstractNumId w:val="16"/>
  </w:num>
  <w:num w:numId="20">
    <w:abstractNumId w:val="29"/>
  </w:num>
  <w:num w:numId="21">
    <w:abstractNumId w:val="13"/>
  </w:num>
  <w:num w:numId="22">
    <w:abstractNumId w:val="24"/>
  </w:num>
  <w:num w:numId="23">
    <w:abstractNumId w:val="30"/>
  </w:num>
  <w:num w:numId="24">
    <w:abstractNumId w:val="25"/>
  </w:num>
  <w:num w:numId="25">
    <w:abstractNumId w:val="14"/>
  </w:num>
  <w:num w:numId="26">
    <w:abstractNumId w:val="0"/>
  </w:num>
  <w:num w:numId="27">
    <w:abstractNumId w:val="32"/>
  </w:num>
  <w:num w:numId="28">
    <w:abstractNumId w:val="20"/>
  </w:num>
  <w:num w:numId="29">
    <w:abstractNumId w:val="4"/>
  </w:num>
  <w:num w:numId="30">
    <w:abstractNumId w:val="19"/>
  </w:num>
  <w:num w:numId="31">
    <w:abstractNumId w:val="22"/>
  </w:num>
  <w:num w:numId="32">
    <w:abstractNumId w:val="27"/>
  </w:num>
  <w:num w:numId="33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11"/>
    <w:rsid w:val="0000016A"/>
    <w:rsid w:val="00024311"/>
    <w:rsid w:val="00063C07"/>
    <w:rsid w:val="0006489B"/>
    <w:rsid w:val="00075AEF"/>
    <w:rsid w:val="00084666"/>
    <w:rsid w:val="000C01BE"/>
    <w:rsid w:val="000C7212"/>
    <w:rsid w:val="000C7479"/>
    <w:rsid w:val="000D43A8"/>
    <w:rsid w:val="00102711"/>
    <w:rsid w:val="00127DF3"/>
    <w:rsid w:val="0014040F"/>
    <w:rsid w:val="00155BCC"/>
    <w:rsid w:val="001563C5"/>
    <w:rsid w:val="001671AD"/>
    <w:rsid w:val="001677FB"/>
    <w:rsid w:val="00171DC7"/>
    <w:rsid w:val="001763CD"/>
    <w:rsid w:val="00184572"/>
    <w:rsid w:val="0019660F"/>
    <w:rsid w:val="00197DB1"/>
    <w:rsid w:val="001A5025"/>
    <w:rsid w:val="001C482F"/>
    <w:rsid w:val="0020205E"/>
    <w:rsid w:val="002050A3"/>
    <w:rsid w:val="00211A21"/>
    <w:rsid w:val="00215A92"/>
    <w:rsid w:val="00225C63"/>
    <w:rsid w:val="00236290"/>
    <w:rsid w:val="00260F51"/>
    <w:rsid w:val="002633B7"/>
    <w:rsid w:val="00263435"/>
    <w:rsid w:val="00281BEF"/>
    <w:rsid w:val="00282B3C"/>
    <w:rsid w:val="00283DFF"/>
    <w:rsid w:val="00292234"/>
    <w:rsid w:val="002936B8"/>
    <w:rsid w:val="00294AD1"/>
    <w:rsid w:val="002C191C"/>
    <w:rsid w:val="00325055"/>
    <w:rsid w:val="00326821"/>
    <w:rsid w:val="0033576C"/>
    <w:rsid w:val="0034454C"/>
    <w:rsid w:val="0034678C"/>
    <w:rsid w:val="00356447"/>
    <w:rsid w:val="0035673C"/>
    <w:rsid w:val="00360B2B"/>
    <w:rsid w:val="003679E1"/>
    <w:rsid w:val="0038116D"/>
    <w:rsid w:val="003A3860"/>
    <w:rsid w:val="003A65D9"/>
    <w:rsid w:val="003B2A2B"/>
    <w:rsid w:val="003B561E"/>
    <w:rsid w:val="003C02C4"/>
    <w:rsid w:val="003D63D4"/>
    <w:rsid w:val="003D7035"/>
    <w:rsid w:val="003E6E27"/>
    <w:rsid w:val="003F17E7"/>
    <w:rsid w:val="003F23E8"/>
    <w:rsid w:val="003F5A69"/>
    <w:rsid w:val="00402F3F"/>
    <w:rsid w:val="004075AC"/>
    <w:rsid w:val="00412005"/>
    <w:rsid w:val="00414669"/>
    <w:rsid w:val="00415DD3"/>
    <w:rsid w:val="00417B48"/>
    <w:rsid w:val="004311DE"/>
    <w:rsid w:val="004354D0"/>
    <w:rsid w:val="0044298B"/>
    <w:rsid w:val="0044511F"/>
    <w:rsid w:val="004551D9"/>
    <w:rsid w:val="004577F4"/>
    <w:rsid w:val="0046333F"/>
    <w:rsid w:val="004775BC"/>
    <w:rsid w:val="004B0369"/>
    <w:rsid w:val="004D41C1"/>
    <w:rsid w:val="004E443F"/>
    <w:rsid w:val="004F0A88"/>
    <w:rsid w:val="0051283C"/>
    <w:rsid w:val="00514DE2"/>
    <w:rsid w:val="00542F2E"/>
    <w:rsid w:val="00553F64"/>
    <w:rsid w:val="0056100E"/>
    <w:rsid w:val="00571B30"/>
    <w:rsid w:val="00580F75"/>
    <w:rsid w:val="00585977"/>
    <w:rsid w:val="00590DBC"/>
    <w:rsid w:val="00592FAB"/>
    <w:rsid w:val="0059518D"/>
    <w:rsid w:val="005A1B26"/>
    <w:rsid w:val="005B37B6"/>
    <w:rsid w:val="005B548F"/>
    <w:rsid w:val="005C2237"/>
    <w:rsid w:val="005C4C41"/>
    <w:rsid w:val="005C6223"/>
    <w:rsid w:val="005D7BB3"/>
    <w:rsid w:val="005F0937"/>
    <w:rsid w:val="005F4B3B"/>
    <w:rsid w:val="00603DA0"/>
    <w:rsid w:val="00610D0C"/>
    <w:rsid w:val="00616C49"/>
    <w:rsid w:val="00621A67"/>
    <w:rsid w:val="0064034B"/>
    <w:rsid w:val="00642EFC"/>
    <w:rsid w:val="0065491A"/>
    <w:rsid w:val="00662C95"/>
    <w:rsid w:val="006643C1"/>
    <w:rsid w:val="00665B97"/>
    <w:rsid w:val="00665CCD"/>
    <w:rsid w:val="00666544"/>
    <w:rsid w:val="006730D9"/>
    <w:rsid w:val="006755EA"/>
    <w:rsid w:val="006871C4"/>
    <w:rsid w:val="00691017"/>
    <w:rsid w:val="006951DC"/>
    <w:rsid w:val="006954DD"/>
    <w:rsid w:val="006A0800"/>
    <w:rsid w:val="006A5732"/>
    <w:rsid w:val="006B0288"/>
    <w:rsid w:val="006B55F1"/>
    <w:rsid w:val="006C6739"/>
    <w:rsid w:val="006D4163"/>
    <w:rsid w:val="006D7462"/>
    <w:rsid w:val="006E3484"/>
    <w:rsid w:val="006E434D"/>
    <w:rsid w:val="006F1CF3"/>
    <w:rsid w:val="006F425F"/>
    <w:rsid w:val="006F7F68"/>
    <w:rsid w:val="00711E56"/>
    <w:rsid w:val="00716F36"/>
    <w:rsid w:val="00724A94"/>
    <w:rsid w:val="00730F04"/>
    <w:rsid w:val="00735FFB"/>
    <w:rsid w:val="00751416"/>
    <w:rsid w:val="00751950"/>
    <w:rsid w:val="007808E9"/>
    <w:rsid w:val="007852FF"/>
    <w:rsid w:val="007A234F"/>
    <w:rsid w:val="007B5D98"/>
    <w:rsid w:val="007D088F"/>
    <w:rsid w:val="007D636F"/>
    <w:rsid w:val="007F3BD0"/>
    <w:rsid w:val="007F6EAB"/>
    <w:rsid w:val="00827A19"/>
    <w:rsid w:val="0083495B"/>
    <w:rsid w:val="00837CFF"/>
    <w:rsid w:val="008452B6"/>
    <w:rsid w:val="0085476D"/>
    <w:rsid w:val="00857FB7"/>
    <w:rsid w:val="00886562"/>
    <w:rsid w:val="008B1611"/>
    <w:rsid w:val="008B654E"/>
    <w:rsid w:val="008D1489"/>
    <w:rsid w:val="008E31AB"/>
    <w:rsid w:val="008E5BEB"/>
    <w:rsid w:val="00904472"/>
    <w:rsid w:val="00915A55"/>
    <w:rsid w:val="00917A5D"/>
    <w:rsid w:val="0092153D"/>
    <w:rsid w:val="00946C68"/>
    <w:rsid w:val="009528DA"/>
    <w:rsid w:val="00957EDD"/>
    <w:rsid w:val="00971514"/>
    <w:rsid w:val="0098561F"/>
    <w:rsid w:val="00985C95"/>
    <w:rsid w:val="009963DA"/>
    <w:rsid w:val="009A4380"/>
    <w:rsid w:val="009A4B83"/>
    <w:rsid w:val="009A603C"/>
    <w:rsid w:val="009B0AAA"/>
    <w:rsid w:val="009B2FA3"/>
    <w:rsid w:val="009C022C"/>
    <w:rsid w:val="009C4D5B"/>
    <w:rsid w:val="009E302F"/>
    <w:rsid w:val="009E6D1C"/>
    <w:rsid w:val="009F4C56"/>
    <w:rsid w:val="00A03752"/>
    <w:rsid w:val="00A0592C"/>
    <w:rsid w:val="00A077F8"/>
    <w:rsid w:val="00A2309B"/>
    <w:rsid w:val="00A253F4"/>
    <w:rsid w:val="00A30674"/>
    <w:rsid w:val="00A4371C"/>
    <w:rsid w:val="00A502A0"/>
    <w:rsid w:val="00A52319"/>
    <w:rsid w:val="00A71949"/>
    <w:rsid w:val="00A80A63"/>
    <w:rsid w:val="00A848E1"/>
    <w:rsid w:val="00A92F4C"/>
    <w:rsid w:val="00A94093"/>
    <w:rsid w:val="00AC0D55"/>
    <w:rsid w:val="00AC0F42"/>
    <w:rsid w:val="00AD611F"/>
    <w:rsid w:val="00B02FF1"/>
    <w:rsid w:val="00B21EFA"/>
    <w:rsid w:val="00B26D16"/>
    <w:rsid w:val="00B27529"/>
    <w:rsid w:val="00B3047E"/>
    <w:rsid w:val="00B41674"/>
    <w:rsid w:val="00B90258"/>
    <w:rsid w:val="00B90B21"/>
    <w:rsid w:val="00B934B7"/>
    <w:rsid w:val="00B97120"/>
    <w:rsid w:val="00BA4CB0"/>
    <w:rsid w:val="00BA6541"/>
    <w:rsid w:val="00BC5D6A"/>
    <w:rsid w:val="00BC64FA"/>
    <w:rsid w:val="00BD220D"/>
    <w:rsid w:val="00BE20F6"/>
    <w:rsid w:val="00BF1969"/>
    <w:rsid w:val="00BF6391"/>
    <w:rsid w:val="00C017D9"/>
    <w:rsid w:val="00C15BC0"/>
    <w:rsid w:val="00C25DCF"/>
    <w:rsid w:val="00C357FA"/>
    <w:rsid w:val="00C3622A"/>
    <w:rsid w:val="00C42A8F"/>
    <w:rsid w:val="00C44665"/>
    <w:rsid w:val="00C66CCA"/>
    <w:rsid w:val="00C7207A"/>
    <w:rsid w:val="00CA5529"/>
    <w:rsid w:val="00CB29EE"/>
    <w:rsid w:val="00CC7FBA"/>
    <w:rsid w:val="00CD6354"/>
    <w:rsid w:val="00CD736A"/>
    <w:rsid w:val="00CF23E3"/>
    <w:rsid w:val="00D07360"/>
    <w:rsid w:val="00D135C8"/>
    <w:rsid w:val="00D20BE4"/>
    <w:rsid w:val="00D40BDB"/>
    <w:rsid w:val="00D53115"/>
    <w:rsid w:val="00D576BE"/>
    <w:rsid w:val="00D66BC2"/>
    <w:rsid w:val="00D72523"/>
    <w:rsid w:val="00D7258F"/>
    <w:rsid w:val="00D86049"/>
    <w:rsid w:val="00DA2ECD"/>
    <w:rsid w:val="00DA35CE"/>
    <w:rsid w:val="00DA662C"/>
    <w:rsid w:val="00DF6CB6"/>
    <w:rsid w:val="00DF75EB"/>
    <w:rsid w:val="00DF771A"/>
    <w:rsid w:val="00E07AB0"/>
    <w:rsid w:val="00E27C78"/>
    <w:rsid w:val="00E34B50"/>
    <w:rsid w:val="00E362C7"/>
    <w:rsid w:val="00E7144D"/>
    <w:rsid w:val="00E75BC9"/>
    <w:rsid w:val="00E81EBB"/>
    <w:rsid w:val="00E86593"/>
    <w:rsid w:val="00E92575"/>
    <w:rsid w:val="00EC068C"/>
    <w:rsid w:val="00EE2876"/>
    <w:rsid w:val="00EE593F"/>
    <w:rsid w:val="00EF3807"/>
    <w:rsid w:val="00EF3DBE"/>
    <w:rsid w:val="00F01154"/>
    <w:rsid w:val="00F30AAF"/>
    <w:rsid w:val="00F314F7"/>
    <w:rsid w:val="00F31769"/>
    <w:rsid w:val="00F3288A"/>
    <w:rsid w:val="00F358F8"/>
    <w:rsid w:val="00F44F95"/>
    <w:rsid w:val="00F73152"/>
    <w:rsid w:val="00F76B09"/>
    <w:rsid w:val="00F86B94"/>
    <w:rsid w:val="00F86E03"/>
    <w:rsid w:val="00F9129E"/>
    <w:rsid w:val="00F938DD"/>
    <w:rsid w:val="00F97725"/>
    <w:rsid w:val="00FA2E13"/>
    <w:rsid w:val="00FB15E8"/>
    <w:rsid w:val="00FC3A8B"/>
    <w:rsid w:val="00FD050B"/>
    <w:rsid w:val="00FF3243"/>
    <w:rsid w:val="00FF724D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 w:val="17"/>
        <w:szCs w:val="17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711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2711"/>
  </w:style>
  <w:style w:type="paragraph" w:styleId="Stopka">
    <w:name w:val="footer"/>
    <w:basedOn w:val="Normalny"/>
    <w:link w:val="StopkaZnak"/>
    <w:uiPriority w:val="99"/>
    <w:unhideWhenUsed/>
    <w:rsid w:val="00102711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102711"/>
  </w:style>
  <w:style w:type="paragraph" w:styleId="Tekstdymka">
    <w:name w:val="Balloon Text"/>
    <w:basedOn w:val="Normalny"/>
    <w:link w:val="TekstdymkaZnak"/>
    <w:uiPriority w:val="99"/>
    <w:semiHidden/>
    <w:unhideWhenUsed/>
    <w:rsid w:val="001027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11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1027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6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C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CCA"/>
    <w:rPr>
      <w:b/>
      <w:bCs/>
      <w:sz w:val="20"/>
      <w:szCs w:val="20"/>
    </w:rPr>
  </w:style>
  <w:style w:type="paragraph" w:customStyle="1" w:styleId="gwp0a9e42e9msolistparagraph">
    <w:name w:val="gwp0a9e42e9_msolistparagraph"/>
    <w:basedOn w:val="Normalny"/>
    <w:uiPriority w:val="99"/>
    <w:rsid w:val="00751950"/>
    <w:rPr>
      <w:rFonts w:ascii="Calibri" w:hAnsi="Calibri" w:cs="Calibri"/>
      <w:iCs/>
      <w:sz w:val="22"/>
      <w:szCs w:val="22"/>
      <w:lang w:eastAsia="pl-PL"/>
    </w:rPr>
  </w:style>
  <w:style w:type="character" w:customStyle="1" w:styleId="colour">
    <w:name w:val="colour"/>
    <w:basedOn w:val="Domylnaczcionkaakapitu"/>
    <w:rsid w:val="007519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416"/>
    <w:pPr>
      <w:spacing w:before="0" w:beforeAutospacing="0" w:after="0" w:afterAutospacing="0"/>
    </w:pPr>
    <w:rPr>
      <w:rFonts w:asciiTheme="minorHAnsi" w:hAnsiTheme="minorHAnsi" w:cstheme="minorBidi"/>
      <w:i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416"/>
    <w:rPr>
      <w:rFonts w:asciiTheme="minorHAnsi" w:hAnsiTheme="minorHAnsi" w:cstheme="minorBidi"/>
      <w:i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416"/>
    <w:rPr>
      <w:vertAlign w:val="superscript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locked/>
    <w:rsid w:val="00751416"/>
  </w:style>
  <w:style w:type="character" w:styleId="Hipercze">
    <w:name w:val="Hyperlink"/>
    <w:basedOn w:val="Domylnaczcionkaakapitu"/>
    <w:uiPriority w:val="99"/>
    <w:semiHidden/>
    <w:unhideWhenUsed/>
    <w:rsid w:val="00665CCD"/>
    <w:rPr>
      <w:color w:val="0000FF"/>
      <w:u w:val="single"/>
    </w:rPr>
  </w:style>
  <w:style w:type="paragraph" w:styleId="Poprawka">
    <w:name w:val="Revision"/>
    <w:hidden/>
    <w:uiPriority w:val="99"/>
    <w:semiHidden/>
    <w:rsid w:val="00063C07"/>
    <w:pPr>
      <w:spacing w:before="0" w:beforeAutospacing="0" w:after="0" w:afterAutospacing="0"/>
    </w:pPr>
  </w:style>
  <w:style w:type="character" w:styleId="Uwydatnienie">
    <w:name w:val="Emphasis"/>
    <w:basedOn w:val="Domylnaczcionkaakapitu"/>
    <w:uiPriority w:val="20"/>
    <w:qFormat/>
    <w:rsid w:val="005C62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17"/>
        <w:szCs w:val="17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711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2711"/>
  </w:style>
  <w:style w:type="paragraph" w:styleId="Stopka">
    <w:name w:val="footer"/>
    <w:basedOn w:val="Normalny"/>
    <w:link w:val="StopkaZnak"/>
    <w:uiPriority w:val="99"/>
    <w:unhideWhenUsed/>
    <w:rsid w:val="00102711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102711"/>
  </w:style>
  <w:style w:type="paragraph" w:styleId="Tekstdymka">
    <w:name w:val="Balloon Text"/>
    <w:basedOn w:val="Normalny"/>
    <w:link w:val="TekstdymkaZnak"/>
    <w:uiPriority w:val="99"/>
    <w:semiHidden/>
    <w:unhideWhenUsed/>
    <w:rsid w:val="001027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11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1027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6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C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CCA"/>
    <w:rPr>
      <w:b/>
      <w:bCs/>
      <w:sz w:val="20"/>
      <w:szCs w:val="20"/>
    </w:rPr>
  </w:style>
  <w:style w:type="paragraph" w:customStyle="1" w:styleId="gwp0a9e42e9msolistparagraph">
    <w:name w:val="gwp0a9e42e9_msolistparagraph"/>
    <w:basedOn w:val="Normalny"/>
    <w:uiPriority w:val="99"/>
    <w:rsid w:val="00751950"/>
    <w:rPr>
      <w:rFonts w:ascii="Calibri" w:hAnsi="Calibri" w:cs="Calibri"/>
      <w:iCs/>
      <w:sz w:val="22"/>
      <w:szCs w:val="22"/>
      <w:lang w:eastAsia="pl-PL"/>
    </w:rPr>
  </w:style>
  <w:style w:type="character" w:customStyle="1" w:styleId="colour">
    <w:name w:val="colour"/>
    <w:basedOn w:val="Domylnaczcionkaakapitu"/>
    <w:rsid w:val="007519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416"/>
    <w:pPr>
      <w:spacing w:before="0" w:beforeAutospacing="0" w:after="0" w:afterAutospacing="0"/>
    </w:pPr>
    <w:rPr>
      <w:rFonts w:asciiTheme="minorHAnsi" w:hAnsiTheme="minorHAnsi" w:cstheme="minorBidi"/>
      <w:i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416"/>
    <w:rPr>
      <w:rFonts w:asciiTheme="minorHAnsi" w:hAnsiTheme="minorHAnsi" w:cstheme="minorBidi"/>
      <w:i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416"/>
    <w:rPr>
      <w:vertAlign w:val="superscript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locked/>
    <w:rsid w:val="00751416"/>
  </w:style>
  <w:style w:type="character" w:styleId="Hipercze">
    <w:name w:val="Hyperlink"/>
    <w:basedOn w:val="Domylnaczcionkaakapitu"/>
    <w:uiPriority w:val="99"/>
    <w:semiHidden/>
    <w:unhideWhenUsed/>
    <w:rsid w:val="00665CCD"/>
    <w:rPr>
      <w:color w:val="0000FF"/>
      <w:u w:val="single"/>
    </w:rPr>
  </w:style>
  <w:style w:type="paragraph" w:styleId="Poprawka">
    <w:name w:val="Revision"/>
    <w:hidden/>
    <w:uiPriority w:val="99"/>
    <w:semiHidden/>
    <w:rsid w:val="00063C07"/>
    <w:pPr>
      <w:spacing w:before="0" w:beforeAutospacing="0" w:after="0" w:afterAutospacing="0"/>
    </w:pPr>
  </w:style>
  <w:style w:type="character" w:styleId="Uwydatnienie">
    <w:name w:val="Emphasis"/>
    <w:basedOn w:val="Domylnaczcionkaakapitu"/>
    <w:uiPriority w:val="20"/>
    <w:qFormat/>
    <w:rsid w:val="005C6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b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8B4.98D4A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DF49D-4616-4258-A845-EC2F071B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5167</Words>
  <Characters>31004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PBakan</dc:creator>
  <cp:lastModifiedBy>amisztak</cp:lastModifiedBy>
  <cp:revision>20</cp:revision>
  <dcterms:created xsi:type="dcterms:W3CDTF">2022-05-06T12:55:00Z</dcterms:created>
  <dcterms:modified xsi:type="dcterms:W3CDTF">2023-06-06T12:25:00Z</dcterms:modified>
</cp:coreProperties>
</file>