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8C" w:rsidRDefault="006B168C" w:rsidP="00D7432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306695" cy="594360"/>
            <wp:effectExtent l="0" t="0" r="0" b="0"/>
            <wp:docPr id="1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B168C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 xml:space="preserve">Dokumenty niezbędne do przygotowania </w:t>
      </w:r>
      <w:r w:rsidR="00153284">
        <w:rPr>
          <w:rFonts w:ascii="Arial" w:hAnsi="Arial" w:cs="Arial"/>
          <w:b/>
          <w:sz w:val="20"/>
          <w:szCs w:val="20"/>
        </w:rPr>
        <w:t>decyzji</w:t>
      </w:r>
      <w:r w:rsidRPr="00D608BD">
        <w:rPr>
          <w:rFonts w:ascii="Arial" w:hAnsi="Arial" w:cs="Arial"/>
          <w:b/>
          <w:sz w:val="20"/>
          <w:szCs w:val="20"/>
        </w:rPr>
        <w:t xml:space="preserve"> o dofinansowani</w:t>
      </w:r>
      <w:r w:rsidR="00153284">
        <w:rPr>
          <w:rFonts w:ascii="Arial" w:hAnsi="Arial" w:cs="Arial"/>
          <w:b/>
          <w:sz w:val="20"/>
          <w:szCs w:val="20"/>
        </w:rPr>
        <w:t>u</w:t>
      </w:r>
    </w:p>
    <w:p w:rsidR="00D608BD" w:rsidRPr="00D608BD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608BD" w:rsidRPr="00D608BD" w:rsidRDefault="00487373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>Załącznik nr 4</w:t>
      </w:r>
      <w:r w:rsidR="00ED43E2" w:rsidRPr="00D608BD">
        <w:rPr>
          <w:rFonts w:ascii="Arial" w:hAnsi="Arial" w:cs="Arial"/>
          <w:b/>
          <w:sz w:val="18"/>
          <w:szCs w:val="20"/>
        </w:rPr>
        <w:t xml:space="preserve"> </w:t>
      </w:r>
      <w:r w:rsidR="009F6C7A">
        <w:rPr>
          <w:rFonts w:ascii="Arial" w:eastAsiaTheme="majorEastAsia" w:hAnsi="Arial" w:cs="Arial"/>
          <w:b/>
          <w:bCs/>
          <w:sz w:val="18"/>
          <w:szCs w:val="20"/>
        </w:rPr>
        <w:t xml:space="preserve">do </w:t>
      </w:r>
      <w:r w:rsidR="00DC7234">
        <w:rPr>
          <w:rFonts w:ascii="Arial" w:eastAsiaTheme="majorEastAsia" w:hAnsi="Arial" w:cs="Arial"/>
          <w:b/>
          <w:bCs/>
          <w:sz w:val="18"/>
          <w:szCs w:val="20"/>
        </w:rPr>
        <w:t>Regulamin naboru</w:t>
      </w:r>
      <w:r w:rsidR="0099780F">
        <w:rPr>
          <w:rFonts w:ascii="Arial" w:eastAsiaTheme="majorEastAsia" w:hAnsi="Arial" w:cs="Arial"/>
          <w:b/>
          <w:bCs/>
          <w:sz w:val="18"/>
          <w:szCs w:val="20"/>
        </w:rPr>
        <w:t xml:space="preserve"> projektów w ramach 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Województwa Zachodniopomorskiego 2014-2020 </w:t>
      </w:r>
    </w:p>
    <w:p w:rsidR="00D608BD" w:rsidRPr="00D608BD" w:rsidRDefault="00D608BD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 w:rsidR="00744261">
        <w:rPr>
          <w:rFonts w:ascii="Arial" w:eastAsiaTheme="majorEastAsia" w:hAnsi="Arial" w:cs="Arial"/>
          <w:b/>
          <w:bCs/>
          <w:sz w:val="18"/>
          <w:szCs w:val="20"/>
        </w:rPr>
        <w:t>5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96043F">
        <w:rPr>
          <w:rFonts w:ascii="Arial" w:eastAsiaTheme="majorEastAsia" w:hAnsi="Arial" w:cs="Arial"/>
          <w:b/>
          <w:bCs/>
          <w:sz w:val="18"/>
          <w:szCs w:val="20"/>
        </w:rPr>
        <w:t>Zrównoważony transport</w:t>
      </w:r>
    </w:p>
    <w:p w:rsidR="001C165A" w:rsidRPr="00D608BD" w:rsidRDefault="002F2C34" w:rsidP="00D608BD">
      <w:pPr>
        <w:spacing w:after="0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eastAsiaTheme="majorEastAsia" w:hAnsi="Arial" w:cs="Arial"/>
          <w:b/>
          <w:bCs/>
          <w:sz w:val="18"/>
          <w:szCs w:val="20"/>
        </w:rPr>
        <w:t xml:space="preserve">Działanie </w:t>
      </w:r>
      <w:r w:rsidR="0096043F">
        <w:rPr>
          <w:rFonts w:ascii="Arial" w:eastAsiaTheme="majorEastAsia" w:hAnsi="Arial" w:cs="Arial"/>
          <w:b/>
          <w:bCs/>
          <w:sz w:val="18"/>
          <w:szCs w:val="20"/>
        </w:rPr>
        <w:t>5</w:t>
      </w:r>
      <w:r>
        <w:rPr>
          <w:rFonts w:ascii="Arial" w:eastAsiaTheme="majorEastAsia" w:hAnsi="Arial" w:cs="Arial"/>
          <w:b/>
          <w:bCs/>
          <w:sz w:val="18"/>
          <w:szCs w:val="20"/>
        </w:rPr>
        <w:t>.</w:t>
      </w:r>
      <w:r w:rsidR="00153284">
        <w:rPr>
          <w:rFonts w:ascii="Arial" w:eastAsiaTheme="majorEastAsia" w:hAnsi="Arial" w:cs="Arial"/>
          <w:b/>
          <w:bCs/>
          <w:sz w:val="18"/>
          <w:szCs w:val="20"/>
        </w:rPr>
        <w:t>6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153284">
        <w:rPr>
          <w:rFonts w:ascii="Arial" w:eastAsiaTheme="majorEastAsia" w:hAnsi="Arial" w:cs="Arial"/>
          <w:b/>
          <w:bCs/>
          <w:sz w:val="18"/>
          <w:szCs w:val="20"/>
        </w:rPr>
        <w:t>Zakup i modernizacja taboru kolejowego na potrzeby przewozów regionalnych</w:t>
      </w:r>
    </w:p>
    <w:p w:rsidR="001C165A" w:rsidRPr="001C165A" w:rsidRDefault="001C165A" w:rsidP="00D7432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487373" w:rsidRPr="00703DB0" w:rsidRDefault="00487373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Akt powołania (jeśli dotyczy).</w:t>
      </w:r>
    </w:p>
    <w:p w:rsidR="001C165A" w:rsidRPr="00703DB0" w:rsidRDefault="001C165A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 xml:space="preserve">Poświadczona notarialnie karta wzorów podpisów i pieczęci </w:t>
      </w:r>
      <w:r w:rsidR="00434442">
        <w:rPr>
          <w:rFonts w:ascii="Arial" w:hAnsi="Arial" w:cs="Arial"/>
          <w:sz w:val="20"/>
          <w:szCs w:val="20"/>
        </w:rPr>
        <w:t xml:space="preserve">Beneficjenta </w:t>
      </w:r>
      <w:r w:rsidR="00487373" w:rsidRPr="00703DB0">
        <w:rPr>
          <w:rFonts w:ascii="Arial" w:hAnsi="Arial" w:cs="Arial"/>
          <w:sz w:val="20"/>
          <w:szCs w:val="20"/>
        </w:rPr>
        <w:t>(poświadczenie notarialne nie jest wymagane od JST).</w:t>
      </w:r>
    </w:p>
    <w:p w:rsidR="001C165A" w:rsidRPr="00703DB0" w:rsidRDefault="001C165A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Pełnomocnictwo szczegółowe wskazujące na umocowanie do działania w imieniu i na rzecz Beneficjenta (jeśli dotyczy)</w:t>
      </w:r>
      <w:r w:rsidR="00461BA3" w:rsidRPr="00703DB0">
        <w:rPr>
          <w:rFonts w:ascii="Arial" w:hAnsi="Arial" w:cs="Arial"/>
          <w:sz w:val="20"/>
          <w:szCs w:val="20"/>
        </w:rPr>
        <w:t>.</w:t>
      </w:r>
    </w:p>
    <w:p w:rsidR="00491284" w:rsidRDefault="00491284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zintegrowane zawierające:</w:t>
      </w:r>
    </w:p>
    <w:p w:rsidR="00491284" w:rsidRDefault="00491284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Wnioskodawcy, że dane ujęte we wniosku o dofinansowanie są aktualne </w:t>
      </w:r>
      <w:r w:rsidR="00E50BFF">
        <w:rPr>
          <w:rFonts w:ascii="Arial" w:hAnsi="Arial" w:cs="Arial"/>
          <w:sz w:val="20"/>
          <w:szCs w:val="20"/>
        </w:rPr>
        <w:t>i zgodne ze stanem faktycznym</w:t>
      </w:r>
      <w:r>
        <w:rPr>
          <w:rFonts w:ascii="Arial" w:hAnsi="Arial" w:cs="Arial"/>
          <w:sz w:val="20"/>
          <w:szCs w:val="20"/>
        </w:rPr>
        <w:t>;</w:t>
      </w:r>
    </w:p>
    <w:p w:rsidR="00491284" w:rsidRDefault="00E50BFF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o posiadanych rachunkach bankowych przeznaczonych do obsługi finansowej projektu;</w:t>
      </w:r>
    </w:p>
    <w:p w:rsidR="00941101" w:rsidRPr="00703DB0" w:rsidRDefault="005F19B7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41101" w:rsidRPr="00703DB0">
        <w:rPr>
          <w:rFonts w:ascii="Arial" w:hAnsi="Arial" w:cs="Arial"/>
          <w:sz w:val="20"/>
          <w:szCs w:val="20"/>
        </w:rPr>
        <w:t>świadczenie dotyczące wyboru formy dofinansowania</w:t>
      </w:r>
      <w:r w:rsidR="00E50BFF">
        <w:rPr>
          <w:rFonts w:ascii="Arial" w:hAnsi="Arial" w:cs="Arial"/>
          <w:sz w:val="20"/>
          <w:szCs w:val="20"/>
        </w:rPr>
        <w:t>;</w:t>
      </w:r>
    </w:p>
    <w:p w:rsidR="00E50BFF" w:rsidRDefault="00E50BFF" w:rsidP="00E50BF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dotyczące adresu, pod jakim będzie przechowywana dokumentacja związana z projektem.</w:t>
      </w:r>
    </w:p>
    <w:p w:rsidR="00941101" w:rsidRDefault="00A04546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703DB0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703DB0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 w:rsidRPr="00703DB0">
        <w:rPr>
          <w:rFonts w:ascii="Arial" w:hAnsi="Arial" w:cs="Arial"/>
          <w:bCs/>
          <w:sz w:val="20"/>
          <w:szCs w:val="20"/>
        </w:rPr>
        <w:t xml:space="preserve"> w ramach SL2014</w:t>
      </w:r>
      <w:r w:rsidR="001C165A" w:rsidRPr="00703DB0">
        <w:rPr>
          <w:rFonts w:ascii="Arial" w:hAnsi="Arial" w:cs="Arial"/>
          <w:bCs/>
          <w:sz w:val="20"/>
          <w:szCs w:val="20"/>
        </w:rPr>
        <w:t xml:space="preserve">, stanowiący </w:t>
      </w:r>
      <w:r w:rsidRPr="00703DB0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703DB0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 w:rsidRPr="00703DB0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703DB0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3E10A0">
        <w:rPr>
          <w:rFonts w:ascii="Arial" w:hAnsi="Arial" w:cs="Arial"/>
          <w:bCs/>
          <w:sz w:val="20"/>
          <w:szCs w:val="20"/>
        </w:rPr>
        <w:t xml:space="preserve"> </w:t>
      </w:r>
      <w:r w:rsidR="00036474" w:rsidRPr="00703DB0">
        <w:rPr>
          <w:rFonts w:ascii="Arial" w:hAnsi="Arial" w:cs="Arial"/>
          <w:bCs/>
          <w:sz w:val="20"/>
          <w:szCs w:val="20"/>
        </w:rPr>
        <w:t>z dnia 3 marca 2015 r</w:t>
      </w:r>
      <w:r w:rsidR="00461BA3" w:rsidRPr="00703DB0">
        <w:rPr>
          <w:rFonts w:ascii="Arial" w:hAnsi="Arial" w:cs="Arial"/>
          <w:bCs/>
          <w:sz w:val="20"/>
          <w:szCs w:val="20"/>
        </w:rPr>
        <w:t>.</w:t>
      </w:r>
      <w:r w:rsidR="003B42F6" w:rsidRPr="00703DB0">
        <w:rPr>
          <w:rFonts w:ascii="Arial" w:hAnsi="Arial" w:cs="Arial"/>
          <w:bCs/>
          <w:sz w:val="20"/>
          <w:szCs w:val="20"/>
        </w:rPr>
        <w:t xml:space="preserve"> </w:t>
      </w:r>
    </w:p>
    <w:p w:rsidR="0097196E" w:rsidRDefault="0097196E" w:rsidP="0097196E">
      <w:pPr>
        <w:pStyle w:val="Bezodstpw"/>
        <w:spacing w:before="240" w:after="240"/>
        <w:rPr>
          <w:rFonts w:ascii="Arial" w:hAnsi="Arial" w:cs="Arial"/>
          <w:bCs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385"/>
    <w:multiLevelType w:val="hybridMultilevel"/>
    <w:tmpl w:val="64C2B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CEF9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2F07"/>
    <w:multiLevelType w:val="hybridMultilevel"/>
    <w:tmpl w:val="BA224A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3F22D39"/>
    <w:multiLevelType w:val="hybridMultilevel"/>
    <w:tmpl w:val="19567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E2"/>
    <w:rsid w:val="0002410F"/>
    <w:rsid w:val="00036474"/>
    <w:rsid w:val="000606C0"/>
    <w:rsid w:val="000A6382"/>
    <w:rsid w:val="000E0BB3"/>
    <w:rsid w:val="00153284"/>
    <w:rsid w:val="00170C7D"/>
    <w:rsid w:val="00181A50"/>
    <w:rsid w:val="001C165A"/>
    <w:rsid w:val="00236E9D"/>
    <w:rsid w:val="002B0C4C"/>
    <w:rsid w:val="002B5B17"/>
    <w:rsid w:val="002F2C34"/>
    <w:rsid w:val="003227C6"/>
    <w:rsid w:val="00367156"/>
    <w:rsid w:val="00375CC4"/>
    <w:rsid w:val="003B42F6"/>
    <w:rsid w:val="003C0489"/>
    <w:rsid w:val="003E10A0"/>
    <w:rsid w:val="00434442"/>
    <w:rsid w:val="0044377F"/>
    <w:rsid w:val="00461BA3"/>
    <w:rsid w:val="00487373"/>
    <w:rsid w:val="00491284"/>
    <w:rsid w:val="0049222D"/>
    <w:rsid w:val="004B24E4"/>
    <w:rsid w:val="004B496E"/>
    <w:rsid w:val="004B4CB4"/>
    <w:rsid w:val="004C6EC9"/>
    <w:rsid w:val="004D2262"/>
    <w:rsid w:val="005A2264"/>
    <w:rsid w:val="005B1ABF"/>
    <w:rsid w:val="005F19B7"/>
    <w:rsid w:val="006412C5"/>
    <w:rsid w:val="006B168C"/>
    <w:rsid w:val="006C72FF"/>
    <w:rsid w:val="006F1669"/>
    <w:rsid w:val="00703DB0"/>
    <w:rsid w:val="00705EBB"/>
    <w:rsid w:val="00744261"/>
    <w:rsid w:val="00766F2F"/>
    <w:rsid w:val="007B2012"/>
    <w:rsid w:val="009041B3"/>
    <w:rsid w:val="00941101"/>
    <w:rsid w:val="00942E67"/>
    <w:rsid w:val="00943DD6"/>
    <w:rsid w:val="0096043F"/>
    <w:rsid w:val="0097196E"/>
    <w:rsid w:val="00974E0E"/>
    <w:rsid w:val="0099780F"/>
    <w:rsid w:val="009F6C7A"/>
    <w:rsid w:val="00A04546"/>
    <w:rsid w:val="00AC3B1F"/>
    <w:rsid w:val="00AF588F"/>
    <w:rsid w:val="00B023C5"/>
    <w:rsid w:val="00B433C1"/>
    <w:rsid w:val="00B7471D"/>
    <w:rsid w:val="00BD1A6E"/>
    <w:rsid w:val="00D02525"/>
    <w:rsid w:val="00D608BD"/>
    <w:rsid w:val="00D74320"/>
    <w:rsid w:val="00D9758D"/>
    <w:rsid w:val="00DA6090"/>
    <w:rsid w:val="00DC7234"/>
    <w:rsid w:val="00E453CD"/>
    <w:rsid w:val="00E50BFF"/>
    <w:rsid w:val="00ED43E2"/>
    <w:rsid w:val="00F02A9F"/>
    <w:rsid w:val="00F7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ekrawczyk</cp:lastModifiedBy>
  <cp:revision>4</cp:revision>
  <dcterms:created xsi:type="dcterms:W3CDTF">2017-01-18T12:27:00Z</dcterms:created>
  <dcterms:modified xsi:type="dcterms:W3CDTF">2017-01-19T08:19:00Z</dcterms:modified>
</cp:coreProperties>
</file>