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5AF" w:rsidRPr="00360B88" w:rsidRDefault="006C65AF" w:rsidP="004911F1">
      <w:pPr>
        <w:rPr>
          <w:rFonts w:ascii="Arial" w:hAnsi="Arial" w:cs="Arial"/>
          <w:b/>
          <w:i/>
          <w:sz w:val="20"/>
          <w:szCs w:val="20"/>
        </w:rPr>
      </w:pPr>
    </w:p>
    <w:p w:rsidR="004911F1" w:rsidRPr="00360B88" w:rsidRDefault="004911F1" w:rsidP="004911F1">
      <w:pPr>
        <w:rPr>
          <w:rFonts w:ascii="Arial" w:hAnsi="Arial" w:cs="Arial"/>
          <w:b/>
          <w:i/>
          <w:sz w:val="20"/>
          <w:szCs w:val="20"/>
        </w:rPr>
      </w:pPr>
      <w:r w:rsidRPr="00360B88">
        <w:rPr>
          <w:rFonts w:ascii="Arial" w:hAnsi="Arial" w:cs="Arial"/>
          <w:b/>
          <w:i/>
          <w:sz w:val="20"/>
          <w:szCs w:val="20"/>
        </w:rPr>
        <w:t>Spalinowy trzyczłonowy autobus szynowy typu 219M o oznaczeniu SA136</w:t>
      </w: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88"/>
        <w:gridCol w:w="5205"/>
      </w:tblGrid>
      <w:tr w:rsidR="004911F1" w:rsidRPr="00360B88" w:rsidTr="00666C10">
        <w:trPr>
          <w:cantSplit/>
          <w:trHeight w:val="283"/>
        </w:trPr>
        <w:tc>
          <w:tcPr>
            <w:tcW w:w="2106" w:type="pct"/>
            <w:shd w:val="clear" w:color="auto" w:fill="FFFFFF"/>
          </w:tcPr>
          <w:p w:rsidR="004911F1" w:rsidRPr="00360B88" w:rsidRDefault="00810580" w:rsidP="00666C1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360B88">
              <w:rPr>
                <w:rFonts w:ascii="Arial" w:eastAsia="Calibri" w:hAnsi="Arial" w:cs="Arial"/>
                <w:sz w:val="20"/>
                <w:szCs w:val="20"/>
                <w:lang w:eastAsia="pl-PL"/>
              </w:rPr>
              <w:t>Tytuł projektu: ,,</w:t>
            </w:r>
            <w:r w:rsidR="004911F1" w:rsidRPr="00360B88">
              <w:rPr>
                <w:rFonts w:ascii="Arial" w:eastAsia="Calibri" w:hAnsi="Arial" w:cs="Arial"/>
                <w:sz w:val="20"/>
                <w:szCs w:val="20"/>
                <w:lang w:eastAsia="pl-PL"/>
              </w:rPr>
              <w:t>Wykonanie i dostawa 1</w:t>
            </w:r>
            <w:r w:rsidR="00986330" w:rsidRPr="00360B88">
              <w:rPr>
                <w:rFonts w:ascii="Arial" w:eastAsia="Calibri" w:hAnsi="Arial" w:cs="Arial"/>
                <w:sz w:val="20"/>
                <w:szCs w:val="20"/>
                <w:lang w:eastAsia="pl-PL"/>
              </w:rPr>
              <w:t>0</w:t>
            </w:r>
            <w:r w:rsidR="004911F1" w:rsidRPr="00360B88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sztuk </w:t>
            </w:r>
            <w:r w:rsidR="00986330" w:rsidRPr="00360B88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autobusów </w:t>
            </w:r>
            <w:r w:rsidRPr="00360B88">
              <w:rPr>
                <w:rFonts w:ascii="Arial" w:eastAsia="Calibri" w:hAnsi="Arial" w:cs="Arial"/>
                <w:sz w:val="20"/>
                <w:szCs w:val="20"/>
                <w:lang w:eastAsia="pl-PL"/>
              </w:rPr>
              <w:t>szynowych, o napędzie spalinowym wraz z możliwością udzielenia zamówień uzupełniających, stanowiących nie więcej niż 20% wartości zamówienia podstawowego”</w:t>
            </w:r>
          </w:p>
        </w:tc>
        <w:tc>
          <w:tcPr>
            <w:tcW w:w="2894" w:type="pct"/>
            <w:shd w:val="clear" w:color="auto" w:fill="FFFFFF"/>
          </w:tcPr>
          <w:p w:rsidR="004911F1" w:rsidRPr="00360B88" w:rsidRDefault="00A93EAE" w:rsidP="00666C1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360B88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Spalinowy </w:t>
            </w:r>
            <w:r w:rsidR="004911F1" w:rsidRPr="00360B88">
              <w:rPr>
                <w:rFonts w:ascii="Arial" w:eastAsia="Calibri" w:hAnsi="Arial" w:cs="Arial"/>
                <w:sz w:val="20"/>
                <w:szCs w:val="20"/>
                <w:lang w:eastAsia="pl-PL"/>
              </w:rPr>
              <w:t>Tabor kolejowy przeznaczony jest</w:t>
            </w:r>
            <w:r w:rsidRPr="00360B88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</w:t>
            </w:r>
            <w:r w:rsidR="004911F1" w:rsidRPr="00360B88">
              <w:rPr>
                <w:rFonts w:ascii="Arial" w:eastAsia="Calibri" w:hAnsi="Arial" w:cs="Arial"/>
                <w:sz w:val="20"/>
                <w:szCs w:val="20"/>
                <w:lang w:eastAsia="pl-PL"/>
              </w:rPr>
              <w:t>do obsługi regionalnych kolejowych przewozów pasażerskich</w:t>
            </w:r>
            <w:r w:rsidRPr="00360B88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głownie na trasach:</w:t>
            </w:r>
          </w:p>
          <w:p w:rsidR="004911F1" w:rsidRPr="00360B88" w:rsidRDefault="004911F1" w:rsidP="00666C10">
            <w:pPr>
              <w:pStyle w:val="Akapitzlist1"/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B88">
              <w:rPr>
                <w:rFonts w:ascii="Arial" w:hAnsi="Arial" w:cs="Arial"/>
                <w:sz w:val="20"/>
                <w:szCs w:val="20"/>
                <w:lang w:eastAsia="pl-PL"/>
              </w:rPr>
              <w:t>- Szczecin – Goleniów – Kołobrzeg, </w:t>
            </w:r>
          </w:p>
          <w:p w:rsidR="004911F1" w:rsidRPr="00360B88" w:rsidRDefault="004911F1" w:rsidP="00666C10">
            <w:pPr>
              <w:pStyle w:val="Akapitzlist1"/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B88">
              <w:rPr>
                <w:rFonts w:ascii="Arial" w:hAnsi="Arial" w:cs="Arial"/>
                <w:sz w:val="20"/>
                <w:szCs w:val="20"/>
                <w:lang w:eastAsia="pl-PL"/>
              </w:rPr>
              <w:t>- Szczecin – Szczecinek, </w:t>
            </w:r>
          </w:p>
          <w:p w:rsidR="004911F1" w:rsidRPr="00360B88" w:rsidRDefault="004911F1" w:rsidP="00666C10">
            <w:pPr>
              <w:pStyle w:val="Akapitzlist1"/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60B88">
              <w:rPr>
                <w:rFonts w:ascii="Arial" w:hAnsi="Arial" w:cs="Arial"/>
                <w:sz w:val="20"/>
                <w:szCs w:val="20"/>
                <w:lang w:eastAsia="pl-PL"/>
              </w:rPr>
              <w:t>- Szczecin – Wałcz – Piła</w:t>
            </w:r>
          </w:p>
        </w:tc>
      </w:tr>
      <w:tr w:rsidR="004911F1" w:rsidRPr="00360B88" w:rsidTr="00666C10">
        <w:trPr>
          <w:cantSplit/>
          <w:trHeight w:val="283"/>
        </w:trPr>
        <w:tc>
          <w:tcPr>
            <w:tcW w:w="5000" w:type="pct"/>
            <w:gridSpan w:val="2"/>
            <w:shd w:val="clear" w:color="auto" w:fill="FFFFFF"/>
          </w:tcPr>
          <w:p w:rsidR="004911F1" w:rsidRPr="00360B88" w:rsidRDefault="004911F1" w:rsidP="00666C10">
            <w:pPr>
              <w:pStyle w:val="PSDBTabelaNormalny"/>
              <w:tabs>
                <w:tab w:val="clear" w:pos="567"/>
              </w:tabs>
              <w:suppressAutoHyphens/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360B88">
              <w:rPr>
                <w:rFonts w:ascii="Arial" w:hAnsi="Arial" w:cs="Arial"/>
                <w:sz w:val="20"/>
              </w:rPr>
              <w:t>1. W latach 2010-2011 wykonanie i dostawa 10 sztuk trzyczłonowych spalinowych  zespołów trakcyjnych produkcji bydgoskiej PESA</w:t>
            </w:r>
            <w:r w:rsidR="005D6DD0" w:rsidRPr="00360B88">
              <w:rPr>
                <w:rFonts w:ascii="Arial" w:hAnsi="Arial" w:cs="Arial"/>
                <w:sz w:val="20"/>
              </w:rPr>
              <w:t xml:space="preserve"> S.A.</w:t>
            </w:r>
            <w:r w:rsidRPr="00360B88">
              <w:rPr>
                <w:rFonts w:ascii="Arial" w:hAnsi="Arial" w:cs="Arial"/>
                <w:sz w:val="20"/>
              </w:rPr>
              <w:t xml:space="preserve"> typu 219M o oznaczeniu kolejowym SA136. Całkowita wartość projektu to około 149,36 mln zł. </w:t>
            </w:r>
          </w:p>
          <w:p w:rsidR="004911F1" w:rsidRPr="00360B88" w:rsidRDefault="004911F1" w:rsidP="004911F1">
            <w:pPr>
              <w:pStyle w:val="PSDBTabelaNormalny"/>
              <w:numPr>
                <w:ilvl w:val="0"/>
                <w:numId w:val="1"/>
              </w:numPr>
              <w:tabs>
                <w:tab w:val="clear" w:pos="567"/>
              </w:tabs>
              <w:suppressAutoHyphens/>
              <w:spacing w:before="120"/>
              <w:ind w:left="-57"/>
              <w:jc w:val="both"/>
              <w:rPr>
                <w:rFonts w:ascii="Arial" w:hAnsi="Arial" w:cs="Arial"/>
                <w:sz w:val="20"/>
              </w:rPr>
            </w:pPr>
            <w:r w:rsidRPr="00360B88">
              <w:rPr>
                <w:rFonts w:ascii="Arial" w:hAnsi="Arial" w:cs="Arial"/>
                <w:sz w:val="20"/>
              </w:rPr>
              <w:t xml:space="preserve">2.W latach 2010-2011 jako zamówienie uzupełniające do poprzedniego wykonanie i dostawa 2 sztuk trzyczłonowych spalinowych  zespołów trakcyjnych  produkcji bydgoskiej PESA </w:t>
            </w:r>
            <w:r w:rsidR="005D6DD0" w:rsidRPr="00360B88">
              <w:rPr>
                <w:rFonts w:ascii="Arial" w:hAnsi="Arial" w:cs="Arial"/>
                <w:sz w:val="20"/>
              </w:rPr>
              <w:t xml:space="preserve">S.A. </w:t>
            </w:r>
            <w:r w:rsidRPr="00360B88">
              <w:rPr>
                <w:rFonts w:ascii="Arial" w:hAnsi="Arial" w:cs="Arial"/>
                <w:sz w:val="20"/>
              </w:rPr>
              <w:t xml:space="preserve">typu 219M o oznaczeniu kolejowym SA136. Całkowita wartość projektu to około 29,87 mln zł. </w:t>
            </w:r>
          </w:p>
          <w:p w:rsidR="004911F1" w:rsidRPr="00360B88" w:rsidRDefault="004911F1" w:rsidP="00924B31">
            <w:pPr>
              <w:pStyle w:val="PSDBTabelaNormalny"/>
              <w:tabs>
                <w:tab w:val="clear" w:pos="567"/>
              </w:tabs>
              <w:suppressAutoHyphens/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360B88">
              <w:rPr>
                <w:rFonts w:ascii="Arial" w:hAnsi="Arial" w:cs="Arial"/>
                <w:sz w:val="20"/>
              </w:rPr>
              <w:t xml:space="preserve">3. W roku 2013 zabudowa pokładowych systemów </w:t>
            </w:r>
            <w:proofErr w:type="spellStart"/>
            <w:r w:rsidRPr="00360B88">
              <w:rPr>
                <w:rFonts w:ascii="Arial" w:hAnsi="Arial" w:cs="Arial"/>
                <w:sz w:val="20"/>
              </w:rPr>
              <w:t>WiFi</w:t>
            </w:r>
            <w:proofErr w:type="spellEnd"/>
            <w:r w:rsidRPr="00360B88">
              <w:rPr>
                <w:rFonts w:ascii="Arial" w:hAnsi="Arial" w:cs="Arial"/>
                <w:sz w:val="20"/>
              </w:rPr>
              <w:t xml:space="preserve"> na 12 pojazdach – wartość 0,26 mln zł</w:t>
            </w:r>
          </w:p>
          <w:p w:rsidR="00924B31" w:rsidRPr="00360B88" w:rsidRDefault="00924B31" w:rsidP="00924B31">
            <w:pPr>
              <w:pStyle w:val="PSDBTabelaNormalny"/>
              <w:tabs>
                <w:tab w:val="clear" w:pos="567"/>
              </w:tabs>
              <w:suppressAutoHyphens/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360B88">
              <w:rPr>
                <w:rFonts w:ascii="Arial" w:hAnsi="Arial" w:cs="Arial"/>
                <w:sz w:val="20"/>
              </w:rPr>
              <w:t xml:space="preserve">4. W roku 2021 przystosowanie istniejącego systemu pokładowego </w:t>
            </w:r>
            <w:proofErr w:type="spellStart"/>
            <w:r w:rsidRPr="00360B88">
              <w:rPr>
                <w:rFonts w:ascii="Arial" w:hAnsi="Arial" w:cs="Arial"/>
                <w:sz w:val="20"/>
              </w:rPr>
              <w:t>WiFi</w:t>
            </w:r>
            <w:proofErr w:type="spellEnd"/>
            <w:r w:rsidRPr="00360B88">
              <w:rPr>
                <w:rFonts w:ascii="Arial" w:hAnsi="Arial" w:cs="Arial"/>
                <w:sz w:val="20"/>
              </w:rPr>
              <w:t xml:space="preserve"> do obsługi najnowszych protokołów komunikacji z operatorami GSM – wartość 0,13 mln zł.</w:t>
            </w:r>
          </w:p>
        </w:tc>
      </w:tr>
    </w:tbl>
    <w:p w:rsidR="004911F1" w:rsidRPr="00360B88" w:rsidRDefault="004911F1" w:rsidP="004911F1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  <w:u w:val="single"/>
        </w:rPr>
      </w:pPr>
    </w:p>
    <w:p w:rsidR="009A16B6" w:rsidRPr="00360B88" w:rsidRDefault="009A16B6" w:rsidP="004911F1">
      <w:pPr>
        <w:pStyle w:val="NormalnyWeb"/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</w:rPr>
      </w:pPr>
      <w:r w:rsidRPr="00360B88">
        <w:rPr>
          <w:rFonts w:ascii="Arial" w:hAnsi="Arial" w:cs="Arial"/>
          <w:b/>
          <w:sz w:val="20"/>
          <w:szCs w:val="20"/>
          <w:u w:val="single"/>
        </w:rPr>
        <w:t>Pojazdy SA136 o nr  00</w:t>
      </w:r>
      <w:r w:rsidR="00574624" w:rsidRPr="00360B88">
        <w:rPr>
          <w:rFonts w:ascii="Arial" w:hAnsi="Arial" w:cs="Arial"/>
          <w:b/>
          <w:sz w:val="20"/>
          <w:szCs w:val="20"/>
          <w:u w:val="single"/>
        </w:rPr>
        <w:t>7</w:t>
      </w:r>
      <w:r w:rsidRPr="00360B88">
        <w:rPr>
          <w:rFonts w:ascii="Arial" w:hAnsi="Arial" w:cs="Arial"/>
          <w:b/>
          <w:sz w:val="20"/>
          <w:szCs w:val="20"/>
          <w:u w:val="single"/>
        </w:rPr>
        <w:t>, 00</w:t>
      </w:r>
      <w:r w:rsidR="00574624" w:rsidRPr="00360B88">
        <w:rPr>
          <w:rFonts w:ascii="Arial" w:hAnsi="Arial" w:cs="Arial"/>
          <w:b/>
          <w:sz w:val="20"/>
          <w:szCs w:val="20"/>
          <w:u w:val="single"/>
        </w:rPr>
        <w:t>8</w:t>
      </w:r>
      <w:r w:rsidRPr="00360B88">
        <w:rPr>
          <w:rFonts w:ascii="Arial" w:hAnsi="Arial" w:cs="Arial"/>
          <w:b/>
          <w:sz w:val="20"/>
          <w:szCs w:val="20"/>
          <w:u w:val="single"/>
        </w:rPr>
        <w:t>, 00</w:t>
      </w:r>
      <w:r w:rsidR="00574624" w:rsidRPr="00360B88">
        <w:rPr>
          <w:rFonts w:ascii="Arial" w:hAnsi="Arial" w:cs="Arial"/>
          <w:b/>
          <w:sz w:val="20"/>
          <w:szCs w:val="20"/>
          <w:u w:val="single"/>
        </w:rPr>
        <w:t>9</w:t>
      </w:r>
    </w:p>
    <w:p w:rsidR="004911F1" w:rsidRPr="005E25F1" w:rsidRDefault="004911F1" w:rsidP="00924B31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5E25F1">
        <w:rPr>
          <w:rFonts w:ascii="Arial" w:hAnsi="Arial" w:cs="Arial"/>
          <w:sz w:val="20"/>
          <w:szCs w:val="20"/>
        </w:rPr>
        <w:t xml:space="preserve">Do obsługi linii niezelektryfikowanych o dużym i średnim obciążeniu </w:t>
      </w:r>
      <w:r w:rsidR="00A93EAE" w:rsidRPr="005E25F1">
        <w:rPr>
          <w:rFonts w:ascii="Arial" w:hAnsi="Arial" w:cs="Arial"/>
          <w:sz w:val="20"/>
          <w:szCs w:val="20"/>
        </w:rPr>
        <w:t>przeznaczone</w:t>
      </w:r>
      <w:r w:rsidRPr="005E25F1">
        <w:rPr>
          <w:rFonts w:ascii="Arial" w:hAnsi="Arial" w:cs="Arial"/>
          <w:sz w:val="20"/>
          <w:szCs w:val="20"/>
        </w:rPr>
        <w:t xml:space="preserve"> </w:t>
      </w:r>
      <w:r w:rsidR="00A93EAE" w:rsidRPr="005E25F1">
        <w:rPr>
          <w:rFonts w:ascii="Arial" w:hAnsi="Arial" w:cs="Arial"/>
          <w:sz w:val="20"/>
          <w:szCs w:val="20"/>
        </w:rPr>
        <w:t>są spalinowe</w:t>
      </w:r>
      <w:r w:rsidRPr="005E25F1">
        <w:rPr>
          <w:rFonts w:ascii="Arial" w:hAnsi="Arial" w:cs="Arial"/>
          <w:sz w:val="20"/>
          <w:szCs w:val="20"/>
        </w:rPr>
        <w:t xml:space="preserve"> trzyczłonow</w:t>
      </w:r>
      <w:r w:rsidR="00A93EAE" w:rsidRPr="005E25F1">
        <w:rPr>
          <w:rFonts w:ascii="Arial" w:hAnsi="Arial" w:cs="Arial"/>
          <w:sz w:val="20"/>
          <w:szCs w:val="20"/>
        </w:rPr>
        <w:t>e</w:t>
      </w:r>
      <w:r w:rsidRPr="005E25F1">
        <w:rPr>
          <w:rFonts w:ascii="Arial" w:hAnsi="Arial" w:cs="Arial"/>
          <w:sz w:val="20"/>
          <w:szCs w:val="20"/>
        </w:rPr>
        <w:t xml:space="preserve"> autobus</w:t>
      </w:r>
      <w:r w:rsidR="00A93EAE" w:rsidRPr="005E25F1">
        <w:rPr>
          <w:rFonts w:ascii="Arial" w:hAnsi="Arial" w:cs="Arial"/>
          <w:sz w:val="20"/>
          <w:szCs w:val="20"/>
        </w:rPr>
        <w:t xml:space="preserve">y </w:t>
      </w:r>
      <w:r w:rsidRPr="005E25F1">
        <w:rPr>
          <w:rFonts w:ascii="Arial" w:hAnsi="Arial" w:cs="Arial"/>
          <w:sz w:val="20"/>
          <w:szCs w:val="20"/>
        </w:rPr>
        <w:t>szynow</w:t>
      </w:r>
      <w:r w:rsidR="00A93EAE" w:rsidRPr="005E25F1">
        <w:rPr>
          <w:rFonts w:ascii="Arial" w:hAnsi="Arial" w:cs="Arial"/>
          <w:sz w:val="20"/>
          <w:szCs w:val="20"/>
        </w:rPr>
        <w:t>e</w:t>
      </w:r>
      <w:r w:rsidRPr="005E25F1">
        <w:rPr>
          <w:rFonts w:ascii="Arial" w:hAnsi="Arial" w:cs="Arial"/>
          <w:sz w:val="20"/>
          <w:szCs w:val="20"/>
        </w:rPr>
        <w:t xml:space="preserve"> </w:t>
      </w:r>
      <w:r w:rsidR="00A93EAE" w:rsidRPr="005E25F1">
        <w:rPr>
          <w:rFonts w:ascii="Arial" w:hAnsi="Arial" w:cs="Arial"/>
          <w:sz w:val="20"/>
          <w:szCs w:val="20"/>
        </w:rPr>
        <w:t xml:space="preserve">typu 219M serii </w:t>
      </w:r>
      <w:r w:rsidRPr="005E25F1">
        <w:rPr>
          <w:rFonts w:ascii="Arial" w:hAnsi="Arial" w:cs="Arial"/>
          <w:sz w:val="20"/>
          <w:szCs w:val="20"/>
        </w:rPr>
        <w:t xml:space="preserve">SA136 </w:t>
      </w:r>
      <w:r w:rsidR="00A93EAE" w:rsidRPr="005E25F1">
        <w:rPr>
          <w:rFonts w:ascii="Arial" w:hAnsi="Arial" w:cs="Arial"/>
          <w:sz w:val="20"/>
          <w:szCs w:val="20"/>
        </w:rPr>
        <w:t>wyprodukowane w latach</w:t>
      </w:r>
      <w:r w:rsidRPr="005E25F1">
        <w:rPr>
          <w:rFonts w:ascii="Arial" w:hAnsi="Arial" w:cs="Arial"/>
          <w:sz w:val="20"/>
          <w:szCs w:val="20"/>
        </w:rPr>
        <w:t xml:space="preserve"> w latach 2010 </w:t>
      </w:r>
      <w:r w:rsidR="00A93EAE" w:rsidRPr="005E25F1">
        <w:rPr>
          <w:rFonts w:ascii="Arial" w:hAnsi="Arial" w:cs="Arial"/>
          <w:sz w:val="20"/>
          <w:szCs w:val="20"/>
        </w:rPr>
        <w:t>–</w:t>
      </w:r>
      <w:r w:rsidRPr="005E25F1">
        <w:rPr>
          <w:rFonts w:ascii="Arial" w:hAnsi="Arial" w:cs="Arial"/>
          <w:sz w:val="20"/>
          <w:szCs w:val="20"/>
        </w:rPr>
        <w:t xml:space="preserve"> 2011</w:t>
      </w:r>
      <w:r w:rsidR="00A93EAE" w:rsidRPr="005E25F1">
        <w:rPr>
          <w:rFonts w:ascii="Arial" w:hAnsi="Arial" w:cs="Arial"/>
          <w:sz w:val="20"/>
          <w:szCs w:val="20"/>
        </w:rPr>
        <w:t xml:space="preserve"> których producentem jest PESA Bydgoszcz.</w:t>
      </w:r>
      <w:r w:rsidRPr="005E25F1">
        <w:rPr>
          <w:rFonts w:ascii="Arial" w:hAnsi="Arial" w:cs="Arial"/>
          <w:sz w:val="20"/>
          <w:szCs w:val="20"/>
        </w:rPr>
        <w:t xml:space="preserve">. W roku 2010 na zlecenie Województwa </w:t>
      </w:r>
      <w:r w:rsidR="004D64D0" w:rsidRPr="005E25F1">
        <w:rPr>
          <w:rFonts w:ascii="Arial" w:hAnsi="Arial" w:cs="Arial"/>
          <w:sz w:val="20"/>
          <w:szCs w:val="20"/>
        </w:rPr>
        <w:t xml:space="preserve">Zachodniopomorskiego </w:t>
      </w:r>
      <w:r w:rsidRPr="005E25F1">
        <w:rPr>
          <w:rFonts w:ascii="Arial" w:hAnsi="Arial" w:cs="Arial"/>
          <w:sz w:val="20"/>
          <w:szCs w:val="20"/>
        </w:rPr>
        <w:t>w trybie przetargu nieograniczonego zakupiono dwanaście</w:t>
      </w:r>
      <w:r w:rsidR="00A93EAE" w:rsidRPr="005E25F1">
        <w:rPr>
          <w:rFonts w:ascii="Arial" w:hAnsi="Arial" w:cs="Arial"/>
          <w:sz w:val="20"/>
          <w:szCs w:val="20"/>
        </w:rPr>
        <w:t xml:space="preserve"> sztuk trzyczłonowych spalinowych zespołów trakcyjnych (SZT) serii SA136</w:t>
      </w:r>
      <w:r w:rsidRPr="005E25F1">
        <w:rPr>
          <w:rFonts w:ascii="Arial" w:hAnsi="Arial" w:cs="Arial"/>
          <w:sz w:val="20"/>
          <w:szCs w:val="20"/>
        </w:rPr>
        <w:t xml:space="preserve"> o nr 001 do 012. </w:t>
      </w:r>
      <w:r w:rsidR="00A93EAE" w:rsidRPr="005E25F1">
        <w:rPr>
          <w:rFonts w:ascii="Arial" w:hAnsi="Arial" w:cs="Arial"/>
          <w:sz w:val="20"/>
          <w:szCs w:val="20"/>
        </w:rPr>
        <w:t xml:space="preserve">Pojazdy wyposażone są w </w:t>
      </w:r>
      <w:r w:rsidRPr="005E25F1">
        <w:rPr>
          <w:rFonts w:ascii="Arial" w:hAnsi="Arial" w:cs="Arial"/>
          <w:sz w:val="20"/>
          <w:szCs w:val="20"/>
        </w:rPr>
        <w:t xml:space="preserve">  klimatyzację przedziału pasażerskiego, wysokie fotele z zagłówkami, </w:t>
      </w:r>
      <w:r w:rsidR="00A93EAE" w:rsidRPr="005E25F1">
        <w:rPr>
          <w:rFonts w:ascii="Arial" w:hAnsi="Arial" w:cs="Arial"/>
          <w:sz w:val="20"/>
          <w:szCs w:val="20"/>
        </w:rPr>
        <w:t xml:space="preserve">pokładową sieć </w:t>
      </w:r>
      <w:r w:rsidRPr="005E25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E25F1">
        <w:rPr>
          <w:rFonts w:ascii="Arial" w:hAnsi="Arial" w:cs="Arial"/>
          <w:sz w:val="20"/>
          <w:szCs w:val="20"/>
        </w:rPr>
        <w:t>WiFi</w:t>
      </w:r>
      <w:proofErr w:type="spellEnd"/>
      <w:r w:rsidR="00A93EAE" w:rsidRPr="005E25F1">
        <w:rPr>
          <w:rFonts w:ascii="Arial" w:hAnsi="Arial" w:cs="Arial"/>
          <w:sz w:val="20"/>
          <w:szCs w:val="20"/>
        </w:rPr>
        <w:t xml:space="preserve"> oraz</w:t>
      </w:r>
      <w:r w:rsidRPr="005E25F1">
        <w:rPr>
          <w:rFonts w:ascii="Arial" w:hAnsi="Arial" w:cs="Arial"/>
          <w:sz w:val="20"/>
          <w:szCs w:val="20"/>
        </w:rPr>
        <w:t xml:space="preserve"> przystosowane do prowadzenia ruch</w:t>
      </w:r>
      <w:r w:rsidR="00A93EAE" w:rsidRPr="005E25F1">
        <w:rPr>
          <w:rFonts w:ascii="Arial" w:hAnsi="Arial" w:cs="Arial"/>
          <w:sz w:val="20"/>
          <w:szCs w:val="20"/>
        </w:rPr>
        <w:t xml:space="preserve">u </w:t>
      </w:r>
      <w:r w:rsidRPr="005E25F1">
        <w:rPr>
          <w:rFonts w:ascii="Arial" w:hAnsi="Arial" w:cs="Arial"/>
          <w:sz w:val="20"/>
          <w:szCs w:val="20"/>
        </w:rPr>
        <w:t xml:space="preserve">w trakcji wielokrotnej (do trzech pojazdów). Prędkość </w:t>
      </w:r>
      <w:r w:rsidR="00E001DC" w:rsidRPr="005E25F1">
        <w:rPr>
          <w:rFonts w:ascii="Arial" w:hAnsi="Arial" w:cs="Arial"/>
          <w:sz w:val="20"/>
          <w:szCs w:val="20"/>
        </w:rPr>
        <w:t xml:space="preserve">maksymalna </w:t>
      </w:r>
      <w:r w:rsidRPr="005E25F1">
        <w:rPr>
          <w:rFonts w:ascii="Arial" w:hAnsi="Arial" w:cs="Arial"/>
          <w:sz w:val="20"/>
          <w:szCs w:val="20"/>
        </w:rPr>
        <w:t>pojazdu</w:t>
      </w:r>
      <w:r w:rsidR="006C0E53" w:rsidRPr="005E25F1">
        <w:rPr>
          <w:rFonts w:ascii="Arial" w:hAnsi="Arial" w:cs="Arial"/>
          <w:sz w:val="20"/>
          <w:szCs w:val="20"/>
        </w:rPr>
        <w:t xml:space="preserve"> wynosi</w:t>
      </w:r>
      <w:r w:rsidRPr="005E25F1">
        <w:rPr>
          <w:rFonts w:ascii="Arial" w:hAnsi="Arial" w:cs="Arial"/>
          <w:sz w:val="20"/>
          <w:szCs w:val="20"/>
        </w:rPr>
        <w:t xml:space="preserve"> 1</w:t>
      </w:r>
      <w:r w:rsidR="00E001DC" w:rsidRPr="005E25F1">
        <w:rPr>
          <w:rFonts w:ascii="Arial" w:hAnsi="Arial" w:cs="Arial"/>
          <w:sz w:val="20"/>
          <w:szCs w:val="20"/>
        </w:rPr>
        <w:t>2</w:t>
      </w:r>
      <w:r w:rsidRPr="005E25F1">
        <w:rPr>
          <w:rFonts w:ascii="Arial" w:hAnsi="Arial" w:cs="Arial"/>
          <w:sz w:val="20"/>
          <w:szCs w:val="20"/>
        </w:rPr>
        <w:t>0 km/h, pojemność zbiorników z paliwem 2x</w:t>
      </w:r>
      <w:r w:rsidR="00E001DC" w:rsidRPr="005E25F1">
        <w:rPr>
          <w:rFonts w:ascii="Arial" w:hAnsi="Arial" w:cs="Arial"/>
          <w:sz w:val="20"/>
          <w:szCs w:val="20"/>
        </w:rPr>
        <w:t>70</w:t>
      </w:r>
      <w:r w:rsidRPr="005E25F1">
        <w:rPr>
          <w:rFonts w:ascii="Arial" w:hAnsi="Arial" w:cs="Arial"/>
          <w:sz w:val="20"/>
          <w:szCs w:val="20"/>
        </w:rPr>
        <w:t>0 l. Niska podłoga zajmuje 30%</w:t>
      </w:r>
      <w:r w:rsidR="006C0E53" w:rsidRPr="005E25F1">
        <w:rPr>
          <w:rFonts w:ascii="Arial" w:hAnsi="Arial" w:cs="Arial"/>
          <w:sz w:val="20"/>
          <w:szCs w:val="20"/>
        </w:rPr>
        <w:t xml:space="preserve"> powierzchni pojazdu.</w:t>
      </w:r>
      <w:r w:rsidRPr="005E25F1">
        <w:rPr>
          <w:rFonts w:ascii="Arial" w:hAnsi="Arial" w:cs="Arial"/>
          <w:sz w:val="20"/>
          <w:szCs w:val="20"/>
        </w:rPr>
        <w:t xml:space="preserve"> </w:t>
      </w:r>
      <w:r w:rsidR="006C0E53" w:rsidRPr="005E25F1">
        <w:rPr>
          <w:rFonts w:ascii="Arial" w:hAnsi="Arial" w:cs="Arial"/>
          <w:sz w:val="20"/>
          <w:szCs w:val="20"/>
        </w:rPr>
        <w:t xml:space="preserve">Na pojezdzie znajdują się również </w:t>
      </w:r>
      <w:r w:rsidRPr="005E25F1">
        <w:rPr>
          <w:rFonts w:ascii="Arial" w:hAnsi="Arial" w:cs="Arial"/>
          <w:sz w:val="20"/>
          <w:szCs w:val="20"/>
        </w:rPr>
        <w:t>dw</w:t>
      </w:r>
      <w:r w:rsidR="006C0E53" w:rsidRPr="005E25F1">
        <w:rPr>
          <w:rFonts w:ascii="Arial" w:hAnsi="Arial" w:cs="Arial"/>
          <w:sz w:val="20"/>
          <w:szCs w:val="20"/>
        </w:rPr>
        <w:t>ie toalety</w:t>
      </w:r>
      <w:r w:rsidRPr="005E25F1">
        <w:rPr>
          <w:rFonts w:ascii="Arial" w:hAnsi="Arial" w:cs="Arial"/>
          <w:sz w:val="20"/>
          <w:szCs w:val="20"/>
        </w:rPr>
        <w:t xml:space="preserve"> z obiegiem zamkniętym, miejsc</w:t>
      </w:r>
      <w:r w:rsidR="006C0E53" w:rsidRPr="005E25F1">
        <w:rPr>
          <w:rFonts w:ascii="Arial" w:hAnsi="Arial" w:cs="Arial"/>
          <w:sz w:val="20"/>
          <w:szCs w:val="20"/>
        </w:rPr>
        <w:t>a</w:t>
      </w:r>
      <w:r w:rsidRPr="005E25F1">
        <w:rPr>
          <w:rFonts w:ascii="Arial" w:hAnsi="Arial" w:cs="Arial"/>
          <w:sz w:val="20"/>
          <w:szCs w:val="20"/>
        </w:rPr>
        <w:t xml:space="preserve"> na trzy rowery z możliwością powiększenia powierzchni na duży bagaż, czy wózek dla osób o graniczonej możliwości poruszania się. Wszystkie człony posiadają po jednej parze drzwi o prześwicie 1300 mm. Ze względu na sposób połączenia członów ze sobą, nie jest możliwe skracanie i wydłużanie pojazdu w warunkach eksploatacyjnych, jednakże istnieje możliwość łączenia do </w:t>
      </w:r>
      <w:r w:rsidR="00AE72D8" w:rsidRPr="005E25F1">
        <w:rPr>
          <w:rFonts w:ascii="Arial" w:hAnsi="Arial" w:cs="Arial"/>
          <w:sz w:val="20"/>
          <w:szCs w:val="20"/>
        </w:rPr>
        <w:t>trzech</w:t>
      </w:r>
      <w:r w:rsidRPr="005E25F1">
        <w:rPr>
          <w:rFonts w:ascii="Arial" w:hAnsi="Arial" w:cs="Arial"/>
          <w:sz w:val="20"/>
          <w:szCs w:val="20"/>
        </w:rPr>
        <w:t xml:space="preserve"> pojazdów tego samego typu w </w:t>
      </w:r>
      <w:hyperlink r:id="rId7" w:tooltip="Trakcja ukrotniona" w:history="1">
        <w:r w:rsidRPr="005E25F1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trakcję wielokrotną</w:t>
        </w:r>
      </w:hyperlink>
      <w:r w:rsidRPr="005E25F1">
        <w:rPr>
          <w:rFonts w:ascii="Arial" w:hAnsi="Arial" w:cs="Arial"/>
          <w:sz w:val="20"/>
          <w:szCs w:val="20"/>
        </w:rPr>
        <w:t xml:space="preserve">, </w:t>
      </w:r>
      <w:r w:rsidR="00AE72D8" w:rsidRPr="005E25F1">
        <w:rPr>
          <w:rFonts w:ascii="Arial" w:hAnsi="Arial" w:cs="Arial"/>
          <w:sz w:val="20"/>
          <w:szCs w:val="20"/>
        </w:rPr>
        <w:t xml:space="preserve">a </w:t>
      </w:r>
      <w:r w:rsidRPr="005E25F1">
        <w:rPr>
          <w:rFonts w:ascii="Arial" w:hAnsi="Arial" w:cs="Arial"/>
          <w:sz w:val="20"/>
          <w:szCs w:val="20"/>
        </w:rPr>
        <w:t xml:space="preserve">także z </w:t>
      </w:r>
      <w:hyperlink r:id="rId8" w:tooltip="Pesa Link" w:history="1">
        <w:r w:rsidRPr="005E25F1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pojazdami typu 223M</w:t>
        </w:r>
      </w:hyperlink>
      <w:r w:rsidRPr="005E25F1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 serii SA139</w:t>
      </w:r>
      <w:r w:rsidRPr="005E25F1">
        <w:rPr>
          <w:rFonts w:ascii="Arial" w:hAnsi="Arial" w:cs="Arial"/>
          <w:sz w:val="20"/>
          <w:szCs w:val="20"/>
        </w:rPr>
        <w:t xml:space="preserve">. </w:t>
      </w:r>
    </w:p>
    <w:p w:rsidR="009A16B6" w:rsidRPr="00360B88" w:rsidRDefault="004911F1" w:rsidP="00DA16AF">
      <w:pPr>
        <w:rPr>
          <w:rFonts w:ascii="Arial" w:hAnsi="Arial" w:cs="Arial"/>
        </w:rPr>
      </w:pPr>
      <w:r w:rsidRPr="005E25F1">
        <w:rPr>
          <w:rFonts w:ascii="Arial" w:hAnsi="Arial" w:cs="Arial"/>
          <w:sz w:val="20"/>
          <w:szCs w:val="20"/>
        </w:rPr>
        <w:t xml:space="preserve">Pojazdy zbudowano w układzie członów: silnikowy – doczepny - silnikowy, pierwszy i ostatni wózek to dwuosiowe </w:t>
      </w:r>
      <w:hyperlink r:id="rId9" w:tooltip="Wózek (kolejnictwo)" w:history="1">
        <w:r w:rsidRPr="005E25F1">
          <w:rPr>
            <w:rStyle w:val="Hipercze"/>
            <w:rFonts w:ascii="Arial" w:hAnsi="Arial" w:cs="Arial"/>
            <w:color w:val="auto"/>
            <w:sz w:val="20"/>
            <w:szCs w:val="20"/>
          </w:rPr>
          <w:t>wózki</w:t>
        </w:r>
      </w:hyperlink>
      <w:r w:rsidRPr="005E25F1">
        <w:rPr>
          <w:rFonts w:ascii="Arial" w:hAnsi="Arial" w:cs="Arial"/>
          <w:sz w:val="20"/>
          <w:szCs w:val="20"/>
        </w:rPr>
        <w:t xml:space="preserve"> napędne typu 24MN lub 24MNb, a dwa środkowe wózki to wózki toczne w </w:t>
      </w:r>
      <w:hyperlink r:id="rId10" w:tooltip="Wózek Jakobsa" w:history="1">
        <w:r w:rsidRPr="005E25F1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 xml:space="preserve">systemie </w:t>
        </w:r>
        <w:proofErr w:type="spellStart"/>
        <w:r w:rsidRPr="005E25F1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Jakobsa</w:t>
        </w:r>
        <w:proofErr w:type="spellEnd"/>
      </w:hyperlink>
      <w:r w:rsidRPr="005E25F1">
        <w:rPr>
          <w:rFonts w:ascii="Arial" w:hAnsi="Arial" w:cs="Arial"/>
          <w:sz w:val="20"/>
          <w:szCs w:val="20"/>
        </w:rPr>
        <w:t xml:space="preserve"> typu 37ANk lub 37ANb. Producentem wszystkich wózków jest </w:t>
      </w:r>
      <w:r w:rsidR="005D6DD0" w:rsidRPr="005E25F1">
        <w:rPr>
          <w:rFonts w:ascii="Arial" w:hAnsi="Arial" w:cs="Arial"/>
          <w:sz w:val="20"/>
          <w:szCs w:val="20"/>
        </w:rPr>
        <w:t>PESA S.A</w:t>
      </w:r>
      <w:r w:rsidRPr="005E25F1">
        <w:rPr>
          <w:rFonts w:ascii="Arial" w:hAnsi="Arial" w:cs="Arial"/>
          <w:sz w:val="20"/>
          <w:szCs w:val="20"/>
        </w:rPr>
        <w:t xml:space="preserve">. Każdy pojazd posiada 2 silniki </w:t>
      </w:r>
      <w:hyperlink r:id="rId11" w:tooltip="MAN SE" w:history="1">
        <w:r w:rsidRPr="005E25F1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MAN</w:t>
        </w:r>
      </w:hyperlink>
      <w:r w:rsidRPr="005E25F1">
        <w:rPr>
          <w:rFonts w:ascii="Arial" w:hAnsi="Arial" w:cs="Arial"/>
          <w:sz w:val="20"/>
          <w:szCs w:val="20"/>
        </w:rPr>
        <w:t xml:space="preserve"> D2876LUE623 o mocy 382 kW sprzężone z przekładnią </w:t>
      </w:r>
      <w:hyperlink r:id="rId12" w:tooltip="Voith" w:history="1">
        <w:proofErr w:type="spellStart"/>
        <w:r w:rsidRPr="005E25F1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Voith</w:t>
        </w:r>
        <w:proofErr w:type="spellEnd"/>
      </w:hyperlink>
      <w:r w:rsidRPr="005E25F1">
        <w:rPr>
          <w:rFonts w:ascii="Arial" w:hAnsi="Arial" w:cs="Arial"/>
          <w:sz w:val="20"/>
          <w:szCs w:val="20"/>
        </w:rPr>
        <w:t>. Jednostka posiada system zabezpieczeń łagodzących skutki ewentualnego zderzenia czołowego. Przy prędkości do 5 km/h energia jest przejmowana sprężyście przez absorber hydrauliczny znajdujący się przy mocowaniu sprzęgu do karoserii. Kolejne absorbery, znajdujące się po bokach sprzęgu, są w stanie przyjąć całą energię zderzenia z prędkością 15 km/h, chroniąc pudło pojazdu przed uszkodzeniem. Przy wyższych prędkościach deformacji ulega strefa zgniotu karoserii, mająca zapewnić bezpieczeństwo przestrzeni pasażerskiej do prędkości 30 km/h. Pojazd wyposażony jest w kilka nowoczesnych systemów ułatwiających pracę maszynisty oraz ograniczających koszty eksploatacji pojazdów. Jednym z nich jest układ prędkości zadanej (tempomat) bardzo ułatwiający utrzymanie rozkładowej prędkości pociągu bez względu na profil linii kolejowej i</w:t>
      </w:r>
      <w:r w:rsidRPr="00360B88">
        <w:rPr>
          <w:rFonts w:ascii="Arial" w:hAnsi="Arial" w:cs="Arial"/>
        </w:rPr>
        <w:t xml:space="preserve"> </w:t>
      </w:r>
      <w:r w:rsidRPr="005E25F1">
        <w:rPr>
          <w:rFonts w:ascii="Arial" w:hAnsi="Arial" w:cs="Arial"/>
          <w:sz w:val="20"/>
          <w:szCs w:val="20"/>
        </w:rPr>
        <w:t xml:space="preserve">warunki atmosferyczne. Dodatkowo pojazd został wyposażony w system </w:t>
      </w:r>
      <w:r w:rsidR="006C0E53" w:rsidRPr="005E25F1">
        <w:rPr>
          <w:rFonts w:ascii="Arial" w:hAnsi="Arial" w:cs="Arial"/>
          <w:sz w:val="20"/>
          <w:szCs w:val="20"/>
        </w:rPr>
        <w:t>aplikacji dyspozytorskiej firmy AKSEL połączony z komputerem pokładowym</w:t>
      </w:r>
      <w:r w:rsidR="00FC6FF6" w:rsidRPr="005E25F1">
        <w:rPr>
          <w:rFonts w:ascii="Arial" w:hAnsi="Arial" w:cs="Arial"/>
          <w:sz w:val="20"/>
          <w:szCs w:val="20"/>
        </w:rPr>
        <w:t>,</w:t>
      </w:r>
      <w:r w:rsidRPr="005E25F1">
        <w:rPr>
          <w:rFonts w:ascii="Arial" w:hAnsi="Arial" w:cs="Arial"/>
          <w:sz w:val="20"/>
          <w:szCs w:val="20"/>
        </w:rPr>
        <w:t xml:space="preserve"> który przekazuje maszyniście (a także poprzez sygnał GPS dyspozytorowi </w:t>
      </w:r>
      <w:r w:rsidR="00FC6FF6" w:rsidRPr="005E25F1">
        <w:rPr>
          <w:rFonts w:ascii="Arial" w:hAnsi="Arial" w:cs="Arial"/>
          <w:sz w:val="20"/>
          <w:szCs w:val="20"/>
        </w:rPr>
        <w:t>taborowemu</w:t>
      </w:r>
      <w:r w:rsidRPr="005E25F1">
        <w:rPr>
          <w:rFonts w:ascii="Arial" w:hAnsi="Arial" w:cs="Arial"/>
          <w:sz w:val="20"/>
          <w:szCs w:val="20"/>
        </w:rPr>
        <w:t xml:space="preserve">) informacje o aktualnym stanie poszczególnych podsystemów pojazdu istotnych dla jego </w:t>
      </w:r>
      <w:r w:rsidRPr="005E25F1">
        <w:rPr>
          <w:rFonts w:ascii="Arial" w:hAnsi="Arial" w:cs="Arial"/>
          <w:sz w:val="20"/>
          <w:szCs w:val="20"/>
        </w:rPr>
        <w:lastRenderedPageBreak/>
        <w:t xml:space="preserve">prawidłowego funkcjonowania. Ponadto maszynista ma do dyspozycji system elektronicznej edycji służbowego rozkładu jazdy, dzięki czemu </w:t>
      </w:r>
      <w:r w:rsidR="00E610A1" w:rsidRPr="005E25F1">
        <w:rPr>
          <w:rFonts w:ascii="Arial" w:hAnsi="Arial" w:cs="Arial"/>
          <w:sz w:val="20"/>
          <w:szCs w:val="20"/>
        </w:rPr>
        <w:t xml:space="preserve">posiadanie książkowych </w:t>
      </w:r>
      <w:r w:rsidRPr="005E25F1">
        <w:rPr>
          <w:rFonts w:ascii="Arial" w:hAnsi="Arial" w:cs="Arial"/>
          <w:sz w:val="20"/>
          <w:szCs w:val="20"/>
        </w:rPr>
        <w:t>rozkład</w:t>
      </w:r>
      <w:r w:rsidR="00E610A1" w:rsidRPr="005E25F1">
        <w:rPr>
          <w:rFonts w:ascii="Arial" w:hAnsi="Arial" w:cs="Arial"/>
          <w:sz w:val="20"/>
          <w:szCs w:val="20"/>
        </w:rPr>
        <w:t>ów</w:t>
      </w:r>
      <w:r w:rsidRPr="005E25F1">
        <w:rPr>
          <w:rFonts w:ascii="Arial" w:hAnsi="Arial" w:cs="Arial"/>
          <w:sz w:val="20"/>
          <w:szCs w:val="20"/>
        </w:rPr>
        <w:t xml:space="preserve"> jazdy</w:t>
      </w:r>
      <w:r w:rsidR="00E610A1" w:rsidRPr="005E25F1">
        <w:rPr>
          <w:rFonts w:ascii="Arial" w:hAnsi="Arial" w:cs="Arial"/>
          <w:sz w:val="20"/>
          <w:szCs w:val="20"/>
        </w:rPr>
        <w:t xml:space="preserve"> staje się zbędne</w:t>
      </w:r>
      <w:r w:rsidRPr="005E25F1">
        <w:rPr>
          <w:rFonts w:ascii="Arial" w:hAnsi="Arial" w:cs="Arial"/>
          <w:sz w:val="20"/>
          <w:szCs w:val="20"/>
        </w:rPr>
        <w:t xml:space="preserve">. </w:t>
      </w:r>
      <w:r w:rsidR="00E610A1" w:rsidRPr="005E25F1">
        <w:rPr>
          <w:rFonts w:ascii="Arial" w:hAnsi="Arial" w:cs="Arial"/>
          <w:sz w:val="20"/>
          <w:szCs w:val="20"/>
        </w:rPr>
        <w:t xml:space="preserve"> </w:t>
      </w:r>
      <w:r w:rsidRPr="005E25F1">
        <w:rPr>
          <w:rFonts w:ascii="Arial" w:hAnsi="Arial" w:cs="Arial"/>
          <w:sz w:val="20"/>
          <w:szCs w:val="20"/>
        </w:rPr>
        <w:t>System na bieżąco pokazuje obsłudze pociągu kilometraż linii kolejowej i obowiązującą w danym miejscu prędkość maksymalną, rozkładowe postoje oraz czas jazdy pomiędzy kolejnymi stacjami i występujące na linii ograniczenia prędkości.</w:t>
      </w:r>
      <w:r w:rsidR="009A16B6" w:rsidRPr="00360B88">
        <w:rPr>
          <w:rFonts w:ascii="Arial" w:hAnsi="Arial" w:cs="Arial"/>
        </w:rPr>
        <w:t xml:space="preserve"> </w:t>
      </w:r>
    </w:p>
    <w:p w:rsidR="004911F1" w:rsidRPr="00360B88" w:rsidRDefault="009A16B6" w:rsidP="00924B31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360B88">
        <w:rPr>
          <w:rFonts w:ascii="Arial" w:hAnsi="Arial" w:cs="Arial"/>
          <w:sz w:val="20"/>
          <w:szCs w:val="20"/>
        </w:rPr>
        <w:t>Pojazdy w latach 2018-2019 zostały poddane przeglądowi poziomu czwartego.</w:t>
      </w:r>
      <w:r w:rsidR="00121599" w:rsidRPr="00360B88">
        <w:rPr>
          <w:rFonts w:ascii="Arial" w:hAnsi="Arial" w:cs="Arial"/>
          <w:sz w:val="20"/>
          <w:szCs w:val="20"/>
        </w:rPr>
        <w:t xml:space="preserve"> </w:t>
      </w:r>
    </w:p>
    <w:p w:rsidR="00E001DC" w:rsidRPr="00360B88" w:rsidRDefault="00E001DC">
      <w:pPr>
        <w:rPr>
          <w:rFonts w:ascii="Arial" w:eastAsia="Calibri" w:hAnsi="Arial" w:cs="Arial"/>
          <w:b/>
          <w:sz w:val="20"/>
          <w:szCs w:val="20"/>
        </w:rPr>
      </w:pPr>
    </w:p>
    <w:p w:rsidR="0011789D" w:rsidRPr="00360B88" w:rsidRDefault="009A16B6">
      <w:pPr>
        <w:rPr>
          <w:rFonts w:ascii="Arial" w:eastAsia="Calibri" w:hAnsi="Arial" w:cs="Arial"/>
          <w:b/>
          <w:sz w:val="20"/>
          <w:szCs w:val="20"/>
        </w:rPr>
      </w:pPr>
      <w:r w:rsidRPr="00360B88">
        <w:rPr>
          <w:rFonts w:ascii="Arial" w:eastAsia="Calibri" w:hAnsi="Arial" w:cs="Arial"/>
          <w:b/>
          <w:sz w:val="20"/>
          <w:szCs w:val="20"/>
        </w:rPr>
        <w:t>Podstawowe dane techniczne pojazdu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EB010E" w:rsidRPr="00360B88" w:rsidTr="00E610A1">
        <w:tc>
          <w:tcPr>
            <w:tcW w:w="3256" w:type="dxa"/>
            <w:vAlign w:val="center"/>
          </w:tcPr>
          <w:p w:rsidR="00EB010E" w:rsidRPr="00360B88" w:rsidRDefault="00EB010E" w:rsidP="00844F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 xml:space="preserve">Układ członów </w:t>
            </w:r>
          </w:p>
        </w:tc>
        <w:tc>
          <w:tcPr>
            <w:tcW w:w="5806" w:type="dxa"/>
          </w:tcPr>
          <w:p w:rsidR="00EB010E" w:rsidRPr="00360B88" w:rsidRDefault="004D64D0" w:rsidP="00844F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>silnikowy (</w:t>
            </w:r>
            <w:r w:rsidRPr="00360B88">
              <w:rPr>
                <w:rFonts w:ascii="Arial" w:hAnsi="Arial" w:cs="Arial"/>
                <w:b/>
                <w:sz w:val="20"/>
                <w:szCs w:val="20"/>
              </w:rPr>
              <w:t>człon A</w:t>
            </w:r>
            <w:r w:rsidRPr="00360B88">
              <w:rPr>
                <w:rFonts w:ascii="Arial" w:hAnsi="Arial" w:cs="Arial"/>
                <w:sz w:val="20"/>
                <w:szCs w:val="20"/>
              </w:rPr>
              <w:t>) – doczepny (</w:t>
            </w:r>
            <w:r w:rsidRPr="00360B88">
              <w:rPr>
                <w:rFonts w:ascii="Arial" w:hAnsi="Arial" w:cs="Arial"/>
                <w:b/>
                <w:sz w:val="20"/>
                <w:szCs w:val="20"/>
              </w:rPr>
              <w:t>człon C</w:t>
            </w:r>
            <w:r w:rsidRPr="00360B88">
              <w:rPr>
                <w:rFonts w:ascii="Arial" w:hAnsi="Arial" w:cs="Arial"/>
                <w:sz w:val="20"/>
                <w:szCs w:val="20"/>
              </w:rPr>
              <w:t>)  - silnikowy (</w:t>
            </w:r>
            <w:r w:rsidRPr="00360B88">
              <w:rPr>
                <w:rFonts w:ascii="Arial" w:hAnsi="Arial" w:cs="Arial"/>
                <w:b/>
                <w:sz w:val="20"/>
                <w:szCs w:val="20"/>
              </w:rPr>
              <w:t>człon B</w:t>
            </w:r>
            <w:r w:rsidRPr="00360B8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A18A4" w:rsidRPr="00360B88" w:rsidTr="00E610A1">
        <w:tc>
          <w:tcPr>
            <w:tcW w:w="3256" w:type="dxa"/>
            <w:vAlign w:val="center"/>
          </w:tcPr>
          <w:p w:rsidR="000A18A4" w:rsidRPr="00360B88" w:rsidRDefault="000A18A4" w:rsidP="00844F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>Wymiary (</w:t>
            </w:r>
            <w:proofErr w:type="spellStart"/>
            <w:r w:rsidRPr="00360B88">
              <w:rPr>
                <w:rFonts w:ascii="Arial" w:hAnsi="Arial" w:cs="Arial"/>
                <w:sz w:val="20"/>
                <w:szCs w:val="20"/>
              </w:rPr>
              <w:t>dł</w:t>
            </w:r>
            <w:proofErr w:type="spellEnd"/>
            <w:r w:rsidRPr="00360B88">
              <w:rPr>
                <w:rFonts w:ascii="Arial" w:hAnsi="Arial" w:cs="Arial"/>
                <w:sz w:val="20"/>
                <w:szCs w:val="20"/>
              </w:rPr>
              <w:t xml:space="preserve"> x </w:t>
            </w:r>
            <w:proofErr w:type="spellStart"/>
            <w:r w:rsidRPr="00360B88">
              <w:rPr>
                <w:rFonts w:ascii="Arial" w:hAnsi="Arial" w:cs="Arial"/>
                <w:sz w:val="20"/>
                <w:szCs w:val="20"/>
              </w:rPr>
              <w:t>szer</w:t>
            </w:r>
            <w:proofErr w:type="spellEnd"/>
            <w:r w:rsidRPr="00360B88">
              <w:rPr>
                <w:rFonts w:ascii="Arial" w:hAnsi="Arial" w:cs="Arial"/>
                <w:sz w:val="20"/>
                <w:szCs w:val="20"/>
              </w:rPr>
              <w:t xml:space="preserve"> x </w:t>
            </w:r>
            <w:proofErr w:type="spellStart"/>
            <w:r w:rsidRPr="00360B88">
              <w:rPr>
                <w:rFonts w:ascii="Arial" w:hAnsi="Arial" w:cs="Arial"/>
                <w:sz w:val="20"/>
                <w:szCs w:val="20"/>
              </w:rPr>
              <w:t>wys</w:t>
            </w:r>
            <w:proofErr w:type="spellEnd"/>
            <w:r w:rsidRPr="00360B8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806" w:type="dxa"/>
          </w:tcPr>
          <w:p w:rsidR="000A18A4" w:rsidRPr="00360B88" w:rsidRDefault="000A18A4" w:rsidP="00844F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 xml:space="preserve">55570 x 2883 x 4185 mm </w:t>
            </w:r>
          </w:p>
        </w:tc>
      </w:tr>
      <w:tr w:rsidR="00E001DC" w:rsidRPr="00360B88" w:rsidTr="00E610A1">
        <w:tc>
          <w:tcPr>
            <w:tcW w:w="3256" w:type="dxa"/>
            <w:vAlign w:val="center"/>
          </w:tcPr>
          <w:p w:rsidR="00E001DC" w:rsidRPr="00360B88" w:rsidRDefault="00E001DC" w:rsidP="00844F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>Szerokość toru</w:t>
            </w:r>
          </w:p>
        </w:tc>
        <w:tc>
          <w:tcPr>
            <w:tcW w:w="5806" w:type="dxa"/>
          </w:tcPr>
          <w:p w:rsidR="00E001DC" w:rsidRPr="00360B88" w:rsidRDefault="00E001DC" w:rsidP="00844F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>1435 mm</w:t>
            </w:r>
          </w:p>
        </w:tc>
      </w:tr>
      <w:tr w:rsidR="00E001DC" w:rsidRPr="00360B88" w:rsidTr="00E610A1">
        <w:tc>
          <w:tcPr>
            <w:tcW w:w="3256" w:type="dxa"/>
            <w:vAlign w:val="center"/>
          </w:tcPr>
          <w:p w:rsidR="00E001DC" w:rsidRPr="00360B88" w:rsidRDefault="00E001DC" w:rsidP="00844F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 xml:space="preserve">Skrajnia </w:t>
            </w:r>
          </w:p>
        </w:tc>
        <w:tc>
          <w:tcPr>
            <w:tcW w:w="5806" w:type="dxa"/>
          </w:tcPr>
          <w:p w:rsidR="00E001DC" w:rsidRPr="00360B88" w:rsidRDefault="00E001DC" w:rsidP="00844F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>Wg UIC 505-1 i UNI 7952</w:t>
            </w:r>
          </w:p>
        </w:tc>
      </w:tr>
      <w:tr w:rsidR="00E001DC" w:rsidRPr="00360B88" w:rsidTr="00E610A1">
        <w:tc>
          <w:tcPr>
            <w:tcW w:w="3256" w:type="dxa"/>
            <w:vAlign w:val="center"/>
          </w:tcPr>
          <w:p w:rsidR="00E001DC" w:rsidRPr="00360B88" w:rsidRDefault="000A18A4" w:rsidP="00844F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>Układ osi</w:t>
            </w:r>
          </w:p>
        </w:tc>
        <w:tc>
          <w:tcPr>
            <w:tcW w:w="5806" w:type="dxa"/>
          </w:tcPr>
          <w:p w:rsidR="00E001DC" w:rsidRPr="00360B88" w:rsidRDefault="000A18A4" w:rsidP="00844F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>B'2'2'B'</w:t>
            </w:r>
          </w:p>
        </w:tc>
      </w:tr>
      <w:tr w:rsidR="00E001DC" w:rsidRPr="00360B88" w:rsidTr="00E610A1">
        <w:tc>
          <w:tcPr>
            <w:tcW w:w="3256" w:type="dxa"/>
          </w:tcPr>
          <w:p w:rsidR="00E001DC" w:rsidRPr="00360B88" w:rsidRDefault="000A18A4" w:rsidP="000A18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>Masa pojazdu</w:t>
            </w:r>
          </w:p>
        </w:tc>
        <w:tc>
          <w:tcPr>
            <w:tcW w:w="5806" w:type="dxa"/>
          </w:tcPr>
          <w:p w:rsidR="00E001DC" w:rsidRPr="00360B88" w:rsidRDefault="000A18A4" w:rsidP="000A18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>146 t</w:t>
            </w:r>
          </w:p>
        </w:tc>
      </w:tr>
      <w:tr w:rsidR="00E001DC" w:rsidRPr="00360B88" w:rsidTr="00E610A1">
        <w:tc>
          <w:tcPr>
            <w:tcW w:w="3256" w:type="dxa"/>
          </w:tcPr>
          <w:p w:rsidR="00E001DC" w:rsidRPr="00360B88" w:rsidRDefault="00E001DC" w:rsidP="000A18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 xml:space="preserve">Silnik spalinowy </w:t>
            </w:r>
          </w:p>
        </w:tc>
        <w:tc>
          <w:tcPr>
            <w:tcW w:w="5806" w:type="dxa"/>
          </w:tcPr>
          <w:p w:rsidR="00E001DC" w:rsidRPr="00360B88" w:rsidRDefault="00E001DC" w:rsidP="000A18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 xml:space="preserve">2x </w:t>
            </w:r>
            <w:hyperlink r:id="rId13" w:tooltip="MAN SE" w:history="1">
              <w:r w:rsidRPr="00360B88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MAN</w:t>
              </w:r>
            </w:hyperlink>
            <w:r w:rsidRPr="00360B88">
              <w:rPr>
                <w:rFonts w:ascii="Arial" w:hAnsi="Arial" w:cs="Arial"/>
                <w:sz w:val="20"/>
                <w:szCs w:val="20"/>
              </w:rPr>
              <w:t xml:space="preserve"> D2876LUE623 o mocy 382 kW sprzężone z przekładnią </w:t>
            </w:r>
            <w:hyperlink r:id="rId14" w:tooltip="Voith" w:history="1">
              <w:proofErr w:type="spellStart"/>
              <w:r w:rsidRPr="00360B88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Voith</w:t>
              </w:r>
              <w:proofErr w:type="spellEnd"/>
            </w:hyperlink>
          </w:p>
        </w:tc>
      </w:tr>
      <w:tr w:rsidR="00E001DC" w:rsidRPr="00360B88" w:rsidTr="00E610A1">
        <w:tc>
          <w:tcPr>
            <w:tcW w:w="3256" w:type="dxa"/>
          </w:tcPr>
          <w:p w:rsidR="00E001DC" w:rsidRPr="00360B88" w:rsidRDefault="00E610A1" w:rsidP="000A18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>Prędkość maksymalna</w:t>
            </w:r>
          </w:p>
        </w:tc>
        <w:tc>
          <w:tcPr>
            <w:tcW w:w="5806" w:type="dxa"/>
          </w:tcPr>
          <w:p w:rsidR="00E001DC" w:rsidRPr="00360B88" w:rsidRDefault="00E610A1" w:rsidP="000A18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>do 120 km/h</w:t>
            </w:r>
          </w:p>
        </w:tc>
      </w:tr>
      <w:tr w:rsidR="00E610A1" w:rsidRPr="00360B88" w:rsidTr="00E610A1">
        <w:tc>
          <w:tcPr>
            <w:tcW w:w="3256" w:type="dxa"/>
          </w:tcPr>
          <w:p w:rsidR="00E610A1" w:rsidRPr="00360B88" w:rsidRDefault="00E610A1" w:rsidP="000A18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>Zbiornik paliwa</w:t>
            </w:r>
          </w:p>
        </w:tc>
        <w:tc>
          <w:tcPr>
            <w:tcW w:w="5806" w:type="dxa"/>
          </w:tcPr>
          <w:p w:rsidR="00E610A1" w:rsidRPr="00360B88" w:rsidRDefault="00E610A1" w:rsidP="000A18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 xml:space="preserve">człon A i B – po 700 l, człon C 146 l (kocioł grzewczy) </w:t>
            </w:r>
          </w:p>
        </w:tc>
      </w:tr>
      <w:tr w:rsidR="00E610A1" w:rsidRPr="00360B88" w:rsidTr="00E610A1">
        <w:tc>
          <w:tcPr>
            <w:tcW w:w="3256" w:type="dxa"/>
          </w:tcPr>
          <w:p w:rsidR="00E610A1" w:rsidRPr="00360B88" w:rsidRDefault="00E610A1" w:rsidP="000A18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>Wózek napędowy</w:t>
            </w:r>
          </w:p>
        </w:tc>
        <w:tc>
          <w:tcPr>
            <w:tcW w:w="5806" w:type="dxa"/>
          </w:tcPr>
          <w:p w:rsidR="00E610A1" w:rsidRPr="00360B88" w:rsidRDefault="00E610A1" w:rsidP="000A18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>typu 24MNb</w:t>
            </w:r>
          </w:p>
        </w:tc>
      </w:tr>
      <w:tr w:rsidR="00E610A1" w:rsidRPr="00360B88" w:rsidTr="00E610A1">
        <w:tc>
          <w:tcPr>
            <w:tcW w:w="3256" w:type="dxa"/>
          </w:tcPr>
          <w:p w:rsidR="00E610A1" w:rsidRPr="00360B88" w:rsidRDefault="00E610A1" w:rsidP="000A18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>Wózek pośredni (toczny)</w:t>
            </w:r>
          </w:p>
        </w:tc>
        <w:tc>
          <w:tcPr>
            <w:tcW w:w="5806" w:type="dxa"/>
          </w:tcPr>
          <w:p w:rsidR="00E610A1" w:rsidRPr="00360B88" w:rsidRDefault="00E610A1" w:rsidP="000A18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>typu 37ANb</w:t>
            </w:r>
          </w:p>
        </w:tc>
      </w:tr>
      <w:tr w:rsidR="00E610A1" w:rsidRPr="00360B88" w:rsidTr="00E610A1">
        <w:tc>
          <w:tcPr>
            <w:tcW w:w="3256" w:type="dxa"/>
          </w:tcPr>
          <w:p w:rsidR="00E610A1" w:rsidRPr="00360B88" w:rsidRDefault="00E610A1" w:rsidP="000A18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>Układ pomieszczeń pojazdu</w:t>
            </w:r>
          </w:p>
        </w:tc>
        <w:tc>
          <w:tcPr>
            <w:tcW w:w="5806" w:type="dxa"/>
          </w:tcPr>
          <w:p w:rsidR="00E610A1" w:rsidRPr="00360B88" w:rsidRDefault="00E610A1" w:rsidP="000A18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>bezprzedziałowy, siedzenia w układzie naprzeciwległym i szeregowym</w:t>
            </w:r>
          </w:p>
        </w:tc>
      </w:tr>
      <w:tr w:rsidR="00E610A1" w:rsidRPr="00360B88" w:rsidTr="00E610A1">
        <w:tc>
          <w:tcPr>
            <w:tcW w:w="3256" w:type="dxa"/>
          </w:tcPr>
          <w:p w:rsidR="00E610A1" w:rsidRPr="00360B88" w:rsidRDefault="00283878" w:rsidP="000A18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>Liczba miejsc siedzących</w:t>
            </w:r>
          </w:p>
        </w:tc>
        <w:tc>
          <w:tcPr>
            <w:tcW w:w="5806" w:type="dxa"/>
          </w:tcPr>
          <w:p w:rsidR="00E610A1" w:rsidRPr="00360B88" w:rsidRDefault="00283878" w:rsidP="000A18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>150 stałych + 7 uchylnych</w:t>
            </w:r>
          </w:p>
        </w:tc>
      </w:tr>
      <w:tr w:rsidR="00283878" w:rsidRPr="00360B88" w:rsidTr="00E610A1">
        <w:tc>
          <w:tcPr>
            <w:tcW w:w="3256" w:type="dxa"/>
          </w:tcPr>
          <w:p w:rsidR="00283878" w:rsidRPr="00360B88" w:rsidRDefault="00283878" w:rsidP="000A18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>Kabina maszynisty</w:t>
            </w:r>
          </w:p>
        </w:tc>
        <w:tc>
          <w:tcPr>
            <w:tcW w:w="5806" w:type="dxa"/>
          </w:tcPr>
          <w:p w:rsidR="00283878" w:rsidRPr="00360B88" w:rsidRDefault="00283878" w:rsidP="000A18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>Na obu końcach pojazdu</w:t>
            </w:r>
          </w:p>
        </w:tc>
      </w:tr>
      <w:tr w:rsidR="00283878" w:rsidRPr="00360B88" w:rsidTr="00E610A1">
        <w:tc>
          <w:tcPr>
            <w:tcW w:w="3256" w:type="dxa"/>
          </w:tcPr>
          <w:p w:rsidR="00283878" w:rsidRPr="00360B88" w:rsidRDefault="00283878" w:rsidP="000A18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>Przewóz osób z niepełnosprawnościami</w:t>
            </w:r>
          </w:p>
        </w:tc>
        <w:tc>
          <w:tcPr>
            <w:tcW w:w="5806" w:type="dxa"/>
          </w:tcPr>
          <w:p w:rsidR="00283878" w:rsidRPr="00360B88" w:rsidRDefault="00283878" w:rsidP="000A18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>W części niskopodłogowej członu A</w:t>
            </w:r>
          </w:p>
        </w:tc>
      </w:tr>
      <w:tr w:rsidR="00283878" w:rsidRPr="00360B88" w:rsidTr="00E610A1">
        <w:tc>
          <w:tcPr>
            <w:tcW w:w="3256" w:type="dxa"/>
          </w:tcPr>
          <w:p w:rsidR="00283878" w:rsidRPr="00360B88" w:rsidRDefault="00283878" w:rsidP="000A18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>Przestrzeń na większy bagaż</w:t>
            </w:r>
          </w:p>
        </w:tc>
        <w:tc>
          <w:tcPr>
            <w:tcW w:w="5806" w:type="dxa"/>
          </w:tcPr>
          <w:p w:rsidR="00283878" w:rsidRPr="00360B88" w:rsidRDefault="00283878" w:rsidP="000A18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>w części niskopodłogowej członu A i B</w:t>
            </w:r>
          </w:p>
        </w:tc>
      </w:tr>
      <w:tr w:rsidR="00283878" w:rsidRPr="00360B88" w:rsidTr="00E610A1">
        <w:tc>
          <w:tcPr>
            <w:tcW w:w="3256" w:type="dxa"/>
          </w:tcPr>
          <w:p w:rsidR="00283878" w:rsidRPr="00360B88" w:rsidRDefault="00283878" w:rsidP="000A18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>Przedziały WC</w:t>
            </w:r>
          </w:p>
        </w:tc>
        <w:tc>
          <w:tcPr>
            <w:tcW w:w="5806" w:type="dxa"/>
          </w:tcPr>
          <w:p w:rsidR="00283878" w:rsidRPr="00360B88" w:rsidRDefault="00283878" w:rsidP="000A18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 xml:space="preserve">Zabudowane w członach A i B (jedna dostosowana dla osób </w:t>
            </w:r>
            <w:r w:rsidR="00CA625B" w:rsidRPr="00360B88">
              <w:rPr>
                <w:rFonts w:ascii="Arial" w:hAnsi="Arial" w:cs="Arial"/>
                <w:sz w:val="20"/>
                <w:szCs w:val="20"/>
              </w:rPr>
              <w:t>z niepełnosprawnościami</w:t>
            </w:r>
            <w:r w:rsidRPr="00360B88">
              <w:rPr>
                <w:rFonts w:ascii="Arial" w:hAnsi="Arial" w:cs="Arial"/>
                <w:sz w:val="20"/>
                <w:szCs w:val="20"/>
              </w:rPr>
              <w:t>), toalety wyposażone w system zamknięty</w:t>
            </w:r>
          </w:p>
        </w:tc>
      </w:tr>
      <w:tr w:rsidR="00283878" w:rsidRPr="00360B88" w:rsidTr="00E610A1">
        <w:tc>
          <w:tcPr>
            <w:tcW w:w="3256" w:type="dxa"/>
          </w:tcPr>
          <w:p w:rsidR="00283878" w:rsidRPr="00360B88" w:rsidRDefault="00283878" w:rsidP="000A18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>Minimalny promień łuku</w:t>
            </w:r>
          </w:p>
        </w:tc>
        <w:tc>
          <w:tcPr>
            <w:tcW w:w="5806" w:type="dxa"/>
          </w:tcPr>
          <w:p w:rsidR="00283878" w:rsidRPr="00360B88" w:rsidRDefault="00283878" w:rsidP="000A18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 xml:space="preserve">≥ 160 m w warunkach eksploatacyjnych; </w:t>
            </w:r>
          </w:p>
          <w:p w:rsidR="00283878" w:rsidRPr="00360B88" w:rsidRDefault="00283878" w:rsidP="000A18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>≥ 75 m w warunkach warsztatowych</w:t>
            </w:r>
          </w:p>
        </w:tc>
      </w:tr>
      <w:tr w:rsidR="00283878" w:rsidRPr="00360B88" w:rsidTr="00E610A1">
        <w:tc>
          <w:tcPr>
            <w:tcW w:w="3256" w:type="dxa"/>
          </w:tcPr>
          <w:p w:rsidR="00283878" w:rsidRPr="00360B88" w:rsidRDefault="00283878" w:rsidP="000A18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>Bateria akumulatorów</w:t>
            </w:r>
          </w:p>
        </w:tc>
        <w:tc>
          <w:tcPr>
            <w:tcW w:w="5806" w:type="dxa"/>
          </w:tcPr>
          <w:p w:rsidR="00283878" w:rsidRPr="00360B88" w:rsidRDefault="00283878" w:rsidP="000A18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>2x400 Ah zabudowana w członach A i B</w:t>
            </w:r>
          </w:p>
        </w:tc>
      </w:tr>
      <w:tr w:rsidR="00EB010E" w:rsidRPr="00360B88" w:rsidTr="00E610A1">
        <w:tc>
          <w:tcPr>
            <w:tcW w:w="3256" w:type="dxa"/>
          </w:tcPr>
          <w:p w:rsidR="00EB010E" w:rsidRPr="00360B88" w:rsidRDefault="00EB010E" w:rsidP="000A18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>System hamulcowy</w:t>
            </w:r>
          </w:p>
        </w:tc>
        <w:tc>
          <w:tcPr>
            <w:tcW w:w="5806" w:type="dxa"/>
          </w:tcPr>
          <w:p w:rsidR="00EB010E" w:rsidRPr="00360B88" w:rsidRDefault="00EB010E" w:rsidP="000A18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>KNORR, KE</w:t>
            </w:r>
          </w:p>
        </w:tc>
      </w:tr>
      <w:tr w:rsidR="00EB010E" w:rsidRPr="00360B88" w:rsidTr="00E610A1">
        <w:tc>
          <w:tcPr>
            <w:tcW w:w="3256" w:type="dxa"/>
          </w:tcPr>
          <w:p w:rsidR="00EB010E" w:rsidRPr="00360B88" w:rsidRDefault="00EB010E" w:rsidP="000A18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>Systemy bezpieczeństwa</w:t>
            </w:r>
          </w:p>
        </w:tc>
        <w:tc>
          <w:tcPr>
            <w:tcW w:w="5806" w:type="dxa"/>
          </w:tcPr>
          <w:p w:rsidR="00EB010E" w:rsidRPr="00360B88" w:rsidRDefault="00EB010E" w:rsidP="000A18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>SHP i radio – stop</w:t>
            </w:r>
          </w:p>
        </w:tc>
      </w:tr>
      <w:tr w:rsidR="00EB010E" w:rsidRPr="00360B88" w:rsidTr="00E610A1">
        <w:tc>
          <w:tcPr>
            <w:tcW w:w="3256" w:type="dxa"/>
          </w:tcPr>
          <w:p w:rsidR="00EB010E" w:rsidRPr="00360B88" w:rsidRDefault="00EB010E" w:rsidP="000A18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>Systemy pokładowe</w:t>
            </w:r>
          </w:p>
        </w:tc>
        <w:tc>
          <w:tcPr>
            <w:tcW w:w="5806" w:type="dxa"/>
          </w:tcPr>
          <w:p w:rsidR="00EB010E" w:rsidRPr="00360B88" w:rsidRDefault="00EB010E" w:rsidP="000A18A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>Zewnętrzy i wewnętrzny system informacji pasażerskiej</w:t>
            </w:r>
          </w:p>
          <w:p w:rsidR="00EB010E" w:rsidRPr="00360B88" w:rsidRDefault="00EB010E" w:rsidP="000A18A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>System kontroli i diagnostyki pojazdu</w:t>
            </w:r>
          </w:p>
          <w:p w:rsidR="000E2542" w:rsidRPr="00360B88" w:rsidRDefault="000E2542" w:rsidP="000A18A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 xml:space="preserve">System </w:t>
            </w:r>
            <w:proofErr w:type="spellStart"/>
            <w:r w:rsidRPr="00360B88">
              <w:rPr>
                <w:rFonts w:ascii="Arial" w:hAnsi="Arial" w:cs="Arial"/>
                <w:sz w:val="20"/>
                <w:szCs w:val="20"/>
              </w:rPr>
              <w:t>WiFi</w:t>
            </w:r>
            <w:proofErr w:type="spellEnd"/>
          </w:p>
          <w:p w:rsidR="000E2542" w:rsidRPr="00360B88" w:rsidRDefault="000E2542" w:rsidP="000A18A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 xml:space="preserve">Monitoring </w:t>
            </w:r>
          </w:p>
          <w:p w:rsidR="000E2542" w:rsidRPr="00360B88" w:rsidRDefault="000E2542" w:rsidP="000A18A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>Klimatyzacja kabinowa i przedziałowa</w:t>
            </w:r>
          </w:p>
          <w:p w:rsidR="00EB010E" w:rsidRPr="00360B88" w:rsidRDefault="00EB010E" w:rsidP="000A18A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21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>Trakcja wielokrotna (do trzech pojazdów)</w:t>
            </w:r>
          </w:p>
        </w:tc>
      </w:tr>
      <w:tr w:rsidR="00EB010E" w:rsidRPr="00360B88" w:rsidTr="00E610A1">
        <w:tc>
          <w:tcPr>
            <w:tcW w:w="3256" w:type="dxa"/>
          </w:tcPr>
          <w:p w:rsidR="00EB010E" w:rsidRPr="00360B88" w:rsidRDefault="00EB010E" w:rsidP="000A18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>Dodatkowy stopień</w:t>
            </w:r>
          </w:p>
        </w:tc>
        <w:tc>
          <w:tcPr>
            <w:tcW w:w="5806" w:type="dxa"/>
          </w:tcPr>
          <w:p w:rsidR="00EB010E" w:rsidRPr="00360B88" w:rsidRDefault="00EB010E" w:rsidP="000A18A4">
            <w:pPr>
              <w:spacing w:after="0" w:line="240" w:lineRule="auto"/>
              <w:ind w:left="-39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>Wysuwany automatycznie przy każdych drzwiach wejściowych do pojazdu</w:t>
            </w:r>
          </w:p>
        </w:tc>
      </w:tr>
      <w:tr w:rsidR="00EB010E" w:rsidRPr="00360B88" w:rsidTr="00E610A1">
        <w:tc>
          <w:tcPr>
            <w:tcW w:w="3256" w:type="dxa"/>
          </w:tcPr>
          <w:p w:rsidR="00EB010E" w:rsidRPr="00360B88" w:rsidRDefault="00EB010E" w:rsidP="000A18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 xml:space="preserve">Rampa dla wózków </w:t>
            </w:r>
          </w:p>
        </w:tc>
        <w:tc>
          <w:tcPr>
            <w:tcW w:w="5806" w:type="dxa"/>
          </w:tcPr>
          <w:p w:rsidR="00EB010E" w:rsidRPr="00360B88" w:rsidRDefault="00EB010E" w:rsidP="000A18A4">
            <w:pPr>
              <w:spacing w:after="0" w:line="240" w:lineRule="auto"/>
              <w:ind w:left="-39"/>
              <w:rPr>
                <w:rFonts w:ascii="Arial" w:hAnsi="Arial" w:cs="Arial"/>
                <w:sz w:val="20"/>
                <w:szCs w:val="20"/>
              </w:rPr>
            </w:pPr>
            <w:r w:rsidRPr="00360B88">
              <w:rPr>
                <w:rFonts w:ascii="Arial" w:hAnsi="Arial" w:cs="Arial"/>
                <w:sz w:val="20"/>
                <w:szCs w:val="20"/>
              </w:rPr>
              <w:t xml:space="preserve">Przenośna rozkładana rampa typu LWxx-04 </w:t>
            </w:r>
          </w:p>
        </w:tc>
      </w:tr>
    </w:tbl>
    <w:p w:rsidR="009A16B6" w:rsidRPr="00360B88" w:rsidRDefault="009A16B6" w:rsidP="009A16B6">
      <w:pPr>
        <w:rPr>
          <w:rFonts w:ascii="Arial" w:hAnsi="Arial" w:cs="Arial"/>
          <w:sz w:val="20"/>
          <w:szCs w:val="20"/>
        </w:rPr>
      </w:pPr>
    </w:p>
    <w:p w:rsidR="005E25F1" w:rsidRDefault="005E25F1" w:rsidP="009A16B6">
      <w:pPr>
        <w:rPr>
          <w:rFonts w:ascii="Arial" w:hAnsi="Arial" w:cs="Arial"/>
          <w:b/>
          <w:sz w:val="20"/>
          <w:szCs w:val="20"/>
          <w:u w:val="single"/>
        </w:rPr>
      </w:pPr>
    </w:p>
    <w:p w:rsidR="005E25F1" w:rsidRDefault="005E25F1" w:rsidP="009A16B6">
      <w:pPr>
        <w:rPr>
          <w:rFonts w:ascii="Arial" w:hAnsi="Arial" w:cs="Arial"/>
          <w:b/>
          <w:sz w:val="20"/>
          <w:szCs w:val="20"/>
          <w:u w:val="single"/>
        </w:rPr>
      </w:pPr>
    </w:p>
    <w:p w:rsidR="005E25F1" w:rsidRDefault="005E25F1" w:rsidP="009A16B6">
      <w:pPr>
        <w:rPr>
          <w:rFonts w:ascii="Arial" w:hAnsi="Arial" w:cs="Arial"/>
          <w:b/>
          <w:sz w:val="20"/>
          <w:szCs w:val="20"/>
          <w:u w:val="single"/>
        </w:rPr>
      </w:pPr>
    </w:p>
    <w:p w:rsidR="007D7F76" w:rsidRPr="00360B88" w:rsidRDefault="007D7F76" w:rsidP="009A16B6">
      <w:pPr>
        <w:rPr>
          <w:rFonts w:ascii="Arial" w:hAnsi="Arial" w:cs="Arial"/>
          <w:b/>
          <w:sz w:val="20"/>
          <w:szCs w:val="20"/>
          <w:u w:val="single"/>
        </w:rPr>
      </w:pPr>
      <w:r w:rsidRPr="00360B88">
        <w:rPr>
          <w:rFonts w:ascii="Arial" w:hAnsi="Arial" w:cs="Arial"/>
          <w:b/>
          <w:sz w:val="20"/>
          <w:szCs w:val="20"/>
          <w:u w:val="single"/>
        </w:rPr>
        <w:lastRenderedPageBreak/>
        <w:t>Informacje dodatkowe:</w:t>
      </w:r>
    </w:p>
    <w:p w:rsidR="007D7F76" w:rsidRPr="00360B88" w:rsidRDefault="007D7F76" w:rsidP="007D7F76">
      <w:pPr>
        <w:shd w:val="clear" w:color="auto" w:fill="FFFFFF"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0B88">
        <w:rPr>
          <w:rFonts w:ascii="Arial" w:hAnsi="Arial" w:cs="Arial"/>
          <w:sz w:val="20"/>
          <w:szCs w:val="20"/>
        </w:rPr>
        <w:t xml:space="preserve">1. </w:t>
      </w:r>
      <w:r w:rsidRPr="00360B88">
        <w:rPr>
          <w:rFonts w:ascii="Arial" w:eastAsia="Times New Roman" w:hAnsi="Arial" w:cs="Arial"/>
          <w:sz w:val="20"/>
          <w:szCs w:val="20"/>
          <w:lang w:eastAsia="pl-PL"/>
        </w:rPr>
        <w:t>Aktualny stan km od produkcji, od ostatniej naprawy okresowej P4/P5.</w:t>
      </w:r>
    </w:p>
    <w:p w:rsidR="007D7F76" w:rsidRPr="00360B88" w:rsidRDefault="007D7F76" w:rsidP="007D7F76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60B88">
        <w:rPr>
          <w:rFonts w:ascii="Arial" w:hAnsi="Arial" w:cs="Arial"/>
          <w:sz w:val="20"/>
          <w:szCs w:val="20"/>
        </w:rPr>
        <w:t xml:space="preserve">Dla pojazdu SA136-007 stan  kilometrów od ostatniej naprawy P4 wynosi  </w:t>
      </w:r>
      <w:r w:rsidR="00643E0B">
        <w:rPr>
          <w:rFonts w:ascii="Arial" w:hAnsi="Arial" w:cs="Arial"/>
          <w:sz w:val="20"/>
          <w:szCs w:val="20"/>
        </w:rPr>
        <w:t>5</w:t>
      </w:r>
      <w:r w:rsidR="00C23917">
        <w:rPr>
          <w:rFonts w:ascii="Arial" w:hAnsi="Arial" w:cs="Arial"/>
          <w:sz w:val="20"/>
          <w:szCs w:val="20"/>
        </w:rPr>
        <w:t>30</w:t>
      </w:r>
      <w:r w:rsidR="00643E0B">
        <w:rPr>
          <w:rFonts w:ascii="Arial" w:hAnsi="Arial" w:cs="Arial"/>
          <w:sz w:val="20"/>
          <w:szCs w:val="20"/>
        </w:rPr>
        <w:t>.</w:t>
      </w:r>
      <w:r w:rsidR="00C23917">
        <w:rPr>
          <w:rFonts w:ascii="Arial" w:hAnsi="Arial" w:cs="Arial"/>
          <w:sz w:val="20"/>
          <w:szCs w:val="20"/>
        </w:rPr>
        <w:t>015</w:t>
      </w:r>
      <w:r w:rsidRPr="00360B88">
        <w:rPr>
          <w:rFonts w:ascii="Arial" w:hAnsi="Arial" w:cs="Arial"/>
          <w:sz w:val="20"/>
          <w:szCs w:val="20"/>
        </w:rPr>
        <w:t xml:space="preserve"> km (stan na dzień 0</w:t>
      </w:r>
      <w:r w:rsidR="00C23917">
        <w:rPr>
          <w:rFonts w:ascii="Arial" w:hAnsi="Arial" w:cs="Arial"/>
          <w:sz w:val="20"/>
          <w:szCs w:val="20"/>
        </w:rPr>
        <w:t>1</w:t>
      </w:r>
      <w:r w:rsidRPr="00360B88">
        <w:rPr>
          <w:rFonts w:ascii="Arial" w:hAnsi="Arial" w:cs="Arial"/>
          <w:sz w:val="20"/>
          <w:szCs w:val="20"/>
        </w:rPr>
        <w:t>.0</w:t>
      </w:r>
      <w:r w:rsidR="00C23917">
        <w:rPr>
          <w:rFonts w:ascii="Arial" w:hAnsi="Arial" w:cs="Arial"/>
          <w:sz w:val="20"/>
          <w:szCs w:val="20"/>
        </w:rPr>
        <w:t>8</w:t>
      </w:r>
      <w:r w:rsidRPr="00360B88">
        <w:rPr>
          <w:rFonts w:ascii="Arial" w:hAnsi="Arial" w:cs="Arial"/>
          <w:sz w:val="20"/>
          <w:szCs w:val="20"/>
        </w:rPr>
        <w:t>.2023r ).</w:t>
      </w:r>
    </w:p>
    <w:p w:rsidR="007D7F76" w:rsidRPr="00360B88" w:rsidRDefault="007D7F76" w:rsidP="007D7F76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60B88">
        <w:rPr>
          <w:rFonts w:ascii="Arial" w:hAnsi="Arial" w:cs="Arial"/>
          <w:sz w:val="20"/>
          <w:szCs w:val="20"/>
        </w:rPr>
        <w:t xml:space="preserve">Dla pojazdu SA136-008 stan kilometrów od ostatniej naprawy P4 wynosi </w:t>
      </w:r>
      <w:r w:rsidR="00360B88">
        <w:rPr>
          <w:rFonts w:ascii="Arial" w:hAnsi="Arial" w:cs="Arial"/>
          <w:sz w:val="20"/>
          <w:szCs w:val="20"/>
        </w:rPr>
        <w:t xml:space="preserve"> </w:t>
      </w:r>
      <w:r w:rsidR="00643E0B">
        <w:rPr>
          <w:rFonts w:ascii="Arial" w:hAnsi="Arial" w:cs="Arial"/>
          <w:sz w:val="20"/>
          <w:szCs w:val="20"/>
        </w:rPr>
        <w:t>597.012</w:t>
      </w:r>
      <w:r w:rsidRPr="00360B88">
        <w:rPr>
          <w:rFonts w:ascii="Arial" w:hAnsi="Arial" w:cs="Arial"/>
          <w:sz w:val="20"/>
          <w:szCs w:val="20"/>
        </w:rPr>
        <w:t xml:space="preserve"> km </w:t>
      </w:r>
      <w:r w:rsidR="008B6594">
        <w:rPr>
          <w:rFonts w:ascii="Arial" w:hAnsi="Arial" w:cs="Arial"/>
          <w:sz w:val="20"/>
          <w:szCs w:val="20"/>
        </w:rPr>
        <w:t xml:space="preserve">  </w:t>
      </w:r>
      <w:r w:rsidRPr="00360B88">
        <w:rPr>
          <w:rFonts w:ascii="Arial" w:hAnsi="Arial" w:cs="Arial"/>
          <w:sz w:val="20"/>
          <w:szCs w:val="20"/>
        </w:rPr>
        <w:t xml:space="preserve">(stan na dzień </w:t>
      </w:r>
      <w:r w:rsidR="00C23917">
        <w:rPr>
          <w:rFonts w:ascii="Arial" w:hAnsi="Arial" w:cs="Arial"/>
          <w:sz w:val="20"/>
          <w:szCs w:val="20"/>
        </w:rPr>
        <w:t>01</w:t>
      </w:r>
      <w:r w:rsidRPr="00360B88">
        <w:rPr>
          <w:rFonts w:ascii="Arial" w:hAnsi="Arial" w:cs="Arial"/>
          <w:sz w:val="20"/>
          <w:szCs w:val="20"/>
        </w:rPr>
        <w:t>.0</w:t>
      </w:r>
      <w:r w:rsidR="00C23917">
        <w:rPr>
          <w:rFonts w:ascii="Arial" w:hAnsi="Arial" w:cs="Arial"/>
          <w:sz w:val="20"/>
          <w:szCs w:val="20"/>
        </w:rPr>
        <w:t>8</w:t>
      </w:r>
      <w:r w:rsidRPr="00360B88">
        <w:rPr>
          <w:rFonts w:ascii="Arial" w:hAnsi="Arial" w:cs="Arial"/>
          <w:sz w:val="20"/>
          <w:szCs w:val="20"/>
        </w:rPr>
        <w:t>.2023r).</w:t>
      </w:r>
    </w:p>
    <w:p w:rsidR="007D7F76" w:rsidRPr="00360B88" w:rsidRDefault="007D7F76" w:rsidP="007D7F76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60B88">
        <w:rPr>
          <w:rFonts w:ascii="Arial" w:hAnsi="Arial" w:cs="Arial"/>
          <w:sz w:val="20"/>
          <w:szCs w:val="20"/>
        </w:rPr>
        <w:t xml:space="preserve">Dla pojazdu SA136-009 stan kilometrów od ostatniej naprawy P4  wynosi   </w:t>
      </w:r>
      <w:r w:rsidR="00643E0B">
        <w:rPr>
          <w:rFonts w:ascii="Arial" w:hAnsi="Arial" w:cs="Arial"/>
          <w:sz w:val="20"/>
          <w:szCs w:val="20"/>
        </w:rPr>
        <w:t>627.768</w:t>
      </w:r>
      <w:r w:rsidRPr="00360B88">
        <w:rPr>
          <w:rFonts w:ascii="Arial" w:hAnsi="Arial" w:cs="Arial"/>
          <w:sz w:val="20"/>
          <w:szCs w:val="20"/>
        </w:rPr>
        <w:t xml:space="preserve"> km (stan na dzień 0</w:t>
      </w:r>
      <w:r w:rsidR="00C23917">
        <w:rPr>
          <w:rFonts w:ascii="Arial" w:hAnsi="Arial" w:cs="Arial"/>
          <w:sz w:val="20"/>
          <w:szCs w:val="20"/>
        </w:rPr>
        <w:t>1</w:t>
      </w:r>
      <w:r w:rsidRPr="00360B88">
        <w:rPr>
          <w:rFonts w:ascii="Arial" w:hAnsi="Arial" w:cs="Arial"/>
          <w:sz w:val="20"/>
          <w:szCs w:val="20"/>
        </w:rPr>
        <w:t>.0</w:t>
      </w:r>
      <w:r w:rsidR="00C23917">
        <w:rPr>
          <w:rFonts w:ascii="Arial" w:hAnsi="Arial" w:cs="Arial"/>
          <w:sz w:val="20"/>
          <w:szCs w:val="20"/>
        </w:rPr>
        <w:t>8</w:t>
      </w:r>
      <w:r w:rsidRPr="00360B88">
        <w:rPr>
          <w:rFonts w:ascii="Arial" w:hAnsi="Arial" w:cs="Arial"/>
          <w:sz w:val="20"/>
          <w:szCs w:val="20"/>
        </w:rPr>
        <w:t>.2023r).</w:t>
      </w:r>
    </w:p>
    <w:p w:rsidR="007D7F76" w:rsidRPr="00360B88" w:rsidRDefault="007D7F76" w:rsidP="009A16B6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D7F76" w:rsidRDefault="007D7F76" w:rsidP="007D7F76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 w:rsidRPr="00360B88">
        <w:rPr>
          <w:rFonts w:ascii="Arial" w:hAnsi="Arial" w:cs="Arial"/>
          <w:sz w:val="20"/>
          <w:szCs w:val="20"/>
        </w:rPr>
        <w:t>2. Aktualny stan parametrów kół monoblokowych: średnice kół monoblokowych + wymiar kresowy.</w:t>
      </w:r>
    </w:p>
    <w:p w:rsidR="004D21CF" w:rsidRPr="00360B88" w:rsidRDefault="004D21CF" w:rsidP="007D7F76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</w:p>
    <w:p w:rsidR="007D7F76" w:rsidRPr="004D21CF" w:rsidRDefault="007D7F76" w:rsidP="007D7F76">
      <w:pPr>
        <w:pStyle w:val="Akapitzlist"/>
        <w:numPr>
          <w:ilvl w:val="0"/>
          <w:numId w:val="11"/>
        </w:numPr>
        <w:shd w:val="clear" w:color="auto" w:fill="FFFFFF"/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D21CF">
        <w:rPr>
          <w:rFonts w:ascii="Arial" w:hAnsi="Arial" w:cs="Arial"/>
          <w:b/>
          <w:bCs/>
          <w:sz w:val="20"/>
          <w:szCs w:val="20"/>
        </w:rPr>
        <w:t xml:space="preserve">SA136-007  </w:t>
      </w:r>
    </w:p>
    <w:p w:rsidR="007D7F76" w:rsidRPr="00360B88" w:rsidRDefault="007D7F76" w:rsidP="007D7F76">
      <w:pPr>
        <w:pStyle w:val="Akapitzlist"/>
        <w:shd w:val="clear" w:color="auto" w:fill="FFFFFF"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0B88">
        <w:rPr>
          <w:rFonts w:ascii="Arial" w:hAnsi="Arial" w:cs="Arial"/>
          <w:sz w:val="20"/>
          <w:szCs w:val="20"/>
        </w:rPr>
        <w:t> </w:t>
      </w:r>
    </w:p>
    <w:p w:rsidR="007D7F76" w:rsidRPr="00360B88" w:rsidRDefault="007D7F76" w:rsidP="007D7F76">
      <w:pPr>
        <w:pStyle w:val="Akapitzlist"/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360B88">
        <w:rPr>
          <w:rFonts w:ascii="Arial" w:hAnsi="Arial" w:cs="Arial"/>
          <w:bCs/>
          <w:sz w:val="20"/>
          <w:szCs w:val="20"/>
        </w:rPr>
        <w:t>Wózek 1 = 836 mm / Wózek 2 = 836 mm / Wózek 3 = 836 mm / Wózek 4 = 836 mm; wymiar kresowy = 800 mm.</w:t>
      </w:r>
    </w:p>
    <w:p w:rsidR="007D7F76" w:rsidRPr="00360B88" w:rsidRDefault="007D7F76" w:rsidP="007D7F76">
      <w:pPr>
        <w:pStyle w:val="Akapitzlist"/>
        <w:shd w:val="clear" w:color="auto" w:fill="FFFFFF"/>
        <w:spacing w:after="0"/>
        <w:jc w:val="both"/>
        <w:rPr>
          <w:rFonts w:ascii="Arial" w:hAnsi="Arial" w:cs="Arial"/>
          <w:bCs/>
          <w:sz w:val="20"/>
          <w:szCs w:val="20"/>
        </w:rPr>
      </w:pPr>
    </w:p>
    <w:p w:rsidR="007D7F76" w:rsidRPr="004D21CF" w:rsidRDefault="007D7F76" w:rsidP="007D7F76">
      <w:pPr>
        <w:pStyle w:val="Akapitzlist"/>
        <w:numPr>
          <w:ilvl w:val="0"/>
          <w:numId w:val="11"/>
        </w:numPr>
        <w:shd w:val="clear" w:color="auto" w:fill="FFFFFF"/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D21CF">
        <w:rPr>
          <w:rFonts w:ascii="Arial" w:hAnsi="Arial" w:cs="Arial"/>
          <w:b/>
          <w:bCs/>
          <w:sz w:val="20"/>
          <w:szCs w:val="20"/>
        </w:rPr>
        <w:t>SA136-008</w:t>
      </w:r>
    </w:p>
    <w:p w:rsidR="007D7F76" w:rsidRPr="00360B88" w:rsidRDefault="007D7F76" w:rsidP="007D7F76">
      <w:pPr>
        <w:pStyle w:val="Akapitzlist"/>
        <w:shd w:val="clear" w:color="auto" w:fill="FFFFFF"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D7F76" w:rsidRPr="00360B88" w:rsidRDefault="007D7F76" w:rsidP="007D7F76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360B88">
        <w:rPr>
          <w:rFonts w:ascii="Arial" w:hAnsi="Arial" w:cs="Arial"/>
          <w:bCs/>
          <w:sz w:val="20"/>
          <w:szCs w:val="20"/>
        </w:rPr>
        <w:t>Wózek 1 = 813 mm / Wózek 2 = 826 mm / Wózek 3 = 825 mm / Wózek 4 = 826 mm   wymiar kresowy = 800 mm</w:t>
      </w:r>
      <w:r w:rsidRPr="00360B88">
        <w:rPr>
          <w:rFonts w:ascii="Arial" w:hAnsi="Arial" w:cs="Arial"/>
          <w:sz w:val="20"/>
          <w:szCs w:val="20"/>
        </w:rPr>
        <w:t xml:space="preserve">  </w:t>
      </w:r>
    </w:p>
    <w:p w:rsidR="007D7F76" w:rsidRPr="00360B88" w:rsidRDefault="007D7F76" w:rsidP="007D7F76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360B88">
        <w:rPr>
          <w:rFonts w:ascii="Arial" w:hAnsi="Arial" w:cs="Arial"/>
          <w:sz w:val="20"/>
          <w:szCs w:val="20"/>
        </w:rPr>
        <w:t>     </w:t>
      </w:r>
    </w:p>
    <w:p w:rsidR="007D7F76" w:rsidRPr="004D21CF" w:rsidRDefault="007D7F76" w:rsidP="007D7F76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D21CF">
        <w:rPr>
          <w:rFonts w:ascii="Arial" w:hAnsi="Arial" w:cs="Arial"/>
          <w:b/>
          <w:bCs/>
          <w:sz w:val="20"/>
          <w:szCs w:val="20"/>
        </w:rPr>
        <w:t>SA136-009</w:t>
      </w:r>
    </w:p>
    <w:p w:rsidR="007D7F76" w:rsidRPr="00360B88" w:rsidRDefault="007D7F76" w:rsidP="007D7F76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p w:rsidR="007D7F76" w:rsidRPr="00360B88" w:rsidRDefault="007D7F76" w:rsidP="007D7F76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360B88">
        <w:rPr>
          <w:rFonts w:ascii="Arial" w:hAnsi="Arial" w:cs="Arial"/>
          <w:bCs/>
          <w:sz w:val="20"/>
          <w:szCs w:val="20"/>
        </w:rPr>
        <w:t>Wózek 1 = 825 mm / Wózek 2 = 835 mm / Wózek 3 = 835 mm / Wózek 4 = 824 mm  wymiar kresowy = 800 mm</w:t>
      </w:r>
    </w:p>
    <w:p w:rsidR="007D7F76" w:rsidRPr="00360B88" w:rsidRDefault="007D7F76" w:rsidP="009A16B6">
      <w:pPr>
        <w:rPr>
          <w:rFonts w:ascii="Arial" w:hAnsi="Arial" w:cs="Arial"/>
          <w:sz w:val="20"/>
          <w:szCs w:val="20"/>
        </w:rPr>
      </w:pPr>
    </w:p>
    <w:p w:rsidR="007D7F76" w:rsidRPr="00360B88" w:rsidRDefault="007D7F76" w:rsidP="007D7F76">
      <w:pPr>
        <w:spacing w:after="0"/>
        <w:jc w:val="both"/>
        <w:rPr>
          <w:rFonts w:ascii="Arial" w:hAnsi="Arial" w:cs="Arial"/>
          <w:sz w:val="20"/>
          <w:szCs w:val="20"/>
        </w:rPr>
      </w:pPr>
      <w:r w:rsidRPr="00360B88">
        <w:rPr>
          <w:rFonts w:ascii="Arial" w:hAnsi="Arial" w:cs="Arial"/>
          <w:sz w:val="20"/>
          <w:szCs w:val="20"/>
        </w:rPr>
        <w:t xml:space="preserve">3.  Średnie zużycie oleju napędowego </w:t>
      </w:r>
      <w:r w:rsidR="005E25F1">
        <w:rPr>
          <w:rFonts w:ascii="Arial" w:hAnsi="Arial" w:cs="Arial"/>
          <w:sz w:val="20"/>
          <w:szCs w:val="20"/>
        </w:rPr>
        <w:t xml:space="preserve">dla pojazdów </w:t>
      </w:r>
      <w:r w:rsidRPr="00360B88">
        <w:rPr>
          <w:rFonts w:ascii="Arial" w:hAnsi="Arial" w:cs="Arial"/>
          <w:sz w:val="20"/>
          <w:szCs w:val="20"/>
        </w:rPr>
        <w:t>pojazdów wynosi 142 l/100km.</w:t>
      </w:r>
    </w:p>
    <w:p w:rsidR="007D7F76" w:rsidRPr="00360B88" w:rsidRDefault="007D7F76" w:rsidP="007D7F7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60B88" w:rsidRPr="00360B88" w:rsidRDefault="00643E0B" w:rsidP="00360B8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360B88" w:rsidRPr="00360B88">
        <w:rPr>
          <w:rFonts w:ascii="Arial" w:hAnsi="Arial" w:cs="Arial"/>
          <w:sz w:val="20"/>
          <w:szCs w:val="20"/>
        </w:rPr>
        <w:t>. Masa  własna pojazdu serii SA136 wynosi 108 t. Nacisk na oś 180 [</w:t>
      </w:r>
      <w:proofErr w:type="spellStart"/>
      <w:r w:rsidR="00360B88" w:rsidRPr="00360B88">
        <w:rPr>
          <w:rFonts w:ascii="Arial" w:hAnsi="Arial" w:cs="Arial"/>
          <w:sz w:val="20"/>
          <w:szCs w:val="20"/>
        </w:rPr>
        <w:t>kN</w:t>
      </w:r>
      <w:proofErr w:type="spellEnd"/>
      <w:r w:rsidR="00360B88" w:rsidRPr="00360B88">
        <w:rPr>
          <w:rFonts w:ascii="Arial" w:hAnsi="Arial" w:cs="Arial"/>
          <w:sz w:val="20"/>
          <w:szCs w:val="20"/>
        </w:rPr>
        <w:t>].</w:t>
      </w:r>
    </w:p>
    <w:p w:rsidR="00360B88" w:rsidRPr="00360B88" w:rsidRDefault="00360B88" w:rsidP="00360B8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60B88" w:rsidRPr="00360B88" w:rsidRDefault="00643E0B" w:rsidP="00360B8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360B88" w:rsidRPr="00360B88">
        <w:rPr>
          <w:rFonts w:ascii="Arial" w:hAnsi="Arial" w:cs="Arial"/>
          <w:sz w:val="20"/>
          <w:szCs w:val="20"/>
        </w:rPr>
        <w:t>. Świadectwo typu pojazdu nr T/2011/0845.</w:t>
      </w:r>
    </w:p>
    <w:p w:rsidR="004D21CF" w:rsidRPr="00360B88" w:rsidRDefault="004D21CF" w:rsidP="004D21CF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p w:rsidR="00360B88" w:rsidRPr="00360B88" w:rsidRDefault="00643E0B" w:rsidP="00360B8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360B88" w:rsidRPr="00360B88">
        <w:rPr>
          <w:rFonts w:ascii="Arial" w:hAnsi="Arial" w:cs="Arial"/>
          <w:sz w:val="20"/>
          <w:szCs w:val="20"/>
        </w:rPr>
        <w:t>.  Systemem przeznaczonym do sterowania i kierowania pojazdem serii SA136 jest system  INTELO firmy LOKEL.</w:t>
      </w:r>
    </w:p>
    <w:p w:rsidR="007D7F76" w:rsidRPr="00360B88" w:rsidRDefault="007D7F76" w:rsidP="009A16B6">
      <w:pPr>
        <w:rPr>
          <w:rFonts w:ascii="Arial" w:hAnsi="Arial" w:cs="Arial"/>
          <w:sz w:val="20"/>
          <w:szCs w:val="20"/>
        </w:rPr>
      </w:pPr>
    </w:p>
    <w:sectPr w:rsidR="007D7F76" w:rsidRPr="00360B88" w:rsidSect="00DA16AF">
      <w:headerReference w:type="default" r:id="rId15"/>
      <w:footerReference w:type="default" r:id="rId16"/>
      <w:pgSz w:w="11906" w:h="16838"/>
      <w:pgMar w:top="1843" w:right="1417" w:bottom="1417" w:left="1417" w:header="708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7D8" w:rsidRDefault="00C357D8" w:rsidP="006C65AF">
      <w:pPr>
        <w:spacing w:after="0" w:line="240" w:lineRule="auto"/>
      </w:pPr>
      <w:r>
        <w:separator/>
      </w:r>
    </w:p>
  </w:endnote>
  <w:endnote w:type="continuationSeparator" w:id="0">
    <w:p w:rsidR="00C357D8" w:rsidRDefault="00C357D8" w:rsidP="006C6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229360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DA16AF" w:rsidRPr="00DA16AF" w:rsidRDefault="00DA16AF">
        <w:pPr>
          <w:pStyle w:val="Stopka"/>
          <w:jc w:val="center"/>
          <w:rPr>
            <w:sz w:val="18"/>
            <w:szCs w:val="18"/>
          </w:rPr>
        </w:pPr>
        <w:r w:rsidRPr="00DA16AF">
          <w:rPr>
            <w:sz w:val="18"/>
            <w:szCs w:val="18"/>
          </w:rPr>
          <w:fldChar w:fldCharType="begin"/>
        </w:r>
        <w:r w:rsidRPr="00DA16AF">
          <w:rPr>
            <w:sz w:val="18"/>
            <w:szCs w:val="18"/>
          </w:rPr>
          <w:instrText>PAGE   \* MERGEFORMAT</w:instrText>
        </w:r>
        <w:r w:rsidRPr="00DA16AF">
          <w:rPr>
            <w:sz w:val="18"/>
            <w:szCs w:val="18"/>
          </w:rPr>
          <w:fldChar w:fldCharType="separate"/>
        </w:r>
        <w:r w:rsidRPr="00DA16AF">
          <w:rPr>
            <w:sz w:val="18"/>
            <w:szCs w:val="18"/>
          </w:rPr>
          <w:t>2</w:t>
        </w:r>
        <w:r w:rsidRPr="00DA16AF">
          <w:rPr>
            <w:sz w:val="18"/>
            <w:szCs w:val="18"/>
          </w:rPr>
          <w:fldChar w:fldCharType="end"/>
        </w:r>
      </w:p>
    </w:sdtContent>
  </w:sdt>
  <w:p w:rsidR="00DA16AF" w:rsidRDefault="00DA16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7D8" w:rsidRDefault="00C357D8" w:rsidP="006C65AF">
      <w:pPr>
        <w:spacing w:after="0" w:line="240" w:lineRule="auto"/>
      </w:pPr>
      <w:r>
        <w:separator/>
      </w:r>
    </w:p>
  </w:footnote>
  <w:footnote w:type="continuationSeparator" w:id="0">
    <w:p w:rsidR="00C357D8" w:rsidRDefault="00C357D8" w:rsidP="006C6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5AF" w:rsidRDefault="006C65AF" w:rsidP="006C65AF"/>
  <w:p w:rsidR="006C65AF" w:rsidRDefault="006C65AF" w:rsidP="006C65AF">
    <w:pPr>
      <w:pStyle w:val="Nagwek"/>
      <w:jc w:val="right"/>
    </w:pPr>
    <w:r>
      <w:t xml:space="preserve">Załącznik nr 3 do Ogłoszenia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1"/>
    <w:multiLevelType w:val="singleLevel"/>
    <w:tmpl w:val="91027810"/>
    <w:name w:val="WW8Num1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Myriad Pro" w:eastAsia="Times New Roman" w:hAnsi="Myriad Pro" w:cs="Arial"/>
      </w:rPr>
    </w:lvl>
  </w:abstractNum>
  <w:abstractNum w:abstractNumId="1" w15:restartNumberingAfterBreak="0">
    <w:nsid w:val="05182469"/>
    <w:multiLevelType w:val="hybridMultilevel"/>
    <w:tmpl w:val="2580F3FC"/>
    <w:lvl w:ilvl="0" w:tplc="04150017">
      <w:start w:val="1"/>
      <w:numFmt w:val="lowerLetter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" w15:restartNumberingAfterBreak="0">
    <w:nsid w:val="06691737"/>
    <w:multiLevelType w:val="hybridMultilevel"/>
    <w:tmpl w:val="83585BA2"/>
    <w:lvl w:ilvl="0" w:tplc="44329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777FE"/>
    <w:multiLevelType w:val="multilevel"/>
    <w:tmpl w:val="096E3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0B407F6"/>
    <w:multiLevelType w:val="hybridMultilevel"/>
    <w:tmpl w:val="18F2739C"/>
    <w:lvl w:ilvl="0" w:tplc="443291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AE687C"/>
    <w:multiLevelType w:val="hybridMultilevel"/>
    <w:tmpl w:val="7A360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30786"/>
    <w:multiLevelType w:val="hybridMultilevel"/>
    <w:tmpl w:val="FF68030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B3378"/>
    <w:multiLevelType w:val="hybridMultilevel"/>
    <w:tmpl w:val="8C900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4356E"/>
    <w:multiLevelType w:val="hybridMultilevel"/>
    <w:tmpl w:val="2580F3FC"/>
    <w:lvl w:ilvl="0" w:tplc="04150017">
      <w:start w:val="1"/>
      <w:numFmt w:val="lowerLetter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9" w15:restartNumberingAfterBreak="0">
    <w:nsid w:val="498C4452"/>
    <w:multiLevelType w:val="hybridMultilevel"/>
    <w:tmpl w:val="A2EE13D8"/>
    <w:lvl w:ilvl="0" w:tplc="443291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AC65F5"/>
    <w:multiLevelType w:val="hybridMultilevel"/>
    <w:tmpl w:val="C988E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63E77"/>
    <w:multiLevelType w:val="multilevel"/>
    <w:tmpl w:val="096E3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52240368"/>
    <w:multiLevelType w:val="multilevel"/>
    <w:tmpl w:val="E564B8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569727B7"/>
    <w:multiLevelType w:val="multilevel"/>
    <w:tmpl w:val="6EE4B1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5E5F305E"/>
    <w:multiLevelType w:val="hybridMultilevel"/>
    <w:tmpl w:val="AF8C2D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152CE"/>
    <w:multiLevelType w:val="multilevel"/>
    <w:tmpl w:val="A1862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62D719AA"/>
    <w:multiLevelType w:val="hybridMultilevel"/>
    <w:tmpl w:val="035E77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45FF6"/>
    <w:multiLevelType w:val="multilevel"/>
    <w:tmpl w:val="D020D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3448F6"/>
    <w:multiLevelType w:val="hybridMultilevel"/>
    <w:tmpl w:val="2580F3FC"/>
    <w:lvl w:ilvl="0" w:tplc="04150017">
      <w:start w:val="1"/>
      <w:numFmt w:val="lowerLetter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9" w15:restartNumberingAfterBreak="0">
    <w:nsid w:val="72D81EE4"/>
    <w:multiLevelType w:val="hybridMultilevel"/>
    <w:tmpl w:val="7E668F4A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DBC6E41"/>
    <w:multiLevelType w:val="multilevel"/>
    <w:tmpl w:val="3496B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"/>
  </w:num>
  <w:num w:numId="5">
    <w:abstractNumId w:val="8"/>
  </w:num>
  <w:num w:numId="6">
    <w:abstractNumId w:val="18"/>
  </w:num>
  <w:num w:numId="7">
    <w:abstractNumId w:val="3"/>
  </w:num>
  <w:num w:numId="8">
    <w:abstractNumId w:val="19"/>
  </w:num>
  <w:num w:numId="9">
    <w:abstractNumId w:val="20"/>
  </w:num>
  <w:num w:numId="10">
    <w:abstractNumId w:val="12"/>
  </w:num>
  <w:num w:numId="11">
    <w:abstractNumId w:val="14"/>
  </w:num>
  <w:num w:numId="12">
    <w:abstractNumId w:val="15"/>
  </w:num>
  <w:num w:numId="13">
    <w:abstractNumId w:val="13"/>
  </w:num>
  <w:num w:numId="14">
    <w:abstractNumId w:val="17"/>
  </w:num>
  <w:num w:numId="15">
    <w:abstractNumId w:val="4"/>
  </w:num>
  <w:num w:numId="16">
    <w:abstractNumId w:val="2"/>
  </w:num>
  <w:num w:numId="17">
    <w:abstractNumId w:val="9"/>
  </w:num>
  <w:num w:numId="18">
    <w:abstractNumId w:val="6"/>
  </w:num>
  <w:num w:numId="19">
    <w:abstractNumId w:val="11"/>
  </w:num>
  <w:num w:numId="20">
    <w:abstractNumId w:val="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F1"/>
    <w:rsid w:val="000A18A4"/>
    <w:rsid w:val="000E2542"/>
    <w:rsid w:val="001062F1"/>
    <w:rsid w:val="0010632D"/>
    <w:rsid w:val="00121599"/>
    <w:rsid w:val="001226BD"/>
    <w:rsid w:val="00122CCC"/>
    <w:rsid w:val="001A7B51"/>
    <w:rsid w:val="00283878"/>
    <w:rsid w:val="002D766A"/>
    <w:rsid w:val="00360B88"/>
    <w:rsid w:val="004911F1"/>
    <w:rsid w:val="004D21CF"/>
    <w:rsid w:val="004D64D0"/>
    <w:rsid w:val="00536D3B"/>
    <w:rsid w:val="00574624"/>
    <w:rsid w:val="005D650B"/>
    <w:rsid w:val="005D6DD0"/>
    <w:rsid w:val="005E25F1"/>
    <w:rsid w:val="00636CB4"/>
    <w:rsid w:val="00643E0B"/>
    <w:rsid w:val="006C0E53"/>
    <w:rsid w:val="006C65AF"/>
    <w:rsid w:val="006C6995"/>
    <w:rsid w:val="006D3823"/>
    <w:rsid w:val="007D148A"/>
    <w:rsid w:val="007D7F76"/>
    <w:rsid w:val="00810580"/>
    <w:rsid w:val="00844F7C"/>
    <w:rsid w:val="008A25E3"/>
    <w:rsid w:val="008B6594"/>
    <w:rsid w:val="00924B31"/>
    <w:rsid w:val="00954DA5"/>
    <w:rsid w:val="00986330"/>
    <w:rsid w:val="009A16B6"/>
    <w:rsid w:val="00A93EAE"/>
    <w:rsid w:val="00AE72D8"/>
    <w:rsid w:val="00C23917"/>
    <w:rsid w:val="00C357D8"/>
    <w:rsid w:val="00CA625B"/>
    <w:rsid w:val="00DA16AF"/>
    <w:rsid w:val="00E001DC"/>
    <w:rsid w:val="00E02AF3"/>
    <w:rsid w:val="00E610A1"/>
    <w:rsid w:val="00EB010E"/>
    <w:rsid w:val="00F538C2"/>
    <w:rsid w:val="00F71281"/>
    <w:rsid w:val="00FC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6C8D2"/>
  <w15:chartTrackingRefBased/>
  <w15:docId w15:val="{02ECC9DE-FC22-4F04-85BB-84F700F0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11F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4911F1"/>
    <w:pPr>
      <w:spacing w:before="120" w:after="120"/>
      <w:ind w:left="720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PSDBTabelaNormalny">
    <w:name w:val="PSDB Tabela Normalny"/>
    <w:basedOn w:val="Normalny"/>
    <w:link w:val="PSDBTabelaNormalnyZnakZnak"/>
    <w:rsid w:val="004911F1"/>
    <w:pPr>
      <w:tabs>
        <w:tab w:val="left" w:pos="567"/>
      </w:tabs>
      <w:spacing w:before="20" w:after="20" w:line="240" w:lineRule="auto"/>
    </w:pPr>
    <w:rPr>
      <w:rFonts w:ascii="Verdana" w:eastAsia="Times New Roman" w:hAnsi="Verdana" w:cs="Times New Roman"/>
      <w:sz w:val="14"/>
      <w:szCs w:val="20"/>
      <w:lang w:eastAsia="pl-PL"/>
    </w:rPr>
  </w:style>
  <w:style w:type="character" w:customStyle="1" w:styleId="PSDBTabelaNormalnyZnakZnak">
    <w:name w:val="PSDB Tabela Normalny Znak Znak"/>
    <w:link w:val="PSDBTabelaNormalny"/>
    <w:rsid w:val="004911F1"/>
    <w:rPr>
      <w:rFonts w:ascii="Verdana" w:eastAsia="Times New Roman" w:hAnsi="Verdana" w:cs="Times New Roman"/>
      <w:sz w:val="14"/>
      <w:szCs w:val="20"/>
      <w:lang w:eastAsia="pl-PL"/>
    </w:rPr>
  </w:style>
  <w:style w:type="character" w:styleId="Hipercze">
    <w:name w:val="Hyperlink"/>
    <w:rsid w:val="004911F1"/>
    <w:rPr>
      <w:color w:val="0000FF"/>
      <w:u w:val="single"/>
    </w:rPr>
  </w:style>
  <w:style w:type="paragraph" w:styleId="NormalnyWeb">
    <w:name w:val="Normal (Web)"/>
    <w:basedOn w:val="Normalny"/>
    <w:unhideWhenUsed/>
    <w:rsid w:val="004911F1"/>
    <w:pPr>
      <w:spacing w:before="100" w:beforeAutospacing="1" w:after="100" w:afterAutospacing="1" w:line="240" w:lineRule="auto"/>
      <w:jc w:val="both"/>
    </w:pPr>
    <w:rPr>
      <w:rFonts w:eastAsia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A16B6"/>
    <w:pPr>
      <w:ind w:left="720"/>
      <w:contextualSpacing/>
    </w:pPr>
  </w:style>
  <w:style w:type="table" w:styleId="Tabela-Siatka">
    <w:name w:val="Table Grid"/>
    <w:basedOn w:val="Standardowy"/>
    <w:uiPriority w:val="39"/>
    <w:rsid w:val="00E00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C6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65AF"/>
  </w:style>
  <w:style w:type="paragraph" w:styleId="Stopka">
    <w:name w:val="footer"/>
    <w:basedOn w:val="Normalny"/>
    <w:link w:val="StopkaZnak"/>
    <w:uiPriority w:val="99"/>
    <w:unhideWhenUsed/>
    <w:rsid w:val="006C6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6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Pesa_Link" TargetMode="External"/><Relationship Id="rId13" Type="http://schemas.openxmlformats.org/officeDocument/2006/relationships/hyperlink" Target="https://pl.wikipedia.org/wiki/MAN_S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l.wikipedia.org/wiki/Trakcja_ukrotniona" TargetMode="External"/><Relationship Id="rId12" Type="http://schemas.openxmlformats.org/officeDocument/2006/relationships/hyperlink" Target="https://pl.wikipedia.org/wiki/Voit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.wikipedia.org/wiki/MAN_S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pl.wikipedia.org/wiki/W%C3%B3zek_Jakob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W%C3%B3zek_%28kolejnictwo%29" TargetMode="External"/><Relationship Id="rId14" Type="http://schemas.openxmlformats.org/officeDocument/2006/relationships/hyperlink" Target="https://pl.wikipedia.org/wiki/Voit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Malko</dc:creator>
  <cp:keywords/>
  <dc:description/>
  <cp:lastModifiedBy>Kamil Bęczkowski</cp:lastModifiedBy>
  <cp:revision>2</cp:revision>
  <dcterms:created xsi:type="dcterms:W3CDTF">2023-08-01T12:18:00Z</dcterms:created>
  <dcterms:modified xsi:type="dcterms:W3CDTF">2023-08-01T12:18:00Z</dcterms:modified>
</cp:coreProperties>
</file>