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4D738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„Świadczenie usług poligraficznych w 2017 r.” </w:t>
            </w:r>
          </w:p>
        </w:tc>
        <w:bookmarkStart w:id="0" w:name="_GoBack"/>
        <w:bookmarkEnd w:id="0"/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4D738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„Świadczenie usług poligraficznych w 2017 r.”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…… dni 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kalendarzowych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4D738E"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liczony od momentu złożenia zamówienia droga elektroniczną </w:t>
            </w:r>
            <w:r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</w:p>
          <w:p w:rsidR="00062B09" w:rsidRPr="009703B8" w:rsidRDefault="00062B09" w:rsidP="004D738E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56735B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zamówienia zgodnie z niniejszą SIWZ</w:t>
      </w:r>
      <w:r w:rsidR="00D15A6B">
        <w:rPr>
          <w:rFonts w:ascii="Arial" w:hAnsi="Arial" w:cs="Arial"/>
          <w:sz w:val="16"/>
          <w:szCs w:val="16"/>
        </w:rPr>
        <w:t xml:space="preserve"> oraz stanowi sum</w:t>
      </w:r>
      <w:r w:rsidR="00577382">
        <w:rPr>
          <w:rFonts w:ascii="Arial" w:hAnsi="Arial" w:cs="Arial"/>
          <w:sz w:val="16"/>
          <w:szCs w:val="16"/>
        </w:rPr>
        <w:t>ę wszystkich pozycji (od 1 do 69</w:t>
      </w:r>
      <w:r w:rsidR="00D15A6B">
        <w:rPr>
          <w:rFonts w:ascii="Arial" w:hAnsi="Arial" w:cs="Arial"/>
          <w:sz w:val="16"/>
          <w:szCs w:val="16"/>
        </w:rPr>
        <w:t>) z kolumny nr 6 Załącznika nr 1a – Specyfikacji ilościowo – cenowej.</w:t>
      </w:r>
    </w:p>
  </w:footnote>
  <w:footnote w:id="2">
    <w:p w:rsidR="00E531DF" w:rsidRDefault="00E531DF" w:rsidP="00E531DF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realizacji zamówienia – zgodnie z </w:t>
      </w:r>
      <w:r w:rsidR="00533515" w:rsidRPr="004B5DC4">
        <w:rPr>
          <w:rFonts w:ascii="Arial" w:hAnsi="Arial" w:cs="Arial"/>
          <w:sz w:val="16"/>
          <w:szCs w:val="16"/>
        </w:rPr>
        <w:t>Rozdziałem X</w:t>
      </w:r>
      <w:r w:rsidRPr="004B5DC4">
        <w:rPr>
          <w:rFonts w:ascii="Arial" w:hAnsi="Arial" w:cs="Arial"/>
          <w:sz w:val="16"/>
          <w:szCs w:val="16"/>
        </w:rPr>
        <w:t>V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SIWZ (Opis kryteriów, którymi zamawiający będzie się kierował przy wyborze oferty, wraz z podaniem wag tych kryteriów i sposobu oceny ofert). </w:t>
      </w:r>
      <w:r w:rsidR="004D738E" w:rsidRPr="004D738E">
        <w:rPr>
          <w:rFonts w:ascii="Arial" w:hAnsi="Arial" w:cs="Arial"/>
          <w:sz w:val="16"/>
          <w:szCs w:val="16"/>
        </w:rPr>
        <w:t>Maksymalny wymagany przez zamawiającego termin dostawy poszczególnych partii druków wynosi 7 dni kalendarzowych liczonych od momentu zamówienia przez Zamawiającego drogą elektroniczną. Zaoferowanie przez Wykonawcę terminu równego 8 dni lub dłuższego oznaczać będzie, ze Wykonawca nie spełnia wymagań zamawiającego i jego oferta zostanie odrzucona.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04" w:rsidRPr="00587904" w:rsidRDefault="00587904" w:rsidP="0058790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pl-PL"/>
      </w:rPr>
    </w:pPr>
    <w:r w:rsidRPr="00587904">
      <w:rPr>
        <w:rFonts w:ascii="Arial" w:eastAsia="Times New Roman" w:hAnsi="Arial" w:cs="Times New Roman"/>
        <w:sz w:val="20"/>
        <w:szCs w:val="20"/>
        <w:lang w:eastAsia="pl-PL"/>
      </w:rPr>
      <w:t>UWAGA: Aktualna wersja dokumentu, obowiązująca po zmianie treści SIWZ</w:t>
    </w:r>
  </w:p>
  <w:p w:rsidR="00587904" w:rsidRDefault="005879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2053D0"/>
    <w:rsid w:val="00210757"/>
    <w:rsid w:val="00257824"/>
    <w:rsid w:val="002857D5"/>
    <w:rsid w:val="003F1CE9"/>
    <w:rsid w:val="0044458D"/>
    <w:rsid w:val="0047145A"/>
    <w:rsid w:val="004B5DC4"/>
    <w:rsid w:val="004D738E"/>
    <w:rsid w:val="005253C6"/>
    <w:rsid w:val="00533515"/>
    <w:rsid w:val="00547210"/>
    <w:rsid w:val="0056735B"/>
    <w:rsid w:val="00577382"/>
    <w:rsid w:val="00587904"/>
    <w:rsid w:val="005F0EDE"/>
    <w:rsid w:val="006202A6"/>
    <w:rsid w:val="00627C6C"/>
    <w:rsid w:val="00781A01"/>
    <w:rsid w:val="00797CF4"/>
    <w:rsid w:val="007A149A"/>
    <w:rsid w:val="007B1251"/>
    <w:rsid w:val="00813468"/>
    <w:rsid w:val="00855F9D"/>
    <w:rsid w:val="00863894"/>
    <w:rsid w:val="008B44E4"/>
    <w:rsid w:val="008D615C"/>
    <w:rsid w:val="00926428"/>
    <w:rsid w:val="009922FC"/>
    <w:rsid w:val="009B4D26"/>
    <w:rsid w:val="009F06D3"/>
    <w:rsid w:val="00A11B1F"/>
    <w:rsid w:val="00A85FC6"/>
    <w:rsid w:val="00AF0D6E"/>
    <w:rsid w:val="00B74108"/>
    <w:rsid w:val="00BF70EF"/>
    <w:rsid w:val="00D02B16"/>
    <w:rsid w:val="00D1207C"/>
    <w:rsid w:val="00D15A6B"/>
    <w:rsid w:val="00D6242A"/>
    <w:rsid w:val="00DE27D3"/>
    <w:rsid w:val="00E531DF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CCBB-0BBE-4EB1-B52D-A5DCD7F1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4</cp:revision>
  <dcterms:created xsi:type="dcterms:W3CDTF">2016-12-21T10:15:00Z</dcterms:created>
  <dcterms:modified xsi:type="dcterms:W3CDTF">2016-12-21T12:43:00Z</dcterms:modified>
</cp:coreProperties>
</file>