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2C" w:rsidRPr="00A431C9" w:rsidRDefault="00C14E2C" w:rsidP="00C14E2C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</w:p>
    <w:p w:rsidR="00F6350E" w:rsidRDefault="00F6350E" w:rsidP="00F6350E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</w:p>
    <w:p w:rsidR="00F6350E" w:rsidRDefault="00F6350E" w:rsidP="00F6350E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Uchwała Nr ...../…../19</w:t>
      </w:r>
    </w:p>
    <w:p w:rsidR="00F6350E" w:rsidRDefault="00F6350E" w:rsidP="00F6350E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Sejmiku Województwa Zachodniopomorskiego</w:t>
      </w:r>
    </w:p>
    <w:p w:rsidR="00F6350E" w:rsidRDefault="00F6350E" w:rsidP="00F6350E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 dnia ...................................2019 r.</w:t>
      </w:r>
    </w:p>
    <w:p w:rsidR="00F6350E" w:rsidRDefault="00F6350E" w:rsidP="00F6350E">
      <w:pPr>
        <w:spacing w:after="0"/>
        <w:jc w:val="both"/>
        <w:rPr>
          <w:rFonts w:ascii="Arial" w:hAnsi="Arial"/>
          <w:bCs/>
          <w:sz w:val="20"/>
          <w:szCs w:val="20"/>
        </w:rPr>
      </w:pPr>
    </w:p>
    <w:p w:rsidR="00F6350E" w:rsidRDefault="00F6350E" w:rsidP="00F6350E">
      <w:pPr>
        <w:pStyle w:val="Tekstpodstawow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sprawie dostosowania nazwy Wojewódzkiej Szkoły Policealnej dla Dorosłych w Świnoujściu.</w:t>
      </w:r>
    </w:p>
    <w:p w:rsidR="00F6350E" w:rsidRDefault="00F6350E" w:rsidP="00F6350E">
      <w:pPr>
        <w:pStyle w:val="Tekstpodstawow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F6350E" w:rsidRDefault="00F6350E" w:rsidP="00F6350E">
      <w:pPr>
        <w:pStyle w:val="Tekstpodstawowy"/>
        <w:jc w:val="both"/>
        <w:rPr>
          <w:rFonts w:ascii="Arial" w:hAnsi="Arial"/>
          <w:b w:val="0"/>
          <w:sz w:val="20"/>
          <w:szCs w:val="20"/>
        </w:rPr>
      </w:pPr>
    </w:p>
    <w:p w:rsidR="00F6350E" w:rsidRDefault="00F6350E" w:rsidP="00F6350E">
      <w:pPr>
        <w:pStyle w:val="Tekstpodstawowy"/>
        <w:jc w:val="both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>Na podstawie art. 18 pkt 20 ustawy z dnia 5 czerwca 1998 r. o samorządzie wojewód</w:t>
      </w:r>
      <w:r w:rsidR="008D30DF">
        <w:rPr>
          <w:rFonts w:ascii="Arial" w:hAnsi="Arial"/>
          <w:b w:val="0"/>
          <w:sz w:val="20"/>
          <w:szCs w:val="20"/>
        </w:rPr>
        <w:t xml:space="preserve">ztwa (Dz.U. </w:t>
      </w:r>
      <w:r w:rsidR="008D30DF">
        <w:rPr>
          <w:rFonts w:ascii="Arial" w:hAnsi="Arial"/>
          <w:b w:val="0"/>
          <w:sz w:val="20"/>
          <w:szCs w:val="20"/>
        </w:rPr>
        <w:br/>
      </w:r>
      <w:r w:rsidR="008D30DF" w:rsidRPr="008D30DF">
        <w:rPr>
          <w:rFonts w:ascii="Arial" w:hAnsi="Arial" w:cs="Arial"/>
          <w:b w:val="0"/>
          <w:bCs w:val="0"/>
          <w:sz w:val="20"/>
          <w:szCs w:val="20"/>
        </w:rPr>
        <w:t>z 2019 r. poz. 512</w:t>
      </w:r>
      <w:r>
        <w:rPr>
          <w:rFonts w:ascii="Arial" w:hAnsi="Arial"/>
          <w:b w:val="0"/>
          <w:sz w:val="20"/>
          <w:szCs w:val="20"/>
        </w:rPr>
        <w:t>), art. 105 oraz art. 1</w:t>
      </w:r>
      <w:r w:rsidR="008D30DF">
        <w:rPr>
          <w:rFonts w:ascii="Arial" w:hAnsi="Arial"/>
          <w:b w:val="0"/>
          <w:sz w:val="20"/>
          <w:szCs w:val="20"/>
        </w:rPr>
        <w:t xml:space="preserve">06 w związku z art. 113 ustawy </w:t>
      </w:r>
      <w:r>
        <w:rPr>
          <w:rFonts w:ascii="Arial" w:hAnsi="Arial"/>
          <w:b w:val="0"/>
          <w:sz w:val="20"/>
          <w:szCs w:val="20"/>
        </w:rPr>
        <w:t xml:space="preserve">z dnia 22 listopada 2018 r. </w:t>
      </w:r>
      <w:r w:rsidR="008D30DF">
        <w:rPr>
          <w:rFonts w:ascii="Arial" w:hAnsi="Arial"/>
          <w:b w:val="0"/>
          <w:sz w:val="20"/>
          <w:szCs w:val="20"/>
        </w:rPr>
        <w:br/>
      </w:r>
      <w:r>
        <w:rPr>
          <w:rFonts w:ascii="Arial" w:hAnsi="Arial"/>
          <w:b w:val="0"/>
          <w:sz w:val="20"/>
          <w:szCs w:val="20"/>
        </w:rPr>
        <w:t xml:space="preserve">o zmianie ustawy - Prawo oświatowe, ustawy o systemie oświaty oraz niektórych innych ustaw (Dz.U. </w:t>
      </w:r>
      <w:r w:rsidR="008D30DF">
        <w:rPr>
          <w:rFonts w:ascii="Arial" w:hAnsi="Arial"/>
          <w:b w:val="0"/>
          <w:sz w:val="20"/>
          <w:szCs w:val="20"/>
        </w:rPr>
        <w:br/>
      </w:r>
      <w:r>
        <w:rPr>
          <w:rFonts w:ascii="Arial" w:hAnsi="Arial"/>
          <w:b w:val="0"/>
          <w:sz w:val="20"/>
          <w:szCs w:val="20"/>
        </w:rPr>
        <w:t>z 2018 r. poz. 2245)</w:t>
      </w:r>
      <w:r>
        <w:rPr>
          <w:rFonts w:ascii="Arial" w:eastAsia="Calibri" w:hAnsi="Arial" w:cs="Arial"/>
          <w:b w:val="0"/>
          <w:sz w:val="20"/>
          <w:szCs w:val="20"/>
        </w:rPr>
        <w:t>,</w:t>
      </w:r>
    </w:p>
    <w:p w:rsidR="00F6350E" w:rsidRDefault="00F6350E" w:rsidP="00F6350E">
      <w:pPr>
        <w:pStyle w:val="Tekstpodstawowy"/>
        <w:jc w:val="both"/>
        <w:rPr>
          <w:rFonts w:ascii="Arial" w:hAnsi="Arial"/>
          <w:b w:val="0"/>
          <w:sz w:val="20"/>
          <w:szCs w:val="20"/>
        </w:rPr>
      </w:pPr>
    </w:p>
    <w:p w:rsidR="00F6350E" w:rsidRDefault="00F6350E" w:rsidP="00F6350E">
      <w:pPr>
        <w:pStyle w:val="Tekstpodstawowy"/>
        <w:jc w:val="both"/>
        <w:rPr>
          <w:rFonts w:ascii="Arial" w:hAnsi="Arial"/>
          <w:b w:val="0"/>
          <w:sz w:val="20"/>
          <w:szCs w:val="20"/>
        </w:rPr>
      </w:pPr>
    </w:p>
    <w:p w:rsidR="00F6350E" w:rsidRDefault="00F6350E" w:rsidP="00F6350E">
      <w:pPr>
        <w:pStyle w:val="Tekstpodstawowy"/>
        <w:jc w:val="both"/>
        <w:rPr>
          <w:rFonts w:ascii="Arial" w:hAnsi="Arial"/>
          <w:b w:val="0"/>
          <w:sz w:val="20"/>
          <w:szCs w:val="20"/>
        </w:rPr>
      </w:pPr>
    </w:p>
    <w:p w:rsidR="00F6350E" w:rsidRDefault="00F6350E" w:rsidP="00F6350E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Sejmik Województwa Zachodniopomorskiego uchwala, co następuje:</w:t>
      </w:r>
    </w:p>
    <w:p w:rsidR="00F6350E" w:rsidRDefault="00F6350E" w:rsidP="00F6350E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F6350E" w:rsidRDefault="00F6350E" w:rsidP="00F6350E">
      <w:pPr>
        <w:spacing w:after="0" w:line="24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§ 1</w:t>
      </w:r>
    </w:p>
    <w:p w:rsidR="00F6350E" w:rsidRDefault="00F6350E" w:rsidP="00F6350E">
      <w:pPr>
        <w:spacing w:after="0" w:line="240" w:lineRule="auto"/>
        <w:rPr>
          <w:rFonts w:ascii="Arial" w:hAnsi="Arial"/>
          <w:bCs/>
          <w:sz w:val="20"/>
          <w:szCs w:val="20"/>
        </w:rPr>
      </w:pPr>
    </w:p>
    <w:p w:rsidR="00F6350E" w:rsidRDefault="00F6350E" w:rsidP="00F6350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 dniem 1 września 2019 r. </w:t>
      </w:r>
      <w:r>
        <w:rPr>
          <w:rFonts w:ascii="Arial" w:hAnsi="Arial" w:cs="Times"/>
          <w:sz w:val="20"/>
          <w:szCs w:val="20"/>
        </w:rPr>
        <w:t xml:space="preserve">Wojewódzka Szkoła Policealna dla Dorosłych w Świnoujściu, wchodząca </w:t>
      </w:r>
      <w:r>
        <w:rPr>
          <w:rFonts w:ascii="Arial" w:hAnsi="Arial" w:cs="Times"/>
          <w:sz w:val="20"/>
          <w:szCs w:val="20"/>
        </w:rPr>
        <w:br/>
        <w:t>w skład Zachodniopomorskiego Centrum Kształcenia Zawodowego i Ustawicznego w Świnoujściu, otrzymuje nazwę: „W</w:t>
      </w:r>
      <w:r>
        <w:rPr>
          <w:rFonts w:ascii="Arial" w:hAnsi="Arial"/>
          <w:sz w:val="20"/>
          <w:szCs w:val="20"/>
        </w:rPr>
        <w:t>ojewódzka Szkoła Policealna w Świnoujściu”</w:t>
      </w:r>
      <w:r>
        <w:rPr>
          <w:rFonts w:ascii="Arial" w:hAnsi="Arial" w:cs="Times"/>
          <w:sz w:val="20"/>
          <w:szCs w:val="20"/>
        </w:rPr>
        <w:t xml:space="preserve">. </w:t>
      </w:r>
    </w:p>
    <w:p w:rsidR="00F6350E" w:rsidRDefault="00F6350E" w:rsidP="00F635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350E" w:rsidRDefault="00F6350E" w:rsidP="00F6350E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/>
          <w:b/>
          <w:sz w:val="20"/>
          <w:szCs w:val="20"/>
        </w:rPr>
        <w:t xml:space="preserve"> 2</w:t>
      </w:r>
    </w:p>
    <w:p w:rsidR="00F6350E" w:rsidRDefault="00F6350E" w:rsidP="00F6350E">
      <w:pPr>
        <w:spacing w:after="0" w:line="240" w:lineRule="auto"/>
        <w:rPr>
          <w:rFonts w:ascii="Arial" w:hAnsi="Arial"/>
          <w:sz w:val="20"/>
          <w:szCs w:val="20"/>
        </w:rPr>
      </w:pPr>
    </w:p>
    <w:p w:rsidR="00F6350E" w:rsidRDefault="00F6350E" w:rsidP="00F6350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Rada Pedagogiczna Zachodniopomorskiego Centrum Kształcenia Zawodowego i Ustawicznego </w:t>
      </w:r>
      <w:r>
        <w:rPr>
          <w:rFonts w:ascii="Arial" w:hAnsi="Arial"/>
          <w:sz w:val="20"/>
          <w:szCs w:val="20"/>
        </w:rPr>
        <w:br/>
        <w:t xml:space="preserve">w Świnoujściu dostosuje dotychczasowy Statut Wojewódzkiej Szkoły Policealnej dla Dorosłych </w:t>
      </w:r>
      <w:r>
        <w:rPr>
          <w:rFonts w:ascii="Arial" w:hAnsi="Arial"/>
          <w:sz w:val="20"/>
          <w:szCs w:val="20"/>
        </w:rPr>
        <w:br/>
        <w:t xml:space="preserve">w Świnoujściu do przepisów ustawy - Prawo oświatowe w brzmieniu nadanym ustawą z dnia </w:t>
      </w:r>
      <w:r>
        <w:rPr>
          <w:rFonts w:ascii="Arial" w:hAnsi="Arial"/>
          <w:sz w:val="20"/>
          <w:szCs w:val="20"/>
        </w:rPr>
        <w:br/>
        <w:t xml:space="preserve">22 listopada 2018 r. o zmianie ustawy - Prawo oświatowe, ustawy o systemie oświaty oraz niektórych innych ustaw (Dz.U. z 2018 r. poz. 2245), w terminie do 30 listopada 2019 r. </w:t>
      </w:r>
    </w:p>
    <w:p w:rsidR="00F6350E" w:rsidRDefault="00F6350E" w:rsidP="00F635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6350E" w:rsidRDefault="00F6350E" w:rsidP="00F6350E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/>
          <w:b/>
          <w:sz w:val="20"/>
          <w:szCs w:val="20"/>
        </w:rPr>
        <w:t xml:space="preserve"> 3</w:t>
      </w:r>
    </w:p>
    <w:p w:rsidR="00F6350E" w:rsidRDefault="00F6350E" w:rsidP="00F6350E">
      <w:pPr>
        <w:spacing w:after="0" w:line="240" w:lineRule="auto"/>
        <w:rPr>
          <w:rFonts w:ascii="Arial" w:hAnsi="Arial"/>
          <w:sz w:val="20"/>
          <w:szCs w:val="20"/>
        </w:rPr>
      </w:pPr>
    </w:p>
    <w:p w:rsidR="00F6350E" w:rsidRDefault="00F6350E" w:rsidP="00F6350E">
      <w:p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Wykonanie uchwały powierza się Zarządowi Województwa Zachodniopomorskiego. </w:t>
      </w:r>
    </w:p>
    <w:p w:rsidR="00F6350E" w:rsidRDefault="00F6350E" w:rsidP="00F6350E">
      <w:pPr>
        <w:spacing w:after="0" w:line="240" w:lineRule="auto"/>
        <w:rPr>
          <w:rFonts w:ascii="Arial" w:hAnsi="Arial"/>
          <w:sz w:val="20"/>
          <w:szCs w:val="20"/>
        </w:rPr>
      </w:pPr>
    </w:p>
    <w:p w:rsidR="00F6350E" w:rsidRDefault="00F6350E" w:rsidP="00F6350E">
      <w:pPr>
        <w:spacing w:after="0" w:line="240" w:lineRule="auto"/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§ 4</w:t>
      </w:r>
    </w:p>
    <w:p w:rsidR="00F6350E" w:rsidRDefault="00F6350E" w:rsidP="00F6350E">
      <w:pPr>
        <w:spacing w:after="0" w:line="240" w:lineRule="auto"/>
        <w:rPr>
          <w:rFonts w:ascii="Arial" w:hAnsi="Arial"/>
          <w:sz w:val="20"/>
          <w:szCs w:val="20"/>
        </w:rPr>
      </w:pPr>
    </w:p>
    <w:p w:rsidR="00F6350E" w:rsidRDefault="00F6350E" w:rsidP="00F6350E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Uchwała wchodzi w życie z dniem podjęcia.</w:t>
      </w:r>
    </w:p>
    <w:p w:rsidR="00964452" w:rsidRPr="003C0F06" w:rsidRDefault="00964452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14E2C" w:rsidRPr="003C0F06" w:rsidRDefault="00C14E2C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C14E2C" w:rsidRPr="003C0F06" w:rsidRDefault="00C14E2C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451E68" w:rsidRPr="003C0F06" w:rsidRDefault="00451E68" w:rsidP="003252AA">
      <w:pPr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55E52" w:rsidRPr="0074338C" w:rsidRDefault="00C14E2C" w:rsidP="006358EA">
      <w:pPr>
        <w:spacing w:after="0" w:line="336" w:lineRule="auto"/>
        <w:jc w:val="center"/>
        <w:rPr>
          <w:rFonts w:ascii="Arial" w:hAnsi="Arial"/>
          <w:sz w:val="20"/>
          <w:szCs w:val="20"/>
        </w:rPr>
      </w:pPr>
      <w:r w:rsidRPr="00A431C9">
        <w:rPr>
          <w:rFonts w:ascii="Arial" w:hAnsi="Arial"/>
          <w:b/>
          <w:sz w:val="20"/>
          <w:szCs w:val="20"/>
        </w:rPr>
        <w:lastRenderedPageBreak/>
        <w:t>UZASADNIENIE</w:t>
      </w:r>
      <w:r w:rsidR="00955E52" w:rsidRPr="00A431C9">
        <w:rPr>
          <w:rFonts w:ascii="Arial" w:hAnsi="Arial"/>
          <w:b/>
          <w:sz w:val="20"/>
          <w:szCs w:val="20"/>
        </w:rPr>
        <w:br/>
      </w:r>
      <w:r w:rsidR="00955E52" w:rsidRPr="0074338C">
        <w:rPr>
          <w:rFonts w:ascii="Arial" w:hAnsi="Arial"/>
          <w:sz w:val="20"/>
          <w:szCs w:val="20"/>
        </w:rPr>
        <w:t>(do uchwały Sejmiku</w:t>
      </w:r>
      <w:r w:rsidR="0063494C" w:rsidRPr="0074338C">
        <w:rPr>
          <w:rFonts w:ascii="Arial" w:hAnsi="Arial"/>
          <w:sz w:val="20"/>
          <w:szCs w:val="20"/>
        </w:rPr>
        <w:t>)</w:t>
      </w:r>
    </w:p>
    <w:p w:rsidR="006358EA" w:rsidRDefault="006358EA" w:rsidP="00D56BDE">
      <w:pPr>
        <w:spacing w:after="0" w:line="336" w:lineRule="auto"/>
        <w:jc w:val="both"/>
        <w:rPr>
          <w:rFonts w:ascii="Arial" w:hAnsi="Arial"/>
          <w:sz w:val="20"/>
          <w:szCs w:val="20"/>
        </w:rPr>
      </w:pPr>
    </w:p>
    <w:p w:rsidR="0039392C" w:rsidRDefault="00E37E32" w:rsidP="00D56BDE">
      <w:pPr>
        <w:tabs>
          <w:tab w:val="left" w:pos="284"/>
        </w:tabs>
        <w:spacing w:after="0" w:line="336" w:lineRule="auto"/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003654">
        <w:rPr>
          <w:rFonts w:ascii="Arial" w:hAnsi="Arial"/>
          <w:sz w:val="20"/>
          <w:szCs w:val="20"/>
        </w:rPr>
        <w:t>Jednym z elementów reformy oświaty</w:t>
      </w:r>
      <w:r w:rsidR="006E5816">
        <w:rPr>
          <w:rFonts w:ascii="Arial" w:hAnsi="Arial"/>
          <w:sz w:val="20"/>
          <w:szCs w:val="20"/>
        </w:rPr>
        <w:t>, wprowadzającej</w:t>
      </w:r>
      <w:r w:rsidR="00EC50EB">
        <w:rPr>
          <w:rFonts w:ascii="Arial" w:hAnsi="Arial"/>
          <w:sz w:val="20"/>
          <w:szCs w:val="20"/>
        </w:rPr>
        <w:t xml:space="preserve"> nową</w:t>
      </w:r>
      <w:r w:rsidR="0039392C">
        <w:rPr>
          <w:rFonts w:ascii="Arial" w:hAnsi="Arial"/>
          <w:sz w:val="20"/>
          <w:szCs w:val="20"/>
        </w:rPr>
        <w:t xml:space="preserve"> organ</w:t>
      </w:r>
      <w:r w:rsidR="00EC50EB">
        <w:rPr>
          <w:rFonts w:ascii="Arial" w:hAnsi="Arial"/>
          <w:sz w:val="20"/>
          <w:szCs w:val="20"/>
        </w:rPr>
        <w:t>izację</w:t>
      </w:r>
      <w:r w:rsidR="00294A02">
        <w:rPr>
          <w:rFonts w:ascii="Arial" w:hAnsi="Arial"/>
          <w:sz w:val="20"/>
          <w:szCs w:val="20"/>
        </w:rPr>
        <w:t xml:space="preserve"> szkolnictwa zawodowego, </w:t>
      </w:r>
      <w:r w:rsidR="00EC50EB">
        <w:rPr>
          <w:rFonts w:ascii="Arial" w:hAnsi="Arial"/>
          <w:sz w:val="20"/>
          <w:szCs w:val="20"/>
        </w:rPr>
        <w:br/>
      </w:r>
      <w:r w:rsidR="0039392C">
        <w:rPr>
          <w:rFonts w:ascii="Arial" w:hAnsi="Arial"/>
          <w:sz w:val="20"/>
          <w:szCs w:val="20"/>
        </w:rPr>
        <w:t>jest odejście od podziału</w:t>
      </w:r>
      <w:bookmarkStart w:id="0" w:name="_GoBack"/>
      <w:bookmarkEnd w:id="0"/>
      <w:r w:rsidR="0039392C">
        <w:rPr>
          <w:rFonts w:ascii="Arial" w:hAnsi="Arial"/>
          <w:sz w:val="20"/>
          <w:szCs w:val="20"/>
        </w:rPr>
        <w:t xml:space="preserve"> szkół policealnych na szkoły dla młodzieży i szkoły dla dorosłych. </w:t>
      </w:r>
      <w:r w:rsidR="00EC50EB">
        <w:rPr>
          <w:rFonts w:ascii="Arial" w:hAnsi="Arial"/>
          <w:sz w:val="20"/>
          <w:szCs w:val="20"/>
        </w:rPr>
        <w:br/>
        <w:t xml:space="preserve">Zgodnie </w:t>
      </w:r>
      <w:r w:rsidR="004364A8">
        <w:rPr>
          <w:rFonts w:ascii="Arial" w:hAnsi="Arial"/>
          <w:sz w:val="20"/>
          <w:szCs w:val="20"/>
        </w:rPr>
        <w:t xml:space="preserve">z przepisami </w:t>
      </w:r>
      <w:r w:rsidR="00AC5C8D">
        <w:rPr>
          <w:rFonts w:ascii="Arial" w:hAnsi="Arial"/>
          <w:sz w:val="20"/>
          <w:szCs w:val="20"/>
        </w:rPr>
        <w:t xml:space="preserve">znowelizowanej ustawy Prawo oświatowe, </w:t>
      </w:r>
      <w:r w:rsidR="00456385">
        <w:rPr>
          <w:rFonts w:ascii="Arial" w:hAnsi="Arial"/>
          <w:sz w:val="20"/>
          <w:szCs w:val="20"/>
        </w:rPr>
        <w:t>od dnia</w:t>
      </w:r>
      <w:r w:rsidR="004364A8">
        <w:rPr>
          <w:rFonts w:ascii="Arial" w:hAnsi="Arial"/>
          <w:sz w:val="20"/>
          <w:szCs w:val="20"/>
        </w:rPr>
        <w:t xml:space="preserve"> </w:t>
      </w:r>
      <w:r w:rsidR="0039392C" w:rsidRPr="00A431C9">
        <w:rPr>
          <w:rFonts w:ascii="Arial" w:hAnsi="Arial"/>
          <w:bCs/>
          <w:color w:val="000000"/>
          <w:sz w:val="20"/>
          <w:szCs w:val="20"/>
        </w:rPr>
        <w:t xml:space="preserve">1 września 2019 r., funkcjonować będą </w:t>
      </w:r>
      <w:r w:rsidR="0039392C">
        <w:rPr>
          <w:rFonts w:ascii="Arial" w:hAnsi="Arial"/>
          <w:bCs/>
          <w:color w:val="000000"/>
          <w:sz w:val="20"/>
          <w:szCs w:val="20"/>
        </w:rPr>
        <w:t xml:space="preserve">szkoły policealne, </w:t>
      </w:r>
      <w:r w:rsidR="0039392C" w:rsidRPr="00A431C9">
        <w:rPr>
          <w:rFonts w:ascii="Arial" w:hAnsi="Arial"/>
          <w:bCs/>
          <w:color w:val="000000"/>
          <w:sz w:val="20"/>
          <w:szCs w:val="20"/>
        </w:rPr>
        <w:t xml:space="preserve">w </w:t>
      </w:r>
      <w:r w:rsidR="0039392C">
        <w:rPr>
          <w:rFonts w:ascii="Arial" w:hAnsi="Arial"/>
          <w:bCs/>
          <w:color w:val="000000"/>
          <w:sz w:val="20"/>
          <w:szCs w:val="20"/>
        </w:rPr>
        <w:t>których</w:t>
      </w:r>
      <w:r w:rsidR="0039392C" w:rsidRPr="00A431C9">
        <w:rPr>
          <w:rFonts w:ascii="Arial" w:hAnsi="Arial"/>
          <w:bCs/>
          <w:color w:val="000000"/>
          <w:sz w:val="20"/>
          <w:szCs w:val="20"/>
        </w:rPr>
        <w:t xml:space="preserve"> kształcenie, w zależności od zawodu</w:t>
      </w:r>
      <w:r w:rsidR="00007311">
        <w:rPr>
          <w:rFonts w:ascii="Arial" w:hAnsi="Arial"/>
          <w:bCs/>
          <w:color w:val="000000"/>
          <w:sz w:val="20"/>
          <w:szCs w:val="20"/>
        </w:rPr>
        <w:t>,</w:t>
      </w:r>
      <w:r w:rsidR="0039392C" w:rsidRPr="00A431C9">
        <w:rPr>
          <w:rFonts w:ascii="Arial" w:hAnsi="Arial"/>
          <w:bCs/>
          <w:color w:val="000000"/>
          <w:sz w:val="20"/>
          <w:szCs w:val="20"/>
        </w:rPr>
        <w:t xml:space="preserve"> będzie prowadzone w formie dziennej,</w:t>
      </w:r>
      <w:r w:rsidR="0039392C">
        <w:rPr>
          <w:rFonts w:ascii="Arial" w:hAnsi="Arial"/>
          <w:bCs/>
          <w:color w:val="000000"/>
          <w:sz w:val="20"/>
          <w:szCs w:val="20"/>
        </w:rPr>
        <w:t xml:space="preserve"> </w:t>
      </w:r>
      <w:r w:rsidR="0039392C" w:rsidRPr="00A431C9">
        <w:rPr>
          <w:rFonts w:ascii="Arial" w:hAnsi="Arial"/>
          <w:bCs/>
          <w:color w:val="000000"/>
          <w:sz w:val="20"/>
          <w:szCs w:val="20"/>
        </w:rPr>
        <w:t>stacjonarnej lub zaocznej.</w:t>
      </w:r>
    </w:p>
    <w:p w:rsidR="00E37E32" w:rsidRDefault="006358EA" w:rsidP="006358EA">
      <w:pPr>
        <w:tabs>
          <w:tab w:val="left" w:pos="284"/>
          <w:tab w:val="left" w:pos="567"/>
        </w:tabs>
        <w:spacing w:after="0" w:line="33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E37E32">
        <w:rPr>
          <w:rFonts w:ascii="Arial" w:hAnsi="Arial"/>
          <w:sz w:val="20"/>
          <w:szCs w:val="20"/>
        </w:rPr>
        <w:t xml:space="preserve">Niniejsza uchwała dostosowuje </w:t>
      </w:r>
      <w:r w:rsidR="006942B5">
        <w:rPr>
          <w:rFonts w:ascii="Arial" w:hAnsi="Arial"/>
          <w:sz w:val="20"/>
          <w:szCs w:val="20"/>
        </w:rPr>
        <w:t xml:space="preserve">organizację </w:t>
      </w:r>
      <w:r w:rsidR="00C3172D">
        <w:rPr>
          <w:rFonts w:ascii="Arial" w:hAnsi="Arial"/>
          <w:sz w:val="20"/>
          <w:szCs w:val="20"/>
        </w:rPr>
        <w:t xml:space="preserve">Wojewódzkiej Szkoły Policealnej dla Dorosłych </w:t>
      </w:r>
      <w:r w:rsidR="00F6350E">
        <w:rPr>
          <w:rFonts w:ascii="Arial" w:hAnsi="Arial"/>
          <w:sz w:val="20"/>
          <w:szCs w:val="20"/>
        </w:rPr>
        <w:br/>
      </w:r>
      <w:r w:rsidR="00C3172D">
        <w:rPr>
          <w:rFonts w:ascii="Arial" w:hAnsi="Arial"/>
          <w:sz w:val="20"/>
          <w:szCs w:val="20"/>
        </w:rPr>
        <w:t>w Świnoujściu</w:t>
      </w:r>
      <w:r w:rsidR="00A32515">
        <w:rPr>
          <w:rFonts w:ascii="Arial" w:hAnsi="Arial"/>
          <w:sz w:val="20"/>
          <w:szCs w:val="20"/>
        </w:rPr>
        <w:t>,</w:t>
      </w:r>
      <w:r w:rsidR="00E37E32">
        <w:rPr>
          <w:rFonts w:ascii="Arial" w:hAnsi="Arial"/>
          <w:sz w:val="20"/>
          <w:szCs w:val="20"/>
        </w:rPr>
        <w:t xml:space="preserve"> wchodzącej w skład Zachodniopomorskiego Centrum Kształcenia Zawodowego </w:t>
      </w:r>
      <w:r w:rsidR="00C3172D">
        <w:rPr>
          <w:rFonts w:ascii="Arial" w:hAnsi="Arial"/>
          <w:sz w:val="20"/>
          <w:szCs w:val="20"/>
        </w:rPr>
        <w:br/>
      </w:r>
      <w:r w:rsidR="00E37E32">
        <w:rPr>
          <w:rFonts w:ascii="Arial" w:hAnsi="Arial"/>
          <w:sz w:val="20"/>
          <w:szCs w:val="20"/>
        </w:rPr>
        <w:t>i Ustawicznego w Świnoujściu</w:t>
      </w:r>
      <w:r w:rsidR="00294A02">
        <w:rPr>
          <w:rFonts w:ascii="Arial" w:hAnsi="Arial"/>
          <w:sz w:val="20"/>
          <w:szCs w:val="20"/>
        </w:rPr>
        <w:t>,</w:t>
      </w:r>
      <w:r w:rsidR="00E37E32">
        <w:rPr>
          <w:rFonts w:ascii="Arial" w:hAnsi="Arial"/>
          <w:sz w:val="20"/>
          <w:szCs w:val="20"/>
        </w:rPr>
        <w:t xml:space="preserve"> do struktury systemu kształcenia zawodowego</w:t>
      </w:r>
      <w:r w:rsidR="00364304">
        <w:rPr>
          <w:rFonts w:ascii="Arial" w:hAnsi="Arial"/>
          <w:sz w:val="20"/>
          <w:szCs w:val="20"/>
        </w:rPr>
        <w:t>, poprzez z</w:t>
      </w:r>
      <w:r w:rsidR="006942B5">
        <w:rPr>
          <w:rFonts w:ascii="Arial" w:hAnsi="Arial"/>
          <w:sz w:val="20"/>
          <w:szCs w:val="20"/>
        </w:rPr>
        <w:t xml:space="preserve">mianę </w:t>
      </w:r>
      <w:r w:rsidR="00364304">
        <w:rPr>
          <w:rFonts w:ascii="Arial" w:hAnsi="Arial"/>
          <w:sz w:val="20"/>
          <w:szCs w:val="20"/>
        </w:rPr>
        <w:t xml:space="preserve">jej </w:t>
      </w:r>
      <w:r w:rsidR="006942B5">
        <w:rPr>
          <w:rFonts w:ascii="Arial" w:hAnsi="Arial"/>
          <w:sz w:val="20"/>
          <w:szCs w:val="20"/>
        </w:rPr>
        <w:t xml:space="preserve">nazwy na Wojewódzką Szkołę Policealną w Świnoujściu. </w:t>
      </w:r>
      <w:r w:rsidR="00E37E32">
        <w:rPr>
          <w:rFonts w:ascii="Arial" w:hAnsi="Arial"/>
          <w:sz w:val="20"/>
          <w:szCs w:val="20"/>
        </w:rPr>
        <w:t xml:space="preserve"> </w:t>
      </w:r>
    </w:p>
    <w:p w:rsidR="00AC5C8D" w:rsidRDefault="00003832" w:rsidP="00003832">
      <w:pPr>
        <w:autoSpaceDE w:val="0"/>
        <w:autoSpaceDN w:val="0"/>
        <w:spacing w:after="0" w:line="336" w:lineRule="auto"/>
        <w:ind w:firstLine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Zmiana nazwy szkoły jest wymogiem wynikającym </w:t>
      </w:r>
      <w:r w:rsidR="006942B5">
        <w:rPr>
          <w:rFonts w:ascii="Arial" w:hAnsi="Arial"/>
          <w:sz w:val="20"/>
          <w:szCs w:val="20"/>
        </w:rPr>
        <w:t xml:space="preserve">z </w:t>
      </w:r>
      <w:r w:rsidR="00AC5C8D">
        <w:rPr>
          <w:rFonts w:ascii="Arial" w:hAnsi="Arial"/>
          <w:sz w:val="20"/>
          <w:szCs w:val="20"/>
        </w:rPr>
        <w:t>art. 106</w:t>
      </w:r>
      <w:r w:rsidR="006942B5">
        <w:rPr>
          <w:rFonts w:ascii="Arial" w:hAnsi="Arial"/>
          <w:sz w:val="20"/>
          <w:szCs w:val="20"/>
        </w:rPr>
        <w:t xml:space="preserve"> ustawy</w:t>
      </w:r>
      <w:r w:rsidR="006942B5" w:rsidRPr="00A431C9">
        <w:rPr>
          <w:rFonts w:ascii="Arial" w:hAnsi="Arial"/>
          <w:sz w:val="20"/>
          <w:szCs w:val="20"/>
        </w:rPr>
        <w:t xml:space="preserve"> z dnia 22 listopada 2018 r.</w:t>
      </w:r>
      <w:r w:rsidR="006942B5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br/>
      </w:r>
      <w:r w:rsidR="00921BE7">
        <w:rPr>
          <w:rFonts w:ascii="Arial" w:hAnsi="Arial"/>
          <w:sz w:val="20"/>
          <w:szCs w:val="20"/>
        </w:rPr>
        <w:t>o zmianie ustawy -</w:t>
      </w:r>
      <w:r w:rsidR="006942B5" w:rsidRPr="00A431C9">
        <w:rPr>
          <w:rFonts w:ascii="Arial" w:hAnsi="Arial"/>
          <w:sz w:val="20"/>
          <w:szCs w:val="20"/>
        </w:rPr>
        <w:t xml:space="preserve"> Prawo oświatowe, ustawy o systemie oświaty oraz niektórych innych ustaw</w:t>
      </w:r>
      <w:r>
        <w:rPr>
          <w:rFonts w:ascii="Arial" w:hAnsi="Arial"/>
          <w:sz w:val="20"/>
          <w:szCs w:val="20"/>
        </w:rPr>
        <w:t>. Przepis ten</w:t>
      </w:r>
      <w:r w:rsidR="00AC5C8D">
        <w:rPr>
          <w:rFonts w:ascii="Arial" w:hAnsi="Arial"/>
          <w:sz w:val="20"/>
          <w:szCs w:val="20"/>
        </w:rPr>
        <w:t xml:space="preserve"> obliguje organy prowadzące do dostosowania nazw szkół policealnych, </w:t>
      </w:r>
      <w:r w:rsidR="00DB105D">
        <w:rPr>
          <w:rFonts w:ascii="Arial" w:hAnsi="Arial"/>
          <w:sz w:val="20"/>
          <w:szCs w:val="20"/>
        </w:rPr>
        <w:t xml:space="preserve">w terminie do 31 sierpnia </w:t>
      </w:r>
      <w:r w:rsidR="00921BE7">
        <w:rPr>
          <w:rFonts w:ascii="Arial" w:hAnsi="Arial"/>
          <w:sz w:val="20"/>
          <w:szCs w:val="20"/>
        </w:rPr>
        <w:br/>
      </w:r>
      <w:r w:rsidR="00DB105D">
        <w:rPr>
          <w:rFonts w:ascii="Arial" w:hAnsi="Arial"/>
          <w:sz w:val="20"/>
          <w:szCs w:val="20"/>
        </w:rPr>
        <w:t xml:space="preserve">2019 r. </w:t>
      </w:r>
      <w:r>
        <w:rPr>
          <w:rFonts w:ascii="Arial" w:hAnsi="Arial"/>
          <w:sz w:val="20"/>
          <w:szCs w:val="20"/>
        </w:rPr>
        <w:t>i daje Sejmikowi Województwa kompetencję do procedowania w tej sprawie.</w:t>
      </w:r>
    </w:p>
    <w:p w:rsidR="00C472FF" w:rsidRDefault="0077296C" w:rsidP="006358EA">
      <w:pPr>
        <w:tabs>
          <w:tab w:val="left" w:pos="284"/>
        </w:tabs>
        <w:spacing w:after="0" w:line="33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42218E">
        <w:rPr>
          <w:rFonts w:ascii="Arial" w:hAnsi="Arial"/>
          <w:sz w:val="20"/>
          <w:szCs w:val="20"/>
        </w:rPr>
        <w:t>D</w:t>
      </w:r>
      <w:r w:rsidR="00C472FF">
        <w:rPr>
          <w:rFonts w:ascii="Arial" w:hAnsi="Arial"/>
          <w:sz w:val="20"/>
          <w:szCs w:val="20"/>
        </w:rPr>
        <w:t xml:space="preserve">o </w:t>
      </w:r>
      <w:r w:rsidR="0042218E">
        <w:rPr>
          <w:rFonts w:ascii="Arial" w:hAnsi="Arial"/>
          <w:sz w:val="20"/>
          <w:szCs w:val="20"/>
        </w:rPr>
        <w:t xml:space="preserve">przedmiotowej </w:t>
      </w:r>
      <w:r w:rsidR="00C472FF">
        <w:rPr>
          <w:rFonts w:ascii="Arial" w:hAnsi="Arial"/>
          <w:sz w:val="20"/>
          <w:szCs w:val="20"/>
        </w:rPr>
        <w:t xml:space="preserve">uchwały nie stosuje się </w:t>
      </w:r>
      <w:r w:rsidR="0039134D">
        <w:rPr>
          <w:rFonts w:ascii="Arial" w:hAnsi="Arial"/>
          <w:sz w:val="20"/>
          <w:szCs w:val="20"/>
        </w:rPr>
        <w:t xml:space="preserve">przepisów </w:t>
      </w:r>
      <w:r w:rsidR="00C472FF">
        <w:rPr>
          <w:rFonts w:ascii="Arial" w:hAnsi="Arial"/>
          <w:sz w:val="20"/>
          <w:szCs w:val="20"/>
        </w:rPr>
        <w:t>art. 89 ustawy z dnia 14 grudnia 2016 r. Prawo oświatowe</w:t>
      </w:r>
      <w:r w:rsidR="0039134D">
        <w:rPr>
          <w:rFonts w:ascii="Arial" w:hAnsi="Arial"/>
          <w:sz w:val="20"/>
          <w:szCs w:val="20"/>
        </w:rPr>
        <w:t xml:space="preserve"> </w:t>
      </w:r>
      <w:r w:rsidR="00003832">
        <w:rPr>
          <w:rFonts w:ascii="Arial" w:hAnsi="Arial"/>
          <w:sz w:val="20"/>
          <w:szCs w:val="20"/>
        </w:rPr>
        <w:t xml:space="preserve">w zakresie likwidacji </w:t>
      </w:r>
      <w:r w:rsidR="00B34FC4">
        <w:rPr>
          <w:rFonts w:ascii="Arial" w:hAnsi="Arial"/>
          <w:sz w:val="20"/>
          <w:szCs w:val="20"/>
        </w:rPr>
        <w:t>szkoły publicznej</w:t>
      </w:r>
      <w:r w:rsidR="00921BE7">
        <w:rPr>
          <w:rFonts w:ascii="Arial" w:hAnsi="Arial"/>
          <w:sz w:val="20"/>
          <w:szCs w:val="20"/>
        </w:rPr>
        <w:t xml:space="preserve"> </w:t>
      </w:r>
      <w:r w:rsidR="0039134D">
        <w:rPr>
          <w:rFonts w:ascii="Arial" w:hAnsi="Arial"/>
          <w:sz w:val="20"/>
          <w:szCs w:val="20"/>
        </w:rPr>
        <w:t xml:space="preserve">oraz </w:t>
      </w:r>
      <w:r w:rsidR="00D56BDE">
        <w:rPr>
          <w:rFonts w:ascii="Arial" w:hAnsi="Arial"/>
          <w:sz w:val="20"/>
          <w:szCs w:val="20"/>
        </w:rPr>
        <w:t xml:space="preserve">uchwała </w:t>
      </w:r>
      <w:r w:rsidR="0039134D">
        <w:rPr>
          <w:rFonts w:ascii="Arial" w:hAnsi="Arial"/>
          <w:sz w:val="20"/>
          <w:szCs w:val="20"/>
        </w:rPr>
        <w:t xml:space="preserve">nie </w:t>
      </w:r>
      <w:r w:rsidR="00A32515">
        <w:rPr>
          <w:rFonts w:ascii="Arial" w:hAnsi="Arial"/>
          <w:sz w:val="20"/>
          <w:szCs w:val="20"/>
        </w:rPr>
        <w:t xml:space="preserve">podlega ogłoszeniu w wojewódzkim dzienniku urzędowym. </w:t>
      </w:r>
    </w:p>
    <w:p w:rsidR="003C0F06" w:rsidRDefault="0077296C" w:rsidP="006358EA">
      <w:pPr>
        <w:tabs>
          <w:tab w:val="left" w:pos="284"/>
        </w:tabs>
        <w:spacing w:after="0" w:line="33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DB105D">
        <w:rPr>
          <w:rFonts w:ascii="Arial" w:hAnsi="Arial"/>
          <w:sz w:val="20"/>
          <w:szCs w:val="20"/>
        </w:rPr>
        <w:t xml:space="preserve">Do </w:t>
      </w:r>
      <w:r w:rsidR="003C0F06">
        <w:rPr>
          <w:rFonts w:ascii="Arial" w:hAnsi="Arial"/>
          <w:sz w:val="20"/>
          <w:szCs w:val="20"/>
        </w:rPr>
        <w:t xml:space="preserve">uczniów szkół policealnych dla młodzieży oraz </w:t>
      </w:r>
      <w:r w:rsidR="00D56BDE">
        <w:rPr>
          <w:rFonts w:ascii="Arial" w:hAnsi="Arial"/>
          <w:sz w:val="20"/>
          <w:szCs w:val="20"/>
        </w:rPr>
        <w:t>słuchaczy</w:t>
      </w:r>
      <w:r w:rsidR="00DB105D">
        <w:rPr>
          <w:rFonts w:ascii="Arial" w:hAnsi="Arial"/>
          <w:sz w:val="20"/>
          <w:szCs w:val="20"/>
        </w:rPr>
        <w:t xml:space="preserve"> szkół policealnych dla dorosłych, którzy rozpoczęli naukę przed dniem 1 września </w:t>
      </w:r>
      <w:r w:rsidR="00CD686C">
        <w:rPr>
          <w:rFonts w:ascii="Arial" w:hAnsi="Arial"/>
          <w:sz w:val="20"/>
          <w:szCs w:val="20"/>
        </w:rPr>
        <w:t>2019 r.</w:t>
      </w:r>
      <w:r>
        <w:rPr>
          <w:rFonts w:ascii="Arial" w:hAnsi="Arial"/>
          <w:sz w:val="20"/>
          <w:szCs w:val="20"/>
        </w:rPr>
        <w:t>, stosuje się przepisy dotychczasowe</w:t>
      </w:r>
      <w:r w:rsidR="00003832">
        <w:rPr>
          <w:rFonts w:ascii="Arial" w:hAnsi="Arial"/>
          <w:sz w:val="20"/>
          <w:szCs w:val="20"/>
        </w:rPr>
        <w:t>, do czasu zakończenia nauki.</w:t>
      </w:r>
      <w:r w:rsidR="00E51640">
        <w:rPr>
          <w:rFonts w:ascii="Arial" w:hAnsi="Arial"/>
          <w:sz w:val="20"/>
          <w:szCs w:val="20"/>
        </w:rPr>
        <w:tab/>
      </w:r>
    </w:p>
    <w:p w:rsidR="00E51640" w:rsidRPr="00A431C9" w:rsidRDefault="003C0F06" w:rsidP="006358EA">
      <w:pPr>
        <w:tabs>
          <w:tab w:val="left" w:pos="284"/>
        </w:tabs>
        <w:spacing w:after="0" w:line="33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662111">
        <w:rPr>
          <w:rFonts w:ascii="Arial" w:hAnsi="Arial"/>
          <w:sz w:val="20"/>
          <w:szCs w:val="20"/>
        </w:rPr>
        <w:t>Dotychczasowy statut Wojewódzkiej Szkoły Policealnej dla Dorosłych w Świnoujściu zachowuje moc do dnia wejścia w życie statutu Wojewódzkiej Szkoły Policealnej w Świnoujściu</w:t>
      </w:r>
      <w:r w:rsidR="00571FAC">
        <w:rPr>
          <w:rFonts w:ascii="Arial" w:hAnsi="Arial"/>
          <w:sz w:val="20"/>
          <w:szCs w:val="20"/>
        </w:rPr>
        <w:t xml:space="preserve">, nie dłużej jednak </w:t>
      </w:r>
      <w:r w:rsidR="00571FAC">
        <w:rPr>
          <w:rFonts w:ascii="Arial" w:hAnsi="Arial"/>
          <w:sz w:val="20"/>
          <w:szCs w:val="20"/>
        </w:rPr>
        <w:br/>
        <w:t xml:space="preserve">niż do dnia 30 listopada 2019 r. Zgodnie z art. 105 ust. 2 </w:t>
      </w:r>
      <w:r w:rsidR="00662111">
        <w:rPr>
          <w:rFonts w:ascii="Arial" w:hAnsi="Arial"/>
          <w:sz w:val="20"/>
          <w:szCs w:val="20"/>
        </w:rPr>
        <w:t xml:space="preserve">ustawy </w:t>
      </w:r>
      <w:r w:rsidR="00662111" w:rsidRPr="00A431C9">
        <w:rPr>
          <w:rFonts w:ascii="Arial" w:hAnsi="Arial"/>
          <w:sz w:val="20"/>
          <w:szCs w:val="20"/>
        </w:rPr>
        <w:t>z dnia 22 listopada 2018 r.</w:t>
      </w:r>
      <w:r w:rsidR="00662111">
        <w:rPr>
          <w:rFonts w:ascii="Arial" w:hAnsi="Arial"/>
          <w:sz w:val="20"/>
          <w:szCs w:val="20"/>
        </w:rPr>
        <w:t xml:space="preserve"> </w:t>
      </w:r>
      <w:r w:rsidR="00E51640">
        <w:rPr>
          <w:rFonts w:ascii="Arial" w:hAnsi="Arial"/>
          <w:sz w:val="20"/>
          <w:szCs w:val="20"/>
        </w:rPr>
        <w:t>o zmianie ustawy -</w:t>
      </w:r>
      <w:r w:rsidR="00662111" w:rsidRPr="00A431C9">
        <w:rPr>
          <w:rFonts w:ascii="Arial" w:hAnsi="Arial"/>
          <w:sz w:val="20"/>
          <w:szCs w:val="20"/>
        </w:rPr>
        <w:t xml:space="preserve"> Prawo oświatowe, ustawy o systemie oświaty oraz niektórych innych ustaw</w:t>
      </w:r>
      <w:r w:rsidR="00571FAC">
        <w:rPr>
          <w:rFonts w:ascii="Arial" w:hAnsi="Arial"/>
          <w:sz w:val="20"/>
          <w:szCs w:val="20"/>
        </w:rPr>
        <w:t>,</w:t>
      </w:r>
      <w:r w:rsidR="00E51640">
        <w:rPr>
          <w:rFonts w:ascii="Arial" w:hAnsi="Arial"/>
          <w:sz w:val="20"/>
          <w:szCs w:val="20"/>
        </w:rPr>
        <w:t xml:space="preserve"> </w:t>
      </w:r>
      <w:r w:rsidR="00E51640" w:rsidRPr="00A431C9">
        <w:rPr>
          <w:rFonts w:ascii="Arial" w:hAnsi="Arial"/>
          <w:sz w:val="20"/>
          <w:szCs w:val="20"/>
        </w:rPr>
        <w:t xml:space="preserve">Rada Pedagogiczna Zachodniopomorskiego Centrum Kształcenia Zawodowego i Ustawicznego w Świnoujściu dostosuje </w:t>
      </w:r>
      <w:r w:rsidR="00E51640">
        <w:rPr>
          <w:rFonts w:ascii="Arial" w:hAnsi="Arial"/>
          <w:sz w:val="20"/>
          <w:szCs w:val="20"/>
        </w:rPr>
        <w:t xml:space="preserve">dotychczasowy </w:t>
      </w:r>
      <w:r w:rsidR="00E51640" w:rsidRPr="00A431C9">
        <w:rPr>
          <w:rFonts w:ascii="Arial" w:hAnsi="Arial"/>
          <w:sz w:val="20"/>
          <w:szCs w:val="20"/>
        </w:rPr>
        <w:t xml:space="preserve">Statut Wojewódzkiej Szkoły Policealnej </w:t>
      </w:r>
      <w:r w:rsidR="00E51640">
        <w:rPr>
          <w:rFonts w:ascii="Arial" w:hAnsi="Arial"/>
          <w:sz w:val="20"/>
          <w:szCs w:val="20"/>
        </w:rPr>
        <w:t xml:space="preserve">dla Dorosłych </w:t>
      </w:r>
      <w:r w:rsidR="00E51640" w:rsidRPr="00A431C9">
        <w:rPr>
          <w:rFonts w:ascii="Arial" w:hAnsi="Arial"/>
          <w:sz w:val="20"/>
          <w:szCs w:val="20"/>
        </w:rPr>
        <w:t xml:space="preserve">w Świnoujściu </w:t>
      </w:r>
      <w:r w:rsidR="0042109C">
        <w:rPr>
          <w:rFonts w:ascii="Arial" w:hAnsi="Arial"/>
          <w:sz w:val="20"/>
          <w:szCs w:val="20"/>
        </w:rPr>
        <w:t>do przepisów ustawy -</w:t>
      </w:r>
      <w:r w:rsidR="00761B42" w:rsidRPr="00A431C9">
        <w:rPr>
          <w:rFonts w:ascii="Arial" w:hAnsi="Arial"/>
          <w:sz w:val="20"/>
          <w:szCs w:val="20"/>
        </w:rPr>
        <w:t xml:space="preserve"> Prawo oświatowe w brzmieniu nadanym ustawą</w:t>
      </w:r>
      <w:r w:rsidR="004866B3">
        <w:rPr>
          <w:rFonts w:ascii="Arial" w:hAnsi="Arial"/>
          <w:sz w:val="20"/>
          <w:szCs w:val="20"/>
        </w:rPr>
        <w:t>, o której mowa powyżej</w:t>
      </w:r>
      <w:r w:rsidR="00761B42">
        <w:rPr>
          <w:rFonts w:ascii="Arial" w:hAnsi="Arial"/>
          <w:sz w:val="20"/>
          <w:szCs w:val="20"/>
        </w:rPr>
        <w:t>.</w:t>
      </w:r>
      <w:r w:rsidR="00761B42" w:rsidRPr="00A431C9">
        <w:rPr>
          <w:rFonts w:ascii="Arial" w:hAnsi="Arial"/>
          <w:sz w:val="20"/>
          <w:szCs w:val="20"/>
        </w:rPr>
        <w:t xml:space="preserve"> </w:t>
      </w:r>
    </w:p>
    <w:p w:rsidR="004C40A5" w:rsidRDefault="006520A3" w:rsidP="004C40A5">
      <w:pPr>
        <w:autoSpaceDE w:val="0"/>
        <w:autoSpaceDN w:val="0"/>
        <w:spacing w:after="0" w:line="336" w:lineRule="auto"/>
        <w:ind w:firstLine="284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Podjęcie przedmiotowej uchwa</w:t>
      </w:r>
      <w:r w:rsidR="008114EE">
        <w:rPr>
          <w:rFonts w:ascii="Arial" w:hAnsi="Arial"/>
          <w:bCs/>
          <w:color w:val="000000"/>
          <w:sz w:val="20"/>
          <w:szCs w:val="20"/>
        </w:rPr>
        <w:t xml:space="preserve">ły zakończy etap </w:t>
      </w:r>
      <w:r>
        <w:rPr>
          <w:rFonts w:ascii="Arial" w:hAnsi="Arial"/>
          <w:bCs/>
          <w:color w:val="000000"/>
          <w:sz w:val="20"/>
          <w:szCs w:val="20"/>
        </w:rPr>
        <w:t>dostosowywania działalności szkół policealnych</w:t>
      </w:r>
      <w:r w:rsidR="006358EA">
        <w:rPr>
          <w:rFonts w:ascii="Arial" w:hAnsi="Arial"/>
          <w:bCs/>
          <w:color w:val="000000"/>
          <w:sz w:val="20"/>
          <w:szCs w:val="20"/>
        </w:rPr>
        <w:t xml:space="preserve">, prowadzonych przez Województwo Zachodniopomorskie, </w:t>
      </w:r>
      <w:r w:rsidR="004C40A5">
        <w:rPr>
          <w:rFonts w:ascii="Arial" w:hAnsi="Arial" w:cs="Arial"/>
          <w:sz w:val="20"/>
          <w:szCs w:val="20"/>
        </w:rPr>
        <w:t>d</w:t>
      </w:r>
      <w:r w:rsidR="004C40A5" w:rsidRPr="00EA6105">
        <w:rPr>
          <w:rFonts w:ascii="Arial" w:hAnsi="Arial" w:cs="Arial"/>
          <w:sz w:val="20"/>
          <w:szCs w:val="20"/>
        </w:rPr>
        <w:t xml:space="preserve">o obowiązującego od dnia 1 września 2019 r. </w:t>
      </w:r>
      <w:r w:rsidR="00625C19">
        <w:rPr>
          <w:rFonts w:ascii="Arial" w:hAnsi="Arial" w:cs="Arial"/>
          <w:sz w:val="20"/>
          <w:szCs w:val="20"/>
        </w:rPr>
        <w:t>P</w:t>
      </w:r>
      <w:r w:rsidR="004C40A5" w:rsidRPr="00EA6105">
        <w:rPr>
          <w:rFonts w:ascii="Arial" w:hAnsi="Arial" w:cs="Arial"/>
          <w:sz w:val="20"/>
          <w:szCs w:val="20"/>
        </w:rPr>
        <w:t>rawa oświatowego</w:t>
      </w:r>
      <w:r w:rsidR="004C40A5">
        <w:rPr>
          <w:rFonts w:ascii="Arial" w:hAnsi="Arial" w:cs="Arial"/>
          <w:sz w:val="20"/>
          <w:szCs w:val="20"/>
        </w:rPr>
        <w:t>.</w:t>
      </w:r>
      <w:r w:rsidR="004C40A5" w:rsidRPr="00F53EF5">
        <w:rPr>
          <w:rFonts w:ascii="Arial" w:eastAsiaTheme="minorHAnsi" w:hAnsi="Arial" w:cs="Arial"/>
          <w:sz w:val="20"/>
          <w:szCs w:val="20"/>
        </w:rPr>
        <w:t xml:space="preserve"> </w:t>
      </w:r>
    </w:p>
    <w:p w:rsidR="00CC1759" w:rsidRDefault="00CC1759" w:rsidP="004C40A5">
      <w:pPr>
        <w:autoSpaceDE w:val="0"/>
        <w:autoSpaceDN w:val="0"/>
        <w:spacing w:after="0" w:line="336" w:lineRule="auto"/>
        <w:ind w:firstLine="284"/>
        <w:jc w:val="both"/>
        <w:rPr>
          <w:rFonts w:ascii="Arial" w:eastAsiaTheme="minorHAnsi" w:hAnsi="Arial" w:cs="Arial"/>
          <w:sz w:val="20"/>
          <w:szCs w:val="20"/>
        </w:rPr>
      </w:pPr>
      <w:r w:rsidRPr="00F53EF5">
        <w:rPr>
          <w:rFonts w:ascii="Arial" w:eastAsiaTheme="minorHAnsi" w:hAnsi="Arial" w:cs="Arial"/>
          <w:sz w:val="20"/>
          <w:szCs w:val="20"/>
        </w:rPr>
        <w:t>W związku z powyższym</w:t>
      </w:r>
      <w:r>
        <w:rPr>
          <w:rFonts w:ascii="Arial" w:eastAsiaTheme="minorHAnsi" w:hAnsi="Arial" w:cs="Arial"/>
          <w:sz w:val="20"/>
          <w:szCs w:val="20"/>
        </w:rPr>
        <w:t>,</w:t>
      </w:r>
      <w:r w:rsidRPr="00F53EF5">
        <w:rPr>
          <w:rFonts w:ascii="Arial" w:eastAsiaTheme="minorHAnsi" w:hAnsi="Arial" w:cs="Arial"/>
          <w:sz w:val="20"/>
          <w:szCs w:val="20"/>
        </w:rPr>
        <w:t xml:space="preserve"> podjęcie niniejszej uchwały</w:t>
      </w:r>
      <w:r>
        <w:rPr>
          <w:rFonts w:ascii="Arial" w:eastAsiaTheme="minorHAnsi" w:hAnsi="Arial" w:cs="Arial"/>
          <w:sz w:val="20"/>
          <w:szCs w:val="20"/>
        </w:rPr>
        <w:t xml:space="preserve"> jest uzasadnione</w:t>
      </w:r>
      <w:r w:rsidRPr="00F53EF5">
        <w:rPr>
          <w:rFonts w:ascii="Arial" w:eastAsiaTheme="minorHAnsi" w:hAnsi="Arial" w:cs="Arial"/>
          <w:sz w:val="20"/>
          <w:szCs w:val="20"/>
        </w:rPr>
        <w:t>.</w:t>
      </w:r>
    </w:p>
    <w:p w:rsidR="00955E52" w:rsidRPr="00A431C9" w:rsidRDefault="00955E52" w:rsidP="006358EA">
      <w:pPr>
        <w:autoSpaceDE w:val="0"/>
        <w:autoSpaceDN w:val="0"/>
        <w:spacing w:after="0" w:line="336" w:lineRule="auto"/>
        <w:jc w:val="both"/>
        <w:rPr>
          <w:rFonts w:ascii="Arial" w:hAnsi="Arial"/>
          <w:sz w:val="20"/>
          <w:szCs w:val="20"/>
        </w:rPr>
      </w:pPr>
    </w:p>
    <w:sectPr w:rsidR="00955E52" w:rsidRPr="00A431C9" w:rsidSect="00376D76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D2269"/>
    <w:multiLevelType w:val="hybridMultilevel"/>
    <w:tmpl w:val="C280501C"/>
    <w:lvl w:ilvl="0" w:tplc="92404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B72C4"/>
    <w:multiLevelType w:val="hybridMultilevel"/>
    <w:tmpl w:val="FEA22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63B28"/>
    <w:multiLevelType w:val="hybridMultilevel"/>
    <w:tmpl w:val="F176D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14E2C"/>
    <w:rsid w:val="00003654"/>
    <w:rsid w:val="00003832"/>
    <w:rsid w:val="00007311"/>
    <w:rsid w:val="00035D62"/>
    <w:rsid w:val="00221505"/>
    <w:rsid w:val="00294A02"/>
    <w:rsid w:val="003252AA"/>
    <w:rsid w:val="00336159"/>
    <w:rsid w:val="00364304"/>
    <w:rsid w:val="00376D76"/>
    <w:rsid w:val="0039134D"/>
    <w:rsid w:val="0039392C"/>
    <w:rsid w:val="003C0F06"/>
    <w:rsid w:val="003D51A8"/>
    <w:rsid w:val="0042109C"/>
    <w:rsid w:val="0042218E"/>
    <w:rsid w:val="004364A8"/>
    <w:rsid w:val="00451E68"/>
    <w:rsid w:val="00456385"/>
    <w:rsid w:val="004866B3"/>
    <w:rsid w:val="004C16EA"/>
    <w:rsid w:val="004C40A5"/>
    <w:rsid w:val="00532D28"/>
    <w:rsid w:val="00552D23"/>
    <w:rsid w:val="00571FAC"/>
    <w:rsid w:val="005B1D5C"/>
    <w:rsid w:val="005B5B6D"/>
    <w:rsid w:val="00625C19"/>
    <w:rsid w:val="0063494C"/>
    <w:rsid w:val="006358EA"/>
    <w:rsid w:val="006520A3"/>
    <w:rsid w:val="00662111"/>
    <w:rsid w:val="006942B5"/>
    <w:rsid w:val="006B0592"/>
    <w:rsid w:val="006E5816"/>
    <w:rsid w:val="0070656C"/>
    <w:rsid w:val="007352A6"/>
    <w:rsid w:val="0074338C"/>
    <w:rsid w:val="00761B42"/>
    <w:rsid w:val="00771340"/>
    <w:rsid w:val="0077296C"/>
    <w:rsid w:val="0078282F"/>
    <w:rsid w:val="007905CF"/>
    <w:rsid w:val="008114EE"/>
    <w:rsid w:val="00847E8F"/>
    <w:rsid w:val="00851972"/>
    <w:rsid w:val="00897C11"/>
    <w:rsid w:val="008C7EF9"/>
    <w:rsid w:val="008D0F3C"/>
    <w:rsid w:val="008D30DF"/>
    <w:rsid w:val="008F7D44"/>
    <w:rsid w:val="00921BE7"/>
    <w:rsid w:val="00934191"/>
    <w:rsid w:val="00955E52"/>
    <w:rsid w:val="00964452"/>
    <w:rsid w:val="00A07418"/>
    <w:rsid w:val="00A20952"/>
    <w:rsid w:val="00A32515"/>
    <w:rsid w:val="00A376D6"/>
    <w:rsid w:val="00A431C9"/>
    <w:rsid w:val="00A67A3A"/>
    <w:rsid w:val="00AC5C8D"/>
    <w:rsid w:val="00B34FC4"/>
    <w:rsid w:val="00C14E2C"/>
    <w:rsid w:val="00C3172D"/>
    <w:rsid w:val="00C472FF"/>
    <w:rsid w:val="00CC0580"/>
    <w:rsid w:val="00CC1759"/>
    <w:rsid w:val="00CD686C"/>
    <w:rsid w:val="00CE708D"/>
    <w:rsid w:val="00D17A82"/>
    <w:rsid w:val="00D26AF6"/>
    <w:rsid w:val="00D56BDE"/>
    <w:rsid w:val="00D84825"/>
    <w:rsid w:val="00DB105D"/>
    <w:rsid w:val="00DB137B"/>
    <w:rsid w:val="00DE3F70"/>
    <w:rsid w:val="00E37170"/>
    <w:rsid w:val="00E37E32"/>
    <w:rsid w:val="00E51640"/>
    <w:rsid w:val="00E72937"/>
    <w:rsid w:val="00E85BED"/>
    <w:rsid w:val="00EA2792"/>
    <w:rsid w:val="00EC50EB"/>
    <w:rsid w:val="00F04471"/>
    <w:rsid w:val="00F6350E"/>
    <w:rsid w:val="00F97BEB"/>
    <w:rsid w:val="00FC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14E2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4E2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4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14E2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14E2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4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jjarosz</cp:lastModifiedBy>
  <cp:revision>87</cp:revision>
  <cp:lastPrinted>2019-03-19T08:32:00Z</cp:lastPrinted>
  <dcterms:created xsi:type="dcterms:W3CDTF">2019-01-14T08:15:00Z</dcterms:created>
  <dcterms:modified xsi:type="dcterms:W3CDTF">2019-03-19T08:33:00Z</dcterms:modified>
</cp:coreProperties>
</file>