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40CE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422C0" w:rsidRDefault="006C571A" w:rsidP="009A42E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245E06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67B15">
        <w:rPr>
          <w:rFonts w:ascii="Arial" w:eastAsia="Times New Roman" w:hAnsi="Arial" w:cs="Arial"/>
          <w:sz w:val="20"/>
          <w:szCs w:val="20"/>
          <w:lang w:eastAsia="pl-PL"/>
        </w:rPr>
        <w:t>.2015.</w:t>
      </w:r>
      <w:r w:rsidR="00245E06">
        <w:rPr>
          <w:rFonts w:ascii="Arial" w:eastAsia="Times New Roman" w:hAnsi="Arial" w:cs="Arial"/>
          <w:sz w:val="20"/>
          <w:szCs w:val="20"/>
          <w:lang w:eastAsia="pl-PL"/>
        </w:rPr>
        <w:t>WW</w:t>
      </w:r>
    </w:p>
    <w:p w:rsidR="00A67B15" w:rsidRPr="00773769" w:rsidRDefault="00773769" w:rsidP="009A42E8">
      <w:pPr>
        <w:spacing w:before="12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73769">
        <w:rPr>
          <w:rFonts w:ascii="Arial" w:hAnsi="Arial" w:cs="Arial"/>
          <w:b/>
          <w:sz w:val="20"/>
          <w:szCs w:val="20"/>
          <w:u w:val="single"/>
        </w:rPr>
        <w:t>Dotyczy cz.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73769">
        <w:rPr>
          <w:rFonts w:ascii="Arial" w:hAnsi="Arial" w:cs="Arial"/>
          <w:b/>
          <w:sz w:val="20"/>
          <w:szCs w:val="20"/>
          <w:u w:val="single"/>
        </w:rPr>
        <w:t xml:space="preserve">I </w:t>
      </w:r>
    </w:p>
    <w:p w:rsidR="00773769" w:rsidRPr="00773769" w:rsidRDefault="00773769" w:rsidP="009A42E8">
      <w:pPr>
        <w:spacing w:before="12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245E0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245E06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poligraficznych w</w:t>
      </w:r>
      <w:r w:rsidR="00A67B1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67B15" w:rsidRPr="00245E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2015 </w:t>
      </w:r>
      <w:r w:rsidR="00245E06" w:rsidRPr="00245E06">
        <w:rPr>
          <w:rFonts w:ascii="Arial" w:eastAsia="Times New Roman" w:hAnsi="Arial" w:cs="Arial"/>
          <w:b/>
          <w:sz w:val="20"/>
          <w:szCs w:val="20"/>
          <w:lang w:eastAsia="pl-PL"/>
        </w:rPr>
        <w:t>roku</w:t>
      </w:r>
      <w:r w:rsidR="00245E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332E6C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554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552"/>
        <w:gridCol w:w="2977"/>
        <w:gridCol w:w="1713"/>
        <w:gridCol w:w="1689"/>
      </w:tblGrid>
      <w:tr w:rsidR="009A42E8" w:rsidRPr="008E10FB" w:rsidTr="006476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 w:rsidR="00A67B15"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rozdziału VIII pkt 1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proofErr w:type="gram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proofErr w:type="gram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FE" w:rsidRDefault="00A67B1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</w:t>
            </w:r>
          </w:p>
          <w:p w:rsidR="009A42E8" w:rsidRPr="008E10FB" w:rsidRDefault="00965FFE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965FFE">
              <w:rPr>
                <w:rFonts w:ascii="Arial" w:eastAsia="Times New Roman" w:hAnsi="Arial" w:cs="Arial"/>
                <w:bCs/>
              </w:rPr>
              <w:t xml:space="preserve">- </w:t>
            </w:r>
            <w:r w:rsidR="009A42E8" w:rsidRPr="00965FFE">
              <w:rPr>
                <w:rFonts w:ascii="Arial" w:eastAsia="Times New Roman" w:hAnsi="Arial" w:cs="Arial"/>
              </w:rPr>
              <w:t>podanie</w:t>
            </w:r>
            <w:r w:rsidR="009A42E8" w:rsidRPr="008E10FB">
              <w:rPr>
                <w:rFonts w:ascii="Arial" w:eastAsia="Times New Roman" w:hAnsi="Arial" w:cs="Arial"/>
              </w:rPr>
              <w:t xml:space="preserve"> danych potwierdzających wymagania </w:t>
            </w:r>
            <w:proofErr w:type="gramStart"/>
            <w:r w:rsidR="009A42E8" w:rsidRPr="008E10FB">
              <w:rPr>
                <w:rFonts w:ascii="Arial" w:eastAsia="Times New Roman" w:hAnsi="Arial" w:cs="Arial"/>
              </w:rPr>
              <w:t>z  rozdziału</w:t>
            </w:r>
            <w:proofErr w:type="gramEnd"/>
            <w:r w:rsidR="009A42E8" w:rsidRPr="008E10FB">
              <w:rPr>
                <w:rFonts w:ascii="Arial" w:eastAsia="Times New Roman" w:hAnsi="Arial" w:cs="Arial"/>
              </w:rPr>
              <w:t xml:space="preserve"> VIII pkt 1</w:t>
            </w:r>
          </w:p>
          <w:p w:rsidR="009A42E8" w:rsidRPr="008E10FB" w:rsidRDefault="009A42E8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proofErr w:type="gram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proofErr w:type="gram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01634" w:rsidRPr="0059307E" w:rsidRDefault="00C01634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9A42E8" w:rsidRPr="00B94B91" w:rsidTr="00965FFE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245E06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245E06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332E6C" w:rsidRPr="00C01634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16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</w:t>
      </w:r>
    </w:p>
    <w:p w:rsidR="00332E6C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>W przypadku usługi wykonywanej (usługa w trakcie realizacji) warunek zostanie uznany za spełniony</w:t>
      </w:r>
      <w:r w:rsidR="00245E06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jeżeli wartość dotychczas wykonanych usług będzie </w:t>
      </w:r>
      <w:proofErr w:type="gramStart"/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>wynosiła co</w:t>
      </w:r>
      <w:proofErr w:type="gramEnd"/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najmniej </w:t>
      </w:r>
      <w:r w:rsidR="001C44CD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00.000,00 </w:t>
      </w:r>
      <w:bookmarkStart w:id="0" w:name="_GoBack"/>
      <w:bookmarkEnd w:id="0"/>
      <w:proofErr w:type="gramStart"/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>zł</w:t>
      </w:r>
      <w:proofErr w:type="gramEnd"/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brutto</w:t>
      </w:r>
      <w:r w:rsidR="00245E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każda.</w:t>
      </w:r>
    </w:p>
    <w:p w:rsidR="00332E6C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C7DEC" w:rsidRDefault="00AC7DEC" w:rsidP="00332E6C"/>
    <w:sectPr w:rsidR="00AC7DEC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BD33E8" w:rsidRPr="00BD33E8" w:rsidRDefault="00BD33E8" w:rsidP="00BD33E8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BD33E8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5C3FEAC" wp14:editId="0B0DD53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3E8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BD33E8">
      <w:rPr>
        <w:rFonts w:ascii="Arial" w:hAnsi="Arial" w:cs="Arial"/>
        <w:color w:val="000000"/>
        <w:sz w:val="16"/>
        <w:szCs w:val="16"/>
      </w:rPr>
      <w:br/>
    </w:r>
    <w:r w:rsidRPr="00BD33E8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BD33E8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BD33E8" w:rsidRPr="00BD33E8" w:rsidRDefault="001C44CD" w:rsidP="00BD33E8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BD33E8" w:rsidRPr="00BD33E8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1B406C"/>
    <w:rsid w:val="001C44CD"/>
    <w:rsid w:val="00245E06"/>
    <w:rsid w:val="002C16DA"/>
    <w:rsid w:val="002C471D"/>
    <w:rsid w:val="002F0BF1"/>
    <w:rsid w:val="00332E6C"/>
    <w:rsid w:val="0042522B"/>
    <w:rsid w:val="0059307E"/>
    <w:rsid w:val="00640CE2"/>
    <w:rsid w:val="006476BB"/>
    <w:rsid w:val="006C571A"/>
    <w:rsid w:val="00773769"/>
    <w:rsid w:val="007D36E5"/>
    <w:rsid w:val="007D4D6E"/>
    <w:rsid w:val="00886B90"/>
    <w:rsid w:val="008B78AE"/>
    <w:rsid w:val="00965FFE"/>
    <w:rsid w:val="009A42E8"/>
    <w:rsid w:val="00A67B15"/>
    <w:rsid w:val="00AC7DEC"/>
    <w:rsid w:val="00B422C0"/>
    <w:rsid w:val="00BD33E8"/>
    <w:rsid w:val="00C01634"/>
    <w:rsid w:val="00D95A3E"/>
    <w:rsid w:val="00E22D0A"/>
    <w:rsid w:val="00EA719C"/>
    <w:rsid w:val="00F12496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3202-A1FA-4335-9427-6BB4F97B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wwyszkowska</cp:lastModifiedBy>
  <cp:revision>14</cp:revision>
  <dcterms:created xsi:type="dcterms:W3CDTF">2015-02-23T08:00:00Z</dcterms:created>
  <dcterms:modified xsi:type="dcterms:W3CDTF">2015-03-25T07:56:00Z</dcterms:modified>
</cp:coreProperties>
</file>