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912DD3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912DD3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(Dz. U. z </w:t>
      </w:r>
      <w:r w:rsidR="00726B81" w:rsidRPr="00FA2FCE">
        <w:rPr>
          <w:rFonts w:ascii="Arial" w:hAnsi="Arial" w:cs="Arial"/>
          <w:sz w:val="20"/>
          <w:szCs w:val="20"/>
        </w:rPr>
        <w:t>201</w:t>
      </w:r>
      <w:r w:rsidR="00726B81">
        <w:rPr>
          <w:rFonts w:ascii="Arial" w:hAnsi="Arial" w:cs="Arial"/>
          <w:sz w:val="20"/>
          <w:szCs w:val="20"/>
        </w:rPr>
        <w:t>7</w:t>
      </w:r>
      <w:r w:rsidR="00726B81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746FBB">
        <w:rPr>
          <w:rFonts w:ascii="Arial" w:hAnsi="Arial" w:cs="Arial"/>
          <w:b/>
          <w:sz w:val="20"/>
          <w:szCs w:val="20"/>
          <w:u w:val="single"/>
        </w:rPr>
        <w:t>2</w:t>
      </w:r>
      <w:r w:rsidR="00D94D24">
        <w:rPr>
          <w:rFonts w:ascii="Arial" w:hAnsi="Arial" w:cs="Arial"/>
          <w:b/>
          <w:sz w:val="20"/>
          <w:szCs w:val="20"/>
          <w:u w:val="single"/>
        </w:rPr>
        <w:t>0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D94D24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9D101F">
        <w:rPr>
          <w:rFonts w:ascii="Arial" w:hAnsi="Arial" w:cs="Arial"/>
          <w:color w:val="000000"/>
          <w:szCs w:val="18"/>
        </w:rPr>
      </w:r>
      <w:r w:rsidR="009D101F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726B81">
        <w:rPr>
          <w:rFonts w:ascii="Arial" w:hAnsi="Arial" w:cs="Arial"/>
          <w:sz w:val="20"/>
          <w:szCs w:val="20"/>
        </w:rPr>
        <w:t>cji i konsumentów (Dz. U. z 2017</w:t>
      </w:r>
      <w:r w:rsidR="00C14387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D94D24">
        <w:rPr>
          <w:rFonts w:ascii="Arial" w:hAnsi="Arial" w:cs="Arial"/>
          <w:b/>
          <w:sz w:val="20"/>
          <w:szCs w:val="20"/>
          <w:u w:val="single"/>
        </w:rPr>
        <w:t>20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D94D24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9D101F">
        <w:rPr>
          <w:rFonts w:ascii="Arial" w:hAnsi="Arial" w:cs="Arial"/>
          <w:color w:val="000000"/>
          <w:szCs w:val="18"/>
        </w:rPr>
      </w:r>
      <w:r w:rsidR="009D101F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726B81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9F" w:rsidRDefault="00DD3A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D101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D101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9F" w:rsidRDefault="00DD3A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9F" w:rsidRDefault="00DD3A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46FBB">
      <w:rPr>
        <w:rFonts w:ascii="Arial" w:eastAsia="Times New Roman" w:hAnsi="Arial" w:cs="Arial"/>
        <w:sz w:val="20"/>
        <w:szCs w:val="20"/>
        <w:lang w:eastAsia="pl-PL"/>
      </w:rPr>
      <w:t>2</w:t>
    </w:r>
    <w:r w:rsidR="00D94D24">
      <w:rPr>
        <w:rFonts w:ascii="Arial" w:eastAsia="Times New Roman" w:hAnsi="Arial" w:cs="Arial"/>
        <w:sz w:val="20"/>
        <w:szCs w:val="20"/>
        <w:lang w:eastAsia="pl-PL"/>
      </w:rPr>
      <w:t>0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D94D24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DD3A9F">
      <w:rPr>
        <w:rFonts w:ascii="Arial" w:hAnsi="Arial" w:cs="Arial"/>
        <w:b/>
        <w:sz w:val="20"/>
        <w:szCs w:val="20"/>
      </w:rPr>
      <w:t>6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9F" w:rsidRDefault="00DD3A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26B81"/>
    <w:rsid w:val="00744EB6"/>
    <w:rsid w:val="00746FBB"/>
    <w:rsid w:val="0088730B"/>
    <w:rsid w:val="008B3D6B"/>
    <w:rsid w:val="008C4BA4"/>
    <w:rsid w:val="00912DD3"/>
    <w:rsid w:val="00960EC7"/>
    <w:rsid w:val="00963908"/>
    <w:rsid w:val="00987845"/>
    <w:rsid w:val="00990966"/>
    <w:rsid w:val="009D101F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94D24"/>
    <w:rsid w:val="00DC796F"/>
    <w:rsid w:val="00DD3A9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96BC-A7F1-4B1E-982D-3DD83121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10</cp:revision>
  <cp:lastPrinted>2017-11-03T14:00:00Z</cp:lastPrinted>
  <dcterms:created xsi:type="dcterms:W3CDTF">2017-07-20T06:44:00Z</dcterms:created>
  <dcterms:modified xsi:type="dcterms:W3CDTF">2017-11-03T14:00:00Z</dcterms:modified>
</cp:coreProperties>
</file>