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59" w:rsidRPr="006D7A59" w:rsidRDefault="002835AC" w:rsidP="006D7A59">
      <w:pPr>
        <w:spacing w:line="360" w:lineRule="auto"/>
        <w:jc w:val="center"/>
        <w:rPr>
          <w:rFonts w:ascii="Arial" w:eastAsia="Calibri" w:hAnsi="Arial" w:cs="Arial"/>
          <w:b/>
          <w:sz w:val="24"/>
          <w:szCs w:val="24"/>
          <w:lang w:eastAsia="en-US"/>
        </w:rPr>
      </w:pPr>
      <w:r>
        <w:rPr>
          <w:rFonts w:ascii="Arial" w:eastAsia="Calibri" w:hAnsi="Arial" w:cs="Arial"/>
          <w:b/>
          <w:sz w:val="24"/>
          <w:szCs w:val="24"/>
          <w:lang w:eastAsia="en-US"/>
        </w:rPr>
        <w:t xml:space="preserve">ZARZĄD </w:t>
      </w:r>
      <w:r w:rsidR="006D7A59" w:rsidRPr="006D7A59">
        <w:rPr>
          <w:rFonts w:ascii="Arial" w:eastAsia="Calibri" w:hAnsi="Arial" w:cs="Arial"/>
          <w:b/>
          <w:sz w:val="24"/>
          <w:szCs w:val="24"/>
          <w:lang w:eastAsia="en-US"/>
        </w:rPr>
        <w:t>WOJEWÓDZTWA ZACHODNIOPOMORSKIEGO</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INSTYTUCJA ZARZĄDZAJĄCA REGIONALNYM PROGRAMEM OPERACYJNYM </w:t>
      </w: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WOJEWÓDZTWA ZACHODNIOPOMORSKIEGO 2014-2020</w:t>
      </w:r>
    </w:p>
    <w:p w:rsidR="006D7A59" w:rsidRPr="006D7A59" w:rsidRDefault="006D7A59" w:rsidP="006D7A59">
      <w:pPr>
        <w:spacing w:line="360" w:lineRule="auto"/>
        <w:jc w:val="center"/>
        <w:rPr>
          <w:rFonts w:ascii="Arial" w:eastAsia="Calibri" w:hAnsi="Arial" w:cs="Arial"/>
          <w:b/>
          <w:sz w:val="24"/>
          <w:szCs w:val="24"/>
          <w:lang w:eastAsia="en-US"/>
        </w:rPr>
      </w:pP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Zasady w zakresie przeprowadzania kontroli projektów w ramach</w:t>
      </w:r>
    </w:p>
    <w:p w:rsidR="006D7A59" w:rsidRPr="006D7A59" w:rsidRDefault="006D7A59" w:rsidP="006D7A59">
      <w:pPr>
        <w:jc w:val="center"/>
        <w:rPr>
          <w:rFonts w:ascii="Arial" w:eastAsia="Calibri" w:hAnsi="Arial" w:cs="Arial"/>
          <w:b/>
          <w:sz w:val="24"/>
          <w:szCs w:val="24"/>
          <w:lang w:eastAsia="en-US"/>
        </w:rPr>
      </w:pPr>
      <w:r w:rsidRPr="006D7A59">
        <w:rPr>
          <w:rFonts w:ascii="Arial" w:eastAsia="Calibri" w:hAnsi="Arial" w:cs="Arial"/>
          <w:b/>
          <w:sz w:val="24"/>
          <w:szCs w:val="24"/>
          <w:lang w:eastAsia="en-US"/>
        </w:rPr>
        <w:t>Regionalnego Programu Operacyjnego Województwa Zachodniopomorskiego 2014-2020</w:t>
      </w:r>
    </w:p>
    <w:p w:rsidR="006D7A59" w:rsidRPr="006D7A59" w:rsidRDefault="006D7A59" w:rsidP="006D7A59">
      <w:pPr>
        <w:spacing w:line="360" w:lineRule="auto"/>
        <w:jc w:val="center"/>
        <w:rPr>
          <w:rFonts w:ascii="Arial" w:eastAsia="Tahoma,Bold" w:hAnsi="Arial" w:cs="Arial"/>
          <w:sz w:val="24"/>
          <w:szCs w:val="24"/>
          <w:lang w:eastAsia="en-US"/>
        </w:rPr>
      </w:pPr>
    </w:p>
    <w:p w:rsidR="006D7A59" w:rsidRPr="006D7A59" w:rsidRDefault="006D7A59" w:rsidP="006D7A59">
      <w:pPr>
        <w:tabs>
          <w:tab w:val="left" w:pos="3321"/>
          <w:tab w:val="center" w:pos="4536"/>
        </w:tabs>
        <w:autoSpaceDE w:val="0"/>
        <w:autoSpaceDN w:val="0"/>
        <w:adjustRightInd w:val="0"/>
        <w:spacing w:line="360" w:lineRule="auto"/>
        <w:rPr>
          <w:rFonts w:ascii="Arial" w:eastAsia="Tahoma,Bold"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 xml:space="preserve">Załącznik nr </w:t>
      </w:r>
      <w:r w:rsidR="002E45FD">
        <w:rPr>
          <w:rFonts w:ascii="Arial" w:eastAsia="Calibri" w:hAnsi="Arial" w:cs="Arial"/>
          <w:b/>
          <w:sz w:val="24"/>
          <w:szCs w:val="24"/>
          <w:lang w:eastAsia="en-US"/>
        </w:rPr>
        <w:t xml:space="preserve">6 </w:t>
      </w:r>
      <w:r w:rsidRPr="006D7A59">
        <w:rPr>
          <w:rFonts w:ascii="Arial" w:eastAsia="Calibri" w:hAnsi="Arial" w:cs="Arial"/>
          <w:b/>
          <w:sz w:val="24"/>
          <w:szCs w:val="24"/>
          <w:lang w:eastAsia="en-US"/>
        </w:rPr>
        <w:t>do umowy w ramach Regionalnego Programu Operacyjnego Województwa Zachodniopomorskiego 2014 – 2020</w:t>
      </w:r>
    </w:p>
    <w:p w:rsidR="006D7A59" w:rsidRPr="006D7A59" w:rsidRDefault="006D7A59" w:rsidP="006D7A59">
      <w:pPr>
        <w:spacing w:line="360" w:lineRule="auto"/>
        <w:jc w:val="center"/>
        <w:rPr>
          <w:rFonts w:ascii="Arial" w:eastAsia="Calibri" w:hAnsi="Arial" w:cs="Arial"/>
          <w:b/>
          <w:sz w:val="24"/>
          <w:szCs w:val="24"/>
          <w:lang w:eastAsia="en-US"/>
        </w:rPr>
      </w:pP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 xml:space="preserve">Oś Priorytetowa </w:t>
      </w:r>
      <w:r w:rsidRPr="00800E8C">
        <w:rPr>
          <w:rFonts w:ascii="Arial" w:eastAsia="Times New Roman" w:hAnsi="Arial" w:cs="Arial"/>
          <w:b/>
          <w:sz w:val="24"/>
          <w:szCs w:val="24"/>
        </w:rPr>
        <w:t>5 Zrównoważony transport</w:t>
      </w:r>
      <w:r w:rsidRPr="00DA1157">
        <w:rPr>
          <w:rFonts w:ascii="Arial" w:eastAsia="Times New Roman" w:hAnsi="Arial" w:cs="Arial"/>
          <w:b/>
          <w:sz w:val="24"/>
          <w:szCs w:val="24"/>
        </w:rPr>
        <w:t xml:space="preserve"> </w:t>
      </w: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Działanie 5.1 Budowa i przebudowa dróg regionalnych (wojewódzkich)</w:t>
      </w:r>
    </w:p>
    <w:p w:rsidR="00800E8C" w:rsidRPr="00800E8C" w:rsidRDefault="00800E8C" w:rsidP="00800E8C">
      <w:pPr>
        <w:spacing w:line="360" w:lineRule="auto"/>
        <w:jc w:val="center"/>
        <w:rPr>
          <w:rFonts w:ascii="Arial" w:eastAsia="Calibri" w:hAnsi="Arial" w:cs="Arial"/>
          <w:b/>
          <w:sz w:val="24"/>
          <w:szCs w:val="24"/>
          <w:lang w:eastAsia="en-US"/>
        </w:rPr>
      </w:pPr>
      <w:r w:rsidRPr="00800E8C">
        <w:rPr>
          <w:rFonts w:ascii="Arial" w:eastAsia="Calibri" w:hAnsi="Arial" w:cs="Arial"/>
          <w:b/>
          <w:sz w:val="24"/>
          <w:szCs w:val="24"/>
          <w:lang w:eastAsia="en-US"/>
        </w:rPr>
        <w:t>Nabór nr RPZP.05.01</w:t>
      </w:r>
      <w:r w:rsidR="00383FFB">
        <w:rPr>
          <w:rFonts w:ascii="Arial" w:eastAsia="Calibri" w:hAnsi="Arial" w:cs="Arial"/>
          <w:b/>
          <w:sz w:val="24"/>
          <w:szCs w:val="24"/>
          <w:lang w:eastAsia="en-US"/>
        </w:rPr>
        <w:t>.00</w:t>
      </w:r>
      <w:r w:rsidRPr="00800E8C">
        <w:rPr>
          <w:rFonts w:ascii="Arial" w:eastAsia="Calibri" w:hAnsi="Arial" w:cs="Arial"/>
          <w:b/>
          <w:sz w:val="24"/>
          <w:szCs w:val="24"/>
          <w:lang w:eastAsia="en-US"/>
        </w:rPr>
        <w:t>-IZ.00-32-001/16</w:t>
      </w:r>
    </w:p>
    <w:p w:rsidR="006D7A59" w:rsidRPr="006D7A59" w:rsidRDefault="006D7A59" w:rsidP="006D7A59">
      <w:pPr>
        <w:spacing w:line="360" w:lineRule="auto"/>
        <w:rPr>
          <w:rFonts w:ascii="Arial" w:eastAsia="Calibri" w:hAnsi="Arial" w:cs="Arial"/>
          <w:sz w:val="24"/>
          <w:szCs w:val="24"/>
          <w:lang w:eastAsia="en-US"/>
        </w:rPr>
      </w:pPr>
    </w:p>
    <w:p w:rsidR="006D7A59" w:rsidRPr="006D7A59" w:rsidRDefault="006D7A59" w:rsidP="006D7A59">
      <w:pPr>
        <w:spacing w:line="360" w:lineRule="auto"/>
        <w:jc w:val="center"/>
        <w:rPr>
          <w:rFonts w:ascii="Arial" w:eastAsia="Calibri" w:hAnsi="Arial" w:cs="Arial"/>
          <w:b/>
          <w:sz w:val="24"/>
          <w:szCs w:val="24"/>
          <w:lang w:eastAsia="en-US"/>
        </w:rPr>
      </w:pPr>
      <w:r w:rsidRPr="006D7A59">
        <w:rPr>
          <w:rFonts w:ascii="Arial" w:eastAsia="Calibri" w:hAnsi="Arial" w:cs="Arial"/>
          <w:b/>
          <w:sz w:val="24"/>
          <w:szCs w:val="24"/>
          <w:lang w:eastAsia="en-US"/>
        </w:rPr>
        <w:t>Wersja 5.1</w:t>
      </w:r>
    </w:p>
    <w:p w:rsidR="006D7A59" w:rsidRPr="006D7A59" w:rsidRDefault="006D7A59" w:rsidP="006D7A59">
      <w:pPr>
        <w:spacing w:line="360" w:lineRule="auto"/>
        <w:rPr>
          <w:rFonts w:ascii="Arial" w:eastAsia="Calibri" w:hAnsi="Arial" w:cs="Arial"/>
          <w:sz w:val="24"/>
          <w:szCs w:val="24"/>
          <w:lang w:eastAsia="en-US"/>
        </w:rPr>
      </w:pPr>
      <w:bookmarkStart w:id="0" w:name="_GoBack"/>
      <w:bookmarkEnd w:id="0"/>
    </w:p>
    <w:p w:rsidR="006D7A59" w:rsidRPr="006D7A59" w:rsidRDefault="006D7A59" w:rsidP="006D7A59">
      <w:pPr>
        <w:spacing w:line="360" w:lineRule="auto"/>
        <w:jc w:val="center"/>
        <w:rPr>
          <w:rFonts w:ascii="Arial" w:eastAsia="Times New Roman" w:hAnsi="Arial" w:cs="Arial"/>
          <w:b/>
          <w:noProof/>
          <w:sz w:val="24"/>
          <w:szCs w:val="24"/>
        </w:rPr>
      </w:pPr>
      <w:r w:rsidRPr="006D7A59">
        <w:rPr>
          <w:rFonts w:ascii="Arial" w:eastAsia="Times New Roman" w:hAnsi="Arial" w:cs="Arial"/>
          <w:b/>
          <w:noProof/>
          <w:sz w:val="24"/>
          <w:szCs w:val="24"/>
        </w:rPr>
        <w:t>Szczecin 2020</w:t>
      </w:r>
    </w:p>
    <w:p w:rsidR="00383FFB" w:rsidRDefault="002E45FD" w:rsidP="005743CC">
      <w:pPr>
        <w:suppressAutoHyphens/>
        <w:spacing w:after="0"/>
        <w:ind w:right="23"/>
        <w:rPr>
          <w:rFonts w:ascii="Arial" w:eastAsia="Times New Roman" w:hAnsi="Arial" w:cs="Arial"/>
          <w:b/>
          <w:lang w:eastAsia="ar-SA"/>
        </w:rPr>
      </w:pPr>
      <w:r>
        <w:rPr>
          <w:rFonts w:ascii="Arial" w:hAnsi="Arial" w:cs="Arial"/>
          <w:b/>
          <w:noProof/>
          <w:sz w:val="24"/>
          <w:szCs w:val="24"/>
        </w:rPr>
        <w:drawing>
          <wp:inline distT="0" distB="0" distL="0" distR="0" wp14:anchorId="62409430" wp14:editId="6281EDC5">
            <wp:extent cx="5581650" cy="585470"/>
            <wp:effectExtent l="1905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cstate="print"/>
                    <a:srcRect/>
                    <a:stretch>
                      <a:fillRect/>
                    </a:stretch>
                  </pic:blipFill>
                  <pic:spPr bwMode="auto">
                    <a:xfrm>
                      <a:off x="0" y="0"/>
                      <a:ext cx="5581650" cy="585470"/>
                    </a:xfrm>
                    <a:prstGeom prst="rect">
                      <a:avLst/>
                    </a:prstGeom>
                    <a:noFill/>
                    <a:ln w="9525">
                      <a:noFill/>
                      <a:miter lim="800000"/>
                      <a:headEnd/>
                      <a:tailEnd/>
                    </a:ln>
                  </pic:spPr>
                </pic:pic>
              </a:graphicData>
            </a:graphic>
          </wp:inline>
        </w:drawing>
      </w:r>
    </w:p>
    <w:p w:rsidR="00383FFB" w:rsidRDefault="00383FFB">
      <w:pPr>
        <w:rPr>
          <w:rFonts w:ascii="Arial" w:eastAsia="Times New Roman" w:hAnsi="Arial" w:cs="Arial"/>
          <w:b/>
          <w:lang w:eastAsia="ar-SA"/>
        </w:rPr>
      </w:pPr>
      <w:r>
        <w:rPr>
          <w:rFonts w:ascii="Arial" w:eastAsia="Times New Roman" w:hAnsi="Arial" w:cs="Arial"/>
          <w:b/>
          <w:lang w:eastAsia="ar-SA"/>
        </w:rPr>
        <w:br w:type="page"/>
      </w: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C1536F" w:rsidRDefault="00001723" w:rsidP="00C1536F">
          <w:pPr>
            <w:pStyle w:val="Nagwekspisutreci"/>
            <w:spacing w:line="360" w:lineRule="auto"/>
            <w:rPr>
              <w:rFonts w:ascii="Arial" w:eastAsiaTheme="minorHAnsi" w:hAnsi="Arial" w:cs="Arial"/>
              <w:b w:val="0"/>
              <w:bCs w:val="0"/>
              <w:color w:val="auto"/>
              <w:sz w:val="24"/>
              <w:szCs w:val="24"/>
            </w:rPr>
          </w:pPr>
          <w:r w:rsidRPr="00C1536F">
            <w:rPr>
              <w:rFonts w:ascii="Arial" w:hAnsi="Arial" w:cs="Arial"/>
              <w:color w:val="auto"/>
              <w:sz w:val="24"/>
              <w:szCs w:val="24"/>
            </w:rPr>
            <w:t>Spis treści</w:t>
          </w:r>
        </w:p>
        <w:p w:rsidR="00687580" w:rsidRPr="00C1536F" w:rsidRDefault="0023225C" w:rsidP="00C1536F">
          <w:pPr>
            <w:pStyle w:val="Spistreci1"/>
            <w:spacing w:line="360" w:lineRule="auto"/>
            <w:jc w:val="left"/>
            <w:rPr>
              <w:rFonts w:ascii="Arial" w:hAnsi="Arial" w:cs="Arial"/>
              <w:noProof/>
              <w:sz w:val="24"/>
              <w:szCs w:val="24"/>
            </w:rPr>
          </w:pPr>
          <w:r w:rsidRPr="00C1536F">
            <w:rPr>
              <w:rFonts w:ascii="Arial" w:hAnsi="Arial" w:cs="Arial"/>
              <w:b/>
              <w:sz w:val="24"/>
              <w:szCs w:val="24"/>
            </w:rPr>
            <w:fldChar w:fldCharType="begin"/>
          </w:r>
          <w:r w:rsidR="00001723" w:rsidRPr="00C1536F">
            <w:rPr>
              <w:rFonts w:ascii="Arial" w:hAnsi="Arial" w:cs="Arial"/>
              <w:b/>
              <w:sz w:val="24"/>
              <w:szCs w:val="24"/>
            </w:rPr>
            <w:instrText xml:space="preserve"> TOC \o "1-3" \h \z \u </w:instrText>
          </w:r>
          <w:r w:rsidRPr="00C1536F">
            <w:rPr>
              <w:rFonts w:ascii="Arial" w:hAnsi="Arial" w:cs="Arial"/>
              <w:b/>
              <w:sz w:val="24"/>
              <w:szCs w:val="24"/>
            </w:rPr>
            <w:fldChar w:fldCharType="separate"/>
          </w:r>
          <w:hyperlink w:anchor="_Toc496096994" w:history="1">
            <w:r w:rsidR="00687580" w:rsidRPr="00C1536F">
              <w:rPr>
                <w:rStyle w:val="Hipercze"/>
                <w:rFonts w:ascii="Arial" w:hAnsi="Arial" w:cs="Arial"/>
                <w:noProof/>
                <w:sz w:val="24"/>
                <w:szCs w:val="24"/>
              </w:rPr>
              <w:t>Słownik pojęć</w:t>
            </w:r>
            <w:r w:rsidR="00687580" w:rsidRPr="00C1536F">
              <w:rPr>
                <w:rFonts w:ascii="Arial" w:hAnsi="Arial" w:cs="Arial"/>
                <w:noProof/>
                <w:webHidden/>
                <w:sz w:val="24"/>
                <w:szCs w:val="24"/>
              </w:rPr>
              <w:tab/>
            </w:r>
            <w:r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_Toc496096994 \h </w:instrText>
            </w:r>
            <w:r w:rsidRPr="00C1536F">
              <w:rPr>
                <w:rFonts w:ascii="Arial" w:hAnsi="Arial" w:cs="Arial"/>
                <w:noProof/>
                <w:webHidden/>
                <w:sz w:val="24"/>
                <w:szCs w:val="24"/>
              </w:rPr>
            </w:r>
            <w:r w:rsidRPr="00C1536F">
              <w:rPr>
                <w:rFonts w:ascii="Arial" w:hAnsi="Arial" w:cs="Arial"/>
                <w:noProof/>
                <w:webHidden/>
                <w:sz w:val="24"/>
                <w:szCs w:val="24"/>
              </w:rPr>
              <w:fldChar w:fldCharType="separate"/>
            </w:r>
            <w:r w:rsidR="009C69B3" w:rsidRPr="00C1536F">
              <w:rPr>
                <w:rFonts w:ascii="Arial" w:hAnsi="Arial" w:cs="Arial"/>
                <w:noProof/>
                <w:webHidden/>
                <w:sz w:val="24"/>
                <w:szCs w:val="24"/>
              </w:rPr>
              <w:t>3</w:t>
            </w:r>
            <w:r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6995" w:history="1">
            <w:r w:rsidR="00687580" w:rsidRPr="00C1536F">
              <w:rPr>
                <w:rStyle w:val="Hipercze"/>
                <w:rFonts w:ascii="Arial" w:hAnsi="Arial" w:cs="Arial"/>
                <w:noProof/>
                <w:sz w:val="24"/>
                <w:szCs w:val="24"/>
              </w:rPr>
              <w:t>Podstawy prawne</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_Toc496096995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4</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6996" w:history="1">
            <w:r w:rsidR="00687580" w:rsidRPr="00C1536F">
              <w:rPr>
                <w:rStyle w:val="Hipercze"/>
                <w:rFonts w:ascii="Arial" w:hAnsi="Arial" w:cs="Arial"/>
                <w:noProof/>
                <w:sz w:val="24"/>
                <w:szCs w:val="24"/>
              </w:rPr>
              <w:t>Kompendium</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_Toc496096996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5</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6997" w:history="1">
            <w:r w:rsidR="00687580" w:rsidRPr="00C1536F">
              <w:rPr>
                <w:rStyle w:val="Hipercze"/>
                <w:rFonts w:ascii="Arial" w:hAnsi="Arial" w:cs="Arial"/>
                <w:noProof/>
                <w:sz w:val="24"/>
                <w:szCs w:val="24"/>
              </w:rPr>
              <w:t>Rozdział 1 Rodzaje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_Toc496096997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6998" w:history="1">
            <w:r w:rsidR="00687580" w:rsidRPr="00C1536F">
              <w:rPr>
                <w:rStyle w:val="Hipercze"/>
                <w:rFonts w:ascii="Arial" w:hAnsi="Arial" w:cs="Arial"/>
                <w:noProof/>
                <w:sz w:val="24"/>
                <w:szCs w:val="24"/>
              </w:rPr>
              <w:t>1.1 Weryfikacja wydatków</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_Toc496096998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6999" w:history="1">
            <w:r w:rsidR="00687580" w:rsidRPr="00C1536F">
              <w:rPr>
                <w:rStyle w:val="Hipercze"/>
                <w:rFonts w:ascii="Arial" w:hAnsi="Arial" w:cs="Arial"/>
                <w:noProof/>
                <w:sz w:val="24"/>
                <w:szCs w:val="24"/>
              </w:rPr>
              <w:t>1.1.1 Weryfikacja wniosków o płatność Beneficjenta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_Toc496096999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7</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0" w:history="1">
            <w:r w:rsidR="00687580" w:rsidRPr="00C1536F">
              <w:rPr>
                <w:rStyle w:val="Hipercze"/>
                <w:rFonts w:ascii="Arial" w:hAnsi="Arial" w:cs="Arial"/>
                <w:noProof/>
                <w:sz w:val="24"/>
                <w:szCs w:val="24"/>
              </w:rPr>
              <w:t>1.1.2 Kontrola w miejscu realizacji projektu/siedzibie Beneficjenta/siedzibie IZ RPO WZ</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_Toc496097000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8</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1" w:history="1">
            <w:r w:rsidR="00687580" w:rsidRPr="00C1536F">
              <w:rPr>
                <w:rStyle w:val="Hipercze"/>
                <w:rFonts w:ascii="Arial" w:hAnsi="Arial" w:cs="Arial"/>
                <w:noProof/>
                <w:sz w:val="24"/>
                <w:szCs w:val="24"/>
              </w:rPr>
              <w:t>1.1.3 Kontrola krzyżowa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_Toc496097001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9</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2" w:history="1">
            <w:r w:rsidR="00687580" w:rsidRPr="00C1536F">
              <w:rPr>
                <w:rStyle w:val="Hipercze"/>
                <w:rFonts w:ascii="Arial" w:hAnsi="Arial" w:cs="Arial"/>
                <w:noProof/>
                <w:sz w:val="24"/>
                <w:szCs w:val="24"/>
              </w:rPr>
              <w:t>1.2 Kontrola trwałości projektu</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_Toc496097002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10</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3" w:history="1">
            <w:r w:rsidR="00687580" w:rsidRPr="00C1536F">
              <w:rPr>
                <w:rStyle w:val="Hipercze"/>
                <w:rFonts w:ascii="Arial" w:hAnsi="Arial" w:cs="Arial"/>
                <w:noProof/>
                <w:sz w:val="24"/>
                <w:szCs w:val="24"/>
              </w:rPr>
              <w:t>1.3 Kontrole w trybie doraźnym</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_Toc496097003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11</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4" w:history="1">
            <w:r w:rsidR="00687580" w:rsidRPr="00C1536F">
              <w:rPr>
                <w:rStyle w:val="Hipercze"/>
                <w:rFonts w:ascii="Arial" w:hAnsi="Arial" w:cs="Arial"/>
                <w:noProof/>
                <w:sz w:val="24"/>
                <w:szCs w:val="24"/>
              </w:rPr>
              <w:t>1.4 Kontrola na zakończenie realizacji projektu</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_Toc496097004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5" w:history="1">
            <w:r w:rsidR="00687580" w:rsidRPr="00C1536F">
              <w:rPr>
                <w:rStyle w:val="Hipercze"/>
                <w:rFonts w:ascii="Arial" w:hAnsi="Arial" w:cs="Arial"/>
                <w:noProof/>
                <w:sz w:val="24"/>
                <w:szCs w:val="24"/>
              </w:rPr>
              <w:t>Rozdział 2 Obowiązki Beneficjenta i uprawnienia kontrolujących</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_Toc496097005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12</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6" w:history="1">
            <w:r w:rsidR="00687580" w:rsidRPr="00C1536F">
              <w:rPr>
                <w:rStyle w:val="Hipercze"/>
                <w:rFonts w:ascii="Arial" w:hAnsi="Arial" w:cs="Arial"/>
                <w:noProof/>
                <w:sz w:val="24"/>
                <w:szCs w:val="24"/>
              </w:rPr>
              <w:t>2.1 Obowiązki Beneficjenta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_Toc496097006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7" w:history="1">
            <w:r w:rsidR="00687580" w:rsidRPr="00C1536F">
              <w:rPr>
                <w:rStyle w:val="Hipercze"/>
                <w:rFonts w:ascii="Arial" w:hAnsi="Arial" w:cs="Arial"/>
                <w:noProof/>
                <w:sz w:val="24"/>
                <w:szCs w:val="24"/>
              </w:rPr>
              <w:t>2.2 Uprawnienia kontrolujących</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_Toc496097007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13</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8" w:history="1">
            <w:r w:rsidR="00687580" w:rsidRPr="00C1536F">
              <w:rPr>
                <w:rStyle w:val="Hipercze"/>
                <w:rFonts w:ascii="Arial" w:hAnsi="Arial" w:cs="Arial"/>
                <w:noProof/>
                <w:sz w:val="24"/>
                <w:szCs w:val="24"/>
              </w:rPr>
              <w:t>Rozdział 3 Zasady prowadzenia kontroli w miejscu realizacji projektu, w siedzibie kontrolowanego lub w siedzibie IZ RPO WZ</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_Toc496097008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14</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09" w:history="1">
            <w:r w:rsidR="00687580" w:rsidRPr="00C1536F">
              <w:rPr>
                <w:rStyle w:val="Hipercze"/>
                <w:rFonts w:ascii="Arial" w:hAnsi="Arial" w:cs="Arial"/>
                <w:noProof/>
                <w:sz w:val="24"/>
                <w:szCs w:val="24"/>
              </w:rPr>
              <w:t>3.1 Zawiadomienie o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_Toc496097009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10" w:history="1">
            <w:r w:rsidR="00687580" w:rsidRPr="00C1536F">
              <w:rPr>
                <w:rStyle w:val="Hipercze"/>
                <w:rFonts w:ascii="Arial" w:hAnsi="Arial" w:cs="Arial"/>
                <w:noProof/>
                <w:sz w:val="24"/>
                <w:szCs w:val="24"/>
              </w:rPr>
              <w:t>3.2 Zakres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_Toc496097010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15</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11" w:history="1">
            <w:r w:rsidR="00687580" w:rsidRPr="00C1536F">
              <w:rPr>
                <w:rStyle w:val="Hipercze"/>
                <w:rFonts w:ascii="Arial" w:hAnsi="Arial" w:cs="Arial"/>
                <w:noProof/>
                <w:sz w:val="24"/>
                <w:szCs w:val="24"/>
              </w:rPr>
              <w:t>3.3 Przebieg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_Toc496097011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12" w:history="1">
            <w:r w:rsidR="00687580" w:rsidRPr="00C1536F">
              <w:rPr>
                <w:rStyle w:val="Hipercze"/>
                <w:rFonts w:ascii="Arial" w:hAnsi="Arial" w:cs="Arial"/>
                <w:noProof/>
                <w:sz w:val="24"/>
                <w:szCs w:val="24"/>
              </w:rPr>
              <w:t>3.4 Informacja pokontrolna</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_Toc496097012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16</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13" w:history="1">
            <w:r w:rsidR="00687580" w:rsidRPr="00C1536F">
              <w:rPr>
                <w:rStyle w:val="Hipercze"/>
                <w:rFonts w:ascii="Arial" w:hAnsi="Arial" w:cs="Arial"/>
                <w:noProof/>
                <w:sz w:val="24"/>
                <w:szCs w:val="24"/>
              </w:rPr>
              <w:t>3.5 Zalecenia pokontrolne</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_Toc496097013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17</w:t>
            </w:r>
            <w:r w:rsidR="0023225C" w:rsidRPr="00C1536F">
              <w:rPr>
                <w:rFonts w:ascii="Arial" w:hAnsi="Arial" w:cs="Arial"/>
                <w:noProof/>
                <w:webHidden/>
                <w:sz w:val="24"/>
                <w:szCs w:val="24"/>
              </w:rPr>
              <w:fldChar w:fldCharType="end"/>
            </w:r>
          </w:hyperlink>
        </w:p>
        <w:p w:rsidR="00687580" w:rsidRPr="00C1536F" w:rsidRDefault="00383FFB" w:rsidP="00C1536F">
          <w:pPr>
            <w:pStyle w:val="Spistreci1"/>
            <w:spacing w:line="360" w:lineRule="auto"/>
            <w:jc w:val="left"/>
            <w:rPr>
              <w:rFonts w:ascii="Arial" w:hAnsi="Arial" w:cs="Arial"/>
              <w:noProof/>
              <w:sz w:val="24"/>
              <w:szCs w:val="24"/>
            </w:rPr>
          </w:pPr>
          <w:hyperlink w:anchor="_Toc496097014" w:history="1">
            <w:r w:rsidR="00687580" w:rsidRPr="00C1536F">
              <w:rPr>
                <w:rStyle w:val="Hipercze"/>
                <w:rFonts w:ascii="Arial" w:hAnsi="Arial" w:cs="Arial"/>
                <w:noProof/>
                <w:sz w:val="24"/>
                <w:szCs w:val="24"/>
              </w:rPr>
              <w:t>3.6 Wyniki kontroli</w:t>
            </w:r>
            <w:r w:rsidR="00687580" w:rsidRPr="00C1536F">
              <w:rPr>
                <w:rFonts w:ascii="Arial" w:hAnsi="Arial" w:cs="Arial"/>
                <w:noProof/>
                <w:webHidden/>
                <w:sz w:val="24"/>
                <w:szCs w:val="24"/>
              </w:rPr>
              <w:tab/>
            </w:r>
            <w:r w:rsidR="0023225C" w:rsidRPr="00C1536F">
              <w:rPr>
                <w:rFonts w:ascii="Arial" w:hAnsi="Arial" w:cs="Arial"/>
                <w:noProof/>
                <w:webHidden/>
                <w:sz w:val="24"/>
                <w:szCs w:val="24"/>
              </w:rPr>
              <w:fldChar w:fldCharType="begin"/>
            </w:r>
            <w:r w:rsidR="00687580" w:rsidRPr="00C1536F">
              <w:rPr>
                <w:rFonts w:ascii="Arial" w:hAnsi="Arial" w:cs="Arial"/>
                <w:noProof/>
                <w:webHidden/>
                <w:sz w:val="24"/>
                <w:szCs w:val="24"/>
              </w:rPr>
              <w:instrText xml:space="preserve"> PAGEREF _Toc496097014 \h </w:instrText>
            </w:r>
            <w:r w:rsidR="0023225C" w:rsidRPr="00C1536F">
              <w:rPr>
                <w:rFonts w:ascii="Arial" w:hAnsi="Arial" w:cs="Arial"/>
                <w:noProof/>
                <w:webHidden/>
                <w:sz w:val="24"/>
                <w:szCs w:val="24"/>
              </w:rPr>
            </w:r>
            <w:r w:rsidR="0023225C" w:rsidRPr="00C1536F">
              <w:rPr>
                <w:rFonts w:ascii="Arial" w:hAnsi="Arial" w:cs="Arial"/>
                <w:noProof/>
                <w:webHidden/>
                <w:sz w:val="24"/>
                <w:szCs w:val="24"/>
              </w:rPr>
              <w:fldChar w:fldCharType="separate"/>
            </w:r>
            <w:r w:rsidR="009C69B3" w:rsidRPr="00C1536F">
              <w:rPr>
                <w:rFonts w:ascii="Arial" w:hAnsi="Arial" w:cs="Arial"/>
                <w:noProof/>
                <w:webHidden/>
                <w:sz w:val="24"/>
                <w:szCs w:val="24"/>
              </w:rPr>
              <w:t>18</w:t>
            </w:r>
            <w:r w:rsidR="0023225C" w:rsidRPr="00C1536F">
              <w:rPr>
                <w:rFonts w:ascii="Arial" w:hAnsi="Arial" w:cs="Arial"/>
                <w:noProof/>
                <w:webHidden/>
                <w:sz w:val="24"/>
                <w:szCs w:val="24"/>
              </w:rPr>
              <w:fldChar w:fldCharType="end"/>
            </w:r>
          </w:hyperlink>
        </w:p>
        <w:p w:rsidR="008C6A56" w:rsidRPr="003C2D39" w:rsidRDefault="0023225C" w:rsidP="00C1536F">
          <w:pPr>
            <w:spacing w:line="360" w:lineRule="auto"/>
            <w:rPr>
              <w:rFonts w:ascii="Arial" w:hAnsi="Arial" w:cs="Arial"/>
            </w:rPr>
          </w:pPr>
          <w:r w:rsidRPr="00C1536F">
            <w:rPr>
              <w:rFonts w:ascii="Arial" w:hAnsi="Arial" w:cs="Arial"/>
              <w:b/>
              <w:sz w:val="24"/>
              <w:szCs w:val="24"/>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C1536F" w:rsidRDefault="00C64593" w:rsidP="00016F06">
      <w:pPr>
        <w:spacing w:line="360" w:lineRule="auto"/>
        <w:rPr>
          <w:rFonts w:ascii="Arial" w:hAnsi="Arial" w:cs="Arial"/>
          <w:b/>
          <w:sz w:val="24"/>
          <w:szCs w:val="24"/>
        </w:rPr>
      </w:pPr>
      <w:r w:rsidRPr="00C1536F">
        <w:rPr>
          <w:rFonts w:ascii="Arial" w:eastAsia="Times New Roman" w:hAnsi="Arial" w:cs="Arial"/>
          <w:b/>
          <w:sz w:val="24"/>
          <w:szCs w:val="24"/>
        </w:rPr>
        <w:lastRenderedPageBreak/>
        <w:t xml:space="preserve">Wykaz skrótów </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IZ 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Instytucja Zarządzająca Regionalnym Programem Operacyjnym Województwa Zachodn</w:t>
      </w:r>
      <w:r w:rsidR="00D6224E" w:rsidRPr="00C1536F">
        <w:rPr>
          <w:rFonts w:ascii="Arial" w:eastAsia="Times New Roman" w:hAnsi="Arial" w:cs="Arial"/>
          <w:sz w:val="24"/>
          <w:szCs w:val="24"/>
        </w:rPr>
        <w:t xml:space="preserve">iopomorskiego </w:t>
      </w:r>
      <w:r w:rsidR="00F85EF1" w:rsidRPr="00C1536F">
        <w:rPr>
          <w:rFonts w:ascii="Arial" w:eastAsia="Times New Roman" w:hAnsi="Arial" w:cs="Arial"/>
          <w:sz w:val="24"/>
          <w:szCs w:val="24"/>
        </w:rPr>
        <w:t>2014–2020;</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IK UP</w:t>
      </w:r>
      <w:r w:rsidRPr="00C1536F">
        <w:rPr>
          <w:rFonts w:ascii="Arial" w:eastAsia="Times New Roman" w:hAnsi="Arial" w:cs="Arial"/>
          <w:sz w:val="24"/>
          <w:szCs w:val="24"/>
        </w:rPr>
        <w:t xml:space="preserve"> – Instytucja Koordynująca Umowę Partnerstwa</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w:t>
      </w:r>
      <w:r w:rsidRPr="00C1536F">
        <w:rPr>
          <w:rFonts w:ascii="Arial" w:eastAsia="Times New Roman" w:hAnsi="Arial" w:cs="Arial"/>
          <w:sz w:val="24"/>
          <w:szCs w:val="24"/>
        </w:rPr>
        <w:t xml:space="preserve"> – Krajowy lub Regionalny Program Operacyjny lub programy EWT</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PO RYBY 2014-2020</w:t>
      </w:r>
      <w:r w:rsidRPr="00C1536F">
        <w:rPr>
          <w:rFonts w:ascii="Arial" w:eastAsia="Times New Roman" w:hAnsi="Arial" w:cs="Arial"/>
          <w:sz w:val="24"/>
          <w:szCs w:val="24"/>
        </w:rPr>
        <w:t xml:space="preserve"> – Program Operacyjny „Rybactwo i Morze"</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PROW 14-20</w:t>
      </w:r>
      <w:r w:rsidRPr="00C1536F">
        <w:rPr>
          <w:rFonts w:ascii="Arial" w:eastAsia="Times New Roman" w:hAnsi="Arial" w:cs="Arial"/>
          <w:sz w:val="24"/>
          <w:szCs w:val="24"/>
        </w:rPr>
        <w:t xml:space="preserve"> – Program Rozwoju Obszarów Wiejskich 2014-2020</w:t>
      </w:r>
      <w:r w:rsidR="00F85EF1" w:rsidRPr="00C1536F">
        <w:rPr>
          <w:rFonts w:ascii="Arial" w:eastAsia="Times New Roman" w:hAnsi="Arial" w:cs="Arial"/>
          <w:sz w:val="24"/>
          <w:szCs w:val="24"/>
        </w:rPr>
        <w:t>;</w:t>
      </w:r>
    </w:p>
    <w:p w:rsidR="00C64593" w:rsidRPr="00C1536F" w:rsidRDefault="00C64593" w:rsidP="00016F06">
      <w:pPr>
        <w:autoSpaceDE w:val="0"/>
        <w:autoSpaceDN w:val="0"/>
        <w:adjustRightInd w:val="0"/>
        <w:spacing w:after="120" w:line="360" w:lineRule="auto"/>
        <w:rPr>
          <w:rFonts w:ascii="Arial" w:eastAsia="Times New Roman" w:hAnsi="Arial" w:cs="Arial"/>
          <w:sz w:val="24"/>
          <w:szCs w:val="24"/>
        </w:rPr>
      </w:pPr>
      <w:r w:rsidRPr="00C1536F">
        <w:rPr>
          <w:rFonts w:ascii="Arial" w:eastAsia="Times New Roman" w:hAnsi="Arial" w:cs="Arial"/>
          <w:b/>
          <w:bCs/>
          <w:sz w:val="24"/>
          <w:szCs w:val="24"/>
        </w:rPr>
        <w:t>RPO WZ</w:t>
      </w:r>
      <w:r w:rsidRPr="00C1536F">
        <w:rPr>
          <w:rFonts w:ascii="Arial" w:eastAsia="Times New Roman" w:hAnsi="Arial" w:cs="Arial"/>
          <w:bCs/>
          <w:sz w:val="24"/>
          <w:szCs w:val="24"/>
        </w:rPr>
        <w:t xml:space="preserve"> – </w:t>
      </w:r>
      <w:r w:rsidRPr="00C1536F">
        <w:rPr>
          <w:rFonts w:ascii="Arial" w:eastAsia="Times New Roman" w:hAnsi="Arial" w:cs="Arial"/>
          <w:sz w:val="24"/>
          <w:szCs w:val="24"/>
        </w:rPr>
        <w:t>Regionalny Program Operacyjny Województwa Zachodni</w:t>
      </w:r>
      <w:r w:rsidR="00F85EF1" w:rsidRPr="00C1536F">
        <w:rPr>
          <w:rFonts w:ascii="Arial" w:eastAsia="Times New Roman" w:hAnsi="Arial" w:cs="Arial"/>
          <w:sz w:val="24"/>
          <w:szCs w:val="24"/>
        </w:rPr>
        <w:t>opomorskiego 2014–2020.</w:t>
      </w:r>
    </w:p>
    <w:p w:rsidR="00C64593" w:rsidRPr="00C1536F" w:rsidRDefault="008E77BE" w:rsidP="00016F06">
      <w:pPr>
        <w:pStyle w:val="Nagwek1"/>
        <w:tabs>
          <w:tab w:val="left" w:pos="2568"/>
        </w:tabs>
        <w:spacing w:line="360" w:lineRule="auto"/>
        <w:rPr>
          <w:rFonts w:ascii="Arial" w:hAnsi="Arial" w:cs="Arial"/>
          <w:color w:val="auto"/>
          <w:sz w:val="24"/>
          <w:szCs w:val="24"/>
        </w:rPr>
      </w:pPr>
      <w:bookmarkStart w:id="1" w:name="_Toc496096994"/>
      <w:r w:rsidRPr="00C1536F">
        <w:rPr>
          <w:rFonts w:ascii="Arial" w:hAnsi="Arial" w:cs="Arial"/>
          <w:color w:val="auto"/>
          <w:sz w:val="24"/>
          <w:szCs w:val="24"/>
        </w:rPr>
        <w:t>Słownik</w:t>
      </w:r>
      <w:r w:rsidR="00C64593" w:rsidRPr="00C1536F">
        <w:rPr>
          <w:rFonts w:ascii="Arial" w:hAnsi="Arial" w:cs="Arial"/>
          <w:color w:val="auto"/>
          <w:sz w:val="24"/>
          <w:szCs w:val="24"/>
        </w:rPr>
        <w:t xml:space="preserve"> pojęć</w:t>
      </w:r>
      <w:bookmarkEnd w:id="1"/>
      <w:r w:rsidR="00F85EF1" w:rsidRPr="00C1536F">
        <w:rPr>
          <w:rFonts w:ascii="Arial" w:hAnsi="Arial" w:cs="Arial"/>
          <w:color w:val="auto"/>
          <w:sz w:val="24"/>
          <w:szCs w:val="24"/>
        </w:rPr>
        <w:tab/>
      </w:r>
    </w:p>
    <w:p w:rsidR="00C64593" w:rsidRPr="00C1536F" w:rsidRDefault="00C64593" w:rsidP="00016F06">
      <w:pPr>
        <w:spacing w:line="360" w:lineRule="auto"/>
        <w:rPr>
          <w:rFonts w:ascii="Arial" w:hAnsi="Arial" w:cs="Arial"/>
          <w:sz w:val="24"/>
          <w:szCs w:val="24"/>
        </w:rPr>
      </w:pPr>
      <w:r w:rsidRPr="00C1536F">
        <w:rPr>
          <w:rFonts w:ascii="Arial" w:hAnsi="Arial" w:cs="Arial"/>
          <w:sz w:val="24"/>
          <w:szCs w:val="24"/>
        </w:rPr>
        <w:t xml:space="preserve">Użyte w </w:t>
      </w:r>
      <w:r w:rsidR="009517A4" w:rsidRPr="00C1536F">
        <w:rPr>
          <w:rFonts w:ascii="Arial" w:hAnsi="Arial" w:cs="Arial"/>
          <w:sz w:val="24"/>
          <w:szCs w:val="24"/>
        </w:rPr>
        <w:t>Zasadach</w:t>
      </w:r>
      <w:r w:rsidRPr="00C1536F">
        <w:rPr>
          <w:rFonts w:ascii="Arial" w:hAnsi="Arial" w:cs="Arial"/>
          <w:sz w:val="24"/>
          <w:szCs w:val="24"/>
        </w:rPr>
        <w:t xml:space="preserve"> pojęcia oznaczają:</w:t>
      </w:r>
    </w:p>
    <w:p w:rsidR="00C64593" w:rsidRPr="00C1536F" w:rsidRDefault="00D47B73" w:rsidP="00016F06">
      <w:pPr>
        <w:pStyle w:val="Akapitzlist"/>
        <w:numPr>
          <w:ilvl w:val="0"/>
          <w:numId w:val="5"/>
        </w:numPr>
        <w:spacing w:line="360" w:lineRule="auto"/>
        <w:rPr>
          <w:rFonts w:ascii="Arial" w:eastAsia="Times New Roman" w:hAnsi="Arial" w:cs="Arial"/>
          <w:sz w:val="24"/>
          <w:szCs w:val="24"/>
        </w:rPr>
      </w:pPr>
      <w:r w:rsidRPr="00C1536F">
        <w:rPr>
          <w:rFonts w:ascii="Arial" w:eastAsia="Times New Roman" w:hAnsi="Arial" w:cs="Arial"/>
          <w:bCs/>
          <w:sz w:val="24"/>
          <w:szCs w:val="24"/>
        </w:rPr>
        <w:t>B</w:t>
      </w:r>
      <w:r w:rsidR="003D767A" w:rsidRPr="00C1536F">
        <w:rPr>
          <w:rFonts w:ascii="Arial" w:eastAsia="Times New Roman" w:hAnsi="Arial" w:cs="Arial"/>
          <w:bCs/>
          <w:sz w:val="24"/>
          <w:szCs w:val="24"/>
        </w:rPr>
        <w:t xml:space="preserve">eneficjent </w:t>
      </w:r>
      <w:r w:rsidR="003D767A" w:rsidRPr="00C1536F">
        <w:rPr>
          <w:rFonts w:ascii="Arial" w:eastAsia="Times New Roman" w:hAnsi="Arial" w:cs="Arial"/>
          <w:sz w:val="24"/>
          <w:szCs w:val="24"/>
        </w:rPr>
        <w:t xml:space="preserve">– </w:t>
      </w:r>
      <w:r w:rsidR="00726B9D" w:rsidRPr="00C1536F">
        <w:rPr>
          <w:rFonts w:ascii="Arial" w:eastAsia="Times New Roman" w:hAnsi="Arial" w:cs="Arial"/>
          <w:sz w:val="24"/>
          <w:szCs w:val="24"/>
        </w:rPr>
        <w:t xml:space="preserve">podmiot, o którym mowa w art. 2 pkt 10 </w:t>
      </w:r>
      <w:r w:rsidR="009216C8" w:rsidRPr="00C1536F">
        <w:rPr>
          <w:rFonts w:ascii="Arial" w:eastAsia="Times New Roman" w:hAnsi="Arial" w:cs="Arial"/>
          <w:color w:val="000000"/>
          <w:sz w:val="24"/>
          <w:szCs w:val="24"/>
        </w:rPr>
        <w:t>lub w art. 63</w:t>
      </w:r>
      <w:r w:rsidR="00C1536F">
        <w:rPr>
          <w:rFonts w:ascii="Arial" w:eastAsia="Times New Roman" w:hAnsi="Arial" w:cs="Arial"/>
          <w:color w:val="000000"/>
          <w:sz w:val="24"/>
          <w:szCs w:val="24"/>
        </w:rPr>
        <w:t xml:space="preserve"> </w:t>
      </w:r>
      <w:r w:rsidR="00726B9D" w:rsidRPr="00C1536F">
        <w:rPr>
          <w:rFonts w:ascii="Arial" w:eastAsia="Times New Roman" w:hAnsi="Arial" w:cs="Arial"/>
          <w:sz w:val="24"/>
          <w:szCs w:val="24"/>
        </w:rPr>
        <w:t>rozporządzenia ogólnego</w:t>
      </w:r>
      <w:r w:rsidR="00F85EF1" w:rsidRPr="00C1536F">
        <w:rPr>
          <w:rFonts w:ascii="Arial" w:eastAsia="Times New Roman" w:hAnsi="Arial" w:cs="Arial"/>
          <w:sz w:val="24"/>
          <w:szCs w:val="24"/>
        </w:rPr>
        <w:t>;</w:t>
      </w:r>
    </w:p>
    <w:p w:rsidR="00FC1DA9" w:rsidRPr="00C1536F" w:rsidRDefault="00FC1DA9" w:rsidP="00016F06">
      <w:pPr>
        <w:pStyle w:val="Akapitzlist"/>
        <w:numPr>
          <w:ilvl w:val="0"/>
          <w:numId w:val="5"/>
        </w:numPr>
        <w:spacing w:line="360" w:lineRule="auto"/>
        <w:rPr>
          <w:rFonts w:ascii="Arial" w:eastAsia="Times New Roman" w:hAnsi="Arial" w:cs="Arial"/>
          <w:sz w:val="24"/>
          <w:szCs w:val="24"/>
        </w:rPr>
      </w:pPr>
      <w:proofErr w:type="gramStart"/>
      <w:r w:rsidRPr="00C1536F">
        <w:rPr>
          <w:rFonts w:ascii="Arial" w:eastAsia="Times New Roman" w:hAnsi="Arial" w:cs="Arial"/>
          <w:sz w:val="24"/>
          <w:szCs w:val="24"/>
        </w:rPr>
        <w:t>dofinansowanie</w:t>
      </w:r>
      <w:proofErr w:type="gramEnd"/>
      <w:r w:rsidRPr="00C1536F">
        <w:rPr>
          <w:rFonts w:ascii="Arial" w:eastAsia="Times New Roman" w:hAnsi="Arial" w:cs="Arial"/>
          <w:sz w:val="24"/>
          <w:szCs w:val="24"/>
        </w:rPr>
        <w:t xml:space="preserve"> - </w:t>
      </w:r>
      <w:r w:rsidR="00F85EF1" w:rsidRPr="00C1536F">
        <w:rPr>
          <w:rFonts w:ascii="Arial" w:eastAsia="Times New Roman" w:hAnsi="Arial" w:cs="Arial"/>
          <w:sz w:val="24"/>
          <w:szCs w:val="24"/>
        </w:rPr>
        <w:t>współfinansowanie Unii Europejskiej (UE) lub</w:t>
      </w:r>
      <w:r w:rsidR="00C1536F">
        <w:rPr>
          <w:rFonts w:ascii="Arial" w:eastAsia="Times New Roman" w:hAnsi="Arial" w:cs="Arial"/>
          <w:sz w:val="24"/>
          <w:szCs w:val="24"/>
        </w:rPr>
        <w:t xml:space="preserve"> </w:t>
      </w:r>
      <w:r w:rsidR="00F85EF1" w:rsidRPr="00C1536F">
        <w:rPr>
          <w:rFonts w:ascii="Arial" w:eastAsia="Times New Roman" w:hAnsi="Arial" w:cs="Arial"/>
          <w:sz w:val="24"/>
          <w:szCs w:val="24"/>
        </w:rPr>
        <w:t>współfinansowanie krajowe</w:t>
      </w:r>
      <w:r w:rsidR="00016F06">
        <w:rPr>
          <w:rFonts w:ascii="Arial" w:eastAsia="Times New Roman" w:hAnsi="Arial" w:cs="Arial"/>
          <w:sz w:val="24"/>
          <w:szCs w:val="24"/>
        </w:rPr>
        <w:t xml:space="preserve"> </w:t>
      </w:r>
      <w:r w:rsidR="003414D8" w:rsidRPr="00C1536F">
        <w:rPr>
          <w:rFonts w:ascii="Arial" w:eastAsia="Times New Roman" w:hAnsi="Arial" w:cs="Arial"/>
          <w:sz w:val="24"/>
          <w:szCs w:val="24"/>
        </w:rPr>
        <w:t>z budżetu państwa (BP)</w:t>
      </w:r>
      <w:r w:rsidR="004B1F9C" w:rsidRPr="00C1536F">
        <w:rPr>
          <w:rFonts w:ascii="Arial" w:eastAsia="Times New Roman" w:hAnsi="Arial" w:cs="Arial"/>
          <w:sz w:val="24"/>
          <w:szCs w:val="24"/>
        </w:rPr>
        <w:t>,</w:t>
      </w:r>
      <w:r w:rsidR="004B1F9C" w:rsidRPr="00C1536F">
        <w:rPr>
          <w:b/>
          <w:bCs/>
          <w:sz w:val="24"/>
          <w:szCs w:val="24"/>
        </w:rPr>
        <w:t xml:space="preserve"> </w:t>
      </w:r>
      <w:r w:rsidR="004B1F9C" w:rsidRPr="00C1536F">
        <w:rPr>
          <w:rFonts w:ascii="Arial" w:hAnsi="Arial" w:cs="Arial"/>
          <w:bCs/>
          <w:sz w:val="24"/>
          <w:szCs w:val="24"/>
        </w:rPr>
        <w:t>wypłacane na podstawie umowy o dofinansowanie projektu albo decyzji o dofinansowaniu projektu</w:t>
      </w:r>
      <w:r w:rsidR="00F85EF1" w:rsidRPr="00C1536F">
        <w:rPr>
          <w:rFonts w:ascii="Arial" w:eastAsia="Times New Roman" w:hAnsi="Arial" w:cs="Arial"/>
          <w:sz w:val="24"/>
          <w:szCs w:val="24"/>
        </w:rPr>
        <w:t>;</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t>I</w:t>
      </w:r>
      <w:r w:rsidR="003D767A" w:rsidRPr="00C1536F">
        <w:rPr>
          <w:rFonts w:ascii="Arial" w:eastAsia="Times New Roman" w:hAnsi="Arial" w:cs="Arial"/>
          <w:bCs/>
          <w:sz w:val="24"/>
          <w:szCs w:val="24"/>
        </w:rPr>
        <w:t>nstytucja Zarządzająca (</w:t>
      </w:r>
      <w:r w:rsidR="00F85EF1" w:rsidRPr="00C1536F">
        <w:rPr>
          <w:rFonts w:ascii="Arial" w:eastAsia="Times New Roman" w:hAnsi="Arial" w:cs="Arial"/>
          <w:bCs/>
          <w:sz w:val="24"/>
          <w:szCs w:val="24"/>
        </w:rPr>
        <w:t>IZ RPO WZ</w:t>
      </w:r>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w:t>
      </w:r>
      <w:r w:rsidR="00D47B73" w:rsidRPr="00C1536F">
        <w:rPr>
          <w:rFonts w:ascii="Arial" w:eastAsia="Times New Roman" w:hAnsi="Arial" w:cs="Arial"/>
          <w:sz w:val="24"/>
          <w:szCs w:val="24"/>
        </w:rPr>
        <w:t xml:space="preserve"> </w:t>
      </w:r>
      <w:r w:rsidR="007515A9" w:rsidRPr="00C1536F">
        <w:rPr>
          <w:rFonts w:ascii="Arial" w:eastAsia="Times New Roman" w:hAnsi="Arial" w:cs="Arial"/>
          <w:sz w:val="24"/>
          <w:szCs w:val="24"/>
        </w:rPr>
        <w:t>Zarząd Województwa</w:t>
      </w:r>
      <w:r w:rsidR="00C1536F">
        <w:rPr>
          <w:rFonts w:ascii="Arial" w:eastAsia="Times New Roman" w:hAnsi="Arial" w:cs="Arial"/>
          <w:sz w:val="24"/>
          <w:szCs w:val="24"/>
        </w:rPr>
        <w:t xml:space="preserve"> </w:t>
      </w:r>
      <w:r w:rsidR="007515A9" w:rsidRPr="00C1536F">
        <w:rPr>
          <w:rFonts w:ascii="Arial" w:eastAsia="Times New Roman" w:hAnsi="Arial" w:cs="Arial"/>
          <w:sz w:val="24"/>
          <w:szCs w:val="24"/>
        </w:rPr>
        <w:t>Zachodniopomorskiego;</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bCs/>
          <w:sz w:val="24"/>
          <w:szCs w:val="24"/>
        </w:rPr>
        <w:t>p</w:t>
      </w:r>
      <w:r w:rsidR="003D767A" w:rsidRPr="00C1536F">
        <w:rPr>
          <w:rFonts w:ascii="Arial" w:eastAsia="Times New Roman" w:hAnsi="Arial" w:cs="Arial"/>
          <w:bCs/>
          <w:sz w:val="24"/>
          <w:szCs w:val="24"/>
        </w:rPr>
        <w:t>rojekt</w:t>
      </w:r>
      <w:proofErr w:type="gramEnd"/>
      <w:r w:rsidR="003D767A" w:rsidRPr="00C1536F">
        <w:rPr>
          <w:rFonts w:ascii="Arial" w:eastAsia="Times New Roman" w:hAnsi="Arial" w:cs="Arial"/>
          <w:bCs/>
          <w:sz w:val="24"/>
          <w:szCs w:val="24"/>
        </w:rPr>
        <w:t xml:space="preserve"> </w:t>
      </w:r>
      <w:r w:rsidR="003D767A" w:rsidRPr="00C1536F">
        <w:rPr>
          <w:rFonts w:ascii="Arial" w:eastAsia="Times New Roman" w:hAnsi="Arial" w:cs="Arial"/>
          <w:sz w:val="24"/>
          <w:szCs w:val="24"/>
        </w:rPr>
        <w:t xml:space="preserve">– </w:t>
      </w:r>
      <w:r w:rsidR="00F85EF1" w:rsidRPr="00C1536F">
        <w:rPr>
          <w:rFonts w:ascii="Arial" w:eastAsia="Times New Roman" w:hAnsi="Arial" w:cs="Arial"/>
          <w:sz w:val="24"/>
          <w:szCs w:val="24"/>
        </w:rPr>
        <w:t>przedsięwzięcie, o którym mowa w art. 2 pkt 18 ustawy wdrożeniowej, szczegółowo opisane w dokumentacji aplikacyjnej;</w:t>
      </w:r>
    </w:p>
    <w:p w:rsidR="00C64593" w:rsidRPr="00C1536F" w:rsidRDefault="00C64593" w:rsidP="00016F06">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sz w:val="24"/>
          <w:szCs w:val="24"/>
        </w:rPr>
        <w:t>r</w:t>
      </w:r>
      <w:r w:rsidR="00C609F5" w:rsidRPr="00C1536F">
        <w:rPr>
          <w:rFonts w:ascii="Arial" w:hAnsi="Arial" w:cs="Arial"/>
          <w:sz w:val="24"/>
          <w:szCs w:val="24"/>
        </w:rPr>
        <w:t>ozporządzenie</w:t>
      </w:r>
      <w:proofErr w:type="gramEnd"/>
      <w:r w:rsidR="00C609F5" w:rsidRPr="00C1536F">
        <w:rPr>
          <w:rFonts w:ascii="Arial" w:hAnsi="Arial" w:cs="Arial"/>
          <w:sz w:val="24"/>
          <w:szCs w:val="24"/>
        </w:rPr>
        <w:t xml:space="preserve"> ogólne - </w:t>
      </w:r>
      <w:r w:rsidR="00F85EF1" w:rsidRPr="00C1536F">
        <w:rPr>
          <w:rFonts w:ascii="Arial" w:hAnsi="Arial" w:cs="Arial"/>
          <w:sz w:val="24"/>
          <w:szCs w:val="24"/>
        </w:rPr>
        <w:t>Rozporządzenie Parlamentu Europejskiego i Rady (UE) Nr 1303/2013</w:t>
      </w:r>
      <w:r w:rsidR="00016F06">
        <w:rPr>
          <w:rFonts w:ascii="Arial" w:hAnsi="Arial" w:cs="Arial"/>
          <w:sz w:val="24"/>
          <w:szCs w:val="24"/>
        </w:rPr>
        <w:t xml:space="preserve"> </w:t>
      </w:r>
      <w:r w:rsidR="00F85EF1" w:rsidRPr="00C1536F">
        <w:rPr>
          <w:rFonts w:ascii="Arial" w:hAnsi="Arial" w:cs="Arial"/>
          <w:sz w:val="24"/>
          <w:szCs w:val="24"/>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C1536F">
        <w:rPr>
          <w:rFonts w:ascii="Arial" w:hAnsi="Arial" w:cs="Arial"/>
          <w:sz w:val="24"/>
          <w:szCs w:val="24"/>
        </w:rPr>
        <w:br/>
      </w:r>
      <w:r w:rsidR="00F85EF1" w:rsidRPr="00C1536F">
        <w:rPr>
          <w:rFonts w:ascii="Arial" w:hAnsi="Arial" w:cs="Arial"/>
          <w:sz w:val="24"/>
          <w:szCs w:val="24"/>
        </w:rPr>
        <w:t>i Rybackiego oraz ustanawiające przepisy ogólne dotyczące Europejskiego Funduszu Rozwoju Regionalnego, Europejskiego Funduszu Społecznego, Funduszu Spójności</w:t>
      </w:r>
      <w:r w:rsidR="00016F06">
        <w:rPr>
          <w:rFonts w:ascii="Arial" w:hAnsi="Arial" w:cs="Arial"/>
          <w:sz w:val="24"/>
          <w:szCs w:val="24"/>
        </w:rPr>
        <w:t xml:space="preserve"> </w:t>
      </w:r>
      <w:r w:rsidR="00F85EF1" w:rsidRPr="00C1536F">
        <w:rPr>
          <w:rFonts w:ascii="Arial" w:hAnsi="Arial" w:cs="Arial"/>
          <w:sz w:val="24"/>
          <w:szCs w:val="24"/>
        </w:rPr>
        <w:t xml:space="preserve">i Europejskiego Funduszu Morskiego i Rybackiego oraz uchylające rozporządzenie Rady (WE) nr 1083/2006 (Dz. Urz. UE L 347 </w:t>
      </w:r>
      <w:r w:rsidR="00016F06">
        <w:rPr>
          <w:rFonts w:ascii="Arial" w:hAnsi="Arial" w:cs="Arial"/>
          <w:sz w:val="24"/>
          <w:szCs w:val="24"/>
        </w:rPr>
        <w:br/>
      </w:r>
      <w:r w:rsidR="00F85EF1" w:rsidRPr="00C1536F">
        <w:rPr>
          <w:rFonts w:ascii="Arial" w:hAnsi="Arial" w:cs="Arial"/>
          <w:sz w:val="24"/>
          <w:szCs w:val="24"/>
        </w:rPr>
        <w:t xml:space="preserve">z 20.12.2013, </w:t>
      </w:r>
      <w:proofErr w:type="gramStart"/>
      <w:r w:rsidR="00F85EF1" w:rsidRPr="00C1536F">
        <w:rPr>
          <w:rFonts w:ascii="Arial" w:hAnsi="Arial" w:cs="Arial"/>
          <w:sz w:val="24"/>
          <w:szCs w:val="24"/>
        </w:rPr>
        <w:t>str</w:t>
      </w:r>
      <w:proofErr w:type="gramEnd"/>
      <w:r w:rsidR="00F85EF1" w:rsidRPr="00C1536F">
        <w:rPr>
          <w:rFonts w:ascii="Arial" w:hAnsi="Arial" w:cs="Arial"/>
          <w:sz w:val="24"/>
          <w:szCs w:val="24"/>
        </w:rPr>
        <w:t xml:space="preserve">. 320, z </w:t>
      </w:r>
      <w:proofErr w:type="spellStart"/>
      <w:r w:rsidR="00F85EF1" w:rsidRPr="00C1536F">
        <w:rPr>
          <w:rFonts w:ascii="Arial" w:hAnsi="Arial" w:cs="Arial"/>
          <w:sz w:val="24"/>
          <w:szCs w:val="24"/>
        </w:rPr>
        <w:t>późn</w:t>
      </w:r>
      <w:proofErr w:type="spellEnd"/>
      <w:r w:rsidR="00F85EF1" w:rsidRPr="00C1536F">
        <w:rPr>
          <w:rFonts w:ascii="Arial" w:hAnsi="Arial" w:cs="Arial"/>
          <w:sz w:val="24"/>
          <w:szCs w:val="24"/>
        </w:rPr>
        <w:t xml:space="preserve">. </w:t>
      </w:r>
      <w:proofErr w:type="gramStart"/>
      <w:r w:rsidR="00F85EF1" w:rsidRPr="00C1536F">
        <w:rPr>
          <w:rFonts w:ascii="Arial" w:hAnsi="Arial" w:cs="Arial"/>
          <w:sz w:val="24"/>
          <w:szCs w:val="24"/>
        </w:rPr>
        <w:t>zm</w:t>
      </w:r>
      <w:proofErr w:type="gramEnd"/>
      <w:r w:rsidR="00F85EF1" w:rsidRPr="00C1536F">
        <w:rPr>
          <w:rFonts w:ascii="Arial" w:hAnsi="Arial" w:cs="Arial"/>
          <w:sz w:val="24"/>
          <w:szCs w:val="24"/>
        </w:rPr>
        <w:t>.);</w:t>
      </w:r>
    </w:p>
    <w:p w:rsidR="00C64593"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eastAsia="Times New Roman" w:hAnsi="Arial" w:cs="Arial"/>
          <w:bCs/>
          <w:sz w:val="24"/>
          <w:szCs w:val="24"/>
        </w:rPr>
        <w:lastRenderedPageBreak/>
        <w:t>u</w:t>
      </w:r>
      <w:r w:rsidR="00A815E0" w:rsidRPr="00C1536F">
        <w:rPr>
          <w:rFonts w:ascii="Arial" w:eastAsia="Times New Roman" w:hAnsi="Arial" w:cs="Arial"/>
          <w:bCs/>
          <w:sz w:val="24"/>
          <w:szCs w:val="24"/>
        </w:rPr>
        <w:t xml:space="preserve">mowa o dofinansowanie </w:t>
      </w:r>
      <w:r w:rsidR="001A5F54" w:rsidRPr="00C1536F">
        <w:rPr>
          <w:rFonts w:ascii="Arial" w:eastAsia="Times New Roman" w:hAnsi="Arial" w:cs="Arial"/>
          <w:bCs/>
          <w:sz w:val="24"/>
          <w:szCs w:val="24"/>
        </w:rPr>
        <w:t xml:space="preserve">(umowa) </w:t>
      </w:r>
      <w:r w:rsidR="00A815E0" w:rsidRPr="00C1536F">
        <w:rPr>
          <w:rFonts w:ascii="Arial" w:eastAsia="Times New Roman" w:hAnsi="Arial" w:cs="Arial"/>
          <w:bCs/>
          <w:sz w:val="24"/>
          <w:szCs w:val="24"/>
        </w:rPr>
        <w:t xml:space="preserve">– </w:t>
      </w:r>
      <w:r w:rsidR="001A5F54" w:rsidRPr="00C1536F">
        <w:rPr>
          <w:rFonts w:ascii="Arial" w:eastAsia="Times New Roman" w:hAnsi="Arial" w:cs="Arial"/>
          <w:sz w:val="24"/>
          <w:szCs w:val="24"/>
        </w:rPr>
        <w:t xml:space="preserve">umowa zawarta między IZ RPO WZ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a wnioskodawcą, którego projekt został wybrany do dofinansowania, zawierająca co najmniej elementy, o których mowa w art. 206 ust. 2 ustawy </w:t>
      </w:r>
      <w:r w:rsidR="00016F06">
        <w:rPr>
          <w:rFonts w:ascii="Arial" w:eastAsia="Times New Roman" w:hAnsi="Arial" w:cs="Arial"/>
          <w:sz w:val="24"/>
          <w:szCs w:val="24"/>
        </w:rPr>
        <w:br/>
      </w:r>
      <w:r w:rsidR="001A5F54" w:rsidRPr="00C1536F">
        <w:rPr>
          <w:rFonts w:ascii="Arial" w:eastAsia="Times New Roman" w:hAnsi="Arial" w:cs="Arial"/>
          <w:sz w:val="24"/>
          <w:szCs w:val="24"/>
        </w:rPr>
        <w:t xml:space="preserve">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w:t>
      </w:r>
      <w:proofErr w:type="gramStart"/>
      <w:r w:rsidR="001A5F54" w:rsidRPr="00C1536F">
        <w:rPr>
          <w:rFonts w:ascii="Arial" w:eastAsia="Times New Roman" w:hAnsi="Arial" w:cs="Arial"/>
          <w:sz w:val="24"/>
          <w:szCs w:val="24"/>
        </w:rPr>
        <w:t>IZ  RPO</w:t>
      </w:r>
      <w:proofErr w:type="gramEnd"/>
      <w:r w:rsidR="001A5F54" w:rsidRPr="00C1536F">
        <w:rPr>
          <w:rFonts w:ascii="Arial" w:eastAsia="Times New Roman" w:hAnsi="Arial" w:cs="Arial"/>
          <w:sz w:val="24"/>
          <w:szCs w:val="24"/>
        </w:rPr>
        <w:t xml:space="preserve"> WZ, która stanowi podstawę dofinansowania projektu, </w:t>
      </w:r>
      <w:r w:rsidR="00016F06">
        <w:rPr>
          <w:rFonts w:ascii="Arial" w:eastAsia="Times New Roman" w:hAnsi="Arial" w:cs="Arial"/>
          <w:sz w:val="24"/>
          <w:szCs w:val="24"/>
        </w:rPr>
        <w:br/>
      </w:r>
      <w:r w:rsidR="001A5F54" w:rsidRPr="00C1536F">
        <w:rPr>
          <w:rFonts w:ascii="Arial" w:eastAsia="Times New Roman" w:hAnsi="Arial" w:cs="Arial"/>
          <w:sz w:val="24"/>
          <w:szCs w:val="24"/>
        </w:rPr>
        <w:t>w przypadku gdy wnioskodawcą jest Województwo Zachodniopomorskie;</w:t>
      </w:r>
    </w:p>
    <w:p w:rsidR="00C64593" w:rsidRPr="00C1536F" w:rsidRDefault="00D47B7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r w:rsidRPr="00C1536F">
        <w:rPr>
          <w:rFonts w:ascii="Arial" w:hAnsi="Arial" w:cs="Arial"/>
          <w:bCs/>
          <w:sz w:val="24"/>
          <w:szCs w:val="24"/>
        </w:rPr>
        <w:t>U</w:t>
      </w:r>
      <w:r w:rsidR="00A815E0" w:rsidRPr="00C1536F">
        <w:rPr>
          <w:rFonts w:ascii="Arial" w:hAnsi="Arial" w:cs="Arial"/>
          <w:bCs/>
          <w:sz w:val="24"/>
          <w:szCs w:val="24"/>
        </w:rPr>
        <w:t xml:space="preserve">mowa </w:t>
      </w:r>
      <w:r w:rsidRPr="00C1536F">
        <w:rPr>
          <w:rFonts w:ascii="Arial" w:hAnsi="Arial" w:cs="Arial"/>
          <w:bCs/>
          <w:sz w:val="24"/>
          <w:szCs w:val="24"/>
        </w:rPr>
        <w:t>P</w:t>
      </w:r>
      <w:r w:rsidR="00A815E0" w:rsidRPr="00C1536F">
        <w:rPr>
          <w:rFonts w:ascii="Arial" w:hAnsi="Arial" w:cs="Arial"/>
          <w:bCs/>
          <w:sz w:val="24"/>
          <w:szCs w:val="24"/>
        </w:rPr>
        <w:t xml:space="preserve">artnerstwa </w:t>
      </w:r>
      <w:r w:rsidR="00C87AD5" w:rsidRPr="00C1536F">
        <w:rPr>
          <w:rFonts w:ascii="Arial" w:hAnsi="Arial" w:cs="Arial"/>
          <w:bCs/>
          <w:sz w:val="24"/>
          <w:szCs w:val="24"/>
        </w:rPr>
        <w:t xml:space="preserve">– umowa partnerstwa, o której mowa w art. 2 pkt 20 </w:t>
      </w:r>
      <w:r w:rsidR="00C87AD5" w:rsidRPr="00C1536F">
        <w:rPr>
          <w:rFonts w:ascii="Arial" w:eastAsia="Times New Roman" w:hAnsi="Arial" w:cs="Arial"/>
          <w:sz w:val="24"/>
          <w:szCs w:val="24"/>
        </w:rPr>
        <w:t>rozporządzenia ogólnego;</w:t>
      </w:r>
    </w:p>
    <w:p w:rsidR="004B1F9C"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hAnsi="Arial" w:cs="Arial"/>
          <w:bCs/>
          <w:sz w:val="24"/>
          <w:szCs w:val="24"/>
        </w:rPr>
        <w:t>u</w:t>
      </w:r>
      <w:r w:rsidR="00C609F5" w:rsidRPr="00C1536F">
        <w:rPr>
          <w:rFonts w:ascii="Arial" w:hAnsi="Arial" w:cs="Arial"/>
          <w:bCs/>
          <w:sz w:val="24"/>
          <w:szCs w:val="24"/>
        </w:rPr>
        <w:t>stawa</w:t>
      </w:r>
      <w:proofErr w:type="gramEnd"/>
      <w:r w:rsidR="00C609F5" w:rsidRPr="00C1536F">
        <w:rPr>
          <w:rFonts w:ascii="Arial" w:hAnsi="Arial" w:cs="Arial"/>
          <w:bCs/>
          <w:sz w:val="24"/>
          <w:szCs w:val="24"/>
        </w:rPr>
        <w:t xml:space="preserve"> wdrożeniowa - </w:t>
      </w:r>
      <w:r w:rsidR="001A5F54" w:rsidRPr="00C1536F">
        <w:rPr>
          <w:rFonts w:ascii="Arial" w:hAnsi="Arial" w:cs="Arial"/>
          <w:bCs/>
          <w:sz w:val="24"/>
          <w:szCs w:val="24"/>
        </w:rPr>
        <w:t>ustawa z dnia 11 lipca 2014 r. o zasadach realizacji programów</w:t>
      </w:r>
      <w:r w:rsidR="00C1536F">
        <w:rPr>
          <w:rFonts w:ascii="Arial" w:hAnsi="Arial" w:cs="Arial"/>
          <w:bCs/>
          <w:sz w:val="24"/>
          <w:szCs w:val="24"/>
        </w:rPr>
        <w:t xml:space="preserve"> </w:t>
      </w:r>
      <w:r w:rsidR="001A5F54" w:rsidRPr="00C1536F">
        <w:rPr>
          <w:rFonts w:ascii="Arial" w:hAnsi="Arial" w:cs="Arial"/>
          <w:bCs/>
          <w:sz w:val="24"/>
          <w:szCs w:val="24"/>
        </w:rPr>
        <w:t>w zakresie polityki spójności finansowanych w perspektywie finansowej</w:t>
      </w:r>
      <w:r w:rsidR="00C1536F">
        <w:rPr>
          <w:rFonts w:ascii="Arial" w:hAnsi="Arial" w:cs="Arial"/>
          <w:bCs/>
          <w:sz w:val="24"/>
          <w:szCs w:val="24"/>
        </w:rPr>
        <w:t xml:space="preserve"> </w:t>
      </w:r>
      <w:r w:rsidR="001A5F54" w:rsidRPr="00C1536F">
        <w:rPr>
          <w:rFonts w:ascii="Arial" w:hAnsi="Arial" w:cs="Arial"/>
          <w:bCs/>
          <w:sz w:val="24"/>
          <w:szCs w:val="24"/>
        </w:rPr>
        <w:t>2014</w:t>
      </w:r>
      <w:r w:rsidR="004B1F9C" w:rsidRPr="00C1536F">
        <w:rPr>
          <w:rFonts w:ascii="Arial" w:hAnsi="Arial" w:cs="Arial"/>
          <w:bCs/>
          <w:sz w:val="24"/>
          <w:szCs w:val="24"/>
        </w:rPr>
        <w:t xml:space="preserve">-2020 (tekst jedn. Dz. U. </w:t>
      </w:r>
      <w:proofErr w:type="gramStart"/>
      <w:r w:rsidR="004B1F9C" w:rsidRPr="00C1536F">
        <w:rPr>
          <w:rFonts w:ascii="Arial" w:hAnsi="Arial" w:cs="Arial"/>
          <w:bCs/>
          <w:sz w:val="24"/>
          <w:szCs w:val="24"/>
        </w:rPr>
        <w:t>z</w:t>
      </w:r>
      <w:proofErr w:type="gramEnd"/>
      <w:r w:rsidR="004B1F9C" w:rsidRPr="00C1536F">
        <w:rPr>
          <w:rFonts w:ascii="Arial" w:hAnsi="Arial" w:cs="Arial"/>
          <w:bCs/>
          <w:sz w:val="24"/>
          <w:szCs w:val="24"/>
        </w:rPr>
        <w:t xml:space="preserve"> 201</w:t>
      </w:r>
      <w:r w:rsidR="0067537D" w:rsidRPr="00C1536F">
        <w:rPr>
          <w:rFonts w:ascii="Arial" w:hAnsi="Arial" w:cs="Arial"/>
          <w:bCs/>
          <w:sz w:val="24"/>
          <w:szCs w:val="24"/>
        </w:rPr>
        <w:t>8</w:t>
      </w:r>
      <w:r w:rsidR="001A5F54" w:rsidRPr="00C1536F">
        <w:rPr>
          <w:rFonts w:ascii="Arial" w:hAnsi="Arial" w:cs="Arial"/>
          <w:bCs/>
          <w:sz w:val="24"/>
          <w:szCs w:val="24"/>
        </w:rPr>
        <w:t xml:space="preserve"> r., poz. </w:t>
      </w:r>
      <w:r w:rsidR="004B1F9C" w:rsidRPr="00C1536F">
        <w:rPr>
          <w:rFonts w:ascii="Arial" w:hAnsi="Arial" w:cs="Arial"/>
          <w:bCs/>
          <w:sz w:val="24"/>
          <w:szCs w:val="24"/>
        </w:rPr>
        <w:t>14</w:t>
      </w:r>
      <w:r w:rsidR="0067537D" w:rsidRPr="00C1536F">
        <w:rPr>
          <w:rFonts w:ascii="Arial" w:hAnsi="Arial" w:cs="Arial"/>
          <w:bCs/>
          <w:sz w:val="24"/>
          <w:szCs w:val="24"/>
        </w:rPr>
        <w:t>31</w:t>
      </w:r>
      <w:r w:rsidR="00FC3725" w:rsidRPr="00C1536F">
        <w:rPr>
          <w:rFonts w:ascii="Arial" w:hAnsi="Arial" w:cs="Arial"/>
          <w:bCs/>
          <w:sz w:val="24"/>
          <w:szCs w:val="24"/>
        </w:rPr>
        <w:t>, ze zm.</w:t>
      </w:r>
      <w:r w:rsidR="001A5F54" w:rsidRPr="00C1536F">
        <w:rPr>
          <w:rFonts w:ascii="Arial" w:hAnsi="Arial" w:cs="Arial"/>
          <w:bCs/>
          <w:sz w:val="24"/>
          <w:szCs w:val="24"/>
        </w:rPr>
        <w:t>);</w:t>
      </w:r>
    </w:p>
    <w:p w:rsidR="003C2D3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w</w:t>
      </w:r>
      <w:r w:rsidR="00A815E0" w:rsidRPr="00C1536F">
        <w:rPr>
          <w:rFonts w:ascii="Arial" w:eastAsia="Times New Roman" w:hAnsi="Arial" w:cs="Arial"/>
          <w:sz w:val="24"/>
          <w:szCs w:val="24"/>
        </w:rPr>
        <w:t>nioskodawca</w:t>
      </w:r>
      <w:proofErr w:type="gramEnd"/>
      <w:r w:rsidR="00A815E0" w:rsidRPr="00C1536F">
        <w:rPr>
          <w:rFonts w:ascii="Arial" w:eastAsia="Times New Roman" w:hAnsi="Arial" w:cs="Arial"/>
          <w:sz w:val="24"/>
          <w:szCs w:val="24"/>
        </w:rPr>
        <w:t xml:space="preserve"> - </w:t>
      </w:r>
      <w:r w:rsidR="003C2D39" w:rsidRPr="00C1536F">
        <w:rPr>
          <w:rFonts w:ascii="Arial" w:eastAsia="Times New Roman" w:hAnsi="Arial" w:cs="Arial"/>
          <w:sz w:val="24"/>
          <w:szCs w:val="24"/>
        </w:rPr>
        <w:t>podmiot, o którym mowa w art. 2 pkt 28 ustawy</w:t>
      </w:r>
      <w:r w:rsidR="001A3A60" w:rsidRPr="00C1536F">
        <w:rPr>
          <w:rFonts w:ascii="Arial" w:eastAsia="Times New Roman" w:hAnsi="Arial" w:cs="Arial"/>
          <w:sz w:val="24"/>
          <w:szCs w:val="24"/>
        </w:rPr>
        <w:t xml:space="preserve"> wdrożeniowej</w:t>
      </w:r>
      <w:r w:rsidR="003C2D39" w:rsidRPr="00C1536F">
        <w:rPr>
          <w:rFonts w:ascii="Arial" w:eastAsia="Times New Roman" w:hAnsi="Arial" w:cs="Arial"/>
          <w:sz w:val="24"/>
          <w:szCs w:val="24"/>
        </w:rPr>
        <w:t>;</w:t>
      </w:r>
    </w:p>
    <w:p w:rsidR="008B72A9" w:rsidRPr="00C1536F" w:rsidRDefault="00C64593" w:rsidP="00C1536F">
      <w:pPr>
        <w:pStyle w:val="Akapitzlist"/>
        <w:numPr>
          <w:ilvl w:val="0"/>
          <w:numId w:val="5"/>
        </w:numPr>
        <w:autoSpaceDE w:val="0"/>
        <w:autoSpaceDN w:val="0"/>
        <w:adjustRightInd w:val="0"/>
        <w:spacing w:after="0" w:line="360" w:lineRule="auto"/>
        <w:rPr>
          <w:rFonts w:ascii="Arial" w:eastAsia="Times New Roman" w:hAnsi="Arial" w:cs="Arial"/>
          <w:sz w:val="24"/>
          <w:szCs w:val="24"/>
        </w:rPr>
      </w:pPr>
      <w:proofErr w:type="gramStart"/>
      <w:r w:rsidRPr="00C1536F">
        <w:rPr>
          <w:rFonts w:ascii="Arial" w:eastAsia="Times New Roman" w:hAnsi="Arial" w:cs="Arial"/>
          <w:sz w:val="24"/>
          <w:szCs w:val="24"/>
        </w:rPr>
        <w:t>z</w:t>
      </w:r>
      <w:r w:rsidR="008E294E" w:rsidRPr="00C1536F">
        <w:rPr>
          <w:rFonts w:ascii="Arial" w:eastAsia="Times New Roman" w:hAnsi="Arial" w:cs="Arial"/>
          <w:sz w:val="24"/>
          <w:szCs w:val="24"/>
        </w:rPr>
        <w:t>amówienie</w:t>
      </w:r>
      <w:proofErr w:type="gramEnd"/>
      <w:r w:rsidR="003D767A" w:rsidRPr="00C1536F">
        <w:rPr>
          <w:rFonts w:ascii="Arial" w:eastAsia="Times New Roman" w:hAnsi="Arial" w:cs="Arial"/>
          <w:sz w:val="24"/>
          <w:szCs w:val="24"/>
        </w:rPr>
        <w:t xml:space="preserve"> – </w:t>
      </w:r>
      <w:r w:rsidR="001A5F54" w:rsidRPr="00C1536F">
        <w:rPr>
          <w:rFonts w:ascii="Arial" w:eastAsia="Times New Roman" w:hAnsi="Arial" w:cs="Arial"/>
          <w:sz w:val="24"/>
          <w:szCs w:val="24"/>
        </w:rPr>
        <w:t>umowa odpłatna, zawarta pomiędzy zamawiającym</w:t>
      </w:r>
      <w:r w:rsidR="00C1536F">
        <w:rPr>
          <w:rFonts w:ascii="Arial" w:eastAsia="Times New Roman" w:hAnsi="Arial" w:cs="Arial"/>
          <w:sz w:val="24"/>
          <w:szCs w:val="24"/>
        </w:rPr>
        <w:br/>
      </w:r>
      <w:r w:rsidR="001A5F54" w:rsidRPr="00C1536F">
        <w:rPr>
          <w:rFonts w:ascii="Arial" w:eastAsia="Times New Roman" w:hAnsi="Arial" w:cs="Arial"/>
          <w:sz w:val="24"/>
          <w:szCs w:val="24"/>
        </w:rPr>
        <w:t>a wykonawcą, której przedmiotem są usługi, dostawy lub roboty budowlane przewidziane w projekcie realizowanym</w:t>
      </w:r>
      <w:r w:rsidR="00C1536F">
        <w:rPr>
          <w:rFonts w:ascii="Arial" w:eastAsia="Times New Roman" w:hAnsi="Arial" w:cs="Arial"/>
          <w:sz w:val="24"/>
          <w:szCs w:val="24"/>
        </w:rPr>
        <w:t xml:space="preserve"> </w:t>
      </w:r>
      <w:r w:rsidR="001A5F54" w:rsidRPr="00C1536F">
        <w:rPr>
          <w:rFonts w:ascii="Arial" w:eastAsia="Times New Roman" w:hAnsi="Arial" w:cs="Arial"/>
          <w:sz w:val="24"/>
          <w:szCs w:val="24"/>
        </w:rPr>
        <w:t>w ramach RPO WZ</w:t>
      </w:r>
      <w:r w:rsidR="008E294E" w:rsidRPr="00C1536F">
        <w:rPr>
          <w:rFonts w:ascii="Arial" w:eastAsia="Times New Roman" w:hAnsi="Arial" w:cs="Arial"/>
          <w:sz w:val="24"/>
          <w:szCs w:val="24"/>
        </w:rPr>
        <w:t>.</w:t>
      </w:r>
    </w:p>
    <w:p w:rsidR="00534FE5" w:rsidRPr="00C1536F" w:rsidRDefault="00534FE5" w:rsidP="00C1536F">
      <w:pPr>
        <w:pStyle w:val="Nagwek1"/>
        <w:spacing w:line="360" w:lineRule="auto"/>
        <w:rPr>
          <w:rFonts w:ascii="Arial" w:hAnsi="Arial" w:cs="Arial"/>
          <w:color w:val="auto"/>
          <w:sz w:val="24"/>
          <w:szCs w:val="24"/>
        </w:rPr>
      </w:pPr>
      <w:bookmarkStart w:id="2" w:name="_Toc496096995"/>
      <w:r w:rsidRPr="00C1536F">
        <w:rPr>
          <w:rFonts w:ascii="Arial" w:hAnsi="Arial" w:cs="Arial"/>
          <w:color w:val="auto"/>
          <w:sz w:val="24"/>
          <w:szCs w:val="24"/>
        </w:rPr>
        <w:t>Podstawy prawne</w:t>
      </w:r>
      <w:bookmarkEnd w:id="2"/>
    </w:p>
    <w:p w:rsidR="00534FE5" w:rsidRPr="00C1536F" w:rsidRDefault="008923C9" w:rsidP="00C1536F">
      <w:pPr>
        <w:spacing w:line="360" w:lineRule="auto"/>
        <w:rPr>
          <w:rFonts w:ascii="Arial" w:hAnsi="Arial" w:cs="Arial"/>
          <w:sz w:val="24"/>
          <w:szCs w:val="24"/>
        </w:rPr>
      </w:pPr>
      <w:r w:rsidRPr="00C1536F">
        <w:rPr>
          <w:rFonts w:ascii="Arial" w:hAnsi="Arial" w:cs="Arial"/>
          <w:sz w:val="24"/>
          <w:szCs w:val="24"/>
        </w:rPr>
        <w:t>Niniejszy</w:t>
      </w:r>
      <w:r w:rsidR="007D4E95" w:rsidRPr="00C1536F">
        <w:rPr>
          <w:rFonts w:ascii="Arial" w:hAnsi="Arial" w:cs="Arial"/>
          <w:sz w:val="24"/>
          <w:szCs w:val="24"/>
        </w:rPr>
        <w:t xml:space="preserve"> </w:t>
      </w:r>
      <w:r w:rsidRPr="00C1536F">
        <w:rPr>
          <w:rFonts w:ascii="Arial" w:hAnsi="Arial" w:cs="Arial"/>
          <w:sz w:val="24"/>
          <w:szCs w:val="24"/>
        </w:rPr>
        <w:t>dokument został</w:t>
      </w:r>
      <w:r w:rsidR="007D4E95" w:rsidRPr="00C1536F">
        <w:rPr>
          <w:rFonts w:ascii="Arial" w:hAnsi="Arial" w:cs="Arial"/>
          <w:sz w:val="24"/>
          <w:szCs w:val="24"/>
        </w:rPr>
        <w:t xml:space="preserve"> </w:t>
      </w:r>
      <w:r w:rsidRPr="00C1536F">
        <w:rPr>
          <w:rFonts w:ascii="Arial" w:hAnsi="Arial" w:cs="Arial"/>
          <w:sz w:val="24"/>
          <w:szCs w:val="24"/>
        </w:rPr>
        <w:t>opracowany</w:t>
      </w:r>
      <w:r w:rsidR="00534FE5" w:rsidRPr="00C1536F">
        <w:rPr>
          <w:rFonts w:ascii="Arial" w:hAnsi="Arial" w:cs="Arial"/>
          <w:sz w:val="24"/>
          <w:szCs w:val="24"/>
        </w:rPr>
        <w:t xml:space="preserve"> na podsta</w:t>
      </w:r>
      <w:r w:rsidR="008E294E" w:rsidRPr="00C1536F">
        <w:rPr>
          <w:rFonts w:ascii="Arial" w:hAnsi="Arial" w:cs="Arial"/>
          <w:sz w:val="24"/>
          <w:szCs w:val="24"/>
        </w:rPr>
        <w:t>wie</w:t>
      </w:r>
      <w:r w:rsidR="00534FE5" w:rsidRPr="00C1536F">
        <w:rPr>
          <w:rFonts w:ascii="Arial" w:hAnsi="Arial" w:cs="Arial"/>
          <w:sz w:val="24"/>
          <w:szCs w:val="24"/>
        </w:rPr>
        <w:t>:</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Parlamentu Europejskiego i Rady (UE) nr 1303/2013 z dni</w:t>
      </w:r>
      <w:r w:rsidR="008923C9" w:rsidRPr="00C1536F">
        <w:rPr>
          <w:rFonts w:ascii="Arial" w:hAnsi="Arial" w:cs="Arial"/>
          <w:sz w:val="24"/>
          <w:szCs w:val="24"/>
        </w:rPr>
        <w:t>a 17 grudnia</w:t>
      </w:r>
      <w:r w:rsidR="00016F06">
        <w:rPr>
          <w:rFonts w:ascii="Arial" w:hAnsi="Arial" w:cs="Arial"/>
          <w:sz w:val="24"/>
          <w:szCs w:val="24"/>
        </w:rPr>
        <w:t xml:space="preserve"> </w:t>
      </w:r>
      <w:r w:rsidR="00534FE5" w:rsidRPr="00C1536F">
        <w:rPr>
          <w:rFonts w:ascii="Arial" w:hAnsi="Arial" w:cs="Arial"/>
          <w:sz w:val="24"/>
          <w:szCs w:val="24"/>
        </w:rPr>
        <w:t xml:space="preserve">2013 r. ustanawiającego wspólne przepisy dotyczące Europejskiego </w:t>
      </w:r>
      <w:r w:rsidR="008923C9" w:rsidRPr="00C1536F">
        <w:rPr>
          <w:rFonts w:ascii="Arial" w:hAnsi="Arial" w:cs="Arial"/>
          <w:sz w:val="24"/>
          <w:szCs w:val="24"/>
        </w:rPr>
        <w:t xml:space="preserve">Funduszu Rozwoju Regionalnego, </w:t>
      </w:r>
      <w:r w:rsidR="00534FE5" w:rsidRPr="00C1536F">
        <w:rPr>
          <w:rFonts w:ascii="Arial" w:hAnsi="Arial" w:cs="Arial"/>
          <w:sz w:val="24"/>
          <w:szCs w:val="24"/>
        </w:rPr>
        <w:t>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Wiejskich oraz Europejskiego Fu</w:t>
      </w:r>
      <w:r w:rsidR="008923C9" w:rsidRPr="00C1536F">
        <w:rPr>
          <w:rFonts w:ascii="Arial" w:hAnsi="Arial" w:cs="Arial"/>
          <w:sz w:val="24"/>
          <w:szCs w:val="24"/>
        </w:rPr>
        <w:t xml:space="preserve">nduszu Morskiego </w:t>
      </w:r>
      <w:r w:rsidR="00016F06">
        <w:rPr>
          <w:rFonts w:ascii="Arial" w:hAnsi="Arial" w:cs="Arial"/>
          <w:sz w:val="24"/>
          <w:szCs w:val="24"/>
        </w:rPr>
        <w:br/>
      </w:r>
      <w:r w:rsidR="00534FE5" w:rsidRPr="00C1536F">
        <w:rPr>
          <w:rFonts w:ascii="Arial" w:hAnsi="Arial" w:cs="Arial"/>
          <w:sz w:val="24"/>
          <w:szCs w:val="24"/>
        </w:rPr>
        <w:t xml:space="preserve">i Rybackiego oraz ustanawiającego przepisy </w:t>
      </w:r>
      <w:r w:rsidR="008923C9" w:rsidRPr="00C1536F">
        <w:rPr>
          <w:rFonts w:ascii="Arial" w:hAnsi="Arial" w:cs="Arial"/>
          <w:sz w:val="24"/>
          <w:szCs w:val="24"/>
        </w:rPr>
        <w:t xml:space="preserve">ogólne dotyczące Europejskiego </w:t>
      </w:r>
      <w:r w:rsidR="00534FE5" w:rsidRPr="00C1536F">
        <w:rPr>
          <w:rFonts w:ascii="Arial" w:hAnsi="Arial" w:cs="Arial"/>
          <w:sz w:val="24"/>
          <w:szCs w:val="24"/>
        </w:rPr>
        <w:t xml:space="preserve">Funduszu Rozwoju Regionalnego, Europejskiego </w:t>
      </w:r>
      <w:r w:rsidR="008923C9" w:rsidRPr="00C1536F">
        <w:rPr>
          <w:rFonts w:ascii="Arial" w:hAnsi="Arial" w:cs="Arial"/>
          <w:sz w:val="24"/>
          <w:szCs w:val="24"/>
        </w:rPr>
        <w:t xml:space="preserve">Funduszu Społecznego, Funduszu </w:t>
      </w:r>
      <w:r w:rsidR="00534FE5" w:rsidRPr="00C1536F">
        <w:rPr>
          <w:rFonts w:ascii="Arial" w:hAnsi="Arial" w:cs="Arial"/>
          <w:sz w:val="24"/>
          <w:szCs w:val="24"/>
        </w:rPr>
        <w:t xml:space="preserve">Spójności i Europejskiego Funduszu Morskiego </w:t>
      </w:r>
      <w:r w:rsidR="008923C9" w:rsidRPr="00C1536F">
        <w:rPr>
          <w:rFonts w:ascii="Arial" w:hAnsi="Arial" w:cs="Arial"/>
          <w:sz w:val="24"/>
          <w:szCs w:val="24"/>
        </w:rPr>
        <w:t xml:space="preserve">i Rybackiego oraz uchylającego </w:t>
      </w:r>
      <w:r w:rsidR="00534FE5" w:rsidRPr="00C1536F">
        <w:rPr>
          <w:rFonts w:ascii="Arial" w:hAnsi="Arial" w:cs="Arial"/>
          <w:sz w:val="24"/>
          <w:szCs w:val="24"/>
        </w:rPr>
        <w:t>rozporząd</w:t>
      </w:r>
      <w:r w:rsidR="008923C9" w:rsidRPr="00C1536F">
        <w:rPr>
          <w:rFonts w:ascii="Arial" w:hAnsi="Arial" w:cs="Arial"/>
          <w:sz w:val="24"/>
          <w:szCs w:val="24"/>
        </w:rPr>
        <w:t>zenie Rady (WE) nr 1083/20064 (Dz. Urz. UE L 347</w:t>
      </w:r>
      <w:r w:rsidR="006531D7">
        <w:rPr>
          <w:rFonts w:ascii="Arial" w:hAnsi="Arial" w:cs="Arial"/>
          <w:sz w:val="24"/>
          <w:szCs w:val="24"/>
        </w:rPr>
        <w:br/>
      </w:r>
      <w:r w:rsidR="008923C9" w:rsidRPr="00C1536F">
        <w:rPr>
          <w:rFonts w:ascii="Arial" w:hAnsi="Arial" w:cs="Arial"/>
          <w:sz w:val="24"/>
          <w:szCs w:val="24"/>
        </w:rPr>
        <w:t xml:space="preserve">z 20.12.2013,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320);</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R</w:t>
      </w:r>
      <w:r w:rsidR="00534FE5" w:rsidRPr="00C1536F">
        <w:rPr>
          <w:rFonts w:ascii="Arial" w:hAnsi="Arial" w:cs="Arial"/>
          <w:sz w:val="24"/>
          <w:szCs w:val="24"/>
        </w:rPr>
        <w:t>ozporządzenia delegowanego Komisji (UE) nr 4</w:t>
      </w:r>
      <w:r w:rsidR="008923C9" w:rsidRPr="00C1536F">
        <w:rPr>
          <w:rFonts w:ascii="Arial" w:hAnsi="Arial" w:cs="Arial"/>
          <w:sz w:val="24"/>
          <w:szCs w:val="24"/>
        </w:rPr>
        <w:t xml:space="preserve">80/2014 z dnia 3 marca 2014 r. </w:t>
      </w:r>
      <w:r w:rsidR="00534FE5" w:rsidRPr="00C1536F">
        <w:rPr>
          <w:rFonts w:ascii="Arial" w:hAnsi="Arial" w:cs="Arial"/>
          <w:sz w:val="24"/>
          <w:szCs w:val="24"/>
        </w:rPr>
        <w:t>uzupełniającego rozporządzenie Parlamentu Europejs</w:t>
      </w:r>
      <w:r w:rsidR="008923C9" w:rsidRPr="00C1536F">
        <w:rPr>
          <w:rFonts w:ascii="Arial" w:hAnsi="Arial" w:cs="Arial"/>
          <w:sz w:val="24"/>
          <w:szCs w:val="24"/>
        </w:rPr>
        <w:t xml:space="preserve">kiego i Rady (UE) nr </w:t>
      </w:r>
      <w:r w:rsidR="008923C9" w:rsidRPr="00C1536F">
        <w:rPr>
          <w:rFonts w:ascii="Arial" w:hAnsi="Arial" w:cs="Arial"/>
          <w:sz w:val="24"/>
          <w:szCs w:val="24"/>
        </w:rPr>
        <w:lastRenderedPageBreak/>
        <w:t xml:space="preserve">1303/2013 </w:t>
      </w:r>
      <w:r w:rsidR="00534FE5" w:rsidRPr="00C1536F">
        <w:rPr>
          <w:rFonts w:ascii="Arial" w:hAnsi="Arial" w:cs="Arial"/>
          <w:sz w:val="24"/>
          <w:szCs w:val="24"/>
        </w:rPr>
        <w:t>ustanawiające wspólne przepisy dotyczące Europejskiego Fundusz</w:t>
      </w:r>
      <w:r w:rsidR="008923C9" w:rsidRPr="00C1536F">
        <w:rPr>
          <w:rFonts w:ascii="Arial" w:hAnsi="Arial" w:cs="Arial"/>
          <w:sz w:val="24"/>
          <w:szCs w:val="24"/>
        </w:rPr>
        <w:t xml:space="preserve">u Rozwoju </w:t>
      </w:r>
      <w:r w:rsidR="00534FE5" w:rsidRPr="00C1536F">
        <w:rPr>
          <w:rFonts w:ascii="Arial" w:hAnsi="Arial" w:cs="Arial"/>
          <w:sz w:val="24"/>
          <w:szCs w:val="24"/>
        </w:rPr>
        <w:t>Regionalnego, Europejskiego Funduszu Społecznego, Fun</w:t>
      </w:r>
      <w:r w:rsidR="008923C9" w:rsidRPr="00C1536F">
        <w:rPr>
          <w:rFonts w:ascii="Arial" w:hAnsi="Arial" w:cs="Arial"/>
          <w:sz w:val="24"/>
          <w:szCs w:val="24"/>
        </w:rPr>
        <w:t xml:space="preserve">duszu Spójności, Europejskiego </w:t>
      </w:r>
      <w:r w:rsidR="00534FE5" w:rsidRPr="00C1536F">
        <w:rPr>
          <w:rFonts w:ascii="Arial" w:hAnsi="Arial" w:cs="Arial"/>
          <w:sz w:val="24"/>
          <w:szCs w:val="24"/>
        </w:rPr>
        <w:t>Funduszu Rolnego na rzecz Rozwoju Obszarów Wiejski</w:t>
      </w:r>
      <w:r w:rsidR="008923C9" w:rsidRPr="00C1536F">
        <w:rPr>
          <w:rFonts w:ascii="Arial" w:hAnsi="Arial" w:cs="Arial"/>
          <w:sz w:val="24"/>
          <w:szCs w:val="24"/>
        </w:rPr>
        <w:t xml:space="preserve">ch oraz Europejskiego Funduszu </w:t>
      </w:r>
      <w:r w:rsidR="00534FE5" w:rsidRPr="00C1536F">
        <w:rPr>
          <w:rFonts w:ascii="Arial" w:hAnsi="Arial" w:cs="Arial"/>
          <w:sz w:val="24"/>
          <w:szCs w:val="24"/>
        </w:rPr>
        <w:t xml:space="preserve">Morskiego </w:t>
      </w:r>
      <w:r w:rsidR="00C87882" w:rsidRPr="00C1536F">
        <w:rPr>
          <w:rFonts w:ascii="Arial" w:hAnsi="Arial" w:cs="Arial"/>
          <w:sz w:val="24"/>
          <w:szCs w:val="24"/>
        </w:rPr>
        <w:br/>
      </w:r>
      <w:r w:rsidR="00534FE5" w:rsidRPr="00C1536F">
        <w:rPr>
          <w:rFonts w:ascii="Arial" w:hAnsi="Arial" w:cs="Arial"/>
          <w:sz w:val="24"/>
          <w:szCs w:val="24"/>
        </w:rPr>
        <w:t>i Rybackiego oraz ustanawiające przepisy ogólne dotyczące Europejski</w:t>
      </w:r>
      <w:r w:rsidR="008923C9" w:rsidRPr="00C1536F">
        <w:rPr>
          <w:rFonts w:ascii="Arial" w:hAnsi="Arial" w:cs="Arial"/>
          <w:sz w:val="24"/>
          <w:szCs w:val="24"/>
        </w:rPr>
        <w:t xml:space="preserve">ego </w:t>
      </w:r>
      <w:r w:rsidR="00534FE5" w:rsidRPr="00C1536F">
        <w:rPr>
          <w:rFonts w:ascii="Arial" w:hAnsi="Arial" w:cs="Arial"/>
          <w:sz w:val="24"/>
          <w:szCs w:val="24"/>
        </w:rPr>
        <w:t>Funduszu Rozwoju Regionalnego, Europejskiego Funduszu Społecznego, Funduszu</w:t>
      </w:r>
      <w:r w:rsidR="001A5F54" w:rsidRPr="00C1536F">
        <w:rPr>
          <w:rFonts w:ascii="Arial" w:hAnsi="Arial" w:cs="Arial"/>
          <w:sz w:val="24"/>
          <w:szCs w:val="24"/>
        </w:rPr>
        <w:t xml:space="preserve"> </w:t>
      </w:r>
      <w:r w:rsidR="00534FE5" w:rsidRPr="00C1536F">
        <w:rPr>
          <w:rFonts w:ascii="Arial" w:hAnsi="Arial" w:cs="Arial"/>
          <w:sz w:val="24"/>
          <w:szCs w:val="24"/>
        </w:rPr>
        <w:t>Spójności</w:t>
      </w:r>
      <w:r w:rsidR="00C1536F">
        <w:rPr>
          <w:rFonts w:ascii="Arial" w:hAnsi="Arial" w:cs="Arial"/>
          <w:sz w:val="24"/>
          <w:szCs w:val="24"/>
        </w:rPr>
        <w:t xml:space="preserve"> </w:t>
      </w:r>
      <w:r w:rsidR="00534FE5" w:rsidRPr="00C1536F">
        <w:rPr>
          <w:rFonts w:ascii="Arial" w:hAnsi="Arial" w:cs="Arial"/>
          <w:sz w:val="24"/>
          <w:szCs w:val="24"/>
        </w:rPr>
        <w:t xml:space="preserve">i Europejskiego </w:t>
      </w:r>
      <w:r w:rsidR="00144499" w:rsidRPr="00C1536F">
        <w:rPr>
          <w:rFonts w:ascii="Arial" w:hAnsi="Arial" w:cs="Arial"/>
          <w:sz w:val="24"/>
          <w:szCs w:val="24"/>
        </w:rPr>
        <w:t>Funduszu Morskiego i Rybackiego</w:t>
      </w:r>
      <w:r w:rsidR="008923C9" w:rsidRPr="00C1536F">
        <w:rPr>
          <w:rFonts w:ascii="Arial" w:hAnsi="Arial" w:cs="Arial"/>
          <w:sz w:val="24"/>
          <w:szCs w:val="24"/>
        </w:rPr>
        <w:t xml:space="preserve"> </w:t>
      </w:r>
      <w:r w:rsidR="00C1536F">
        <w:rPr>
          <w:rFonts w:ascii="Arial" w:hAnsi="Arial" w:cs="Arial"/>
          <w:sz w:val="24"/>
          <w:szCs w:val="24"/>
        </w:rPr>
        <w:br/>
      </w:r>
      <w:r w:rsidR="008923C9" w:rsidRPr="00C1536F">
        <w:rPr>
          <w:rFonts w:ascii="Arial" w:hAnsi="Arial" w:cs="Arial"/>
          <w:sz w:val="24"/>
          <w:szCs w:val="24"/>
        </w:rPr>
        <w:t xml:space="preserve">(Dz. Urz. UE L 138 z 13.05.2014, </w:t>
      </w:r>
      <w:proofErr w:type="gramStart"/>
      <w:r w:rsidR="008923C9" w:rsidRPr="00C1536F">
        <w:rPr>
          <w:rFonts w:ascii="Arial" w:hAnsi="Arial" w:cs="Arial"/>
          <w:sz w:val="24"/>
          <w:szCs w:val="24"/>
        </w:rPr>
        <w:t>str</w:t>
      </w:r>
      <w:proofErr w:type="gramEnd"/>
      <w:r w:rsidR="008923C9" w:rsidRPr="00C1536F">
        <w:rPr>
          <w:rFonts w:ascii="Arial" w:hAnsi="Arial" w:cs="Arial"/>
          <w:sz w:val="24"/>
          <w:szCs w:val="24"/>
        </w:rPr>
        <w:t>. 5);</w:t>
      </w:r>
    </w:p>
    <w:p w:rsidR="008923C9"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U</w:t>
      </w:r>
      <w:r w:rsidR="00534FE5" w:rsidRPr="00C1536F">
        <w:rPr>
          <w:rFonts w:ascii="Arial" w:hAnsi="Arial" w:cs="Arial"/>
          <w:sz w:val="24"/>
          <w:szCs w:val="24"/>
        </w:rPr>
        <w:t>stawy z dnia 11 lipca 2014 r. o zasadach realizacji</w:t>
      </w:r>
      <w:r w:rsidR="008923C9" w:rsidRPr="00C1536F">
        <w:rPr>
          <w:rFonts w:ascii="Arial" w:hAnsi="Arial" w:cs="Arial"/>
          <w:sz w:val="24"/>
          <w:szCs w:val="24"/>
        </w:rPr>
        <w:t xml:space="preserve"> programów w zakresie polityki </w:t>
      </w:r>
      <w:r w:rsidR="00534FE5" w:rsidRPr="00C1536F">
        <w:rPr>
          <w:rFonts w:ascii="Arial" w:hAnsi="Arial" w:cs="Arial"/>
          <w:sz w:val="24"/>
          <w:szCs w:val="24"/>
        </w:rPr>
        <w:t>spójności finansowanych w perspektywie finansowej 2014-2020</w:t>
      </w:r>
      <w:r w:rsidR="00E061A4" w:rsidRPr="00C1536F">
        <w:rPr>
          <w:rFonts w:ascii="Arial" w:hAnsi="Arial" w:cs="Arial"/>
          <w:sz w:val="24"/>
          <w:szCs w:val="24"/>
        </w:rPr>
        <w:t xml:space="preserve"> </w:t>
      </w:r>
      <w:r w:rsidR="006531D7">
        <w:rPr>
          <w:rFonts w:ascii="Arial" w:hAnsi="Arial" w:cs="Arial"/>
          <w:sz w:val="24"/>
          <w:szCs w:val="24"/>
        </w:rPr>
        <w:br/>
      </w:r>
      <w:r w:rsidR="00FC3725" w:rsidRPr="00C1536F">
        <w:rPr>
          <w:rFonts w:ascii="Arial" w:hAnsi="Arial" w:cs="Arial"/>
          <w:sz w:val="24"/>
          <w:szCs w:val="24"/>
        </w:rPr>
        <w:t>(</w:t>
      </w:r>
      <w:r w:rsidR="00B01F48" w:rsidRPr="00C1536F">
        <w:rPr>
          <w:rFonts w:ascii="Arial" w:hAnsi="Arial" w:cs="Arial"/>
          <w:sz w:val="24"/>
          <w:szCs w:val="24"/>
        </w:rPr>
        <w:t>Dz. U</w:t>
      </w:r>
      <w:r w:rsidR="004B1F9C" w:rsidRPr="00C1536F">
        <w:rPr>
          <w:rFonts w:ascii="Arial" w:hAnsi="Arial" w:cs="Arial"/>
          <w:sz w:val="24"/>
          <w:szCs w:val="24"/>
        </w:rPr>
        <w:t>. 201</w:t>
      </w:r>
      <w:r w:rsidR="001A63F2" w:rsidRPr="00C1536F">
        <w:rPr>
          <w:rFonts w:ascii="Arial" w:hAnsi="Arial" w:cs="Arial"/>
          <w:sz w:val="24"/>
          <w:szCs w:val="24"/>
        </w:rPr>
        <w:t>8</w:t>
      </w:r>
      <w:r w:rsidR="004B1F9C" w:rsidRPr="00C1536F">
        <w:rPr>
          <w:rFonts w:ascii="Arial" w:hAnsi="Arial" w:cs="Arial"/>
          <w:sz w:val="24"/>
          <w:szCs w:val="24"/>
        </w:rPr>
        <w:t xml:space="preserve"> </w:t>
      </w:r>
      <w:proofErr w:type="gramStart"/>
      <w:r w:rsidR="004B1F9C" w:rsidRPr="00C1536F">
        <w:rPr>
          <w:rFonts w:ascii="Arial" w:hAnsi="Arial" w:cs="Arial"/>
          <w:sz w:val="24"/>
          <w:szCs w:val="24"/>
        </w:rPr>
        <w:t>r</w:t>
      </w:r>
      <w:proofErr w:type="gramEnd"/>
      <w:r w:rsidR="004B1F9C" w:rsidRPr="00C1536F">
        <w:rPr>
          <w:rFonts w:ascii="Arial" w:hAnsi="Arial" w:cs="Arial"/>
          <w:sz w:val="24"/>
          <w:szCs w:val="24"/>
        </w:rPr>
        <w:t>., poz. 14</w:t>
      </w:r>
      <w:r w:rsidR="002469E8" w:rsidRPr="00C1536F">
        <w:rPr>
          <w:rFonts w:ascii="Arial" w:hAnsi="Arial" w:cs="Arial"/>
          <w:sz w:val="24"/>
          <w:szCs w:val="24"/>
        </w:rPr>
        <w:t>31</w:t>
      </w:r>
      <w:r w:rsidR="00B01F48" w:rsidRPr="00C1536F">
        <w:rPr>
          <w:rFonts w:ascii="Arial" w:hAnsi="Arial" w:cs="Arial"/>
          <w:sz w:val="24"/>
          <w:szCs w:val="24"/>
        </w:rPr>
        <w:t xml:space="preserve"> </w:t>
      </w:r>
      <w:proofErr w:type="spellStart"/>
      <w:r w:rsidR="00B01F48" w:rsidRPr="00C1536F">
        <w:rPr>
          <w:rFonts w:ascii="Arial" w:hAnsi="Arial" w:cs="Arial"/>
          <w:sz w:val="24"/>
          <w:szCs w:val="24"/>
        </w:rPr>
        <w:t>t.j</w:t>
      </w:r>
      <w:proofErr w:type="spellEnd"/>
      <w:r w:rsidR="00B01F48" w:rsidRPr="00C1536F">
        <w:rPr>
          <w:rFonts w:ascii="Arial" w:hAnsi="Arial" w:cs="Arial"/>
          <w:sz w:val="24"/>
          <w:szCs w:val="24"/>
        </w:rPr>
        <w:t>.</w:t>
      </w:r>
      <w:r w:rsidR="00FC3725" w:rsidRPr="00C1536F">
        <w:rPr>
          <w:rFonts w:ascii="Arial" w:hAnsi="Arial" w:cs="Arial"/>
          <w:sz w:val="24"/>
          <w:szCs w:val="24"/>
        </w:rPr>
        <w:t>, ze zm.)</w:t>
      </w:r>
      <w:r w:rsidR="008923C9" w:rsidRPr="00C1536F">
        <w:rPr>
          <w:rFonts w:ascii="Arial" w:hAnsi="Arial" w:cs="Arial"/>
          <w:sz w:val="24"/>
          <w:szCs w:val="24"/>
        </w:rPr>
        <w:t>;</w:t>
      </w:r>
    </w:p>
    <w:p w:rsidR="00761643" w:rsidRPr="00C1536F" w:rsidRDefault="003C2D39" w:rsidP="00C1536F">
      <w:pPr>
        <w:pStyle w:val="Akapitzlist"/>
        <w:numPr>
          <w:ilvl w:val="0"/>
          <w:numId w:val="6"/>
        </w:numPr>
        <w:spacing w:line="360" w:lineRule="auto"/>
        <w:rPr>
          <w:rFonts w:ascii="Arial" w:hAnsi="Arial" w:cs="Arial"/>
          <w:sz w:val="24"/>
          <w:szCs w:val="24"/>
        </w:rPr>
      </w:pPr>
      <w:r w:rsidRPr="00C1536F">
        <w:rPr>
          <w:rFonts w:ascii="Arial" w:hAnsi="Arial" w:cs="Arial"/>
          <w:sz w:val="24"/>
          <w:szCs w:val="24"/>
        </w:rPr>
        <w:t>W</w:t>
      </w:r>
      <w:r w:rsidR="00761643" w:rsidRPr="00C1536F">
        <w:rPr>
          <w:rFonts w:ascii="Arial" w:hAnsi="Arial" w:cs="Arial"/>
          <w:sz w:val="24"/>
          <w:szCs w:val="24"/>
        </w:rPr>
        <w:t>ytycznych w zakresie kontroli realizacji program</w:t>
      </w:r>
      <w:r w:rsidR="001A3A60" w:rsidRPr="00C1536F">
        <w:rPr>
          <w:rFonts w:ascii="Arial" w:hAnsi="Arial" w:cs="Arial"/>
          <w:sz w:val="24"/>
          <w:szCs w:val="24"/>
        </w:rPr>
        <w:t>ów operacyjnych na lata 2014-202</w:t>
      </w:r>
      <w:r w:rsidR="00761643" w:rsidRPr="00C1536F">
        <w:rPr>
          <w:rFonts w:ascii="Arial" w:hAnsi="Arial" w:cs="Arial"/>
          <w:sz w:val="24"/>
          <w:szCs w:val="24"/>
        </w:rPr>
        <w:t>0</w:t>
      </w:r>
      <w:r w:rsidR="007305CE" w:rsidRPr="00C1536F">
        <w:rPr>
          <w:rFonts w:ascii="Arial" w:hAnsi="Arial" w:cs="Arial"/>
          <w:sz w:val="24"/>
          <w:szCs w:val="24"/>
        </w:rPr>
        <w:t xml:space="preserve"> (znak: </w:t>
      </w:r>
      <w:proofErr w:type="spellStart"/>
      <w:r w:rsidR="009216C8" w:rsidRPr="00C1536F">
        <w:rPr>
          <w:rFonts w:ascii="Arial" w:hAnsi="Arial" w:cs="Arial"/>
          <w:sz w:val="24"/>
          <w:szCs w:val="24"/>
        </w:rPr>
        <w:t>M</w:t>
      </w:r>
      <w:r w:rsidR="002469E8" w:rsidRPr="00C1536F">
        <w:rPr>
          <w:rFonts w:ascii="Arial" w:hAnsi="Arial" w:cs="Arial"/>
          <w:sz w:val="24"/>
          <w:szCs w:val="24"/>
        </w:rPr>
        <w:t>Ii</w:t>
      </w:r>
      <w:r w:rsidR="009216C8" w:rsidRPr="00C1536F">
        <w:rPr>
          <w:rFonts w:ascii="Arial" w:hAnsi="Arial" w:cs="Arial"/>
          <w:sz w:val="24"/>
          <w:szCs w:val="24"/>
        </w:rPr>
        <w:t>R</w:t>
      </w:r>
      <w:proofErr w:type="spellEnd"/>
      <w:r w:rsidR="009216C8" w:rsidRPr="00C1536F">
        <w:rPr>
          <w:rFonts w:ascii="Arial" w:hAnsi="Arial" w:cs="Arial"/>
          <w:sz w:val="24"/>
          <w:szCs w:val="24"/>
        </w:rPr>
        <w:t>/2014-2020/17(0</w:t>
      </w:r>
      <w:r w:rsidR="002469E8" w:rsidRPr="00C1536F">
        <w:rPr>
          <w:rFonts w:ascii="Arial" w:hAnsi="Arial" w:cs="Arial"/>
          <w:sz w:val="24"/>
          <w:szCs w:val="24"/>
        </w:rPr>
        <w:t>3</w:t>
      </w:r>
      <w:r w:rsidR="009216C8" w:rsidRPr="00C1536F">
        <w:rPr>
          <w:rFonts w:ascii="Arial" w:hAnsi="Arial" w:cs="Arial"/>
          <w:sz w:val="24"/>
          <w:szCs w:val="24"/>
        </w:rPr>
        <w:t>)</w:t>
      </w:r>
      <w:r w:rsidR="007305CE" w:rsidRPr="00C1536F">
        <w:rPr>
          <w:rFonts w:ascii="Arial" w:hAnsi="Arial" w:cs="Arial"/>
          <w:sz w:val="24"/>
          <w:szCs w:val="24"/>
        </w:rPr>
        <w:t xml:space="preserve">, data: </w:t>
      </w:r>
      <w:r w:rsidR="002469E8" w:rsidRPr="00C1536F">
        <w:rPr>
          <w:rFonts w:ascii="Arial" w:hAnsi="Arial" w:cs="Arial"/>
          <w:sz w:val="24"/>
          <w:szCs w:val="24"/>
        </w:rPr>
        <w:t>17</w:t>
      </w:r>
      <w:r w:rsidR="007305CE" w:rsidRPr="00C1536F">
        <w:rPr>
          <w:rFonts w:ascii="Arial" w:hAnsi="Arial" w:cs="Arial"/>
          <w:sz w:val="24"/>
          <w:szCs w:val="24"/>
        </w:rPr>
        <w:t>.0</w:t>
      </w:r>
      <w:r w:rsidR="002469E8" w:rsidRPr="00C1536F">
        <w:rPr>
          <w:rFonts w:ascii="Arial" w:hAnsi="Arial" w:cs="Arial"/>
          <w:sz w:val="24"/>
          <w:szCs w:val="24"/>
        </w:rPr>
        <w:t>9</w:t>
      </w:r>
      <w:r w:rsidR="007305CE" w:rsidRPr="00C1536F">
        <w:rPr>
          <w:rFonts w:ascii="Arial" w:hAnsi="Arial" w:cs="Arial"/>
          <w:sz w:val="24"/>
          <w:szCs w:val="24"/>
        </w:rPr>
        <w:t>.201</w:t>
      </w:r>
      <w:r w:rsidR="002469E8" w:rsidRPr="00C1536F">
        <w:rPr>
          <w:rFonts w:ascii="Arial" w:hAnsi="Arial" w:cs="Arial"/>
          <w:sz w:val="24"/>
          <w:szCs w:val="24"/>
        </w:rPr>
        <w:t>9</w:t>
      </w:r>
      <w:r w:rsidR="007305CE" w:rsidRPr="00C1536F">
        <w:rPr>
          <w:rFonts w:ascii="Arial" w:hAnsi="Arial" w:cs="Arial"/>
          <w:sz w:val="24"/>
          <w:szCs w:val="24"/>
        </w:rPr>
        <w:t xml:space="preserve"> </w:t>
      </w:r>
      <w:proofErr w:type="gramStart"/>
      <w:r w:rsidR="007305CE" w:rsidRPr="00C1536F">
        <w:rPr>
          <w:rFonts w:ascii="Arial" w:hAnsi="Arial" w:cs="Arial"/>
          <w:sz w:val="24"/>
          <w:szCs w:val="24"/>
        </w:rPr>
        <w:t>r</w:t>
      </w:r>
      <w:proofErr w:type="gramEnd"/>
      <w:r w:rsidR="007305CE" w:rsidRPr="00C1536F">
        <w:rPr>
          <w:rFonts w:ascii="Arial" w:hAnsi="Arial" w:cs="Arial"/>
          <w:sz w:val="24"/>
          <w:szCs w:val="24"/>
        </w:rPr>
        <w:t>.)</w:t>
      </w:r>
      <w:r w:rsidR="00CE0343" w:rsidRPr="00C1536F">
        <w:rPr>
          <w:rFonts w:ascii="Arial" w:hAnsi="Arial" w:cs="Arial"/>
          <w:sz w:val="24"/>
          <w:szCs w:val="24"/>
        </w:rPr>
        <w:t>.</w:t>
      </w:r>
    </w:p>
    <w:p w:rsidR="000D0AC7" w:rsidRPr="00C1536F" w:rsidRDefault="000D0AC7" w:rsidP="00C1536F">
      <w:pPr>
        <w:pStyle w:val="Nagwek1"/>
        <w:spacing w:line="360" w:lineRule="auto"/>
        <w:rPr>
          <w:rFonts w:ascii="Arial" w:hAnsi="Arial" w:cs="Arial"/>
          <w:color w:val="auto"/>
          <w:sz w:val="24"/>
          <w:szCs w:val="24"/>
        </w:rPr>
      </w:pPr>
    </w:p>
    <w:p w:rsidR="000D0AC7" w:rsidRPr="00C1536F" w:rsidRDefault="000D0AC7" w:rsidP="00C1536F">
      <w:pPr>
        <w:pStyle w:val="Nagwek1"/>
        <w:spacing w:line="360" w:lineRule="auto"/>
        <w:rPr>
          <w:rFonts w:ascii="Arial" w:hAnsi="Arial" w:cs="Arial"/>
          <w:color w:val="auto"/>
          <w:sz w:val="24"/>
          <w:szCs w:val="24"/>
        </w:rPr>
      </w:pPr>
    </w:p>
    <w:p w:rsidR="000D0AC7" w:rsidRDefault="000D0AC7" w:rsidP="00C1536F">
      <w:pPr>
        <w:pStyle w:val="Nagwek1"/>
        <w:spacing w:line="360" w:lineRule="auto"/>
        <w:rPr>
          <w:rFonts w:ascii="Arial" w:hAnsi="Arial" w:cs="Arial"/>
          <w:color w:val="auto"/>
          <w:sz w:val="24"/>
          <w:szCs w:val="24"/>
        </w:rPr>
      </w:pPr>
      <w:r w:rsidRPr="00C1536F">
        <w:rPr>
          <w:rFonts w:ascii="Arial" w:hAnsi="Arial" w:cs="Arial"/>
          <w:color w:val="auto"/>
          <w:sz w:val="24"/>
          <w:szCs w:val="24"/>
        </w:rPr>
        <w:br w:type="page"/>
      </w:r>
    </w:p>
    <w:p w:rsidR="00C05084" w:rsidRPr="00C1536F" w:rsidRDefault="00C05084" w:rsidP="00C1536F">
      <w:pPr>
        <w:pStyle w:val="Nagwek1"/>
        <w:spacing w:line="360" w:lineRule="auto"/>
        <w:rPr>
          <w:rFonts w:ascii="Arial" w:hAnsi="Arial" w:cs="Arial"/>
          <w:color w:val="auto"/>
          <w:sz w:val="24"/>
          <w:szCs w:val="24"/>
        </w:rPr>
      </w:pPr>
      <w:bookmarkStart w:id="3" w:name="_Toc496096996"/>
      <w:r w:rsidRPr="00C1536F">
        <w:rPr>
          <w:rFonts w:ascii="Arial" w:hAnsi="Arial" w:cs="Arial"/>
          <w:color w:val="auto"/>
          <w:sz w:val="24"/>
          <w:szCs w:val="24"/>
        </w:rPr>
        <w:lastRenderedPageBreak/>
        <w:t>Kompendium</w:t>
      </w:r>
      <w:bookmarkEnd w:id="3"/>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Kontrola towarzyszy każdemu projektowi, któremu udzielone zostało wsparcie z Regionalnego Programu Operacyjnego Województwa Zachodniopomorskiego 2014-2020. </w:t>
      </w:r>
      <w:r w:rsidR="00841B37" w:rsidRPr="00C1536F">
        <w:rPr>
          <w:rFonts w:ascii="Arial" w:hAnsi="Arial" w:cs="Arial"/>
          <w:sz w:val="24"/>
          <w:szCs w:val="24"/>
        </w:rPr>
        <w:br/>
      </w:r>
      <w:r w:rsidRPr="00C1536F">
        <w:rPr>
          <w:rFonts w:ascii="Arial" w:hAnsi="Arial" w:cs="Arial"/>
          <w:sz w:val="24"/>
          <w:szCs w:val="24"/>
        </w:rPr>
        <w:t xml:space="preserve">Jest obowiązkowym procesem występującym w trakcie jego realizacji lub po jego zakończeniu, poprzedzając ostateczne rozliczenie. Może być prowadzona także </w:t>
      </w:r>
      <w:r w:rsidR="001A3A60" w:rsidRPr="00C1536F">
        <w:rPr>
          <w:rFonts w:ascii="Arial" w:hAnsi="Arial" w:cs="Arial"/>
          <w:sz w:val="24"/>
          <w:szCs w:val="24"/>
        </w:rPr>
        <w:t xml:space="preserve">w okresie oraz </w:t>
      </w:r>
      <w:r w:rsidRPr="00C1536F">
        <w:rPr>
          <w:rFonts w:ascii="Arial" w:hAnsi="Arial" w:cs="Arial"/>
          <w:sz w:val="24"/>
          <w:szCs w:val="24"/>
        </w:rPr>
        <w:t xml:space="preserve">po upływie okresu trwałości projektu. Przeprowadzenie kontroli służy zapewnieniu, aby wydatki w ramach RPO WZ ponoszone były zgodnie z prawem oraz zasadami unijnymi </w:t>
      </w:r>
      <w:r w:rsidR="00336E5F">
        <w:rPr>
          <w:rFonts w:ascii="Arial" w:hAnsi="Arial" w:cs="Arial"/>
          <w:sz w:val="24"/>
          <w:szCs w:val="24"/>
        </w:rPr>
        <w:t>i krajowymi.</w:t>
      </w:r>
    </w:p>
    <w:p w:rsidR="00C05084"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IZ RPO WZ zapewnia w systemie wdrażania realizację kontroli, które </w:t>
      </w:r>
      <w:r w:rsidR="00016F06">
        <w:rPr>
          <w:rFonts w:ascii="Arial" w:hAnsi="Arial" w:cs="Arial"/>
          <w:sz w:val="24"/>
          <w:szCs w:val="24"/>
        </w:rPr>
        <w:br/>
      </w:r>
      <w:r w:rsidRPr="00C1536F">
        <w:rPr>
          <w:rFonts w:ascii="Arial" w:hAnsi="Arial" w:cs="Arial"/>
          <w:sz w:val="24"/>
          <w:szCs w:val="24"/>
        </w:rPr>
        <w:t>w odniesieniu</w:t>
      </w:r>
      <w:r w:rsidR="00016F06">
        <w:rPr>
          <w:rFonts w:ascii="Arial" w:hAnsi="Arial" w:cs="Arial"/>
          <w:sz w:val="24"/>
          <w:szCs w:val="24"/>
        </w:rPr>
        <w:t xml:space="preserve"> </w:t>
      </w:r>
      <w:r w:rsidRPr="00C1536F">
        <w:rPr>
          <w:rFonts w:ascii="Arial" w:hAnsi="Arial" w:cs="Arial"/>
          <w:sz w:val="24"/>
          <w:szCs w:val="24"/>
        </w:rPr>
        <w:t>do Beneficjentów, obejmują:</w:t>
      </w:r>
    </w:p>
    <w:p w:rsidR="00C05084" w:rsidRPr="00C1536F" w:rsidRDefault="00C05084"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weryfikacje</w:t>
      </w:r>
      <w:proofErr w:type="gramEnd"/>
      <w:r w:rsidRPr="00C1536F">
        <w:rPr>
          <w:rFonts w:ascii="Arial" w:hAnsi="Arial" w:cs="Arial"/>
          <w:sz w:val="24"/>
          <w:szCs w:val="24"/>
        </w:rPr>
        <w:t xml:space="preserve"> wydatków, w tym:</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weryfikacje wniosków o płatność Beneficjenta,</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t>- kontrole na mi</w:t>
      </w:r>
      <w:r w:rsidR="001E0E18" w:rsidRPr="00C1536F">
        <w:rPr>
          <w:rFonts w:ascii="Arial" w:hAnsi="Arial" w:cs="Arial"/>
          <w:sz w:val="24"/>
          <w:szCs w:val="24"/>
        </w:rPr>
        <w:t>ejscu realizacji projektu/</w:t>
      </w:r>
      <w:r w:rsidRPr="00C1536F">
        <w:rPr>
          <w:rFonts w:ascii="Arial" w:hAnsi="Arial" w:cs="Arial"/>
          <w:sz w:val="24"/>
          <w:szCs w:val="24"/>
        </w:rPr>
        <w:t>siedzibie Beneficjenta</w:t>
      </w:r>
      <w:r w:rsidR="001A3A60" w:rsidRPr="00C1536F">
        <w:rPr>
          <w:rFonts w:ascii="Arial" w:hAnsi="Arial" w:cs="Arial"/>
          <w:sz w:val="24"/>
          <w:szCs w:val="24"/>
        </w:rPr>
        <w:t>/siedzibie IZ RPO WZ</w:t>
      </w:r>
      <w:r w:rsidRPr="00C1536F">
        <w:rPr>
          <w:rFonts w:ascii="Arial" w:hAnsi="Arial" w:cs="Arial"/>
          <w:sz w:val="24"/>
          <w:szCs w:val="24"/>
        </w:rPr>
        <w:t>,</w:t>
      </w:r>
    </w:p>
    <w:p w:rsidR="00C05084" w:rsidRPr="00C1536F" w:rsidRDefault="00C05084" w:rsidP="00C1536F">
      <w:pPr>
        <w:pStyle w:val="Akapitzlist"/>
        <w:spacing w:line="360" w:lineRule="auto"/>
        <w:ind w:left="1080" w:firstLine="336"/>
        <w:rPr>
          <w:rFonts w:ascii="Arial" w:hAnsi="Arial" w:cs="Arial"/>
          <w:sz w:val="24"/>
          <w:szCs w:val="24"/>
        </w:rPr>
      </w:pPr>
      <w:r w:rsidRPr="00C1536F">
        <w:rPr>
          <w:rFonts w:ascii="Arial" w:hAnsi="Arial" w:cs="Arial"/>
          <w:sz w:val="24"/>
          <w:szCs w:val="24"/>
        </w:rPr>
        <w:lastRenderedPageBreak/>
        <w:t>- kontrole krzyżowe,</w:t>
      </w:r>
    </w:p>
    <w:p w:rsidR="00C05084" w:rsidRPr="00C1536F" w:rsidRDefault="0044583D"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na</w:t>
      </w:r>
      <w:r w:rsidR="000722A0" w:rsidRPr="00C1536F">
        <w:rPr>
          <w:rFonts w:ascii="Arial" w:hAnsi="Arial" w:cs="Arial"/>
          <w:sz w:val="24"/>
          <w:szCs w:val="24"/>
        </w:rPr>
        <w:t xml:space="preserve"> zakończenie</w:t>
      </w:r>
      <w:r w:rsidR="00C05084" w:rsidRPr="00C1536F">
        <w:rPr>
          <w:rFonts w:ascii="Arial" w:hAnsi="Arial" w:cs="Arial"/>
          <w:sz w:val="24"/>
          <w:szCs w:val="24"/>
        </w:rPr>
        <w:t xml:space="preserve"> realizacji projektu,</w:t>
      </w:r>
    </w:p>
    <w:p w:rsidR="000074C8" w:rsidRPr="00C1536F" w:rsidRDefault="001A3A60" w:rsidP="00C1536F">
      <w:pPr>
        <w:pStyle w:val="Akapitzlist"/>
        <w:numPr>
          <w:ilvl w:val="0"/>
          <w:numId w:val="21"/>
        </w:numPr>
        <w:spacing w:line="360" w:lineRule="auto"/>
        <w:rPr>
          <w:rFonts w:ascii="Arial" w:hAnsi="Arial" w:cs="Arial"/>
          <w:sz w:val="24"/>
          <w:szCs w:val="24"/>
        </w:rPr>
      </w:pPr>
      <w:proofErr w:type="gramStart"/>
      <w:r w:rsidRPr="00C1536F">
        <w:rPr>
          <w:rFonts w:ascii="Arial" w:hAnsi="Arial" w:cs="Arial"/>
          <w:sz w:val="24"/>
          <w:szCs w:val="24"/>
        </w:rPr>
        <w:t>kontrole</w:t>
      </w:r>
      <w:proofErr w:type="gramEnd"/>
      <w:r w:rsidRPr="00C1536F">
        <w:rPr>
          <w:rFonts w:ascii="Arial" w:hAnsi="Arial" w:cs="Arial"/>
          <w:sz w:val="24"/>
          <w:szCs w:val="24"/>
        </w:rPr>
        <w:t xml:space="preserve"> trwałości projektu.</w:t>
      </w:r>
    </w:p>
    <w:p w:rsidR="001A3A60" w:rsidRPr="00C1536F" w:rsidRDefault="001A3A60" w:rsidP="00C1536F">
      <w:pPr>
        <w:pStyle w:val="Akapitzlist"/>
        <w:numPr>
          <w:ilvl w:val="0"/>
          <w:numId w:val="7"/>
        </w:numPr>
        <w:spacing w:line="360" w:lineRule="auto"/>
        <w:rPr>
          <w:rFonts w:ascii="Arial" w:hAnsi="Arial" w:cs="Arial"/>
          <w:sz w:val="24"/>
          <w:szCs w:val="24"/>
        </w:rPr>
      </w:pPr>
      <w:r w:rsidRPr="00C1536F">
        <w:rPr>
          <w:rFonts w:ascii="Arial" w:eastAsia="Times New Roman" w:hAnsi="Arial" w:cs="Arial"/>
          <w:sz w:val="24"/>
          <w:szCs w:val="24"/>
        </w:rPr>
        <w:t xml:space="preserve">Przewiduje się możliwość przeprowadzania kontroli w trybie doraźnym </w:t>
      </w:r>
      <w:r w:rsidR="00C1536F">
        <w:rPr>
          <w:rFonts w:ascii="Arial" w:eastAsia="Times New Roman" w:hAnsi="Arial" w:cs="Arial"/>
          <w:sz w:val="24"/>
          <w:szCs w:val="24"/>
        </w:rPr>
        <w:br/>
      </w:r>
      <w:r w:rsidRPr="00C1536F">
        <w:rPr>
          <w:rFonts w:ascii="Arial" w:eastAsia="Times New Roman" w:hAnsi="Arial" w:cs="Arial"/>
          <w:sz w:val="24"/>
          <w:szCs w:val="24"/>
        </w:rPr>
        <w:t>w odniesieniu do wszystkich rodzajów kontroli</w:t>
      </w:r>
      <w:r w:rsidR="002722A8" w:rsidRPr="00C1536F">
        <w:rPr>
          <w:rFonts w:ascii="Arial" w:eastAsia="Times New Roman" w:hAnsi="Arial" w:cs="Arial"/>
          <w:sz w:val="24"/>
          <w:szCs w:val="24"/>
        </w:rPr>
        <w:t>, a także po zakończeniu okresu trwałości (m.in. w celu weryfikacji zgodności projektu z prawem unijnym</w:t>
      </w:r>
      <w:r w:rsidR="00C1536F">
        <w:rPr>
          <w:rFonts w:ascii="Arial" w:eastAsia="Times New Roman" w:hAnsi="Arial" w:cs="Arial"/>
          <w:sz w:val="24"/>
          <w:szCs w:val="24"/>
        </w:rPr>
        <w:br/>
      </w:r>
      <w:r w:rsidR="002722A8" w:rsidRPr="00C1536F">
        <w:rPr>
          <w:rFonts w:ascii="Arial" w:eastAsia="Times New Roman" w:hAnsi="Arial" w:cs="Arial"/>
          <w:sz w:val="24"/>
          <w:szCs w:val="24"/>
        </w:rPr>
        <w:t>i krajowym).</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Uprawnienia do przeprowadzania kontroli przez IZ RPO </w:t>
      </w:r>
      <w:r w:rsidR="001A3A60" w:rsidRPr="00C1536F">
        <w:rPr>
          <w:rFonts w:ascii="Arial" w:hAnsi="Arial" w:cs="Arial"/>
          <w:sz w:val="24"/>
          <w:szCs w:val="24"/>
        </w:rPr>
        <w:t xml:space="preserve">WZ wynikają </w:t>
      </w:r>
      <w:r w:rsidR="00C1536F">
        <w:rPr>
          <w:rFonts w:ascii="Arial" w:hAnsi="Arial" w:cs="Arial"/>
          <w:sz w:val="24"/>
          <w:szCs w:val="24"/>
        </w:rPr>
        <w:br/>
      </w:r>
      <w:r w:rsidR="00336E5F">
        <w:rPr>
          <w:rFonts w:ascii="Arial" w:hAnsi="Arial" w:cs="Arial"/>
          <w:sz w:val="24"/>
          <w:szCs w:val="24"/>
        </w:rPr>
        <w:t>z przepisów</w:t>
      </w:r>
      <w:r w:rsidR="001A3A60" w:rsidRPr="00C1536F">
        <w:rPr>
          <w:rFonts w:ascii="Arial" w:hAnsi="Arial" w:cs="Arial"/>
          <w:sz w:val="24"/>
          <w:szCs w:val="24"/>
        </w:rPr>
        <w:t xml:space="preserve"> prawa </w:t>
      </w:r>
      <w:r w:rsidRPr="00C1536F">
        <w:rPr>
          <w:rFonts w:ascii="Arial" w:hAnsi="Arial" w:cs="Arial"/>
          <w:sz w:val="24"/>
          <w:szCs w:val="24"/>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sidRPr="00C1536F">
        <w:rPr>
          <w:rFonts w:ascii="Arial" w:hAnsi="Arial" w:cs="Arial"/>
          <w:sz w:val="24"/>
          <w:szCs w:val="24"/>
        </w:rPr>
        <w:t xml:space="preserve">np. </w:t>
      </w:r>
      <w:r w:rsidRPr="00C1536F">
        <w:rPr>
          <w:rFonts w:ascii="Arial" w:hAnsi="Arial" w:cs="Arial"/>
          <w:sz w:val="24"/>
          <w:szCs w:val="24"/>
        </w:rPr>
        <w:t>prawidłowość p</w:t>
      </w:r>
      <w:r w:rsidR="006526BB" w:rsidRPr="00C1536F">
        <w:rPr>
          <w:rFonts w:ascii="Arial" w:hAnsi="Arial" w:cs="Arial"/>
          <w:sz w:val="24"/>
          <w:szCs w:val="24"/>
        </w:rPr>
        <w:t>rzep</w:t>
      </w:r>
      <w:r w:rsidRPr="00C1536F">
        <w:rPr>
          <w:rFonts w:ascii="Arial" w:hAnsi="Arial" w:cs="Arial"/>
          <w:sz w:val="24"/>
          <w:szCs w:val="24"/>
        </w:rPr>
        <w:t>r</w:t>
      </w:r>
      <w:r w:rsidR="000722A0" w:rsidRPr="00C1536F">
        <w:rPr>
          <w:rFonts w:ascii="Arial" w:hAnsi="Arial" w:cs="Arial"/>
          <w:sz w:val="24"/>
          <w:szCs w:val="24"/>
        </w:rPr>
        <w:t xml:space="preserve">owadzenia </w:t>
      </w:r>
      <w:r w:rsidR="006526BB" w:rsidRPr="00C1536F">
        <w:rPr>
          <w:rFonts w:ascii="Arial" w:hAnsi="Arial" w:cs="Arial"/>
          <w:sz w:val="24"/>
          <w:szCs w:val="24"/>
        </w:rPr>
        <w:t xml:space="preserve">procedur dotyczących udzielania </w:t>
      </w:r>
      <w:r w:rsidR="000722A0" w:rsidRPr="00C1536F">
        <w:rPr>
          <w:rFonts w:ascii="Arial" w:hAnsi="Arial" w:cs="Arial"/>
          <w:sz w:val="24"/>
          <w:szCs w:val="24"/>
        </w:rPr>
        <w:t xml:space="preserve">zamówień publicznych </w:t>
      </w:r>
      <w:r w:rsidRPr="00C1536F">
        <w:rPr>
          <w:rFonts w:ascii="Arial" w:hAnsi="Arial" w:cs="Arial"/>
          <w:sz w:val="24"/>
          <w:szCs w:val="24"/>
        </w:rPr>
        <w:t>lub udzielania pomocy publicznej.</w:t>
      </w:r>
      <w:r w:rsidR="008E294E" w:rsidRPr="00C1536F">
        <w:rPr>
          <w:rFonts w:ascii="Arial" w:hAnsi="Arial" w:cs="Arial"/>
          <w:sz w:val="24"/>
          <w:szCs w:val="24"/>
        </w:rPr>
        <w:t xml:space="preserve"> Beneficjent przekazuje IZ RPO WZ kopie informacji pokontrolnych oraz zaleceń pokontrolnych lub innych równoważnych dokumentów sporządzonych przez inne uprawnione podmioty, jeżeli wyniki kontroli dotyczą projektu, w terminie 7 dni od dnia otrzymania tych dokumentów</w:t>
      </w:r>
      <w:r w:rsidR="00D52D3D" w:rsidRPr="00C1536F">
        <w:rPr>
          <w:rFonts w:ascii="Arial" w:hAnsi="Arial" w:cs="Arial"/>
          <w:sz w:val="24"/>
          <w:szCs w:val="24"/>
        </w:rPr>
        <w:t>.</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Kontrole mogą być przeprowadzane w każdym czasie od dnia podpisania umowy</w:t>
      </w:r>
      <w:r w:rsidR="00C1536F">
        <w:rPr>
          <w:rFonts w:ascii="Arial" w:hAnsi="Arial" w:cs="Arial"/>
          <w:sz w:val="24"/>
          <w:szCs w:val="24"/>
        </w:rPr>
        <w:t xml:space="preserve"> </w:t>
      </w:r>
      <w:r w:rsidR="00090DEC" w:rsidRPr="00C1536F">
        <w:rPr>
          <w:rFonts w:ascii="Arial" w:hAnsi="Arial" w:cs="Arial"/>
          <w:sz w:val="24"/>
          <w:szCs w:val="24"/>
        </w:rPr>
        <w:t xml:space="preserve">o dofinansowanie. </w:t>
      </w:r>
      <w:r w:rsidRPr="00C1536F">
        <w:rPr>
          <w:rFonts w:ascii="Arial" w:hAnsi="Arial" w:cs="Arial"/>
          <w:sz w:val="24"/>
          <w:szCs w:val="24"/>
        </w:rPr>
        <w:t>Kontrole mogą być przeprowadzane w siedzibie IZ RPO WZ na podstawie dostarczonych dokumentów lub w każdym miejscu bezpośrednio związanym z realizacją projektu. O miejscu, w którym przeprowadzona zostan</w:t>
      </w:r>
      <w:r w:rsidR="00336E5F">
        <w:rPr>
          <w:rFonts w:ascii="Arial" w:hAnsi="Arial" w:cs="Arial"/>
          <w:sz w:val="24"/>
          <w:szCs w:val="24"/>
        </w:rPr>
        <w:t>ie kontrola decyduje IZ RPO WZ.</w:t>
      </w:r>
    </w:p>
    <w:p w:rsidR="00D8764B" w:rsidRPr="00C1536F" w:rsidRDefault="00D8764B"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kontrolach mogą brać udział eksperci. Rola eksperta, zakres oraz tryb jego udziału w kontrolach określane są zgodnie z art. 68a ustawy wdrożeniowej. </w:t>
      </w:r>
    </w:p>
    <w:p w:rsidR="000C5D43" w:rsidRPr="00C1536F" w:rsidRDefault="00C05084" w:rsidP="00C1536F">
      <w:pPr>
        <w:pStyle w:val="Akapitzlist"/>
        <w:numPr>
          <w:ilvl w:val="0"/>
          <w:numId w:val="7"/>
        </w:numPr>
        <w:spacing w:line="360" w:lineRule="auto"/>
        <w:rPr>
          <w:rFonts w:ascii="Arial" w:hAnsi="Arial" w:cs="Arial"/>
          <w:sz w:val="24"/>
          <w:szCs w:val="24"/>
        </w:rPr>
      </w:pPr>
      <w:r w:rsidRPr="00C1536F">
        <w:rPr>
          <w:rFonts w:ascii="Arial" w:hAnsi="Arial" w:cs="Arial"/>
          <w:sz w:val="24"/>
          <w:szCs w:val="24"/>
        </w:rPr>
        <w:t xml:space="preserve">W wyniku przeprowadzonych kontroli IZ RPO WZ przygotowuje informację pokontrolną. </w:t>
      </w:r>
      <w:r w:rsidR="00841B37" w:rsidRPr="00C1536F">
        <w:rPr>
          <w:rFonts w:ascii="Arial" w:hAnsi="Arial" w:cs="Arial"/>
          <w:sz w:val="24"/>
          <w:szCs w:val="24"/>
        </w:rPr>
        <w:br/>
      </w:r>
      <w:r w:rsidRPr="00C1536F">
        <w:rPr>
          <w:rFonts w:ascii="Arial" w:hAnsi="Arial" w:cs="Arial"/>
          <w:sz w:val="24"/>
          <w:szCs w:val="24"/>
        </w:rPr>
        <w:t>Nie jest ona jednak sporządzana w przypadku:</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krzyżowych w siedzibie IZ RPO WZ,</w:t>
      </w:r>
    </w:p>
    <w:p w:rsidR="00C05084"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weryfikacji</w:t>
      </w:r>
      <w:proofErr w:type="gramEnd"/>
      <w:r w:rsidRPr="00C1536F">
        <w:rPr>
          <w:rFonts w:ascii="Arial" w:hAnsi="Arial" w:cs="Arial"/>
          <w:sz w:val="24"/>
          <w:szCs w:val="24"/>
        </w:rPr>
        <w:t xml:space="preserve"> wniosków o płatność,</w:t>
      </w:r>
    </w:p>
    <w:p w:rsidR="003414D8" w:rsidRPr="00C1536F" w:rsidRDefault="00C05084" w:rsidP="00C1536F">
      <w:pPr>
        <w:pStyle w:val="Akapitzlist"/>
        <w:numPr>
          <w:ilvl w:val="0"/>
          <w:numId w:val="1"/>
        </w:numPr>
        <w:spacing w:line="360" w:lineRule="auto"/>
        <w:rPr>
          <w:rFonts w:ascii="Arial" w:hAnsi="Arial" w:cs="Arial"/>
          <w:sz w:val="24"/>
          <w:szCs w:val="24"/>
        </w:rPr>
      </w:pPr>
      <w:proofErr w:type="gramStart"/>
      <w:r w:rsidRPr="00C1536F">
        <w:rPr>
          <w:rFonts w:ascii="Arial" w:hAnsi="Arial" w:cs="Arial"/>
          <w:sz w:val="24"/>
          <w:szCs w:val="24"/>
        </w:rPr>
        <w:t>kontroli</w:t>
      </w:r>
      <w:proofErr w:type="gramEnd"/>
      <w:r w:rsidRPr="00C1536F">
        <w:rPr>
          <w:rFonts w:ascii="Arial" w:hAnsi="Arial" w:cs="Arial"/>
          <w:sz w:val="24"/>
          <w:szCs w:val="24"/>
        </w:rPr>
        <w:t xml:space="preserve"> na zakończenie realizacji projektu prowadzonej w siedzibie IZ RPO WZ służącej sprawdzeniu kompletności dokumentów potwierdzających </w:t>
      </w:r>
      <w:r w:rsidRPr="00C1536F">
        <w:rPr>
          <w:rFonts w:ascii="Arial" w:hAnsi="Arial" w:cs="Arial"/>
          <w:sz w:val="24"/>
          <w:szCs w:val="24"/>
        </w:rPr>
        <w:lastRenderedPageBreak/>
        <w:t>właściwą ścieżkę audytu,</w:t>
      </w:r>
      <w:r w:rsidR="00C1536F">
        <w:rPr>
          <w:rFonts w:ascii="Arial" w:hAnsi="Arial" w:cs="Arial"/>
          <w:sz w:val="24"/>
          <w:szCs w:val="24"/>
        </w:rPr>
        <w:t xml:space="preserve"> </w:t>
      </w:r>
      <w:r w:rsidRPr="00C1536F">
        <w:rPr>
          <w:rFonts w:ascii="Arial" w:hAnsi="Arial" w:cs="Arial"/>
          <w:sz w:val="24"/>
          <w:szCs w:val="24"/>
        </w:rPr>
        <w:t>o której mowa w art. 125 ust. 4</w:t>
      </w:r>
      <w:r w:rsidR="00090DEC" w:rsidRPr="00C1536F">
        <w:rPr>
          <w:rFonts w:ascii="Arial" w:hAnsi="Arial" w:cs="Arial"/>
          <w:sz w:val="24"/>
          <w:szCs w:val="24"/>
        </w:rPr>
        <w:t xml:space="preserve"> lit. d</w:t>
      </w:r>
      <w:r w:rsidR="00C1536F">
        <w:rPr>
          <w:rFonts w:ascii="Arial" w:hAnsi="Arial" w:cs="Arial"/>
          <w:sz w:val="24"/>
          <w:szCs w:val="24"/>
        </w:rPr>
        <w:t xml:space="preserve"> </w:t>
      </w:r>
      <w:r w:rsidR="00090DEC" w:rsidRPr="00C1536F">
        <w:rPr>
          <w:rFonts w:ascii="Arial" w:hAnsi="Arial" w:cs="Arial"/>
          <w:sz w:val="24"/>
          <w:szCs w:val="24"/>
        </w:rPr>
        <w:t>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C1536F" w:rsidRDefault="000D0AC7" w:rsidP="00C1536F">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C1536F">
        <w:rPr>
          <w:rFonts w:ascii="Arial" w:hAnsi="Arial" w:cs="Arial"/>
          <w:color w:val="auto"/>
          <w:sz w:val="24"/>
          <w:szCs w:val="24"/>
        </w:rPr>
        <w:lastRenderedPageBreak/>
        <w:t>Rozdział 1</w:t>
      </w:r>
      <w:r w:rsidR="00513037" w:rsidRPr="00C1536F">
        <w:rPr>
          <w:rFonts w:ascii="Arial" w:hAnsi="Arial" w:cs="Arial"/>
          <w:color w:val="auto"/>
          <w:sz w:val="24"/>
          <w:szCs w:val="24"/>
        </w:rPr>
        <w:t xml:space="preserve"> R</w:t>
      </w:r>
      <w:r w:rsidR="005D00A9" w:rsidRPr="00C1536F">
        <w:rPr>
          <w:rFonts w:ascii="Arial" w:hAnsi="Arial" w:cs="Arial"/>
          <w:color w:val="auto"/>
          <w:sz w:val="24"/>
          <w:szCs w:val="24"/>
        </w:rPr>
        <w:t>odzaje</w:t>
      </w:r>
      <w:r w:rsidR="006A521A" w:rsidRPr="00C1536F">
        <w:rPr>
          <w:rFonts w:ascii="Arial" w:hAnsi="Arial" w:cs="Arial"/>
          <w:color w:val="auto"/>
          <w:sz w:val="24"/>
          <w:szCs w:val="24"/>
        </w:rPr>
        <w:t xml:space="preserve"> </w:t>
      </w:r>
      <w:r w:rsidR="00144499" w:rsidRPr="00C1536F">
        <w:rPr>
          <w:rFonts w:ascii="Arial" w:hAnsi="Arial" w:cs="Arial"/>
          <w:color w:val="auto"/>
          <w:sz w:val="24"/>
          <w:szCs w:val="24"/>
        </w:rPr>
        <w:t>kontroli</w:t>
      </w:r>
      <w:bookmarkEnd w:id="4"/>
    </w:p>
    <w:p w:rsidR="000C5D43" w:rsidRPr="00C1536F" w:rsidRDefault="00513037" w:rsidP="00C1536F">
      <w:pPr>
        <w:spacing w:line="360" w:lineRule="auto"/>
        <w:rPr>
          <w:rFonts w:ascii="Arial" w:hAnsi="Arial" w:cs="Arial"/>
          <w:sz w:val="24"/>
          <w:szCs w:val="24"/>
        </w:rPr>
      </w:pPr>
      <w:r w:rsidRPr="00C1536F">
        <w:rPr>
          <w:rFonts w:ascii="Arial" w:hAnsi="Arial" w:cs="Arial"/>
          <w:sz w:val="24"/>
          <w:szCs w:val="24"/>
        </w:rPr>
        <w:t xml:space="preserve">W ustawie wdrożeniowej wskazano, </w:t>
      </w:r>
      <w:r w:rsidR="00E0759B" w:rsidRPr="00C1536F">
        <w:rPr>
          <w:rFonts w:ascii="Arial" w:hAnsi="Arial" w:cs="Arial"/>
          <w:sz w:val="24"/>
          <w:szCs w:val="24"/>
        </w:rPr>
        <w:t>że do zadań Instytucji Z</w:t>
      </w:r>
      <w:r w:rsidRPr="00C1536F">
        <w:rPr>
          <w:rFonts w:ascii="Arial" w:hAnsi="Arial" w:cs="Arial"/>
          <w:sz w:val="24"/>
          <w:szCs w:val="24"/>
        </w:rPr>
        <w:t xml:space="preserve">arządzającej należy </w:t>
      </w:r>
      <w:r w:rsidR="00E0759B" w:rsidRPr="00C1536F">
        <w:rPr>
          <w:rFonts w:ascii="Arial" w:hAnsi="Arial" w:cs="Arial"/>
          <w:sz w:val="24"/>
          <w:szCs w:val="24"/>
        </w:rPr>
        <w:t xml:space="preserve">prowadzenie kontroli </w:t>
      </w:r>
      <w:r w:rsidRPr="00C1536F">
        <w:rPr>
          <w:rFonts w:ascii="Arial" w:hAnsi="Arial" w:cs="Arial"/>
          <w:sz w:val="24"/>
          <w:szCs w:val="24"/>
        </w:rPr>
        <w:t>realizacji programu operacyjnego służące zapewnieniu, że wydatki w ramach programu ponoszone</w:t>
      </w:r>
      <w:r w:rsidR="00C1536F">
        <w:rPr>
          <w:rFonts w:ascii="Arial" w:hAnsi="Arial" w:cs="Arial"/>
          <w:sz w:val="24"/>
          <w:szCs w:val="24"/>
        </w:rPr>
        <w:t xml:space="preserve"> </w:t>
      </w:r>
      <w:r w:rsidRPr="00C1536F">
        <w:rPr>
          <w:rFonts w:ascii="Arial" w:hAnsi="Arial" w:cs="Arial"/>
          <w:sz w:val="24"/>
          <w:szCs w:val="24"/>
        </w:rPr>
        <w:t>są zgodnie z prawem oraz zasadami unijnymi i krajowymi.</w:t>
      </w:r>
      <w:r w:rsidRPr="00C1536F">
        <w:rPr>
          <w:rFonts w:ascii="Arial" w:hAnsi="Arial" w:cs="Arial"/>
          <w:bCs/>
          <w:sz w:val="24"/>
          <w:szCs w:val="24"/>
        </w:rPr>
        <w:t xml:space="preserve"> Rodzaje kontroli, </w:t>
      </w:r>
      <w:r w:rsidRPr="00C1536F">
        <w:rPr>
          <w:rFonts w:ascii="Arial" w:hAnsi="Arial" w:cs="Arial"/>
          <w:sz w:val="24"/>
          <w:szCs w:val="24"/>
        </w:rPr>
        <w:t>w które zaangażowana jest IZ RPO WZ szczegółowo opisano poniżej.</w:t>
      </w:r>
    </w:p>
    <w:p w:rsidR="0089722D" w:rsidRPr="00C1536F" w:rsidRDefault="00513161" w:rsidP="00C1536F">
      <w:pPr>
        <w:pStyle w:val="Nagwek1"/>
        <w:spacing w:line="360" w:lineRule="auto"/>
        <w:rPr>
          <w:rFonts w:ascii="Arial" w:hAnsi="Arial" w:cs="Arial"/>
          <w:color w:val="auto"/>
          <w:sz w:val="24"/>
          <w:szCs w:val="24"/>
        </w:rPr>
      </w:pPr>
      <w:bookmarkStart w:id="5" w:name="_Toc496096998"/>
      <w:r w:rsidRPr="00C1536F">
        <w:rPr>
          <w:rFonts w:ascii="Arial" w:hAnsi="Arial" w:cs="Arial"/>
          <w:color w:val="auto"/>
          <w:sz w:val="24"/>
          <w:szCs w:val="24"/>
        </w:rPr>
        <w:t>1</w:t>
      </w:r>
      <w:r w:rsidR="006514B0" w:rsidRPr="00C1536F">
        <w:rPr>
          <w:rFonts w:ascii="Arial" w:hAnsi="Arial" w:cs="Arial"/>
          <w:color w:val="auto"/>
          <w:sz w:val="24"/>
          <w:szCs w:val="24"/>
        </w:rPr>
        <w:t>.</w:t>
      </w:r>
      <w:r w:rsidR="00090DEC" w:rsidRPr="00C1536F">
        <w:rPr>
          <w:rFonts w:ascii="Arial" w:hAnsi="Arial" w:cs="Arial"/>
          <w:color w:val="auto"/>
          <w:sz w:val="24"/>
          <w:szCs w:val="24"/>
        </w:rPr>
        <w:t>1</w:t>
      </w:r>
      <w:r w:rsidR="004F1CBD" w:rsidRPr="00C1536F">
        <w:rPr>
          <w:rFonts w:ascii="Arial" w:hAnsi="Arial" w:cs="Arial"/>
          <w:color w:val="auto"/>
          <w:sz w:val="24"/>
          <w:szCs w:val="24"/>
        </w:rPr>
        <w:t xml:space="preserve"> </w:t>
      </w:r>
      <w:r w:rsidR="0089722D" w:rsidRPr="00C1536F">
        <w:rPr>
          <w:rFonts w:ascii="Arial" w:hAnsi="Arial" w:cs="Arial"/>
          <w:color w:val="auto"/>
          <w:sz w:val="24"/>
          <w:szCs w:val="24"/>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sidRPr="00C1536F">
        <w:rPr>
          <w:rFonts w:ascii="Arial" w:hAnsi="Arial" w:cs="Arial"/>
          <w:sz w:val="24"/>
          <w:szCs w:val="24"/>
        </w:rPr>
        <w:t>z zasadami unijnymi</w:t>
      </w:r>
      <w:r w:rsidR="00C1536F">
        <w:rPr>
          <w:rFonts w:ascii="Arial" w:hAnsi="Arial" w:cs="Arial"/>
          <w:sz w:val="24"/>
          <w:szCs w:val="24"/>
        </w:rPr>
        <w:br/>
      </w:r>
      <w:r w:rsidR="006526BB" w:rsidRPr="00C1536F">
        <w:rPr>
          <w:rFonts w:ascii="Arial" w:hAnsi="Arial" w:cs="Arial"/>
          <w:sz w:val="24"/>
          <w:szCs w:val="24"/>
        </w:rPr>
        <w:t>i krajowymi, które</w:t>
      </w:r>
      <w:r w:rsidRPr="00C1536F">
        <w:rPr>
          <w:rFonts w:ascii="Arial" w:hAnsi="Arial" w:cs="Arial"/>
          <w:sz w:val="24"/>
          <w:szCs w:val="24"/>
        </w:rPr>
        <w:t xml:space="preserve"> ujęte są w powszechnie obowiązujących </w:t>
      </w:r>
      <w:r w:rsidR="00902498" w:rsidRPr="00C1536F">
        <w:rPr>
          <w:rFonts w:ascii="Arial" w:hAnsi="Arial" w:cs="Arial"/>
          <w:sz w:val="24"/>
          <w:szCs w:val="24"/>
        </w:rPr>
        <w:t>przepisach</w:t>
      </w:r>
      <w:r w:rsidRPr="00C1536F">
        <w:rPr>
          <w:rFonts w:ascii="Arial" w:hAnsi="Arial" w:cs="Arial"/>
          <w:sz w:val="24"/>
          <w:szCs w:val="24"/>
        </w:rPr>
        <w:t xml:space="preserve"> prawa oraz m.in. w umowie o dofinansowanie i właściwych </w:t>
      </w:r>
      <w:r w:rsidR="006526BB" w:rsidRPr="00C1536F">
        <w:rPr>
          <w:rFonts w:ascii="Arial" w:hAnsi="Arial" w:cs="Arial"/>
          <w:sz w:val="24"/>
          <w:szCs w:val="24"/>
        </w:rPr>
        <w:t>procedur</w:t>
      </w:r>
      <w:r w:rsidR="002F10F3" w:rsidRPr="00C1536F">
        <w:rPr>
          <w:rFonts w:ascii="Arial" w:hAnsi="Arial" w:cs="Arial"/>
          <w:sz w:val="24"/>
          <w:szCs w:val="24"/>
        </w:rPr>
        <w:t>ach przygotowanych przez IZ </w:t>
      </w:r>
      <w:r w:rsidR="006526BB" w:rsidRPr="00C1536F">
        <w:rPr>
          <w:rFonts w:ascii="Arial" w:hAnsi="Arial" w:cs="Arial"/>
          <w:sz w:val="24"/>
          <w:szCs w:val="24"/>
        </w:rPr>
        <w:t>RPO WZ</w:t>
      </w:r>
      <w:r w:rsidRPr="00C1536F">
        <w:rPr>
          <w:rFonts w:ascii="Arial" w:hAnsi="Arial" w:cs="Arial"/>
          <w:sz w:val="24"/>
          <w:szCs w:val="24"/>
        </w:rPr>
        <w:t>.</w:t>
      </w:r>
    </w:p>
    <w:p w:rsidR="004E797E" w:rsidRPr="00C1536F" w:rsidRDefault="004E797E" w:rsidP="00C1536F">
      <w:pPr>
        <w:pStyle w:val="Akapitzlist"/>
        <w:numPr>
          <w:ilvl w:val="0"/>
          <w:numId w:val="8"/>
        </w:numPr>
        <w:spacing w:line="360" w:lineRule="auto"/>
        <w:rPr>
          <w:rFonts w:ascii="Arial" w:hAnsi="Arial" w:cs="Arial"/>
          <w:sz w:val="24"/>
          <w:szCs w:val="24"/>
        </w:rPr>
      </w:pPr>
      <w:r w:rsidRPr="00C1536F">
        <w:rPr>
          <w:rFonts w:ascii="Arial" w:hAnsi="Arial" w:cs="Arial"/>
          <w:sz w:val="24"/>
          <w:szCs w:val="24"/>
        </w:rPr>
        <w:t>Proces weryfikacji wydatków obejmuje:</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w</w:t>
      </w:r>
      <w:r w:rsidR="005F0E9E" w:rsidRPr="00C1536F">
        <w:rPr>
          <w:rFonts w:ascii="Arial" w:hAnsi="Arial" w:cs="Arial"/>
          <w:sz w:val="24"/>
          <w:szCs w:val="24"/>
        </w:rPr>
        <w:t>eryfikację</w:t>
      </w:r>
      <w:proofErr w:type="gramEnd"/>
      <w:r w:rsidR="005F0E9E" w:rsidRPr="00C1536F">
        <w:rPr>
          <w:rFonts w:ascii="Arial" w:hAnsi="Arial" w:cs="Arial"/>
          <w:sz w:val="24"/>
          <w:szCs w:val="24"/>
        </w:rPr>
        <w:t xml:space="preserve"> wniosków o płatność B</w:t>
      </w:r>
      <w:r w:rsidRPr="00C1536F">
        <w:rPr>
          <w:rFonts w:ascii="Arial" w:hAnsi="Arial" w:cs="Arial"/>
          <w:sz w:val="24"/>
          <w:szCs w:val="24"/>
        </w:rPr>
        <w:t>eneficjenta,</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projektu w miej</w:t>
      </w:r>
      <w:r w:rsidR="001E0E18" w:rsidRPr="00C1536F">
        <w:rPr>
          <w:rFonts w:ascii="Arial" w:hAnsi="Arial" w:cs="Arial"/>
          <w:sz w:val="24"/>
          <w:szCs w:val="24"/>
        </w:rPr>
        <w:t>scu realizacji/</w:t>
      </w:r>
      <w:r w:rsidR="005F0E9E" w:rsidRPr="00C1536F">
        <w:rPr>
          <w:rFonts w:ascii="Arial" w:hAnsi="Arial" w:cs="Arial"/>
          <w:sz w:val="24"/>
          <w:szCs w:val="24"/>
        </w:rPr>
        <w:t>siedzibie B</w:t>
      </w:r>
      <w:r w:rsidRPr="00C1536F">
        <w:rPr>
          <w:rFonts w:ascii="Arial" w:hAnsi="Arial" w:cs="Arial"/>
          <w:sz w:val="24"/>
          <w:szCs w:val="24"/>
        </w:rPr>
        <w:t>eneficjenta</w:t>
      </w:r>
      <w:r w:rsidR="000722A0" w:rsidRPr="00C1536F">
        <w:rPr>
          <w:rFonts w:ascii="Arial" w:hAnsi="Arial" w:cs="Arial"/>
          <w:sz w:val="24"/>
          <w:szCs w:val="24"/>
        </w:rPr>
        <w:t>/siedzibie IZ RPO WZ</w:t>
      </w:r>
      <w:r w:rsidRPr="00C1536F">
        <w:rPr>
          <w:rFonts w:ascii="Arial" w:hAnsi="Arial" w:cs="Arial"/>
          <w:sz w:val="24"/>
          <w:szCs w:val="24"/>
        </w:rPr>
        <w:t>,</w:t>
      </w:r>
    </w:p>
    <w:p w:rsidR="004E797E" w:rsidRPr="00C1536F" w:rsidRDefault="004E797E" w:rsidP="00C1536F">
      <w:pPr>
        <w:pStyle w:val="Akapitzlist"/>
        <w:numPr>
          <w:ilvl w:val="1"/>
          <w:numId w:val="22"/>
        </w:numPr>
        <w:spacing w:line="360" w:lineRule="auto"/>
        <w:rPr>
          <w:rFonts w:ascii="Arial" w:hAnsi="Arial" w:cs="Arial"/>
          <w:sz w:val="24"/>
          <w:szCs w:val="24"/>
        </w:rPr>
      </w:pPr>
      <w:proofErr w:type="gramStart"/>
      <w:r w:rsidRPr="00C1536F">
        <w:rPr>
          <w:rFonts w:ascii="Arial" w:hAnsi="Arial" w:cs="Arial"/>
          <w:sz w:val="24"/>
          <w:szCs w:val="24"/>
        </w:rPr>
        <w:lastRenderedPageBreak/>
        <w:t>kontrolę</w:t>
      </w:r>
      <w:proofErr w:type="gramEnd"/>
      <w:r w:rsidRPr="00C1536F">
        <w:rPr>
          <w:rFonts w:ascii="Arial" w:hAnsi="Arial" w:cs="Arial"/>
          <w:sz w:val="24"/>
          <w:szCs w:val="24"/>
        </w:rPr>
        <w:t xml:space="preserve"> krzy</w:t>
      </w:r>
      <w:r w:rsidR="0089722D" w:rsidRPr="00C1536F">
        <w:rPr>
          <w:rFonts w:ascii="Arial" w:hAnsi="Arial" w:cs="Arial"/>
          <w:sz w:val="24"/>
          <w:szCs w:val="24"/>
        </w:rPr>
        <w:t>żową.</w:t>
      </w:r>
    </w:p>
    <w:p w:rsidR="0089722D" w:rsidRPr="00C1536F" w:rsidRDefault="00513161" w:rsidP="00C1536F">
      <w:pPr>
        <w:pStyle w:val="Nagwek1"/>
        <w:spacing w:line="360" w:lineRule="auto"/>
        <w:rPr>
          <w:rFonts w:ascii="Arial" w:hAnsi="Arial" w:cs="Arial"/>
          <w:color w:val="auto"/>
          <w:sz w:val="24"/>
          <w:szCs w:val="24"/>
        </w:rPr>
      </w:pPr>
      <w:bookmarkStart w:id="6" w:name="_Toc496096999"/>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.1</w:t>
      </w:r>
      <w:r w:rsidR="0092318D" w:rsidRPr="00C1536F">
        <w:rPr>
          <w:rFonts w:ascii="Arial" w:hAnsi="Arial" w:cs="Arial"/>
          <w:color w:val="auto"/>
          <w:sz w:val="24"/>
          <w:szCs w:val="24"/>
        </w:rPr>
        <w:t xml:space="preserve"> Weryfikac</w:t>
      </w:r>
      <w:r w:rsidR="005F0E9E" w:rsidRPr="00C1536F">
        <w:rPr>
          <w:rFonts w:ascii="Arial" w:hAnsi="Arial" w:cs="Arial"/>
          <w:color w:val="auto"/>
          <w:sz w:val="24"/>
          <w:szCs w:val="24"/>
        </w:rPr>
        <w:t>ja wniosków o płatność B</w:t>
      </w:r>
      <w:r w:rsidR="0092318D" w:rsidRPr="00C1536F">
        <w:rPr>
          <w:rFonts w:ascii="Arial" w:hAnsi="Arial" w:cs="Arial"/>
          <w:color w:val="auto"/>
          <w:sz w:val="24"/>
          <w:szCs w:val="24"/>
        </w:rPr>
        <w:t>eneficjenta</w:t>
      </w:r>
      <w:bookmarkEnd w:id="6"/>
    </w:p>
    <w:p w:rsidR="006514B0" w:rsidRPr="00C1536F" w:rsidRDefault="0092318D"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Celem </w:t>
      </w:r>
      <w:r w:rsidR="005F0E9E" w:rsidRPr="00C1536F">
        <w:rPr>
          <w:rFonts w:ascii="Arial" w:hAnsi="Arial" w:cs="Arial"/>
          <w:sz w:val="24"/>
          <w:szCs w:val="24"/>
        </w:rPr>
        <w:t>weryfikacji wniosku o płatność B</w:t>
      </w:r>
      <w:r w:rsidRPr="00C1536F">
        <w:rPr>
          <w:rFonts w:ascii="Arial" w:hAnsi="Arial" w:cs="Arial"/>
          <w:sz w:val="24"/>
          <w:szCs w:val="24"/>
        </w:rPr>
        <w:t>eneficjenta jest potwierdzenie kwalifikowalności wydatków</w:t>
      </w:r>
      <w:r w:rsidR="00007226" w:rsidRPr="00C1536F">
        <w:rPr>
          <w:rFonts w:ascii="Arial" w:hAnsi="Arial" w:cs="Arial"/>
          <w:sz w:val="24"/>
          <w:szCs w:val="24"/>
        </w:rPr>
        <w:t xml:space="preserve"> współfinansowanych ze środków unijnych, krajowych lub wkładu własnego</w:t>
      </w:r>
      <w:r w:rsidRPr="00C1536F">
        <w:rPr>
          <w:rFonts w:ascii="Arial" w:hAnsi="Arial" w:cs="Arial"/>
          <w:sz w:val="24"/>
          <w:szCs w:val="24"/>
        </w:rPr>
        <w:t xml:space="preserve">, które zostały w tym wniosku ujęte w celu ich dofinansowania. </w:t>
      </w:r>
    </w:p>
    <w:p w:rsidR="006514B0" w:rsidRPr="00C1536F" w:rsidRDefault="008122D2"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Weryfikac</w:t>
      </w:r>
      <w:r w:rsidR="005F0E9E" w:rsidRPr="00C1536F">
        <w:rPr>
          <w:rFonts w:ascii="Arial" w:hAnsi="Arial" w:cs="Arial"/>
          <w:sz w:val="24"/>
          <w:szCs w:val="24"/>
        </w:rPr>
        <w:t>ji podlega każdy złożony przez B</w:t>
      </w:r>
      <w:r w:rsidRPr="00C1536F">
        <w:rPr>
          <w:rFonts w:ascii="Arial" w:hAnsi="Arial" w:cs="Arial"/>
          <w:sz w:val="24"/>
          <w:szCs w:val="24"/>
        </w:rPr>
        <w:t xml:space="preserve">eneficjenta wniosek o płatność wraz </w:t>
      </w:r>
      <w:r w:rsidR="00C1536F">
        <w:rPr>
          <w:rFonts w:ascii="Arial" w:hAnsi="Arial" w:cs="Arial"/>
          <w:sz w:val="24"/>
          <w:szCs w:val="24"/>
        </w:rPr>
        <w:br/>
      </w:r>
      <w:r w:rsidR="005003AD">
        <w:rPr>
          <w:rFonts w:ascii="Arial" w:hAnsi="Arial" w:cs="Arial"/>
          <w:sz w:val="24"/>
          <w:szCs w:val="24"/>
        </w:rPr>
        <w:t xml:space="preserve">z załącznikami, w </w:t>
      </w:r>
      <w:r w:rsidRPr="00C1536F">
        <w:rPr>
          <w:rFonts w:ascii="Arial" w:hAnsi="Arial" w:cs="Arial"/>
          <w:sz w:val="24"/>
          <w:szCs w:val="24"/>
        </w:rPr>
        <w:t>tym dokumentami poświadczającymi prawidłowe poniesienie wydatków ujętych w danym wniosku.</w:t>
      </w:r>
    </w:p>
    <w:p w:rsidR="008E294E" w:rsidRPr="00C1536F" w:rsidRDefault="008E294E"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Szczegółowy zakres</w:t>
      </w:r>
      <w:r w:rsidRPr="00C1536F">
        <w:rPr>
          <w:rFonts w:ascii="Arial" w:hAnsi="Arial" w:cs="Arial"/>
          <w:b/>
          <w:sz w:val="24"/>
          <w:szCs w:val="24"/>
        </w:rPr>
        <w:t xml:space="preserve"> </w:t>
      </w:r>
      <w:r w:rsidRPr="00C1536F">
        <w:rPr>
          <w:rFonts w:ascii="Arial" w:hAnsi="Arial" w:cs="Arial"/>
          <w:sz w:val="24"/>
          <w:szCs w:val="24"/>
        </w:rPr>
        <w:t xml:space="preserve">dokumentacji, którą zobowiązany jest przedstawić </w:t>
      </w:r>
      <w:r w:rsidR="00766008" w:rsidRPr="00C1536F">
        <w:rPr>
          <w:rFonts w:ascii="Arial" w:hAnsi="Arial" w:cs="Arial"/>
          <w:sz w:val="24"/>
          <w:szCs w:val="24"/>
        </w:rPr>
        <w:t>w</w:t>
      </w:r>
      <w:r w:rsidRPr="00C1536F">
        <w:rPr>
          <w:rFonts w:ascii="Arial" w:hAnsi="Arial" w:cs="Arial"/>
          <w:sz w:val="24"/>
          <w:szCs w:val="24"/>
        </w:rPr>
        <w:t>nioskodawca</w:t>
      </w:r>
      <w:r w:rsidR="00C1536F">
        <w:rPr>
          <w:rFonts w:ascii="Arial" w:hAnsi="Arial" w:cs="Arial"/>
          <w:sz w:val="24"/>
          <w:szCs w:val="24"/>
        </w:rPr>
        <w:t xml:space="preserve"> </w:t>
      </w:r>
      <w:r w:rsidRPr="00C1536F">
        <w:rPr>
          <w:rFonts w:ascii="Arial" w:hAnsi="Arial" w:cs="Arial"/>
          <w:sz w:val="24"/>
          <w:szCs w:val="24"/>
        </w:rPr>
        <w:t>lub Beneficjent, a także sposób postępowania z przedkładanymi dokumentami, określa IZ RPO WZ.</w:t>
      </w:r>
    </w:p>
    <w:p w:rsidR="00CB08E4" w:rsidRPr="00C1536F" w:rsidRDefault="00CB08E4" w:rsidP="00C1536F">
      <w:pPr>
        <w:pStyle w:val="Akapitzlist"/>
        <w:numPr>
          <w:ilvl w:val="0"/>
          <w:numId w:val="9"/>
        </w:numPr>
        <w:spacing w:line="360" w:lineRule="auto"/>
        <w:rPr>
          <w:rFonts w:ascii="Arial" w:hAnsi="Arial" w:cs="Arial"/>
          <w:sz w:val="24"/>
          <w:szCs w:val="24"/>
        </w:rPr>
      </w:pPr>
      <w:r w:rsidRPr="00C1536F">
        <w:rPr>
          <w:rFonts w:ascii="Arial" w:hAnsi="Arial" w:cs="Arial"/>
          <w:sz w:val="24"/>
          <w:szCs w:val="24"/>
        </w:rPr>
        <w:t xml:space="preserve">W ramach tego typu kontroli weryfikowane </w:t>
      </w:r>
      <w:r w:rsidR="001E0E18" w:rsidRPr="00C1536F">
        <w:rPr>
          <w:rFonts w:ascii="Arial" w:hAnsi="Arial" w:cs="Arial"/>
          <w:sz w:val="24"/>
          <w:szCs w:val="24"/>
        </w:rPr>
        <w:t>mogą być</w:t>
      </w:r>
      <w:r w:rsidR="00DA19B3" w:rsidRPr="00C1536F">
        <w:rPr>
          <w:rFonts w:ascii="Arial" w:hAnsi="Arial" w:cs="Arial"/>
          <w:sz w:val="24"/>
          <w:szCs w:val="24"/>
        </w:rPr>
        <w:t xml:space="preserve"> również zamówienia </w:t>
      </w:r>
      <w:r w:rsidRPr="00C1536F">
        <w:rPr>
          <w:rFonts w:ascii="Arial" w:hAnsi="Arial" w:cs="Arial"/>
          <w:sz w:val="24"/>
          <w:szCs w:val="24"/>
        </w:rPr>
        <w:t xml:space="preserve">udzielone przez </w:t>
      </w:r>
      <w:r w:rsidR="006526BB" w:rsidRPr="00C1536F">
        <w:rPr>
          <w:rFonts w:ascii="Arial" w:hAnsi="Arial" w:cs="Arial"/>
          <w:sz w:val="24"/>
          <w:szCs w:val="24"/>
        </w:rPr>
        <w:t>B</w:t>
      </w:r>
      <w:r w:rsidRPr="00C1536F">
        <w:rPr>
          <w:rFonts w:ascii="Arial" w:hAnsi="Arial" w:cs="Arial"/>
          <w:sz w:val="24"/>
          <w:szCs w:val="24"/>
        </w:rPr>
        <w:t xml:space="preserve">eneficjenta. </w:t>
      </w:r>
    </w:p>
    <w:p w:rsidR="005306CA" w:rsidRPr="00C1536F" w:rsidRDefault="00513161" w:rsidP="00C1536F">
      <w:pPr>
        <w:pStyle w:val="Nagwek1"/>
        <w:spacing w:line="360" w:lineRule="auto"/>
        <w:rPr>
          <w:rFonts w:ascii="Arial" w:hAnsi="Arial" w:cs="Arial"/>
          <w:color w:val="auto"/>
          <w:sz w:val="24"/>
          <w:szCs w:val="24"/>
        </w:rPr>
      </w:pPr>
      <w:bookmarkStart w:id="7" w:name="_Toc496097000"/>
      <w:r w:rsidRPr="00C1536F">
        <w:rPr>
          <w:rFonts w:ascii="Arial" w:hAnsi="Arial" w:cs="Arial"/>
          <w:color w:val="auto"/>
          <w:sz w:val="24"/>
          <w:szCs w:val="24"/>
        </w:rPr>
        <w:t>1</w:t>
      </w:r>
      <w:r w:rsidR="00090DEC" w:rsidRPr="00C1536F">
        <w:rPr>
          <w:rFonts w:ascii="Arial" w:hAnsi="Arial" w:cs="Arial"/>
          <w:color w:val="auto"/>
          <w:sz w:val="24"/>
          <w:szCs w:val="24"/>
        </w:rPr>
        <w:t>.1</w:t>
      </w:r>
      <w:r w:rsidR="00C05084" w:rsidRPr="00C1536F">
        <w:rPr>
          <w:rFonts w:ascii="Arial" w:hAnsi="Arial" w:cs="Arial"/>
          <w:color w:val="auto"/>
          <w:sz w:val="24"/>
          <w:szCs w:val="24"/>
        </w:rPr>
        <w:t>.2</w:t>
      </w:r>
      <w:r w:rsidR="005F3E7F" w:rsidRPr="00C1536F">
        <w:rPr>
          <w:rFonts w:ascii="Arial" w:hAnsi="Arial" w:cs="Arial"/>
          <w:color w:val="auto"/>
          <w:sz w:val="24"/>
          <w:szCs w:val="24"/>
        </w:rPr>
        <w:t xml:space="preserve"> Kontrola w miejscu reali</w:t>
      </w:r>
      <w:r w:rsidR="001E0E18" w:rsidRPr="00C1536F">
        <w:rPr>
          <w:rFonts w:ascii="Arial" w:hAnsi="Arial" w:cs="Arial"/>
          <w:color w:val="auto"/>
          <w:sz w:val="24"/>
          <w:szCs w:val="24"/>
        </w:rPr>
        <w:t>zacji projektu/</w:t>
      </w:r>
      <w:r w:rsidR="005F0E9E" w:rsidRPr="00C1536F">
        <w:rPr>
          <w:rFonts w:ascii="Arial" w:hAnsi="Arial" w:cs="Arial"/>
          <w:color w:val="auto"/>
          <w:sz w:val="24"/>
          <w:szCs w:val="24"/>
        </w:rPr>
        <w:t>siedzibie B</w:t>
      </w:r>
      <w:r w:rsidR="005F3E7F" w:rsidRPr="00C1536F">
        <w:rPr>
          <w:rFonts w:ascii="Arial" w:hAnsi="Arial" w:cs="Arial"/>
          <w:color w:val="auto"/>
          <w:sz w:val="24"/>
          <w:szCs w:val="24"/>
        </w:rPr>
        <w:t>eneficjenta</w:t>
      </w:r>
      <w:r w:rsidR="000722A0" w:rsidRPr="00C1536F">
        <w:rPr>
          <w:rFonts w:ascii="Arial" w:hAnsi="Arial" w:cs="Arial"/>
          <w:color w:val="auto"/>
          <w:sz w:val="24"/>
          <w:szCs w:val="24"/>
        </w:rPr>
        <w:t>/siedzibie IZ RPO WZ</w:t>
      </w:r>
      <w:bookmarkEnd w:id="7"/>
    </w:p>
    <w:p w:rsidR="0067760A" w:rsidRPr="00C1536F" w:rsidRDefault="009F521E"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w:t>
      </w:r>
      <w:r w:rsidR="00E54EAC" w:rsidRPr="00C1536F">
        <w:rPr>
          <w:rFonts w:ascii="Arial" w:hAnsi="Arial" w:cs="Arial"/>
          <w:sz w:val="24"/>
          <w:szCs w:val="24"/>
        </w:rPr>
        <w:t xml:space="preserve"> w miejscu realizacji projekt</w:t>
      </w:r>
      <w:r w:rsidR="001E0E18" w:rsidRPr="00C1536F">
        <w:rPr>
          <w:rFonts w:ascii="Arial" w:hAnsi="Arial" w:cs="Arial"/>
          <w:sz w:val="24"/>
          <w:szCs w:val="24"/>
        </w:rPr>
        <w:t>u/</w:t>
      </w:r>
      <w:r w:rsidR="00470BB7" w:rsidRPr="00C1536F">
        <w:rPr>
          <w:rFonts w:ascii="Arial" w:hAnsi="Arial" w:cs="Arial"/>
          <w:sz w:val="24"/>
          <w:szCs w:val="24"/>
        </w:rPr>
        <w:t xml:space="preserve">w </w:t>
      </w:r>
      <w:r w:rsidR="005F0E9E" w:rsidRPr="00C1536F">
        <w:rPr>
          <w:rFonts w:ascii="Arial" w:hAnsi="Arial" w:cs="Arial"/>
          <w:sz w:val="24"/>
          <w:szCs w:val="24"/>
        </w:rPr>
        <w:t>siedzibie B</w:t>
      </w:r>
      <w:r w:rsidR="00E54EAC" w:rsidRPr="00C1536F">
        <w:rPr>
          <w:rFonts w:ascii="Arial" w:hAnsi="Arial" w:cs="Arial"/>
          <w:sz w:val="24"/>
          <w:szCs w:val="24"/>
        </w:rPr>
        <w:t>eneficjenta</w:t>
      </w:r>
      <w:r w:rsidR="000722A0" w:rsidRPr="00C1536F">
        <w:rPr>
          <w:rFonts w:ascii="Arial" w:hAnsi="Arial" w:cs="Arial"/>
          <w:sz w:val="24"/>
          <w:szCs w:val="24"/>
        </w:rPr>
        <w:t>/siedzibie IZ RPO WZ</w:t>
      </w:r>
      <w:r w:rsidR="00470BB7" w:rsidRPr="00C1536F">
        <w:rPr>
          <w:rFonts w:ascii="Arial" w:hAnsi="Arial" w:cs="Arial"/>
          <w:sz w:val="24"/>
          <w:szCs w:val="24"/>
        </w:rPr>
        <w:t xml:space="preserve"> </w:t>
      </w:r>
      <w:r w:rsidRPr="00C1536F">
        <w:rPr>
          <w:rFonts w:ascii="Arial" w:hAnsi="Arial" w:cs="Arial"/>
          <w:sz w:val="24"/>
          <w:szCs w:val="24"/>
        </w:rPr>
        <w:t>mogą być prowadzone</w:t>
      </w:r>
      <w:r w:rsidR="000558A5" w:rsidRPr="00C1536F">
        <w:rPr>
          <w:rFonts w:ascii="Arial" w:hAnsi="Arial" w:cs="Arial"/>
          <w:sz w:val="24"/>
          <w:szCs w:val="24"/>
        </w:rPr>
        <w:t xml:space="preserve"> w trakcie realizacji projektu</w:t>
      </w:r>
      <w:r w:rsidR="0020541B" w:rsidRPr="00C1536F">
        <w:rPr>
          <w:rFonts w:ascii="Arial" w:hAnsi="Arial" w:cs="Arial"/>
          <w:sz w:val="24"/>
          <w:szCs w:val="24"/>
        </w:rPr>
        <w:t xml:space="preserve"> lub po złożeniu wniosku</w:t>
      </w:r>
      <w:r w:rsidR="00C1536F">
        <w:rPr>
          <w:rFonts w:ascii="Arial" w:hAnsi="Arial" w:cs="Arial"/>
          <w:sz w:val="24"/>
          <w:szCs w:val="24"/>
        </w:rPr>
        <w:br/>
      </w:r>
      <w:r w:rsidR="0020541B" w:rsidRPr="00C1536F">
        <w:rPr>
          <w:rFonts w:ascii="Arial" w:hAnsi="Arial" w:cs="Arial"/>
          <w:sz w:val="24"/>
          <w:szCs w:val="24"/>
        </w:rPr>
        <w:t>o płatność końcową.</w:t>
      </w:r>
    </w:p>
    <w:p w:rsidR="006514B0" w:rsidRPr="00C1536F" w:rsidRDefault="0067760A"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w miejscu realizacji projektu lub siedzibie Beneficjenta przeprowadzane są na podstawie pisemnego </w:t>
      </w:r>
      <w:r w:rsidR="00AB5386" w:rsidRPr="00C1536F">
        <w:rPr>
          <w:rFonts w:ascii="Arial" w:hAnsi="Arial" w:cs="Arial"/>
          <w:sz w:val="24"/>
          <w:szCs w:val="24"/>
        </w:rPr>
        <w:t xml:space="preserve">imiennego </w:t>
      </w:r>
      <w:r w:rsidRPr="00C1536F">
        <w:rPr>
          <w:rFonts w:ascii="Arial" w:hAnsi="Arial" w:cs="Arial"/>
          <w:sz w:val="24"/>
          <w:szCs w:val="24"/>
        </w:rPr>
        <w:t xml:space="preserve">upoważnienia do </w:t>
      </w:r>
      <w:r w:rsidR="006526BB" w:rsidRPr="00C1536F">
        <w:rPr>
          <w:rFonts w:ascii="Arial" w:hAnsi="Arial" w:cs="Arial"/>
          <w:sz w:val="24"/>
          <w:szCs w:val="24"/>
        </w:rPr>
        <w:t>ich</w:t>
      </w:r>
      <w:r w:rsidRPr="00C1536F">
        <w:rPr>
          <w:rFonts w:ascii="Arial" w:hAnsi="Arial" w:cs="Arial"/>
          <w:sz w:val="24"/>
          <w:szCs w:val="24"/>
        </w:rPr>
        <w:t xml:space="preserve"> przeprowadzenia. </w:t>
      </w:r>
    </w:p>
    <w:p w:rsidR="005F3E7F" w:rsidRPr="00C1536F" w:rsidRDefault="000D6BED"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W ich trakcie weryfikacji </w:t>
      </w:r>
      <w:r w:rsidR="00AB5386" w:rsidRPr="00C1536F">
        <w:rPr>
          <w:rFonts w:ascii="Arial" w:hAnsi="Arial" w:cs="Arial"/>
          <w:sz w:val="24"/>
          <w:szCs w:val="24"/>
        </w:rPr>
        <w:t xml:space="preserve">podlegać będzie </w:t>
      </w:r>
      <w:r w:rsidR="009F521E" w:rsidRPr="00C1536F">
        <w:rPr>
          <w:rFonts w:ascii="Arial" w:hAnsi="Arial" w:cs="Arial"/>
          <w:sz w:val="24"/>
          <w:szCs w:val="24"/>
        </w:rPr>
        <w:t xml:space="preserve">dokumentacja </w:t>
      </w:r>
      <w:r w:rsidRPr="00C1536F">
        <w:rPr>
          <w:rFonts w:ascii="Arial" w:hAnsi="Arial" w:cs="Arial"/>
          <w:sz w:val="24"/>
          <w:szCs w:val="24"/>
        </w:rPr>
        <w:t>związ</w:t>
      </w:r>
      <w:r w:rsidR="005003AD">
        <w:rPr>
          <w:rFonts w:ascii="Arial" w:hAnsi="Arial" w:cs="Arial"/>
          <w:sz w:val="24"/>
          <w:szCs w:val="24"/>
        </w:rPr>
        <w:t xml:space="preserve">ana z realizowanym projektem, a </w:t>
      </w:r>
      <w:r w:rsidRPr="00C1536F">
        <w:rPr>
          <w:rFonts w:ascii="Arial" w:hAnsi="Arial" w:cs="Arial"/>
          <w:sz w:val="24"/>
          <w:szCs w:val="24"/>
        </w:rPr>
        <w:t>także</w:t>
      </w:r>
      <w:r w:rsidR="009F521E" w:rsidRPr="00C1536F">
        <w:rPr>
          <w:rFonts w:ascii="Arial" w:hAnsi="Arial" w:cs="Arial"/>
          <w:sz w:val="24"/>
          <w:szCs w:val="24"/>
        </w:rPr>
        <w:t xml:space="preserve"> sprawdzony zostanie </w:t>
      </w:r>
      <w:r w:rsidRPr="00C1536F">
        <w:rPr>
          <w:rFonts w:ascii="Arial" w:hAnsi="Arial" w:cs="Arial"/>
          <w:sz w:val="24"/>
          <w:szCs w:val="24"/>
        </w:rPr>
        <w:t xml:space="preserve">jego </w:t>
      </w:r>
      <w:r w:rsidR="009F521E" w:rsidRPr="00C1536F">
        <w:rPr>
          <w:rFonts w:ascii="Arial" w:hAnsi="Arial" w:cs="Arial"/>
          <w:sz w:val="24"/>
          <w:szCs w:val="24"/>
        </w:rPr>
        <w:t xml:space="preserve">zakres rzeczowy. </w:t>
      </w:r>
      <w:r w:rsidR="005F3E7F" w:rsidRPr="00C1536F">
        <w:rPr>
          <w:rFonts w:ascii="Arial" w:hAnsi="Arial" w:cs="Arial"/>
          <w:sz w:val="24"/>
          <w:szCs w:val="24"/>
        </w:rPr>
        <w:t xml:space="preserve">Kontrola projektów w miejscu </w:t>
      </w:r>
      <w:r w:rsidR="00470BB7" w:rsidRPr="00C1536F">
        <w:rPr>
          <w:rFonts w:ascii="Arial" w:hAnsi="Arial" w:cs="Arial"/>
          <w:sz w:val="24"/>
          <w:szCs w:val="24"/>
        </w:rPr>
        <w:t>ich realizacji/</w:t>
      </w:r>
      <w:r w:rsidR="005F0E9E" w:rsidRPr="00C1536F">
        <w:rPr>
          <w:rFonts w:ascii="Arial" w:hAnsi="Arial" w:cs="Arial"/>
          <w:sz w:val="24"/>
          <w:szCs w:val="24"/>
        </w:rPr>
        <w:t>w siedzibie B</w:t>
      </w:r>
      <w:r w:rsidR="005F3E7F" w:rsidRPr="00C1536F">
        <w:rPr>
          <w:rFonts w:ascii="Arial" w:hAnsi="Arial" w:cs="Arial"/>
          <w:sz w:val="24"/>
          <w:szCs w:val="24"/>
        </w:rPr>
        <w:t>eneficjenta</w:t>
      </w:r>
      <w:r w:rsidR="00DC4705" w:rsidRPr="00C1536F">
        <w:rPr>
          <w:rFonts w:ascii="Arial" w:hAnsi="Arial" w:cs="Arial"/>
          <w:sz w:val="24"/>
          <w:szCs w:val="24"/>
        </w:rPr>
        <w:t xml:space="preserve"> </w:t>
      </w:r>
      <w:r w:rsidRPr="00C1536F">
        <w:rPr>
          <w:rFonts w:ascii="Arial" w:hAnsi="Arial" w:cs="Arial"/>
          <w:sz w:val="24"/>
          <w:szCs w:val="24"/>
        </w:rPr>
        <w:t xml:space="preserve">służy </w:t>
      </w:r>
      <w:r w:rsidR="008122D2" w:rsidRPr="00C1536F">
        <w:rPr>
          <w:rFonts w:ascii="Arial" w:hAnsi="Arial" w:cs="Arial"/>
          <w:sz w:val="24"/>
          <w:szCs w:val="24"/>
        </w:rPr>
        <w:t xml:space="preserve">m.in. </w:t>
      </w:r>
      <w:r w:rsidRPr="00C1536F">
        <w:rPr>
          <w:rFonts w:ascii="Arial" w:hAnsi="Arial" w:cs="Arial"/>
          <w:sz w:val="24"/>
          <w:szCs w:val="24"/>
        </w:rPr>
        <w:t>potwierdzeniu</w:t>
      </w:r>
      <w:r w:rsidR="005F3E7F" w:rsidRPr="00C1536F">
        <w:rPr>
          <w:rFonts w:ascii="Arial" w:hAnsi="Arial" w:cs="Arial"/>
          <w:sz w:val="24"/>
          <w:szCs w:val="24"/>
        </w:rPr>
        <w:t>, że: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współfinansowane</w:t>
      </w:r>
      <w:proofErr w:type="gramEnd"/>
      <w:r w:rsidRPr="00C1536F">
        <w:rPr>
          <w:rFonts w:ascii="Arial" w:hAnsi="Arial" w:cs="Arial"/>
          <w:sz w:val="24"/>
          <w:szCs w:val="24"/>
        </w:rPr>
        <w:t xml:space="preserve"> towary i usługi zostały dostarczone, a roboty budowlane wykonane,</w:t>
      </w:r>
    </w:p>
    <w:p w:rsidR="00E54EAC" w:rsidRPr="00C1536F" w:rsidRDefault="005F3E7F"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t>faktyczny</w:t>
      </w:r>
      <w:proofErr w:type="gramEnd"/>
      <w:r w:rsidRPr="00C1536F">
        <w:rPr>
          <w:rFonts w:ascii="Arial" w:hAnsi="Arial" w:cs="Arial"/>
          <w:sz w:val="24"/>
          <w:szCs w:val="24"/>
        </w:rPr>
        <w:t xml:space="preserve"> stan realizacji projektu jest zgodny z umową o dofinansowanie</w:t>
      </w:r>
      <w:r w:rsidR="00C1536F">
        <w:rPr>
          <w:rFonts w:ascii="Arial" w:hAnsi="Arial" w:cs="Arial"/>
          <w:sz w:val="24"/>
          <w:szCs w:val="24"/>
        </w:rPr>
        <w:br/>
      </w:r>
      <w:r w:rsidRPr="00C1536F">
        <w:rPr>
          <w:rFonts w:ascii="Arial" w:hAnsi="Arial" w:cs="Arial"/>
          <w:sz w:val="24"/>
          <w:szCs w:val="24"/>
        </w:rPr>
        <w:t>i odpowiada informacjom ujętym we wnioskach o płatność</w:t>
      </w:r>
      <w:r w:rsidR="00F73AB9" w:rsidRPr="00C1536F">
        <w:rPr>
          <w:rFonts w:ascii="Arial" w:hAnsi="Arial" w:cs="Arial"/>
          <w:sz w:val="24"/>
          <w:szCs w:val="24"/>
        </w:rPr>
        <w:t xml:space="preserve"> oraz innych dokumentach przekazywanych do IZ RPO WZ</w:t>
      </w:r>
      <w:r w:rsidRPr="00C1536F">
        <w:rPr>
          <w:rFonts w:ascii="Arial" w:hAnsi="Arial" w:cs="Arial"/>
          <w:sz w:val="24"/>
          <w:szCs w:val="24"/>
        </w:rPr>
        <w:t>,</w:t>
      </w:r>
    </w:p>
    <w:p w:rsidR="005F3E7F" w:rsidRPr="00C1536F" w:rsidRDefault="005F0E9E" w:rsidP="00C1536F">
      <w:pPr>
        <w:pStyle w:val="Akapitzlist"/>
        <w:numPr>
          <w:ilvl w:val="0"/>
          <w:numId w:val="2"/>
        </w:numPr>
        <w:spacing w:line="360" w:lineRule="auto"/>
        <w:rPr>
          <w:rFonts w:ascii="Arial" w:hAnsi="Arial" w:cs="Arial"/>
          <w:sz w:val="24"/>
          <w:szCs w:val="24"/>
        </w:rPr>
      </w:pPr>
      <w:proofErr w:type="gramStart"/>
      <w:r w:rsidRPr="00C1536F">
        <w:rPr>
          <w:rFonts w:ascii="Arial" w:hAnsi="Arial" w:cs="Arial"/>
          <w:sz w:val="24"/>
          <w:szCs w:val="24"/>
        </w:rPr>
        <w:lastRenderedPageBreak/>
        <w:t>wydatki</w:t>
      </w:r>
      <w:proofErr w:type="gramEnd"/>
      <w:r w:rsidRPr="00C1536F">
        <w:rPr>
          <w:rFonts w:ascii="Arial" w:hAnsi="Arial" w:cs="Arial"/>
          <w:sz w:val="24"/>
          <w:szCs w:val="24"/>
        </w:rPr>
        <w:t xml:space="preserve"> zadeklarowane przez B</w:t>
      </w:r>
      <w:r w:rsidR="005F3E7F" w:rsidRPr="00C1536F">
        <w:rPr>
          <w:rFonts w:ascii="Arial" w:hAnsi="Arial" w:cs="Arial"/>
          <w:sz w:val="24"/>
          <w:szCs w:val="24"/>
        </w:rPr>
        <w:t>eneficjentów w związku z realizowanymi projektami zostały rzeczywiści</w:t>
      </w:r>
      <w:r w:rsidR="0012408E" w:rsidRPr="00C1536F">
        <w:rPr>
          <w:rFonts w:ascii="Arial" w:hAnsi="Arial" w:cs="Arial"/>
          <w:sz w:val="24"/>
          <w:szCs w:val="24"/>
        </w:rPr>
        <w:t>e poniesione</w:t>
      </w:r>
      <w:r w:rsidR="005F3E7F" w:rsidRPr="00C1536F">
        <w:rPr>
          <w:rFonts w:ascii="Arial" w:hAnsi="Arial" w:cs="Arial"/>
          <w:sz w:val="24"/>
          <w:szCs w:val="24"/>
        </w:rPr>
        <w:t xml:space="preserve"> i są zgodne z wymaganiami programu operacyjnego</w:t>
      </w:r>
      <w:r w:rsidR="00C1536F">
        <w:rPr>
          <w:rFonts w:ascii="Arial" w:hAnsi="Arial" w:cs="Arial"/>
          <w:sz w:val="24"/>
          <w:szCs w:val="24"/>
        </w:rPr>
        <w:t xml:space="preserve"> </w:t>
      </w:r>
      <w:r w:rsidR="005F3E7F" w:rsidRPr="00C1536F">
        <w:rPr>
          <w:rFonts w:ascii="Arial" w:hAnsi="Arial" w:cs="Arial"/>
          <w:sz w:val="24"/>
          <w:szCs w:val="24"/>
        </w:rPr>
        <w:t>oraz z zasadami unijnymi i krajowymi.</w:t>
      </w:r>
    </w:p>
    <w:p w:rsidR="00E27248" w:rsidRPr="00C1536F" w:rsidRDefault="00337C95"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Kontrola na miejscu reali</w:t>
      </w:r>
      <w:r w:rsidR="005F0E9E" w:rsidRPr="00C1536F">
        <w:rPr>
          <w:rFonts w:ascii="Arial" w:hAnsi="Arial" w:cs="Arial"/>
          <w:sz w:val="24"/>
          <w:szCs w:val="24"/>
        </w:rPr>
        <w:t>zacji projektu lub w siedzibie B</w:t>
      </w:r>
      <w:r w:rsidRPr="00C1536F">
        <w:rPr>
          <w:rFonts w:ascii="Arial" w:hAnsi="Arial" w:cs="Arial"/>
          <w:sz w:val="24"/>
          <w:szCs w:val="24"/>
        </w:rPr>
        <w:t xml:space="preserve">eneficjenta obejmuje również możliwość kontroli w każdym miejscu bezpośrednio związanym </w:t>
      </w:r>
      <w:r w:rsidR="00C1536F">
        <w:rPr>
          <w:rFonts w:ascii="Arial" w:hAnsi="Arial" w:cs="Arial"/>
          <w:sz w:val="24"/>
          <w:szCs w:val="24"/>
        </w:rPr>
        <w:br/>
      </w:r>
      <w:r w:rsidR="00E90E63">
        <w:rPr>
          <w:rFonts w:ascii="Arial" w:hAnsi="Arial" w:cs="Arial"/>
          <w:sz w:val="24"/>
          <w:szCs w:val="24"/>
        </w:rPr>
        <w:t>z realizacją projektu.</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Kontrola w trakcie realizacji projektu przeprowadzana jest w szczególności </w:t>
      </w:r>
      <w:r w:rsidR="00C1536F">
        <w:rPr>
          <w:rFonts w:ascii="Arial" w:hAnsi="Arial" w:cs="Arial"/>
          <w:sz w:val="24"/>
          <w:szCs w:val="24"/>
        </w:rPr>
        <w:br/>
      </w:r>
      <w:r w:rsidRPr="00C1536F">
        <w:rPr>
          <w:rFonts w:ascii="Arial" w:hAnsi="Arial" w:cs="Arial"/>
          <w:sz w:val="24"/>
          <w:szCs w:val="24"/>
        </w:rPr>
        <w:t>w przypadku wystąpienia wątpliwości w zakresie poprawności realizacji projektu przez Beneficjenta, w tym kwalifikowalności wydatków przedstawionych do rozliczenia.</w:t>
      </w:r>
    </w:p>
    <w:p w:rsidR="0020541B"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Kontrole w trakcie realizacji projektu mogą dotyczyć również procedury udzielania zamówień</w:t>
      </w:r>
      <w:r w:rsidR="00C1536F">
        <w:rPr>
          <w:rFonts w:ascii="Arial" w:hAnsi="Arial" w:cs="Arial"/>
          <w:sz w:val="24"/>
          <w:szCs w:val="24"/>
        </w:rPr>
        <w:t xml:space="preserve"> </w:t>
      </w:r>
      <w:r w:rsidRPr="00C1536F">
        <w:rPr>
          <w:rFonts w:ascii="Arial" w:hAnsi="Arial" w:cs="Arial"/>
          <w:sz w:val="24"/>
          <w:szCs w:val="24"/>
        </w:rPr>
        <w:t>i będą przeprowadzane w trybie kontroli doraźnych.</w:t>
      </w:r>
    </w:p>
    <w:p w:rsidR="003414D8" w:rsidRPr="00C1536F" w:rsidRDefault="0020541B"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 xml:space="preserve">Kontrole po złożeniu wniosku o płatność końcową zostaną przeprowadzone </w:t>
      </w:r>
      <w:r w:rsidR="00C1536F">
        <w:rPr>
          <w:rFonts w:ascii="Arial" w:hAnsi="Arial" w:cs="Arial"/>
          <w:sz w:val="24"/>
          <w:szCs w:val="24"/>
        </w:rPr>
        <w:br/>
      </w:r>
      <w:r w:rsidRPr="00C1536F">
        <w:rPr>
          <w:rFonts w:ascii="Arial" w:hAnsi="Arial" w:cs="Arial"/>
          <w:sz w:val="24"/>
          <w:szCs w:val="24"/>
        </w:rPr>
        <w:t xml:space="preserve">w </w:t>
      </w:r>
      <w:r w:rsidR="00E90E63">
        <w:rPr>
          <w:rFonts w:ascii="Arial" w:hAnsi="Arial" w:cs="Arial"/>
          <w:sz w:val="24"/>
          <w:szCs w:val="24"/>
        </w:rPr>
        <w:t>ramach kontroli na zakończenie.</w:t>
      </w:r>
    </w:p>
    <w:p w:rsidR="003414D8" w:rsidRPr="00C1536F" w:rsidRDefault="003414D8" w:rsidP="00C1536F">
      <w:pPr>
        <w:pStyle w:val="Akapitzlist"/>
        <w:numPr>
          <w:ilvl w:val="0"/>
          <w:numId w:val="10"/>
        </w:numPr>
        <w:spacing w:line="360" w:lineRule="auto"/>
        <w:rPr>
          <w:rFonts w:ascii="Arial" w:hAnsi="Arial" w:cs="Arial"/>
          <w:sz w:val="24"/>
          <w:szCs w:val="24"/>
        </w:rPr>
      </w:pPr>
      <w:r w:rsidRPr="00C1536F">
        <w:rPr>
          <w:rFonts w:ascii="Arial" w:hAnsi="Arial" w:cs="Arial"/>
          <w:sz w:val="24"/>
          <w:szCs w:val="24"/>
        </w:rPr>
        <w:t>Zasady przeprowadzania kontroli w miejscu realizacji projektu/sied</w:t>
      </w:r>
      <w:r w:rsidR="00E90E63">
        <w:rPr>
          <w:rFonts w:ascii="Arial" w:hAnsi="Arial" w:cs="Arial"/>
          <w:sz w:val="24"/>
          <w:szCs w:val="24"/>
        </w:rPr>
        <w:t xml:space="preserve">zibie Beneficjenta/siedzibie IZ </w:t>
      </w:r>
      <w:r w:rsidRPr="00C1536F">
        <w:rPr>
          <w:rFonts w:ascii="Arial" w:hAnsi="Arial" w:cs="Arial"/>
          <w:sz w:val="24"/>
          <w:szCs w:val="24"/>
        </w:rPr>
        <w:t xml:space="preserve">RPO WZ doprecyzowano w rozdziale 3. </w:t>
      </w:r>
      <w:proofErr w:type="gramStart"/>
      <w:r w:rsidRPr="00C1536F">
        <w:rPr>
          <w:rFonts w:ascii="Arial" w:hAnsi="Arial" w:cs="Arial"/>
          <w:sz w:val="24"/>
          <w:szCs w:val="24"/>
        </w:rPr>
        <w:t>niniejszego</w:t>
      </w:r>
      <w:proofErr w:type="gramEnd"/>
      <w:r w:rsidRPr="00C1536F">
        <w:rPr>
          <w:rFonts w:ascii="Arial" w:hAnsi="Arial" w:cs="Arial"/>
          <w:sz w:val="24"/>
          <w:szCs w:val="24"/>
        </w:rPr>
        <w:t xml:space="preserve">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C1536F" w:rsidRDefault="00513161" w:rsidP="00C1536F">
      <w:pPr>
        <w:pStyle w:val="Nagwek1"/>
        <w:spacing w:line="360" w:lineRule="auto"/>
        <w:rPr>
          <w:rFonts w:ascii="Arial" w:hAnsi="Arial" w:cs="Arial"/>
          <w:color w:val="auto"/>
          <w:sz w:val="24"/>
          <w:szCs w:val="24"/>
        </w:rPr>
      </w:pPr>
      <w:bookmarkStart w:id="8" w:name="_Toc496097001"/>
      <w:r w:rsidRPr="00C1536F">
        <w:rPr>
          <w:rFonts w:ascii="Arial" w:hAnsi="Arial" w:cs="Arial"/>
          <w:color w:val="auto"/>
          <w:sz w:val="24"/>
          <w:szCs w:val="24"/>
        </w:rPr>
        <w:lastRenderedPageBreak/>
        <w:t>1</w:t>
      </w:r>
      <w:r w:rsidR="00090DEC" w:rsidRPr="00C1536F">
        <w:rPr>
          <w:rFonts w:ascii="Arial" w:hAnsi="Arial" w:cs="Arial"/>
          <w:color w:val="auto"/>
          <w:sz w:val="24"/>
          <w:szCs w:val="24"/>
        </w:rPr>
        <w:t>.1</w:t>
      </w:r>
      <w:r w:rsidR="00C05084" w:rsidRPr="00C1536F">
        <w:rPr>
          <w:rFonts w:ascii="Arial" w:hAnsi="Arial" w:cs="Arial"/>
          <w:color w:val="auto"/>
          <w:sz w:val="24"/>
          <w:szCs w:val="24"/>
        </w:rPr>
        <w:t>.3</w:t>
      </w:r>
      <w:r w:rsidR="00027C84" w:rsidRPr="00C1536F">
        <w:rPr>
          <w:rFonts w:ascii="Arial" w:hAnsi="Arial" w:cs="Arial"/>
          <w:color w:val="auto"/>
          <w:sz w:val="24"/>
          <w:szCs w:val="24"/>
        </w:rPr>
        <w:t xml:space="preserve"> </w:t>
      </w:r>
      <w:bookmarkStart w:id="9" w:name="_Hlk427741163"/>
      <w:r w:rsidR="00027C84" w:rsidRPr="00C1536F">
        <w:rPr>
          <w:rFonts w:ascii="Arial" w:hAnsi="Arial" w:cs="Arial"/>
          <w:color w:val="auto"/>
          <w:sz w:val="24"/>
          <w:szCs w:val="24"/>
        </w:rPr>
        <w:t>Kontrola krzyżowa</w:t>
      </w:r>
      <w:bookmarkEnd w:id="8"/>
      <w:bookmarkEnd w:id="9"/>
    </w:p>
    <w:p w:rsidR="00027C84" w:rsidRPr="00C1536F" w:rsidRDefault="00027C84" w:rsidP="00C1536F">
      <w:pPr>
        <w:spacing w:line="360" w:lineRule="auto"/>
        <w:rPr>
          <w:rFonts w:ascii="Arial" w:hAnsi="Arial" w:cs="Arial"/>
          <w:sz w:val="24"/>
          <w:szCs w:val="24"/>
        </w:rPr>
      </w:pPr>
      <w:r w:rsidRPr="00C1536F">
        <w:rPr>
          <w:rFonts w:ascii="Arial" w:hAnsi="Arial" w:cs="Arial"/>
          <w:noProof/>
          <w:sz w:val="24"/>
          <w:szCs w:val="24"/>
        </w:rPr>
        <w:drawing>
          <wp:inline distT="0" distB="0" distL="0" distR="0">
            <wp:extent cx="5470498" cy="3458818"/>
            <wp:effectExtent l="38100" t="0" r="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6514B0"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Kontrola krzyżowa pro</w:t>
      </w:r>
      <w:r w:rsidR="005F0E9E" w:rsidRPr="00C1536F">
        <w:rPr>
          <w:rFonts w:ascii="Arial" w:hAnsi="Arial" w:cs="Arial"/>
          <w:sz w:val="24"/>
          <w:szCs w:val="24"/>
        </w:rPr>
        <w:t>wadzona będzie w sytuacji, gdy B</w:t>
      </w:r>
      <w:r w:rsidRPr="00C1536F">
        <w:rPr>
          <w:rFonts w:ascii="Arial" w:hAnsi="Arial" w:cs="Arial"/>
          <w:sz w:val="24"/>
          <w:szCs w:val="24"/>
        </w:rPr>
        <w:t>eneficjent realizuje więcej niż jeden projekt lub gdy realizował projekty w perspektywie finansowej 2007-</w:t>
      </w:r>
      <w:r w:rsidR="00283510" w:rsidRPr="00C1536F">
        <w:rPr>
          <w:rFonts w:ascii="Arial" w:hAnsi="Arial" w:cs="Arial"/>
          <w:sz w:val="24"/>
          <w:szCs w:val="24"/>
        </w:rPr>
        <w:t>20</w:t>
      </w:r>
      <w:r w:rsidRPr="00C1536F">
        <w:rPr>
          <w:rFonts w:ascii="Arial" w:hAnsi="Arial" w:cs="Arial"/>
          <w:sz w:val="24"/>
          <w:szCs w:val="24"/>
        </w:rPr>
        <w:t>13. W trakcie tej kontroli sprawdzane będzie, czy w ramach kilku projektów nie by</w:t>
      </w:r>
      <w:r w:rsidR="009E567D">
        <w:rPr>
          <w:rFonts w:ascii="Arial" w:hAnsi="Arial" w:cs="Arial"/>
          <w:sz w:val="24"/>
          <w:szCs w:val="24"/>
        </w:rPr>
        <w:t>ły finansowane te same wydatki.</w:t>
      </w:r>
    </w:p>
    <w:p w:rsidR="00027C84" w:rsidRPr="00C1536F" w:rsidRDefault="005F0E9E"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W kontroli nie uczestniczy B</w:t>
      </w:r>
      <w:r w:rsidR="00027C84" w:rsidRPr="00C1536F">
        <w:rPr>
          <w:rFonts w:ascii="Arial" w:hAnsi="Arial" w:cs="Arial"/>
          <w:sz w:val="24"/>
          <w:szCs w:val="24"/>
        </w:rPr>
        <w:t xml:space="preserve">eneficjent, z wyjątkiem </w:t>
      </w:r>
      <w:proofErr w:type="gramStart"/>
      <w:r w:rsidR="00027C84" w:rsidRPr="00C1536F">
        <w:rPr>
          <w:rFonts w:ascii="Arial" w:hAnsi="Arial" w:cs="Arial"/>
          <w:sz w:val="24"/>
          <w:szCs w:val="24"/>
        </w:rPr>
        <w:t>sytuacji w których</w:t>
      </w:r>
      <w:proofErr w:type="gramEnd"/>
      <w:r w:rsidR="00027C84" w:rsidRPr="00C1536F">
        <w:rPr>
          <w:rFonts w:ascii="Arial" w:hAnsi="Arial" w:cs="Arial"/>
          <w:sz w:val="24"/>
          <w:szCs w:val="24"/>
        </w:rPr>
        <w:t xml:space="preserve"> niezbędne jest dostarczenie konkretnych dokumentów do weryfikacji. Kontrola krz</w:t>
      </w:r>
      <w:r w:rsidR="009E567D">
        <w:rPr>
          <w:rFonts w:ascii="Arial" w:hAnsi="Arial" w:cs="Arial"/>
          <w:sz w:val="24"/>
          <w:szCs w:val="24"/>
        </w:rPr>
        <w:t xml:space="preserve">yżowa prowadzona </w:t>
      </w:r>
      <w:proofErr w:type="gramStart"/>
      <w:r w:rsidR="009E567D">
        <w:rPr>
          <w:rFonts w:ascii="Arial" w:hAnsi="Arial" w:cs="Arial"/>
          <w:sz w:val="24"/>
          <w:szCs w:val="24"/>
        </w:rPr>
        <w:t>jest bowiem</w:t>
      </w:r>
      <w:proofErr w:type="gramEnd"/>
      <w:r w:rsidR="009E567D">
        <w:rPr>
          <w:rFonts w:ascii="Arial" w:hAnsi="Arial" w:cs="Arial"/>
          <w:sz w:val="24"/>
          <w:szCs w:val="24"/>
        </w:rPr>
        <w:t xml:space="preserve"> na </w:t>
      </w:r>
      <w:r w:rsidR="00027C84" w:rsidRPr="00C1536F">
        <w:rPr>
          <w:rFonts w:ascii="Arial" w:hAnsi="Arial" w:cs="Arial"/>
          <w:sz w:val="24"/>
          <w:szCs w:val="24"/>
        </w:rPr>
        <w:t>podstawie danych zgromadzo</w:t>
      </w:r>
      <w:r w:rsidR="009E567D">
        <w:rPr>
          <w:rFonts w:ascii="Arial" w:hAnsi="Arial" w:cs="Arial"/>
          <w:sz w:val="24"/>
          <w:szCs w:val="24"/>
        </w:rPr>
        <w:t>nych w systemie informatycznym.</w:t>
      </w:r>
    </w:p>
    <w:p w:rsidR="00027C84" w:rsidRPr="00C1536F" w:rsidRDefault="00027C84" w:rsidP="00C1536F">
      <w:pPr>
        <w:pStyle w:val="Akapitzlist"/>
        <w:numPr>
          <w:ilvl w:val="0"/>
          <w:numId w:val="11"/>
        </w:numPr>
        <w:spacing w:line="360" w:lineRule="auto"/>
        <w:rPr>
          <w:rFonts w:ascii="Arial" w:hAnsi="Arial" w:cs="Arial"/>
          <w:b/>
          <w:sz w:val="24"/>
          <w:szCs w:val="24"/>
        </w:rPr>
      </w:pPr>
      <w:r w:rsidRPr="00C1536F">
        <w:rPr>
          <w:rFonts w:ascii="Arial" w:hAnsi="Arial" w:cs="Arial"/>
          <w:b/>
          <w:sz w:val="24"/>
          <w:szCs w:val="24"/>
        </w:rPr>
        <w:t>Ze względu na cele kontroli krzyżowej wyróżnia się:</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programu</w:t>
      </w:r>
      <w:r w:rsidRPr="00C1536F">
        <w:rPr>
          <w:rFonts w:ascii="Arial" w:hAnsi="Arial" w:cs="Arial"/>
          <w:sz w:val="24"/>
          <w:szCs w:val="24"/>
        </w:rPr>
        <w:t>, której celem jest wykrywanie i eliminowanie podwójnego finansowania wydatków w ramach RPO WZ,</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horyzontalną</w:t>
      </w:r>
      <w:r w:rsidRPr="00C1536F">
        <w:rPr>
          <w:rFonts w:ascii="Arial" w:hAnsi="Arial" w:cs="Arial"/>
          <w:sz w:val="24"/>
          <w:szCs w:val="24"/>
        </w:rPr>
        <w:t>, której celem jest wykrywanie i eliminowanie podwójnego finansowania</w:t>
      </w:r>
      <w:r w:rsidR="00841B37" w:rsidRPr="00C1536F">
        <w:rPr>
          <w:rFonts w:ascii="Arial" w:hAnsi="Arial" w:cs="Arial"/>
          <w:sz w:val="24"/>
          <w:szCs w:val="24"/>
        </w:rPr>
        <w:t xml:space="preserve"> </w:t>
      </w:r>
      <w:r w:rsidRPr="00C1536F">
        <w:rPr>
          <w:rFonts w:ascii="Arial" w:hAnsi="Arial" w:cs="Arial"/>
          <w:sz w:val="24"/>
          <w:szCs w:val="24"/>
        </w:rPr>
        <w:t>wydatków</w:t>
      </w:r>
      <w:r w:rsidR="00841B37" w:rsidRPr="00C1536F">
        <w:rPr>
          <w:rFonts w:ascii="Arial" w:hAnsi="Arial" w:cs="Arial"/>
          <w:sz w:val="24"/>
          <w:szCs w:val="24"/>
        </w:rPr>
        <w:t xml:space="preserve"> </w:t>
      </w:r>
      <w:r w:rsidRPr="00C1536F">
        <w:rPr>
          <w:rFonts w:ascii="Arial" w:hAnsi="Arial" w:cs="Arial"/>
          <w:sz w:val="24"/>
          <w:szCs w:val="24"/>
        </w:rPr>
        <w:t>w</w:t>
      </w:r>
      <w:r w:rsidR="00841B37" w:rsidRPr="00C1536F">
        <w:rPr>
          <w:rFonts w:ascii="Arial" w:hAnsi="Arial" w:cs="Arial"/>
          <w:sz w:val="24"/>
          <w:szCs w:val="24"/>
        </w:rPr>
        <w:t xml:space="preserve"> </w:t>
      </w:r>
      <w:r w:rsidRPr="00C1536F">
        <w:rPr>
          <w:rFonts w:ascii="Arial" w:hAnsi="Arial" w:cs="Arial"/>
          <w:sz w:val="24"/>
          <w:szCs w:val="24"/>
        </w:rPr>
        <w:t>ramach</w:t>
      </w:r>
      <w:r w:rsidR="00841B37" w:rsidRPr="00C1536F">
        <w:rPr>
          <w:rFonts w:ascii="Arial" w:hAnsi="Arial" w:cs="Arial"/>
          <w:sz w:val="24"/>
          <w:szCs w:val="24"/>
        </w:rPr>
        <w:t xml:space="preserve"> </w:t>
      </w:r>
      <w:r w:rsidRPr="00C1536F">
        <w:rPr>
          <w:rFonts w:ascii="Arial" w:hAnsi="Arial" w:cs="Arial"/>
          <w:sz w:val="24"/>
          <w:szCs w:val="24"/>
        </w:rPr>
        <w:t>różnych</w:t>
      </w:r>
      <w:r w:rsidR="00841B37" w:rsidRPr="00C1536F">
        <w:rPr>
          <w:rFonts w:ascii="Arial" w:hAnsi="Arial" w:cs="Arial"/>
          <w:sz w:val="24"/>
          <w:szCs w:val="24"/>
        </w:rPr>
        <w:t xml:space="preserve"> </w:t>
      </w:r>
      <w:r w:rsidRPr="00C1536F">
        <w:rPr>
          <w:rFonts w:ascii="Arial" w:hAnsi="Arial" w:cs="Arial"/>
          <w:sz w:val="24"/>
          <w:szCs w:val="24"/>
        </w:rPr>
        <w:t>programów operacyjnych</w:t>
      </w:r>
      <w:r w:rsidR="00841B37" w:rsidRPr="00C1536F">
        <w:rPr>
          <w:rFonts w:ascii="Arial" w:hAnsi="Arial" w:cs="Arial"/>
          <w:sz w:val="24"/>
          <w:szCs w:val="24"/>
        </w:rPr>
        <w:t xml:space="preserve"> </w:t>
      </w:r>
      <w:r w:rsidRPr="00C1536F">
        <w:rPr>
          <w:rFonts w:ascii="Arial" w:hAnsi="Arial" w:cs="Arial"/>
          <w:sz w:val="24"/>
          <w:szCs w:val="24"/>
        </w:rPr>
        <w:t>realizowanych</w:t>
      </w:r>
      <w:r w:rsidR="00710358">
        <w:rPr>
          <w:rFonts w:ascii="Arial" w:hAnsi="Arial" w:cs="Arial"/>
          <w:sz w:val="24"/>
          <w:szCs w:val="24"/>
        </w:rPr>
        <w:t xml:space="preserve"> </w:t>
      </w:r>
      <w:r w:rsidRPr="00C1536F">
        <w:rPr>
          <w:rFonts w:ascii="Arial" w:hAnsi="Arial" w:cs="Arial"/>
          <w:sz w:val="24"/>
          <w:szCs w:val="24"/>
        </w:rPr>
        <w:t>w ramach Umowy Partnerstwa,</w:t>
      </w:r>
    </w:p>
    <w:p w:rsidR="00027C84" w:rsidRPr="00C1536F" w:rsidRDefault="00027C84" w:rsidP="00C1536F">
      <w:pPr>
        <w:pStyle w:val="Akapitzlist"/>
        <w:numPr>
          <w:ilvl w:val="1"/>
          <w:numId w:val="23"/>
        </w:numPr>
        <w:spacing w:line="360" w:lineRule="auto"/>
        <w:rPr>
          <w:rFonts w:ascii="Arial" w:hAnsi="Arial" w:cs="Arial"/>
          <w:sz w:val="24"/>
          <w:szCs w:val="24"/>
        </w:rPr>
      </w:pPr>
      <w:proofErr w:type="gramStart"/>
      <w:r w:rsidRPr="00C1536F">
        <w:rPr>
          <w:rFonts w:ascii="Arial" w:hAnsi="Arial" w:cs="Arial"/>
          <w:sz w:val="24"/>
          <w:szCs w:val="24"/>
        </w:rPr>
        <w:t>kontrolę</w:t>
      </w:r>
      <w:proofErr w:type="gramEnd"/>
      <w:r w:rsidRPr="00C1536F">
        <w:rPr>
          <w:rFonts w:ascii="Arial" w:hAnsi="Arial" w:cs="Arial"/>
          <w:sz w:val="24"/>
          <w:szCs w:val="24"/>
        </w:rPr>
        <w:t xml:space="preserve"> krzyżową </w:t>
      </w:r>
      <w:r w:rsidRPr="00C1536F">
        <w:rPr>
          <w:rFonts w:ascii="Arial" w:hAnsi="Arial" w:cs="Arial"/>
          <w:b/>
          <w:sz w:val="24"/>
          <w:szCs w:val="24"/>
        </w:rPr>
        <w:t>międzyokresową</w:t>
      </w:r>
      <w:r w:rsidRPr="00C1536F">
        <w:rPr>
          <w:rFonts w:ascii="Arial" w:hAnsi="Arial" w:cs="Arial"/>
          <w:sz w:val="24"/>
          <w:szCs w:val="24"/>
        </w:rPr>
        <w:t xml:space="preserve">, której celem jest wykrywanie </w:t>
      </w:r>
      <w:r w:rsidR="00710358">
        <w:rPr>
          <w:rFonts w:ascii="Arial" w:hAnsi="Arial" w:cs="Arial"/>
          <w:sz w:val="24"/>
          <w:szCs w:val="24"/>
        </w:rPr>
        <w:br/>
      </w:r>
      <w:r w:rsidRPr="00C1536F">
        <w:rPr>
          <w:rFonts w:ascii="Arial" w:hAnsi="Arial" w:cs="Arial"/>
          <w:sz w:val="24"/>
          <w:szCs w:val="24"/>
        </w:rPr>
        <w:t>i eliminowanie podwójnego finansowania wydatków w ramach dwóch perspektyw finansowych.</w:t>
      </w:r>
    </w:p>
    <w:p w:rsidR="00027C84" w:rsidRPr="00C1536F" w:rsidRDefault="00027C84" w:rsidP="00C1536F">
      <w:pPr>
        <w:pStyle w:val="Akapitzlist"/>
        <w:numPr>
          <w:ilvl w:val="0"/>
          <w:numId w:val="11"/>
        </w:numPr>
        <w:spacing w:line="360" w:lineRule="auto"/>
        <w:rPr>
          <w:rFonts w:ascii="Arial" w:hAnsi="Arial" w:cs="Arial"/>
          <w:sz w:val="24"/>
          <w:szCs w:val="24"/>
        </w:rPr>
      </w:pPr>
      <w:r w:rsidRPr="00C1536F">
        <w:rPr>
          <w:rFonts w:ascii="Arial" w:hAnsi="Arial" w:cs="Arial"/>
          <w:sz w:val="24"/>
          <w:szCs w:val="24"/>
        </w:rPr>
        <w:t xml:space="preserve">Kontrola krzyżowa w ramach RPO WZ </w:t>
      </w:r>
      <w:r w:rsidR="000341AB" w:rsidRPr="00C1536F">
        <w:rPr>
          <w:rFonts w:ascii="Arial" w:hAnsi="Arial" w:cs="Arial"/>
          <w:sz w:val="24"/>
          <w:szCs w:val="24"/>
        </w:rPr>
        <w:t xml:space="preserve">może być prowadzona </w:t>
      </w:r>
      <w:r w:rsidRPr="00C1536F">
        <w:rPr>
          <w:rFonts w:ascii="Arial" w:hAnsi="Arial" w:cs="Arial"/>
          <w:sz w:val="24"/>
          <w:szCs w:val="24"/>
        </w:rPr>
        <w:t>na próbie</w:t>
      </w:r>
      <w:r w:rsidR="000341AB" w:rsidRPr="00C1536F">
        <w:rPr>
          <w:rFonts w:ascii="Arial" w:hAnsi="Arial" w:cs="Arial"/>
          <w:sz w:val="24"/>
          <w:szCs w:val="24"/>
        </w:rPr>
        <w:t xml:space="preserve">. </w:t>
      </w:r>
      <w:r w:rsidR="00710358">
        <w:rPr>
          <w:rFonts w:ascii="Arial" w:hAnsi="Arial" w:cs="Arial"/>
          <w:sz w:val="24"/>
          <w:szCs w:val="24"/>
        </w:rPr>
        <w:br/>
      </w:r>
      <w:r w:rsidRPr="00C1536F">
        <w:rPr>
          <w:rFonts w:ascii="Arial" w:hAnsi="Arial" w:cs="Arial"/>
          <w:sz w:val="24"/>
          <w:szCs w:val="24"/>
        </w:rPr>
        <w:t>W zależności od typu kontroli krzyżowej próba ta jest wybierana spośród:</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lastRenderedPageBreak/>
        <w:t>B</w:t>
      </w:r>
      <w:r w:rsidR="00027C84" w:rsidRPr="00C1536F">
        <w:rPr>
          <w:rFonts w:ascii="Arial" w:hAnsi="Arial" w:cs="Arial"/>
          <w:sz w:val="24"/>
          <w:szCs w:val="24"/>
        </w:rPr>
        <w:t xml:space="preserve">eneficjentów </w:t>
      </w:r>
      <w:proofErr w:type="gramStart"/>
      <w:r w:rsidR="00027C84" w:rsidRPr="00C1536F">
        <w:rPr>
          <w:rFonts w:ascii="Arial" w:hAnsi="Arial" w:cs="Arial"/>
          <w:sz w:val="24"/>
          <w:szCs w:val="24"/>
        </w:rPr>
        <w:t>realizujących co</w:t>
      </w:r>
      <w:proofErr w:type="gramEnd"/>
      <w:r w:rsidR="00027C84" w:rsidRPr="00C1536F">
        <w:rPr>
          <w:rFonts w:ascii="Arial" w:hAnsi="Arial" w:cs="Arial"/>
          <w:sz w:val="24"/>
          <w:szCs w:val="24"/>
        </w:rPr>
        <w:t xml:space="preserve"> najmniej dwa pro</w:t>
      </w:r>
      <w:r w:rsidR="00283510" w:rsidRPr="00C1536F">
        <w:rPr>
          <w:rFonts w:ascii="Arial" w:hAnsi="Arial" w:cs="Arial"/>
          <w:sz w:val="24"/>
          <w:szCs w:val="24"/>
        </w:rPr>
        <w:t>jekty</w:t>
      </w:r>
      <w:r w:rsidR="00027C84" w:rsidRPr="00C1536F">
        <w:rPr>
          <w:rFonts w:ascii="Arial" w:hAnsi="Arial" w:cs="Arial"/>
          <w:sz w:val="24"/>
          <w:szCs w:val="24"/>
        </w:rPr>
        <w:t xml:space="preserve"> w ramach RPO WZ,</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 xml:space="preserve">ficjentów realizujących </w:t>
      </w:r>
      <w:proofErr w:type="gramStart"/>
      <w:r w:rsidR="00283510" w:rsidRPr="00C1536F">
        <w:rPr>
          <w:rFonts w:ascii="Arial" w:hAnsi="Arial" w:cs="Arial"/>
          <w:sz w:val="24"/>
          <w:szCs w:val="24"/>
        </w:rPr>
        <w:t>projekty</w:t>
      </w:r>
      <w:r w:rsidR="00027C84" w:rsidRPr="00C1536F">
        <w:rPr>
          <w:rFonts w:ascii="Arial" w:hAnsi="Arial" w:cs="Arial"/>
          <w:sz w:val="24"/>
          <w:szCs w:val="24"/>
        </w:rPr>
        <w:t xml:space="preserve"> w co</w:t>
      </w:r>
      <w:proofErr w:type="gramEnd"/>
      <w:r w:rsidR="00027C84" w:rsidRPr="00C1536F">
        <w:rPr>
          <w:rFonts w:ascii="Arial" w:hAnsi="Arial" w:cs="Arial"/>
          <w:sz w:val="24"/>
          <w:szCs w:val="24"/>
        </w:rPr>
        <w:t xml:space="preserve"> najmniej dwóch programach operacyjnych,</w:t>
      </w:r>
    </w:p>
    <w:p w:rsidR="00027C84" w:rsidRPr="00C1536F" w:rsidRDefault="005F0E9E" w:rsidP="00C1536F">
      <w:pPr>
        <w:pStyle w:val="Akapitzlist"/>
        <w:numPr>
          <w:ilvl w:val="0"/>
          <w:numId w:val="24"/>
        </w:numPr>
        <w:spacing w:line="360" w:lineRule="auto"/>
        <w:rPr>
          <w:rFonts w:ascii="Arial" w:hAnsi="Arial" w:cs="Arial"/>
          <w:sz w:val="24"/>
          <w:szCs w:val="24"/>
        </w:rPr>
      </w:pPr>
      <w:r w:rsidRPr="00C1536F">
        <w:rPr>
          <w:rFonts w:ascii="Arial" w:hAnsi="Arial" w:cs="Arial"/>
          <w:sz w:val="24"/>
          <w:szCs w:val="24"/>
        </w:rPr>
        <w:t>B</w:t>
      </w:r>
      <w:r w:rsidR="00027C84" w:rsidRPr="00C1536F">
        <w:rPr>
          <w:rFonts w:ascii="Arial" w:hAnsi="Arial" w:cs="Arial"/>
          <w:sz w:val="24"/>
          <w:szCs w:val="24"/>
        </w:rPr>
        <w:t>ene</w:t>
      </w:r>
      <w:r w:rsidR="00283510" w:rsidRPr="00C1536F">
        <w:rPr>
          <w:rFonts w:ascii="Arial" w:hAnsi="Arial" w:cs="Arial"/>
          <w:sz w:val="24"/>
          <w:szCs w:val="24"/>
        </w:rPr>
        <w:t>ficjentów realizujących projekty</w:t>
      </w:r>
      <w:r w:rsidR="00027C84" w:rsidRPr="00C1536F">
        <w:rPr>
          <w:rFonts w:ascii="Arial" w:hAnsi="Arial" w:cs="Arial"/>
          <w:sz w:val="24"/>
          <w:szCs w:val="24"/>
        </w:rPr>
        <w:t xml:space="preserve"> w ramach dwóch perspektyw finansowych.</w:t>
      </w:r>
    </w:p>
    <w:p w:rsidR="003C1E57" w:rsidRPr="00C1536F" w:rsidRDefault="003C1E57" w:rsidP="00C1536F">
      <w:pPr>
        <w:pStyle w:val="Akapitzlist"/>
        <w:numPr>
          <w:ilvl w:val="0"/>
          <w:numId w:val="11"/>
        </w:numPr>
        <w:spacing w:after="0" w:line="360" w:lineRule="auto"/>
        <w:ind w:left="357" w:hanging="357"/>
        <w:rPr>
          <w:rFonts w:ascii="Arial" w:eastAsia="Times New Roman" w:hAnsi="Arial" w:cs="Arial"/>
          <w:sz w:val="24"/>
          <w:szCs w:val="24"/>
        </w:rPr>
      </w:pPr>
      <w:r w:rsidRPr="00C1536F">
        <w:rPr>
          <w:rFonts w:ascii="Arial" w:eastAsia="Times New Roman" w:hAnsi="Arial" w:cs="Arial"/>
          <w:sz w:val="24"/>
          <w:szCs w:val="24"/>
        </w:rPr>
        <w:t xml:space="preserve">Możliwe jest przeprowadzenie kontroli krzyżowej koordynowanej, której celem jest weryfikacja i wykluczenie podwójnego finansowania wydatków w ramach różnych PO </w:t>
      </w:r>
      <w:r w:rsidR="002F1F73" w:rsidRPr="00C1536F">
        <w:rPr>
          <w:rFonts w:ascii="Arial" w:eastAsia="Times New Roman" w:hAnsi="Arial" w:cs="Arial"/>
          <w:sz w:val="24"/>
          <w:szCs w:val="24"/>
        </w:rPr>
        <w:t xml:space="preserve">poprzez </w:t>
      </w:r>
      <w:r w:rsidRPr="00C1536F">
        <w:rPr>
          <w:rFonts w:ascii="Arial" w:eastAsia="Times New Roman" w:hAnsi="Arial" w:cs="Arial"/>
          <w:sz w:val="24"/>
          <w:szCs w:val="24"/>
        </w:rPr>
        <w:t>przeprowadzenie czynności kontrolnych w miejscu realizacji projektów lub w siedzibie beneficjenta</w:t>
      </w:r>
      <w:r w:rsidR="00710358">
        <w:rPr>
          <w:rFonts w:ascii="Arial" w:eastAsia="Times New Roman" w:hAnsi="Arial" w:cs="Arial"/>
          <w:sz w:val="24"/>
          <w:szCs w:val="24"/>
        </w:rPr>
        <w:t>.</w:t>
      </w:r>
    </w:p>
    <w:p w:rsidR="006679F7" w:rsidRPr="00710358" w:rsidRDefault="003C1E57" w:rsidP="00710358">
      <w:pPr>
        <w:pStyle w:val="Akapitzlist"/>
        <w:numPr>
          <w:ilvl w:val="0"/>
          <w:numId w:val="11"/>
        </w:numPr>
        <w:spacing w:line="360" w:lineRule="auto"/>
        <w:rPr>
          <w:rFonts w:ascii="Arial" w:hAnsi="Arial" w:cs="Arial"/>
          <w:sz w:val="24"/>
          <w:szCs w:val="24"/>
        </w:rPr>
      </w:pPr>
      <w:r w:rsidRPr="00710358">
        <w:rPr>
          <w:rFonts w:ascii="Arial" w:hAnsi="Arial" w:cs="Arial"/>
          <w:sz w:val="24"/>
          <w:szCs w:val="24"/>
        </w:rPr>
        <w:t>Jedną z form kontroli horyzontalnych jest k</w:t>
      </w:r>
      <w:r w:rsidR="006679F7" w:rsidRPr="00710358">
        <w:rPr>
          <w:rFonts w:ascii="Arial" w:hAnsi="Arial" w:cs="Arial"/>
          <w:sz w:val="24"/>
          <w:szCs w:val="24"/>
        </w:rPr>
        <w:t>ontrola krzyżowa Instrumentów Finansowych</w:t>
      </w:r>
      <w:r w:rsidRPr="00710358">
        <w:rPr>
          <w:rFonts w:ascii="Arial" w:hAnsi="Arial" w:cs="Arial"/>
          <w:sz w:val="24"/>
          <w:szCs w:val="24"/>
        </w:rPr>
        <w:t xml:space="preserve">, która </w:t>
      </w:r>
      <w:r w:rsidR="006679F7" w:rsidRPr="00710358">
        <w:rPr>
          <w:rFonts w:ascii="Arial" w:hAnsi="Arial" w:cs="Arial"/>
          <w:sz w:val="24"/>
          <w:szCs w:val="24"/>
        </w:rPr>
        <w:t xml:space="preserve">stanowi dodatkowy mechanizm kontroli, eliminujący niewłaściwe łączenie wsparcia Instrumentów Finansowych i wsparcia dotacyjnego, poprzez przekroczenie wartości wydatków kwalifikowalnych </w:t>
      </w:r>
      <w:r w:rsidR="00710358">
        <w:rPr>
          <w:rFonts w:ascii="Arial" w:hAnsi="Arial" w:cs="Arial"/>
          <w:sz w:val="24"/>
          <w:szCs w:val="24"/>
        </w:rPr>
        <w:br/>
      </w:r>
      <w:r w:rsidR="006679F7" w:rsidRPr="00710358">
        <w:rPr>
          <w:rFonts w:ascii="Arial" w:hAnsi="Arial" w:cs="Arial"/>
          <w:sz w:val="24"/>
          <w:szCs w:val="24"/>
        </w:rPr>
        <w:t>w projekcie w dokumentach przekazanych do Komisji Europejskiej poprzez państwo członkowskie w ramach procesu certyfikacji.</w:t>
      </w:r>
    </w:p>
    <w:p w:rsidR="001A5F54" w:rsidRPr="004C6803" w:rsidRDefault="00027C84" w:rsidP="00710358">
      <w:pPr>
        <w:pStyle w:val="Akapitzlist"/>
        <w:numPr>
          <w:ilvl w:val="0"/>
          <w:numId w:val="11"/>
        </w:numPr>
        <w:spacing w:line="360" w:lineRule="auto"/>
        <w:rPr>
          <w:rFonts w:ascii="Arial" w:hAnsi="Arial" w:cs="Arial"/>
          <w:sz w:val="20"/>
          <w:szCs w:val="20"/>
        </w:rPr>
      </w:pPr>
      <w:r w:rsidRPr="00710358">
        <w:rPr>
          <w:rFonts w:ascii="Arial" w:hAnsi="Arial" w:cs="Arial"/>
          <w:sz w:val="24"/>
          <w:szCs w:val="24"/>
        </w:rPr>
        <w:t xml:space="preserve">Kontrola krzyżowa koordynowana, międzyokresowa i horyzontalna </w:t>
      </w:r>
      <w:r w:rsidR="00452B01">
        <w:rPr>
          <w:rFonts w:ascii="Arial" w:hAnsi="Arial" w:cs="Arial"/>
          <w:sz w:val="24"/>
          <w:szCs w:val="24"/>
        </w:rPr>
        <w:br/>
      </w:r>
      <w:r w:rsidRPr="00710358">
        <w:rPr>
          <w:rFonts w:ascii="Arial" w:hAnsi="Arial" w:cs="Arial"/>
          <w:sz w:val="24"/>
          <w:szCs w:val="24"/>
        </w:rPr>
        <w:t>(z wyłączeniem kontroli krzyżowej horyzontalnej z projektami PROW 14-20 i PO RYBY, która realizowana jest przez</w:t>
      </w:r>
      <w:r w:rsidR="00710358">
        <w:rPr>
          <w:rFonts w:ascii="Arial" w:hAnsi="Arial" w:cs="Arial"/>
          <w:sz w:val="24"/>
          <w:szCs w:val="24"/>
        </w:rPr>
        <w:t xml:space="preserve"> </w:t>
      </w:r>
      <w:r w:rsidRPr="00710358">
        <w:rPr>
          <w:rFonts w:ascii="Arial" w:hAnsi="Arial" w:cs="Arial"/>
          <w:sz w:val="24"/>
          <w:szCs w:val="24"/>
        </w:rPr>
        <w:t>IZ RPO WZ) prowadzona jest</w:t>
      </w:r>
      <w:r w:rsidR="004C6803" w:rsidRPr="00710358">
        <w:rPr>
          <w:rFonts w:ascii="Arial" w:hAnsi="Arial" w:cs="Arial"/>
          <w:sz w:val="24"/>
          <w:szCs w:val="24"/>
        </w:rPr>
        <w:t xml:space="preserve"> przez</w:t>
      </w:r>
      <w:r w:rsidRPr="00710358">
        <w:rPr>
          <w:rFonts w:ascii="Arial" w:hAnsi="Arial" w:cs="Arial"/>
          <w:sz w:val="24"/>
          <w:szCs w:val="24"/>
        </w:rPr>
        <w:t xml:space="preserve"> IK UP </w:t>
      </w:r>
      <w:r w:rsidR="00155A3E" w:rsidRPr="00710358">
        <w:rPr>
          <w:rFonts w:ascii="Arial" w:hAnsi="Arial" w:cs="Arial"/>
          <w:sz w:val="24"/>
          <w:szCs w:val="24"/>
        </w:rPr>
        <w:t xml:space="preserve">oraz właściwą komórkę organizacyjną ministra właściwego ds. rozwoju regionalnego </w:t>
      </w:r>
      <w:r w:rsidRPr="00710358">
        <w:rPr>
          <w:rFonts w:ascii="Arial" w:hAnsi="Arial" w:cs="Arial"/>
          <w:sz w:val="24"/>
          <w:szCs w:val="24"/>
        </w:rPr>
        <w:t>na zasadac</w:t>
      </w:r>
      <w:r w:rsidR="00F233A1">
        <w:rPr>
          <w:rFonts w:ascii="Arial" w:hAnsi="Arial" w:cs="Arial"/>
          <w:sz w:val="24"/>
          <w:szCs w:val="24"/>
        </w:rPr>
        <w:t xml:space="preserve">h przewidzianych w Wytycznych w </w:t>
      </w:r>
      <w:r w:rsidRPr="00710358">
        <w:rPr>
          <w:rFonts w:ascii="Arial" w:hAnsi="Arial" w:cs="Arial"/>
          <w:sz w:val="24"/>
          <w:szCs w:val="24"/>
        </w:rPr>
        <w:t>zakresie kontroli realizacji programów operacyjnych na</w:t>
      </w:r>
      <w:r w:rsidR="00F233A1">
        <w:rPr>
          <w:rFonts w:ascii="Arial" w:hAnsi="Arial" w:cs="Arial"/>
          <w:sz w:val="24"/>
          <w:szCs w:val="24"/>
        </w:rPr>
        <w:t xml:space="preserve"> lata 2014-2020 we współpracy</w:t>
      </w:r>
      <w:r w:rsidR="00F233A1">
        <w:rPr>
          <w:rFonts w:ascii="Arial" w:hAnsi="Arial" w:cs="Arial"/>
          <w:sz w:val="24"/>
          <w:szCs w:val="24"/>
        </w:rPr>
        <w:br/>
        <w:t xml:space="preserve"> z </w:t>
      </w:r>
      <w:r w:rsidRPr="00710358">
        <w:rPr>
          <w:rFonts w:ascii="Arial" w:hAnsi="Arial" w:cs="Arial"/>
          <w:sz w:val="24"/>
          <w:szCs w:val="24"/>
        </w:rPr>
        <w:t>właściwymi Instytucjami Zarządzającymi.</w:t>
      </w:r>
    </w:p>
    <w:p w:rsidR="006E7600" w:rsidRPr="00710358" w:rsidRDefault="00513161" w:rsidP="00F85EF1">
      <w:pPr>
        <w:pStyle w:val="Nagwek1"/>
        <w:spacing w:line="360" w:lineRule="auto"/>
        <w:rPr>
          <w:rFonts w:ascii="Arial" w:hAnsi="Arial" w:cs="Arial"/>
          <w:color w:val="auto"/>
          <w:sz w:val="24"/>
          <w:szCs w:val="24"/>
        </w:rPr>
      </w:pPr>
      <w:bookmarkStart w:id="10" w:name="_Toc496097002"/>
      <w:r w:rsidRPr="00710358">
        <w:rPr>
          <w:rFonts w:ascii="Arial" w:hAnsi="Arial" w:cs="Arial"/>
          <w:color w:val="auto"/>
          <w:sz w:val="24"/>
          <w:szCs w:val="24"/>
        </w:rPr>
        <w:lastRenderedPageBreak/>
        <w:t>1</w:t>
      </w:r>
      <w:r w:rsidR="006E7600" w:rsidRPr="00710358">
        <w:rPr>
          <w:rFonts w:ascii="Arial" w:hAnsi="Arial" w:cs="Arial"/>
          <w:color w:val="auto"/>
          <w:sz w:val="24"/>
          <w:szCs w:val="24"/>
        </w:rPr>
        <w:t>.</w:t>
      </w:r>
      <w:r w:rsidR="00D47B73" w:rsidRPr="00710358">
        <w:rPr>
          <w:rFonts w:ascii="Arial" w:hAnsi="Arial" w:cs="Arial"/>
          <w:color w:val="auto"/>
          <w:sz w:val="24"/>
          <w:szCs w:val="24"/>
        </w:rPr>
        <w:t>2</w:t>
      </w:r>
      <w:r w:rsidR="003051BE" w:rsidRPr="00710358">
        <w:rPr>
          <w:rFonts w:ascii="Arial" w:hAnsi="Arial" w:cs="Arial"/>
          <w:color w:val="auto"/>
          <w:sz w:val="24"/>
          <w:szCs w:val="24"/>
        </w:rPr>
        <w:t xml:space="preserve"> </w:t>
      </w:r>
      <w:r w:rsidR="006E7600" w:rsidRPr="00710358">
        <w:rPr>
          <w:rFonts w:ascii="Arial" w:hAnsi="Arial" w:cs="Arial"/>
          <w:color w:val="auto"/>
          <w:sz w:val="24"/>
          <w:szCs w:val="24"/>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extent cx="5486400" cy="3200400"/>
            <wp:effectExtent l="3810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6E7600" w:rsidRPr="00710358" w:rsidRDefault="006E760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w:t>
      </w:r>
      <w:r w:rsidR="00AA5071" w:rsidRPr="00710358">
        <w:rPr>
          <w:rFonts w:ascii="Arial" w:hAnsi="Arial" w:cs="Arial"/>
          <w:sz w:val="24"/>
          <w:szCs w:val="24"/>
        </w:rPr>
        <w:t xml:space="preserve">dotyczą, co do zasady, projektów obejmujących inwestycje w infrastrukturę lub inwestycje produkcyjne, z uwzględnieniem przypadku </w:t>
      </w:r>
      <w:r w:rsidR="00155A3E" w:rsidRPr="00710358">
        <w:rPr>
          <w:rFonts w:ascii="Arial" w:hAnsi="Arial" w:cs="Arial"/>
          <w:sz w:val="24"/>
          <w:szCs w:val="24"/>
        </w:rPr>
        <w:t>projektów</w:t>
      </w:r>
      <w:r w:rsidR="00AA5071" w:rsidRPr="00710358">
        <w:rPr>
          <w:rFonts w:ascii="Arial" w:hAnsi="Arial" w:cs="Arial"/>
          <w:sz w:val="24"/>
          <w:szCs w:val="24"/>
        </w:rPr>
        <w:t>, o których mowa w art. 71 ust. 3 rozporządzenia ogólnego</w:t>
      </w:r>
      <w:r w:rsidR="00AA5071" w:rsidRPr="00710358">
        <w:rPr>
          <w:rStyle w:val="Odwoanieprzypisudolnego"/>
          <w:rFonts w:ascii="Arial" w:hAnsi="Arial" w:cs="Arial"/>
          <w:sz w:val="24"/>
          <w:szCs w:val="24"/>
        </w:rPr>
        <w:footnoteReference w:id="1"/>
      </w:r>
      <w:r w:rsidR="00AA5071" w:rsidRPr="00710358">
        <w:rPr>
          <w:rFonts w:ascii="Arial" w:hAnsi="Arial" w:cs="Arial"/>
          <w:sz w:val="24"/>
          <w:szCs w:val="24"/>
        </w:rPr>
        <w:t>. Służą one sprawdzeniu, czy w odniesieniu</w:t>
      </w:r>
      <w:r w:rsidR="00710358">
        <w:rPr>
          <w:rFonts w:ascii="Arial" w:hAnsi="Arial" w:cs="Arial"/>
          <w:sz w:val="24"/>
          <w:szCs w:val="24"/>
        </w:rPr>
        <w:t xml:space="preserve"> </w:t>
      </w:r>
      <w:r w:rsidR="004C6803" w:rsidRPr="00710358">
        <w:rPr>
          <w:rFonts w:ascii="Arial" w:hAnsi="Arial" w:cs="Arial"/>
          <w:sz w:val="24"/>
          <w:szCs w:val="24"/>
        </w:rPr>
        <w:t>do współfinansowanych</w:t>
      </w:r>
      <w:r w:rsidR="00AA5071" w:rsidRPr="00710358">
        <w:rPr>
          <w:rFonts w:ascii="Arial" w:hAnsi="Arial" w:cs="Arial"/>
          <w:sz w:val="24"/>
          <w:szCs w:val="24"/>
        </w:rPr>
        <w:t xml:space="preserve"> projektów nie zaszła jedna z okoliczności, o których mowa w art. 71 rozporządzenia ogólnego, tj.:</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zaprzestanie</w:t>
      </w:r>
      <w:proofErr w:type="gramEnd"/>
      <w:r w:rsidRPr="00710358">
        <w:rPr>
          <w:rFonts w:ascii="Arial" w:hAnsi="Arial" w:cs="Arial"/>
          <w:sz w:val="24"/>
          <w:szCs w:val="24"/>
        </w:rPr>
        <w:t xml:space="preserve"> działalności produkcyjnej lub przeniesienie jej poza obszar objęty programem;</w:t>
      </w:r>
    </w:p>
    <w:p w:rsidR="00E54EAC"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zmiana</w:t>
      </w:r>
      <w:proofErr w:type="gramEnd"/>
      <w:r w:rsidRPr="00710358">
        <w:rPr>
          <w:rFonts w:ascii="Arial" w:hAnsi="Arial" w:cs="Arial"/>
          <w:sz w:val="24"/>
          <w:szCs w:val="24"/>
        </w:rPr>
        <w:t xml:space="preserve"> własności elementu infrastruktury, która daje przedsiębiorstwu lub podmiotowi publicznemu nienależne korzyści;</w:t>
      </w:r>
    </w:p>
    <w:p w:rsidR="00F22EC0" w:rsidRPr="00710358" w:rsidRDefault="00AA5071" w:rsidP="00710358">
      <w:pPr>
        <w:pStyle w:val="Akapitzlist"/>
        <w:numPr>
          <w:ilvl w:val="0"/>
          <w:numId w:val="4"/>
        </w:numPr>
        <w:spacing w:line="360" w:lineRule="auto"/>
        <w:rPr>
          <w:rFonts w:ascii="Arial" w:hAnsi="Arial" w:cs="Arial"/>
          <w:sz w:val="24"/>
          <w:szCs w:val="24"/>
        </w:rPr>
      </w:pPr>
      <w:proofErr w:type="gramStart"/>
      <w:r w:rsidRPr="00710358">
        <w:rPr>
          <w:rFonts w:ascii="Arial" w:hAnsi="Arial" w:cs="Arial"/>
          <w:sz w:val="24"/>
          <w:szCs w:val="24"/>
        </w:rPr>
        <w:t>istotna</w:t>
      </w:r>
      <w:proofErr w:type="gramEnd"/>
      <w:r w:rsidRPr="00710358">
        <w:rPr>
          <w:rFonts w:ascii="Arial" w:hAnsi="Arial" w:cs="Arial"/>
          <w:sz w:val="24"/>
          <w:szCs w:val="24"/>
        </w:rPr>
        <w:t xml:space="preserve"> zmiana wpływająca na charakter operacji, jej cele lub warunki wdrażania, która mogłaby doprowadzić do naruszenia jej pierwotnych celów.</w:t>
      </w:r>
    </w:p>
    <w:p w:rsidR="00AA5071" w:rsidRPr="00710358" w:rsidRDefault="00F22EC0"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lastRenderedPageBreak/>
        <w:t>Trwałość projektu obejmuje okres</w:t>
      </w:r>
      <w:r w:rsidR="00AA5071" w:rsidRPr="00710358">
        <w:rPr>
          <w:rFonts w:ascii="Arial" w:hAnsi="Arial" w:cs="Arial"/>
          <w:sz w:val="24"/>
          <w:szCs w:val="24"/>
        </w:rPr>
        <w:t xml:space="preserve"> pięciu lat od daty dokonan</w:t>
      </w:r>
      <w:r w:rsidR="005F0E9E" w:rsidRPr="00710358">
        <w:rPr>
          <w:rFonts w:ascii="Arial" w:hAnsi="Arial" w:cs="Arial"/>
          <w:sz w:val="24"/>
          <w:szCs w:val="24"/>
        </w:rPr>
        <w:t>ia płatności końcowej na rzecz B</w:t>
      </w:r>
      <w:r w:rsidR="00AA5071" w:rsidRPr="00710358">
        <w:rPr>
          <w:rFonts w:ascii="Arial" w:hAnsi="Arial" w:cs="Arial"/>
          <w:sz w:val="24"/>
          <w:szCs w:val="24"/>
        </w:rPr>
        <w:t xml:space="preserve">eneficjenta. Okres ten może być skrócony do trzech lat </w:t>
      </w:r>
      <w:r w:rsidR="00710358">
        <w:rPr>
          <w:rFonts w:ascii="Arial" w:hAnsi="Arial" w:cs="Arial"/>
          <w:sz w:val="24"/>
          <w:szCs w:val="24"/>
        </w:rPr>
        <w:br/>
      </w:r>
      <w:r w:rsidR="00AA5071" w:rsidRPr="00710358">
        <w:rPr>
          <w:rFonts w:ascii="Arial" w:hAnsi="Arial" w:cs="Arial"/>
          <w:sz w:val="24"/>
          <w:szCs w:val="24"/>
        </w:rPr>
        <w:t>w zakresie utrzymania inwestycj</w:t>
      </w:r>
      <w:r w:rsidR="005F0E9E" w:rsidRPr="00710358">
        <w:rPr>
          <w:rFonts w:ascii="Arial" w:hAnsi="Arial" w:cs="Arial"/>
          <w:sz w:val="24"/>
          <w:szCs w:val="24"/>
        </w:rPr>
        <w:t>i</w:t>
      </w:r>
      <w:r w:rsidR="00710358">
        <w:rPr>
          <w:rFonts w:ascii="Arial" w:hAnsi="Arial" w:cs="Arial"/>
          <w:sz w:val="24"/>
          <w:szCs w:val="24"/>
        </w:rPr>
        <w:t xml:space="preserve"> </w:t>
      </w:r>
      <w:r w:rsidR="005F0E9E" w:rsidRPr="00710358">
        <w:rPr>
          <w:rFonts w:ascii="Arial" w:hAnsi="Arial" w:cs="Arial"/>
          <w:sz w:val="24"/>
          <w:szCs w:val="24"/>
        </w:rPr>
        <w:t>lub miejsc pracy w projekcie B</w:t>
      </w:r>
      <w:r w:rsidR="00AA5071" w:rsidRPr="00710358">
        <w:rPr>
          <w:rFonts w:ascii="Arial" w:hAnsi="Arial" w:cs="Arial"/>
          <w:sz w:val="24"/>
          <w:szCs w:val="24"/>
        </w:rPr>
        <w:t>eneficjenta, który jest mikro, małym lub średnim przedsiębiorcą</w:t>
      </w:r>
      <w:r w:rsidR="002E3049" w:rsidRPr="00710358">
        <w:rPr>
          <w:rFonts w:ascii="Arial" w:hAnsi="Arial" w:cs="Arial"/>
          <w:sz w:val="24"/>
          <w:szCs w:val="24"/>
        </w:rPr>
        <w:t>.</w:t>
      </w:r>
    </w:p>
    <w:p w:rsidR="002F4958" w:rsidRPr="00710358" w:rsidRDefault="002F4958"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przypadku operacji obejmującej inwestycje w infrastrukt</w:t>
      </w:r>
      <w:r w:rsidR="0038513D">
        <w:rPr>
          <w:rFonts w:ascii="Arial" w:hAnsi="Arial" w:cs="Arial"/>
          <w:sz w:val="24"/>
          <w:szCs w:val="24"/>
        </w:rPr>
        <w:t>urę lub inwestycje produkcyjne,</w:t>
      </w:r>
      <w:r w:rsidRPr="00710358">
        <w:rPr>
          <w:rFonts w:ascii="Arial" w:hAnsi="Arial" w:cs="Arial"/>
          <w:sz w:val="24"/>
          <w:szCs w:val="24"/>
        </w:rPr>
        <w:t xml:space="preserve"> Beneficjent zobowiązany jest do zwrotu środków otrzymanych na realizację projektu, jeżeli</w:t>
      </w:r>
      <w:r w:rsidR="00710358">
        <w:rPr>
          <w:rFonts w:ascii="Arial" w:hAnsi="Arial" w:cs="Arial"/>
          <w:sz w:val="24"/>
          <w:szCs w:val="24"/>
        </w:rPr>
        <w:t xml:space="preserve"> </w:t>
      </w:r>
      <w:r w:rsidRPr="00710358">
        <w:rPr>
          <w:rFonts w:ascii="Arial" w:hAnsi="Arial" w:cs="Arial"/>
          <w:sz w:val="24"/>
          <w:szCs w:val="24"/>
        </w:rPr>
        <w:t xml:space="preserve">w okresie 10 lat </w:t>
      </w:r>
      <w:r w:rsidR="00D52D3D" w:rsidRPr="00710358">
        <w:rPr>
          <w:rFonts w:ascii="Arial" w:hAnsi="Arial" w:cs="Arial"/>
          <w:sz w:val="24"/>
          <w:szCs w:val="24"/>
        </w:rPr>
        <w:t>od płatności końcowej na rzecz B</w:t>
      </w:r>
      <w:r w:rsidRPr="00710358">
        <w:rPr>
          <w:rFonts w:ascii="Arial" w:hAnsi="Arial" w:cs="Arial"/>
          <w:sz w:val="24"/>
          <w:szCs w:val="24"/>
        </w:rPr>
        <w:t xml:space="preserve">eneficjenta działalność produkcyjna podlega przeniesieniu poza obszar Unii, z wyjątkiem przypadku, gdy beneficjentem jest MŚP. </w:t>
      </w:r>
      <w:r w:rsidR="009517A4" w:rsidRPr="00710358">
        <w:rPr>
          <w:rFonts w:ascii="Arial" w:hAnsi="Arial" w:cs="Arial"/>
          <w:sz w:val="24"/>
          <w:szCs w:val="24"/>
        </w:rPr>
        <w:br/>
      </w:r>
      <w:r w:rsidRPr="00710358">
        <w:rPr>
          <w:rFonts w:ascii="Arial" w:hAnsi="Arial" w:cs="Arial"/>
          <w:sz w:val="24"/>
          <w:szCs w:val="24"/>
        </w:rPr>
        <w:t>W przypadku</w:t>
      </w:r>
      <w:r w:rsidR="00D52D3D" w:rsidRPr="00710358">
        <w:rPr>
          <w:rFonts w:ascii="Arial" w:hAnsi="Arial" w:cs="Arial"/>
          <w:sz w:val="24"/>
          <w:szCs w:val="24"/>
        </w:rPr>
        <w:t>,</w:t>
      </w:r>
      <w:r w:rsidRPr="00710358">
        <w:rPr>
          <w:rFonts w:ascii="Arial" w:hAnsi="Arial" w:cs="Arial"/>
          <w:sz w:val="24"/>
          <w:szCs w:val="24"/>
        </w:rPr>
        <w:t xml:space="preserve"> gdy dofinansowanie projektu stanowi pomoc państwa, okres </w:t>
      </w:r>
      <w:r w:rsidR="0038513D">
        <w:rPr>
          <w:rFonts w:ascii="Arial" w:hAnsi="Arial" w:cs="Arial"/>
          <w:sz w:val="24"/>
          <w:szCs w:val="24"/>
        </w:rPr>
        <w:br/>
      </w:r>
      <w:r w:rsidRPr="00710358">
        <w:rPr>
          <w:rFonts w:ascii="Arial" w:hAnsi="Arial" w:cs="Arial"/>
          <w:sz w:val="24"/>
          <w:szCs w:val="24"/>
        </w:rPr>
        <w:t>10 lat zostaje zastąpiony terminem mającym zastosowanie na mocy przepisów dotyczących pomocy państwa.</w:t>
      </w:r>
    </w:p>
    <w:p w:rsidR="00027C84" w:rsidRPr="00710358" w:rsidRDefault="00712D9C"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 xml:space="preserve">Kontrole trwałości prowadzone </w:t>
      </w:r>
      <w:r w:rsidR="00847EED" w:rsidRPr="00710358">
        <w:rPr>
          <w:rFonts w:ascii="Arial" w:hAnsi="Arial" w:cs="Arial"/>
          <w:sz w:val="24"/>
          <w:szCs w:val="24"/>
        </w:rPr>
        <w:t xml:space="preserve">są </w:t>
      </w:r>
      <w:r w:rsidRPr="00710358">
        <w:rPr>
          <w:rFonts w:ascii="Arial" w:hAnsi="Arial" w:cs="Arial"/>
          <w:sz w:val="24"/>
          <w:szCs w:val="24"/>
        </w:rPr>
        <w:t>w miejscu realizacji projek</w:t>
      </w:r>
      <w:r w:rsidR="005F0E9E" w:rsidRPr="00710358">
        <w:rPr>
          <w:rFonts w:ascii="Arial" w:hAnsi="Arial" w:cs="Arial"/>
          <w:sz w:val="24"/>
          <w:szCs w:val="24"/>
        </w:rPr>
        <w:t>tu lub w siedzibie B</w:t>
      </w:r>
      <w:r w:rsidR="00B93F77" w:rsidRPr="00710358">
        <w:rPr>
          <w:rFonts w:ascii="Arial" w:hAnsi="Arial" w:cs="Arial"/>
          <w:sz w:val="24"/>
          <w:szCs w:val="24"/>
        </w:rPr>
        <w:t>eneficjenta</w:t>
      </w:r>
      <w:r w:rsidR="00710358">
        <w:rPr>
          <w:rFonts w:ascii="Arial" w:hAnsi="Arial" w:cs="Arial"/>
          <w:sz w:val="24"/>
          <w:szCs w:val="24"/>
        </w:rPr>
        <w:t xml:space="preserve"> </w:t>
      </w:r>
      <w:r w:rsidR="00B93F77" w:rsidRPr="00710358">
        <w:rPr>
          <w:rFonts w:ascii="Arial" w:hAnsi="Arial" w:cs="Arial"/>
          <w:sz w:val="24"/>
          <w:szCs w:val="24"/>
        </w:rPr>
        <w:t>i w tym przypadku</w:t>
      </w:r>
      <w:r w:rsidR="00027C84" w:rsidRPr="00710358">
        <w:rPr>
          <w:rFonts w:ascii="Arial" w:hAnsi="Arial" w:cs="Arial"/>
          <w:sz w:val="24"/>
          <w:szCs w:val="24"/>
        </w:rPr>
        <w:t xml:space="preserve"> s</w:t>
      </w:r>
      <w:r w:rsidRPr="00710358">
        <w:rPr>
          <w:rFonts w:ascii="Arial" w:hAnsi="Arial" w:cs="Arial"/>
          <w:sz w:val="24"/>
          <w:szCs w:val="24"/>
        </w:rPr>
        <w:t xml:space="preserve">tosuje się odpowiednio zasady prowadzenia </w:t>
      </w:r>
      <w:r w:rsidR="00B93F77" w:rsidRPr="00710358">
        <w:rPr>
          <w:rFonts w:ascii="Arial" w:hAnsi="Arial" w:cs="Arial"/>
          <w:sz w:val="24"/>
          <w:szCs w:val="24"/>
        </w:rPr>
        <w:t>kontroli dla tego trybu</w:t>
      </w:r>
      <w:r w:rsidR="00027C84" w:rsidRPr="00710358">
        <w:rPr>
          <w:rFonts w:ascii="Arial" w:hAnsi="Arial" w:cs="Arial"/>
          <w:sz w:val="24"/>
          <w:szCs w:val="24"/>
        </w:rPr>
        <w:t xml:space="preserve">. </w:t>
      </w:r>
    </w:p>
    <w:p w:rsidR="00E54EAC" w:rsidRPr="00710358" w:rsidRDefault="002E3049" w:rsidP="00710358">
      <w:pPr>
        <w:pStyle w:val="Akapitzlist"/>
        <w:numPr>
          <w:ilvl w:val="0"/>
          <w:numId w:val="12"/>
        </w:numPr>
        <w:spacing w:line="360" w:lineRule="auto"/>
        <w:rPr>
          <w:rFonts w:ascii="Arial" w:hAnsi="Arial" w:cs="Arial"/>
          <w:sz w:val="24"/>
          <w:szCs w:val="24"/>
        </w:rPr>
      </w:pPr>
      <w:r w:rsidRPr="00710358">
        <w:rPr>
          <w:rFonts w:ascii="Arial" w:hAnsi="Arial" w:cs="Arial"/>
          <w:sz w:val="24"/>
          <w:szCs w:val="24"/>
        </w:rPr>
        <w:t>W ramach kontroli trwałości weryfikacji można poddać również inne elementy podlegające kontroli po zakończeniu realizacji projektu,</w:t>
      </w:r>
      <w:r w:rsidR="00A05884" w:rsidRPr="00710358">
        <w:rPr>
          <w:rFonts w:ascii="Arial" w:hAnsi="Arial" w:cs="Arial"/>
          <w:sz w:val="24"/>
          <w:szCs w:val="24"/>
        </w:rPr>
        <w:t xml:space="preserve"> </w:t>
      </w:r>
      <w:r w:rsidR="002C300C" w:rsidRPr="00710358">
        <w:rPr>
          <w:rFonts w:ascii="Arial" w:hAnsi="Arial" w:cs="Arial"/>
          <w:sz w:val="24"/>
          <w:szCs w:val="24"/>
        </w:rPr>
        <w:t>np.</w:t>
      </w:r>
      <w:r w:rsidRPr="00710358">
        <w:rPr>
          <w:rFonts w:ascii="Arial" w:hAnsi="Arial" w:cs="Arial"/>
          <w:sz w:val="24"/>
          <w:szCs w:val="24"/>
        </w:rPr>
        <w:t>:</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występowani</w:t>
      </w:r>
      <w:r w:rsidR="003C1E57" w:rsidRPr="00710358">
        <w:rPr>
          <w:rFonts w:ascii="Arial" w:hAnsi="Arial" w:cs="Arial"/>
          <w:sz w:val="24"/>
          <w:szCs w:val="24"/>
        </w:rPr>
        <w:t>e</w:t>
      </w:r>
      <w:proofErr w:type="gramEnd"/>
      <w:r w:rsidRPr="00710358">
        <w:rPr>
          <w:rFonts w:ascii="Arial" w:hAnsi="Arial" w:cs="Arial"/>
          <w:sz w:val="24"/>
          <w:szCs w:val="24"/>
        </w:rPr>
        <w:t xml:space="preserve"> podwójnego finansowania, zwłaszcza w kontekście możliwości zmiany kwalifikowalności podatku od towarów i usług,</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generowani</w:t>
      </w:r>
      <w:r w:rsidR="003C1E57" w:rsidRPr="00710358">
        <w:rPr>
          <w:rFonts w:ascii="Arial" w:hAnsi="Arial" w:cs="Arial"/>
          <w:sz w:val="24"/>
          <w:szCs w:val="24"/>
        </w:rPr>
        <w:t>e</w:t>
      </w:r>
      <w:proofErr w:type="gramEnd"/>
      <w:r w:rsidRPr="00710358">
        <w:rPr>
          <w:rFonts w:ascii="Arial" w:hAnsi="Arial" w:cs="Arial"/>
          <w:sz w:val="24"/>
          <w:szCs w:val="24"/>
        </w:rPr>
        <w:t xml:space="preserve"> dochodu w projekcie,</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celu projektu, definiowanego poprzez osiągnięcie i utrzymanie wskaźników rezultatu,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poprawnoś</w:t>
      </w:r>
      <w:r w:rsidR="003C1E57" w:rsidRPr="00710358">
        <w:rPr>
          <w:rFonts w:ascii="Arial" w:hAnsi="Arial" w:cs="Arial"/>
          <w:sz w:val="24"/>
          <w:szCs w:val="24"/>
        </w:rPr>
        <w:t>ć</w:t>
      </w:r>
      <w:proofErr w:type="gramEnd"/>
      <w:r w:rsidRPr="00710358">
        <w:rPr>
          <w:rFonts w:ascii="Arial" w:hAnsi="Arial" w:cs="Arial"/>
          <w:sz w:val="24"/>
          <w:szCs w:val="24"/>
        </w:rPr>
        <w:t xml:space="preserve"> przechowywania dokumentów,</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informacji i promocji projektu,</w:t>
      </w:r>
    </w:p>
    <w:p w:rsidR="00E54EAC" w:rsidRPr="00710358" w:rsidRDefault="002E3049"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w:t>
      </w:r>
      <w:r w:rsidR="003C1E57" w:rsidRPr="00710358">
        <w:rPr>
          <w:rFonts w:ascii="Arial" w:hAnsi="Arial" w:cs="Arial"/>
          <w:sz w:val="24"/>
          <w:szCs w:val="24"/>
        </w:rPr>
        <w:t>e</w:t>
      </w:r>
      <w:proofErr w:type="gramEnd"/>
      <w:r w:rsidRPr="00710358">
        <w:rPr>
          <w:rFonts w:ascii="Arial" w:hAnsi="Arial" w:cs="Arial"/>
          <w:sz w:val="24"/>
          <w:szCs w:val="24"/>
        </w:rPr>
        <w:t xml:space="preserve"> zasad udzielenia pomocy publicznej</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zachowanie</w:t>
      </w:r>
      <w:proofErr w:type="gramEnd"/>
      <w:r w:rsidRPr="00710358">
        <w:rPr>
          <w:rFonts w:ascii="Arial" w:hAnsi="Arial" w:cs="Arial"/>
          <w:sz w:val="24"/>
          <w:szCs w:val="24"/>
        </w:rPr>
        <w:t xml:space="preserve"> zgodności z politykami horyzontalnymi</w:t>
      </w:r>
      <w:r w:rsidR="00E54EAC" w:rsidRPr="00710358">
        <w:rPr>
          <w:rFonts w:ascii="Arial" w:hAnsi="Arial" w:cs="Arial"/>
          <w:sz w:val="24"/>
          <w:szCs w:val="24"/>
        </w:rPr>
        <w:t>,</w:t>
      </w:r>
    </w:p>
    <w:p w:rsidR="00E54EAC" w:rsidRPr="00710358" w:rsidRDefault="00FA1723" w:rsidP="00710358">
      <w:pPr>
        <w:pStyle w:val="Akapitzlist"/>
        <w:numPr>
          <w:ilvl w:val="0"/>
          <w:numId w:val="25"/>
        </w:numPr>
        <w:spacing w:line="360" w:lineRule="auto"/>
        <w:rPr>
          <w:rFonts w:ascii="Arial" w:hAnsi="Arial" w:cs="Arial"/>
          <w:sz w:val="24"/>
          <w:szCs w:val="24"/>
        </w:rPr>
      </w:pPr>
      <w:proofErr w:type="gramStart"/>
      <w:r w:rsidRPr="00710358">
        <w:rPr>
          <w:rFonts w:ascii="Arial" w:hAnsi="Arial" w:cs="Arial"/>
          <w:sz w:val="24"/>
          <w:szCs w:val="24"/>
        </w:rPr>
        <w:t>wypełnianie</w:t>
      </w:r>
      <w:proofErr w:type="gramEnd"/>
      <w:r w:rsidRPr="00710358">
        <w:rPr>
          <w:rFonts w:ascii="Arial" w:hAnsi="Arial" w:cs="Arial"/>
          <w:sz w:val="24"/>
          <w:szCs w:val="24"/>
        </w:rPr>
        <w:t xml:space="preserve"> obowiązku przekazywania do IZ RPO WZ informacji</w:t>
      </w:r>
      <w:r w:rsidR="00710358">
        <w:rPr>
          <w:rFonts w:ascii="Arial" w:hAnsi="Arial" w:cs="Arial"/>
          <w:sz w:val="24"/>
          <w:szCs w:val="24"/>
        </w:rPr>
        <w:br/>
      </w:r>
      <w:r w:rsidRPr="00710358">
        <w:rPr>
          <w:rFonts w:ascii="Arial" w:hAnsi="Arial" w:cs="Arial"/>
          <w:sz w:val="24"/>
          <w:szCs w:val="24"/>
        </w:rPr>
        <w:t>o kontrolach projektu pro</w:t>
      </w:r>
      <w:r w:rsidR="00E54EAC" w:rsidRPr="00710358">
        <w:rPr>
          <w:rFonts w:ascii="Arial" w:hAnsi="Arial" w:cs="Arial"/>
          <w:sz w:val="24"/>
          <w:szCs w:val="24"/>
        </w:rPr>
        <w:t>wadzonych przez inne instytucje</w:t>
      </w:r>
      <w:r w:rsidR="00BA0869" w:rsidRPr="00710358">
        <w:rPr>
          <w:rFonts w:ascii="Arial" w:hAnsi="Arial" w:cs="Arial"/>
          <w:sz w:val="24"/>
          <w:szCs w:val="24"/>
        </w:rPr>
        <w:t>.</w:t>
      </w:r>
    </w:p>
    <w:p w:rsidR="00612382" w:rsidRPr="00710358" w:rsidRDefault="00513161" w:rsidP="00710358">
      <w:pPr>
        <w:pStyle w:val="Nagwek1"/>
        <w:spacing w:line="360" w:lineRule="auto"/>
        <w:rPr>
          <w:rFonts w:ascii="Arial" w:hAnsi="Arial" w:cs="Arial"/>
          <w:color w:val="auto"/>
          <w:sz w:val="24"/>
          <w:szCs w:val="24"/>
        </w:rPr>
      </w:pPr>
      <w:bookmarkStart w:id="11" w:name="_Toc496097003"/>
      <w:r w:rsidRPr="00710358">
        <w:rPr>
          <w:rFonts w:ascii="Arial" w:hAnsi="Arial" w:cs="Arial"/>
          <w:color w:val="auto"/>
          <w:sz w:val="24"/>
          <w:szCs w:val="24"/>
        </w:rPr>
        <w:t>1</w:t>
      </w:r>
      <w:r w:rsidR="00090DEC" w:rsidRPr="00710358">
        <w:rPr>
          <w:rFonts w:ascii="Arial" w:hAnsi="Arial" w:cs="Arial"/>
          <w:color w:val="auto"/>
          <w:sz w:val="24"/>
          <w:szCs w:val="24"/>
        </w:rPr>
        <w:t>.</w:t>
      </w:r>
      <w:r w:rsidR="00D47B73" w:rsidRPr="00710358">
        <w:rPr>
          <w:rFonts w:ascii="Arial" w:hAnsi="Arial" w:cs="Arial"/>
          <w:color w:val="auto"/>
          <w:sz w:val="24"/>
          <w:szCs w:val="24"/>
        </w:rPr>
        <w:t>3</w:t>
      </w:r>
      <w:r w:rsidR="003051BE" w:rsidRPr="00710358">
        <w:rPr>
          <w:rFonts w:ascii="Arial" w:hAnsi="Arial" w:cs="Arial"/>
          <w:color w:val="auto"/>
          <w:sz w:val="24"/>
          <w:szCs w:val="24"/>
        </w:rPr>
        <w:t xml:space="preserve"> </w:t>
      </w:r>
      <w:r w:rsidR="00CC3D69" w:rsidRPr="00710358">
        <w:rPr>
          <w:rFonts w:ascii="Arial" w:hAnsi="Arial" w:cs="Arial"/>
          <w:color w:val="auto"/>
          <w:sz w:val="24"/>
          <w:szCs w:val="24"/>
        </w:rPr>
        <w:t>Kontrole w trybie doraźnym</w:t>
      </w:r>
      <w:bookmarkEnd w:id="11"/>
    </w:p>
    <w:p w:rsidR="001A3A60" w:rsidRPr="00710358" w:rsidRDefault="001A3A60" w:rsidP="00710358">
      <w:pPr>
        <w:pStyle w:val="Akapitzlist"/>
        <w:numPr>
          <w:ilvl w:val="0"/>
          <w:numId w:val="13"/>
        </w:numPr>
        <w:spacing w:line="360" w:lineRule="auto"/>
        <w:rPr>
          <w:rFonts w:ascii="Arial" w:hAnsi="Arial" w:cs="Arial"/>
          <w:sz w:val="24"/>
          <w:szCs w:val="24"/>
        </w:rPr>
      </w:pPr>
      <w:r w:rsidRPr="00710358">
        <w:rPr>
          <w:rFonts w:ascii="Arial" w:eastAsia="Times New Roman" w:hAnsi="Arial" w:cs="Arial"/>
          <w:sz w:val="24"/>
          <w:szCs w:val="24"/>
        </w:rPr>
        <w:t xml:space="preserve">Przewiduje się możliwość przeprowadzania kontroli w trybie doraźnym </w:t>
      </w:r>
      <w:r w:rsidR="00710358">
        <w:rPr>
          <w:rFonts w:ascii="Arial" w:eastAsia="Times New Roman" w:hAnsi="Arial" w:cs="Arial"/>
          <w:sz w:val="24"/>
          <w:szCs w:val="24"/>
        </w:rPr>
        <w:br/>
      </w:r>
      <w:r w:rsidRPr="00710358">
        <w:rPr>
          <w:rFonts w:ascii="Arial" w:eastAsia="Times New Roman" w:hAnsi="Arial" w:cs="Arial"/>
          <w:sz w:val="24"/>
          <w:szCs w:val="24"/>
        </w:rPr>
        <w:t>w odniesieniu do wszystkich rodzajów kontroli</w:t>
      </w:r>
      <w:r w:rsidR="002C300C" w:rsidRPr="00710358">
        <w:rPr>
          <w:rFonts w:ascii="Arial" w:eastAsia="Times New Roman" w:hAnsi="Arial" w:cs="Arial"/>
          <w:sz w:val="24"/>
          <w:szCs w:val="24"/>
        </w:rPr>
        <w:t xml:space="preserve">, a także </w:t>
      </w:r>
      <w:r w:rsidR="00FD7F8F" w:rsidRPr="00710358">
        <w:rPr>
          <w:rFonts w:ascii="Arial" w:eastAsia="Times New Roman" w:hAnsi="Arial" w:cs="Arial"/>
          <w:sz w:val="24"/>
          <w:szCs w:val="24"/>
        </w:rPr>
        <w:t>po zakończeniu okresu trwałości</w:t>
      </w:r>
      <w:r w:rsidR="002C300C" w:rsidRPr="00710358">
        <w:rPr>
          <w:rFonts w:ascii="Arial" w:eastAsia="Times New Roman" w:hAnsi="Arial" w:cs="Arial"/>
          <w:sz w:val="24"/>
          <w:szCs w:val="24"/>
        </w:rPr>
        <w:t xml:space="preserve"> (m.in. w celu weryfikacji zgodności projektu z prawem unijnym </w:t>
      </w:r>
      <w:r w:rsidR="00710358">
        <w:rPr>
          <w:rFonts w:ascii="Arial" w:eastAsia="Times New Roman" w:hAnsi="Arial" w:cs="Arial"/>
          <w:sz w:val="24"/>
          <w:szCs w:val="24"/>
        </w:rPr>
        <w:br/>
      </w:r>
      <w:r w:rsidR="002C300C" w:rsidRPr="00710358">
        <w:rPr>
          <w:rFonts w:ascii="Arial" w:eastAsia="Times New Roman" w:hAnsi="Arial" w:cs="Arial"/>
          <w:sz w:val="24"/>
          <w:szCs w:val="24"/>
        </w:rPr>
        <w:t>i krajowym).</w:t>
      </w:r>
    </w:p>
    <w:p w:rsidR="0033198B" w:rsidRPr="00710358" w:rsidRDefault="0033198B"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lastRenderedPageBreak/>
        <w:t xml:space="preserve">Kontrole w trybie doraźnym realizowane są </w:t>
      </w:r>
      <w:r w:rsidR="00B93F77" w:rsidRPr="00710358">
        <w:rPr>
          <w:rFonts w:ascii="Arial" w:hAnsi="Arial" w:cs="Arial"/>
          <w:sz w:val="24"/>
          <w:szCs w:val="24"/>
        </w:rPr>
        <w:t xml:space="preserve">w </w:t>
      </w:r>
      <w:proofErr w:type="gramStart"/>
      <w:r w:rsidR="00B93F77" w:rsidRPr="00710358">
        <w:rPr>
          <w:rFonts w:ascii="Arial" w:hAnsi="Arial" w:cs="Arial"/>
          <w:sz w:val="24"/>
          <w:szCs w:val="24"/>
        </w:rPr>
        <w:t xml:space="preserve">szczególności </w:t>
      </w:r>
      <w:r w:rsidRPr="00710358">
        <w:rPr>
          <w:rFonts w:ascii="Arial" w:hAnsi="Arial" w:cs="Arial"/>
          <w:sz w:val="24"/>
          <w:szCs w:val="24"/>
        </w:rPr>
        <w:t>gdy</w:t>
      </w:r>
      <w:proofErr w:type="gramEnd"/>
      <w:r w:rsidRPr="00710358">
        <w:rPr>
          <w:rFonts w:ascii="Arial" w:hAnsi="Arial" w:cs="Arial"/>
          <w:sz w:val="24"/>
          <w:szCs w:val="24"/>
        </w:rPr>
        <w:t xml:space="preserve"> IZ RPO WZ ma uzasadnione podejrzenie wystąpienia nieprawidłowości w pr</w:t>
      </w:r>
      <w:r w:rsidR="00920284" w:rsidRPr="00710358">
        <w:rPr>
          <w:rFonts w:ascii="Arial" w:hAnsi="Arial" w:cs="Arial"/>
          <w:sz w:val="24"/>
          <w:szCs w:val="24"/>
        </w:rPr>
        <w:t xml:space="preserve">ojekcie lub </w:t>
      </w:r>
      <w:r w:rsidR="00710358">
        <w:rPr>
          <w:rFonts w:ascii="Arial" w:hAnsi="Arial" w:cs="Arial"/>
          <w:sz w:val="24"/>
          <w:szCs w:val="24"/>
        </w:rPr>
        <w:br/>
      </w:r>
      <w:r w:rsidR="00920284" w:rsidRPr="00710358">
        <w:rPr>
          <w:rFonts w:ascii="Arial" w:hAnsi="Arial" w:cs="Arial"/>
          <w:sz w:val="24"/>
          <w:szCs w:val="24"/>
        </w:rPr>
        <w:t>w przypadku podjęcia</w:t>
      </w:r>
      <w:r w:rsidRPr="00710358">
        <w:rPr>
          <w:rFonts w:ascii="Arial" w:hAnsi="Arial" w:cs="Arial"/>
          <w:sz w:val="24"/>
          <w:szCs w:val="24"/>
        </w:rPr>
        <w:t xml:space="preserve"> przez IK UP decyzji o konieczności przeprowadzenia kontroli krzyżowej koordynowanej</w:t>
      </w:r>
      <w:r w:rsidR="008122D2" w:rsidRPr="00710358">
        <w:rPr>
          <w:rFonts w:ascii="Arial" w:hAnsi="Arial" w:cs="Arial"/>
          <w:sz w:val="24"/>
          <w:szCs w:val="24"/>
        </w:rPr>
        <w:t xml:space="preserve">. </w:t>
      </w:r>
      <w:r w:rsidR="009517A4" w:rsidRPr="00710358">
        <w:rPr>
          <w:rFonts w:ascii="Arial" w:hAnsi="Arial" w:cs="Arial"/>
          <w:sz w:val="24"/>
          <w:szCs w:val="24"/>
        </w:rPr>
        <w:br/>
      </w:r>
      <w:r w:rsidR="00EA3078">
        <w:rPr>
          <w:rFonts w:ascii="Arial" w:hAnsi="Arial" w:cs="Arial"/>
          <w:sz w:val="24"/>
          <w:szCs w:val="24"/>
        </w:rPr>
        <w:t xml:space="preserve">Przeprowadza się je również w </w:t>
      </w:r>
      <w:r w:rsidRPr="00710358">
        <w:rPr>
          <w:rFonts w:ascii="Arial" w:hAnsi="Arial" w:cs="Arial"/>
          <w:sz w:val="24"/>
          <w:szCs w:val="24"/>
        </w:rPr>
        <w:t>razie potrzeby sprawdzenia informacji zawartych w skargach</w:t>
      </w:r>
      <w:r w:rsidR="00710358">
        <w:rPr>
          <w:rFonts w:ascii="Arial" w:hAnsi="Arial" w:cs="Arial"/>
          <w:sz w:val="24"/>
          <w:szCs w:val="24"/>
        </w:rPr>
        <w:t xml:space="preserve"> </w:t>
      </w:r>
      <w:r w:rsidRPr="00710358">
        <w:rPr>
          <w:rFonts w:ascii="Arial" w:hAnsi="Arial" w:cs="Arial"/>
          <w:sz w:val="24"/>
          <w:szCs w:val="24"/>
        </w:rPr>
        <w:t xml:space="preserve">i wnioskach, jak i </w:t>
      </w:r>
      <w:r w:rsidR="00B93F77" w:rsidRPr="00710358">
        <w:rPr>
          <w:rFonts w:ascii="Arial" w:hAnsi="Arial" w:cs="Arial"/>
          <w:sz w:val="24"/>
          <w:szCs w:val="24"/>
        </w:rPr>
        <w:t>oceny</w:t>
      </w:r>
      <w:r w:rsidRPr="00710358">
        <w:rPr>
          <w:rFonts w:ascii="Arial" w:hAnsi="Arial" w:cs="Arial"/>
          <w:sz w:val="24"/>
          <w:szCs w:val="24"/>
        </w:rPr>
        <w:t xml:space="preserve"> </w:t>
      </w:r>
      <w:r w:rsidR="008122D2" w:rsidRPr="00710358">
        <w:rPr>
          <w:rFonts w:ascii="Arial" w:hAnsi="Arial" w:cs="Arial"/>
          <w:sz w:val="24"/>
          <w:szCs w:val="24"/>
        </w:rPr>
        <w:t>realizowania zaleceń pokontrolnych.</w:t>
      </w:r>
    </w:p>
    <w:p w:rsidR="0044583D" w:rsidRPr="00710358" w:rsidRDefault="00D845C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 xml:space="preserve">Kontrole w trybie doraźnym </w:t>
      </w:r>
      <w:r w:rsidR="00004185" w:rsidRPr="00710358">
        <w:rPr>
          <w:rFonts w:ascii="Arial" w:hAnsi="Arial" w:cs="Arial"/>
          <w:sz w:val="24"/>
          <w:szCs w:val="24"/>
        </w:rPr>
        <w:t>mogą dotyczyć</w:t>
      </w:r>
      <w:r w:rsidR="006D4253" w:rsidRPr="00710358">
        <w:rPr>
          <w:rFonts w:ascii="Arial" w:hAnsi="Arial" w:cs="Arial"/>
          <w:sz w:val="24"/>
          <w:szCs w:val="24"/>
        </w:rPr>
        <w:t xml:space="preserve"> </w:t>
      </w:r>
      <w:r w:rsidR="007D5C40" w:rsidRPr="00710358">
        <w:rPr>
          <w:rFonts w:ascii="Arial" w:hAnsi="Arial" w:cs="Arial"/>
          <w:sz w:val="24"/>
          <w:szCs w:val="24"/>
        </w:rPr>
        <w:t>również</w:t>
      </w:r>
      <w:r w:rsidR="0044583D" w:rsidRPr="00710358">
        <w:rPr>
          <w:rFonts w:ascii="Arial" w:hAnsi="Arial" w:cs="Arial"/>
          <w:sz w:val="24"/>
          <w:szCs w:val="24"/>
        </w:rPr>
        <w:t xml:space="preserve"> procedury udzielania zamówień. </w:t>
      </w:r>
    </w:p>
    <w:p w:rsidR="00C8524E" w:rsidRPr="00710358" w:rsidRDefault="00D84EB7" w:rsidP="00710358">
      <w:pPr>
        <w:pStyle w:val="Akapitzlist"/>
        <w:numPr>
          <w:ilvl w:val="0"/>
          <w:numId w:val="13"/>
        </w:numPr>
        <w:spacing w:line="360" w:lineRule="auto"/>
        <w:rPr>
          <w:rFonts w:ascii="Arial" w:hAnsi="Arial" w:cs="Arial"/>
          <w:sz w:val="24"/>
          <w:szCs w:val="24"/>
        </w:rPr>
      </w:pPr>
      <w:r w:rsidRPr="00710358">
        <w:rPr>
          <w:rFonts w:ascii="Arial" w:hAnsi="Arial" w:cs="Arial"/>
          <w:sz w:val="24"/>
          <w:szCs w:val="24"/>
        </w:rPr>
        <w:t>Przekazanie zawiadomieni</w:t>
      </w:r>
      <w:r w:rsidR="003C1E57" w:rsidRPr="00710358">
        <w:rPr>
          <w:rFonts w:ascii="Arial" w:hAnsi="Arial" w:cs="Arial"/>
          <w:sz w:val="24"/>
          <w:szCs w:val="24"/>
        </w:rPr>
        <w:t>a</w:t>
      </w:r>
      <w:r w:rsidRPr="00710358">
        <w:rPr>
          <w:rFonts w:ascii="Arial" w:hAnsi="Arial" w:cs="Arial"/>
          <w:sz w:val="24"/>
          <w:szCs w:val="24"/>
        </w:rPr>
        <w:t xml:space="preserve"> o kontroli doraźnej nie jest obligatoryjne.</w:t>
      </w:r>
    </w:p>
    <w:p w:rsidR="00027CC2" w:rsidRPr="00710358" w:rsidRDefault="002538B8" w:rsidP="00710358">
      <w:pPr>
        <w:pStyle w:val="Nagwek1"/>
        <w:spacing w:line="360" w:lineRule="auto"/>
        <w:rPr>
          <w:rFonts w:ascii="Arial" w:hAnsi="Arial" w:cs="Arial"/>
          <w:color w:val="auto"/>
          <w:sz w:val="24"/>
          <w:szCs w:val="24"/>
        </w:rPr>
      </w:pPr>
      <w:bookmarkStart w:id="12" w:name="_Toc496097004"/>
      <w:r w:rsidRPr="00710358">
        <w:rPr>
          <w:rFonts w:ascii="Arial" w:hAnsi="Arial" w:cs="Arial"/>
          <w:color w:val="auto"/>
          <w:sz w:val="24"/>
          <w:szCs w:val="24"/>
        </w:rPr>
        <w:t xml:space="preserve">1.4 </w:t>
      </w:r>
      <w:r w:rsidR="00D52D3D" w:rsidRPr="00710358">
        <w:rPr>
          <w:rFonts w:ascii="Arial" w:hAnsi="Arial" w:cs="Arial"/>
          <w:color w:val="auto"/>
          <w:sz w:val="24"/>
          <w:szCs w:val="24"/>
        </w:rPr>
        <w:t xml:space="preserve">Kontrola </w:t>
      </w:r>
      <w:r w:rsidR="00470BB7" w:rsidRPr="00710358">
        <w:rPr>
          <w:rFonts w:ascii="Arial" w:hAnsi="Arial" w:cs="Arial"/>
          <w:color w:val="auto"/>
          <w:sz w:val="24"/>
          <w:szCs w:val="24"/>
        </w:rPr>
        <w:t>na zakończenie realizacji projektu</w:t>
      </w:r>
      <w:bookmarkStart w:id="13" w:name="_Toc493840115"/>
      <w:bookmarkEnd w:id="12"/>
    </w:p>
    <w:bookmarkEnd w:id="13"/>
    <w:p w:rsidR="0020541B" w:rsidRPr="00710358" w:rsidRDefault="0020541B" w:rsidP="00710358">
      <w:pPr>
        <w:spacing w:after="0" w:line="360" w:lineRule="auto"/>
        <w:rPr>
          <w:rFonts w:ascii="Arial" w:hAnsi="Arial" w:cs="Arial"/>
          <w:sz w:val="24"/>
          <w:szCs w:val="24"/>
        </w:rPr>
      </w:pPr>
    </w:p>
    <w:p w:rsidR="0020541B"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Po złożeniu przez Beneficjenta poprawnego wniosku o płatność końcową IZ RPO WZ przeprowadza kontrolę na z</w:t>
      </w:r>
      <w:r w:rsidR="00EA3078">
        <w:rPr>
          <w:rFonts w:ascii="Arial" w:hAnsi="Arial" w:cs="Arial"/>
          <w:sz w:val="24"/>
          <w:szCs w:val="24"/>
        </w:rPr>
        <w:t>akończenie realizacji projektu.</w:t>
      </w:r>
    </w:p>
    <w:p w:rsidR="000175EE" w:rsidRPr="00710358" w:rsidRDefault="000175EE" w:rsidP="00710358">
      <w:pPr>
        <w:pStyle w:val="Akapitzlist"/>
        <w:numPr>
          <w:ilvl w:val="0"/>
          <w:numId w:val="35"/>
        </w:numPr>
        <w:spacing w:after="0" w:line="360" w:lineRule="auto"/>
        <w:rPr>
          <w:rFonts w:ascii="Arial" w:hAnsi="Arial" w:cs="Arial"/>
          <w:sz w:val="24"/>
          <w:szCs w:val="24"/>
        </w:rPr>
      </w:pPr>
      <w:r w:rsidRPr="00710358">
        <w:rPr>
          <w:rFonts w:ascii="Arial" w:hAnsi="Arial" w:cs="Arial"/>
          <w:sz w:val="24"/>
          <w:szCs w:val="24"/>
        </w:rPr>
        <w:t xml:space="preserve">Kontrola na zakończenie realizacji projektu polega m.in. na </w:t>
      </w:r>
      <w:r w:rsidR="00155A3E" w:rsidRPr="00710358">
        <w:rPr>
          <w:rFonts w:ascii="Arial" w:hAnsi="Arial" w:cs="Arial"/>
          <w:sz w:val="24"/>
          <w:szCs w:val="24"/>
        </w:rPr>
        <w:t>potwierdzeniu</w:t>
      </w:r>
      <w:r w:rsidRPr="00710358">
        <w:rPr>
          <w:rFonts w:ascii="Arial" w:hAnsi="Arial" w:cs="Arial"/>
          <w:sz w:val="24"/>
          <w:szCs w:val="24"/>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W ramach kontroli na zakończenie realizacji projektu IZ RPO WZ</w:t>
      </w:r>
      <w:r w:rsidR="00FC00C4" w:rsidRPr="00710358">
        <w:rPr>
          <w:rFonts w:ascii="Arial" w:hAnsi="Arial" w:cs="Arial"/>
          <w:sz w:val="24"/>
          <w:szCs w:val="24"/>
        </w:rPr>
        <w:t xml:space="preserve"> przeprowadza również kontrolę w miejscu realizacji projektu/w siedzibie B</w:t>
      </w:r>
      <w:r w:rsidR="00EA3078">
        <w:rPr>
          <w:rFonts w:ascii="Arial" w:hAnsi="Arial" w:cs="Arial"/>
          <w:sz w:val="24"/>
          <w:szCs w:val="24"/>
        </w:rPr>
        <w:t>eneficjenta/siedzibie IZ RPO WZ</w:t>
      </w:r>
      <w:r w:rsidRPr="00710358">
        <w:rPr>
          <w:rFonts w:ascii="Arial" w:hAnsi="Arial" w:cs="Arial"/>
          <w:sz w:val="24"/>
          <w:szCs w:val="24"/>
        </w:rPr>
        <w:t xml:space="preserve"> </w:t>
      </w:r>
      <w:r w:rsidR="00FC00C4" w:rsidRPr="00710358">
        <w:rPr>
          <w:rFonts w:ascii="Arial" w:hAnsi="Arial" w:cs="Arial"/>
          <w:sz w:val="24"/>
          <w:szCs w:val="24"/>
        </w:rPr>
        <w:t>z uwzględnieniem</w:t>
      </w:r>
      <w:r w:rsidRPr="00710358">
        <w:rPr>
          <w:rFonts w:ascii="Arial" w:hAnsi="Arial" w:cs="Arial"/>
          <w:sz w:val="24"/>
          <w:szCs w:val="24"/>
        </w:rPr>
        <w:t xml:space="preserve"> </w:t>
      </w:r>
      <w:r w:rsidR="0020541B" w:rsidRPr="00710358">
        <w:rPr>
          <w:rFonts w:ascii="Arial" w:hAnsi="Arial" w:cs="Arial"/>
          <w:sz w:val="24"/>
          <w:szCs w:val="24"/>
        </w:rPr>
        <w:t>w</w:t>
      </w:r>
      <w:r w:rsidR="00FC00C4" w:rsidRPr="00710358">
        <w:rPr>
          <w:rFonts w:ascii="Arial" w:hAnsi="Arial" w:cs="Arial"/>
          <w:sz w:val="24"/>
          <w:szCs w:val="24"/>
        </w:rPr>
        <w:t>arunków</w:t>
      </w:r>
      <w:r w:rsidR="0020541B" w:rsidRPr="00710358">
        <w:rPr>
          <w:rFonts w:ascii="Arial" w:hAnsi="Arial" w:cs="Arial"/>
          <w:sz w:val="24"/>
          <w:szCs w:val="24"/>
        </w:rPr>
        <w:t xml:space="preserve"> okre</w:t>
      </w:r>
      <w:r w:rsidR="00FC00C4" w:rsidRPr="00710358">
        <w:rPr>
          <w:rFonts w:ascii="Arial" w:hAnsi="Arial" w:cs="Arial"/>
          <w:sz w:val="24"/>
          <w:szCs w:val="24"/>
        </w:rPr>
        <w:t>ślonych</w:t>
      </w:r>
      <w:r w:rsidR="0020541B" w:rsidRPr="00710358">
        <w:rPr>
          <w:rFonts w:ascii="Arial" w:hAnsi="Arial" w:cs="Arial"/>
          <w:sz w:val="24"/>
          <w:szCs w:val="24"/>
        </w:rPr>
        <w:t xml:space="preserve"> w podroz</w:t>
      </w:r>
      <w:r w:rsidR="00EA3078">
        <w:rPr>
          <w:rFonts w:ascii="Arial" w:hAnsi="Arial" w:cs="Arial"/>
          <w:sz w:val="24"/>
          <w:szCs w:val="24"/>
        </w:rPr>
        <w:t xml:space="preserve">dziale 1.1.2 </w:t>
      </w:r>
      <w:proofErr w:type="gramStart"/>
      <w:r w:rsidR="00EA3078">
        <w:rPr>
          <w:rFonts w:ascii="Arial" w:hAnsi="Arial" w:cs="Arial"/>
          <w:sz w:val="24"/>
          <w:szCs w:val="24"/>
        </w:rPr>
        <w:t>niniejszych</w:t>
      </w:r>
      <w:proofErr w:type="gramEnd"/>
      <w:r w:rsidR="00EA3078">
        <w:rPr>
          <w:rFonts w:ascii="Arial" w:hAnsi="Arial" w:cs="Arial"/>
          <w:sz w:val="24"/>
          <w:szCs w:val="24"/>
        </w:rPr>
        <w:t xml:space="preserve"> zasad.</w:t>
      </w:r>
    </w:p>
    <w:p w:rsidR="000175EE" w:rsidRPr="00710358" w:rsidRDefault="00766D63"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 xml:space="preserve">Podczas </w:t>
      </w:r>
      <w:r w:rsidR="0020541B" w:rsidRPr="00710358">
        <w:rPr>
          <w:rFonts w:ascii="Arial" w:hAnsi="Arial" w:cs="Arial"/>
          <w:sz w:val="24"/>
          <w:szCs w:val="24"/>
        </w:rPr>
        <w:t xml:space="preserve">kontroli na zakończenie realizacji projektu w miejscu realizacji projektu/w siedzibie Beneficjenta/siedzibie IZ RPO WZ </w:t>
      </w:r>
      <w:r w:rsidRPr="00710358">
        <w:rPr>
          <w:rFonts w:ascii="Arial" w:hAnsi="Arial" w:cs="Arial"/>
          <w:sz w:val="24"/>
          <w:szCs w:val="24"/>
        </w:rPr>
        <w:t xml:space="preserve">weryfikacji podlega </w:t>
      </w:r>
      <w:r w:rsidR="000175EE" w:rsidRPr="00710358">
        <w:rPr>
          <w:rFonts w:ascii="Arial" w:hAnsi="Arial" w:cs="Arial"/>
          <w:sz w:val="24"/>
          <w:szCs w:val="24"/>
        </w:rPr>
        <w:t xml:space="preserve">kompletność </w:t>
      </w:r>
      <w:r w:rsidR="00710358">
        <w:rPr>
          <w:rFonts w:ascii="Arial" w:hAnsi="Arial" w:cs="Arial"/>
          <w:sz w:val="24"/>
          <w:szCs w:val="24"/>
        </w:rPr>
        <w:br/>
      </w:r>
      <w:r w:rsidR="000175EE" w:rsidRPr="00710358">
        <w:rPr>
          <w:rFonts w:ascii="Arial" w:hAnsi="Arial" w:cs="Arial"/>
          <w:sz w:val="24"/>
          <w:szCs w:val="24"/>
        </w:rPr>
        <w:t xml:space="preserve">i zgodność z właściwymi procedurami całej dokumentacji związanej z realizacją zakończonego projektu, którą zobowiązany jest posiadać Beneficjent. 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w:t>
      </w:r>
      <w:r w:rsidR="000175EE" w:rsidRPr="00710358">
        <w:rPr>
          <w:rFonts w:ascii="Arial" w:hAnsi="Arial" w:cs="Arial"/>
          <w:sz w:val="24"/>
          <w:szCs w:val="24"/>
        </w:rPr>
        <w:lastRenderedPageBreak/>
        <w:t xml:space="preserve">projektu kontrola może obejmować także sprawdzenie efektu rzeczowego </w:t>
      </w:r>
      <w:r w:rsidR="00710358">
        <w:rPr>
          <w:rFonts w:ascii="Arial" w:hAnsi="Arial" w:cs="Arial"/>
          <w:sz w:val="24"/>
          <w:szCs w:val="24"/>
        </w:rPr>
        <w:br/>
      </w:r>
      <w:r w:rsidR="000175EE" w:rsidRPr="00710358">
        <w:rPr>
          <w:rFonts w:ascii="Arial" w:hAnsi="Arial" w:cs="Arial"/>
          <w:sz w:val="24"/>
          <w:szCs w:val="24"/>
        </w:rPr>
        <w:t>w miejscu jego realizacji.</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Pozytywny wynik kontroli realizacji projektu przeprowadzonej po złożeniu wniosku o płatność końcową jest jednym z warunków przekazania ostatniej transzy płatności na rzecz Beneficjenta</w:t>
      </w:r>
      <w:r w:rsidR="00710358">
        <w:rPr>
          <w:rFonts w:ascii="Arial" w:hAnsi="Arial" w:cs="Arial"/>
          <w:sz w:val="24"/>
          <w:szCs w:val="24"/>
        </w:rPr>
        <w:t xml:space="preserve"> </w:t>
      </w:r>
      <w:r w:rsidRPr="00710358">
        <w:rPr>
          <w:rFonts w:ascii="Arial" w:hAnsi="Arial" w:cs="Arial"/>
          <w:sz w:val="24"/>
          <w:szCs w:val="24"/>
        </w:rPr>
        <w:t>i ost</w:t>
      </w:r>
      <w:r w:rsidR="00EA3078">
        <w:rPr>
          <w:rFonts w:ascii="Arial" w:hAnsi="Arial" w:cs="Arial"/>
          <w:sz w:val="24"/>
          <w:szCs w:val="24"/>
        </w:rPr>
        <w:t>atecznego rozliczenia projektu.</w:t>
      </w:r>
    </w:p>
    <w:p w:rsidR="000175EE" w:rsidRPr="00710358" w:rsidRDefault="000175EE" w:rsidP="00710358">
      <w:pPr>
        <w:pStyle w:val="Akapitzlist"/>
        <w:numPr>
          <w:ilvl w:val="0"/>
          <w:numId w:val="35"/>
        </w:numPr>
        <w:spacing w:line="360" w:lineRule="auto"/>
        <w:rPr>
          <w:rFonts w:ascii="Arial" w:hAnsi="Arial" w:cs="Arial"/>
          <w:sz w:val="24"/>
          <w:szCs w:val="24"/>
        </w:rPr>
      </w:pPr>
      <w:r w:rsidRPr="00710358">
        <w:rPr>
          <w:rFonts w:ascii="Arial" w:hAnsi="Arial" w:cs="Arial"/>
          <w:sz w:val="24"/>
          <w:szCs w:val="24"/>
        </w:rPr>
        <w:t>Zasady przepro</w:t>
      </w:r>
      <w:r w:rsidR="003414D8" w:rsidRPr="00710358">
        <w:rPr>
          <w:rFonts w:ascii="Arial" w:hAnsi="Arial" w:cs="Arial"/>
          <w:sz w:val="24"/>
          <w:szCs w:val="24"/>
        </w:rPr>
        <w:t>wadzenia kontroli na zakończenie</w:t>
      </w:r>
      <w:r w:rsidRPr="00710358">
        <w:rPr>
          <w:rFonts w:ascii="Arial" w:hAnsi="Arial" w:cs="Arial"/>
          <w:sz w:val="24"/>
          <w:szCs w:val="24"/>
        </w:rPr>
        <w:t xml:space="preserve"> realizacji projektu </w:t>
      </w:r>
      <w:r w:rsidR="0020541B" w:rsidRPr="00710358">
        <w:rPr>
          <w:rFonts w:ascii="Arial" w:hAnsi="Arial" w:cs="Arial"/>
          <w:sz w:val="24"/>
          <w:szCs w:val="24"/>
        </w:rPr>
        <w:t xml:space="preserve">w miejscu realizacji projektu/w siedzibie Beneficjenta/siedzibie IZ RPO WZ </w:t>
      </w:r>
      <w:r w:rsidRPr="00710358">
        <w:rPr>
          <w:rFonts w:ascii="Arial" w:hAnsi="Arial" w:cs="Arial"/>
          <w:sz w:val="24"/>
          <w:szCs w:val="24"/>
        </w:rPr>
        <w:t xml:space="preserve">doprecyzowano w rozdziale 3. </w:t>
      </w:r>
      <w:proofErr w:type="gramStart"/>
      <w:r w:rsidRPr="00710358">
        <w:rPr>
          <w:rFonts w:ascii="Arial" w:hAnsi="Arial" w:cs="Arial"/>
          <w:sz w:val="24"/>
          <w:szCs w:val="24"/>
        </w:rPr>
        <w:t>niniejszego</w:t>
      </w:r>
      <w:proofErr w:type="gramEnd"/>
      <w:r w:rsidRPr="00710358">
        <w:rPr>
          <w:rFonts w:ascii="Arial" w:hAnsi="Arial" w:cs="Arial"/>
          <w:sz w:val="24"/>
          <w:szCs w:val="24"/>
        </w:rPr>
        <w:t xml:space="preserve"> dokumentu.</w:t>
      </w:r>
    </w:p>
    <w:p w:rsidR="0020541B" w:rsidRPr="0020541B" w:rsidRDefault="0020541B" w:rsidP="0020541B"/>
    <w:p w:rsidR="00051530" w:rsidRPr="00710358" w:rsidRDefault="00B5077F" w:rsidP="00710358">
      <w:pPr>
        <w:pStyle w:val="Nagwek1"/>
        <w:spacing w:before="0" w:line="360" w:lineRule="auto"/>
        <w:rPr>
          <w:rFonts w:ascii="Arial" w:hAnsi="Arial" w:cs="Arial"/>
          <w:color w:val="auto"/>
          <w:sz w:val="24"/>
          <w:szCs w:val="24"/>
        </w:rPr>
      </w:pPr>
      <w:bookmarkStart w:id="14" w:name="_Toc496097005"/>
      <w:r w:rsidRPr="00710358">
        <w:rPr>
          <w:rFonts w:ascii="Arial" w:hAnsi="Arial" w:cs="Arial"/>
          <w:color w:val="auto"/>
          <w:sz w:val="24"/>
          <w:szCs w:val="24"/>
        </w:rPr>
        <w:t xml:space="preserve">Rozdział </w:t>
      </w:r>
      <w:r w:rsidR="008769D7" w:rsidRPr="00710358">
        <w:rPr>
          <w:rFonts w:ascii="Arial" w:hAnsi="Arial" w:cs="Arial"/>
          <w:color w:val="auto"/>
          <w:sz w:val="24"/>
          <w:szCs w:val="24"/>
        </w:rPr>
        <w:t>2</w:t>
      </w:r>
      <w:r w:rsidR="00051530" w:rsidRPr="00710358">
        <w:rPr>
          <w:rFonts w:ascii="Arial" w:hAnsi="Arial" w:cs="Arial"/>
          <w:color w:val="auto"/>
          <w:sz w:val="24"/>
          <w:szCs w:val="24"/>
        </w:rPr>
        <w:t xml:space="preserve"> </w:t>
      </w:r>
      <w:r w:rsidR="005F0E9E" w:rsidRPr="00710358">
        <w:rPr>
          <w:rFonts w:ascii="Arial" w:hAnsi="Arial" w:cs="Arial"/>
          <w:color w:val="auto"/>
          <w:sz w:val="24"/>
          <w:szCs w:val="24"/>
        </w:rPr>
        <w:t>Obowiązki B</w:t>
      </w:r>
      <w:r w:rsidR="008769D7" w:rsidRPr="00710358">
        <w:rPr>
          <w:rFonts w:ascii="Arial" w:hAnsi="Arial" w:cs="Arial"/>
          <w:color w:val="auto"/>
          <w:sz w:val="24"/>
          <w:szCs w:val="24"/>
        </w:rPr>
        <w:t>eneficjenta i uprawnienia kontrolujących</w:t>
      </w:r>
      <w:bookmarkEnd w:id="14"/>
    </w:p>
    <w:p w:rsidR="00C8524E" w:rsidRPr="00710358" w:rsidRDefault="005F0E9E" w:rsidP="00710358">
      <w:pPr>
        <w:spacing w:before="120" w:after="0" w:line="360" w:lineRule="auto"/>
        <w:rPr>
          <w:rFonts w:ascii="Arial" w:hAnsi="Arial" w:cs="Arial"/>
          <w:sz w:val="24"/>
          <w:szCs w:val="24"/>
        </w:rPr>
      </w:pPr>
      <w:r w:rsidRPr="00710358">
        <w:rPr>
          <w:rFonts w:ascii="Arial" w:hAnsi="Arial" w:cs="Arial"/>
          <w:sz w:val="24"/>
          <w:szCs w:val="24"/>
        </w:rPr>
        <w:t>Obowiązki B</w:t>
      </w:r>
      <w:r w:rsidR="00051530" w:rsidRPr="00710358">
        <w:rPr>
          <w:rFonts w:ascii="Arial" w:hAnsi="Arial" w:cs="Arial"/>
          <w:sz w:val="24"/>
          <w:szCs w:val="24"/>
        </w:rPr>
        <w:t xml:space="preserve">eneficjenta wynikają w szczególności z zapisów zawartej umowy </w:t>
      </w:r>
      <w:r w:rsidR="00514DB4" w:rsidRPr="00710358">
        <w:rPr>
          <w:rFonts w:ascii="Arial" w:hAnsi="Arial" w:cs="Arial"/>
          <w:sz w:val="24"/>
          <w:szCs w:val="24"/>
        </w:rPr>
        <w:br/>
      </w:r>
      <w:r w:rsidR="00051530" w:rsidRPr="00710358">
        <w:rPr>
          <w:rFonts w:ascii="Arial" w:hAnsi="Arial" w:cs="Arial"/>
          <w:sz w:val="24"/>
          <w:szCs w:val="24"/>
        </w:rPr>
        <w:t>o dofinansowanie projektu</w:t>
      </w:r>
      <w:r w:rsidR="008769D7" w:rsidRPr="00710358">
        <w:rPr>
          <w:rFonts w:ascii="Arial" w:hAnsi="Arial" w:cs="Arial"/>
          <w:sz w:val="24"/>
          <w:szCs w:val="24"/>
        </w:rPr>
        <w:t xml:space="preserve">, </w:t>
      </w:r>
      <w:r w:rsidR="004D35DF" w:rsidRPr="00710358">
        <w:rPr>
          <w:rFonts w:ascii="Arial" w:hAnsi="Arial" w:cs="Arial"/>
          <w:sz w:val="24"/>
          <w:szCs w:val="24"/>
        </w:rPr>
        <w:t>zasad</w:t>
      </w:r>
      <w:r w:rsidR="008769D7" w:rsidRPr="00710358">
        <w:rPr>
          <w:rFonts w:ascii="Arial" w:hAnsi="Arial" w:cs="Arial"/>
          <w:sz w:val="24"/>
          <w:szCs w:val="24"/>
        </w:rPr>
        <w:t xml:space="preserve"> obowiązujących w ramach RPO WZ</w:t>
      </w:r>
      <w:r w:rsidR="00051530" w:rsidRPr="00710358">
        <w:rPr>
          <w:rFonts w:ascii="Arial" w:hAnsi="Arial" w:cs="Arial"/>
          <w:sz w:val="24"/>
          <w:szCs w:val="24"/>
        </w:rPr>
        <w:t xml:space="preserve"> oraz obowiązujących przepisów, w tym ustawy wdrożeniowej.</w:t>
      </w:r>
    </w:p>
    <w:p w:rsidR="001F3860" w:rsidRPr="00710358" w:rsidRDefault="008769D7" w:rsidP="00710358">
      <w:pPr>
        <w:pStyle w:val="Nagwek1"/>
        <w:spacing w:line="360" w:lineRule="auto"/>
        <w:rPr>
          <w:rFonts w:ascii="Arial" w:hAnsi="Arial" w:cs="Arial"/>
          <w:color w:val="auto"/>
          <w:sz w:val="24"/>
          <w:szCs w:val="24"/>
        </w:rPr>
      </w:pPr>
      <w:bookmarkStart w:id="15" w:name="_Toc496097006"/>
      <w:r w:rsidRPr="00710358">
        <w:rPr>
          <w:rFonts w:ascii="Arial" w:hAnsi="Arial" w:cs="Arial"/>
          <w:color w:val="auto"/>
          <w:sz w:val="24"/>
          <w:szCs w:val="24"/>
        </w:rPr>
        <w:t>2</w:t>
      </w:r>
      <w:r w:rsidR="00B5077F" w:rsidRPr="00710358">
        <w:rPr>
          <w:rFonts w:ascii="Arial" w:hAnsi="Arial" w:cs="Arial"/>
          <w:color w:val="auto"/>
          <w:sz w:val="24"/>
          <w:szCs w:val="24"/>
        </w:rPr>
        <w:t>.1</w:t>
      </w:r>
      <w:r w:rsidR="005F0E9E" w:rsidRPr="00710358">
        <w:rPr>
          <w:rFonts w:ascii="Arial" w:hAnsi="Arial" w:cs="Arial"/>
          <w:color w:val="auto"/>
          <w:sz w:val="24"/>
          <w:szCs w:val="24"/>
        </w:rPr>
        <w:t xml:space="preserve"> Obowiązki B</w:t>
      </w:r>
      <w:r w:rsidR="001F3860" w:rsidRPr="00710358">
        <w:rPr>
          <w:rFonts w:ascii="Arial" w:hAnsi="Arial" w:cs="Arial"/>
          <w:color w:val="auto"/>
          <w:sz w:val="24"/>
          <w:szCs w:val="24"/>
        </w:rPr>
        <w:t>eneficjenta</w:t>
      </w:r>
      <w:bookmarkEnd w:id="15"/>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Beneficjent w toku realizacji czynności kontrolnych w ramach kontroli zobowiązany jest</w:t>
      </w:r>
      <w:r w:rsidR="00710358">
        <w:rPr>
          <w:rFonts w:ascii="Arial" w:hAnsi="Arial" w:cs="Arial"/>
          <w:sz w:val="24"/>
          <w:szCs w:val="24"/>
        </w:rPr>
        <w:t xml:space="preserve"> </w:t>
      </w:r>
      <w:r w:rsidRPr="00710358">
        <w:rPr>
          <w:rFonts w:ascii="Arial" w:hAnsi="Arial" w:cs="Arial"/>
          <w:sz w:val="24"/>
          <w:szCs w:val="24"/>
        </w:rPr>
        <w:t>w szczególności: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obecność osób, które udzielą wyjaśnień na temat procedur, wydatków i innych zagadnień związanych z 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pełny wgląd we wszystkie dokumenty związane z projektem oraz realizowaną Umową w tym dokumenty elektroniczne, w szczególności dokumenty umożliwiające potwierdzenie kwalifikowalności wydatków</w:t>
      </w:r>
      <w:r w:rsidR="00027CC2" w:rsidRPr="00710358">
        <w:rPr>
          <w:rFonts w:ascii="Arial" w:hAnsi="Arial" w:cs="Arial"/>
          <w:sz w:val="24"/>
          <w:szCs w:val="24"/>
        </w:rPr>
        <w:t>,</w:t>
      </w:r>
      <w:r w:rsidRPr="00710358">
        <w:rPr>
          <w:rFonts w:ascii="Arial" w:hAnsi="Arial" w:cs="Arial"/>
          <w:sz w:val="24"/>
          <w:szCs w:val="24"/>
        </w:rPr>
        <w:t xml:space="preserve"> przez cały okres ich przechowywania określony</w:t>
      </w:r>
      <w:r w:rsidR="00710358">
        <w:rPr>
          <w:rFonts w:ascii="Arial" w:hAnsi="Arial" w:cs="Arial"/>
          <w:sz w:val="24"/>
          <w:szCs w:val="24"/>
        </w:rPr>
        <w:t xml:space="preserve"> </w:t>
      </w:r>
      <w:r w:rsidRPr="00710358">
        <w:rPr>
          <w:rFonts w:ascii="Arial" w:hAnsi="Arial" w:cs="Arial"/>
          <w:sz w:val="24"/>
          <w:szCs w:val="24"/>
        </w:rPr>
        <w:t>w Umowie o dofinansowanie,</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nieograniczony dostęp do urządzeń, obiektów, pomieszczeń </w:t>
      </w:r>
      <w:r w:rsidR="00710358">
        <w:rPr>
          <w:rFonts w:ascii="Arial" w:hAnsi="Arial" w:cs="Arial"/>
          <w:sz w:val="24"/>
          <w:szCs w:val="24"/>
        </w:rPr>
        <w:br/>
      </w:r>
      <w:r w:rsidRPr="00710358">
        <w:rPr>
          <w:rFonts w:ascii="Arial" w:hAnsi="Arial" w:cs="Arial"/>
          <w:sz w:val="24"/>
          <w:szCs w:val="24"/>
        </w:rPr>
        <w:t>i terenów związanych bezp</w:t>
      </w:r>
      <w:r w:rsidR="00941953">
        <w:rPr>
          <w:rFonts w:ascii="Arial" w:hAnsi="Arial" w:cs="Arial"/>
          <w:sz w:val="24"/>
          <w:szCs w:val="24"/>
        </w:rPr>
        <w:t>ośrednio z realizacją projektu,</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nieograniczony dostęp do związanych z projektem systemów teleinformatycznych</w:t>
      </w:r>
      <w:r w:rsidR="00710358">
        <w:rPr>
          <w:rFonts w:ascii="Arial" w:hAnsi="Arial" w:cs="Arial"/>
          <w:sz w:val="24"/>
          <w:szCs w:val="24"/>
        </w:rPr>
        <w:t xml:space="preserve"> </w:t>
      </w:r>
      <w:r w:rsidRPr="00710358">
        <w:rPr>
          <w:rFonts w:ascii="Arial" w:hAnsi="Arial" w:cs="Arial"/>
          <w:sz w:val="24"/>
          <w:szCs w:val="24"/>
        </w:rPr>
        <w:t xml:space="preserve">i wszystkich dokumentów elektronicznych związanych </w:t>
      </w:r>
      <w:r w:rsidR="00710358">
        <w:rPr>
          <w:rFonts w:ascii="Arial" w:hAnsi="Arial" w:cs="Arial"/>
          <w:sz w:val="24"/>
          <w:szCs w:val="24"/>
        </w:rPr>
        <w:br/>
      </w:r>
      <w:r w:rsidRPr="00710358">
        <w:rPr>
          <w:rFonts w:ascii="Arial" w:hAnsi="Arial" w:cs="Arial"/>
          <w:sz w:val="24"/>
          <w:szCs w:val="24"/>
        </w:rPr>
        <w:t>z projektem,</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zapewnić</w:t>
      </w:r>
      <w:proofErr w:type="gramEnd"/>
      <w:r w:rsidRPr="00710358">
        <w:rPr>
          <w:rFonts w:ascii="Arial" w:hAnsi="Arial" w:cs="Arial"/>
          <w:sz w:val="24"/>
          <w:szCs w:val="24"/>
        </w:rPr>
        <w:t xml:space="preserve"> warunki i środki niezbędne do sprawnego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t>do</w:t>
      </w:r>
      <w:proofErr w:type="gramEnd"/>
      <w:r w:rsidRPr="00710358">
        <w:rPr>
          <w:rFonts w:ascii="Arial" w:hAnsi="Arial" w:cs="Arial"/>
          <w:sz w:val="24"/>
          <w:szCs w:val="24"/>
        </w:rPr>
        <w:t xml:space="preserve"> sporządzania uwierzytelnionych kopii, odpisów i wyciągów z dokumentów oraz zestawień danych niezbędnych do przeprowadzenia kontroli,</w:t>
      </w:r>
    </w:p>
    <w:p w:rsidR="003E5D34" w:rsidRPr="00710358" w:rsidRDefault="003E5D34" w:rsidP="00710358">
      <w:pPr>
        <w:pStyle w:val="Akapitzlist"/>
        <w:numPr>
          <w:ilvl w:val="0"/>
          <w:numId w:val="29"/>
        </w:numPr>
        <w:spacing w:line="360" w:lineRule="auto"/>
        <w:rPr>
          <w:rFonts w:ascii="Arial" w:hAnsi="Arial" w:cs="Arial"/>
          <w:sz w:val="24"/>
          <w:szCs w:val="24"/>
        </w:rPr>
      </w:pPr>
      <w:proofErr w:type="gramStart"/>
      <w:r w:rsidRPr="00710358">
        <w:rPr>
          <w:rFonts w:ascii="Arial" w:hAnsi="Arial" w:cs="Arial"/>
          <w:sz w:val="24"/>
          <w:szCs w:val="24"/>
        </w:rPr>
        <w:lastRenderedPageBreak/>
        <w:t>do</w:t>
      </w:r>
      <w:proofErr w:type="gramEnd"/>
      <w:r w:rsidRPr="00710358">
        <w:rPr>
          <w:rFonts w:ascii="Arial" w:hAnsi="Arial" w:cs="Arial"/>
          <w:sz w:val="24"/>
          <w:szCs w:val="24"/>
        </w:rPr>
        <w:t xml:space="preserve"> przedstawiania na żądanie IZ RPO WZ wszelkich informacji, dokumentów </w:t>
      </w:r>
      <w:r w:rsidR="00710358">
        <w:rPr>
          <w:rFonts w:ascii="Arial" w:hAnsi="Arial" w:cs="Arial"/>
          <w:sz w:val="24"/>
          <w:szCs w:val="24"/>
        </w:rPr>
        <w:br/>
      </w:r>
      <w:r w:rsidRPr="00710358">
        <w:rPr>
          <w:rFonts w:ascii="Arial" w:hAnsi="Arial" w:cs="Arial"/>
          <w:sz w:val="24"/>
          <w:szCs w:val="24"/>
        </w:rPr>
        <w:t>i wyjaśnień</w:t>
      </w:r>
      <w:r w:rsidR="00710358">
        <w:rPr>
          <w:rFonts w:ascii="Arial" w:hAnsi="Arial" w:cs="Arial"/>
          <w:sz w:val="24"/>
          <w:szCs w:val="24"/>
        </w:rPr>
        <w:t xml:space="preserve"> </w:t>
      </w:r>
      <w:r w:rsidRPr="00710358">
        <w:rPr>
          <w:rFonts w:ascii="Arial" w:hAnsi="Arial" w:cs="Arial"/>
          <w:sz w:val="24"/>
          <w:szCs w:val="24"/>
        </w:rPr>
        <w:t>w terminie wyznaczonym przez IZ RPO WZ.</w:t>
      </w:r>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Jeżeli jest to konieczne do stwierdzenia kwalifikowalności wydatków ponoszonych </w:t>
      </w:r>
      <w:r w:rsidR="00710358">
        <w:rPr>
          <w:rFonts w:ascii="Arial" w:hAnsi="Arial" w:cs="Arial"/>
          <w:sz w:val="24"/>
          <w:szCs w:val="24"/>
        </w:rPr>
        <w:br/>
      </w:r>
      <w:r w:rsidRPr="00710358">
        <w:rPr>
          <w:rFonts w:ascii="Arial" w:hAnsi="Arial" w:cs="Arial"/>
          <w:sz w:val="24"/>
          <w:szCs w:val="24"/>
        </w:rPr>
        <w:t xml:space="preserve">w ramach realizacji projektu, Beneficjent </w:t>
      </w:r>
      <w:r w:rsidR="00D338E4" w:rsidRPr="00710358">
        <w:rPr>
          <w:rFonts w:ascii="Arial" w:hAnsi="Arial" w:cs="Arial"/>
          <w:sz w:val="24"/>
          <w:szCs w:val="24"/>
        </w:rPr>
        <w:t xml:space="preserve">jest zobowiązany </w:t>
      </w:r>
      <w:r w:rsidRPr="00710358">
        <w:rPr>
          <w:rFonts w:ascii="Arial" w:hAnsi="Arial" w:cs="Arial"/>
          <w:sz w:val="24"/>
          <w:szCs w:val="24"/>
        </w:rPr>
        <w:t>udostępnić również dokumenty niezwiązane bezpośrednio</w:t>
      </w:r>
      <w:r w:rsidR="00710358">
        <w:rPr>
          <w:rFonts w:ascii="Arial" w:hAnsi="Arial" w:cs="Arial"/>
          <w:sz w:val="24"/>
          <w:szCs w:val="24"/>
        </w:rPr>
        <w:t xml:space="preserve"> </w:t>
      </w:r>
      <w:r w:rsidRPr="00710358">
        <w:rPr>
          <w:rFonts w:ascii="Arial" w:hAnsi="Arial" w:cs="Arial"/>
          <w:sz w:val="24"/>
          <w:szCs w:val="24"/>
        </w:rPr>
        <w:t>z jego realizacją</w:t>
      </w:r>
      <w:r w:rsidR="007D5C40" w:rsidRPr="00710358">
        <w:rPr>
          <w:rFonts w:ascii="Arial" w:hAnsi="Arial" w:cs="Arial"/>
          <w:sz w:val="24"/>
          <w:szCs w:val="24"/>
        </w:rPr>
        <w:t>.</w:t>
      </w:r>
    </w:p>
    <w:p w:rsidR="001550A1" w:rsidRPr="00710358" w:rsidRDefault="004D4A9D" w:rsidP="00710358">
      <w:pPr>
        <w:pStyle w:val="Nagwek1"/>
        <w:spacing w:line="360" w:lineRule="auto"/>
        <w:rPr>
          <w:rFonts w:ascii="Arial" w:hAnsi="Arial" w:cs="Arial"/>
          <w:color w:val="auto"/>
          <w:sz w:val="24"/>
          <w:szCs w:val="24"/>
        </w:rPr>
      </w:pPr>
      <w:bookmarkStart w:id="16" w:name="_Toc496097007"/>
      <w:r w:rsidRPr="00710358">
        <w:rPr>
          <w:rFonts w:ascii="Arial" w:hAnsi="Arial" w:cs="Arial"/>
          <w:color w:val="auto"/>
          <w:sz w:val="24"/>
          <w:szCs w:val="24"/>
        </w:rPr>
        <w:t>2</w:t>
      </w:r>
      <w:r w:rsidR="001550A1" w:rsidRPr="00710358">
        <w:rPr>
          <w:rFonts w:ascii="Arial" w:hAnsi="Arial" w:cs="Arial"/>
          <w:color w:val="auto"/>
          <w:sz w:val="24"/>
          <w:szCs w:val="24"/>
        </w:rPr>
        <w:t>.</w:t>
      </w:r>
      <w:r w:rsidR="001F3860" w:rsidRPr="00710358">
        <w:rPr>
          <w:rFonts w:ascii="Arial" w:hAnsi="Arial" w:cs="Arial"/>
          <w:color w:val="auto"/>
          <w:sz w:val="24"/>
          <w:szCs w:val="24"/>
        </w:rPr>
        <w:t>2</w:t>
      </w:r>
      <w:r w:rsidR="001550A1" w:rsidRPr="00710358">
        <w:rPr>
          <w:rFonts w:ascii="Arial" w:hAnsi="Arial" w:cs="Arial"/>
          <w:color w:val="auto"/>
          <w:sz w:val="24"/>
          <w:szCs w:val="24"/>
        </w:rPr>
        <w:t xml:space="preserve"> Uprawnienia kontrolujących</w:t>
      </w:r>
      <w:bookmarkEnd w:id="16"/>
    </w:p>
    <w:p w:rsidR="003E5D34" w:rsidRPr="00710358" w:rsidRDefault="003E5D34" w:rsidP="00710358">
      <w:pPr>
        <w:spacing w:line="360" w:lineRule="auto"/>
        <w:rPr>
          <w:rFonts w:ascii="Arial" w:hAnsi="Arial" w:cs="Arial"/>
          <w:sz w:val="24"/>
          <w:szCs w:val="24"/>
        </w:rPr>
      </w:pPr>
      <w:r w:rsidRPr="00710358">
        <w:rPr>
          <w:rFonts w:ascii="Arial" w:hAnsi="Arial" w:cs="Arial"/>
          <w:sz w:val="24"/>
          <w:szCs w:val="24"/>
        </w:rPr>
        <w:t xml:space="preserve">Kontrolujący w toku realizacji czynności kontrolnych w ramach kontroli ma prawo </w:t>
      </w:r>
      <w:r w:rsidR="00710358">
        <w:rPr>
          <w:rFonts w:ascii="Arial" w:hAnsi="Arial" w:cs="Arial"/>
          <w:sz w:val="24"/>
          <w:szCs w:val="24"/>
        </w:rPr>
        <w:br/>
      </w:r>
      <w:r w:rsidRPr="00710358">
        <w:rPr>
          <w:rFonts w:ascii="Arial" w:hAnsi="Arial" w:cs="Arial"/>
          <w:sz w:val="24"/>
          <w:szCs w:val="24"/>
        </w:rPr>
        <w:t>w szczególności do:</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swobodnego</w:t>
      </w:r>
      <w:proofErr w:type="gramEnd"/>
      <w:r w:rsidRPr="00710358">
        <w:rPr>
          <w:rFonts w:ascii="Arial" w:hAnsi="Arial" w:cs="Arial"/>
          <w:sz w:val="24"/>
          <w:szCs w:val="24"/>
        </w:rPr>
        <w:t xml:space="preserve"> wstępu i poruszania się w każdym miejscu bezpośrednio związanym z realizacją Projektu,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wglądu</w:t>
      </w:r>
      <w:proofErr w:type="gramEnd"/>
      <w:r w:rsidRPr="00710358">
        <w:rPr>
          <w:rFonts w:ascii="Arial" w:hAnsi="Arial" w:cs="Arial"/>
          <w:sz w:val="24"/>
          <w:szCs w:val="24"/>
        </w:rPr>
        <w:t xml:space="preserve"> do dokumentów związanych bezpośrednio z realizacją Projektu zarówno w formie papierowej, jak i elektronicznej, w tym dokumentacji niezwiązanej bezpośrednio z jego realizacją, jeśli jest to konieczne do stwierdzenia kwalifikowalności wydatków ponoszonych</w:t>
      </w:r>
      <w:r w:rsidR="00710358">
        <w:rPr>
          <w:rFonts w:ascii="Arial" w:hAnsi="Arial" w:cs="Arial"/>
          <w:sz w:val="24"/>
          <w:szCs w:val="24"/>
        </w:rPr>
        <w:t xml:space="preserve"> </w:t>
      </w:r>
      <w:r w:rsidRPr="00710358">
        <w:rPr>
          <w:rFonts w:ascii="Arial" w:hAnsi="Arial" w:cs="Arial"/>
          <w:sz w:val="24"/>
          <w:szCs w:val="24"/>
        </w:rPr>
        <w:t>w ramach Projektu oraz kwalifikowania się Beneficjenta do objęcia wsparciem,</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a w razie potrzeby żądania sporządzenia niezbędnych do kontroli kopii, odpisów lub wyciągów, zestawień lub obliczeń,</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dostępu</w:t>
      </w:r>
      <w:proofErr w:type="gramEnd"/>
      <w:r w:rsidRPr="00710358">
        <w:rPr>
          <w:rFonts w:ascii="Arial" w:hAnsi="Arial" w:cs="Arial"/>
          <w:sz w:val="24"/>
          <w:szCs w:val="24"/>
        </w:rPr>
        <w:t xml:space="preserve"> do związanych z Projektem systemów teleinformatycznych,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przeprowadzania</w:t>
      </w:r>
      <w:proofErr w:type="gramEnd"/>
      <w:r w:rsidRPr="00710358">
        <w:rPr>
          <w:rFonts w:ascii="Arial" w:hAnsi="Arial" w:cs="Arial"/>
          <w:sz w:val="24"/>
          <w:szCs w:val="24"/>
        </w:rPr>
        <w:t xml:space="preserve"> oględzin obiektów i składników majątkowych w zakresie dotyczącym kontroli,</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przetwarzania</w:t>
      </w:r>
      <w:proofErr w:type="gramEnd"/>
      <w:r w:rsidRPr="00710358">
        <w:rPr>
          <w:rFonts w:ascii="Arial" w:hAnsi="Arial" w:cs="Arial"/>
          <w:sz w:val="24"/>
          <w:szCs w:val="24"/>
        </w:rPr>
        <w:t xml:space="preserve"> danych osobowych w zakresie niezbędnym do realizacji czynności kontrolnych,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żądania</w:t>
      </w:r>
      <w:proofErr w:type="gramEnd"/>
      <w:r w:rsidRPr="00710358">
        <w:rPr>
          <w:rFonts w:ascii="Arial" w:hAnsi="Arial" w:cs="Arial"/>
          <w:sz w:val="24"/>
          <w:szCs w:val="24"/>
        </w:rPr>
        <w:t xml:space="preserve"> złożenia ustnych lub pisemnych wyjaśnień w sprawach dotyczących zakresu kontroli od Beneficjenta i osób zaangażowanych w realizację</w:t>
      </w:r>
      <w:r w:rsidR="00C70568">
        <w:rPr>
          <w:rFonts w:ascii="Arial" w:hAnsi="Arial" w:cs="Arial"/>
          <w:sz w:val="24"/>
          <w:szCs w:val="24"/>
        </w:rPr>
        <w:t xml:space="preserve"> P</w:t>
      </w:r>
      <w:r w:rsidRPr="00710358">
        <w:rPr>
          <w:rFonts w:ascii="Arial" w:hAnsi="Arial" w:cs="Arial"/>
          <w:sz w:val="24"/>
          <w:szCs w:val="24"/>
        </w:rPr>
        <w:t>rojektu,</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sporządzania</w:t>
      </w:r>
      <w:proofErr w:type="gramEnd"/>
      <w:r w:rsidRPr="00710358">
        <w:rPr>
          <w:rFonts w:ascii="Arial" w:hAnsi="Arial" w:cs="Arial"/>
          <w:sz w:val="24"/>
          <w:szCs w:val="24"/>
        </w:rPr>
        <w:t xml:space="preserve"> adnotacji na kontrolowanych dokumentach,</w:t>
      </w:r>
    </w:p>
    <w:p w:rsidR="003E5D34" w:rsidRPr="00710358" w:rsidRDefault="003E5D34" w:rsidP="00710358">
      <w:pPr>
        <w:pStyle w:val="Akapitzlist"/>
        <w:numPr>
          <w:ilvl w:val="0"/>
          <w:numId w:val="30"/>
        </w:numPr>
        <w:spacing w:line="360" w:lineRule="auto"/>
        <w:rPr>
          <w:rFonts w:ascii="Arial" w:hAnsi="Arial" w:cs="Arial"/>
          <w:sz w:val="24"/>
          <w:szCs w:val="24"/>
        </w:rPr>
      </w:pPr>
      <w:proofErr w:type="gramStart"/>
      <w:r w:rsidRPr="00710358">
        <w:rPr>
          <w:rFonts w:ascii="Arial" w:hAnsi="Arial" w:cs="Arial"/>
          <w:sz w:val="24"/>
          <w:szCs w:val="24"/>
        </w:rPr>
        <w:t>utrwalania</w:t>
      </w:r>
      <w:proofErr w:type="gramEnd"/>
      <w:r w:rsidRPr="00710358">
        <w:rPr>
          <w:rFonts w:ascii="Arial" w:hAnsi="Arial" w:cs="Arial"/>
          <w:sz w:val="24"/>
          <w:szCs w:val="24"/>
        </w:rPr>
        <w:t xml:space="preserve"> przebiegu kontroli.</w:t>
      </w:r>
    </w:p>
    <w:p w:rsidR="0049347D" w:rsidRPr="00710358" w:rsidRDefault="00B5077F" w:rsidP="00710358">
      <w:pPr>
        <w:pStyle w:val="Nagwek1"/>
        <w:spacing w:line="360" w:lineRule="auto"/>
        <w:rPr>
          <w:rFonts w:ascii="Arial" w:hAnsi="Arial" w:cs="Arial"/>
          <w:color w:val="auto"/>
          <w:sz w:val="24"/>
          <w:szCs w:val="24"/>
        </w:rPr>
      </w:pPr>
      <w:bookmarkStart w:id="17" w:name="_Toc496097008"/>
      <w:r w:rsidRPr="00710358">
        <w:rPr>
          <w:rFonts w:ascii="Arial" w:hAnsi="Arial" w:cs="Arial"/>
          <w:color w:val="auto"/>
          <w:sz w:val="24"/>
          <w:szCs w:val="24"/>
        </w:rPr>
        <w:lastRenderedPageBreak/>
        <w:t xml:space="preserve">Rozdział </w:t>
      </w:r>
      <w:r w:rsidR="004D4A9D" w:rsidRPr="00710358">
        <w:rPr>
          <w:rFonts w:ascii="Arial" w:hAnsi="Arial" w:cs="Arial"/>
          <w:color w:val="auto"/>
          <w:sz w:val="24"/>
          <w:szCs w:val="24"/>
        </w:rPr>
        <w:t>3</w:t>
      </w:r>
      <w:r w:rsidR="0049347D" w:rsidRPr="00710358">
        <w:rPr>
          <w:rFonts w:ascii="Arial" w:hAnsi="Arial" w:cs="Arial"/>
          <w:color w:val="auto"/>
          <w:sz w:val="24"/>
          <w:szCs w:val="24"/>
        </w:rPr>
        <w:t xml:space="preserve"> Zasady prowadzenia kontroli</w:t>
      </w:r>
      <w:r w:rsidR="005C1BA3" w:rsidRPr="00710358">
        <w:rPr>
          <w:rFonts w:ascii="Arial" w:hAnsi="Arial" w:cs="Arial"/>
          <w:color w:val="auto"/>
          <w:sz w:val="24"/>
          <w:szCs w:val="24"/>
        </w:rPr>
        <w:t xml:space="preserve"> w miejscu realizacji projektu</w:t>
      </w:r>
      <w:proofErr w:type="gramStart"/>
      <w:r w:rsidR="00F063C5" w:rsidRPr="00710358">
        <w:rPr>
          <w:rFonts w:ascii="Arial" w:hAnsi="Arial" w:cs="Arial"/>
          <w:color w:val="auto"/>
          <w:sz w:val="24"/>
          <w:szCs w:val="24"/>
        </w:rPr>
        <w:t>,</w:t>
      </w:r>
      <w:r w:rsidR="00711EE9">
        <w:rPr>
          <w:rFonts w:ascii="Arial" w:hAnsi="Arial" w:cs="Arial"/>
          <w:color w:val="auto"/>
          <w:sz w:val="24"/>
          <w:szCs w:val="24"/>
        </w:rPr>
        <w:br/>
      </w:r>
      <w:r w:rsidR="00F063C5" w:rsidRPr="00710358">
        <w:rPr>
          <w:rFonts w:ascii="Arial" w:hAnsi="Arial" w:cs="Arial"/>
          <w:color w:val="auto"/>
          <w:sz w:val="24"/>
          <w:szCs w:val="24"/>
        </w:rPr>
        <w:t xml:space="preserve"> </w:t>
      </w:r>
      <w:r w:rsidR="00711EE9">
        <w:rPr>
          <w:rFonts w:ascii="Arial" w:hAnsi="Arial" w:cs="Arial"/>
          <w:color w:val="auto"/>
          <w:sz w:val="24"/>
          <w:szCs w:val="24"/>
        </w:rPr>
        <w:t>w</w:t>
      </w:r>
      <w:proofErr w:type="gramEnd"/>
      <w:r w:rsidR="00711EE9">
        <w:rPr>
          <w:rFonts w:ascii="Arial" w:hAnsi="Arial" w:cs="Arial"/>
          <w:color w:val="auto"/>
          <w:sz w:val="24"/>
          <w:szCs w:val="24"/>
        </w:rPr>
        <w:t xml:space="preserve"> </w:t>
      </w:r>
      <w:r w:rsidR="00F063C5" w:rsidRPr="00710358">
        <w:rPr>
          <w:rFonts w:ascii="Arial" w:hAnsi="Arial" w:cs="Arial"/>
          <w:color w:val="auto"/>
          <w:sz w:val="24"/>
          <w:szCs w:val="24"/>
        </w:rPr>
        <w:t xml:space="preserve">siedzibie kontrolowanego lub </w:t>
      </w:r>
      <w:r w:rsidR="00027CC2" w:rsidRPr="00710358">
        <w:rPr>
          <w:rFonts w:ascii="Arial" w:hAnsi="Arial" w:cs="Arial"/>
          <w:color w:val="auto"/>
          <w:sz w:val="24"/>
          <w:szCs w:val="24"/>
        </w:rPr>
        <w:t xml:space="preserve">w </w:t>
      </w:r>
      <w:r w:rsidR="006D4253" w:rsidRPr="00710358">
        <w:rPr>
          <w:rFonts w:ascii="Arial" w:hAnsi="Arial" w:cs="Arial"/>
          <w:color w:val="auto"/>
          <w:sz w:val="24"/>
          <w:szCs w:val="24"/>
        </w:rPr>
        <w:t xml:space="preserve">siedzibie </w:t>
      </w:r>
      <w:r w:rsidR="00F063C5" w:rsidRPr="00710358">
        <w:rPr>
          <w:rFonts w:ascii="Arial" w:hAnsi="Arial" w:cs="Arial"/>
          <w:color w:val="auto"/>
          <w:sz w:val="24"/>
          <w:szCs w:val="24"/>
        </w:rPr>
        <w:t>IZ RPO WZ</w:t>
      </w:r>
      <w:bookmarkEnd w:id="17"/>
    </w:p>
    <w:p w:rsidR="00A807DA" w:rsidRPr="00710358" w:rsidRDefault="00A807DA" w:rsidP="00710358">
      <w:pPr>
        <w:pStyle w:val="Akapitzlist"/>
        <w:numPr>
          <w:ilvl w:val="0"/>
          <w:numId w:val="14"/>
        </w:numPr>
        <w:spacing w:line="360" w:lineRule="auto"/>
        <w:rPr>
          <w:rFonts w:ascii="Arial" w:hAnsi="Arial" w:cs="Arial"/>
          <w:sz w:val="24"/>
          <w:szCs w:val="24"/>
        </w:rPr>
      </w:pPr>
      <w:r w:rsidRPr="00710358">
        <w:rPr>
          <w:rFonts w:ascii="Arial" w:hAnsi="Arial" w:cs="Arial"/>
          <w:sz w:val="24"/>
          <w:szCs w:val="24"/>
        </w:rPr>
        <w:t>Na kontrolę w miejscu realizacji projektu, w siedzibie kontrolowanego lub IZ RPO</w:t>
      </w:r>
      <w:r w:rsidR="00C87AD5" w:rsidRPr="00710358">
        <w:rPr>
          <w:rFonts w:ascii="Arial" w:hAnsi="Arial" w:cs="Arial"/>
          <w:sz w:val="24"/>
          <w:szCs w:val="24"/>
        </w:rPr>
        <w:t xml:space="preserve"> WZ składają </w:t>
      </w:r>
      <w:proofErr w:type="gramStart"/>
      <w:r w:rsidR="00C87AD5" w:rsidRPr="00710358">
        <w:rPr>
          <w:rFonts w:ascii="Arial" w:hAnsi="Arial" w:cs="Arial"/>
          <w:sz w:val="24"/>
          <w:szCs w:val="24"/>
        </w:rPr>
        <w:t>się co</w:t>
      </w:r>
      <w:proofErr w:type="gramEnd"/>
      <w:r w:rsidR="00C87AD5" w:rsidRPr="00710358">
        <w:rPr>
          <w:rFonts w:ascii="Arial" w:hAnsi="Arial" w:cs="Arial"/>
          <w:sz w:val="24"/>
          <w:szCs w:val="24"/>
        </w:rPr>
        <w:t xml:space="preserve"> do zasady następujące</w:t>
      </w:r>
      <w:r w:rsidRPr="00710358">
        <w:rPr>
          <w:rFonts w:ascii="Arial" w:hAnsi="Arial" w:cs="Arial"/>
          <w:sz w:val="24"/>
          <w:szCs w:val="24"/>
        </w:rPr>
        <w:t xml:space="preserve"> etapy:</w:t>
      </w:r>
    </w:p>
    <w:p w:rsidR="00A807DA" w:rsidRPr="00710358" w:rsidRDefault="00A807DA" w:rsidP="00710358">
      <w:pPr>
        <w:pStyle w:val="Akapitzlist"/>
        <w:numPr>
          <w:ilvl w:val="1"/>
          <w:numId w:val="26"/>
        </w:numPr>
        <w:spacing w:line="360" w:lineRule="auto"/>
        <w:rPr>
          <w:rFonts w:ascii="Arial" w:hAnsi="Arial" w:cs="Arial"/>
          <w:sz w:val="24"/>
          <w:szCs w:val="24"/>
        </w:rPr>
      </w:pPr>
      <w:r w:rsidRPr="00710358">
        <w:rPr>
          <w:rFonts w:ascii="Arial" w:hAnsi="Arial" w:cs="Arial"/>
          <w:sz w:val="24"/>
          <w:szCs w:val="24"/>
        </w:rPr>
        <w:t xml:space="preserve">przekazanie zawiadomienia o </w:t>
      </w:r>
      <w:proofErr w:type="gramStart"/>
      <w:r w:rsidRPr="00710358">
        <w:rPr>
          <w:rFonts w:ascii="Arial" w:hAnsi="Arial" w:cs="Arial"/>
          <w:sz w:val="24"/>
          <w:szCs w:val="24"/>
        </w:rPr>
        <w:t xml:space="preserve">kontroli  </w:t>
      </w:r>
      <w:r w:rsidRPr="00710358">
        <w:rPr>
          <w:rFonts w:ascii="Arial" w:hAnsi="Arial" w:cs="Arial"/>
          <w:b/>
          <w:sz w:val="24"/>
          <w:szCs w:val="24"/>
        </w:rPr>
        <w:t>(nie</w:t>
      </w:r>
      <w:proofErr w:type="gramEnd"/>
      <w:r w:rsidRPr="00710358">
        <w:rPr>
          <w:rFonts w:ascii="Arial" w:hAnsi="Arial" w:cs="Arial"/>
          <w:b/>
          <w:sz w:val="24"/>
          <w:szCs w:val="24"/>
        </w:rPr>
        <w:t xml:space="preserve"> jest obligatoryjne w przypadku kontroli doraźnej) </w:t>
      </w:r>
      <w:r w:rsidR="00AB5386" w:rsidRPr="00710358">
        <w:rPr>
          <w:rFonts w:ascii="Arial" w:hAnsi="Arial" w:cs="Arial"/>
          <w:sz w:val="24"/>
          <w:szCs w:val="24"/>
        </w:rPr>
        <w:t>z 7</w:t>
      </w:r>
      <w:r w:rsidRPr="00710358">
        <w:rPr>
          <w:rFonts w:ascii="Arial" w:hAnsi="Arial" w:cs="Arial"/>
          <w:sz w:val="24"/>
          <w:szCs w:val="24"/>
        </w:rPr>
        <w:t xml:space="preserve"> dniowym wyprzedzeniem;</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przeprowadzenie</w:t>
      </w:r>
      <w:proofErr w:type="gramEnd"/>
      <w:r w:rsidRPr="00C70568">
        <w:rPr>
          <w:rFonts w:ascii="Arial" w:hAnsi="Arial" w:cs="Arial"/>
          <w:sz w:val="24"/>
          <w:szCs w:val="24"/>
        </w:rPr>
        <w:t xml:space="preserve"> czynności kontrolnych;</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sporządzenie</w:t>
      </w:r>
      <w:proofErr w:type="gramEnd"/>
      <w:r w:rsidRPr="00C70568">
        <w:rPr>
          <w:rFonts w:ascii="Arial" w:hAnsi="Arial" w:cs="Arial"/>
          <w:sz w:val="24"/>
          <w:szCs w:val="24"/>
        </w:rPr>
        <w:t xml:space="preserve"> </w:t>
      </w:r>
      <w:r w:rsidR="000D16E8" w:rsidRPr="00C70568">
        <w:rPr>
          <w:rFonts w:ascii="Arial" w:hAnsi="Arial" w:cs="Arial"/>
          <w:sz w:val="24"/>
          <w:szCs w:val="24"/>
        </w:rPr>
        <w:t xml:space="preserve">przez zespół kontrolujący </w:t>
      </w:r>
      <w:r w:rsidRPr="00C70568">
        <w:rPr>
          <w:rFonts w:ascii="Arial" w:hAnsi="Arial" w:cs="Arial"/>
          <w:sz w:val="24"/>
          <w:szCs w:val="24"/>
        </w:rPr>
        <w:t xml:space="preserve">informacji pokontrolnej w terminie do 21 dni od ostatniego dnia kontroli wskazanego </w:t>
      </w:r>
      <w:r w:rsidR="00C70568">
        <w:rPr>
          <w:rFonts w:ascii="Arial" w:hAnsi="Arial" w:cs="Arial"/>
          <w:sz w:val="24"/>
          <w:szCs w:val="24"/>
        </w:rPr>
        <w:br/>
      </w:r>
      <w:r w:rsidRPr="00C70568">
        <w:rPr>
          <w:rFonts w:ascii="Arial" w:hAnsi="Arial" w:cs="Arial"/>
          <w:sz w:val="24"/>
          <w:szCs w:val="24"/>
        </w:rPr>
        <w:t>w</w:t>
      </w:r>
      <w:r w:rsidR="00C70568">
        <w:rPr>
          <w:rFonts w:ascii="Arial" w:hAnsi="Arial" w:cs="Arial"/>
          <w:sz w:val="24"/>
          <w:szCs w:val="24"/>
        </w:rPr>
        <w:t xml:space="preserve"> </w:t>
      </w:r>
      <w:r w:rsidR="00C87AD5" w:rsidRPr="00C70568">
        <w:rPr>
          <w:rFonts w:ascii="Arial" w:hAnsi="Arial" w:cs="Arial"/>
          <w:sz w:val="24"/>
          <w:szCs w:val="24"/>
        </w:rPr>
        <w:t>zawiadomieniu/</w:t>
      </w:r>
      <w:r w:rsidRPr="00C70568">
        <w:rPr>
          <w:rFonts w:ascii="Arial" w:hAnsi="Arial" w:cs="Arial"/>
          <w:sz w:val="24"/>
          <w:szCs w:val="24"/>
        </w:rPr>
        <w:t>upoważnieniu</w:t>
      </w:r>
      <w:r w:rsidR="00C87AD5" w:rsidRPr="00C70568">
        <w:rPr>
          <w:rFonts w:ascii="Arial" w:hAnsi="Arial" w:cs="Arial"/>
          <w:sz w:val="24"/>
          <w:szCs w:val="24"/>
        </w:rPr>
        <w:t xml:space="preserve">, a następnie </w:t>
      </w:r>
      <w:r w:rsidRPr="00C70568">
        <w:rPr>
          <w:rFonts w:ascii="Arial" w:hAnsi="Arial" w:cs="Arial"/>
          <w:sz w:val="24"/>
          <w:szCs w:val="24"/>
        </w:rPr>
        <w:t>przekazanie jej</w:t>
      </w:r>
      <w:r w:rsidR="00C70568">
        <w:rPr>
          <w:rFonts w:ascii="Arial" w:hAnsi="Arial" w:cs="Arial"/>
          <w:sz w:val="24"/>
          <w:szCs w:val="24"/>
        </w:rPr>
        <w:t xml:space="preserve"> </w:t>
      </w:r>
      <w:r w:rsidRPr="00C70568">
        <w:rPr>
          <w:rFonts w:ascii="Arial" w:hAnsi="Arial" w:cs="Arial"/>
          <w:sz w:val="24"/>
          <w:szCs w:val="24"/>
        </w:rPr>
        <w:t>kontrolowanemu</w:t>
      </w:r>
      <w:r w:rsidR="007617DD" w:rsidRPr="00C70568">
        <w:rPr>
          <w:rStyle w:val="Odwoanieprzypisudolnego"/>
          <w:rFonts w:ascii="Arial" w:hAnsi="Arial" w:cs="Arial"/>
          <w:sz w:val="24"/>
          <w:szCs w:val="24"/>
        </w:rPr>
        <w:footnoteReference w:id="2"/>
      </w:r>
      <w:r w:rsidRPr="00C70568">
        <w:rPr>
          <w:rFonts w:ascii="Arial" w:hAnsi="Arial" w:cs="Arial"/>
          <w:sz w:val="24"/>
          <w:szCs w:val="24"/>
        </w:rPr>
        <w:t>;</w:t>
      </w:r>
    </w:p>
    <w:p w:rsidR="00A807DA" w:rsidRPr="00C70568" w:rsidRDefault="00A807DA" w:rsidP="00C70568">
      <w:pPr>
        <w:pStyle w:val="Akapitzlist"/>
        <w:numPr>
          <w:ilvl w:val="1"/>
          <w:numId w:val="26"/>
        </w:numPr>
        <w:spacing w:line="360" w:lineRule="auto"/>
        <w:rPr>
          <w:rFonts w:ascii="Arial" w:hAnsi="Arial" w:cs="Arial"/>
          <w:sz w:val="24"/>
          <w:szCs w:val="24"/>
        </w:rPr>
      </w:pPr>
      <w:proofErr w:type="gramStart"/>
      <w:r w:rsidRPr="00C70568">
        <w:rPr>
          <w:rFonts w:ascii="Arial" w:hAnsi="Arial" w:cs="Arial"/>
          <w:sz w:val="24"/>
          <w:szCs w:val="24"/>
        </w:rPr>
        <w:t>rozpatrzenie</w:t>
      </w:r>
      <w:proofErr w:type="gramEnd"/>
      <w:r w:rsidRPr="00C70568">
        <w:rPr>
          <w:rFonts w:ascii="Arial" w:hAnsi="Arial" w:cs="Arial"/>
          <w:sz w:val="24"/>
          <w:szCs w:val="24"/>
        </w:rPr>
        <w:t xml:space="preserve"> zastrzeżeń wniesionych w terminie </w:t>
      </w:r>
      <w:r w:rsidR="00C87AD5" w:rsidRPr="00C70568">
        <w:rPr>
          <w:rFonts w:ascii="Arial" w:hAnsi="Arial" w:cs="Arial"/>
          <w:sz w:val="24"/>
          <w:szCs w:val="24"/>
        </w:rPr>
        <w:t xml:space="preserve">do </w:t>
      </w:r>
      <w:r w:rsidRPr="00C70568">
        <w:rPr>
          <w:rFonts w:ascii="Arial" w:hAnsi="Arial" w:cs="Arial"/>
          <w:sz w:val="24"/>
          <w:szCs w:val="24"/>
        </w:rPr>
        <w:t>14 dni do informacji pokontrolnej</w:t>
      </w:r>
      <w:r w:rsidR="00C70568">
        <w:rPr>
          <w:rFonts w:ascii="Arial" w:hAnsi="Arial" w:cs="Arial"/>
          <w:sz w:val="24"/>
          <w:szCs w:val="24"/>
        </w:rPr>
        <w:t xml:space="preserve"> </w:t>
      </w:r>
      <w:r w:rsidRPr="00C70568">
        <w:rPr>
          <w:rFonts w:ascii="Arial" w:hAnsi="Arial" w:cs="Arial"/>
          <w:sz w:val="24"/>
          <w:szCs w:val="24"/>
        </w:rPr>
        <w:t>i przekazanie kontrolowanemu pisemnego stanowiska IZ RPO WZ (ostatecznej informacji pokontrolnej, zaleceń pokontrolnych</w:t>
      </w:r>
      <w:r w:rsidR="00847EED" w:rsidRPr="00C70568">
        <w:rPr>
          <w:rFonts w:ascii="Arial" w:hAnsi="Arial" w:cs="Arial"/>
          <w:sz w:val="24"/>
          <w:szCs w:val="24"/>
        </w:rPr>
        <w:t>, pisemnego stanowiska wobec zgłoszonych zastrzeżeń</w:t>
      </w:r>
      <w:r w:rsidRPr="00C70568">
        <w:rPr>
          <w:rFonts w:ascii="Arial" w:hAnsi="Arial" w:cs="Arial"/>
          <w:sz w:val="24"/>
          <w:szCs w:val="24"/>
        </w:rPr>
        <w:t xml:space="preserve"> lub pisma kończącego kontrolę prezentujące</w:t>
      </w:r>
      <w:r w:rsidR="00847EED" w:rsidRPr="00C70568">
        <w:rPr>
          <w:rFonts w:ascii="Arial" w:hAnsi="Arial" w:cs="Arial"/>
          <w:sz w:val="24"/>
          <w:szCs w:val="24"/>
        </w:rPr>
        <w:t>g</w:t>
      </w:r>
      <w:r w:rsidRPr="00C70568">
        <w:rPr>
          <w:rFonts w:ascii="Arial" w:hAnsi="Arial" w:cs="Arial"/>
          <w:sz w:val="24"/>
          <w:szCs w:val="24"/>
        </w:rPr>
        <w:t>o</w:t>
      </w:r>
      <w:r w:rsidR="00847EED" w:rsidRPr="00C70568">
        <w:rPr>
          <w:rFonts w:ascii="Arial" w:hAnsi="Arial" w:cs="Arial"/>
          <w:sz w:val="24"/>
          <w:szCs w:val="24"/>
        </w:rPr>
        <w:t xml:space="preserve"> </w:t>
      </w:r>
      <w:r w:rsidRPr="00C70568">
        <w:rPr>
          <w:rFonts w:ascii="Arial" w:hAnsi="Arial" w:cs="Arial"/>
          <w:sz w:val="24"/>
          <w:szCs w:val="24"/>
        </w:rPr>
        <w:t>jej</w:t>
      </w:r>
      <w:r w:rsidR="00847EED" w:rsidRPr="00C70568">
        <w:rPr>
          <w:rFonts w:ascii="Arial" w:hAnsi="Arial" w:cs="Arial"/>
          <w:sz w:val="24"/>
          <w:szCs w:val="24"/>
        </w:rPr>
        <w:t xml:space="preserve"> </w:t>
      </w:r>
      <w:r w:rsidRPr="00C70568">
        <w:rPr>
          <w:rFonts w:ascii="Arial" w:hAnsi="Arial" w:cs="Arial"/>
          <w:sz w:val="24"/>
          <w:szCs w:val="24"/>
        </w:rPr>
        <w:t>wynik).</w:t>
      </w:r>
    </w:p>
    <w:p w:rsidR="00A807DA" w:rsidRPr="00C70568" w:rsidRDefault="00711EE9" w:rsidP="00C70568">
      <w:pPr>
        <w:pStyle w:val="Akapitzlist"/>
        <w:numPr>
          <w:ilvl w:val="0"/>
          <w:numId w:val="14"/>
        </w:numPr>
        <w:spacing w:line="360" w:lineRule="auto"/>
        <w:rPr>
          <w:rFonts w:ascii="Arial" w:hAnsi="Arial" w:cs="Arial"/>
          <w:sz w:val="24"/>
          <w:szCs w:val="24"/>
        </w:rPr>
      </w:pPr>
      <w:r>
        <w:rPr>
          <w:rFonts w:ascii="Arial" w:hAnsi="Arial" w:cs="Arial"/>
          <w:sz w:val="24"/>
          <w:szCs w:val="24"/>
        </w:rPr>
        <w:t>Pozytywny wynik</w:t>
      </w:r>
      <w:r w:rsidR="00A807DA" w:rsidRPr="00C70568">
        <w:rPr>
          <w:rFonts w:ascii="Arial" w:hAnsi="Arial" w:cs="Arial"/>
          <w:sz w:val="24"/>
          <w:szCs w:val="24"/>
        </w:rPr>
        <w:t xml:space="preserve"> kontroli </w:t>
      </w:r>
      <w:r>
        <w:rPr>
          <w:rFonts w:ascii="Arial" w:hAnsi="Arial" w:cs="Arial"/>
          <w:sz w:val="24"/>
          <w:szCs w:val="24"/>
        </w:rPr>
        <w:t xml:space="preserve">realizacji projektu przeprowadzonej po złożeniu </w:t>
      </w:r>
      <w:r w:rsidR="00A807DA" w:rsidRPr="00C70568">
        <w:rPr>
          <w:rFonts w:ascii="Arial" w:hAnsi="Arial" w:cs="Arial"/>
          <w:sz w:val="24"/>
          <w:szCs w:val="24"/>
        </w:rPr>
        <w:t>wniosku</w:t>
      </w:r>
      <w:r w:rsidR="00C70568">
        <w:rPr>
          <w:rFonts w:ascii="Arial" w:hAnsi="Arial" w:cs="Arial"/>
          <w:sz w:val="24"/>
          <w:szCs w:val="24"/>
        </w:rPr>
        <w:t xml:space="preserve"> </w:t>
      </w:r>
      <w:r>
        <w:rPr>
          <w:rFonts w:ascii="Arial" w:hAnsi="Arial" w:cs="Arial"/>
          <w:sz w:val="24"/>
          <w:szCs w:val="24"/>
        </w:rPr>
        <w:t xml:space="preserve">o </w:t>
      </w:r>
      <w:r w:rsidR="00A807DA" w:rsidRPr="00C70568">
        <w:rPr>
          <w:rFonts w:ascii="Arial" w:hAnsi="Arial" w:cs="Arial"/>
          <w:sz w:val="24"/>
          <w:szCs w:val="24"/>
        </w:rPr>
        <w:t>płatność końcową jest jednym z warunków przekazania płatności końcowej na rzecz Beneficjenta.</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Do przeprowadzenia czynności kontrolnych powoływany jest zespół kontrolujący. W skład zespołu wchodzą osoby upoważnione do przeprowadzenia kontroli zg</w:t>
      </w:r>
      <w:r w:rsidR="00CB51F6" w:rsidRPr="00C70568">
        <w:rPr>
          <w:rFonts w:ascii="Arial" w:hAnsi="Arial" w:cs="Arial"/>
          <w:sz w:val="24"/>
          <w:szCs w:val="24"/>
        </w:rPr>
        <w:t>odnie z przyjętymi procedurami.</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 xml:space="preserve">Podczas wykonywania czynności </w:t>
      </w:r>
      <w:r w:rsidR="00E52331" w:rsidRPr="00C70568">
        <w:rPr>
          <w:rFonts w:ascii="Arial" w:hAnsi="Arial" w:cs="Arial"/>
          <w:sz w:val="24"/>
          <w:szCs w:val="24"/>
        </w:rPr>
        <w:t xml:space="preserve">kontrolnych </w:t>
      </w:r>
      <w:r w:rsidRPr="00C70568">
        <w:rPr>
          <w:rFonts w:ascii="Arial" w:hAnsi="Arial" w:cs="Arial"/>
          <w:sz w:val="24"/>
          <w:szCs w:val="24"/>
        </w:rPr>
        <w:t xml:space="preserve">realizowana jest tzw. „zasada dwóch par oczu”, co oznacza, że każda kontrola będzie </w:t>
      </w:r>
      <w:proofErr w:type="gramStart"/>
      <w:r w:rsidRPr="00C70568">
        <w:rPr>
          <w:rFonts w:ascii="Arial" w:hAnsi="Arial" w:cs="Arial"/>
          <w:sz w:val="24"/>
          <w:szCs w:val="24"/>
        </w:rPr>
        <w:t>przeprowadzan</w:t>
      </w:r>
      <w:r w:rsidR="00711EE9">
        <w:rPr>
          <w:rFonts w:ascii="Arial" w:hAnsi="Arial" w:cs="Arial"/>
          <w:sz w:val="24"/>
          <w:szCs w:val="24"/>
        </w:rPr>
        <w:t>a przez co</w:t>
      </w:r>
      <w:proofErr w:type="gramEnd"/>
      <w:r w:rsidR="00711EE9">
        <w:rPr>
          <w:rFonts w:ascii="Arial" w:hAnsi="Arial" w:cs="Arial"/>
          <w:sz w:val="24"/>
          <w:szCs w:val="24"/>
        </w:rPr>
        <w:t xml:space="preserve"> najmniej dwie osoby.</w:t>
      </w:r>
    </w:p>
    <w:p w:rsidR="00A807DA" w:rsidRPr="00C70568" w:rsidRDefault="00A807DA" w:rsidP="00C70568">
      <w:pPr>
        <w:pStyle w:val="Akapitzlist"/>
        <w:numPr>
          <w:ilvl w:val="0"/>
          <w:numId w:val="14"/>
        </w:numPr>
        <w:spacing w:line="360" w:lineRule="auto"/>
        <w:rPr>
          <w:rFonts w:ascii="Arial" w:hAnsi="Arial" w:cs="Arial"/>
          <w:sz w:val="24"/>
          <w:szCs w:val="24"/>
        </w:rPr>
      </w:pPr>
      <w:r w:rsidRPr="00C70568">
        <w:rPr>
          <w:rFonts w:ascii="Arial" w:hAnsi="Arial" w:cs="Arial"/>
          <w:sz w:val="24"/>
          <w:szCs w:val="24"/>
        </w:rPr>
        <w:t>Kontrole w miejscu realizacji projektu</w:t>
      </w:r>
      <w:r w:rsidR="0067760A" w:rsidRPr="00C70568">
        <w:rPr>
          <w:rFonts w:ascii="Arial" w:hAnsi="Arial" w:cs="Arial"/>
          <w:sz w:val="24"/>
          <w:szCs w:val="24"/>
        </w:rPr>
        <w:t xml:space="preserve"> lub siedzibie Beneficjenta</w:t>
      </w:r>
      <w:r w:rsidRPr="00C70568">
        <w:rPr>
          <w:rFonts w:ascii="Arial" w:hAnsi="Arial" w:cs="Arial"/>
          <w:sz w:val="24"/>
          <w:szCs w:val="24"/>
        </w:rPr>
        <w:t xml:space="preserve"> przeprowadzane są na podstawie pisemnego upowa</w:t>
      </w:r>
      <w:r w:rsidR="00711EE9">
        <w:rPr>
          <w:rFonts w:ascii="Arial" w:hAnsi="Arial" w:cs="Arial"/>
          <w:sz w:val="24"/>
          <w:szCs w:val="24"/>
        </w:rPr>
        <w:t>żnienia do jej przeprowadzenia.</w:t>
      </w:r>
    </w:p>
    <w:p w:rsidR="00A807DA"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lastRenderedPageBreak/>
        <w:t>Upoważnienie do przeprowadzenia kontroli nie jest sporządzane w przypadku prowadzenia kontroli</w:t>
      </w:r>
      <w:r w:rsidR="0067760A" w:rsidRPr="00C70568">
        <w:rPr>
          <w:rFonts w:ascii="Arial" w:hAnsi="Arial" w:cs="Arial"/>
          <w:sz w:val="24"/>
          <w:szCs w:val="24"/>
        </w:rPr>
        <w:t xml:space="preserve"> projektu w siedzibie IZ RPO WZ.</w:t>
      </w:r>
    </w:p>
    <w:p w:rsidR="001A5F54" w:rsidRPr="00C70568" w:rsidRDefault="00A807DA"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 xml:space="preserve">W </w:t>
      </w:r>
      <w:proofErr w:type="gramStart"/>
      <w:r w:rsidRPr="00C70568">
        <w:rPr>
          <w:rFonts w:ascii="Arial" w:hAnsi="Arial" w:cs="Arial"/>
          <w:sz w:val="24"/>
          <w:szCs w:val="24"/>
        </w:rPr>
        <w:t>przypadku gdy</w:t>
      </w:r>
      <w:proofErr w:type="gramEnd"/>
      <w:r w:rsidRPr="00C70568">
        <w:rPr>
          <w:rFonts w:ascii="Arial" w:hAnsi="Arial" w:cs="Arial"/>
          <w:sz w:val="24"/>
          <w:szCs w:val="24"/>
        </w:rPr>
        <w:t xml:space="preserve"> w trakcie kontroli zaistnieje konieczność wydłużenia czasu jej trwania</w:t>
      </w:r>
      <w:r w:rsidR="00C70568">
        <w:rPr>
          <w:rFonts w:ascii="Arial" w:hAnsi="Arial" w:cs="Arial"/>
          <w:sz w:val="24"/>
          <w:szCs w:val="24"/>
        </w:rPr>
        <w:t xml:space="preserve"> </w:t>
      </w:r>
      <w:r w:rsidRPr="00C70568">
        <w:rPr>
          <w:rFonts w:ascii="Arial" w:hAnsi="Arial" w:cs="Arial"/>
          <w:sz w:val="24"/>
          <w:szCs w:val="24"/>
        </w:rPr>
        <w:t>lub rozszerzenia jej zakresu, osoba upoważniona do wystawienia upoważnienia przedłuża jego ważność przez uczynienie na nim stosownej wzmianki lub wydaje nowe upoważnienie</w:t>
      </w:r>
      <w:r w:rsidR="00C70568">
        <w:rPr>
          <w:rFonts w:ascii="Arial" w:hAnsi="Arial" w:cs="Arial"/>
          <w:sz w:val="24"/>
          <w:szCs w:val="24"/>
        </w:rPr>
        <w:t xml:space="preserve"> </w:t>
      </w:r>
      <w:r w:rsidRPr="00C70568">
        <w:rPr>
          <w:rFonts w:ascii="Arial" w:hAnsi="Arial" w:cs="Arial"/>
          <w:sz w:val="24"/>
          <w:szCs w:val="24"/>
        </w:rPr>
        <w:t>do przeprowadzenia kontroli.</w:t>
      </w:r>
    </w:p>
    <w:p w:rsidR="000A3606" w:rsidRPr="00C70568" w:rsidRDefault="003E5D34" w:rsidP="00C70568">
      <w:pPr>
        <w:pStyle w:val="Akapitzlist"/>
        <w:numPr>
          <w:ilvl w:val="0"/>
          <w:numId w:val="14"/>
        </w:numPr>
        <w:spacing w:line="360" w:lineRule="auto"/>
        <w:ind w:left="714" w:hanging="357"/>
        <w:rPr>
          <w:rFonts w:ascii="Arial" w:hAnsi="Arial" w:cs="Arial"/>
          <w:sz w:val="24"/>
          <w:szCs w:val="24"/>
        </w:rPr>
      </w:pPr>
      <w:r w:rsidRPr="00C70568">
        <w:rPr>
          <w:rFonts w:ascii="Arial" w:eastAsiaTheme="minorHAnsi" w:hAnsi="Arial" w:cs="Arial"/>
          <w:sz w:val="24"/>
          <w:szCs w:val="24"/>
        </w:rPr>
        <w:t>IZ RPO WZ może zlecić przeprowadzenie oceny realizacji projektu podmiotowi zewnętrznemu w celu uzyskania opinii w zakresie wymagającym pos</w:t>
      </w:r>
      <w:r w:rsidR="00711EE9">
        <w:rPr>
          <w:rFonts w:ascii="Arial" w:eastAsiaTheme="minorHAnsi" w:hAnsi="Arial" w:cs="Arial"/>
          <w:sz w:val="24"/>
          <w:szCs w:val="24"/>
        </w:rPr>
        <w:t>iadania wiadomości specjalnych.</w:t>
      </w:r>
      <w:r w:rsidRPr="00C70568">
        <w:rPr>
          <w:rFonts w:ascii="Arial" w:eastAsiaTheme="minorHAnsi" w:hAnsi="Arial" w:cs="Arial"/>
          <w:sz w:val="24"/>
          <w:szCs w:val="24"/>
        </w:rPr>
        <w:t xml:space="preserve"> </w:t>
      </w:r>
      <w:r w:rsidRPr="00C70568">
        <w:rPr>
          <w:rFonts w:ascii="Arial" w:hAnsi="Arial" w:cs="Arial"/>
          <w:sz w:val="24"/>
          <w:szCs w:val="24"/>
        </w:rPr>
        <w:t xml:space="preserve">Oceny nie może dokonywać osoba, </w:t>
      </w:r>
      <w:r w:rsidR="00C70568">
        <w:rPr>
          <w:rFonts w:ascii="Arial" w:hAnsi="Arial" w:cs="Arial"/>
          <w:sz w:val="24"/>
          <w:szCs w:val="24"/>
        </w:rPr>
        <w:br/>
      </w:r>
      <w:r w:rsidRPr="00C70568">
        <w:rPr>
          <w:rFonts w:ascii="Arial" w:hAnsi="Arial" w:cs="Arial"/>
          <w:sz w:val="24"/>
          <w:szCs w:val="24"/>
        </w:rPr>
        <w:t xml:space="preserve">w </w:t>
      </w:r>
      <w:proofErr w:type="gramStart"/>
      <w:r w:rsidRPr="00C70568">
        <w:rPr>
          <w:rFonts w:ascii="Arial" w:hAnsi="Arial" w:cs="Arial"/>
          <w:sz w:val="24"/>
          <w:szCs w:val="24"/>
        </w:rPr>
        <w:t>stosunku do której</w:t>
      </w:r>
      <w:proofErr w:type="gramEnd"/>
      <w:r w:rsidRPr="00C70568">
        <w:rPr>
          <w:rFonts w:ascii="Arial" w:hAnsi="Arial" w:cs="Arial"/>
          <w:sz w:val="24"/>
          <w:szCs w:val="24"/>
        </w:rPr>
        <w:t xml:space="preserve"> istnieją okoliczności mogące mieć wpływ na jej bezstronność. </w:t>
      </w:r>
    </w:p>
    <w:p w:rsidR="000A3606" w:rsidRPr="00C70568" w:rsidRDefault="000A3606" w:rsidP="00C70568">
      <w:pPr>
        <w:pStyle w:val="Akapitzlist"/>
        <w:numPr>
          <w:ilvl w:val="0"/>
          <w:numId w:val="14"/>
        </w:numPr>
        <w:spacing w:line="360" w:lineRule="auto"/>
        <w:ind w:left="714" w:hanging="357"/>
        <w:rPr>
          <w:rFonts w:ascii="Arial" w:hAnsi="Arial" w:cs="Arial"/>
          <w:sz w:val="24"/>
          <w:szCs w:val="24"/>
        </w:rPr>
      </w:pPr>
      <w:r w:rsidRPr="00C70568">
        <w:rPr>
          <w:rFonts w:ascii="Arial" w:hAnsi="Arial" w:cs="Arial"/>
          <w:sz w:val="24"/>
          <w:szCs w:val="24"/>
        </w:rPr>
        <w:t>W ramach kontroli w miejscu realizacji projektu mogą być przeprowadzane oględziny.</w:t>
      </w:r>
      <w:r w:rsidRPr="00C70568">
        <w:rPr>
          <w:rFonts w:ascii="Arial" w:hAnsi="Arial" w:cs="Arial"/>
          <w:b/>
          <w:bCs/>
          <w:sz w:val="24"/>
          <w:szCs w:val="24"/>
        </w:rPr>
        <w:t xml:space="preserve"> </w:t>
      </w:r>
      <w:r w:rsidRPr="00C70568">
        <w:rPr>
          <w:rFonts w:ascii="Arial" w:hAnsi="Arial" w:cs="Arial"/>
          <w:bCs/>
          <w:sz w:val="24"/>
          <w:szCs w:val="24"/>
        </w:rPr>
        <w:t>Oględzin</w:t>
      </w:r>
      <w:r w:rsidR="00303D9D" w:rsidRPr="00C70568">
        <w:rPr>
          <w:rFonts w:ascii="Arial" w:hAnsi="Arial" w:cs="Arial"/>
          <w:bCs/>
          <w:sz w:val="24"/>
          <w:szCs w:val="24"/>
        </w:rPr>
        <w:t>y przeprowadza się w obecności B</w:t>
      </w:r>
      <w:r w:rsidRPr="00C70568">
        <w:rPr>
          <w:rFonts w:ascii="Arial" w:hAnsi="Arial" w:cs="Arial"/>
          <w:bCs/>
          <w:sz w:val="24"/>
          <w:szCs w:val="24"/>
        </w:rPr>
        <w:t xml:space="preserve">eneficjenta lub osoby </w:t>
      </w:r>
      <w:r w:rsidR="00303D9D" w:rsidRPr="00C70568">
        <w:rPr>
          <w:rFonts w:ascii="Arial" w:hAnsi="Arial" w:cs="Arial"/>
          <w:bCs/>
          <w:sz w:val="24"/>
          <w:szCs w:val="24"/>
        </w:rPr>
        <w:t xml:space="preserve">go </w:t>
      </w:r>
      <w:r w:rsidRPr="00C70568">
        <w:rPr>
          <w:rFonts w:ascii="Arial" w:hAnsi="Arial" w:cs="Arial"/>
          <w:bCs/>
          <w:sz w:val="24"/>
          <w:szCs w:val="24"/>
        </w:rPr>
        <w:t>reprezentującej.</w:t>
      </w:r>
      <w:r w:rsidR="00027CC2" w:rsidRPr="00C70568">
        <w:rPr>
          <w:rFonts w:ascii="Arial" w:hAnsi="Arial" w:cs="Arial"/>
          <w:b/>
          <w:bCs/>
          <w:sz w:val="24"/>
          <w:szCs w:val="24"/>
        </w:rPr>
        <w:br/>
      </w:r>
      <w:r w:rsidRPr="00C70568">
        <w:rPr>
          <w:rFonts w:ascii="Arial" w:hAnsi="Arial" w:cs="Arial"/>
          <w:sz w:val="24"/>
          <w:szCs w:val="24"/>
        </w:rPr>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extent cx="5753100" cy="4095750"/>
            <wp:effectExtent l="0" t="76200" r="0" b="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C5520D" w:rsidRPr="00C70568" w:rsidRDefault="00683B63" w:rsidP="00C70568">
      <w:pPr>
        <w:pStyle w:val="Nagwek1"/>
        <w:spacing w:line="360" w:lineRule="auto"/>
        <w:rPr>
          <w:rFonts w:ascii="Arial" w:hAnsi="Arial" w:cs="Arial"/>
          <w:color w:val="auto"/>
          <w:sz w:val="24"/>
          <w:szCs w:val="24"/>
        </w:rPr>
      </w:pPr>
      <w:bookmarkStart w:id="18" w:name="_Toc496097009"/>
      <w:r w:rsidRPr="00C70568">
        <w:rPr>
          <w:rFonts w:ascii="Arial" w:hAnsi="Arial" w:cs="Arial"/>
          <w:color w:val="auto"/>
          <w:sz w:val="24"/>
          <w:szCs w:val="24"/>
        </w:rPr>
        <w:lastRenderedPageBreak/>
        <w:t>3</w:t>
      </w:r>
      <w:r w:rsidR="00B5077F" w:rsidRPr="00C70568">
        <w:rPr>
          <w:rFonts w:ascii="Arial" w:hAnsi="Arial" w:cs="Arial"/>
          <w:color w:val="auto"/>
          <w:sz w:val="24"/>
          <w:szCs w:val="24"/>
        </w:rPr>
        <w:t>.1</w:t>
      </w:r>
      <w:r w:rsidR="00C5520D" w:rsidRPr="00C70568">
        <w:rPr>
          <w:rFonts w:ascii="Arial" w:hAnsi="Arial" w:cs="Arial"/>
          <w:color w:val="auto"/>
          <w:sz w:val="24"/>
          <w:szCs w:val="24"/>
        </w:rPr>
        <w:t xml:space="preserve"> Zawiadomienie o kontroli</w:t>
      </w:r>
      <w:bookmarkEnd w:id="18"/>
    </w:p>
    <w:p w:rsidR="00F063C5" w:rsidRPr="00C70568" w:rsidRDefault="00F063C5"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O </w:t>
      </w:r>
      <w:r w:rsidR="00121E91" w:rsidRPr="00C70568">
        <w:rPr>
          <w:rFonts w:ascii="Arial" w:hAnsi="Arial" w:cs="Arial"/>
          <w:sz w:val="24"/>
          <w:szCs w:val="24"/>
        </w:rPr>
        <w:t xml:space="preserve">terminie </w:t>
      </w:r>
      <w:r w:rsidR="00CA6BFC" w:rsidRPr="00C70568">
        <w:rPr>
          <w:rFonts w:ascii="Arial" w:hAnsi="Arial" w:cs="Arial"/>
          <w:sz w:val="24"/>
          <w:szCs w:val="24"/>
        </w:rPr>
        <w:t xml:space="preserve">i zakresie </w:t>
      </w:r>
      <w:r w:rsidR="00121E91" w:rsidRPr="00C70568">
        <w:rPr>
          <w:rFonts w:ascii="Arial" w:hAnsi="Arial" w:cs="Arial"/>
          <w:sz w:val="24"/>
          <w:szCs w:val="24"/>
        </w:rPr>
        <w:t xml:space="preserve">kontroli </w:t>
      </w:r>
      <w:r w:rsidR="005F0E9E" w:rsidRPr="00C70568">
        <w:rPr>
          <w:rFonts w:ascii="Arial" w:hAnsi="Arial" w:cs="Arial"/>
          <w:sz w:val="24"/>
          <w:szCs w:val="24"/>
        </w:rPr>
        <w:t>B</w:t>
      </w:r>
      <w:r w:rsidR="00FF521F" w:rsidRPr="00C70568">
        <w:rPr>
          <w:rFonts w:ascii="Arial" w:hAnsi="Arial" w:cs="Arial"/>
          <w:sz w:val="24"/>
          <w:szCs w:val="24"/>
        </w:rPr>
        <w:t>enef</w:t>
      </w:r>
      <w:r w:rsidR="00AB5386" w:rsidRPr="00C70568">
        <w:rPr>
          <w:rFonts w:ascii="Arial" w:hAnsi="Arial" w:cs="Arial"/>
          <w:sz w:val="24"/>
          <w:szCs w:val="24"/>
        </w:rPr>
        <w:t xml:space="preserve">icjent jest informowany </w:t>
      </w:r>
      <w:r w:rsidR="00A32129" w:rsidRPr="00C70568">
        <w:rPr>
          <w:rFonts w:ascii="Arial" w:hAnsi="Arial" w:cs="Arial"/>
          <w:sz w:val="24"/>
          <w:szCs w:val="24"/>
        </w:rPr>
        <w:t xml:space="preserve">za pomocą </w:t>
      </w:r>
      <w:r w:rsidR="00C87AD5" w:rsidRPr="00C70568">
        <w:rPr>
          <w:rFonts w:ascii="Arial" w:hAnsi="Arial" w:cs="Arial"/>
          <w:sz w:val="24"/>
          <w:szCs w:val="24"/>
        </w:rPr>
        <w:t xml:space="preserve">systemu SL2014 (ewentualnie </w:t>
      </w:r>
      <w:r w:rsidR="007F25A4" w:rsidRPr="00C70568">
        <w:rPr>
          <w:rFonts w:ascii="Arial" w:hAnsi="Arial" w:cs="Arial"/>
          <w:sz w:val="24"/>
          <w:szCs w:val="24"/>
        </w:rPr>
        <w:t xml:space="preserve">pisemnie, </w:t>
      </w:r>
      <w:r w:rsidR="00A32129" w:rsidRPr="00C70568">
        <w:rPr>
          <w:rFonts w:ascii="Arial" w:hAnsi="Arial" w:cs="Arial"/>
          <w:sz w:val="24"/>
          <w:szCs w:val="24"/>
        </w:rPr>
        <w:t>faks</w:t>
      </w:r>
      <w:r w:rsidR="007F25A4" w:rsidRPr="00C70568">
        <w:rPr>
          <w:rFonts w:ascii="Arial" w:hAnsi="Arial" w:cs="Arial"/>
          <w:sz w:val="24"/>
          <w:szCs w:val="24"/>
        </w:rPr>
        <w:t>em</w:t>
      </w:r>
      <w:r w:rsidR="00A32129" w:rsidRPr="00C70568">
        <w:rPr>
          <w:rFonts w:ascii="Arial" w:hAnsi="Arial" w:cs="Arial"/>
          <w:sz w:val="24"/>
          <w:szCs w:val="24"/>
        </w:rPr>
        <w:t>, poczt</w:t>
      </w:r>
      <w:r w:rsidR="007F25A4" w:rsidRPr="00C70568">
        <w:rPr>
          <w:rFonts w:ascii="Arial" w:hAnsi="Arial" w:cs="Arial"/>
          <w:sz w:val="24"/>
          <w:szCs w:val="24"/>
        </w:rPr>
        <w:t>ą</w:t>
      </w:r>
      <w:r w:rsidR="00A32129" w:rsidRPr="00C70568">
        <w:rPr>
          <w:rFonts w:ascii="Arial" w:hAnsi="Arial" w:cs="Arial"/>
          <w:sz w:val="24"/>
          <w:szCs w:val="24"/>
        </w:rPr>
        <w:t xml:space="preserve"> </w:t>
      </w:r>
      <w:proofErr w:type="gramStart"/>
      <w:r w:rsidR="00A32129" w:rsidRPr="00C70568">
        <w:rPr>
          <w:rFonts w:ascii="Arial" w:hAnsi="Arial" w:cs="Arial"/>
          <w:sz w:val="24"/>
          <w:szCs w:val="24"/>
        </w:rPr>
        <w:t>elektroniczn</w:t>
      </w:r>
      <w:r w:rsidR="007F25A4" w:rsidRPr="00C70568">
        <w:rPr>
          <w:rFonts w:ascii="Arial" w:hAnsi="Arial" w:cs="Arial"/>
          <w:sz w:val="24"/>
          <w:szCs w:val="24"/>
        </w:rPr>
        <w:t>ą</w:t>
      </w:r>
      <w:r w:rsidR="00A32129" w:rsidRPr="00C70568">
        <w:rPr>
          <w:rFonts w:ascii="Arial" w:hAnsi="Arial" w:cs="Arial"/>
          <w:sz w:val="24"/>
          <w:szCs w:val="24"/>
        </w:rPr>
        <w:t>)</w:t>
      </w:r>
      <w:r w:rsidR="00AB5386" w:rsidRPr="00C70568">
        <w:rPr>
          <w:rFonts w:ascii="Arial" w:hAnsi="Arial" w:cs="Arial"/>
          <w:sz w:val="24"/>
          <w:szCs w:val="24"/>
        </w:rPr>
        <w:t xml:space="preserve"> </w:t>
      </w:r>
      <w:r w:rsidR="00C87AD5" w:rsidRPr="00C70568">
        <w:rPr>
          <w:rFonts w:ascii="Arial" w:hAnsi="Arial" w:cs="Arial"/>
          <w:sz w:val="24"/>
          <w:szCs w:val="24"/>
        </w:rPr>
        <w:t>co</w:t>
      </w:r>
      <w:proofErr w:type="gramEnd"/>
      <w:r w:rsidR="00C87AD5" w:rsidRPr="00C70568">
        <w:rPr>
          <w:rFonts w:ascii="Arial" w:hAnsi="Arial" w:cs="Arial"/>
          <w:sz w:val="24"/>
          <w:szCs w:val="24"/>
        </w:rPr>
        <w:t xml:space="preserve"> najmniej </w:t>
      </w:r>
      <w:r w:rsidR="00AB5386" w:rsidRPr="00C70568">
        <w:rPr>
          <w:rFonts w:ascii="Arial" w:hAnsi="Arial" w:cs="Arial"/>
          <w:sz w:val="24"/>
          <w:szCs w:val="24"/>
        </w:rPr>
        <w:t>na 7</w:t>
      </w:r>
      <w:r w:rsidR="002F583C" w:rsidRPr="00C70568">
        <w:rPr>
          <w:rFonts w:ascii="Arial" w:hAnsi="Arial" w:cs="Arial"/>
          <w:sz w:val="24"/>
          <w:szCs w:val="24"/>
        </w:rPr>
        <w:t xml:space="preserve"> dni przed jej rozpoczęciem</w:t>
      </w:r>
      <w:r w:rsidR="00572A42">
        <w:rPr>
          <w:rFonts w:ascii="Arial" w:hAnsi="Arial" w:cs="Arial"/>
          <w:sz w:val="24"/>
          <w:szCs w:val="24"/>
        </w:rPr>
        <w:t>.</w:t>
      </w:r>
    </w:p>
    <w:p w:rsidR="00F063C5" w:rsidRPr="00C70568" w:rsidRDefault="000F1274"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Beneficjent ma możliwość jednokrotnej zmiany terminu wyznaczonego </w:t>
      </w:r>
      <w:r w:rsidR="00C70568">
        <w:rPr>
          <w:rFonts w:ascii="Arial" w:hAnsi="Arial" w:cs="Arial"/>
          <w:sz w:val="24"/>
          <w:szCs w:val="24"/>
        </w:rPr>
        <w:br/>
      </w:r>
      <w:r w:rsidRPr="00C70568">
        <w:rPr>
          <w:rFonts w:ascii="Arial" w:hAnsi="Arial" w:cs="Arial"/>
          <w:sz w:val="24"/>
          <w:szCs w:val="24"/>
        </w:rPr>
        <w:t xml:space="preserve">w </w:t>
      </w:r>
      <w:proofErr w:type="gramStart"/>
      <w:r w:rsidRPr="00C70568">
        <w:rPr>
          <w:rFonts w:ascii="Arial" w:hAnsi="Arial" w:cs="Arial"/>
          <w:sz w:val="24"/>
          <w:szCs w:val="24"/>
        </w:rPr>
        <w:t>zawiadomieniu</w:t>
      </w:r>
      <w:r w:rsidR="00C70568">
        <w:rPr>
          <w:rFonts w:ascii="Arial" w:hAnsi="Arial" w:cs="Arial"/>
          <w:sz w:val="24"/>
          <w:szCs w:val="24"/>
        </w:rPr>
        <w:t xml:space="preserve"> </w:t>
      </w:r>
      <w:r w:rsidRPr="00C70568">
        <w:rPr>
          <w:rFonts w:ascii="Arial" w:hAnsi="Arial" w:cs="Arial"/>
          <w:sz w:val="24"/>
          <w:szCs w:val="24"/>
        </w:rPr>
        <w:t>o czym</w:t>
      </w:r>
      <w:proofErr w:type="gramEnd"/>
      <w:r w:rsidRPr="00C70568">
        <w:rPr>
          <w:rFonts w:ascii="Arial" w:hAnsi="Arial" w:cs="Arial"/>
          <w:sz w:val="24"/>
          <w:szCs w:val="24"/>
        </w:rPr>
        <w:t xml:space="preserve"> musi poinformować pisemnie wraz z podaniem uzasadnienia</w:t>
      </w:r>
      <w:r w:rsidR="002F583C" w:rsidRPr="00C70568">
        <w:rPr>
          <w:rFonts w:ascii="Arial" w:hAnsi="Arial" w:cs="Arial"/>
          <w:sz w:val="24"/>
          <w:szCs w:val="24"/>
        </w:rPr>
        <w:t xml:space="preserve">. </w:t>
      </w:r>
      <w:r w:rsidR="00C87AD5" w:rsidRPr="00C70568">
        <w:rPr>
          <w:rFonts w:ascii="Arial" w:hAnsi="Arial" w:cs="Arial"/>
          <w:sz w:val="24"/>
          <w:szCs w:val="24"/>
        </w:rPr>
        <w:t>Z</w:t>
      </w:r>
      <w:r w:rsidR="00572A42">
        <w:rPr>
          <w:rFonts w:ascii="Arial" w:hAnsi="Arial" w:cs="Arial"/>
          <w:sz w:val="24"/>
          <w:szCs w:val="24"/>
        </w:rPr>
        <w:t xml:space="preserve">miana terminu wyznaczonego w </w:t>
      </w:r>
      <w:r w:rsidRPr="00C70568">
        <w:rPr>
          <w:rFonts w:ascii="Arial" w:hAnsi="Arial" w:cs="Arial"/>
          <w:sz w:val="24"/>
          <w:szCs w:val="24"/>
        </w:rPr>
        <w:t xml:space="preserve">drugim zawiadomieniu </w:t>
      </w:r>
      <w:r w:rsidR="00C87AD5" w:rsidRPr="00C70568">
        <w:rPr>
          <w:rFonts w:ascii="Arial" w:hAnsi="Arial" w:cs="Arial"/>
          <w:sz w:val="24"/>
          <w:szCs w:val="24"/>
        </w:rPr>
        <w:t xml:space="preserve">bez zgody IZ RPO WZ </w:t>
      </w:r>
      <w:r w:rsidRPr="00C70568">
        <w:rPr>
          <w:rFonts w:ascii="Arial" w:hAnsi="Arial" w:cs="Arial"/>
          <w:sz w:val="24"/>
          <w:szCs w:val="24"/>
        </w:rPr>
        <w:t xml:space="preserve">traktowana </w:t>
      </w:r>
      <w:proofErr w:type="gramStart"/>
      <w:r w:rsidRPr="00C70568">
        <w:rPr>
          <w:rFonts w:ascii="Arial" w:hAnsi="Arial" w:cs="Arial"/>
          <w:sz w:val="24"/>
          <w:szCs w:val="24"/>
        </w:rPr>
        <w:t>będzie jako</w:t>
      </w:r>
      <w:proofErr w:type="gramEnd"/>
      <w:r w:rsidRPr="00C70568">
        <w:rPr>
          <w:rFonts w:ascii="Arial" w:hAnsi="Arial" w:cs="Arial"/>
          <w:sz w:val="24"/>
          <w:szCs w:val="24"/>
        </w:rPr>
        <w:t xml:space="preserve"> odmowa poddania się kontroli.</w:t>
      </w:r>
    </w:p>
    <w:p w:rsidR="00121E91" w:rsidRPr="00C70568" w:rsidRDefault="00121E91" w:rsidP="00C70568">
      <w:pPr>
        <w:pStyle w:val="Akapitzlist"/>
        <w:numPr>
          <w:ilvl w:val="0"/>
          <w:numId w:val="15"/>
        </w:numPr>
        <w:spacing w:line="360" w:lineRule="auto"/>
        <w:rPr>
          <w:rFonts w:ascii="Arial" w:hAnsi="Arial" w:cs="Arial"/>
          <w:sz w:val="24"/>
          <w:szCs w:val="24"/>
        </w:rPr>
      </w:pPr>
      <w:r w:rsidRPr="00C70568">
        <w:rPr>
          <w:rFonts w:ascii="Arial" w:hAnsi="Arial" w:cs="Arial"/>
          <w:sz w:val="24"/>
          <w:szCs w:val="24"/>
        </w:rPr>
        <w:t xml:space="preserve">Kontrola doraźna </w:t>
      </w:r>
      <w:r w:rsidR="00FF521F" w:rsidRPr="00C70568">
        <w:rPr>
          <w:rFonts w:ascii="Arial" w:hAnsi="Arial" w:cs="Arial"/>
          <w:sz w:val="24"/>
          <w:szCs w:val="24"/>
        </w:rPr>
        <w:t xml:space="preserve">może być przeprowadzona </w:t>
      </w:r>
      <w:r w:rsidRPr="00C70568">
        <w:rPr>
          <w:rFonts w:ascii="Arial" w:hAnsi="Arial" w:cs="Arial"/>
          <w:sz w:val="24"/>
          <w:szCs w:val="24"/>
        </w:rPr>
        <w:t xml:space="preserve">bez </w:t>
      </w:r>
      <w:r w:rsidR="00FF521F" w:rsidRPr="00C70568">
        <w:rPr>
          <w:rFonts w:ascii="Arial" w:hAnsi="Arial" w:cs="Arial"/>
          <w:sz w:val="24"/>
          <w:szCs w:val="24"/>
        </w:rPr>
        <w:t>zachow</w:t>
      </w:r>
      <w:r w:rsidR="00683B63" w:rsidRPr="00C70568">
        <w:rPr>
          <w:rFonts w:ascii="Arial" w:hAnsi="Arial" w:cs="Arial"/>
          <w:sz w:val="24"/>
          <w:szCs w:val="24"/>
        </w:rPr>
        <w:t>ania wyżej wymienionego terminu.</w:t>
      </w:r>
      <w:r w:rsidR="00FF521F" w:rsidRPr="00C70568">
        <w:rPr>
          <w:rFonts w:ascii="Arial" w:hAnsi="Arial" w:cs="Arial"/>
          <w:sz w:val="24"/>
          <w:szCs w:val="24"/>
        </w:rPr>
        <w:t xml:space="preserve"> </w:t>
      </w:r>
      <w:r w:rsidR="00572A42">
        <w:rPr>
          <w:rFonts w:ascii="Arial" w:hAnsi="Arial" w:cs="Arial"/>
          <w:sz w:val="24"/>
          <w:szCs w:val="24"/>
        </w:rPr>
        <w:t xml:space="preserve">U </w:t>
      </w:r>
      <w:r w:rsidR="00683B63" w:rsidRPr="00C70568">
        <w:rPr>
          <w:rFonts w:ascii="Arial" w:hAnsi="Arial" w:cs="Arial"/>
          <w:sz w:val="24"/>
          <w:szCs w:val="24"/>
        </w:rPr>
        <w:t>przyczyn tego odstępstwa leży uzasadnieni</w:t>
      </w:r>
      <w:r w:rsidR="00E52331" w:rsidRPr="00C70568">
        <w:rPr>
          <w:rFonts w:ascii="Arial" w:hAnsi="Arial" w:cs="Arial"/>
          <w:sz w:val="24"/>
          <w:szCs w:val="24"/>
        </w:rPr>
        <w:t>e dla podjęcia takiej kontroli np.</w:t>
      </w:r>
      <w:r w:rsidR="00683B63" w:rsidRPr="00C70568">
        <w:rPr>
          <w:rFonts w:ascii="Arial" w:hAnsi="Arial" w:cs="Arial"/>
          <w:sz w:val="24"/>
          <w:szCs w:val="24"/>
        </w:rPr>
        <w:t xml:space="preserve"> stwierdzenie</w:t>
      </w:r>
      <w:r w:rsidRPr="00C70568">
        <w:rPr>
          <w:rFonts w:ascii="Arial" w:hAnsi="Arial" w:cs="Arial"/>
          <w:sz w:val="24"/>
          <w:szCs w:val="24"/>
        </w:rPr>
        <w:t xml:space="preserve"> nieprawidłowości podczas realizacji projektu </w:t>
      </w:r>
      <w:r w:rsidR="00FF521F" w:rsidRPr="00C70568">
        <w:rPr>
          <w:rFonts w:ascii="Arial" w:hAnsi="Arial" w:cs="Arial"/>
          <w:sz w:val="24"/>
          <w:szCs w:val="24"/>
        </w:rPr>
        <w:t>l</w:t>
      </w:r>
      <w:r w:rsidR="002F583C" w:rsidRPr="00C70568">
        <w:rPr>
          <w:rFonts w:ascii="Arial" w:hAnsi="Arial" w:cs="Arial"/>
          <w:sz w:val="24"/>
          <w:szCs w:val="24"/>
        </w:rPr>
        <w:t>ub podejrzenie</w:t>
      </w:r>
      <w:r w:rsidR="00303D9D" w:rsidRPr="00C70568">
        <w:rPr>
          <w:rFonts w:ascii="Arial" w:hAnsi="Arial" w:cs="Arial"/>
          <w:sz w:val="24"/>
          <w:szCs w:val="24"/>
        </w:rPr>
        <w:t xml:space="preserve"> jej</w:t>
      </w:r>
      <w:r w:rsidR="00683B63" w:rsidRPr="00C70568">
        <w:rPr>
          <w:rFonts w:ascii="Arial" w:hAnsi="Arial" w:cs="Arial"/>
          <w:sz w:val="24"/>
          <w:szCs w:val="24"/>
        </w:rPr>
        <w:t xml:space="preserve"> wystąpienia. </w:t>
      </w:r>
    </w:p>
    <w:p w:rsidR="00C5520D" w:rsidRPr="00C70568" w:rsidRDefault="00683B63" w:rsidP="00C70568">
      <w:pPr>
        <w:pStyle w:val="Nagwek1"/>
        <w:spacing w:line="360" w:lineRule="auto"/>
        <w:rPr>
          <w:rFonts w:ascii="Arial" w:hAnsi="Arial" w:cs="Arial"/>
          <w:color w:val="auto"/>
          <w:sz w:val="24"/>
          <w:szCs w:val="24"/>
        </w:rPr>
      </w:pPr>
      <w:bookmarkStart w:id="19" w:name="_Toc496097010"/>
      <w:r w:rsidRPr="00C70568">
        <w:rPr>
          <w:rFonts w:ascii="Arial" w:hAnsi="Arial" w:cs="Arial"/>
          <w:color w:val="auto"/>
          <w:sz w:val="24"/>
          <w:szCs w:val="24"/>
        </w:rPr>
        <w:t>3</w:t>
      </w:r>
      <w:r w:rsidR="00F063C5" w:rsidRPr="00C70568">
        <w:rPr>
          <w:rFonts w:ascii="Arial" w:hAnsi="Arial" w:cs="Arial"/>
          <w:color w:val="auto"/>
          <w:sz w:val="24"/>
          <w:szCs w:val="24"/>
        </w:rPr>
        <w:t>.2</w:t>
      </w:r>
      <w:r w:rsidR="00C5520D" w:rsidRPr="00C70568">
        <w:rPr>
          <w:rFonts w:ascii="Arial" w:hAnsi="Arial" w:cs="Arial"/>
          <w:color w:val="auto"/>
          <w:sz w:val="24"/>
          <w:szCs w:val="24"/>
        </w:rPr>
        <w:t xml:space="preserve"> </w:t>
      </w:r>
      <w:r w:rsidR="00FF521F" w:rsidRPr="00C70568">
        <w:rPr>
          <w:rFonts w:ascii="Arial" w:hAnsi="Arial" w:cs="Arial"/>
          <w:color w:val="auto"/>
          <w:sz w:val="24"/>
          <w:szCs w:val="24"/>
        </w:rPr>
        <w:t>Zakres</w:t>
      </w:r>
      <w:r w:rsidR="00C5520D" w:rsidRPr="00C70568">
        <w:rPr>
          <w:rFonts w:ascii="Arial" w:hAnsi="Arial" w:cs="Arial"/>
          <w:color w:val="auto"/>
          <w:sz w:val="24"/>
          <w:szCs w:val="24"/>
        </w:rPr>
        <w:t xml:space="preserve"> kontroli</w:t>
      </w:r>
      <w:bookmarkEnd w:id="19"/>
    </w:p>
    <w:p w:rsidR="000A6040" w:rsidRPr="00C70568" w:rsidRDefault="00683B63"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Zakres kontroli determinowany jest </w:t>
      </w:r>
      <w:proofErr w:type="gramStart"/>
      <w:r w:rsidRPr="00C70568">
        <w:rPr>
          <w:rFonts w:ascii="Arial" w:hAnsi="Arial" w:cs="Arial"/>
          <w:sz w:val="24"/>
          <w:szCs w:val="24"/>
        </w:rPr>
        <w:t>celami którym</w:t>
      </w:r>
      <w:proofErr w:type="gramEnd"/>
      <w:r w:rsidRPr="00C70568">
        <w:rPr>
          <w:rFonts w:ascii="Arial" w:hAnsi="Arial" w:cs="Arial"/>
          <w:sz w:val="24"/>
          <w:szCs w:val="24"/>
        </w:rPr>
        <w:t xml:space="preserve"> służyć ma jej przep</w:t>
      </w:r>
      <w:r w:rsidR="00303D9D" w:rsidRPr="00C70568">
        <w:rPr>
          <w:rFonts w:ascii="Arial" w:hAnsi="Arial" w:cs="Arial"/>
          <w:sz w:val="24"/>
          <w:szCs w:val="24"/>
        </w:rPr>
        <w:t>rowadzenie, jak</w:t>
      </w:r>
      <w:r w:rsidR="00C70568">
        <w:rPr>
          <w:rFonts w:ascii="Arial" w:hAnsi="Arial" w:cs="Arial"/>
          <w:sz w:val="24"/>
          <w:szCs w:val="24"/>
        </w:rPr>
        <w:t xml:space="preserve"> </w:t>
      </w:r>
      <w:r w:rsidR="00303D9D" w:rsidRPr="00C70568">
        <w:rPr>
          <w:rFonts w:ascii="Arial" w:hAnsi="Arial" w:cs="Arial"/>
          <w:sz w:val="24"/>
          <w:szCs w:val="24"/>
        </w:rPr>
        <w:t xml:space="preserve">i uzasadnieniem </w:t>
      </w:r>
      <w:r w:rsidRPr="00C70568">
        <w:rPr>
          <w:rFonts w:ascii="Arial" w:hAnsi="Arial" w:cs="Arial"/>
          <w:sz w:val="24"/>
          <w:szCs w:val="24"/>
        </w:rPr>
        <w:t xml:space="preserve">leżącym u podstaw jej wszczęcia. </w:t>
      </w:r>
      <w:r w:rsidR="000A6040" w:rsidRPr="00C70568">
        <w:rPr>
          <w:rFonts w:ascii="Arial" w:hAnsi="Arial" w:cs="Arial"/>
          <w:sz w:val="24"/>
          <w:szCs w:val="24"/>
        </w:rPr>
        <w:t>Obszar kontroli dotyczyć może m.in.:</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stanu</w:t>
      </w:r>
      <w:proofErr w:type="gramEnd"/>
      <w:r w:rsidRPr="00C70568">
        <w:rPr>
          <w:rFonts w:ascii="Arial" w:hAnsi="Arial" w:cs="Arial"/>
          <w:sz w:val="24"/>
          <w:szCs w:val="24"/>
        </w:rPr>
        <w:t xml:space="preserve"> zaawansowania projektu pod w</w:t>
      </w:r>
      <w:r w:rsidR="008A073D">
        <w:rPr>
          <w:rFonts w:ascii="Arial" w:hAnsi="Arial" w:cs="Arial"/>
          <w:sz w:val="24"/>
          <w:szCs w:val="24"/>
        </w:rPr>
        <w:t>zględem rzeczowym i finansowym,</w:t>
      </w:r>
    </w:p>
    <w:p w:rsidR="000A6040" w:rsidRPr="00C70568" w:rsidRDefault="000A604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zgodności</w:t>
      </w:r>
      <w:proofErr w:type="gramEnd"/>
      <w:r w:rsidRPr="00C70568">
        <w:rPr>
          <w:rFonts w:ascii="Arial" w:hAnsi="Arial" w:cs="Arial"/>
          <w:sz w:val="24"/>
          <w:szCs w:val="24"/>
        </w:rPr>
        <w:t xml:space="preserve"> faktycznej realizacji z zapisami u</w:t>
      </w:r>
      <w:r w:rsidR="008A073D">
        <w:rPr>
          <w:rFonts w:ascii="Arial" w:hAnsi="Arial" w:cs="Arial"/>
          <w:sz w:val="24"/>
          <w:szCs w:val="24"/>
        </w:rPr>
        <w:t>mowy o dofinansowanie projektu,</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prawdziwości</w:t>
      </w:r>
      <w:proofErr w:type="gramEnd"/>
      <w:r w:rsidRPr="00C70568">
        <w:rPr>
          <w:rFonts w:ascii="Arial" w:hAnsi="Arial" w:cs="Arial"/>
          <w:sz w:val="24"/>
          <w:szCs w:val="24"/>
        </w:rPr>
        <w:t xml:space="preserve"> i prawidłowości</w:t>
      </w:r>
      <w:r w:rsidR="000A6040" w:rsidRPr="00C70568">
        <w:rPr>
          <w:rFonts w:ascii="Arial" w:hAnsi="Arial" w:cs="Arial"/>
          <w:sz w:val="24"/>
          <w:szCs w:val="24"/>
        </w:rPr>
        <w:t xml:space="preserve"> poniesienia wydatków,</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wywiązywania</w:t>
      </w:r>
      <w:proofErr w:type="gramEnd"/>
      <w:r w:rsidR="005F0E9E" w:rsidRPr="00C70568">
        <w:rPr>
          <w:rFonts w:ascii="Arial" w:hAnsi="Arial" w:cs="Arial"/>
          <w:sz w:val="24"/>
          <w:szCs w:val="24"/>
        </w:rPr>
        <w:t xml:space="preserve"> się B</w:t>
      </w:r>
      <w:r w:rsidR="000A6040" w:rsidRPr="00C70568">
        <w:rPr>
          <w:rFonts w:ascii="Arial" w:hAnsi="Arial" w:cs="Arial"/>
          <w:sz w:val="24"/>
          <w:szCs w:val="24"/>
        </w:rPr>
        <w:t xml:space="preserve">eneficjenta z nałożonych na niego umową </w:t>
      </w:r>
      <w:r w:rsidR="00C70568">
        <w:rPr>
          <w:rFonts w:ascii="Arial" w:hAnsi="Arial" w:cs="Arial"/>
          <w:sz w:val="24"/>
          <w:szCs w:val="24"/>
        </w:rPr>
        <w:br/>
      </w:r>
      <w:r w:rsidR="008A073D">
        <w:rPr>
          <w:rFonts w:ascii="Arial" w:hAnsi="Arial" w:cs="Arial"/>
          <w:sz w:val="24"/>
          <w:szCs w:val="24"/>
        </w:rPr>
        <w:t>o dofinansowanie projektu</w:t>
      </w:r>
      <w:r w:rsidR="000A6040" w:rsidRPr="00C70568">
        <w:rPr>
          <w:rFonts w:ascii="Arial" w:hAnsi="Arial" w:cs="Arial"/>
          <w:sz w:val="24"/>
          <w:szCs w:val="24"/>
        </w:rPr>
        <w:t xml:space="preserve"> obowiązków, w tym osiągnięcia założonego celu określonego wskaźnikami,</w:t>
      </w:r>
    </w:p>
    <w:p w:rsidR="000A6040" w:rsidRPr="00C70568" w:rsidRDefault="004C7F70" w:rsidP="00C70568">
      <w:pPr>
        <w:pStyle w:val="Akapitzlist"/>
        <w:numPr>
          <w:ilvl w:val="0"/>
          <w:numId w:val="27"/>
        </w:numPr>
        <w:spacing w:line="360" w:lineRule="auto"/>
        <w:rPr>
          <w:rFonts w:ascii="Arial" w:hAnsi="Arial" w:cs="Arial"/>
          <w:sz w:val="24"/>
          <w:szCs w:val="24"/>
        </w:rPr>
      </w:pPr>
      <w:proofErr w:type="gramStart"/>
      <w:r w:rsidRPr="00C70568">
        <w:rPr>
          <w:rFonts w:ascii="Arial" w:hAnsi="Arial" w:cs="Arial"/>
          <w:sz w:val="24"/>
          <w:szCs w:val="24"/>
        </w:rPr>
        <w:t>stosowania</w:t>
      </w:r>
      <w:proofErr w:type="gramEnd"/>
      <w:r w:rsidR="000A6040" w:rsidRPr="00C70568">
        <w:rPr>
          <w:rFonts w:ascii="Arial" w:hAnsi="Arial" w:cs="Arial"/>
          <w:sz w:val="24"/>
          <w:szCs w:val="24"/>
        </w:rPr>
        <w:t xml:space="preserve"> obowiązujących przepisów prawa.</w:t>
      </w:r>
    </w:p>
    <w:p w:rsidR="000A6040" w:rsidRPr="00C70568" w:rsidRDefault="008024DF" w:rsidP="00C70568">
      <w:pPr>
        <w:pStyle w:val="Akapitzlist"/>
        <w:numPr>
          <w:ilvl w:val="0"/>
          <w:numId w:val="16"/>
        </w:numPr>
        <w:spacing w:line="360" w:lineRule="auto"/>
        <w:rPr>
          <w:rFonts w:ascii="Arial" w:hAnsi="Arial" w:cs="Arial"/>
          <w:sz w:val="24"/>
          <w:szCs w:val="24"/>
        </w:rPr>
      </w:pPr>
      <w:r w:rsidRPr="00C70568">
        <w:rPr>
          <w:rFonts w:ascii="Arial" w:hAnsi="Arial" w:cs="Arial"/>
          <w:sz w:val="24"/>
          <w:szCs w:val="24"/>
        </w:rPr>
        <w:t xml:space="preserve">Kontroli może podlegać cały zakres projektu (koszty kwalifikowalne </w:t>
      </w:r>
      <w:r w:rsidR="00C70568">
        <w:rPr>
          <w:rFonts w:ascii="Arial" w:hAnsi="Arial" w:cs="Arial"/>
          <w:sz w:val="24"/>
          <w:szCs w:val="24"/>
        </w:rPr>
        <w:br/>
      </w:r>
      <w:r w:rsidRPr="00C70568">
        <w:rPr>
          <w:rFonts w:ascii="Arial" w:hAnsi="Arial" w:cs="Arial"/>
          <w:sz w:val="24"/>
          <w:szCs w:val="24"/>
        </w:rPr>
        <w:t>i niekwal</w:t>
      </w:r>
      <w:r w:rsidR="00683B63" w:rsidRPr="00C70568">
        <w:rPr>
          <w:rFonts w:ascii="Arial" w:hAnsi="Arial" w:cs="Arial"/>
          <w:sz w:val="24"/>
          <w:szCs w:val="24"/>
        </w:rPr>
        <w:t>ifikowalne)</w:t>
      </w:r>
      <w:r w:rsidR="00C70568">
        <w:rPr>
          <w:rFonts w:ascii="Arial" w:hAnsi="Arial" w:cs="Arial"/>
          <w:sz w:val="24"/>
          <w:szCs w:val="24"/>
        </w:rPr>
        <w:t xml:space="preserve"> </w:t>
      </w:r>
      <w:r w:rsidR="00683B63" w:rsidRPr="00C70568">
        <w:rPr>
          <w:rFonts w:ascii="Arial" w:hAnsi="Arial" w:cs="Arial"/>
          <w:sz w:val="24"/>
          <w:szCs w:val="24"/>
        </w:rPr>
        <w:t xml:space="preserve">lub część projektu. </w:t>
      </w:r>
      <w:r w:rsidRPr="00C70568">
        <w:rPr>
          <w:rFonts w:ascii="Arial" w:hAnsi="Arial" w:cs="Arial"/>
          <w:sz w:val="24"/>
          <w:szCs w:val="24"/>
        </w:rPr>
        <w:t xml:space="preserve">Zakres kontroli </w:t>
      </w:r>
      <w:r w:rsidR="004C7F70" w:rsidRPr="00C70568">
        <w:rPr>
          <w:rFonts w:ascii="Arial" w:hAnsi="Arial" w:cs="Arial"/>
          <w:sz w:val="24"/>
          <w:szCs w:val="24"/>
        </w:rPr>
        <w:t xml:space="preserve">dotyczący </w:t>
      </w:r>
      <w:r w:rsidRPr="00C70568">
        <w:rPr>
          <w:rFonts w:ascii="Arial" w:hAnsi="Arial" w:cs="Arial"/>
          <w:sz w:val="24"/>
          <w:szCs w:val="24"/>
        </w:rPr>
        <w:t xml:space="preserve">wydatków niekwalifikowalnych, a będących częścią realizowanego projektu, </w:t>
      </w:r>
      <w:r w:rsidR="00C87AD5" w:rsidRPr="00C70568">
        <w:rPr>
          <w:rFonts w:ascii="Arial" w:hAnsi="Arial" w:cs="Arial"/>
          <w:sz w:val="24"/>
          <w:szCs w:val="24"/>
        </w:rPr>
        <w:t xml:space="preserve">może być </w:t>
      </w:r>
      <w:r w:rsidRPr="00C70568">
        <w:rPr>
          <w:rFonts w:ascii="Arial" w:hAnsi="Arial" w:cs="Arial"/>
          <w:sz w:val="24"/>
          <w:szCs w:val="24"/>
        </w:rPr>
        <w:t>tożsamy z zakresem kontroli prowadzonej</w:t>
      </w:r>
      <w:r w:rsidR="00C70568">
        <w:rPr>
          <w:rFonts w:ascii="Arial" w:hAnsi="Arial" w:cs="Arial"/>
          <w:sz w:val="24"/>
          <w:szCs w:val="24"/>
        </w:rPr>
        <w:t xml:space="preserve"> </w:t>
      </w:r>
      <w:r w:rsidRPr="00C70568">
        <w:rPr>
          <w:rFonts w:ascii="Arial" w:hAnsi="Arial" w:cs="Arial"/>
          <w:sz w:val="24"/>
          <w:szCs w:val="24"/>
        </w:rPr>
        <w:t>w zakresie wydatków</w:t>
      </w:r>
      <w:r w:rsidR="00C70568">
        <w:rPr>
          <w:rFonts w:ascii="Arial" w:hAnsi="Arial" w:cs="Arial"/>
          <w:sz w:val="24"/>
          <w:szCs w:val="24"/>
        </w:rPr>
        <w:t xml:space="preserve"> </w:t>
      </w:r>
      <w:r w:rsidRPr="00C70568">
        <w:rPr>
          <w:rFonts w:ascii="Arial" w:hAnsi="Arial" w:cs="Arial"/>
          <w:sz w:val="24"/>
          <w:szCs w:val="24"/>
        </w:rPr>
        <w:t>kwalifikowalnych.</w:t>
      </w:r>
    </w:p>
    <w:p w:rsidR="00753611" w:rsidRPr="00C70568" w:rsidRDefault="008820BF" w:rsidP="00C70568">
      <w:pPr>
        <w:pStyle w:val="Nagwek1"/>
        <w:spacing w:line="360" w:lineRule="auto"/>
        <w:rPr>
          <w:rFonts w:ascii="Arial" w:hAnsi="Arial" w:cs="Arial"/>
          <w:color w:val="auto"/>
          <w:sz w:val="24"/>
          <w:szCs w:val="24"/>
        </w:rPr>
      </w:pPr>
      <w:bookmarkStart w:id="20" w:name="_Toc496097011"/>
      <w:r w:rsidRPr="00C70568">
        <w:rPr>
          <w:rFonts w:ascii="Arial" w:hAnsi="Arial" w:cs="Arial"/>
          <w:color w:val="auto"/>
          <w:sz w:val="24"/>
          <w:szCs w:val="24"/>
        </w:rPr>
        <w:lastRenderedPageBreak/>
        <w:t>3</w:t>
      </w:r>
      <w:r w:rsidR="00F063C5" w:rsidRPr="00C70568">
        <w:rPr>
          <w:rFonts w:ascii="Arial" w:hAnsi="Arial" w:cs="Arial"/>
          <w:color w:val="auto"/>
          <w:sz w:val="24"/>
          <w:szCs w:val="24"/>
        </w:rPr>
        <w:t>.3</w:t>
      </w:r>
      <w:r w:rsidR="00753611" w:rsidRPr="00C70568">
        <w:rPr>
          <w:rFonts w:ascii="Arial" w:hAnsi="Arial" w:cs="Arial"/>
          <w:color w:val="auto"/>
          <w:sz w:val="24"/>
          <w:szCs w:val="24"/>
        </w:rPr>
        <w:t xml:space="preserve"> </w:t>
      </w:r>
      <w:r w:rsidRPr="00C70568">
        <w:rPr>
          <w:rFonts w:ascii="Arial" w:hAnsi="Arial" w:cs="Arial"/>
          <w:color w:val="auto"/>
          <w:sz w:val="24"/>
          <w:szCs w:val="24"/>
        </w:rPr>
        <w:t>Przebieg</w:t>
      </w:r>
      <w:r w:rsidR="00753611" w:rsidRPr="00C70568">
        <w:rPr>
          <w:rFonts w:ascii="Arial" w:hAnsi="Arial" w:cs="Arial"/>
          <w:color w:val="auto"/>
          <w:sz w:val="24"/>
          <w:szCs w:val="24"/>
        </w:rPr>
        <w:t xml:space="preserve"> kontroli</w:t>
      </w:r>
      <w:bookmarkEnd w:id="20"/>
    </w:p>
    <w:p w:rsidR="00F063C5" w:rsidRPr="00C70568" w:rsidRDefault="00260FB3"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Przed roz</w:t>
      </w:r>
      <w:r w:rsidR="008820BF" w:rsidRPr="00C70568">
        <w:rPr>
          <w:rFonts w:ascii="Arial" w:hAnsi="Arial" w:cs="Arial"/>
          <w:sz w:val="24"/>
          <w:szCs w:val="24"/>
        </w:rPr>
        <w:t xml:space="preserve">poczęciem czynności zespół kontrolujący </w:t>
      </w:r>
      <w:r w:rsidRPr="00C70568">
        <w:rPr>
          <w:rFonts w:ascii="Arial" w:hAnsi="Arial" w:cs="Arial"/>
          <w:sz w:val="24"/>
          <w:szCs w:val="24"/>
        </w:rPr>
        <w:t xml:space="preserve">dokonuje wpisu do </w:t>
      </w:r>
      <w:r w:rsidR="008820BF" w:rsidRPr="00C70568">
        <w:rPr>
          <w:rFonts w:ascii="Arial" w:hAnsi="Arial" w:cs="Arial"/>
          <w:sz w:val="24"/>
          <w:szCs w:val="24"/>
        </w:rPr>
        <w:t xml:space="preserve">rejestru </w:t>
      </w:r>
      <w:r w:rsidR="007D2F4C" w:rsidRPr="00C70568">
        <w:rPr>
          <w:rFonts w:ascii="Arial" w:hAnsi="Arial" w:cs="Arial"/>
          <w:sz w:val="24"/>
          <w:szCs w:val="24"/>
        </w:rPr>
        <w:t xml:space="preserve">(książki) </w:t>
      </w:r>
      <w:r w:rsidR="008820BF" w:rsidRPr="00C70568">
        <w:rPr>
          <w:rFonts w:ascii="Arial" w:hAnsi="Arial" w:cs="Arial"/>
          <w:sz w:val="24"/>
          <w:szCs w:val="24"/>
        </w:rPr>
        <w:t xml:space="preserve">kontroli prowadzonego przez </w:t>
      </w:r>
      <w:r w:rsidR="0043370E" w:rsidRPr="00C70568">
        <w:rPr>
          <w:rFonts w:ascii="Arial" w:hAnsi="Arial" w:cs="Arial"/>
          <w:sz w:val="24"/>
          <w:szCs w:val="24"/>
        </w:rPr>
        <w:t>kontrolowanego</w:t>
      </w:r>
      <w:r w:rsidR="008820BF" w:rsidRPr="00C70568">
        <w:rPr>
          <w:rFonts w:ascii="Arial" w:hAnsi="Arial" w:cs="Arial"/>
          <w:sz w:val="24"/>
          <w:szCs w:val="24"/>
        </w:rPr>
        <w:t xml:space="preserve"> oraz </w:t>
      </w:r>
      <w:r w:rsidR="0043370E" w:rsidRPr="00C70568">
        <w:rPr>
          <w:rFonts w:ascii="Arial" w:hAnsi="Arial" w:cs="Arial"/>
          <w:sz w:val="24"/>
          <w:szCs w:val="24"/>
        </w:rPr>
        <w:t>przedstawia</w:t>
      </w:r>
      <w:r w:rsidR="008820BF" w:rsidRPr="00C70568">
        <w:rPr>
          <w:rFonts w:ascii="Arial" w:hAnsi="Arial" w:cs="Arial"/>
          <w:sz w:val="24"/>
          <w:szCs w:val="24"/>
        </w:rPr>
        <w:t xml:space="preserve"> imienne upoważ</w:t>
      </w:r>
      <w:r w:rsidRPr="00C70568">
        <w:rPr>
          <w:rFonts w:ascii="Arial" w:hAnsi="Arial" w:cs="Arial"/>
          <w:sz w:val="24"/>
          <w:szCs w:val="24"/>
        </w:rPr>
        <w:t>nienia</w:t>
      </w:r>
      <w:r w:rsidR="00C70568">
        <w:rPr>
          <w:rFonts w:ascii="Arial" w:hAnsi="Arial" w:cs="Arial"/>
          <w:sz w:val="24"/>
          <w:szCs w:val="24"/>
        </w:rPr>
        <w:t xml:space="preserve"> </w:t>
      </w:r>
      <w:r w:rsidRPr="00C70568">
        <w:rPr>
          <w:rFonts w:ascii="Arial" w:hAnsi="Arial" w:cs="Arial"/>
          <w:sz w:val="24"/>
          <w:szCs w:val="24"/>
        </w:rPr>
        <w:t>do przeprowadzenia kon</w:t>
      </w:r>
      <w:r w:rsidR="0063582D" w:rsidRPr="00C70568">
        <w:rPr>
          <w:rFonts w:ascii="Arial" w:hAnsi="Arial" w:cs="Arial"/>
          <w:sz w:val="24"/>
          <w:szCs w:val="24"/>
        </w:rPr>
        <w:t>troli i okazuje</w:t>
      </w:r>
      <w:r w:rsidR="008820BF" w:rsidRPr="00C70568">
        <w:rPr>
          <w:rFonts w:ascii="Arial" w:hAnsi="Arial" w:cs="Arial"/>
          <w:sz w:val="24"/>
          <w:szCs w:val="24"/>
        </w:rPr>
        <w:t xml:space="preserve"> dowody toż</w:t>
      </w:r>
      <w:r w:rsidRPr="00C70568">
        <w:rPr>
          <w:rFonts w:ascii="Arial" w:hAnsi="Arial" w:cs="Arial"/>
          <w:sz w:val="24"/>
          <w:szCs w:val="24"/>
        </w:rPr>
        <w:t>samości</w:t>
      </w:r>
      <w:r w:rsidR="008820BF" w:rsidRPr="00C70568">
        <w:rPr>
          <w:rFonts w:ascii="Arial" w:hAnsi="Arial" w:cs="Arial"/>
          <w:sz w:val="24"/>
          <w:szCs w:val="24"/>
        </w:rPr>
        <w:t xml:space="preserve"> lub legitymacje służbowe</w:t>
      </w:r>
      <w:r w:rsidRPr="00C70568">
        <w:rPr>
          <w:rFonts w:ascii="Arial" w:hAnsi="Arial" w:cs="Arial"/>
          <w:sz w:val="24"/>
          <w:szCs w:val="24"/>
        </w:rPr>
        <w:t>.</w:t>
      </w:r>
    </w:p>
    <w:p w:rsidR="00F063C5" w:rsidRPr="00C70568" w:rsidRDefault="00F063C5"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Obowiązek wpisu do rejestru (książki) kontroli oraz przedstawienia imiennego upoważnienia nie dotyczy kontroli projektu realizowanej w siedzibie IZ RPO WZ.</w:t>
      </w:r>
    </w:p>
    <w:p w:rsidR="00F063C5"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Kontrola w miejscu realizacji projektu</w:t>
      </w:r>
      <w:r w:rsidR="0063582D" w:rsidRPr="00C70568">
        <w:rPr>
          <w:rFonts w:ascii="Arial" w:hAnsi="Arial" w:cs="Arial"/>
          <w:sz w:val="24"/>
          <w:szCs w:val="24"/>
        </w:rPr>
        <w:t xml:space="preserve"> lub siedzibie</w:t>
      </w:r>
      <w:r w:rsidRPr="00C70568">
        <w:rPr>
          <w:rFonts w:ascii="Arial" w:hAnsi="Arial" w:cs="Arial"/>
          <w:sz w:val="24"/>
          <w:szCs w:val="24"/>
        </w:rPr>
        <w:t xml:space="preserve"> trwa przez okres wskazany </w:t>
      </w:r>
      <w:r w:rsidR="004321D7" w:rsidRPr="00C70568">
        <w:rPr>
          <w:rFonts w:ascii="Arial" w:hAnsi="Arial" w:cs="Arial"/>
          <w:sz w:val="24"/>
          <w:szCs w:val="24"/>
        </w:rPr>
        <w:br/>
      </w:r>
      <w:r w:rsidRPr="00C70568">
        <w:rPr>
          <w:rFonts w:ascii="Arial" w:hAnsi="Arial" w:cs="Arial"/>
          <w:sz w:val="24"/>
          <w:szCs w:val="24"/>
        </w:rPr>
        <w:t>w upoważnieniu do jej przeprowadzenia.</w:t>
      </w:r>
    </w:p>
    <w:p w:rsidR="00260FB3" w:rsidRPr="00C70568" w:rsidRDefault="00A57446"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Beneficjent powinien przedstawić podczas kontroli oryginały dokumentów związanych</w:t>
      </w:r>
      <w:r w:rsidR="00C70568">
        <w:rPr>
          <w:rFonts w:ascii="Arial" w:hAnsi="Arial" w:cs="Arial"/>
          <w:sz w:val="24"/>
          <w:szCs w:val="24"/>
        </w:rPr>
        <w:t xml:space="preserve"> </w:t>
      </w:r>
      <w:r w:rsidRPr="00C70568">
        <w:rPr>
          <w:rFonts w:ascii="Arial" w:hAnsi="Arial" w:cs="Arial"/>
          <w:sz w:val="24"/>
          <w:szCs w:val="24"/>
        </w:rPr>
        <w:t>z zakresem kontroli, a w</w:t>
      </w:r>
      <w:r w:rsidR="00260FB3" w:rsidRPr="00C70568">
        <w:rPr>
          <w:rFonts w:ascii="Arial" w:hAnsi="Arial" w:cs="Arial"/>
          <w:sz w:val="24"/>
          <w:szCs w:val="24"/>
        </w:rPr>
        <w:t xml:space="preserve"> celu spr</w:t>
      </w:r>
      <w:r w:rsidRPr="00C70568">
        <w:rPr>
          <w:rFonts w:ascii="Arial" w:hAnsi="Arial" w:cs="Arial"/>
          <w:sz w:val="24"/>
          <w:szCs w:val="24"/>
        </w:rPr>
        <w:t xml:space="preserve">awnego jej przeprowadzenia </w:t>
      </w:r>
      <w:r w:rsidR="00260FB3" w:rsidRPr="00C70568">
        <w:rPr>
          <w:rFonts w:ascii="Arial" w:hAnsi="Arial" w:cs="Arial"/>
          <w:sz w:val="24"/>
          <w:szCs w:val="24"/>
        </w:rPr>
        <w:t>ma obowiązek zapewnić obecność osób odpowiedzialnych za realizację projektu, zajmujących się w szczególności: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rozliczeniem</w:t>
      </w:r>
      <w:proofErr w:type="gramEnd"/>
      <w:r w:rsidRPr="00C70568">
        <w:rPr>
          <w:rFonts w:ascii="Arial" w:hAnsi="Arial" w:cs="Arial"/>
          <w:sz w:val="24"/>
          <w:szCs w:val="24"/>
        </w:rPr>
        <w:t xml:space="preserve"> finansowym (pracownik księgowości),</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zakresem</w:t>
      </w:r>
      <w:proofErr w:type="gramEnd"/>
      <w:r w:rsidRPr="00C70568">
        <w:rPr>
          <w:rFonts w:ascii="Arial" w:hAnsi="Arial" w:cs="Arial"/>
          <w:sz w:val="24"/>
          <w:szCs w:val="24"/>
        </w:rPr>
        <w:t xml:space="preserve"> rzeczowym,</w:t>
      </w:r>
    </w:p>
    <w:p w:rsidR="00260FB3" w:rsidRPr="00C70568" w:rsidRDefault="00260FB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zagadnieniami</w:t>
      </w:r>
      <w:proofErr w:type="gramEnd"/>
      <w:r w:rsidRPr="00C70568">
        <w:rPr>
          <w:rFonts w:ascii="Arial" w:hAnsi="Arial" w:cs="Arial"/>
          <w:sz w:val="24"/>
          <w:szCs w:val="24"/>
        </w:rPr>
        <w:t xml:space="preserve"> zw</w:t>
      </w:r>
      <w:r w:rsidR="000C16D9" w:rsidRPr="00C70568">
        <w:rPr>
          <w:rFonts w:ascii="Arial" w:hAnsi="Arial" w:cs="Arial"/>
          <w:sz w:val="24"/>
          <w:szCs w:val="24"/>
        </w:rPr>
        <w:t>iązanymi z udzieleniem zamówień,</w:t>
      </w:r>
    </w:p>
    <w:p w:rsidR="00260FB3" w:rsidRPr="00C70568" w:rsidRDefault="005346D3" w:rsidP="00C70568">
      <w:pPr>
        <w:pStyle w:val="Akapitzlist"/>
        <w:numPr>
          <w:ilvl w:val="0"/>
          <w:numId w:val="28"/>
        </w:numPr>
        <w:spacing w:line="360" w:lineRule="auto"/>
        <w:rPr>
          <w:rFonts w:ascii="Arial" w:hAnsi="Arial" w:cs="Arial"/>
          <w:sz w:val="24"/>
          <w:szCs w:val="24"/>
        </w:rPr>
      </w:pPr>
      <w:proofErr w:type="gramStart"/>
      <w:r w:rsidRPr="00C70568">
        <w:rPr>
          <w:rFonts w:ascii="Arial" w:hAnsi="Arial" w:cs="Arial"/>
          <w:sz w:val="24"/>
          <w:szCs w:val="24"/>
        </w:rPr>
        <w:t>promocją</w:t>
      </w:r>
      <w:proofErr w:type="gramEnd"/>
      <w:r w:rsidRPr="00C70568">
        <w:rPr>
          <w:rFonts w:ascii="Arial" w:hAnsi="Arial" w:cs="Arial"/>
          <w:sz w:val="24"/>
          <w:szCs w:val="24"/>
        </w:rPr>
        <w:t xml:space="preserve"> projektu.</w:t>
      </w:r>
    </w:p>
    <w:p w:rsidR="00753611" w:rsidRPr="00C70568" w:rsidRDefault="000F1274" w:rsidP="00C70568">
      <w:pPr>
        <w:pStyle w:val="Akapitzlist"/>
        <w:numPr>
          <w:ilvl w:val="0"/>
          <w:numId w:val="17"/>
        </w:numPr>
        <w:spacing w:line="360" w:lineRule="auto"/>
        <w:rPr>
          <w:rFonts w:ascii="Arial" w:hAnsi="Arial" w:cs="Arial"/>
          <w:sz w:val="24"/>
          <w:szCs w:val="24"/>
        </w:rPr>
      </w:pPr>
      <w:r w:rsidRPr="00C70568">
        <w:rPr>
          <w:rFonts w:ascii="Arial" w:hAnsi="Arial" w:cs="Arial"/>
          <w:sz w:val="24"/>
          <w:szCs w:val="24"/>
        </w:rPr>
        <w:t>Kontrolujący dokonują ustalenia stanu faktycznego na podstawie oględzin oraz zebranych</w:t>
      </w:r>
      <w:r w:rsidR="00C70568">
        <w:rPr>
          <w:rFonts w:ascii="Arial" w:hAnsi="Arial" w:cs="Arial"/>
          <w:sz w:val="24"/>
          <w:szCs w:val="24"/>
        </w:rPr>
        <w:t xml:space="preserve"> </w:t>
      </w:r>
      <w:r w:rsidRPr="00C70568">
        <w:rPr>
          <w:rFonts w:ascii="Arial" w:hAnsi="Arial" w:cs="Arial"/>
          <w:sz w:val="24"/>
          <w:szCs w:val="24"/>
        </w:rPr>
        <w:t>w toku kontroli dow</w:t>
      </w:r>
      <w:r w:rsidR="007A1416">
        <w:rPr>
          <w:rFonts w:ascii="Arial" w:hAnsi="Arial" w:cs="Arial"/>
          <w:sz w:val="24"/>
          <w:szCs w:val="24"/>
        </w:rPr>
        <w:t>odów.</w:t>
      </w:r>
    </w:p>
    <w:p w:rsidR="00C5520D" w:rsidRPr="00C70568" w:rsidRDefault="00A57446" w:rsidP="00C70568">
      <w:pPr>
        <w:pStyle w:val="Nagwek1"/>
        <w:spacing w:line="360" w:lineRule="auto"/>
        <w:rPr>
          <w:rFonts w:ascii="Arial" w:hAnsi="Arial" w:cs="Arial"/>
          <w:color w:val="auto"/>
          <w:sz w:val="24"/>
          <w:szCs w:val="24"/>
        </w:rPr>
      </w:pPr>
      <w:bookmarkStart w:id="21" w:name="_Toc496097012"/>
      <w:r w:rsidRPr="00C70568">
        <w:rPr>
          <w:rFonts w:ascii="Arial" w:hAnsi="Arial" w:cs="Arial"/>
          <w:color w:val="auto"/>
          <w:sz w:val="24"/>
          <w:szCs w:val="24"/>
        </w:rPr>
        <w:t>3</w:t>
      </w:r>
      <w:r w:rsidR="00EC54D0" w:rsidRPr="00C70568">
        <w:rPr>
          <w:rFonts w:ascii="Arial" w:hAnsi="Arial" w:cs="Arial"/>
          <w:color w:val="auto"/>
          <w:sz w:val="24"/>
          <w:szCs w:val="24"/>
        </w:rPr>
        <w:t>.4</w:t>
      </w:r>
      <w:r w:rsidR="00753611" w:rsidRPr="00C70568">
        <w:rPr>
          <w:rFonts w:ascii="Arial" w:hAnsi="Arial" w:cs="Arial"/>
          <w:color w:val="auto"/>
          <w:sz w:val="24"/>
          <w:szCs w:val="24"/>
        </w:rPr>
        <w:t xml:space="preserve"> </w:t>
      </w:r>
      <w:r w:rsidR="00C5520D" w:rsidRPr="00C70568">
        <w:rPr>
          <w:rFonts w:ascii="Arial" w:hAnsi="Arial" w:cs="Arial"/>
          <w:color w:val="auto"/>
          <w:sz w:val="24"/>
          <w:szCs w:val="24"/>
        </w:rPr>
        <w:t>Informacja pokontrolna</w:t>
      </w:r>
      <w:bookmarkEnd w:id="21"/>
    </w:p>
    <w:p w:rsidR="00EC54D0" w:rsidRPr="00C70568" w:rsidRDefault="00041B7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 zakończeniu kontroli zostaje spo</w:t>
      </w:r>
      <w:r w:rsidR="0043370E" w:rsidRPr="00C70568">
        <w:rPr>
          <w:rFonts w:ascii="Arial" w:hAnsi="Arial" w:cs="Arial"/>
          <w:sz w:val="24"/>
          <w:szCs w:val="24"/>
        </w:rPr>
        <w:t xml:space="preserve">rządzona informacja pokontrolna, która </w:t>
      </w:r>
      <w:r w:rsidR="00631A7A">
        <w:rPr>
          <w:rFonts w:ascii="Arial" w:hAnsi="Arial" w:cs="Arial"/>
          <w:sz w:val="24"/>
          <w:szCs w:val="24"/>
        </w:rPr>
        <w:br/>
      </w:r>
      <w:r w:rsidR="0043370E" w:rsidRPr="00C70568">
        <w:rPr>
          <w:rFonts w:ascii="Arial" w:hAnsi="Arial" w:cs="Arial"/>
          <w:sz w:val="24"/>
          <w:szCs w:val="24"/>
        </w:rPr>
        <w:t>z reguły przybiera postać protokołu pokontrolnego</w:t>
      </w:r>
      <w:r w:rsidR="007A1416">
        <w:rPr>
          <w:rFonts w:ascii="Arial" w:hAnsi="Arial" w:cs="Arial"/>
          <w:sz w:val="24"/>
          <w:szCs w:val="24"/>
        </w:rPr>
        <w:t>.</w:t>
      </w:r>
    </w:p>
    <w:p w:rsidR="00EC54D0" w:rsidRPr="00C70568" w:rsidRDefault="003A62D1"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Informacja pokontrolna sporządzana jest</w:t>
      </w:r>
      <w:r w:rsidR="00633CA3" w:rsidRPr="00C70568">
        <w:rPr>
          <w:rFonts w:ascii="Arial" w:hAnsi="Arial" w:cs="Arial"/>
          <w:sz w:val="24"/>
          <w:szCs w:val="24"/>
        </w:rPr>
        <w:t xml:space="preserve"> </w:t>
      </w:r>
      <w:r w:rsidR="00303D9D" w:rsidRPr="00C70568">
        <w:rPr>
          <w:rFonts w:ascii="Arial" w:hAnsi="Arial" w:cs="Arial"/>
          <w:sz w:val="24"/>
          <w:szCs w:val="24"/>
        </w:rPr>
        <w:t xml:space="preserve">przez zespół kontrolujący </w:t>
      </w:r>
      <w:r w:rsidR="00633CA3" w:rsidRPr="00C70568">
        <w:rPr>
          <w:rFonts w:ascii="Arial" w:hAnsi="Arial" w:cs="Arial"/>
          <w:sz w:val="24"/>
          <w:szCs w:val="24"/>
        </w:rPr>
        <w:t>w dwóch jednobrzmiących egzemplarzach</w:t>
      </w:r>
      <w:r w:rsidRPr="00C70568">
        <w:rPr>
          <w:rFonts w:ascii="Arial" w:hAnsi="Arial" w:cs="Arial"/>
          <w:sz w:val="24"/>
          <w:szCs w:val="24"/>
        </w:rPr>
        <w:t xml:space="preserve"> w terminie nie dłuższym niż </w:t>
      </w:r>
      <w:r w:rsidRPr="00C70568">
        <w:rPr>
          <w:rFonts w:ascii="Arial" w:hAnsi="Arial" w:cs="Arial"/>
          <w:b/>
          <w:sz w:val="24"/>
          <w:szCs w:val="24"/>
        </w:rPr>
        <w:t xml:space="preserve">21 </w:t>
      </w:r>
      <w:r w:rsidR="0084350C" w:rsidRPr="00C70568">
        <w:rPr>
          <w:rFonts w:ascii="Arial" w:hAnsi="Arial" w:cs="Arial"/>
          <w:b/>
          <w:sz w:val="24"/>
          <w:szCs w:val="24"/>
        </w:rPr>
        <w:t>dni</w:t>
      </w:r>
      <w:r w:rsidR="0084350C" w:rsidRPr="00C70568">
        <w:rPr>
          <w:rFonts w:ascii="Arial" w:hAnsi="Arial" w:cs="Arial"/>
          <w:sz w:val="24"/>
          <w:szCs w:val="24"/>
        </w:rPr>
        <w:t xml:space="preserve"> </w:t>
      </w:r>
      <w:r w:rsidRPr="00C70568">
        <w:rPr>
          <w:rFonts w:ascii="Arial" w:hAnsi="Arial" w:cs="Arial"/>
          <w:sz w:val="24"/>
          <w:szCs w:val="24"/>
        </w:rPr>
        <w:t>od</w:t>
      </w:r>
      <w:r w:rsidR="00633CA3" w:rsidRPr="00C70568">
        <w:rPr>
          <w:rFonts w:ascii="Arial" w:hAnsi="Arial" w:cs="Arial"/>
          <w:sz w:val="24"/>
          <w:szCs w:val="24"/>
        </w:rPr>
        <w:t xml:space="preserve"> wskazanego</w:t>
      </w:r>
      <w:r w:rsidR="00631A7A">
        <w:rPr>
          <w:rFonts w:ascii="Arial" w:hAnsi="Arial" w:cs="Arial"/>
          <w:sz w:val="24"/>
          <w:szCs w:val="24"/>
        </w:rPr>
        <w:t xml:space="preserve"> </w:t>
      </w:r>
      <w:r w:rsidR="00633CA3" w:rsidRPr="00C70568">
        <w:rPr>
          <w:rFonts w:ascii="Arial" w:hAnsi="Arial" w:cs="Arial"/>
          <w:sz w:val="24"/>
          <w:szCs w:val="24"/>
        </w:rPr>
        <w:t xml:space="preserve">w </w:t>
      </w:r>
      <w:r w:rsidR="005346D3" w:rsidRPr="00C70568">
        <w:rPr>
          <w:rFonts w:ascii="Arial" w:hAnsi="Arial" w:cs="Arial"/>
          <w:sz w:val="24"/>
          <w:szCs w:val="24"/>
        </w:rPr>
        <w:t>zawiadomieniu/</w:t>
      </w:r>
      <w:r w:rsidR="00633CA3" w:rsidRPr="00C70568">
        <w:rPr>
          <w:rFonts w:ascii="Arial" w:hAnsi="Arial" w:cs="Arial"/>
          <w:sz w:val="24"/>
          <w:szCs w:val="24"/>
        </w:rPr>
        <w:t xml:space="preserve">upoważnieniu </w:t>
      </w:r>
      <w:r w:rsidRPr="00C70568">
        <w:rPr>
          <w:rFonts w:ascii="Arial" w:hAnsi="Arial" w:cs="Arial"/>
          <w:sz w:val="24"/>
          <w:szCs w:val="24"/>
        </w:rPr>
        <w:t>dnia zak</w:t>
      </w:r>
      <w:r w:rsidR="00EC54D0" w:rsidRPr="00C70568">
        <w:rPr>
          <w:rFonts w:ascii="Arial" w:hAnsi="Arial" w:cs="Arial"/>
          <w:sz w:val="24"/>
          <w:szCs w:val="24"/>
        </w:rPr>
        <w:t xml:space="preserve">ończenia czynności kontrolnych. </w:t>
      </w:r>
      <w:r w:rsidRPr="00C70568">
        <w:rPr>
          <w:rFonts w:ascii="Arial" w:hAnsi="Arial" w:cs="Arial"/>
          <w:sz w:val="24"/>
          <w:szCs w:val="24"/>
        </w:rPr>
        <w:t xml:space="preserve">W uzasadnionych </w:t>
      </w:r>
      <w:r w:rsidR="005346D3" w:rsidRPr="00C70568">
        <w:rPr>
          <w:rFonts w:ascii="Arial" w:hAnsi="Arial" w:cs="Arial"/>
          <w:sz w:val="24"/>
          <w:szCs w:val="24"/>
        </w:rPr>
        <w:t>przypadkach</w:t>
      </w:r>
      <w:r w:rsidRPr="00C70568">
        <w:rPr>
          <w:rFonts w:ascii="Arial" w:hAnsi="Arial" w:cs="Arial"/>
          <w:sz w:val="24"/>
          <w:szCs w:val="24"/>
        </w:rPr>
        <w:t xml:space="preserve"> termin ten może zostać wydłużony, o czym podmiot kontrolowany zostaje pisemnie poinformowany.</w:t>
      </w:r>
    </w:p>
    <w:p w:rsidR="00EC54D0" w:rsidRPr="00C70568" w:rsidRDefault="00303D9D"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Zatwierdzona i</w:t>
      </w:r>
      <w:r w:rsidR="000F1274" w:rsidRPr="00C70568">
        <w:rPr>
          <w:rFonts w:ascii="Arial" w:hAnsi="Arial" w:cs="Arial"/>
          <w:sz w:val="24"/>
          <w:szCs w:val="24"/>
        </w:rPr>
        <w:t xml:space="preserve">nformacja pokontrolna </w:t>
      </w:r>
      <w:r w:rsidR="00A57446" w:rsidRPr="00C70568">
        <w:rPr>
          <w:rFonts w:ascii="Arial" w:hAnsi="Arial" w:cs="Arial"/>
          <w:sz w:val="24"/>
          <w:szCs w:val="24"/>
        </w:rPr>
        <w:t>przekazywana jest podmiotowi kontrolowanemu, któremu</w:t>
      </w:r>
      <w:r w:rsidR="00041B78" w:rsidRPr="00C70568">
        <w:rPr>
          <w:rFonts w:ascii="Arial" w:hAnsi="Arial" w:cs="Arial"/>
          <w:sz w:val="24"/>
          <w:szCs w:val="24"/>
        </w:rPr>
        <w:t xml:space="preserve"> przysługuje prawo zgłoszenia w terminie do 14 dni od dnia </w:t>
      </w:r>
      <w:r w:rsidR="00A57446" w:rsidRPr="00C70568">
        <w:rPr>
          <w:rFonts w:ascii="Arial" w:hAnsi="Arial" w:cs="Arial"/>
          <w:sz w:val="24"/>
          <w:szCs w:val="24"/>
        </w:rPr>
        <w:t xml:space="preserve">jej </w:t>
      </w:r>
      <w:r w:rsidR="00633CA3" w:rsidRPr="00C70568">
        <w:rPr>
          <w:rFonts w:ascii="Arial" w:hAnsi="Arial" w:cs="Arial"/>
          <w:sz w:val="24"/>
          <w:szCs w:val="24"/>
        </w:rPr>
        <w:t xml:space="preserve">otrzymania, </w:t>
      </w:r>
      <w:r w:rsidR="00041B78" w:rsidRPr="00C70568">
        <w:rPr>
          <w:rFonts w:ascii="Arial" w:hAnsi="Arial" w:cs="Arial"/>
          <w:sz w:val="24"/>
          <w:szCs w:val="24"/>
        </w:rPr>
        <w:t>w formie pisemnej, uzasadnionych zastrzeżeń do zapisów w n</w:t>
      </w:r>
      <w:r w:rsidR="00E52331" w:rsidRPr="00C70568">
        <w:rPr>
          <w:rFonts w:ascii="Arial" w:hAnsi="Arial" w:cs="Arial"/>
          <w:sz w:val="24"/>
          <w:szCs w:val="24"/>
        </w:rPr>
        <w:t>iej</w:t>
      </w:r>
      <w:r w:rsidR="00041B78" w:rsidRPr="00C70568">
        <w:rPr>
          <w:rFonts w:ascii="Arial" w:hAnsi="Arial" w:cs="Arial"/>
          <w:sz w:val="24"/>
          <w:szCs w:val="24"/>
        </w:rPr>
        <w:t xml:space="preserve"> zawartych</w:t>
      </w:r>
      <w:r w:rsidR="007A1416">
        <w:rPr>
          <w:rFonts w:ascii="Arial" w:hAnsi="Arial" w:cs="Arial"/>
          <w:sz w:val="24"/>
          <w:szCs w:val="24"/>
        </w:rPr>
        <w:t>.</w:t>
      </w:r>
    </w:p>
    <w:p w:rsidR="008A0325" w:rsidRPr="00C70568" w:rsidRDefault="008A0325"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lastRenderedPageBreak/>
        <w:t xml:space="preserve">W </w:t>
      </w:r>
      <w:r w:rsidR="00303D9D" w:rsidRPr="00C70568">
        <w:rPr>
          <w:rFonts w:ascii="Arial" w:hAnsi="Arial" w:cs="Arial"/>
          <w:sz w:val="24"/>
          <w:szCs w:val="24"/>
        </w:rPr>
        <w:t>przypadku zaakceptowania przez B</w:t>
      </w:r>
      <w:r w:rsidRPr="00C70568">
        <w:rPr>
          <w:rFonts w:ascii="Arial" w:hAnsi="Arial" w:cs="Arial"/>
          <w:sz w:val="24"/>
          <w:szCs w:val="24"/>
        </w:rPr>
        <w:t>eneficjenta informacji pokontrolnej oraz braku zastrzeżeń lub w przypadku upłynięcia terminu na składanie zastrzeżeń – informacja pokontrolna staje się ostateczną informacją pokontrolną.</w:t>
      </w:r>
    </w:p>
    <w:p w:rsidR="00EC54D0" w:rsidRPr="00C70568" w:rsidRDefault="00EC54D0"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Podmiot kontrolowany może przed upływem terminu do złożenia zastrzeżeń wystąpić o jego przedłużenie na czas oznaczony.</w:t>
      </w:r>
    </w:p>
    <w:p w:rsidR="00EC54D0" w:rsidRPr="00C70568" w:rsidRDefault="001A4DA8" w:rsidP="00C70568">
      <w:pPr>
        <w:pStyle w:val="Akapitzlist"/>
        <w:numPr>
          <w:ilvl w:val="0"/>
          <w:numId w:val="18"/>
        </w:numPr>
        <w:spacing w:line="360" w:lineRule="auto"/>
        <w:rPr>
          <w:rFonts w:ascii="Arial" w:hAnsi="Arial" w:cs="Arial"/>
          <w:sz w:val="24"/>
          <w:szCs w:val="24"/>
        </w:rPr>
      </w:pPr>
      <w:r w:rsidRPr="00C70568">
        <w:rPr>
          <w:rFonts w:ascii="Arial" w:hAnsi="Arial" w:cs="Arial"/>
          <w:sz w:val="24"/>
          <w:szCs w:val="24"/>
        </w:rPr>
        <w:t>Zastrzeżenia mogą zostać w każdym czasie wycofane, wówczas pozo</w:t>
      </w:r>
      <w:r w:rsidR="007A1416">
        <w:rPr>
          <w:rFonts w:ascii="Arial" w:hAnsi="Arial" w:cs="Arial"/>
          <w:sz w:val="24"/>
          <w:szCs w:val="24"/>
        </w:rPr>
        <w:t>stawia się je bez rozpatrzenia.</w:t>
      </w:r>
    </w:p>
    <w:p w:rsidR="00EC54D0" w:rsidRPr="00631A7A" w:rsidRDefault="00EC54D0" w:rsidP="00631A7A">
      <w:pPr>
        <w:pStyle w:val="Akapitzlist"/>
        <w:numPr>
          <w:ilvl w:val="0"/>
          <w:numId w:val="18"/>
        </w:numPr>
        <w:spacing w:line="360" w:lineRule="auto"/>
        <w:rPr>
          <w:rFonts w:ascii="Arial" w:hAnsi="Arial" w:cs="Arial"/>
          <w:sz w:val="24"/>
          <w:szCs w:val="24"/>
        </w:rPr>
      </w:pPr>
      <w:r w:rsidRPr="00C70568">
        <w:rPr>
          <w:rFonts w:ascii="Arial" w:hAnsi="Arial" w:cs="Arial"/>
          <w:sz w:val="24"/>
          <w:szCs w:val="24"/>
        </w:rPr>
        <w:t>IZ RPO WZ ma prawo sprostowania w informacji pokontrolnej, w każdym czasie, z urzędu</w:t>
      </w:r>
      <w:r w:rsidR="00631A7A">
        <w:rPr>
          <w:rFonts w:ascii="Arial" w:hAnsi="Arial" w:cs="Arial"/>
          <w:sz w:val="24"/>
          <w:szCs w:val="24"/>
        </w:rPr>
        <w:t xml:space="preserve"> </w:t>
      </w:r>
      <w:r w:rsidRPr="00C70568">
        <w:rPr>
          <w:rFonts w:ascii="Arial" w:hAnsi="Arial" w:cs="Arial"/>
          <w:sz w:val="24"/>
          <w:szCs w:val="24"/>
        </w:rPr>
        <w:t xml:space="preserve">lub na wniosek podmiotu kontrolowanego, błędów pisarskich </w:t>
      </w:r>
      <w:r w:rsidRPr="00631A7A">
        <w:rPr>
          <w:rFonts w:ascii="Arial" w:hAnsi="Arial" w:cs="Arial"/>
          <w:sz w:val="24"/>
          <w:szCs w:val="24"/>
        </w:rPr>
        <w:t>lub innych oczywisty</w:t>
      </w:r>
      <w:r w:rsidR="005346D3" w:rsidRPr="00631A7A">
        <w:rPr>
          <w:rFonts w:ascii="Arial" w:hAnsi="Arial" w:cs="Arial"/>
          <w:sz w:val="24"/>
          <w:szCs w:val="24"/>
        </w:rPr>
        <w:t>ch omyłek pisarskich. Informacja</w:t>
      </w:r>
      <w:r w:rsidRPr="00631A7A">
        <w:rPr>
          <w:rFonts w:ascii="Arial" w:hAnsi="Arial" w:cs="Arial"/>
          <w:sz w:val="24"/>
          <w:szCs w:val="24"/>
        </w:rPr>
        <w:t xml:space="preserve"> o zakresie sprostowania przekazywana jest bez zbędnej zwłoki podmiotowi kontrolowanemu.</w:t>
      </w:r>
    </w:p>
    <w:p w:rsidR="00EC54D0"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Zastrzeżenia do informacji pokontrolnej rozpatrywane są przez IZ</w:t>
      </w:r>
      <w:r w:rsidR="00746ADC" w:rsidRPr="00631A7A">
        <w:rPr>
          <w:rFonts w:ascii="Arial" w:hAnsi="Arial" w:cs="Arial"/>
          <w:sz w:val="24"/>
          <w:szCs w:val="24"/>
        </w:rPr>
        <w:t xml:space="preserve"> RPO WZ</w:t>
      </w:r>
      <w:r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w terminie</w:t>
      </w:r>
      <w:r w:rsidR="00631A7A">
        <w:rPr>
          <w:rFonts w:ascii="Arial" w:hAnsi="Arial" w:cs="Arial"/>
          <w:sz w:val="24"/>
          <w:szCs w:val="24"/>
        </w:rPr>
        <w:t xml:space="preserve"> </w:t>
      </w:r>
      <w:r w:rsidRPr="00631A7A">
        <w:rPr>
          <w:rFonts w:ascii="Arial" w:hAnsi="Arial" w:cs="Arial"/>
          <w:sz w:val="24"/>
          <w:szCs w:val="24"/>
        </w:rPr>
        <w:t>nie dłuższy</w:t>
      </w:r>
      <w:r w:rsidR="007A1416">
        <w:rPr>
          <w:rFonts w:ascii="Arial" w:hAnsi="Arial" w:cs="Arial"/>
          <w:sz w:val="24"/>
          <w:szCs w:val="24"/>
        </w:rPr>
        <w:t>m niż 14 dni od ich wniesienia.</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W trakcie rozpatrywania zastrzeżeń pokontrolnych </w:t>
      </w:r>
      <w:r w:rsidR="00746ADC" w:rsidRPr="00631A7A">
        <w:rPr>
          <w:rFonts w:ascii="Arial" w:hAnsi="Arial" w:cs="Arial"/>
          <w:sz w:val="24"/>
          <w:szCs w:val="24"/>
        </w:rPr>
        <w:t>IZ RPO WZ</w:t>
      </w:r>
      <w:r w:rsidRPr="00631A7A">
        <w:rPr>
          <w:rFonts w:ascii="Arial" w:hAnsi="Arial" w:cs="Arial"/>
          <w:sz w:val="24"/>
          <w:szCs w:val="24"/>
        </w:rPr>
        <w:t xml:space="preserve"> ma prawo podjąć dodatkowe czynności kontrolne lub </w:t>
      </w:r>
      <w:r w:rsidR="00A1080D" w:rsidRPr="00631A7A">
        <w:rPr>
          <w:rFonts w:ascii="Arial" w:hAnsi="Arial" w:cs="Arial"/>
          <w:sz w:val="24"/>
          <w:szCs w:val="24"/>
        </w:rPr>
        <w:t>żądać</w:t>
      </w:r>
      <w:r w:rsidRPr="00631A7A">
        <w:rPr>
          <w:rFonts w:ascii="Arial" w:hAnsi="Arial" w:cs="Arial"/>
          <w:sz w:val="24"/>
          <w:szCs w:val="24"/>
        </w:rPr>
        <w:t xml:space="preserve"> przedstawienia dodatkowych dokumentów lub pisemnych wyjaśnień.</w:t>
      </w:r>
    </w:p>
    <w:p w:rsidR="00A1080D" w:rsidRPr="00631A7A" w:rsidRDefault="00DA65AF"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 xml:space="preserve">Podjęcie przez IZ RPO WZ, w trakcie rozpatrywania zastrzeżeń, dodatkowych czynności kontrolnych lub </w:t>
      </w:r>
      <w:r w:rsidR="00A1080D" w:rsidRPr="00631A7A">
        <w:rPr>
          <w:rFonts w:ascii="Arial" w:hAnsi="Arial" w:cs="Arial"/>
          <w:sz w:val="24"/>
          <w:szCs w:val="24"/>
        </w:rPr>
        <w:t>zażądanie</w:t>
      </w:r>
      <w:r w:rsidRPr="00631A7A">
        <w:rPr>
          <w:rFonts w:ascii="Arial" w:hAnsi="Arial" w:cs="Arial"/>
          <w:sz w:val="24"/>
          <w:szCs w:val="24"/>
        </w:rPr>
        <w:t xml:space="preserve"> przedst</w:t>
      </w:r>
      <w:r w:rsidR="00A1080D" w:rsidRPr="00631A7A">
        <w:rPr>
          <w:rFonts w:ascii="Arial" w:hAnsi="Arial" w:cs="Arial"/>
          <w:sz w:val="24"/>
          <w:szCs w:val="24"/>
        </w:rPr>
        <w:t>awiania dokumentów lub złożenia</w:t>
      </w:r>
      <w:r w:rsidRPr="00631A7A">
        <w:rPr>
          <w:rFonts w:ascii="Arial" w:hAnsi="Arial" w:cs="Arial"/>
          <w:sz w:val="24"/>
          <w:szCs w:val="24"/>
        </w:rPr>
        <w:t xml:space="preserve"> dodatkowych wyjaśnień na piśmie, każdo</w:t>
      </w:r>
      <w:r w:rsidR="00E52331" w:rsidRPr="00631A7A">
        <w:rPr>
          <w:rFonts w:ascii="Arial" w:hAnsi="Arial" w:cs="Arial"/>
          <w:sz w:val="24"/>
          <w:szCs w:val="24"/>
        </w:rPr>
        <w:t>razowo przerywa</w:t>
      </w:r>
      <w:r w:rsidR="000A3606" w:rsidRPr="00631A7A">
        <w:rPr>
          <w:rFonts w:ascii="Arial" w:hAnsi="Arial" w:cs="Arial"/>
          <w:sz w:val="24"/>
          <w:szCs w:val="24"/>
        </w:rPr>
        <w:t xml:space="preserve"> bieg terminu. Powyższe oznacza, że termin określony</w:t>
      </w:r>
      <w:r w:rsidR="00631A7A">
        <w:rPr>
          <w:rFonts w:ascii="Arial" w:hAnsi="Arial" w:cs="Arial"/>
          <w:sz w:val="24"/>
          <w:szCs w:val="24"/>
        </w:rPr>
        <w:t xml:space="preserve"> </w:t>
      </w:r>
      <w:r w:rsidR="000A3606" w:rsidRPr="00631A7A">
        <w:rPr>
          <w:rFonts w:ascii="Arial" w:hAnsi="Arial" w:cs="Arial"/>
          <w:sz w:val="24"/>
          <w:szCs w:val="24"/>
        </w:rPr>
        <w:t>w punkcie 8 jest liczony od nowa.</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IZ RPO WZ, po rozpatrzeniu zastrzeżeń, sporządza ostateczną informację pokontrolną, zawierającą skorygowane ustalenia kontroli lub pisemne stanowisko wob</w:t>
      </w:r>
      <w:r w:rsidR="008A0325" w:rsidRPr="00631A7A">
        <w:rPr>
          <w:rFonts w:ascii="Arial" w:hAnsi="Arial" w:cs="Arial"/>
          <w:sz w:val="24"/>
          <w:szCs w:val="24"/>
        </w:rPr>
        <w:t xml:space="preserve">ec zgłoszonych zastrzeżeń wraz </w:t>
      </w:r>
      <w:r w:rsidRPr="00631A7A">
        <w:rPr>
          <w:rFonts w:ascii="Arial" w:hAnsi="Arial" w:cs="Arial"/>
          <w:sz w:val="24"/>
          <w:szCs w:val="24"/>
        </w:rPr>
        <w:t>z uzasadnieniem odmowy skorygowania ustaleń.</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Ostateczna informacja pokontrolna jest przekazywana podmiotowi kontrolowanemu.</w:t>
      </w:r>
    </w:p>
    <w:p w:rsidR="00A1080D" w:rsidRPr="00631A7A" w:rsidRDefault="00A1080D" w:rsidP="00631A7A">
      <w:pPr>
        <w:pStyle w:val="Akapitzlist"/>
        <w:numPr>
          <w:ilvl w:val="0"/>
          <w:numId w:val="18"/>
        </w:numPr>
        <w:spacing w:line="360" w:lineRule="auto"/>
        <w:rPr>
          <w:rFonts w:ascii="Arial" w:hAnsi="Arial" w:cs="Arial"/>
          <w:sz w:val="24"/>
          <w:szCs w:val="24"/>
        </w:rPr>
      </w:pPr>
      <w:r w:rsidRPr="00631A7A">
        <w:rPr>
          <w:rFonts w:ascii="Arial" w:hAnsi="Arial" w:cs="Arial"/>
          <w:sz w:val="24"/>
          <w:szCs w:val="24"/>
        </w:rPr>
        <w:t>Do ostatecznej informacji pokontrolnej oraz do pisemnego stanowiska wobec zgłoszonych zastrzeżeń nie przysługuje możliwość złożenia zastrzeżeń.</w:t>
      </w:r>
    </w:p>
    <w:p w:rsidR="00527813" w:rsidRPr="00631A7A" w:rsidRDefault="00DA65AF" w:rsidP="00631A7A">
      <w:pPr>
        <w:pStyle w:val="Nagwek1"/>
        <w:spacing w:line="360" w:lineRule="auto"/>
        <w:rPr>
          <w:rFonts w:ascii="Arial" w:hAnsi="Arial" w:cs="Arial"/>
          <w:color w:val="auto"/>
          <w:sz w:val="24"/>
          <w:szCs w:val="24"/>
        </w:rPr>
      </w:pPr>
      <w:bookmarkStart w:id="22" w:name="_Toc496097013"/>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5</w:t>
      </w:r>
      <w:r w:rsidR="00C5520D" w:rsidRPr="00631A7A">
        <w:rPr>
          <w:rFonts w:ascii="Arial" w:hAnsi="Arial" w:cs="Arial"/>
          <w:color w:val="auto"/>
          <w:sz w:val="24"/>
          <w:szCs w:val="24"/>
        </w:rPr>
        <w:t xml:space="preserve"> Zalecenia pokontrolne</w:t>
      </w:r>
      <w:bookmarkEnd w:id="22"/>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Informację pokontrolną</w:t>
      </w:r>
      <w:r w:rsidR="004D5F39" w:rsidRPr="00631A7A">
        <w:rPr>
          <w:rFonts w:ascii="Arial" w:hAnsi="Arial" w:cs="Arial"/>
          <w:sz w:val="24"/>
          <w:szCs w:val="24"/>
        </w:rPr>
        <w:t xml:space="preserve">, </w:t>
      </w:r>
      <w:r w:rsidRPr="00631A7A">
        <w:rPr>
          <w:rFonts w:ascii="Arial" w:hAnsi="Arial" w:cs="Arial"/>
          <w:sz w:val="24"/>
          <w:szCs w:val="24"/>
        </w:rPr>
        <w:t>ostateczną informację pokontrolną</w:t>
      </w:r>
      <w:r w:rsidR="004D5F39" w:rsidRPr="00631A7A">
        <w:rPr>
          <w:rFonts w:ascii="Arial" w:hAnsi="Arial" w:cs="Arial"/>
          <w:sz w:val="24"/>
          <w:szCs w:val="24"/>
        </w:rPr>
        <w:t xml:space="preserve">, </w:t>
      </w:r>
      <w:r w:rsidR="007F25A4" w:rsidRPr="00631A7A">
        <w:rPr>
          <w:rFonts w:ascii="Arial" w:hAnsi="Arial" w:cs="Arial"/>
          <w:sz w:val="24"/>
          <w:szCs w:val="24"/>
        </w:rPr>
        <w:t>pisemne</w:t>
      </w:r>
      <w:r w:rsidR="004D5F39" w:rsidRPr="00631A7A">
        <w:rPr>
          <w:rFonts w:ascii="Arial" w:hAnsi="Arial" w:cs="Arial"/>
          <w:sz w:val="24"/>
          <w:szCs w:val="24"/>
        </w:rPr>
        <w:t xml:space="preserve"> stanowisko wobec zgłoszonych zastrzeżeń</w:t>
      </w:r>
      <w:r w:rsidRPr="00631A7A">
        <w:rPr>
          <w:rFonts w:ascii="Arial" w:hAnsi="Arial" w:cs="Arial"/>
          <w:sz w:val="24"/>
          <w:szCs w:val="24"/>
        </w:rPr>
        <w:t xml:space="preserve"> w razie potrzeby uzupełnia się </w:t>
      </w:r>
      <w:r w:rsidR="00631A7A">
        <w:rPr>
          <w:rFonts w:ascii="Arial" w:hAnsi="Arial" w:cs="Arial"/>
          <w:sz w:val="24"/>
          <w:szCs w:val="24"/>
        </w:rPr>
        <w:br/>
      </w:r>
      <w:r w:rsidRPr="00631A7A">
        <w:rPr>
          <w:rFonts w:ascii="Arial" w:hAnsi="Arial" w:cs="Arial"/>
          <w:sz w:val="24"/>
          <w:szCs w:val="24"/>
        </w:rPr>
        <w:t>o zalecenia pokontrolne lub rekomendacje.</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lastRenderedPageBreak/>
        <w:t xml:space="preserve"> </w:t>
      </w:r>
      <w:r w:rsidR="004D5F39" w:rsidRPr="00631A7A">
        <w:rPr>
          <w:rFonts w:ascii="Arial" w:hAnsi="Arial" w:cs="Arial"/>
          <w:sz w:val="24"/>
          <w:szCs w:val="24"/>
        </w:rPr>
        <w:t xml:space="preserve">Ww. dokumenty </w:t>
      </w:r>
      <w:r w:rsidRPr="00631A7A">
        <w:rPr>
          <w:rFonts w:ascii="Arial" w:hAnsi="Arial" w:cs="Arial"/>
          <w:sz w:val="24"/>
          <w:szCs w:val="24"/>
        </w:rPr>
        <w:t>zawiera</w:t>
      </w:r>
      <w:r w:rsidR="004D5F39" w:rsidRPr="00631A7A">
        <w:rPr>
          <w:rFonts w:ascii="Arial" w:hAnsi="Arial" w:cs="Arial"/>
          <w:sz w:val="24"/>
          <w:szCs w:val="24"/>
        </w:rPr>
        <w:t>ją</w:t>
      </w:r>
      <w:r w:rsidRPr="00631A7A">
        <w:rPr>
          <w:rFonts w:ascii="Arial" w:hAnsi="Arial" w:cs="Arial"/>
          <w:sz w:val="24"/>
          <w:szCs w:val="24"/>
        </w:rPr>
        <w:t xml:space="preserve"> termin przekazania IZ RPO WZ informacji</w:t>
      </w:r>
      <w:r w:rsidR="004D5F39" w:rsidRPr="00631A7A">
        <w:rPr>
          <w:rFonts w:ascii="Arial" w:hAnsi="Arial" w:cs="Arial"/>
          <w:sz w:val="24"/>
          <w:szCs w:val="24"/>
        </w:rPr>
        <w:t xml:space="preserve"> </w:t>
      </w:r>
      <w:r w:rsidR="00631A7A">
        <w:rPr>
          <w:rFonts w:ascii="Arial" w:hAnsi="Arial" w:cs="Arial"/>
          <w:sz w:val="24"/>
          <w:szCs w:val="24"/>
        </w:rPr>
        <w:br/>
      </w:r>
      <w:r w:rsidRPr="00631A7A">
        <w:rPr>
          <w:rFonts w:ascii="Arial" w:hAnsi="Arial" w:cs="Arial"/>
          <w:sz w:val="24"/>
          <w:szCs w:val="24"/>
        </w:rPr>
        <w:t>o sposobie wykonania zaleceń pokontrolnych lub wykorzystania rekomendacji, a także</w:t>
      </w:r>
      <w:r w:rsidR="00631A7A">
        <w:rPr>
          <w:rFonts w:ascii="Arial" w:hAnsi="Arial" w:cs="Arial"/>
          <w:sz w:val="24"/>
          <w:szCs w:val="24"/>
        </w:rPr>
        <w:t xml:space="preserve"> </w:t>
      </w:r>
      <w:r w:rsidRPr="00631A7A">
        <w:rPr>
          <w:rFonts w:ascii="Arial" w:hAnsi="Arial" w:cs="Arial"/>
          <w:sz w:val="24"/>
          <w:szCs w:val="24"/>
        </w:rPr>
        <w:t>o podjętych działaniach lub przyczynach ich niepodjęcia.</w:t>
      </w:r>
    </w:p>
    <w:p w:rsidR="00A1080D" w:rsidRPr="00631A7A" w:rsidRDefault="00A1080D"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Termin wyznacza się uwzględniając charakter zaleceń lub rekomendacji.</w:t>
      </w:r>
    </w:p>
    <w:p w:rsidR="003D4EF3" w:rsidRPr="00631A7A" w:rsidRDefault="003D4EF3" w:rsidP="00631A7A">
      <w:pPr>
        <w:pStyle w:val="Akapitzlist"/>
        <w:numPr>
          <w:ilvl w:val="0"/>
          <w:numId w:val="19"/>
        </w:numPr>
        <w:spacing w:line="360" w:lineRule="auto"/>
        <w:rPr>
          <w:rFonts w:ascii="Arial" w:hAnsi="Arial" w:cs="Arial"/>
          <w:sz w:val="24"/>
          <w:szCs w:val="24"/>
        </w:rPr>
      </w:pPr>
      <w:r w:rsidRPr="00631A7A">
        <w:rPr>
          <w:rFonts w:ascii="Arial" w:hAnsi="Arial" w:cs="Arial"/>
          <w:sz w:val="24"/>
          <w:szCs w:val="24"/>
        </w:rPr>
        <w:t>IZ RPO WZ</w:t>
      </w:r>
      <w:r w:rsidR="004D5F39" w:rsidRPr="00631A7A">
        <w:rPr>
          <w:rFonts w:ascii="Arial" w:hAnsi="Arial" w:cs="Arial"/>
          <w:sz w:val="24"/>
          <w:szCs w:val="24"/>
        </w:rPr>
        <w:t xml:space="preserve"> ma prawo monitorować sposób realizacji zaleceń pokontrolnych lub wykorzystania rekomendacji poprzez weryfikację korespondencyjną przekazanych przez Beneficjenta dokumentów lub poprzez przeprowadzenie kontroli doraźnej</w:t>
      </w:r>
      <w:r w:rsidR="007F25A4" w:rsidRPr="00631A7A">
        <w:rPr>
          <w:rFonts w:ascii="Arial" w:hAnsi="Arial" w:cs="Arial"/>
          <w:sz w:val="24"/>
          <w:szCs w:val="24"/>
        </w:rPr>
        <w:t xml:space="preserve"> w miejscu realizacji projektu lub w siedzibie Beneficjenta</w:t>
      </w:r>
      <w:r w:rsidR="004D5F39" w:rsidRPr="00631A7A">
        <w:rPr>
          <w:rFonts w:ascii="Arial" w:hAnsi="Arial" w:cs="Arial"/>
          <w:sz w:val="24"/>
          <w:szCs w:val="24"/>
        </w:rPr>
        <w:t>. Decyzję dotyczącą sposobu weryfikacji zaleceń/rekomendacji podejmuje IZ RPO WZ.</w:t>
      </w:r>
    </w:p>
    <w:p w:rsidR="00C5520D" w:rsidRPr="00631A7A" w:rsidRDefault="00B85621" w:rsidP="00631A7A">
      <w:pPr>
        <w:pStyle w:val="Nagwek1"/>
        <w:spacing w:line="360" w:lineRule="auto"/>
        <w:rPr>
          <w:rFonts w:ascii="Arial" w:hAnsi="Arial" w:cs="Arial"/>
          <w:color w:val="auto"/>
          <w:sz w:val="24"/>
          <w:szCs w:val="24"/>
        </w:rPr>
      </w:pPr>
      <w:bookmarkStart w:id="23" w:name="_Toc496097014"/>
      <w:r w:rsidRPr="00631A7A">
        <w:rPr>
          <w:rFonts w:ascii="Arial" w:hAnsi="Arial" w:cs="Arial"/>
          <w:color w:val="auto"/>
          <w:sz w:val="24"/>
          <w:szCs w:val="24"/>
        </w:rPr>
        <w:t>3</w:t>
      </w:r>
      <w:r w:rsidR="00C5520D" w:rsidRPr="00631A7A">
        <w:rPr>
          <w:rFonts w:ascii="Arial" w:hAnsi="Arial" w:cs="Arial"/>
          <w:color w:val="auto"/>
          <w:sz w:val="24"/>
          <w:szCs w:val="24"/>
        </w:rPr>
        <w:t>.</w:t>
      </w:r>
      <w:r w:rsidRPr="00631A7A">
        <w:rPr>
          <w:rFonts w:ascii="Arial" w:hAnsi="Arial" w:cs="Arial"/>
          <w:color w:val="auto"/>
          <w:sz w:val="24"/>
          <w:szCs w:val="24"/>
        </w:rPr>
        <w:t>6</w:t>
      </w:r>
      <w:r w:rsidR="00C5520D" w:rsidRPr="00631A7A">
        <w:rPr>
          <w:rFonts w:ascii="Arial" w:hAnsi="Arial" w:cs="Arial"/>
          <w:color w:val="auto"/>
          <w:sz w:val="24"/>
          <w:szCs w:val="24"/>
        </w:rPr>
        <w:t xml:space="preserve"> Wyniki kontroli</w:t>
      </w:r>
      <w:bookmarkEnd w:id="23"/>
    </w:p>
    <w:p w:rsidR="00A1080D" w:rsidRPr="00631A7A" w:rsidRDefault="00761DDA"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Wyniki kontroli są warunki</w:t>
      </w:r>
      <w:r w:rsidR="00942146" w:rsidRPr="00631A7A">
        <w:rPr>
          <w:rFonts w:ascii="Arial" w:hAnsi="Arial" w:cs="Arial"/>
          <w:sz w:val="24"/>
          <w:szCs w:val="24"/>
        </w:rPr>
        <w:t xml:space="preserve">em dokonania płatności </w:t>
      </w:r>
      <w:r w:rsidRPr="00631A7A">
        <w:rPr>
          <w:rFonts w:ascii="Arial" w:hAnsi="Arial" w:cs="Arial"/>
          <w:sz w:val="24"/>
          <w:szCs w:val="24"/>
        </w:rPr>
        <w:t>na rzecz Beneficjenta</w:t>
      </w:r>
      <w:r w:rsidR="0084350C" w:rsidRPr="00631A7A">
        <w:rPr>
          <w:rFonts w:ascii="Arial" w:hAnsi="Arial" w:cs="Arial"/>
          <w:sz w:val="24"/>
          <w:szCs w:val="24"/>
        </w:rPr>
        <w:t xml:space="preserve"> </w:t>
      </w:r>
      <w:r w:rsidR="00631A7A">
        <w:rPr>
          <w:rFonts w:ascii="Arial" w:hAnsi="Arial" w:cs="Arial"/>
          <w:sz w:val="24"/>
          <w:szCs w:val="24"/>
        </w:rPr>
        <w:br/>
      </w:r>
      <w:r w:rsidR="0084350C" w:rsidRPr="00631A7A">
        <w:rPr>
          <w:rFonts w:ascii="Arial" w:hAnsi="Arial" w:cs="Arial"/>
          <w:sz w:val="24"/>
          <w:szCs w:val="24"/>
        </w:rPr>
        <w:t>i ostatecznego rozliczenia projektu</w:t>
      </w:r>
      <w:r w:rsidRPr="00631A7A">
        <w:rPr>
          <w:rFonts w:ascii="Arial" w:hAnsi="Arial" w:cs="Arial"/>
          <w:sz w:val="24"/>
          <w:szCs w:val="24"/>
        </w:rPr>
        <w:t>.</w:t>
      </w:r>
      <w:r w:rsidR="007D0320" w:rsidRPr="00631A7A">
        <w:rPr>
          <w:rFonts w:ascii="Arial" w:hAnsi="Arial" w:cs="Arial"/>
          <w:sz w:val="24"/>
          <w:szCs w:val="24"/>
        </w:rPr>
        <w:t xml:space="preserve"> </w:t>
      </w:r>
    </w:p>
    <w:p w:rsidR="000A3606" w:rsidRPr="00631A7A" w:rsidRDefault="000A3606" w:rsidP="00631A7A">
      <w:pPr>
        <w:pStyle w:val="Akapitzlist"/>
        <w:numPr>
          <w:ilvl w:val="0"/>
          <w:numId w:val="20"/>
        </w:numPr>
        <w:autoSpaceDE w:val="0"/>
        <w:autoSpaceDN w:val="0"/>
        <w:adjustRightInd w:val="0"/>
        <w:spacing w:after="0" w:line="360" w:lineRule="auto"/>
        <w:ind w:left="709" w:hanging="283"/>
        <w:rPr>
          <w:rFonts w:ascii="Arial" w:hAnsi="Arial" w:cs="Arial"/>
          <w:sz w:val="24"/>
          <w:szCs w:val="24"/>
        </w:rPr>
      </w:pPr>
      <w:r w:rsidRPr="00631A7A">
        <w:rPr>
          <w:rFonts w:ascii="Arial" w:hAnsi="Arial" w:cs="Arial"/>
          <w:sz w:val="24"/>
          <w:szCs w:val="24"/>
        </w:rPr>
        <w:t>W przypadku naruszenia przez Beneficjenta warunków i procedur postępowania o udzielenie</w:t>
      </w:r>
      <w:r w:rsidR="00631A7A" w:rsidRPr="00631A7A">
        <w:rPr>
          <w:rFonts w:ascii="Arial" w:hAnsi="Arial" w:cs="Arial"/>
          <w:sz w:val="24"/>
          <w:szCs w:val="24"/>
        </w:rPr>
        <w:t xml:space="preserve"> </w:t>
      </w:r>
      <w:r w:rsidRPr="00631A7A">
        <w:rPr>
          <w:rFonts w:ascii="Arial" w:hAnsi="Arial" w:cs="Arial"/>
          <w:sz w:val="24"/>
          <w:szCs w:val="24"/>
        </w:rPr>
        <w:t>zamówienia IZ RPO WZ uznaje całość lub część wydatków związanych z tym zamówieniem</w:t>
      </w:r>
      <w:r w:rsidR="00631A7A" w:rsidRPr="00631A7A">
        <w:rPr>
          <w:rFonts w:ascii="Arial" w:hAnsi="Arial" w:cs="Arial"/>
          <w:sz w:val="24"/>
          <w:szCs w:val="24"/>
        </w:rPr>
        <w:t xml:space="preserve"> </w:t>
      </w:r>
      <w:r w:rsidRPr="00631A7A">
        <w:rPr>
          <w:rFonts w:ascii="Arial" w:hAnsi="Arial" w:cs="Arial"/>
          <w:sz w:val="24"/>
          <w:szCs w:val="24"/>
        </w:rPr>
        <w:t>za niekwalifikowalne. Obniżanie wydatków poniesionych nieprawidłowo oraz obniżanie korekt</w:t>
      </w:r>
      <w:r w:rsidR="00631A7A" w:rsidRPr="00631A7A">
        <w:rPr>
          <w:rFonts w:ascii="Arial" w:hAnsi="Arial" w:cs="Arial"/>
          <w:sz w:val="24"/>
          <w:szCs w:val="24"/>
        </w:rPr>
        <w:t xml:space="preserve"> </w:t>
      </w:r>
      <w:r w:rsidRPr="00631A7A">
        <w:rPr>
          <w:rFonts w:ascii="Arial" w:hAnsi="Arial" w:cs="Arial"/>
          <w:sz w:val="24"/>
          <w:szCs w:val="24"/>
        </w:rPr>
        <w:t>finansowych następuje zgodnie z rozporządzeniem ministra właściwego do spraw rozwoju</w:t>
      </w:r>
    </w:p>
    <w:p w:rsidR="000A3606" w:rsidRPr="00631A7A" w:rsidRDefault="000A3606" w:rsidP="00631A7A">
      <w:pPr>
        <w:pStyle w:val="Akapitzlist"/>
        <w:spacing w:line="360" w:lineRule="auto"/>
        <w:rPr>
          <w:rFonts w:ascii="Arial" w:hAnsi="Arial" w:cs="Arial"/>
          <w:sz w:val="24"/>
          <w:szCs w:val="24"/>
        </w:rPr>
      </w:pPr>
      <w:proofErr w:type="gramStart"/>
      <w:r w:rsidRPr="00631A7A">
        <w:rPr>
          <w:rFonts w:ascii="Arial" w:hAnsi="Arial" w:cs="Arial"/>
          <w:sz w:val="24"/>
          <w:szCs w:val="24"/>
        </w:rPr>
        <w:t>regionalnego</w:t>
      </w:r>
      <w:proofErr w:type="gramEnd"/>
      <w:r w:rsidRPr="00631A7A">
        <w:rPr>
          <w:rFonts w:ascii="Arial" w:hAnsi="Arial" w:cs="Arial"/>
          <w:sz w:val="24"/>
          <w:szCs w:val="24"/>
        </w:rPr>
        <w:t>, wydanym na podstawie art. 24 ust. 13 ustawy wdrożeniowej.</w:t>
      </w:r>
    </w:p>
    <w:p w:rsidR="00CE3BE2" w:rsidRPr="00631A7A" w:rsidRDefault="00422ACC"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Jeżeli w wyniku przeprowadzonych kontroli zostanie stwierdzone, iż zachodzą przesłanki rozwiązania umowy o dofinansowanie projektu</w:t>
      </w:r>
      <w:r w:rsidR="0084350C" w:rsidRPr="00631A7A">
        <w:rPr>
          <w:rFonts w:ascii="Arial" w:hAnsi="Arial" w:cs="Arial"/>
          <w:sz w:val="24"/>
          <w:szCs w:val="24"/>
        </w:rPr>
        <w:t>,</w:t>
      </w:r>
      <w:r w:rsidRPr="00631A7A">
        <w:rPr>
          <w:rFonts w:ascii="Arial" w:hAnsi="Arial" w:cs="Arial"/>
          <w:sz w:val="24"/>
          <w:szCs w:val="24"/>
        </w:rPr>
        <w:t xml:space="preserve"> płatność na realizację projektu</w:t>
      </w:r>
      <w:r w:rsidR="0043370E" w:rsidRPr="00631A7A">
        <w:rPr>
          <w:rFonts w:ascii="Arial" w:hAnsi="Arial" w:cs="Arial"/>
          <w:sz w:val="24"/>
          <w:szCs w:val="24"/>
        </w:rPr>
        <w:t xml:space="preserve"> zostaje wstrzymana</w:t>
      </w:r>
      <w:r w:rsidRPr="00631A7A">
        <w:rPr>
          <w:rFonts w:ascii="Arial" w:hAnsi="Arial" w:cs="Arial"/>
          <w:sz w:val="24"/>
          <w:szCs w:val="24"/>
        </w:rPr>
        <w:t>.</w:t>
      </w:r>
      <w:r w:rsidR="009F1D79" w:rsidRPr="00631A7A">
        <w:rPr>
          <w:rFonts w:ascii="Arial" w:hAnsi="Arial" w:cs="Arial"/>
          <w:sz w:val="24"/>
          <w:szCs w:val="24"/>
        </w:rPr>
        <w:t xml:space="preserve"> </w:t>
      </w:r>
      <w:r w:rsidR="00417B11" w:rsidRPr="00631A7A">
        <w:rPr>
          <w:rFonts w:ascii="Arial" w:hAnsi="Arial" w:cs="Arial"/>
          <w:sz w:val="24"/>
          <w:szCs w:val="24"/>
        </w:rPr>
        <w:t xml:space="preserve">W </w:t>
      </w:r>
      <w:proofErr w:type="gramStart"/>
      <w:r w:rsidR="00417B11" w:rsidRPr="00631A7A">
        <w:rPr>
          <w:rFonts w:ascii="Arial" w:hAnsi="Arial" w:cs="Arial"/>
          <w:sz w:val="24"/>
          <w:szCs w:val="24"/>
        </w:rPr>
        <w:t>przypadku gdy</w:t>
      </w:r>
      <w:proofErr w:type="gramEnd"/>
      <w:r w:rsidR="00417B11" w:rsidRPr="00631A7A">
        <w:rPr>
          <w:rFonts w:ascii="Arial" w:hAnsi="Arial" w:cs="Arial"/>
          <w:sz w:val="24"/>
          <w:szCs w:val="24"/>
        </w:rPr>
        <w:t xml:space="preserve"> w rezultacie przeprowadzonej</w:t>
      </w:r>
      <w:r w:rsidR="009F1D79" w:rsidRPr="00631A7A">
        <w:rPr>
          <w:rFonts w:ascii="Arial" w:hAnsi="Arial" w:cs="Arial"/>
          <w:sz w:val="24"/>
          <w:szCs w:val="24"/>
        </w:rPr>
        <w:t xml:space="preserve"> kontroli zajdzie podej</w:t>
      </w:r>
      <w:r w:rsidR="00180130" w:rsidRPr="00631A7A">
        <w:rPr>
          <w:rFonts w:ascii="Arial" w:hAnsi="Arial" w:cs="Arial"/>
          <w:sz w:val="24"/>
          <w:szCs w:val="24"/>
        </w:rPr>
        <w:t>rzenie popełnienia przestępstwa</w:t>
      </w:r>
      <w:r w:rsidR="009F1D79" w:rsidRPr="00631A7A">
        <w:rPr>
          <w:rFonts w:ascii="Arial" w:hAnsi="Arial" w:cs="Arial"/>
          <w:sz w:val="24"/>
          <w:szCs w:val="24"/>
        </w:rPr>
        <w:t xml:space="preserve"> lub naruszenia </w:t>
      </w:r>
      <w:r w:rsidR="00417B11" w:rsidRPr="00631A7A">
        <w:rPr>
          <w:rFonts w:ascii="Arial" w:hAnsi="Arial" w:cs="Arial"/>
          <w:sz w:val="24"/>
          <w:szCs w:val="24"/>
        </w:rPr>
        <w:t>dyscypliny finansów publicznych, IZ RPO WZ sporządza</w:t>
      </w:r>
      <w:r w:rsidR="009F1D79" w:rsidRPr="00631A7A">
        <w:rPr>
          <w:rFonts w:ascii="Arial" w:hAnsi="Arial" w:cs="Arial"/>
          <w:sz w:val="24"/>
          <w:szCs w:val="24"/>
        </w:rPr>
        <w:t xml:space="preserve"> </w:t>
      </w:r>
      <w:r w:rsidR="00631A7A">
        <w:rPr>
          <w:rFonts w:ascii="Arial" w:hAnsi="Arial" w:cs="Arial"/>
          <w:sz w:val="24"/>
          <w:szCs w:val="24"/>
        </w:rPr>
        <w:br/>
      </w:r>
      <w:r w:rsidR="00402D72" w:rsidRPr="00631A7A">
        <w:rPr>
          <w:rFonts w:ascii="Arial" w:hAnsi="Arial" w:cs="Arial"/>
          <w:sz w:val="24"/>
          <w:szCs w:val="24"/>
        </w:rPr>
        <w:t xml:space="preserve">i przekazuje właściwym organom </w:t>
      </w:r>
      <w:r w:rsidR="009F1D79" w:rsidRPr="00631A7A">
        <w:rPr>
          <w:rFonts w:ascii="Arial" w:hAnsi="Arial" w:cs="Arial"/>
          <w:sz w:val="24"/>
          <w:szCs w:val="24"/>
        </w:rPr>
        <w:t>zawiadomienie o podejrzeniu popełnienia przestępstwa lub zawiadomienie o naruszeniu dyscypliny finansów publicznych</w:t>
      </w:r>
      <w:r w:rsidR="00274EB2" w:rsidRPr="00631A7A">
        <w:rPr>
          <w:rFonts w:ascii="Arial" w:hAnsi="Arial" w:cs="Arial"/>
          <w:sz w:val="24"/>
          <w:szCs w:val="24"/>
        </w:rPr>
        <w:t>.</w:t>
      </w:r>
    </w:p>
    <w:p w:rsidR="00EE66CD" w:rsidRPr="00631A7A" w:rsidRDefault="00EE66CD" w:rsidP="00631A7A">
      <w:pPr>
        <w:pStyle w:val="Akapitzlist"/>
        <w:numPr>
          <w:ilvl w:val="0"/>
          <w:numId w:val="20"/>
        </w:numPr>
        <w:spacing w:line="360" w:lineRule="auto"/>
        <w:rPr>
          <w:rFonts w:ascii="Arial" w:hAnsi="Arial" w:cs="Arial"/>
          <w:sz w:val="24"/>
          <w:szCs w:val="24"/>
        </w:rPr>
      </w:pPr>
      <w:r w:rsidRPr="00631A7A">
        <w:rPr>
          <w:rFonts w:ascii="Arial" w:hAnsi="Arial" w:cs="Arial"/>
          <w:sz w:val="24"/>
          <w:szCs w:val="24"/>
        </w:rPr>
        <w:t>Niestwierdzenie wystąpienia nieprawidłowości w toku wcześniejszej kontroli przeprowadzonej przez właściwą instytucję nie stanowi przesłanki odstąpienia od odpowiednich działań, w przypadku późniejszego stwierdzenia jej wystąpienia.</w:t>
      </w:r>
    </w:p>
    <w:p w:rsidR="000A3606" w:rsidRPr="00631A7A" w:rsidRDefault="000A3606" w:rsidP="00631A7A">
      <w:pPr>
        <w:spacing w:after="0" w:line="360" w:lineRule="auto"/>
        <w:ind w:firstLine="708"/>
        <w:rPr>
          <w:rFonts w:ascii="Arial" w:hAnsi="Arial" w:cs="Arial"/>
          <w:sz w:val="24"/>
          <w:szCs w:val="24"/>
        </w:rPr>
      </w:pPr>
    </w:p>
    <w:p w:rsidR="009F26CE" w:rsidRDefault="00383FFB" w:rsidP="009F26CE">
      <w:pPr>
        <w:spacing w:line="360" w:lineRule="auto"/>
        <w:jc w:val="center"/>
        <w:rPr>
          <w:rFonts w:ascii="Arial" w:eastAsia="Calibri" w:hAnsi="Arial" w:cs="Arial"/>
          <w:b/>
          <w:sz w:val="24"/>
          <w:szCs w:val="24"/>
          <w:lang w:eastAsia="en-US"/>
        </w:rPr>
      </w:pPr>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next-textbox:#Text Box 2;mso-fit-shape-to-text:t">
              <w:txbxContent>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Urząd Marszałkowski Województwa Zachodniopomorskiego</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Wydział Wdrażania Regionalnego Programu Operacyjnego</w:t>
                  </w:r>
                </w:p>
                <w:p w:rsidR="00687580" w:rsidRPr="00E904B6" w:rsidRDefault="00687580" w:rsidP="005743CC">
                  <w:pPr>
                    <w:jc w:val="center"/>
                    <w:rPr>
                      <w:rFonts w:ascii="Arial" w:hAnsi="Arial" w:cs="Arial"/>
                      <w:b/>
                      <w:color w:val="FFFFFF" w:themeColor="background1"/>
                      <w:sz w:val="20"/>
                      <w:szCs w:val="20"/>
                    </w:rPr>
                  </w:pPr>
                  <w:proofErr w:type="gramStart"/>
                  <w:r w:rsidRPr="00E904B6">
                    <w:rPr>
                      <w:rFonts w:ascii="Arial" w:hAnsi="Arial" w:cs="Arial"/>
                      <w:b/>
                      <w:color w:val="FFFFFF" w:themeColor="background1"/>
                      <w:sz w:val="20"/>
                      <w:szCs w:val="20"/>
                    </w:rPr>
                    <w:t>ul</w:t>
                  </w:r>
                  <w:proofErr w:type="gramEnd"/>
                  <w:r w:rsidRPr="00E904B6">
                    <w:rPr>
                      <w:rFonts w:ascii="Arial" w:hAnsi="Arial" w:cs="Arial"/>
                      <w:b/>
                      <w:color w:val="FFFFFF" w:themeColor="background1"/>
                      <w:sz w:val="20"/>
                      <w:szCs w:val="20"/>
                    </w:rPr>
                    <w:t>. Ks. Kardynała Stefana Wyszyńskiego 30</w:t>
                  </w:r>
                </w:p>
                <w:p w:rsidR="00687580" w:rsidRPr="00E904B6" w:rsidRDefault="00687580" w:rsidP="005743CC">
                  <w:pPr>
                    <w:jc w:val="center"/>
                    <w:rPr>
                      <w:rFonts w:ascii="Arial" w:hAnsi="Arial" w:cs="Arial"/>
                      <w:b/>
                      <w:color w:val="FFFFFF" w:themeColor="background1"/>
                      <w:sz w:val="20"/>
                      <w:szCs w:val="20"/>
                    </w:rPr>
                  </w:pPr>
                  <w:r w:rsidRPr="00E904B6">
                    <w:rPr>
                      <w:rFonts w:ascii="Arial" w:hAnsi="Arial" w:cs="Arial"/>
                      <w:b/>
                      <w:color w:val="FFFFFF" w:themeColor="background1"/>
                      <w:sz w:val="20"/>
                      <w:szCs w:val="20"/>
                    </w:rPr>
                    <w:t>70-203 Szczecin</w:t>
                  </w:r>
                </w:p>
                <w:p w:rsidR="00687580" w:rsidRDefault="00687580" w:rsidP="005743CC"/>
              </w:txbxContent>
            </v:textbox>
          </v:shape>
        </w:pic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9F26CE" w:rsidRPr="009F26CE">
        <w:rPr>
          <w:rFonts w:ascii="Arial" w:eastAsia="Calibri" w:hAnsi="Arial" w:cs="Arial"/>
          <w:b/>
          <w:sz w:val="24"/>
          <w:szCs w:val="24"/>
          <w:lang w:eastAsia="en-US"/>
        </w:rPr>
        <w:t xml:space="preserve"> </w:t>
      </w: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Default="009F26CE" w:rsidP="009F26CE">
      <w:pPr>
        <w:spacing w:line="360" w:lineRule="auto"/>
        <w:jc w:val="center"/>
        <w:rPr>
          <w:rFonts w:ascii="Arial" w:eastAsia="Calibri" w:hAnsi="Arial" w:cs="Arial"/>
          <w:b/>
          <w:sz w:val="24"/>
          <w:szCs w:val="24"/>
          <w:lang w:eastAsia="en-US"/>
        </w:rPr>
      </w:pP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Urząd Marszałkowski Województwa Zachodniopomorskiego</w:t>
      </w:r>
    </w:p>
    <w:p w:rsidR="009F26CE" w:rsidRPr="009F26CE" w:rsidRDefault="009F26CE" w:rsidP="009F26CE">
      <w:pPr>
        <w:spacing w:line="360" w:lineRule="auto"/>
        <w:jc w:val="center"/>
        <w:rPr>
          <w:rFonts w:ascii="Arial" w:eastAsia="Calibri" w:hAnsi="Arial" w:cs="Arial"/>
          <w:b/>
          <w:sz w:val="24"/>
          <w:szCs w:val="24"/>
          <w:lang w:eastAsia="en-US"/>
        </w:rPr>
      </w:pPr>
      <w:r w:rsidRPr="009F26CE">
        <w:rPr>
          <w:rFonts w:ascii="Arial" w:eastAsia="Calibri" w:hAnsi="Arial" w:cs="Arial"/>
          <w:b/>
          <w:sz w:val="24"/>
          <w:szCs w:val="24"/>
          <w:lang w:eastAsia="en-US"/>
        </w:rPr>
        <w:t>Wydział Wdrażania Regionalnego Programu Operacyjnego</w:t>
      </w:r>
    </w:p>
    <w:p w:rsidR="009F26CE" w:rsidRPr="009F26CE" w:rsidRDefault="009F26CE" w:rsidP="009F26CE">
      <w:pPr>
        <w:spacing w:line="360" w:lineRule="auto"/>
        <w:jc w:val="center"/>
        <w:rPr>
          <w:rFonts w:ascii="Arial" w:eastAsia="Calibri" w:hAnsi="Arial" w:cs="Arial"/>
          <w:b/>
          <w:sz w:val="24"/>
          <w:szCs w:val="24"/>
          <w:lang w:eastAsia="en-US"/>
        </w:rPr>
      </w:pPr>
      <w:proofErr w:type="gramStart"/>
      <w:r w:rsidRPr="009F26CE">
        <w:rPr>
          <w:rFonts w:ascii="Arial" w:eastAsia="Calibri" w:hAnsi="Arial" w:cs="Arial"/>
          <w:b/>
          <w:sz w:val="24"/>
          <w:szCs w:val="24"/>
          <w:lang w:eastAsia="en-US"/>
        </w:rPr>
        <w:t>ul</w:t>
      </w:r>
      <w:proofErr w:type="gramEnd"/>
      <w:r w:rsidRPr="009F26CE">
        <w:rPr>
          <w:rFonts w:ascii="Arial" w:eastAsia="Calibri" w:hAnsi="Arial" w:cs="Arial"/>
          <w:b/>
          <w:sz w:val="24"/>
          <w:szCs w:val="24"/>
          <w:lang w:eastAsia="en-US"/>
        </w:rPr>
        <w:t>. Ks. Kardynała S. Wyszyńskiego 30</w:t>
      </w:r>
    </w:p>
    <w:p w:rsidR="009F26CE" w:rsidRPr="009F26CE" w:rsidRDefault="009F26CE" w:rsidP="009F26CE">
      <w:pPr>
        <w:spacing w:line="360" w:lineRule="auto"/>
        <w:jc w:val="center"/>
        <w:rPr>
          <w:rFonts w:ascii="Arial" w:eastAsia="Calibri" w:hAnsi="Arial" w:cs="Times New Roman"/>
          <w:b/>
          <w:sz w:val="24"/>
          <w:szCs w:val="24"/>
          <w:lang w:eastAsia="en-US"/>
        </w:rPr>
      </w:pPr>
      <w:r w:rsidRPr="009F26CE">
        <w:rPr>
          <w:rFonts w:ascii="Arial" w:eastAsia="Calibri" w:hAnsi="Arial" w:cs="Arial"/>
          <w:b/>
          <w:sz w:val="24"/>
          <w:szCs w:val="24"/>
          <w:lang w:eastAsia="en-US"/>
        </w:rPr>
        <w:t>70-203 Szczecin</w:t>
      </w: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9F26CE" w:rsidRPr="009F26CE" w:rsidRDefault="009F26CE" w:rsidP="009F26CE">
      <w:pPr>
        <w:rPr>
          <w:rFonts w:ascii="Calibri" w:eastAsia="Calibri" w:hAnsi="Calibri" w:cs="Times New Roman"/>
          <w:lang w:eastAsia="en-US"/>
        </w:rPr>
      </w:pPr>
    </w:p>
    <w:p w:rsidR="005743CC" w:rsidRPr="009F26CE" w:rsidRDefault="009F26CE" w:rsidP="009F26CE">
      <w:pPr>
        <w:rPr>
          <w:rFonts w:ascii="Calibri" w:eastAsia="Calibri" w:hAnsi="Calibri" w:cs="Times New Roman"/>
          <w:lang w:eastAsia="en-US"/>
        </w:rPr>
      </w:pPr>
      <w:r w:rsidRPr="009F26CE">
        <w:rPr>
          <w:rFonts w:ascii="Calibri" w:eastAsia="Calibri" w:hAnsi="Calibri" w:cs="Times New Roman"/>
          <w:noProof/>
        </w:rPr>
        <w:drawing>
          <wp:inline distT="0" distB="0" distL="0" distR="0">
            <wp:extent cx="5759450" cy="602482"/>
            <wp:effectExtent l="0" t="0" r="0" b="7620"/>
            <wp:docPr id="13" name="Obraz 4"/>
            <wp:cNvGraphicFramePr/>
            <a:graphic xmlns:a="http://schemas.openxmlformats.org/drawingml/2006/main">
              <a:graphicData uri="http://schemas.openxmlformats.org/drawingml/2006/picture">
                <pic:pic xmlns:pic="http://schemas.openxmlformats.org/drawingml/2006/picture">
                  <pic:nvPicPr>
                    <pic:cNvPr id="5" name="Obraz 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602482"/>
                    </a:xfrm>
                    <a:prstGeom prst="rect">
                      <a:avLst/>
                    </a:prstGeom>
                    <a:noFill/>
                  </pic:spPr>
                </pic:pic>
              </a:graphicData>
            </a:graphic>
          </wp:inline>
        </w:drawing>
      </w:r>
    </w:p>
    <w:sectPr w:rsidR="005743CC" w:rsidRPr="009F26CE" w:rsidSect="00A42F9A">
      <w:headerReference w:type="even" r:id="rId36"/>
      <w:headerReference w:type="default" r:id="rId37"/>
      <w:footerReference w:type="even" r:id="rId38"/>
      <w:footerReference w:type="default" r:id="rId39"/>
      <w:headerReference w:type="first" r:id="rId40"/>
      <w:footerReference w:type="firs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CB" w:rsidRDefault="00377ECB" w:rsidP="00D34625">
      <w:pPr>
        <w:spacing w:after="0" w:line="240" w:lineRule="auto"/>
      </w:pPr>
      <w:r>
        <w:separator/>
      </w:r>
    </w:p>
  </w:endnote>
  <w:endnote w:type="continuationSeparator" w:id="0">
    <w:p w:rsidR="00377ECB" w:rsidRDefault="00377ECB"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0023225C" w:rsidRPr="003C2D39">
              <w:rPr>
                <w:rFonts w:ascii="Arial" w:hAnsi="Arial" w:cs="Arial"/>
                <w:b/>
                <w:bCs/>
                <w:sz w:val="14"/>
                <w:szCs w:val="14"/>
              </w:rPr>
              <w:fldChar w:fldCharType="begin"/>
            </w:r>
            <w:r w:rsidRPr="003C2D39">
              <w:rPr>
                <w:rFonts w:ascii="Arial" w:hAnsi="Arial" w:cs="Arial"/>
                <w:b/>
                <w:bCs/>
                <w:sz w:val="14"/>
                <w:szCs w:val="14"/>
              </w:rPr>
              <w:instrText>PAGE</w:instrText>
            </w:r>
            <w:r w:rsidR="0023225C" w:rsidRPr="003C2D39">
              <w:rPr>
                <w:rFonts w:ascii="Arial" w:hAnsi="Arial" w:cs="Arial"/>
                <w:b/>
                <w:bCs/>
                <w:sz w:val="14"/>
                <w:szCs w:val="14"/>
              </w:rPr>
              <w:fldChar w:fldCharType="separate"/>
            </w:r>
            <w:r w:rsidR="00383FFB">
              <w:rPr>
                <w:rFonts w:ascii="Arial" w:hAnsi="Arial" w:cs="Arial"/>
                <w:b/>
                <w:bCs/>
                <w:noProof/>
                <w:sz w:val="14"/>
                <w:szCs w:val="14"/>
              </w:rPr>
              <w:t>1</w:t>
            </w:r>
            <w:r w:rsidR="0023225C" w:rsidRPr="003C2D39">
              <w:rPr>
                <w:rFonts w:ascii="Arial" w:hAnsi="Arial" w:cs="Arial"/>
                <w:b/>
                <w:bCs/>
                <w:sz w:val="14"/>
                <w:szCs w:val="14"/>
              </w:rPr>
              <w:fldChar w:fldCharType="end"/>
            </w:r>
            <w:r w:rsidRPr="003C2D39">
              <w:rPr>
                <w:rFonts w:ascii="Arial" w:hAnsi="Arial" w:cs="Arial"/>
                <w:sz w:val="14"/>
                <w:szCs w:val="14"/>
              </w:rPr>
              <w:t xml:space="preserve"> z </w:t>
            </w:r>
            <w:r w:rsidR="0023225C" w:rsidRPr="003C2D39">
              <w:rPr>
                <w:rFonts w:ascii="Arial" w:hAnsi="Arial" w:cs="Arial"/>
                <w:b/>
                <w:bCs/>
                <w:sz w:val="14"/>
                <w:szCs w:val="14"/>
              </w:rPr>
              <w:fldChar w:fldCharType="begin"/>
            </w:r>
            <w:r w:rsidRPr="003C2D39">
              <w:rPr>
                <w:rFonts w:ascii="Arial" w:hAnsi="Arial" w:cs="Arial"/>
                <w:b/>
                <w:bCs/>
                <w:sz w:val="14"/>
                <w:szCs w:val="14"/>
              </w:rPr>
              <w:instrText>NUMPAGES</w:instrText>
            </w:r>
            <w:r w:rsidR="0023225C" w:rsidRPr="003C2D39">
              <w:rPr>
                <w:rFonts w:ascii="Arial" w:hAnsi="Arial" w:cs="Arial"/>
                <w:b/>
                <w:bCs/>
                <w:sz w:val="14"/>
                <w:szCs w:val="14"/>
              </w:rPr>
              <w:fldChar w:fldCharType="separate"/>
            </w:r>
            <w:r w:rsidR="00383FFB">
              <w:rPr>
                <w:rFonts w:ascii="Arial" w:hAnsi="Arial" w:cs="Arial"/>
                <w:b/>
                <w:bCs/>
                <w:noProof/>
                <w:sz w:val="14"/>
                <w:szCs w:val="14"/>
              </w:rPr>
              <w:t>25</w:t>
            </w:r>
            <w:r w:rsidR="0023225C" w:rsidRPr="003C2D39">
              <w:rPr>
                <w:rFonts w:ascii="Arial" w:hAnsi="Arial" w:cs="Arial"/>
                <w:b/>
                <w:bCs/>
                <w:sz w:val="14"/>
                <w:szCs w:val="14"/>
              </w:rPr>
              <w:fldChar w:fldCharType="end"/>
            </w:r>
          </w:p>
        </w:sdtContent>
      </w:sdt>
    </w:sdtContent>
  </w:sdt>
  <w:p w:rsidR="00687580" w:rsidRDefault="00687580">
    <w:pPr>
      <w:pStyle w:val="Stopka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CB" w:rsidRDefault="00377ECB" w:rsidP="00D34625">
      <w:pPr>
        <w:spacing w:after="0" w:line="240" w:lineRule="auto"/>
      </w:pPr>
      <w:r>
        <w:separator/>
      </w:r>
    </w:p>
  </w:footnote>
  <w:footnote w:type="continuationSeparator" w:id="0">
    <w:p w:rsidR="00377ECB" w:rsidRDefault="00377ECB" w:rsidP="00D34625">
      <w:pPr>
        <w:spacing w:after="0" w:line="240" w:lineRule="auto"/>
      </w:pPr>
      <w:r>
        <w:continuationSeparator/>
      </w:r>
    </w:p>
  </w:footnote>
  <w:footnote w:id="1">
    <w:p w:rsidR="00687580" w:rsidRPr="00710358" w:rsidRDefault="00687580" w:rsidP="00551FCB">
      <w:pPr>
        <w:pStyle w:val="Tekstprzypisudolnego"/>
        <w:spacing w:line="360" w:lineRule="auto"/>
        <w:rPr>
          <w:rFonts w:ascii="Arial" w:hAnsi="Arial" w:cs="Arial"/>
          <w:sz w:val="24"/>
          <w:szCs w:val="24"/>
        </w:rPr>
      </w:pPr>
      <w:r w:rsidRPr="00710358">
        <w:rPr>
          <w:rStyle w:val="Odwoanieprzypisudolnego"/>
          <w:rFonts w:ascii="Arial" w:hAnsi="Arial" w:cs="Arial"/>
          <w:sz w:val="24"/>
          <w:szCs w:val="24"/>
        </w:rPr>
        <w:footnoteRef/>
      </w:r>
      <w:r w:rsidRPr="00710358">
        <w:rPr>
          <w:rFonts w:ascii="Arial" w:hAnsi="Arial" w:cs="Arial"/>
          <w:sz w:val="24"/>
          <w:szCs w:val="24"/>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t>
      </w:r>
      <w:r w:rsidR="00710358">
        <w:rPr>
          <w:rFonts w:ascii="Arial" w:hAnsi="Arial" w:cs="Arial"/>
          <w:sz w:val="24"/>
          <w:szCs w:val="24"/>
        </w:rPr>
        <w:br/>
      </w:r>
      <w:r w:rsidRPr="00710358">
        <w:rPr>
          <w:rFonts w:ascii="Arial" w:hAnsi="Arial" w:cs="Arial"/>
          <w:sz w:val="24"/>
          <w:szCs w:val="24"/>
        </w:rPr>
        <w:t>w tych zasadach.</w:t>
      </w:r>
    </w:p>
  </w:footnote>
  <w:footnote w:id="2">
    <w:p w:rsidR="007617DD" w:rsidRPr="00C70568" w:rsidRDefault="007617DD" w:rsidP="00551FCB">
      <w:pPr>
        <w:pStyle w:val="Tekstprzypisudolnego"/>
        <w:spacing w:line="360" w:lineRule="auto"/>
        <w:rPr>
          <w:rFonts w:ascii="Arial" w:hAnsi="Arial" w:cs="Arial"/>
          <w:sz w:val="24"/>
          <w:szCs w:val="24"/>
        </w:rPr>
      </w:pPr>
      <w:r w:rsidRPr="00C70568">
        <w:rPr>
          <w:rStyle w:val="Odwoanieprzypisudolnego"/>
          <w:rFonts w:ascii="Arial" w:hAnsi="Arial" w:cs="Arial"/>
          <w:sz w:val="24"/>
          <w:szCs w:val="24"/>
        </w:rPr>
        <w:footnoteRef/>
      </w:r>
      <w:r w:rsidRPr="00C70568">
        <w:rPr>
          <w:rFonts w:ascii="Arial" w:hAnsi="Arial" w:cs="Arial"/>
          <w:sz w:val="24"/>
          <w:szCs w:val="24"/>
        </w:rPr>
        <w:t xml:space="preserve"> Co do zasady informację pokontrolną przekazuje się do podpisu kontrolowanemu, jednak IZ RPO WZ może zdecydować o odstąpieniu od obowiązku podpisywania informacji pokontrolnej przez podmiot kontrolowany </w:t>
      </w:r>
      <w:r w:rsidR="00FD7F8F" w:rsidRPr="00C70568">
        <w:rPr>
          <w:rFonts w:ascii="Arial" w:hAnsi="Arial" w:cs="Arial"/>
          <w:sz w:val="24"/>
          <w:szCs w:val="24"/>
        </w:rPr>
        <w:t>pod warunkiem jej przesłania na adres do korespondencji wska</w:t>
      </w:r>
      <w:r w:rsidR="00711EE9">
        <w:rPr>
          <w:rFonts w:ascii="Arial" w:hAnsi="Arial" w:cs="Arial"/>
          <w:sz w:val="24"/>
          <w:szCs w:val="24"/>
        </w:rPr>
        <w:t xml:space="preserve">zany w umowie o </w:t>
      </w:r>
      <w:proofErr w:type="gramStart"/>
      <w:r w:rsidR="00711EE9">
        <w:rPr>
          <w:rFonts w:ascii="Arial" w:hAnsi="Arial" w:cs="Arial"/>
          <w:sz w:val="24"/>
          <w:szCs w:val="24"/>
        </w:rPr>
        <w:t>dofinansowanie.</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2578A4" w:rsidRDefault="00687580" w:rsidP="002578A4">
    <w:pPr>
      <w:pStyle w:val="Nagwek"/>
      <w:rPr>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A4" w:rsidRDefault="002578A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2"/>
  </w:compat>
  <w:rsids>
    <w:rsidRoot w:val="00FB3CF1"/>
    <w:rsid w:val="0000085B"/>
    <w:rsid w:val="00001723"/>
    <w:rsid w:val="00004185"/>
    <w:rsid w:val="00004388"/>
    <w:rsid w:val="0000653A"/>
    <w:rsid w:val="00007226"/>
    <w:rsid w:val="000074C8"/>
    <w:rsid w:val="0000797F"/>
    <w:rsid w:val="00015482"/>
    <w:rsid w:val="00016182"/>
    <w:rsid w:val="00016F06"/>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B638E"/>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A63F2"/>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25C"/>
    <w:rsid w:val="00232D1A"/>
    <w:rsid w:val="00236A86"/>
    <w:rsid w:val="002469E8"/>
    <w:rsid w:val="00250B00"/>
    <w:rsid w:val="002538B8"/>
    <w:rsid w:val="0025430F"/>
    <w:rsid w:val="002546CA"/>
    <w:rsid w:val="002578A4"/>
    <w:rsid w:val="00260FB3"/>
    <w:rsid w:val="00271216"/>
    <w:rsid w:val="002722A8"/>
    <w:rsid w:val="00274EB2"/>
    <w:rsid w:val="00283510"/>
    <w:rsid w:val="002835AC"/>
    <w:rsid w:val="002A0C97"/>
    <w:rsid w:val="002B1B20"/>
    <w:rsid w:val="002B3117"/>
    <w:rsid w:val="002B6832"/>
    <w:rsid w:val="002C024E"/>
    <w:rsid w:val="002C300C"/>
    <w:rsid w:val="002C4692"/>
    <w:rsid w:val="002C4EF0"/>
    <w:rsid w:val="002E3049"/>
    <w:rsid w:val="002E45FD"/>
    <w:rsid w:val="002E541D"/>
    <w:rsid w:val="002E64B5"/>
    <w:rsid w:val="002F10F3"/>
    <w:rsid w:val="002F17B9"/>
    <w:rsid w:val="002F1F73"/>
    <w:rsid w:val="002F4958"/>
    <w:rsid w:val="002F583C"/>
    <w:rsid w:val="00303235"/>
    <w:rsid w:val="00303D9D"/>
    <w:rsid w:val="003051BE"/>
    <w:rsid w:val="00313BCC"/>
    <w:rsid w:val="003176B4"/>
    <w:rsid w:val="003179FA"/>
    <w:rsid w:val="0032011D"/>
    <w:rsid w:val="0033198B"/>
    <w:rsid w:val="003339E0"/>
    <w:rsid w:val="00336E5F"/>
    <w:rsid w:val="00336FFD"/>
    <w:rsid w:val="00337C95"/>
    <w:rsid w:val="003414D8"/>
    <w:rsid w:val="00341B76"/>
    <w:rsid w:val="0034542F"/>
    <w:rsid w:val="003664C7"/>
    <w:rsid w:val="003741F2"/>
    <w:rsid w:val="00376D51"/>
    <w:rsid w:val="00377ECB"/>
    <w:rsid w:val="00383FFB"/>
    <w:rsid w:val="0038513D"/>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0EC"/>
    <w:rsid w:val="00433344"/>
    <w:rsid w:val="0043370E"/>
    <w:rsid w:val="00443466"/>
    <w:rsid w:val="00444F9C"/>
    <w:rsid w:val="0044583D"/>
    <w:rsid w:val="00452B01"/>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03AD"/>
    <w:rsid w:val="0050183A"/>
    <w:rsid w:val="0050683E"/>
    <w:rsid w:val="00513037"/>
    <w:rsid w:val="00513161"/>
    <w:rsid w:val="00514DB4"/>
    <w:rsid w:val="00527813"/>
    <w:rsid w:val="005306CA"/>
    <w:rsid w:val="005310AC"/>
    <w:rsid w:val="00533B51"/>
    <w:rsid w:val="005346D3"/>
    <w:rsid w:val="00534FE5"/>
    <w:rsid w:val="00542523"/>
    <w:rsid w:val="00544965"/>
    <w:rsid w:val="005508A2"/>
    <w:rsid w:val="00551FCB"/>
    <w:rsid w:val="00553767"/>
    <w:rsid w:val="00560681"/>
    <w:rsid w:val="00570070"/>
    <w:rsid w:val="00572A42"/>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1A7A"/>
    <w:rsid w:val="00633CA3"/>
    <w:rsid w:val="00633EF1"/>
    <w:rsid w:val="00634F19"/>
    <w:rsid w:val="0063582D"/>
    <w:rsid w:val="006368C9"/>
    <w:rsid w:val="00647694"/>
    <w:rsid w:val="00647896"/>
    <w:rsid w:val="006514B0"/>
    <w:rsid w:val="006514BA"/>
    <w:rsid w:val="006526BB"/>
    <w:rsid w:val="006531D7"/>
    <w:rsid w:val="006579E9"/>
    <w:rsid w:val="006631B8"/>
    <w:rsid w:val="006646F7"/>
    <w:rsid w:val="006679F7"/>
    <w:rsid w:val="006714BA"/>
    <w:rsid w:val="00672E27"/>
    <w:rsid w:val="00674751"/>
    <w:rsid w:val="00674824"/>
    <w:rsid w:val="0067537D"/>
    <w:rsid w:val="0067760A"/>
    <w:rsid w:val="00677C6B"/>
    <w:rsid w:val="00683B63"/>
    <w:rsid w:val="00686AA4"/>
    <w:rsid w:val="00687580"/>
    <w:rsid w:val="00691F21"/>
    <w:rsid w:val="00697738"/>
    <w:rsid w:val="006A521A"/>
    <w:rsid w:val="006A665C"/>
    <w:rsid w:val="006C30A9"/>
    <w:rsid w:val="006C36E0"/>
    <w:rsid w:val="006D0FA4"/>
    <w:rsid w:val="006D4253"/>
    <w:rsid w:val="006D7A59"/>
    <w:rsid w:val="006E16E9"/>
    <w:rsid w:val="006E7600"/>
    <w:rsid w:val="006F0E11"/>
    <w:rsid w:val="006F65D4"/>
    <w:rsid w:val="00701D8A"/>
    <w:rsid w:val="007022B0"/>
    <w:rsid w:val="00703474"/>
    <w:rsid w:val="00710358"/>
    <w:rsid w:val="00710A37"/>
    <w:rsid w:val="00711EE9"/>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1416"/>
    <w:rsid w:val="007A3B2B"/>
    <w:rsid w:val="007B03C9"/>
    <w:rsid w:val="007C59E8"/>
    <w:rsid w:val="007D0320"/>
    <w:rsid w:val="007D2F4C"/>
    <w:rsid w:val="007D4E95"/>
    <w:rsid w:val="007D5C40"/>
    <w:rsid w:val="007F0153"/>
    <w:rsid w:val="007F0E47"/>
    <w:rsid w:val="007F25A4"/>
    <w:rsid w:val="007F441C"/>
    <w:rsid w:val="00800E8C"/>
    <w:rsid w:val="008024DF"/>
    <w:rsid w:val="0080659D"/>
    <w:rsid w:val="008122D2"/>
    <w:rsid w:val="00815911"/>
    <w:rsid w:val="00825A85"/>
    <w:rsid w:val="00841B37"/>
    <w:rsid w:val="0084350C"/>
    <w:rsid w:val="0084486A"/>
    <w:rsid w:val="00845024"/>
    <w:rsid w:val="00847EED"/>
    <w:rsid w:val="00852D87"/>
    <w:rsid w:val="00865633"/>
    <w:rsid w:val="008742DA"/>
    <w:rsid w:val="008755D1"/>
    <w:rsid w:val="0087679E"/>
    <w:rsid w:val="008769D7"/>
    <w:rsid w:val="0087721A"/>
    <w:rsid w:val="00881188"/>
    <w:rsid w:val="008820BF"/>
    <w:rsid w:val="00884069"/>
    <w:rsid w:val="008923C9"/>
    <w:rsid w:val="00896E0F"/>
    <w:rsid w:val="0089722D"/>
    <w:rsid w:val="008A0325"/>
    <w:rsid w:val="008A073D"/>
    <w:rsid w:val="008A1F0B"/>
    <w:rsid w:val="008A3766"/>
    <w:rsid w:val="008A580F"/>
    <w:rsid w:val="008B72A9"/>
    <w:rsid w:val="008B73FC"/>
    <w:rsid w:val="008C045B"/>
    <w:rsid w:val="008C23F2"/>
    <w:rsid w:val="008C6A56"/>
    <w:rsid w:val="008C6CCC"/>
    <w:rsid w:val="008D0589"/>
    <w:rsid w:val="008E294E"/>
    <w:rsid w:val="008E37E9"/>
    <w:rsid w:val="008E76B5"/>
    <w:rsid w:val="008E77BE"/>
    <w:rsid w:val="008F6B81"/>
    <w:rsid w:val="00902498"/>
    <w:rsid w:val="009053DE"/>
    <w:rsid w:val="00913D5C"/>
    <w:rsid w:val="00917BB1"/>
    <w:rsid w:val="00920284"/>
    <w:rsid w:val="009216C8"/>
    <w:rsid w:val="0092318D"/>
    <w:rsid w:val="00926FED"/>
    <w:rsid w:val="009340FF"/>
    <w:rsid w:val="00941953"/>
    <w:rsid w:val="00942146"/>
    <w:rsid w:val="009517A4"/>
    <w:rsid w:val="009545FE"/>
    <w:rsid w:val="00970109"/>
    <w:rsid w:val="0097168A"/>
    <w:rsid w:val="009773E2"/>
    <w:rsid w:val="00981F1B"/>
    <w:rsid w:val="009864C1"/>
    <w:rsid w:val="009877E7"/>
    <w:rsid w:val="0099074B"/>
    <w:rsid w:val="00991435"/>
    <w:rsid w:val="009A2FC2"/>
    <w:rsid w:val="009A38C0"/>
    <w:rsid w:val="009B57EF"/>
    <w:rsid w:val="009B7E82"/>
    <w:rsid w:val="009C1156"/>
    <w:rsid w:val="009C37E1"/>
    <w:rsid w:val="009C69B3"/>
    <w:rsid w:val="009E567D"/>
    <w:rsid w:val="009F1D79"/>
    <w:rsid w:val="009F26CE"/>
    <w:rsid w:val="009F521E"/>
    <w:rsid w:val="009F605D"/>
    <w:rsid w:val="009F6272"/>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40D4"/>
    <w:rsid w:val="00BB7284"/>
    <w:rsid w:val="00BC4D1C"/>
    <w:rsid w:val="00BC561D"/>
    <w:rsid w:val="00BC58E9"/>
    <w:rsid w:val="00BD129E"/>
    <w:rsid w:val="00BD65D1"/>
    <w:rsid w:val="00BD783A"/>
    <w:rsid w:val="00BE3162"/>
    <w:rsid w:val="00BE5FFE"/>
    <w:rsid w:val="00C05084"/>
    <w:rsid w:val="00C064A6"/>
    <w:rsid w:val="00C1536F"/>
    <w:rsid w:val="00C23044"/>
    <w:rsid w:val="00C30971"/>
    <w:rsid w:val="00C35912"/>
    <w:rsid w:val="00C41F65"/>
    <w:rsid w:val="00C5520D"/>
    <w:rsid w:val="00C609F5"/>
    <w:rsid w:val="00C63FFC"/>
    <w:rsid w:val="00C64593"/>
    <w:rsid w:val="00C70568"/>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157"/>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904B6"/>
    <w:rsid w:val="00E90E63"/>
    <w:rsid w:val="00EA1471"/>
    <w:rsid w:val="00EA3078"/>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0B18"/>
    <w:rsid w:val="00F22EC0"/>
    <w:rsid w:val="00F23283"/>
    <w:rsid w:val="00F233A1"/>
    <w:rsid w:val="00F23955"/>
    <w:rsid w:val="00F33077"/>
    <w:rsid w:val="00F4254A"/>
    <w:rsid w:val="00F46A59"/>
    <w:rsid w:val="00F47780"/>
    <w:rsid w:val="00F606AD"/>
    <w:rsid w:val="00F60EA5"/>
    <w:rsid w:val="00F635FB"/>
    <w:rsid w:val="00F6749C"/>
    <w:rsid w:val="00F72F73"/>
    <w:rsid w:val="00F73AB9"/>
    <w:rsid w:val="00F76F0C"/>
    <w:rsid w:val="00F80435"/>
    <w:rsid w:val="00F857BD"/>
    <w:rsid w:val="00F85EF1"/>
    <w:rsid w:val="00F94AB0"/>
    <w:rsid w:val="00FA1723"/>
    <w:rsid w:val="00FA604E"/>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7BD"/>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footer" Target="footer2.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1.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diagramLayout" Target="diagrams/layout5.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pPr algn="l"/>
          <a:r>
            <a:rPr lang="pl-PL"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ScaleX="112702"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ScaleX="116845"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67637" custScaleY="182299"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ScaleY="12730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632CC1F-F5A7-442E-BDA8-525E95497180}" srcId="{9834B518-0716-4194-A6CD-641246D48B53}" destId="{74C6BC07-298C-41F6-A6C1-3711BE3EA65E}" srcOrd="0" destOrd="0" parTransId="{CA994B5F-4D20-4B01-98BB-1E641F2EFE62}" sibTransId="{DDE11828-0E89-4264-A88E-8874304B22C4}"/>
    <dgm:cxn modelId="{E13E97E3-3C9E-47B9-8EC8-71E5133CD626}" type="presOf" srcId="{9834B518-0716-4194-A6CD-641246D48B53}" destId="{D859D574-1554-4B87-B99C-4441E68CB640}" srcOrd="0" destOrd="0" presId="urn:microsoft.com/office/officeart/2005/8/layout/hierarchy1"/>
    <dgm:cxn modelId="{A312E4CB-5185-4670-9A8F-157E40DF809C}" type="presOf" srcId="{A411AE19-729B-4A29-8777-12D9EA14B1E9}" destId="{600D6F48-E336-47DE-AF29-2656EA251319}"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B4F8AD53-FFC4-4067-8922-221EA93BDC52}" type="presOf" srcId="{FFA6F6B0-36A6-472B-9F31-BAD375B466AB}" destId="{56209D61-7FF8-49E9-9532-3AF2F0B05DDB}" srcOrd="0" destOrd="0" presId="urn:microsoft.com/office/officeart/2005/8/layout/hierarchy1"/>
    <dgm:cxn modelId="{DD4411AF-0C6C-4D14-841B-9F6610B7B02E}" type="presOf" srcId="{E0DA9621-D850-4D6E-BB9C-A7B7F6DAB1BE}" destId="{5C1723AD-BA23-4B99-AFD4-254254D1B742}"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AA9DC705-539F-4485-8235-5356C0B5D9C9}" srcId="{9834B518-0716-4194-A6CD-641246D48B53}" destId="{3A0FBDBD-30DC-4731-B2A2-713F4B05A309}" srcOrd="1" destOrd="0" parTransId="{1BC3EFFB-9609-4642-A02C-D65ED011C442}" sibTransId="{F179B21F-5A76-448A-ACC2-631E408C2CF4}"/>
    <dgm:cxn modelId="{ADAEED46-0F0C-416A-922A-16167AEC1CE2}" type="presOf" srcId="{74C6BC07-298C-41F6-A6C1-3711BE3EA65E}" destId="{F455BB7E-DF12-470E-8C82-70773CB0BE32}"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005DB1BE-736F-49F8-9E2F-01164E22AD31}" type="presOf" srcId="{CA994B5F-4D20-4B01-98BB-1E641F2EFE62}" destId="{ABA794F9-0157-4A65-91AA-755B663CDFDC}" srcOrd="0" destOrd="0" presId="urn:microsoft.com/office/officeart/2005/8/layout/hierarchy1"/>
    <dgm:cxn modelId="{E8478093-F694-4882-968F-7D797B9A30CF}" type="presOf" srcId="{D7A609B9-C83A-4454-A1BD-AE10D9A7858A}" destId="{BC3650EC-E005-4167-86B2-36892C32DA11}" srcOrd="0" destOrd="0" presId="urn:microsoft.com/office/officeart/2005/8/layout/hierarchy1"/>
    <dgm:cxn modelId="{41D8EFDA-8FE5-4E40-BF4C-CF18B84BBB75}" type="presOf" srcId="{3A0FBDBD-30DC-4731-B2A2-713F4B05A309}" destId="{3412F490-312C-4739-B414-42770349A3A5}" srcOrd="0" destOrd="0" presId="urn:microsoft.com/office/officeart/2005/8/layout/hierarchy1"/>
    <dgm:cxn modelId="{5E419849-A721-4DFC-B112-8F67248630E8}" type="presOf" srcId="{0255E9E4-640E-4D23-8ABF-63D1D6AC20E2}" destId="{0B091E20-48F7-47CE-B468-CE5AA0063729}" srcOrd="0" destOrd="0" presId="urn:microsoft.com/office/officeart/2005/8/layout/hierarchy1"/>
    <dgm:cxn modelId="{D31DF6EE-C962-45C2-B1A4-4B0F3416A0CC}" type="presOf" srcId="{28EFE8A9-F8A9-4DF2-B742-A2957101A3CD}" destId="{E0A39A66-145D-4A71-81B4-6C2FD9FDBA23}" srcOrd="0" destOrd="0" presId="urn:microsoft.com/office/officeart/2005/8/layout/hierarchy1"/>
    <dgm:cxn modelId="{50005A9B-B73E-4483-A582-1662028DAC08}" srcId="{FFA6F6B0-36A6-472B-9F31-BAD375B466AB}" destId="{9834B518-0716-4194-A6CD-641246D48B53}" srcOrd="0" destOrd="0" parTransId="{6A4F77A6-907E-4F51-88CA-55F946031322}" sibTransId="{0F0532BF-498E-49CE-A789-46CD9831139A}"/>
    <dgm:cxn modelId="{B7A11E2F-E6F5-41B2-ACE1-7797650606B5}" srcId="{74C6BC07-298C-41F6-A6C1-3711BE3EA65E}" destId="{020EAE74-0775-42E9-9F05-E014DE5A75F7}" srcOrd="1" destOrd="0" parTransId="{28EFE8A9-F8A9-4DF2-B742-A2957101A3CD}" sibTransId="{497A3CB5-1CCE-4BCD-BB67-29D94E720B9F}"/>
    <dgm:cxn modelId="{F3A4D823-E22D-4E5A-BE3A-7678EB1BAD02}" type="presOf" srcId="{1BC3EFFB-9609-4642-A02C-D65ED011C442}" destId="{1ABE9D1B-CA9E-4B93-8AF2-3FA2B03A1763}" srcOrd="0" destOrd="0" presId="urn:microsoft.com/office/officeart/2005/8/layout/hierarchy1"/>
    <dgm:cxn modelId="{6394119A-5A84-4E47-A318-2310E87312B7}" type="presOf" srcId="{BB666467-813B-40EC-B045-ADAA976DC780}" destId="{A61B0628-AAAA-4A0B-BDF3-D41A8C81B907}" srcOrd="0" destOrd="0" presId="urn:microsoft.com/office/officeart/2005/8/layout/hierarchy1"/>
    <dgm:cxn modelId="{DBDFDA5A-8D0E-4C3B-A2CF-A8C4BF12758A}" type="presOf" srcId="{AE2E3D06-8461-4DC1-99C7-41206AC992D7}" destId="{2BE4AD7A-2168-4E83-8ADD-E22561165DB5}" srcOrd="0" destOrd="0" presId="urn:microsoft.com/office/officeart/2005/8/layout/hierarchy1"/>
    <dgm:cxn modelId="{F2D1D3D0-B7D6-4017-817D-D75F21D43C43}" type="presOf" srcId="{020EAE74-0775-42E9-9F05-E014DE5A75F7}" destId="{91EF7E6A-F81F-410C-9D75-4E60605741F7}" srcOrd="0" destOrd="0" presId="urn:microsoft.com/office/officeart/2005/8/layout/hierarchy1"/>
    <dgm:cxn modelId="{6DD034A7-B1BD-42BA-96FE-1EB9AAAB70E3}" type="presOf" srcId="{EB6E61F6-2213-45C4-8613-D2A90689821A}" destId="{8CAF6079-1052-4852-B866-5988301930CE}" srcOrd="0" destOrd="0" presId="urn:microsoft.com/office/officeart/2005/8/layout/hierarchy1"/>
    <dgm:cxn modelId="{F5E75611-F9B7-415F-B4B8-2FDBB978934B}" type="presOf" srcId="{144D918E-3081-4CD1-B2CD-E27B9FA3D644}" destId="{708810A7-F216-4B6E-B5F8-13A3FFC80D57}" srcOrd="0" destOrd="0" presId="urn:microsoft.com/office/officeart/2005/8/layout/hierarchy1"/>
    <dgm:cxn modelId="{08BF3570-E18C-46AE-9CD5-468278544A5F}" srcId="{9834B518-0716-4194-A6CD-641246D48B53}" destId="{EB6E61F6-2213-45C4-8613-D2A90689821A}" srcOrd="3" destOrd="0" parTransId="{E0DA9621-D850-4D6E-BB9C-A7B7F6DAB1BE}" sibTransId="{1055531A-AC67-4A38-8D3D-35D740E7B6F1}"/>
    <dgm:cxn modelId="{1899E863-DAB2-4A0D-9861-29E868469C7F}" type="presParOf" srcId="{56209D61-7FF8-49E9-9532-3AF2F0B05DDB}" destId="{027F683D-23A2-4521-A52D-9E6D492AA587}" srcOrd="0" destOrd="0" presId="urn:microsoft.com/office/officeart/2005/8/layout/hierarchy1"/>
    <dgm:cxn modelId="{0E2670CC-EC13-450E-A883-9B11EE8BE929}" type="presParOf" srcId="{027F683D-23A2-4521-A52D-9E6D492AA587}" destId="{CE796082-9E1B-4868-8283-80028CB2E123}" srcOrd="0" destOrd="0" presId="urn:microsoft.com/office/officeart/2005/8/layout/hierarchy1"/>
    <dgm:cxn modelId="{A0B7D974-98E5-4774-A0CE-E0700E89093B}" type="presParOf" srcId="{CE796082-9E1B-4868-8283-80028CB2E123}" destId="{CFF3D472-300A-4803-A836-5E96E68B10E6}" srcOrd="0" destOrd="0" presId="urn:microsoft.com/office/officeart/2005/8/layout/hierarchy1"/>
    <dgm:cxn modelId="{0157C095-52D4-4655-BD34-9E9F743C0689}" type="presParOf" srcId="{CE796082-9E1B-4868-8283-80028CB2E123}" destId="{D859D574-1554-4B87-B99C-4441E68CB640}" srcOrd="1" destOrd="0" presId="urn:microsoft.com/office/officeart/2005/8/layout/hierarchy1"/>
    <dgm:cxn modelId="{BE1DBDE0-9B09-4675-B810-85917AEF7692}" type="presParOf" srcId="{027F683D-23A2-4521-A52D-9E6D492AA587}" destId="{400CA1E3-E137-4175-8122-11FED56AB59F}" srcOrd="1" destOrd="0" presId="urn:microsoft.com/office/officeart/2005/8/layout/hierarchy1"/>
    <dgm:cxn modelId="{AAD5209F-0C58-4F9D-8163-6887FA91D797}" type="presParOf" srcId="{400CA1E3-E137-4175-8122-11FED56AB59F}" destId="{ABA794F9-0157-4A65-91AA-755B663CDFDC}" srcOrd="0" destOrd="0" presId="urn:microsoft.com/office/officeart/2005/8/layout/hierarchy1"/>
    <dgm:cxn modelId="{3933E8EC-2602-4CAD-8A5B-7A070279D3B7}" type="presParOf" srcId="{400CA1E3-E137-4175-8122-11FED56AB59F}" destId="{01E9D876-8EEA-4ADF-87FB-10956A16F809}" srcOrd="1" destOrd="0" presId="urn:microsoft.com/office/officeart/2005/8/layout/hierarchy1"/>
    <dgm:cxn modelId="{48AB5C43-E230-4FA2-B9BA-34EA143D4EEB}" type="presParOf" srcId="{01E9D876-8EEA-4ADF-87FB-10956A16F809}" destId="{A6171A5B-A6A8-43D7-A72A-2054C977D94E}" srcOrd="0" destOrd="0" presId="urn:microsoft.com/office/officeart/2005/8/layout/hierarchy1"/>
    <dgm:cxn modelId="{0BED166A-3C29-4762-98EF-BA83A5AC0A43}" type="presParOf" srcId="{A6171A5B-A6A8-43D7-A72A-2054C977D94E}" destId="{B86F4B39-2FD6-4405-8E4C-737592FCD221}" srcOrd="0" destOrd="0" presId="urn:microsoft.com/office/officeart/2005/8/layout/hierarchy1"/>
    <dgm:cxn modelId="{BC3E7F40-F0A5-43E2-8143-3728A195F59D}" type="presParOf" srcId="{A6171A5B-A6A8-43D7-A72A-2054C977D94E}" destId="{F455BB7E-DF12-470E-8C82-70773CB0BE32}" srcOrd="1" destOrd="0" presId="urn:microsoft.com/office/officeart/2005/8/layout/hierarchy1"/>
    <dgm:cxn modelId="{7769810F-E444-4C4C-8E35-0B204CAE2E22}" type="presParOf" srcId="{01E9D876-8EEA-4ADF-87FB-10956A16F809}" destId="{2645432B-9B9F-40A0-BB87-71FF5E6FC1D9}" srcOrd="1" destOrd="0" presId="urn:microsoft.com/office/officeart/2005/8/layout/hierarchy1"/>
    <dgm:cxn modelId="{CE02C9DA-0BB3-4739-AE4A-5C854788794E}" type="presParOf" srcId="{2645432B-9B9F-40A0-BB87-71FF5E6FC1D9}" destId="{708810A7-F216-4B6E-B5F8-13A3FFC80D57}" srcOrd="0" destOrd="0" presId="urn:microsoft.com/office/officeart/2005/8/layout/hierarchy1"/>
    <dgm:cxn modelId="{F5264530-EB2C-4B7B-9A7B-21C3D7C5125C}" type="presParOf" srcId="{2645432B-9B9F-40A0-BB87-71FF5E6FC1D9}" destId="{F73129C3-5DD9-4DEF-807C-312F3CFDD86C}" srcOrd="1" destOrd="0" presId="urn:microsoft.com/office/officeart/2005/8/layout/hierarchy1"/>
    <dgm:cxn modelId="{C59F4639-CB62-4CE8-8ECB-1A01A33F3BAC}" type="presParOf" srcId="{F73129C3-5DD9-4DEF-807C-312F3CFDD86C}" destId="{34841C20-4898-404A-AED2-3FE2115EDAE1}" srcOrd="0" destOrd="0" presId="urn:microsoft.com/office/officeart/2005/8/layout/hierarchy1"/>
    <dgm:cxn modelId="{9D8CAA2D-2C07-4B75-BDD1-5212CFE47E16}" type="presParOf" srcId="{34841C20-4898-404A-AED2-3FE2115EDAE1}" destId="{4F0E1E55-EF60-4D58-9FDD-CFBAFBDA8106}" srcOrd="0" destOrd="0" presId="urn:microsoft.com/office/officeart/2005/8/layout/hierarchy1"/>
    <dgm:cxn modelId="{FD550B83-3DEF-4B18-AB23-72AAC3258F7A}" type="presParOf" srcId="{34841C20-4898-404A-AED2-3FE2115EDAE1}" destId="{600D6F48-E336-47DE-AF29-2656EA251319}" srcOrd="1" destOrd="0" presId="urn:microsoft.com/office/officeart/2005/8/layout/hierarchy1"/>
    <dgm:cxn modelId="{8884ABEE-FA8C-4463-8F98-77FA0E500BFB}" type="presParOf" srcId="{F73129C3-5DD9-4DEF-807C-312F3CFDD86C}" destId="{22649DE0-EFAC-4A2A-94CB-EB7BE6357DD2}" srcOrd="1" destOrd="0" presId="urn:microsoft.com/office/officeart/2005/8/layout/hierarchy1"/>
    <dgm:cxn modelId="{D66FD1F9-1631-4EA1-80B3-3AF108F0DE23}" type="presParOf" srcId="{2645432B-9B9F-40A0-BB87-71FF5E6FC1D9}" destId="{E0A39A66-145D-4A71-81B4-6C2FD9FDBA23}" srcOrd="2" destOrd="0" presId="urn:microsoft.com/office/officeart/2005/8/layout/hierarchy1"/>
    <dgm:cxn modelId="{D7174ED9-AC53-4556-8C75-3457CD88A279}" type="presParOf" srcId="{2645432B-9B9F-40A0-BB87-71FF5E6FC1D9}" destId="{FBCABE16-412B-4F3E-9F69-40251EE4AA10}" srcOrd="3" destOrd="0" presId="urn:microsoft.com/office/officeart/2005/8/layout/hierarchy1"/>
    <dgm:cxn modelId="{04E7339E-453E-4DA7-B8C7-8E928692DB96}" type="presParOf" srcId="{FBCABE16-412B-4F3E-9F69-40251EE4AA10}" destId="{9233B03D-2099-4CE4-B046-87AA1721191E}" srcOrd="0" destOrd="0" presId="urn:microsoft.com/office/officeart/2005/8/layout/hierarchy1"/>
    <dgm:cxn modelId="{3C2D2ABB-7EB3-40E0-BD6E-96B5D5CB2557}" type="presParOf" srcId="{9233B03D-2099-4CE4-B046-87AA1721191E}" destId="{FDC8808D-B548-4A44-A60D-458BFBBB7266}" srcOrd="0" destOrd="0" presId="urn:microsoft.com/office/officeart/2005/8/layout/hierarchy1"/>
    <dgm:cxn modelId="{85C1F850-2348-45DE-9D5E-53B28E688449}" type="presParOf" srcId="{9233B03D-2099-4CE4-B046-87AA1721191E}" destId="{91EF7E6A-F81F-410C-9D75-4E60605741F7}" srcOrd="1" destOrd="0" presId="urn:microsoft.com/office/officeart/2005/8/layout/hierarchy1"/>
    <dgm:cxn modelId="{1536E1DC-2F41-4305-A76C-E7A543E54F24}" type="presParOf" srcId="{FBCABE16-412B-4F3E-9F69-40251EE4AA10}" destId="{FFB05185-4FAB-4447-A8A2-3E243F773307}" srcOrd="1" destOrd="0" presId="urn:microsoft.com/office/officeart/2005/8/layout/hierarchy1"/>
    <dgm:cxn modelId="{7BEC87D9-A717-4CF2-8C30-60EFD69C0AE1}" type="presParOf" srcId="{2645432B-9B9F-40A0-BB87-71FF5E6FC1D9}" destId="{BC3650EC-E005-4167-86B2-36892C32DA11}" srcOrd="4" destOrd="0" presId="urn:microsoft.com/office/officeart/2005/8/layout/hierarchy1"/>
    <dgm:cxn modelId="{AEB52382-584D-4BD2-A38E-C533BBC6A464}" type="presParOf" srcId="{2645432B-9B9F-40A0-BB87-71FF5E6FC1D9}" destId="{EE4F8B44-8A78-485B-9F3F-2336CF5A6EC1}" srcOrd="5" destOrd="0" presId="urn:microsoft.com/office/officeart/2005/8/layout/hierarchy1"/>
    <dgm:cxn modelId="{05415883-DDDB-4003-96C3-277D47FC1642}" type="presParOf" srcId="{EE4F8B44-8A78-485B-9F3F-2336CF5A6EC1}" destId="{212F73B3-87A5-436B-BA9E-EDFD7D2185BB}" srcOrd="0" destOrd="0" presId="urn:microsoft.com/office/officeart/2005/8/layout/hierarchy1"/>
    <dgm:cxn modelId="{3BDFF555-C597-421D-BAA6-9523D75EB078}" type="presParOf" srcId="{212F73B3-87A5-436B-BA9E-EDFD7D2185BB}" destId="{B07150A4-6B86-47B7-98F5-F644E9667CCF}" srcOrd="0" destOrd="0" presId="urn:microsoft.com/office/officeart/2005/8/layout/hierarchy1"/>
    <dgm:cxn modelId="{C57A40F6-DA67-4EC1-B683-8C9087B77266}" type="presParOf" srcId="{212F73B3-87A5-436B-BA9E-EDFD7D2185BB}" destId="{0B091E20-48F7-47CE-B468-CE5AA0063729}" srcOrd="1" destOrd="0" presId="urn:microsoft.com/office/officeart/2005/8/layout/hierarchy1"/>
    <dgm:cxn modelId="{72E77EBA-C5FB-4CD2-940D-328AE9681FB7}" type="presParOf" srcId="{EE4F8B44-8A78-485B-9F3F-2336CF5A6EC1}" destId="{8BEEC37C-3FF8-4723-BFCF-099CCC8C98D1}" srcOrd="1" destOrd="0" presId="urn:microsoft.com/office/officeart/2005/8/layout/hierarchy1"/>
    <dgm:cxn modelId="{523E6845-B880-484D-A482-16BABED6FA28}" type="presParOf" srcId="{400CA1E3-E137-4175-8122-11FED56AB59F}" destId="{1ABE9D1B-CA9E-4B93-8AF2-3FA2B03A1763}" srcOrd="2" destOrd="0" presId="urn:microsoft.com/office/officeart/2005/8/layout/hierarchy1"/>
    <dgm:cxn modelId="{B0772192-BFE8-4D62-A64D-FCA789796ACB}" type="presParOf" srcId="{400CA1E3-E137-4175-8122-11FED56AB59F}" destId="{E0C29631-CCF4-492D-811A-90EF537AEF8A}" srcOrd="3" destOrd="0" presId="urn:microsoft.com/office/officeart/2005/8/layout/hierarchy1"/>
    <dgm:cxn modelId="{C967BCBD-3916-482E-85F5-59414B70A875}" type="presParOf" srcId="{E0C29631-CCF4-492D-811A-90EF537AEF8A}" destId="{B7860307-B743-497B-9A24-D5277F52021C}" srcOrd="0" destOrd="0" presId="urn:microsoft.com/office/officeart/2005/8/layout/hierarchy1"/>
    <dgm:cxn modelId="{3754B6E5-1436-4BF7-B5BA-88793628DDA2}" type="presParOf" srcId="{B7860307-B743-497B-9A24-D5277F52021C}" destId="{3DC894F0-1402-47DE-A2B0-69F0298AD7BF}" srcOrd="0" destOrd="0" presId="urn:microsoft.com/office/officeart/2005/8/layout/hierarchy1"/>
    <dgm:cxn modelId="{A07E69AD-4202-4B68-9D72-D500047CDD6C}" type="presParOf" srcId="{B7860307-B743-497B-9A24-D5277F52021C}" destId="{3412F490-312C-4739-B414-42770349A3A5}" srcOrd="1" destOrd="0" presId="urn:microsoft.com/office/officeart/2005/8/layout/hierarchy1"/>
    <dgm:cxn modelId="{D1463ACB-D2F6-4688-9D4C-4E13FBCAEA57}" type="presParOf" srcId="{E0C29631-CCF4-492D-811A-90EF537AEF8A}" destId="{77AD918A-7932-4213-8D1E-92AE1E6CF00C}" srcOrd="1" destOrd="0" presId="urn:microsoft.com/office/officeart/2005/8/layout/hierarchy1"/>
    <dgm:cxn modelId="{76FF838C-3DDD-4833-8E4C-D1F108607557}" type="presParOf" srcId="{400CA1E3-E137-4175-8122-11FED56AB59F}" destId="{A61B0628-AAAA-4A0B-BDF3-D41A8C81B907}" srcOrd="4" destOrd="0" presId="urn:microsoft.com/office/officeart/2005/8/layout/hierarchy1"/>
    <dgm:cxn modelId="{6437A0F4-A7D5-4733-A4C7-E2E4A9C4F038}" type="presParOf" srcId="{400CA1E3-E137-4175-8122-11FED56AB59F}" destId="{D6913964-529A-4DD3-AA96-B3D5BE23F1A5}" srcOrd="5" destOrd="0" presId="urn:microsoft.com/office/officeart/2005/8/layout/hierarchy1"/>
    <dgm:cxn modelId="{B09056BD-020C-496A-BA40-9207A21893E9}" type="presParOf" srcId="{D6913964-529A-4DD3-AA96-B3D5BE23F1A5}" destId="{621FBBBC-EEA0-438F-AEBB-1E13B5783DD6}" srcOrd="0" destOrd="0" presId="urn:microsoft.com/office/officeart/2005/8/layout/hierarchy1"/>
    <dgm:cxn modelId="{43A48EFF-B1C3-444A-A546-11D07C0D35B3}" type="presParOf" srcId="{621FBBBC-EEA0-438F-AEBB-1E13B5783DD6}" destId="{8F5318EB-354A-4C61-B135-40D78843C694}" srcOrd="0" destOrd="0" presId="urn:microsoft.com/office/officeart/2005/8/layout/hierarchy1"/>
    <dgm:cxn modelId="{B764EB2D-BECC-47F3-8679-F27CB875C8CC}" type="presParOf" srcId="{621FBBBC-EEA0-438F-AEBB-1E13B5783DD6}" destId="{2BE4AD7A-2168-4E83-8ADD-E22561165DB5}" srcOrd="1" destOrd="0" presId="urn:microsoft.com/office/officeart/2005/8/layout/hierarchy1"/>
    <dgm:cxn modelId="{DF064C4B-9586-401E-AF69-D005AAAF92B4}" type="presParOf" srcId="{D6913964-529A-4DD3-AA96-B3D5BE23F1A5}" destId="{B05FFC44-6692-4116-92EE-5868982E0222}" srcOrd="1" destOrd="0" presId="urn:microsoft.com/office/officeart/2005/8/layout/hierarchy1"/>
    <dgm:cxn modelId="{193CDEFC-7956-425E-87D5-9E6297352A3C}" type="presParOf" srcId="{400CA1E3-E137-4175-8122-11FED56AB59F}" destId="{5C1723AD-BA23-4B99-AFD4-254254D1B742}" srcOrd="6" destOrd="0" presId="urn:microsoft.com/office/officeart/2005/8/layout/hierarchy1"/>
    <dgm:cxn modelId="{BF9380AB-310B-4D90-8D98-0741DAE2358D}" type="presParOf" srcId="{400CA1E3-E137-4175-8122-11FED56AB59F}" destId="{2E251076-98C9-497C-B866-E05037E26F89}" srcOrd="7" destOrd="0" presId="urn:microsoft.com/office/officeart/2005/8/layout/hierarchy1"/>
    <dgm:cxn modelId="{A572F180-AB82-494C-BD01-2283B99292A6}" type="presParOf" srcId="{2E251076-98C9-497C-B866-E05037E26F89}" destId="{EEA62932-E8FB-4C0E-8CF9-ACA1E721179B}" srcOrd="0" destOrd="0" presId="urn:microsoft.com/office/officeart/2005/8/layout/hierarchy1"/>
    <dgm:cxn modelId="{A980B0EC-CEE7-434B-BBE7-373EFDFDF416}" type="presParOf" srcId="{EEA62932-E8FB-4C0E-8CF9-ACA1E721179B}" destId="{091C6A07-F89E-47A1-BFA6-023A426C6F85}" srcOrd="0" destOrd="0" presId="urn:microsoft.com/office/officeart/2005/8/layout/hierarchy1"/>
    <dgm:cxn modelId="{563AAE9D-6610-4576-9542-156896AB0040}" type="presParOf" srcId="{EEA62932-E8FB-4C0E-8CF9-ACA1E721179B}" destId="{8CAF6079-1052-4852-B866-5988301930CE}" srcOrd="1" destOrd="0" presId="urn:microsoft.com/office/officeart/2005/8/layout/hierarchy1"/>
    <dgm:cxn modelId="{3AFFF933-674F-4A1A-987D-C4C6E632C96B}"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pPr algn="l"/>
          <a:r>
            <a:rPr lang="pl-PL" sz="1200">
              <a:latin typeface="Arial" panose="020B0604020202020204" pitchFamily="34" charset="0"/>
              <a:cs typeface="Arial" panose="020B0604020202020204" pitchFamily="34" charset="0"/>
            </a:rPr>
            <a:t>Kontrola projektu </a:t>
          </a:r>
          <a:br>
            <a:rPr lang="pl-PL" sz="1200">
              <a:latin typeface="Arial" panose="020B0604020202020204" pitchFamily="34" charset="0"/>
              <a:cs typeface="Arial" panose="020B0604020202020204" pitchFamily="34" charset="0"/>
            </a:rPr>
          </a:br>
          <a:r>
            <a:rPr lang="pl-PL" sz="12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pPr algn="l"/>
          <a:r>
            <a:rPr lang="pl-PL" sz="12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pPr algn="l"/>
          <a:r>
            <a:rPr lang="pl-PL" sz="12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custScaleX="117287">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custScaleX="127849" custScaleY="123598">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2302FCAE-393A-41B5-BBCB-C48AB3794495}" type="presOf" srcId="{54720349-4A18-496C-BFA3-DD090BBE4EA0}" destId="{EB21C28D-AD4B-4D5F-9477-C074100B5351}" srcOrd="1" destOrd="0" presId="urn:microsoft.com/office/officeart/2005/8/layout/gear1"/>
    <dgm:cxn modelId="{1477F301-451A-45DC-BF4C-6BBF2BA0A457}" type="presOf" srcId="{93314DA9-384B-4736-9B2C-B01F10DF8E5D}" destId="{097D49D3-B382-465E-A877-A8C0E7585833}" srcOrd="3" destOrd="0" presId="urn:microsoft.com/office/officeart/2005/8/layout/gear1"/>
    <dgm:cxn modelId="{59EFFA62-A026-4060-BEB5-B10DBBDD4D71}" type="presOf" srcId="{5E1E172B-33D1-49CA-9C86-2B51BA3969C3}" destId="{64993513-EB93-4DED-A534-C5176F6656ED}" srcOrd="0" destOrd="0" presId="urn:microsoft.com/office/officeart/2005/8/layout/gear1"/>
    <dgm:cxn modelId="{0BF1F817-6C9B-4A3F-B06B-DB7AEFBE9EBD}" type="presOf" srcId="{54720349-4A18-496C-BFA3-DD090BBE4EA0}" destId="{8564CDE6-0C40-4ABD-A4B3-51D7441A343C}" srcOrd="0"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B397194F-750B-4BCA-9C7E-4B6D78FA147C}" type="presOf" srcId="{93314DA9-384B-4736-9B2C-B01F10DF8E5D}" destId="{4559EB4E-0D52-40FE-9279-70C3588B3C90}" srcOrd="1" destOrd="0" presId="urn:microsoft.com/office/officeart/2005/8/layout/gear1"/>
    <dgm:cxn modelId="{74BA7B94-DF9D-4C1C-8BED-936B2FCCD7E7}" type="presOf" srcId="{93314DA9-384B-4736-9B2C-B01F10DF8E5D}" destId="{E4451A27-F4DE-4353-BA6E-87AB34685F5B}" srcOrd="2" destOrd="0" presId="urn:microsoft.com/office/officeart/2005/8/layout/gear1"/>
    <dgm:cxn modelId="{42F2ADB9-E607-4B24-A82D-A13A07B621B1}" type="presOf" srcId="{54720349-4A18-496C-BFA3-DD090BBE4EA0}" destId="{E09D8063-D4AD-45F2-A9E8-814D6DA0D9EB}" srcOrd="2"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5C6AC151-C8F2-4DE5-A457-AF49C15FE680}" type="presOf" srcId="{93314DA9-384B-4736-9B2C-B01F10DF8E5D}" destId="{AB97095A-CEC5-4104-9275-257C05155BC1}" srcOrd="0" destOrd="0" presId="urn:microsoft.com/office/officeart/2005/8/layout/gear1"/>
    <dgm:cxn modelId="{80AE44EE-3B2D-486A-8B85-52D9375028E4}" type="presOf" srcId="{AB45FE3B-08ED-463D-88A5-287446E2EACE}" destId="{99BE82CF-5767-4486-B87D-ACE15AE5F772}" srcOrd="0" destOrd="0" presId="urn:microsoft.com/office/officeart/2005/8/layout/gear1"/>
    <dgm:cxn modelId="{438E5658-14C5-41E7-A61C-96CFF975848F}" type="presOf" srcId="{C2A73049-E1C1-445C-9DBE-F911F9FFD7D0}" destId="{1DE45474-7CBB-4354-81B9-94ECA6279C6D}" srcOrd="0" destOrd="0" presId="urn:microsoft.com/office/officeart/2005/8/layout/gear1"/>
    <dgm:cxn modelId="{30ED83D0-FB20-438C-ABB3-8A21BFB2189B}" type="presOf" srcId="{78650FBD-F37B-40D3-98E0-7605F573F6AE}" destId="{B30336CE-A80B-4063-9D96-6DBA17DF53C7}" srcOrd="1"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C639FF62-3B7C-43D2-AEA6-14D42C7AB535}" type="presOf" srcId="{78650FBD-F37B-40D3-98E0-7605F573F6AE}" destId="{EA12D85D-9DBA-4AEA-822D-266B14265234}" srcOrd="0" destOrd="0" presId="urn:microsoft.com/office/officeart/2005/8/layout/gear1"/>
    <dgm:cxn modelId="{97D288FC-1649-4163-A53D-546911AE4D97}" type="presOf" srcId="{78650FBD-F37B-40D3-98E0-7605F573F6AE}" destId="{D08ACB3E-C8A4-4E80-8CC9-E28162D4BC53}" srcOrd="2" destOrd="0" presId="urn:microsoft.com/office/officeart/2005/8/layout/gear1"/>
    <dgm:cxn modelId="{B344763E-ACC7-4BA2-9049-B8685E5DC775}" type="presOf" srcId="{6E3861EF-FDBD-46B5-AEB4-84C297E91530}" destId="{2B6F323F-8888-4900-A123-DAE2BC33CA75}" srcOrd="0" destOrd="0" presId="urn:microsoft.com/office/officeart/2005/8/layout/gear1"/>
    <dgm:cxn modelId="{885738A6-CD18-4BAD-A563-F4AF42E7623B}" type="presParOf" srcId="{99BE82CF-5767-4486-B87D-ACE15AE5F772}" destId="{EA12D85D-9DBA-4AEA-822D-266B14265234}" srcOrd="0" destOrd="0" presId="urn:microsoft.com/office/officeart/2005/8/layout/gear1"/>
    <dgm:cxn modelId="{82D18FC9-94B9-4A02-AC8D-895E0CAB0C05}" type="presParOf" srcId="{99BE82CF-5767-4486-B87D-ACE15AE5F772}" destId="{B30336CE-A80B-4063-9D96-6DBA17DF53C7}" srcOrd="1" destOrd="0" presId="urn:microsoft.com/office/officeart/2005/8/layout/gear1"/>
    <dgm:cxn modelId="{49E9EDA7-6110-4702-8A33-20889F87EDF5}" type="presParOf" srcId="{99BE82CF-5767-4486-B87D-ACE15AE5F772}" destId="{D08ACB3E-C8A4-4E80-8CC9-E28162D4BC53}" srcOrd="2" destOrd="0" presId="urn:microsoft.com/office/officeart/2005/8/layout/gear1"/>
    <dgm:cxn modelId="{2093D102-4CFA-4418-BF64-9160B006E2DB}" type="presParOf" srcId="{99BE82CF-5767-4486-B87D-ACE15AE5F772}" destId="{8564CDE6-0C40-4ABD-A4B3-51D7441A343C}" srcOrd="3" destOrd="0" presId="urn:microsoft.com/office/officeart/2005/8/layout/gear1"/>
    <dgm:cxn modelId="{D877B48E-11C6-4E9A-84C2-A1B77BBF9156}" type="presParOf" srcId="{99BE82CF-5767-4486-B87D-ACE15AE5F772}" destId="{EB21C28D-AD4B-4D5F-9477-C074100B5351}" srcOrd="4" destOrd="0" presId="urn:microsoft.com/office/officeart/2005/8/layout/gear1"/>
    <dgm:cxn modelId="{8BA8FA12-2A67-4DAE-81BB-D18B5B8584AF}" type="presParOf" srcId="{99BE82CF-5767-4486-B87D-ACE15AE5F772}" destId="{E09D8063-D4AD-45F2-A9E8-814D6DA0D9EB}" srcOrd="5" destOrd="0" presId="urn:microsoft.com/office/officeart/2005/8/layout/gear1"/>
    <dgm:cxn modelId="{9C94D973-0E0A-406E-B803-9B9B4D669C87}" type="presParOf" srcId="{99BE82CF-5767-4486-B87D-ACE15AE5F772}" destId="{AB97095A-CEC5-4104-9275-257C05155BC1}" srcOrd="6" destOrd="0" presId="urn:microsoft.com/office/officeart/2005/8/layout/gear1"/>
    <dgm:cxn modelId="{0929F849-DCFE-4E60-931E-C11DE22D24B9}" type="presParOf" srcId="{99BE82CF-5767-4486-B87D-ACE15AE5F772}" destId="{4559EB4E-0D52-40FE-9279-70C3588B3C90}" srcOrd="7" destOrd="0" presId="urn:microsoft.com/office/officeart/2005/8/layout/gear1"/>
    <dgm:cxn modelId="{0F3C6C4F-912F-47B8-883B-58EFE46DD48B}" type="presParOf" srcId="{99BE82CF-5767-4486-B87D-ACE15AE5F772}" destId="{E4451A27-F4DE-4353-BA6E-87AB34685F5B}" srcOrd="8" destOrd="0" presId="urn:microsoft.com/office/officeart/2005/8/layout/gear1"/>
    <dgm:cxn modelId="{793B8F02-BC22-4C2C-9763-B1AD509F5E41}" type="presParOf" srcId="{99BE82CF-5767-4486-B87D-ACE15AE5F772}" destId="{097D49D3-B382-465E-A877-A8C0E7585833}" srcOrd="9" destOrd="0" presId="urn:microsoft.com/office/officeart/2005/8/layout/gear1"/>
    <dgm:cxn modelId="{547BEBEF-2808-4612-9225-7E3AA495E08A}" type="presParOf" srcId="{99BE82CF-5767-4486-B87D-ACE15AE5F772}" destId="{1DE45474-7CBB-4354-81B9-94ECA6279C6D}" srcOrd="10" destOrd="0" presId="urn:microsoft.com/office/officeart/2005/8/layout/gear1"/>
    <dgm:cxn modelId="{5C081E66-DA7D-46F8-A40B-6293F76DE643}" type="presParOf" srcId="{99BE82CF-5767-4486-B87D-ACE15AE5F772}" destId="{2B6F323F-8888-4900-A123-DAE2BC33CA75}" srcOrd="11" destOrd="0" presId="urn:microsoft.com/office/officeart/2005/8/layout/gear1"/>
    <dgm:cxn modelId="{D4C705CF-1ECA-47EF-8D27-B28BF6C7BCDD}"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l"/>
          <a:r>
            <a:rPr lang="pl-PL" sz="12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l"/>
          <a:r>
            <a:rPr lang="pl-PL" sz="12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custLinFactNeighborX="90" custLinFactNeighborY="-4074"/>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347B6174-CED2-4EA6-A88E-2FDD32AF6F86}" type="presOf" srcId="{DEED6C8D-F9C7-41EB-9DCF-B689572FAD4D}" destId="{8E44E3D2-416E-4278-984B-431DBCF1D5EF}" srcOrd="1" destOrd="0" presId="urn:microsoft.com/office/officeart/2005/8/layout/hierarchy5"/>
    <dgm:cxn modelId="{B2DFD749-70AD-4B74-8388-03C3927BA746}" type="presOf" srcId="{B20719A9-FF23-4F10-94F5-35840FB88662}" destId="{A7733214-90EF-460D-A048-15A73D63A6A5}" srcOrd="1" destOrd="0" presId="urn:microsoft.com/office/officeart/2005/8/layout/hierarchy5"/>
    <dgm:cxn modelId="{8BFCF188-F59C-498C-BA19-8A3983CDC2AE}" type="presOf" srcId="{0B636EF6-5E1F-460C-AB15-6D0B192454A5}" destId="{6EF7FC40-9178-4FB6-862D-A2E128588F6E}" srcOrd="0" destOrd="0" presId="urn:microsoft.com/office/officeart/2005/8/layout/hierarchy5"/>
    <dgm:cxn modelId="{922159FC-7424-4B97-B7DE-89AE77D7E028}" type="presOf" srcId="{C96D146A-E7B8-443B-AAC2-933C18676070}" destId="{B773E1B8-5047-4025-BED3-5EBE90F35BA4}" srcOrd="0" destOrd="0" presId="urn:microsoft.com/office/officeart/2005/8/layout/hierarchy5"/>
    <dgm:cxn modelId="{00AD6E9C-2030-4669-91CC-CC6104CD40CC}" type="presOf" srcId="{5D5DB58E-5B28-4629-B63A-052A648D22B0}" destId="{4F153746-B3DD-4B49-ABF9-26368E53FCA0}" srcOrd="0" destOrd="0" presId="urn:microsoft.com/office/officeart/2005/8/layout/hierarchy5"/>
    <dgm:cxn modelId="{7B3ED3A7-ACA3-4DD6-A8B9-1078076AB40B}" type="presOf" srcId="{1B14478D-FFA0-4944-A42C-768001DEA5F9}" destId="{5B0C2B86-78A3-41DF-B6AB-2C361A230900}"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530DF574-8162-4F80-B05B-CDDEE619DEE7}" type="presOf" srcId="{EC708A11-1F4A-4539-947F-7EDD2B79AB2B}" destId="{CD54EAB5-6631-4E53-A694-73E6099E7739}" srcOrd="0" destOrd="0" presId="urn:microsoft.com/office/officeart/2005/8/layout/hierarchy5"/>
    <dgm:cxn modelId="{184E2EBB-8964-49C3-A8F8-240FA9CC99CF}" type="presOf" srcId="{1B14478D-FFA0-4944-A42C-768001DEA5F9}" destId="{B5D42485-6AB9-40F9-A356-83CE834FB7E9}" srcOrd="0" destOrd="0" presId="urn:microsoft.com/office/officeart/2005/8/layout/hierarchy5"/>
    <dgm:cxn modelId="{7B17A168-A799-4D5E-930E-FD0F6156E39C}"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76A5BED7-6F8D-47B6-9578-1653E9B5BAC3}" type="presOf" srcId="{ECCC5382-494C-444F-94DA-591632C5FDAF}" destId="{6449779A-E69F-4AD6-A9FC-EA3DAA1BD928}" srcOrd="0" destOrd="0" presId="urn:microsoft.com/office/officeart/2005/8/layout/hierarchy5"/>
    <dgm:cxn modelId="{2CF609C0-ABAA-44BA-80AA-B5F433A349DA}" type="presOf" srcId="{DEED6C8D-F9C7-41EB-9DCF-B689572FAD4D}" destId="{403AC081-CE08-4CDE-AECC-F810F981F447}" srcOrd="0" destOrd="0" presId="urn:microsoft.com/office/officeart/2005/8/layout/hierarchy5"/>
    <dgm:cxn modelId="{BFA6D0B4-00FE-4F8D-95B8-D74E9A7E59E5}" type="presOf" srcId="{E53B10FD-35D6-4363-95BF-4BB4FBDCFD48}" destId="{A3207AC5-8DC2-4266-BFCA-4AA5531402AD}" srcOrd="0" destOrd="0" presId="urn:microsoft.com/office/officeart/2005/8/layout/hierarchy5"/>
    <dgm:cxn modelId="{AD0DBAE1-1C76-4477-907D-B5B6F2FB81E0}" type="presOf" srcId="{822D1538-0094-459B-A31D-C2F787194A0A}" destId="{2AE19329-490A-4581-A882-1D18C759CD9F}" srcOrd="0" destOrd="0" presId="urn:microsoft.com/office/officeart/2005/8/layout/hierarchy5"/>
    <dgm:cxn modelId="{4462DAD3-1EF2-4AB6-8E52-FC0D5C5DECB1}"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D6C1A775-B9D9-4562-A1CA-F35D4DCA926F}" type="presOf" srcId="{A1AAEE1D-A024-4BEF-AF26-5D79128BD407}" destId="{FFC64C7C-5ACC-4D7E-9EEA-4803DCCF1387}" srcOrd="0"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CA4D35B5-1F85-402F-97CA-00B3F7178034}" type="presOf" srcId="{A1AAEE1D-A024-4BEF-AF26-5D79128BD407}" destId="{E243FAD5-66D8-4B55-B85D-80B39C33796C}" srcOrd="1" destOrd="0" presId="urn:microsoft.com/office/officeart/2005/8/layout/hierarchy5"/>
    <dgm:cxn modelId="{981A5C44-1410-42F2-8CF2-4FF696F2BFEA}" type="presOf" srcId="{B20719A9-FF23-4F10-94F5-35840FB88662}" destId="{ABF8D594-8B41-4813-A404-23A6EBC629C4}"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D501AAF5-ED3D-4EF8-B55F-6AE00AE6F1C5}" type="presParOf" srcId="{52B81375-0744-430B-B27B-44D7EA2CD8F4}" destId="{F212DC7B-513D-440D-8661-7792887D96B9}" srcOrd="0" destOrd="0" presId="urn:microsoft.com/office/officeart/2005/8/layout/hierarchy5"/>
    <dgm:cxn modelId="{E6AA4163-E54F-4BFB-9EEC-01BCA1CB24FE}" type="presParOf" srcId="{F212DC7B-513D-440D-8661-7792887D96B9}" destId="{35C847A1-56E1-4DD2-B1ED-C5B800AC292C}" srcOrd="0" destOrd="0" presId="urn:microsoft.com/office/officeart/2005/8/layout/hierarchy5"/>
    <dgm:cxn modelId="{798528EB-29FF-4219-AAF0-E0FF6D287B16}" type="presParOf" srcId="{35C847A1-56E1-4DD2-B1ED-C5B800AC292C}" destId="{AAEF86A7-9AE3-4F09-B9D9-06E14855A191}" srcOrd="0" destOrd="0" presId="urn:microsoft.com/office/officeart/2005/8/layout/hierarchy5"/>
    <dgm:cxn modelId="{A0172863-914A-4232-9C44-BA7BE2E14FE0}" type="presParOf" srcId="{AAEF86A7-9AE3-4F09-B9D9-06E14855A191}" destId="{CD54EAB5-6631-4E53-A694-73E6099E7739}" srcOrd="0" destOrd="0" presId="urn:microsoft.com/office/officeart/2005/8/layout/hierarchy5"/>
    <dgm:cxn modelId="{C6A19CB0-D258-48D3-AD4E-33456B6BD2D3}" type="presParOf" srcId="{AAEF86A7-9AE3-4F09-B9D9-06E14855A191}" destId="{1716B4E9-C226-48C4-A15C-EFE6D863CB6E}" srcOrd="1" destOrd="0" presId="urn:microsoft.com/office/officeart/2005/8/layout/hierarchy5"/>
    <dgm:cxn modelId="{3EA18514-DCB5-4CCB-9487-DEF49EBCA5FE}" type="presParOf" srcId="{1716B4E9-C226-48C4-A15C-EFE6D863CB6E}" destId="{ABF8D594-8B41-4813-A404-23A6EBC629C4}" srcOrd="0" destOrd="0" presId="urn:microsoft.com/office/officeart/2005/8/layout/hierarchy5"/>
    <dgm:cxn modelId="{166E389A-4402-4F92-A188-1799B00FBD41}" type="presParOf" srcId="{ABF8D594-8B41-4813-A404-23A6EBC629C4}" destId="{A7733214-90EF-460D-A048-15A73D63A6A5}" srcOrd="0" destOrd="0" presId="urn:microsoft.com/office/officeart/2005/8/layout/hierarchy5"/>
    <dgm:cxn modelId="{92D534E7-D6A0-4B53-B09F-21FD77C16B05}" type="presParOf" srcId="{1716B4E9-C226-48C4-A15C-EFE6D863CB6E}" destId="{486E76B3-A1AC-46F3-A3AF-9078CCAC801B}" srcOrd="1" destOrd="0" presId="urn:microsoft.com/office/officeart/2005/8/layout/hierarchy5"/>
    <dgm:cxn modelId="{1F97D7FC-EE8C-4908-846D-5FED1787E4D3}" type="presParOf" srcId="{486E76B3-A1AC-46F3-A3AF-9078CCAC801B}" destId="{A3207AC5-8DC2-4266-BFCA-4AA5531402AD}" srcOrd="0" destOrd="0" presId="urn:microsoft.com/office/officeart/2005/8/layout/hierarchy5"/>
    <dgm:cxn modelId="{B0AAB317-07ED-4E19-A6C6-D265BBE88CD3}" type="presParOf" srcId="{486E76B3-A1AC-46F3-A3AF-9078CCAC801B}" destId="{20A06D2D-3E7A-4A70-8A85-19EA56078F3E}" srcOrd="1" destOrd="0" presId="urn:microsoft.com/office/officeart/2005/8/layout/hierarchy5"/>
    <dgm:cxn modelId="{30F61115-3F29-4D3A-B4C6-ACEEEFD39B93}" type="presParOf" srcId="{1716B4E9-C226-48C4-A15C-EFE6D863CB6E}" destId="{B5D42485-6AB9-40F9-A356-83CE834FB7E9}" srcOrd="2" destOrd="0" presId="urn:microsoft.com/office/officeart/2005/8/layout/hierarchy5"/>
    <dgm:cxn modelId="{388414A7-2FEA-41FB-B9B4-227D9D5B1370}" type="presParOf" srcId="{B5D42485-6AB9-40F9-A356-83CE834FB7E9}" destId="{5B0C2B86-78A3-41DF-B6AB-2C361A230900}" srcOrd="0" destOrd="0" presId="urn:microsoft.com/office/officeart/2005/8/layout/hierarchy5"/>
    <dgm:cxn modelId="{CCB3B128-5050-4F50-B5A5-982DCD21A0F1}" type="presParOf" srcId="{1716B4E9-C226-48C4-A15C-EFE6D863CB6E}" destId="{828CB2C4-3F01-4AA9-9B70-D4954EFDD697}" srcOrd="3" destOrd="0" presId="urn:microsoft.com/office/officeart/2005/8/layout/hierarchy5"/>
    <dgm:cxn modelId="{2115C402-3A8F-4EDE-8C87-926608AB532F}" type="presParOf" srcId="{828CB2C4-3F01-4AA9-9B70-D4954EFDD697}" destId="{B773E1B8-5047-4025-BED3-5EBE90F35BA4}" srcOrd="0" destOrd="0" presId="urn:microsoft.com/office/officeart/2005/8/layout/hierarchy5"/>
    <dgm:cxn modelId="{1706186B-7393-4B6F-AA05-9B37DF01C885}" type="presParOf" srcId="{828CB2C4-3F01-4AA9-9B70-D4954EFDD697}" destId="{4173924C-3C30-401A-9E2E-2E6714DC564C}" srcOrd="1" destOrd="0" presId="urn:microsoft.com/office/officeart/2005/8/layout/hierarchy5"/>
    <dgm:cxn modelId="{D10C7CBE-AFE4-469B-ACA9-7A1357F2947A}" type="presParOf" srcId="{4173924C-3C30-401A-9E2E-2E6714DC564C}" destId="{FFC64C7C-5ACC-4D7E-9EEA-4803DCCF1387}" srcOrd="0" destOrd="0" presId="urn:microsoft.com/office/officeart/2005/8/layout/hierarchy5"/>
    <dgm:cxn modelId="{3DFA2B9C-9700-4C11-84D0-FEB26A90A1D3}" type="presParOf" srcId="{FFC64C7C-5ACC-4D7E-9EEA-4803DCCF1387}" destId="{E243FAD5-66D8-4B55-B85D-80B39C33796C}" srcOrd="0" destOrd="0" presId="urn:microsoft.com/office/officeart/2005/8/layout/hierarchy5"/>
    <dgm:cxn modelId="{5C470A77-934D-429C-BE7A-F7FB26412BD4}" type="presParOf" srcId="{4173924C-3C30-401A-9E2E-2E6714DC564C}" destId="{5488269B-B7A5-4301-A7A6-F390AF6E4D63}" srcOrd="1" destOrd="0" presId="urn:microsoft.com/office/officeart/2005/8/layout/hierarchy5"/>
    <dgm:cxn modelId="{C30A298F-8128-420F-831B-9400BE54D952}" type="presParOf" srcId="{5488269B-B7A5-4301-A7A6-F390AF6E4D63}" destId="{6EF7FC40-9178-4FB6-862D-A2E128588F6E}" srcOrd="0" destOrd="0" presId="urn:microsoft.com/office/officeart/2005/8/layout/hierarchy5"/>
    <dgm:cxn modelId="{59B84481-DE1C-4ACB-9241-25FC1C4B0CE2}" type="presParOf" srcId="{5488269B-B7A5-4301-A7A6-F390AF6E4D63}" destId="{D4C2FDC6-254E-4089-88A6-16BA393B56EA}" srcOrd="1" destOrd="0" presId="urn:microsoft.com/office/officeart/2005/8/layout/hierarchy5"/>
    <dgm:cxn modelId="{5745274D-9721-479C-A16D-F43DB89C3AE9}" type="presParOf" srcId="{1716B4E9-C226-48C4-A15C-EFE6D863CB6E}" destId="{2AE19329-490A-4581-A882-1D18C759CD9F}" srcOrd="4" destOrd="0" presId="urn:microsoft.com/office/officeart/2005/8/layout/hierarchy5"/>
    <dgm:cxn modelId="{B9A2AA60-4B73-4D1D-8D2C-05539FF82B1D}" type="presParOf" srcId="{2AE19329-490A-4581-A882-1D18C759CD9F}" destId="{CDF19519-7766-4FE1-AFF8-65F6EC66D01F}" srcOrd="0" destOrd="0" presId="urn:microsoft.com/office/officeart/2005/8/layout/hierarchy5"/>
    <dgm:cxn modelId="{DB2D83D8-0259-4D0B-8E22-458EB9DF88F0}" type="presParOf" srcId="{1716B4E9-C226-48C4-A15C-EFE6D863CB6E}" destId="{80B4B48D-9026-4C1C-B681-30454CFE1930}" srcOrd="5" destOrd="0" presId="urn:microsoft.com/office/officeart/2005/8/layout/hierarchy5"/>
    <dgm:cxn modelId="{ADD6BA7C-BD95-4B0A-9EE0-0D58839DE60A}" type="presParOf" srcId="{80B4B48D-9026-4C1C-B681-30454CFE1930}" destId="{4F153746-B3DD-4B49-ABF9-26368E53FCA0}" srcOrd="0" destOrd="0" presId="urn:microsoft.com/office/officeart/2005/8/layout/hierarchy5"/>
    <dgm:cxn modelId="{79843270-13D7-4E88-BBC0-338CF0662BD7}" type="presParOf" srcId="{80B4B48D-9026-4C1C-B681-30454CFE1930}" destId="{8356EF60-EDA5-48DA-AF3C-580061A7288B}" srcOrd="1" destOrd="0" presId="urn:microsoft.com/office/officeart/2005/8/layout/hierarchy5"/>
    <dgm:cxn modelId="{49C6AA56-33A1-4192-859C-3F6A6F1AED24}" type="presParOf" srcId="{8356EF60-EDA5-48DA-AF3C-580061A7288B}" destId="{403AC081-CE08-4CDE-AECC-F810F981F447}" srcOrd="0" destOrd="0" presId="urn:microsoft.com/office/officeart/2005/8/layout/hierarchy5"/>
    <dgm:cxn modelId="{EDC30324-510A-442B-AA60-1672940A9328}" type="presParOf" srcId="{403AC081-CE08-4CDE-AECC-F810F981F447}" destId="{8E44E3D2-416E-4278-984B-431DBCF1D5EF}" srcOrd="0" destOrd="0" presId="urn:microsoft.com/office/officeart/2005/8/layout/hierarchy5"/>
    <dgm:cxn modelId="{789809F0-714D-47EF-B15C-A27EC5CFCD39}" type="presParOf" srcId="{8356EF60-EDA5-48DA-AF3C-580061A7288B}" destId="{3129D43A-33D4-49E3-AD92-7DF353CE4AF6}" srcOrd="1" destOrd="0" presId="urn:microsoft.com/office/officeart/2005/8/layout/hierarchy5"/>
    <dgm:cxn modelId="{CFAF93EF-FE74-452B-9DBC-DA03A6AADAC1}" type="presParOf" srcId="{3129D43A-33D4-49E3-AD92-7DF353CE4AF6}" destId="{6449779A-E69F-4AD6-A9FC-EA3DAA1BD928}" srcOrd="0" destOrd="0" presId="urn:microsoft.com/office/officeart/2005/8/layout/hierarchy5"/>
    <dgm:cxn modelId="{F974BBBE-A071-4EC0-9117-2E9C46A84514}" type="presParOf" srcId="{3129D43A-33D4-49E3-AD92-7DF353CE4AF6}" destId="{CBA5076B-0C2D-433F-9CF8-560966473587}" srcOrd="1" destOrd="0" presId="urn:microsoft.com/office/officeart/2005/8/layout/hierarchy5"/>
    <dgm:cxn modelId="{B6B03FC4-4FDC-413F-B14C-412AB06D9204}"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pPr algn="l"/>
          <a:r>
            <a:rPr lang="pl-PL" sz="1200">
              <a:latin typeface="Arial" panose="020B0604020202020204" pitchFamily="34" charset="0"/>
              <a:cs typeface="Arial" panose="020B0604020202020204" pitchFamily="34" charset="0"/>
            </a:rPr>
            <a:t>Kontrola trwałości projektu</a:t>
          </a:r>
        </a:p>
        <a:p>
          <a:pPr algn="l"/>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pPr algn="l"/>
          <a:r>
            <a:rPr lang="pl-PL" sz="12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pPr algn="l"/>
          <a:r>
            <a:rPr lang="pl-PL" sz="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pPr algn="l"/>
          <a:r>
            <a:rPr lang="pl-PL" sz="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CF35C678-F844-42B0-B915-363E79B87BA5}" type="presOf" srcId="{D9EBCACB-29B9-4086-B179-8732BA04CCED}" destId="{BCDB4E65-DD8E-4CD2-AE00-27077FC6FF6F}"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86F37CC3-EDF8-4B01-BDA3-73FB5394B50A}" type="presOf" srcId="{F2646B3C-B0E1-4BDA-934A-F812807C86C2}" destId="{546350C9-CEB8-484C-877F-F36FFB3991FC}" srcOrd="0" destOrd="0" presId="urn:microsoft.com/office/officeart/2005/8/layout/lProcess2"/>
    <dgm:cxn modelId="{95B4DDF6-EF4A-4A4B-9BAE-2DA864F00D17}" srcId="{D9EBCACB-29B9-4086-B179-8732BA04CCED}" destId="{F2646B3C-B0E1-4BDA-934A-F812807C86C2}" srcOrd="0" destOrd="0" parTransId="{BB5F2F08-02B2-46BD-AF7B-7C1DC4E7E7C0}" sibTransId="{C0AD0A4C-0015-4DBF-85AF-2E2B260535D1}"/>
    <dgm:cxn modelId="{85A7F229-33AC-4978-BACC-DAB9D1E6E15E}" type="presOf" srcId="{D9EBCACB-29B9-4086-B179-8732BA04CCED}" destId="{25124F0F-25BB-46CF-ADC0-AA6E247E170B}" srcOrd="1" destOrd="0" presId="urn:microsoft.com/office/officeart/2005/8/layout/lProcess2"/>
    <dgm:cxn modelId="{BEA888F0-087B-4A59-8A57-3BBF0FA8D520}" type="presOf" srcId="{67A38D0D-D6B5-425C-8272-44276E527808}" destId="{C84048B6-A4A3-4590-9B97-6AC916A7D379}" srcOrd="0" destOrd="0" presId="urn:microsoft.com/office/officeart/2005/8/layout/lProcess2"/>
    <dgm:cxn modelId="{35F3FE74-001C-42AF-8900-C1CC769BD3D2}" type="presOf" srcId="{8372DAC7-854E-4AAE-A75C-96B0576DA041}" destId="{7DD5C48B-A23E-4607-8D37-0B9DBC9382B7}" srcOrd="0" destOrd="0" presId="urn:microsoft.com/office/officeart/2005/8/layout/lProcess2"/>
    <dgm:cxn modelId="{899C9BA5-53F5-44CE-A4B7-5B714B417B81}" type="presOf" srcId="{EA797297-4484-4A5D-87FD-F7A82323CB0D}" destId="{0C572DEA-836B-41BF-967D-7E920E788B2B}" srcOrd="0" destOrd="0" presId="urn:microsoft.com/office/officeart/2005/8/layout/lProcess2"/>
    <dgm:cxn modelId="{32A14B1D-089D-4E64-A23E-998D9563D1E5}" type="presParOf" srcId="{C84048B6-A4A3-4590-9B97-6AC916A7D379}" destId="{0DE3A212-F027-4D2B-B959-D281D7DC730C}" srcOrd="0" destOrd="0" presId="urn:microsoft.com/office/officeart/2005/8/layout/lProcess2"/>
    <dgm:cxn modelId="{19A33A89-4BA4-4970-827D-69100123E9C4}" type="presParOf" srcId="{0DE3A212-F027-4D2B-B959-D281D7DC730C}" destId="{BCDB4E65-DD8E-4CD2-AE00-27077FC6FF6F}" srcOrd="0" destOrd="0" presId="urn:microsoft.com/office/officeart/2005/8/layout/lProcess2"/>
    <dgm:cxn modelId="{CCA42E89-007A-4961-AFF9-3A0B742B0A5B}" type="presParOf" srcId="{0DE3A212-F027-4D2B-B959-D281D7DC730C}" destId="{25124F0F-25BB-46CF-ADC0-AA6E247E170B}" srcOrd="1" destOrd="0" presId="urn:microsoft.com/office/officeart/2005/8/layout/lProcess2"/>
    <dgm:cxn modelId="{F96E0625-5490-4AF7-9026-E6013C59F687}" type="presParOf" srcId="{0DE3A212-F027-4D2B-B959-D281D7DC730C}" destId="{85ECA126-11FE-4DFA-8710-C3172764ABBE}" srcOrd="2" destOrd="0" presId="urn:microsoft.com/office/officeart/2005/8/layout/lProcess2"/>
    <dgm:cxn modelId="{9E41E231-2530-40B5-B26D-85F7319B2382}" type="presParOf" srcId="{85ECA126-11FE-4DFA-8710-C3172764ABBE}" destId="{F623FD6F-495A-41C1-8D96-07F8A89B1D43}" srcOrd="0" destOrd="0" presId="urn:microsoft.com/office/officeart/2005/8/layout/lProcess2"/>
    <dgm:cxn modelId="{45833356-C759-4ECC-929D-E50B885DF428}" type="presParOf" srcId="{F623FD6F-495A-41C1-8D96-07F8A89B1D43}" destId="{546350C9-CEB8-484C-877F-F36FFB3991FC}" srcOrd="0" destOrd="0" presId="urn:microsoft.com/office/officeart/2005/8/layout/lProcess2"/>
    <dgm:cxn modelId="{361B46D5-13AF-495B-9A5A-3DC315DDA200}" type="presParOf" srcId="{F623FD6F-495A-41C1-8D96-07F8A89B1D43}" destId="{D98494FA-219D-4C96-85C1-911975D89651}" srcOrd="1" destOrd="0" presId="urn:microsoft.com/office/officeart/2005/8/layout/lProcess2"/>
    <dgm:cxn modelId="{C4E0CB63-B40C-4FA2-8DB2-7FD89F78A29E}" type="presParOf" srcId="{F623FD6F-495A-41C1-8D96-07F8A89B1D43}" destId="{0C572DEA-836B-41BF-967D-7E920E788B2B}" srcOrd="2" destOrd="0" presId="urn:microsoft.com/office/officeart/2005/8/layout/lProcess2"/>
    <dgm:cxn modelId="{55BB51FA-0AFD-4BD3-895F-BC8E0AEB9EA7}" type="presParOf" srcId="{F623FD6F-495A-41C1-8D96-07F8A89B1D43}" destId="{14AA5FED-CC34-4436-BBAD-B5422C0390B3}" srcOrd="3" destOrd="0" presId="urn:microsoft.com/office/officeart/2005/8/layout/lProcess2"/>
    <dgm:cxn modelId="{FB23F5ED-D8DA-4002-AAFA-D6B337AC71A1}"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pPr algn="l"/>
          <a:r>
            <a:rPr lang="pl-PL" sz="1200" b="0">
              <a:latin typeface="Arial" panose="020B0604020202020204" pitchFamily="34" charset="0"/>
              <a:cs typeface="Arial" panose="020B0604020202020204" pitchFamily="34" charset="0"/>
            </a:rPr>
            <a:t>Zawiadomienie 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pPr algn="l"/>
          <a:r>
            <a:rPr lang="pl-PL" sz="1100" b="0">
              <a:latin typeface="Arial" panose="020B0604020202020204" pitchFamily="34" charset="0"/>
              <a:cs typeface="Arial" panose="020B0604020202020204" pitchFamily="34" charset="0"/>
            </a:rPr>
            <a:t>Kontrola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w miejscu realizacji </a:t>
          </a:r>
          <a:br>
            <a:rPr lang="pl-PL" sz="1100" b="0">
              <a:latin typeface="Arial" panose="020B0604020202020204" pitchFamily="34" charset="0"/>
              <a:cs typeface="Arial" panose="020B0604020202020204" pitchFamily="34" charset="0"/>
            </a:rPr>
          </a:br>
          <a:r>
            <a:rPr lang="pl-PL" sz="11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pPr algn="l"/>
          <a:r>
            <a:rPr lang="pl-PL" sz="12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pPr algn="l"/>
          <a:r>
            <a:rPr lang="pl-PL" sz="12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pPr algn="l"/>
          <a:r>
            <a:rPr lang="pl-PL" sz="12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pPr algn="l"/>
          <a:r>
            <a:rPr lang="pl-PL" sz="1200" b="0">
              <a:latin typeface="Arial" panose="020B0604020202020204" pitchFamily="34" charset="0"/>
              <a:cs typeface="Arial" panose="020B0604020202020204" pitchFamily="34" charset="0"/>
            </a:rPr>
            <a:t>Wniesienie zastrzeżeń/</a:t>
          </a:r>
        </a:p>
        <a:p>
          <a:pPr algn="l"/>
          <a:r>
            <a:rPr lang="pl-PL" sz="12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73440" custScaleY="115096">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38067" custScaleY="127636"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79991" custScaleY="15556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EE626FE4-524D-4F28-A28E-411B72C662C2}" type="presOf" srcId="{FD9CA4A7-94AD-47F2-918C-243BA10D903E}" destId="{CC6C228C-E8DF-4811-8BD9-632B6377B4CB}" srcOrd="0" destOrd="0" presId="urn:microsoft.com/office/officeart/2005/8/layout/cycle2"/>
    <dgm:cxn modelId="{C9A217D9-5C45-4769-8774-3E345764E664}" type="presOf" srcId="{EDAEEBDA-F711-4D12-8087-1F2EF46D6826}" destId="{A19F6F83-F33A-4A5F-A42C-5CAAA73B8108}" srcOrd="1" destOrd="0" presId="urn:microsoft.com/office/officeart/2005/8/layout/cycle2"/>
    <dgm:cxn modelId="{963A4678-C16C-48A3-9F2E-59877C9596CD}"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DA70B3C-3422-4124-85BF-B798EB130B5E}" type="presOf" srcId="{8866FA59-B112-4EFB-9413-327DA453063E}" destId="{8A87106A-5ABC-4FD1-AEF9-E16A99414C6B}" srcOrd="0" destOrd="0" presId="urn:microsoft.com/office/officeart/2005/8/layout/cycle2"/>
    <dgm:cxn modelId="{53E2DD51-C1A4-43CE-B969-924CA37F3B15}" type="presOf" srcId="{3E7E2853-BDAC-44F0-8994-AEDF25B36A43}" destId="{1E36C75A-AC8A-4A75-89F0-E57793BC92BB}" srcOrd="0" destOrd="0" presId="urn:microsoft.com/office/officeart/2005/8/layout/cycle2"/>
    <dgm:cxn modelId="{6B760D50-BFC6-4CA8-B664-E05851D0FA5A}" type="presOf" srcId="{891369B6-0553-4104-AC7A-43299E9DAE9B}" destId="{8610582A-6114-4B64-99FC-40BBA40951C8}" srcOrd="0" destOrd="0" presId="urn:microsoft.com/office/officeart/2005/8/layout/cycle2"/>
    <dgm:cxn modelId="{7D7EE8F8-C1D2-4C27-AEB3-56A3720716B8}" type="presOf" srcId="{5B964B5E-4998-45DB-BE45-860128A1E97D}" destId="{AAD7AE32-A907-4E6A-9A5E-3955078C161E}" srcOrd="1" destOrd="0" presId="urn:microsoft.com/office/officeart/2005/8/layout/cycle2"/>
    <dgm:cxn modelId="{44E9E943-0CE7-42C6-A68C-72E75FADD253}" type="presOf" srcId="{E5125A96-CB29-4582-919B-BAF6532ABCAB}" destId="{FA6B00E6-E13C-4194-B8BF-BCD8F68729E5}" srcOrd="0" destOrd="0" presId="urn:microsoft.com/office/officeart/2005/8/layout/cycle2"/>
    <dgm:cxn modelId="{8E1353F5-A18C-44DF-9BF6-5FFAD91A794A}" type="presOf" srcId="{51CFDCFC-B348-4ED1-8A7F-D5E71D3F56CA}" destId="{91D1958A-3753-4241-88EB-F240C65EEDD5}" srcOrd="0" destOrd="0" presId="urn:microsoft.com/office/officeart/2005/8/layout/cycle2"/>
    <dgm:cxn modelId="{31D09831-AA66-46DD-9501-9680548DBB2A}" type="presOf" srcId="{27681346-DD7C-49B7-81AA-674932105B7C}" destId="{DB6B80F4-77C9-43D2-A220-0E3EE2C8A431}" srcOrd="0" destOrd="0" presId="urn:microsoft.com/office/officeart/2005/8/layout/cycle2"/>
    <dgm:cxn modelId="{178DE243-1E61-4C5E-A35D-199046ABD738}" type="presOf" srcId="{6CE1EE39-8B46-4378-9847-D3D760AC5CA2}" destId="{0D56C8B9-0F4E-43B0-8923-CF76F4B3952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F0DC1EDF-6C79-4E88-B24C-D05DC2A31E99}" srcId="{3BBB1CEE-706B-45C6-A713-5CA5DD9EFCA8}" destId="{8866FA59-B112-4EFB-9413-327DA453063E}" srcOrd="5" destOrd="0" parTransId="{11F93B07-0070-4906-8FE6-E814156F0932}" sibTransId="{6CE1EE39-8B46-4378-9847-D3D760AC5CA2}"/>
    <dgm:cxn modelId="{054483AC-428F-464B-A342-1AF80A1213B1}" srcId="{3BBB1CEE-706B-45C6-A713-5CA5DD9EFCA8}" destId="{3E7E2853-BDAC-44F0-8994-AEDF25B36A43}" srcOrd="0" destOrd="0" parTransId="{05BBF188-7830-4BD0-B55F-40F20DB23467}" sibTransId="{EDAEEBDA-F711-4D12-8087-1F2EF46D6826}"/>
    <dgm:cxn modelId="{B1C07055-5BFE-4CB9-AB02-D7B67CE2F283}" type="presOf" srcId="{3BBB1CEE-706B-45C6-A713-5CA5DD9EFCA8}" destId="{81F897E7-A851-4839-8D3B-A5CE4C81CB75}" srcOrd="0" destOrd="0" presId="urn:microsoft.com/office/officeart/2005/8/layout/cycle2"/>
    <dgm:cxn modelId="{9E1D8423-3F1A-452A-8EB5-C054E451E1E2}" type="presOf" srcId="{EDAEEBDA-F711-4D12-8087-1F2EF46D6826}" destId="{B3A93D0E-F127-4EEC-8BF7-048CAE377E72}" srcOrd="0" destOrd="0" presId="urn:microsoft.com/office/officeart/2005/8/layout/cycle2"/>
    <dgm:cxn modelId="{BED86C01-C20D-4216-90BF-283B4D16BA66}" type="presOf" srcId="{1F575212-5D1E-4130-9ADE-EC3AA5A63354}" destId="{1F804EBC-EA55-4A0C-8E35-F4CE83B87BE4}" srcOrd="0" destOrd="0" presId="urn:microsoft.com/office/officeart/2005/8/layout/cycle2"/>
    <dgm:cxn modelId="{0D01E3BA-7DDA-432D-B863-939ADA5C744C}" type="presOf" srcId="{3FADC43B-BE23-494E-8F33-5DA67C300DE0}" destId="{FD18B81D-9EAA-40E4-9E24-CC27AEC34D4D}" srcOrd="0" destOrd="0" presId="urn:microsoft.com/office/officeart/2005/8/layout/cycle2"/>
    <dgm:cxn modelId="{8170D14D-42D1-4166-B1EF-5558BF829043}" srcId="{3BBB1CEE-706B-45C6-A713-5CA5DD9EFCA8}" destId="{1F575212-5D1E-4130-9ADE-EC3AA5A63354}" srcOrd="4" destOrd="0" parTransId="{7F7FF4FC-2EDF-423C-B248-CA5431FE68D1}" sibTransId="{891369B6-0553-4104-AC7A-43299E9DAE9B}"/>
    <dgm:cxn modelId="{F827D2EF-AB18-4629-A4B2-72678A534C48}" type="presOf" srcId="{891369B6-0553-4104-AC7A-43299E9DAE9B}" destId="{787D5681-1201-4492-8FFA-086DE8B88BED}" srcOrd="1" destOrd="0" presId="urn:microsoft.com/office/officeart/2005/8/layout/cycle2"/>
    <dgm:cxn modelId="{2E6ED0C0-4C45-4803-A0D7-51650B6B9009}" type="presOf" srcId="{6CE1EE39-8B46-4378-9847-D3D760AC5CA2}" destId="{36557F1C-9DDF-4A49-8F2F-CE1F7C3180E7}" srcOrd="1" destOrd="0" presId="urn:microsoft.com/office/officeart/2005/8/layout/cycle2"/>
    <dgm:cxn modelId="{5D9D8EA4-3E31-4C5C-90BF-B1E5EB37758A}" type="presOf" srcId="{5B964B5E-4998-45DB-BE45-860128A1E97D}" destId="{118AA049-75B5-46BA-BE92-67621A17236C}" srcOrd="0" destOrd="0" presId="urn:microsoft.com/office/officeart/2005/8/layout/cycle2"/>
    <dgm:cxn modelId="{574F535C-C2D6-4F1C-97C4-C053FEF4883E}" type="presOf" srcId="{3FADC43B-BE23-494E-8F33-5DA67C300DE0}" destId="{9398C5C4-D347-4D65-9B69-7CCF572E9EBC}" srcOrd="1" destOrd="0" presId="urn:microsoft.com/office/officeart/2005/8/layout/cycle2"/>
    <dgm:cxn modelId="{5F70C1F2-2B9B-4942-B731-FBFB9FBC076F}" type="presParOf" srcId="{81F897E7-A851-4839-8D3B-A5CE4C81CB75}" destId="{1E36C75A-AC8A-4A75-89F0-E57793BC92BB}" srcOrd="0" destOrd="0" presId="urn:microsoft.com/office/officeart/2005/8/layout/cycle2"/>
    <dgm:cxn modelId="{BAFC3CA0-1619-4D4F-80C2-A867F7C3E3FA}" type="presParOf" srcId="{81F897E7-A851-4839-8D3B-A5CE4C81CB75}" destId="{B3A93D0E-F127-4EEC-8BF7-048CAE377E72}" srcOrd="1" destOrd="0" presId="urn:microsoft.com/office/officeart/2005/8/layout/cycle2"/>
    <dgm:cxn modelId="{41CE4C6B-63CF-4E1A-B53A-A958547AA22A}" type="presParOf" srcId="{B3A93D0E-F127-4EEC-8BF7-048CAE377E72}" destId="{A19F6F83-F33A-4A5F-A42C-5CAAA73B8108}" srcOrd="0" destOrd="0" presId="urn:microsoft.com/office/officeart/2005/8/layout/cycle2"/>
    <dgm:cxn modelId="{82A146BF-46DB-4F96-96E3-86805A6CC638}" type="presParOf" srcId="{81F897E7-A851-4839-8D3B-A5CE4C81CB75}" destId="{91D1958A-3753-4241-88EB-F240C65EEDD5}" srcOrd="2" destOrd="0" presId="urn:microsoft.com/office/officeart/2005/8/layout/cycle2"/>
    <dgm:cxn modelId="{5FDF44A6-9D3C-4A1A-847B-B68BE8B5671B}" type="presParOf" srcId="{81F897E7-A851-4839-8D3B-A5CE4C81CB75}" destId="{118AA049-75B5-46BA-BE92-67621A17236C}" srcOrd="3" destOrd="0" presId="urn:microsoft.com/office/officeart/2005/8/layout/cycle2"/>
    <dgm:cxn modelId="{FB5111E3-78B3-4C04-AB3E-94741AD418E0}" type="presParOf" srcId="{118AA049-75B5-46BA-BE92-67621A17236C}" destId="{AAD7AE32-A907-4E6A-9A5E-3955078C161E}" srcOrd="0" destOrd="0" presId="urn:microsoft.com/office/officeart/2005/8/layout/cycle2"/>
    <dgm:cxn modelId="{BA2C9D0E-8155-4012-AD06-C8C0221CA41C}" type="presParOf" srcId="{81F897E7-A851-4839-8D3B-A5CE4C81CB75}" destId="{DB6B80F4-77C9-43D2-A220-0E3EE2C8A431}" srcOrd="4" destOrd="0" presId="urn:microsoft.com/office/officeart/2005/8/layout/cycle2"/>
    <dgm:cxn modelId="{0FA10DD4-3C50-446E-821A-C3B51708A4D5}" type="presParOf" srcId="{81F897E7-A851-4839-8D3B-A5CE4C81CB75}" destId="{FA6B00E6-E13C-4194-B8BF-BCD8F68729E5}" srcOrd="5" destOrd="0" presId="urn:microsoft.com/office/officeart/2005/8/layout/cycle2"/>
    <dgm:cxn modelId="{CCB5B201-68B9-4D90-B620-697D883D61BC}" type="presParOf" srcId="{FA6B00E6-E13C-4194-B8BF-BCD8F68729E5}" destId="{07E283CF-FE5D-4A1B-A2B3-F38EC3112C54}" srcOrd="0" destOrd="0" presId="urn:microsoft.com/office/officeart/2005/8/layout/cycle2"/>
    <dgm:cxn modelId="{06F96D01-FC29-4EB6-99DE-2D32F720ABD1}" type="presParOf" srcId="{81F897E7-A851-4839-8D3B-A5CE4C81CB75}" destId="{CC6C228C-E8DF-4811-8BD9-632B6377B4CB}" srcOrd="6" destOrd="0" presId="urn:microsoft.com/office/officeart/2005/8/layout/cycle2"/>
    <dgm:cxn modelId="{453301BB-4C44-4529-A8C3-84C3D7184AD2}" type="presParOf" srcId="{81F897E7-A851-4839-8D3B-A5CE4C81CB75}" destId="{FD18B81D-9EAA-40E4-9E24-CC27AEC34D4D}" srcOrd="7" destOrd="0" presId="urn:microsoft.com/office/officeart/2005/8/layout/cycle2"/>
    <dgm:cxn modelId="{9CE0AF06-CF55-413B-B63B-639380B4335A}" type="presParOf" srcId="{FD18B81D-9EAA-40E4-9E24-CC27AEC34D4D}" destId="{9398C5C4-D347-4D65-9B69-7CCF572E9EBC}" srcOrd="0" destOrd="0" presId="urn:microsoft.com/office/officeart/2005/8/layout/cycle2"/>
    <dgm:cxn modelId="{E732D1FC-367C-4638-829D-26E70003E1C8}" type="presParOf" srcId="{81F897E7-A851-4839-8D3B-A5CE4C81CB75}" destId="{1F804EBC-EA55-4A0C-8E35-F4CE83B87BE4}" srcOrd="8" destOrd="0" presId="urn:microsoft.com/office/officeart/2005/8/layout/cycle2"/>
    <dgm:cxn modelId="{D30BC527-4DF0-4CDB-8D0A-15420F19679A}" type="presParOf" srcId="{81F897E7-A851-4839-8D3B-A5CE4C81CB75}" destId="{8610582A-6114-4B64-99FC-40BBA40951C8}" srcOrd="9" destOrd="0" presId="urn:microsoft.com/office/officeart/2005/8/layout/cycle2"/>
    <dgm:cxn modelId="{6006C3F4-8B1C-4D4D-AFBB-689467864BA2}" type="presParOf" srcId="{8610582A-6114-4B64-99FC-40BBA40951C8}" destId="{787D5681-1201-4492-8FFA-086DE8B88BED}" srcOrd="0" destOrd="0" presId="urn:microsoft.com/office/officeart/2005/8/layout/cycle2"/>
    <dgm:cxn modelId="{E819DBA7-738E-4EDE-A884-87512BB858B2}" type="presParOf" srcId="{81F897E7-A851-4839-8D3B-A5CE4C81CB75}" destId="{8A87106A-5ABC-4FD1-AEF9-E16A99414C6B}" srcOrd="10" destOrd="0" presId="urn:microsoft.com/office/officeart/2005/8/layout/cycle2"/>
    <dgm:cxn modelId="{4D166C62-A67C-45D1-A20A-9469282FD79D}" type="presParOf" srcId="{81F897E7-A851-4839-8D3B-A5CE4C81CB75}" destId="{0D56C8B9-0F4E-43B0-8923-CF76F4B3952B}" srcOrd="11" destOrd="0" presId="urn:microsoft.com/office/officeart/2005/8/layout/cycle2"/>
    <dgm:cxn modelId="{98B40C04-59A7-4BB8-81BE-B7393A8B70E1}"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540510" y="889506"/>
          <a:ext cx="1972585" cy="554927"/>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540510" y="1444433"/>
          <a:ext cx="2459237" cy="167314"/>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540510" y="1444433"/>
          <a:ext cx="1213482" cy="358868"/>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755560" y="2266691"/>
          <a:ext cx="1215470" cy="237662"/>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709840" y="2266691"/>
          <a:ext cx="91440" cy="212578"/>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454731" y="2266691"/>
          <a:ext cx="1300828" cy="211965"/>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755560" y="1444433"/>
          <a:ext cx="784950" cy="303350"/>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551498" y="457300"/>
          <a:ext cx="1978025" cy="98713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642295" y="543558"/>
          <a:ext cx="1978025" cy="98713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671207" y="572470"/>
        <a:ext cx="1920201" cy="929308"/>
      </dsp:txXfrm>
    </dsp:sp>
    <dsp:sp modelId="{B86F4B39-2FD6-4405-8E4C-737592FCD221}">
      <dsp:nvSpPr>
        <dsp:cNvPr id="0" name=""/>
        <dsp:cNvSpPr/>
      </dsp:nvSpPr>
      <dsp:spPr>
        <a:xfrm>
          <a:off x="1295073" y="1747784"/>
          <a:ext cx="920974"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85870" y="1834042"/>
          <a:ext cx="920974"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401068" y="1849240"/>
        <a:ext cx="890578" cy="488511"/>
      </dsp:txXfrm>
    </dsp:sp>
    <dsp:sp modelId="{4F0E1E55-EF60-4D58-9FDD-CFBAFBDA8106}">
      <dsp:nvSpPr>
        <dsp:cNvPr id="0" name=""/>
        <dsp:cNvSpPr/>
      </dsp:nvSpPr>
      <dsp:spPr>
        <a:xfrm>
          <a:off x="-22683" y="2478657"/>
          <a:ext cx="954830"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8114" y="2564915"/>
          <a:ext cx="954830"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312" y="2580113"/>
        <a:ext cx="924434" cy="488511"/>
      </dsp:txXfrm>
    </dsp:sp>
    <dsp:sp modelId="{FDC8808D-B548-4A44-A60D-458BFBBB7266}">
      <dsp:nvSpPr>
        <dsp:cNvPr id="0" name=""/>
        <dsp:cNvSpPr/>
      </dsp:nvSpPr>
      <dsp:spPr>
        <a:xfrm>
          <a:off x="1071845" y="2479270"/>
          <a:ext cx="1369890" cy="94596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162642" y="2565527"/>
          <a:ext cx="1369890" cy="94596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190348" y="2593233"/>
        <a:ext cx="1314478" cy="890550"/>
      </dsp:txXfrm>
    </dsp:sp>
    <dsp:sp modelId="{B07150A4-6B86-47B7-98F5-F644E9667CCF}">
      <dsp:nvSpPr>
        <dsp:cNvPr id="0" name=""/>
        <dsp:cNvSpPr/>
      </dsp:nvSpPr>
      <dsp:spPr>
        <a:xfrm>
          <a:off x="2562442" y="2504354"/>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653240" y="2590611"/>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668438" y="2605809"/>
        <a:ext cx="786780" cy="488511"/>
      </dsp:txXfrm>
    </dsp:sp>
    <dsp:sp modelId="{3DC894F0-1402-47DE-A2B0-69F0298AD7BF}">
      <dsp:nvSpPr>
        <dsp:cNvPr id="0" name=""/>
        <dsp:cNvSpPr/>
      </dsp:nvSpPr>
      <dsp:spPr>
        <a:xfrm>
          <a:off x="3119961" y="1803302"/>
          <a:ext cx="1268062" cy="66060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210759" y="1889559"/>
          <a:ext cx="1268062" cy="660600"/>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230107" y="1908907"/>
        <a:ext cx="1229366" cy="621904"/>
      </dsp:txXfrm>
    </dsp:sp>
    <dsp:sp modelId="{8F5318EB-354A-4C61-B135-40D78843C694}">
      <dsp:nvSpPr>
        <dsp:cNvPr id="0" name=""/>
        <dsp:cNvSpPr/>
      </dsp:nvSpPr>
      <dsp:spPr>
        <a:xfrm>
          <a:off x="4591159" y="1611747"/>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81957" y="1698005"/>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97155" y="1713203"/>
        <a:ext cx="786780" cy="488511"/>
      </dsp:txXfrm>
    </dsp:sp>
    <dsp:sp modelId="{091C6A07-F89E-47A1-BFA6-023A426C6F85}">
      <dsp:nvSpPr>
        <dsp:cNvPr id="0" name=""/>
        <dsp:cNvSpPr/>
      </dsp:nvSpPr>
      <dsp:spPr>
        <a:xfrm>
          <a:off x="4104508" y="889506"/>
          <a:ext cx="817176" cy="5189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95305" y="975764"/>
          <a:ext cx="817176" cy="518907"/>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210503" y="990962"/>
        <a:ext cx="786780" cy="488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506741" y="1495820"/>
          <a:ext cx="2144269"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projektu </a:t>
          </a:r>
          <a:br>
            <a:rPr lang="pl-PL" sz="1200" kern="1200">
              <a:latin typeface="Arial" panose="020B0604020202020204" pitchFamily="34" charset="0"/>
              <a:cs typeface="Arial" panose="020B0604020202020204" pitchFamily="34" charset="0"/>
            </a:rPr>
          </a:br>
          <a:r>
            <a:rPr lang="pl-PL" sz="1200" kern="1200">
              <a:latin typeface="Arial" panose="020B0604020202020204" pitchFamily="34" charset="0"/>
              <a:cs typeface="Arial" panose="020B0604020202020204" pitchFamily="34" charset="0"/>
            </a:rPr>
            <a:t>w miejscu realizacji / siedzibie beneficjenta/ siedzibie IZ RPO WZ</a:t>
          </a:r>
        </a:p>
      </dsp:txBody>
      <dsp:txXfrm>
        <a:off x="2914214" y="1924073"/>
        <a:ext cx="1329323" cy="939745"/>
      </dsp:txXfrm>
    </dsp:sp>
    <dsp:sp modelId="{8564CDE6-0C40-4ABD-A4B3-51D7441A343C}">
      <dsp:nvSpPr>
        <dsp:cNvPr id="0" name=""/>
        <dsp:cNvSpPr/>
      </dsp:nvSpPr>
      <dsp:spPr>
        <a:xfrm>
          <a:off x="1415926" y="906812"/>
          <a:ext cx="1699903" cy="1643381"/>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Weryfikacja wniosków o płatność beneficjenta</a:t>
          </a:r>
        </a:p>
      </dsp:txBody>
      <dsp:txXfrm>
        <a:off x="1837868" y="1323039"/>
        <a:ext cx="856019" cy="810927"/>
      </dsp:txXfrm>
    </dsp:sp>
    <dsp:sp modelId="{AB97095A-CEC5-4104-9275-257C05155BC1}">
      <dsp:nvSpPr>
        <dsp:cNvPr id="0" name=""/>
        <dsp:cNvSpPr/>
      </dsp:nvSpPr>
      <dsp:spPr>
        <a:xfrm rot="20700000">
          <a:off x="2345791"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krzyżowa</a:t>
          </a:r>
        </a:p>
      </dsp:txBody>
      <dsp:txXfrm rot="-20700000">
        <a:off x="2631523" y="432125"/>
        <a:ext cx="731289" cy="731289"/>
      </dsp:txXfrm>
    </dsp:sp>
    <dsp:sp modelId="{1DE45474-7CBB-4354-81B9-94ECA6279C6D}">
      <dsp:nvSpPr>
        <dsp:cNvPr id="0" name=""/>
        <dsp:cNvSpPr/>
      </dsp:nvSpPr>
      <dsp:spPr>
        <a:xfrm>
          <a:off x="2514867"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365596"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044450"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8"/>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rot="21425476">
          <a:off x="3454338" y="1696032"/>
          <a:ext cx="577608" cy="37441"/>
        </a:xfrm>
        <a:custGeom>
          <a:avLst/>
          <a:gdLst/>
          <a:ahLst/>
          <a:cxnLst/>
          <a:rect l="0" t="0" r="0" b="0"/>
          <a:pathLst>
            <a:path>
              <a:moveTo>
                <a:pt x="0" y="18720"/>
              </a:moveTo>
              <a:lnTo>
                <a:pt x="57760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701" y="1700313"/>
        <a:ext cx="28880" cy="28880"/>
      </dsp:txXfrm>
    </dsp:sp>
    <dsp:sp modelId="{6EF7FC40-9178-4FB6-862D-A2E128588F6E}">
      <dsp:nvSpPr>
        <dsp:cNvPr id="0" name=""/>
        <dsp:cNvSpPr/>
      </dsp:nvSpPr>
      <dsp:spPr>
        <a:xfrm>
          <a:off x="4031574" y="1340367"/>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2646" y="1361439"/>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pl-PL" sz="12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22860" rIns="30480" bIns="22860" numCol="1" spcCol="1270" anchor="ctr" anchorCtr="0">
          <a:noAutofit/>
        </a:bodyPr>
        <a:lstStyle/>
        <a:p>
          <a:pPr lvl="0" algn="l"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59996" y="-69406"/>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Zawiadomienie o kontroli</a:t>
          </a:r>
        </a:p>
      </dsp:txBody>
      <dsp:txXfrm>
        <a:off x="2445485" y="80339"/>
        <a:ext cx="895622" cy="723033"/>
      </dsp:txXfrm>
    </dsp:sp>
    <dsp:sp modelId="{B3A93D0E-F127-4EEC-8BF7-048CAE377E72}">
      <dsp:nvSpPr>
        <dsp:cNvPr id="0" name=""/>
        <dsp:cNvSpPr/>
      </dsp:nvSpPr>
      <dsp:spPr>
        <a:xfrm rot="1800000">
          <a:off x="3434476" y="607471"/>
          <a:ext cx="89085"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36266" y="669810"/>
        <a:ext cx="62360" cy="207061"/>
      </dsp:txXfrm>
    </dsp:sp>
    <dsp:sp modelId="{91D1958A-3753-4241-88EB-F240C65EEDD5}">
      <dsp:nvSpPr>
        <dsp:cNvPr id="0" name=""/>
        <dsp:cNvSpPr/>
      </dsp:nvSpPr>
      <dsp:spPr>
        <a:xfrm>
          <a:off x="3336236" y="621100"/>
          <a:ext cx="1773464" cy="117688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l" defTabSz="488950">
            <a:lnSpc>
              <a:spcPct val="90000"/>
            </a:lnSpc>
            <a:spcBef>
              <a:spcPct val="0"/>
            </a:spcBef>
            <a:spcAft>
              <a:spcPct val="35000"/>
            </a:spcAft>
          </a:pPr>
          <a:r>
            <a:rPr lang="pl-PL" sz="1100" b="0" kern="1200">
              <a:latin typeface="Arial" panose="020B0604020202020204" pitchFamily="34" charset="0"/>
              <a:cs typeface="Arial" panose="020B0604020202020204" pitchFamily="34" charset="0"/>
            </a:rPr>
            <a:t>Kontrola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w miejscu realizacji </a:t>
          </a:r>
          <a:br>
            <a:rPr lang="pl-PL" sz="1100" b="0" kern="1200">
              <a:latin typeface="Arial" panose="020B0604020202020204" pitchFamily="34" charset="0"/>
              <a:cs typeface="Arial" panose="020B0604020202020204" pitchFamily="34" charset="0"/>
            </a:rPr>
          </a:br>
          <a:r>
            <a:rPr lang="pl-PL" sz="1100" b="0" kern="1200">
              <a:latin typeface="Arial" panose="020B0604020202020204" pitchFamily="34" charset="0"/>
              <a:cs typeface="Arial" panose="020B0604020202020204" pitchFamily="34" charset="0"/>
            </a:rPr>
            <a:t>lub w siedzibie kontrolowanego/ IZ RPO WZ</a:t>
          </a:r>
        </a:p>
      </dsp:txBody>
      <dsp:txXfrm>
        <a:off x="3595954" y="793451"/>
        <a:ext cx="1254028" cy="832181"/>
      </dsp:txXfrm>
    </dsp:sp>
    <dsp:sp modelId="{118AA049-75B5-46BA-BE92-67621A17236C}">
      <dsp:nvSpPr>
        <dsp:cNvPr id="0" name=""/>
        <dsp:cNvSpPr/>
      </dsp:nvSpPr>
      <dsp:spPr>
        <a:xfrm rot="5400000">
          <a:off x="4107516" y="1836732"/>
          <a:ext cx="230905"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142152" y="1871117"/>
        <a:ext cx="161634" cy="207061"/>
      </dsp:txXfrm>
    </dsp:sp>
    <dsp:sp modelId="{DB6B80F4-77C9-43D2-A220-0E3EE2C8A431}">
      <dsp:nvSpPr>
        <dsp:cNvPr id="0" name=""/>
        <dsp:cNvSpPr/>
      </dsp:nvSpPr>
      <dsp:spPr>
        <a:xfrm>
          <a:off x="3531170" y="2233653"/>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Informacja pokontrolna</a:t>
          </a:r>
        </a:p>
      </dsp:txBody>
      <dsp:txXfrm>
        <a:off x="3733793" y="2383398"/>
        <a:ext cx="978351" cy="723033"/>
      </dsp:txXfrm>
    </dsp:sp>
    <dsp:sp modelId="{FA6B00E6-E13C-4194-B8BF-BCD8F68729E5}">
      <dsp:nvSpPr>
        <dsp:cNvPr id="0" name=""/>
        <dsp:cNvSpPr/>
      </dsp:nvSpPr>
      <dsp:spPr>
        <a:xfrm rot="9192807">
          <a:off x="3526079" y="2900099"/>
          <a:ext cx="95413"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553167" y="2962669"/>
        <a:ext cx="66789" cy="207061"/>
      </dsp:txXfrm>
    </dsp:sp>
    <dsp:sp modelId="{CC6C228C-E8DF-4811-8BD9-632B6377B4CB}">
      <dsp:nvSpPr>
        <dsp:cNvPr id="0" name=""/>
        <dsp:cNvSpPr/>
      </dsp:nvSpPr>
      <dsp:spPr>
        <a:xfrm>
          <a:off x="2165614" y="2774640"/>
          <a:ext cx="1411767" cy="1305108"/>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Wniesienie zastrzeżeń/</a:t>
          </a:r>
        </a:p>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brak zastrzeżeń do informacji pokontrolnej </a:t>
          </a:r>
        </a:p>
      </dsp:txBody>
      <dsp:txXfrm>
        <a:off x="2372362" y="2965769"/>
        <a:ext cx="998271" cy="922850"/>
      </dsp:txXfrm>
    </dsp:sp>
    <dsp:sp modelId="{FD18B81D-9EAA-40E4-9E24-CC27AEC34D4D}">
      <dsp:nvSpPr>
        <dsp:cNvPr id="0" name=""/>
        <dsp:cNvSpPr/>
      </dsp:nvSpPr>
      <dsp:spPr>
        <a:xfrm rot="12652388">
          <a:off x="2259589" y="2893272"/>
          <a:ext cx="14917"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263747" y="2963440"/>
        <a:ext cx="10442" cy="207061"/>
      </dsp:txXfrm>
    </dsp:sp>
    <dsp:sp modelId="{1F804EBC-EA55-4A0C-8E35-F4CE83B87BE4}">
      <dsp:nvSpPr>
        <dsp:cNvPr id="0" name=""/>
        <dsp:cNvSpPr/>
      </dsp:nvSpPr>
      <dsp:spPr>
        <a:xfrm>
          <a:off x="577568" y="1810569"/>
          <a:ext cx="1840450" cy="1590709"/>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847096" y="2043523"/>
        <a:ext cx="1301394" cy="1124801"/>
      </dsp:txXfrm>
    </dsp:sp>
    <dsp:sp modelId="{8610582A-6114-4B64-99FC-40BBA40951C8}">
      <dsp:nvSpPr>
        <dsp:cNvPr id="0" name=""/>
        <dsp:cNvSpPr/>
      </dsp:nvSpPr>
      <dsp:spPr>
        <a:xfrm rot="16382604">
          <a:off x="1475724" y="1508537"/>
          <a:ext cx="110590"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91432" y="1594122"/>
        <a:ext cx="77413" cy="207061"/>
      </dsp:txXfrm>
    </dsp:sp>
    <dsp:sp modelId="{8A87106A-5ABC-4FD1-AEF9-E16A99414C6B}">
      <dsp:nvSpPr>
        <dsp:cNvPr id="0" name=""/>
        <dsp:cNvSpPr/>
      </dsp:nvSpPr>
      <dsp:spPr>
        <a:xfrm>
          <a:off x="1066996" y="581238"/>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l" defTabSz="533400">
            <a:lnSpc>
              <a:spcPct val="90000"/>
            </a:lnSpc>
            <a:spcBef>
              <a:spcPct val="0"/>
            </a:spcBef>
            <a:spcAft>
              <a:spcPct val="35000"/>
            </a:spcAft>
          </a:pPr>
          <a:r>
            <a:rPr lang="pl-PL" sz="1200" b="0" kern="1200">
              <a:latin typeface="Arial" panose="020B0604020202020204" pitchFamily="34" charset="0"/>
              <a:cs typeface="Arial" panose="020B0604020202020204" pitchFamily="34" charset="0"/>
            </a:rPr>
            <a:t>Wyniki kontroli</a:t>
          </a:r>
        </a:p>
      </dsp:txBody>
      <dsp:txXfrm>
        <a:off x="1216741" y="730983"/>
        <a:ext cx="723033" cy="723033"/>
      </dsp:txXfrm>
    </dsp:sp>
    <dsp:sp modelId="{0D56C8B9-0F4E-43B0-8923-CF76F4B3952B}">
      <dsp:nvSpPr>
        <dsp:cNvPr id="0" name=""/>
        <dsp:cNvSpPr/>
      </dsp:nvSpPr>
      <dsp:spPr>
        <a:xfrm rot="20020503">
          <a:off x="1277327" y="303628"/>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80241" y="385111"/>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E881E-5077-4DDA-B96F-FAA421C2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4950</Words>
  <Characters>29705</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agaca</dc:creator>
  <cp:lastModifiedBy>mhamerska</cp:lastModifiedBy>
  <cp:revision>23</cp:revision>
  <cp:lastPrinted>2015-07-30T12:48:00Z</cp:lastPrinted>
  <dcterms:created xsi:type="dcterms:W3CDTF">2019-12-16T11:30:00Z</dcterms:created>
  <dcterms:modified xsi:type="dcterms:W3CDTF">2020-02-28T08:19:00Z</dcterms:modified>
</cp:coreProperties>
</file>