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614168">
        <w:trPr>
          <w:trHeight w:val="1174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010CF593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5EA0D4E9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41FCEB8E" w14:textId="77777777" w:rsidR="00A41EAF" w:rsidRDefault="00A41EAF" w:rsidP="00A41EAF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A41EAF">
        <w:rPr>
          <w:rFonts w:ascii="Arial" w:hAnsi="Arial" w:cs="Arial"/>
          <w:b/>
          <w:sz w:val="20"/>
          <w:szCs w:val="20"/>
        </w:rPr>
        <w:t xml:space="preserve">Dostawę paliw w systemie bezgotówkowym na potrzeby Urzędu Marszałkowskiego Województwa Zachodniopomorskiego </w:t>
      </w:r>
    </w:p>
    <w:p w14:paraId="0C1F92AC" w14:textId="1EE56D05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5AE83C96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</w:t>
      </w:r>
    </w:p>
    <w:p w14:paraId="722509F9" w14:textId="1A693FE1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52C4581B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5391645B" w14:textId="77777777" w:rsidR="00EC5690" w:rsidRDefault="00EC5690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919C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919C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Pr="00EC5690">
        <w:rPr>
          <w:rFonts w:ascii="Arial" w:hAnsi="Arial" w:cs="Arial"/>
          <w:iCs/>
          <w:sz w:val="14"/>
          <w:szCs w:val="14"/>
        </w:rPr>
        <w:t>Należy podać informacje umożliw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iające ocenę spełnienia warunku udziału w postępowaniu określonego w Rozdziale </w:t>
      </w:r>
      <w:r w:rsidR="00AC029B" w:rsidRPr="00EC5690">
        <w:rPr>
          <w:rFonts w:ascii="Arial" w:hAnsi="Arial" w:cs="Arial"/>
          <w:iCs/>
          <w:sz w:val="14"/>
          <w:szCs w:val="14"/>
        </w:rPr>
        <w:t>V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 SIWZ</w:t>
      </w:r>
      <w:r w:rsidRPr="00EC5690">
        <w:rPr>
          <w:rFonts w:ascii="Arial" w:hAnsi="Arial" w:cs="Arial"/>
          <w:iCs/>
          <w:sz w:val="14"/>
          <w:szCs w:val="14"/>
        </w:rPr>
        <w:t xml:space="preserve"> przez udostępniane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09F7D00E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DC6833">
      <w:rPr>
        <w:rFonts w:ascii="Arial" w:eastAsia="Times New Roman" w:hAnsi="Arial" w:cs="Arial"/>
        <w:sz w:val="20"/>
        <w:szCs w:val="20"/>
        <w:lang w:eastAsia="pl-PL"/>
      </w:rPr>
      <w:t>2</w:t>
    </w:r>
    <w:r w:rsidR="00A41EAF">
      <w:rPr>
        <w:rFonts w:ascii="Arial" w:eastAsia="Times New Roman" w:hAnsi="Arial" w:cs="Arial"/>
        <w:sz w:val="20"/>
        <w:szCs w:val="20"/>
        <w:lang w:eastAsia="pl-PL"/>
      </w:rPr>
      <w:t>6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C5690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DC6833">
      <w:rPr>
        <w:rFonts w:ascii="Arial" w:eastAsia="Times New Roman" w:hAnsi="Arial" w:cs="Arial"/>
        <w:sz w:val="20"/>
        <w:szCs w:val="20"/>
        <w:lang w:eastAsia="pl-PL"/>
      </w:rPr>
      <w:t>AK</w:t>
    </w:r>
    <w:r w:rsidR="00CD2F54" w:rsidRPr="00CD2F54">
      <w:t xml:space="preserve"> </w:t>
    </w:r>
  </w:p>
  <w:p w14:paraId="4D95551D" w14:textId="5C249F5E" w:rsidR="003305BC" w:rsidRPr="00EC5690" w:rsidRDefault="00CD2F54" w:rsidP="00CD2F54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EC5690">
      <w:rPr>
        <w:rFonts w:ascii="Arial" w:eastAsia="Times New Roman" w:hAnsi="Arial" w:cs="Arial"/>
        <w:b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919C6"/>
    <w:rsid w:val="005B12A0"/>
    <w:rsid w:val="005B23BB"/>
    <w:rsid w:val="005E44BC"/>
    <w:rsid w:val="00614168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1EAF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A25F2"/>
    <w:rsid w:val="00CB0B97"/>
    <w:rsid w:val="00CB153F"/>
    <w:rsid w:val="00CB4A0E"/>
    <w:rsid w:val="00CC21AA"/>
    <w:rsid w:val="00CD028F"/>
    <w:rsid w:val="00CD2F54"/>
    <w:rsid w:val="00CD6267"/>
    <w:rsid w:val="00D00BDA"/>
    <w:rsid w:val="00D36C4B"/>
    <w:rsid w:val="00DA42A7"/>
    <w:rsid w:val="00DC6833"/>
    <w:rsid w:val="00DF4D8D"/>
    <w:rsid w:val="00E41BE6"/>
    <w:rsid w:val="00E62A5E"/>
    <w:rsid w:val="00E666EA"/>
    <w:rsid w:val="00E90889"/>
    <w:rsid w:val="00E972B4"/>
    <w:rsid w:val="00EB4D06"/>
    <w:rsid w:val="00EC5690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84D8-69E2-4793-B341-14E0634B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17</cp:revision>
  <cp:lastPrinted>2016-10-17T07:27:00Z</cp:lastPrinted>
  <dcterms:created xsi:type="dcterms:W3CDTF">2016-10-21T06:55:00Z</dcterms:created>
  <dcterms:modified xsi:type="dcterms:W3CDTF">2017-10-24T10:31:00Z</dcterms:modified>
</cp:coreProperties>
</file>