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7A8D9C62" w14:textId="77777777" w:rsidR="00525213" w:rsidRDefault="00525213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1DDFA941" w14:textId="77777777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0649B863" w:rsidR="00265454" w:rsidRPr="00265454" w:rsidRDefault="00265454" w:rsidP="006C11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F85">
        <w:rPr>
          <w:rFonts w:ascii="Arial" w:hAnsi="Arial" w:cs="Arial"/>
          <w:sz w:val="20"/>
          <w:szCs w:val="20"/>
        </w:rPr>
        <w:t>„</w:t>
      </w:r>
      <w:r w:rsidR="006F4816" w:rsidRPr="006F4816">
        <w:rPr>
          <w:rFonts w:ascii="Arial" w:hAnsi="Arial" w:cs="Arial"/>
          <w:b/>
          <w:bCs/>
          <w:sz w:val="20"/>
          <w:szCs w:val="20"/>
        </w:rPr>
        <w:t>Wykonanie oraz dostawę materiałów promocyjno-reklamowych</w:t>
      </w:r>
      <w:r w:rsidRPr="00513F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  <w:bookmarkStart w:id="0" w:name="_GoBack"/>
      <w:bookmarkEnd w:id="0"/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D2F54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D2F54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77777777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6F4816">
      <w:rPr>
        <w:rFonts w:ascii="Arial" w:eastAsia="Times New Roman" w:hAnsi="Arial" w:cs="Arial"/>
        <w:sz w:val="20"/>
        <w:szCs w:val="20"/>
        <w:lang w:eastAsia="pl-PL"/>
      </w:rPr>
      <w:t>31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834D4">
      <w:rPr>
        <w:rFonts w:ascii="Arial" w:eastAsia="Times New Roman" w:hAnsi="Arial" w:cs="Arial"/>
        <w:sz w:val="20"/>
        <w:szCs w:val="20"/>
        <w:lang w:eastAsia="pl-PL"/>
      </w:rPr>
      <w:t>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JD</w:t>
    </w:r>
    <w:r w:rsidR="00CD2F54" w:rsidRPr="00CD2F54">
      <w:t xml:space="preserve"> </w:t>
    </w:r>
  </w:p>
  <w:p w14:paraId="4D95551D" w14:textId="5C249F5E"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7093-113E-4F71-9F9A-858B2D20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8</cp:revision>
  <cp:lastPrinted>2016-10-17T07:27:00Z</cp:lastPrinted>
  <dcterms:created xsi:type="dcterms:W3CDTF">2016-10-21T06:55:00Z</dcterms:created>
  <dcterms:modified xsi:type="dcterms:W3CDTF">2016-10-21T08:24:00Z</dcterms:modified>
</cp:coreProperties>
</file>