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91" w:rsidRPr="00AF71FE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  <w:r w:rsidRPr="00AF71FE">
        <w:rPr>
          <w:rFonts w:ascii="Arial" w:eastAsia="Times New Roman" w:hAnsi="Arial" w:cs="Arial"/>
          <w:b/>
          <w:sz w:val="20"/>
          <w:szCs w:val="20"/>
          <w:lang w:eastAsia="pl-PL"/>
        </w:rPr>
        <w:t>Załącznik nr</w:t>
      </w:r>
      <w:r w:rsidR="00860134" w:rsidRPr="00AF71F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412DF6">
        <w:rPr>
          <w:rFonts w:ascii="Arial" w:eastAsia="Times New Roman" w:hAnsi="Arial" w:cs="Arial"/>
          <w:b/>
          <w:sz w:val="20"/>
          <w:szCs w:val="20"/>
          <w:lang w:eastAsia="pl-PL"/>
        </w:rPr>
        <w:t>4</w:t>
      </w:r>
      <w:r w:rsidR="004D61C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IWZ</w:t>
      </w:r>
    </w:p>
    <w:p w:rsidR="00B94B91" w:rsidRPr="00AF71FE" w:rsidRDefault="00B94B91" w:rsidP="00B94B91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B94B91" w:rsidRPr="00AF71FE" w:rsidTr="008673AA">
        <w:trPr>
          <w:trHeight w:val="73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AF71FE" w:rsidRDefault="00B94B91" w:rsidP="008673AA">
            <w:pPr>
              <w:spacing w:before="120" w:after="120"/>
              <w:rPr>
                <w:rFonts w:ascii="Arial" w:eastAsia="Times New Roman" w:hAnsi="Arial" w:cs="Arial"/>
              </w:rPr>
            </w:pPr>
          </w:p>
          <w:p w:rsidR="00E57298" w:rsidRDefault="00E57298" w:rsidP="00B94B91">
            <w:pPr>
              <w:spacing w:before="120" w:after="120"/>
              <w:jc w:val="center"/>
              <w:rPr>
                <w:rFonts w:ascii="Arial" w:eastAsia="Times New Roman" w:hAnsi="Arial" w:cs="Arial"/>
                <w:vertAlign w:val="subscript"/>
              </w:rPr>
            </w:pPr>
          </w:p>
          <w:p w:rsidR="00B94B91" w:rsidRPr="00AF71FE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AF71FE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AF71FE" w:rsidRDefault="00146A0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 w:rsidRPr="00AF71FE">
              <w:rPr>
                <w:rFonts w:ascii="Arial" w:eastAsia="Times New Roman" w:hAnsi="Arial" w:cs="Arial"/>
                <w:b/>
              </w:rPr>
              <w:t xml:space="preserve">Doświadczenie </w:t>
            </w:r>
            <w:r w:rsidR="00F30130">
              <w:rPr>
                <w:rFonts w:ascii="Arial" w:eastAsia="Times New Roman" w:hAnsi="Arial" w:cs="Arial"/>
                <w:b/>
              </w:rPr>
              <w:t>wykonawcy</w:t>
            </w:r>
            <w:r w:rsidRPr="00AF71FE">
              <w:rPr>
                <w:rFonts w:ascii="Arial" w:eastAsia="Times New Roman" w:hAnsi="Arial" w:cs="Arial"/>
                <w:b/>
              </w:rPr>
              <w:t xml:space="preserve"> </w:t>
            </w:r>
          </w:p>
          <w:p w:rsidR="00E57298" w:rsidRDefault="00E57298" w:rsidP="008F1437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- przedstawiane na potrzeby </w:t>
            </w:r>
            <w:r w:rsidR="00AC5D98" w:rsidRPr="00F41E72">
              <w:rPr>
                <w:rFonts w:ascii="Arial" w:eastAsia="Times New Roman" w:hAnsi="Arial" w:cs="Arial"/>
                <w:b/>
              </w:rPr>
              <w:t>spełniania warunków udziału w postępowaniu</w:t>
            </w:r>
            <w:r w:rsidR="00F41E72" w:rsidRPr="00F41E72">
              <w:rPr>
                <w:rFonts w:ascii="Arial" w:eastAsia="Times New Roman" w:hAnsi="Arial" w:cs="Arial"/>
                <w:b/>
                <w:vertAlign w:val="superscript"/>
              </w:rPr>
              <w:footnoteReference w:id="1"/>
            </w:r>
            <w:r w:rsidR="00F41E72" w:rsidRPr="00F41E72">
              <w:rPr>
                <w:rFonts w:ascii="Arial" w:eastAsia="Times New Roman" w:hAnsi="Arial" w:cs="Arial"/>
                <w:b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 -</w:t>
            </w:r>
          </w:p>
          <w:p w:rsidR="00B94B91" w:rsidRDefault="00B94B91" w:rsidP="00412DF6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 w:rsidRPr="00AF71FE">
              <w:rPr>
                <w:rFonts w:ascii="Arial" w:eastAsia="Times New Roman" w:hAnsi="Arial" w:cs="Arial"/>
              </w:rPr>
              <w:t xml:space="preserve">(Rozdział </w:t>
            </w:r>
            <w:r w:rsidR="00F30130">
              <w:rPr>
                <w:rFonts w:ascii="Arial" w:eastAsia="Times New Roman" w:hAnsi="Arial" w:cs="Arial"/>
              </w:rPr>
              <w:t>V</w:t>
            </w:r>
            <w:r w:rsidRPr="00AF71FE">
              <w:rPr>
                <w:rFonts w:ascii="Arial" w:eastAsia="Times New Roman" w:hAnsi="Arial" w:cs="Arial"/>
              </w:rPr>
              <w:t xml:space="preserve"> </w:t>
            </w:r>
            <w:r w:rsidR="00141537">
              <w:rPr>
                <w:rFonts w:ascii="Arial" w:eastAsia="Times New Roman" w:hAnsi="Arial" w:cs="Arial"/>
              </w:rPr>
              <w:t xml:space="preserve">ust. 2 </w:t>
            </w:r>
            <w:r w:rsidR="00DB0A55">
              <w:rPr>
                <w:rFonts w:ascii="Arial" w:eastAsia="Times New Roman" w:hAnsi="Arial" w:cs="Arial"/>
              </w:rPr>
              <w:t>pkt. 2</w:t>
            </w:r>
            <w:r w:rsidR="008F1437" w:rsidRPr="00AF71FE">
              <w:rPr>
                <w:rFonts w:ascii="Arial" w:eastAsia="Times New Roman" w:hAnsi="Arial" w:cs="Arial"/>
              </w:rPr>
              <w:t xml:space="preserve"> </w:t>
            </w:r>
            <w:r w:rsidRPr="00AF71FE">
              <w:rPr>
                <w:rFonts w:ascii="Arial" w:eastAsia="Times New Roman" w:hAnsi="Arial" w:cs="Arial"/>
              </w:rPr>
              <w:t>IWZ)</w:t>
            </w:r>
          </w:p>
          <w:p w:rsidR="00F41E72" w:rsidRPr="00AF71FE" w:rsidRDefault="00F41E72" w:rsidP="00412DF6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>
              <w:rPr>
                <w:rFonts w:ascii="Arial" w:eastAsia="Times New Roman" w:hAnsi="Arial" w:cs="Arial"/>
              </w:rPr>
              <w:t xml:space="preserve">I </w:t>
            </w:r>
            <w:r w:rsidRPr="00F41E72">
              <w:rPr>
                <w:rFonts w:ascii="Arial" w:eastAsia="Times New Roman" w:hAnsi="Arial" w:cs="Arial"/>
                <w:b/>
              </w:rPr>
              <w:t>kryterium oceny ofert</w:t>
            </w:r>
            <w:r>
              <w:rPr>
                <w:rStyle w:val="Odwoanieprzypisudolnego"/>
                <w:rFonts w:ascii="Arial" w:eastAsia="Times New Roman" w:hAnsi="Arial" w:cs="Arial"/>
                <w:b/>
              </w:rPr>
              <w:footnoteReference w:id="2"/>
            </w:r>
            <w:r>
              <w:rPr>
                <w:rFonts w:ascii="Arial" w:eastAsia="Times New Roman" w:hAnsi="Arial" w:cs="Arial"/>
              </w:rPr>
              <w:t xml:space="preserve"> (Rozdział XII ust. 1 pkt 3 IWZ)</w:t>
            </w:r>
          </w:p>
        </w:tc>
      </w:tr>
    </w:tbl>
    <w:p w:rsidR="000A55C7" w:rsidRDefault="000A55C7" w:rsidP="00B94B9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Default="000A55C7" w:rsidP="00B94B9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A55C7">
        <w:rPr>
          <w:rFonts w:ascii="Arial" w:eastAsia="Times New Roman" w:hAnsi="Arial" w:cs="Arial"/>
          <w:sz w:val="20"/>
          <w:szCs w:val="20"/>
          <w:lang w:eastAsia="pl-PL"/>
        </w:rPr>
        <w:t>oświadczamy, że posiadamy niezbędną wiedzę i doświadczenie, tj. wykonaliśmy należycie w okresie ostatnich trzech lat przed upływem terminu składania ofert, a jeżeli okres prowadzenia działalności jest krótszy – w tym okresie, następujące usługi odpowiadające wymaganiom zawartym w IWZ:</w:t>
      </w:r>
    </w:p>
    <w:tbl>
      <w:tblPr>
        <w:tblStyle w:val="Tabela-Siatka"/>
        <w:tblW w:w="5000" w:type="pct"/>
        <w:tblLayout w:type="fixed"/>
        <w:tblLook w:val="01E0" w:firstRow="1" w:lastRow="1" w:firstColumn="1" w:lastColumn="1" w:noHBand="0" w:noVBand="0"/>
      </w:tblPr>
      <w:tblGrid>
        <w:gridCol w:w="533"/>
        <w:gridCol w:w="1843"/>
        <w:gridCol w:w="2409"/>
        <w:gridCol w:w="2127"/>
        <w:gridCol w:w="1133"/>
        <w:gridCol w:w="1243"/>
      </w:tblGrid>
      <w:tr w:rsidR="004D61CB" w:rsidRPr="004D61CB" w:rsidTr="000B3E3D">
        <w:trPr>
          <w:trHeight w:val="1467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B" w:rsidRPr="004D61CB" w:rsidRDefault="004D61CB" w:rsidP="004D61CB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4D61CB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Lp.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B" w:rsidRPr="004D61CB" w:rsidRDefault="004D61CB" w:rsidP="004D61CB">
            <w:pPr>
              <w:spacing w:before="40" w:after="40" w:line="240" w:lineRule="exact"/>
              <w:jc w:val="center"/>
              <w:rPr>
                <w:rFonts w:ascii="Arial" w:eastAsia="Calibri" w:hAnsi="Arial" w:cs="Arial"/>
                <w:b/>
                <w:color w:val="000000"/>
                <w:sz w:val="14"/>
                <w:szCs w:val="16"/>
              </w:rPr>
            </w:pPr>
            <w:r w:rsidRPr="004D61CB">
              <w:rPr>
                <w:rFonts w:ascii="Arial" w:eastAsia="Calibri" w:hAnsi="Arial" w:cs="Arial"/>
                <w:b/>
                <w:color w:val="000000"/>
                <w:sz w:val="14"/>
                <w:szCs w:val="16"/>
              </w:rPr>
              <w:t>Nazwa wykonanej usługi</w:t>
            </w:r>
          </w:p>
          <w:p w:rsidR="004D61CB" w:rsidRPr="004D61CB" w:rsidRDefault="004D61CB" w:rsidP="004D61CB">
            <w:pPr>
              <w:spacing w:after="160" w:line="240" w:lineRule="exact"/>
              <w:ind w:right="34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CB" w:rsidRPr="004D61CB" w:rsidRDefault="004D61CB" w:rsidP="004D61CB">
            <w:pPr>
              <w:spacing w:before="40" w:after="40" w:line="240" w:lineRule="exact"/>
              <w:jc w:val="center"/>
              <w:rPr>
                <w:rFonts w:ascii="Arial" w:eastAsia="Calibri" w:hAnsi="Arial" w:cs="Arial"/>
                <w:b/>
                <w:bCs/>
                <w:sz w:val="14"/>
                <w:szCs w:val="16"/>
              </w:rPr>
            </w:pPr>
            <w:r w:rsidRPr="004D61CB">
              <w:rPr>
                <w:rFonts w:ascii="Arial" w:eastAsia="Calibri" w:hAnsi="Arial" w:cs="Arial"/>
                <w:b/>
                <w:color w:val="000000"/>
                <w:sz w:val="14"/>
                <w:szCs w:val="16"/>
              </w:rPr>
              <w:br/>
              <w:t xml:space="preserve">Opis wykonanej usługi </w:t>
            </w:r>
          </w:p>
          <w:p w:rsidR="004D61CB" w:rsidRPr="004D61CB" w:rsidRDefault="004D61CB" w:rsidP="004D61CB">
            <w:pPr>
              <w:spacing w:before="40" w:after="120" w:line="240" w:lineRule="exact"/>
              <w:jc w:val="center"/>
              <w:rPr>
                <w:rFonts w:ascii="Arial" w:eastAsia="Calibri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CB" w:rsidRPr="004D61CB" w:rsidRDefault="004D61CB" w:rsidP="004D61CB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</w:p>
          <w:p w:rsidR="004D61CB" w:rsidRPr="004D61CB" w:rsidRDefault="004D61CB" w:rsidP="004D61CB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4D61CB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Wartość usługi brutto (w zł)</w:t>
            </w:r>
          </w:p>
          <w:p w:rsidR="004D61CB" w:rsidRPr="004D61CB" w:rsidRDefault="004D61CB" w:rsidP="004D61CB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CB" w:rsidRPr="004D61CB" w:rsidRDefault="004D61CB" w:rsidP="004D61CB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4D61CB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Termin realizacji</w:t>
            </w:r>
          </w:p>
          <w:p w:rsidR="004D61CB" w:rsidRPr="004D61CB" w:rsidRDefault="004D61CB" w:rsidP="004D61CB">
            <w:pPr>
              <w:spacing w:after="160" w:line="240" w:lineRule="exact"/>
              <w:jc w:val="center"/>
              <w:rPr>
                <w:rFonts w:ascii="Arial" w:eastAsia="Times New Roman" w:hAnsi="Arial" w:cs="Arial"/>
                <w:bCs/>
                <w:sz w:val="14"/>
                <w:szCs w:val="16"/>
              </w:rPr>
            </w:pPr>
            <w:r w:rsidRPr="004D61CB">
              <w:rPr>
                <w:rFonts w:ascii="Arial" w:eastAsia="Times New Roman" w:hAnsi="Arial" w:cs="Arial"/>
                <w:bCs/>
                <w:sz w:val="14"/>
                <w:szCs w:val="16"/>
              </w:rPr>
              <w:t>Podać okres</w:t>
            </w:r>
            <w:r w:rsidRPr="004D61CB">
              <w:rPr>
                <w:rFonts w:ascii="Arial" w:eastAsia="Times New Roman" w:hAnsi="Arial" w:cs="Arial"/>
                <w:bCs/>
                <w:sz w:val="14"/>
                <w:szCs w:val="16"/>
              </w:rPr>
              <w:br/>
              <w:t>od (m-c/rok)</w:t>
            </w:r>
            <w:r w:rsidRPr="004D61CB">
              <w:rPr>
                <w:rFonts w:ascii="Arial" w:eastAsia="Times New Roman" w:hAnsi="Arial" w:cs="Arial"/>
                <w:bCs/>
                <w:sz w:val="14"/>
                <w:szCs w:val="16"/>
              </w:rPr>
              <w:br/>
              <w:t>do (m-c/rok)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CB" w:rsidRPr="004D61CB" w:rsidRDefault="004D61CB" w:rsidP="004D61CB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4D61CB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Nazwa zleceniodawcy</w:t>
            </w:r>
          </w:p>
        </w:tc>
      </w:tr>
      <w:tr w:rsidR="004D61CB" w:rsidRPr="004D61CB" w:rsidTr="000B3E3D">
        <w:trPr>
          <w:trHeight w:hRule="exact" w:val="578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CB" w:rsidRPr="004D61CB" w:rsidRDefault="004D61CB" w:rsidP="004D61CB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61C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CB" w:rsidRPr="004D61CB" w:rsidRDefault="004D61CB" w:rsidP="004D61C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CB" w:rsidRPr="004D61CB" w:rsidRDefault="004D61CB" w:rsidP="004D61C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CB" w:rsidRPr="004D61CB" w:rsidRDefault="004D61CB" w:rsidP="004D61C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CB" w:rsidRPr="004D61CB" w:rsidRDefault="004D61CB" w:rsidP="004D61C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CB" w:rsidRPr="004D61CB" w:rsidRDefault="004D61CB" w:rsidP="004D61C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4D61CB" w:rsidRPr="004D61CB" w:rsidTr="000B3E3D">
        <w:trPr>
          <w:trHeight w:hRule="exact" w:val="578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CB" w:rsidRPr="004D61CB" w:rsidRDefault="004D61CB" w:rsidP="004D61CB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61C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CB" w:rsidRPr="004D61CB" w:rsidRDefault="004D61CB" w:rsidP="004D61C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CB" w:rsidRPr="004D61CB" w:rsidRDefault="004D61CB" w:rsidP="004D61C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CB" w:rsidRPr="004D61CB" w:rsidRDefault="004D61CB" w:rsidP="004D61C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CB" w:rsidRPr="004D61CB" w:rsidRDefault="004D61CB" w:rsidP="004D61C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CB" w:rsidRPr="004D61CB" w:rsidRDefault="004D61CB" w:rsidP="004D61C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6C4A98" w:rsidRPr="004D61CB" w:rsidTr="000B3E3D">
        <w:trPr>
          <w:trHeight w:hRule="exact" w:val="578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98" w:rsidRPr="004D61CB" w:rsidRDefault="006C4A98" w:rsidP="004D61CB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98" w:rsidRPr="004D61CB" w:rsidRDefault="006C4A98" w:rsidP="004D61C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98" w:rsidRPr="004D61CB" w:rsidRDefault="006C4A98" w:rsidP="004D61C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98" w:rsidRPr="004D61CB" w:rsidRDefault="006C4A98" w:rsidP="004D61C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98" w:rsidRPr="004D61CB" w:rsidRDefault="006C4A98" w:rsidP="004D61C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98" w:rsidRPr="004D61CB" w:rsidRDefault="006C4A98" w:rsidP="004D61C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6C4A98" w:rsidRPr="004D61CB" w:rsidTr="000B3E3D">
        <w:trPr>
          <w:trHeight w:hRule="exact" w:val="578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98" w:rsidRPr="004D61CB" w:rsidRDefault="006C4A98" w:rsidP="004D61CB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98" w:rsidRPr="004D61CB" w:rsidRDefault="006C4A98" w:rsidP="004D61C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98" w:rsidRPr="004D61CB" w:rsidRDefault="006C4A98" w:rsidP="004D61C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98" w:rsidRPr="004D61CB" w:rsidRDefault="006C4A98" w:rsidP="004D61C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98" w:rsidRPr="004D61CB" w:rsidRDefault="006C4A98" w:rsidP="004D61C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98" w:rsidRPr="004D61CB" w:rsidRDefault="006C4A98" w:rsidP="004D61C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4D61CB" w:rsidRPr="004D61CB" w:rsidTr="000B3E3D">
        <w:trPr>
          <w:trHeight w:hRule="exact" w:val="56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CB" w:rsidRPr="004D61CB" w:rsidRDefault="004D61CB" w:rsidP="004D61CB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61C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…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CB" w:rsidRPr="004D61CB" w:rsidRDefault="004D61CB" w:rsidP="004D61CB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CB" w:rsidRPr="004D61CB" w:rsidRDefault="004D61CB" w:rsidP="004D61CB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CB" w:rsidRPr="004D61CB" w:rsidRDefault="004D61CB" w:rsidP="004D61CB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CB" w:rsidRPr="004D61CB" w:rsidRDefault="004D61CB" w:rsidP="004D61CB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CB" w:rsidRPr="004D61CB" w:rsidRDefault="004D61CB" w:rsidP="004D61CB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60040F" w:rsidRDefault="0060040F" w:rsidP="00AF0E44">
      <w:pPr>
        <w:spacing w:after="1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A406E" w:rsidRPr="00AF71FE" w:rsidRDefault="000A55C7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UWAGA!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Wykonawca do każdej z wykazanych usług musi dołączyć dowody potwierdzające,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br/>
        <w:t>ich należyte wykonanie (np. poświadczenia, referencje, protokoły odbioru itp.)</w:t>
      </w:r>
    </w:p>
    <w:p w:rsidR="0060040F" w:rsidRPr="00AF71FE" w:rsidRDefault="0060040F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AF71FE" w:rsidRDefault="00B94B91" w:rsidP="00FB4198">
      <w:pPr>
        <w:spacing w:after="0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AF71F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C6D5E" w:rsidRPr="00AF71FE" w:rsidRDefault="00B94B91" w:rsidP="00FB4198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AF71F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AF71F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C6D5E" w:rsidRPr="00AF71FE" w:rsidRDefault="000C6D5E" w:rsidP="00B94B9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94B91" w:rsidRPr="00AF71FE" w:rsidRDefault="00B94B91" w:rsidP="00B94B91">
      <w:pPr>
        <w:tabs>
          <w:tab w:val="left" w:pos="1800"/>
        </w:tabs>
        <w:spacing w:before="120"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AF71F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94B91" w:rsidRPr="00AF71FE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F71F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AF71F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B94B91" w:rsidRPr="00AF71FE" w:rsidSect="00B94B91">
      <w:headerReference w:type="default" r:id="rId9"/>
      <w:footerReference w:type="default" r:id="rId10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03" w:rsidRDefault="00052A03" w:rsidP="00B94B91">
      <w:pPr>
        <w:spacing w:after="0" w:line="240" w:lineRule="auto"/>
      </w:pPr>
      <w:r>
        <w:separator/>
      </w:r>
    </w:p>
  </w:endnote>
  <w:end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eastAsia="Times New Roman" w:hAnsi="Arial" w:cs="Arial"/>
        <w:sz w:val="14"/>
        <w:szCs w:val="14"/>
        <w:lang w:eastAsia="pl-PL"/>
      </w:rPr>
      <w:id w:val="204154545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eastAsia="Times New Roman" w:hAnsi="Arial" w:cs="Arial"/>
            <w:sz w:val="14"/>
            <w:szCs w:val="14"/>
            <w:lang w:eastAsia="pl-PL"/>
          </w:rPr>
          <w:id w:val="-598488687"/>
          <w:docPartObj>
            <w:docPartGallery w:val="Page Numbers (Top of Page)"/>
            <w:docPartUnique/>
          </w:docPartObj>
        </w:sdtPr>
        <w:sdtEndPr/>
        <w:sdtContent>
          <w:p w:rsidR="00F0539D" w:rsidRPr="00F0539D" w:rsidRDefault="00F0539D" w:rsidP="00F0539D">
            <w:pPr>
              <w:pStyle w:val="Stopka"/>
              <w:rPr>
                <w:rFonts w:ascii="Times New Roman" w:eastAsia="Times New Roman" w:hAnsi="Times New Roman" w:cs="Times New Roman"/>
                <w:lang w:eastAsia="pl-PL"/>
              </w:rPr>
            </w:pPr>
          </w:p>
          <w:sdt>
            <w:sdtPr>
              <w:rPr>
                <w:rFonts w:ascii="Arial" w:eastAsia="Calibri" w:hAnsi="Arial" w:cs="Arial"/>
                <w:sz w:val="16"/>
                <w:szCs w:val="16"/>
              </w:rPr>
              <w:id w:val="807048561"/>
              <w:docPartObj>
                <w:docPartGallery w:val="Page Numbers (Top of Page)"/>
                <w:docPartUnique/>
              </w:docPartObj>
            </w:sdtPr>
            <w:sdtEndPr/>
            <w:sdtContent>
              <w:p w:rsidR="00F0539D" w:rsidRPr="00F0539D" w:rsidRDefault="00F0539D" w:rsidP="00F0539D">
                <w:pPr>
                  <w:spacing w:before="40" w:after="40" w:line="300" w:lineRule="exact"/>
                  <w:rPr>
                    <w:rFonts w:ascii="Arial" w:eastAsia="Calibri" w:hAnsi="Arial" w:cs="Arial"/>
                    <w:color w:val="000000"/>
                    <w:sz w:val="16"/>
                    <w:szCs w:val="16"/>
                    <w:shd w:val="clear" w:color="auto" w:fill="FFFFFF"/>
                  </w:rPr>
                </w:pPr>
                <w:r w:rsidRPr="00F0539D">
                  <w:rPr>
                    <w:rFonts w:ascii="Arial" w:eastAsia="Calibri" w:hAnsi="Arial" w:cs="Arial"/>
                    <w:b/>
                    <w:color w:val="000000"/>
                    <w:sz w:val="16"/>
                    <w:szCs w:val="16"/>
                    <w:shd w:val="clear" w:color="auto" w:fill="FFFFFF"/>
                  </w:rPr>
                  <w:t>Urząd Marszałkowski Województwa Zachodniopomorskiego</w:t>
                </w:r>
                <w:r w:rsidRPr="00F0539D">
                  <w:rPr>
                    <w:rFonts w:ascii="Arial" w:eastAsia="Calibri" w:hAnsi="Arial" w:cs="Arial"/>
                    <w:color w:val="000000"/>
                    <w:sz w:val="16"/>
                    <w:szCs w:val="16"/>
                  </w:rPr>
                  <w:br/>
                </w:r>
                <w:r w:rsidRPr="00F0539D">
                  <w:rPr>
                    <w:rFonts w:ascii="Arial" w:eastAsia="Calibri" w:hAnsi="Arial" w:cs="Arial"/>
                    <w:color w:val="000000"/>
                    <w:sz w:val="16"/>
                    <w:szCs w:val="16"/>
                    <w:shd w:val="clear" w:color="auto" w:fill="FFFFFF"/>
                  </w:rPr>
                  <w:t xml:space="preserve">ul. Korsarzy 34, 70-540 Szczecin, </w:t>
                </w:r>
                <w:r w:rsidRPr="00F0539D">
                  <w:rPr>
                    <w:rFonts w:ascii="Arial" w:eastAsia="Calibri" w:hAnsi="Arial" w:cs="Arial"/>
                    <w:noProof/>
                    <w:sz w:val="16"/>
                    <w:szCs w:val="16"/>
                  </w:rPr>
                  <w:t xml:space="preserve">tel. (+48 91) 48 07 243, (+48 91) 48 07 253, fax (+48 91) 48 93 968, </w:t>
                </w:r>
                <w:hyperlink r:id="rId1" w:history="1">
                  <w:r w:rsidRPr="00F0539D">
                    <w:rPr>
                      <w:rFonts w:ascii="Arial" w:eastAsia="Calibri" w:hAnsi="Arial" w:cs="Arial"/>
                      <w:noProof/>
                      <w:color w:val="0000FF"/>
                      <w:sz w:val="16"/>
                      <w:szCs w:val="16"/>
                      <w:u w:val="single"/>
                    </w:rPr>
                    <w:t>www.wzp.pl</w:t>
                  </w:r>
                </w:hyperlink>
                <w:r w:rsidRPr="00F0539D">
                  <w:rPr>
                    <w:rFonts w:ascii="Arial" w:eastAsia="Calibri" w:hAnsi="Arial" w:cs="Arial"/>
                    <w:noProof/>
                    <w:sz w:val="16"/>
                    <w:szCs w:val="16"/>
                  </w:rPr>
                  <w:t xml:space="preserve"> </w:t>
                </w:r>
                <w:r w:rsidRPr="00F0539D">
                  <w:rPr>
                    <w:rFonts w:ascii="Arial" w:eastAsia="Calibri" w:hAnsi="Arial" w:cs="Arial"/>
                    <w:sz w:val="16"/>
                    <w:szCs w:val="16"/>
                  </w:rPr>
                  <w:tab/>
                </w:r>
                <w:r w:rsidRPr="00F0539D">
                  <w:rPr>
                    <w:rFonts w:ascii="Arial" w:eastAsia="Calibri" w:hAnsi="Arial" w:cs="Arial"/>
                    <w:sz w:val="16"/>
                    <w:szCs w:val="16"/>
                  </w:rPr>
                  <w:tab/>
                </w:r>
              </w:p>
            </w:sdtContent>
          </w:sdt>
          <w:p w:rsidR="00F0539D" w:rsidRPr="00F0539D" w:rsidRDefault="00F0539D" w:rsidP="00F0539D">
            <w:pPr>
              <w:tabs>
                <w:tab w:val="center" w:pos="4536"/>
                <w:tab w:val="right" w:pos="9072"/>
              </w:tabs>
              <w:spacing w:before="40"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F0539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Strona </w:t>
            </w:r>
            <w:r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begin"/>
            </w:r>
            <w:r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instrText>PAGE</w:instrText>
            </w:r>
            <w:r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separate"/>
            </w:r>
            <w:r w:rsidR="00C55D41"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lang w:eastAsia="pl-PL"/>
              </w:rPr>
              <w:t>1</w:t>
            </w:r>
            <w:r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end"/>
            </w:r>
            <w:r w:rsidRPr="00F0539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z </w:t>
            </w:r>
            <w:r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begin"/>
            </w:r>
            <w:r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instrText>NUMPAGES</w:instrText>
            </w:r>
            <w:r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separate"/>
            </w:r>
            <w:r w:rsidR="00C55D41"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lang w:eastAsia="pl-PL"/>
              </w:rPr>
              <w:t>2</w:t>
            </w:r>
            <w:r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end"/>
            </w:r>
          </w:p>
        </w:sdtContent>
      </w:sdt>
    </w:sdtContent>
  </w:sdt>
  <w:p w:rsidR="00F0539D" w:rsidRDefault="00F0539D">
    <w:pPr>
      <w:pStyle w:val="Stopka"/>
    </w:pPr>
  </w:p>
  <w:p w:rsidR="00F0539D" w:rsidRDefault="00F0539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03" w:rsidRDefault="00052A03" w:rsidP="00B94B91">
      <w:pPr>
        <w:spacing w:after="0" w:line="240" w:lineRule="auto"/>
      </w:pPr>
      <w:r>
        <w:separator/>
      </w:r>
    </w:p>
  </w:footnote>
  <w:foot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footnote>
  <w:footnote w:id="1">
    <w:p w:rsidR="00F41E72" w:rsidRPr="00DB0A55" w:rsidRDefault="00F41E72" w:rsidP="00F41E72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DB0A5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B0A55">
        <w:rPr>
          <w:rFonts w:ascii="Arial" w:hAnsi="Arial" w:cs="Arial"/>
          <w:sz w:val="18"/>
          <w:szCs w:val="18"/>
        </w:rPr>
        <w:t xml:space="preserve"> Zgodnie z treścią Rozdziału V ust. 2 pkt.1 IWZ: Wykonawca spełni warunek jeżeli wykaże, że: </w:t>
      </w:r>
    </w:p>
    <w:p w:rsidR="00F41E72" w:rsidRPr="00DB0A55" w:rsidRDefault="00F41E72" w:rsidP="00F41E72">
      <w:pPr>
        <w:pStyle w:val="Tekstprzypisudolnego"/>
        <w:jc w:val="both"/>
        <w:rPr>
          <w:rFonts w:ascii="Arial" w:hAnsi="Arial" w:cs="Arial"/>
          <w:bCs/>
          <w:sz w:val="18"/>
          <w:szCs w:val="18"/>
        </w:rPr>
      </w:pPr>
      <w:r w:rsidRPr="00DB0A55">
        <w:rPr>
          <w:rFonts w:ascii="Arial" w:hAnsi="Arial" w:cs="Arial"/>
          <w:sz w:val="18"/>
          <w:szCs w:val="18"/>
        </w:rPr>
        <w:t xml:space="preserve">wykonał w okresie ostatnich 3 lat przed upływem terminu składania ofert, a jeżeli okres prowadzenia działalności jest krótszy – w tym okresie </w:t>
      </w:r>
      <w:r w:rsidRPr="006C4A98">
        <w:rPr>
          <w:rFonts w:ascii="Arial" w:hAnsi="Arial" w:cs="Arial"/>
          <w:b/>
          <w:sz w:val="18"/>
          <w:szCs w:val="18"/>
        </w:rPr>
        <w:t>co najmniej 4 usługi</w:t>
      </w:r>
      <w:r w:rsidRPr="00DB0A55">
        <w:rPr>
          <w:rFonts w:ascii="Arial" w:hAnsi="Arial" w:cs="Arial"/>
          <w:sz w:val="18"/>
          <w:szCs w:val="18"/>
        </w:rPr>
        <w:t xml:space="preserve"> odpowiadające swoim rodzajem usłudze stanowiącej przedmiot zamówienia, w tym:</w:t>
      </w:r>
    </w:p>
    <w:p w:rsidR="00F41E72" w:rsidRPr="00DB0A55" w:rsidRDefault="00F41E72" w:rsidP="00F41E72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DB0A55">
        <w:rPr>
          <w:rFonts w:ascii="Arial" w:hAnsi="Arial" w:cs="Arial"/>
          <w:sz w:val="18"/>
          <w:szCs w:val="18"/>
        </w:rPr>
        <w:t>- wykonał lub wykonuje 2 usługi cateringowe świadczone w sposób ciągły przez okres co najmniej 6 miesięcy o wartości co najmniej 100.000 zł brutto każda. Jeżeli usługa przedstawiana na potwierdzenie spełnienia warunku jest w trakcie realizacji, to wartość części usługi zrealizowanej do dnia składania ofert nie może być mniejsza niż 100.000 zł brutto każda</w:t>
      </w:r>
    </w:p>
    <w:p w:rsidR="00F41E72" w:rsidRPr="00F41E72" w:rsidRDefault="00F41E72" w:rsidP="00F41E72">
      <w:pPr>
        <w:pStyle w:val="Tekstprzypisudolnego"/>
        <w:jc w:val="both"/>
        <w:rPr>
          <w:rFonts w:ascii="Arial" w:hAnsi="Arial" w:cs="Arial"/>
          <w:bCs/>
          <w:sz w:val="18"/>
          <w:szCs w:val="18"/>
        </w:rPr>
      </w:pPr>
      <w:r w:rsidRPr="00DB0A55">
        <w:rPr>
          <w:rFonts w:ascii="Arial" w:hAnsi="Arial" w:cs="Arial"/>
          <w:sz w:val="18"/>
          <w:szCs w:val="18"/>
        </w:rPr>
        <w:t>-wykonał obsługę co najmniej 2 pojedynczych imprez, w których (w każdej z nich) brało udział co najmniej 400 uczestników</w:t>
      </w:r>
      <w:r w:rsidRPr="00F41E72">
        <w:rPr>
          <w:rFonts w:ascii="Arial" w:hAnsi="Arial" w:cs="Arial"/>
          <w:sz w:val="18"/>
          <w:szCs w:val="18"/>
        </w:rPr>
        <w:t>.</w:t>
      </w:r>
    </w:p>
    <w:p w:rsidR="00F41E72" w:rsidRPr="00F41E72" w:rsidRDefault="00F41E72" w:rsidP="00F41E72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F41E72">
        <w:rPr>
          <w:rFonts w:ascii="Arial" w:hAnsi="Arial" w:cs="Arial"/>
          <w:sz w:val="18"/>
          <w:szCs w:val="18"/>
        </w:rPr>
        <w:t>Zamawiający, w przypadku gdy przedmiotem zamówienia są świadczenia okresowe i ciągłe, dopuszcza nie tylko zamówienia wykonane (tj. zakończone), ale również wykonywane. W takim przypadku część zamówienia już faktycznie wykonana musi wypełniać wymogi określone przez Zamawiającego.</w:t>
      </w:r>
    </w:p>
  </w:footnote>
  <w:footnote w:id="2">
    <w:p w:rsidR="006C4A98" w:rsidRDefault="00F41E72" w:rsidP="00F41E72">
      <w:pPr>
        <w:pStyle w:val="Tekstprzypisudolnego"/>
        <w:jc w:val="both"/>
        <w:rPr>
          <w:rFonts w:ascii="Arial" w:hAnsi="Arial" w:cs="Arial"/>
          <w:b/>
          <w:sz w:val="18"/>
          <w:szCs w:val="18"/>
        </w:rPr>
      </w:pPr>
      <w:r w:rsidRPr="00F41E7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F41E72">
        <w:rPr>
          <w:rFonts w:ascii="Arial" w:hAnsi="Arial" w:cs="Arial"/>
          <w:sz w:val="18"/>
          <w:szCs w:val="18"/>
        </w:rPr>
        <w:t xml:space="preserve"> </w:t>
      </w:r>
      <w:r w:rsidRPr="00F41E72">
        <w:rPr>
          <w:rFonts w:ascii="Arial" w:hAnsi="Arial" w:cs="Arial"/>
          <w:sz w:val="18"/>
          <w:szCs w:val="18"/>
          <w:u w:val="single"/>
        </w:rPr>
        <w:t>Usługi cateringowe wykazywane na potrzeby przyznania punktów w ramach przedmiotowego kryterium</w:t>
      </w:r>
      <w:r w:rsidRPr="00F41E72">
        <w:rPr>
          <w:rFonts w:ascii="Arial" w:hAnsi="Arial" w:cs="Arial"/>
          <w:sz w:val="18"/>
          <w:szCs w:val="18"/>
        </w:rPr>
        <w:t xml:space="preserve"> </w:t>
      </w:r>
      <w:r w:rsidRPr="00F41E72">
        <w:rPr>
          <w:rFonts w:ascii="Arial" w:hAnsi="Arial" w:cs="Arial"/>
          <w:b/>
          <w:sz w:val="18"/>
          <w:szCs w:val="18"/>
        </w:rPr>
        <w:t>nie mogą być usługami wykazywanymi na potrzeby spełnienia warunku udziału w postępowaniu ani nie mogą być usługami realizowanymi na potrzeby spełnienia warunku udziału w postępowaniu</w:t>
      </w:r>
      <w:r w:rsidRPr="00F41E72">
        <w:rPr>
          <w:rFonts w:ascii="Arial" w:hAnsi="Arial" w:cs="Arial"/>
          <w:sz w:val="18"/>
          <w:szCs w:val="18"/>
        </w:rPr>
        <w:t xml:space="preserve">. </w:t>
      </w:r>
      <w:r w:rsidR="006C4A98" w:rsidRPr="006C4A98">
        <w:rPr>
          <w:rFonts w:ascii="Arial" w:hAnsi="Arial" w:cs="Arial"/>
          <w:sz w:val="18"/>
          <w:szCs w:val="18"/>
        </w:rPr>
        <w:t xml:space="preserve">Wykonawca w celu uzyskania dodatkowych punktów w powyższym kryterium zobowiązany jest do wpisania informacji </w:t>
      </w:r>
      <w:r w:rsidR="006C4A98" w:rsidRPr="006C4A98">
        <w:rPr>
          <w:rFonts w:ascii="Arial" w:hAnsi="Arial" w:cs="Arial"/>
          <w:b/>
          <w:sz w:val="18"/>
          <w:szCs w:val="18"/>
        </w:rPr>
        <w:t xml:space="preserve">w </w:t>
      </w:r>
      <w:r w:rsidR="006C4A98">
        <w:rPr>
          <w:rFonts w:ascii="Arial" w:hAnsi="Arial" w:cs="Arial"/>
          <w:b/>
          <w:sz w:val="18"/>
          <w:szCs w:val="18"/>
        </w:rPr>
        <w:t>tabeli, punkty będą przyznawane</w:t>
      </w:r>
      <w:r w:rsidR="006C4A98" w:rsidRPr="006C4A98">
        <w:rPr>
          <w:rFonts w:ascii="Arial" w:hAnsi="Arial" w:cs="Arial"/>
          <w:b/>
          <w:sz w:val="18"/>
          <w:szCs w:val="18"/>
        </w:rPr>
        <w:t xml:space="preserve"> w r</w:t>
      </w:r>
      <w:r w:rsidR="006C4A98">
        <w:rPr>
          <w:rFonts w:ascii="Arial" w:hAnsi="Arial" w:cs="Arial"/>
          <w:b/>
          <w:sz w:val="18"/>
          <w:szCs w:val="18"/>
        </w:rPr>
        <w:t>amach przedmiotowego kryterium za każdą usługę wykazaną ponad warunek (tj. powyżej 4 usług).</w:t>
      </w:r>
    </w:p>
    <w:p w:rsidR="00F41E72" w:rsidRPr="00AA2FDC" w:rsidRDefault="00F41E72" w:rsidP="00AA2FDC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F41E72">
        <w:rPr>
          <w:rFonts w:ascii="Arial" w:hAnsi="Arial" w:cs="Arial"/>
          <w:sz w:val="18"/>
          <w:szCs w:val="18"/>
        </w:rPr>
        <w:t>UWAGA: Dla usług wykazanych do uzyskania dodatkowych punktów nie będą miały zastosowania przepisy art. 26 ust. 3 i 4 ustawy Prawo zamówień publicznych, ponieważ doświadczenie to nie jest wykazywane na potrzeby oceny spełniania warunków udziału w postępowaniu.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4AA" w:rsidRDefault="001034AA" w:rsidP="001034AA">
    <w:pPr>
      <w:pStyle w:val="Nagwek"/>
    </w:pPr>
    <w:r w:rsidRPr="006E0288">
      <w:t xml:space="preserve">Znak sprawy: </w:t>
    </w:r>
    <w:r w:rsidR="00412DF6">
      <w:rPr>
        <w:rFonts w:ascii="Arial" w:hAnsi="Arial" w:cs="Arial"/>
        <w:sz w:val="20"/>
        <w:szCs w:val="20"/>
      </w:rPr>
      <w:t>WOiRZL.II.272.</w:t>
    </w:r>
    <w:r w:rsidR="00DB0A55">
      <w:rPr>
        <w:rFonts w:ascii="Arial" w:hAnsi="Arial" w:cs="Arial"/>
        <w:sz w:val="20"/>
        <w:szCs w:val="20"/>
      </w:rPr>
      <w:t>21</w:t>
    </w:r>
    <w:r w:rsidR="00412DF6">
      <w:rPr>
        <w:rFonts w:ascii="Arial" w:hAnsi="Arial" w:cs="Arial"/>
        <w:sz w:val="20"/>
        <w:szCs w:val="20"/>
      </w:rPr>
      <w:t>.2017</w:t>
    </w:r>
    <w:r w:rsidR="00412DF6" w:rsidRPr="00F4348D">
      <w:rPr>
        <w:rFonts w:ascii="Arial" w:hAnsi="Arial" w:cs="Arial"/>
        <w:sz w:val="20"/>
        <w:szCs w:val="20"/>
      </w:rPr>
      <w:t>.KT</w:t>
    </w:r>
  </w:p>
  <w:p w:rsidR="006E0288" w:rsidRDefault="006E028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332F2"/>
    <w:rsid w:val="00052A03"/>
    <w:rsid w:val="000725C1"/>
    <w:rsid w:val="000A55C7"/>
    <w:rsid w:val="000C6D5E"/>
    <w:rsid w:val="000D64B2"/>
    <w:rsid w:val="000F6A6C"/>
    <w:rsid w:val="001034AA"/>
    <w:rsid w:val="00105361"/>
    <w:rsid w:val="0013797C"/>
    <w:rsid w:val="00141537"/>
    <w:rsid w:val="00146A01"/>
    <w:rsid w:val="00152AD2"/>
    <w:rsid w:val="00181053"/>
    <w:rsid w:val="001A406E"/>
    <w:rsid w:val="00200417"/>
    <w:rsid w:val="002638EA"/>
    <w:rsid w:val="002F60CE"/>
    <w:rsid w:val="00306964"/>
    <w:rsid w:val="003549CD"/>
    <w:rsid w:val="003674F8"/>
    <w:rsid w:val="00384BB0"/>
    <w:rsid w:val="003D66D7"/>
    <w:rsid w:val="00412DF6"/>
    <w:rsid w:val="00425583"/>
    <w:rsid w:val="004D61CB"/>
    <w:rsid w:val="00500351"/>
    <w:rsid w:val="00513374"/>
    <w:rsid w:val="0054348D"/>
    <w:rsid w:val="005D2851"/>
    <w:rsid w:val="005E4776"/>
    <w:rsid w:val="0060040F"/>
    <w:rsid w:val="006C4A98"/>
    <w:rsid w:val="006E0288"/>
    <w:rsid w:val="0072757F"/>
    <w:rsid w:val="007C747F"/>
    <w:rsid w:val="0083721B"/>
    <w:rsid w:val="008403CD"/>
    <w:rsid w:val="00860134"/>
    <w:rsid w:val="00866D3F"/>
    <w:rsid w:val="008673AA"/>
    <w:rsid w:val="00884FB5"/>
    <w:rsid w:val="008E3475"/>
    <w:rsid w:val="008F1437"/>
    <w:rsid w:val="00975C1D"/>
    <w:rsid w:val="00994260"/>
    <w:rsid w:val="009D7770"/>
    <w:rsid w:val="00A71BA4"/>
    <w:rsid w:val="00AA2FDC"/>
    <w:rsid w:val="00AA3882"/>
    <w:rsid w:val="00AC5D98"/>
    <w:rsid w:val="00AE6D2B"/>
    <w:rsid w:val="00AF0716"/>
    <w:rsid w:val="00AF0E44"/>
    <w:rsid w:val="00AF71FE"/>
    <w:rsid w:val="00B02381"/>
    <w:rsid w:val="00B17D76"/>
    <w:rsid w:val="00B94B91"/>
    <w:rsid w:val="00BA5F1F"/>
    <w:rsid w:val="00BC7AB0"/>
    <w:rsid w:val="00BF7D19"/>
    <w:rsid w:val="00C218AE"/>
    <w:rsid w:val="00C36981"/>
    <w:rsid w:val="00C52B2C"/>
    <w:rsid w:val="00C55D41"/>
    <w:rsid w:val="00C66105"/>
    <w:rsid w:val="00C77AD3"/>
    <w:rsid w:val="00D51381"/>
    <w:rsid w:val="00DB0A55"/>
    <w:rsid w:val="00DD496B"/>
    <w:rsid w:val="00E44597"/>
    <w:rsid w:val="00E56346"/>
    <w:rsid w:val="00E57298"/>
    <w:rsid w:val="00E9760C"/>
    <w:rsid w:val="00F0539D"/>
    <w:rsid w:val="00F30130"/>
    <w:rsid w:val="00F41E72"/>
    <w:rsid w:val="00FA38D6"/>
    <w:rsid w:val="00FB4198"/>
    <w:rsid w:val="00FC084E"/>
    <w:rsid w:val="00FD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E0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0288"/>
  </w:style>
  <w:style w:type="paragraph" w:styleId="Stopka">
    <w:name w:val="footer"/>
    <w:basedOn w:val="Normalny"/>
    <w:link w:val="StopkaZnak"/>
    <w:uiPriority w:val="99"/>
    <w:unhideWhenUsed/>
    <w:rsid w:val="006E0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02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E0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0288"/>
  </w:style>
  <w:style w:type="paragraph" w:styleId="Stopka">
    <w:name w:val="footer"/>
    <w:basedOn w:val="Normalny"/>
    <w:link w:val="StopkaZnak"/>
    <w:uiPriority w:val="99"/>
    <w:unhideWhenUsed/>
    <w:rsid w:val="006E0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0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7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B350B-D245-4343-8925-42AD03E84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Katarzyna Tomczyk</cp:lastModifiedBy>
  <cp:revision>8</cp:revision>
  <cp:lastPrinted>2017-10-09T13:03:00Z</cp:lastPrinted>
  <dcterms:created xsi:type="dcterms:W3CDTF">2017-09-25T10:20:00Z</dcterms:created>
  <dcterms:modified xsi:type="dcterms:W3CDTF">2017-10-09T13:03:00Z</dcterms:modified>
</cp:coreProperties>
</file>