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/>
      </w:tblPr>
      <w:tblGrid>
        <w:gridCol w:w="2835"/>
        <w:gridCol w:w="6269"/>
      </w:tblGrid>
      <w:tr w:rsidR="00F94316" w:rsidRPr="00513F85" w:rsidTr="00B3045D">
        <w:trPr>
          <w:trHeight w:val="1749"/>
        </w:trPr>
        <w:tc>
          <w:tcPr>
            <w:tcW w:w="2835" w:type="dxa"/>
            <w:shd w:val="clear" w:color="auto" w:fill="FFFFFF" w:themeFill="background1"/>
          </w:tcPr>
          <w:p w:rsidR="00F94316" w:rsidRPr="00513F85" w:rsidRDefault="00F94316" w:rsidP="00DC5C8E">
            <w:pPr>
              <w:autoSpaceDE w:val="0"/>
              <w:autoSpaceDN w:val="0"/>
              <w:adjustRightInd w:val="0"/>
              <w:spacing w:beforeLines="60" w:afterLines="60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DC5C8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DC5C8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513F85" w:rsidRDefault="00F94316" w:rsidP="00DC5C8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513F85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513F85" w:rsidRDefault="00F94316" w:rsidP="00DC5C8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513F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75180" w:rsidRDefault="00F94316" w:rsidP="00F27933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4499">
              <w:rPr>
                <w:rFonts w:ascii="Arial" w:hAnsi="Arial" w:cs="Arial"/>
                <w:b/>
                <w:sz w:val="20"/>
                <w:szCs w:val="20"/>
              </w:rPr>
              <w:t xml:space="preserve">składane na 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podstawie art. 25a ust. 1 </w:t>
            </w:r>
            <w:r w:rsidR="00075180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75180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513F85" w:rsidRDefault="00F94316" w:rsidP="00DC5C8E">
            <w:pPr>
              <w:autoSpaceDE w:val="0"/>
              <w:autoSpaceDN w:val="0"/>
              <w:adjustRightInd w:val="0"/>
              <w:spacing w:beforeLines="60" w:afterLines="60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75180">
              <w:rPr>
                <w:rFonts w:ascii="Arial" w:hAnsi="Arial" w:cs="Arial"/>
                <w:b/>
                <w:sz w:val="20"/>
                <w:szCs w:val="20"/>
                <w:u w:val="single"/>
              </w:rPr>
              <w:t>O BRAKU PODSTAW DO WYKLUCZENIA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Default="0002675F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Składając ofertę </w:t>
      </w:r>
      <w:r w:rsidR="008B6E26" w:rsidRPr="008B6E26">
        <w:rPr>
          <w:rFonts w:ascii="Arial" w:hAnsi="Arial" w:cs="Arial"/>
          <w:sz w:val="20"/>
          <w:szCs w:val="20"/>
        </w:rPr>
        <w:t>w postępowaniu na usługę społeczną „Świadczeni</w:t>
      </w:r>
      <w:r w:rsidR="00DC5C8E">
        <w:rPr>
          <w:rFonts w:ascii="Arial" w:hAnsi="Arial" w:cs="Arial"/>
          <w:sz w:val="20"/>
          <w:szCs w:val="20"/>
        </w:rPr>
        <w:t>e usług pocztowych na potrzeby Urzędu Marszałkowskiego Województwa Z</w:t>
      </w:r>
      <w:r w:rsidR="008B6E26" w:rsidRPr="008B6E26">
        <w:rPr>
          <w:rFonts w:ascii="Arial" w:hAnsi="Arial" w:cs="Arial"/>
          <w:sz w:val="20"/>
          <w:szCs w:val="20"/>
        </w:rPr>
        <w:t>a</w:t>
      </w:r>
      <w:r w:rsidR="003E358A">
        <w:rPr>
          <w:rFonts w:ascii="Arial" w:hAnsi="Arial" w:cs="Arial"/>
          <w:sz w:val="20"/>
          <w:szCs w:val="20"/>
        </w:rPr>
        <w:t>chodniopomorskiego w latach 2019 - 2020</w:t>
      </w:r>
      <w:r w:rsidR="008B6E26" w:rsidRPr="008B6E26">
        <w:rPr>
          <w:rFonts w:ascii="Arial" w:hAnsi="Arial" w:cs="Arial"/>
          <w:sz w:val="20"/>
          <w:szCs w:val="20"/>
        </w:rPr>
        <w:t>”</w:t>
      </w:r>
    </w:p>
    <w:p w:rsidR="004C4854" w:rsidRDefault="00F94316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  <w:r>
        <w:rPr>
          <w:rFonts w:ascii="Arial" w:hAnsi="Arial" w:cs="Arial"/>
          <w:sz w:val="20"/>
          <w:szCs w:val="20"/>
        </w:rPr>
        <w:t xml:space="preserve">prowadzonym przez </w:t>
      </w:r>
      <w:r w:rsidRPr="008B6E26">
        <w:rPr>
          <w:rFonts w:ascii="Arial" w:eastAsia="Times New Roman" w:hAnsi="Arial" w:cs="Arial"/>
          <w:bCs/>
          <w:sz w:val="20"/>
          <w:szCs w:val="20"/>
          <w:lang w:eastAsia="pl-PL"/>
        </w:rPr>
        <w:t>Województwo Zachodniopomorskie – Urząd Marszałkowski Województwa Zachodniopomorskiego w Szczecinie, oświadczam, co następuje:</w:t>
      </w:r>
    </w:p>
    <w:p w:rsidR="0002675F" w:rsidRDefault="0002675F" w:rsidP="00B3045D">
      <w:pPr>
        <w:spacing w:before="40" w:after="40" w:line="300" w:lineRule="exact"/>
        <w:jc w:val="both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6935EC" w:rsidRPr="006935EC" w:rsidRDefault="00CC0AB5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4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OŚWIADCZENIA DOTYCZĄCE</w:t>
      </w:r>
      <w:r w:rsidR="00A24C2D" w:rsidRPr="0078687B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78687B">
        <w:rPr>
          <w:rFonts w:ascii="Arial" w:hAnsi="Arial" w:cs="Arial"/>
          <w:b/>
          <w:sz w:val="20"/>
          <w:szCs w:val="20"/>
        </w:rPr>
        <w:t>:</w:t>
      </w:r>
    </w:p>
    <w:p w:rsidR="00025C8D" w:rsidRDefault="004F23F7" w:rsidP="00CC0AB5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</w:t>
      </w:r>
      <w:r w:rsidR="00313417" w:rsidRPr="00CC0AB5">
        <w:rPr>
          <w:rFonts w:ascii="Arial" w:hAnsi="Arial" w:cs="Arial"/>
          <w:sz w:val="20"/>
          <w:szCs w:val="20"/>
        </w:rPr>
        <w:t xml:space="preserve"> że </w:t>
      </w:r>
      <w:r w:rsidR="00CC0AB5" w:rsidRPr="00CC0AB5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CC0AB5">
        <w:rPr>
          <w:rFonts w:ascii="Arial" w:hAnsi="Arial" w:cs="Arial"/>
          <w:sz w:val="20"/>
          <w:szCs w:val="20"/>
        </w:rPr>
        <w:br/>
        <w:t>pkt 12-2</w:t>
      </w:r>
      <w:r w:rsidR="00C43A7E">
        <w:rPr>
          <w:rFonts w:ascii="Arial" w:hAnsi="Arial" w:cs="Arial"/>
          <w:sz w:val="20"/>
          <w:szCs w:val="20"/>
        </w:rPr>
        <w:t>2</w:t>
      </w:r>
      <w:r w:rsidR="00CC0AB5" w:rsidRPr="00CC0AB5">
        <w:rPr>
          <w:rFonts w:ascii="Arial" w:hAnsi="Arial" w:cs="Arial"/>
          <w:sz w:val="20"/>
          <w:szCs w:val="20"/>
        </w:rPr>
        <w:t xml:space="preserve"> ustawy </w:t>
      </w:r>
      <w:r w:rsidR="00075180">
        <w:rPr>
          <w:rFonts w:ascii="Arial" w:hAnsi="Arial" w:cs="Arial"/>
          <w:sz w:val="20"/>
          <w:szCs w:val="20"/>
        </w:rPr>
        <w:t>PZP</w:t>
      </w:r>
      <w:r w:rsidR="00CC0AB5" w:rsidRPr="00CC0AB5">
        <w:rPr>
          <w:rFonts w:ascii="Arial" w:hAnsi="Arial" w:cs="Arial"/>
          <w:sz w:val="20"/>
          <w:szCs w:val="20"/>
        </w:rPr>
        <w:t>.</w:t>
      </w:r>
    </w:p>
    <w:p w:rsidR="0002675F" w:rsidRDefault="0002675F" w:rsidP="0002675F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94316" w:rsidRDefault="00F94316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EC35E3" w:rsidRDefault="00F94316" w:rsidP="00B56F5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</w:t>
      </w:r>
      <w:r w:rsidR="00B56F53">
        <w:rPr>
          <w:rFonts w:ascii="Arial" w:eastAsia="Times New Roman" w:hAnsi="Arial" w:cs="Arial"/>
          <w:sz w:val="16"/>
          <w:szCs w:val="16"/>
          <w:lang w:eastAsia="pl-PL"/>
        </w:rPr>
        <w:t xml:space="preserve">  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94316" w:rsidRPr="002201F1" w:rsidRDefault="00F94316" w:rsidP="00B56F5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94316" w:rsidRPr="002201F1" w:rsidRDefault="00F94316" w:rsidP="00B56F5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71302" w:rsidRDefault="00F94316" w:rsidP="00B56F53">
      <w:pPr>
        <w:spacing w:before="40" w:after="4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</w:t>
      </w:r>
    </w:p>
    <w:p w:rsidR="00F94316" w:rsidRPr="00EC35E3" w:rsidRDefault="00F94316" w:rsidP="00B56F5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771302" w:rsidRPr="00771302" w:rsidRDefault="00771302" w:rsidP="00771302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F27933" w:rsidRDefault="00F27933" w:rsidP="00F2793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CC0AB5">
        <w:rPr>
          <w:rFonts w:ascii="Arial" w:hAnsi="Arial" w:cs="Arial"/>
          <w:sz w:val="20"/>
          <w:szCs w:val="20"/>
        </w:rPr>
        <w:t>Oświadczam, że nie podlegam wykluczeniu z postępo</w:t>
      </w:r>
      <w:r w:rsidR="007F2C35">
        <w:rPr>
          <w:rFonts w:ascii="Arial" w:hAnsi="Arial" w:cs="Arial"/>
          <w:sz w:val="20"/>
          <w:szCs w:val="20"/>
        </w:rPr>
        <w:t xml:space="preserve">wania na podstawie art. 24 ust 5 </w:t>
      </w:r>
      <w:r w:rsidR="007F2C35">
        <w:rPr>
          <w:rFonts w:ascii="Arial" w:hAnsi="Arial" w:cs="Arial"/>
          <w:sz w:val="20"/>
          <w:szCs w:val="20"/>
        </w:rPr>
        <w:br/>
      </w:r>
      <w:proofErr w:type="spellStart"/>
      <w:r w:rsidR="007F2C35">
        <w:rPr>
          <w:rFonts w:ascii="Arial" w:hAnsi="Arial" w:cs="Arial"/>
          <w:sz w:val="20"/>
          <w:szCs w:val="20"/>
        </w:rPr>
        <w:t>pkt</w:t>
      </w:r>
      <w:proofErr w:type="spellEnd"/>
      <w:r w:rsidR="007F2C35">
        <w:rPr>
          <w:rFonts w:ascii="Arial" w:hAnsi="Arial" w:cs="Arial"/>
          <w:sz w:val="20"/>
          <w:szCs w:val="20"/>
        </w:rPr>
        <w:t xml:space="preserve"> 1,2</w:t>
      </w:r>
      <w:r w:rsidRPr="00CC0AB5">
        <w:rPr>
          <w:rFonts w:ascii="Arial" w:hAnsi="Arial" w:cs="Arial"/>
          <w:sz w:val="20"/>
          <w:szCs w:val="20"/>
        </w:rPr>
        <w:t xml:space="preserve"> ustawy </w:t>
      </w:r>
      <w:r>
        <w:rPr>
          <w:rFonts w:ascii="Arial" w:hAnsi="Arial" w:cs="Arial"/>
          <w:sz w:val="20"/>
          <w:szCs w:val="20"/>
        </w:rPr>
        <w:t>PZP</w:t>
      </w:r>
      <w:r w:rsidRPr="00CC0AB5">
        <w:rPr>
          <w:rFonts w:ascii="Arial" w:hAnsi="Arial" w:cs="Arial"/>
          <w:sz w:val="20"/>
          <w:szCs w:val="20"/>
        </w:rPr>
        <w:t>.</w:t>
      </w:r>
    </w:p>
    <w:p w:rsidR="00F27933" w:rsidRDefault="00F27933" w:rsidP="00F27933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27933" w:rsidRDefault="00F27933" w:rsidP="00F27933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</w:p>
    <w:p w:rsidR="00F27933" w:rsidRDefault="00F27933" w:rsidP="00F27933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F27933" w:rsidRPr="002201F1" w:rsidRDefault="00F27933" w:rsidP="00F2793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27933" w:rsidRPr="00EC35E3" w:rsidRDefault="00F27933" w:rsidP="00F27933">
      <w:pPr>
        <w:tabs>
          <w:tab w:val="left" w:pos="5740"/>
        </w:tabs>
        <w:spacing w:before="40" w:after="40" w:line="240" w:lineRule="auto"/>
        <w:ind w:left="708"/>
        <w:rPr>
          <w:rFonts w:ascii="Arial" w:eastAsia="Times New Roman" w:hAnsi="Arial" w:cs="Arial"/>
          <w:i/>
          <w:sz w:val="16"/>
          <w:szCs w:val="16"/>
          <w:lang w:eastAsia="pl-PL"/>
        </w:rPr>
      </w:pP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                                     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                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27933" w:rsidRPr="002201F1" w:rsidRDefault="00F27933" w:rsidP="00F27933">
      <w:pPr>
        <w:tabs>
          <w:tab w:val="left" w:pos="5740"/>
        </w:tabs>
        <w:spacing w:before="40" w:after="40" w:line="240" w:lineRule="auto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F27933" w:rsidRPr="002201F1" w:rsidRDefault="00F27933" w:rsidP="00F27933">
      <w:pPr>
        <w:tabs>
          <w:tab w:val="left" w:pos="1800"/>
        </w:tabs>
        <w:spacing w:before="40" w:after="40" w:line="240" w:lineRule="auto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27933" w:rsidRPr="00EC35E3" w:rsidRDefault="00F27933" w:rsidP="00F27933">
      <w:pPr>
        <w:spacing w:before="40" w:after="40" w:line="240" w:lineRule="auto"/>
        <w:rPr>
          <w:sz w:val="16"/>
          <w:szCs w:val="16"/>
        </w:rPr>
      </w:pP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           </w:t>
      </w:r>
      <w:r w:rsidRPr="002201F1">
        <w:rPr>
          <w:rFonts w:ascii="Arial" w:eastAsia="Times New Roman" w:hAnsi="Arial" w:cs="Arial"/>
          <w:sz w:val="20"/>
          <w:szCs w:val="20"/>
          <w:lang w:eastAsia="pl-PL"/>
        </w:rPr>
        <w:t xml:space="preserve">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>
        <w:rPr>
          <w:rFonts w:ascii="Arial" w:eastAsia="Times New Roman" w:hAnsi="Arial" w:cs="Arial"/>
          <w:sz w:val="16"/>
          <w:szCs w:val="16"/>
          <w:lang w:eastAsia="pl-PL"/>
        </w:rPr>
        <w:t xml:space="preserve">                    </w:t>
      </w:r>
      <w:r w:rsidRPr="00EC35E3">
        <w:rPr>
          <w:rFonts w:ascii="Arial" w:eastAsia="Times New Roman" w:hAnsi="Arial" w:cs="Arial"/>
          <w:sz w:val="16"/>
          <w:szCs w:val="16"/>
          <w:lang w:eastAsia="pl-PL"/>
        </w:rPr>
        <w:t xml:space="preserve"> </w:t>
      </w:r>
      <w:r w:rsidRPr="00EC35E3">
        <w:rPr>
          <w:rFonts w:ascii="Arial" w:eastAsia="Times New Roman" w:hAnsi="Arial" w:cs="Arial"/>
          <w:i/>
          <w:iCs/>
          <w:sz w:val="16"/>
          <w:szCs w:val="16"/>
          <w:lang w:eastAsia="pl-PL"/>
        </w:rPr>
        <w:t>(podpis osoby upoważnionej do reprezentacji)</w:t>
      </w:r>
    </w:p>
    <w:p w:rsidR="00F27933" w:rsidRPr="002C4499" w:rsidRDefault="00F27933" w:rsidP="00F2793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p w:rsidR="00484F88" w:rsidRPr="002C4499" w:rsidRDefault="00484F88" w:rsidP="00B56F53">
      <w:pPr>
        <w:spacing w:before="40" w:after="40" w:line="240" w:lineRule="auto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78687B">
      <w:headerReference w:type="default" r:id="rId8"/>
      <w:footerReference w:type="default" r:id="rId9"/>
      <w:endnotePr>
        <w:numFmt w:val="decimal"/>
      </w:endnotePr>
      <w:pgSz w:w="11906" w:h="16838"/>
      <w:pgMar w:top="709" w:right="1417" w:bottom="851" w:left="1417" w:header="567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7933" w:rsidRDefault="00F27933" w:rsidP="0038231F">
      <w:pPr>
        <w:spacing w:after="0" w:line="240" w:lineRule="auto"/>
      </w:pPr>
      <w:r>
        <w:separator/>
      </w:r>
    </w:p>
  </w:endnote>
  <w:endnote w:type="continuationSeparator" w:id="0">
    <w:p w:rsidR="00F27933" w:rsidRDefault="00F2793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33" w:rsidRDefault="00F27933" w:rsidP="008A48A9">
    <w:pPr>
      <w:tabs>
        <w:tab w:val="center" w:pos="4536"/>
        <w:tab w:val="right" w:pos="9072"/>
      </w:tabs>
      <w:spacing w:before="40" w:after="0"/>
      <w:rPr>
        <w:rFonts w:ascii="Arial" w:hAnsi="Arial" w:cs="Arial"/>
        <w:sz w:val="14"/>
        <w:szCs w:val="14"/>
      </w:rPr>
    </w:pPr>
    <w:r>
      <w:rPr>
        <w:rFonts w:ascii="Arial" w:hAnsi="Arial" w:cs="Arial"/>
        <w:b/>
        <w:sz w:val="14"/>
        <w:szCs w:val="14"/>
      </w:rPr>
      <w:t>Urząd Marszałkowski Województwa Zachodniopomorskiego</w:t>
    </w:r>
    <w:r>
      <w:rPr>
        <w:rFonts w:ascii="Arial" w:hAnsi="Arial" w:cs="Arial"/>
        <w:sz w:val="14"/>
        <w:szCs w:val="14"/>
      </w:rPr>
      <w:br/>
      <w:t>ul. Korsarzy 34, 70-540 Szczecin, tel. (+48 91) 48 07 243, (+48 91) 48 07 253, fax (+48 91) 48 93 968</w:t>
    </w:r>
  </w:p>
  <w:p w:rsidR="00F27933" w:rsidRDefault="00E21F64" w:rsidP="008A48A9">
    <w:pPr>
      <w:tabs>
        <w:tab w:val="center" w:pos="4536"/>
        <w:tab w:val="right" w:pos="9072"/>
      </w:tabs>
      <w:spacing w:before="40"/>
      <w:rPr>
        <w:rFonts w:ascii="Arial" w:hAnsi="Arial" w:cs="Arial"/>
        <w:sz w:val="14"/>
        <w:szCs w:val="14"/>
      </w:rPr>
    </w:pPr>
    <w:hyperlink r:id="rId1" w:history="1">
      <w:r w:rsidR="00F27933">
        <w:rPr>
          <w:rStyle w:val="Hipercze"/>
          <w:rFonts w:ascii="Arial" w:hAnsi="Arial" w:cs="Arial"/>
          <w:sz w:val="14"/>
          <w:szCs w:val="14"/>
        </w:rPr>
        <w:t>www.wzp.pl</w:t>
      </w:r>
    </w:hyperlink>
  </w:p>
  <w:p w:rsidR="00F27933" w:rsidRDefault="00F27933">
    <w:pPr>
      <w:pStyle w:val="Stopka"/>
    </w:pPr>
  </w:p>
  <w:p w:rsidR="00F27933" w:rsidRDefault="00F27933" w:rsidP="006935EC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7933" w:rsidRDefault="00F27933" w:rsidP="0038231F">
      <w:pPr>
        <w:spacing w:after="0" w:line="240" w:lineRule="auto"/>
      </w:pPr>
      <w:r>
        <w:separator/>
      </w:r>
    </w:p>
  </w:footnote>
  <w:footnote w:type="continuationSeparator" w:id="0">
    <w:p w:rsidR="00F27933" w:rsidRDefault="00F27933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7933" w:rsidRPr="008B6E26" w:rsidRDefault="00F27933" w:rsidP="002C4499">
    <w:pPr>
      <w:tabs>
        <w:tab w:val="left" w:pos="7684"/>
      </w:tabs>
      <w:spacing w:after="120"/>
    </w:pPr>
    <w:r w:rsidRPr="008B6E26">
      <w:rPr>
        <w:rFonts w:ascii="Arial" w:hAnsi="Arial" w:cs="Arial"/>
        <w:sz w:val="20"/>
        <w:szCs w:val="20"/>
      </w:rPr>
      <w:t>Znak sprawy: WOiRZL.II.272.</w:t>
    </w:r>
    <w:r>
      <w:rPr>
        <w:rFonts w:ascii="Arial" w:hAnsi="Arial" w:cs="Arial"/>
        <w:sz w:val="20"/>
        <w:szCs w:val="20"/>
      </w:rPr>
      <w:t>27.2018</w:t>
    </w:r>
    <w:r w:rsidRPr="008B6E26">
      <w:rPr>
        <w:rFonts w:ascii="Arial" w:hAnsi="Arial" w:cs="Arial"/>
        <w:sz w:val="20"/>
        <w:szCs w:val="20"/>
      </w:rPr>
      <w:t>.D</w:t>
    </w:r>
    <w:r>
      <w:rPr>
        <w:rFonts w:ascii="Arial" w:hAnsi="Arial" w:cs="Arial"/>
        <w:sz w:val="20"/>
        <w:szCs w:val="20"/>
      </w:rPr>
      <w:t>R</w:t>
    </w:r>
    <w:r w:rsidRPr="008B6E26">
      <w:t xml:space="preserve"> </w:t>
    </w:r>
  </w:p>
  <w:p w:rsidR="00F27933" w:rsidRPr="008B6E26" w:rsidRDefault="00F27933" w:rsidP="0095750A">
    <w:pPr>
      <w:tabs>
        <w:tab w:val="left" w:pos="7684"/>
      </w:tabs>
      <w:spacing w:after="120"/>
      <w:jc w:val="right"/>
      <w:rPr>
        <w:rFonts w:ascii="Arial" w:hAnsi="Arial" w:cs="Arial"/>
        <w:sz w:val="20"/>
        <w:szCs w:val="20"/>
      </w:rPr>
    </w:pPr>
    <w:r w:rsidRPr="008B6E26">
      <w:rPr>
        <w:rFonts w:ascii="Arial" w:hAnsi="Arial" w:cs="Arial"/>
        <w:sz w:val="20"/>
        <w:szCs w:val="20"/>
      </w:rPr>
      <w:t>Załącznik nr 3</w:t>
    </w:r>
    <w:r>
      <w:rPr>
        <w:rFonts w:ascii="Arial" w:hAnsi="Arial" w:cs="Arial"/>
        <w:sz w:val="20"/>
        <w:szCs w:val="20"/>
      </w:rPr>
      <w:t xml:space="preserve"> do Ogłoszenia o zamówieniu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9"/>
  <w:hyphenationZone w:val="425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25C8D"/>
    <w:rsid w:val="0002675F"/>
    <w:rsid w:val="000303EE"/>
    <w:rsid w:val="00073C3D"/>
    <w:rsid w:val="00075180"/>
    <w:rsid w:val="000809B6"/>
    <w:rsid w:val="000B1025"/>
    <w:rsid w:val="000B54D1"/>
    <w:rsid w:val="000C021E"/>
    <w:rsid w:val="000C18AF"/>
    <w:rsid w:val="000D6F17"/>
    <w:rsid w:val="000D73C4"/>
    <w:rsid w:val="000E4D37"/>
    <w:rsid w:val="00163171"/>
    <w:rsid w:val="001902D2"/>
    <w:rsid w:val="001C6945"/>
    <w:rsid w:val="001F027E"/>
    <w:rsid w:val="00203A40"/>
    <w:rsid w:val="002045C6"/>
    <w:rsid w:val="002168A8"/>
    <w:rsid w:val="00255142"/>
    <w:rsid w:val="00256CEC"/>
    <w:rsid w:val="00262D61"/>
    <w:rsid w:val="00290B01"/>
    <w:rsid w:val="002A7DE8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E358A"/>
    <w:rsid w:val="003F024C"/>
    <w:rsid w:val="00434CC2"/>
    <w:rsid w:val="004609F1"/>
    <w:rsid w:val="004651B5"/>
    <w:rsid w:val="004761C6"/>
    <w:rsid w:val="00476E7D"/>
    <w:rsid w:val="00482F6E"/>
    <w:rsid w:val="00484F88"/>
    <w:rsid w:val="004C4854"/>
    <w:rsid w:val="004D7E48"/>
    <w:rsid w:val="004F23F7"/>
    <w:rsid w:val="004F40EF"/>
    <w:rsid w:val="00520174"/>
    <w:rsid w:val="005641F0"/>
    <w:rsid w:val="005B6C0C"/>
    <w:rsid w:val="005C39CA"/>
    <w:rsid w:val="005E176A"/>
    <w:rsid w:val="00630540"/>
    <w:rsid w:val="00634311"/>
    <w:rsid w:val="0064174F"/>
    <w:rsid w:val="006935EC"/>
    <w:rsid w:val="006A3A1F"/>
    <w:rsid w:val="006A52B6"/>
    <w:rsid w:val="006F0034"/>
    <w:rsid w:val="006F3D32"/>
    <w:rsid w:val="007118F0"/>
    <w:rsid w:val="0072560B"/>
    <w:rsid w:val="00734A63"/>
    <w:rsid w:val="00746532"/>
    <w:rsid w:val="00751725"/>
    <w:rsid w:val="00756C8F"/>
    <w:rsid w:val="00771302"/>
    <w:rsid w:val="007840F2"/>
    <w:rsid w:val="0078687B"/>
    <w:rsid w:val="007936D6"/>
    <w:rsid w:val="007961C8"/>
    <w:rsid w:val="007B01C8"/>
    <w:rsid w:val="007C64F2"/>
    <w:rsid w:val="007D5B61"/>
    <w:rsid w:val="007E2F69"/>
    <w:rsid w:val="007F2C35"/>
    <w:rsid w:val="00804F07"/>
    <w:rsid w:val="00825A09"/>
    <w:rsid w:val="00830AB1"/>
    <w:rsid w:val="00833FCD"/>
    <w:rsid w:val="00842991"/>
    <w:rsid w:val="008757E1"/>
    <w:rsid w:val="008821A3"/>
    <w:rsid w:val="00892E48"/>
    <w:rsid w:val="008A48A9"/>
    <w:rsid w:val="008B6E26"/>
    <w:rsid w:val="008B72BA"/>
    <w:rsid w:val="008C5709"/>
    <w:rsid w:val="008C6DF8"/>
    <w:rsid w:val="008D0487"/>
    <w:rsid w:val="008F3B4E"/>
    <w:rsid w:val="008F6654"/>
    <w:rsid w:val="0091264E"/>
    <w:rsid w:val="009131D4"/>
    <w:rsid w:val="0092460D"/>
    <w:rsid w:val="009301A2"/>
    <w:rsid w:val="00943692"/>
    <w:rsid w:val="009440B7"/>
    <w:rsid w:val="00952535"/>
    <w:rsid w:val="00956C26"/>
    <w:rsid w:val="0095750A"/>
    <w:rsid w:val="00960337"/>
    <w:rsid w:val="00975019"/>
    <w:rsid w:val="00975C49"/>
    <w:rsid w:val="009A372B"/>
    <w:rsid w:val="009C7756"/>
    <w:rsid w:val="00A15F7E"/>
    <w:rsid w:val="00A166B0"/>
    <w:rsid w:val="00A22DCF"/>
    <w:rsid w:val="00A24C2D"/>
    <w:rsid w:val="00A276E4"/>
    <w:rsid w:val="00A3062E"/>
    <w:rsid w:val="00A347DE"/>
    <w:rsid w:val="00A9571A"/>
    <w:rsid w:val="00AE6FF2"/>
    <w:rsid w:val="00B0088C"/>
    <w:rsid w:val="00B15219"/>
    <w:rsid w:val="00B15FD3"/>
    <w:rsid w:val="00B3045D"/>
    <w:rsid w:val="00B34079"/>
    <w:rsid w:val="00B56F53"/>
    <w:rsid w:val="00B61B47"/>
    <w:rsid w:val="00B8005E"/>
    <w:rsid w:val="00B90E42"/>
    <w:rsid w:val="00BB0C3C"/>
    <w:rsid w:val="00BD57D6"/>
    <w:rsid w:val="00C014B5"/>
    <w:rsid w:val="00C153D9"/>
    <w:rsid w:val="00C4103F"/>
    <w:rsid w:val="00C43A7E"/>
    <w:rsid w:val="00C57DEB"/>
    <w:rsid w:val="00C81012"/>
    <w:rsid w:val="00C82681"/>
    <w:rsid w:val="00CC0AB5"/>
    <w:rsid w:val="00D23F3D"/>
    <w:rsid w:val="00D34D9A"/>
    <w:rsid w:val="00D409DE"/>
    <w:rsid w:val="00D42C9B"/>
    <w:rsid w:val="00D531D5"/>
    <w:rsid w:val="00D7532C"/>
    <w:rsid w:val="00DA6EC7"/>
    <w:rsid w:val="00DC5C8E"/>
    <w:rsid w:val="00DD146A"/>
    <w:rsid w:val="00DD3E9D"/>
    <w:rsid w:val="00E022A1"/>
    <w:rsid w:val="00E21B42"/>
    <w:rsid w:val="00E21F64"/>
    <w:rsid w:val="00E309E9"/>
    <w:rsid w:val="00E31C06"/>
    <w:rsid w:val="00E64482"/>
    <w:rsid w:val="00E65685"/>
    <w:rsid w:val="00E73190"/>
    <w:rsid w:val="00E73CEB"/>
    <w:rsid w:val="00E953C4"/>
    <w:rsid w:val="00EB7CDE"/>
    <w:rsid w:val="00EC35E3"/>
    <w:rsid w:val="00EE1FBF"/>
    <w:rsid w:val="00EF74CA"/>
    <w:rsid w:val="00F04280"/>
    <w:rsid w:val="00F27933"/>
    <w:rsid w:val="00F365F2"/>
    <w:rsid w:val="00F43919"/>
    <w:rsid w:val="00F94316"/>
    <w:rsid w:val="00FC0317"/>
    <w:rsid w:val="00FE4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7D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character" w:styleId="Hipercze">
    <w:name w:val="Hyperlink"/>
    <w:basedOn w:val="Domylnaczcionkaakapitu"/>
    <w:uiPriority w:val="99"/>
    <w:semiHidden/>
    <w:unhideWhenUsed/>
    <w:rsid w:val="008A48A9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78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file:///\\umwzp.local\Dokumenty\Organizacja\Wydzialowe\Pilsudskiego\2013\Ustawienia%20lokalne\Temporary%20Internet%20Files\OLK1CA\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820BB-7B36-4C5B-8A76-168FDB17F3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268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drykowska</cp:lastModifiedBy>
  <cp:revision>31</cp:revision>
  <cp:lastPrinted>2018-11-22T10:04:00Z</cp:lastPrinted>
  <dcterms:created xsi:type="dcterms:W3CDTF">2016-10-06T12:20:00Z</dcterms:created>
  <dcterms:modified xsi:type="dcterms:W3CDTF">2018-11-22T10:07:00Z</dcterms:modified>
</cp:coreProperties>
</file>