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9E5290" w:rsidP="00FA1E9F">
      <w:pPr>
        <w:tabs>
          <w:tab w:val="left" w:pos="2777"/>
        </w:tabs>
        <w:spacing w:after="0" w:line="240" w:lineRule="auto"/>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-842065</wp:posOffset>
            </wp:positionH>
            <wp:positionV relativeFrom="margin">
              <wp:posOffset>-1975485</wp:posOffset>
            </wp:positionV>
            <wp:extent cx="7593495" cy="11799736"/>
            <wp:effectExtent l="19050" t="0" r="7455"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93495" cy="11799736"/>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-191135</wp:posOffset>
            </wp:positionH>
            <wp:positionV relativeFrom="paragraph">
              <wp:posOffset>-268605</wp:posOffset>
            </wp:positionV>
            <wp:extent cx="2106295" cy="828675"/>
            <wp:effectExtent l="19050" t="0" r="825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Pr="001C5DDB" w:rsidRDefault="009E5290"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Wzór wniosku o dofinansowanie projektu z Europejskiego Funduszu Rozwoju Regionalnego</w:t>
      </w:r>
    </w:p>
    <w:p w:rsidR="00C32BE2"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 xml:space="preserve">w ramach Regionalnego Programu Operacyjnego </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Województwa Zachodniopomorskiego 2014 – 2020</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wraz z instrukcją wypełniania</w:t>
      </w:r>
    </w:p>
    <w:p w:rsidR="002D42AE" w:rsidRPr="009E5290" w:rsidRDefault="002D42AE" w:rsidP="00FA1E9F">
      <w:pPr>
        <w:spacing w:after="0" w:line="240" w:lineRule="auto"/>
        <w:jc w:val="center"/>
        <w:rPr>
          <w:rFonts w:ascii="Arial" w:hAnsi="Arial" w:cs="Arial"/>
          <w:color w:val="FFFFFF" w:themeColor="background1"/>
          <w:sz w:val="20"/>
          <w:szCs w:val="20"/>
        </w:rPr>
      </w:pPr>
      <w:r w:rsidRPr="009E5290">
        <w:rPr>
          <w:rFonts w:ascii="Arial" w:hAnsi="Arial" w:cs="Arial"/>
          <w:b/>
          <w:color w:val="FFFFFF" w:themeColor="background1"/>
          <w:sz w:val="20"/>
          <w:szCs w:val="20"/>
        </w:rPr>
        <w:t xml:space="preserve"> </w:t>
      </w:r>
      <w:r w:rsidRPr="009E5290">
        <w:rPr>
          <w:rFonts w:ascii="Arial" w:hAnsi="Arial" w:cs="Arial"/>
          <w:b/>
          <w:color w:val="FFFFFF" w:themeColor="background1"/>
          <w:sz w:val="20"/>
          <w:szCs w:val="20"/>
        </w:rPr>
        <w:br/>
      </w:r>
    </w:p>
    <w:p w:rsidR="002D42AE" w:rsidRPr="009E5290" w:rsidRDefault="002D42AE" w:rsidP="00FA1E9F">
      <w:pPr>
        <w:spacing w:after="0" w:line="240" w:lineRule="auto"/>
        <w:jc w:val="center"/>
        <w:rPr>
          <w:rFonts w:ascii="Arial" w:hAnsi="Arial" w:cs="Arial"/>
          <w:b/>
          <w:color w:val="FFFFFF" w:themeColor="background1"/>
          <w:sz w:val="20"/>
          <w:szCs w:val="20"/>
        </w:rPr>
      </w:pPr>
    </w:p>
    <w:p w:rsidR="005D7575" w:rsidRPr="009E5290" w:rsidRDefault="005D7575" w:rsidP="00FA1E9F">
      <w:pPr>
        <w:spacing w:after="0" w:line="240" w:lineRule="auto"/>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00DA7" w:rsidRPr="009E5290" w:rsidRDefault="00200DA7" w:rsidP="00E82AEB">
      <w:pPr>
        <w:spacing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 xml:space="preserve">Oś Priorytetowa </w:t>
      </w:r>
      <w:r w:rsidR="00660838" w:rsidRPr="009E5290">
        <w:rPr>
          <w:rFonts w:ascii="Arial" w:hAnsi="Arial" w:cs="Arial"/>
          <w:b/>
          <w:color w:val="FFFFFF" w:themeColor="background1"/>
          <w:sz w:val="20"/>
          <w:szCs w:val="20"/>
        </w:rPr>
        <w:t>2 Gospodarka niskoemisyjna</w:t>
      </w:r>
    </w:p>
    <w:p w:rsidR="00137E74" w:rsidRPr="009E5290" w:rsidRDefault="00C27297" w:rsidP="00200DA7">
      <w:pPr>
        <w:spacing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Działanie </w:t>
      </w:r>
      <w:r w:rsidR="004E7726">
        <w:rPr>
          <w:rFonts w:ascii="Arial" w:hAnsi="Arial" w:cs="Arial"/>
          <w:b/>
          <w:color w:val="FFFFFF" w:themeColor="background1"/>
          <w:sz w:val="20"/>
          <w:szCs w:val="20"/>
          <w:lang w:eastAsia="pl-PL"/>
        </w:rPr>
        <w:t>2.1</w:t>
      </w:r>
      <w:r w:rsidR="00660838" w:rsidRPr="009E5290">
        <w:rPr>
          <w:rFonts w:ascii="Arial" w:hAnsi="Arial" w:cs="Arial"/>
          <w:b/>
          <w:color w:val="FFFFFF" w:themeColor="background1"/>
          <w:sz w:val="20"/>
          <w:szCs w:val="20"/>
          <w:lang w:eastAsia="pl-PL"/>
        </w:rPr>
        <w:t xml:space="preserve"> </w:t>
      </w:r>
      <w:r w:rsidR="00660838" w:rsidRPr="009E5290">
        <w:rPr>
          <w:rFonts w:ascii="Arial" w:eastAsia="MyriadPro-Regular" w:hAnsi="Arial" w:cs="Arial"/>
          <w:b/>
          <w:color w:val="FFFFFF" w:themeColor="background1"/>
          <w:sz w:val="20"/>
          <w:szCs w:val="20"/>
          <w:lang w:eastAsia="pl-PL"/>
        </w:rPr>
        <w:t xml:space="preserve">Zrównoważona multimodalna mobilność miejska i działania adaptacyjne </w:t>
      </w:r>
      <w:r w:rsidR="00660838" w:rsidRPr="009E5290">
        <w:rPr>
          <w:rFonts w:ascii="Arial" w:eastAsia="MyriadPro-Regular" w:hAnsi="Arial" w:cs="Arial"/>
          <w:b/>
          <w:color w:val="FFFFFF" w:themeColor="background1"/>
          <w:sz w:val="20"/>
          <w:szCs w:val="20"/>
          <w:lang w:eastAsia="pl-PL"/>
        </w:rPr>
        <w:br/>
        <w:t xml:space="preserve">łagodzące zmiany klimatu </w:t>
      </w:r>
    </w:p>
    <w:p w:rsidR="00200DA7" w:rsidRPr="009E5290" w:rsidRDefault="00200DA7" w:rsidP="00200DA7">
      <w:pPr>
        <w:spacing w:line="240" w:lineRule="auto"/>
        <w:jc w:val="center"/>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660838" w:rsidP="00FA1E9F">
      <w:pPr>
        <w:spacing w:after="0"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Konkurs</w:t>
      </w:r>
      <w:r w:rsidR="00137E74" w:rsidRPr="009E5290">
        <w:rPr>
          <w:rFonts w:ascii="Arial" w:hAnsi="Arial" w:cs="Arial"/>
          <w:b/>
          <w:color w:val="FFFFFF" w:themeColor="background1"/>
          <w:sz w:val="20"/>
          <w:szCs w:val="20"/>
        </w:rPr>
        <w:t xml:space="preserve"> nr RPZP.</w:t>
      </w:r>
      <w:r w:rsidRPr="009E5290">
        <w:rPr>
          <w:rFonts w:ascii="Arial" w:hAnsi="Arial" w:cs="Arial"/>
          <w:b/>
          <w:color w:val="FFFFFF" w:themeColor="background1"/>
          <w:sz w:val="20"/>
          <w:szCs w:val="20"/>
        </w:rPr>
        <w:t>02</w:t>
      </w:r>
      <w:r w:rsidR="00200DA7" w:rsidRPr="009E5290">
        <w:rPr>
          <w:rFonts w:ascii="Arial" w:hAnsi="Arial" w:cs="Arial"/>
          <w:b/>
          <w:color w:val="FFFFFF" w:themeColor="background1"/>
          <w:sz w:val="20"/>
          <w:szCs w:val="20"/>
        </w:rPr>
        <w:t>.</w:t>
      </w:r>
      <w:r w:rsidR="004E7726">
        <w:rPr>
          <w:rFonts w:ascii="Arial" w:hAnsi="Arial" w:cs="Arial"/>
          <w:b/>
          <w:color w:val="FFFFFF" w:themeColor="background1"/>
          <w:sz w:val="20"/>
          <w:szCs w:val="20"/>
        </w:rPr>
        <w:t>01</w:t>
      </w:r>
      <w:r w:rsidR="00137E74" w:rsidRPr="009E5290">
        <w:rPr>
          <w:rFonts w:ascii="Arial" w:hAnsi="Arial" w:cs="Arial"/>
          <w:b/>
          <w:color w:val="FFFFFF" w:themeColor="background1"/>
          <w:sz w:val="20"/>
          <w:szCs w:val="20"/>
        </w:rPr>
        <w:t>.00-IZ.00-32-00</w:t>
      </w:r>
      <w:r w:rsidRPr="009E5290">
        <w:rPr>
          <w:rFonts w:ascii="Arial" w:hAnsi="Arial" w:cs="Arial"/>
          <w:b/>
          <w:color w:val="FFFFFF" w:themeColor="background1"/>
          <w:sz w:val="20"/>
          <w:szCs w:val="20"/>
        </w:rPr>
        <w:t>1</w:t>
      </w:r>
      <w:r w:rsidR="00137E74" w:rsidRPr="009E5290">
        <w:rPr>
          <w:rFonts w:ascii="Arial" w:hAnsi="Arial" w:cs="Arial"/>
          <w:b/>
          <w:color w:val="FFFFFF" w:themeColor="background1"/>
          <w:sz w:val="20"/>
          <w:szCs w:val="20"/>
        </w:rPr>
        <w:t>/1</w:t>
      </w:r>
      <w:r w:rsidRPr="009E5290">
        <w:rPr>
          <w:rFonts w:ascii="Arial" w:hAnsi="Arial" w:cs="Arial"/>
          <w:b/>
          <w:color w:val="FFFFFF" w:themeColor="background1"/>
          <w:sz w:val="20"/>
          <w:szCs w:val="20"/>
        </w:rPr>
        <w:t>6</w:t>
      </w:r>
    </w:p>
    <w:p w:rsidR="005D7575" w:rsidRPr="009E5290" w:rsidRDefault="005D7575"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217A24" w:rsidRDefault="00C40DB8" w:rsidP="00FA1E9F">
      <w:pPr>
        <w:spacing w:after="0"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Szczecin, </w:t>
      </w:r>
      <w:r w:rsidR="00217A24">
        <w:rPr>
          <w:rFonts w:ascii="Arial" w:hAnsi="Arial" w:cs="Arial"/>
          <w:b/>
          <w:color w:val="FFFFFF" w:themeColor="background1"/>
          <w:sz w:val="20"/>
          <w:szCs w:val="20"/>
          <w:lang w:eastAsia="pl-PL"/>
        </w:rPr>
        <w:t>2016</w:t>
      </w:r>
    </w:p>
    <w:p w:rsidR="00217A24" w:rsidRDefault="00217A24" w:rsidP="00FA1E9F">
      <w:pPr>
        <w:spacing w:after="0" w:line="240" w:lineRule="auto"/>
        <w:jc w:val="center"/>
        <w:rPr>
          <w:rFonts w:ascii="Arial" w:hAnsi="Arial" w:cs="Arial"/>
          <w:b/>
          <w:color w:val="FFFFFF" w:themeColor="background1"/>
          <w:sz w:val="20"/>
          <w:szCs w:val="20"/>
          <w:lang w:eastAsia="pl-PL"/>
        </w:rPr>
      </w:pPr>
    </w:p>
    <w:p w:rsidR="008677F3" w:rsidRPr="00200DA7" w:rsidRDefault="001A6A53" w:rsidP="00FA1E9F">
      <w:pPr>
        <w:spacing w:after="0" w:line="240" w:lineRule="auto"/>
        <w:jc w:val="center"/>
        <w:rPr>
          <w:rFonts w:ascii="Arial" w:hAnsi="Arial" w:cs="Arial"/>
          <w:b/>
          <w:sz w:val="20"/>
          <w:szCs w:val="20"/>
          <w:lang w:eastAsia="pl-PL"/>
        </w:rPr>
      </w:pPr>
      <w:r w:rsidRPr="00217A24">
        <w:rPr>
          <w:rFonts w:ascii="Arial" w:hAnsi="Arial" w:cs="Arial"/>
          <w:b/>
          <w:color w:val="FFFFFF" w:themeColor="background1"/>
          <w:sz w:val="20"/>
          <w:szCs w:val="20"/>
          <w:lang w:eastAsia="pl-PL"/>
        </w:rPr>
        <w:t xml:space="preserve">wersja </w:t>
      </w:r>
      <w:r w:rsidR="002417AA">
        <w:rPr>
          <w:rFonts w:ascii="Arial" w:hAnsi="Arial" w:cs="Arial"/>
          <w:b/>
          <w:color w:val="FFFFFF" w:themeColor="background1"/>
          <w:sz w:val="20"/>
          <w:szCs w:val="20"/>
          <w:lang w:eastAsia="pl-PL"/>
        </w:rPr>
        <w:t>3</w:t>
      </w:r>
      <w:r w:rsidR="00200DA7" w:rsidRPr="00217A24">
        <w:rPr>
          <w:rFonts w:ascii="Arial" w:hAnsi="Arial" w:cs="Arial"/>
          <w:b/>
          <w:color w:val="FFFFFF" w:themeColor="background1"/>
          <w:sz w:val="20"/>
          <w:szCs w:val="20"/>
          <w:lang w:eastAsia="pl-PL"/>
        </w:rPr>
        <w:t>.0</w:t>
      </w:r>
    </w:p>
    <w:p w:rsidR="00010173" w:rsidRDefault="00010173" w:rsidP="00200DA7">
      <w:pPr>
        <w:spacing w:after="0" w:line="240" w:lineRule="auto"/>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9E5290" w:rsidRDefault="009E5290" w:rsidP="00FA1E9F">
      <w:pPr>
        <w:spacing w:after="0" w:line="240" w:lineRule="auto"/>
        <w:jc w:val="center"/>
        <w:rPr>
          <w:rFonts w:ascii="Arial" w:hAnsi="Arial" w:cs="Arial"/>
          <w:b/>
          <w:sz w:val="16"/>
          <w:szCs w:val="16"/>
          <w:lang w:eastAsia="pl-PL"/>
        </w:rPr>
      </w:pP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47784996"/>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660838">
              <w:rPr>
                <w:rFonts w:ascii="Arial" w:eastAsia="Times New Roman" w:hAnsi="Arial" w:cs="Arial"/>
                <w:sz w:val="16"/>
                <w:szCs w:val="16"/>
                <w:lang w:eastAsia="pl-PL"/>
              </w:rPr>
              <w:t>konkursowym</w:t>
            </w:r>
            <w:r w:rsidRPr="00660838">
              <w:rPr>
                <w:rFonts w:ascii="Arial" w:hAnsi="Arial" w:cs="Arial"/>
                <w:sz w:val="16"/>
                <w:szCs w:val="16"/>
              </w:rPr>
              <w:t xml:space="preserve"> w</w:t>
            </w:r>
            <w:r w:rsidRPr="001C5DDB">
              <w:rPr>
                <w:rFonts w:ascii="Arial" w:hAnsi="Arial" w:cs="Arial"/>
                <w:sz w:val="16"/>
                <w:szCs w:val="16"/>
              </w:rPr>
              <w:t xml:space="preserve">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F66C52">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00F66C52">
              <w:rPr>
                <w:rFonts w:ascii="Arial" w:eastAsia="Times New Roman" w:hAnsi="Arial" w:cs="Arial"/>
                <w:sz w:val="16"/>
                <w:szCs w:val="16"/>
                <w:lang w:eastAsia="pl-PL"/>
              </w:rPr>
              <w:t xml:space="preserve">właściwego dla danego </w:t>
            </w:r>
            <w:r w:rsidR="00F16D2C">
              <w:rPr>
                <w:rFonts w:ascii="Arial" w:eastAsia="Times New Roman" w:hAnsi="Arial" w:cs="Arial"/>
                <w:sz w:val="16"/>
                <w:szCs w:val="16"/>
                <w:lang w:eastAsia="pl-PL"/>
              </w:rPr>
              <w:t>konkursu</w:t>
            </w:r>
            <w:r w:rsidR="004E7726">
              <w:rPr>
                <w:rFonts w:ascii="Arial" w:eastAsia="Times New Roman" w:hAnsi="Arial" w:cs="Arial"/>
                <w:sz w:val="16"/>
                <w:szCs w:val="16"/>
                <w:lang w:eastAsia="pl-PL"/>
              </w:rPr>
              <w:t>.</w:t>
            </w:r>
          </w:p>
          <w:p w:rsidR="004E7726" w:rsidRPr="001C5DDB" w:rsidRDefault="004E7726"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Infrastruktury i Rozwoju, przede wszystkim z</w:t>
            </w:r>
            <w:r w:rsidRPr="001C5DDB">
              <w:rPr>
                <w:rFonts w:ascii="Arial" w:hAnsi="Arial" w:cs="Arial"/>
                <w:i/>
                <w:sz w:val="16"/>
                <w:szCs w:val="16"/>
              </w:rPr>
              <w:t xml:space="preserve"> Wytycznymi </w:t>
            </w:r>
            <w:r w:rsidR="001F2FA1">
              <w:rPr>
                <w:rFonts w:ascii="Arial" w:hAnsi="Arial" w:cs="Arial"/>
                <w:i/>
                <w:sz w:val="16"/>
                <w:szCs w:val="16"/>
              </w:rPr>
              <w:t xml:space="preserve">w zakresie </w:t>
            </w:r>
            <w:r w:rsidRPr="001C5DDB">
              <w:rPr>
                <w:rFonts w:ascii="Arial" w:hAnsi="Arial" w:cs="Arial"/>
                <w:i/>
                <w:sz w:val="16"/>
                <w:szCs w:val="16"/>
              </w:rPr>
              <w:t xml:space="preserve">kwalifikowalności wydatków w ramach Europejskiego Funduszu Rozwoju Regionalnego, Europejskiego Funduszu Społecznego oraz Funduszu Spójności </w:t>
            </w:r>
            <w:r w:rsidR="001F2FA1">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10.04.2015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47784997"/>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001F2FA1">
              <w:rPr>
                <w:rFonts w:ascii="Arial" w:hAnsi="Arial" w:cs="Arial"/>
                <w:sz w:val="16"/>
                <w:szCs w:val="16"/>
              </w:rPr>
              <w:t xml:space="preserve"> </w:t>
            </w:r>
            <w:r w:rsidRPr="001C5DDB">
              <w:rPr>
                <w:rFonts w:ascii="Arial" w:hAnsi="Arial" w:cs="Arial"/>
                <w:sz w:val="16"/>
                <w:szCs w:val="16"/>
              </w:rP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F66C52">
              <w:rPr>
                <w:rFonts w:ascii="Arial" w:hAnsi="Arial" w:cs="Arial"/>
                <w:sz w:val="16"/>
                <w:szCs w:val="16"/>
              </w:rPr>
              <w:t>wiadomość z linkiem 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195A3B">
              <w:rPr>
                <w:rFonts w:ascii="Arial" w:hAnsi="Arial" w:cs="Arial"/>
                <w:sz w:val="16"/>
                <w:szCs w:val="16"/>
              </w:rPr>
              <w:br/>
            </w:r>
            <w:r w:rsidRPr="001C5DDB">
              <w:rPr>
                <w:rFonts w:ascii="Arial" w:hAnsi="Arial" w:cs="Arial"/>
                <w:sz w:val="16"/>
                <w:szCs w:val="16"/>
              </w:rPr>
              <w:t xml:space="preserve">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195A3B">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195A3B">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D321CF">
              <w:rPr>
                <w:rFonts w:ascii="Arial" w:hAnsi="Arial" w:cs="Arial"/>
                <w:sz w:val="16"/>
                <w:szCs w:val="16"/>
              </w:rPr>
              <w:t>„</w:t>
            </w:r>
            <w:r w:rsidR="00F16D2C" w:rsidRPr="0046413A">
              <w:rPr>
                <w:rFonts w:ascii="Arial" w:hAnsi="Arial" w:cs="Arial"/>
                <w:sz w:val="16"/>
                <w:szCs w:val="16"/>
              </w:rPr>
              <w:t>Wydruk kontrolny, wniosek nieopublikowany”.</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Przed opublikowaniem ostatecznej wersji wniosku sprawdzić, za pomocą pola „waliduj”, czy wszystkie wymagane pola </w:t>
            </w:r>
            <w:r w:rsidRPr="001C5DDB">
              <w:rPr>
                <w:rFonts w:ascii="Arial" w:hAnsi="Arial" w:cs="Arial"/>
                <w:color w:val="000000"/>
                <w:sz w:val="16"/>
                <w:szCs w:val="16"/>
              </w:rPr>
              <w:lastRenderedPageBreak/>
              <w:t>wniosku są wypełnione. Użycie pola „waliduj” powoduje wskazanie w górnej części  strony statusu weryfikacji: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66C52">
              <w:rPr>
                <w:rFonts w:ascii="Arial" w:hAnsi="Arial" w:cs="Arial"/>
                <w:color w:val="000000"/>
                <w:sz w:val="16"/>
                <w:szCs w:val="16"/>
              </w:rPr>
              <w:t>regulaminie konkursu</w:t>
            </w:r>
            <w:r w:rsidRPr="001C5DDB">
              <w:rPr>
                <w:rFonts w:ascii="Arial" w:hAnsi="Arial" w:cs="Arial"/>
                <w:color w:val="000000"/>
                <w:sz w:val="16"/>
                <w:szCs w:val="16"/>
              </w:rPr>
              <w:t>, będą podlegały ocenie.</w:t>
            </w:r>
          </w:p>
          <w:p w:rsidR="00A30CE8" w:rsidRPr="00A30CE8" w:rsidRDefault="00137E74" w:rsidP="0012156E">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46413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12156E">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5D6B8A" w:rsidRDefault="005D6B8A" w:rsidP="00FA1E9F">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4C642B">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sidR="00195A3B">
              <w:rPr>
                <w:rFonts w:ascii="Arial" w:hAnsi="Arial" w:cs="Arial"/>
                <w:color w:val="000000"/>
                <w:sz w:val="16"/>
                <w:szCs w:val="16"/>
              </w:rPr>
              <w:t xml:space="preserve">że być wezwany przez IZ RPO WZ </w:t>
            </w:r>
            <w:r w:rsidRPr="00AA5ED8">
              <w:rPr>
                <w:rFonts w:ascii="Arial" w:hAnsi="Arial" w:cs="Arial"/>
                <w:color w:val="000000"/>
                <w:sz w:val="16"/>
                <w:szCs w:val="16"/>
              </w:rPr>
              <w:t xml:space="preserve">do uzupełnień/poprawy dokumentacji aplikacyjnej. </w:t>
            </w:r>
          </w:p>
          <w:p w:rsidR="00AA5ED8" w:rsidRPr="00AA5ED8" w:rsidRDefault="00AA5ED8" w:rsidP="004C642B">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195A3B">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195A3B">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4C642B">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AA5ED8" w:rsidRPr="00A30CE8" w:rsidRDefault="00AA5ED8" w:rsidP="004C642B">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4C642B">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w:t>
            </w:r>
            <w:r w:rsidR="009757F3">
              <w:rPr>
                <w:rFonts w:ascii="Arial" w:hAnsi="Arial" w:cs="Arial"/>
                <w:color w:val="000000"/>
                <w:sz w:val="16"/>
                <w:szCs w:val="16"/>
              </w:rPr>
              <w:br/>
            </w:r>
            <w:r w:rsidR="00A30CE8" w:rsidRPr="00A30CE8">
              <w:rPr>
                <w:rFonts w:ascii="Arial" w:hAnsi="Arial" w:cs="Arial"/>
                <w:color w:val="000000"/>
                <w:sz w:val="16"/>
                <w:szCs w:val="16"/>
              </w:rPr>
              <w:t xml:space="preserve">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9F784F" w:rsidRDefault="00E93B60" w:rsidP="00FA1E9F">
          <w:pPr>
            <w:pStyle w:val="Nagwekspisutreci"/>
            <w:spacing w:before="0" w:line="240" w:lineRule="auto"/>
            <w:rPr>
              <w:rFonts w:ascii="Arial" w:hAnsi="Arial" w:cs="Arial"/>
              <w:b w:val="0"/>
              <w:color w:val="auto"/>
              <w:sz w:val="16"/>
              <w:szCs w:val="16"/>
              <w:u w:val="single"/>
            </w:rPr>
          </w:pPr>
          <w:r w:rsidRPr="009F784F">
            <w:rPr>
              <w:rFonts w:ascii="Arial" w:hAnsi="Arial" w:cs="Arial"/>
              <w:b w:val="0"/>
              <w:color w:val="auto"/>
              <w:sz w:val="16"/>
              <w:szCs w:val="16"/>
              <w:u w:val="single"/>
            </w:rPr>
            <w:t>Spis treści</w:t>
          </w:r>
        </w:p>
        <w:p w:rsidR="003B2765" w:rsidRPr="009F784F" w:rsidRDefault="003B2765" w:rsidP="00FA1E9F">
          <w:pPr>
            <w:spacing w:after="0" w:line="240" w:lineRule="auto"/>
            <w:rPr>
              <w:rFonts w:ascii="Arial" w:hAnsi="Arial" w:cs="Arial"/>
              <w:sz w:val="16"/>
              <w:szCs w:val="16"/>
            </w:rPr>
          </w:pPr>
        </w:p>
        <w:p w:rsidR="009F784F" w:rsidRPr="009F784F" w:rsidRDefault="00F84271">
          <w:pPr>
            <w:pStyle w:val="Spistreci1"/>
            <w:rPr>
              <w:rFonts w:ascii="Arial" w:eastAsiaTheme="minorEastAsia" w:hAnsi="Arial" w:cs="Arial"/>
              <w:sz w:val="16"/>
              <w:szCs w:val="16"/>
            </w:rPr>
          </w:pPr>
          <w:r w:rsidRPr="009F784F">
            <w:rPr>
              <w:rFonts w:ascii="Arial" w:hAnsi="Arial" w:cs="Arial"/>
              <w:sz w:val="16"/>
              <w:szCs w:val="16"/>
            </w:rPr>
            <w:fldChar w:fldCharType="begin"/>
          </w:r>
          <w:r w:rsidR="00E93B60" w:rsidRPr="009F784F">
            <w:rPr>
              <w:rFonts w:ascii="Arial" w:hAnsi="Arial" w:cs="Arial"/>
              <w:sz w:val="16"/>
              <w:szCs w:val="16"/>
            </w:rPr>
            <w:instrText xml:space="preserve"> TOC \o "1-3" \h \z \u </w:instrText>
          </w:r>
          <w:r w:rsidRPr="009F784F">
            <w:rPr>
              <w:rFonts w:ascii="Arial" w:hAnsi="Arial" w:cs="Arial"/>
              <w:sz w:val="16"/>
              <w:szCs w:val="16"/>
            </w:rPr>
            <w:fldChar w:fldCharType="separate"/>
          </w:r>
          <w:hyperlink w:anchor="_Toc447784996" w:history="1">
            <w:r w:rsidR="009F784F" w:rsidRPr="009F784F">
              <w:rPr>
                <w:rStyle w:val="Hipercze"/>
                <w:rFonts w:ascii="Arial" w:hAnsi="Arial" w:cs="Arial"/>
                <w:sz w:val="16"/>
                <w:szCs w:val="16"/>
              </w:rPr>
              <w:t>Informacje ogólne</w:t>
            </w:r>
            <w:r w:rsidR="009F784F" w:rsidRPr="009F784F">
              <w:rPr>
                <w:rFonts w:ascii="Arial" w:hAnsi="Arial" w:cs="Arial"/>
                <w:webHidden/>
                <w:sz w:val="16"/>
                <w:szCs w:val="16"/>
              </w:rPr>
              <w:tab/>
            </w:r>
            <w:r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_Toc447784996 \h </w:instrText>
            </w:r>
            <w:r w:rsidRPr="009F784F">
              <w:rPr>
                <w:rFonts w:ascii="Arial" w:hAnsi="Arial" w:cs="Arial"/>
                <w:webHidden/>
                <w:sz w:val="16"/>
                <w:szCs w:val="16"/>
              </w:rPr>
            </w:r>
            <w:r w:rsidRPr="009F784F">
              <w:rPr>
                <w:rFonts w:ascii="Arial" w:hAnsi="Arial" w:cs="Arial"/>
                <w:webHidden/>
                <w:sz w:val="16"/>
                <w:szCs w:val="16"/>
              </w:rPr>
              <w:fldChar w:fldCharType="separate"/>
            </w:r>
            <w:r w:rsidR="00271877">
              <w:rPr>
                <w:rFonts w:ascii="Arial" w:hAnsi="Arial" w:cs="Arial"/>
                <w:webHidden/>
                <w:sz w:val="16"/>
                <w:szCs w:val="16"/>
              </w:rPr>
              <w:t>2</w:t>
            </w:r>
            <w:r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4997" w:history="1">
            <w:r w:rsidR="009F784F" w:rsidRPr="009F784F">
              <w:rPr>
                <w:rStyle w:val="Hipercze"/>
                <w:rFonts w:ascii="Arial" w:hAnsi="Arial" w:cs="Arial"/>
                <w:sz w:val="16"/>
                <w:szCs w:val="16"/>
              </w:rPr>
              <w:t>Wypełnianie wniosku o dofinansowanie – Serwis Beneficjenta</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_Toc447784997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2</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4998" w:history="1">
            <w:r w:rsidR="009F784F" w:rsidRPr="009F784F">
              <w:rPr>
                <w:rStyle w:val="Hipercze"/>
                <w:rFonts w:ascii="Arial" w:hAnsi="Arial" w:cs="Arial"/>
                <w:sz w:val="16"/>
                <w:szCs w:val="16"/>
              </w:rPr>
              <w:t>Wykaz skrótów</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_Toc447784998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5</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4999" w:history="1">
            <w:r w:rsidR="009F784F" w:rsidRPr="009F784F">
              <w:rPr>
                <w:rStyle w:val="Hipercze"/>
                <w:rFonts w:ascii="Arial" w:hAnsi="Arial" w:cs="Arial"/>
                <w:sz w:val="16"/>
                <w:szCs w:val="16"/>
              </w:rPr>
              <w:t>Słownik pojęć</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_Toc447784999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5</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0" w:history="1">
            <w:r w:rsidR="009F784F" w:rsidRPr="009F784F">
              <w:rPr>
                <w:rStyle w:val="Hipercze"/>
                <w:rFonts w:ascii="Arial" w:hAnsi="Arial" w:cs="Arial"/>
                <w:sz w:val="16"/>
                <w:szCs w:val="16"/>
              </w:rPr>
              <w:t>I. Karta tytułowa projektu</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_Toc447785000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7</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1" w:history="1">
            <w:r w:rsidR="009F784F" w:rsidRPr="009F784F">
              <w:rPr>
                <w:rStyle w:val="Hipercze"/>
                <w:rFonts w:ascii="Arial" w:hAnsi="Arial" w:cs="Arial"/>
                <w:sz w:val="16"/>
                <w:szCs w:val="16"/>
              </w:rPr>
              <w:t>A. Informacje o projekcie</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_Toc447785001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7</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2" w:history="1">
            <w:r w:rsidR="009F784F" w:rsidRPr="009F784F">
              <w:rPr>
                <w:rStyle w:val="Hipercze"/>
                <w:rFonts w:ascii="Arial" w:hAnsi="Arial" w:cs="Arial"/>
                <w:sz w:val="16"/>
                <w:szCs w:val="16"/>
              </w:rPr>
              <w:t>B. Informacje o wnioskodawcy</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_Toc447785002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10</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3" w:history="1">
            <w:r w:rsidR="009F784F" w:rsidRPr="009F784F">
              <w:rPr>
                <w:rStyle w:val="Hipercze"/>
                <w:rFonts w:ascii="Arial" w:hAnsi="Arial" w:cs="Arial"/>
                <w:sz w:val="16"/>
                <w:szCs w:val="16"/>
              </w:rPr>
              <w:t>C. Partnerstwo i współpraca</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_Toc447785003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12</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4" w:history="1">
            <w:r w:rsidR="009F784F" w:rsidRPr="009F784F">
              <w:rPr>
                <w:rStyle w:val="Hipercze"/>
                <w:rFonts w:ascii="Arial" w:hAnsi="Arial" w:cs="Arial"/>
                <w:sz w:val="16"/>
                <w:szCs w:val="16"/>
              </w:rPr>
              <w:t>D. Charakterystyka projektu</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_Toc447785004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14</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5" w:history="1">
            <w:r w:rsidR="009F784F" w:rsidRPr="009F784F">
              <w:rPr>
                <w:rStyle w:val="Hipercze"/>
                <w:rFonts w:ascii="Arial" w:hAnsi="Arial" w:cs="Arial"/>
                <w:sz w:val="16"/>
                <w:szCs w:val="16"/>
              </w:rPr>
              <w:t>E. Mierzalne wskaźniki projektu</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_Toc447785005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18</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6" w:history="1">
            <w:r w:rsidR="009F784F" w:rsidRPr="009F784F">
              <w:rPr>
                <w:rStyle w:val="Hipercze"/>
                <w:rFonts w:ascii="Arial" w:hAnsi="Arial" w:cs="Arial"/>
                <w:sz w:val="16"/>
                <w:szCs w:val="16"/>
              </w:rPr>
              <w:t>F. Kwalifikowalność VAT</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_Toc447785006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20</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7" w:history="1">
            <w:r w:rsidR="009F784F" w:rsidRPr="009F784F">
              <w:rPr>
                <w:rStyle w:val="Hipercze"/>
                <w:rFonts w:ascii="Arial" w:hAnsi="Arial" w:cs="Arial"/>
                <w:sz w:val="16"/>
                <w:szCs w:val="16"/>
              </w:rPr>
              <w:t>G. Harmonogram i budżet projektu</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_Toc447785007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21</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08" w:history="1">
            <w:r w:rsidR="009F784F" w:rsidRPr="009F784F">
              <w:rPr>
                <w:rStyle w:val="Hipercze"/>
                <w:rFonts w:ascii="Arial" w:hAnsi="Arial" w:cs="Arial"/>
                <w:sz w:val="16"/>
                <w:szCs w:val="16"/>
              </w:rPr>
              <w:t>H. Ocena oddziaływania na środowisko</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_Toc447785008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28</w:t>
            </w:r>
            <w:r w:rsidR="00F84271" w:rsidRPr="009F784F">
              <w:rPr>
                <w:rFonts w:ascii="Arial" w:hAnsi="Arial" w:cs="Arial"/>
                <w:webHidden/>
                <w:sz w:val="16"/>
                <w:szCs w:val="16"/>
              </w:rPr>
              <w:fldChar w:fldCharType="end"/>
            </w:r>
          </w:hyperlink>
        </w:p>
        <w:p w:rsidR="009F784F" w:rsidRPr="009F784F" w:rsidRDefault="001A644B" w:rsidP="00B53AC7">
          <w:pPr>
            <w:pStyle w:val="Spistreci1"/>
            <w:ind w:left="284" w:hanging="284"/>
            <w:rPr>
              <w:rFonts w:ascii="Arial" w:eastAsiaTheme="minorEastAsia" w:hAnsi="Arial" w:cs="Arial"/>
              <w:sz w:val="16"/>
              <w:szCs w:val="16"/>
            </w:rPr>
          </w:pPr>
          <w:hyperlink w:anchor="_Toc447785009" w:history="1">
            <w:r w:rsidR="009F784F" w:rsidRPr="009F784F">
              <w:rPr>
                <w:rStyle w:val="Hipercze"/>
                <w:rFonts w:ascii="Arial" w:hAnsi="Arial" w:cs="Arial"/>
                <w:sz w:val="16"/>
                <w:szCs w:val="16"/>
              </w:rPr>
              <w:t>I. Deklaracja wnioskodawcy</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_Toc447785009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36</w:t>
            </w:r>
            <w:r w:rsidR="00F84271" w:rsidRPr="009F784F">
              <w:rPr>
                <w:rFonts w:ascii="Arial" w:hAnsi="Arial" w:cs="Arial"/>
                <w:webHidden/>
                <w:sz w:val="16"/>
                <w:szCs w:val="16"/>
              </w:rPr>
              <w:fldChar w:fldCharType="end"/>
            </w:r>
          </w:hyperlink>
        </w:p>
        <w:p w:rsidR="009F784F" w:rsidRPr="009F784F" w:rsidRDefault="001A644B">
          <w:pPr>
            <w:pStyle w:val="Spistreci1"/>
            <w:rPr>
              <w:rFonts w:ascii="Arial" w:eastAsiaTheme="minorEastAsia" w:hAnsi="Arial" w:cs="Arial"/>
              <w:sz w:val="16"/>
              <w:szCs w:val="16"/>
            </w:rPr>
          </w:pPr>
          <w:hyperlink w:anchor="_Toc447785010" w:history="1">
            <w:r w:rsidR="009F784F" w:rsidRPr="009F784F">
              <w:rPr>
                <w:rStyle w:val="Hipercze"/>
                <w:rFonts w:ascii="Arial" w:hAnsi="Arial" w:cs="Arial"/>
                <w:sz w:val="16"/>
                <w:szCs w:val="16"/>
              </w:rPr>
              <w:t>J. Załączniki</w:t>
            </w:r>
            <w:r w:rsidR="009F784F" w:rsidRPr="009F784F">
              <w:rPr>
                <w:rFonts w:ascii="Arial" w:hAnsi="Arial" w:cs="Arial"/>
                <w:webHidden/>
                <w:sz w:val="16"/>
                <w:szCs w:val="16"/>
              </w:rPr>
              <w:tab/>
            </w:r>
            <w:r w:rsidR="00F84271" w:rsidRPr="009F784F">
              <w:rPr>
                <w:rFonts w:ascii="Arial" w:hAnsi="Arial" w:cs="Arial"/>
                <w:webHidden/>
                <w:sz w:val="16"/>
                <w:szCs w:val="16"/>
              </w:rPr>
              <w:fldChar w:fldCharType="begin"/>
            </w:r>
            <w:r w:rsidR="009F784F" w:rsidRPr="009F784F">
              <w:rPr>
                <w:rFonts w:ascii="Arial" w:hAnsi="Arial" w:cs="Arial"/>
                <w:webHidden/>
                <w:sz w:val="16"/>
                <w:szCs w:val="16"/>
              </w:rPr>
              <w:instrText xml:space="preserve"> PAGEREF _Toc447785010 \h </w:instrText>
            </w:r>
            <w:r w:rsidR="00F84271" w:rsidRPr="009F784F">
              <w:rPr>
                <w:rFonts w:ascii="Arial" w:hAnsi="Arial" w:cs="Arial"/>
                <w:webHidden/>
                <w:sz w:val="16"/>
                <w:szCs w:val="16"/>
              </w:rPr>
            </w:r>
            <w:r w:rsidR="00F84271" w:rsidRPr="009F784F">
              <w:rPr>
                <w:rFonts w:ascii="Arial" w:hAnsi="Arial" w:cs="Arial"/>
                <w:webHidden/>
                <w:sz w:val="16"/>
                <w:szCs w:val="16"/>
              </w:rPr>
              <w:fldChar w:fldCharType="separate"/>
            </w:r>
            <w:r w:rsidR="00271877">
              <w:rPr>
                <w:rFonts w:ascii="Arial" w:hAnsi="Arial" w:cs="Arial"/>
                <w:webHidden/>
                <w:sz w:val="16"/>
                <w:szCs w:val="16"/>
              </w:rPr>
              <w:t>39</w:t>
            </w:r>
            <w:r w:rsidR="00F84271" w:rsidRPr="009F784F">
              <w:rPr>
                <w:rFonts w:ascii="Arial" w:hAnsi="Arial" w:cs="Arial"/>
                <w:webHidden/>
                <w:sz w:val="16"/>
                <w:szCs w:val="16"/>
              </w:rPr>
              <w:fldChar w:fldCharType="end"/>
            </w:r>
          </w:hyperlink>
        </w:p>
        <w:p w:rsidR="00AC67D3" w:rsidRPr="00010173" w:rsidRDefault="00F84271" w:rsidP="00010173">
          <w:pPr>
            <w:spacing w:after="0" w:line="240" w:lineRule="auto"/>
            <w:jc w:val="both"/>
            <w:rPr>
              <w:rFonts w:ascii="Arial" w:hAnsi="Arial" w:cs="Arial"/>
              <w:sz w:val="16"/>
              <w:szCs w:val="16"/>
            </w:rPr>
          </w:pPr>
          <w:r w:rsidRPr="009F784F">
            <w:rPr>
              <w:rFonts w:ascii="Arial" w:hAnsi="Arial" w:cs="Arial"/>
              <w:bCs/>
              <w:sz w:val="16"/>
              <w:szCs w:val="16"/>
            </w:rPr>
            <w:fldChar w:fldCharType="end"/>
          </w:r>
        </w:p>
      </w:sdtContent>
    </w:sdt>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626177">
            <w:pPr>
              <w:pStyle w:val="Nagwek1"/>
              <w:jc w:val="left"/>
            </w:pPr>
            <w:bookmarkStart w:id="2" w:name="_Toc447784998"/>
            <w:r w:rsidRPr="00626177">
              <w:rPr>
                <w:sz w:val="16"/>
              </w:rPr>
              <w:lastRenderedPageBreak/>
              <w:t>Wykaz skrótów</w:t>
            </w:r>
            <w:bookmarkEnd w:id="2"/>
          </w:p>
        </w:tc>
      </w:tr>
    </w:tbl>
    <w:p w:rsidR="0046413A" w:rsidRDefault="0046413A" w:rsidP="001F2FA1">
      <w:pPr>
        <w:pStyle w:val="Bezodstpw"/>
        <w:jc w:val="both"/>
        <w:rPr>
          <w:rFonts w:ascii="Arial" w:hAnsi="Arial" w:cs="Arial"/>
          <w:sz w:val="16"/>
          <w:szCs w:val="16"/>
        </w:rPr>
      </w:pPr>
    </w:p>
    <w:p w:rsidR="000E7E5D" w:rsidRPr="001C5DDB" w:rsidRDefault="000E7E5D" w:rsidP="001F2FA1">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Default="000E7E5D" w:rsidP="001F2FA1">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1F2FA1">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00926652">
        <w:rPr>
          <w:rFonts w:ascii="Arial" w:hAnsi="Arial" w:cs="Arial"/>
          <w:sz w:val="16"/>
          <w:szCs w:val="16"/>
        </w:rPr>
        <w:t xml:space="preserve"> </w:t>
      </w:r>
      <w:r w:rsidR="00926652" w:rsidRPr="00926652">
        <w:rPr>
          <w:rFonts w:ascii="Arial" w:hAnsi="Arial" w:cs="Arial"/>
          <w:sz w:val="16"/>
          <w:szCs w:val="16"/>
        </w:rPr>
        <w:t>Lokalny System Informatyczny do obsługi Regionalnego Programu Operacyjnego Województwa Zachodniopomorskiego 2014-2020 w zakresie aplikowania o środki oraz wprowadzania zmian do Projektu</w:t>
      </w:r>
      <w:r w:rsidRPr="001C5DDB">
        <w:rPr>
          <w:rFonts w:ascii="Arial" w:hAnsi="Arial" w:cs="Arial"/>
          <w:sz w:val="16"/>
          <w:szCs w:val="16"/>
        </w:rPr>
        <w:t>;</w:t>
      </w:r>
    </w:p>
    <w:p w:rsidR="00056E31" w:rsidRPr="001F2FA1" w:rsidRDefault="00056E31" w:rsidP="001F2FA1">
      <w:pPr>
        <w:pStyle w:val="Bezodstpw"/>
        <w:jc w:val="both"/>
        <w:rPr>
          <w:rFonts w:ascii="Arial" w:eastAsia="Arial" w:hAnsi="Arial" w:cs="Arial"/>
          <w:sz w:val="16"/>
          <w:szCs w:val="16"/>
        </w:rPr>
      </w:pPr>
      <w:r>
        <w:rPr>
          <w:rFonts w:ascii="Arial" w:hAnsi="Arial" w:cs="Arial"/>
          <w:sz w:val="16"/>
          <w:szCs w:val="16"/>
        </w:rPr>
        <w:t>PZP -</w:t>
      </w:r>
      <w:r w:rsidRPr="00056E31">
        <w:rPr>
          <w:rFonts w:ascii="Arial" w:hAnsi="Arial" w:cs="Arial"/>
          <w:sz w:val="16"/>
          <w:szCs w:val="16"/>
        </w:rPr>
        <w:t xml:space="preserve"> ustawa z dnia 29 stycznia 2004 r. Prawo zamówień publicznych (</w:t>
      </w:r>
      <w:r w:rsidR="00A10192">
        <w:rPr>
          <w:rFonts w:ascii="Arial" w:hAnsi="Arial" w:cs="Arial"/>
          <w:sz w:val="16"/>
          <w:szCs w:val="16"/>
        </w:rPr>
        <w:t>t.j.</w:t>
      </w:r>
      <w:r w:rsidRPr="00056E31">
        <w:rPr>
          <w:rFonts w:ascii="Arial" w:hAnsi="Arial" w:cs="Arial"/>
          <w:sz w:val="16"/>
          <w:szCs w:val="16"/>
        </w:rPr>
        <w:t xml:space="preserve"> Dz.U. z 2015 r., poz. 2164)</w:t>
      </w:r>
      <w:r>
        <w:rPr>
          <w:rFonts w:ascii="Arial" w:hAnsi="Arial" w:cs="Arial"/>
          <w:sz w:val="16"/>
          <w:szCs w:val="16"/>
        </w:rPr>
        <w:t>;</w:t>
      </w:r>
    </w:p>
    <w:p w:rsidR="000E7E5D" w:rsidRPr="001C5DDB" w:rsidRDefault="000E7E5D" w:rsidP="001F2FA1">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17012A">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Pr>
          <w:rFonts w:ascii="Arial" w:hAnsi="Arial" w:cs="Arial"/>
          <w:sz w:val="16"/>
          <w:szCs w:val="16"/>
        </w:rPr>
        <w:t xml:space="preserve"> </w:t>
      </w:r>
      <w:r w:rsidR="000E7E5D" w:rsidRPr="001C5DDB">
        <w:rPr>
          <w:rFonts w:ascii="Arial" w:hAnsi="Arial" w:cs="Arial"/>
          <w:sz w:val="16"/>
          <w:szCs w:val="16"/>
        </w:rPr>
        <w:t xml:space="preserve">aplikacja główna centralnego systemu teleinformatycznego wykorzystywana m.in. w procesie rozliczania </w:t>
      </w:r>
      <w:r w:rsidR="007063F5">
        <w:rPr>
          <w:rFonts w:ascii="Arial" w:hAnsi="Arial" w:cs="Arial"/>
          <w:sz w:val="16"/>
          <w:szCs w:val="16"/>
        </w:rPr>
        <w:t>p</w:t>
      </w:r>
      <w:r w:rsidR="000E7E5D" w:rsidRPr="001C5DDB">
        <w:rPr>
          <w:rFonts w:ascii="Arial" w:hAnsi="Arial" w:cs="Arial"/>
          <w:sz w:val="16"/>
          <w:szCs w:val="16"/>
        </w:rPr>
        <w:t>rojektu oraz komunikowania się z IZ RPO WZ;</w:t>
      </w:r>
    </w:p>
    <w:p w:rsidR="000E7E5D" w:rsidRPr="001C5DDB" w:rsidRDefault="000E7E5D" w:rsidP="001F2FA1">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26177">
            <w:pPr>
              <w:pStyle w:val="Nagwek1"/>
              <w:jc w:val="left"/>
            </w:pPr>
            <w:bookmarkStart w:id="3" w:name="_Toc447784999"/>
            <w:r w:rsidRPr="00626177">
              <w:rPr>
                <w:sz w:val="16"/>
              </w:rPr>
              <w:t>Słownik pojęć</w:t>
            </w:r>
            <w:bookmarkEnd w:id="3"/>
            <w:r w:rsidR="00635B9D">
              <w:tab/>
            </w:r>
          </w:p>
        </w:tc>
      </w:tr>
    </w:tbl>
    <w:p w:rsidR="00DE182D" w:rsidRPr="001C5DDB" w:rsidRDefault="00DE182D" w:rsidP="00FA1E9F">
      <w:pPr>
        <w:pStyle w:val="Bezodstpw"/>
        <w:rPr>
          <w:rFonts w:ascii="Arial" w:hAnsi="Arial" w:cs="Arial"/>
          <w:color w:val="76923C"/>
          <w:sz w:val="16"/>
          <w:szCs w:val="16"/>
        </w:rPr>
      </w:pPr>
    </w:p>
    <w:p w:rsidR="00F20B29" w:rsidRPr="001C5DDB" w:rsidRDefault="00F20B29"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Użyte w </w:t>
      </w:r>
      <w:r w:rsidR="00B05CAF" w:rsidRPr="001C5DDB">
        <w:rPr>
          <w:rFonts w:ascii="Arial" w:eastAsia="Times New Roman" w:hAnsi="Arial" w:cs="Arial"/>
          <w:sz w:val="16"/>
          <w:szCs w:val="16"/>
          <w:lang w:eastAsia="pl-PL"/>
        </w:rPr>
        <w:t>i</w:t>
      </w:r>
      <w:r w:rsidRPr="001C5DDB">
        <w:rPr>
          <w:rFonts w:ascii="Arial" w:eastAsia="Times New Roman" w:hAnsi="Arial" w:cs="Arial"/>
          <w:sz w:val="16"/>
          <w:szCs w:val="16"/>
          <w:lang w:eastAsia="pl-PL"/>
        </w:rPr>
        <w:t>nstrukcji pojęcia oznaczają:</w:t>
      </w:r>
    </w:p>
    <w:p w:rsidR="00A028AC" w:rsidRDefault="0046413A" w:rsidP="004C642B">
      <w:pPr>
        <w:numPr>
          <w:ilvl w:val="0"/>
          <w:numId w:val="64"/>
        </w:numPr>
        <w:tabs>
          <w:tab w:val="left" w:pos="567"/>
        </w:tabs>
        <w:spacing w:after="0"/>
        <w:ind w:left="567" w:hanging="283"/>
        <w:jc w:val="both"/>
        <w:rPr>
          <w:rFonts w:ascii="Arial" w:eastAsia="Times New Roman" w:hAnsi="Arial" w:cs="Arial"/>
          <w:sz w:val="16"/>
          <w:szCs w:val="16"/>
          <w:lang w:eastAsia="pl-PL"/>
        </w:rPr>
      </w:pPr>
      <w:r w:rsidRPr="0046413A">
        <w:rPr>
          <w:rFonts w:ascii="Arial" w:eastAsia="Times New Roman" w:hAnsi="Arial" w:cs="Arial"/>
          <w:sz w:val="16"/>
          <w:szCs w:val="16"/>
          <w:lang w:eastAsia="pl-PL"/>
        </w:rPr>
        <w:t xml:space="preserve">beneficjent – podmiot, o </w:t>
      </w:r>
      <w:r w:rsidR="00926652">
        <w:rPr>
          <w:rFonts w:ascii="Arial" w:eastAsia="Times New Roman" w:hAnsi="Arial" w:cs="Arial"/>
          <w:sz w:val="16"/>
          <w:szCs w:val="16"/>
          <w:lang w:eastAsia="pl-PL"/>
        </w:rPr>
        <w:t xml:space="preserve">którym mowa w art. 2 pkt 10 </w:t>
      </w:r>
      <w:r w:rsidRPr="0046413A">
        <w:rPr>
          <w:rFonts w:ascii="Arial" w:eastAsia="Times New Roman" w:hAnsi="Arial" w:cs="Arial"/>
          <w:sz w:val="16"/>
          <w:szCs w:val="16"/>
          <w:lang w:eastAsia="pl-PL"/>
        </w:rPr>
        <w:t>rozporządzenia ogólnego;</w:t>
      </w:r>
    </w:p>
    <w:p w:rsidR="00A028AC" w:rsidRPr="00A028AC" w:rsidRDefault="00A028AC" w:rsidP="004C642B">
      <w:pPr>
        <w:numPr>
          <w:ilvl w:val="0"/>
          <w:numId w:val="64"/>
        </w:numPr>
        <w:tabs>
          <w:tab w:val="left" w:pos="567"/>
        </w:tabs>
        <w:spacing w:after="0"/>
        <w:ind w:left="567" w:hanging="283"/>
        <w:jc w:val="both"/>
        <w:rPr>
          <w:rFonts w:ascii="Arial" w:eastAsia="Times New Roman" w:hAnsi="Arial" w:cs="Arial"/>
          <w:sz w:val="16"/>
          <w:szCs w:val="16"/>
          <w:lang w:eastAsia="pl-PL"/>
        </w:rPr>
      </w:pPr>
      <w:r w:rsidRPr="00A028AC">
        <w:rPr>
          <w:rFonts w:ascii="Arial" w:eastAsia="Times New Roman" w:hAnsi="Arial" w:cs="Arial"/>
          <w:sz w:val="16"/>
          <w:szCs w:val="16"/>
          <w:lang w:eastAsia="pl-PL"/>
        </w:rPr>
        <w:t xml:space="preserve">dofinansowanie – współfinansowanie </w:t>
      </w:r>
      <w:r w:rsidR="009C2EE9">
        <w:rPr>
          <w:rFonts w:ascii="Arial" w:eastAsia="Times New Roman" w:hAnsi="Arial" w:cs="Arial"/>
          <w:sz w:val="16"/>
          <w:szCs w:val="16"/>
          <w:lang w:eastAsia="pl-PL"/>
        </w:rPr>
        <w:t>Unii Europejskiej (</w:t>
      </w:r>
      <w:r w:rsidRPr="00A028AC">
        <w:rPr>
          <w:rFonts w:ascii="Arial" w:eastAsia="Times New Roman" w:hAnsi="Arial" w:cs="Arial"/>
          <w:sz w:val="16"/>
          <w:szCs w:val="16"/>
          <w:lang w:eastAsia="pl-PL"/>
        </w:rPr>
        <w:t>UE</w:t>
      </w:r>
      <w:r w:rsidR="009C2EE9">
        <w:rPr>
          <w:rFonts w:ascii="Arial" w:eastAsia="Times New Roman" w:hAnsi="Arial" w:cs="Arial"/>
          <w:sz w:val="16"/>
          <w:szCs w:val="16"/>
          <w:lang w:eastAsia="pl-PL"/>
        </w:rPr>
        <w:t>)</w:t>
      </w:r>
      <w:r w:rsidRPr="00A028AC">
        <w:rPr>
          <w:rFonts w:ascii="Arial" w:eastAsia="Times New Roman" w:hAnsi="Arial" w:cs="Arial"/>
          <w:sz w:val="16"/>
          <w:szCs w:val="16"/>
          <w:lang w:eastAsia="pl-PL"/>
        </w:rPr>
        <w:t xml:space="preserve"> i współfinansowanie krajowe z budżetu państwa</w:t>
      </w:r>
      <w:r w:rsidR="009C2EE9">
        <w:rPr>
          <w:rFonts w:ascii="Arial" w:eastAsia="Times New Roman" w:hAnsi="Arial" w:cs="Arial"/>
          <w:sz w:val="16"/>
          <w:szCs w:val="16"/>
          <w:lang w:eastAsia="pl-PL"/>
        </w:rPr>
        <w:t xml:space="preserve"> (BP)</w:t>
      </w:r>
      <w:r w:rsidRPr="00A028AC">
        <w:rPr>
          <w:rFonts w:ascii="Arial" w:eastAsia="Times New Roman" w:hAnsi="Arial" w:cs="Arial"/>
          <w:sz w:val="16"/>
          <w:szCs w:val="16"/>
          <w:lang w:eastAsia="pl-PL"/>
        </w:rPr>
        <w:t xml:space="preserve"> (jeśli dotyczy);</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hAnsi="Arial" w:cs="Arial"/>
          <w:bCs/>
          <w:sz w:val="16"/>
          <w:szCs w:val="16"/>
        </w:rPr>
      </w:pPr>
      <w:r w:rsidRPr="0046413A">
        <w:rPr>
          <w:rFonts w:ascii="Arial" w:eastAsia="Times New Roman" w:hAnsi="Arial" w:cs="Arial"/>
          <w:sz w:val="16"/>
          <w:szCs w:val="16"/>
          <w:lang w:eastAsia="pl-PL"/>
        </w:rPr>
        <w:t xml:space="preserve">koszty bezpośrednie – </w:t>
      </w:r>
      <w:r w:rsidRPr="0046413A">
        <w:rPr>
          <w:rFonts w:ascii="Arial" w:hAnsi="Arial" w:cs="Arial"/>
          <w:bCs/>
          <w:sz w:val="16"/>
          <w:szCs w:val="16"/>
        </w:rPr>
        <w:t xml:space="preserve">wydatki kwalifikowalne niezbędne do realizacji projektu związane bezpośrednio z głównym przedmiotem projektu; </w:t>
      </w:r>
    </w:p>
    <w:p w:rsidR="003306C9" w:rsidRDefault="0046413A" w:rsidP="003306C9">
      <w:pPr>
        <w:numPr>
          <w:ilvl w:val="0"/>
          <w:numId w:val="64"/>
        </w:numPr>
        <w:tabs>
          <w:tab w:val="left" w:pos="567"/>
        </w:tabs>
        <w:autoSpaceDE w:val="0"/>
        <w:autoSpaceDN w:val="0"/>
        <w:adjustRightInd w:val="0"/>
        <w:spacing w:after="0"/>
        <w:ind w:left="567" w:hanging="283"/>
        <w:contextualSpacing/>
        <w:jc w:val="both"/>
        <w:rPr>
          <w:rFonts w:ascii="Arial" w:hAnsi="Arial" w:cs="Arial"/>
          <w:bCs/>
          <w:sz w:val="16"/>
          <w:szCs w:val="16"/>
        </w:rPr>
      </w:pPr>
      <w:r w:rsidRPr="0046413A">
        <w:rPr>
          <w:rFonts w:ascii="Arial" w:hAnsi="Arial" w:cs="Arial"/>
          <w:bCs/>
          <w:sz w:val="16"/>
          <w:szCs w:val="16"/>
        </w:rPr>
        <w:t xml:space="preserve">koszty pośrednie </w:t>
      </w:r>
      <w:r w:rsidRPr="0046413A">
        <w:rPr>
          <w:rFonts w:ascii="Arial" w:eastAsia="Times New Roman" w:hAnsi="Arial" w:cs="Arial"/>
          <w:sz w:val="16"/>
          <w:szCs w:val="16"/>
          <w:lang w:eastAsia="pl-PL"/>
        </w:rPr>
        <w:t xml:space="preserve">– </w:t>
      </w:r>
      <w:r w:rsidRPr="0046413A">
        <w:rPr>
          <w:rFonts w:ascii="Arial" w:hAnsi="Arial" w:cs="Arial"/>
          <w:bCs/>
          <w:sz w:val="16"/>
          <w:szCs w:val="16"/>
        </w:rPr>
        <w:t xml:space="preserve">wydatki kwalifikowalne niezbędne do realizacji projektu, ale niedotyczące bezpośrednio głównego przedmiotu projektu; </w:t>
      </w:r>
    </w:p>
    <w:p w:rsidR="003306C9" w:rsidRPr="003306C9" w:rsidRDefault="003306C9" w:rsidP="003306C9">
      <w:pPr>
        <w:numPr>
          <w:ilvl w:val="0"/>
          <w:numId w:val="64"/>
        </w:numPr>
        <w:tabs>
          <w:tab w:val="left" w:pos="567"/>
        </w:tabs>
        <w:autoSpaceDE w:val="0"/>
        <w:autoSpaceDN w:val="0"/>
        <w:adjustRightInd w:val="0"/>
        <w:spacing w:after="0"/>
        <w:ind w:left="567" w:hanging="283"/>
        <w:contextualSpacing/>
        <w:jc w:val="both"/>
        <w:rPr>
          <w:rFonts w:ascii="Arial" w:hAnsi="Arial" w:cs="Arial"/>
          <w:bCs/>
          <w:sz w:val="16"/>
          <w:szCs w:val="16"/>
        </w:rPr>
      </w:pPr>
      <w:r>
        <w:rPr>
          <w:rFonts w:ascii="Arial" w:hAnsi="Arial" w:cs="Arial"/>
          <w:sz w:val="16"/>
          <w:szCs w:val="16"/>
        </w:rPr>
        <w:t>o</w:t>
      </w:r>
      <w:r w:rsidRPr="003306C9">
        <w:rPr>
          <w:rFonts w:ascii="Arial" w:hAnsi="Arial" w:cs="Arial"/>
          <w:sz w:val="16"/>
          <w:szCs w:val="16"/>
        </w:rPr>
        <w:t xml:space="preserve">perator projektu </w:t>
      </w:r>
      <w:r w:rsidRPr="003306C9">
        <w:rPr>
          <w:rFonts w:ascii="Arial" w:eastAsia="Times New Roman" w:hAnsi="Arial" w:cs="Arial"/>
          <w:sz w:val="16"/>
          <w:szCs w:val="16"/>
          <w:lang w:eastAsia="pl-PL"/>
        </w:rPr>
        <w:t>–</w:t>
      </w:r>
      <w:r w:rsidRPr="003306C9">
        <w:rPr>
          <w:rFonts w:ascii="Arial" w:hAnsi="Arial" w:cs="Arial"/>
          <w:sz w:val="16"/>
          <w:szCs w:val="16"/>
        </w:rPr>
        <w:t xml:space="preserve"> podmiot odpowiedzialny za eksploatację majątku powstałego lub zmodernizowanego w wyniku realizacji dofinansowanego projektu.</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hAnsi="Arial" w:cs="Arial"/>
          <w:bCs/>
          <w:sz w:val="16"/>
          <w:szCs w:val="16"/>
        </w:rPr>
        <w:t>pisemny wniosek o przyznanie pomocy – dokument wy</w:t>
      </w:r>
      <w:r w:rsidRPr="0046413A">
        <w:rPr>
          <w:rFonts w:ascii="Arial" w:eastAsia="Arial" w:hAnsi="Arial" w:cs="Arial"/>
          <w:sz w:val="16"/>
          <w:szCs w:val="16"/>
        </w:rPr>
        <w:t xml:space="preserve">generowany na podstawie danych wprowadzonych do LSI2014, dotyczący wniosku o dofinansowanie, podpisany przez osoby upoważnione do reprezentacji wnioskodawcy; </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eastAsia="Arial" w:hAnsi="Arial" w:cs="Arial"/>
          <w:sz w:val="16"/>
          <w:szCs w:val="16"/>
        </w:rPr>
        <w:t xml:space="preserve">Plan Gospodarki Niskoemisyjnej (PGN) – </w:t>
      </w:r>
      <w:r w:rsidRPr="0046413A">
        <w:rPr>
          <w:rFonts w:ascii="Arial" w:hAnsi="Arial" w:cs="Arial"/>
          <w:color w:val="000000"/>
          <w:sz w:val="16"/>
          <w:szCs w:val="16"/>
          <w:lang w:eastAsia="pl-PL"/>
        </w:rPr>
        <w:t>dokument strategiczny, opisujący kierunki działań danej jednostki samorządu terytorialnego, zmierzających do osiągnięcia celów Pakietu Klimatyczno-Energetycznego 2020 w zakresie: redukcji emisji gazów cieplarnianych, podniesienia efektywności energetycznej do 2020 r., redukcji zużycia energii finalnej, zwiększenia udziału energii pochodzącej ze źródeł odnawialnych</w:t>
      </w:r>
      <w:r w:rsidRPr="0046413A">
        <w:rPr>
          <w:rFonts w:ascii="Arial" w:hAnsi="Arial" w:cs="Arial"/>
          <w:sz w:val="16"/>
          <w:szCs w:val="16"/>
        </w:rPr>
        <w:t>;</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eastAsia="Arial" w:hAnsi="Arial" w:cs="Arial"/>
          <w:sz w:val="16"/>
          <w:szCs w:val="16"/>
        </w:rPr>
        <w:t xml:space="preserve">Plan Zrównoważonej Mobilności Miejskiej – </w:t>
      </w:r>
      <w:r w:rsidR="001C7A09" w:rsidRPr="001C7A09">
        <w:rPr>
          <w:rFonts w:ascii="Arial" w:eastAsia="Arial" w:hAnsi="Arial" w:cs="Arial"/>
          <w:sz w:val="16"/>
          <w:szCs w:val="16"/>
        </w:rPr>
        <w:t>strategiczny plan stworzony w celu usatysfakcjonowania potrzeb mobilności ludzi oraz gospodarki w miastach i ich otoczeniu dla lepszej jakości życia. Opiera się on na istniejących praktykach planistycznych i bierze pod uwagę zasady integracji, udziału społecznego oraz oceny. Powinien zawierać przegląd kosztów i korzyści z uwzględnieniem wszystkich rodzajów transportu</w:t>
      </w:r>
      <w:r w:rsidRPr="001C7A09">
        <w:rPr>
          <w:rFonts w:ascii="Arial" w:hAnsi="Arial" w:cs="Arial"/>
          <w:color w:val="1A171B"/>
          <w:sz w:val="16"/>
          <w:szCs w:val="16"/>
        </w:rPr>
        <w:t>;</w:t>
      </w:r>
    </w:p>
    <w:p w:rsidR="004F0C26" w:rsidRDefault="004E7726" w:rsidP="004F0C26">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hAnsi="Arial" w:cs="Arial"/>
          <w:sz w:val="16"/>
          <w:szCs w:val="16"/>
        </w:rPr>
        <w:t>P</w:t>
      </w:r>
      <w:r w:rsidR="0046413A" w:rsidRPr="0046413A">
        <w:rPr>
          <w:rFonts w:ascii="Arial" w:hAnsi="Arial" w:cs="Arial"/>
          <w:sz w:val="16"/>
          <w:szCs w:val="16"/>
        </w:rPr>
        <w:t>rojekt</w:t>
      </w:r>
      <w:r>
        <w:rPr>
          <w:rFonts w:ascii="Arial" w:hAnsi="Arial" w:cs="Arial"/>
          <w:sz w:val="16"/>
          <w:szCs w:val="16"/>
        </w:rPr>
        <w:t xml:space="preserve"> </w:t>
      </w:r>
      <w:r w:rsidR="0046413A" w:rsidRPr="0046413A">
        <w:rPr>
          <w:rFonts w:ascii="Arial" w:eastAsia="Times New Roman" w:hAnsi="Arial" w:cs="Arial"/>
          <w:sz w:val="16"/>
          <w:szCs w:val="16"/>
          <w:lang w:eastAsia="pl-PL"/>
        </w:rPr>
        <w:t>–</w:t>
      </w:r>
      <w:r w:rsidR="0046413A" w:rsidRPr="0046413A">
        <w:rPr>
          <w:rFonts w:ascii="Arial" w:hAnsi="Arial" w:cs="Arial"/>
          <w:sz w:val="16"/>
          <w:szCs w:val="16"/>
        </w:rPr>
        <w:t xml:space="preserve"> przedsięwzięcie, o którym mowa w art. 2 pkt 18 ustawy</w:t>
      </w:r>
      <w:r w:rsidR="00AA5E4B">
        <w:rPr>
          <w:rFonts w:ascii="Arial" w:hAnsi="Arial" w:cs="Arial"/>
          <w:sz w:val="16"/>
          <w:szCs w:val="16"/>
        </w:rPr>
        <w:t xml:space="preserve"> wdrożeniowej</w:t>
      </w:r>
      <w:r w:rsidR="0046413A" w:rsidRPr="0046413A">
        <w:rPr>
          <w:rFonts w:ascii="Arial" w:hAnsi="Arial" w:cs="Arial"/>
          <w:sz w:val="16"/>
          <w:szCs w:val="16"/>
        </w:rPr>
        <w:t xml:space="preserve">, szczegółowo opisane w dokumentacji aplikacyjnej; </w:t>
      </w:r>
    </w:p>
    <w:p w:rsidR="003306C9" w:rsidRPr="004F0C26" w:rsidRDefault="000E011D" w:rsidP="004F0C26">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Pr>
          <w:rFonts w:ascii="Arial" w:hAnsi="Arial" w:cs="Arial"/>
          <w:sz w:val="16"/>
          <w:szCs w:val="16"/>
        </w:rPr>
        <w:t>R</w:t>
      </w:r>
      <w:r w:rsidR="004F0C26" w:rsidRPr="004F0C26">
        <w:rPr>
          <w:rFonts w:ascii="Arial" w:hAnsi="Arial" w:cs="Arial"/>
          <w:sz w:val="16"/>
          <w:szCs w:val="16"/>
        </w:rPr>
        <w:t>ealizator</w:t>
      </w:r>
      <w:r>
        <w:rPr>
          <w:rFonts w:ascii="Arial" w:hAnsi="Arial" w:cs="Arial"/>
          <w:sz w:val="16"/>
          <w:szCs w:val="16"/>
        </w:rPr>
        <w:t xml:space="preserve"> </w:t>
      </w:r>
      <w:r w:rsidR="004F0C26" w:rsidRPr="0046413A">
        <w:rPr>
          <w:rFonts w:ascii="Arial" w:eastAsia="Times New Roman" w:hAnsi="Arial" w:cs="Arial"/>
          <w:sz w:val="16"/>
          <w:szCs w:val="16"/>
          <w:lang w:eastAsia="pl-PL"/>
        </w:rPr>
        <w:t>–</w:t>
      </w:r>
      <w:r w:rsidR="004F0C26">
        <w:rPr>
          <w:rFonts w:ascii="Arial" w:eastAsia="Times New Roman" w:hAnsi="Arial" w:cs="Arial"/>
          <w:sz w:val="16"/>
          <w:szCs w:val="16"/>
          <w:lang w:eastAsia="pl-PL"/>
        </w:rPr>
        <w:t xml:space="preserve"> </w:t>
      </w:r>
      <w:r w:rsidR="004F0C26" w:rsidRPr="004F0C26">
        <w:rPr>
          <w:rFonts w:ascii="Arial" w:hAnsi="Arial" w:cs="Arial"/>
          <w:sz w:val="16"/>
          <w:szCs w:val="16"/>
        </w:rPr>
        <w:t>jednostka organizacyjna beneficjenta upoważniona do realizacji części lub całości projektu, w tym do ponoszenia wydatków (jeśli dotyczy).</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hAnsi="Arial" w:cs="Arial"/>
          <w:sz w:val="16"/>
          <w:szCs w:val="16"/>
        </w:rPr>
        <w:t xml:space="preserve">Regulamin konkursu </w:t>
      </w:r>
      <w:r w:rsidRPr="0046413A">
        <w:rPr>
          <w:rFonts w:ascii="Arial" w:eastAsia="Times New Roman" w:hAnsi="Arial" w:cs="Arial"/>
          <w:sz w:val="16"/>
          <w:szCs w:val="16"/>
          <w:lang w:eastAsia="pl-PL"/>
        </w:rPr>
        <w:t>–</w:t>
      </w:r>
      <w:r w:rsidR="004F0C26">
        <w:rPr>
          <w:rFonts w:ascii="Arial" w:eastAsia="Times New Roman" w:hAnsi="Arial" w:cs="Arial"/>
          <w:sz w:val="16"/>
          <w:szCs w:val="16"/>
          <w:lang w:eastAsia="pl-PL"/>
        </w:rPr>
        <w:t xml:space="preserve"> </w:t>
      </w:r>
      <w:r w:rsidR="004E7726" w:rsidRPr="00F66C52">
        <w:rPr>
          <w:rFonts w:ascii="Arial" w:hAnsi="Arial" w:cs="Arial"/>
          <w:sz w:val="16"/>
          <w:szCs w:val="16"/>
        </w:rPr>
        <w:t>regulamin konkursu dla Działania 2.1, spełniający wymogi opisane w art. 41 ustawy wdrożeniowej;</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hAnsi="Arial" w:cs="Arial"/>
          <w:sz w:val="16"/>
          <w:szCs w:val="16"/>
        </w:rPr>
        <w:t xml:space="preserve">roboty budowlane </w:t>
      </w:r>
      <w:r w:rsidRPr="0046413A">
        <w:rPr>
          <w:rFonts w:ascii="Arial" w:hAnsi="Arial" w:cs="Arial"/>
          <w:bCs/>
          <w:sz w:val="16"/>
          <w:szCs w:val="16"/>
        </w:rPr>
        <w:t>–</w:t>
      </w:r>
      <w:r w:rsidRPr="0046413A">
        <w:rPr>
          <w:rFonts w:ascii="Arial" w:hAnsi="Arial" w:cs="Arial"/>
          <w:sz w:val="16"/>
          <w:szCs w:val="16"/>
        </w:rPr>
        <w:t xml:space="preserve">  wykonanie albo zaprojektowanie i wykonanie robót budowlanych określonych w wydanym przez Prezesa Rady Ministrów w drodze rozporządzenia wykazie robót</w:t>
      </w:r>
      <w:r w:rsidR="006A1D8E">
        <w:rPr>
          <w:rFonts w:ascii="Arial" w:hAnsi="Arial" w:cs="Arial"/>
          <w:sz w:val="16"/>
          <w:szCs w:val="16"/>
        </w:rPr>
        <w:t xml:space="preserve"> budowlanych, a także realizacja</w:t>
      </w:r>
      <w:r w:rsidRPr="0046413A">
        <w:rPr>
          <w:rFonts w:ascii="Arial" w:hAnsi="Arial" w:cs="Arial"/>
          <w:sz w:val="16"/>
          <w:szCs w:val="16"/>
        </w:rPr>
        <w:t xml:space="preserve"> obiektu budowlanego, za pomocą dowolnych środków, zgodnie z wymaganiami określonymi przez zamawiającego;</w:t>
      </w:r>
    </w:p>
    <w:p w:rsidR="00A028AC" w:rsidRPr="003877DB"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hAnsi="Arial" w:cs="Arial"/>
          <w:bCs/>
          <w:sz w:val="16"/>
          <w:szCs w:val="16"/>
        </w:rPr>
        <w:t>rozporządzenie ogólne – Rozporządzenie Parlam</w:t>
      </w:r>
      <w:r w:rsidR="00A028AC">
        <w:rPr>
          <w:rFonts w:ascii="Arial" w:hAnsi="Arial" w:cs="Arial"/>
          <w:bCs/>
          <w:sz w:val="16"/>
          <w:szCs w:val="16"/>
        </w:rPr>
        <w:t xml:space="preserve">entu Europejskiego i Rady (UE) </w:t>
      </w:r>
      <w:r w:rsidRPr="0046413A">
        <w:rPr>
          <w:rFonts w:ascii="Arial" w:hAnsi="Arial" w:cs="Arial"/>
          <w:bCs/>
          <w:sz w:val="16"/>
          <w:szCs w:val="16"/>
        </w:rPr>
        <w:t>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w:t>
      </w:r>
      <w:r>
        <w:rPr>
          <w:rFonts w:ascii="Arial" w:hAnsi="Arial" w:cs="Arial"/>
          <w:bCs/>
          <w:sz w:val="16"/>
          <w:szCs w:val="16"/>
        </w:rPr>
        <w:t xml:space="preserve">unduszu Morskiego i Rybackiego </w:t>
      </w:r>
      <w:r w:rsidRPr="0046413A">
        <w:rPr>
          <w:rFonts w:ascii="Arial" w:hAnsi="Arial" w:cs="Arial"/>
          <w:bCs/>
          <w:sz w:val="16"/>
          <w:szCs w:val="16"/>
        </w:rPr>
        <w:t xml:space="preserve">oraz uchylające rozporządzenie Rady (WE) nr 1083/2006 </w:t>
      </w:r>
      <w:r w:rsidRPr="0046413A">
        <w:rPr>
          <w:rFonts w:ascii="Arial" w:hAnsi="Arial" w:cs="Arial"/>
          <w:sz w:val="16"/>
          <w:szCs w:val="16"/>
        </w:rPr>
        <w:t xml:space="preserve">(Dz. Urz. UE L 347 z 20.12.2013, str. 320, z </w:t>
      </w:r>
      <w:proofErr w:type="spellStart"/>
      <w:r w:rsidRPr="0046413A">
        <w:rPr>
          <w:rFonts w:ascii="Arial" w:hAnsi="Arial" w:cs="Arial"/>
          <w:sz w:val="16"/>
          <w:szCs w:val="16"/>
        </w:rPr>
        <w:t>późn</w:t>
      </w:r>
      <w:proofErr w:type="spellEnd"/>
      <w:r w:rsidRPr="0046413A">
        <w:rPr>
          <w:rFonts w:ascii="Arial" w:hAnsi="Arial" w:cs="Arial"/>
          <w:sz w:val="16"/>
          <w:szCs w:val="16"/>
        </w:rPr>
        <w:t>. zm.)</w:t>
      </w:r>
      <w:r w:rsidRPr="0046413A">
        <w:rPr>
          <w:rFonts w:ascii="Arial" w:hAnsi="Arial" w:cs="Arial"/>
          <w:bCs/>
          <w:sz w:val="16"/>
          <w:szCs w:val="16"/>
        </w:rPr>
        <w:t>;</w:t>
      </w:r>
    </w:p>
    <w:p w:rsidR="003877DB" w:rsidRPr="003877DB" w:rsidRDefault="003877DB" w:rsidP="004C642B">
      <w:pPr>
        <w:numPr>
          <w:ilvl w:val="0"/>
          <w:numId w:val="64"/>
        </w:numPr>
        <w:tabs>
          <w:tab w:val="left" w:pos="567"/>
        </w:tabs>
        <w:autoSpaceDE w:val="0"/>
        <w:autoSpaceDN w:val="0"/>
        <w:adjustRightInd w:val="0"/>
        <w:spacing w:after="0"/>
        <w:ind w:left="567" w:hanging="283"/>
        <w:contextualSpacing/>
        <w:jc w:val="both"/>
        <w:rPr>
          <w:rFonts w:ascii="Arial" w:hAnsi="Arial" w:cs="Arial"/>
          <w:bCs/>
          <w:sz w:val="16"/>
          <w:szCs w:val="16"/>
        </w:rPr>
      </w:pPr>
      <w:r>
        <w:rPr>
          <w:rFonts w:ascii="Arial" w:hAnsi="Arial" w:cs="Arial"/>
          <w:bCs/>
          <w:sz w:val="16"/>
          <w:szCs w:val="16"/>
        </w:rPr>
        <w:t xml:space="preserve">rozporządzenie nr 215/2014 - Rozporządzenie wykonawcze </w:t>
      </w:r>
      <w:r w:rsidRPr="003877DB">
        <w:rPr>
          <w:rFonts w:ascii="Arial" w:hAnsi="Arial" w:cs="Arial"/>
          <w:bCs/>
          <w:sz w:val="16"/>
          <w:szCs w:val="16"/>
        </w:rPr>
        <w:t>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w:t>
      </w:r>
      <w:r>
        <w:rPr>
          <w:rFonts w:ascii="Arial" w:hAnsi="Arial" w:cs="Arial"/>
          <w:bCs/>
          <w:sz w:val="16"/>
          <w:szCs w:val="16"/>
        </w:rPr>
        <w:t xml:space="preserve">ropejskiego Funduszu Morskiego </w:t>
      </w:r>
      <w:r w:rsidRPr="003877DB">
        <w:rPr>
          <w:rFonts w:ascii="Arial" w:hAnsi="Arial" w:cs="Arial"/>
          <w:bCs/>
          <w:sz w:val="16"/>
          <w:szCs w:val="16"/>
        </w:rPr>
        <w:t>i Rybackiego oraz ustanawiającego przepisy ogólne dotyczące Europejskiego Funduszu Rozwo</w:t>
      </w:r>
      <w:r>
        <w:rPr>
          <w:rFonts w:ascii="Arial" w:hAnsi="Arial" w:cs="Arial"/>
          <w:bCs/>
          <w:sz w:val="16"/>
          <w:szCs w:val="16"/>
        </w:rPr>
        <w:t xml:space="preserve">ju Regionalnego, </w:t>
      </w:r>
      <w:r w:rsidRPr="003877DB">
        <w:rPr>
          <w:rFonts w:ascii="Arial" w:hAnsi="Arial" w:cs="Arial"/>
          <w:bCs/>
          <w:sz w:val="16"/>
          <w:szCs w:val="16"/>
        </w:rPr>
        <w:t xml:space="preserve">Europejskiego Funduszu Społecznego, Funduszu Spójności i Europejskiego Funduszu Morskiego </w:t>
      </w:r>
      <w:r w:rsidR="009757F3">
        <w:rPr>
          <w:rFonts w:ascii="Arial" w:hAnsi="Arial" w:cs="Arial"/>
          <w:bCs/>
          <w:sz w:val="16"/>
          <w:szCs w:val="16"/>
        </w:rPr>
        <w:br/>
      </w:r>
      <w:r w:rsidRPr="003877DB">
        <w:rPr>
          <w:rFonts w:ascii="Arial" w:hAnsi="Arial" w:cs="Arial"/>
          <w:bCs/>
          <w:sz w:val="16"/>
          <w:szCs w:val="16"/>
        </w:rPr>
        <w:t xml:space="preserve">i Rybackiego w zakresie metod wsparcia w odniesieniu do zmian klimatu, określania celów pośrednich i końcowych na potrzeby ram wykonania oraz klasyfikacji kategorii interwencji w odniesieniu do europejskich funduszy strukturalnych </w:t>
      </w:r>
      <w:r w:rsidR="009757F3">
        <w:rPr>
          <w:rFonts w:ascii="Arial" w:hAnsi="Arial" w:cs="Arial"/>
          <w:bCs/>
          <w:sz w:val="16"/>
          <w:szCs w:val="16"/>
        </w:rPr>
        <w:br/>
      </w:r>
      <w:r w:rsidRPr="003877DB">
        <w:rPr>
          <w:rFonts w:ascii="Arial" w:hAnsi="Arial" w:cs="Arial"/>
          <w:bCs/>
          <w:sz w:val="16"/>
          <w:szCs w:val="16"/>
        </w:rPr>
        <w:t xml:space="preserve">i inwestycyjnych (Dz. U. UE. L. 2014. 69. 65); </w:t>
      </w:r>
    </w:p>
    <w:p w:rsidR="00A028AC" w:rsidRPr="00A028AC" w:rsidRDefault="00A028AC"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A028AC">
        <w:rPr>
          <w:rFonts w:ascii="Arial" w:hAnsi="Arial" w:cs="Arial"/>
          <w:sz w:val="16"/>
          <w:szCs w:val="16"/>
        </w:rPr>
        <w:t xml:space="preserve">Serwis Beneficjenta – część LSI2014 przeznaczona dla wnioskodawców do wypełniania i składania wniosków </w:t>
      </w:r>
      <w:r w:rsidRPr="00A028AC">
        <w:rPr>
          <w:rFonts w:ascii="Arial" w:hAnsi="Arial" w:cs="Arial"/>
          <w:sz w:val="16"/>
          <w:szCs w:val="16"/>
        </w:rPr>
        <w:br/>
        <w:t>o dofinansowanie;</w:t>
      </w:r>
    </w:p>
    <w:p w:rsidR="0046413A" w:rsidRPr="0046413A"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eastAsia="Times New Roman" w:hAnsi="Arial" w:cs="Arial"/>
          <w:sz w:val="16"/>
          <w:szCs w:val="16"/>
          <w:lang w:eastAsia="pl-PL"/>
        </w:rPr>
        <w:t xml:space="preserve">umowa o dofinansowanie </w:t>
      </w:r>
      <w:r w:rsidRPr="0046413A">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w:t>
      </w:r>
      <w:r w:rsidRPr="0046413A">
        <w:rPr>
          <w:rFonts w:ascii="Arial" w:hAnsi="Arial" w:cs="Arial"/>
          <w:sz w:val="16"/>
          <w:szCs w:val="16"/>
        </w:rPr>
        <w:t>a także zawierająca co najmniej elementy, o których mowa w art. 206 ust. 2 ustawy z dnia 27 sierpnia 2009 r. o finansach publicznych</w:t>
      </w:r>
      <w:r w:rsidRPr="0046413A">
        <w:rPr>
          <w:rFonts w:ascii="Arial" w:hAnsi="Arial" w:cs="Arial"/>
          <w:bCs/>
          <w:sz w:val="16"/>
          <w:szCs w:val="16"/>
        </w:rPr>
        <w:t>;</w:t>
      </w:r>
    </w:p>
    <w:p w:rsidR="0046413A" w:rsidRPr="009A6DC6" w:rsidRDefault="0046413A"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46413A">
        <w:rPr>
          <w:rFonts w:ascii="Arial" w:hAnsi="Arial" w:cs="Arial"/>
          <w:color w:val="000000"/>
          <w:sz w:val="16"/>
          <w:szCs w:val="16"/>
          <w:lang w:eastAsia="pl-PL"/>
        </w:rPr>
        <w:lastRenderedPageBreak/>
        <w:t xml:space="preserve">umowa o świadczenie usług publicznych </w:t>
      </w:r>
      <w:r w:rsidRPr="0046413A">
        <w:rPr>
          <w:rFonts w:ascii="Arial" w:eastAsia="Times New Roman" w:hAnsi="Arial" w:cs="Arial"/>
          <w:bCs/>
          <w:sz w:val="16"/>
          <w:szCs w:val="16"/>
          <w:lang w:eastAsia="pl-PL"/>
        </w:rPr>
        <w:t>–</w:t>
      </w:r>
      <w:r w:rsidRPr="0046413A">
        <w:rPr>
          <w:rFonts w:ascii="Arial" w:hAnsi="Arial" w:cs="Arial"/>
          <w:color w:val="000000"/>
          <w:sz w:val="16"/>
          <w:szCs w:val="16"/>
          <w:lang w:eastAsia="pl-PL"/>
        </w:rPr>
        <w:t xml:space="preserve"> jeden lub kilka aktów wiążących prawnie, potwierdzających porozumienie zawarte pomiędzy właściwym organem a podmiotem świadczącym usługi publiczne, w sprawie powierzenia temu podmiotowi świadczącemu usługi publiczne zarządzania usługami pasażerskiego trans</w:t>
      </w:r>
      <w:r>
        <w:rPr>
          <w:rFonts w:ascii="Arial" w:hAnsi="Arial" w:cs="Arial"/>
          <w:color w:val="000000"/>
          <w:sz w:val="16"/>
          <w:szCs w:val="16"/>
          <w:lang w:eastAsia="pl-PL"/>
        </w:rPr>
        <w:t xml:space="preserve">portu publicznego podlegającymi </w:t>
      </w:r>
      <w:r w:rsidRPr="0046413A">
        <w:rPr>
          <w:rFonts w:ascii="Arial" w:hAnsi="Arial" w:cs="Arial"/>
          <w:color w:val="000000"/>
          <w:sz w:val="16"/>
          <w:szCs w:val="16"/>
          <w:lang w:eastAsia="pl-PL"/>
        </w:rPr>
        <w:t>zobowiązaniom z tytułu świadczenia usług publicznych oraz świadczenie tych usług; umowa może mieć również formę decyzji właściwego organu, która stanowi indywidualny akt ustawodawczy lub wykonawczy, albo zawiera warunki, zgodnie z którymi właściwy organ samodzielnie świadczy usługi lub powierza ich świadczenie podmiotowi wewnętrznemu;</w:t>
      </w:r>
    </w:p>
    <w:p w:rsidR="009A6DC6" w:rsidRPr="0046413A" w:rsidRDefault="009A6DC6" w:rsidP="004C642B">
      <w:pPr>
        <w:numPr>
          <w:ilvl w:val="0"/>
          <w:numId w:val="64"/>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Pr>
          <w:rFonts w:ascii="Arial" w:hAnsi="Arial" w:cs="Arial"/>
          <w:color w:val="000000"/>
          <w:sz w:val="16"/>
          <w:szCs w:val="16"/>
          <w:lang w:eastAsia="pl-PL"/>
        </w:rPr>
        <w:t xml:space="preserve">wkład własny </w:t>
      </w:r>
      <w:r w:rsidRPr="001C5DDB">
        <w:rPr>
          <w:rFonts w:ascii="Arial" w:eastAsia="Times New Roman" w:hAnsi="Arial" w:cs="Arial"/>
          <w:sz w:val="16"/>
          <w:szCs w:val="16"/>
          <w:lang w:eastAsia="pl-PL"/>
        </w:rPr>
        <w:t xml:space="preserve">– środki finansowe </w:t>
      </w:r>
      <w:r>
        <w:rPr>
          <w:rFonts w:ascii="Arial" w:eastAsia="Times New Roman" w:hAnsi="Arial" w:cs="Arial"/>
          <w:sz w:val="16"/>
          <w:szCs w:val="16"/>
          <w:lang w:eastAsia="pl-PL"/>
        </w:rPr>
        <w:t xml:space="preserve">lub wkład niepieniężny </w:t>
      </w:r>
      <w:r w:rsidRPr="001C5DDB">
        <w:rPr>
          <w:rFonts w:ascii="Arial" w:eastAsia="Times New Roman" w:hAnsi="Arial" w:cs="Arial"/>
          <w:sz w:val="16"/>
          <w:szCs w:val="16"/>
          <w:lang w:eastAsia="pl-P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1C5DDB">
        <w:rPr>
          <w:rFonts w:ascii="Arial" w:hAnsi="Arial" w:cs="Arial"/>
          <w:sz w:val="16"/>
          <w:szCs w:val="16"/>
          <w:vertAlign w:val="superscript"/>
          <w:lang w:eastAsia="pl-PL"/>
        </w:rPr>
        <w:footnoteReference w:id="1"/>
      </w:r>
      <w:r w:rsidRPr="001C5DDB">
        <w:rPr>
          <w:rFonts w:ascii="Arial" w:eastAsia="Times New Roman" w:hAnsi="Arial" w:cs="Arial"/>
          <w:sz w:val="16"/>
          <w:szCs w:val="16"/>
          <w:lang w:eastAsia="pl-PL"/>
        </w:rPr>
        <w:t>;</w:t>
      </w:r>
    </w:p>
    <w:p w:rsidR="0046413A" w:rsidRPr="0046413A" w:rsidRDefault="0046413A" w:rsidP="004C642B">
      <w:pPr>
        <w:numPr>
          <w:ilvl w:val="0"/>
          <w:numId w:val="64"/>
        </w:numPr>
        <w:tabs>
          <w:tab w:val="left" w:pos="567"/>
        </w:tabs>
        <w:spacing w:after="0"/>
        <w:ind w:left="567" w:hanging="283"/>
        <w:jc w:val="both"/>
        <w:rPr>
          <w:rFonts w:ascii="Arial" w:hAnsi="Arial" w:cs="Arial"/>
          <w:sz w:val="16"/>
          <w:szCs w:val="16"/>
        </w:rPr>
      </w:pPr>
      <w:r w:rsidRPr="0046413A">
        <w:rPr>
          <w:rFonts w:ascii="Arial" w:hAnsi="Arial" w:cs="Arial"/>
          <w:sz w:val="16"/>
          <w:szCs w:val="16"/>
        </w:rPr>
        <w:t>wniosek o dofinansowanie (dokumentacja aplikacyjna) – dokument</w:t>
      </w:r>
      <w:r w:rsidR="00B32C35">
        <w:rPr>
          <w:rFonts w:ascii="Arial" w:hAnsi="Arial" w:cs="Arial"/>
          <w:sz w:val="16"/>
          <w:szCs w:val="16"/>
        </w:rPr>
        <w:t xml:space="preserve">, </w:t>
      </w:r>
      <w:r w:rsidRPr="0046413A">
        <w:rPr>
          <w:rFonts w:ascii="Arial" w:hAnsi="Arial" w:cs="Arial"/>
          <w:sz w:val="16"/>
          <w:szCs w:val="16"/>
        </w:rPr>
        <w:t xml:space="preserve">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4D61B2" w:rsidRPr="00910493" w:rsidRDefault="0046413A" w:rsidP="00FA1E9F">
      <w:pPr>
        <w:numPr>
          <w:ilvl w:val="0"/>
          <w:numId w:val="64"/>
        </w:numPr>
        <w:tabs>
          <w:tab w:val="left" w:pos="567"/>
        </w:tabs>
        <w:autoSpaceDE w:val="0"/>
        <w:autoSpaceDN w:val="0"/>
        <w:adjustRightInd w:val="0"/>
        <w:spacing w:after="0" w:line="240" w:lineRule="auto"/>
        <w:ind w:left="567" w:hanging="283"/>
        <w:contextualSpacing/>
        <w:jc w:val="both"/>
        <w:rPr>
          <w:rFonts w:ascii="Arial" w:hAnsi="Arial" w:cs="Arial"/>
          <w:sz w:val="16"/>
          <w:szCs w:val="16"/>
        </w:rPr>
      </w:pPr>
      <w:r w:rsidRPr="00910493">
        <w:rPr>
          <w:rFonts w:ascii="Arial" w:eastAsia="Times New Roman" w:hAnsi="Arial" w:cs="Arial"/>
          <w:sz w:val="16"/>
          <w:szCs w:val="16"/>
          <w:lang w:eastAsia="pl-PL"/>
        </w:rPr>
        <w:t xml:space="preserve">wnioskodawca </w:t>
      </w:r>
      <w:r w:rsidRPr="00910493">
        <w:rPr>
          <w:rFonts w:ascii="Arial" w:hAnsi="Arial" w:cs="Arial"/>
          <w:bCs/>
          <w:sz w:val="16"/>
          <w:szCs w:val="16"/>
          <w:lang w:eastAsia="pl-PL"/>
        </w:rPr>
        <w:t>–</w:t>
      </w:r>
      <w:r w:rsidRPr="00910493">
        <w:rPr>
          <w:rFonts w:ascii="Arial" w:eastAsia="Times New Roman" w:hAnsi="Arial" w:cs="Arial"/>
          <w:sz w:val="16"/>
          <w:szCs w:val="16"/>
          <w:lang w:eastAsia="pl-PL"/>
        </w:rPr>
        <w:t xml:space="preserve"> </w:t>
      </w:r>
      <w:r w:rsidRPr="00910493">
        <w:rPr>
          <w:rFonts w:ascii="Arial" w:hAnsi="Arial" w:cs="Arial"/>
          <w:bCs/>
          <w:sz w:val="16"/>
          <w:szCs w:val="16"/>
        </w:rPr>
        <w:t>podmiot, o którym mowa w art. 2 pkt 28 ustawy</w:t>
      </w:r>
      <w:r w:rsidR="00AA5E4B">
        <w:rPr>
          <w:rFonts w:ascii="Arial" w:hAnsi="Arial" w:cs="Arial"/>
          <w:bCs/>
          <w:sz w:val="16"/>
          <w:szCs w:val="16"/>
        </w:rPr>
        <w:t xml:space="preserve"> wdrożeniowej</w:t>
      </w:r>
      <w:r w:rsidR="0029104B">
        <w:rPr>
          <w:rFonts w:ascii="Arial" w:hAnsi="Arial" w:cs="Arial"/>
          <w:bCs/>
          <w:sz w:val="16"/>
          <w:szCs w:val="16"/>
        </w:rPr>
        <w:t>.</w:t>
      </w:r>
      <w:r w:rsidRPr="00910493">
        <w:rPr>
          <w:rFonts w:ascii="Arial" w:hAnsi="Arial" w:cs="Arial"/>
          <w:bCs/>
          <w:sz w:val="16"/>
          <w:szCs w:val="16"/>
        </w:rPr>
        <w:t xml:space="preserve"> </w:t>
      </w:r>
    </w:p>
    <w:p w:rsidR="00881C85" w:rsidRDefault="00881C85">
      <w:pPr>
        <w:spacing w:after="0" w:line="240" w:lineRule="auto"/>
        <w:rPr>
          <w:rFonts w:ascii="Arial" w:hAnsi="Arial" w:cs="Arial"/>
          <w:sz w:val="16"/>
          <w:szCs w:val="16"/>
        </w:rPr>
      </w:pPr>
      <w:r>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4" w:name="_Toc447785000"/>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137E74" w:rsidRPr="001C5DDB" w:rsidTr="00C55DC6">
        <w:tc>
          <w:tcPr>
            <w:tcW w:w="5000" w:type="pct"/>
            <w:shd w:val="clear" w:color="auto" w:fill="FFFFFF" w:themeFill="background1"/>
          </w:tcPr>
          <w:p w:rsidR="00C374B0" w:rsidRPr="00C55DC6" w:rsidRDefault="00C374B0" w:rsidP="00FA1E9F">
            <w:pPr>
              <w:spacing w:after="0" w:line="240" w:lineRule="auto"/>
              <w:jc w:val="both"/>
              <w:rPr>
                <w:rFonts w:ascii="Arial" w:hAnsi="Arial" w:cs="Arial"/>
                <w:bCs/>
                <w:i/>
                <w:iCs/>
                <w:color w:val="000000"/>
                <w:sz w:val="16"/>
                <w:szCs w:val="16"/>
              </w:rPr>
            </w:pPr>
            <w:r w:rsidRPr="00C55DC6">
              <w:rPr>
                <w:rFonts w:ascii="Arial" w:hAnsi="Arial" w:cs="Arial"/>
                <w:bCs/>
                <w:i/>
                <w:iCs/>
                <w:color w:val="000000"/>
                <w:sz w:val="16"/>
                <w:szCs w:val="16"/>
              </w:rPr>
              <w:t>(maksymalnie 1000 znaków)</w:t>
            </w:r>
          </w:p>
          <w:p w:rsidR="00200DA7" w:rsidRPr="001C5DDB" w:rsidRDefault="00660838" w:rsidP="00F66C5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Należy wpisać pełny tytuł projekt</w:t>
            </w:r>
            <w:r w:rsidR="00F66C52">
              <w:rPr>
                <w:rFonts w:ascii="Arial" w:hAnsi="Arial" w:cs="Arial"/>
                <w:i/>
                <w:color w:val="000000"/>
                <w:sz w:val="16"/>
                <w:szCs w:val="16"/>
              </w:rPr>
              <w:t>u.</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C55DC6">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621BE5" w:rsidP="005F4F1E">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1336ED" w:rsidRPr="001C5DDB">
              <w:rPr>
                <w:rFonts w:ascii="Arial" w:hAnsi="Arial" w:cs="Arial"/>
                <w:i/>
                <w:sz w:val="16"/>
                <w:szCs w:val="16"/>
              </w:rPr>
              <w:t>dla danego typu projektu</w:t>
            </w:r>
            <w:r w:rsidR="001B1179">
              <w:rPr>
                <w:rFonts w:ascii="Arial" w:hAnsi="Arial" w:cs="Arial"/>
                <w:i/>
                <w:sz w:val="16"/>
                <w:szCs w:val="16"/>
              </w:rPr>
              <w:t xml:space="preserve"> </w:t>
            </w:r>
            <w:r w:rsidR="001B1179" w:rsidRPr="00A37F35">
              <w:rPr>
                <w:rFonts w:ascii="Arial" w:hAnsi="Arial" w:cs="Arial"/>
                <w:i/>
                <w:sz w:val="16"/>
                <w:szCs w:val="16"/>
              </w:rPr>
              <w:t>zgodnie z tabelą 1: Kody dotyczące wymiaru zakresu interwencji rozporządzenia nr 215/2014</w:t>
            </w:r>
            <w:r w:rsidR="001B1179">
              <w:rPr>
                <w:rFonts w:ascii="Arial" w:hAnsi="Arial" w:cs="Arial"/>
                <w:i/>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626177">
            <w:pPr>
              <w:pStyle w:val="Nagwek1"/>
              <w:jc w:val="left"/>
            </w:pPr>
            <w:bookmarkStart w:id="5" w:name="_Toc447785001"/>
            <w:r w:rsidRPr="00626177">
              <w:rPr>
                <w:sz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FFFFFF" w:themeFill="background1"/>
          </w:tcPr>
          <w:p w:rsidR="00B27A54" w:rsidRDefault="009734D6" w:rsidP="00FA1E9F">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AA082E">
              <w:rPr>
                <w:rFonts w:ascii="Arial" w:hAnsi="Arial" w:cs="Arial"/>
                <w:i/>
                <w:sz w:val="16"/>
                <w:szCs w:val="16"/>
              </w:rPr>
              <w:br/>
            </w:r>
            <w:r w:rsidRPr="008E2E89">
              <w:rPr>
                <w:rFonts w:ascii="Arial" w:hAnsi="Arial" w:cs="Arial"/>
                <w:i/>
                <w:sz w:val="16"/>
                <w:szCs w:val="16"/>
              </w:rPr>
              <w:t>i budżetem projektu określonym w sekcji G</w:t>
            </w:r>
            <w:r w:rsidR="00BA049F">
              <w:rPr>
                <w:rFonts w:ascii="Arial" w:hAnsi="Arial" w:cs="Arial"/>
                <w:i/>
                <w:sz w:val="16"/>
                <w:szCs w:val="16"/>
              </w:rPr>
              <w:t>.</w:t>
            </w:r>
          </w:p>
          <w:p w:rsidR="00200DA7" w:rsidRPr="001C5DDB" w:rsidRDefault="009734D6"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AA082E">
              <w:rPr>
                <w:rFonts w:ascii="Arial" w:hAnsi="Arial" w:cs="Arial"/>
                <w:i/>
                <w:sz w:val="16"/>
                <w:szCs w:val="16"/>
              </w:rPr>
              <w:t>,</w:t>
            </w:r>
            <w:r w:rsidRPr="008E2E89">
              <w:rPr>
                <w:rFonts w:ascii="Arial" w:hAnsi="Arial" w:cs="Arial"/>
                <w:i/>
                <w:sz w:val="16"/>
                <w:szCs w:val="16"/>
              </w:rPr>
              <w:t xml:space="preserve"> lub rozpoczęcie prac </w:t>
            </w:r>
            <w:r w:rsidR="00B27A54">
              <w:rPr>
                <w:rFonts w:ascii="Arial" w:hAnsi="Arial" w:cs="Arial"/>
                <w:i/>
                <w:sz w:val="16"/>
                <w:szCs w:val="16"/>
              </w:rPr>
              <w:br/>
            </w:r>
            <w:r w:rsidRPr="008E2E89">
              <w:rPr>
                <w:rFonts w:ascii="Arial" w:hAnsi="Arial" w:cs="Arial"/>
                <w:i/>
                <w:sz w:val="16"/>
                <w:szCs w:val="16"/>
              </w:rPr>
              <w:t>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FFFFFF" w:themeFill="background1"/>
          </w:tcPr>
          <w:p w:rsidR="00B27A54" w:rsidRDefault="009734D6" w:rsidP="009734D6">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9734D6" w:rsidRPr="008E2E89" w:rsidRDefault="009734D6" w:rsidP="009734D6">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9734D6"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FFFFFF" w:themeFill="background1"/>
          </w:tcPr>
          <w:p w:rsidR="009734D6" w:rsidRPr="008E2E89" w:rsidRDefault="009734D6" w:rsidP="009734D6">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t>
            </w:r>
            <w:r w:rsidR="00B27A54">
              <w:rPr>
                <w:rFonts w:ascii="Arial" w:hAnsi="Arial" w:cs="Arial"/>
                <w:i/>
                <w:sz w:val="16"/>
                <w:szCs w:val="16"/>
              </w:rPr>
              <w:br/>
            </w:r>
            <w:r w:rsidRPr="008E2E89">
              <w:rPr>
                <w:rFonts w:ascii="Arial" w:hAnsi="Arial" w:cs="Arial"/>
                <w:i/>
                <w:sz w:val="16"/>
                <w:szCs w:val="16"/>
              </w:rPr>
              <w:t xml:space="preserve">w ramach projektu poprzez wybór odpowiedniej daty </w:t>
            </w:r>
            <w:r w:rsidR="00B27A54">
              <w:rPr>
                <w:rFonts w:ascii="Arial" w:hAnsi="Arial" w:cs="Arial"/>
                <w:i/>
                <w:sz w:val="16"/>
                <w:szCs w:val="16"/>
              </w:rPr>
              <w:br/>
            </w:r>
            <w:r w:rsidRPr="008E2E89">
              <w:rPr>
                <w:rFonts w:ascii="Arial" w:hAnsi="Arial" w:cs="Arial"/>
                <w:i/>
                <w:sz w:val="16"/>
                <w:szCs w:val="16"/>
              </w:rPr>
              <w:t>z „Kalendarza”.</w:t>
            </w:r>
          </w:p>
          <w:p w:rsidR="00CA0B3F" w:rsidRPr="00CA0B3F" w:rsidRDefault="009734D6" w:rsidP="00C8666D">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26319C">
              <w:rPr>
                <w:rFonts w:ascii="Arial" w:hAnsi="Arial" w:cs="Arial"/>
                <w:i/>
                <w:sz w:val="16"/>
                <w:szCs w:val="16"/>
              </w:rPr>
              <w:t>data poniesienia pierwszego wydatku kwalifikowanego w projekcie</w:t>
            </w:r>
            <w:r w:rsidR="000C0B3B">
              <w:rPr>
                <w:rFonts w:ascii="Arial" w:hAnsi="Arial" w:cs="Arial"/>
                <w:i/>
                <w:sz w:val="16"/>
                <w:szCs w:val="16"/>
              </w:rPr>
              <w:t xml:space="preserve">, </w:t>
            </w:r>
            <w:r w:rsidR="003961FC">
              <w:rPr>
                <w:rFonts w:ascii="Arial" w:hAnsi="Arial" w:cs="Arial"/>
                <w:i/>
                <w:sz w:val="16"/>
                <w:szCs w:val="16"/>
              </w:rPr>
              <w:br/>
            </w:r>
            <w:r w:rsidR="000C0B3B">
              <w:rPr>
                <w:rFonts w:ascii="Arial" w:hAnsi="Arial" w:cs="Arial"/>
                <w:i/>
                <w:sz w:val="16"/>
                <w:szCs w:val="16"/>
              </w:rPr>
              <w:t xml:space="preserve">z zastrzeżeniem że data ta nie </w:t>
            </w:r>
            <w:r w:rsidR="00C8666D">
              <w:rPr>
                <w:rFonts w:ascii="Arial" w:hAnsi="Arial" w:cs="Arial"/>
                <w:i/>
                <w:sz w:val="16"/>
                <w:szCs w:val="16"/>
              </w:rPr>
              <w:t>może być</w:t>
            </w:r>
            <w:r w:rsidR="000C0B3B">
              <w:rPr>
                <w:rFonts w:ascii="Arial" w:hAnsi="Arial" w:cs="Arial"/>
                <w:i/>
                <w:sz w:val="16"/>
                <w:szCs w:val="16"/>
              </w:rPr>
              <w:t xml:space="preserve"> wcześniejsza niż </w:t>
            </w:r>
            <w:r w:rsidR="00C8666D">
              <w:rPr>
                <w:rFonts w:ascii="Arial" w:hAnsi="Arial" w:cs="Arial"/>
                <w:i/>
                <w:sz w:val="16"/>
                <w:szCs w:val="16"/>
              </w:rPr>
              <w:br/>
            </w:r>
            <w:r w:rsidR="000C0B3B">
              <w:rPr>
                <w:rFonts w:ascii="Arial" w:hAnsi="Arial" w:cs="Arial"/>
                <w:i/>
                <w:sz w:val="16"/>
                <w:szCs w:val="16"/>
              </w:rPr>
              <w:lastRenderedPageBreak/>
              <w:t>1 stycznia 2014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CA0B3F">
              <w:rPr>
                <w:rFonts w:ascii="Arial" w:hAnsi="Arial" w:cs="Arial"/>
                <w:i/>
                <w:sz w:val="16"/>
                <w:szCs w:val="16"/>
              </w:rPr>
              <w:br/>
              <w:t xml:space="preserve">z </w:t>
            </w:r>
            <w:r w:rsidRPr="0051608F">
              <w:rPr>
                <w:rFonts w:ascii="Arial" w:hAnsi="Arial" w:cs="Arial"/>
                <w:i/>
                <w:sz w:val="16"/>
                <w:szCs w:val="16"/>
              </w:rPr>
              <w:t>harmonogramem i budżetem projektu określonym w sekcji G.</w:t>
            </w:r>
          </w:p>
          <w:p w:rsidR="00CA0B3F" w:rsidRDefault="009734D6" w:rsidP="00C55DC6">
            <w:pPr>
              <w:spacing w:after="0" w:line="240" w:lineRule="auto"/>
              <w:jc w:val="both"/>
              <w:rPr>
                <w:rFonts w:cs="Arial"/>
                <w:szCs w:val="20"/>
              </w:rPr>
            </w:pPr>
            <w:r w:rsidRPr="0051608F">
              <w:rPr>
                <w:rFonts w:ascii="Arial" w:hAnsi="Arial" w:cs="Arial"/>
                <w:i/>
                <w:sz w:val="16"/>
                <w:szCs w:val="16"/>
              </w:rPr>
              <w:t xml:space="preserve">Przez zakończenie realizacji projektu należy rozumieć datę </w:t>
            </w:r>
            <w:r w:rsidRPr="00CA0B3F">
              <w:rPr>
                <w:rFonts w:ascii="Arial" w:hAnsi="Arial" w:cs="Arial"/>
                <w:i/>
                <w:sz w:val="16"/>
                <w:szCs w:val="16"/>
              </w:rPr>
              <w:t xml:space="preserve">podpisania ostatniego protokołu potwierdzającego </w:t>
            </w:r>
            <w:r w:rsidR="00CA0B3F" w:rsidRPr="00CA0B3F">
              <w:rPr>
                <w:rFonts w:ascii="Arial" w:hAnsi="Arial" w:cs="Arial"/>
                <w:i/>
                <w:sz w:val="16"/>
                <w:szCs w:val="16"/>
              </w:rPr>
              <w:t xml:space="preserve">bezusterkowy </w:t>
            </w:r>
            <w:r w:rsidRPr="00CA0B3F">
              <w:rPr>
                <w:rFonts w:ascii="Arial" w:hAnsi="Arial" w:cs="Arial"/>
                <w:i/>
                <w:sz w:val="16"/>
                <w:szCs w:val="16"/>
              </w:rPr>
              <w:t xml:space="preserve">odbiór lub datę </w:t>
            </w:r>
            <w:r w:rsidR="00CA0B3F" w:rsidRPr="00CA0B3F">
              <w:rPr>
                <w:rFonts w:ascii="Arial" w:hAnsi="Arial" w:cs="Arial"/>
                <w:i/>
                <w:sz w:val="16"/>
                <w:szCs w:val="16"/>
              </w:rPr>
              <w:t>później uzyskanego/</w:t>
            </w:r>
            <w:r w:rsidR="00CA0B3F">
              <w:rPr>
                <w:rFonts w:ascii="Arial" w:hAnsi="Arial" w:cs="Arial"/>
                <w:i/>
                <w:sz w:val="16"/>
                <w:szCs w:val="16"/>
              </w:rPr>
              <w:t xml:space="preserve"> </w:t>
            </w:r>
            <w:r w:rsidR="00CA0B3F" w:rsidRPr="00CA0B3F">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CA0B3F">
              <w:rPr>
                <w:rFonts w:cs="Arial"/>
                <w:szCs w:val="20"/>
              </w:rPr>
              <w:t xml:space="preserve"> </w:t>
            </w:r>
          </w:p>
          <w:p w:rsidR="00C87155" w:rsidRPr="008F013B" w:rsidRDefault="00C87155" w:rsidP="007063F5">
            <w:pPr>
              <w:spacing w:after="0" w:line="240" w:lineRule="auto"/>
              <w:jc w:val="both"/>
              <w:rPr>
                <w:rFonts w:ascii="Arial" w:hAnsi="Arial" w:cs="Arial"/>
                <w:i/>
                <w:sz w:val="16"/>
                <w:szCs w:val="16"/>
              </w:rPr>
            </w:pPr>
            <w:r w:rsidRPr="00D40BF9">
              <w:rPr>
                <w:rFonts w:ascii="Arial" w:hAnsi="Arial" w:cs="Arial"/>
                <w:i/>
                <w:sz w:val="16"/>
                <w:szCs w:val="16"/>
              </w:rPr>
              <w:t>Należy mieć na uwadze, iż realizacja projektów w ramach typu</w:t>
            </w:r>
            <w:r w:rsidR="008F013B" w:rsidRPr="00D40BF9">
              <w:rPr>
                <w:rFonts w:ascii="Arial" w:hAnsi="Arial" w:cs="Arial"/>
                <w:i/>
                <w:sz w:val="16"/>
                <w:szCs w:val="16"/>
              </w:rPr>
              <w:t xml:space="preserve"> 1 i</w:t>
            </w:r>
            <w:r w:rsidRPr="00D40BF9">
              <w:rPr>
                <w:rFonts w:ascii="Arial" w:hAnsi="Arial" w:cs="Arial"/>
                <w:i/>
                <w:sz w:val="16"/>
                <w:szCs w:val="16"/>
              </w:rPr>
              <w:t xml:space="preserve"> 2 powinna zakończyć się 31.12.2018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kwalifikowalności wydatków w ramach projektu poprzez wybór odpowiedniej daty </w:t>
            </w:r>
            <w:r w:rsidR="00654138">
              <w:rPr>
                <w:rFonts w:ascii="Arial" w:hAnsi="Arial" w:cs="Arial"/>
                <w:i/>
                <w:sz w:val="16"/>
                <w:szCs w:val="16"/>
              </w:rPr>
              <w:br/>
            </w:r>
            <w:r w:rsidRPr="0051608F">
              <w:rPr>
                <w:rFonts w:ascii="Arial" w:hAnsi="Arial" w:cs="Arial"/>
                <w:i/>
                <w:sz w:val="16"/>
                <w:szCs w:val="16"/>
              </w:rPr>
              <w:t>z „Kalendarza”.</w:t>
            </w:r>
          </w:p>
          <w:p w:rsidR="00200DA7" w:rsidRPr="001C5DDB" w:rsidRDefault="009734D6" w:rsidP="00BA049F">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F15F97" w:rsidRDefault="00F15F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62172" w:rsidRPr="001C5DDB" w:rsidTr="00863637">
        <w:trPr>
          <w:trHeight w:val="37"/>
        </w:trPr>
        <w:tc>
          <w:tcPr>
            <w:tcW w:w="5000" w:type="pct"/>
            <w:shd w:val="pct10" w:color="auto" w:fill="auto"/>
          </w:tcPr>
          <w:p w:rsidR="00462172" w:rsidRPr="001C5DDB" w:rsidRDefault="00462172" w:rsidP="00863637">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462172" w:rsidRPr="001C5DDB" w:rsidRDefault="00462172" w:rsidP="00462172">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462172" w:rsidRPr="001C5DDB" w:rsidTr="00863637">
        <w:tc>
          <w:tcPr>
            <w:tcW w:w="5000" w:type="pct"/>
            <w:shd w:val="clear" w:color="auto" w:fill="auto"/>
          </w:tcPr>
          <w:p w:rsidR="00462172" w:rsidRPr="00462172" w:rsidRDefault="00462172" w:rsidP="00863637">
            <w:pPr>
              <w:spacing w:after="0" w:line="240" w:lineRule="auto"/>
              <w:jc w:val="both"/>
              <w:rPr>
                <w:rFonts w:ascii="Arial" w:hAnsi="Arial" w:cs="Arial"/>
                <w:i/>
                <w:sz w:val="16"/>
                <w:szCs w:val="16"/>
              </w:rPr>
            </w:pPr>
            <w:r w:rsidRPr="00462172">
              <w:rPr>
                <w:rFonts w:ascii="Arial" w:hAnsi="Arial" w:cs="Arial"/>
                <w:i/>
                <w:sz w:val="16"/>
                <w:szCs w:val="16"/>
              </w:rPr>
              <w:t>(maksymalnie 2000 znaków)</w:t>
            </w:r>
          </w:p>
          <w:p w:rsidR="00462172" w:rsidRPr="001C5DDB" w:rsidRDefault="00462172" w:rsidP="00863637">
            <w:pPr>
              <w:spacing w:after="0" w:line="240" w:lineRule="auto"/>
              <w:jc w:val="both"/>
              <w:rPr>
                <w:rFonts w:ascii="Arial" w:hAnsi="Arial" w:cs="Arial"/>
                <w:i/>
                <w:sz w:val="16"/>
                <w:szCs w:val="16"/>
              </w:rPr>
            </w:pPr>
            <w:r w:rsidRPr="00462172">
              <w:rPr>
                <w:rFonts w:ascii="Arial" w:hAnsi="Arial" w:cs="Arial"/>
                <w:i/>
                <w:sz w:val="16"/>
                <w:szCs w:val="16"/>
              </w:rPr>
              <w:t>Należy wybrać jedną z wymienionych w sekcji A.2 opcji oraz uzasadnić swój wybór w polu „Uzasadnienie wybranego punktu”.</w:t>
            </w:r>
          </w:p>
        </w:tc>
      </w:tr>
    </w:tbl>
    <w:p w:rsidR="00462172" w:rsidRPr="001C5DDB" w:rsidRDefault="00462172" w:rsidP="0046217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462172" w:rsidRPr="001C5DDB" w:rsidTr="00863637">
        <w:tc>
          <w:tcPr>
            <w:tcW w:w="5000" w:type="pct"/>
            <w:vAlign w:val="center"/>
          </w:tcPr>
          <w:p w:rsidR="00462172" w:rsidRPr="001C5DDB" w:rsidRDefault="00462172" w:rsidP="00462172">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462172" w:rsidRPr="001C5DDB" w:rsidTr="00863637">
        <w:tc>
          <w:tcPr>
            <w:tcW w:w="5000" w:type="pct"/>
            <w:vAlign w:val="center"/>
          </w:tcPr>
          <w:p w:rsidR="00462172" w:rsidRPr="001C5DDB" w:rsidRDefault="00462172" w:rsidP="00462172">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462172" w:rsidRPr="001C5DDB" w:rsidTr="00863637">
        <w:tc>
          <w:tcPr>
            <w:tcW w:w="5000" w:type="pct"/>
            <w:vAlign w:val="center"/>
          </w:tcPr>
          <w:p w:rsidR="00462172" w:rsidRPr="001C5DDB" w:rsidRDefault="00462172" w:rsidP="00462172">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462172" w:rsidRPr="001C5DDB" w:rsidTr="00863637">
        <w:tc>
          <w:tcPr>
            <w:tcW w:w="5000" w:type="pct"/>
            <w:vAlign w:val="center"/>
          </w:tcPr>
          <w:p w:rsidR="00462172" w:rsidRPr="001C5DDB" w:rsidRDefault="00462172" w:rsidP="00462172">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462172" w:rsidRPr="001C5DDB" w:rsidTr="00863637">
        <w:tc>
          <w:tcPr>
            <w:tcW w:w="5000" w:type="pct"/>
            <w:vAlign w:val="center"/>
          </w:tcPr>
          <w:p w:rsidR="00462172" w:rsidRPr="001C5DDB" w:rsidRDefault="00462172" w:rsidP="00462172">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462172" w:rsidRPr="001C5DDB" w:rsidRDefault="00462172" w:rsidP="00462172">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462172" w:rsidRPr="001C5DDB" w:rsidTr="00462172">
        <w:tc>
          <w:tcPr>
            <w:tcW w:w="2471" w:type="pct"/>
            <w:shd w:val="clear" w:color="auto" w:fill="auto"/>
          </w:tcPr>
          <w:p w:rsidR="00462172" w:rsidRPr="001C5DDB" w:rsidRDefault="00462172" w:rsidP="00863637">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462172" w:rsidRPr="001C5DDB" w:rsidRDefault="00462172" w:rsidP="00863637">
            <w:pPr>
              <w:spacing w:after="0" w:line="240" w:lineRule="auto"/>
              <w:jc w:val="both"/>
              <w:rPr>
                <w:rFonts w:ascii="Arial" w:hAnsi="Arial" w:cs="Arial"/>
                <w:bCs/>
                <w:i/>
                <w:sz w:val="16"/>
                <w:szCs w:val="16"/>
              </w:rPr>
            </w:pPr>
            <w:r>
              <w:rPr>
                <w:rFonts w:ascii="Arial" w:hAnsi="Arial" w:cs="Arial"/>
                <w:i/>
                <w:sz w:val="16"/>
                <w:szCs w:val="16"/>
              </w:rPr>
              <w:t>(</w:t>
            </w:r>
            <w:r w:rsidRPr="001C5DDB">
              <w:rPr>
                <w:rFonts w:ascii="Arial" w:hAnsi="Arial" w:cs="Arial"/>
                <w:i/>
                <w:sz w:val="16"/>
                <w:szCs w:val="16"/>
              </w:rPr>
              <w:t>maksymalnie 2000 znaków</w:t>
            </w:r>
            <w:r>
              <w:rPr>
                <w:rFonts w:ascii="Arial" w:hAnsi="Arial" w:cs="Arial"/>
                <w:i/>
                <w:sz w:val="16"/>
                <w:szCs w:val="16"/>
              </w:rPr>
              <w:t>)</w:t>
            </w:r>
          </w:p>
        </w:tc>
      </w:tr>
    </w:tbl>
    <w:p w:rsidR="00462172" w:rsidRPr="001C5DDB" w:rsidRDefault="0046217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9734D6" w:rsidRPr="00C55DC6" w:rsidRDefault="009734D6" w:rsidP="009734D6">
            <w:pPr>
              <w:spacing w:after="0" w:line="240" w:lineRule="auto"/>
              <w:jc w:val="both"/>
              <w:rPr>
                <w:rFonts w:ascii="Arial" w:hAnsi="Arial" w:cs="Arial"/>
                <w:i/>
                <w:sz w:val="16"/>
                <w:szCs w:val="16"/>
              </w:rPr>
            </w:pPr>
            <w:r w:rsidRPr="00C55DC6">
              <w:rPr>
                <w:rFonts w:ascii="Arial" w:hAnsi="Arial" w:cs="Arial"/>
                <w:i/>
                <w:sz w:val="16"/>
                <w:szCs w:val="16"/>
              </w:rPr>
              <w:t xml:space="preserve">Należy </w:t>
            </w:r>
            <w:r w:rsidR="007D2340">
              <w:rPr>
                <w:rFonts w:ascii="Arial" w:hAnsi="Arial" w:cs="Arial"/>
                <w:i/>
                <w:sz w:val="16"/>
                <w:szCs w:val="16"/>
              </w:rPr>
              <w:t>odznaczyć właściwe pole</w:t>
            </w:r>
            <w:r w:rsidRPr="00C55DC6">
              <w:rPr>
                <w:rFonts w:ascii="Arial" w:hAnsi="Arial" w:cs="Arial"/>
                <w:i/>
                <w:sz w:val="16"/>
                <w:szCs w:val="16"/>
              </w:rPr>
              <w:t>.</w:t>
            </w:r>
          </w:p>
          <w:p w:rsidR="009734D6" w:rsidRPr="00C55DC6" w:rsidRDefault="009734D6" w:rsidP="009734D6">
            <w:pPr>
              <w:spacing w:after="0" w:line="240" w:lineRule="auto"/>
              <w:jc w:val="both"/>
              <w:rPr>
                <w:rFonts w:ascii="Arial" w:hAnsi="Arial" w:cs="Arial"/>
                <w:i/>
                <w:sz w:val="16"/>
                <w:szCs w:val="16"/>
              </w:rPr>
            </w:pPr>
            <w:r w:rsidRPr="00C55DC6">
              <w:rPr>
                <w:rFonts w:ascii="Arial" w:hAnsi="Arial" w:cs="Arial"/>
                <w:i/>
                <w:sz w:val="16"/>
                <w:szCs w:val="16"/>
              </w:rPr>
              <w:t>Projekt o charakterze stacjonarnym oznacza projekt, dla którego możliwe jest określenie lokalizacji.</w:t>
            </w:r>
          </w:p>
          <w:p w:rsidR="0001472F" w:rsidRPr="0001472F" w:rsidRDefault="009734D6" w:rsidP="00051F25">
            <w:pPr>
              <w:spacing w:after="0" w:line="240" w:lineRule="auto"/>
              <w:jc w:val="both"/>
              <w:rPr>
                <w:rFonts w:ascii="Arial" w:hAnsi="Arial" w:cs="Arial"/>
                <w:i/>
                <w:sz w:val="16"/>
                <w:szCs w:val="16"/>
              </w:rPr>
            </w:pPr>
            <w:r w:rsidRPr="00C55DC6">
              <w:rPr>
                <w:rFonts w:ascii="Arial" w:hAnsi="Arial" w:cs="Arial"/>
                <w:i/>
                <w:sz w:val="16"/>
                <w:szCs w:val="16"/>
              </w:rPr>
              <w:t>Projekt o charakterze niestacjonarnym, to projekt, w ramach którego nabywane są środki trw</w:t>
            </w:r>
            <w:r w:rsidR="008A2ABE">
              <w:rPr>
                <w:rFonts w:ascii="Arial" w:hAnsi="Arial" w:cs="Arial"/>
                <w:i/>
                <w:sz w:val="16"/>
                <w:szCs w:val="16"/>
              </w:rPr>
              <w:t xml:space="preserve">ałe lub wartości niematerialne </w:t>
            </w:r>
            <w:r w:rsidR="00D40BF9">
              <w:rPr>
                <w:rFonts w:ascii="Arial" w:hAnsi="Arial" w:cs="Arial"/>
                <w:i/>
                <w:sz w:val="16"/>
                <w:szCs w:val="16"/>
              </w:rPr>
              <w:br/>
            </w:r>
            <w:r w:rsidRPr="00C55DC6">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A65352" w:rsidRDefault="00B73C56" w:rsidP="00FA1E9F">
            <w:pPr>
              <w:spacing w:after="0" w:line="240" w:lineRule="auto"/>
              <w:jc w:val="both"/>
              <w:rPr>
                <w:rFonts w:ascii="Arial" w:hAnsi="Arial" w:cs="Arial"/>
                <w:bCs/>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typ obszaru, na którym realizowany będzie projekt, zgodnie z tabelą 3: Kody wymiaru teryto</w:t>
            </w:r>
            <w:r w:rsidR="00BD4CD4" w:rsidRPr="00A65352">
              <w:rPr>
                <w:rFonts w:ascii="Arial" w:hAnsi="Arial" w:cs="Arial"/>
                <w:i/>
                <w:sz w:val="16"/>
                <w:szCs w:val="16"/>
              </w:rPr>
              <w:t>rialnego r</w:t>
            </w:r>
            <w:r w:rsidR="00224761" w:rsidRPr="00A65352">
              <w:rPr>
                <w:rFonts w:ascii="Arial" w:hAnsi="Arial" w:cs="Arial"/>
                <w:i/>
                <w:sz w:val="16"/>
                <w:szCs w:val="16"/>
              </w:rPr>
              <w:t>ozporządzenia nr 215/2014</w:t>
            </w:r>
            <w:r w:rsidR="00BD4CD4" w:rsidRPr="00A65352">
              <w:rPr>
                <w:rFonts w:ascii="Arial" w:hAnsi="Arial" w:cs="Arial"/>
                <w:i/>
                <w:sz w:val="16"/>
                <w:szCs w:val="16"/>
              </w:rPr>
              <w:t>.</w:t>
            </w:r>
            <w:r w:rsidR="00224761" w:rsidRPr="00A65352">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1F61BF" w:rsidRPr="00A65352" w:rsidRDefault="00BF75A8" w:rsidP="00FA1E9F">
            <w:pPr>
              <w:spacing w:after="0" w:line="240" w:lineRule="auto"/>
              <w:jc w:val="both"/>
              <w:rPr>
                <w:rFonts w:ascii="Arial" w:hAnsi="Arial" w:cs="Arial"/>
                <w:i/>
                <w:sz w:val="16"/>
                <w:szCs w:val="16"/>
              </w:rPr>
            </w:pPr>
            <w:r w:rsidRPr="00A65352">
              <w:rPr>
                <w:rFonts w:ascii="Arial" w:hAnsi="Arial" w:cs="Arial"/>
                <w:i/>
                <w:sz w:val="16"/>
                <w:szCs w:val="16"/>
              </w:rPr>
              <w:t>Należy wybrać jedną z wymienionych w sekcji A.4.2 opcji</w:t>
            </w:r>
            <w:r w:rsidR="001F61BF" w:rsidRPr="00A65352">
              <w:rPr>
                <w:rFonts w:ascii="Arial" w:hAnsi="Arial" w:cs="Arial"/>
                <w:i/>
                <w:sz w:val="16"/>
                <w:szCs w:val="16"/>
              </w:rPr>
              <w:t>.</w:t>
            </w:r>
          </w:p>
          <w:p w:rsidR="001F61BF" w:rsidRPr="00A65352" w:rsidRDefault="001F61BF" w:rsidP="001F61BF">
            <w:pPr>
              <w:spacing w:after="0" w:line="240" w:lineRule="auto"/>
              <w:jc w:val="both"/>
              <w:rPr>
                <w:rFonts w:ascii="Arial" w:hAnsi="Arial" w:cs="Arial"/>
                <w:i/>
                <w:sz w:val="16"/>
                <w:szCs w:val="16"/>
              </w:rPr>
            </w:pPr>
            <w:r w:rsidRPr="00A65352">
              <w:rPr>
                <w:rFonts w:ascii="Arial" w:hAnsi="Arial" w:cs="Arial"/>
                <w:i/>
                <w:sz w:val="16"/>
                <w:szCs w:val="16"/>
              </w:rPr>
              <w:t>W przypadku projektu o charakterze stacjonarnym należy zaznaczyć obowiązkowo odpowiedź „Nie”.</w:t>
            </w:r>
          </w:p>
          <w:p w:rsidR="00224761" w:rsidRPr="00D56919" w:rsidRDefault="001F61BF" w:rsidP="001F61BF">
            <w:pPr>
              <w:spacing w:after="0" w:line="240" w:lineRule="auto"/>
              <w:jc w:val="both"/>
              <w:rPr>
                <w:rFonts w:ascii="Arial" w:hAnsi="Arial" w:cs="Arial"/>
                <w:i/>
                <w:sz w:val="16"/>
                <w:szCs w:val="16"/>
                <w:u w:val="single"/>
              </w:rPr>
            </w:pPr>
            <w:r w:rsidRPr="00D56919">
              <w:rPr>
                <w:rFonts w:ascii="Arial" w:hAnsi="Arial" w:cs="Arial"/>
                <w:i/>
                <w:sz w:val="16"/>
                <w:szCs w:val="16"/>
              </w:rPr>
              <w:t>W przypadku projektu o charakterze niestacjonarnym należy zaznaczyć obowiązkowo odpowiedź „Tak”</w:t>
            </w:r>
            <w:r w:rsidR="00D56919">
              <w:rPr>
                <w:rFonts w:ascii="Arial" w:hAnsi="Arial" w:cs="Arial"/>
                <w:i/>
                <w:sz w:val="16"/>
                <w:szCs w:val="16"/>
              </w:rPr>
              <w:t xml:space="preserve"> (wówczas pkt A.4.3 – A.4.9 stają się nieaktywne).</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5C08F8" w:rsidRDefault="00DE7AC2" w:rsidP="00BD2D38">
            <w:pPr>
              <w:spacing w:after="0" w:line="240" w:lineRule="auto"/>
              <w:jc w:val="both"/>
              <w:rPr>
                <w:rFonts w:ascii="Arial" w:hAnsi="Arial" w:cs="Arial"/>
                <w:i/>
                <w:sz w:val="16"/>
                <w:szCs w:val="16"/>
                <w:highlight w:val="yellow"/>
              </w:rPr>
            </w:pPr>
            <w:r w:rsidRPr="00A65352">
              <w:rPr>
                <w:rFonts w:ascii="Arial" w:hAnsi="Arial" w:cs="Arial"/>
                <w:i/>
                <w:sz w:val="16"/>
                <w:szCs w:val="16"/>
              </w:rPr>
              <w:t>W</w:t>
            </w:r>
            <w:r w:rsidR="00224761" w:rsidRPr="00A65352">
              <w:rPr>
                <w:rFonts w:ascii="Arial" w:hAnsi="Arial" w:cs="Arial"/>
                <w:i/>
                <w:sz w:val="16"/>
                <w:szCs w:val="16"/>
              </w:rPr>
              <w:t>ypełniane</w:t>
            </w:r>
            <w:r w:rsidRPr="00A65352">
              <w:rPr>
                <w:rFonts w:ascii="Arial" w:hAnsi="Arial" w:cs="Arial"/>
                <w:i/>
                <w:sz w:val="16"/>
                <w:szCs w:val="16"/>
              </w:rPr>
              <w:t xml:space="preserve"> </w:t>
            </w:r>
            <w:r w:rsidR="00224761" w:rsidRPr="00A65352">
              <w:rPr>
                <w:rFonts w:ascii="Arial" w:hAnsi="Arial" w:cs="Arial"/>
                <w:i/>
                <w:sz w:val="16"/>
                <w:szCs w:val="16"/>
              </w:rPr>
              <w:t xml:space="preserve">automatycznie </w:t>
            </w:r>
            <w:r w:rsidR="00445AE9" w:rsidRPr="00445AE9">
              <w:rPr>
                <w:rFonts w:ascii="Arial" w:hAnsi="Arial" w:cs="Arial"/>
                <w:i/>
                <w:sz w:val="16"/>
                <w:szCs w:val="16"/>
              </w:rPr>
              <w:t>dla projektów o charakterze stacjonarnym</w:t>
            </w:r>
            <w:r w:rsidR="00445AE9">
              <w:rPr>
                <w:rFonts w:ascii="Arial" w:hAnsi="Arial" w:cs="Arial"/>
                <w:i/>
                <w:sz w:val="16"/>
                <w:szCs w:val="16"/>
              </w:rPr>
              <w:t xml:space="preserve"> </w:t>
            </w:r>
            <w:r w:rsidR="00BD2D38">
              <w:rPr>
                <w:rFonts w:ascii="Arial" w:hAnsi="Arial" w:cs="Arial"/>
                <w:i/>
                <w:sz w:val="16"/>
                <w:szCs w:val="16"/>
              </w:rPr>
              <w:t xml:space="preserve">(Województwo </w:t>
            </w:r>
            <w:r w:rsidR="00224761" w:rsidRPr="00A65352">
              <w:rPr>
                <w:rFonts w:ascii="Arial" w:hAnsi="Arial" w:cs="Arial"/>
                <w:i/>
                <w:sz w:val="16"/>
                <w:szCs w:val="16"/>
              </w:rPr>
              <w:t>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65352" w:rsidRDefault="00DE7AC2" w:rsidP="007C638E">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wpisać </w:t>
            </w:r>
            <w:r w:rsidR="007C638E" w:rsidRPr="00A65352">
              <w:rPr>
                <w:rFonts w:ascii="Arial" w:hAnsi="Arial" w:cs="Arial"/>
                <w:i/>
                <w:sz w:val="16"/>
                <w:szCs w:val="16"/>
              </w:rPr>
              <w:t xml:space="preserve">nazwę </w:t>
            </w:r>
            <w:r w:rsidR="00224761" w:rsidRPr="00A65352">
              <w:rPr>
                <w:rFonts w:ascii="Arial" w:hAnsi="Arial" w:cs="Arial"/>
                <w:i/>
                <w:sz w:val="16"/>
                <w:szCs w:val="16"/>
              </w:rPr>
              <w:t>ulicy</w:t>
            </w:r>
            <w:r w:rsidR="007C638E" w:rsidRPr="00A65352">
              <w:rPr>
                <w:rFonts w:ascii="Arial" w:hAnsi="Arial" w:cs="Arial"/>
                <w:i/>
                <w:sz w:val="16"/>
                <w:szCs w:val="16"/>
              </w:rPr>
              <w:t xml:space="preserve"> (słownik rozróżnia wielkość liter)</w:t>
            </w:r>
            <w:r w:rsidR="00224761" w:rsidRPr="00A65352">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A65352"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„dotyczy” należy wypełnić </w:t>
            </w:r>
            <w:r w:rsidR="00FE7442" w:rsidRPr="00A65352">
              <w:rPr>
                <w:rFonts w:ascii="Arial" w:hAnsi="Arial" w:cs="Arial"/>
                <w:i/>
                <w:sz w:val="16"/>
                <w:szCs w:val="16"/>
              </w:rPr>
              <w:t>sekcje</w:t>
            </w:r>
            <w:r w:rsidRPr="00A65352">
              <w:rPr>
                <w:rFonts w:ascii="Arial" w:hAnsi="Arial" w:cs="Arial"/>
                <w:i/>
                <w:sz w:val="16"/>
                <w:szCs w:val="16"/>
              </w:rPr>
              <w:t xml:space="preserv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„nie dotyczy” </w:t>
            </w:r>
            <w:r w:rsidR="00FE7442" w:rsidRPr="00A65352">
              <w:rPr>
                <w:rFonts w:ascii="Arial" w:hAnsi="Arial" w:cs="Arial"/>
                <w:i/>
                <w:sz w:val="16"/>
                <w:szCs w:val="16"/>
              </w:rPr>
              <w:t>sekcje</w:t>
            </w:r>
            <w:r w:rsidRPr="00A65352">
              <w:rPr>
                <w:rFonts w:ascii="Arial" w:hAnsi="Arial" w:cs="Arial"/>
                <w:i/>
                <w:sz w:val="16"/>
                <w:szCs w:val="16"/>
              </w:rPr>
              <w:t xml:space="preserve"> A.4.9.1-A.4.9.5 pozostają nieaktywne.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A.4.9.1. Nr obrębu</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podać numer obrębu, w którym znajduje się działka, </w:t>
            </w:r>
            <w:r w:rsidR="00195A3B" w:rsidRPr="00A65352">
              <w:rPr>
                <w:rFonts w:ascii="Arial" w:hAnsi="Arial" w:cs="Arial"/>
                <w:i/>
                <w:sz w:val="16"/>
                <w:szCs w:val="16"/>
              </w:rPr>
              <w:br/>
            </w:r>
            <w:r w:rsidR="00224761" w:rsidRPr="00A65352">
              <w:rPr>
                <w:rFonts w:ascii="Arial" w:hAnsi="Arial" w:cs="Arial"/>
                <w:i/>
                <w:sz w:val="16"/>
                <w:szCs w:val="16"/>
              </w:rPr>
              <w:t>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Należy podać numer działki</w:t>
            </w:r>
            <w:r w:rsidR="00FE7442" w:rsidRPr="00A65352">
              <w:rPr>
                <w:rFonts w:ascii="Arial" w:hAnsi="Arial" w:cs="Arial"/>
                <w:i/>
                <w:sz w:val="16"/>
                <w:szCs w:val="16"/>
              </w:rPr>
              <w:t>/</w:t>
            </w:r>
            <w:proofErr w:type="spellStart"/>
            <w:r w:rsidR="00FE7442" w:rsidRPr="00A65352">
              <w:rPr>
                <w:rFonts w:ascii="Arial" w:hAnsi="Arial" w:cs="Arial"/>
                <w:i/>
                <w:sz w:val="16"/>
                <w:szCs w:val="16"/>
              </w:rPr>
              <w:t>ek</w:t>
            </w:r>
            <w:proofErr w:type="spellEnd"/>
            <w:r w:rsidRPr="00A65352">
              <w:rPr>
                <w:rFonts w:ascii="Arial" w:hAnsi="Arial" w:cs="Arial"/>
                <w:i/>
                <w:sz w:val="16"/>
                <w:szCs w:val="16"/>
              </w:rPr>
              <w:t>, na terenie której</w:t>
            </w:r>
            <w:r w:rsidR="00FE7442" w:rsidRPr="00A65352">
              <w:rPr>
                <w:rFonts w:ascii="Arial" w:hAnsi="Arial" w:cs="Arial"/>
                <w:i/>
                <w:sz w:val="16"/>
                <w:szCs w:val="16"/>
              </w:rPr>
              <w:t>/</w:t>
            </w:r>
            <w:proofErr w:type="spellStart"/>
            <w:r w:rsidR="00FE7442" w:rsidRPr="00A65352">
              <w:rPr>
                <w:rFonts w:ascii="Arial" w:hAnsi="Arial" w:cs="Arial"/>
                <w:i/>
                <w:sz w:val="16"/>
                <w:szCs w:val="16"/>
              </w:rPr>
              <w:t>ych</w:t>
            </w:r>
            <w:proofErr w:type="spellEnd"/>
            <w:r w:rsidRPr="00A65352">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 xml:space="preserve">Należy podać numer księgi wieczystej nieruchomości, w której realizowany będzie </w:t>
            </w:r>
            <w:r w:rsidR="00195A3B" w:rsidRPr="00A65352">
              <w:rPr>
                <w:rFonts w:ascii="Arial" w:hAnsi="Arial" w:cs="Arial"/>
                <w:i/>
                <w:sz w:val="16"/>
                <w:szCs w:val="16"/>
              </w:rPr>
              <w:t>projekt/</w:t>
            </w:r>
            <w:r w:rsidRPr="00A65352">
              <w:rPr>
                <w:rFonts w:ascii="Arial" w:hAnsi="Arial" w:cs="Arial"/>
                <w:i/>
                <w:sz w:val="16"/>
                <w:szCs w:val="16"/>
              </w:rPr>
              <w:t>przeznaczonej na cele realizacji projektu</w:t>
            </w:r>
            <w:r w:rsidR="00A15045">
              <w:rPr>
                <w:rFonts w:ascii="Arial" w:hAnsi="Arial" w:cs="Arial"/>
                <w:i/>
                <w:sz w:val="16"/>
                <w:szCs w:val="16"/>
              </w:rPr>
              <w:t xml:space="preserve"> (jeśli dotyczy)</w:t>
            </w:r>
            <w:r w:rsidRPr="00A65352">
              <w:rPr>
                <w:rFonts w:ascii="Arial" w:hAnsi="Arial" w:cs="Arial"/>
                <w:i/>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65352" w:rsidRDefault="00FE7442" w:rsidP="00FA1E9F">
            <w:pPr>
              <w:spacing w:after="0" w:line="240" w:lineRule="auto"/>
              <w:jc w:val="both"/>
              <w:rPr>
                <w:rFonts w:ascii="Arial" w:hAnsi="Arial" w:cs="Arial"/>
                <w:i/>
                <w:sz w:val="16"/>
                <w:szCs w:val="16"/>
              </w:rPr>
            </w:pPr>
            <w:r w:rsidRPr="00A65352">
              <w:rPr>
                <w:rFonts w:ascii="Arial" w:hAnsi="Arial" w:cs="Arial"/>
                <w:i/>
                <w:sz w:val="16"/>
                <w:szCs w:val="16"/>
              </w:rPr>
              <w:t>Należy wskazać tytuł prawny do dysponowania nieruchomością na cele realizacji projektu poprzez wpisanie jednej z poniższych opcji:</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Własność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Współwłasność</w:t>
            </w:r>
          </w:p>
          <w:p w:rsidR="00830AA9" w:rsidRPr="00A65352" w:rsidRDefault="00830AA9"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 wieczyste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Dzierżawa</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Najem</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Użyczenie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Spółdzielcze prawo do lokalu użytkowego</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Trwały zarząd</w:t>
            </w:r>
          </w:p>
          <w:p w:rsidR="00830AA9"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Służebność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A65352" w:rsidRPr="00A65352" w:rsidRDefault="00A65352" w:rsidP="00A65352">
            <w:pPr>
              <w:spacing w:after="0" w:line="240" w:lineRule="auto"/>
              <w:jc w:val="both"/>
              <w:rPr>
                <w:rFonts w:ascii="Arial" w:hAnsi="Arial" w:cs="Arial"/>
                <w:i/>
                <w:color w:val="FF0000"/>
                <w:sz w:val="16"/>
                <w:szCs w:val="16"/>
              </w:rPr>
            </w:pPr>
            <w:r w:rsidRPr="00D371F0">
              <w:rPr>
                <w:rFonts w:ascii="Arial" w:hAnsi="Arial" w:cs="Arial"/>
                <w:i/>
                <w:sz w:val="16"/>
                <w:szCs w:val="16"/>
              </w:rPr>
              <w:t>Wnioskodawca jest zobowiązany potwierdzić posiadanie prawa do dysponowania nieruchomością</w:t>
            </w:r>
            <w:r w:rsidRPr="00D371F0">
              <w:rPr>
                <w:rFonts w:ascii="Arial" w:hAnsi="Arial" w:cs="Arial"/>
                <w:i/>
                <w:color w:val="FF0000"/>
                <w:sz w:val="16"/>
                <w:szCs w:val="16"/>
              </w:rPr>
              <w:t xml:space="preserve"> </w:t>
            </w:r>
            <w:r w:rsidRPr="00F7417D">
              <w:rPr>
                <w:rFonts w:ascii="Arial" w:hAnsi="Arial" w:cs="Arial"/>
                <w:i/>
                <w:sz w:val="16"/>
                <w:szCs w:val="16"/>
              </w:rPr>
              <w:t xml:space="preserve">na cele realizacji </w:t>
            </w:r>
            <w:r w:rsidRPr="00F7417D">
              <w:rPr>
                <w:rFonts w:ascii="Arial" w:hAnsi="Arial" w:cs="Arial"/>
                <w:i/>
                <w:sz w:val="16"/>
                <w:szCs w:val="16"/>
              </w:rPr>
              <w:br/>
              <w:t xml:space="preserve"> projektu najpóźniej w dniu rozpoczęcia prac albo w terminie 12 miesięcy od dnia podpisania umowy o dofinansowanie </w:t>
            </w:r>
            <w:r>
              <w:rPr>
                <w:rFonts w:ascii="Arial" w:hAnsi="Arial" w:cs="Arial"/>
                <w:i/>
                <w:sz w:val="16"/>
                <w:szCs w:val="16"/>
              </w:rPr>
              <w:br/>
            </w:r>
            <w:r w:rsidRPr="00F7417D">
              <w:rPr>
                <w:rFonts w:ascii="Arial" w:hAnsi="Arial" w:cs="Arial"/>
                <w:i/>
                <w:sz w:val="16"/>
                <w:szCs w:val="16"/>
              </w:rPr>
              <w:t>w przypadku formuły „</w:t>
            </w:r>
            <w:r>
              <w:rPr>
                <w:rFonts w:ascii="Arial" w:hAnsi="Arial" w:cs="Arial"/>
                <w:i/>
                <w:sz w:val="16"/>
                <w:szCs w:val="16"/>
              </w:rPr>
              <w:t>z</w:t>
            </w:r>
            <w:r w:rsidRPr="00F7417D">
              <w:rPr>
                <w:rFonts w:ascii="Arial" w:hAnsi="Arial" w:cs="Arial"/>
                <w:i/>
                <w:sz w:val="16"/>
                <w:szCs w:val="16"/>
              </w:rPr>
              <w:t xml:space="preserve">aprojektuj i wybuduj” </w:t>
            </w:r>
            <w:r w:rsidRPr="00F7417D">
              <w:rPr>
                <w:rFonts w:ascii="Arial" w:hAnsi="Arial" w:cs="Arial"/>
                <w:i/>
                <w:spacing w:val="-4"/>
                <w:sz w:val="16"/>
                <w:szCs w:val="16"/>
              </w:rPr>
              <w:t>poprzez aktualizację pól A.4.9.1-A.4.9.5  wniosku o dofinansowanie</w:t>
            </w:r>
            <w:r w:rsidRPr="00A65352">
              <w:rPr>
                <w:rFonts w:ascii="Arial" w:hAnsi="Arial" w:cs="Arial"/>
                <w:i/>
                <w:color w:val="000000" w:themeColor="text1"/>
                <w:spacing w:val="-4"/>
                <w:sz w:val="16"/>
                <w:szCs w:val="16"/>
              </w:rPr>
              <w:t>.</w:t>
            </w:r>
            <w:r w:rsidRPr="00A65352">
              <w:rPr>
                <w:rFonts w:ascii="Arial" w:hAnsi="Arial" w:cs="Arial"/>
                <w:i/>
                <w:color w:val="000000" w:themeColor="text1"/>
                <w:sz w:val="16"/>
                <w:szCs w:val="16"/>
              </w:rPr>
              <w:t xml:space="preserve"> </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5C08F8" w:rsidRDefault="00B73C56" w:rsidP="007A5427">
            <w:pPr>
              <w:spacing w:after="0" w:line="240" w:lineRule="auto"/>
              <w:jc w:val="both"/>
              <w:rPr>
                <w:rFonts w:ascii="Arial" w:hAnsi="Arial" w:cs="Arial"/>
                <w:i/>
                <w:sz w:val="16"/>
                <w:szCs w:val="16"/>
                <w:highlight w:val="yellow"/>
              </w:rPr>
            </w:pPr>
            <w:r w:rsidRPr="00CF6D0D">
              <w:rPr>
                <w:rFonts w:ascii="Arial" w:hAnsi="Arial" w:cs="Arial"/>
                <w:i/>
                <w:sz w:val="16"/>
                <w:szCs w:val="16"/>
              </w:rPr>
              <w:t>Z listy rozwijanej należy wybrać właściwą kategorię/</w:t>
            </w:r>
            <w:r w:rsidR="00195A3B" w:rsidRPr="00CF6D0D">
              <w:rPr>
                <w:rFonts w:ascii="Arial" w:hAnsi="Arial" w:cs="Arial"/>
                <w:i/>
                <w:sz w:val="16"/>
                <w:szCs w:val="16"/>
              </w:rPr>
              <w:t xml:space="preserve"> </w:t>
            </w:r>
            <w:r w:rsidRPr="00CF6D0D">
              <w:rPr>
                <w:rFonts w:ascii="Arial" w:hAnsi="Arial" w:cs="Arial"/>
                <w:i/>
                <w:sz w:val="16"/>
                <w:szCs w:val="16"/>
              </w:rPr>
              <w:t>przeznaczenie obiektu</w:t>
            </w:r>
            <w:r w:rsidR="000C1A02" w:rsidRPr="00CF6D0D">
              <w:rPr>
                <w:rFonts w:ascii="Arial" w:hAnsi="Arial" w:cs="Arial"/>
                <w:i/>
                <w:sz w:val="16"/>
                <w:szCs w:val="16"/>
              </w:rPr>
              <w:t xml:space="preserve"> zgodnie z</w:t>
            </w:r>
            <w:r w:rsidR="007C638E" w:rsidRPr="00CF6D0D">
              <w:rPr>
                <w:rFonts w:ascii="Arial" w:hAnsi="Arial" w:cs="Arial"/>
                <w:i/>
                <w:sz w:val="16"/>
                <w:szCs w:val="16"/>
              </w:rPr>
              <w:t xml:space="preserve"> zapisami</w:t>
            </w:r>
            <w:r w:rsidR="00913C69" w:rsidRPr="00CF6D0D">
              <w:rPr>
                <w:rFonts w:ascii="Arial" w:hAnsi="Arial" w:cs="Arial"/>
                <w:i/>
                <w:sz w:val="16"/>
                <w:szCs w:val="16"/>
              </w:rPr>
              <w:t xml:space="preserve"> u</w:t>
            </w:r>
            <w:r w:rsidR="000C1A02" w:rsidRPr="00CF6D0D">
              <w:rPr>
                <w:rFonts w:ascii="Arial" w:hAnsi="Arial" w:cs="Arial"/>
                <w:i/>
                <w:sz w:val="16"/>
                <w:szCs w:val="16"/>
              </w:rPr>
              <w:t>staw</w:t>
            </w:r>
            <w:r w:rsidR="007C638E" w:rsidRPr="00CF6D0D">
              <w:rPr>
                <w:rFonts w:ascii="Arial" w:hAnsi="Arial" w:cs="Arial"/>
                <w:i/>
                <w:sz w:val="16"/>
                <w:szCs w:val="16"/>
              </w:rPr>
              <w:t>y z dnia 07</w:t>
            </w:r>
            <w:r w:rsidR="00CF6D0D" w:rsidRPr="00CF6D0D">
              <w:rPr>
                <w:rFonts w:ascii="Arial" w:hAnsi="Arial" w:cs="Arial"/>
                <w:i/>
                <w:sz w:val="16"/>
                <w:szCs w:val="16"/>
              </w:rPr>
              <w:t xml:space="preserve"> lipca </w:t>
            </w:r>
            <w:r w:rsidR="007C638E" w:rsidRPr="00CF6D0D">
              <w:rPr>
                <w:rFonts w:ascii="Arial" w:hAnsi="Arial" w:cs="Arial"/>
                <w:i/>
                <w:sz w:val="16"/>
                <w:szCs w:val="16"/>
              </w:rPr>
              <w:t xml:space="preserve">1994 </w:t>
            </w:r>
            <w:r w:rsidR="00291834">
              <w:rPr>
                <w:rFonts w:ascii="Arial" w:hAnsi="Arial" w:cs="Arial"/>
                <w:i/>
                <w:sz w:val="16"/>
                <w:szCs w:val="16"/>
              </w:rPr>
              <w:t xml:space="preserve">r. </w:t>
            </w:r>
            <w:r w:rsidR="00913C69" w:rsidRPr="00CF6D0D">
              <w:rPr>
                <w:rFonts w:ascii="Arial" w:hAnsi="Arial" w:cs="Arial"/>
                <w:i/>
                <w:sz w:val="16"/>
                <w:szCs w:val="16"/>
              </w:rPr>
              <w:t>Prawo  b</w:t>
            </w:r>
            <w:r w:rsidR="000C1A02" w:rsidRPr="00CF6D0D">
              <w:rPr>
                <w:rFonts w:ascii="Arial" w:hAnsi="Arial" w:cs="Arial"/>
                <w:i/>
                <w:sz w:val="16"/>
                <w:szCs w:val="16"/>
              </w:rPr>
              <w:t>udowlane</w:t>
            </w:r>
            <w:r w:rsidR="007C638E" w:rsidRPr="00CF6D0D">
              <w:rPr>
                <w:rFonts w:ascii="Arial" w:hAnsi="Arial" w:cs="Arial"/>
                <w:i/>
                <w:sz w:val="16"/>
                <w:szCs w:val="16"/>
              </w:rPr>
              <w:t xml:space="preserve"> </w:t>
            </w:r>
            <w:r w:rsidR="00A65352" w:rsidRPr="00CF6D0D">
              <w:rPr>
                <w:rFonts w:ascii="Arial" w:hAnsi="Arial" w:cs="Arial"/>
                <w:i/>
                <w:sz w:val="16"/>
                <w:szCs w:val="16"/>
              </w:rPr>
              <w:t>(</w:t>
            </w:r>
            <w:r w:rsidR="007A5427">
              <w:rPr>
                <w:rFonts w:ascii="Arial" w:hAnsi="Arial" w:cs="Arial"/>
                <w:i/>
                <w:sz w:val="16"/>
                <w:szCs w:val="16"/>
              </w:rPr>
              <w:t xml:space="preserve">t.j. </w:t>
            </w:r>
            <w:r w:rsidR="00A65352" w:rsidRPr="00CF6D0D">
              <w:rPr>
                <w:rFonts w:ascii="Arial" w:hAnsi="Arial" w:cs="Arial"/>
                <w:i/>
                <w:sz w:val="16"/>
                <w:szCs w:val="16"/>
              </w:rPr>
              <w:t>Dz.U. z 2016</w:t>
            </w:r>
            <w:r w:rsidR="00A15045">
              <w:rPr>
                <w:rFonts w:ascii="Arial" w:hAnsi="Arial" w:cs="Arial"/>
                <w:i/>
                <w:sz w:val="16"/>
                <w:szCs w:val="16"/>
              </w:rPr>
              <w:t xml:space="preserve"> r.,</w:t>
            </w:r>
            <w:r w:rsidR="007A5427">
              <w:rPr>
                <w:rFonts w:ascii="Arial" w:hAnsi="Arial" w:cs="Arial"/>
                <w:i/>
                <w:sz w:val="16"/>
                <w:szCs w:val="16"/>
              </w:rPr>
              <w:t xml:space="preserve"> poz. 290</w:t>
            </w:r>
            <w:r w:rsidR="000268D5">
              <w:rPr>
                <w:rFonts w:ascii="Arial" w:hAnsi="Arial" w:cs="Arial"/>
                <w:i/>
                <w:sz w:val="16"/>
                <w:szCs w:val="16"/>
              </w:rPr>
              <w:t>,</w:t>
            </w:r>
            <w:r w:rsidR="00612AED">
              <w:rPr>
                <w:rFonts w:ascii="Arial" w:hAnsi="Arial" w:cs="Arial"/>
                <w:i/>
                <w:sz w:val="16"/>
                <w:szCs w:val="16"/>
              </w:rPr>
              <w:t xml:space="preserve"> ze zm.</w:t>
            </w:r>
            <w:r w:rsidR="00A65352" w:rsidRPr="00CF6D0D">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na terenie kilku lokalizacji w ramach jednej miejscowości należy multiplikować </w:t>
            </w:r>
            <w:r w:rsidR="00830AA9" w:rsidRPr="00CF6D0D">
              <w:rPr>
                <w:rFonts w:ascii="Arial" w:hAnsi="Arial" w:cs="Arial"/>
                <w:i/>
                <w:sz w:val="16"/>
                <w:szCs w:val="16"/>
              </w:rPr>
              <w:t>sekcje</w:t>
            </w:r>
            <w:r w:rsidRPr="00CF6D0D">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w:t>
            </w:r>
            <w:r w:rsidR="00D553CE" w:rsidRPr="00CF6D0D">
              <w:rPr>
                <w:rFonts w:ascii="Arial" w:hAnsi="Arial" w:cs="Arial"/>
                <w:i/>
                <w:sz w:val="16"/>
                <w:szCs w:val="16"/>
              </w:rPr>
              <w:br/>
            </w:r>
            <w:r w:rsidRPr="00CF6D0D">
              <w:rPr>
                <w:rFonts w:ascii="Arial" w:hAnsi="Arial" w:cs="Arial"/>
                <w:i/>
                <w:sz w:val="16"/>
                <w:szCs w:val="16"/>
              </w:rPr>
              <w:t xml:space="preserve">w kilku miejscowościach należy multiplikować </w:t>
            </w:r>
            <w:r w:rsidR="00830AA9" w:rsidRPr="00CF6D0D">
              <w:rPr>
                <w:rFonts w:ascii="Arial" w:hAnsi="Arial" w:cs="Arial"/>
                <w:i/>
                <w:sz w:val="16"/>
                <w:szCs w:val="16"/>
              </w:rPr>
              <w:t>sekcje</w:t>
            </w:r>
            <w:r w:rsidRPr="00CF6D0D">
              <w:rPr>
                <w:rFonts w:ascii="Arial" w:hAnsi="Arial" w:cs="Arial"/>
                <w:i/>
                <w:sz w:val="16"/>
                <w:szCs w:val="16"/>
              </w:rPr>
              <w:t xml:space="preserve"> A.4.3-A.4.9.5 poprzez zaznaczenie opcji „Dodaj kolejne miejsce realizacji projektu”.</w:t>
            </w:r>
          </w:p>
        </w:tc>
      </w:tr>
    </w:tbl>
    <w:p w:rsidR="000B5DB4" w:rsidRDefault="000B5DB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80E9E" w:rsidRPr="00CD7DDE" w:rsidTr="008367F7">
        <w:trPr>
          <w:trHeight w:val="37"/>
        </w:trPr>
        <w:tc>
          <w:tcPr>
            <w:tcW w:w="5000" w:type="pct"/>
            <w:shd w:val="pct10" w:color="auto" w:fill="auto"/>
          </w:tcPr>
          <w:p w:rsidR="00980E9E" w:rsidRPr="00CD7DDE" w:rsidRDefault="00980E9E" w:rsidP="00980E9E">
            <w:pPr>
              <w:autoSpaceDE w:val="0"/>
              <w:autoSpaceDN w:val="0"/>
              <w:adjustRightInd w:val="0"/>
              <w:spacing w:after="0" w:line="240" w:lineRule="auto"/>
              <w:rPr>
                <w:rFonts w:ascii="Arial" w:hAnsi="Arial" w:cs="Arial"/>
                <w:b/>
                <w:color w:val="000000"/>
                <w:sz w:val="16"/>
                <w:szCs w:val="16"/>
                <w:lang w:eastAsia="pl-PL"/>
              </w:rPr>
            </w:pPr>
            <w:r w:rsidRPr="00CD7DDE">
              <w:rPr>
                <w:rFonts w:ascii="Arial" w:hAnsi="Arial" w:cs="Arial"/>
                <w:b/>
                <w:color w:val="000000"/>
                <w:sz w:val="16"/>
                <w:szCs w:val="16"/>
                <w:lang w:eastAsia="pl-PL"/>
              </w:rPr>
              <w:t>A.5. Czy projekt jest realizowany na terenie Specjalnej Strefy Włączenia?</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5D6B8A" w:rsidTr="004E1F72">
        <w:trPr>
          <w:trHeight w:val="3387"/>
        </w:trPr>
        <w:tc>
          <w:tcPr>
            <w:tcW w:w="5000" w:type="pct"/>
            <w:shd w:val="clear" w:color="auto" w:fill="FFFFFF" w:themeFill="background1"/>
          </w:tcPr>
          <w:p w:rsidR="004E1F72" w:rsidRPr="004E1F72" w:rsidRDefault="004E1F72" w:rsidP="004E1F72">
            <w:pPr>
              <w:pStyle w:val="Default"/>
              <w:jc w:val="both"/>
              <w:rPr>
                <w:rFonts w:ascii="Arial" w:hAnsi="Arial" w:cs="Arial"/>
                <w:i/>
                <w:sz w:val="16"/>
                <w:szCs w:val="20"/>
              </w:rPr>
            </w:pPr>
            <w:r w:rsidRPr="004E1F72">
              <w:rPr>
                <w:rFonts w:ascii="Arial" w:hAnsi="Arial" w:cs="Arial"/>
                <w:i/>
                <w:iCs/>
                <w:sz w:val="16"/>
                <w:szCs w:val="20"/>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4E1F72" w:rsidRDefault="004E1F72" w:rsidP="004E1F72">
            <w:pPr>
              <w:pStyle w:val="Default"/>
              <w:jc w:val="both"/>
              <w:rPr>
                <w:rFonts w:ascii="Arial" w:hAnsi="Arial" w:cs="Arial"/>
                <w:i/>
                <w:iCs/>
                <w:sz w:val="16"/>
                <w:szCs w:val="20"/>
              </w:rPr>
            </w:pPr>
            <w:r w:rsidRPr="004E1F72">
              <w:rPr>
                <w:rFonts w:ascii="Arial" w:hAnsi="Arial" w:cs="Arial"/>
                <w:i/>
                <w:iCs/>
                <w:sz w:val="16"/>
                <w:szCs w:val="20"/>
              </w:rPr>
              <w:t xml:space="preserve">SSW została wyznaczona uchwałą Zarządu Województwa Zachodniopomorskiego nr 653/14 z 22 kwietnia 2014 r. </w:t>
            </w:r>
            <w:r w:rsidR="00DD63A8">
              <w:rPr>
                <w:rFonts w:ascii="Arial" w:hAnsi="Arial" w:cs="Arial"/>
                <w:i/>
                <w:iCs/>
                <w:sz w:val="16"/>
                <w:szCs w:val="20"/>
              </w:rPr>
              <w:br/>
              <w:t>i</w:t>
            </w:r>
            <w:r w:rsidRPr="004E1F72">
              <w:rPr>
                <w:rFonts w:ascii="Arial" w:hAnsi="Arial" w:cs="Arial"/>
                <w:i/>
                <w:iCs/>
                <w:sz w:val="16"/>
                <w:szCs w:val="20"/>
              </w:rPr>
              <w:t xml:space="preserve"> zaktualizowana na podstawie </w:t>
            </w:r>
            <w:r w:rsidR="00DD63A8">
              <w:rPr>
                <w:rFonts w:ascii="Arial" w:hAnsi="Arial" w:cs="Arial"/>
                <w:i/>
                <w:iCs/>
                <w:sz w:val="16"/>
                <w:szCs w:val="20"/>
              </w:rPr>
              <w:t xml:space="preserve">uchwał nr 838/15 z dnia 2 czerwca 2015 r., 1497/15 z dnia 7 października 2015 r. oraz </w:t>
            </w:r>
            <w:r w:rsidRPr="004E1F72">
              <w:rPr>
                <w:rFonts w:ascii="Arial" w:hAnsi="Arial" w:cs="Arial"/>
                <w:i/>
                <w:iCs/>
                <w:sz w:val="16"/>
                <w:szCs w:val="20"/>
              </w:rPr>
              <w:t xml:space="preserve">979/16 </w:t>
            </w:r>
            <w:r w:rsidR="00DD63A8">
              <w:rPr>
                <w:rFonts w:ascii="Arial" w:hAnsi="Arial" w:cs="Arial"/>
                <w:i/>
                <w:iCs/>
                <w:sz w:val="16"/>
                <w:szCs w:val="20"/>
              </w:rPr>
              <w:br/>
            </w:r>
            <w:r w:rsidRPr="004E1F72">
              <w:rPr>
                <w:rFonts w:ascii="Arial" w:hAnsi="Arial" w:cs="Arial"/>
                <w:i/>
                <w:iCs/>
                <w:sz w:val="16"/>
                <w:szCs w:val="20"/>
              </w:rPr>
              <w:t xml:space="preserve">z dnia 29 czerwca 2016 r.    </w:t>
            </w:r>
          </w:p>
          <w:p w:rsidR="00A42F92" w:rsidRPr="004E1F72" w:rsidRDefault="00A42F92" w:rsidP="004E1F72">
            <w:pPr>
              <w:pStyle w:val="Default"/>
              <w:jc w:val="both"/>
              <w:rPr>
                <w:rFonts w:ascii="Arial" w:hAnsi="Arial" w:cs="Arial"/>
                <w:i/>
                <w:iCs/>
                <w:sz w:val="16"/>
                <w:szCs w:val="20"/>
              </w:rPr>
            </w:pPr>
          </w:p>
          <w:p w:rsidR="004E1F72" w:rsidRDefault="004E1F72" w:rsidP="004E1F72">
            <w:pPr>
              <w:pStyle w:val="Default"/>
              <w:jc w:val="both"/>
              <w:rPr>
                <w:rFonts w:ascii="Arial" w:hAnsi="Arial" w:cs="Arial"/>
                <w:i/>
                <w:sz w:val="16"/>
                <w:szCs w:val="20"/>
              </w:rPr>
            </w:pPr>
            <w:r w:rsidRPr="004E1F72">
              <w:rPr>
                <w:rFonts w:ascii="Arial" w:hAnsi="Arial" w:cs="Arial"/>
                <w:i/>
                <w:sz w:val="16"/>
                <w:szCs w:val="20"/>
              </w:rPr>
              <w:t>W ramach konkursu nr RPZP.</w:t>
            </w:r>
            <w:r w:rsidR="00DD63A8">
              <w:rPr>
                <w:rFonts w:ascii="Arial" w:hAnsi="Arial" w:cs="Arial"/>
                <w:i/>
                <w:sz w:val="16"/>
                <w:szCs w:val="20"/>
              </w:rPr>
              <w:t>02.01.00-IZ.00-32-001/16</w:t>
            </w:r>
            <w:r w:rsidRPr="004E1F72">
              <w:rPr>
                <w:rFonts w:ascii="Arial" w:hAnsi="Arial" w:cs="Arial"/>
                <w:i/>
                <w:sz w:val="16"/>
                <w:szCs w:val="20"/>
              </w:rPr>
              <w:t xml:space="preserve"> należy uwzględnić obszar SSW obowiązujący w dniu ogłoszenia konkursu zgodnie z ww. uchwałami Zarządu Województwa Zachodniopomorskiego oraz nowe gminy dołączone do SSW </w:t>
            </w:r>
            <w:r w:rsidR="00A42F92">
              <w:rPr>
                <w:rFonts w:ascii="Arial" w:hAnsi="Arial" w:cs="Arial"/>
                <w:i/>
                <w:sz w:val="16"/>
                <w:szCs w:val="20"/>
              </w:rPr>
              <w:br/>
            </w:r>
            <w:r w:rsidRPr="004E1F72">
              <w:rPr>
                <w:rFonts w:ascii="Arial" w:hAnsi="Arial" w:cs="Arial"/>
                <w:i/>
                <w:sz w:val="16"/>
                <w:szCs w:val="20"/>
              </w:rPr>
              <w:t xml:space="preserve">w wyniku jej aktualizacji, jeżeli aktualizacja ta nastąpi w okresie od dnia ogłoszenia konkursu nr </w:t>
            </w:r>
            <w:r w:rsidR="00A42F92" w:rsidRPr="004E1F72">
              <w:rPr>
                <w:rFonts w:ascii="Arial" w:hAnsi="Arial" w:cs="Arial"/>
                <w:i/>
                <w:sz w:val="16"/>
                <w:szCs w:val="20"/>
              </w:rPr>
              <w:t>RPZP.</w:t>
            </w:r>
            <w:r w:rsidR="00A42F92">
              <w:rPr>
                <w:rFonts w:ascii="Arial" w:hAnsi="Arial" w:cs="Arial"/>
                <w:i/>
                <w:sz w:val="16"/>
                <w:szCs w:val="20"/>
              </w:rPr>
              <w:t>02.01.00-IZ.00-32-001/16</w:t>
            </w:r>
            <w:r w:rsidRPr="004E1F72">
              <w:rPr>
                <w:rFonts w:ascii="Arial" w:hAnsi="Arial" w:cs="Arial"/>
                <w:i/>
                <w:sz w:val="16"/>
                <w:szCs w:val="20"/>
              </w:rPr>
              <w:t xml:space="preserve"> do dnia złożenia pisemnego wniosku o przyznanie pomocy.</w:t>
            </w:r>
          </w:p>
          <w:p w:rsidR="00A42F92" w:rsidRPr="004E1F72" w:rsidRDefault="00A42F92" w:rsidP="004E1F72">
            <w:pPr>
              <w:pStyle w:val="Default"/>
              <w:jc w:val="both"/>
              <w:rPr>
                <w:rFonts w:ascii="Arial" w:hAnsi="Arial" w:cs="Arial"/>
                <w:i/>
                <w:sz w:val="16"/>
                <w:szCs w:val="20"/>
              </w:rPr>
            </w:pPr>
          </w:p>
          <w:p w:rsidR="004E1F72" w:rsidRPr="004E1F72" w:rsidRDefault="004E1F72" w:rsidP="004E1F72">
            <w:pPr>
              <w:pStyle w:val="Default"/>
              <w:jc w:val="both"/>
              <w:rPr>
                <w:rFonts w:ascii="Arial" w:hAnsi="Arial" w:cs="Arial"/>
                <w:i/>
                <w:iCs/>
                <w:sz w:val="16"/>
                <w:szCs w:val="20"/>
              </w:rPr>
            </w:pPr>
            <w:r w:rsidRPr="004E1F72">
              <w:rPr>
                <w:rFonts w:ascii="Arial" w:hAnsi="Arial" w:cs="Arial"/>
                <w:i/>
                <w:iCs/>
                <w:sz w:val="16"/>
                <w:szCs w:val="20"/>
              </w:rPr>
              <w:t xml:space="preserve">Należy zaznaczyć odpowiedź „Tak” w przypadku, gdy projekt o charakterze stacjonarnym realizowany będzie jedynie na terenie SSW. </w:t>
            </w:r>
          </w:p>
          <w:p w:rsidR="004E1F72" w:rsidRPr="004E1F72" w:rsidRDefault="004E1F72" w:rsidP="004E1F72">
            <w:pPr>
              <w:pStyle w:val="Default"/>
              <w:jc w:val="both"/>
              <w:rPr>
                <w:rFonts w:ascii="Arial" w:hAnsi="Arial" w:cs="Arial"/>
                <w:i/>
                <w:iCs/>
                <w:sz w:val="16"/>
                <w:szCs w:val="20"/>
              </w:rPr>
            </w:pPr>
            <w:r w:rsidRPr="004E1F72">
              <w:rPr>
                <w:rFonts w:ascii="Arial" w:hAnsi="Arial" w:cs="Arial"/>
                <w:i/>
                <w:iCs/>
                <w:sz w:val="16"/>
                <w:szCs w:val="20"/>
              </w:rPr>
              <w:t xml:space="preserve">Należy zaznaczyć odpowiedź „Nie” w przypadku, gdy projekt o charakterze stacjonarnym nie będzie realizowany na terenie SSW oraz w przypadku projektów o charakterze niestacjonarnym. </w:t>
            </w:r>
          </w:p>
          <w:p w:rsidR="005D6B8A" w:rsidRPr="003E39D2" w:rsidRDefault="004E1F72" w:rsidP="004E1F72">
            <w:pPr>
              <w:jc w:val="both"/>
              <w:rPr>
                <w:rFonts w:ascii="Arial" w:hAnsi="Arial" w:cs="Arial"/>
                <w:color w:val="1F497D"/>
                <w:sz w:val="20"/>
                <w:szCs w:val="20"/>
              </w:rPr>
            </w:pPr>
            <w:r w:rsidRPr="004E1F72">
              <w:rPr>
                <w:rFonts w:ascii="Arial" w:hAnsi="Arial" w:cs="Arial"/>
                <w:i/>
                <w:iCs/>
                <w:sz w:val="16"/>
                <w:szCs w:val="20"/>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5D6B8A" w:rsidRDefault="005D6B8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980E9E" w:rsidTr="00980E9E">
        <w:tc>
          <w:tcPr>
            <w:tcW w:w="5000" w:type="pct"/>
          </w:tcPr>
          <w:p w:rsidR="00980E9E" w:rsidRDefault="00980E9E" w:rsidP="0012156E">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980E9E" w:rsidRDefault="00980E9E" w:rsidP="0012156E">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641D57" w:rsidRPr="00641D57" w:rsidRDefault="00641D57" w:rsidP="0012156E">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641D57" w:rsidTr="00CF6D0D">
        <w:tc>
          <w:tcPr>
            <w:tcW w:w="904" w:type="pct"/>
          </w:tcPr>
          <w:p w:rsidR="00641D57" w:rsidRDefault="00641D57" w:rsidP="00FA1E9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FFFFFF" w:themeFill="background1"/>
          </w:tcPr>
          <w:p w:rsidR="00641D57" w:rsidRPr="00641D57" w:rsidRDefault="00641D57" w:rsidP="00641D57">
            <w:pPr>
              <w:spacing w:after="0" w:line="240" w:lineRule="auto"/>
              <w:jc w:val="both"/>
              <w:rPr>
                <w:rFonts w:ascii="Arial" w:hAnsi="Arial" w:cs="Arial"/>
                <w:i/>
                <w:sz w:val="16"/>
                <w:szCs w:val="16"/>
              </w:rPr>
            </w:pPr>
            <w:r w:rsidRPr="00641D57">
              <w:rPr>
                <w:rFonts w:ascii="Arial" w:hAnsi="Arial" w:cs="Arial"/>
                <w:i/>
                <w:sz w:val="16"/>
                <w:szCs w:val="16"/>
              </w:rPr>
              <w:t xml:space="preserve">(maksymalnie </w:t>
            </w:r>
            <w:r w:rsidRPr="007D3C2D">
              <w:rPr>
                <w:rFonts w:ascii="Arial" w:hAnsi="Arial" w:cs="Arial"/>
                <w:i/>
                <w:sz w:val="16"/>
                <w:szCs w:val="16"/>
              </w:rPr>
              <w:t>2000 znaków</w:t>
            </w:r>
            <w:r w:rsidRPr="00641D57">
              <w:rPr>
                <w:rFonts w:ascii="Arial" w:hAnsi="Arial" w:cs="Arial"/>
                <w:i/>
                <w:sz w:val="16"/>
                <w:szCs w:val="16"/>
              </w:rPr>
              <w:t>)</w:t>
            </w:r>
          </w:p>
          <w:p w:rsidR="00641D57" w:rsidRDefault="005E65D5" w:rsidP="00641D57">
            <w:pPr>
              <w:spacing w:after="0" w:line="240" w:lineRule="auto"/>
              <w:jc w:val="both"/>
              <w:rPr>
                <w:rFonts w:ascii="Arial" w:hAnsi="Arial" w:cs="Arial"/>
                <w:sz w:val="16"/>
                <w:szCs w:val="16"/>
              </w:rPr>
            </w:pPr>
            <w:r w:rsidRPr="00E30FB6">
              <w:rPr>
                <w:rFonts w:ascii="Arial" w:hAnsi="Arial" w:cs="Arial"/>
                <w:i/>
                <w:sz w:val="16"/>
                <w:szCs w:val="16"/>
              </w:rPr>
              <w:t>W przypadku zaznaczenia opcji „Częściowo” należy wypełnić niniejsze pole.</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A.12.1. Czy projekt jest objęty pomocą publiczną i/lub de minimis</w:t>
            </w:r>
          </w:p>
        </w:tc>
        <w:tc>
          <w:tcPr>
            <w:tcW w:w="2529" w:type="pct"/>
            <w:vAlign w:val="center"/>
          </w:tcPr>
          <w:p w:rsidR="00600B3C" w:rsidRDefault="00600B3C" w:rsidP="0012156E">
            <w:pPr>
              <w:pStyle w:val="Bezodstpw"/>
              <w:numPr>
                <w:ilvl w:val="0"/>
                <w:numId w:val="6"/>
              </w:numPr>
              <w:rPr>
                <w:rFonts w:ascii="Arial" w:hAnsi="Arial" w:cs="Arial"/>
                <w:sz w:val="16"/>
                <w:szCs w:val="16"/>
              </w:rPr>
            </w:pPr>
            <w:r w:rsidRPr="001C5DDB">
              <w:rPr>
                <w:rFonts w:ascii="Arial" w:hAnsi="Arial" w:cs="Arial"/>
                <w:sz w:val="16"/>
                <w:szCs w:val="16"/>
              </w:rPr>
              <w:t>Tak</w:t>
            </w:r>
          </w:p>
          <w:p w:rsidR="006A42EF" w:rsidRDefault="006A42EF" w:rsidP="0012156E">
            <w:pPr>
              <w:pStyle w:val="Bezodstpw"/>
              <w:numPr>
                <w:ilvl w:val="0"/>
                <w:numId w:val="6"/>
              </w:numPr>
              <w:rPr>
                <w:rFonts w:ascii="Arial" w:hAnsi="Arial" w:cs="Arial"/>
                <w:sz w:val="16"/>
                <w:szCs w:val="16"/>
              </w:rPr>
            </w:pPr>
            <w:r>
              <w:rPr>
                <w:rFonts w:ascii="Arial" w:hAnsi="Arial" w:cs="Arial"/>
                <w:sz w:val="16"/>
                <w:szCs w:val="16"/>
              </w:rPr>
              <w:t>Nie</w:t>
            </w:r>
          </w:p>
          <w:p w:rsidR="00325B2A" w:rsidRPr="00BC3EFE" w:rsidRDefault="00BC3EFE" w:rsidP="00325B2A">
            <w:pPr>
              <w:pStyle w:val="Bezodstpw"/>
              <w:jc w:val="both"/>
              <w:rPr>
                <w:rFonts w:ascii="Arial" w:hAnsi="Arial" w:cs="Arial"/>
                <w:i/>
                <w:sz w:val="12"/>
                <w:szCs w:val="16"/>
              </w:rPr>
            </w:pPr>
            <w:r w:rsidRPr="00BC3EFE">
              <w:rPr>
                <w:rFonts w:ascii="Arial" w:hAnsi="Arial" w:cs="Arial"/>
                <w:i/>
                <w:iCs/>
                <w:sz w:val="16"/>
                <w:szCs w:val="16"/>
              </w:rPr>
              <w:t>Należy dokonać wyboru jednej z dostępnych opcji („Tak”, „Nie”)</w:t>
            </w:r>
          </w:p>
          <w:p w:rsidR="00745379" w:rsidRPr="00325B2A" w:rsidRDefault="00745379" w:rsidP="00325B2A">
            <w:pPr>
              <w:pStyle w:val="Bezodstpw"/>
              <w:jc w:val="both"/>
              <w:rPr>
                <w:rFonts w:ascii="Arial" w:hAnsi="Arial" w:cs="Arial"/>
                <w:i/>
                <w:sz w:val="16"/>
                <w:szCs w:val="16"/>
              </w:rPr>
            </w:pPr>
          </w:p>
          <w:p w:rsidR="00325B2A" w:rsidRPr="00325B2A" w:rsidRDefault="00325B2A" w:rsidP="00325B2A">
            <w:pPr>
              <w:pStyle w:val="Bezodstpw"/>
              <w:jc w:val="both"/>
              <w:rPr>
                <w:rFonts w:ascii="Arial" w:hAnsi="Arial" w:cs="Arial"/>
                <w:i/>
                <w:sz w:val="16"/>
                <w:szCs w:val="16"/>
              </w:rPr>
            </w:pPr>
            <w:r w:rsidRPr="00325B2A">
              <w:rPr>
                <w:rFonts w:ascii="Arial" w:hAnsi="Arial" w:cs="Arial"/>
                <w:i/>
                <w:sz w:val="16"/>
                <w:szCs w:val="16"/>
              </w:rPr>
              <w:t>Dofina</w:t>
            </w:r>
            <w:r w:rsidR="00063B03">
              <w:rPr>
                <w:rFonts w:ascii="Arial" w:hAnsi="Arial" w:cs="Arial"/>
                <w:i/>
                <w:sz w:val="16"/>
                <w:szCs w:val="16"/>
              </w:rPr>
              <w:t xml:space="preserve">nsowaniu w ramach </w:t>
            </w:r>
            <w:r w:rsidR="000D1679">
              <w:rPr>
                <w:rFonts w:ascii="Arial" w:hAnsi="Arial" w:cs="Arial"/>
                <w:i/>
                <w:sz w:val="16"/>
                <w:szCs w:val="16"/>
              </w:rPr>
              <w:t xml:space="preserve">Działania 2.1 </w:t>
            </w:r>
            <w:r w:rsidRPr="00325B2A">
              <w:rPr>
                <w:rFonts w:ascii="Arial" w:hAnsi="Arial" w:cs="Arial"/>
                <w:i/>
                <w:sz w:val="16"/>
                <w:szCs w:val="16"/>
              </w:rPr>
              <w:t>podlegają wyłącznie projekty nieobjęte pomocą publiczną (dla których wsparcie nie stanowi pomocy publicznej zdefiniowanej na podstawie przesłanek, o których mowa w art. 107 ust. 1 Traktatu o funkcjonowaniu Unii Europejskiej).</w:t>
            </w:r>
          </w:p>
          <w:p w:rsidR="00325B2A" w:rsidRPr="00325B2A" w:rsidRDefault="00325B2A" w:rsidP="00325B2A">
            <w:pPr>
              <w:pStyle w:val="Bezodstpw"/>
              <w:jc w:val="both"/>
              <w:rPr>
                <w:rFonts w:ascii="Arial" w:hAnsi="Arial" w:cs="Arial"/>
                <w:i/>
                <w:sz w:val="16"/>
                <w:szCs w:val="16"/>
              </w:rPr>
            </w:pPr>
            <w:r w:rsidRPr="00325B2A">
              <w:rPr>
                <w:rFonts w:ascii="Arial" w:hAnsi="Arial" w:cs="Arial"/>
                <w:i/>
                <w:sz w:val="16"/>
                <w:szCs w:val="16"/>
              </w:rPr>
              <w:t>Pomocą publiczną jest wszelka pomoc, która łącznie spełnia poniższe przesłanki:</w:t>
            </w:r>
          </w:p>
          <w:p w:rsidR="00325B2A" w:rsidRPr="00325B2A" w:rsidRDefault="00325B2A" w:rsidP="00325B2A">
            <w:pPr>
              <w:pStyle w:val="Bezodstpw"/>
              <w:numPr>
                <w:ilvl w:val="0"/>
                <w:numId w:val="91"/>
              </w:numPr>
              <w:jc w:val="both"/>
              <w:rPr>
                <w:rFonts w:ascii="Arial" w:hAnsi="Arial" w:cs="Arial"/>
                <w:i/>
                <w:sz w:val="16"/>
                <w:szCs w:val="16"/>
              </w:rPr>
            </w:pPr>
            <w:r w:rsidRPr="00325B2A">
              <w:rPr>
                <w:rFonts w:ascii="Arial" w:hAnsi="Arial" w:cs="Arial"/>
                <w:i/>
                <w:sz w:val="16"/>
                <w:szCs w:val="16"/>
              </w:rPr>
              <w:t>występuje transfer zasobów publicznych,</w:t>
            </w:r>
          </w:p>
          <w:p w:rsidR="00325B2A" w:rsidRPr="00325B2A" w:rsidRDefault="00325B2A" w:rsidP="00325B2A">
            <w:pPr>
              <w:pStyle w:val="Bezodstpw"/>
              <w:numPr>
                <w:ilvl w:val="0"/>
                <w:numId w:val="91"/>
              </w:numPr>
              <w:jc w:val="both"/>
              <w:rPr>
                <w:rFonts w:ascii="Arial" w:hAnsi="Arial" w:cs="Arial"/>
                <w:i/>
                <w:sz w:val="16"/>
                <w:szCs w:val="16"/>
              </w:rPr>
            </w:pPr>
            <w:r w:rsidRPr="00325B2A">
              <w:rPr>
                <w:rFonts w:ascii="Arial" w:hAnsi="Arial" w:cs="Arial"/>
                <w:i/>
                <w:sz w:val="16"/>
                <w:szCs w:val="16"/>
              </w:rPr>
              <w:t>transfer zasobów publicznych jest selektywny –uprzywilejowuje określony podmiot lub wytwarzanie określonych dóbr,</w:t>
            </w:r>
          </w:p>
          <w:p w:rsidR="00325B2A" w:rsidRPr="00325B2A" w:rsidRDefault="00325B2A" w:rsidP="00325B2A">
            <w:pPr>
              <w:pStyle w:val="Bezodstpw"/>
              <w:numPr>
                <w:ilvl w:val="0"/>
                <w:numId w:val="91"/>
              </w:numPr>
              <w:jc w:val="both"/>
              <w:rPr>
                <w:rFonts w:ascii="Arial" w:hAnsi="Arial" w:cs="Arial"/>
                <w:i/>
                <w:sz w:val="16"/>
                <w:szCs w:val="16"/>
              </w:rPr>
            </w:pPr>
            <w:r w:rsidRPr="00325B2A">
              <w:rPr>
                <w:rFonts w:ascii="Arial" w:hAnsi="Arial" w:cs="Arial"/>
                <w:i/>
                <w:sz w:val="16"/>
                <w:szCs w:val="16"/>
              </w:rPr>
              <w:t>transfer zasobów publicznych skutkuje przysporzeniem (korzyścią ekonomiczną) na rzecz określonego podmiotu, na warunkach korzystniejszych niż rynkowe,</w:t>
            </w:r>
          </w:p>
          <w:p w:rsidR="00325B2A" w:rsidRPr="00325B2A" w:rsidRDefault="00325B2A" w:rsidP="00325B2A">
            <w:pPr>
              <w:pStyle w:val="Bezodstpw"/>
              <w:numPr>
                <w:ilvl w:val="0"/>
                <w:numId w:val="91"/>
              </w:numPr>
              <w:jc w:val="both"/>
              <w:rPr>
                <w:rFonts w:ascii="Arial" w:hAnsi="Arial" w:cs="Arial"/>
                <w:sz w:val="16"/>
                <w:szCs w:val="16"/>
              </w:rPr>
            </w:pPr>
            <w:r w:rsidRPr="00325B2A">
              <w:rPr>
                <w:rFonts w:ascii="Arial" w:hAnsi="Arial" w:cs="Arial"/>
                <w:i/>
                <w:sz w:val="16"/>
                <w:szCs w:val="16"/>
              </w:rPr>
              <w:t>w efekcie transferu zasobów publicznych występuje lub może wystąpić zakłócenie konkurencji,</w:t>
            </w:r>
          </w:p>
          <w:p w:rsidR="00325B2A" w:rsidRPr="001C5DDB" w:rsidRDefault="00325B2A" w:rsidP="00325B2A">
            <w:pPr>
              <w:pStyle w:val="Bezodstpw"/>
              <w:numPr>
                <w:ilvl w:val="0"/>
                <w:numId w:val="91"/>
              </w:numPr>
              <w:jc w:val="both"/>
              <w:rPr>
                <w:rFonts w:ascii="Arial" w:hAnsi="Arial" w:cs="Arial"/>
                <w:sz w:val="16"/>
                <w:szCs w:val="16"/>
              </w:rPr>
            </w:pPr>
            <w:r w:rsidRPr="00325B2A">
              <w:rPr>
                <w:rFonts w:ascii="Arial" w:hAnsi="Arial" w:cs="Arial"/>
                <w:i/>
                <w:sz w:val="16"/>
                <w:szCs w:val="16"/>
              </w:rPr>
              <w:t>wpływa na wymianę handlową między państwami członkowskimi UE.</w:t>
            </w:r>
          </w:p>
        </w:tc>
      </w:tr>
    </w:tbl>
    <w:p w:rsidR="00083AAA"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9C4F6A" w:rsidTr="007818C5">
        <w:tc>
          <w:tcPr>
            <w:tcW w:w="5000" w:type="pct"/>
            <w:gridSpan w:val="2"/>
            <w:shd w:val="pct10" w:color="auto" w:fill="auto"/>
          </w:tcPr>
          <w:p w:rsidR="00083AAA" w:rsidRPr="00083AAA" w:rsidRDefault="00083AAA" w:rsidP="009C4F6A">
            <w:pPr>
              <w:spacing w:after="0" w:line="240" w:lineRule="auto"/>
              <w:jc w:val="both"/>
              <w:rPr>
                <w:rFonts w:ascii="Arial" w:hAnsi="Arial" w:cs="Arial"/>
                <w:sz w:val="16"/>
                <w:szCs w:val="16"/>
              </w:rPr>
            </w:pPr>
            <w:r w:rsidRPr="00083AAA">
              <w:rPr>
                <w:rFonts w:ascii="Arial" w:hAnsi="Arial" w:cs="Arial"/>
                <w:b/>
                <w:sz w:val="16"/>
                <w:szCs w:val="16"/>
              </w:rPr>
              <w:t>A.12.3. Analiza występowania pomocy publicznej</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1. Występuje transfer zasobów publicznych</w:t>
            </w:r>
          </w:p>
        </w:tc>
        <w:tc>
          <w:tcPr>
            <w:tcW w:w="2529" w:type="pct"/>
            <w:shd w:val="clear" w:color="auto" w:fill="auto"/>
          </w:tcPr>
          <w:p w:rsidR="00083AAA" w:rsidRPr="00083AAA" w:rsidRDefault="00083AAA" w:rsidP="004C642B">
            <w:pPr>
              <w:pStyle w:val="Akapitzlist"/>
              <w:numPr>
                <w:ilvl w:val="1"/>
                <w:numId w:val="48"/>
              </w:numPr>
              <w:spacing w:after="0" w:line="240" w:lineRule="auto"/>
              <w:ind w:left="727"/>
              <w:jc w:val="both"/>
              <w:rPr>
                <w:rFonts w:ascii="Arial" w:hAnsi="Arial" w:cs="Arial"/>
                <w:i/>
                <w:sz w:val="16"/>
                <w:szCs w:val="16"/>
              </w:rPr>
            </w:pPr>
            <w:r>
              <w:rPr>
                <w:rFonts w:ascii="Arial" w:hAnsi="Arial" w:cs="Arial"/>
                <w:sz w:val="16"/>
                <w:szCs w:val="16"/>
              </w:rPr>
              <w:t>Tak</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083AAA" w:rsidRDefault="00083AAA" w:rsidP="004C642B">
            <w:pPr>
              <w:pStyle w:val="Akapitzlist"/>
              <w:numPr>
                <w:ilvl w:val="1"/>
                <w:numId w:val="48"/>
              </w:numPr>
              <w:spacing w:after="0" w:line="240" w:lineRule="auto"/>
              <w:ind w:left="727"/>
              <w:rPr>
                <w:rFonts w:ascii="Arial" w:hAnsi="Arial" w:cs="Arial"/>
                <w:sz w:val="16"/>
                <w:szCs w:val="16"/>
              </w:rPr>
            </w:pPr>
            <w:r>
              <w:rPr>
                <w:rFonts w:ascii="Arial" w:hAnsi="Arial" w:cs="Arial"/>
                <w:sz w:val="16"/>
                <w:szCs w:val="16"/>
              </w:rPr>
              <w:t>Tak</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Default="00083AAA" w:rsidP="004C642B">
            <w:pPr>
              <w:pStyle w:val="Akapitzlist"/>
              <w:numPr>
                <w:ilvl w:val="0"/>
                <w:numId w:val="47"/>
              </w:numPr>
              <w:spacing w:after="0" w:line="240" w:lineRule="auto"/>
              <w:rPr>
                <w:rFonts w:ascii="Arial" w:hAnsi="Arial" w:cs="Arial"/>
                <w:sz w:val="16"/>
                <w:szCs w:val="16"/>
              </w:rPr>
            </w:pPr>
            <w:r>
              <w:rPr>
                <w:rFonts w:ascii="Arial" w:hAnsi="Arial" w:cs="Arial"/>
                <w:sz w:val="16"/>
                <w:szCs w:val="16"/>
              </w:rPr>
              <w:t>Tak</w:t>
            </w:r>
          </w:p>
          <w:p w:rsidR="00083AAA" w:rsidRDefault="00083AAA" w:rsidP="004C642B">
            <w:pPr>
              <w:pStyle w:val="Akapitzlist"/>
              <w:numPr>
                <w:ilvl w:val="0"/>
                <w:numId w:val="47"/>
              </w:numPr>
              <w:spacing w:after="0" w:line="240" w:lineRule="auto"/>
              <w:rPr>
                <w:rFonts w:ascii="Arial" w:hAnsi="Arial" w:cs="Arial"/>
                <w:sz w:val="16"/>
                <w:szCs w:val="16"/>
              </w:rPr>
            </w:pPr>
            <w:r>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7D1E3E" w:rsidP="00083AAA">
            <w:pPr>
              <w:spacing w:after="0" w:line="240" w:lineRule="auto"/>
              <w:rPr>
                <w:rFonts w:ascii="Arial" w:hAnsi="Arial" w:cs="Arial"/>
                <w:i/>
                <w:sz w:val="16"/>
                <w:szCs w:val="16"/>
              </w:rPr>
            </w:pPr>
            <w:r w:rsidRPr="007D1E3E">
              <w:rPr>
                <w:rFonts w:ascii="Arial" w:hAnsi="Arial" w:cs="Arial"/>
                <w:i/>
                <w:sz w:val="16"/>
                <w:szCs w:val="16"/>
              </w:rPr>
              <w:t>Jeśli wybrano „N</w:t>
            </w:r>
            <w:r w:rsidR="00083AAA" w:rsidRPr="007D1E3E">
              <w:rPr>
                <w:rFonts w:ascii="Arial" w:hAnsi="Arial" w:cs="Arial"/>
                <w:i/>
                <w:sz w:val="16"/>
                <w:szCs w:val="16"/>
              </w:rPr>
              <w:t>ie”, należy uzasadnić</w:t>
            </w:r>
            <w:r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7D1E3E" w:rsidRDefault="00083AAA" w:rsidP="004C642B">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4C642B">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7D1E3E" w:rsidP="008367F7">
            <w:pPr>
              <w:spacing w:after="0" w:line="240" w:lineRule="auto"/>
              <w:rPr>
                <w:rFonts w:ascii="Arial" w:hAnsi="Arial" w:cs="Arial"/>
                <w:i/>
                <w:sz w:val="16"/>
                <w:szCs w:val="16"/>
              </w:rPr>
            </w:pPr>
            <w:r w:rsidRPr="007D1E3E">
              <w:rPr>
                <w:rFonts w:ascii="Arial" w:hAnsi="Arial" w:cs="Arial"/>
                <w:i/>
                <w:sz w:val="16"/>
                <w:szCs w:val="16"/>
              </w:rPr>
              <w:t>Jeśli wybrano „N</w:t>
            </w:r>
            <w:r w:rsidR="00083AAA" w:rsidRPr="007D1E3E">
              <w:rPr>
                <w:rFonts w:ascii="Arial" w:hAnsi="Arial" w:cs="Arial"/>
                <w:i/>
                <w:sz w:val="16"/>
                <w:szCs w:val="16"/>
              </w:rPr>
              <w:t>ie”, należy uzasadnić</w:t>
            </w:r>
            <w:r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7D1E3E" w:rsidRDefault="00083AAA" w:rsidP="004C642B">
            <w:pPr>
              <w:pStyle w:val="Akapitzlist"/>
              <w:numPr>
                <w:ilvl w:val="0"/>
                <w:numId w:val="45"/>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4C642B">
            <w:pPr>
              <w:pStyle w:val="Akapitzlist"/>
              <w:numPr>
                <w:ilvl w:val="0"/>
                <w:numId w:val="45"/>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tcPr>
          <w:p w:rsidR="00083AAA" w:rsidRPr="00083AAA"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7D1E3E" w:rsidRDefault="007D1E3E" w:rsidP="008367F7">
            <w:pPr>
              <w:spacing w:after="0" w:line="240" w:lineRule="auto"/>
              <w:rPr>
                <w:rFonts w:ascii="Arial" w:hAnsi="Arial" w:cs="Arial"/>
                <w:i/>
                <w:sz w:val="16"/>
                <w:szCs w:val="16"/>
              </w:rPr>
            </w:pPr>
            <w:r w:rsidRPr="007D1E3E">
              <w:rPr>
                <w:rFonts w:ascii="Arial" w:hAnsi="Arial" w:cs="Arial"/>
                <w:i/>
                <w:sz w:val="16"/>
                <w:szCs w:val="16"/>
              </w:rPr>
              <w:t>Jeśli wybrano „N</w:t>
            </w:r>
            <w:r w:rsidR="00083AAA" w:rsidRPr="007D1E3E">
              <w:rPr>
                <w:rFonts w:ascii="Arial" w:hAnsi="Arial" w:cs="Arial"/>
                <w:i/>
                <w:sz w:val="16"/>
                <w:szCs w:val="16"/>
              </w:rPr>
              <w:t>ie”, należy uzasadnić</w:t>
            </w:r>
            <w:r w:rsidRPr="007D1E3E">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626177">
            <w:pPr>
              <w:pStyle w:val="Nagwek1"/>
              <w:jc w:val="left"/>
            </w:pPr>
            <w:bookmarkStart w:id="6" w:name="_Toc447785002"/>
            <w:r w:rsidRPr="00626177">
              <w:rPr>
                <w:sz w:val="16"/>
              </w:rPr>
              <w:t xml:space="preserve">B. Informacje o </w:t>
            </w:r>
            <w:r w:rsidR="00E14872" w:rsidRPr="00626177">
              <w:rPr>
                <w:sz w:val="16"/>
              </w:rPr>
              <w:t>w</w:t>
            </w:r>
            <w:r w:rsidRPr="00626177">
              <w:rPr>
                <w:sz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r w:rsidR="001B1D95" w:rsidRPr="007D1E3E">
              <w:rPr>
                <w:rFonts w:ascii="Arial" w:hAnsi="Arial" w:cs="Arial"/>
                <w:i/>
                <w:color w:val="000000"/>
                <w:sz w:val="16"/>
                <w:szCs w:val="16"/>
              </w:rPr>
              <w:t>.</w:t>
            </w:r>
          </w:p>
        </w:tc>
      </w:tr>
      <w:tr w:rsidR="001B1D95" w:rsidRPr="001C5DDB" w:rsidTr="007D1E3E">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Identyfikacji Podatkowej</w:t>
            </w:r>
            <w:r w:rsidR="00971C2F" w:rsidRPr="007D1E3E">
              <w:rPr>
                <w:rFonts w:ascii="Arial" w:hAnsi="Arial" w:cs="Arial"/>
                <w:i/>
                <w:color w:val="000000"/>
                <w:sz w:val="16"/>
                <w:szCs w:val="16"/>
              </w:rPr>
              <w:t xml:space="preserve"> (NIP)</w:t>
            </w:r>
            <w:r w:rsidRPr="007D1E3E">
              <w:rPr>
                <w:rFonts w:ascii="Arial" w:hAnsi="Arial" w:cs="Arial"/>
                <w:i/>
                <w:color w:val="000000"/>
                <w:sz w:val="16"/>
                <w:szCs w:val="16"/>
              </w:rPr>
              <w:t xml:space="preserve">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w formacie 10 cyfrowym, nie stosując myślników, spacji i innych znaków pomiędzy cyframi. </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w:t>
            </w:r>
            <w:r w:rsidR="00CC40B5" w:rsidRPr="007D1E3E">
              <w:rPr>
                <w:rFonts w:ascii="Arial" w:hAnsi="Arial" w:cs="Arial"/>
                <w:i/>
                <w:color w:val="000000"/>
                <w:sz w:val="16"/>
                <w:szCs w:val="16"/>
              </w:rPr>
              <w:t>,</w:t>
            </w:r>
            <w:r w:rsidRPr="007D1E3E">
              <w:rPr>
                <w:rFonts w:ascii="Arial" w:hAnsi="Arial" w:cs="Arial"/>
                <w:i/>
                <w:color w:val="000000"/>
                <w:sz w:val="16"/>
                <w:szCs w:val="16"/>
              </w:rPr>
              <w:t xml:space="preserve"> gdy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nioskodawca nie posiada polskiego numeru NIP należy wpisać odpowiedni numer identyfikacji podatkowej, właściwy dla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Po prawidłowym wprowadzeniu </w:t>
            </w:r>
            <w:r w:rsidR="00971C2F" w:rsidRPr="007D1E3E">
              <w:rPr>
                <w:rFonts w:ascii="Arial" w:hAnsi="Arial" w:cs="Arial"/>
                <w:i/>
                <w:color w:val="000000"/>
                <w:sz w:val="16"/>
                <w:szCs w:val="16"/>
              </w:rPr>
              <w:t>NIP</w:t>
            </w:r>
            <w:r w:rsidRPr="007D1E3E">
              <w:rPr>
                <w:rFonts w:ascii="Arial" w:hAnsi="Arial" w:cs="Arial"/>
                <w:i/>
                <w:color w:val="000000"/>
                <w:sz w:val="16"/>
                <w:szCs w:val="16"/>
              </w:rPr>
              <w:t xml:space="preserve"> i jego odnalezieniu w bazie, pozostałe pola (Województwo, Powiat, Gmina, Miej</w:t>
            </w:r>
            <w:r w:rsidR="004567EB" w:rsidRPr="007D1E3E">
              <w:rPr>
                <w:rFonts w:ascii="Arial" w:hAnsi="Arial" w:cs="Arial"/>
                <w:i/>
                <w:color w:val="000000"/>
                <w:sz w:val="16"/>
                <w:szCs w:val="16"/>
              </w:rPr>
              <w:t xml:space="preserve">scowość, Ulica) uzupełniają się </w:t>
            </w:r>
            <w:r w:rsidRPr="007D1E3E">
              <w:rPr>
                <w:rFonts w:ascii="Arial" w:hAnsi="Arial" w:cs="Arial"/>
                <w:i/>
                <w:color w:val="000000"/>
                <w:sz w:val="16"/>
                <w:szCs w:val="16"/>
              </w:rPr>
              <w:t>automatycznie (poprzez zaznaczenie opcji „Pobierz dane”) Możliwa jest edycja ww. pól.</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 gdy dane w bazie nie zostaną odnalezione, należy własnoręcznie wypełnić pola B.1.3-B.1.4.</w:t>
            </w:r>
          </w:p>
        </w:tc>
      </w:tr>
      <w:tr w:rsidR="001B1D95" w:rsidRPr="001C5DDB" w:rsidTr="007D1E3E">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FFFFFF" w:themeFill="background1"/>
          </w:tcPr>
          <w:p w:rsidR="001B1D95" w:rsidRPr="001C5DDB" w:rsidRDefault="001D2DC6" w:rsidP="001B1179">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nioskodawcy</w:t>
            </w:r>
            <w:r w:rsidR="001B1179">
              <w:rPr>
                <w:rFonts w:ascii="Arial" w:hAnsi="Arial" w:cs="Arial"/>
                <w:i/>
                <w:color w:val="000000"/>
                <w:sz w:val="16"/>
                <w:szCs w:val="16"/>
              </w:rPr>
              <w:t xml:space="preserve"> </w:t>
            </w:r>
            <w:r w:rsidR="001B1179" w:rsidRPr="001C5DDB">
              <w:rPr>
                <w:rFonts w:ascii="Arial" w:hAnsi="Arial" w:cs="Arial"/>
                <w:i/>
                <w:color w:val="000000"/>
                <w:sz w:val="16"/>
                <w:szCs w:val="16"/>
              </w:rPr>
              <w:t xml:space="preserve">(zgodną z KRS, CEIDG bądź z innym dokumentem określającym status prawny </w:t>
            </w:r>
            <w:r w:rsidR="001B1179" w:rsidRPr="001C5DDB">
              <w:rPr>
                <w:rFonts w:ascii="Arial" w:hAnsi="Arial" w:cs="Arial"/>
                <w:i/>
                <w:color w:val="000000"/>
                <w:sz w:val="16"/>
                <w:szCs w:val="16"/>
              </w:rPr>
              <w:br/>
              <w:t>w przypadku podmiotów nieujętych w Krajowym Rejestrze Sądowym). W przypadku spółki cywi</w:t>
            </w:r>
            <w:r w:rsidR="001B1179">
              <w:rPr>
                <w:rFonts w:ascii="Arial" w:hAnsi="Arial" w:cs="Arial"/>
                <w:i/>
                <w:color w:val="000000"/>
                <w:sz w:val="16"/>
                <w:szCs w:val="16"/>
              </w:rPr>
              <w:t xml:space="preserve">lnej należy wpisać nazwę spółki </w:t>
            </w:r>
            <w:r w:rsidR="001B1179" w:rsidRPr="001C5DDB">
              <w:rPr>
                <w:rFonts w:ascii="Arial" w:hAnsi="Arial" w:cs="Arial"/>
                <w:i/>
                <w:color w:val="000000"/>
                <w:sz w:val="16"/>
                <w:szCs w:val="16"/>
              </w:rPr>
              <w:t>cywilnej.</w:t>
            </w:r>
          </w:p>
        </w:tc>
      </w:tr>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lastRenderedPageBreak/>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tcPr>
          <w:p w:rsidR="001B1D95" w:rsidRPr="001C5DDB"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r w:rsidR="004567EB"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faxu.</w:t>
            </w:r>
            <w:r w:rsidR="00224A33" w:rsidRPr="007D1E3E">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Należy wpisać e-mail.</w:t>
            </w:r>
            <w:r w:rsidR="00224A33" w:rsidRPr="007D1E3E">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 xml:space="preserve">Należy wpisać adres strony </w:t>
            </w:r>
            <w:r w:rsidR="008C321B" w:rsidRPr="007D1E3E">
              <w:rPr>
                <w:rFonts w:ascii="Arial" w:hAnsi="Arial" w:cs="Arial"/>
                <w:i/>
                <w:color w:val="000000"/>
                <w:sz w:val="16"/>
                <w:szCs w:val="16"/>
              </w:rPr>
              <w:t>internetowej</w:t>
            </w:r>
            <w:r w:rsidRPr="007D1E3E">
              <w:rPr>
                <w:rFonts w:ascii="Arial" w:hAnsi="Arial" w:cs="Arial"/>
                <w:i/>
                <w:color w:val="000000"/>
                <w:sz w:val="16"/>
                <w:szCs w:val="16"/>
              </w:rPr>
              <w:t xml:space="preserve"> www.</w:t>
            </w:r>
            <w:r w:rsidR="00224A33" w:rsidRPr="007D1E3E">
              <w:rPr>
                <w:rFonts w:ascii="Arial" w:hAnsi="Arial" w:cs="Arial"/>
                <w:i/>
                <w:color w:val="000000"/>
                <w:sz w:val="16"/>
                <w:szCs w:val="16"/>
              </w:rPr>
              <w:t xml:space="preserve"> W sytuacji, </w:t>
            </w:r>
            <w:r w:rsidR="00807C19" w:rsidRPr="007D1E3E">
              <w:rPr>
                <w:rFonts w:ascii="Arial" w:hAnsi="Arial" w:cs="Arial"/>
                <w:i/>
                <w:color w:val="000000"/>
                <w:sz w:val="16"/>
                <w:szCs w:val="16"/>
              </w:rPr>
              <w:br/>
            </w:r>
            <w:r w:rsidR="00224A33" w:rsidRPr="007D1E3E">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1B1D95" w:rsidRPr="001C5DDB" w:rsidRDefault="001B1D95" w:rsidP="004C642B">
            <w:pPr>
              <w:pStyle w:val="Akapitzlist"/>
              <w:numPr>
                <w:ilvl w:val="0"/>
                <w:numId w:val="44"/>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7D1E3E" w:rsidRDefault="006A42EF" w:rsidP="001F2FA1">
            <w:pPr>
              <w:spacing w:after="0" w:line="240" w:lineRule="auto"/>
              <w:jc w:val="both"/>
              <w:rPr>
                <w:rFonts w:ascii="Arial" w:hAnsi="Arial" w:cs="Arial"/>
                <w:i/>
                <w:sz w:val="16"/>
                <w:szCs w:val="16"/>
              </w:rPr>
            </w:pPr>
            <w:r w:rsidRPr="007D1E3E">
              <w:rPr>
                <w:rFonts w:ascii="Arial" w:hAnsi="Arial" w:cs="Arial"/>
                <w:i/>
                <w:sz w:val="16"/>
                <w:szCs w:val="16"/>
              </w:rPr>
              <w:t>W przypadk</w:t>
            </w:r>
            <w:r w:rsidR="00913C69" w:rsidRPr="007D1E3E">
              <w:rPr>
                <w:rFonts w:ascii="Arial" w:hAnsi="Arial" w:cs="Arial"/>
                <w:i/>
                <w:sz w:val="16"/>
                <w:szCs w:val="16"/>
              </w:rPr>
              <w:t>u, gdy adres do korespondencji w</w:t>
            </w:r>
            <w:r w:rsidRPr="007D1E3E">
              <w:rPr>
                <w:rFonts w:ascii="Arial" w:hAnsi="Arial" w:cs="Arial"/>
                <w:i/>
                <w:sz w:val="16"/>
                <w:szCs w:val="16"/>
              </w:rPr>
              <w:t>nioskodawcy j</w:t>
            </w:r>
            <w:r w:rsidR="00913C69" w:rsidRPr="007D1E3E">
              <w:rPr>
                <w:rFonts w:ascii="Arial" w:hAnsi="Arial" w:cs="Arial"/>
                <w:i/>
                <w:sz w:val="16"/>
                <w:szCs w:val="16"/>
              </w:rPr>
              <w:t>est tożsamy z adresem siedziby w</w:t>
            </w:r>
            <w:r w:rsidRPr="007D1E3E">
              <w:rPr>
                <w:rFonts w:ascii="Arial" w:hAnsi="Arial" w:cs="Arial"/>
                <w:i/>
                <w:sz w:val="16"/>
                <w:szCs w:val="16"/>
              </w:rPr>
              <w:t>nioskodawcy należy zaznaczyć opcję „Jak wyżej”. Jeżeli adresy te nie są tożsame</w:t>
            </w:r>
            <w:r w:rsidR="001F2FA1" w:rsidRPr="007D1E3E">
              <w:rPr>
                <w:rFonts w:ascii="Arial" w:hAnsi="Arial" w:cs="Arial"/>
                <w:i/>
                <w:sz w:val="16"/>
                <w:szCs w:val="16"/>
              </w:rPr>
              <w:t>,</w:t>
            </w:r>
            <w:r w:rsidRPr="007D1E3E">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Kraj</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Województwo</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Powiat</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Gmina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Miejscowość</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Kod pocztowy</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Ulica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budynku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lokalu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1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 xml:space="preserve">Typ </w:t>
            </w:r>
            <w:r w:rsidR="00E14872" w:rsidRPr="007D1E3E">
              <w:rPr>
                <w:rFonts w:ascii="Arial" w:hAnsi="Arial" w:cs="Arial"/>
                <w:color w:val="000000"/>
                <w:sz w:val="16"/>
                <w:szCs w:val="16"/>
              </w:rPr>
              <w:t>w</w:t>
            </w:r>
            <w:r w:rsidRPr="007D1E3E">
              <w:rPr>
                <w:rFonts w:ascii="Arial" w:hAnsi="Arial" w:cs="Arial"/>
                <w:color w:val="000000"/>
                <w:sz w:val="16"/>
                <w:szCs w:val="16"/>
              </w:rPr>
              <w:t>nioskodawcy</w:t>
            </w:r>
          </w:p>
        </w:tc>
        <w:tc>
          <w:tcPr>
            <w:tcW w:w="2529" w:type="pct"/>
            <w:shd w:val="clear" w:color="auto" w:fill="auto"/>
          </w:tcPr>
          <w:p w:rsidR="001B1D95" w:rsidRPr="007D1E3E" w:rsidRDefault="00195214" w:rsidP="00FA1E9F">
            <w:pPr>
              <w:spacing w:after="0" w:line="240" w:lineRule="auto"/>
              <w:jc w:val="both"/>
              <w:rPr>
                <w:rFonts w:ascii="Arial" w:hAnsi="Arial" w:cs="Arial"/>
                <w:sz w:val="16"/>
                <w:szCs w:val="16"/>
              </w:rPr>
            </w:pPr>
            <w:r w:rsidRPr="007D1E3E">
              <w:rPr>
                <w:rFonts w:ascii="Arial" w:hAnsi="Arial" w:cs="Arial"/>
                <w:i/>
                <w:sz w:val="16"/>
                <w:szCs w:val="16"/>
              </w:rPr>
              <w:t xml:space="preserve">Z listy rozwijanej należy wybrać </w:t>
            </w:r>
            <w:r w:rsidR="001B1D95" w:rsidRPr="007D1E3E">
              <w:rPr>
                <w:rFonts w:ascii="Arial" w:hAnsi="Arial" w:cs="Arial"/>
                <w:i/>
                <w:sz w:val="16"/>
                <w:szCs w:val="16"/>
              </w:rPr>
              <w:t>o</w:t>
            </w:r>
            <w:r w:rsidR="000F1FD1" w:rsidRPr="007D1E3E">
              <w:rPr>
                <w:rFonts w:ascii="Arial" w:hAnsi="Arial" w:cs="Arial"/>
                <w:i/>
                <w:sz w:val="16"/>
                <w:szCs w:val="16"/>
              </w:rPr>
              <w:t xml:space="preserve">pcję właściwą dla </w:t>
            </w:r>
            <w:r w:rsidR="00E14872" w:rsidRPr="007D1E3E">
              <w:rPr>
                <w:rFonts w:ascii="Arial" w:hAnsi="Arial" w:cs="Arial"/>
                <w:i/>
                <w:sz w:val="16"/>
                <w:szCs w:val="16"/>
              </w:rPr>
              <w:t>w</w:t>
            </w:r>
            <w:r w:rsidR="000F1FD1" w:rsidRPr="007D1E3E">
              <w:rPr>
                <w:rFonts w:ascii="Arial" w:hAnsi="Arial" w:cs="Arial"/>
                <w:i/>
                <w:sz w:val="16"/>
                <w:szCs w:val="16"/>
              </w:rPr>
              <w:t>nioskodawcy.</w:t>
            </w:r>
          </w:p>
        </w:tc>
      </w:tr>
    </w:tbl>
    <w:p w:rsidR="000C4D7F" w:rsidRPr="007D1E3E"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B.3. Forma własności</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4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Forma własności</w:t>
            </w:r>
          </w:p>
        </w:tc>
        <w:tc>
          <w:tcPr>
            <w:tcW w:w="2529" w:type="pct"/>
            <w:shd w:val="clear" w:color="auto" w:fill="auto"/>
          </w:tcPr>
          <w:p w:rsidR="001B1D95"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własności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B1D95" w:rsidRPr="007D1E3E"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B.4. Forma prawna</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7D1E3E" w:rsidRDefault="001D2DC6" w:rsidP="00C63530">
            <w:pPr>
              <w:pStyle w:val="Bezodstpw"/>
              <w:rPr>
                <w:rFonts w:ascii="Arial" w:hAnsi="Arial" w:cs="Arial"/>
                <w:sz w:val="16"/>
                <w:szCs w:val="16"/>
              </w:rPr>
            </w:pPr>
            <w:r w:rsidRPr="007D1E3E">
              <w:rPr>
                <w:rFonts w:ascii="Arial" w:hAnsi="Arial" w:cs="Arial"/>
                <w:color w:val="000000"/>
                <w:sz w:val="16"/>
                <w:szCs w:val="16"/>
              </w:rPr>
              <w:t>Forma prawna</w:t>
            </w:r>
          </w:p>
        </w:tc>
        <w:tc>
          <w:tcPr>
            <w:tcW w:w="2529" w:type="pct"/>
            <w:shd w:val="clear" w:color="auto" w:fill="auto"/>
          </w:tcPr>
          <w:p w:rsidR="001D2DC6"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prawną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7C38CD">
        <w:trPr>
          <w:trHeight w:val="133"/>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ewidencji księgowej</w:t>
            </w:r>
          </w:p>
        </w:tc>
        <w:tc>
          <w:tcPr>
            <w:tcW w:w="2529" w:type="pct"/>
            <w:shd w:val="clear" w:color="auto" w:fill="auto"/>
          </w:tcPr>
          <w:p w:rsidR="001F524A" w:rsidRPr="00465D22" w:rsidRDefault="000F1FD1" w:rsidP="001F524A">
            <w:pPr>
              <w:spacing w:after="0" w:line="240" w:lineRule="auto"/>
              <w:jc w:val="both"/>
              <w:rPr>
                <w:rFonts w:ascii="Arial" w:hAnsi="Arial" w:cs="Arial"/>
                <w:i/>
                <w:sz w:val="16"/>
                <w:szCs w:val="16"/>
              </w:rPr>
            </w:pPr>
            <w:r w:rsidRPr="00491F5F">
              <w:rPr>
                <w:rFonts w:ascii="Arial" w:hAnsi="Arial" w:cs="Arial"/>
                <w:i/>
                <w:sz w:val="16"/>
                <w:szCs w:val="16"/>
              </w:rPr>
              <w:t xml:space="preserve">Z listy rozwijanej należy wybrać </w:t>
            </w:r>
            <w:r w:rsidR="001D2DC6" w:rsidRPr="00491F5F">
              <w:rPr>
                <w:rFonts w:ascii="Arial" w:hAnsi="Arial" w:cs="Arial"/>
                <w:i/>
                <w:sz w:val="16"/>
                <w:szCs w:val="16"/>
              </w:rPr>
              <w:t xml:space="preserve">właściwy dla </w:t>
            </w:r>
            <w:r w:rsidR="00E14872" w:rsidRPr="00491F5F">
              <w:rPr>
                <w:rFonts w:ascii="Arial" w:hAnsi="Arial" w:cs="Arial"/>
                <w:i/>
                <w:sz w:val="16"/>
                <w:szCs w:val="16"/>
              </w:rPr>
              <w:t>w</w:t>
            </w:r>
            <w:r w:rsidR="001D2DC6" w:rsidRPr="00491F5F">
              <w:rPr>
                <w:rFonts w:ascii="Arial" w:hAnsi="Arial" w:cs="Arial"/>
                <w:i/>
                <w:sz w:val="16"/>
                <w:szCs w:val="16"/>
              </w:rPr>
              <w:t xml:space="preserve">nioskodawcy rodzaj </w:t>
            </w:r>
            <w:r w:rsidR="006A42EF" w:rsidRPr="00491F5F">
              <w:rPr>
                <w:rFonts w:ascii="Arial" w:hAnsi="Arial" w:cs="Arial"/>
                <w:i/>
                <w:sz w:val="16"/>
                <w:szCs w:val="16"/>
              </w:rPr>
              <w:t>p</w:t>
            </w:r>
            <w:r w:rsidR="00491F5F" w:rsidRPr="00491F5F">
              <w:rPr>
                <w:rFonts w:ascii="Arial" w:hAnsi="Arial" w:cs="Arial"/>
                <w:i/>
                <w:sz w:val="16"/>
                <w:szCs w:val="16"/>
              </w:rPr>
              <w:t>rowadzonej ewidencji księgowej</w:t>
            </w:r>
            <w:r w:rsidR="001F524A">
              <w:rPr>
                <w:rFonts w:ascii="Arial" w:hAnsi="Arial" w:cs="Arial"/>
                <w:i/>
                <w:sz w:val="16"/>
                <w:szCs w:val="16"/>
              </w:rPr>
              <w:t>, tj.:</w:t>
            </w:r>
          </w:p>
          <w:p w:rsidR="001F524A" w:rsidRPr="00465D22" w:rsidRDefault="001F524A" w:rsidP="001F524A">
            <w:pPr>
              <w:pStyle w:val="Akapitzlist"/>
              <w:numPr>
                <w:ilvl w:val="0"/>
                <w:numId w:val="92"/>
              </w:numPr>
              <w:spacing w:after="0" w:line="240" w:lineRule="auto"/>
              <w:jc w:val="both"/>
              <w:rPr>
                <w:rFonts w:ascii="Arial" w:hAnsi="Arial" w:cs="Arial"/>
                <w:i/>
                <w:sz w:val="16"/>
                <w:szCs w:val="16"/>
              </w:rPr>
            </w:pPr>
            <w:r w:rsidRPr="00465D22">
              <w:rPr>
                <w:rFonts w:ascii="Arial" w:hAnsi="Arial" w:cs="Arial"/>
                <w:i/>
                <w:sz w:val="16"/>
                <w:szCs w:val="16"/>
              </w:rPr>
              <w:t>Pełna księgowość</w:t>
            </w:r>
            <w:r w:rsidR="007C542C">
              <w:rPr>
                <w:rFonts w:ascii="Arial" w:hAnsi="Arial" w:cs="Arial"/>
                <w:i/>
                <w:sz w:val="16"/>
                <w:szCs w:val="16"/>
              </w:rPr>
              <w:t>;</w:t>
            </w:r>
          </w:p>
          <w:p w:rsidR="001F524A" w:rsidRPr="00465D22" w:rsidRDefault="001F524A" w:rsidP="001F524A">
            <w:pPr>
              <w:pStyle w:val="Akapitzlist"/>
              <w:numPr>
                <w:ilvl w:val="0"/>
                <w:numId w:val="92"/>
              </w:numPr>
              <w:spacing w:after="0" w:line="240" w:lineRule="auto"/>
              <w:jc w:val="both"/>
              <w:rPr>
                <w:rFonts w:ascii="Arial" w:hAnsi="Arial" w:cs="Arial"/>
                <w:i/>
                <w:sz w:val="16"/>
                <w:szCs w:val="16"/>
              </w:rPr>
            </w:pPr>
            <w:r w:rsidRPr="00465D22">
              <w:rPr>
                <w:rFonts w:ascii="Arial" w:hAnsi="Arial" w:cs="Arial"/>
                <w:i/>
                <w:sz w:val="16"/>
                <w:szCs w:val="16"/>
              </w:rPr>
              <w:t>Ewidencja przychodów dla potrzeb karty podatkowej</w:t>
            </w:r>
            <w:r w:rsidR="007C542C">
              <w:rPr>
                <w:rFonts w:ascii="Arial" w:hAnsi="Arial" w:cs="Arial"/>
                <w:i/>
                <w:sz w:val="16"/>
                <w:szCs w:val="16"/>
              </w:rPr>
              <w:t>;</w:t>
            </w:r>
          </w:p>
          <w:p w:rsidR="001F524A" w:rsidRPr="00465D22" w:rsidRDefault="001F524A" w:rsidP="001F524A">
            <w:pPr>
              <w:pStyle w:val="Akapitzlist"/>
              <w:numPr>
                <w:ilvl w:val="0"/>
                <w:numId w:val="92"/>
              </w:numPr>
              <w:spacing w:after="0" w:line="240" w:lineRule="auto"/>
              <w:jc w:val="both"/>
              <w:rPr>
                <w:rFonts w:ascii="Arial" w:hAnsi="Arial" w:cs="Arial"/>
                <w:i/>
                <w:sz w:val="16"/>
                <w:szCs w:val="16"/>
              </w:rPr>
            </w:pPr>
            <w:r w:rsidRPr="00465D22">
              <w:rPr>
                <w:rFonts w:ascii="Arial" w:hAnsi="Arial" w:cs="Arial"/>
                <w:i/>
                <w:sz w:val="16"/>
                <w:szCs w:val="16"/>
              </w:rPr>
              <w:t>Ewidencja przychodów dla potrzeb ryczałtu od przychodów ewidencjonowanych</w:t>
            </w:r>
            <w:r w:rsidR="007C542C">
              <w:rPr>
                <w:rFonts w:ascii="Arial" w:hAnsi="Arial" w:cs="Arial"/>
                <w:i/>
                <w:sz w:val="16"/>
                <w:szCs w:val="16"/>
              </w:rPr>
              <w:t>;</w:t>
            </w:r>
          </w:p>
          <w:p w:rsidR="001F524A" w:rsidRDefault="001F524A" w:rsidP="001F524A">
            <w:pPr>
              <w:pStyle w:val="Akapitzlist"/>
              <w:numPr>
                <w:ilvl w:val="0"/>
                <w:numId w:val="92"/>
              </w:numPr>
              <w:spacing w:after="0" w:line="240" w:lineRule="auto"/>
              <w:jc w:val="both"/>
              <w:rPr>
                <w:rFonts w:ascii="Arial" w:hAnsi="Arial" w:cs="Arial"/>
                <w:i/>
                <w:sz w:val="16"/>
                <w:szCs w:val="16"/>
              </w:rPr>
            </w:pPr>
            <w:r w:rsidRPr="00465D22">
              <w:rPr>
                <w:rFonts w:ascii="Arial" w:hAnsi="Arial" w:cs="Arial"/>
                <w:i/>
                <w:sz w:val="16"/>
                <w:szCs w:val="16"/>
              </w:rPr>
              <w:t>Podatkowa księga przychodów i rozchodów</w:t>
            </w:r>
            <w:r w:rsidR="007C542C">
              <w:rPr>
                <w:rFonts w:ascii="Arial" w:hAnsi="Arial" w:cs="Arial"/>
                <w:i/>
                <w:sz w:val="16"/>
                <w:szCs w:val="16"/>
              </w:rPr>
              <w:t>;</w:t>
            </w:r>
          </w:p>
          <w:p w:rsidR="001F524A" w:rsidRPr="00491F5F" w:rsidRDefault="001F524A" w:rsidP="001F524A">
            <w:pPr>
              <w:pStyle w:val="Akapitzlist"/>
              <w:numPr>
                <w:ilvl w:val="0"/>
                <w:numId w:val="92"/>
              </w:numPr>
              <w:spacing w:after="0" w:line="240" w:lineRule="auto"/>
              <w:jc w:val="both"/>
              <w:rPr>
                <w:rFonts w:ascii="Arial" w:hAnsi="Arial" w:cs="Arial"/>
                <w:i/>
                <w:sz w:val="16"/>
                <w:szCs w:val="16"/>
              </w:rPr>
            </w:pPr>
            <w:r w:rsidRPr="00465D22">
              <w:rPr>
                <w:rFonts w:ascii="Arial" w:hAnsi="Arial" w:cs="Arial"/>
                <w:i/>
                <w:sz w:val="16"/>
                <w:szCs w:val="16"/>
              </w:rPr>
              <w:t>Inne</w:t>
            </w:r>
            <w:r w:rsidR="007C542C">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D3C2D" w:rsidRDefault="007D3C2D"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D3C2D" w:rsidTr="007D3C2D">
        <w:tc>
          <w:tcPr>
            <w:tcW w:w="9353" w:type="dxa"/>
          </w:tcPr>
          <w:p w:rsidR="007D3C2D" w:rsidRDefault="00E563C1" w:rsidP="007D3C2D">
            <w:pPr>
              <w:pStyle w:val="Bezodstpw"/>
              <w:rPr>
                <w:rFonts w:ascii="Arial" w:hAnsi="Arial" w:cs="Arial"/>
                <w:i/>
                <w:sz w:val="16"/>
                <w:szCs w:val="16"/>
              </w:rPr>
            </w:pPr>
            <w:r>
              <w:rPr>
                <w:rFonts w:ascii="Arial" w:hAnsi="Arial" w:cs="Arial"/>
                <w:i/>
                <w:sz w:val="16"/>
                <w:szCs w:val="16"/>
              </w:rPr>
              <w:t>Należy wpisać imię</w:t>
            </w:r>
            <w:r w:rsidR="007D3C2D">
              <w:rPr>
                <w:rFonts w:ascii="Arial" w:hAnsi="Arial" w:cs="Arial"/>
                <w:i/>
                <w:sz w:val="16"/>
                <w:szCs w:val="16"/>
              </w:rPr>
              <w:t xml:space="preserve"> i nazwisko osoby uprawnionej do reprezentowania wnioskodawcy oraz jej stanowisko służbowe.</w:t>
            </w:r>
          </w:p>
          <w:p w:rsidR="007D3C2D" w:rsidRDefault="007D3C2D" w:rsidP="007D3C2D">
            <w:pPr>
              <w:pStyle w:val="Bezodstpw"/>
              <w:rPr>
                <w:rFonts w:ascii="Arial" w:hAnsi="Arial" w:cs="Arial"/>
                <w:i/>
                <w:sz w:val="16"/>
                <w:szCs w:val="16"/>
              </w:rPr>
            </w:pPr>
          </w:p>
          <w:p w:rsidR="00CE64FA" w:rsidRDefault="007D3C2D" w:rsidP="00CE64FA">
            <w:pPr>
              <w:pStyle w:val="Bezodstpw"/>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nową osobę”) w przypadku, gdy więcej niż jedna osoba jest upoważniona do reprezentowania wnioskodawcy. Podana liczba osób, jak również ich stanowiska, powinny być zgodne </w:t>
            </w:r>
            <w:r w:rsidR="00CE64FA">
              <w:rPr>
                <w:rFonts w:ascii="Arial" w:hAnsi="Arial" w:cs="Arial"/>
                <w:i/>
                <w:sz w:val="16"/>
                <w:szCs w:val="16"/>
              </w:rPr>
              <w:br/>
            </w:r>
            <w:r w:rsidRPr="007D3C2D">
              <w:rPr>
                <w:rFonts w:ascii="Arial" w:hAnsi="Arial" w:cs="Arial"/>
                <w:i/>
                <w:sz w:val="16"/>
                <w:szCs w:val="16"/>
              </w:rPr>
              <w:t xml:space="preserve">z </w:t>
            </w:r>
            <w:r w:rsidR="00133A38" w:rsidRPr="00133A38">
              <w:rPr>
                <w:rFonts w:ascii="Arial" w:hAnsi="Arial" w:cs="Arial"/>
                <w:i/>
                <w:sz w:val="16"/>
                <w:szCs w:val="16"/>
              </w:rPr>
              <w:t xml:space="preserve">dokumentami rejestrowymi lub statutem albo z </w:t>
            </w:r>
            <w:r w:rsidRPr="007D3C2D">
              <w:rPr>
                <w:rFonts w:ascii="Arial" w:hAnsi="Arial" w:cs="Arial"/>
                <w:i/>
                <w:sz w:val="16"/>
                <w:szCs w:val="16"/>
              </w:rPr>
              <w:t xml:space="preserve">zasadami reprezentacji dla danego wnioskodawcy (np. regulacje ustawowe). </w:t>
            </w:r>
          </w:p>
          <w:p w:rsidR="007D3C2D" w:rsidRDefault="007D3C2D" w:rsidP="00CE64FA">
            <w:pPr>
              <w:pStyle w:val="Bezodstpw"/>
              <w:jc w:val="both"/>
              <w:rPr>
                <w:rFonts w:ascii="Arial" w:hAnsi="Arial" w:cs="Arial"/>
                <w:sz w:val="16"/>
                <w:szCs w:val="16"/>
              </w:rPr>
            </w:pPr>
            <w:r w:rsidRPr="007D3C2D">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7D3C2D" w:rsidRDefault="001D2DC6" w:rsidP="00FA1E9F">
            <w:pPr>
              <w:spacing w:after="0" w:line="240" w:lineRule="auto"/>
              <w:jc w:val="both"/>
              <w:rPr>
                <w:rFonts w:ascii="Arial" w:hAnsi="Arial" w:cs="Arial"/>
                <w:i/>
                <w:sz w:val="16"/>
                <w:szCs w:val="16"/>
              </w:rPr>
            </w:pPr>
            <w:r w:rsidRPr="007D3C2D">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7D3C2D"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7D3C2D">
              <w:rPr>
                <w:rFonts w:ascii="Arial" w:hAnsi="Arial" w:cs="Arial"/>
                <w:i/>
                <w:sz w:val="16"/>
                <w:szCs w:val="16"/>
              </w:rPr>
              <w:t xml:space="preserve">Rubryki </w:t>
            </w:r>
            <w:r w:rsidR="006A42EF" w:rsidRPr="007D3C2D">
              <w:rPr>
                <w:rFonts w:ascii="Arial" w:hAnsi="Arial" w:cs="Arial"/>
                <w:i/>
                <w:sz w:val="16"/>
                <w:szCs w:val="16"/>
              </w:rPr>
              <w:t>tej sekcji</w:t>
            </w:r>
            <w:r w:rsidRPr="007D3C2D">
              <w:rPr>
                <w:rFonts w:ascii="Arial" w:hAnsi="Arial" w:cs="Arial"/>
                <w:i/>
                <w:sz w:val="16"/>
                <w:szCs w:val="16"/>
              </w:rPr>
              <w:t xml:space="preserve"> można multiplikować (poprzez zaznaczenie opcji „Dodaj nową osobę”)</w:t>
            </w:r>
            <w:r w:rsidR="00C63530" w:rsidRPr="007D3C2D">
              <w:rPr>
                <w:rFonts w:ascii="Arial" w:hAnsi="Arial" w:cs="Arial"/>
                <w:i/>
                <w:sz w:val="16"/>
                <w:szCs w:val="16"/>
              </w:rPr>
              <w:t xml:space="preserve"> </w:t>
            </w:r>
            <w:r w:rsidRPr="007D3C2D">
              <w:rPr>
                <w:rFonts w:ascii="Arial" w:hAnsi="Arial" w:cs="Arial"/>
                <w:i/>
                <w:sz w:val="16"/>
                <w:szCs w:val="16"/>
              </w:rPr>
              <w:t xml:space="preserve">w przypadku, gdy więcej niż jedna osoba jest wyznaczona przez </w:t>
            </w:r>
            <w:r w:rsidR="00E14872" w:rsidRPr="007D3C2D">
              <w:rPr>
                <w:rFonts w:ascii="Arial" w:hAnsi="Arial" w:cs="Arial"/>
                <w:i/>
                <w:sz w:val="16"/>
                <w:szCs w:val="16"/>
              </w:rPr>
              <w:t>w</w:t>
            </w:r>
            <w:r w:rsidRPr="007D3C2D">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A049F" w:rsidRPr="001C5DDB" w:rsidRDefault="00BA049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7C5353" w:rsidRDefault="005C08F8" w:rsidP="00FA1E9F">
            <w:pPr>
              <w:spacing w:after="0" w:line="240" w:lineRule="auto"/>
              <w:jc w:val="both"/>
              <w:rPr>
                <w:rFonts w:ascii="Arial" w:hAnsi="Arial" w:cs="Arial"/>
                <w:i/>
                <w:sz w:val="16"/>
                <w:szCs w:val="16"/>
              </w:rPr>
            </w:pPr>
            <w:r w:rsidRPr="007C5353">
              <w:rPr>
                <w:rFonts w:ascii="Arial" w:hAnsi="Arial" w:cs="Arial"/>
                <w:i/>
                <w:sz w:val="16"/>
                <w:szCs w:val="16"/>
              </w:rPr>
              <w:t>(maksymalnie 7</w:t>
            </w:r>
            <w:r w:rsidR="00100BC8" w:rsidRPr="007C5353">
              <w:rPr>
                <w:rFonts w:ascii="Arial" w:hAnsi="Arial" w:cs="Arial"/>
                <w:i/>
                <w:sz w:val="16"/>
                <w:szCs w:val="16"/>
              </w:rPr>
              <w:t>000 znaków)</w:t>
            </w:r>
          </w:p>
          <w:p w:rsidR="00685E7F" w:rsidRPr="005C08F8" w:rsidRDefault="0061582A" w:rsidP="00685E7F">
            <w:pPr>
              <w:spacing w:after="0" w:line="240" w:lineRule="auto"/>
              <w:jc w:val="both"/>
              <w:rPr>
                <w:rFonts w:ascii="Arial" w:hAnsi="Arial" w:cs="Arial"/>
                <w:i/>
                <w:sz w:val="16"/>
                <w:szCs w:val="16"/>
                <w:highlight w:val="yellow"/>
              </w:rPr>
            </w:pPr>
            <w:r w:rsidRPr="007C5353">
              <w:rPr>
                <w:rFonts w:ascii="Arial" w:hAnsi="Arial" w:cs="Arial"/>
                <w:i/>
                <w:sz w:val="16"/>
                <w:szCs w:val="16"/>
              </w:rPr>
              <w:t>Nal</w:t>
            </w:r>
            <w:r w:rsidR="00C37A77" w:rsidRPr="007C5353">
              <w:rPr>
                <w:rFonts w:ascii="Arial" w:hAnsi="Arial" w:cs="Arial"/>
                <w:i/>
                <w:sz w:val="16"/>
                <w:szCs w:val="16"/>
              </w:rPr>
              <w:t>eży wskazać zrealizowane przez w</w:t>
            </w:r>
            <w:r w:rsidRPr="007C5353">
              <w:rPr>
                <w:rFonts w:ascii="Arial" w:hAnsi="Arial" w:cs="Arial"/>
                <w:i/>
                <w:sz w:val="16"/>
                <w:szCs w:val="16"/>
              </w:rPr>
              <w:t>nioskodawcę przedsię</w:t>
            </w:r>
            <w:r w:rsidR="00807C19" w:rsidRPr="007C5353">
              <w:rPr>
                <w:rFonts w:ascii="Arial" w:hAnsi="Arial" w:cs="Arial"/>
                <w:i/>
                <w:sz w:val="16"/>
                <w:szCs w:val="16"/>
              </w:rPr>
              <w:t xml:space="preserve">wzięcia o podobnym charakterze </w:t>
            </w:r>
            <w:r w:rsidRPr="007C5353">
              <w:rPr>
                <w:rFonts w:ascii="Arial" w:hAnsi="Arial" w:cs="Arial"/>
                <w:i/>
                <w:sz w:val="16"/>
                <w:szCs w:val="16"/>
              </w:rPr>
              <w:t>do inwestycji będącej przedmiotem proj</w:t>
            </w:r>
            <w:r w:rsidR="00F70588" w:rsidRPr="007C5353">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7D3C2D">
        <w:tc>
          <w:tcPr>
            <w:tcW w:w="2519" w:type="pct"/>
            <w:tcBorders>
              <w:bottom w:val="single" w:sz="4" w:space="0" w:color="auto"/>
            </w:tcBorders>
            <w:shd w:val="pct10" w:color="auto" w:fill="auto"/>
          </w:tcPr>
          <w:p w:rsidR="008367F7" w:rsidRPr="008367F7" w:rsidRDefault="008367F7" w:rsidP="00FA1E9F">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4C642B">
            <w:pPr>
              <w:pStyle w:val="Bezodstpw"/>
              <w:numPr>
                <w:ilvl w:val="0"/>
                <w:numId w:val="38"/>
              </w:numPr>
              <w:jc w:val="both"/>
              <w:rPr>
                <w:rFonts w:ascii="Arial" w:hAnsi="Arial" w:cs="Arial"/>
                <w:sz w:val="16"/>
                <w:szCs w:val="16"/>
              </w:rPr>
            </w:pPr>
            <w:r>
              <w:rPr>
                <w:rFonts w:ascii="Arial" w:hAnsi="Arial" w:cs="Arial"/>
                <w:sz w:val="16"/>
                <w:szCs w:val="16"/>
              </w:rPr>
              <w:t>Tak</w:t>
            </w:r>
          </w:p>
          <w:p w:rsidR="008367F7" w:rsidRDefault="008367F7" w:rsidP="004C642B">
            <w:pPr>
              <w:pStyle w:val="Bezodstpw"/>
              <w:numPr>
                <w:ilvl w:val="0"/>
                <w:numId w:val="38"/>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CE64FA">
            <w:pPr>
              <w:pStyle w:val="Bezodstpw"/>
              <w:ind w:left="-72"/>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Tytuł projektu</w:t>
            </w:r>
            <w:r w:rsidR="002D34FB" w:rsidRPr="00EC3541">
              <w:rPr>
                <w:rFonts w:ascii="Arial" w:hAnsi="Arial" w:cs="Arial"/>
                <w:sz w:val="16"/>
                <w:szCs w:val="16"/>
              </w:rPr>
              <w:t xml:space="preserve"> </w:t>
            </w:r>
            <w:r w:rsidR="002D34FB">
              <w:rPr>
                <w:rFonts w:ascii="Arial" w:hAnsi="Arial" w:cs="Arial"/>
                <w:sz w:val="16"/>
                <w:szCs w:val="16"/>
              </w:rPr>
              <w:t xml:space="preserve">i </w:t>
            </w:r>
            <w:r w:rsidR="002D34FB" w:rsidRPr="00EC3541">
              <w:rPr>
                <w:rFonts w:ascii="Arial" w:hAnsi="Arial" w:cs="Arial"/>
                <w:sz w:val="16"/>
                <w:szCs w:val="16"/>
              </w:rPr>
              <w:t>Nr projektu/umowy o dofinansowanie</w:t>
            </w:r>
          </w:p>
        </w:tc>
        <w:tc>
          <w:tcPr>
            <w:tcW w:w="2481" w:type="pct"/>
            <w:shd w:val="clear" w:color="auto" w:fill="auto"/>
          </w:tcPr>
          <w:p w:rsidR="008367F7" w:rsidRPr="00685E7F" w:rsidRDefault="00685E7F" w:rsidP="00685E7F">
            <w:pPr>
              <w:pStyle w:val="Bezodstpw"/>
              <w:ind w:left="-72"/>
              <w:jc w:val="both"/>
              <w:rPr>
                <w:rFonts w:ascii="Arial" w:hAnsi="Arial" w:cs="Arial"/>
                <w:i/>
                <w:sz w:val="16"/>
                <w:szCs w:val="16"/>
              </w:rPr>
            </w:pPr>
            <w:r w:rsidRPr="00267063">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CE64FA">
              <w:rPr>
                <w:rFonts w:ascii="Arial" w:hAnsi="Arial" w:cs="Arial"/>
                <w:i/>
                <w:sz w:val="16"/>
                <w:szCs w:val="16"/>
              </w:rPr>
              <w:br/>
            </w:r>
            <w:r w:rsidR="002D34FB">
              <w:rPr>
                <w:rFonts w:ascii="Arial" w:hAnsi="Arial" w:cs="Arial"/>
                <w:i/>
                <w:sz w:val="16"/>
                <w:szCs w:val="16"/>
              </w:rPr>
              <w:t>o dofinansowanie,</w:t>
            </w:r>
            <w:r w:rsidR="002D34FB" w:rsidRPr="00267063">
              <w:rPr>
                <w:rFonts w:ascii="Arial" w:hAnsi="Arial" w:cs="Arial"/>
                <w:i/>
                <w:sz w:val="16"/>
                <w:szCs w:val="16"/>
              </w:rPr>
              <w:t xml:space="preserve"> </w:t>
            </w:r>
            <w:r w:rsidRPr="00267063">
              <w:rPr>
                <w:rFonts w:ascii="Arial" w:hAnsi="Arial" w:cs="Arial"/>
                <w:i/>
                <w:sz w:val="16"/>
                <w:szCs w:val="16"/>
              </w:rPr>
              <w:t>na który Beneficjent otrzymał dofinansowanie w ramach RPO WZ 2014-2020.</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8367F7" w:rsidRPr="00EC3541" w:rsidRDefault="00685E7F" w:rsidP="00685E7F">
            <w:pPr>
              <w:pStyle w:val="Bezodstpw"/>
              <w:ind w:left="-72"/>
              <w:jc w:val="both"/>
              <w:rPr>
                <w:rFonts w:ascii="Arial" w:hAnsi="Arial" w:cs="Arial"/>
                <w:sz w:val="16"/>
                <w:szCs w:val="16"/>
                <w:highlight w:val="yellow"/>
              </w:rPr>
            </w:pPr>
            <w:r w:rsidRPr="00267063">
              <w:rPr>
                <w:rFonts w:ascii="Arial" w:hAnsi="Arial" w:cs="Arial"/>
                <w:i/>
                <w:sz w:val="16"/>
                <w:szCs w:val="16"/>
              </w:rPr>
              <w:t>Należy dokonać wyboru z listy rozwijanej.</w:t>
            </w:r>
          </w:p>
        </w:tc>
      </w:tr>
    </w:tbl>
    <w:p w:rsidR="008367F7" w:rsidRDefault="008367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r w:rsidR="00AB0D67" w:rsidRPr="001C5DDB" w:rsidTr="00AB0D67">
        <w:trPr>
          <w:trHeight w:val="37"/>
        </w:trPr>
        <w:tc>
          <w:tcPr>
            <w:tcW w:w="5000" w:type="pct"/>
            <w:shd w:val="clear" w:color="auto" w:fill="FFFFFF" w:themeFill="background1"/>
          </w:tcPr>
          <w:p w:rsidR="00AB0D67" w:rsidRDefault="00AB0D67" w:rsidP="00AB0D67">
            <w:pPr>
              <w:spacing w:after="0" w:line="240" w:lineRule="auto"/>
              <w:jc w:val="both"/>
              <w:rPr>
                <w:rFonts w:ascii="Arial" w:hAnsi="Arial" w:cs="Arial"/>
                <w:i/>
                <w:sz w:val="16"/>
                <w:szCs w:val="16"/>
              </w:rPr>
            </w:pPr>
            <w:r w:rsidRPr="00E54755">
              <w:rPr>
                <w:rFonts w:ascii="Arial" w:hAnsi="Arial" w:cs="Arial"/>
                <w:i/>
                <w:sz w:val="16"/>
                <w:szCs w:val="16"/>
              </w:rPr>
              <w:t>Jeżeli wnioskodawca nie ubiega się o dofinansowanie innego/innych projektów w ramach aktualnych naborów do RPO WZ 2014-2020</w:t>
            </w:r>
            <w:r>
              <w:rPr>
                <w:rFonts w:ascii="Arial" w:hAnsi="Arial" w:cs="Arial"/>
                <w:i/>
                <w:sz w:val="16"/>
                <w:szCs w:val="16"/>
              </w:rPr>
              <w:t>, należy zaznaczyć opcję „Nie”.</w:t>
            </w:r>
          </w:p>
          <w:p w:rsidR="00AB0D67" w:rsidRDefault="00AB0D67" w:rsidP="00AB0D67">
            <w:pPr>
              <w:spacing w:after="0" w:line="240" w:lineRule="auto"/>
              <w:jc w:val="both"/>
              <w:rPr>
                <w:rFonts w:ascii="Arial" w:hAnsi="Arial" w:cs="Arial"/>
                <w:i/>
                <w:sz w:val="16"/>
                <w:szCs w:val="16"/>
              </w:rPr>
            </w:pPr>
          </w:p>
          <w:p w:rsidR="00AB0D67" w:rsidRDefault="00AB0D67" w:rsidP="00AB0D67">
            <w:pPr>
              <w:pStyle w:val="Bezodstpw"/>
              <w:jc w:val="both"/>
              <w:rPr>
                <w:rFonts w:ascii="Arial" w:hAnsi="Arial" w:cs="Arial"/>
                <w:b/>
                <w:sz w:val="16"/>
                <w:szCs w:val="16"/>
              </w:rPr>
            </w:pPr>
            <w:r w:rsidRPr="00E54755">
              <w:rPr>
                <w:rFonts w:ascii="Arial" w:hAnsi="Arial" w:cs="Arial"/>
                <w:i/>
                <w:sz w:val="16"/>
                <w:szCs w:val="16"/>
              </w:rPr>
              <w:t>Natomiast w sytuacji, gdy wnioskodawca ubiega się o dofinansowanie innego/</w:t>
            </w:r>
            <w:proofErr w:type="spellStart"/>
            <w:r w:rsidRPr="00E54755">
              <w:rPr>
                <w:rFonts w:ascii="Arial" w:hAnsi="Arial" w:cs="Arial"/>
                <w:i/>
                <w:sz w:val="16"/>
                <w:szCs w:val="16"/>
              </w:rPr>
              <w:t>ych</w:t>
            </w:r>
            <w:proofErr w:type="spellEnd"/>
            <w:r w:rsidRPr="00E54755">
              <w:rPr>
                <w:rFonts w:ascii="Arial" w:hAnsi="Arial" w:cs="Arial"/>
                <w:i/>
                <w:sz w:val="16"/>
                <w:szCs w:val="16"/>
              </w:rPr>
              <w:t xml:space="preserve"> projektów, należy zaznaczyć opcję „Tak” oraz </w:t>
            </w:r>
            <w:r>
              <w:rPr>
                <w:rFonts w:ascii="Arial" w:hAnsi="Arial" w:cs="Arial"/>
                <w:i/>
                <w:sz w:val="16"/>
                <w:szCs w:val="16"/>
              </w:rPr>
              <w:t>wypełnić poniższe pola (dane można multiplikować wykorzystując opcję „Dodaj kolejny projekt”).</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7D3C2D">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4C642B">
            <w:pPr>
              <w:pStyle w:val="Bezodstpw"/>
              <w:numPr>
                <w:ilvl w:val="0"/>
                <w:numId w:val="38"/>
              </w:numPr>
              <w:rPr>
                <w:rFonts w:ascii="Arial" w:hAnsi="Arial" w:cs="Arial"/>
                <w:sz w:val="16"/>
                <w:szCs w:val="16"/>
              </w:rPr>
            </w:pPr>
            <w:r w:rsidRPr="00EC3541">
              <w:rPr>
                <w:rFonts w:ascii="Arial" w:hAnsi="Arial" w:cs="Arial"/>
                <w:sz w:val="16"/>
                <w:szCs w:val="16"/>
              </w:rPr>
              <w:t>Tak</w:t>
            </w:r>
          </w:p>
          <w:p w:rsidR="00EC3541" w:rsidRPr="00EC3541" w:rsidRDefault="00EC3541" w:rsidP="004C642B">
            <w:pPr>
              <w:pStyle w:val="Bezodstpw"/>
              <w:numPr>
                <w:ilvl w:val="0"/>
                <w:numId w:val="38"/>
              </w:numPr>
              <w:rPr>
                <w:rFonts w:ascii="Arial" w:hAnsi="Arial" w:cs="Arial"/>
                <w:sz w:val="16"/>
                <w:szCs w:val="16"/>
              </w:rPr>
            </w:pPr>
            <w:r w:rsidRPr="00EC3541">
              <w:rPr>
                <w:rFonts w:ascii="Arial" w:hAnsi="Arial" w:cs="Arial"/>
                <w:sz w:val="16"/>
                <w:szCs w:val="16"/>
              </w:rPr>
              <w:t>Nie</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p>
        </w:tc>
        <w:tc>
          <w:tcPr>
            <w:tcW w:w="2481" w:type="pct"/>
            <w:shd w:val="clear" w:color="auto" w:fill="FFFFFF" w:themeFill="background1"/>
          </w:tcPr>
          <w:p w:rsidR="00EC3541" w:rsidRPr="00685E7F" w:rsidRDefault="002D34FB" w:rsidP="00685E7F">
            <w:pPr>
              <w:pStyle w:val="Bezodstpw"/>
              <w:ind w:left="-72"/>
              <w:jc w:val="both"/>
              <w:rPr>
                <w:rFonts w:ascii="Arial" w:hAnsi="Arial" w:cs="Arial"/>
                <w:i/>
                <w:sz w:val="16"/>
                <w:szCs w:val="16"/>
              </w:rPr>
            </w:pPr>
            <w:r w:rsidRPr="00704E48">
              <w:rPr>
                <w:rFonts w:ascii="Arial" w:eastAsia="Calibri" w:hAnsi="Arial" w:cs="Arial"/>
                <w:i/>
                <w:sz w:val="16"/>
                <w:szCs w:val="16"/>
                <w:lang w:eastAsia="en-US"/>
              </w:rPr>
              <w:t>Należy wpisać tytuł projektu</w:t>
            </w:r>
            <w:r>
              <w:rPr>
                <w:rFonts w:ascii="Arial" w:eastAsia="Calibri" w:hAnsi="Arial" w:cs="Arial"/>
                <w:i/>
                <w:sz w:val="16"/>
                <w:szCs w:val="16"/>
                <w:lang w:eastAsia="en-US"/>
              </w:rPr>
              <w:t xml:space="preserve"> i numer projektu/umowy </w:t>
            </w:r>
            <w:r>
              <w:rPr>
                <w:rFonts w:ascii="Arial" w:eastAsia="Calibri" w:hAnsi="Arial" w:cs="Arial"/>
                <w:i/>
                <w:sz w:val="16"/>
                <w:szCs w:val="16"/>
                <w:lang w:eastAsia="en-US"/>
              </w:rPr>
              <w:br/>
              <w:t xml:space="preserve">o dofinansowanie (jeżeli dotyczy), </w:t>
            </w:r>
            <w:r w:rsidRPr="00A939D0">
              <w:rPr>
                <w:rFonts w:ascii="Arial" w:eastAsia="Calibri" w:hAnsi="Arial" w:cs="Arial"/>
                <w:i/>
                <w:sz w:val="16"/>
                <w:szCs w:val="16"/>
                <w:lang w:eastAsia="en-US"/>
              </w:rPr>
              <w:t>na realizację którego Beneficjent ubiega się o dofinansowanie w ramach aktualnych naborów do RPO WZ 2014-2020.</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FFFFFF" w:themeFill="background1"/>
          </w:tcPr>
          <w:p w:rsidR="00EC3541" w:rsidRPr="00685E7F" w:rsidRDefault="00685E7F" w:rsidP="00685E7F">
            <w:pPr>
              <w:pStyle w:val="Bezodstpw"/>
              <w:ind w:left="-72"/>
              <w:jc w:val="both"/>
              <w:rPr>
                <w:rFonts w:ascii="Arial" w:hAnsi="Arial" w:cs="Arial"/>
                <w:i/>
                <w:sz w:val="16"/>
                <w:szCs w:val="16"/>
              </w:rPr>
            </w:pPr>
            <w:r w:rsidRPr="00685E7F">
              <w:rPr>
                <w:rFonts w:ascii="Arial" w:hAnsi="Arial" w:cs="Arial"/>
                <w:i/>
                <w:sz w:val="16"/>
                <w:szCs w:val="16"/>
              </w:rPr>
              <w:t>Należy dokonać wyboru z listy rozwijanej.</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E278F7" w:rsidRPr="001C5DDB" w:rsidTr="007D3C2D">
        <w:tc>
          <w:tcPr>
            <w:tcW w:w="5000" w:type="pct"/>
            <w:shd w:val="clear" w:color="auto" w:fill="FFFFFF" w:themeFill="background1"/>
          </w:tcPr>
          <w:p w:rsidR="00100BC8" w:rsidRPr="00EC3541" w:rsidRDefault="00100BC8" w:rsidP="00FA1E9F">
            <w:pPr>
              <w:spacing w:after="0" w:line="240" w:lineRule="auto"/>
              <w:jc w:val="both"/>
              <w:rPr>
                <w:rFonts w:ascii="Arial" w:hAnsi="Arial" w:cs="Arial"/>
                <w:i/>
                <w:sz w:val="16"/>
                <w:szCs w:val="16"/>
              </w:rPr>
            </w:pPr>
            <w:r w:rsidRPr="00EC3541">
              <w:rPr>
                <w:rFonts w:ascii="Arial" w:hAnsi="Arial" w:cs="Arial"/>
                <w:i/>
                <w:sz w:val="16"/>
                <w:szCs w:val="16"/>
              </w:rPr>
              <w:t>(</w:t>
            </w:r>
            <w:r w:rsidR="007D3C2D">
              <w:rPr>
                <w:rFonts w:ascii="Arial" w:hAnsi="Arial" w:cs="Arial"/>
                <w:i/>
                <w:sz w:val="16"/>
                <w:szCs w:val="16"/>
              </w:rPr>
              <w:t>maksymalnie 10</w:t>
            </w:r>
            <w:r w:rsidRPr="00EC3541">
              <w:rPr>
                <w:rFonts w:ascii="Arial" w:hAnsi="Arial" w:cs="Arial"/>
                <w:i/>
                <w:sz w:val="16"/>
                <w:szCs w:val="16"/>
              </w:rPr>
              <w:t>000 znaków)</w:t>
            </w:r>
          </w:p>
          <w:p w:rsidR="00BE580C" w:rsidRPr="0049338B" w:rsidRDefault="00C812CA" w:rsidP="0049338B">
            <w:pPr>
              <w:spacing w:after="0" w:line="240" w:lineRule="auto"/>
              <w:jc w:val="both"/>
              <w:rPr>
                <w:rFonts w:ascii="Arial" w:hAnsi="Arial" w:cs="Arial"/>
                <w:i/>
                <w:sz w:val="16"/>
                <w:szCs w:val="16"/>
              </w:rPr>
            </w:pPr>
            <w:r w:rsidRPr="002F506F">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626177">
        <w:trPr>
          <w:trHeight w:val="37"/>
        </w:trPr>
        <w:tc>
          <w:tcPr>
            <w:tcW w:w="5000" w:type="pct"/>
            <w:shd w:val="clear" w:color="auto" w:fill="BFBFBF" w:themeFill="background1" w:themeFillShade="BF"/>
          </w:tcPr>
          <w:p w:rsidR="008F67F6" w:rsidRPr="00E41F82" w:rsidRDefault="008F67F6" w:rsidP="00626177">
            <w:pPr>
              <w:pStyle w:val="Nagwek1"/>
              <w:jc w:val="left"/>
            </w:pPr>
            <w:bookmarkStart w:id="7" w:name="_Toc447785003"/>
            <w:r w:rsidRPr="00626177">
              <w:rPr>
                <w:sz w:val="16"/>
              </w:rPr>
              <w:t xml:space="preserve">C. </w:t>
            </w:r>
            <w:r w:rsidR="00626177" w:rsidRPr="00626177">
              <w:rPr>
                <w:sz w:val="16"/>
              </w:rPr>
              <w:t>Partnerstwo i współpraca</w:t>
            </w:r>
            <w:bookmarkEnd w:id="7"/>
          </w:p>
        </w:tc>
      </w:tr>
    </w:tbl>
    <w:p w:rsidR="00626177" w:rsidRDefault="0062617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362B4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626177" w:rsidRPr="00E41F82" w:rsidRDefault="00626177" w:rsidP="00362B4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3306C9" w:rsidRDefault="00C812CA" w:rsidP="00B73981">
            <w:pPr>
              <w:spacing w:after="0" w:line="240" w:lineRule="auto"/>
              <w:jc w:val="both"/>
              <w:rPr>
                <w:rFonts w:ascii="Arial" w:hAnsi="Arial" w:cs="Arial"/>
                <w:i/>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w:t>
            </w:r>
            <w:r w:rsidR="003306C9">
              <w:rPr>
                <w:rFonts w:ascii="Arial" w:hAnsi="Arial" w:cs="Arial"/>
                <w:i/>
                <w:sz w:val="16"/>
                <w:szCs w:val="16"/>
              </w:rPr>
              <w:t xml:space="preserve"> </w:t>
            </w:r>
          </w:p>
          <w:p w:rsidR="0070646C" w:rsidRDefault="00B73981" w:rsidP="00B73981">
            <w:pPr>
              <w:spacing w:after="0" w:line="240" w:lineRule="auto"/>
              <w:jc w:val="both"/>
              <w:rPr>
                <w:rFonts w:ascii="Arial" w:hAnsi="Arial" w:cs="Arial"/>
                <w:sz w:val="16"/>
                <w:szCs w:val="16"/>
              </w:rPr>
            </w:pPr>
            <w:r>
              <w:rPr>
                <w:rFonts w:ascii="Arial" w:hAnsi="Arial" w:cs="Arial"/>
                <w:i/>
                <w:sz w:val="16"/>
                <w:szCs w:val="16"/>
              </w:rPr>
              <w:t xml:space="preserve">W sytuacji gdy Operator </w:t>
            </w:r>
            <w:r w:rsidR="003306C9">
              <w:rPr>
                <w:rFonts w:ascii="Arial" w:hAnsi="Arial" w:cs="Arial"/>
                <w:i/>
                <w:sz w:val="16"/>
                <w:szCs w:val="16"/>
              </w:rPr>
              <w:t xml:space="preserve">projektu </w:t>
            </w:r>
            <w:r>
              <w:rPr>
                <w:rFonts w:ascii="Arial" w:hAnsi="Arial" w:cs="Arial"/>
                <w:i/>
                <w:sz w:val="16"/>
                <w:szCs w:val="16"/>
              </w:rPr>
              <w:t>nie zostanie wyłoniony</w:t>
            </w:r>
            <w:r w:rsidR="00C812CA" w:rsidRPr="002F506F">
              <w:rPr>
                <w:rFonts w:ascii="Arial" w:hAnsi="Arial" w:cs="Arial"/>
                <w:i/>
                <w:sz w:val="16"/>
                <w:szCs w:val="16"/>
              </w:rPr>
              <w:t xml:space="preserve"> należy </w:t>
            </w:r>
            <w:r w:rsidR="00C812CA">
              <w:rPr>
                <w:rFonts w:ascii="Arial" w:hAnsi="Arial" w:cs="Arial"/>
                <w:i/>
                <w:sz w:val="16"/>
                <w:szCs w:val="16"/>
              </w:rPr>
              <w:t xml:space="preserve">zaznaczyć </w:t>
            </w:r>
            <w:r w:rsidR="00C812CA" w:rsidRPr="002F506F">
              <w:rPr>
                <w:rFonts w:ascii="Arial" w:hAnsi="Arial" w:cs="Arial"/>
                <w:i/>
                <w:sz w:val="16"/>
                <w:szCs w:val="16"/>
              </w:rPr>
              <w:t xml:space="preserve">opcję </w:t>
            </w:r>
            <w:r w:rsidR="00C812CA">
              <w:rPr>
                <w:rFonts w:ascii="Arial" w:hAnsi="Arial" w:cs="Arial"/>
                <w:i/>
                <w:sz w:val="16"/>
                <w:szCs w:val="16"/>
              </w:rPr>
              <w:t>„Nie”. Wówczas pola C.3.1-C.3.6</w:t>
            </w:r>
            <w:r w:rsidR="00C812CA"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4C642B">
            <w:pPr>
              <w:pStyle w:val="Akapitzlist"/>
              <w:numPr>
                <w:ilvl w:val="0"/>
                <w:numId w:val="43"/>
              </w:numPr>
              <w:spacing w:after="0" w:line="240" w:lineRule="auto"/>
              <w:jc w:val="both"/>
              <w:rPr>
                <w:rFonts w:ascii="Arial" w:hAnsi="Arial" w:cs="Arial"/>
                <w:sz w:val="16"/>
                <w:szCs w:val="16"/>
              </w:rPr>
            </w:pPr>
            <w:r>
              <w:rPr>
                <w:rFonts w:ascii="Arial" w:hAnsi="Arial" w:cs="Arial"/>
                <w:sz w:val="16"/>
                <w:szCs w:val="16"/>
              </w:rPr>
              <w:lastRenderedPageBreak/>
              <w:t>Tak</w:t>
            </w:r>
          </w:p>
          <w:p w:rsidR="008F67F6" w:rsidRPr="00C63530" w:rsidRDefault="008F67F6" w:rsidP="004C642B">
            <w:pPr>
              <w:pStyle w:val="Akapitzlist"/>
              <w:numPr>
                <w:ilvl w:val="0"/>
                <w:numId w:val="43"/>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6231F"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B73981">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w:t>
            </w:r>
            <w:r w:rsidRPr="007D3C2D">
              <w:rPr>
                <w:rFonts w:ascii="Arial" w:hAnsi="Arial" w:cs="Arial"/>
                <w:i/>
                <w:iCs/>
                <w:sz w:val="16"/>
                <w:szCs w:val="16"/>
              </w:rPr>
              <w:t xml:space="preserve"> w </w:t>
            </w:r>
            <w:r w:rsidR="00BF2C16">
              <w:rPr>
                <w:rFonts w:ascii="Arial" w:hAnsi="Arial" w:cs="Arial"/>
                <w:i/>
                <w:iCs/>
                <w:sz w:val="16"/>
                <w:szCs w:val="16"/>
              </w:rPr>
              <w:t xml:space="preserve">jaki </w:t>
            </w:r>
            <w:r w:rsidRPr="007D3C2D">
              <w:rPr>
                <w:rFonts w:ascii="Arial" w:hAnsi="Arial" w:cs="Arial"/>
                <w:i/>
                <w:iCs/>
                <w:sz w:val="16"/>
                <w:szCs w:val="16"/>
              </w:rPr>
              <w:t xml:space="preserve">sposób Operator projektu zostanie wyłoniony.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6231F"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4E61C3">
            <w:pPr>
              <w:pStyle w:val="Default"/>
              <w:jc w:val="both"/>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 xml:space="preserve">, </w:t>
            </w:r>
            <w:r w:rsidRPr="007D3C2D">
              <w:rPr>
                <w:rFonts w:ascii="Arial" w:hAnsi="Arial" w:cs="Arial"/>
                <w:i/>
                <w:iCs/>
                <w:sz w:val="16"/>
                <w:szCs w:val="16"/>
              </w:rPr>
              <w:t xml:space="preserve">jaki podmiot i na jakich zasadach będzie Operatorem projektu po jego zakończeniu. </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numerem faxu, należy wpisać: nie dotyczy.</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internetowej www. W sytuacji, gdy Operator projektu nie dysponuje adresem strony internetowej www, należy wpisać: nie dotyczy.</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sidR="006C29E6">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z </w:t>
            </w:r>
            <w:r w:rsidR="00B557F1" w:rsidRPr="00B557F1">
              <w:rPr>
                <w:rFonts w:ascii="Arial" w:hAnsi="Arial" w:cs="Arial"/>
                <w:i/>
                <w:sz w:val="16"/>
                <w:szCs w:val="16"/>
              </w:rPr>
              <w:t xml:space="preserve">dokumentami rejestrowymi lub statutem albo z </w:t>
            </w:r>
            <w:r w:rsidRPr="007D3C2D">
              <w:rPr>
                <w:rFonts w:ascii="Arial" w:hAnsi="Arial" w:cs="Arial"/>
                <w:i/>
                <w:sz w:val="16"/>
                <w:szCs w:val="16"/>
              </w:rPr>
              <w:t>zasadami repr</w:t>
            </w:r>
            <w:r w:rsidR="00356A54">
              <w:rPr>
                <w:rFonts w:ascii="Arial" w:hAnsi="Arial" w:cs="Arial"/>
                <w:i/>
                <w:sz w:val="16"/>
                <w:szCs w:val="16"/>
              </w:rPr>
              <w:t xml:space="preserve">ezentacji dla danego Operatora </w:t>
            </w:r>
            <w:r w:rsidR="006C29E6">
              <w:rPr>
                <w:rFonts w:ascii="Arial" w:hAnsi="Arial" w:cs="Arial"/>
                <w:i/>
                <w:sz w:val="16"/>
                <w:szCs w:val="16"/>
              </w:rPr>
              <w:t>p</w:t>
            </w:r>
            <w:r w:rsidRPr="007D3C2D">
              <w:rPr>
                <w:rFonts w:ascii="Arial" w:hAnsi="Arial" w:cs="Arial"/>
                <w:i/>
                <w:sz w:val="16"/>
                <w:szCs w:val="16"/>
              </w:rPr>
              <w:t>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B1855" w:rsidRPr="00E41F82" w:rsidTr="00863637">
        <w:trPr>
          <w:trHeight w:val="37"/>
        </w:trPr>
        <w:tc>
          <w:tcPr>
            <w:tcW w:w="5000" w:type="pct"/>
            <w:shd w:val="pct10" w:color="auto" w:fill="auto"/>
          </w:tcPr>
          <w:p w:rsidR="008B1855" w:rsidRPr="0070646C" w:rsidRDefault="008B1855" w:rsidP="00863637">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C.4.</w:t>
            </w:r>
            <w:r w:rsidR="00C27305">
              <w:rPr>
                <w:rFonts w:ascii="Arial" w:hAnsi="Arial" w:cs="Arial"/>
                <w:b/>
                <w:bCs/>
                <w:color w:val="000000"/>
                <w:sz w:val="16"/>
                <w:szCs w:val="16"/>
                <w:lang w:eastAsia="pl-PL"/>
              </w:rPr>
              <w:t xml:space="preserve"> </w:t>
            </w:r>
            <w:r w:rsidRPr="0070646C">
              <w:rPr>
                <w:rFonts w:ascii="Arial" w:hAnsi="Arial" w:cs="Arial"/>
                <w:b/>
                <w:bCs/>
                <w:color w:val="000000"/>
                <w:sz w:val="16"/>
                <w:szCs w:val="16"/>
                <w:lang w:eastAsia="pl-PL"/>
              </w:rPr>
              <w:t xml:space="preserve">Realizator projektu </w:t>
            </w:r>
          </w:p>
        </w:tc>
      </w:tr>
    </w:tbl>
    <w:p w:rsidR="008B1855" w:rsidRDefault="008B1855" w:rsidP="008B1855">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8B1855" w:rsidTr="00863637">
        <w:tc>
          <w:tcPr>
            <w:tcW w:w="5000" w:type="pct"/>
            <w:shd w:val="clear" w:color="auto" w:fill="FFFFFF" w:themeFill="background1"/>
          </w:tcPr>
          <w:p w:rsidR="008B1855" w:rsidRPr="00FE22E3" w:rsidRDefault="008B1855" w:rsidP="00863637">
            <w:pPr>
              <w:spacing w:after="0" w:line="240" w:lineRule="auto"/>
              <w:jc w:val="both"/>
              <w:rPr>
                <w:rFonts w:ascii="Arial" w:hAnsi="Arial" w:cs="Arial"/>
                <w:i/>
                <w:sz w:val="16"/>
                <w:szCs w:val="16"/>
              </w:rPr>
            </w:pPr>
            <w:r w:rsidRPr="00FE22E3">
              <w:rPr>
                <w:rFonts w:ascii="Arial" w:hAnsi="Arial" w:cs="Arial"/>
                <w:i/>
                <w:sz w:val="16"/>
                <w:szCs w:val="16"/>
              </w:rPr>
              <w:t>W przypadku planowanego powierzenia realizacji projektu innemu podmiotowi należy zaznaczyć opcję „Tak” oraz podać dane realizatora. W sytuacji gdy beneficjent nie przewiduje powierzenia realizacji projektu innemu podmiotowi, wówczas należy wybrać opcję „Nie”.</w:t>
            </w:r>
          </w:p>
          <w:p w:rsidR="008B1855" w:rsidRPr="00FE22E3" w:rsidRDefault="008B1855" w:rsidP="00863637">
            <w:pPr>
              <w:spacing w:after="0" w:line="240" w:lineRule="auto"/>
              <w:jc w:val="both"/>
              <w:rPr>
                <w:rFonts w:ascii="Arial" w:hAnsi="Arial" w:cs="Arial"/>
                <w:i/>
                <w:sz w:val="16"/>
                <w:szCs w:val="16"/>
              </w:rPr>
            </w:pPr>
          </w:p>
          <w:p w:rsidR="008B1855" w:rsidRDefault="008B1855" w:rsidP="00863637">
            <w:pPr>
              <w:spacing w:after="0" w:line="240" w:lineRule="auto"/>
              <w:jc w:val="both"/>
              <w:rPr>
                <w:rFonts w:ascii="Arial" w:hAnsi="Arial" w:cs="Arial"/>
                <w:sz w:val="16"/>
                <w:szCs w:val="16"/>
              </w:rPr>
            </w:pPr>
            <w:r w:rsidRPr="00FE22E3">
              <w:rPr>
                <w:rFonts w:ascii="Arial" w:hAnsi="Arial" w:cs="Arial"/>
                <w:i/>
                <w:sz w:val="16"/>
                <w:szCs w:val="16"/>
              </w:rPr>
              <w:t>W przypadku, gdy beneficjent planuje powierzyć realizację projektu kilku realizatorom, wówczas należy multiplikować pola C.4.2-C.4.4</w:t>
            </w:r>
            <w:r>
              <w:rPr>
                <w:rFonts w:ascii="Arial" w:hAnsi="Arial" w:cs="Arial"/>
                <w:i/>
                <w:sz w:val="16"/>
                <w:szCs w:val="16"/>
              </w:rPr>
              <w:t>.</w:t>
            </w:r>
            <w:r w:rsidRPr="00FE22E3">
              <w:rPr>
                <w:rFonts w:ascii="Arial" w:hAnsi="Arial" w:cs="Arial"/>
                <w:i/>
                <w:sz w:val="16"/>
                <w:szCs w:val="16"/>
              </w:rPr>
              <w:t xml:space="preserve"> poprzez zaznaczenie opcji „Dodaj Realizatora”.</w:t>
            </w:r>
          </w:p>
        </w:tc>
      </w:tr>
    </w:tbl>
    <w:p w:rsidR="008B1855" w:rsidRDefault="008B1855" w:rsidP="008B1855">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B1855" w:rsidRPr="00E41F82" w:rsidTr="00863637">
        <w:trPr>
          <w:trHeight w:val="37"/>
        </w:trPr>
        <w:tc>
          <w:tcPr>
            <w:tcW w:w="5000" w:type="pct"/>
            <w:shd w:val="pct10" w:color="auto" w:fill="auto"/>
          </w:tcPr>
          <w:p w:rsidR="008B1855" w:rsidRPr="00E41F82" w:rsidRDefault="008B1855" w:rsidP="00863637">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8B1855" w:rsidRDefault="008B1855" w:rsidP="008B1855">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B1855" w:rsidRPr="00C63530" w:rsidTr="00863637">
        <w:tc>
          <w:tcPr>
            <w:tcW w:w="5000" w:type="pct"/>
          </w:tcPr>
          <w:p w:rsidR="008B1855" w:rsidRDefault="008B1855" w:rsidP="008B1855">
            <w:pPr>
              <w:pStyle w:val="Akapitzlist"/>
              <w:numPr>
                <w:ilvl w:val="0"/>
                <w:numId w:val="43"/>
              </w:numPr>
              <w:spacing w:after="0" w:line="240" w:lineRule="auto"/>
              <w:jc w:val="both"/>
              <w:rPr>
                <w:rFonts w:ascii="Arial" w:hAnsi="Arial" w:cs="Arial"/>
                <w:sz w:val="16"/>
                <w:szCs w:val="16"/>
              </w:rPr>
            </w:pPr>
            <w:r>
              <w:rPr>
                <w:rFonts w:ascii="Arial" w:hAnsi="Arial" w:cs="Arial"/>
                <w:sz w:val="16"/>
                <w:szCs w:val="16"/>
              </w:rPr>
              <w:t>Tak</w:t>
            </w:r>
          </w:p>
          <w:p w:rsidR="008B1855" w:rsidRPr="00C63530" w:rsidRDefault="008B1855" w:rsidP="008B1855">
            <w:pPr>
              <w:pStyle w:val="Akapitzlist"/>
              <w:numPr>
                <w:ilvl w:val="0"/>
                <w:numId w:val="43"/>
              </w:numPr>
              <w:spacing w:after="0" w:line="240" w:lineRule="auto"/>
              <w:jc w:val="both"/>
              <w:rPr>
                <w:rFonts w:ascii="Arial" w:hAnsi="Arial" w:cs="Arial"/>
                <w:sz w:val="16"/>
                <w:szCs w:val="16"/>
              </w:rPr>
            </w:pPr>
            <w:r>
              <w:rPr>
                <w:rFonts w:ascii="Arial" w:hAnsi="Arial" w:cs="Arial"/>
                <w:sz w:val="16"/>
                <w:szCs w:val="16"/>
              </w:rPr>
              <w:t>Nie</w:t>
            </w:r>
          </w:p>
        </w:tc>
      </w:tr>
    </w:tbl>
    <w:p w:rsidR="008B1855" w:rsidRDefault="008B1855" w:rsidP="008B1855">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8B1855" w:rsidTr="00863637">
        <w:tc>
          <w:tcPr>
            <w:tcW w:w="1725" w:type="pct"/>
            <w:shd w:val="pct10" w:color="auto" w:fill="auto"/>
          </w:tcPr>
          <w:p w:rsidR="008B1855" w:rsidRPr="0070646C" w:rsidRDefault="008B1855" w:rsidP="00863637">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shd w:val="clear" w:color="auto" w:fill="FFFFFF" w:themeFill="background1"/>
          </w:tcPr>
          <w:p w:rsidR="008B1855" w:rsidRPr="004B787C" w:rsidRDefault="008B1855" w:rsidP="00863637">
            <w:pPr>
              <w:spacing w:after="0" w:line="240" w:lineRule="auto"/>
              <w:jc w:val="both"/>
              <w:rPr>
                <w:rFonts w:ascii="Arial" w:hAnsi="Arial" w:cs="Arial"/>
                <w:i/>
                <w:sz w:val="16"/>
                <w:szCs w:val="16"/>
              </w:rPr>
            </w:pPr>
            <w:r w:rsidRPr="004B787C">
              <w:rPr>
                <w:rFonts w:ascii="Arial" w:hAnsi="Arial" w:cs="Arial"/>
                <w:i/>
                <w:sz w:val="16"/>
                <w:szCs w:val="16"/>
              </w:rPr>
              <w:t>Należy wpisać nazwę Realizatora projektu</w:t>
            </w:r>
          </w:p>
        </w:tc>
      </w:tr>
      <w:tr w:rsidR="008B1855" w:rsidTr="00863637">
        <w:tc>
          <w:tcPr>
            <w:tcW w:w="1725" w:type="pct"/>
            <w:shd w:val="pct10" w:color="auto" w:fill="auto"/>
          </w:tcPr>
          <w:p w:rsidR="008B1855" w:rsidRPr="0070646C" w:rsidRDefault="008B1855" w:rsidP="00863637">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shd w:val="clear" w:color="auto" w:fill="FFFFFF" w:themeFill="background1"/>
          </w:tcPr>
          <w:p w:rsidR="008B1855" w:rsidRPr="004B787C" w:rsidRDefault="008B1855" w:rsidP="00863637">
            <w:pPr>
              <w:spacing w:after="0" w:line="240" w:lineRule="auto"/>
              <w:jc w:val="both"/>
              <w:rPr>
                <w:rFonts w:ascii="Arial" w:hAnsi="Arial" w:cs="Arial"/>
                <w:sz w:val="16"/>
                <w:szCs w:val="16"/>
              </w:rPr>
            </w:pPr>
          </w:p>
        </w:tc>
      </w:tr>
      <w:tr w:rsidR="008B1855" w:rsidTr="00863637">
        <w:trPr>
          <w:trHeight w:val="231"/>
        </w:trPr>
        <w:tc>
          <w:tcPr>
            <w:tcW w:w="1725" w:type="pct"/>
            <w:vAlign w:val="center"/>
          </w:tcPr>
          <w:p w:rsidR="008B1855" w:rsidRDefault="008B1855" w:rsidP="00863637">
            <w:pPr>
              <w:spacing w:after="0" w:line="240" w:lineRule="auto"/>
              <w:rPr>
                <w:rFonts w:ascii="Arial" w:hAnsi="Arial" w:cs="Arial"/>
                <w:sz w:val="16"/>
                <w:szCs w:val="16"/>
              </w:rPr>
            </w:pPr>
            <w:r w:rsidRPr="0070646C">
              <w:rPr>
                <w:rFonts w:ascii="Arial" w:hAnsi="Arial" w:cs="Arial"/>
                <w:sz w:val="16"/>
                <w:szCs w:val="16"/>
              </w:rPr>
              <w:t>Kraj</w:t>
            </w:r>
          </w:p>
        </w:tc>
        <w:tc>
          <w:tcPr>
            <w:tcW w:w="3275" w:type="pct"/>
            <w:shd w:val="clear" w:color="auto" w:fill="FFFFFF" w:themeFill="background1"/>
            <w:vAlign w:val="center"/>
          </w:tcPr>
          <w:p w:rsidR="008B1855" w:rsidRPr="004B787C" w:rsidRDefault="008B1855" w:rsidP="00863637">
            <w:pPr>
              <w:spacing w:after="0" w:line="240" w:lineRule="auto"/>
              <w:rPr>
                <w:rFonts w:ascii="Arial" w:hAnsi="Arial" w:cs="Arial"/>
                <w:sz w:val="16"/>
                <w:szCs w:val="16"/>
              </w:rPr>
            </w:pPr>
            <w:r w:rsidRPr="004B787C">
              <w:rPr>
                <w:rFonts w:ascii="Arial" w:hAnsi="Arial" w:cs="Arial"/>
                <w:i/>
                <w:sz w:val="16"/>
                <w:szCs w:val="16"/>
              </w:rPr>
              <w:t>Z listy rozwijanej należy wybrać kraj.</w:t>
            </w:r>
          </w:p>
        </w:tc>
      </w:tr>
      <w:tr w:rsidR="008B1855" w:rsidTr="00863637">
        <w:trPr>
          <w:trHeight w:val="207"/>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województwo.</w:t>
            </w:r>
          </w:p>
        </w:tc>
      </w:tr>
      <w:tr w:rsidR="008B1855" w:rsidTr="00863637">
        <w:trPr>
          <w:trHeight w:val="149"/>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Powiat</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powiat.</w:t>
            </w:r>
          </w:p>
        </w:tc>
      </w:tr>
      <w:tr w:rsidR="008B1855" w:rsidTr="00863637">
        <w:trPr>
          <w:trHeight w:val="207"/>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Gmina</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gminę.</w:t>
            </w:r>
          </w:p>
        </w:tc>
      </w:tr>
      <w:tr w:rsidR="008B1855" w:rsidTr="00863637">
        <w:trPr>
          <w:trHeight w:val="150"/>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miejscowość.</w:t>
            </w:r>
          </w:p>
        </w:tc>
      </w:tr>
      <w:tr w:rsidR="008B1855" w:rsidTr="00863637">
        <w:trPr>
          <w:trHeight w:val="184"/>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kod pocztowy.</w:t>
            </w:r>
          </w:p>
        </w:tc>
      </w:tr>
      <w:tr w:rsidR="008B1855" w:rsidTr="00863637">
        <w:trPr>
          <w:trHeight w:val="218"/>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Ulica</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ulicę.</w:t>
            </w:r>
          </w:p>
        </w:tc>
      </w:tr>
      <w:tr w:rsidR="008B1855" w:rsidTr="00863637">
        <w:trPr>
          <w:trHeight w:val="138"/>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Nr budynku</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budynku.</w:t>
            </w:r>
          </w:p>
        </w:tc>
      </w:tr>
      <w:tr w:rsidR="008B1855" w:rsidTr="00863637">
        <w:trPr>
          <w:trHeight w:val="184"/>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Nr lokalu</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lokalu.</w:t>
            </w:r>
          </w:p>
        </w:tc>
      </w:tr>
      <w:tr w:rsidR="008B1855" w:rsidTr="00863637">
        <w:trPr>
          <w:trHeight w:val="195"/>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lastRenderedPageBreak/>
              <w:t>Telefon</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telefonu.</w:t>
            </w:r>
          </w:p>
        </w:tc>
      </w:tr>
      <w:tr w:rsidR="008B1855" w:rsidTr="00863637">
        <w:trPr>
          <w:trHeight w:val="207"/>
        </w:trPr>
        <w:tc>
          <w:tcPr>
            <w:tcW w:w="1725" w:type="pct"/>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Fax</w:t>
            </w:r>
          </w:p>
        </w:tc>
        <w:tc>
          <w:tcPr>
            <w:tcW w:w="3275" w:type="pct"/>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faxu. W sytuacji, gdy Realizator projektu nie dysponuje numerem faxu, należy wpisać: nie dotyczy.</w:t>
            </w:r>
          </w:p>
        </w:tc>
      </w:tr>
      <w:tr w:rsidR="008B1855" w:rsidTr="00863637">
        <w:trPr>
          <w:trHeight w:val="218"/>
        </w:trPr>
        <w:tc>
          <w:tcPr>
            <w:tcW w:w="1725" w:type="pct"/>
            <w:tcBorders>
              <w:bottom w:val="single" w:sz="4" w:space="0" w:color="auto"/>
            </w:tcBorders>
            <w:vAlign w:val="center"/>
          </w:tcPr>
          <w:p w:rsidR="008B1855" w:rsidRPr="0070646C" w:rsidRDefault="008B1855" w:rsidP="00863637">
            <w:pPr>
              <w:spacing w:after="0" w:line="240" w:lineRule="auto"/>
              <w:rPr>
                <w:rFonts w:ascii="Arial" w:hAnsi="Arial" w:cs="Arial"/>
                <w:sz w:val="16"/>
                <w:szCs w:val="16"/>
              </w:rPr>
            </w:pPr>
            <w:r w:rsidRPr="0070646C">
              <w:rPr>
                <w:rFonts w:ascii="Arial" w:hAnsi="Arial" w:cs="Arial"/>
                <w:sz w:val="16"/>
                <w:szCs w:val="16"/>
              </w:rPr>
              <w:t>E-mail</w:t>
            </w:r>
          </w:p>
        </w:tc>
        <w:tc>
          <w:tcPr>
            <w:tcW w:w="3275" w:type="pct"/>
            <w:tcBorders>
              <w:bottom w:val="single" w:sz="4" w:space="0" w:color="auto"/>
            </w:tcBorders>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 xml:space="preserve">Należy wpisać e-mail. </w:t>
            </w:r>
          </w:p>
        </w:tc>
      </w:tr>
      <w:tr w:rsidR="008B1855" w:rsidTr="00863637">
        <w:trPr>
          <w:trHeight w:val="219"/>
        </w:trPr>
        <w:tc>
          <w:tcPr>
            <w:tcW w:w="1725" w:type="pct"/>
            <w:tcBorders>
              <w:bottom w:val="single" w:sz="4" w:space="0" w:color="auto"/>
            </w:tcBorders>
            <w:vAlign w:val="center"/>
          </w:tcPr>
          <w:p w:rsidR="008B1855" w:rsidRPr="0070646C" w:rsidRDefault="008B1855" w:rsidP="00863637">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Borders>
              <w:bottom w:val="single" w:sz="4" w:space="0" w:color="auto"/>
            </w:tcBorders>
            <w:shd w:val="clear" w:color="auto" w:fill="FFFFFF" w:themeFill="background1"/>
          </w:tcPr>
          <w:p w:rsidR="008B1855" w:rsidRPr="004B787C" w:rsidRDefault="008B1855" w:rsidP="00863637">
            <w:pPr>
              <w:pStyle w:val="Bezodstpw"/>
              <w:jc w:val="both"/>
              <w:rPr>
                <w:rFonts w:ascii="Arial" w:hAnsi="Arial" w:cs="Arial"/>
                <w:i/>
                <w:color w:val="000000"/>
                <w:sz w:val="16"/>
                <w:szCs w:val="16"/>
              </w:rPr>
            </w:pPr>
            <w:r w:rsidRPr="004B787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8B1855" w:rsidRDefault="008B1855" w:rsidP="008B1855">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4077"/>
        <w:gridCol w:w="5352"/>
      </w:tblGrid>
      <w:tr w:rsidR="008B1855" w:rsidRPr="00E41F82" w:rsidTr="00863637">
        <w:trPr>
          <w:trHeight w:val="37"/>
        </w:trPr>
        <w:tc>
          <w:tcPr>
            <w:tcW w:w="5000" w:type="pct"/>
            <w:gridSpan w:val="2"/>
            <w:shd w:val="pct10" w:color="auto" w:fill="auto"/>
          </w:tcPr>
          <w:p w:rsidR="008B1855" w:rsidRPr="00E41F82" w:rsidRDefault="008B1855" w:rsidP="00863637">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r w:rsidR="008B1855" w:rsidRPr="00DC67BF" w:rsidTr="008B1855">
        <w:trPr>
          <w:trHeight w:val="37"/>
        </w:trPr>
        <w:tc>
          <w:tcPr>
            <w:tcW w:w="5000" w:type="pct"/>
            <w:gridSpan w:val="2"/>
            <w:tcBorders>
              <w:bottom w:val="single" w:sz="4" w:space="0" w:color="auto"/>
            </w:tcBorders>
            <w:shd w:val="clear" w:color="auto" w:fill="auto"/>
          </w:tcPr>
          <w:p w:rsidR="008B1855" w:rsidRDefault="008B1855" w:rsidP="00863637">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Należy wpisać imię i nazwisko osoby uprawnionej do reprezentowania Realizatora projektu oraz jej stanowisko służbowe. </w:t>
            </w:r>
          </w:p>
          <w:p w:rsidR="008B1855" w:rsidRPr="000F28FB" w:rsidRDefault="008B1855" w:rsidP="00863637">
            <w:pPr>
              <w:autoSpaceDE w:val="0"/>
              <w:autoSpaceDN w:val="0"/>
              <w:adjustRightInd w:val="0"/>
              <w:spacing w:after="0" w:line="240" w:lineRule="auto"/>
              <w:jc w:val="both"/>
              <w:rPr>
                <w:rFonts w:ascii="Arial" w:hAnsi="Arial" w:cs="Arial"/>
                <w:i/>
                <w:color w:val="000000"/>
                <w:sz w:val="16"/>
                <w:szCs w:val="16"/>
                <w:lang w:eastAsia="pl-PL"/>
              </w:rPr>
            </w:pPr>
          </w:p>
          <w:p w:rsidR="008B1855" w:rsidRPr="00DC67BF" w:rsidRDefault="008B1855" w:rsidP="003254B7">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Rubryki tej sekcji można multiplikować (poprzez zaznaczenie opcji „Dodaj osobę reprezentującą”) w przypadku, gdy więcej niż jedna osoba jest upoważniona do reprezentowania </w:t>
            </w:r>
            <w:r>
              <w:rPr>
                <w:rFonts w:ascii="Arial" w:hAnsi="Arial" w:cs="Arial"/>
                <w:i/>
                <w:color w:val="000000"/>
                <w:sz w:val="16"/>
                <w:szCs w:val="16"/>
                <w:lang w:eastAsia="pl-PL"/>
              </w:rPr>
              <w:t>r</w:t>
            </w:r>
            <w:r w:rsidRPr="000F28FB">
              <w:rPr>
                <w:rFonts w:ascii="Arial" w:hAnsi="Arial" w:cs="Arial"/>
                <w:i/>
                <w:color w:val="000000"/>
                <w:sz w:val="16"/>
                <w:szCs w:val="16"/>
                <w:lang w:eastAsia="pl-PL"/>
              </w:rPr>
              <w:t xml:space="preserve">ealizatora projektu. Podana liczba osób, jak również ich stanowiska, </w:t>
            </w:r>
            <w:r w:rsidR="003860B9" w:rsidRPr="007D3C2D">
              <w:rPr>
                <w:rFonts w:ascii="Arial" w:hAnsi="Arial" w:cs="Arial"/>
                <w:i/>
                <w:sz w:val="16"/>
                <w:szCs w:val="16"/>
              </w:rPr>
              <w:t xml:space="preserve">powinny być zgodne z </w:t>
            </w:r>
            <w:r w:rsidR="003860B9" w:rsidRPr="00B557F1">
              <w:rPr>
                <w:rFonts w:ascii="Arial" w:hAnsi="Arial" w:cs="Arial"/>
                <w:i/>
                <w:sz w:val="16"/>
                <w:szCs w:val="16"/>
              </w:rPr>
              <w:t xml:space="preserve">dokumentami rejestrowymi lub statutem albo z </w:t>
            </w:r>
            <w:r w:rsidR="003860B9" w:rsidRPr="007D3C2D">
              <w:rPr>
                <w:rFonts w:ascii="Arial" w:hAnsi="Arial" w:cs="Arial"/>
                <w:i/>
                <w:sz w:val="16"/>
                <w:szCs w:val="16"/>
              </w:rPr>
              <w:t>zasadami repr</w:t>
            </w:r>
            <w:r w:rsidR="003860B9">
              <w:rPr>
                <w:rFonts w:ascii="Arial" w:hAnsi="Arial" w:cs="Arial"/>
                <w:i/>
                <w:sz w:val="16"/>
                <w:szCs w:val="16"/>
              </w:rPr>
              <w:t xml:space="preserve">ezentacji dla danego </w:t>
            </w:r>
            <w:r w:rsidR="003254B7">
              <w:rPr>
                <w:rFonts w:ascii="Arial" w:hAnsi="Arial" w:cs="Arial"/>
                <w:i/>
                <w:sz w:val="16"/>
                <w:szCs w:val="16"/>
              </w:rPr>
              <w:t>Realizatora</w:t>
            </w:r>
            <w:r w:rsidR="003860B9">
              <w:rPr>
                <w:rFonts w:ascii="Arial" w:hAnsi="Arial" w:cs="Arial"/>
                <w:i/>
                <w:sz w:val="16"/>
                <w:szCs w:val="16"/>
              </w:rPr>
              <w:t xml:space="preserve"> p</w:t>
            </w:r>
            <w:r w:rsidR="003860B9" w:rsidRPr="007D3C2D">
              <w:rPr>
                <w:rFonts w:ascii="Arial" w:hAnsi="Arial" w:cs="Arial"/>
                <w:i/>
                <w:sz w:val="16"/>
                <w:szCs w:val="16"/>
              </w:rPr>
              <w:t>roje</w:t>
            </w:r>
            <w:r w:rsidR="003860B9">
              <w:rPr>
                <w:rFonts w:ascii="Arial" w:hAnsi="Arial" w:cs="Arial"/>
                <w:i/>
                <w:sz w:val="16"/>
                <w:szCs w:val="16"/>
              </w:rPr>
              <w:t xml:space="preserve">ktu </w:t>
            </w:r>
            <w:r w:rsidR="004E61C3">
              <w:rPr>
                <w:rFonts w:ascii="Arial" w:hAnsi="Arial" w:cs="Arial"/>
                <w:i/>
                <w:sz w:val="16"/>
                <w:szCs w:val="16"/>
              </w:rPr>
              <w:br/>
            </w:r>
            <w:r w:rsidR="003860B9">
              <w:rPr>
                <w:rFonts w:ascii="Arial" w:hAnsi="Arial" w:cs="Arial"/>
                <w:i/>
                <w:sz w:val="16"/>
                <w:szCs w:val="16"/>
              </w:rPr>
              <w:t>(np. regulacje ustawowe)</w:t>
            </w:r>
            <w:r w:rsidRPr="000F28FB">
              <w:rPr>
                <w:rFonts w:ascii="Arial" w:hAnsi="Arial" w:cs="Arial"/>
                <w:i/>
                <w:color w:val="000000"/>
                <w:sz w:val="16"/>
                <w:szCs w:val="16"/>
                <w:lang w:eastAsia="pl-PL"/>
              </w:rPr>
              <w:t>. W polu można wskazać dane osoby upoważnionej na podstawie stosownego pełnomocnictwa. Wówczas udzielone pełnomocnictwo stanowić będzie niezbędny załącznik do wniosku o dofinansowanie.</w:t>
            </w:r>
          </w:p>
        </w:tc>
      </w:tr>
      <w:tr w:rsidR="008B1855" w:rsidRPr="00DC67BF" w:rsidTr="008B1855">
        <w:trPr>
          <w:trHeight w:val="37"/>
        </w:trPr>
        <w:tc>
          <w:tcPr>
            <w:tcW w:w="2162" w:type="pct"/>
            <w:tcBorders>
              <w:bottom w:val="single" w:sz="4" w:space="0" w:color="auto"/>
            </w:tcBorders>
            <w:shd w:val="clear" w:color="auto" w:fill="auto"/>
          </w:tcPr>
          <w:p w:rsidR="008B1855" w:rsidRPr="000F28FB" w:rsidRDefault="008B1855" w:rsidP="00863637">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Imię i nazwisko</w:t>
            </w:r>
          </w:p>
        </w:tc>
        <w:tc>
          <w:tcPr>
            <w:tcW w:w="2838" w:type="pct"/>
            <w:tcBorders>
              <w:bottom w:val="single" w:sz="4" w:space="0" w:color="auto"/>
            </w:tcBorders>
            <w:shd w:val="clear" w:color="auto" w:fill="auto"/>
          </w:tcPr>
          <w:p w:rsidR="008B1855" w:rsidRPr="000F28FB" w:rsidRDefault="008B1855" w:rsidP="00863637">
            <w:pPr>
              <w:autoSpaceDE w:val="0"/>
              <w:autoSpaceDN w:val="0"/>
              <w:adjustRightInd w:val="0"/>
              <w:spacing w:after="0" w:line="240" w:lineRule="auto"/>
              <w:jc w:val="both"/>
              <w:rPr>
                <w:rFonts w:ascii="Arial" w:hAnsi="Arial" w:cs="Arial"/>
                <w:i/>
                <w:color w:val="000000"/>
                <w:sz w:val="16"/>
                <w:szCs w:val="16"/>
                <w:lang w:eastAsia="pl-PL"/>
              </w:rPr>
            </w:pPr>
          </w:p>
        </w:tc>
      </w:tr>
      <w:tr w:rsidR="008B1855" w:rsidRPr="00DC67BF" w:rsidTr="008B1855">
        <w:trPr>
          <w:trHeight w:val="37"/>
        </w:trPr>
        <w:tc>
          <w:tcPr>
            <w:tcW w:w="2162" w:type="pct"/>
            <w:tcBorders>
              <w:bottom w:val="single" w:sz="4" w:space="0" w:color="auto"/>
            </w:tcBorders>
            <w:shd w:val="clear" w:color="auto" w:fill="auto"/>
          </w:tcPr>
          <w:p w:rsidR="008B1855" w:rsidRPr="000F28FB" w:rsidRDefault="008B1855" w:rsidP="00863637">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8" w:type="pct"/>
            <w:tcBorders>
              <w:bottom w:val="single" w:sz="4" w:space="0" w:color="auto"/>
            </w:tcBorders>
            <w:shd w:val="clear" w:color="auto" w:fill="auto"/>
          </w:tcPr>
          <w:p w:rsidR="008B1855" w:rsidRPr="000F28FB" w:rsidRDefault="008B1855" w:rsidP="00863637">
            <w:pPr>
              <w:autoSpaceDE w:val="0"/>
              <w:autoSpaceDN w:val="0"/>
              <w:adjustRightInd w:val="0"/>
              <w:spacing w:after="0" w:line="240" w:lineRule="auto"/>
              <w:jc w:val="both"/>
              <w:rPr>
                <w:rFonts w:ascii="Arial" w:hAnsi="Arial" w:cs="Arial"/>
                <w:i/>
                <w:color w:val="000000"/>
                <w:sz w:val="16"/>
                <w:szCs w:val="16"/>
                <w:lang w:eastAsia="pl-PL"/>
              </w:rPr>
            </w:pPr>
          </w:p>
        </w:tc>
      </w:tr>
    </w:tbl>
    <w:p w:rsidR="008B1855" w:rsidRPr="001C5DDB" w:rsidRDefault="008B18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8" w:name="_Toc447785004"/>
            <w:r w:rsidRPr="00626177">
              <w:rPr>
                <w:sz w:val="16"/>
              </w:rPr>
              <w:t>D. Charakterystyka projektu</w:t>
            </w:r>
            <w:bookmarkEnd w:id="8"/>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C31784" w:rsidRDefault="00E939EF" w:rsidP="00FA1E9F">
            <w:pPr>
              <w:pStyle w:val="Bezodstpw"/>
              <w:jc w:val="both"/>
              <w:rPr>
                <w:rFonts w:ascii="Arial" w:hAnsi="Arial" w:cs="Arial"/>
                <w:i/>
                <w:sz w:val="16"/>
                <w:szCs w:val="16"/>
              </w:rPr>
            </w:pPr>
            <w:r w:rsidRPr="00C31784">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C31784">
              <w:rPr>
                <w:rFonts w:ascii="Arial" w:hAnsi="Arial" w:cs="Arial"/>
                <w:i/>
                <w:sz w:val="16"/>
                <w:szCs w:val="16"/>
              </w:rPr>
              <w:t xml:space="preserve">Należy w sposób zwięzły opisać, co będzie przedmiotem projektu, </w:t>
            </w:r>
            <w:r w:rsidR="00807C19" w:rsidRPr="00C31784">
              <w:rPr>
                <w:rFonts w:ascii="Arial" w:hAnsi="Arial" w:cs="Arial"/>
                <w:i/>
                <w:sz w:val="16"/>
                <w:szCs w:val="16"/>
              </w:rPr>
              <w:t xml:space="preserve">jasno określić zakres rzeczowy </w:t>
            </w:r>
            <w:r w:rsidRPr="00C31784">
              <w:rPr>
                <w:rFonts w:ascii="Arial" w:hAnsi="Arial" w:cs="Arial"/>
                <w:i/>
                <w:sz w:val="16"/>
                <w:szCs w:val="16"/>
              </w:rPr>
              <w:t xml:space="preserve">i sposób wdrażania, </w:t>
            </w:r>
            <w:r w:rsidR="001675A8" w:rsidRPr="00C31784">
              <w:rPr>
                <w:rFonts w:ascii="Arial" w:hAnsi="Arial" w:cs="Arial"/>
                <w:i/>
                <w:sz w:val="16"/>
                <w:szCs w:val="16"/>
              </w:rPr>
              <w:br/>
            </w:r>
            <w:r w:rsidRPr="00C31784">
              <w:rPr>
                <w:rFonts w:ascii="Arial" w:hAnsi="Arial" w:cs="Arial"/>
                <w:i/>
                <w:sz w:val="16"/>
                <w:szCs w:val="16"/>
              </w:rPr>
              <w:t>a także przedstaw</w:t>
            </w:r>
            <w:r w:rsidR="00E939EF" w:rsidRPr="00C31784">
              <w:rPr>
                <w:rFonts w:ascii="Arial" w:hAnsi="Arial" w:cs="Arial"/>
                <w:i/>
                <w:sz w:val="16"/>
                <w:szCs w:val="16"/>
              </w:rPr>
              <w:t>ić najważniejsze etapy projektu.</w:t>
            </w:r>
          </w:p>
          <w:p w:rsidR="00916A38" w:rsidRPr="001C5DDB" w:rsidRDefault="00916A38" w:rsidP="00891465">
            <w:pPr>
              <w:pStyle w:val="Bezodstpw"/>
              <w:jc w:val="both"/>
              <w:rPr>
                <w:rFonts w:ascii="Arial" w:hAnsi="Arial" w:cs="Arial"/>
                <w:i/>
                <w:sz w:val="16"/>
                <w:szCs w:val="16"/>
              </w:rPr>
            </w:pPr>
            <w:r>
              <w:rPr>
                <w:rFonts w:ascii="Arial" w:hAnsi="Arial" w:cs="Arial"/>
                <w:i/>
                <w:sz w:val="16"/>
                <w:szCs w:val="16"/>
              </w:rPr>
              <w:t>Opisując założenia projektu należy odnieść się do wymogów określonych w pk</w:t>
            </w:r>
            <w:r w:rsidR="00891465">
              <w:rPr>
                <w:rFonts w:ascii="Arial" w:hAnsi="Arial" w:cs="Arial"/>
                <w:i/>
                <w:sz w:val="16"/>
                <w:szCs w:val="16"/>
              </w:rPr>
              <w:t>t</w:t>
            </w:r>
            <w:r>
              <w:rPr>
                <w:rFonts w:ascii="Arial" w:hAnsi="Arial" w:cs="Arial"/>
                <w:i/>
                <w:sz w:val="16"/>
                <w:szCs w:val="16"/>
              </w:rPr>
              <w:t xml:space="preserve"> 1</w:t>
            </w:r>
            <w:r w:rsidRPr="00417379">
              <w:rPr>
                <w:rFonts w:ascii="Arial" w:hAnsi="Arial" w:cs="Arial"/>
                <w:i/>
                <w:sz w:val="16"/>
                <w:szCs w:val="16"/>
              </w:rPr>
              <w:t xml:space="preserve">.2 </w:t>
            </w:r>
            <w:bookmarkStart w:id="9" w:name="_Toc441825733"/>
            <w:bookmarkStart w:id="10" w:name="_Toc440879532"/>
            <w:r>
              <w:rPr>
                <w:rFonts w:ascii="Arial" w:hAnsi="Arial" w:cs="Arial"/>
                <w:i/>
                <w:sz w:val="16"/>
                <w:szCs w:val="16"/>
              </w:rPr>
              <w:t>„</w:t>
            </w:r>
            <w:r w:rsidRPr="00417379">
              <w:rPr>
                <w:rFonts w:ascii="Arial" w:hAnsi="Arial" w:cs="Arial"/>
                <w:bCs/>
                <w:i/>
                <w:sz w:val="16"/>
                <w:szCs w:val="16"/>
              </w:rPr>
              <w:t>Typy projektów, zasady przyznawania dofinansowania</w:t>
            </w:r>
            <w:bookmarkEnd w:id="9"/>
            <w:bookmarkEnd w:id="10"/>
            <w:r w:rsidRPr="00417379">
              <w:rPr>
                <w:rFonts w:ascii="Arial" w:hAnsi="Arial" w:cs="Arial"/>
                <w:bCs/>
                <w:i/>
                <w:sz w:val="16"/>
                <w:szCs w:val="16"/>
              </w:rPr>
              <w:t xml:space="preserve"> i wyłączenia z możliwości dofinansowania</w:t>
            </w:r>
            <w:r>
              <w:rPr>
                <w:rFonts w:ascii="Arial" w:hAnsi="Arial" w:cs="Arial"/>
                <w:bCs/>
                <w:i/>
                <w:sz w:val="16"/>
                <w:szCs w:val="16"/>
              </w:rPr>
              <w:t>”</w:t>
            </w:r>
            <w:r w:rsidRPr="00417379">
              <w:rPr>
                <w:rFonts w:ascii="Arial" w:hAnsi="Arial" w:cs="Arial"/>
                <w:bCs/>
                <w:sz w:val="16"/>
                <w:szCs w:val="16"/>
              </w:rPr>
              <w:t xml:space="preserve"> </w:t>
            </w:r>
            <w:r w:rsidR="003066E7">
              <w:rPr>
                <w:rFonts w:ascii="Arial" w:hAnsi="Arial" w:cs="Arial"/>
                <w:i/>
                <w:sz w:val="16"/>
                <w:szCs w:val="16"/>
              </w:rPr>
              <w:t>Regulaminu</w:t>
            </w:r>
            <w:r w:rsidRPr="0008231F">
              <w:rPr>
                <w:rFonts w:ascii="Arial" w:hAnsi="Arial" w:cs="Arial"/>
                <w:i/>
                <w:sz w:val="16"/>
                <w:szCs w:val="16"/>
              </w:rPr>
              <w:t xml:space="preserve"> konkursu</w:t>
            </w:r>
            <w:r w:rsidR="00891465">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2D3ED5" w:rsidRPr="001C5DDB" w:rsidTr="00C31784">
        <w:tc>
          <w:tcPr>
            <w:tcW w:w="5000" w:type="pct"/>
            <w:shd w:val="clear" w:color="auto" w:fill="FFFFFF" w:themeFill="background1"/>
          </w:tcPr>
          <w:p w:rsidR="002D3ED5" w:rsidRDefault="00CB06F4" w:rsidP="00CB06F4">
            <w:pPr>
              <w:pStyle w:val="Bezodstpw"/>
              <w:jc w:val="both"/>
              <w:rPr>
                <w:rFonts w:ascii="Arial" w:hAnsi="Arial" w:cs="Arial"/>
                <w:i/>
                <w:sz w:val="16"/>
                <w:szCs w:val="16"/>
              </w:rPr>
            </w:pPr>
            <w:r>
              <w:rPr>
                <w:rFonts w:ascii="Arial" w:hAnsi="Arial" w:cs="Arial"/>
                <w:i/>
                <w:sz w:val="16"/>
                <w:szCs w:val="16"/>
              </w:rPr>
              <w:t>(maksymalnie 5000 znaków)</w:t>
            </w:r>
          </w:p>
          <w:p w:rsidR="004462D1" w:rsidRPr="004462D1" w:rsidRDefault="004462D1" w:rsidP="004462D1">
            <w:pPr>
              <w:pStyle w:val="Default"/>
              <w:jc w:val="both"/>
              <w:rPr>
                <w:rFonts w:ascii="Arial" w:hAnsi="Arial" w:cs="Arial"/>
                <w:sz w:val="16"/>
                <w:szCs w:val="16"/>
              </w:rPr>
            </w:pPr>
            <w:r w:rsidRPr="004462D1">
              <w:rPr>
                <w:rFonts w:ascii="Arial" w:hAnsi="Arial" w:cs="Arial"/>
                <w:i/>
                <w:iCs/>
                <w:sz w:val="16"/>
                <w:szCs w:val="16"/>
              </w:rPr>
              <w:t xml:space="preserve">W tej sekcji należy: </w:t>
            </w:r>
          </w:p>
          <w:p w:rsidR="004462D1" w:rsidRPr="004462D1" w:rsidRDefault="004462D1" w:rsidP="004C642B">
            <w:pPr>
              <w:pStyle w:val="Default"/>
              <w:numPr>
                <w:ilvl w:val="0"/>
                <w:numId w:val="62"/>
              </w:numPr>
              <w:ind w:left="142" w:hanging="142"/>
              <w:jc w:val="both"/>
              <w:rPr>
                <w:rFonts w:ascii="Arial" w:hAnsi="Arial" w:cs="Arial"/>
                <w:sz w:val="16"/>
                <w:szCs w:val="16"/>
              </w:rPr>
            </w:pPr>
            <w:r w:rsidRPr="004462D1">
              <w:rPr>
                <w:rFonts w:ascii="Arial" w:hAnsi="Arial" w:cs="Arial"/>
                <w:i/>
                <w:iCs/>
                <w:sz w:val="16"/>
                <w:szCs w:val="16"/>
              </w:rPr>
              <w:t xml:space="preserve">uzasadnić potrzebę realizacji projektu, wskazać, w jakim </w:t>
            </w:r>
            <w:r w:rsidR="00BF2C16">
              <w:rPr>
                <w:rFonts w:ascii="Arial" w:hAnsi="Arial" w:cs="Arial"/>
                <w:i/>
                <w:iCs/>
                <w:sz w:val="16"/>
                <w:szCs w:val="16"/>
              </w:rPr>
              <w:t>celu projekt będzie realizowany</w:t>
            </w:r>
            <w:r w:rsidRPr="004462D1">
              <w:rPr>
                <w:rFonts w:ascii="Arial" w:hAnsi="Arial" w:cs="Arial"/>
                <w:i/>
                <w:iCs/>
                <w:sz w:val="16"/>
                <w:szCs w:val="16"/>
              </w:rPr>
              <w:t xml:space="preserve">; </w:t>
            </w:r>
          </w:p>
          <w:p w:rsidR="004462D1" w:rsidRDefault="004462D1" w:rsidP="004C642B">
            <w:pPr>
              <w:pStyle w:val="Default"/>
              <w:numPr>
                <w:ilvl w:val="0"/>
                <w:numId w:val="62"/>
              </w:numPr>
              <w:ind w:left="142" w:hanging="142"/>
              <w:jc w:val="both"/>
              <w:rPr>
                <w:rFonts w:ascii="Arial" w:hAnsi="Arial" w:cs="Arial"/>
                <w:i/>
                <w:iCs/>
                <w:sz w:val="16"/>
                <w:szCs w:val="16"/>
              </w:rPr>
            </w:pPr>
            <w:r w:rsidRPr="004462D1">
              <w:rPr>
                <w:rFonts w:ascii="Arial" w:hAnsi="Arial" w:cs="Arial"/>
                <w:i/>
                <w:iCs/>
                <w:sz w:val="16"/>
                <w:szCs w:val="16"/>
              </w:rPr>
              <w:t xml:space="preserve">opisać rezultaty oraz korzyści (mierzalne i niemierzalne), które zostaną osiągnięte w wyniku realizacji projektu; </w:t>
            </w:r>
          </w:p>
          <w:p w:rsidR="00790F2D" w:rsidRPr="00790F2D" w:rsidRDefault="00790F2D" w:rsidP="004C642B">
            <w:pPr>
              <w:pStyle w:val="Default"/>
              <w:numPr>
                <w:ilvl w:val="0"/>
                <w:numId w:val="62"/>
              </w:numPr>
              <w:ind w:left="142" w:hanging="142"/>
              <w:jc w:val="both"/>
              <w:rPr>
                <w:rFonts w:ascii="Arial" w:hAnsi="Arial" w:cs="Arial"/>
                <w:i/>
                <w:iCs/>
                <w:sz w:val="16"/>
                <w:szCs w:val="16"/>
              </w:rPr>
            </w:pPr>
            <w:r w:rsidRPr="00790F2D">
              <w:rPr>
                <w:rFonts w:ascii="Arial" w:hAnsi="Arial" w:cs="Arial"/>
                <w:i/>
                <w:iCs/>
                <w:sz w:val="16"/>
                <w:szCs w:val="16"/>
              </w:rPr>
              <w:t>opisać</w:t>
            </w:r>
            <w:r w:rsidR="00BF2C16">
              <w:rPr>
                <w:rFonts w:ascii="Arial" w:hAnsi="Arial" w:cs="Arial"/>
                <w:i/>
                <w:iCs/>
                <w:sz w:val="16"/>
                <w:szCs w:val="16"/>
              </w:rPr>
              <w:t>,</w:t>
            </w:r>
            <w:r w:rsidRPr="00790F2D">
              <w:rPr>
                <w:rFonts w:ascii="Arial" w:hAnsi="Arial" w:cs="Arial"/>
                <w:i/>
                <w:iCs/>
                <w:sz w:val="16"/>
                <w:szCs w:val="16"/>
              </w:rPr>
              <w:t xml:space="preserve"> w jaki sposób projekt przyczyni się do osiągnięcia </w:t>
            </w:r>
            <w:r w:rsidR="003066E7">
              <w:rPr>
                <w:rFonts w:ascii="Arial" w:hAnsi="Arial" w:cs="Arial"/>
                <w:i/>
                <w:iCs/>
                <w:sz w:val="16"/>
                <w:szCs w:val="16"/>
              </w:rPr>
              <w:t>celu szczegółowego Działania 2.1</w:t>
            </w:r>
            <w:r w:rsidRPr="00790F2D">
              <w:rPr>
                <w:rFonts w:ascii="Arial" w:hAnsi="Arial" w:cs="Arial"/>
                <w:i/>
                <w:iCs/>
                <w:sz w:val="16"/>
                <w:szCs w:val="16"/>
              </w:rPr>
              <w:t xml:space="preserve">., tj. </w:t>
            </w:r>
            <w:r w:rsidR="00CC013F">
              <w:rPr>
                <w:rFonts w:ascii="Arial" w:eastAsia="MyriadPro-Regular" w:hAnsi="Arial" w:cs="Arial"/>
                <w:i/>
                <w:sz w:val="16"/>
                <w:szCs w:val="16"/>
              </w:rPr>
              <w:t>ograniczenia</w:t>
            </w:r>
            <w:r w:rsidRPr="00790F2D">
              <w:rPr>
                <w:rFonts w:ascii="Arial" w:eastAsia="MyriadPro-Regular" w:hAnsi="Arial" w:cs="Arial"/>
                <w:i/>
                <w:sz w:val="16"/>
                <w:szCs w:val="16"/>
              </w:rPr>
              <w:t xml:space="preserve"> spadku liczby osób podróżujących komunikacją miejską</w:t>
            </w:r>
            <w:r w:rsidR="00CC013F">
              <w:rPr>
                <w:rFonts w:ascii="Arial" w:eastAsia="MyriadPro-Regular" w:hAnsi="Arial" w:cs="Arial"/>
                <w:i/>
                <w:sz w:val="16"/>
                <w:szCs w:val="16"/>
              </w:rPr>
              <w:t>;</w:t>
            </w:r>
          </w:p>
          <w:p w:rsidR="003B6812" w:rsidRPr="004462D1" w:rsidRDefault="00CC013F" w:rsidP="004C642B">
            <w:pPr>
              <w:pStyle w:val="Default"/>
              <w:numPr>
                <w:ilvl w:val="0"/>
                <w:numId w:val="62"/>
              </w:numPr>
              <w:ind w:left="142" w:hanging="142"/>
              <w:jc w:val="both"/>
              <w:rPr>
                <w:rFonts w:ascii="Arial" w:hAnsi="Arial" w:cs="Arial"/>
                <w:sz w:val="16"/>
                <w:szCs w:val="16"/>
              </w:rPr>
            </w:pPr>
            <w:r>
              <w:rPr>
                <w:rFonts w:ascii="Arial" w:hAnsi="Arial" w:cs="Arial"/>
                <w:i/>
                <w:iCs/>
                <w:sz w:val="16"/>
                <w:szCs w:val="16"/>
              </w:rPr>
              <w:t>wskazać</w:t>
            </w:r>
            <w:r w:rsidR="00BF2C16">
              <w:rPr>
                <w:rFonts w:ascii="Arial" w:hAnsi="Arial" w:cs="Arial"/>
                <w:i/>
                <w:iCs/>
                <w:sz w:val="16"/>
                <w:szCs w:val="16"/>
              </w:rPr>
              <w:t>,</w:t>
            </w:r>
            <w:r>
              <w:rPr>
                <w:rFonts w:ascii="Arial" w:hAnsi="Arial" w:cs="Arial"/>
                <w:i/>
                <w:iCs/>
                <w:sz w:val="16"/>
                <w:szCs w:val="16"/>
              </w:rPr>
              <w:t xml:space="preserve"> </w:t>
            </w:r>
            <w:r w:rsidR="003B6812">
              <w:rPr>
                <w:rFonts w:ascii="Arial" w:hAnsi="Arial" w:cs="Arial"/>
                <w:i/>
                <w:iCs/>
                <w:sz w:val="16"/>
                <w:szCs w:val="16"/>
              </w:rPr>
              <w:t xml:space="preserve">w jaki sposób cele projektu odpowiadają zmieniającym się potrzebom i priorytetom wskazanym w Planie Gospodarki Niskoemisyjnej oraz Planie Zrównoważonej Mobilności Miejskiej dla danego obszaru; </w:t>
            </w:r>
          </w:p>
          <w:p w:rsidR="004462D1" w:rsidRDefault="00A84A93" w:rsidP="004C642B">
            <w:pPr>
              <w:pStyle w:val="Default"/>
              <w:numPr>
                <w:ilvl w:val="0"/>
                <w:numId w:val="62"/>
              </w:numPr>
              <w:ind w:left="142" w:hanging="142"/>
              <w:jc w:val="both"/>
              <w:rPr>
                <w:rFonts w:ascii="Arial" w:hAnsi="Arial" w:cs="Arial"/>
                <w:i/>
                <w:iCs/>
                <w:sz w:val="16"/>
                <w:szCs w:val="16"/>
              </w:rPr>
            </w:pPr>
            <w:r>
              <w:rPr>
                <w:rFonts w:ascii="Arial" w:hAnsi="Arial" w:cs="Arial"/>
                <w:i/>
                <w:iCs/>
                <w:sz w:val="16"/>
                <w:szCs w:val="16"/>
              </w:rPr>
              <w:t>wskazać</w:t>
            </w:r>
            <w:r w:rsidR="00BF2C16">
              <w:rPr>
                <w:rFonts w:ascii="Arial" w:hAnsi="Arial" w:cs="Arial"/>
                <w:i/>
                <w:iCs/>
                <w:sz w:val="16"/>
                <w:szCs w:val="16"/>
              </w:rPr>
              <w:t>,</w:t>
            </w:r>
            <w:r w:rsidR="004462D1" w:rsidRPr="004462D1">
              <w:rPr>
                <w:rFonts w:ascii="Arial" w:hAnsi="Arial" w:cs="Arial"/>
                <w:i/>
                <w:iCs/>
                <w:sz w:val="16"/>
                <w:szCs w:val="16"/>
              </w:rPr>
              <w:t xml:space="preserve"> w jaki sposób projekt przyczyni się do</w:t>
            </w:r>
            <w:r w:rsidR="00CC013F">
              <w:rPr>
                <w:rFonts w:ascii="Arial" w:hAnsi="Arial" w:cs="Arial"/>
                <w:i/>
                <w:iCs/>
                <w:sz w:val="16"/>
                <w:szCs w:val="16"/>
              </w:rPr>
              <w:t>:</w:t>
            </w:r>
            <w:r w:rsidR="004462D1" w:rsidRPr="004462D1">
              <w:rPr>
                <w:rFonts w:ascii="Arial" w:hAnsi="Arial" w:cs="Arial"/>
                <w:i/>
                <w:iCs/>
                <w:sz w:val="16"/>
                <w:szCs w:val="16"/>
              </w:rPr>
              <w:t xml:space="preserve"> </w:t>
            </w:r>
          </w:p>
          <w:p w:rsidR="00B43287" w:rsidRDefault="003B6812" w:rsidP="004C642B">
            <w:pPr>
              <w:pStyle w:val="Default"/>
              <w:numPr>
                <w:ilvl w:val="0"/>
                <w:numId w:val="67"/>
              </w:numPr>
              <w:ind w:left="426" w:hanging="284"/>
              <w:jc w:val="both"/>
              <w:rPr>
                <w:rFonts w:ascii="Arial" w:hAnsi="Arial" w:cs="Arial"/>
                <w:i/>
                <w:iCs/>
                <w:sz w:val="16"/>
                <w:szCs w:val="16"/>
              </w:rPr>
            </w:pPr>
            <w:r w:rsidRPr="005723F9">
              <w:rPr>
                <w:rFonts w:ascii="Arial" w:hAnsi="Arial" w:cs="Arial"/>
                <w:i/>
                <w:iCs/>
                <w:sz w:val="16"/>
                <w:szCs w:val="16"/>
              </w:rPr>
              <w:t>szerszego wykorzystania transportu p</w:t>
            </w:r>
            <w:r w:rsidR="00CC013F" w:rsidRPr="005723F9">
              <w:rPr>
                <w:rFonts w:ascii="Arial" w:hAnsi="Arial" w:cs="Arial"/>
                <w:i/>
                <w:iCs/>
                <w:sz w:val="16"/>
                <w:szCs w:val="16"/>
              </w:rPr>
              <w:t>ublicznego i niezmotoryzowanego,</w:t>
            </w:r>
            <w:r w:rsidR="00B43287">
              <w:rPr>
                <w:rFonts w:ascii="Arial" w:hAnsi="Arial" w:cs="Arial"/>
                <w:i/>
                <w:iCs/>
                <w:sz w:val="16"/>
                <w:szCs w:val="16"/>
              </w:rPr>
              <w:t xml:space="preserve"> tj. przyczyni się np. do:</w:t>
            </w:r>
          </w:p>
          <w:p w:rsidR="003B6812" w:rsidRDefault="00B43287" w:rsidP="00B43287">
            <w:pPr>
              <w:pStyle w:val="Default"/>
              <w:numPr>
                <w:ilvl w:val="0"/>
                <w:numId w:val="93"/>
              </w:numPr>
              <w:ind w:left="709" w:hanging="283"/>
              <w:jc w:val="both"/>
              <w:rPr>
                <w:rFonts w:ascii="Arial" w:hAnsi="Arial" w:cs="Arial"/>
                <w:i/>
                <w:iCs/>
                <w:sz w:val="16"/>
                <w:szCs w:val="16"/>
              </w:rPr>
            </w:pPr>
            <w:r>
              <w:rPr>
                <w:rFonts w:ascii="Arial" w:hAnsi="Arial" w:cs="Arial"/>
                <w:i/>
                <w:iCs/>
                <w:sz w:val="16"/>
                <w:szCs w:val="16"/>
              </w:rPr>
              <w:t>skrócenia czasu przejazdu w systemie od-drzwi-do-drzwi w najważniejszych relacjach transportowych,</w:t>
            </w:r>
          </w:p>
          <w:p w:rsidR="00B43287" w:rsidRDefault="00B43287" w:rsidP="00B43287">
            <w:pPr>
              <w:pStyle w:val="Default"/>
              <w:numPr>
                <w:ilvl w:val="0"/>
                <w:numId w:val="93"/>
              </w:numPr>
              <w:ind w:left="709" w:hanging="283"/>
              <w:jc w:val="both"/>
              <w:rPr>
                <w:rFonts w:ascii="Arial" w:hAnsi="Arial" w:cs="Arial"/>
                <w:i/>
                <w:iCs/>
                <w:sz w:val="16"/>
                <w:szCs w:val="16"/>
              </w:rPr>
            </w:pPr>
            <w:r>
              <w:rPr>
                <w:rFonts w:ascii="Arial" w:hAnsi="Arial" w:cs="Arial"/>
                <w:i/>
                <w:iCs/>
                <w:sz w:val="16"/>
                <w:szCs w:val="16"/>
              </w:rPr>
              <w:t>zwiększenia liczby pasażerokilometrów,</w:t>
            </w:r>
          </w:p>
          <w:p w:rsidR="00B43287" w:rsidRDefault="00B43287" w:rsidP="00B43287">
            <w:pPr>
              <w:pStyle w:val="Default"/>
              <w:numPr>
                <w:ilvl w:val="0"/>
                <w:numId w:val="93"/>
              </w:numPr>
              <w:ind w:left="709" w:hanging="283"/>
              <w:jc w:val="both"/>
              <w:rPr>
                <w:rFonts w:ascii="Arial" w:hAnsi="Arial" w:cs="Arial"/>
                <w:i/>
                <w:iCs/>
                <w:sz w:val="16"/>
                <w:szCs w:val="16"/>
              </w:rPr>
            </w:pPr>
            <w:r>
              <w:rPr>
                <w:rFonts w:ascii="Arial" w:hAnsi="Arial" w:cs="Arial"/>
                <w:i/>
                <w:iCs/>
                <w:sz w:val="16"/>
                <w:szCs w:val="16"/>
              </w:rPr>
              <w:t>zwiększenia dostępności transportu publicznego (dostępność do linii, mierzona jako udział procentowy mieszkańców pozostających w strefie dogodnej dostępności do przystanków komunikacji zbiorowej,</w:t>
            </w:r>
          </w:p>
          <w:p w:rsidR="00B43287" w:rsidRPr="00B43287" w:rsidRDefault="00B43287" w:rsidP="00B43287">
            <w:pPr>
              <w:pStyle w:val="Default"/>
              <w:numPr>
                <w:ilvl w:val="0"/>
                <w:numId w:val="93"/>
              </w:numPr>
              <w:ind w:left="709" w:hanging="283"/>
              <w:jc w:val="both"/>
              <w:rPr>
                <w:rFonts w:ascii="Arial" w:hAnsi="Arial" w:cs="Arial"/>
                <w:i/>
                <w:iCs/>
                <w:sz w:val="16"/>
                <w:szCs w:val="16"/>
              </w:rPr>
            </w:pPr>
            <w:r>
              <w:rPr>
                <w:rFonts w:ascii="Arial" w:hAnsi="Arial" w:cs="Arial"/>
                <w:i/>
                <w:iCs/>
                <w:sz w:val="16"/>
                <w:szCs w:val="16"/>
              </w:rPr>
              <w:t xml:space="preserve">zwiększenia udziału transportu niezmotoryzowanego </w:t>
            </w:r>
          </w:p>
          <w:p w:rsidR="005723F9" w:rsidRPr="005723F9" w:rsidRDefault="003B6812" w:rsidP="00CA1E86">
            <w:pPr>
              <w:pStyle w:val="Default"/>
              <w:numPr>
                <w:ilvl w:val="0"/>
                <w:numId w:val="67"/>
              </w:numPr>
              <w:ind w:left="426" w:hanging="284"/>
              <w:jc w:val="both"/>
              <w:rPr>
                <w:rFonts w:ascii="Arial" w:hAnsi="Arial" w:cs="Arial"/>
                <w:i/>
                <w:sz w:val="12"/>
                <w:szCs w:val="16"/>
              </w:rPr>
            </w:pPr>
            <w:r w:rsidRPr="005723F9">
              <w:rPr>
                <w:rFonts w:ascii="Arial" w:hAnsi="Arial" w:cs="Arial"/>
                <w:i/>
                <w:iCs/>
                <w:sz w:val="16"/>
                <w:szCs w:val="16"/>
              </w:rPr>
              <w:t>ograniczenia wykorzystania samochodów osobowych</w:t>
            </w:r>
          </w:p>
          <w:p w:rsidR="003B6812" w:rsidRPr="005723F9" w:rsidRDefault="003B6812" w:rsidP="004C642B">
            <w:pPr>
              <w:pStyle w:val="Default"/>
              <w:numPr>
                <w:ilvl w:val="0"/>
                <w:numId w:val="67"/>
              </w:numPr>
              <w:ind w:left="426" w:hanging="284"/>
              <w:jc w:val="both"/>
              <w:rPr>
                <w:rFonts w:ascii="Arial" w:hAnsi="Arial" w:cs="Arial"/>
                <w:i/>
                <w:iCs/>
                <w:sz w:val="16"/>
                <w:szCs w:val="16"/>
              </w:rPr>
            </w:pPr>
            <w:r w:rsidRPr="005723F9">
              <w:rPr>
                <w:rFonts w:ascii="Arial" w:hAnsi="Arial" w:cs="Arial"/>
                <w:i/>
                <w:iCs/>
                <w:sz w:val="16"/>
                <w:szCs w:val="16"/>
              </w:rPr>
              <w:t>ograniczenia emisji zanieczyszczeń</w:t>
            </w:r>
            <w:r w:rsidR="00C01AD4">
              <w:rPr>
                <w:rFonts w:ascii="Arial" w:hAnsi="Arial" w:cs="Arial"/>
                <w:i/>
                <w:iCs/>
                <w:sz w:val="16"/>
                <w:szCs w:val="16"/>
              </w:rPr>
              <w:t xml:space="preserve"> i CO</w:t>
            </w:r>
            <w:r w:rsidR="00C01AD4">
              <w:rPr>
                <w:rFonts w:ascii="Arial" w:hAnsi="Arial" w:cs="Arial"/>
                <w:i/>
                <w:iCs/>
                <w:sz w:val="16"/>
                <w:szCs w:val="16"/>
                <w:vertAlign w:val="subscript"/>
              </w:rPr>
              <w:t>2</w:t>
            </w:r>
            <w:r w:rsidR="00CC013F" w:rsidRPr="005723F9">
              <w:rPr>
                <w:rFonts w:ascii="Arial" w:hAnsi="Arial" w:cs="Arial"/>
                <w:i/>
                <w:iCs/>
                <w:sz w:val="16"/>
                <w:szCs w:val="16"/>
              </w:rPr>
              <w:t>, zatłoczenia i hałasu,</w:t>
            </w:r>
          </w:p>
          <w:p w:rsidR="003B6812" w:rsidRPr="005723F9" w:rsidRDefault="003B6812" w:rsidP="004C642B">
            <w:pPr>
              <w:pStyle w:val="Default"/>
              <w:numPr>
                <w:ilvl w:val="0"/>
                <w:numId w:val="67"/>
              </w:numPr>
              <w:ind w:left="426" w:hanging="284"/>
              <w:jc w:val="both"/>
              <w:rPr>
                <w:rFonts w:ascii="Arial" w:hAnsi="Arial" w:cs="Arial"/>
                <w:i/>
                <w:iCs/>
                <w:sz w:val="16"/>
                <w:szCs w:val="16"/>
              </w:rPr>
            </w:pPr>
            <w:r w:rsidRPr="005723F9">
              <w:rPr>
                <w:rFonts w:ascii="Arial" w:hAnsi="Arial" w:cs="Arial"/>
                <w:i/>
                <w:iCs/>
                <w:sz w:val="16"/>
                <w:szCs w:val="16"/>
              </w:rPr>
              <w:t>i</w:t>
            </w:r>
            <w:r w:rsidR="00CC013F" w:rsidRPr="005723F9">
              <w:rPr>
                <w:rFonts w:ascii="Arial" w:hAnsi="Arial" w:cs="Arial"/>
                <w:i/>
                <w:iCs/>
                <w:sz w:val="16"/>
                <w:szCs w:val="16"/>
              </w:rPr>
              <w:t>ntegracji gałęzi transportowych,</w:t>
            </w:r>
          </w:p>
          <w:p w:rsidR="005723F9" w:rsidRDefault="005723F9" w:rsidP="004C642B">
            <w:pPr>
              <w:pStyle w:val="Default"/>
              <w:numPr>
                <w:ilvl w:val="0"/>
                <w:numId w:val="67"/>
              </w:numPr>
              <w:ind w:left="426" w:hanging="284"/>
              <w:jc w:val="both"/>
              <w:rPr>
                <w:rFonts w:ascii="Arial" w:hAnsi="Arial" w:cs="Arial"/>
                <w:i/>
                <w:iCs/>
                <w:sz w:val="16"/>
                <w:szCs w:val="16"/>
              </w:rPr>
            </w:pPr>
            <w:r w:rsidRPr="00CA1E86">
              <w:rPr>
                <w:rFonts w:ascii="Arial" w:hAnsi="Arial" w:cs="Arial"/>
                <w:i/>
                <w:iCs/>
                <w:sz w:val="16"/>
                <w:szCs w:val="16"/>
              </w:rPr>
              <w:t>popraw</w:t>
            </w:r>
            <w:r w:rsidR="008E3E35" w:rsidRPr="00CA1E86">
              <w:rPr>
                <w:rFonts w:ascii="Arial" w:hAnsi="Arial" w:cs="Arial"/>
                <w:i/>
                <w:iCs/>
                <w:sz w:val="16"/>
                <w:szCs w:val="16"/>
              </w:rPr>
              <w:t>y</w:t>
            </w:r>
            <w:r w:rsidRPr="00CA1E86">
              <w:rPr>
                <w:rFonts w:ascii="Arial" w:hAnsi="Arial" w:cs="Arial"/>
                <w:i/>
                <w:iCs/>
                <w:sz w:val="16"/>
                <w:szCs w:val="16"/>
              </w:rPr>
              <w:t xml:space="preserve"> bezpieczeństwa ruchu drogowego </w:t>
            </w:r>
          </w:p>
          <w:p w:rsidR="00CA1E86" w:rsidRDefault="00CA1E86" w:rsidP="00CA1E86">
            <w:pPr>
              <w:pStyle w:val="Default"/>
              <w:ind w:left="142"/>
              <w:jc w:val="both"/>
              <w:rPr>
                <w:rFonts w:ascii="Arial" w:hAnsi="Arial" w:cs="Arial"/>
                <w:i/>
                <w:iCs/>
                <w:sz w:val="16"/>
                <w:szCs w:val="16"/>
              </w:rPr>
            </w:pPr>
            <w:r>
              <w:rPr>
                <w:rFonts w:ascii="Arial" w:hAnsi="Arial" w:cs="Arial"/>
                <w:i/>
                <w:iCs/>
                <w:sz w:val="16"/>
                <w:szCs w:val="16"/>
              </w:rPr>
              <w:t>lub wskazać, czy projekt jest elementem kompleksowego/zintegrowanego projektu, który spełnia powyższe warunki;</w:t>
            </w:r>
          </w:p>
          <w:p w:rsidR="00CA1E86" w:rsidRPr="00CA1E86" w:rsidRDefault="00CA1E86" w:rsidP="00CA1E86">
            <w:pPr>
              <w:pStyle w:val="Default"/>
              <w:numPr>
                <w:ilvl w:val="0"/>
                <w:numId w:val="62"/>
              </w:numPr>
              <w:ind w:left="142" w:hanging="142"/>
              <w:jc w:val="both"/>
              <w:rPr>
                <w:rFonts w:ascii="Arial" w:hAnsi="Arial" w:cs="Arial"/>
                <w:i/>
                <w:iCs/>
                <w:sz w:val="16"/>
                <w:szCs w:val="16"/>
              </w:rPr>
            </w:pPr>
            <w:r>
              <w:rPr>
                <w:rFonts w:ascii="Arial" w:hAnsi="Arial" w:cs="Arial"/>
                <w:i/>
                <w:iCs/>
                <w:sz w:val="16"/>
                <w:szCs w:val="16"/>
              </w:rPr>
              <w:t>wskazać,</w:t>
            </w:r>
            <w:r w:rsidRPr="004462D1">
              <w:rPr>
                <w:rFonts w:ascii="Arial" w:hAnsi="Arial" w:cs="Arial"/>
                <w:i/>
                <w:iCs/>
                <w:sz w:val="16"/>
                <w:szCs w:val="16"/>
              </w:rPr>
              <w:t xml:space="preserve"> </w:t>
            </w:r>
            <w:r>
              <w:rPr>
                <w:rFonts w:ascii="Arial" w:hAnsi="Arial" w:cs="Arial"/>
                <w:i/>
                <w:iCs/>
                <w:sz w:val="16"/>
                <w:szCs w:val="16"/>
              </w:rPr>
              <w:t>jakie na danym obszarze</w:t>
            </w:r>
            <w:r w:rsidRPr="004462D1">
              <w:rPr>
                <w:rFonts w:ascii="Arial" w:hAnsi="Arial" w:cs="Arial"/>
                <w:i/>
                <w:iCs/>
                <w:sz w:val="16"/>
                <w:szCs w:val="16"/>
              </w:rPr>
              <w:t xml:space="preserve"> </w:t>
            </w:r>
            <w:r>
              <w:rPr>
                <w:rFonts w:ascii="Arial" w:hAnsi="Arial" w:cs="Arial"/>
                <w:i/>
                <w:iCs/>
                <w:sz w:val="16"/>
                <w:szCs w:val="16"/>
              </w:rPr>
              <w:t xml:space="preserve">będą realizowane działania „miękkie” zachęcające mieszkańców danego obszaru do wyboru transportu zbiorowego oraz niezmotoryzowanego, jako podstawowego środka przemieszczania się w obrębie aglomeracji. Takimi działaniami może być polityka parkingowa, </w:t>
            </w:r>
            <w:proofErr w:type="spellStart"/>
            <w:r>
              <w:rPr>
                <w:rFonts w:ascii="Arial" w:hAnsi="Arial" w:cs="Arial"/>
                <w:i/>
                <w:iCs/>
                <w:sz w:val="16"/>
                <w:szCs w:val="16"/>
              </w:rPr>
              <w:t>priorytetyzacja</w:t>
            </w:r>
            <w:proofErr w:type="spellEnd"/>
            <w:r>
              <w:rPr>
                <w:rFonts w:ascii="Arial" w:hAnsi="Arial" w:cs="Arial"/>
                <w:i/>
                <w:iCs/>
                <w:sz w:val="16"/>
                <w:szCs w:val="16"/>
              </w:rPr>
              <w:t xml:space="preserve"> ruchu pieszego rowerowego, ograniczenia w ruchu samochodowym w centrach miast.</w:t>
            </w:r>
          </w:p>
          <w:p w:rsidR="00E529DB" w:rsidRPr="00E529DB" w:rsidRDefault="00E529DB" w:rsidP="003B6812">
            <w:pPr>
              <w:pStyle w:val="Default"/>
              <w:jc w:val="both"/>
              <w:rPr>
                <w:rFonts w:ascii="Arial" w:hAnsi="Arial" w:cs="Arial"/>
                <w:sz w:val="16"/>
                <w:szCs w:val="16"/>
              </w:rPr>
            </w:pPr>
            <w:r w:rsidRPr="00E529DB">
              <w:rPr>
                <w:rFonts w:ascii="Arial" w:hAnsi="Arial" w:cs="Arial"/>
                <w:i/>
                <w:iCs/>
                <w:sz w:val="16"/>
                <w:szCs w:val="16"/>
              </w:rPr>
              <w:t xml:space="preserve">Wskazane w niniejszej sekcji rezultaty projektu powinny być tożsame z danymi wskazanymi przez wnioskodawcę w sekcji E wniosku o dofinansowanie. </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C31784">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706C04" w:rsidRPr="00C31784" w:rsidRDefault="00D6231F" w:rsidP="00A14BAA">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C31784">
              <w:rPr>
                <w:rFonts w:ascii="Arial" w:eastAsia="Times New Roman" w:hAnsi="Arial" w:cs="Arial"/>
                <w:i/>
                <w:sz w:val="16"/>
                <w:szCs w:val="16"/>
                <w:lang w:eastAsia="pl-PL"/>
              </w:rPr>
              <w:t>000 znaków)</w:t>
            </w:r>
          </w:p>
          <w:p w:rsidR="00A14BAA" w:rsidRPr="00C31784" w:rsidRDefault="00706C04" w:rsidP="00A14BAA">
            <w:pPr>
              <w:spacing w:after="0" w:line="240" w:lineRule="auto"/>
              <w:jc w:val="both"/>
              <w:rPr>
                <w:rFonts w:ascii="Arial" w:eastAsia="Times New Roman" w:hAnsi="Arial" w:cs="Arial"/>
                <w:i/>
                <w:sz w:val="16"/>
                <w:szCs w:val="16"/>
                <w:lang w:eastAsia="pl-PL"/>
              </w:rPr>
            </w:pPr>
            <w:r w:rsidRPr="00C31784">
              <w:rPr>
                <w:rFonts w:ascii="Arial" w:eastAsia="Times New Roman" w:hAnsi="Arial" w:cs="Arial"/>
                <w:i/>
                <w:sz w:val="16"/>
                <w:szCs w:val="16"/>
                <w:lang w:eastAsia="pl-PL"/>
              </w:rPr>
              <w:t>N</w:t>
            </w:r>
            <w:r w:rsidR="00A14BAA" w:rsidRPr="00C31784">
              <w:rPr>
                <w:rFonts w:ascii="Arial" w:hAnsi="Arial" w:cs="Arial"/>
                <w:i/>
                <w:sz w:val="16"/>
                <w:szCs w:val="16"/>
              </w:rPr>
              <w:t>ależy m.in.:</w:t>
            </w:r>
          </w:p>
          <w:p w:rsidR="00A14BAA" w:rsidRPr="0002675A" w:rsidRDefault="00A14BAA" w:rsidP="004C642B">
            <w:pPr>
              <w:pStyle w:val="Akapitzlist"/>
              <w:numPr>
                <w:ilvl w:val="0"/>
                <w:numId w:val="65"/>
              </w:numPr>
              <w:spacing w:after="0" w:line="240" w:lineRule="auto"/>
              <w:ind w:left="248" w:hanging="248"/>
              <w:rPr>
                <w:rFonts w:ascii="Arial" w:hAnsi="Arial" w:cs="Arial"/>
                <w:i/>
                <w:sz w:val="16"/>
                <w:szCs w:val="16"/>
              </w:rPr>
            </w:pPr>
            <w:r w:rsidRPr="0002675A">
              <w:rPr>
                <w:rFonts w:ascii="Arial" w:hAnsi="Arial" w:cs="Arial"/>
                <w:i/>
                <w:sz w:val="16"/>
                <w:szCs w:val="16"/>
              </w:rPr>
              <w:t>opisać grupę docelową/ostatecznych odbiorców projektu,</w:t>
            </w:r>
          </w:p>
          <w:p w:rsidR="001202BF" w:rsidRPr="0002675A" w:rsidRDefault="00A14BAA" w:rsidP="004C642B">
            <w:pPr>
              <w:pStyle w:val="Akapitzlist"/>
              <w:numPr>
                <w:ilvl w:val="0"/>
                <w:numId w:val="65"/>
              </w:numPr>
              <w:spacing w:after="0" w:line="240" w:lineRule="auto"/>
              <w:ind w:left="248" w:hanging="248"/>
              <w:jc w:val="both"/>
              <w:rPr>
                <w:rFonts w:ascii="Arial" w:hAnsi="Arial" w:cs="Arial"/>
                <w:sz w:val="16"/>
                <w:szCs w:val="16"/>
              </w:rPr>
            </w:pPr>
            <w:r w:rsidRPr="0002675A">
              <w:rPr>
                <w:rFonts w:ascii="Arial" w:hAnsi="Arial" w:cs="Arial"/>
                <w:i/>
                <w:sz w:val="16"/>
                <w:szCs w:val="16"/>
              </w:rPr>
              <w:t xml:space="preserve">opisać wpływ inwestycji na </w:t>
            </w:r>
            <w:r w:rsidR="00706C04" w:rsidRPr="0002675A">
              <w:rPr>
                <w:rFonts w:ascii="Arial" w:hAnsi="Arial" w:cs="Arial"/>
                <w:i/>
                <w:sz w:val="16"/>
                <w:szCs w:val="16"/>
              </w:rPr>
              <w:t>ograniczenie spadku liczby osób podróżujących komunikacją miejską.</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A187C" w:rsidRPr="001C5DDB" w:rsidTr="00C31784">
        <w:tc>
          <w:tcPr>
            <w:tcW w:w="5000" w:type="pct"/>
            <w:shd w:val="clear" w:color="auto" w:fill="FFFFFF" w:themeFill="background1"/>
          </w:tcPr>
          <w:p w:rsidR="00E939EF" w:rsidRDefault="00EC3541" w:rsidP="00FA1E9F">
            <w:pPr>
              <w:pStyle w:val="Bezodstpw"/>
              <w:jc w:val="both"/>
              <w:rPr>
                <w:rFonts w:ascii="Arial" w:hAnsi="Arial" w:cs="Arial"/>
                <w:i/>
                <w:sz w:val="16"/>
                <w:szCs w:val="16"/>
              </w:rPr>
            </w:pPr>
            <w:r>
              <w:rPr>
                <w:rFonts w:ascii="Arial" w:hAnsi="Arial" w:cs="Arial"/>
                <w:i/>
                <w:sz w:val="16"/>
                <w:szCs w:val="16"/>
              </w:rPr>
              <w:t>(</w:t>
            </w:r>
            <w:r w:rsidRPr="00C31784">
              <w:rPr>
                <w:rFonts w:ascii="Arial" w:hAnsi="Arial" w:cs="Arial"/>
                <w:i/>
                <w:sz w:val="16"/>
                <w:szCs w:val="16"/>
              </w:rPr>
              <w:t xml:space="preserve">maksymalnie 10 </w:t>
            </w:r>
            <w:r w:rsidR="00E939EF" w:rsidRPr="00C31784">
              <w:rPr>
                <w:rFonts w:ascii="Arial" w:hAnsi="Arial" w:cs="Arial"/>
                <w:i/>
                <w:sz w:val="16"/>
                <w:szCs w:val="16"/>
              </w:rPr>
              <w:t>000 znaków</w:t>
            </w:r>
            <w:r w:rsidR="00E939EF" w:rsidRPr="00A230C9">
              <w:rPr>
                <w:rFonts w:ascii="Arial" w:hAnsi="Arial" w:cs="Arial"/>
                <w:i/>
                <w:sz w:val="16"/>
                <w:szCs w:val="16"/>
              </w:rPr>
              <w:t>)</w:t>
            </w:r>
          </w:p>
          <w:p w:rsidR="00DF4D97" w:rsidRPr="00FD3769" w:rsidRDefault="00DF4D97" w:rsidP="00DF4D97">
            <w:pPr>
              <w:spacing w:after="0" w:line="240" w:lineRule="auto"/>
              <w:jc w:val="both"/>
              <w:rPr>
                <w:rFonts w:ascii="Arial" w:hAnsi="Arial" w:cs="Arial"/>
                <w:i/>
                <w:sz w:val="16"/>
                <w:szCs w:val="16"/>
              </w:rPr>
            </w:pPr>
            <w:r w:rsidRPr="00FD3769">
              <w:rPr>
                <w:rFonts w:ascii="Arial" w:hAnsi="Arial" w:cs="Arial"/>
                <w:i/>
                <w:sz w:val="16"/>
                <w:szCs w:val="16"/>
              </w:rPr>
              <w:t>Należy uzasadnić przyjęte w projekcie rozwiązania techniczne.</w:t>
            </w:r>
          </w:p>
          <w:p w:rsidR="00DF4D97" w:rsidRPr="00FD3769" w:rsidRDefault="00DF4D97" w:rsidP="00DF4D97">
            <w:pPr>
              <w:spacing w:after="0" w:line="240" w:lineRule="auto"/>
              <w:jc w:val="both"/>
              <w:rPr>
                <w:rFonts w:ascii="Arial" w:hAnsi="Arial" w:cs="Arial"/>
                <w:i/>
                <w:sz w:val="16"/>
                <w:szCs w:val="16"/>
              </w:rPr>
            </w:pPr>
            <w:r w:rsidRPr="00FD3769">
              <w:rPr>
                <w:rFonts w:ascii="Arial" w:hAnsi="Arial" w:cs="Arial"/>
                <w:i/>
                <w:sz w:val="16"/>
                <w:szCs w:val="16"/>
              </w:rPr>
              <w:lastRenderedPageBreak/>
              <w:t>Należy przedstawić wybór takiego rozwiązania techniczno-technologicznego, które umożliwi realizac</w:t>
            </w:r>
            <w:r>
              <w:rPr>
                <w:rFonts w:ascii="Arial" w:hAnsi="Arial" w:cs="Arial"/>
                <w:i/>
                <w:sz w:val="16"/>
                <w:szCs w:val="16"/>
              </w:rPr>
              <w:t>ję postawionych wcześniej celów</w:t>
            </w:r>
            <w:r w:rsidR="00BF2C16">
              <w:rPr>
                <w:rFonts w:ascii="Arial" w:hAnsi="Arial" w:cs="Arial"/>
                <w:i/>
                <w:sz w:val="16"/>
                <w:szCs w:val="16"/>
              </w:rPr>
              <w:t>.</w:t>
            </w:r>
            <w:r>
              <w:rPr>
                <w:rFonts w:ascii="Arial" w:hAnsi="Arial" w:cs="Arial"/>
                <w:i/>
                <w:sz w:val="16"/>
                <w:szCs w:val="16"/>
              </w:rPr>
              <w:t xml:space="preserve"> </w:t>
            </w:r>
            <w:r w:rsidR="00BF2C16">
              <w:rPr>
                <w:rFonts w:ascii="Arial" w:hAnsi="Arial" w:cs="Arial"/>
                <w:i/>
                <w:sz w:val="16"/>
                <w:szCs w:val="16"/>
              </w:rPr>
              <w:t>D</w:t>
            </w:r>
            <w:r>
              <w:rPr>
                <w:rFonts w:ascii="Arial" w:hAnsi="Arial" w:cs="Arial"/>
                <w:i/>
                <w:sz w:val="16"/>
                <w:szCs w:val="16"/>
              </w:rPr>
              <w:t>odatkowo należy wykazać, że zaproponowane rozwiązania techniczne/technologiczne są optymalne i umożliwiają realizację projektu</w:t>
            </w:r>
            <w:r w:rsidR="00BF2C16">
              <w:rPr>
                <w:rFonts w:ascii="Arial" w:hAnsi="Arial" w:cs="Arial"/>
                <w:i/>
                <w:sz w:val="16"/>
                <w:szCs w:val="16"/>
              </w:rPr>
              <w:t>,</w:t>
            </w:r>
            <w:r>
              <w:rPr>
                <w:rFonts w:ascii="Arial" w:hAnsi="Arial" w:cs="Arial"/>
                <w:i/>
                <w:sz w:val="16"/>
                <w:szCs w:val="16"/>
              </w:rPr>
              <w:t xml:space="preserve"> a efekt ekologiczny jest możliwy do osiągnięcia i utrzymania w ciągu 5 lat po zakończeniu </w:t>
            </w:r>
            <w:r w:rsidR="00BF2C16">
              <w:rPr>
                <w:rFonts w:ascii="Arial" w:hAnsi="Arial" w:cs="Arial"/>
                <w:i/>
                <w:sz w:val="16"/>
                <w:szCs w:val="16"/>
              </w:rPr>
              <w:t>realizacji projektu</w:t>
            </w:r>
            <w:r>
              <w:rPr>
                <w:rFonts w:ascii="Arial" w:hAnsi="Arial" w:cs="Arial"/>
                <w:i/>
                <w:sz w:val="16"/>
                <w:szCs w:val="16"/>
              </w:rPr>
              <w:t>.</w:t>
            </w:r>
          </w:p>
          <w:p w:rsidR="00DF4D97" w:rsidRDefault="00DF4D97" w:rsidP="00DF4D97">
            <w:pPr>
              <w:spacing w:after="0" w:line="240" w:lineRule="auto"/>
              <w:jc w:val="both"/>
              <w:rPr>
                <w:rFonts w:ascii="Arial" w:hAnsi="Arial" w:cs="Arial"/>
                <w:i/>
                <w:sz w:val="16"/>
                <w:szCs w:val="16"/>
              </w:rPr>
            </w:pPr>
            <w:r w:rsidRPr="00FD3769">
              <w:rPr>
                <w:rFonts w:ascii="Arial" w:hAnsi="Arial" w:cs="Arial"/>
                <w:i/>
                <w:sz w:val="16"/>
                <w:szCs w:val="16"/>
              </w:rPr>
              <w:t>Opisując optymalne rozwiązanie technologiczne należy skupić się na odpowiedzi na następujące pytania:</w:t>
            </w:r>
          </w:p>
          <w:p w:rsidR="004B52BB" w:rsidRPr="0002675A" w:rsidRDefault="004B52BB" w:rsidP="004C642B">
            <w:pPr>
              <w:pStyle w:val="Akapitzlist"/>
              <w:numPr>
                <w:ilvl w:val="0"/>
                <w:numId w:val="66"/>
              </w:numPr>
              <w:spacing w:after="0" w:line="240" w:lineRule="auto"/>
              <w:ind w:left="142" w:hanging="142"/>
              <w:jc w:val="both"/>
              <w:rPr>
                <w:rFonts w:ascii="Arial" w:hAnsi="Arial" w:cs="Arial"/>
                <w:i/>
                <w:sz w:val="16"/>
                <w:szCs w:val="16"/>
              </w:rPr>
            </w:pPr>
            <w:r w:rsidRPr="0002675A">
              <w:rPr>
                <w:rFonts w:ascii="Arial" w:hAnsi="Arial" w:cs="Arial"/>
                <w:i/>
                <w:sz w:val="16"/>
                <w:szCs w:val="16"/>
              </w:rPr>
              <w:t>czy przyjęte rozwiązania umożliwiają realizację projektu</w:t>
            </w:r>
            <w:r w:rsidR="00B43287">
              <w:rPr>
                <w:rFonts w:ascii="Arial" w:hAnsi="Arial" w:cs="Arial"/>
                <w:i/>
                <w:sz w:val="16"/>
                <w:szCs w:val="16"/>
              </w:rPr>
              <w:t xml:space="preserve"> zgodnie z zaplanowanym harmonogramem</w:t>
            </w:r>
            <w:r w:rsidRPr="0002675A">
              <w:rPr>
                <w:rFonts w:ascii="Arial" w:hAnsi="Arial" w:cs="Arial"/>
                <w:i/>
                <w:sz w:val="16"/>
                <w:szCs w:val="16"/>
              </w:rPr>
              <w:t>,</w:t>
            </w:r>
          </w:p>
          <w:p w:rsidR="00DF4D97" w:rsidRPr="0002675A" w:rsidRDefault="00DF4D97" w:rsidP="004C642B">
            <w:pPr>
              <w:pStyle w:val="Akapitzlist"/>
              <w:numPr>
                <w:ilvl w:val="0"/>
                <w:numId w:val="66"/>
              </w:numPr>
              <w:spacing w:after="0" w:line="240" w:lineRule="auto"/>
              <w:ind w:left="142" w:hanging="142"/>
              <w:jc w:val="both"/>
              <w:rPr>
                <w:rFonts w:ascii="Arial" w:hAnsi="Arial" w:cs="Arial"/>
                <w:i/>
                <w:sz w:val="16"/>
                <w:szCs w:val="16"/>
              </w:rPr>
            </w:pPr>
            <w:r w:rsidRPr="0002675A">
              <w:rPr>
                <w:rFonts w:ascii="Arial" w:hAnsi="Arial" w:cs="Arial"/>
                <w:i/>
                <w:sz w:val="16"/>
                <w:szCs w:val="16"/>
              </w:rPr>
              <w:t xml:space="preserve">czy </w:t>
            </w:r>
            <w:r w:rsidR="004B52BB" w:rsidRPr="0002675A">
              <w:rPr>
                <w:rFonts w:ascii="Arial" w:hAnsi="Arial" w:cs="Arial"/>
                <w:i/>
                <w:sz w:val="16"/>
                <w:szCs w:val="16"/>
              </w:rPr>
              <w:t xml:space="preserve">przyjęte </w:t>
            </w:r>
            <w:r w:rsidRPr="0002675A">
              <w:rPr>
                <w:rFonts w:ascii="Arial" w:hAnsi="Arial" w:cs="Arial"/>
                <w:i/>
                <w:sz w:val="16"/>
                <w:szCs w:val="16"/>
              </w:rPr>
              <w:t>rozwiązania spełniają wymogi wynikające z obowiązujących europejsk</w:t>
            </w:r>
            <w:r w:rsidR="0002675A">
              <w:rPr>
                <w:rFonts w:ascii="Arial" w:hAnsi="Arial" w:cs="Arial"/>
                <w:i/>
                <w:sz w:val="16"/>
                <w:szCs w:val="16"/>
              </w:rPr>
              <w:t>ich i polskich norm i przepisów,</w:t>
            </w:r>
          </w:p>
          <w:p w:rsidR="00676245" w:rsidRPr="005B6219" w:rsidRDefault="00DF4D97" w:rsidP="004C642B">
            <w:pPr>
              <w:pStyle w:val="Akapitzlist"/>
              <w:numPr>
                <w:ilvl w:val="0"/>
                <w:numId w:val="66"/>
              </w:numPr>
              <w:spacing w:after="0" w:line="240" w:lineRule="auto"/>
              <w:ind w:left="142" w:hanging="142"/>
              <w:jc w:val="both"/>
              <w:rPr>
                <w:rFonts w:ascii="Arial" w:hAnsi="Arial" w:cs="Arial"/>
                <w:i/>
                <w:sz w:val="16"/>
                <w:szCs w:val="16"/>
              </w:rPr>
            </w:pPr>
            <w:r w:rsidRPr="0002675A">
              <w:rPr>
                <w:rFonts w:ascii="Arial" w:hAnsi="Arial" w:cs="Arial"/>
                <w:i/>
                <w:sz w:val="16"/>
                <w:szCs w:val="16"/>
              </w:rPr>
              <w:t>czy rozwiązania te przyczy</w:t>
            </w:r>
            <w:r w:rsidR="00051286">
              <w:rPr>
                <w:rFonts w:ascii="Arial" w:hAnsi="Arial" w:cs="Arial"/>
                <w:i/>
                <w:sz w:val="16"/>
                <w:szCs w:val="16"/>
              </w:rPr>
              <w:t xml:space="preserve">niają się do ochrony środowiska </w:t>
            </w:r>
            <w:r w:rsidR="00676245" w:rsidRPr="005B6219">
              <w:rPr>
                <w:rFonts w:ascii="Arial" w:hAnsi="Arial" w:cs="Arial"/>
                <w:i/>
                <w:sz w:val="16"/>
                <w:szCs w:val="16"/>
              </w:rPr>
              <w:t xml:space="preserve">czy projekt wykorzystuje proekologiczne i innowacyjne rozwiązania technologiczne, zmniejszające uciążliwość transportu publicznego dla </w:t>
            </w:r>
            <w:r w:rsidR="007B5085" w:rsidRPr="005B6219">
              <w:rPr>
                <w:rFonts w:ascii="Arial" w:hAnsi="Arial" w:cs="Arial"/>
                <w:i/>
                <w:sz w:val="16"/>
                <w:szCs w:val="16"/>
              </w:rPr>
              <w:t>ś</w:t>
            </w:r>
            <w:r w:rsidR="00676245" w:rsidRPr="005B6219">
              <w:rPr>
                <w:rFonts w:ascii="Arial" w:hAnsi="Arial" w:cs="Arial"/>
                <w:i/>
                <w:sz w:val="16"/>
                <w:szCs w:val="16"/>
              </w:rPr>
              <w:t>rodowiska</w:t>
            </w:r>
            <w:r w:rsidR="00844ED9" w:rsidRPr="005B6219">
              <w:rPr>
                <w:rFonts w:ascii="Arial" w:hAnsi="Arial" w:cs="Arial"/>
                <w:i/>
                <w:sz w:val="16"/>
                <w:szCs w:val="16"/>
              </w:rPr>
              <w:t>,</w:t>
            </w:r>
          </w:p>
          <w:p w:rsidR="00844ED9" w:rsidRDefault="00351E89" w:rsidP="004C642B">
            <w:pPr>
              <w:pStyle w:val="Akapitzlist"/>
              <w:numPr>
                <w:ilvl w:val="0"/>
                <w:numId w:val="66"/>
              </w:numPr>
              <w:spacing w:after="0" w:line="240" w:lineRule="auto"/>
              <w:ind w:left="142" w:hanging="142"/>
              <w:jc w:val="both"/>
              <w:rPr>
                <w:rFonts w:ascii="Arial" w:hAnsi="Arial" w:cs="Arial"/>
                <w:i/>
                <w:sz w:val="16"/>
                <w:szCs w:val="16"/>
              </w:rPr>
            </w:pPr>
            <w:r>
              <w:rPr>
                <w:rFonts w:ascii="Arial" w:hAnsi="Arial" w:cs="Arial"/>
                <w:i/>
                <w:sz w:val="16"/>
                <w:szCs w:val="16"/>
              </w:rPr>
              <w:t>w jaki sposób przyjęte rozwiązania wpływają na poprawę jak</w:t>
            </w:r>
            <w:r w:rsidR="00844ED9">
              <w:rPr>
                <w:rFonts w:ascii="Arial" w:hAnsi="Arial" w:cs="Arial"/>
                <w:i/>
                <w:sz w:val="16"/>
                <w:szCs w:val="16"/>
              </w:rPr>
              <w:t>ości usług i wykorzystanie najnowszych rozwiązań, np. poprzez wszelkie ułatwienia/udogodnienia dla użytkowników,</w:t>
            </w:r>
          </w:p>
          <w:p w:rsidR="00844ED9" w:rsidRDefault="00844ED9" w:rsidP="004C642B">
            <w:pPr>
              <w:pStyle w:val="Akapitzlist"/>
              <w:numPr>
                <w:ilvl w:val="0"/>
                <w:numId w:val="66"/>
              </w:numPr>
              <w:spacing w:after="0" w:line="240" w:lineRule="auto"/>
              <w:ind w:left="142" w:hanging="142"/>
              <w:jc w:val="both"/>
              <w:rPr>
                <w:rFonts w:ascii="Arial" w:hAnsi="Arial" w:cs="Arial"/>
                <w:i/>
                <w:sz w:val="16"/>
                <w:szCs w:val="16"/>
              </w:rPr>
            </w:pPr>
            <w:r>
              <w:rPr>
                <w:rFonts w:ascii="Arial" w:hAnsi="Arial" w:cs="Arial"/>
                <w:i/>
                <w:sz w:val="16"/>
                <w:szCs w:val="16"/>
              </w:rPr>
              <w:t xml:space="preserve">czy przyjęte rozwiązania sprzyjają rozwiązaniom dostosowującym produkty projektu do zmian klimatu (np. klimatyzacja </w:t>
            </w:r>
            <w:r w:rsidR="004E61C3">
              <w:rPr>
                <w:rFonts w:ascii="Arial" w:hAnsi="Arial" w:cs="Arial"/>
                <w:i/>
                <w:sz w:val="16"/>
                <w:szCs w:val="16"/>
              </w:rPr>
              <w:br/>
            </w:r>
            <w:r>
              <w:rPr>
                <w:rFonts w:ascii="Arial" w:hAnsi="Arial" w:cs="Arial"/>
                <w:i/>
                <w:sz w:val="16"/>
                <w:szCs w:val="16"/>
              </w:rPr>
              <w:t>w autobusach, zadaszenia przystanków – przeciw dużemu nasłonecznieniu, tworzenie stref chłodu, specjalne rozwiązania na terenach o wysokim ryzyku powodziowym, itp.)</w:t>
            </w:r>
            <w:r w:rsidR="00C50BBC">
              <w:rPr>
                <w:rFonts w:ascii="Arial" w:hAnsi="Arial" w:cs="Arial"/>
                <w:i/>
                <w:sz w:val="16"/>
                <w:szCs w:val="16"/>
              </w:rPr>
              <w:t>,</w:t>
            </w:r>
          </w:p>
          <w:p w:rsidR="00A572D3" w:rsidRDefault="00A572D3" w:rsidP="00A572D3">
            <w:pPr>
              <w:pStyle w:val="Akapitzlist"/>
              <w:spacing w:after="0" w:line="240" w:lineRule="auto"/>
              <w:ind w:left="142"/>
              <w:jc w:val="both"/>
              <w:rPr>
                <w:rFonts w:ascii="Arial" w:hAnsi="Arial" w:cs="Arial"/>
                <w:i/>
                <w:sz w:val="16"/>
                <w:szCs w:val="16"/>
              </w:rPr>
            </w:pPr>
          </w:p>
          <w:p w:rsidR="00B2658D" w:rsidRDefault="00B85680" w:rsidP="00B2658D">
            <w:pPr>
              <w:spacing w:after="0" w:line="240" w:lineRule="auto"/>
              <w:jc w:val="both"/>
              <w:rPr>
                <w:rFonts w:ascii="Arial" w:hAnsi="Arial" w:cs="Arial"/>
                <w:i/>
                <w:sz w:val="16"/>
                <w:szCs w:val="16"/>
              </w:rPr>
            </w:pPr>
            <w:r w:rsidRPr="00B85680">
              <w:rPr>
                <w:rFonts w:ascii="Arial" w:hAnsi="Arial" w:cs="Arial"/>
                <w:i/>
                <w:sz w:val="16"/>
                <w:szCs w:val="16"/>
              </w:rPr>
              <w:t>Dodatkowo</w:t>
            </w:r>
            <w:r w:rsidR="00B2658D" w:rsidRPr="00B85680">
              <w:rPr>
                <w:rFonts w:ascii="Arial" w:hAnsi="Arial" w:cs="Arial"/>
                <w:i/>
                <w:sz w:val="16"/>
                <w:szCs w:val="16"/>
              </w:rPr>
              <w:t xml:space="preserve"> </w:t>
            </w:r>
            <w:r>
              <w:rPr>
                <w:rFonts w:ascii="Arial" w:hAnsi="Arial" w:cs="Arial"/>
                <w:i/>
                <w:sz w:val="16"/>
                <w:szCs w:val="16"/>
              </w:rPr>
              <w:t xml:space="preserve">należy mieć na uwadze, że </w:t>
            </w:r>
            <w:r w:rsidR="00B2658D" w:rsidRPr="00B85680">
              <w:rPr>
                <w:rFonts w:ascii="Arial" w:hAnsi="Arial" w:cs="Arial"/>
                <w:i/>
                <w:sz w:val="16"/>
                <w:szCs w:val="16"/>
              </w:rPr>
              <w:t xml:space="preserve">w przypadku projektów dotyczących dróg dla rowerów, drogi te </w:t>
            </w:r>
            <w:r>
              <w:rPr>
                <w:rFonts w:ascii="Arial" w:hAnsi="Arial" w:cs="Arial"/>
                <w:i/>
                <w:sz w:val="16"/>
                <w:szCs w:val="16"/>
              </w:rPr>
              <w:t>muszą</w:t>
            </w:r>
            <w:r w:rsidR="00B2658D" w:rsidRPr="00B85680">
              <w:rPr>
                <w:rFonts w:ascii="Arial" w:hAnsi="Arial" w:cs="Arial"/>
                <w:i/>
                <w:sz w:val="16"/>
                <w:szCs w:val="16"/>
              </w:rPr>
              <w:t xml:space="preserve"> </w:t>
            </w:r>
            <w:r w:rsidR="00D924B2">
              <w:rPr>
                <w:rFonts w:ascii="Arial" w:hAnsi="Arial" w:cs="Arial"/>
                <w:i/>
                <w:sz w:val="16"/>
                <w:szCs w:val="16"/>
              </w:rPr>
              <w:t xml:space="preserve">być </w:t>
            </w:r>
            <w:r w:rsidR="00B2658D" w:rsidRPr="00B85680">
              <w:rPr>
                <w:rFonts w:ascii="Arial" w:hAnsi="Arial" w:cs="Arial"/>
                <w:i/>
                <w:sz w:val="16"/>
                <w:szCs w:val="16"/>
              </w:rPr>
              <w:t xml:space="preserve">zgodne </w:t>
            </w:r>
            <w:r>
              <w:rPr>
                <w:rFonts w:ascii="Arial" w:hAnsi="Arial" w:cs="Arial"/>
                <w:i/>
                <w:sz w:val="16"/>
                <w:szCs w:val="16"/>
              </w:rPr>
              <w:br/>
            </w:r>
            <w:r w:rsidR="00B2658D" w:rsidRPr="00B85680">
              <w:rPr>
                <w:rFonts w:ascii="Arial" w:hAnsi="Arial" w:cs="Arial"/>
                <w:i/>
                <w:sz w:val="16"/>
                <w:szCs w:val="16"/>
              </w:rPr>
              <w:t xml:space="preserve">z wymogami opracowanymi przez holenderską organizację standaryzacji </w:t>
            </w:r>
            <w:r w:rsidR="00D924B2">
              <w:rPr>
                <w:rFonts w:ascii="Arial" w:hAnsi="Arial" w:cs="Arial"/>
                <w:i/>
                <w:sz w:val="16"/>
                <w:szCs w:val="16"/>
              </w:rPr>
              <w:t>CROW opublikowane</w:t>
            </w:r>
            <w:r w:rsidRPr="00B85680">
              <w:rPr>
                <w:rFonts w:ascii="Arial" w:hAnsi="Arial" w:cs="Arial"/>
                <w:i/>
                <w:sz w:val="16"/>
                <w:szCs w:val="16"/>
              </w:rPr>
              <w:t xml:space="preserve"> w podręczniku projektowania przyjaznej dla roweru infrastruktury "Postaw na rower" ("</w:t>
            </w:r>
            <w:proofErr w:type="spellStart"/>
            <w:r w:rsidRPr="00B85680">
              <w:rPr>
                <w:rFonts w:ascii="Arial" w:hAnsi="Arial" w:cs="Arial"/>
                <w:i/>
                <w:sz w:val="16"/>
                <w:szCs w:val="16"/>
              </w:rPr>
              <w:t>Signup</w:t>
            </w:r>
            <w:proofErr w:type="spellEnd"/>
            <w:r w:rsidRPr="00B85680">
              <w:rPr>
                <w:rFonts w:ascii="Arial" w:hAnsi="Arial" w:cs="Arial"/>
                <w:i/>
                <w:sz w:val="16"/>
                <w:szCs w:val="16"/>
              </w:rPr>
              <w:t xml:space="preserve"> for the </w:t>
            </w:r>
            <w:proofErr w:type="spellStart"/>
            <w:r w:rsidRPr="00B85680">
              <w:rPr>
                <w:rFonts w:ascii="Arial" w:hAnsi="Arial" w:cs="Arial"/>
                <w:i/>
                <w:sz w:val="16"/>
                <w:szCs w:val="16"/>
              </w:rPr>
              <w:t>Bike</w:t>
            </w:r>
            <w:proofErr w:type="spellEnd"/>
            <w:r w:rsidRPr="00B85680">
              <w:rPr>
                <w:rFonts w:ascii="Arial" w:hAnsi="Arial" w:cs="Arial"/>
                <w:i/>
                <w:sz w:val="16"/>
                <w:szCs w:val="16"/>
              </w:rPr>
              <w:t xml:space="preserve">", CROW, </w:t>
            </w:r>
            <w:proofErr w:type="spellStart"/>
            <w:r w:rsidRPr="00B85680">
              <w:rPr>
                <w:rFonts w:ascii="Arial" w:hAnsi="Arial" w:cs="Arial"/>
                <w:i/>
                <w:sz w:val="16"/>
                <w:szCs w:val="16"/>
              </w:rPr>
              <w:t>Ede</w:t>
            </w:r>
            <w:proofErr w:type="spellEnd"/>
            <w:r w:rsidRPr="00B85680">
              <w:rPr>
                <w:rFonts w:ascii="Arial" w:hAnsi="Arial" w:cs="Arial"/>
                <w:i/>
                <w:sz w:val="16"/>
                <w:szCs w:val="16"/>
              </w:rPr>
              <w:t>, 1993, wyd. polskie PKE, Kraków, 1999).</w:t>
            </w:r>
          </w:p>
          <w:p w:rsidR="00A572D3" w:rsidRPr="00A572D3" w:rsidRDefault="00A572D3" w:rsidP="00B2658D">
            <w:pPr>
              <w:spacing w:after="0" w:line="240" w:lineRule="auto"/>
              <w:jc w:val="both"/>
              <w:rPr>
                <w:rFonts w:ascii="Arial" w:hAnsi="Arial" w:cs="Arial"/>
                <w:i/>
                <w:sz w:val="16"/>
                <w:szCs w:val="16"/>
              </w:rPr>
            </w:pPr>
          </w:p>
          <w:p w:rsidR="00A572D3" w:rsidRPr="00B2658D" w:rsidRDefault="00A572D3" w:rsidP="00A572D3">
            <w:pPr>
              <w:spacing w:after="0" w:line="240" w:lineRule="auto"/>
              <w:jc w:val="both"/>
              <w:rPr>
                <w:rFonts w:ascii="Arial" w:hAnsi="Arial" w:cs="Arial"/>
                <w:i/>
                <w:sz w:val="16"/>
                <w:szCs w:val="16"/>
              </w:rPr>
            </w:pPr>
            <w:r>
              <w:rPr>
                <w:rFonts w:ascii="Arial" w:hAnsi="Arial" w:cs="Arial"/>
                <w:i/>
                <w:sz w:val="16"/>
                <w:szCs w:val="16"/>
              </w:rPr>
              <w:t>Ponadto w</w:t>
            </w:r>
            <w:r w:rsidRPr="00A572D3">
              <w:rPr>
                <w:rFonts w:ascii="Arial" w:hAnsi="Arial" w:cs="Arial"/>
                <w:i/>
                <w:sz w:val="16"/>
                <w:szCs w:val="16"/>
              </w:rPr>
              <w:t xml:space="preserve"> przypadku projektów typu 2 należy wskazać, czy w ramach projektu zakupione zostaną pojazdy o </w:t>
            </w:r>
            <w:r w:rsidRPr="00A572D3">
              <w:rPr>
                <w:rFonts w:ascii="Arial" w:eastAsia="MyriadPro-Regular" w:hAnsi="Arial" w:cs="Arial"/>
                <w:i/>
                <w:sz w:val="16"/>
                <w:szCs w:val="16"/>
                <w:lang w:eastAsia="pl-PL"/>
              </w:rPr>
              <w:t>alternatywnych systemach napędowych (elektrycznych, hybrydowych, biopaliwa, napędzanych wodorem, itp.) bądź o napędzie diesel spełniających normę emisji spalin EURO VI. Należy przy tym pamiętać, iż zakup pojazdów o napędzie diesel spełniających normę emisji spalin EURO VI dozwolony jest jedynie jeżeli z planów lub dokumentów strategicznych albo z analizy kosztów i korzyści odnoszących się do zrównoważonej mobilności miejskiej wynika, że jest to korzystniejsze ekonomicznie i ekologicznie niż zakup pojazdów o alternatywnych systemach napędowych</w:t>
            </w:r>
            <w:r>
              <w:rPr>
                <w:rFonts w:ascii="Arial" w:eastAsia="MyriadPro-Regular" w:hAnsi="Arial" w:cs="Arial"/>
                <w:i/>
                <w:sz w:val="16"/>
                <w:szCs w:val="16"/>
                <w:lang w:eastAsia="pl-PL"/>
              </w:rPr>
              <w:t>.</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CB06F4" w:rsidRPr="001C5DDB" w:rsidTr="00C31784">
        <w:tc>
          <w:tcPr>
            <w:tcW w:w="5000" w:type="pct"/>
            <w:shd w:val="clear" w:color="auto" w:fill="FFFFFF" w:themeFill="background1"/>
          </w:tcPr>
          <w:p w:rsidR="00CB06F4" w:rsidRPr="00C31784" w:rsidRDefault="00D6231F" w:rsidP="00CB06F4">
            <w:pPr>
              <w:pStyle w:val="Bezodstpw"/>
              <w:jc w:val="both"/>
              <w:rPr>
                <w:rFonts w:ascii="Arial" w:hAnsi="Arial" w:cs="Arial"/>
                <w:i/>
                <w:sz w:val="16"/>
                <w:szCs w:val="16"/>
              </w:rPr>
            </w:pPr>
            <w:r>
              <w:rPr>
                <w:rFonts w:ascii="Arial" w:hAnsi="Arial" w:cs="Arial"/>
                <w:i/>
                <w:sz w:val="16"/>
                <w:szCs w:val="16"/>
              </w:rPr>
              <w:t>(maksymalnie 3</w:t>
            </w:r>
            <w:r w:rsidR="00CB06F4" w:rsidRPr="00C31784">
              <w:rPr>
                <w:rFonts w:ascii="Arial" w:hAnsi="Arial" w:cs="Arial"/>
                <w:i/>
                <w:sz w:val="16"/>
                <w:szCs w:val="16"/>
              </w:rPr>
              <w:t>000 znaków)</w:t>
            </w:r>
          </w:p>
          <w:p w:rsidR="00DF4D97" w:rsidRDefault="00DF4D97" w:rsidP="00DF4D97">
            <w:pPr>
              <w:pStyle w:val="Bezodstpw"/>
              <w:jc w:val="both"/>
              <w:rPr>
                <w:rFonts w:ascii="Arial" w:hAnsi="Arial" w:cs="Arial"/>
                <w:i/>
                <w:sz w:val="16"/>
              </w:rPr>
            </w:pPr>
            <w:r w:rsidRPr="00BF2C16">
              <w:rPr>
                <w:rFonts w:ascii="Arial" w:hAnsi="Arial" w:cs="Arial"/>
                <w:i/>
                <w:sz w:val="16"/>
                <w:szCs w:val="16"/>
              </w:rPr>
              <w:t xml:space="preserve">Wnioskodawca </w:t>
            </w:r>
            <w:r w:rsidR="00BF2C16" w:rsidRPr="00BF2C16">
              <w:rPr>
                <w:rFonts w:ascii="Arial" w:hAnsi="Arial" w:cs="Arial"/>
                <w:i/>
                <w:sz w:val="16"/>
              </w:rPr>
              <w:t xml:space="preserve">zobowiązany jest do prowadzenia działań informacyjnych i promocyjnych związanych z realizacją projektu </w:t>
            </w:r>
            <w:r w:rsidR="00BF2C16">
              <w:rPr>
                <w:rFonts w:ascii="Arial" w:hAnsi="Arial" w:cs="Arial"/>
                <w:i/>
                <w:sz w:val="16"/>
              </w:rPr>
              <w:br/>
            </w:r>
            <w:r w:rsidR="00BF2C16" w:rsidRPr="00BF2C16">
              <w:rPr>
                <w:rFonts w:ascii="Arial" w:hAnsi="Arial" w:cs="Arial"/>
                <w:i/>
                <w:sz w:val="16"/>
              </w:rPr>
              <w:t xml:space="preserve">w sposób i na zasadach określonych w Podręczniku wnioskodawcy i beneficjenta programów polityki spójności 2014-2020 </w:t>
            </w:r>
            <w:r w:rsidR="00BF2C16">
              <w:rPr>
                <w:rFonts w:ascii="Arial" w:hAnsi="Arial" w:cs="Arial"/>
                <w:i/>
                <w:sz w:val="16"/>
              </w:rPr>
              <w:br/>
            </w:r>
            <w:r w:rsidR="00BF2C16" w:rsidRPr="00BF2C16">
              <w:rPr>
                <w:rFonts w:ascii="Arial" w:hAnsi="Arial" w:cs="Arial"/>
                <w:i/>
                <w:sz w:val="16"/>
              </w:rPr>
              <w:t>w zakresie informacji i promocji oraz zgodnie z zapisami punktu 2.2 „Obowiązki beneficjentów” załącznika XII do rozporządzenia ogólnego, a także zapisami rozporządzenia wykonawczego Komisji (UE) nr 821/2014 i wniosku o dofinansowanie.</w:t>
            </w:r>
          </w:p>
          <w:p w:rsidR="0043015C" w:rsidRPr="00BF2C16" w:rsidRDefault="0043015C" w:rsidP="00DF4D97">
            <w:pPr>
              <w:pStyle w:val="Bezodstpw"/>
              <w:jc w:val="both"/>
              <w:rPr>
                <w:rFonts w:ascii="Arial" w:hAnsi="Arial" w:cs="Arial"/>
                <w:i/>
                <w:sz w:val="16"/>
                <w:szCs w:val="16"/>
              </w:rPr>
            </w:pPr>
          </w:p>
          <w:p w:rsidR="00CB06F4" w:rsidRPr="001C5DDB" w:rsidRDefault="00DF4D97" w:rsidP="00CB06F4">
            <w:pPr>
              <w:pStyle w:val="Bezodstpw"/>
              <w:jc w:val="both"/>
              <w:rPr>
                <w:rFonts w:ascii="Arial" w:hAnsi="Arial" w:cs="Arial"/>
                <w:i/>
                <w:sz w:val="16"/>
                <w:szCs w:val="16"/>
              </w:rPr>
            </w:pPr>
            <w:r w:rsidRPr="00C31784">
              <w:rPr>
                <w:rFonts w:ascii="Arial" w:hAnsi="Arial" w:cs="Arial"/>
                <w:i/>
                <w:sz w:val="16"/>
                <w:szCs w:val="16"/>
              </w:rPr>
              <w:t>Należy opisać zaplanowaną promocję projektu oraz przewidywane poszczególne działania promocyjne (w tym wydatki na zakup tablic informacyjno-pamiątkowych, oznakowanie projektu i promocję w środkach masowego przekazu).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C31784" w:rsidRDefault="005145CE" w:rsidP="00FA1E9F">
            <w:pPr>
              <w:pStyle w:val="Bezodstpw"/>
              <w:jc w:val="both"/>
              <w:rPr>
                <w:rFonts w:ascii="Arial" w:hAnsi="Arial" w:cs="Arial"/>
                <w:i/>
                <w:sz w:val="16"/>
                <w:szCs w:val="16"/>
              </w:rPr>
            </w:pPr>
            <w:r w:rsidRPr="00C31784">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C31784">
              <w:rPr>
                <w:rFonts w:ascii="Arial" w:hAnsi="Arial" w:cs="Arial"/>
                <w:i/>
                <w:sz w:val="16"/>
                <w:szCs w:val="16"/>
              </w:rPr>
              <w:t xml:space="preserve">Należy zidentyfikować potencjalne czynniki ryzyka, które mogą się pojawić w trakcie realizacji projektu. </w:t>
            </w:r>
            <w:r w:rsidR="00CC40B5" w:rsidRPr="00C31784">
              <w:rPr>
                <w:rFonts w:ascii="Arial" w:hAnsi="Arial" w:cs="Arial"/>
                <w:i/>
                <w:sz w:val="16"/>
                <w:szCs w:val="16"/>
              </w:rPr>
              <w:t>W</w:t>
            </w:r>
            <w:r w:rsidRPr="00C31784">
              <w:rPr>
                <w:rFonts w:ascii="Arial" w:hAnsi="Arial" w:cs="Arial"/>
                <w:i/>
                <w:sz w:val="16"/>
                <w:szCs w:val="16"/>
              </w:rPr>
              <w:t>nioskodawca</w:t>
            </w:r>
            <w:r w:rsidR="00BF2C16">
              <w:rPr>
                <w:rFonts w:ascii="Arial" w:hAnsi="Arial" w:cs="Arial"/>
                <w:i/>
                <w:sz w:val="16"/>
                <w:szCs w:val="16"/>
              </w:rPr>
              <w:t>,</w:t>
            </w:r>
            <w:r w:rsidRPr="00C31784">
              <w:rPr>
                <w:rFonts w:ascii="Arial" w:hAnsi="Arial" w:cs="Arial"/>
                <w:i/>
                <w:sz w:val="16"/>
                <w:szCs w:val="16"/>
              </w:rPr>
              <w:t xml:space="preserve"> określając czynniki ryzyka</w:t>
            </w:r>
            <w:r w:rsidR="00BF2C16">
              <w:rPr>
                <w:rFonts w:ascii="Arial" w:hAnsi="Arial" w:cs="Arial"/>
                <w:i/>
                <w:sz w:val="16"/>
                <w:szCs w:val="16"/>
              </w:rPr>
              <w:t>,</w:t>
            </w:r>
            <w:r w:rsidRPr="00C31784">
              <w:rPr>
                <w:rFonts w:ascii="Arial" w:hAnsi="Arial" w:cs="Arial"/>
                <w:i/>
                <w:sz w:val="16"/>
                <w:szCs w:val="16"/>
              </w:rPr>
              <w:t xml:space="preserve"> musi opisać przewidywane działania zapobiegawcze, jakie zostaną podjęte w celu łagodzenia skutków wystąpienia potencjalnych </w:t>
            </w:r>
            <w:r w:rsidR="004E746B" w:rsidRPr="00C31784">
              <w:rPr>
                <w:rFonts w:ascii="Arial" w:hAnsi="Arial" w:cs="Arial"/>
                <w:i/>
                <w:sz w:val="16"/>
                <w:szCs w:val="16"/>
              </w:rPr>
              <w:t>ryzyk</w:t>
            </w:r>
            <w:r w:rsidR="00481CC5" w:rsidRPr="00C31784">
              <w:rPr>
                <w:rFonts w:ascii="Arial" w:hAnsi="Arial" w:cs="Arial"/>
                <w:i/>
                <w:sz w:val="16"/>
                <w:szCs w:val="16"/>
              </w:rPr>
              <w:t>, lub ewentualny plan reakcji na prawdopodobne sytuacje, które mogą utrudniać realizację projektu</w:t>
            </w:r>
            <w:r w:rsidR="004E746B" w:rsidRPr="00C31784">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C31784" w:rsidRDefault="00CB06F4">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C31784">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A64993">
        <w:trPr>
          <w:trHeight w:val="220"/>
        </w:trPr>
        <w:tc>
          <w:tcPr>
            <w:tcW w:w="1191" w:type="pct"/>
          </w:tcPr>
          <w:p w:rsidR="00432EE8" w:rsidRPr="00A64993" w:rsidRDefault="00432EE8" w:rsidP="00FA1E9F">
            <w:pPr>
              <w:pStyle w:val="Bezodstpw"/>
              <w:jc w:val="both"/>
              <w:rPr>
                <w:rFonts w:ascii="Arial" w:hAnsi="Arial" w:cs="Arial"/>
                <w:sz w:val="16"/>
                <w:szCs w:val="16"/>
              </w:rPr>
            </w:pPr>
            <w:r w:rsidRPr="00432EE8">
              <w:rPr>
                <w:rFonts w:ascii="Arial" w:hAnsi="Arial" w:cs="Arial"/>
                <w:sz w:val="16"/>
                <w:szCs w:val="16"/>
              </w:rPr>
              <w:t xml:space="preserve">Uzasadnienie </w:t>
            </w:r>
          </w:p>
        </w:tc>
        <w:tc>
          <w:tcPr>
            <w:tcW w:w="3809" w:type="pct"/>
          </w:tcPr>
          <w:p w:rsidR="00432EE8" w:rsidRPr="00A64993" w:rsidRDefault="00432EE8" w:rsidP="00A64993">
            <w:pPr>
              <w:spacing w:after="0" w:line="240" w:lineRule="auto"/>
              <w:rPr>
                <w:rFonts w:ascii="Arial" w:eastAsia="Times New Roman" w:hAnsi="Arial" w:cs="Arial"/>
                <w:i/>
                <w:sz w:val="16"/>
                <w:szCs w:val="16"/>
                <w:highlight w:val="yellow"/>
                <w:lang w:eastAsia="pl-PL"/>
              </w:rPr>
            </w:pPr>
            <w:r w:rsidRPr="00C31784">
              <w:rPr>
                <w:rFonts w:ascii="Arial" w:eastAsia="Times New Roman" w:hAnsi="Arial" w:cs="Arial"/>
                <w:i/>
                <w:sz w:val="16"/>
                <w:szCs w:val="16"/>
                <w:lang w:eastAsia="pl-PL"/>
              </w:rPr>
              <w:t>(maksymalnie 2000 znaków</w:t>
            </w:r>
            <w:r w:rsidR="00A64993" w:rsidRPr="00C31784">
              <w:rPr>
                <w:rFonts w:ascii="Arial" w:eastAsia="Times New Roman" w:hAnsi="Arial" w:cs="Arial"/>
                <w:i/>
                <w:sz w:val="16"/>
                <w:szCs w:val="16"/>
                <w:lang w:eastAsia="pl-PL"/>
              </w:rPr>
              <w:t>)</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AD64AB" w:rsidTr="00AD64AB">
        <w:tc>
          <w:tcPr>
            <w:tcW w:w="9353" w:type="dxa"/>
          </w:tcPr>
          <w:p w:rsidR="00AD64AB" w:rsidRPr="00432704" w:rsidRDefault="00AD64AB" w:rsidP="00AD64AB">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AD64AB" w:rsidRPr="00432704" w:rsidRDefault="00AD64AB" w:rsidP="00AD64AB">
            <w:pPr>
              <w:numPr>
                <w:ilvl w:val="0"/>
                <w:numId w:val="96"/>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xml:space="preserve">, </w:t>
            </w:r>
            <w:r w:rsidR="004E61C3">
              <w:rPr>
                <w:rFonts w:ascii="Arial" w:hAnsi="Arial" w:cs="Arial"/>
                <w:bCs/>
                <w:i/>
                <w:iCs/>
                <w:sz w:val="16"/>
                <w:szCs w:val="16"/>
              </w:rPr>
              <w:br/>
            </w:r>
            <w:r w:rsidRPr="00432704">
              <w:rPr>
                <w:rFonts w:ascii="Arial" w:hAnsi="Arial" w:cs="Arial"/>
                <w:bCs/>
                <w:i/>
                <w:iCs/>
                <w:sz w:val="16"/>
                <w:szCs w:val="16"/>
              </w:rPr>
              <w:t xml:space="preserve">tj. partnerstwie utworzonym w celu realizacji projektu przez podmioty wnoszące do projektu zasoby ludzkie, organizacyjne, techniczne lub finansowe, realizujące wspólnie projekt na warunkach określonych w porozumieniu albo umowie </w:t>
            </w:r>
            <w:r w:rsidR="004E61C3">
              <w:rPr>
                <w:rFonts w:ascii="Arial" w:hAnsi="Arial" w:cs="Arial"/>
                <w:bCs/>
                <w:i/>
                <w:iCs/>
                <w:sz w:val="16"/>
                <w:szCs w:val="16"/>
              </w:rPr>
              <w:br/>
            </w:r>
            <w:r w:rsidRPr="00432704">
              <w:rPr>
                <w:rFonts w:ascii="Arial" w:hAnsi="Arial" w:cs="Arial"/>
                <w:bCs/>
                <w:i/>
                <w:iCs/>
                <w:sz w:val="16"/>
                <w:szCs w:val="16"/>
              </w:rPr>
              <w:t>o partnerstwie. Dodatkowo partnerzy projektu pochodzą z co najmniej dwóch różnych województw objętych tą samą strategią.</w:t>
            </w:r>
          </w:p>
          <w:p w:rsidR="00AD64AB" w:rsidRPr="00432704" w:rsidRDefault="00AD64AB" w:rsidP="00AD64AB">
            <w:pPr>
              <w:numPr>
                <w:ilvl w:val="0"/>
                <w:numId w:val="96"/>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lastRenderedPageBreak/>
              <w:t>ponadregionalny zasięg terytorialny – Projekt jest realizowany (lub częściowo realizowany) na terenie innego województwa objętego tą samą strategią ponadregionalną na podstawie art. 70 ust. 2 rozporządzenia ogólnego.</w:t>
            </w:r>
          </w:p>
          <w:p w:rsidR="00AD64AB" w:rsidRPr="00432704" w:rsidRDefault="00AD64AB" w:rsidP="00AD64AB">
            <w:pPr>
              <w:numPr>
                <w:ilvl w:val="0"/>
                <w:numId w:val="96"/>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AD64AB" w:rsidRPr="00432704" w:rsidRDefault="00AD64AB" w:rsidP="00AD64AB">
            <w:pPr>
              <w:numPr>
                <w:ilvl w:val="0"/>
                <w:numId w:val="96"/>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konkursu wynika, iż w ramach danego działania zastosowano inne mechanizmy wsparcia projektów powiązanych za strategiami ponadregionalnymi (np. preferencje punktowe).</w:t>
            </w:r>
          </w:p>
          <w:p w:rsidR="00AD64AB" w:rsidRPr="00AD64AB" w:rsidRDefault="00AD64AB" w:rsidP="00AD64AB">
            <w:pPr>
              <w:spacing w:after="0"/>
              <w:rPr>
                <w:rFonts w:ascii="Arial" w:hAnsi="Arial" w:cs="Arial"/>
                <w:bCs/>
                <w:sz w:val="16"/>
                <w:szCs w:val="16"/>
              </w:rPr>
            </w:pPr>
            <w:r w:rsidRPr="00432704">
              <w:rPr>
                <w:rFonts w:ascii="Arial" w:hAnsi="Arial" w:cs="Arial"/>
                <w:bCs/>
                <w:i/>
                <w:iCs/>
                <w:sz w:val="16"/>
                <w:szCs w:val="16"/>
              </w:rPr>
              <w:t>Wybór jednej z ww. opcji należy uzasadnić.</w:t>
            </w:r>
          </w:p>
        </w:tc>
      </w:tr>
    </w:tbl>
    <w:p w:rsidR="00496459" w:rsidRDefault="0049645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pStyle w:val="Bezodstpw"/>
              <w:rPr>
                <w:rFonts w:ascii="Arial" w:hAnsi="Arial" w:cs="Arial"/>
                <w:i/>
                <w:sz w:val="16"/>
                <w:szCs w:val="16"/>
              </w:rPr>
            </w:pPr>
            <w:r w:rsidRPr="00C31784">
              <w:rPr>
                <w:rFonts w:ascii="Arial" w:hAnsi="Arial" w:cs="Arial"/>
                <w:i/>
                <w:sz w:val="16"/>
                <w:szCs w:val="16"/>
              </w:rPr>
              <w:t xml:space="preserve">(maksymalnie </w:t>
            </w:r>
            <w:r w:rsidR="00095515" w:rsidRPr="00C31784">
              <w:rPr>
                <w:rFonts w:ascii="Arial" w:hAnsi="Arial" w:cs="Arial"/>
                <w:i/>
                <w:sz w:val="16"/>
                <w:szCs w:val="16"/>
              </w:rPr>
              <w:t>1</w:t>
            </w:r>
            <w:r w:rsidRPr="00C31784">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48556F">
        <w:trPr>
          <w:trHeight w:val="1551"/>
        </w:trPr>
        <w:tc>
          <w:tcPr>
            <w:tcW w:w="5000" w:type="pct"/>
          </w:tcPr>
          <w:p w:rsidR="004D7EA4" w:rsidRPr="004D7EA4" w:rsidRDefault="004D7EA4" w:rsidP="0078479B">
            <w:pPr>
              <w:spacing w:after="0" w:line="240" w:lineRule="auto"/>
              <w:contextualSpacing/>
              <w:jc w:val="both"/>
              <w:rPr>
                <w:rFonts w:ascii="Arial" w:hAnsi="Arial" w:cs="Arial"/>
                <w:i/>
                <w:sz w:val="16"/>
                <w:szCs w:val="16"/>
              </w:rPr>
            </w:pPr>
            <w:r w:rsidRPr="004D7EA4">
              <w:rPr>
                <w:rFonts w:ascii="Arial" w:hAnsi="Arial" w:cs="Arial"/>
                <w:i/>
                <w:sz w:val="16"/>
                <w:szCs w:val="16"/>
              </w:rPr>
              <w:t>Należy odnieść cele projektu do dokumentów strategicznych o zasięgu mniejszym niż regionalny (lista słownikowa), a następnie opisać powiązania w polu „Uzasadnienie”.</w:t>
            </w:r>
          </w:p>
          <w:p w:rsidR="004D7EA4" w:rsidRPr="0048556F" w:rsidRDefault="004D7EA4" w:rsidP="0078479B">
            <w:pPr>
              <w:spacing w:after="0" w:line="240" w:lineRule="auto"/>
              <w:contextualSpacing/>
              <w:jc w:val="both"/>
              <w:rPr>
                <w:rFonts w:ascii="Arial" w:eastAsia="MyriadPro-Regular" w:hAnsi="Arial" w:cs="Arial"/>
                <w:i/>
                <w:sz w:val="16"/>
                <w:szCs w:val="16"/>
                <w:lang w:eastAsia="pl-PL"/>
              </w:rPr>
            </w:pPr>
            <w:r w:rsidRPr="004D7EA4">
              <w:rPr>
                <w:rFonts w:ascii="Arial" w:hAnsi="Arial" w:cs="Arial"/>
                <w:i/>
                <w:sz w:val="16"/>
                <w:szCs w:val="16"/>
              </w:rPr>
              <w:t>Należy mi</w:t>
            </w:r>
            <w:r w:rsidR="004C642B">
              <w:rPr>
                <w:rFonts w:ascii="Arial" w:hAnsi="Arial" w:cs="Arial"/>
                <w:i/>
                <w:sz w:val="16"/>
                <w:szCs w:val="16"/>
              </w:rPr>
              <w:t xml:space="preserve">eć na uwadze, iż w </w:t>
            </w:r>
            <w:r w:rsidRPr="004D7EA4">
              <w:rPr>
                <w:rFonts w:ascii="Arial" w:hAnsi="Arial" w:cs="Arial"/>
                <w:i/>
                <w:sz w:val="16"/>
                <w:szCs w:val="16"/>
              </w:rPr>
              <w:t xml:space="preserve">ramach niniejszego konkursu </w:t>
            </w:r>
            <w:r w:rsidRPr="004D7EA4">
              <w:rPr>
                <w:rFonts w:ascii="Arial" w:eastAsia="MyriadPro-Regular" w:hAnsi="Arial" w:cs="Arial"/>
                <w:i/>
                <w:sz w:val="16"/>
                <w:szCs w:val="16"/>
                <w:lang w:eastAsia="pl-PL"/>
              </w:rPr>
              <w:t xml:space="preserve">wsparcie możliwe jest dla działań podejmowanych na obszarach, </w:t>
            </w:r>
            <w:r w:rsidR="0078479B">
              <w:rPr>
                <w:rFonts w:ascii="Arial" w:eastAsia="MyriadPro-Regular" w:hAnsi="Arial" w:cs="Arial"/>
                <w:i/>
                <w:sz w:val="16"/>
                <w:szCs w:val="16"/>
                <w:lang w:eastAsia="pl-PL"/>
              </w:rPr>
              <w:br/>
            </w:r>
            <w:r w:rsidRPr="004D7EA4">
              <w:rPr>
                <w:rFonts w:ascii="Arial" w:eastAsia="MyriadPro-Regular" w:hAnsi="Arial" w:cs="Arial"/>
                <w:i/>
                <w:sz w:val="16"/>
                <w:szCs w:val="16"/>
                <w:lang w:eastAsia="pl-PL"/>
              </w:rPr>
              <w:t>dla których st</w:t>
            </w:r>
            <w:r w:rsidR="0048556F">
              <w:rPr>
                <w:rFonts w:ascii="Arial" w:eastAsia="MyriadPro-Regular" w:hAnsi="Arial" w:cs="Arial"/>
                <w:i/>
                <w:sz w:val="16"/>
                <w:szCs w:val="16"/>
                <w:lang w:eastAsia="pl-PL"/>
              </w:rPr>
              <w:t xml:space="preserve">worzony został </w:t>
            </w:r>
            <w:r w:rsidRPr="0048556F">
              <w:rPr>
                <w:rFonts w:ascii="Arial" w:eastAsia="MyriadPro-Regular" w:hAnsi="Arial" w:cs="Arial"/>
                <w:i/>
                <w:sz w:val="16"/>
                <w:szCs w:val="16"/>
                <w:lang w:eastAsia="pl-PL"/>
              </w:rPr>
              <w:t>Plan Gospodarki Niskoemisyjnej oraz Plan Zrównoważonej Mobilności Miejskiej, jako osobny</w:t>
            </w:r>
            <w:r w:rsidRPr="0048556F">
              <w:rPr>
                <w:rFonts w:ascii="Arial" w:hAnsi="Arial" w:cs="Arial"/>
                <w:i/>
                <w:sz w:val="16"/>
                <w:szCs w:val="16"/>
              </w:rPr>
              <w:t xml:space="preserve"> </w:t>
            </w:r>
            <w:r w:rsidRPr="0048556F">
              <w:rPr>
                <w:rFonts w:ascii="Arial" w:eastAsia="MyriadPro-Regular" w:hAnsi="Arial" w:cs="Arial"/>
                <w:i/>
                <w:sz w:val="16"/>
                <w:szCs w:val="16"/>
                <w:lang w:eastAsia="pl-PL"/>
              </w:rPr>
              <w:t>dokument lub jako element Planu Gospodarki Niskoemisyjnej bądź innego dokumentu strategicznego</w:t>
            </w:r>
          </w:p>
          <w:p w:rsidR="00DF4D97" w:rsidRPr="004D7EA4" w:rsidRDefault="004D7EA4" w:rsidP="0078479B">
            <w:pPr>
              <w:pStyle w:val="Bezodstpw"/>
              <w:contextualSpacing/>
              <w:jc w:val="both"/>
              <w:rPr>
                <w:rFonts w:ascii="Arial" w:hAnsi="Arial" w:cs="Arial"/>
                <w:sz w:val="16"/>
                <w:szCs w:val="16"/>
              </w:rPr>
            </w:pPr>
            <w:r w:rsidRPr="004D7EA4">
              <w:rPr>
                <w:rFonts w:ascii="Arial" w:hAnsi="Arial" w:cs="Arial"/>
                <w:i/>
                <w:sz w:val="16"/>
                <w:szCs w:val="16"/>
              </w:rPr>
              <w:t xml:space="preserve">W uzasadnieniu należy podać link do strony internetowej, na której znajduje się </w:t>
            </w:r>
            <w:r w:rsidRPr="004D7EA4">
              <w:rPr>
                <w:rFonts w:ascii="Arial" w:eastAsia="MyriadPro-Regular" w:hAnsi="Arial" w:cs="Arial"/>
                <w:i/>
                <w:sz w:val="16"/>
                <w:szCs w:val="16"/>
              </w:rPr>
              <w:t>Planu Gospodarki Niskoemisyjnej/Plan Zrównoważonej Mobilności Miejskiej</w:t>
            </w:r>
            <w:r w:rsidRPr="004D7EA4">
              <w:rPr>
                <w:rFonts w:ascii="Arial" w:hAnsi="Arial" w:cs="Arial"/>
                <w:i/>
                <w:sz w:val="16"/>
                <w:szCs w:val="16"/>
              </w:rPr>
              <w:t xml:space="preserve"> oraz odpowiedni numer strony dokumentu, gdzie znajdzie się odniesienie do planowanej inwestycji.</w:t>
            </w:r>
          </w:p>
        </w:tc>
      </w:tr>
    </w:tbl>
    <w:p w:rsidR="004D7EA4" w:rsidRDefault="004D7EA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2156E">
            <w:pPr>
              <w:pStyle w:val="Bezodstpw"/>
              <w:numPr>
                <w:ilvl w:val="0"/>
                <w:numId w:val="10"/>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2156E">
            <w:pPr>
              <w:pStyle w:val="Bezodstpw"/>
              <w:numPr>
                <w:ilvl w:val="0"/>
                <w:numId w:val="10"/>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spacing w:after="0" w:line="240" w:lineRule="auto"/>
              <w:rPr>
                <w:rFonts w:ascii="Arial" w:eastAsia="Times New Roman" w:hAnsi="Arial" w:cs="Arial"/>
                <w:i/>
                <w:sz w:val="16"/>
                <w:szCs w:val="16"/>
                <w:lang w:eastAsia="pl-PL"/>
              </w:rPr>
            </w:pPr>
            <w:r w:rsidRPr="00C31784">
              <w:rPr>
                <w:rFonts w:ascii="Arial" w:eastAsia="Times New Roman" w:hAnsi="Arial" w:cs="Arial"/>
                <w:i/>
                <w:sz w:val="16"/>
                <w:szCs w:val="16"/>
                <w:lang w:eastAsia="pl-PL"/>
              </w:rPr>
              <w:t xml:space="preserve">(maksymalnie </w:t>
            </w:r>
            <w:r w:rsidR="00095515" w:rsidRPr="00C31784">
              <w:rPr>
                <w:rFonts w:ascii="Arial" w:eastAsia="Times New Roman" w:hAnsi="Arial" w:cs="Arial"/>
                <w:i/>
                <w:sz w:val="16"/>
                <w:szCs w:val="16"/>
                <w:lang w:eastAsia="pl-PL"/>
              </w:rPr>
              <w:t>1</w:t>
            </w:r>
            <w:r w:rsidRPr="00C31784">
              <w:rPr>
                <w:rFonts w:ascii="Arial" w:eastAsia="Times New Roman" w:hAnsi="Arial" w:cs="Arial"/>
                <w:i/>
                <w:sz w:val="16"/>
                <w:szCs w:val="16"/>
                <w:lang w:eastAsia="pl-PL"/>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C31784" w:rsidRDefault="003A0368" w:rsidP="00FA1E9F">
            <w:pPr>
              <w:spacing w:after="0" w:line="240" w:lineRule="auto"/>
              <w:jc w:val="both"/>
              <w:rPr>
                <w:rFonts w:ascii="Arial" w:hAnsi="Arial" w:cs="Arial"/>
                <w:i/>
                <w:sz w:val="16"/>
                <w:szCs w:val="16"/>
              </w:rPr>
            </w:pPr>
            <w:r w:rsidRPr="00C31784">
              <w:rPr>
                <w:rFonts w:ascii="Arial" w:hAnsi="Arial" w:cs="Arial"/>
                <w:i/>
                <w:sz w:val="16"/>
                <w:szCs w:val="16"/>
              </w:rPr>
              <w:t xml:space="preserve">Przed rozpoczęciem realizacji projektu </w:t>
            </w:r>
            <w:r w:rsidR="00CB06F4" w:rsidRPr="00C31784">
              <w:rPr>
                <w:rFonts w:ascii="Arial" w:hAnsi="Arial" w:cs="Arial"/>
                <w:i/>
                <w:sz w:val="16"/>
                <w:szCs w:val="16"/>
              </w:rPr>
              <w:t xml:space="preserve">oraz wypełnianiem poniższych sekcji </w:t>
            </w:r>
            <w:r w:rsidRPr="00C31784">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C31784">
              <w:rPr>
                <w:rFonts w:ascii="Arial" w:hAnsi="Arial" w:cs="Arial"/>
                <w:i/>
                <w:sz w:val="16"/>
                <w:szCs w:val="16"/>
              </w:rPr>
              <w:t xml:space="preserve">wności szans kobiet i mężczyzn </w:t>
            </w:r>
            <w:r w:rsidRPr="00C31784">
              <w:rPr>
                <w:rFonts w:ascii="Arial" w:hAnsi="Arial" w:cs="Arial"/>
                <w:i/>
                <w:sz w:val="16"/>
                <w:szCs w:val="16"/>
              </w:rPr>
              <w:t>w ramach funduszy unijnych na lata 2014-2020</w:t>
            </w:r>
            <w:r w:rsidR="00CB06F4" w:rsidRPr="00C31784">
              <w:rPr>
                <w:rFonts w:ascii="Arial" w:hAnsi="Arial" w:cs="Arial"/>
                <w:i/>
                <w:sz w:val="16"/>
                <w:szCs w:val="16"/>
              </w:rPr>
              <w:t xml:space="preserve"> z dnia </w:t>
            </w:r>
            <w:r w:rsidR="00807C19" w:rsidRPr="00C31784">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C31784" w:rsidRDefault="005145CE" w:rsidP="00FA1E9F">
            <w:pPr>
              <w:pStyle w:val="Bezodstpw"/>
              <w:jc w:val="both"/>
              <w:rPr>
                <w:rFonts w:ascii="Arial" w:hAnsi="Arial" w:cs="Arial"/>
                <w:sz w:val="16"/>
                <w:szCs w:val="16"/>
              </w:rPr>
            </w:pPr>
            <w:r w:rsidRPr="00C31784">
              <w:rPr>
                <w:rFonts w:ascii="Arial" w:hAnsi="Arial" w:cs="Arial"/>
                <w:i/>
                <w:sz w:val="16"/>
                <w:szCs w:val="16"/>
              </w:rPr>
              <w:t>Należy</w:t>
            </w:r>
            <w:r w:rsidR="001C5DDB" w:rsidRPr="00C31784">
              <w:rPr>
                <w:rFonts w:ascii="Arial" w:hAnsi="Arial" w:cs="Arial"/>
                <w:i/>
                <w:sz w:val="16"/>
                <w:szCs w:val="16"/>
              </w:rPr>
              <w:t xml:space="preserve"> wskazać</w:t>
            </w:r>
            <w:r w:rsidR="00BF2C16">
              <w:rPr>
                <w:rFonts w:ascii="Arial" w:hAnsi="Arial" w:cs="Arial"/>
                <w:i/>
                <w:sz w:val="16"/>
                <w:szCs w:val="16"/>
              </w:rPr>
              <w:t>,</w:t>
            </w:r>
            <w:r w:rsidR="001C5DDB" w:rsidRPr="00C31784">
              <w:rPr>
                <w:rFonts w:ascii="Arial" w:hAnsi="Arial" w:cs="Arial"/>
                <w:i/>
                <w:sz w:val="16"/>
                <w:szCs w:val="16"/>
              </w:rPr>
              <w:t xml:space="preserve"> w jakim stopniu projekt jest zgodny z niżej wskazanymi zasadami i politykami wspólnotowymi.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promowania i realizacji zasady równości szans i niedyskryminacji, w tym m.in. </w:t>
            </w:r>
            <w:r w:rsidR="00C31784">
              <w:rPr>
                <w:rFonts w:ascii="Arial" w:hAnsi="Arial" w:cs="Arial"/>
                <w:b/>
                <w:sz w:val="16"/>
                <w:szCs w:val="16"/>
              </w:rPr>
              <w:t xml:space="preserve">budowanie infrastruktury </w:t>
            </w:r>
            <w:r w:rsidR="00C31784">
              <w:rPr>
                <w:rFonts w:ascii="Arial" w:hAnsi="Arial" w:cs="Arial"/>
                <w:b/>
                <w:sz w:val="16"/>
                <w:szCs w:val="16"/>
              </w:rPr>
              <w:br/>
              <w:t xml:space="preserve">w zgodzie </w:t>
            </w:r>
            <w:r w:rsidRPr="00567113">
              <w:rPr>
                <w:rFonts w:ascii="Arial" w:hAnsi="Arial" w:cs="Arial"/>
                <w:b/>
                <w:sz w:val="16"/>
                <w:szCs w:val="16"/>
              </w:rPr>
              <w:t>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niezgodny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lastRenderedPageBreak/>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C31784">
              <w:rPr>
                <w:rFonts w:ascii="Arial" w:hAnsi="Arial" w:cs="Arial"/>
                <w:i/>
                <w:sz w:val="16"/>
                <w:szCs w:val="16"/>
              </w:rPr>
              <w:t>Wnioskodawca zobligowany jest do przedstawienia uzasadnie</w:t>
            </w:r>
            <w:r w:rsidR="005B6654" w:rsidRPr="00C31784">
              <w:rPr>
                <w:rFonts w:ascii="Arial" w:hAnsi="Arial" w:cs="Arial"/>
                <w:i/>
                <w:sz w:val="16"/>
                <w:szCs w:val="16"/>
              </w:rPr>
              <w:t xml:space="preserve">nia w odniesieniu do wszystkich </w:t>
            </w:r>
            <w:r w:rsidRPr="00C31784">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C31784">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shd w:val="clear" w:color="auto" w:fill="auto"/>
          </w:tcPr>
          <w:p w:rsidR="003A0368" w:rsidRPr="00C31784" w:rsidRDefault="003A0368" w:rsidP="00F817F1">
            <w:pPr>
              <w:spacing w:after="0" w:line="240" w:lineRule="auto"/>
              <w:jc w:val="both"/>
              <w:rPr>
                <w:rFonts w:ascii="Arial" w:hAnsi="Arial" w:cs="Arial"/>
                <w:b/>
                <w:i/>
                <w:sz w:val="16"/>
                <w:szCs w:val="16"/>
              </w:rPr>
            </w:pPr>
            <w:r w:rsidRPr="00C31784">
              <w:rPr>
                <w:rFonts w:ascii="Arial" w:hAnsi="Arial" w:cs="Arial"/>
                <w:i/>
                <w:sz w:val="16"/>
                <w:szCs w:val="16"/>
              </w:rPr>
              <w:t xml:space="preserve">Należy opisać </w:t>
            </w:r>
            <w:r w:rsidR="00F817F1">
              <w:rPr>
                <w:rFonts w:ascii="Arial" w:hAnsi="Arial" w:cs="Arial"/>
                <w:i/>
                <w:sz w:val="16"/>
                <w:szCs w:val="16"/>
              </w:rPr>
              <w:t xml:space="preserve">w jaki sposób </w:t>
            </w:r>
            <w:r w:rsidRPr="00C31784">
              <w:rPr>
                <w:rFonts w:ascii="Arial" w:hAnsi="Arial" w:cs="Arial"/>
                <w:i/>
                <w:sz w:val="16"/>
                <w:szCs w:val="16"/>
              </w:rPr>
              <w:t xml:space="preserve">projekt </w:t>
            </w:r>
            <w:r w:rsidR="00F817F1">
              <w:rPr>
                <w:rFonts w:ascii="Arial" w:hAnsi="Arial" w:cs="Arial"/>
                <w:i/>
                <w:sz w:val="16"/>
                <w:szCs w:val="16"/>
              </w:rPr>
              <w:t>będzie</w:t>
            </w:r>
            <w:r w:rsidRPr="00C31784">
              <w:rPr>
                <w:rFonts w:ascii="Arial" w:hAnsi="Arial" w:cs="Arial"/>
                <w:i/>
                <w:sz w:val="16"/>
                <w:szCs w:val="16"/>
              </w:rPr>
              <w:t xml:space="preserve"> dostępny dla osób </w:t>
            </w:r>
            <w:r w:rsidR="00D553CE" w:rsidRPr="00C31784">
              <w:rPr>
                <w:rFonts w:ascii="Arial" w:hAnsi="Arial" w:cs="Arial"/>
                <w:i/>
                <w:sz w:val="16"/>
                <w:szCs w:val="16"/>
              </w:rPr>
              <w:br/>
            </w:r>
            <w:r w:rsidRPr="00C31784">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353"/>
      </w:tblGrid>
      <w:tr w:rsidR="00ED06B5" w:rsidTr="00ED06B5">
        <w:tc>
          <w:tcPr>
            <w:tcW w:w="9353" w:type="dxa"/>
          </w:tcPr>
          <w:p w:rsidR="007B7B43" w:rsidRPr="007B7B43" w:rsidRDefault="007B7B43" w:rsidP="007B7B43">
            <w:pPr>
              <w:pStyle w:val="Default"/>
              <w:jc w:val="both"/>
              <w:rPr>
                <w:rFonts w:ascii="Arial" w:hAnsi="Arial" w:cs="Arial"/>
                <w:i/>
                <w:iCs/>
                <w:sz w:val="12"/>
                <w:szCs w:val="16"/>
              </w:rPr>
            </w:pPr>
            <w:r w:rsidRPr="007B7B43">
              <w:rPr>
                <w:rFonts w:ascii="Arial" w:hAnsi="Arial" w:cs="Arial"/>
                <w:i/>
                <w:sz w:val="16"/>
                <w:szCs w:val="20"/>
              </w:rPr>
              <w:t>W ramach niniejszego konkursu przewiduje się możliwość realizacji projektu w formule „zaprojektuj i wybuduj”</w:t>
            </w:r>
            <w:r w:rsidR="00897C53">
              <w:rPr>
                <w:rFonts w:ascii="Arial" w:hAnsi="Arial" w:cs="Arial"/>
                <w:i/>
                <w:sz w:val="16"/>
                <w:szCs w:val="20"/>
              </w:rPr>
              <w:t>.</w:t>
            </w:r>
            <w:r w:rsidRPr="007B7B43">
              <w:rPr>
                <w:rFonts w:ascii="Arial" w:hAnsi="Arial" w:cs="Arial"/>
                <w:i/>
                <w:sz w:val="16"/>
                <w:szCs w:val="20"/>
              </w:rPr>
              <w:t xml:space="preserve"> </w:t>
            </w:r>
          </w:p>
          <w:p w:rsidR="007B7B43" w:rsidRDefault="007B7B43"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Należy wybrać właściwą opcję („Tak”, „Nie”, „W całości”, „Częściowo”)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7B7B43" w:rsidP="00ED06B5">
            <w:pPr>
              <w:pStyle w:val="Default"/>
              <w:jc w:val="both"/>
              <w:rPr>
                <w:rFonts w:ascii="Arial" w:hAnsi="Arial" w:cs="Arial"/>
                <w:sz w:val="16"/>
                <w:szCs w:val="16"/>
              </w:rPr>
            </w:pPr>
            <w:r>
              <w:rPr>
                <w:rFonts w:ascii="Arial" w:hAnsi="Arial" w:cs="Arial"/>
                <w:i/>
                <w:iCs/>
                <w:sz w:val="16"/>
                <w:szCs w:val="16"/>
              </w:rPr>
              <w:t xml:space="preserve">Formuła „zaprojektuj i wybuduj” </w:t>
            </w:r>
            <w:r w:rsidR="00ED06B5" w:rsidRPr="00ED06B5">
              <w:rPr>
                <w:rFonts w:ascii="Arial" w:hAnsi="Arial" w:cs="Arial"/>
                <w:i/>
                <w:iCs/>
                <w:sz w:val="16"/>
                <w:szCs w:val="16"/>
              </w:rPr>
              <w:t xml:space="preserve">znajduje zastosowanie, gdy zamawiający nie dysponuje szczegółowymi opracowaniami koncepcyjnymi odnoszącymi się do planowanej inwestycji na roboty budowlane. </w:t>
            </w: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w:t>
            </w:r>
            <w:proofErr w:type="spellStart"/>
            <w:r w:rsidRPr="00ED06B5">
              <w:rPr>
                <w:rFonts w:ascii="Arial" w:hAnsi="Arial" w:cs="Arial"/>
                <w:i/>
                <w:iCs/>
                <w:sz w:val="16"/>
                <w:szCs w:val="16"/>
              </w:rPr>
              <w:t>Pzp</w:t>
            </w:r>
            <w:proofErr w:type="spellEnd"/>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ED06B5" w:rsidRDefault="00ED06B5" w:rsidP="00ED06B5">
            <w:pPr>
              <w:spacing w:after="0" w:line="240" w:lineRule="auto"/>
              <w:jc w:val="both"/>
              <w:rPr>
                <w:rFonts w:ascii="Arial" w:hAnsi="Arial" w:cs="Arial"/>
                <w:color w:val="FF0000"/>
                <w:sz w:val="16"/>
                <w:szCs w:val="16"/>
              </w:rPr>
            </w:pPr>
            <w:r w:rsidRPr="00ED06B5">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r>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4C642B">
            <w:pPr>
              <w:pStyle w:val="Akapitzlist"/>
              <w:numPr>
                <w:ilvl w:val="0"/>
                <w:numId w:val="40"/>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4C642B">
            <w:pPr>
              <w:pStyle w:val="Akapitzlist"/>
              <w:numPr>
                <w:ilvl w:val="0"/>
                <w:numId w:val="40"/>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4C642B">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4C642B">
            <w:pPr>
              <w:pStyle w:val="Akapitzlist"/>
              <w:numPr>
                <w:ilvl w:val="0"/>
                <w:numId w:val="4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567113" w:rsidRPr="00C31784" w:rsidRDefault="00567113" w:rsidP="00567113">
            <w:pPr>
              <w:spacing w:after="0" w:line="240" w:lineRule="auto"/>
              <w:jc w:val="both"/>
              <w:rPr>
                <w:rFonts w:ascii="Arial" w:hAnsi="Arial" w:cs="Arial"/>
                <w:i/>
                <w:sz w:val="16"/>
                <w:szCs w:val="16"/>
              </w:rPr>
            </w:pP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265CF1">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265CF1">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265CF1" w:rsidRPr="00265CF1" w:rsidRDefault="00265CF1" w:rsidP="00ED6A12">
            <w:pPr>
              <w:pStyle w:val="Bezodstpw"/>
              <w:rPr>
                <w:rFonts w:ascii="Arial" w:hAnsi="Arial" w:cs="Arial"/>
                <w:i/>
                <w:sz w:val="16"/>
                <w:szCs w:val="16"/>
              </w:rPr>
            </w:pPr>
            <w:r w:rsidRPr="00265CF1">
              <w:rPr>
                <w:rFonts w:ascii="Arial" w:hAnsi="Arial" w:cs="Arial"/>
                <w:i/>
                <w:sz w:val="16"/>
                <w:szCs w:val="16"/>
              </w:rPr>
              <w:t>W sekcji należy wykazać:</w:t>
            </w:r>
          </w:p>
          <w:p w:rsidR="00265CF1" w:rsidRPr="00265CF1" w:rsidRDefault="00265CF1" w:rsidP="00ED6A12">
            <w:pPr>
              <w:pStyle w:val="Bezodstpw"/>
              <w:numPr>
                <w:ilvl w:val="0"/>
                <w:numId w:val="94"/>
              </w:numPr>
              <w:ind w:left="284" w:hanging="284"/>
              <w:jc w:val="both"/>
              <w:rPr>
                <w:rFonts w:ascii="Arial" w:hAnsi="Arial" w:cs="Arial"/>
                <w:i/>
                <w:sz w:val="16"/>
                <w:szCs w:val="16"/>
              </w:rPr>
            </w:pPr>
            <w:r w:rsidRPr="00265CF1">
              <w:rPr>
                <w:rFonts w:ascii="Arial" w:hAnsi="Arial" w:cs="Arial"/>
                <w:i/>
                <w:sz w:val="16"/>
                <w:szCs w:val="16"/>
              </w:rPr>
              <w:t xml:space="preserve">zamówienia publiczne udzielane na podstawie przepisów unijnych i krajowych, </w:t>
            </w:r>
          </w:p>
          <w:p w:rsidR="00265CF1" w:rsidRPr="00265CF1" w:rsidRDefault="00265CF1" w:rsidP="00265CF1">
            <w:pPr>
              <w:pStyle w:val="Bezodstpw"/>
              <w:numPr>
                <w:ilvl w:val="0"/>
                <w:numId w:val="94"/>
              </w:numPr>
              <w:ind w:left="284" w:hanging="284"/>
              <w:jc w:val="both"/>
              <w:rPr>
                <w:rFonts w:ascii="Arial" w:hAnsi="Arial" w:cs="Arial"/>
                <w:i/>
                <w:sz w:val="16"/>
                <w:szCs w:val="16"/>
              </w:rPr>
            </w:pPr>
            <w:r w:rsidRPr="00265CF1">
              <w:rPr>
                <w:rFonts w:ascii="Arial" w:hAnsi="Arial" w:cs="Arial"/>
                <w:i/>
                <w:sz w:val="16"/>
                <w:szCs w:val="16"/>
              </w:rPr>
              <w:t xml:space="preserve">zamówienia udzielane zgodnie z zasadą konkurencyjności, o której mowa w „Zasadach w zakresie udzielania zamówień </w:t>
            </w:r>
            <w:r>
              <w:rPr>
                <w:rFonts w:ascii="Arial" w:hAnsi="Arial" w:cs="Arial"/>
                <w:i/>
                <w:sz w:val="16"/>
                <w:szCs w:val="16"/>
              </w:rPr>
              <w:br/>
            </w:r>
            <w:r w:rsidRPr="00265CF1">
              <w:rPr>
                <w:rFonts w:ascii="Arial" w:hAnsi="Arial" w:cs="Arial"/>
                <w:i/>
                <w:sz w:val="16"/>
                <w:szCs w:val="16"/>
              </w:rPr>
              <w:t xml:space="preserve">w projektach realizowanych w ramach Regionalnego Programu Operacyjnego Województwa Zachodniopomorskiego 2014-2020”, </w:t>
            </w:r>
            <w:r w:rsidR="00910A03">
              <w:rPr>
                <w:rFonts w:ascii="Arial" w:hAnsi="Arial" w:cs="Arial"/>
                <w:i/>
                <w:sz w:val="16"/>
                <w:szCs w:val="16"/>
              </w:rPr>
              <w:t xml:space="preserve">stanowiących załącznik do umowy </w:t>
            </w:r>
            <w:r w:rsidRPr="00265CF1">
              <w:rPr>
                <w:rFonts w:ascii="Arial" w:hAnsi="Arial" w:cs="Arial"/>
                <w:i/>
                <w:sz w:val="16"/>
                <w:szCs w:val="16"/>
              </w:rPr>
              <w:t>o dofinansowanie.</w:t>
            </w:r>
          </w:p>
          <w:p w:rsidR="00265CF1" w:rsidRPr="00265CF1" w:rsidRDefault="00265CF1" w:rsidP="00265CF1">
            <w:pPr>
              <w:pStyle w:val="Bezodstpw"/>
              <w:rPr>
                <w:rFonts w:ascii="Arial" w:hAnsi="Arial" w:cs="Arial"/>
                <w:i/>
                <w:sz w:val="16"/>
                <w:szCs w:val="16"/>
              </w:rPr>
            </w:pPr>
          </w:p>
          <w:p w:rsidR="00265CF1" w:rsidRPr="00265CF1" w:rsidRDefault="00265CF1" w:rsidP="00265CF1">
            <w:pPr>
              <w:pStyle w:val="Bezodstpw"/>
              <w:jc w:val="both"/>
              <w:rPr>
                <w:rFonts w:ascii="Arial" w:hAnsi="Arial" w:cs="Arial"/>
                <w:i/>
                <w:sz w:val="16"/>
                <w:szCs w:val="16"/>
              </w:rPr>
            </w:pPr>
            <w:r w:rsidRPr="00265CF1">
              <w:rPr>
                <w:rFonts w:ascii="Arial" w:hAnsi="Arial" w:cs="Arial"/>
                <w:i/>
                <w:sz w:val="16"/>
                <w:szCs w:val="16"/>
              </w:rPr>
              <w:t xml:space="preserve">W przypadku wszystkich zamówień udzielanych w ramach projektu w sekcji D.9.1 i D.9.2 należy wybrać opcję „Tak” oraz </w:t>
            </w:r>
            <w:r>
              <w:rPr>
                <w:rFonts w:ascii="Arial" w:hAnsi="Arial" w:cs="Arial"/>
                <w:i/>
                <w:sz w:val="16"/>
                <w:szCs w:val="16"/>
              </w:rPr>
              <w:br/>
            </w:r>
            <w:r w:rsidRPr="00265CF1">
              <w:rPr>
                <w:rFonts w:ascii="Arial" w:hAnsi="Arial" w:cs="Arial"/>
                <w:i/>
                <w:sz w:val="16"/>
                <w:szCs w:val="16"/>
              </w:rPr>
              <w:t>w edytowalnych polach wniosku podać wymagane informacje na temat danego zamówienia:</w:t>
            </w:r>
          </w:p>
          <w:p w:rsidR="00265CF1" w:rsidRPr="00265CF1" w:rsidRDefault="00265CF1" w:rsidP="00265CF1">
            <w:pPr>
              <w:pStyle w:val="Bezodstpw"/>
              <w:numPr>
                <w:ilvl w:val="0"/>
                <w:numId w:val="95"/>
              </w:numPr>
              <w:ind w:left="284" w:hanging="284"/>
              <w:jc w:val="both"/>
              <w:rPr>
                <w:rFonts w:ascii="Arial" w:hAnsi="Arial" w:cs="Arial"/>
                <w:i/>
                <w:sz w:val="16"/>
                <w:szCs w:val="16"/>
              </w:rPr>
            </w:pPr>
            <w:r w:rsidRPr="00265CF1">
              <w:rPr>
                <w:rFonts w:ascii="Arial" w:hAnsi="Arial" w:cs="Arial"/>
                <w:i/>
                <w:sz w:val="16"/>
                <w:szCs w:val="16"/>
              </w:rPr>
              <w:t xml:space="preserve">przedmiot zamówienia, </w:t>
            </w:r>
          </w:p>
          <w:p w:rsidR="00265CF1" w:rsidRPr="00265CF1" w:rsidRDefault="00265CF1" w:rsidP="00265CF1">
            <w:pPr>
              <w:pStyle w:val="Bezodstpw"/>
              <w:numPr>
                <w:ilvl w:val="0"/>
                <w:numId w:val="95"/>
              </w:numPr>
              <w:ind w:left="284" w:hanging="284"/>
              <w:jc w:val="both"/>
              <w:rPr>
                <w:rFonts w:ascii="Arial" w:hAnsi="Arial" w:cs="Arial"/>
                <w:i/>
                <w:sz w:val="16"/>
                <w:szCs w:val="16"/>
              </w:rPr>
            </w:pPr>
            <w:r w:rsidRPr="00265CF1">
              <w:rPr>
                <w:rFonts w:ascii="Arial" w:hAnsi="Arial" w:cs="Arial"/>
                <w:i/>
                <w:sz w:val="16"/>
                <w:szCs w:val="16"/>
              </w:rPr>
              <w:t>tryb,</w:t>
            </w:r>
          </w:p>
          <w:p w:rsidR="00265CF1" w:rsidRPr="00265CF1" w:rsidRDefault="00265CF1" w:rsidP="00265CF1">
            <w:pPr>
              <w:pStyle w:val="Bezodstpw"/>
              <w:numPr>
                <w:ilvl w:val="0"/>
                <w:numId w:val="95"/>
              </w:numPr>
              <w:ind w:left="284" w:hanging="284"/>
              <w:jc w:val="both"/>
              <w:rPr>
                <w:rFonts w:ascii="Arial" w:hAnsi="Arial" w:cs="Arial"/>
                <w:i/>
                <w:sz w:val="16"/>
                <w:szCs w:val="16"/>
              </w:rPr>
            </w:pPr>
            <w:r w:rsidRPr="00265CF1">
              <w:rPr>
                <w:rFonts w:ascii="Arial" w:hAnsi="Arial" w:cs="Arial"/>
                <w:i/>
                <w:sz w:val="16"/>
                <w:szCs w:val="16"/>
              </w:rPr>
              <w:t>czy zamówienie będzie realizowane w trybie „zaprojektuj i wybuduj” (poprzez wybór opcji „Tak” lub „Nie”),</w:t>
            </w:r>
          </w:p>
          <w:p w:rsidR="00265CF1" w:rsidRPr="00265CF1" w:rsidRDefault="00265CF1" w:rsidP="00265CF1">
            <w:pPr>
              <w:pStyle w:val="Bezodstpw"/>
              <w:numPr>
                <w:ilvl w:val="0"/>
                <w:numId w:val="95"/>
              </w:numPr>
              <w:ind w:left="284" w:hanging="284"/>
              <w:jc w:val="both"/>
              <w:rPr>
                <w:rFonts w:ascii="Arial" w:hAnsi="Arial" w:cs="Arial"/>
                <w:i/>
                <w:sz w:val="16"/>
                <w:szCs w:val="16"/>
              </w:rPr>
            </w:pPr>
            <w:r w:rsidRPr="00265CF1">
              <w:rPr>
                <w:rFonts w:ascii="Arial" w:hAnsi="Arial" w:cs="Arial"/>
                <w:i/>
                <w:sz w:val="16"/>
                <w:szCs w:val="16"/>
              </w:rPr>
              <w:t>krótki opis,</w:t>
            </w:r>
          </w:p>
          <w:p w:rsidR="00265CF1" w:rsidRPr="00265CF1" w:rsidRDefault="00265CF1" w:rsidP="00265CF1">
            <w:pPr>
              <w:pStyle w:val="Bezodstpw"/>
              <w:numPr>
                <w:ilvl w:val="0"/>
                <w:numId w:val="95"/>
              </w:numPr>
              <w:ind w:left="284" w:hanging="284"/>
              <w:jc w:val="both"/>
              <w:rPr>
                <w:rFonts w:ascii="Arial" w:hAnsi="Arial" w:cs="Arial"/>
                <w:i/>
                <w:sz w:val="16"/>
                <w:szCs w:val="16"/>
              </w:rPr>
            </w:pPr>
            <w:r w:rsidRPr="00265CF1">
              <w:rPr>
                <w:rFonts w:ascii="Arial" w:hAnsi="Arial" w:cs="Arial"/>
                <w:i/>
                <w:sz w:val="16"/>
                <w:szCs w:val="16"/>
              </w:rPr>
              <w:t xml:space="preserve">data rozpoczęcia oraz zakończenia procedury (dotyczy zamówień udzielonych na dzień złożenia pisemnego wniosku </w:t>
            </w:r>
            <w:r>
              <w:rPr>
                <w:rFonts w:ascii="Arial" w:hAnsi="Arial" w:cs="Arial"/>
                <w:i/>
                <w:sz w:val="16"/>
                <w:szCs w:val="16"/>
              </w:rPr>
              <w:br/>
            </w:r>
            <w:r w:rsidRPr="00265CF1">
              <w:rPr>
                <w:rFonts w:ascii="Arial" w:hAnsi="Arial" w:cs="Arial"/>
                <w:i/>
                <w:sz w:val="16"/>
                <w:szCs w:val="16"/>
              </w:rPr>
              <w:t>o przyznanie pomocy).</w:t>
            </w:r>
          </w:p>
          <w:p w:rsidR="00265CF1" w:rsidRPr="00265CF1" w:rsidRDefault="00265CF1" w:rsidP="00265CF1">
            <w:pPr>
              <w:pStyle w:val="Bezodstpw"/>
              <w:ind w:left="720"/>
              <w:jc w:val="both"/>
              <w:rPr>
                <w:rFonts w:ascii="Arial" w:hAnsi="Arial" w:cs="Arial"/>
                <w:i/>
                <w:sz w:val="16"/>
                <w:szCs w:val="16"/>
              </w:rPr>
            </w:pPr>
          </w:p>
          <w:p w:rsidR="00265CF1" w:rsidRPr="00265CF1" w:rsidRDefault="00265CF1" w:rsidP="00265CF1">
            <w:pPr>
              <w:pStyle w:val="Bezodstpw"/>
              <w:jc w:val="both"/>
              <w:rPr>
                <w:rFonts w:ascii="Arial" w:hAnsi="Arial" w:cs="Arial"/>
                <w:i/>
                <w:sz w:val="16"/>
                <w:szCs w:val="16"/>
              </w:rPr>
            </w:pPr>
            <w:r w:rsidRPr="00265CF1">
              <w:rPr>
                <w:rFonts w:ascii="Arial" w:hAnsi="Arial" w:cs="Arial"/>
                <w:i/>
                <w:sz w:val="16"/>
                <w:szCs w:val="16"/>
              </w:rPr>
              <w:t xml:space="preserve">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w:t>
            </w:r>
            <w:r>
              <w:rPr>
                <w:rFonts w:ascii="Arial" w:hAnsi="Arial" w:cs="Arial"/>
                <w:i/>
                <w:sz w:val="16"/>
                <w:szCs w:val="16"/>
              </w:rPr>
              <w:br/>
            </w:r>
            <w:r w:rsidRPr="00265CF1">
              <w:rPr>
                <w:rFonts w:ascii="Arial" w:hAnsi="Arial" w:cs="Arial"/>
                <w:i/>
                <w:sz w:val="16"/>
                <w:szCs w:val="16"/>
              </w:rPr>
              <w:t>o planowanym udzieleniu zamówienia; numer ogłoszenia (jeśli dotyczy).</w:t>
            </w:r>
          </w:p>
          <w:p w:rsidR="00265CF1" w:rsidRPr="00265CF1" w:rsidRDefault="00265CF1" w:rsidP="00265CF1">
            <w:pPr>
              <w:pStyle w:val="Bezodstpw"/>
              <w:jc w:val="both"/>
              <w:rPr>
                <w:rFonts w:ascii="Arial" w:hAnsi="Arial" w:cs="Arial"/>
                <w:i/>
                <w:sz w:val="16"/>
                <w:szCs w:val="16"/>
              </w:rPr>
            </w:pPr>
          </w:p>
          <w:p w:rsidR="007B4B23" w:rsidRPr="00265CF1" w:rsidRDefault="00265CF1" w:rsidP="00265CF1">
            <w:pPr>
              <w:pStyle w:val="Bezodstpw"/>
              <w:jc w:val="both"/>
              <w:rPr>
                <w:rFonts w:ascii="Arial" w:hAnsi="Arial" w:cs="Arial"/>
                <w:i/>
                <w:color w:val="FF0000"/>
                <w:sz w:val="16"/>
                <w:szCs w:val="16"/>
              </w:rPr>
            </w:pPr>
            <w:r w:rsidRPr="00265CF1">
              <w:rPr>
                <w:rFonts w:ascii="Arial" w:hAnsi="Arial" w:cs="Arial"/>
                <w:i/>
                <w:sz w:val="16"/>
                <w:szCs w:val="16"/>
              </w:rPr>
              <w:t>UWAGA: na potrzeby przygotowania wniosku o dofinansowanie należy przyjąć, że datą zakończenia procedury (oraz udzielenia zamówienia) jest data zawarcia umowy z wybranym wykonawcą.</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AF097B">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4C642B">
            <w:pPr>
              <w:numPr>
                <w:ilvl w:val="0"/>
                <w:numId w:val="40"/>
              </w:numPr>
              <w:spacing w:after="0" w:line="240" w:lineRule="auto"/>
              <w:rPr>
                <w:rFonts w:ascii="Arial" w:hAnsi="Arial" w:cs="Arial"/>
                <w:sz w:val="16"/>
                <w:szCs w:val="16"/>
              </w:rPr>
            </w:pPr>
            <w:r w:rsidRPr="00567113">
              <w:rPr>
                <w:rFonts w:ascii="Arial" w:hAnsi="Arial" w:cs="Arial"/>
                <w:sz w:val="16"/>
                <w:szCs w:val="16"/>
              </w:rPr>
              <w:t>Tak</w:t>
            </w:r>
          </w:p>
          <w:p w:rsidR="00567113" w:rsidRPr="00567113" w:rsidRDefault="00567113" w:rsidP="004C642B">
            <w:pPr>
              <w:numPr>
                <w:ilvl w:val="0"/>
                <w:numId w:val="40"/>
              </w:numPr>
              <w:spacing w:after="0" w:line="240" w:lineRule="auto"/>
              <w:rPr>
                <w:rFonts w:ascii="Arial" w:hAnsi="Arial" w:cs="Arial"/>
                <w:sz w:val="16"/>
                <w:szCs w:val="16"/>
              </w:rPr>
            </w:pPr>
            <w:r w:rsidRPr="00567113">
              <w:rPr>
                <w:rFonts w:ascii="Arial" w:hAnsi="Arial" w:cs="Arial"/>
                <w:sz w:val="16"/>
                <w:szCs w:val="16"/>
              </w:rPr>
              <w:t>Nie</w:t>
            </w:r>
          </w:p>
        </w:tc>
      </w:tr>
      <w:tr w:rsidR="00C31784" w:rsidTr="00C31784">
        <w:tc>
          <w:tcPr>
            <w:tcW w:w="5000" w:type="pct"/>
            <w:gridSpan w:val="2"/>
          </w:tcPr>
          <w:p w:rsidR="00C31784" w:rsidRDefault="00BB1B00" w:rsidP="00C31784">
            <w:pPr>
              <w:spacing w:after="0" w:line="240" w:lineRule="auto"/>
              <w:jc w:val="both"/>
              <w:rPr>
                <w:rFonts w:ascii="Arial" w:hAnsi="Arial" w:cs="Arial"/>
                <w:color w:val="FF0000"/>
                <w:sz w:val="16"/>
                <w:szCs w:val="16"/>
              </w:rPr>
            </w:pPr>
            <w:r w:rsidRPr="00BB1B00">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C31784" w:rsidRDefault="00522FEB" w:rsidP="00FA1E9F">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lastRenderedPageBreak/>
              <w:t>Planowany tryb postępowania</w:t>
            </w:r>
          </w:p>
        </w:tc>
        <w:tc>
          <w:tcPr>
            <w:tcW w:w="3048" w:type="pct"/>
          </w:tcPr>
          <w:p w:rsidR="00522FEB" w:rsidRPr="00C31784" w:rsidRDefault="00522FEB" w:rsidP="0016653C">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522FEB" w:rsidRPr="00C31784" w:rsidRDefault="00522FEB" w:rsidP="004C642B">
            <w:pPr>
              <w:numPr>
                <w:ilvl w:val="0"/>
                <w:numId w:val="40"/>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4C642B">
            <w:pPr>
              <w:numPr>
                <w:ilvl w:val="0"/>
                <w:numId w:val="40"/>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C31784" w:rsidRDefault="00475137"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C31784">
              <w:rPr>
                <w:rFonts w:ascii="Arial" w:hAnsi="Arial" w:cs="Arial"/>
                <w:i/>
                <w:sz w:val="16"/>
                <w:szCs w:val="16"/>
              </w:rPr>
              <w:t>000 znaków)</w:t>
            </w: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475137"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C31784">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AF097B">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522FEB" w:rsidRPr="00522FEB" w:rsidRDefault="00522FEB" w:rsidP="004C642B">
            <w:pPr>
              <w:numPr>
                <w:ilvl w:val="0"/>
                <w:numId w:val="40"/>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4C642B">
            <w:pPr>
              <w:numPr>
                <w:ilvl w:val="0"/>
                <w:numId w:val="40"/>
              </w:numPr>
              <w:spacing w:after="0" w:line="240" w:lineRule="auto"/>
              <w:rPr>
                <w:rFonts w:ascii="Arial" w:hAnsi="Arial" w:cs="Arial"/>
                <w:b/>
                <w:sz w:val="16"/>
                <w:szCs w:val="16"/>
              </w:rPr>
            </w:pPr>
            <w:r w:rsidRPr="00522FEB">
              <w:rPr>
                <w:rFonts w:ascii="Arial" w:hAnsi="Arial" w:cs="Arial"/>
                <w:sz w:val="16"/>
                <w:szCs w:val="16"/>
              </w:rPr>
              <w:t>Nie</w:t>
            </w:r>
          </w:p>
        </w:tc>
      </w:tr>
      <w:tr w:rsidR="00C31784" w:rsidTr="00C31784">
        <w:tc>
          <w:tcPr>
            <w:tcW w:w="5000" w:type="pct"/>
            <w:gridSpan w:val="2"/>
          </w:tcPr>
          <w:p w:rsidR="00C31784" w:rsidRDefault="00BB1B00" w:rsidP="00AD1367">
            <w:pPr>
              <w:spacing w:after="0" w:line="240" w:lineRule="auto"/>
              <w:jc w:val="both"/>
              <w:rPr>
                <w:rFonts w:ascii="Arial" w:hAnsi="Arial" w:cs="Arial"/>
                <w:color w:val="FF0000"/>
                <w:sz w:val="16"/>
                <w:szCs w:val="16"/>
              </w:rPr>
            </w:pPr>
            <w:r w:rsidRPr="00BB1B00">
              <w:rPr>
                <w:rFonts w:ascii="Arial" w:hAnsi="Arial" w:cs="Arial"/>
                <w:i/>
                <w:sz w:val="16"/>
                <w:szCs w:val="16"/>
              </w:rPr>
              <w:t>W poniższym polu należy podać wszystkie zamówienia udzielone przez wnioskodawcę przed dniem złożenia pisemnego wniosku o przyznanie pomocy 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C31784" w:rsidRDefault="00522FEB" w:rsidP="00C31784">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C31784" w:rsidRDefault="00522FEB" w:rsidP="00522FEB">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522FEB" w:rsidRPr="00C31784" w:rsidRDefault="00522FEB" w:rsidP="004C642B">
            <w:pPr>
              <w:numPr>
                <w:ilvl w:val="0"/>
                <w:numId w:val="40"/>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4C642B">
            <w:pPr>
              <w:numPr>
                <w:ilvl w:val="0"/>
                <w:numId w:val="40"/>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522FEB" w:rsidRPr="00C31784" w:rsidRDefault="00475137" w:rsidP="00515811">
            <w:pPr>
              <w:spacing w:after="0" w:line="240" w:lineRule="auto"/>
              <w:jc w:val="both"/>
              <w:rPr>
                <w:rFonts w:ascii="Arial" w:hAnsi="Arial" w:cs="Arial"/>
                <w:i/>
                <w:sz w:val="16"/>
                <w:szCs w:val="16"/>
              </w:rPr>
            </w:pPr>
            <w:r>
              <w:rPr>
                <w:rFonts w:ascii="Arial" w:hAnsi="Arial" w:cs="Arial"/>
                <w:i/>
                <w:sz w:val="16"/>
                <w:szCs w:val="16"/>
              </w:rPr>
              <w:t>(maksymalnie 1</w:t>
            </w:r>
            <w:r w:rsidR="0069684A" w:rsidRPr="00C31784">
              <w:rPr>
                <w:rFonts w:ascii="Arial" w:hAnsi="Arial" w:cs="Arial"/>
                <w:i/>
                <w:sz w:val="16"/>
                <w:szCs w:val="16"/>
              </w:rPr>
              <w:t>000 znaków)</w:t>
            </w: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475137"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C31784">
              <w:rPr>
                <w:rFonts w:ascii="Arial" w:hAnsi="Arial" w:cs="Arial"/>
                <w:i/>
                <w:sz w:val="16"/>
                <w:szCs w:val="16"/>
              </w:rPr>
              <w:t>000 znaków)</w:t>
            </w:r>
          </w:p>
        </w:tc>
      </w:tr>
    </w:tbl>
    <w:p w:rsidR="002B3736" w:rsidRPr="001C5DDB" w:rsidRDefault="002B3736"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11" w:name="_Toc447785005"/>
            <w:r w:rsidRPr="00626177">
              <w:rPr>
                <w:sz w:val="16"/>
              </w:rPr>
              <w:t>E. Mierzalne wskaźniki projektu</w:t>
            </w:r>
            <w:bookmarkEnd w:id="11"/>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F70588" w:rsidRPr="00C31784" w:rsidRDefault="005008D4" w:rsidP="00C31784">
            <w:pPr>
              <w:pStyle w:val="Bezodstpw"/>
              <w:jc w:val="both"/>
              <w:rPr>
                <w:rFonts w:ascii="Arial" w:hAnsi="Arial" w:cs="Arial"/>
                <w:i/>
                <w:iCs/>
                <w:sz w:val="16"/>
                <w:szCs w:val="16"/>
              </w:rPr>
            </w:pPr>
            <w:r w:rsidRPr="00C31784">
              <w:rPr>
                <w:rFonts w:ascii="Arial" w:hAnsi="Arial" w:cs="Arial"/>
                <w:i/>
                <w:sz w:val="16"/>
                <w:szCs w:val="16"/>
              </w:rPr>
              <w:t xml:space="preserve">UWAGA! Przed wypełnieniem tej części wniosku o dofinansowanie należy zapoznać się z </w:t>
            </w:r>
            <w:r w:rsidRPr="00C31784">
              <w:rPr>
                <w:rFonts w:ascii="Arial" w:hAnsi="Arial" w:cs="Arial"/>
                <w:i/>
                <w:iCs/>
                <w:sz w:val="16"/>
                <w:szCs w:val="16"/>
              </w:rPr>
              <w:t>Wytycznymi M</w:t>
            </w:r>
            <w:r w:rsidR="005B6654" w:rsidRPr="00C31784">
              <w:rPr>
                <w:rFonts w:ascii="Arial" w:hAnsi="Arial" w:cs="Arial"/>
                <w:i/>
                <w:iCs/>
                <w:sz w:val="16"/>
                <w:szCs w:val="16"/>
              </w:rPr>
              <w:t>inistra</w:t>
            </w:r>
            <w:r w:rsidRPr="00C31784">
              <w:rPr>
                <w:rFonts w:ascii="Arial" w:hAnsi="Arial" w:cs="Arial"/>
                <w:i/>
                <w:iCs/>
                <w:sz w:val="16"/>
                <w:szCs w:val="16"/>
              </w:rPr>
              <w:t xml:space="preserve"> Infrastruktury</w:t>
            </w:r>
            <w:r w:rsidR="005B6654" w:rsidRPr="00C31784">
              <w:rPr>
                <w:rFonts w:ascii="Arial" w:hAnsi="Arial" w:cs="Arial"/>
                <w:i/>
                <w:iCs/>
                <w:sz w:val="16"/>
                <w:szCs w:val="16"/>
              </w:rPr>
              <w:br/>
            </w:r>
            <w:r w:rsidRPr="00C31784">
              <w:rPr>
                <w:rFonts w:ascii="Arial" w:hAnsi="Arial" w:cs="Arial"/>
                <w:i/>
                <w:iCs/>
                <w:sz w:val="16"/>
                <w:szCs w:val="16"/>
              </w:rPr>
              <w:t xml:space="preserve"> i Rozwoju w zakresie monitorowania postępu rzeczowego realizacji programów operacyjnych na lata 2014-2020</w:t>
            </w:r>
            <w:r w:rsidR="005B6654" w:rsidRPr="00C31784">
              <w:rPr>
                <w:rFonts w:ascii="Arial" w:hAnsi="Arial" w:cs="Arial"/>
                <w:i/>
                <w:iCs/>
                <w:sz w:val="16"/>
                <w:szCs w:val="16"/>
              </w:rPr>
              <w:t xml:space="preserve"> z dnia </w:t>
            </w:r>
            <w:r w:rsidR="005B6654" w:rsidRPr="00C31784">
              <w:rPr>
                <w:rFonts w:ascii="Arial" w:hAnsi="Arial" w:cs="Arial"/>
                <w:i/>
                <w:iCs/>
                <w:sz w:val="16"/>
                <w:szCs w:val="16"/>
              </w:rPr>
              <w:br/>
              <w:t>22 kwietnia 2015 r.</w:t>
            </w:r>
          </w:p>
          <w:p w:rsidR="005008D4" w:rsidRPr="00140BF1" w:rsidRDefault="00140BF1" w:rsidP="00140BF1">
            <w:pPr>
              <w:pStyle w:val="Bezodstpw"/>
              <w:jc w:val="both"/>
              <w:rPr>
                <w:rFonts w:ascii="Arial" w:hAnsi="Arial" w:cs="Arial"/>
                <w:i/>
                <w:iCs/>
                <w:sz w:val="16"/>
                <w:szCs w:val="16"/>
              </w:rPr>
            </w:pPr>
            <w:r w:rsidRPr="00140BF1">
              <w:rPr>
                <w:rFonts w:ascii="Arial" w:eastAsiaTheme="minorHAnsi" w:hAnsi="Arial" w:cs="Arial"/>
                <w:i/>
                <w:sz w:val="16"/>
              </w:rPr>
              <w:t xml:space="preserve">Wnioskodawca ma obowiązek wybrania </w:t>
            </w:r>
            <w:r w:rsidRPr="00140BF1">
              <w:rPr>
                <w:rFonts w:ascii="Arial" w:hAnsi="Arial" w:cs="Arial"/>
                <w:i/>
                <w:sz w:val="16"/>
              </w:rPr>
              <w:t xml:space="preserve">wszystkich wskaźników </w:t>
            </w:r>
            <w:r w:rsidRPr="00140BF1">
              <w:rPr>
                <w:rFonts w:ascii="Arial" w:eastAsiaTheme="minorHAnsi" w:hAnsi="Arial" w:cs="Arial"/>
                <w:i/>
                <w:sz w:val="16"/>
              </w:rPr>
              <w:t>adekwatnych do planowanych działań w projekcie oraz monitorowania ich w trakcie realizacji projektu, a także wyb</w:t>
            </w:r>
            <w:r>
              <w:rPr>
                <w:rFonts w:ascii="Arial" w:eastAsiaTheme="minorHAnsi" w:hAnsi="Arial" w:cs="Arial"/>
                <w:i/>
                <w:sz w:val="16"/>
              </w:rPr>
              <w:t>rania</w:t>
            </w:r>
            <w:r w:rsidRPr="00140BF1">
              <w:rPr>
                <w:rFonts w:ascii="Arial" w:eastAsiaTheme="minorHAnsi" w:hAnsi="Arial" w:cs="Arial"/>
                <w:i/>
                <w:sz w:val="16"/>
              </w:rPr>
              <w:t xml:space="preserve"> wszystkich adekwatnych do projektu wskaźników horyzontalnych.</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C31784" w:rsidRDefault="005008D4" w:rsidP="00FA1E9F">
            <w:pPr>
              <w:spacing w:after="0" w:line="240" w:lineRule="auto"/>
              <w:jc w:val="both"/>
              <w:rPr>
                <w:rFonts w:ascii="Arial" w:hAnsi="Arial" w:cs="Arial"/>
                <w:i/>
                <w:iCs/>
                <w:sz w:val="16"/>
                <w:szCs w:val="16"/>
              </w:rPr>
            </w:pPr>
            <w:r w:rsidRPr="00C31784">
              <w:rPr>
                <w:rFonts w:ascii="Arial" w:hAnsi="Arial" w:cs="Arial"/>
                <w:i/>
                <w:sz w:val="16"/>
                <w:szCs w:val="16"/>
                <w:lang w:eastAsia="pl-PL"/>
              </w:rPr>
              <w:t xml:space="preserve">Wskaźnik produktu odzwierciedla </w:t>
            </w:r>
            <w:r w:rsidRPr="00C31784">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38088E" w:rsidRPr="00C31784" w:rsidRDefault="0038088E" w:rsidP="00FA1E9F">
            <w:pPr>
              <w:spacing w:after="0" w:line="240" w:lineRule="auto"/>
              <w:jc w:val="both"/>
              <w:rPr>
                <w:rFonts w:ascii="Arial" w:eastAsia="Tahoma,Bold" w:hAnsi="Arial" w:cs="Arial"/>
                <w:i/>
                <w:sz w:val="16"/>
                <w:szCs w:val="16"/>
                <w:lang w:eastAsia="pl-PL"/>
              </w:rPr>
            </w:pPr>
          </w:p>
          <w:p w:rsidR="005008D4" w:rsidRPr="00C31784" w:rsidRDefault="005008D4" w:rsidP="00FA1E9F">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w:t>
            </w:r>
            <w:r w:rsidR="00CC2409" w:rsidRPr="00C31784">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C31784" w:rsidRDefault="00C90C50" w:rsidP="00FA1E9F">
            <w:pPr>
              <w:spacing w:after="0" w:line="240" w:lineRule="auto"/>
              <w:jc w:val="both"/>
              <w:rPr>
                <w:rFonts w:ascii="Arial" w:eastAsia="Tahoma,Bold" w:hAnsi="Arial" w:cs="Arial"/>
                <w:bCs/>
                <w:i/>
                <w:sz w:val="16"/>
                <w:szCs w:val="16"/>
                <w:lang w:eastAsia="pl-PL"/>
              </w:rPr>
            </w:pPr>
          </w:p>
          <w:p w:rsidR="00832D18" w:rsidRPr="00C31784" w:rsidRDefault="00832D18" w:rsidP="00FA1E9F">
            <w:pPr>
              <w:spacing w:after="0" w:line="240" w:lineRule="auto"/>
              <w:jc w:val="both"/>
              <w:rPr>
                <w:rFonts w:ascii="Arial" w:hAnsi="Arial" w:cs="Arial"/>
                <w:i/>
                <w:sz w:val="16"/>
                <w:szCs w:val="16"/>
                <w:lang w:eastAsia="pl-PL"/>
              </w:rPr>
            </w:pPr>
            <w:r w:rsidRPr="00C31784">
              <w:rPr>
                <w:rFonts w:ascii="Arial" w:hAnsi="Arial" w:cs="Arial"/>
                <w:bCs/>
                <w:i/>
                <w:sz w:val="16"/>
                <w:szCs w:val="16"/>
                <w:lang w:eastAsia="pl-PL"/>
              </w:rPr>
              <w:t xml:space="preserve">UWAGA! </w:t>
            </w:r>
            <w:r w:rsidRPr="00C31784">
              <w:rPr>
                <w:rFonts w:ascii="Arial" w:hAnsi="Arial" w:cs="Arial"/>
                <w:i/>
                <w:sz w:val="16"/>
                <w:szCs w:val="16"/>
                <w:lang w:eastAsia="pl-PL"/>
              </w:rPr>
              <w:t xml:space="preserve">Wartości wszystkich wskaźników powinny być oszacowane na poziomie </w:t>
            </w:r>
            <w:r w:rsidR="005B6654" w:rsidRPr="00C31784">
              <w:rPr>
                <w:rFonts w:ascii="Arial" w:hAnsi="Arial" w:cs="Arial"/>
                <w:i/>
                <w:sz w:val="16"/>
                <w:szCs w:val="16"/>
                <w:lang w:eastAsia="pl-PL"/>
              </w:rPr>
              <w:t xml:space="preserve">możliwym </w:t>
            </w:r>
            <w:r w:rsidR="00D43EF2" w:rsidRPr="00C31784">
              <w:rPr>
                <w:rFonts w:ascii="Arial" w:hAnsi="Arial" w:cs="Arial"/>
                <w:i/>
                <w:sz w:val="16"/>
                <w:szCs w:val="16"/>
                <w:lang w:eastAsia="pl-PL"/>
              </w:rPr>
              <w:t>do osiągnięcia przez w</w:t>
            </w:r>
            <w:r w:rsidRPr="00C31784">
              <w:rPr>
                <w:rFonts w:ascii="Arial" w:hAnsi="Arial" w:cs="Arial"/>
                <w:i/>
                <w:sz w:val="16"/>
                <w:szCs w:val="16"/>
                <w:lang w:eastAsia="pl-PL"/>
              </w:rPr>
              <w:t xml:space="preserve">nioskodawcę – będą stanowiły jedno z podstawowych źródeł informacji dla oceniających projekt. Jeżeli </w:t>
            </w:r>
            <w:r w:rsidR="00E327F2" w:rsidRPr="00C31784">
              <w:rPr>
                <w:rFonts w:ascii="Arial" w:hAnsi="Arial" w:cs="Arial"/>
                <w:i/>
                <w:sz w:val="16"/>
                <w:szCs w:val="16"/>
                <w:lang w:eastAsia="pl-PL"/>
              </w:rPr>
              <w:t>w</w:t>
            </w:r>
            <w:r w:rsidRPr="00C31784">
              <w:rPr>
                <w:rFonts w:ascii="Arial" w:hAnsi="Arial" w:cs="Arial"/>
                <w:i/>
                <w:sz w:val="16"/>
                <w:szCs w:val="16"/>
                <w:lang w:eastAsia="pl-PL"/>
              </w:rPr>
              <w:t>nioskodawca przedstawi wskaźniki przeszacowane bądź niedoszacowane, może być to przyczyną odrzucenia wniosku</w:t>
            </w:r>
            <w:r w:rsidR="00A23D77">
              <w:rPr>
                <w:rFonts w:ascii="Arial" w:hAnsi="Arial" w:cs="Arial"/>
                <w:i/>
                <w:sz w:val="16"/>
                <w:szCs w:val="16"/>
                <w:lang w:eastAsia="pl-PL"/>
              </w:rPr>
              <w:t xml:space="preserve"> (nie dotyczy wskaźników horyzontalnych)</w:t>
            </w:r>
            <w:r w:rsidRPr="00C31784">
              <w:rPr>
                <w:rFonts w:ascii="Arial" w:hAnsi="Arial" w:cs="Arial"/>
                <w:i/>
                <w:sz w:val="16"/>
                <w:szCs w:val="16"/>
                <w:lang w:eastAsia="pl-PL"/>
              </w:rPr>
              <w:t>.</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D40BF9">
        <w:trPr>
          <w:trHeight w:val="1408"/>
        </w:trPr>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hAnsi="Arial" w:cs="Arial"/>
                <w:i/>
                <w:sz w:val="16"/>
                <w:szCs w:val="16"/>
              </w:rPr>
            </w:pPr>
            <w:r w:rsidRPr="00EC09EE">
              <w:rPr>
                <w:rFonts w:ascii="Arial" w:hAnsi="Arial" w:cs="Arial"/>
                <w:i/>
                <w:sz w:val="16"/>
                <w:szCs w:val="16"/>
              </w:rPr>
              <w:t xml:space="preserve">Należy wybrać z listy rozwijanej nazwę wskaźnika produktu planowanego do osiągnięcia </w:t>
            </w:r>
            <w:r w:rsidRPr="001C54CE">
              <w:rPr>
                <w:rFonts w:ascii="Arial" w:hAnsi="Arial" w:cs="Arial"/>
                <w:i/>
                <w:sz w:val="16"/>
                <w:szCs w:val="16"/>
              </w:rPr>
              <w:t xml:space="preserve">w wyniku realizacji projektu, </w:t>
            </w:r>
            <w:r w:rsidR="00E740E6">
              <w:rPr>
                <w:rFonts w:ascii="Arial" w:hAnsi="Arial" w:cs="Arial"/>
                <w:i/>
                <w:sz w:val="16"/>
                <w:szCs w:val="16"/>
              </w:rPr>
              <w:t xml:space="preserve">zgodnie z Regulaminem konkursu, </w:t>
            </w:r>
            <w:r w:rsidRPr="00EC09EE">
              <w:rPr>
                <w:rFonts w:ascii="Arial" w:hAnsi="Arial" w:cs="Arial"/>
                <w:i/>
                <w:sz w:val="16"/>
                <w:szCs w:val="16"/>
              </w:rPr>
              <w:t>tj.:</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Liczba wybudowanych zintegrowanych węzłów przesiadkowych</w:t>
            </w:r>
            <w:r w:rsidR="00A03F50">
              <w:rPr>
                <w:rFonts w:ascii="Arial" w:eastAsia="MyriadPro-Regular" w:hAnsi="Arial" w:cs="Arial"/>
                <w:i/>
                <w:sz w:val="16"/>
                <w:szCs w:val="16"/>
                <w:lang w:eastAsia="pl-PL"/>
              </w:rPr>
              <w:t xml:space="preserve"> [szt.];</w:t>
            </w:r>
            <w:r w:rsidRPr="005B7856">
              <w:rPr>
                <w:rFonts w:ascii="Arial" w:eastAsia="MyriadPro-Regular" w:hAnsi="Arial" w:cs="Arial"/>
                <w:i/>
                <w:sz w:val="16"/>
                <w:szCs w:val="16"/>
                <w:lang w:eastAsia="pl-PL"/>
              </w:rPr>
              <w:t xml:space="preserve"> </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Całkowita długość nowych lub przebudowanych linii komunikacji  miejskiej </w:t>
            </w:r>
            <w:r w:rsidR="00A03F50">
              <w:rPr>
                <w:rFonts w:ascii="Arial" w:eastAsia="MyriadPro-Regular" w:hAnsi="Arial" w:cs="Arial"/>
                <w:i/>
                <w:sz w:val="16"/>
                <w:szCs w:val="16"/>
                <w:lang w:eastAsia="pl-PL"/>
              </w:rPr>
              <w:t>[km];</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utworzonych, zmodernizowanych przystanków autobusowych i tramwajowych </w:t>
            </w:r>
            <w:r w:rsidR="00A03F50">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Długość </w:t>
            </w:r>
            <w:r w:rsidR="00A03F50">
              <w:rPr>
                <w:rFonts w:ascii="Arial" w:eastAsia="MyriadPro-Regular" w:hAnsi="Arial" w:cs="Arial"/>
                <w:i/>
                <w:sz w:val="16"/>
                <w:szCs w:val="16"/>
                <w:lang w:eastAsia="pl-PL"/>
              </w:rPr>
              <w:t xml:space="preserve">wybudowanych </w:t>
            </w:r>
            <w:r w:rsidR="00C66B78">
              <w:rPr>
                <w:rFonts w:ascii="Arial" w:eastAsia="MyriadPro-Regular" w:hAnsi="Arial" w:cs="Arial"/>
                <w:i/>
                <w:sz w:val="16"/>
                <w:szCs w:val="16"/>
                <w:lang w:eastAsia="pl-PL"/>
              </w:rPr>
              <w:t>dróg dla rowerów</w:t>
            </w:r>
            <w:r w:rsidR="00A03F50">
              <w:rPr>
                <w:rFonts w:ascii="Arial" w:eastAsia="MyriadPro-Regular" w:hAnsi="Arial" w:cs="Arial"/>
                <w:i/>
                <w:sz w:val="16"/>
                <w:szCs w:val="16"/>
                <w:lang w:eastAsia="pl-PL"/>
              </w:rPr>
              <w:t xml:space="preserve"> [km];</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Długość przebudowanych </w:t>
            </w:r>
            <w:r w:rsidR="00C66B78">
              <w:rPr>
                <w:rFonts w:ascii="Arial" w:eastAsia="MyriadPro-Regular" w:hAnsi="Arial" w:cs="Arial"/>
                <w:i/>
                <w:sz w:val="16"/>
                <w:szCs w:val="16"/>
                <w:lang w:eastAsia="pl-PL"/>
              </w:rPr>
              <w:t>dróg dla rowerów</w:t>
            </w:r>
            <w:r w:rsidRPr="005B7856">
              <w:rPr>
                <w:rFonts w:ascii="Arial" w:eastAsia="MyriadPro-Regular" w:hAnsi="Arial" w:cs="Arial"/>
                <w:i/>
                <w:sz w:val="16"/>
                <w:szCs w:val="16"/>
                <w:lang w:eastAsia="pl-PL"/>
              </w:rPr>
              <w:t xml:space="preserve"> </w:t>
            </w:r>
            <w:r w:rsidR="00A03F50">
              <w:rPr>
                <w:rFonts w:ascii="Arial" w:eastAsia="MyriadPro-Regular" w:hAnsi="Arial" w:cs="Arial"/>
                <w:i/>
                <w:sz w:val="16"/>
                <w:szCs w:val="16"/>
                <w:lang w:eastAsia="pl-PL"/>
              </w:rPr>
              <w:t>[km];</w:t>
            </w:r>
          </w:p>
          <w:p w:rsid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Długość wyznaczonych ścieżek rowerowych</w:t>
            </w:r>
            <w:r w:rsidR="00A03F50">
              <w:rPr>
                <w:rFonts w:ascii="Arial" w:eastAsia="MyriadPro-Regular" w:hAnsi="Arial" w:cs="Arial"/>
                <w:i/>
                <w:sz w:val="16"/>
                <w:szCs w:val="16"/>
                <w:lang w:eastAsia="pl-PL"/>
              </w:rPr>
              <w:t xml:space="preserve"> [km];</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obiektów „parkuj i jedź” </w:t>
            </w:r>
            <w:r w:rsidR="00A03F50">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Liczba miejsc postojowych w wybudowanych obiektach „parkuj i jedź”</w:t>
            </w:r>
            <w:r w:rsidR="00A03F50">
              <w:rPr>
                <w:rFonts w:ascii="Arial" w:eastAsia="MyriadPro-Regular" w:hAnsi="Arial" w:cs="Arial"/>
                <w:i/>
                <w:sz w:val="16"/>
                <w:szCs w:val="16"/>
                <w:lang w:eastAsia="pl-PL"/>
              </w:rPr>
              <w:t xml:space="preserve"> [szt.];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miejsc postojowych dla osób niepełnosprawnych </w:t>
            </w:r>
            <w:r w:rsidR="00A03F50">
              <w:rPr>
                <w:rFonts w:ascii="Arial" w:eastAsia="MyriadPro-Regular" w:hAnsi="Arial" w:cs="Arial"/>
                <w:i/>
                <w:sz w:val="16"/>
                <w:szCs w:val="16"/>
                <w:lang w:eastAsia="pl-PL"/>
              </w:rPr>
              <w:br/>
            </w:r>
            <w:r w:rsidRPr="005B7856">
              <w:rPr>
                <w:rFonts w:ascii="Arial" w:eastAsia="MyriadPro-Regular" w:hAnsi="Arial" w:cs="Arial"/>
                <w:i/>
                <w:sz w:val="16"/>
                <w:szCs w:val="16"/>
                <w:lang w:eastAsia="pl-PL"/>
              </w:rPr>
              <w:t>w wybudowanych obiektach „parkuj i jedź”</w:t>
            </w:r>
            <w:r w:rsidR="00A03F50">
              <w:rPr>
                <w:rFonts w:ascii="Arial" w:eastAsia="MyriadPro-Regular" w:hAnsi="Arial" w:cs="Arial"/>
                <w:i/>
                <w:sz w:val="16"/>
                <w:szCs w:val="16"/>
                <w:lang w:eastAsia="pl-PL"/>
              </w:rPr>
              <w:t xml:space="preserve"> [szt.];</w:t>
            </w:r>
          </w:p>
          <w:p w:rsidR="005B7856" w:rsidRPr="005B7856" w:rsidRDefault="005B7856" w:rsidP="004C642B">
            <w:pPr>
              <w:pStyle w:val="Akapitzlist"/>
              <w:numPr>
                <w:ilvl w:val="0"/>
                <w:numId w:val="55"/>
              </w:numPr>
              <w:autoSpaceDE w:val="0"/>
              <w:autoSpaceDN w:val="0"/>
              <w:adjustRightInd w:val="0"/>
              <w:spacing w:after="120"/>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obiektów „Bike&amp;Ride” </w:t>
            </w:r>
            <w:r w:rsidR="00A03F50">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autoSpaceDE w:val="0"/>
              <w:autoSpaceDN w:val="0"/>
              <w:adjustRightInd w:val="0"/>
              <w:spacing w:after="120"/>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stanowisk postojowych w wybudowanych obiektach „Bike&amp;Ride” </w:t>
            </w:r>
            <w:r w:rsidR="00A03F50">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Długość stworzonych pasów ruchu tylko dla komunikacji publicznej </w:t>
            </w:r>
            <w:r w:rsidR="00A03F50">
              <w:rPr>
                <w:rFonts w:ascii="Arial" w:eastAsia="MyriadPro-Regular" w:hAnsi="Arial" w:cs="Arial"/>
                <w:i/>
                <w:sz w:val="16"/>
                <w:szCs w:val="16"/>
                <w:lang w:eastAsia="pl-PL"/>
              </w:rPr>
              <w:t>[km];</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skrzyżowań z priorytetem dla pojazdów komunikacji publicznej </w:t>
            </w:r>
            <w:r w:rsidR="00A03F50">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Długość wyznaczonych </w:t>
            </w:r>
            <w:r w:rsidR="00842159">
              <w:rPr>
                <w:rFonts w:ascii="Arial" w:eastAsia="MyriadPro-Regular" w:hAnsi="Arial" w:cs="Arial"/>
                <w:i/>
                <w:sz w:val="16"/>
                <w:szCs w:val="16"/>
                <w:lang w:eastAsia="pl-PL"/>
              </w:rPr>
              <w:t>bus</w:t>
            </w:r>
            <w:r w:rsidR="00A03F50">
              <w:rPr>
                <w:rFonts w:ascii="Arial" w:eastAsia="MyriadPro-Regular" w:hAnsi="Arial" w:cs="Arial"/>
                <w:i/>
                <w:sz w:val="16"/>
                <w:szCs w:val="16"/>
                <w:lang w:eastAsia="pl-PL"/>
              </w:rPr>
              <w:t>pasów [km];</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zainstalowanych inteligentnych systemów transportowych </w:t>
            </w:r>
            <w:r w:rsidR="00A03F50">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Długość dróg, na których zainstalowano inteligentne systemy transportowe </w:t>
            </w:r>
            <w:r w:rsidR="00A03F50">
              <w:rPr>
                <w:rFonts w:ascii="Arial" w:eastAsia="MyriadPro-Regular" w:hAnsi="Arial" w:cs="Arial"/>
                <w:i/>
                <w:sz w:val="16"/>
                <w:szCs w:val="16"/>
                <w:lang w:eastAsia="pl-PL"/>
              </w:rPr>
              <w:t>[km];</w:t>
            </w:r>
          </w:p>
          <w:p w:rsidR="00DC5C23" w:rsidRPr="00DC5C23" w:rsidRDefault="00DC5C23" w:rsidP="00DC5C23">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DC5C23">
              <w:rPr>
                <w:rFonts w:ascii="Arial" w:hAnsi="Arial" w:cs="Arial"/>
                <w:i/>
                <w:sz w:val="16"/>
                <w:szCs w:val="16"/>
              </w:rPr>
              <w:lastRenderedPageBreak/>
              <w:t>Liczba systemów roweru miejskiego [szt.];</w:t>
            </w:r>
          </w:p>
          <w:p w:rsidR="00DC5C23" w:rsidRPr="00DC5C23" w:rsidRDefault="00DC5C23" w:rsidP="00DC5C23">
            <w:pPr>
              <w:pStyle w:val="Akapitzlist"/>
              <w:numPr>
                <w:ilvl w:val="0"/>
                <w:numId w:val="55"/>
              </w:numPr>
              <w:spacing w:after="120" w:line="240" w:lineRule="auto"/>
              <w:ind w:left="302" w:hanging="284"/>
              <w:jc w:val="both"/>
              <w:rPr>
                <w:rFonts w:ascii="Arial" w:eastAsia="MyriadPro-Regular" w:hAnsi="Arial" w:cs="Arial"/>
                <w:i/>
                <w:sz w:val="10"/>
                <w:szCs w:val="16"/>
                <w:lang w:eastAsia="pl-PL"/>
              </w:rPr>
            </w:pPr>
            <w:r w:rsidRPr="00134441">
              <w:rPr>
                <w:rFonts w:ascii="Arial" w:hAnsi="Arial" w:cs="Arial"/>
                <w:i/>
                <w:sz w:val="16"/>
              </w:rPr>
              <w:t>Liczba stacji roweru miejskiego [szt.];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zakupionych jednostek taboru pasażerskiego </w:t>
            </w:r>
            <w:r w:rsidR="00A03F50">
              <w:rPr>
                <w:rFonts w:ascii="Arial" w:eastAsia="MyriadPro-Regular" w:hAnsi="Arial" w:cs="Arial"/>
                <w:i/>
                <w:sz w:val="16"/>
                <w:szCs w:val="16"/>
                <w:lang w:eastAsia="pl-PL"/>
              </w:rPr>
              <w:br/>
            </w:r>
            <w:r w:rsidRPr="005B7856">
              <w:rPr>
                <w:rFonts w:ascii="Arial" w:eastAsia="MyriadPro-Regular" w:hAnsi="Arial" w:cs="Arial"/>
                <w:i/>
                <w:sz w:val="16"/>
                <w:szCs w:val="16"/>
                <w:lang w:eastAsia="pl-PL"/>
              </w:rPr>
              <w:t>w publicznym transporcie zbiorowym w komunikacji miejskiej</w:t>
            </w:r>
            <w:r w:rsidR="00A03F50">
              <w:rPr>
                <w:rFonts w:ascii="Arial" w:eastAsia="MyriadPro-Regular" w:hAnsi="Arial" w:cs="Arial"/>
                <w:i/>
                <w:sz w:val="16"/>
                <w:szCs w:val="16"/>
                <w:lang w:eastAsia="pl-PL"/>
              </w:rPr>
              <w:t xml:space="preserve"> [szt.];</w:t>
            </w:r>
          </w:p>
          <w:p w:rsidR="00A535DB" w:rsidRDefault="00A535DB"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zmodernizowanych jednostek taboru pasażerskiego w publicznym transporcie zbiorowym komunikacji miejskiej </w:t>
            </w:r>
            <w:r>
              <w:rPr>
                <w:rFonts w:ascii="Arial" w:eastAsia="MyriadPro-Regular" w:hAnsi="Arial" w:cs="Arial"/>
                <w:i/>
                <w:sz w:val="16"/>
                <w:szCs w:val="16"/>
                <w:lang w:eastAsia="pl-PL"/>
              </w:rPr>
              <w:t>[szt.];</w:t>
            </w:r>
          </w:p>
          <w:p w:rsidR="005B7856" w:rsidRPr="005B7856"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Pojemność zakupionego taboru pasażerskiego </w:t>
            </w:r>
            <w:r w:rsidR="00A03F50">
              <w:rPr>
                <w:rFonts w:ascii="Arial" w:eastAsia="MyriadPro-Regular" w:hAnsi="Arial" w:cs="Arial"/>
                <w:i/>
                <w:sz w:val="16"/>
                <w:szCs w:val="16"/>
                <w:lang w:eastAsia="pl-PL"/>
              </w:rPr>
              <w:br/>
            </w:r>
            <w:r w:rsidRPr="005B7856">
              <w:rPr>
                <w:rFonts w:ascii="Arial" w:eastAsia="MyriadPro-Regular" w:hAnsi="Arial" w:cs="Arial"/>
                <w:i/>
                <w:sz w:val="16"/>
                <w:szCs w:val="16"/>
                <w:lang w:eastAsia="pl-PL"/>
              </w:rPr>
              <w:t xml:space="preserve">w publicznym transporcie zbiorowym komunikacji miejskiej </w:t>
            </w:r>
            <w:r w:rsidR="00A03F50">
              <w:rPr>
                <w:rFonts w:ascii="Arial" w:eastAsia="MyriadPro-Regular" w:hAnsi="Arial" w:cs="Arial"/>
                <w:i/>
                <w:sz w:val="16"/>
                <w:szCs w:val="16"/>
                <w:lang w:eastAsia="pl-PL"/>
              </w:rPr>
              <w:t>[osoby];</w:t>
            </w:r>
          </w:p>
          <w:p w:rsidR="005B7856" w:rsidRPr="00134441" w:rsidRDefault="005B7856" w:rsidP="004C642B">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Pojemność zmodernizowanego taboru pasażerskiego </w:t>
            </w:r>
            <w:r w:rsidRPr="005B7856">
              <w:rPr>
                <w:rFonts w:ascii="Arial" w:eastAsia="MyriadPro-Regular" w:hAnsi="Arial" w:cs="Arial"/>
                <w:i/>
                <w:sz w:val="16"/>
                <w:szCs w:val="16"/>
                <w:lang w:eastAsia="pl-PL"/>
              </w:rPr>
              <w:br/>
              <w:t xml:space="preserve">w publicznym transporcie zbiorowym komunikacji miejskiej </w:t>
            </w:r>
            <w:r w:rsidR="00A03F50">
              <w:rPr>
                <w:rFonts w:ascii="Arial" w:eastAsia="MyriadPro-Regular" w:hAnsi="Arial" w:cs="Arial"/>
                <w:i/>
                <w:sz w:val="16"/>
                <w:szCs w:val="16"/>
                <w:lang w:eastAsia="pl-PL"/>
              </w:rPr>
              <w:t>[osoby];</w:t>
            </w:r>
          </w:p>
          <w:p w:rsidR="005B7856" w:rsidRPr="005B7856" w:rsidRDefault="005B7856" w:rsidP="004C642B">
            <w:pPr>
              <w:pStyle w:val="Akapitzlist"/>
              <w:numPr>
                <w:ilvl w:val="0"/>
                <w:numId w:val="55"/>
              </w:numPr>
              <w:spacing w:line="240" w:lineRule="auto"/>
              <w:ind w:left="302" w:hanging="284"/>
              <w:jc w:val="both"/>
              <w:rPr>
                <w:rFonts w:ascii="Arial" w:eastAsia="Times New Roman" w:hAnsi="Arial" w:cs="Arial"/>
                <w:i/>
                <w:color w:val="000000"/>
                <w:sz w:val="16"/>
                <w:szCs w:val="16"/>
                <w:lang w:eastAsia="pl-PL"/>
              </w:rPr>
            </w:pPr>
            <w:r w:rsidRPr="005B7856">
              <w:rPr>
                <w:rFonts w:ascii="Arial" w:eastAsia="Times New Roman" w:hAnsi="Arial" w:cs="Arial"/>
                <w:i/>
                <w:color w:val="000000"/>
                <w:sz w:val="16"/>
                <w:szCs w:val="16"/>
                <w:lang w:eastAsia="pl-PL"/>
              </w:rPr>
              <w:t xml:space="preserve">Liczba obiektów dostosowanych do potrzeb osób </w:t>
            </w:r>
            <w:r w:rsidR="00A03F50">
              <w:rPr>
                <w:rFonts w:ascii="Arial" w:eastAsia="Times New Roman" w:hAnsi="Arial" w:cs="Arial"/>
                <w:i/>
                <w:color w:val="000000"/>
                <w:sz w:val="16"/>
                <w:szCs w:val="16"/>
                <w:lang w:eastAsia="pl-PL"/>
              </w:rPr>
              <w:br/>
              <w:t>z</w:t>
            </w:r>
            <w:r w:rsidR="00362B45">
              <w:rPr>
                <w:rFonts w:ascii="Arial" w:eastAsia="Times New Roman" w:hAnsi="Arial" w:cs="Arial"/>
                <w:i/>
                <w:color w:val="000000"/>
                <w:sz w:val="16"/>
                <w:szCs w:val="16"/>
                <w:lang w:eastAsia="pl-PL"/>
              </w:rPr>
              <w:t xml:space="preserve"> </w:t>
            </w:r>
            <w:r w:rsidRPr="005B7856">
              <w:rPr>
                <w:rFonts w:ascii="Arial" w:eastAsia="Times New Roman" w:hAnsi="Arial" w:cs="Arial"/>
                <w:i/>
                <w:color w:val="000000"/>
                <w:sz w:val="16"/>
                <w:szCs w:val="16"/>
                <w:lang w:eastAsia="pl-PL"/>
              </w:rPr>
              <w:t xml:space="preserve">niepełnosprawnościami </w:t>
            </w:r>
            <w:r w:rsidR="00A03F50">
              <w:rPr>
                <w:rFonts w:ascii="Arial" w:eastAsia="MyriadPro-Regular" w:hAnsi="Arial" w:cs="Arial"/>
                <w:i/>
                <w:sz w:val="16"/>
                <w:szCs w:val="16"/>
                <w:lang w:eastAsia="pl-PL"/>
              </w:rPr>
              <w:t>[szt.]</w:t>
            </w:r>
            <w:r w:rsidR="00B2045E">
              <w:rPr>
                <w:rFonts w:ascii="Arial" w:eastAsia="MyriadPro-Regular" w:hAnsi="Arial" w:cs="Arial"/>
                <w:i/>
                <w:sz w:val="16"/>
                <w:szCs w:val="16"/>
                <w:lang w:eastAsia="pl-PL"/>
              </w:rPr>
              <w:t xml:space="preserve"> – wskaźnik horyzontalny</w:t>
            </w:r>
            <w:r w:rsidR="00A03F50">
              <w:rPr>
                <w:rFonts w:ascii="Arial" w:eastAsia="MyriadPro-Regular" w:hAnsi="Arial" w:cs="Arial"/>
                <w:i/>
                <w:sz w:val="16"/>
                <w:szCs w:val="16"/>
                <w:lang w:eastAsia="pl-PL"/>
              </w:rPr>
              <w:t>;</w:t>
            </w:r>
          </w:p>
          <w:p w:rsidR="00A31553" w:rsidRPr="00A31553" w:rsidRDefault="005B7856" w:rsidP="00A31553">
            <w:pPr>
              <w:pStyle w:val="Akapitzlist"/>
              <w:numPr>
                <w:ilvl w:val="0"/>
                <w:numId w:val="55"/>
              </w:numPr>
              <w:spacing w:after="0" w:line="240" w:lineRule="auto"/>
              <w:ind w:left="301" w:hanging="284"/>
              <w:jc w:val="both"/>
              <w:rPr>
                <w:rFonts w:ascii="Arial" w:eastAsia="Times New Roman" w:hAnsi="Arial" w:cs="Arial"/>
                <w:i/>
                <w:color w:val="000000"/>
                <w:sz w:val="16"/>
                <w:szCs w:val="16"/>
                <w:lang w:eastAsia="pl-PL"/>
              </w:rPr>
            </w:pPr>
            <w:r w:rsidRPr="005B7856">
              <w:rPr>
                <w:rFonts w:ascii="Arial" w:eastAsia="Times New Roman" w:hAnsi="Arial" w:cs="Arial"/>
                <w:i/>
                <w:color w:val="000000"/>
                <w:sz w:val="16"/>
                <w:szCs w:val="16"/>
                <w:lang w:eastAsia="pl-PL"/>
              </w:rPr>
              <w:t xml:space="preserve">Liczba projektów, w których sfinansowano koszty racjonalnych usprawnień dla osób z </w:t>
            </w:r>
            <w:r w:rsidR="00753342">
              <w:rPr>
                <w:rFonts w:ascii="Arial" w:eastAsia="Times New Roman" w:hAnsi="Arial" w:cs="Arial"/>
                <w:i/>
                <w:color w:val="000000"/>
                <w:sz w:val="16"/>
                <w:szCs w:val="16"/>
                <w:lang w:eastAsia="pl-PL"/>
              </w:rPr>
              <w:t xml:space="preserve">niepełnosprawnościami </w:t>
            </w:r>
            <w:r w:rsidR="00753342">
              <w:rPr>
                <w:rFonts w:ascii="Arial" w:eastAsia="MyriadPro-Regular" w:hAnsi="Arial" w:cs="Arial"/>
                <w:i/>
                <w:sz w:val="16"/>
                <w:szCs w:val="16"/>
                <w:lang w:eastAsia="pl-PL"/>
              </w:rPr>
              <w:t>[szt.]</w:t>
            </w:r>
            <w:r w:rsidR="00B2045E">
              <w:rPr>
                <w:rFonts w:ascii="Arial" w:eastAsia="MyriadPro-Regular" w:hAnsi="Arial" w:cs="Arial"/>
                <w:i/>
                <w:sz w:val="16"/>
                <w:szCs w:val="16"/>
                <w:lang w:eastAsia="pl-PL"/>
              </w:rPr>
              <w:t xml:space="preserve"> – wskaźnik horyzontalny</w:t>
            </w:r>
            <w:r w:rsidR="006D57CC">
              <w:rPr>
                <w:rFonts w:ascii="Arial" w:eastAsia="MyriadPro-Regular" w:hAnsi="Arial" w:cs="Arial"/>
                <w:i/>
                <w:sz w:val="16"/>
                <w:szCs w:val="16"/>
                <w:lang w:eastAsia="pl-PL"/>
              </w:rPr>
              <w:t>.</w:t>
            </w:r>
          </w:p>
        </w:tc>
      </w:tr>
      <w:tr w:rsidR="00AF5B4D" w:rsidRPr="001C5DDB" w:rsidTr="00C31784">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lastRenderedPageBreak/>
              <w:t>Nazwa wskaźnika</w:t>
            </w:r>
          </w:p>
        </w:tc>
        <w:tc>
          <w:tcPr>
            <w:tcW w:w="2529" w:type="pct"/>
            <w:shd w:val="clear" w:color="auto" w:fill="FFFFFF" w:themeFill="background1"/>
          </w:tcPr>
          <w:p w:rsidR="00AF5B4D" w:rsidRPr="00CC2409" w:rsidRDefault="005B7856" w:rsidP="00D43EF2">
            <w:pPr>
              <w:spacing w:after="0" w:line="240" w:lineRule="auto"/>
              <w:jc w:val="both"/>
              <w:rPr>
                <w:rFonts w:ascii="Arial" w:hAnsi="Arial" w:cs="Arial"/>
                <w:i/>
                <w:sz w:val="16"/>
                <w:szCs w:val="16"/>
                <w:highlight w:val="yellow"/>
              </w:rPr>
            </w:pPr>
            <w:r w:rsidRPr="000B77EC">
              <w:rPr>
                <w:rFonts w:ascii="Arial" w:hAnsi="Arial" w:cs="Arial"/>
                <w:i/>
                <w:sz w:val="16"/>
                <w:szCs w:val="16"/>
              </w:rPr>
              <w:t>Wypełniane automatycznie po wyborze wskaźnika</w:t>
            </w:r>
            <w:r w:rsidR="00903406">
              <w:rPr>
                <w:rFonts w:ascii="Arial" w:hAnsi="Arial" w:cs="Arial"/>
                <w:i/>
                <w:sz w:val="16"/>
                <w:szCs w:val="16"/>
              </w:rPr>
              <w:t>.</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143683">
            <w:pPr>
              <w:spacing w:after="0" w:line="240" w:lineRule="auto"/>
              <w:jc w:val="both"/>
              <w:rPr>
                <w:rFonts w:ascii="Arial" w:hAnsi="Arial" w:cs="Arial"/>
                <w:i/>
                <w:sz w:val="16"/>
                <w:szCs w:val="16"/>
              </w:rPr>
            </w:pPr>
            <w:r w:rsidRPr="00C31784">
              <w:rPr>
                <w:rFonts w:ascii="Arial" w:hAnsi="Arial" w:cs="Arial"/>
                <w:i/>
                <w:sz w:val="16"/>
                <w:szCs w:val="16"/>
              </w:rPr>
              <w:t xml:space="preserve">Należy podać wartość wskaźnika planowaną do osiągnięcia </w:t>
            </w:r>
            <w:r w:rsidR="005B6654" w:rsidRPr="00C31784">
              <w:rPr>
                <w:rFonts w:ascii="Arial" w:hAnsi="Arial" w:cs="Arial"/>
                <w:i/>
                <w:sz w:val="16"/>
                <w:szCs w:val="16"/>
              </w:rPr>
              <w:br/>
            </w:r>
            <w:r w:rsidRPr="00C31784">
              <w:rPr>
                <w:rFonts w:ascii="Arial" w:hAnsi="Arial" w:cs="Arial"/>
                <w:i/>
                <w:sz w:val="16"/>
                <w:szCs w:val="16"/>
              </w:rPr>
              <w:t>w roku zakończenia realizacji projektu. Możliwe jest również wskazanie wartości planowanej do osiągnięcia w roku objętym okresem realiz</w:t>
            </w:r>
            <w:r w:rsidR="00D43EF2" w:rsidRPr="00C31784">
              <w:rPr>
                <w:rFonts w:ascii="Arial" w:hAnsi="Arial" w:cs="Arial"/>
                <w:i/>
                <w:sz w:val="16"/>
                <w:szCs w:val="16"/>
              </w:rPr>
              <w:t>acji projektu, w sytuacji, gdy w</w:t>
            </w:r>
            <w:r w:rsidRPr="00C31784">
              <w:rPr>
                <w:rFonts w:ascii="Arial" w:hAnsi="Arial" w:cs="Arial"/>
                <w:i/>
                <w:sz w:val="16"/>
                <w:szCs w:val="16"/>
              </w:rPr>
              <w:t>nioskodawca będzie w stanie osiągnąć wskaźnik wcześniej. Wartość należy wpisać w pole „O” (ogół</w:t>
            </w:r>
            <w:r w:rsidR="001675A8" w:rsidRPr="00C31784">
              <w:rPr>
                <w:rFonts w:ascii="Arial" w:hAnsi="Arial" w:cs="Arial"/>
                <w:i/>
                <w:sz w:val="16"/>
                <w:szCs w:val="16"/>
              </w:rPr>
              <w:t>em)</w:t>
            </w:r>
            <w:r w:rsidR="00143683" w:rsidRPr="00C31784">
              <w:rPr>
                <w:rFonts w:ascii="Arial" w:hAnsi="Arial" w:cs="Arial"/>
                <w:i/>
                <w:sz w:val="16"/>
                <w:szCs w:val="16"/>
              </w:rPr>
              <w:t>.</w:t>
            </w:r>
          </w:p>
          <w:p w:rsidR="00B2045E" w:rsidRDefault="00B2045E" w:rsidP="00143683">
            <w:pPr>
              <w:spacing w:after="0" w:line="240" w:lineRule="auto"/>
              <w:jc w:val="both"/>
              <w:rPr>
                <w:rFonts w:ascii="Arial" w:hAnsi="Arial" w:cs="Arial"/>
                <w:i/>
                <w:sz w:val="16"/>
                <w:szCs w:val="16"/>
              </w:rPr>
            </w:pPr>
          </w:p>
          <w:p w:rsidR="00B2045E" w:rsidRPr="00B2045E" w:rsidRDefault="00B2045E" w:rsidP="00143683">
            <w:pPr>
              <w:spacing w:after="0" w:line="240" w:lineRule="auto"/>
              <w:jc w:val="both"/>
              <w:rPr>
                <w:rFonts w:ascii="Arial" w:hAnsi="Arial" w:cs="Arial"/>
                <w:i/>
                <w:sz w:val="16"/>
                <w:szCs w:val="16"/>
              </w:rPr>
            </w:pPr>
            <w:r w:rsidRPr="00B2045E">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Rok docelowy</w:t>
            </w:r>
          </w:p>
        </w:tc>
        <w:tc>
          <w:tcPr>
            <w:tcW w:w="2529" w:type="pct"/>
          </w:tcPr>
          <w:p w:rsidR="005008D4" w:rsidRPr="00C31784" w:rsidRDefault="004E746B"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 xml:space="preserve">Z listy rozwijanej </w:t>
            </w:r>
            <w:r w:rsidRPr="00C31784">
              <w:rPr>
                <w:rFonts w:ascii="Arial" w:hAnsi="Arial" w:cs="Arial"/>
                <w:i/>
                <w:sz w:val="16"/>
                <w:szCs w:val="16"/>
              </w:rPr>
              <w:t>należy wybrać</w:t>
            </w:r>
            <w:r w:rsidR="005008D4" w:rsidRPr="00C31784">
              <w:rPr>
                <w:rFonts w:ascii="Arial" w:hAnsi="Arial" w:cs="Arial"/>
                <w:i/>
                <w:sz w:val="16"/>
                <w:szCs w:val="16"/>
              </w:rPr>
              <w:t xml:space="preserve"> rok</w:t>
            </w:r>
            <w:r w:rsidR="00903406">
              <w:rPr>
                <w:rFonts w:ascii="Arial" w:hAnsi="Arial" w:cs="Arial"/>
                <w:i/>
                <w:sz w:val="16"/>
                <w:szCs w:val="16"/>
              </w:rPr>
              <w:t>,</w:t>
            </w:r>
            <w:r w:rsidR="005008D4" w:rsidRPr="00C31784">
              <w:rPr>
                <w:rFonts w:ascii="Arial" w:hAnsi="Arial" w:cs="Arial"/>
                <w:i/>
                <w:sz w:val="16"/>
                <w:szCs w:val="16"/>
              </w:rPr>
              <w:t xml:space="preserve"> </w:t>
            </w:r>
            <w:r w:rsidRPr="00C31784">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31784" w:rsidRDefault="004E746B"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5008D4" w:rsidRPr="00C31784"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wskazać źródło pozyskiwania inform</w:t>
            </w:r>
            <w:r w:rsidR="001675A8" w:rsidRPr="00C31784">
              <w:rPr>
                <w:rFonts w:ascii="Arial" w:hAnsi="Arial" w:cs="Arial"/>
                <w:i/>
                <w:sz w:val="16"/>
                <w:szCs w:val="16"/>
              </w:rPr>
              <w:t xml:space="preserve">acji do </w:t>
            </w:r>
            <w:r w:rsidRPr="00C31784">
              <w:rPr>
                <w:rFonts w:ascii="Arial" w:hAnsi="Arial" w:cs="Arial"/>
                <w:i/>
                <w:sz w:val="16"/>
                <w:szCs w:val="16"/>
              </w:rPr>
              <w:t>m</w:t>
            </w:r>
            <w:r w:rsidR="004E746B" w:rsidRPr="00C31784">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opisać organizację systemu m</w:t>
            </w:r>
            <w:r w:rsidR="00832D18" w:rsidRPr="00C31784">
              <w:rPr>
                <w:rFonts w:ascii="Arial" w:hAnsi="Arial" w:cs="Arial"/>
                <w:i/>
                <w:sz w:val="16"/>
                <w:szCs w:val="16"/>
              </w:rPr>
              <w:t xml:space="preserve">onitorowania realizacji wskaźnika, </w:t>
            </w:r>
            <w:r w:rsidRPr="00C31784">
              <w:rPr>
                <w:rFonts w:ascii="Arial" w:hAnsi="Arial" w:cs="Arial"/>
                <w:i/>
                <w:sz w:val="16"/>
                <w:szCs w:val="16"/>
              </w:rPr>
              <w:t xml:space="preserve">w tym częstotliwość pozyskiwania danych celem pomiaru </w:t>
            </w:r>
            <w:r w:rsidR="00832D18" w:rsidRPr="00C31784">
              <w:rPr>
                <w:rFonts w:ascii="Arial" w:hAnsi="Arial" w:cs="Arial"/>
                <w:i/>
                <w:sz w:val="16"/>
                <w:szCs w:val="16"/>
              </w:rPr>
              <w:t>wskaźnika</w:t>
            </w:r>
            <w:r w:rsidR="00840A64" w:rsidRPr="00C3178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Default="00AE4FE5" w:rsidP="00FA1E9F">
      <w:pPr>
        <w:pStyle w:val="Bezodstpw"/>
        <w:jc w:val="both"/>
        <w:rPr>
          <w:rFonts w:ascii="Arial" w:hAnsi="Arial" w:cs="Arial"/>
          <w:b/>
          <w:sz w:val="16"/>
          <w:szCs w:val="16"/>
        </w:rPr>
      </w:pPr>
    </w:p>
    <w:tbl>
      <w:tblPr>
        <w:tblStyle w:val="Tabela-Siatka"/>
        <w:tblW w:w="0" w:type="auto"/>
        <w:tblLook w:val="04A0" w:firstRow="1" w:lastRow="0" w:firstColumn="1" w:lastColumn="0" w:noHBand="0" w:noVBand="1"/>
      </w:tblPr>
      <w:tblGrid>
        <w:gridCol w:w="9353"/>
      </w:tblGrid>
      <w:tr w:rsidR="005E0C82" w:rsidTr="005E0C82">
        <w:tc>
          <w:tcPr>
            <w:tcW w:w="9353" w:type="dxa"/>
          </w:tcPr>
          <w:p w:rsidR="005E0C82" w:rsidRDefault="005E0C82" w:rsidP="005E0C82">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bl>
    <w:p w:rsidR="005E0C82" w:rsidRPr="001C5DDB" w:rsidRDefault="005E0C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F38AD" w:rsidRPr="001C5DDB" w:rsidTr="00832D18">
        <w:tc>
          <w:tcPr>
            <w:tcW w:w="5000" w:type="pct"/>
          </w:tcPr>
          <w:p w:rsidR="006021AB" w:rsidRPr="006021AB" w:rsidRDefault="001F38AD" w:rsidP="006021AB">
            <w:pPr>
              <w:pStyle w:val="Bezodstpw"/>
              <w:jc w:val="both"/>
              <w:rPr>
                <w:rFonts w:ascii="Arial" w:hAnsi="Arial" w:cs="Arial"/>
                <w:i/>
                <w:iCs/>
                <w:sz w:val="16"/>
                <w:szCs w:val="16"/>
              </w:rPr>
            </w:pPr>
            <w:r w:rsidRPr="00C31784">
              <w:rPr>
                <w:rFonts w:ascii="Arial" w:hAnsi="Arial" w:cs="Arial"/>
                <w:i/>
                <w:sz w:val="16"/>
                <w:szCs w:val="16"/>
              </w:rPr>
              <w:t xml:space="preserve">Wskaźnik rezultatu </w:t>
            </w:r>
            <w:r w:rsidRPr="00C31784">
              <w:rPr>
                <w:rFonts w:ascii="Arial" w:eastAsia="Calibri" w:hAnsi="Arial" w:cs="Arial"/>
                <w:i/>
                <w:sz w:val="16"/>
                <w:szCs w:val="16"/>
              </w:rPr>
              <w:t xml:space="preserve">odzwierciedla bezpośredni efekt wynikający z realizacji projektu </w:t>
            </w:r>
            <w:r w:rsidR="00E743D1" w:rsidRPr="00C31784">
              <w:rPr>
                <w:rFonts w:ascii="Arial" w:eastAsia="Calibri" w:hAnsi="Arial" w:cs="Arial"/>
                <w:i/>
                <w:sz w:val="16"/>
                <w:szCs w:val="16"/>
              </w:rPr>
              <w:t>przez wnioskodawcę</w:t>
            </w:r>
            <w:r w:rsidRPr="00C31784">
              <w:rPr>
                <w:rFonts w:ascii="Arial" w:eastAsia="Calibri" w:hAnsi="Arial" w:cs="Arial"/>
                <w:i/>
                <w:sz w:val="16"/>
                <w:szCs w:val="16"/>
              </w:rPr>
              <w:t>, mierzony</w:t>
            </w:r>
            <w:r w:rsidR="005B6654" w:rsidRPr="00C31784">
              <w:rPr>
                <w:rFonts w:ascii="Arial" w:eastAsia="Calibri" w:hAnsi="Arial" w:cs="Arial"/>
                <w:i/>
                <w:sz w:val="16"/>
                <w:szCs w:val="16"/>
              </w:rPr>
              <w:t xml:space="preserve"> </w:t>
            </w:r>
            <w:r w:rsidRPr="00C31784">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31784">
              <w:rPr>
                <w:rFonts w:ascii="Arial" w:eastAsia="Calibri" w:hAnsi="Arial" w:cs="Arial"/>
                <w:i/>
                <w:sz w:val="16"/>
                <w:szCs w:val="16"/>
              </w:rPr>
              <w:br/>
            </w:r>
            <w:r w:rsidRPr="00C31784">
              <w:rPr>
                <w:rFonts w:ascii="Arial" w:eastAsia="Calibri" w:hAnsi="Arial" w:cs="Arial"/>
                <w:i/>
                <w:sz w:val="16"/>
                <w:szCs w:val="16"/>
              </w:rPr>
              <w:t>w wyniku zakończonego projektu. Wskaźniki rezultatu mierzone są co najmniej corocznie.</w:t>
            </w:r>
            <w:r w:rsidR="00E743D1" w:rsidRPr="00C31784">
              <w:rPr>
                <w:rFonts w:ascii="Arial" w:eastAsia="Calibri" w:hAnsi="Arial" w:cs="Arial"/>
                <w:i/>
                <w:sz w:val="16"/>
                <w:szCs w:val="16"/>
              </w:rPr>
              <w:t xml:space="preserve"> </w:t>
            </w:r>
            <w:r w:rsidR="00E743D1" w:rsidRPr="00C31784">
              <w:rPr>
                <w:rFonts w:ascii="Arial" w:eastAsia="Tahoma,Bold" w:hAnsi="Arial" w:cs="Arial"/>
                <w:i/>
                <w:sz w:val="16"/>
                <w:szCs w:val="16"/>
              </w:rPr>
              <w:t>Wska</w:t>
            </w:r>
            <w:r w:rsidR="00E743D1" w:rsidRPr="00C31784">
              <w:rPr>
                <w:rFonts w:ascii="Arial" w:eastAsia="Tahoma,Bold" w:hAnsi="Arial" w:cs="Arial"/>
                <w:bCs/>
                <w:i/>
                <w:sz w:val="16"/>
                <w:szCs w:val="16"/>
              </w:rPr>
              <w:t>źniki te mogą być przedstawione za okres nie wcześniej</w:t>
            </w:r>
            <w:r w:rsidR="00E743D1" w:rsidRPr="00C31784">
              <w:rPr>
                <w:rFonts w:ascii="Arial" w:hAnsi="Arial" w:cs="Arial"/>
                <w:i/>
                <w:sz w:val="16"/>
                <w:szCs w:val="16"/>
              </w:rPr>
              <w:t>szy niż wskaźniki</w:t>
            </w:r>
            <w:r w:rsidR="00E743D1" w:rsidRPr="00C31784">
              <w:rPr>
                <w:rFonts w:ascii="Arial" w:hAnsi="Arial" w:cs="Arial"/>
                <w:b/>
                <w:i/>
                <w:sz w:val="16"/>
                <w:szCs w:val="16"/>
              </w:rPr>
              <w:t xml:space="preserve"> </w:t>
            </w:r>
            <w:r w:rsidR="00E743D1" w:rsidRPr="00C31784">
              <w:rPr>
                <w:rFonts w:ascii="Arial" w:hAnsi="Arial" w:cs="Arial"/>
                <w:i/>
                <w:sz w:val="16"/>
                <w:szCs w:val="16"/>
              </w:rPr>
              <w:t>produktu, bowiem zawsze są ich wynikiem.</w:t>
            </w:r>
            <w:r w:rsidR="004A0898" w:rsidRPr="00C31784">
              <w:rPr>
                <w:rFonts w:ascii="Arial" w:hAnsi="Arial" w:cs="Arial"/>
                <w:i/>
                <w:sz w:val="16"/>
                <w:szCs w:val="16"/>
              </w:rPr>
              <w:t xml:space="preserve"> </w:t>
            </w:r>
          </w:p>
          <w:p w:rsidR="00CC2409" w:rsidRPr="00C31784" w:rsidRDefault="00CC2409" w:rsidP="00CC40B5">
            <w:pPr>
              <w:pStyle w:val="Bezodstpw"/>
              <w:jc w:val="both"/>
              <w:rPr>
                <w:rFonts w:ascii="Arial" w:eastAsia="Calibri" w:hAnsi="Arial" w:cs="Arial"/>
                <w:i/>
                <w:sz w:val="16"/>
                <w:szCs w:val="16"/>
              </w:rPr>
            </w:pPr>
          </w:p>
          <w:p w:rsidR="00CC2409" w:rsidRPr="00C31784" w:rsidRDefault="00CC2409" w:rsidP="00CC2409">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31784" w:rsidRDefault="00CC2409" w:rsidP="00FA1E9F">
            <w:pPr>
              <w:pStyle w:val="Bezodstpw"/>
              <w:jc w:val="both"/>
              <w:rPr>
                <w:rFonts w:ascii="Arial" w:eastAsia="Calibri" w:hAnsi="Arial" w:cs="Arial"/>
                <w:i/>
                <w:sz w:val="16"/>
                <w:szCs w:val="16"/>
              </w:rPr>
            </w:pPr>
          </w:p>
          <w:p w:rsidR="00FB6CD5" w:rsidRDefault="00832D18" w:rsidP="003E1BE7">
            <w:pPr>
              <w:pStyle w:val="Bezodstpw"/>
              <w:jc w:val="both"/>
              <w:rPr>
                <w:rFonts w:ascii="Arial" w:eastAsia="Calibri" w:hAnsi="Arial" w:cs="Arial"/>
                <w:i/>
                <w:sz w:val="16"/>
                <w:szCs w:val="16"/>
              </w:rPr>
            </w:pPr>
            <w:r w:rsidRPr="00C31784">
              <w:rPr>
                <w:rFonts w:ascii="Arial" w:eastAsia="Calibri" w:hAnsi="Arial" w:cs="Arial"/>
                <w:bCs/>
                <w:i/>
                <w:sz w:val="16"/>
                <w:szCs w:val="16"/>
              </w:rPr>
              <w:t>UWAGA!</w:t>
            </w:r>
            <w:r w:rsidRPr="00C31784">
              <w:rPr>
                <w:rFonts w:ascii="Arial" w:eastAsia="Calibri" w:hAnsi="Arial" w:cs="Arial"/>
                <w:b/>
                <w:bCs/>
                <w:i/>
                <w:sz w:val="16"/>
                <w:szCs w:val="16"/>
              </w:rPr>
              <w:t xml:space="preserve"> </w:t>
            </w:r>
            <w:r w:rsidRPr="00C31784">
              <w:rPr>
                <w:rFonts w:ascii="Arial" w:eastAsia="Calibri" w:hAnsi="Arial" w:cs="Arial"/>
                <w:i/>
                <w:sz w:val="16"/>
                <w:szCs w:val="16"/>
              </w:rPr>
              <w:t xml:space="preserve">Wartości wszystkich wskaźników powinny być oszacowane na poziomie </w:t>
            </w:r>
            <w:r w:rsidR="00D43EF2" w:rsidRPr="00C31784">
              <w:rPr>
                <w:rFonts w:ascii="Arial" w:eastAsia="Calibri" w:hAnsi="Arial" w:cs="Arial"/>
                <w:i/>
                <w:sz w:val="16"/>
                <w:szCs w:val="16"/>
              </w:rPr>
              <w:t>możliwym do osiągnięcia przez w</w:t>
            </w:r>
            <w:r w:rsidRPr="00C31784">
              <w:rPr>
                <w:rFonts w:ascii="Arial" w:eastAsia="Calibri" w:hAnsi="Arial" w:cs="Arial"/>
                <w:i/>
                <w:sz w:val="16"/>
                <w:szCs w:val="16"/>
              </w:rPr>
              <w:t>nioskodawcę – będą stanowiły jedno z podstawowych źródeł informacji dl</w:t>
            </w:r>
            <w:r w:rsidR="003E1BE7" w:rsidRPr="00C31784">
              <w:rPr>
                <w:rFonts w:ascii="Arial" w:eastAsia="Calibri" w:hAnsi="Arial" w:cs="Arial"/>
                <w:i/>
                <w:sz w:val="16"/>
                <w:szCs w:val="16"/>
              </w:rPr>
              <w:t>a oceniających projekt. Jeżeli w</w:t>
            </w:r>
            <w:r w:rsidRPr="00C31784">
              <w:rPr>
                <w:rFonts w:ascii="Arial" w:eastAsia="Calibri" w:hAnsi="Arial" w:cs="Arial"/>
                <w:i/>
                <w:sz w:val="16"/>
                <w:szCs w:val="16"/>
              </w:rPr>
              <w:t>nioskodawca przedstawi wskaźniki przeszacowane bądź niedoszacowane, może być to przyczyną odrzu</w:t>
            </w:r>
            <w:r w:rsidR="00D43EF2" w:rsidRPr="00C31784">
              <w:rPr>
                <w:rFonts w:ascii="Arial" w:eastAsia="Calibri" w:hAnsi="Arial" w:cs="Arial"/>
                <w:i/>
                <w:sz w:val="16"/>
                <w:szCs w:val="16"/>
              </w:rPr>
              <w:t>cenia wniosku. Ponadto, jeżeli w</w:t>
            </w:r>
            <w:r w:rsidRPr="00C31784">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5378F7" w:rsidRDefault="005378F7" w:rsidP="003E1BE7">
            <w:pPr>
              <w:pStyle w:val="Bezodstpw"/>
              <w:jc w:val="both"/>
              <w:rPr>
                <w:rFonts w:ascii="Arial" w:eastAsia="Calibri" w:hAnsi="Arial" w:cs="Arial"/>
                <w:i/>
                <w:sz w:val="16"/>
                <w:szCs w:val="16"/>
              </w:rPr>
            </w:pPr>
          </w:p>
          <w:p w:rsidR="005378F7" w:rsidRPr="00B24572" w:rsidRDefault="00B24572" w:rsidP="00BF2C16">
            <w:pPr>
              <w:pStyle w:val="Bezodstpw"/>
              <w:jc w:val="both"/>
              <w:rPr>
                <w:rFonts w:ascii="Arial" w:eastAsia="Calibri" w:hAnsi="Arial" w:cs="Arial"/>
                <w:i/>
                <w:sz w:val="16"/>
                <w:szCs w:val="16"/>
              </w:rPr>
            </w:pPr>
            <w:r w:rsidRPr="00B24572">
              <w:rPr>
                <w:rFonts w:ascii="Arial" w:hAnsi="Arial" w:cs="Arial"/>
                <w:i/>
                <w:sz w:val="16"/>
                <w:szCs w:val="16"/>
              </w:rPr>
              <w:t>N</w:t>
            </w:r>
            <w:r w:rsidR="005378F7" w:rsidRPr="00B24572">
              <w:rPr>
                <w:rFonts w:ascii="Arial" w:hAnsi="Arial" w:cs="Arial"/>
                <w:i/>
                <w:sz w:val="16"/>
                <w:szCs w:val="16"/>
              </w:rPr>
              <w:t xml:space="preserve">ależy wybrać </w:t>
            </w:r>
            <w:r w:rsidR="00BF2C16" w:rsidRPr="00B24572">
              <w:rPr>
                <w:rFonts w:ascii="Arial" w:hAnsi="Arial" w:cs="Arial"/>
                <w:i/>
                <w:sz w:val="16"/>
                <w:szCs w:val="16"/>
              </w:rPr>
              <w:t>wskaźnik/wskaźniki adekwatny/e do projekt</w:t>
            </w:r>
            <w:r w:rsidR="005E0C82">
              <w:rPr>
                <w:rFonts w:ascii="Arial" w:hAnsi="Arial" w:cs="Arial"/>
                <w:i/>
                <w:sz w:val="16"/>
                <w:szCs w:val="16"/>
              </w:rPr>
              <w:t xml:space="preserve">u (nie ma możliwości wybrania opcji „Brak wskaźników rezultatu </w:t>
            </w:r>
            <w:r w:rsidR="0052211A">
              <w:rPr>
                <w:rFonts w:ascii="Arial" w:hAnsi="Arial" w:cs="Arial"/>
                <w:i/>
                <w:sz w:val="16"/>
                <w:szCs w:val="16"/>
              </w:rPr>
              <w:br/>
            </w:r>
            <w:r w:rsidR="005E0C82">
              <w:rPr>
                <w:rFonts w:ascii="Arial" w:hAnsi="Arial" w:cs="Arial"/>
                <w:i/>
                <w:sz w:val="16"/>
                <w:szCs w:val="16"/>
              </w:rPr>
              <w:t>w projekcie”).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C31784">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eastAsia="MyriadPro-Regular" w:hAnsi="Arial" w:cs="Arial"/>
                <w:i/>
                <w:sz w:val="16"/>
                <w:szCs w:val="16"/>
                <w:lang w:eastAsia="pl-PL"/>
              </w:rPr>
            </w:pPr>
            <w:r w:rsidRPr="00C31784">
              <w:rPr>
                <w:rFonts w:ascii="Arial" w:hAnsi="Arial" w:cs="Arial"/>
                <w:i/>
                <w:sz w:val="16"/>
                <w:szCs w:val="16"/>
              </w:rPr>
              <w:t xml:space="preserve">Z listy rozwijanej należy wybrać nazwę wskaźnika rezultatu planowanego do osiągnięcia w wyniku realizacji projektu, </w:t>
            </w:r>
            <w:r w:rsidR="00E740E6">
              <w:rPr>
                <w:rFonts w:ascii="Arial" w:hAnsi="Arial" w:cs="Arial"/>
                <w:i/>
                <w:sz w:val="16"/>
                <w:szCs w:val="16"/>
              </w:rPr>
              <w:t xml:space="preserve">zgodnie z Regulaminem konkursu, </w:t>
            </w:r>
            <w:r w:rsidRPr="00C31784">
              <w:rPr>
                <w:rFonts w:ascii="Arial" w:hAnsi="Arial" w:cs="Arial"/>
                <w:i/>
                <w:sz w:val="16"/>
                <w:szCs w:val="16"/>
              </w:rPr>
              <w:t>tj.:</w:t>
            </w:r>
          </w:p>
          <w:p w:rsidR="000D33F2" w:rsidRPr="000D33F2" w:rsidRDefault="000D33F2" w:rsidP="004C642B">
            <w:pPr>
              <w:pStyle w:val="Akapitzlist"/>
              <w:numPr>
                <w:ilvl w:val="0"/>
                <w:numId w:val="56"/>
              </w:numPr>
              <w:spacing w:after="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Liczba przewozów komunikacją miejską na przebudowanych i nowych liniach komunikacji miejskiej </w:t>
            </w:r>
            <w:r w:rsidR="00442A88">
              <w:rPr>
                <w:rFonts w:ascii="Arial" w:eastAsia="MyriadPro-Regular" w:hAnsi="Arial" w:cs="Arial"/>
                <w:i/>
                <w:sz w:val="16"/>
                <w:szCs w:val="16"/>
                <w:lang w:eastAsia="pl-PL"/>
              </w:rPr>
              <w:t>[szt./rok];</w:t>
            </w:r>
          </w:p>
          <w:p w:rsidR="00C31784" w:rsidRPr="00FF4ECE" w:rsidRDefault="00FF4ECE" w:rsidP="00C624D3">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FF4ECE">
              <w:rPr>
                <w:rFonts w:ascii="Arial" w:eastAsia="Times New Roman" w:hAnsi="Arial" w:cs="Arial"/>
                <w:i/>
                <w:color w:val="000000"/>
                <w:sz w:val="16"/>
                <w:szCs w:val="16"/>
                <w:lang w:eastAsia="pl-PL"/>
              </w:rPr>
              <w:t xml:space="preserve">Szacowany roczny spadek emisji gazów cieplarnianych </w:t>
            </w:r>
            <w:r w:rsidRPr="00FF4ECE">
              <w:rPr>
                <w:rFonts w:ascii="Arial" w:eastAsia="Times New Roman" w:hAnsi="Arial" w:cs="Arial"/>
                <w:i/>
                <w:color w:val="000000"/>
                <w:sz w:val="16"/>
                <w:szCs w:val="16"/>
                <w:lang w:eastAsia="pl-PL"/>
              </w:rPr>
              <w:lastRenderedPageBreak/>
              <w:t>[</w:t>
            </w:r>
            <w:r w:rsidR="00C624D3">
              <w:rPr>
                <w:rFonts w:ascii="Arial" w:eastAsia="Times New Roman" w:hAnsi="Arial" w:cs="Arial"/>
                <w:i/>
                <w:color w:val="000000"/>
                <w:sz w:val="16"/>
                <w:szCs w:val="16"/>
                <w:lang w:eastAsia="pl-PL"/>
              </w:rPr>
              <w:t>tony równoważnika CO</w:t>
            </w:r>
            <w:r w:rsidR="00C624D3">
              <w:rPr>
                <w:rFonts w:ascii="Arial" w:eastAsia="Times New Roman" w:hAnsi="Arial" w:cs="Arial"/>
                <w:i/>
                <w:color w:val="000000"/>
                <w:sz w:val="16"/>
                <w:szCs w:val="16"/>
                <w:vertAlign w:val="subscript"/>
                <w:lang w:eastAsia="pl-PL"/>
              </w:rPr>
              <w:t>2</w:t>
            </w:r>
            <w:r w:rsidR="00442A88" w:rsidRPr="00FF4ECE">
              <w:rPr>
                <w:rFonts w:ascii="Arial" w:eastAsia="MyriadPro-Regular" w:hAnsi="Arial" w:cs="Arial"/>
                <w:i/>
                <w:sz w:val="16"/>
                <w:szCs w:val="16"/>
                <w:lang w:eastAsia="pl-PL"/>
              </w:rPr>
              <w:t>].</w:t>
            </w:r>
          </w:p>
        </w:tc>
      </w:tr>
      <w:tr w:rsidR="00AF5B4D" w:rsidRPr="001C5DDB" w:rsidTr="00C31784">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lastRenderedPageBreak/>
              <w:t>Nazwa wskaźnika</w:t>
            </w:r>
          </w:p>
        </w:tc>
        <w:tc>
          <w:tcPr>
            <w:tcW w:w="2529" w:type="pct"/>
            <w:shd w:val="clear" w:color="auto" w:fill="FFFFFF" w:themeFill="background1"/>
          </w:tcPr>
          <w:p w:rsidR="00AF5B4D" w:rsidRPr="00CC2409" w:rsidRDefault="000D33F2" w:rsidP="00FA1E9F">
            <w:pPr>
              <w:pStyle w:val="Bezodstpw"/>
              <w:jc w:val="both"/>
              <w:rPr>
                <w:rFonts w:ascii="Arial" w:hAnsi="Arial" w:cs="Arial"/>
                <w:i/>
                <w:sz w:val="16"/>
                <w:szCs w:val="16"/>
                <w:highlight w:val="yellow"/>
              </w:rPr>
            </w:pPr>
            <w:r w:rsidRPr="001C5DDB">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1F38AD" w:rsidRPr="00C31784" w:rsidRDefault="008B4192" w:rsidP="00143683">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wskazać stan danego wskaźnika przed rozpoczęciem rzeczowej realizacji projektu. Wartość należy wpisać w pole „O” (ogółem)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C31784" w:rsidRDefault="008B4192" w:rsidP="00E740E6">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podać wartość wskaźnika planowaną do osiągnięcia </w:t>
            </w:r>
            <w:r w:rsidR="005B6654" w:rsidRPr="00C31784">
              <w:rPr>
                <w:rFonts w:ascii="Arial" w:hAnsi="Arial" w:cs="Arial"/>
                <w:i/>
                <w:sz w:val="16"/>
                <w:szCs w:val="16"/>
              </w:rPr>
              <w:br/>
            </w:r>
            <w:r w:rsidR="001F38AD" w:rsidRPr="00C31784">
              <w:rPr>
                <w:rFonts w:ascii="Arial" w:hAnsi="Arial" w:cs="Arial"/>
                <w:i/>
                <w:sz w:val="16"/>
                <w:szCs w:val="16"/>
              </w:rPr>
              <w:t>w terminie</w:t>
            </w:r>
            <w:r w:rsidR="00970EC6" w:rsidRPr="00C31784">
              <w:rPr>
                <w:rFonts w:ascii="Arial" w:hAnsi="Arial" w:cs="Arial"/>
                <w:i/>
                <w:sz w:val="16"/>
                <w:szCs w:val="16"/>
              </w:rPr>
              <w:t xml:space="preserve"> </w:t>
            </w:r>
            <w:r w:rsidR="00E740E6">
              <w:rPr>
                <w:rFonts w:ascii="Arial" w:hAnsi="Arial" w:cs="Arial"/>
                <w:i/>
                <w:sz w:val="16"/>
                <w:szCs w:val="16"/>
              </w:rPr>
              <w:t>do 12 miesięcy od zakończenia realizacji projektu</w:t>
            </w:r>
            <w:r w:rsidR="001F38AD" w:rsidRPr="00C31784">
              <w:rPr>
                <w:rFonts w:ascii="Arial" w:hAnsi="Arial" w:cs="Arial"/>
                <w:i/>
                <w:sz w:val="16"/>
                <w:szCs w:val="16"/>
              </w:rPr>
              <w:t>. Możliwe jest również wskaza</w:t>
            </w:r>
            <w:r w:rsidR="005B6654" w:rsidRPr="00C31784">
              <w:rPr>
                <w:rFonts w:ascii="Arial" w:hAnsi="Arial" w:cs="Arial"/>
                <w:i/>
                <w:sz w:val="16"/>
                <w:szCs w:val="16"/>
              </w:rPr>
              <w:t xml:space="preserve">nie wartości osiągniętej </w:t>
            </w:r>
            <w:r w:rsidR="001F38AD" w:rsidRPr="00C31784">
              <w:rPr>
                <w:rFonts w:ascii="Arial" w:hAnsi="Arial" w:cs="Arial"/>
                <w:i/>
                <w:sz w:val="16"/>
                <w:szCs w:val="16"/>
              </w:rPr>
              <w:t xml:space="preserve">w roku objętym okresem realizacji projektu, </w:t>
            </w:r>
            <w:r w:rsidR="00D43EF2" w:rsidRPr="00C31784">
              <w:rPr>
                <w:rFonts w:ascii="Arial" w:hAnsi="Arial" w:cs="Arial"/>
                <w:i/>
                <w:sz w:val="16"/>
                <w:szCs w:val="16"/>
              </w:rPr>
              <w:t>w sytuacji, gdy b</w:t>
            </w:r>
            <w:r w:rsidR="001F38AD" w:rsidRPr="00C31784">
              <w:rPr>
                <w:rFonts w:ascii="Arial" w:hAnsi="Arial" w:cs="Arial"/>
                <w:i/>
                <w:sz w:val="16"/>
                <w:szCs w:val="16"/>
              </w:rPr>
              <w:t>eneficjent będzie w stanie osiągnąć wskaźnik wcześniej. Wartość należy wpisać w pole „O” (ogół</w:t>
            </w:r>
            <w:r w:rsidR="005B6654" w:rsidRPr="00C31784">
              <w:rPr>
                <w:rFonts w:ascii="Arial" w:hAnsi="Arial" w:cs="Arial"/>
                <w:i/>
                <w:sz w:val="16"/>
                <w:szCs w:val="16"/>
              </w:rPr>
              <w:t>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C31784" w:rsidRDefault="00832D18"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Z listy rozwijanej należy wybrać rok</w:t>
            </w:r>
            <w:r w:rsidR="008F4302">
              <w:rPr>
                <w:rFonts w:ascii="Arial" w:hAnsi="Arial" w:cs="Arial"/>
                <w:i/>
                <w:color w:val="000000"/>
                <w:sz w:val="16"/>
                <w:szCs w:val="16"/>
              </w:rPr>
              <w:t>,</w:t>
            </w:r>
            <w:r w:rsidRPr="00C31784">
              <w:rPr>
                <w:rFonts w:ascii="Arial" w:hAnsi="Arial" w:cs="Arial"/>
                <w:i/>
                <w:color w:val="000000"/>
                <w:sz w:val="16"/>
                <w:szCs w:val="16"/>
              </w:rPr>
              <w:t xml:space="preserve">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32D18"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wskazać źródło pozyskiwania informacji </w:t>
            </w:r>
            <w:r w:rsidRPr="00C31784">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C31784" w:rsidRDefault="00840A64"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40A64" w:rsidP="00FA1E9F">
            <w:pPr>
              <w:pStyle w:val="Bezodstpw"/>
              <w:jc w:val="both"/>
              <w:rPr>
                <w:rFonts w:ascii="Arial" w:hAnsi="Arial" w:cs="Arial"/>
                <w:b/>
                <w:i/>
                <w:sz w:val="16"/>
                <w:szCs w:val="16"/>
              </w:rPr>
            </w:pPr>
            <w:r w:rsidRPr="00C31784">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B4192" w:rsidP="00FA1E9F">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uzasadnić realność </w:t>
            </w:r>
            <w:r w:rsidR="00840A64" w:rsidRPr="00C31784">
              <w:rPr>
                <w:rFonts w:ascii="Arial" w:hAnsi="Arial" w:cs="Arial"/>
                <w:i/>
                <w:sz w:val="16"/>
                <w:szCs w:val="16"/>
              </w:rPr>
              <w:t xml:space="preserve">założonych wartości planowanego </w:t>
            </w:r>
            <w:r w:rsidR="001F38AD" w:rsidRPr="00C31784">
              <w:rPr>
                <w:rFonts w:ascii="Arial" w:hAnsi="Arial" w:cs="Arial"/>
                <w:i/>
                <w:sz w:val="16"/>
                <w:szCs w:val="16"/>
              </w:rPr>
              <w:t xml:space="preserve">do osiągnięcia </w:t>
            </w:r>
            <w:r w:rsidR="00840A64" w:rsidRPr="00C31784">
              <w:rPr>
                <w:rFonts w:ascii="Arial" w:hAnsi="Arial" w:cs="Arial"/>
                <w:i/>
                <w:sz w:val="16"/>
                <w:szCs w:val="16"/>
              </w:rPr>
              <w:t>wskaźnika.</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C31784">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sidR="00ED1224">
              <w:rPr>
                <w:rFonts w:ascii="Arial" w:hAnsi="Arial" w:cs="Arial"/>
                <w:i/>
                <w:iCs/>
                <w:sz w:val="16"/>
                <w:szCs w:val="16"/>
              </w:rPr>
              <w:t>ogólnego.</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rezultatów projektu </w:t>
            </w:r>
            <w:r w:rsidR="00ED1224">
              <w:rPr>
                <w:rFonts w:ascii="Arial" w:hAnsi="Arial" w:cs="Arial"/>
                <w:i/>
                <w:iCs/>
                <w:sz w:val="16"/>
                <w:szCs w:val="16"/>
              </w:rPr>
              <w:t>przez</w:t>
            </w:r>
            <w:r w:rsidR="00143683">
              <w:rPr>
                <w:rFonts w:ascii="Arial" w:hAnsi="Arial" w:cs="Arial"/>
                <w:i/>
                <w:iCs/>
                <w:sz w:val="16"/>
                <w:szCs w:val="16"/>
              </w:rPr>
              <w:t xml:space="preserve"> okres trwałości, tj. 5</w:t>
            </w:r>
            <w:r w:rsidRPr="000D33F2">
              <w:rPr>
                <w:rFonts w:ascii="Arial" w:hAnsi="Arial" w:cs="Arial"/>
                <w:i/>
                <w:iCs/>
                <w:sz w:val="16"/>
                <w:szCs w:val="16"/>
              </w:rPr>
              <w:t xml:space="preserve"> lat</w:t>
            </w:r>
            <w:r w:rsidR="00ED1224">
              <w:rPr>
                <w:rFonts w:ascii="Arial" w:hAnsi="Arial" w:cs="Arial"/>
                <w:i/>
                <w:iCs/>
                <w:sz w:val="16"/>
                <w:szCs w:val="16"/>
              </w:rPr>
              <w:t>.</w:t>
            </w:r>
          </w:p>
          <w:p w:rsidR="00630325" w:rsidRPr="001C5DDB" w:rsidRDefault="000D33F2" w:rsidP="000D33F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9B4FD8" w:rsidRPr="009B4FD8" w:rsidRDefault="009B4FD8" w:rsidP="00725F55">
            <w:pPr>
              <w:jc w:val="both"/>
              <w:rPr>
                <w:rFonts w:ascii="Arial" w:hAnsi="Arial" w:cs="Arial"/>
                <w:i/>
                <w:iCs/>
                <w:sz w:val="16"/>
              </w:rPr>
            </w:pPr>
            <w:r w:rsidRPr="009B4FD8">
              <w:rPr>
                <w:rFonts w:ascii="Arial" w:hAnsi="Arial" w:cs="Arial"/>
                <w:i/>
                <w:iCs/>
                <w:sz w:val="16"/>
              </w:rPr>
              <w:t xml:space="preserve">Należy podać główne wskaźniki analizy finansowej przedstawione w studium wykonalności stanowiącym załącznik do wniosku </w:t>
            </w:r>
            <w:r w:rsidR="00305550">
              <w:rPr>
                <w:rFonts w:ascii="Arial" w:hAnsi="Arial" w:cs="Arial"/>
                <w:i/>
                <w:iCs/>
                <w:sz w:val="16"/>
              </w:rPr>
              <w:br/>
            </w:r>
            <w:r w:rsidRPr="009B4FD8">
              <w:rPr>
                <w:rFonts w:ascii="Arial" w:hAnsi="Arial" w:cs="Arial"/>
                <w:i/>
                <w:iCs/>
                <w:sz w:val="16"/>
              </w:rPr>
              <w:t>o dofinansowanie</w:t>
            </w:r>
            <w:r w:rsidRPr="009B4FD8">
              <w:rPr>
                <w:rFonts w:ascii="Arial" w:hAnsi="Arial" w:cs="Arial"/>
                <w:i/>
                <w:iCs/>
                <w:sz w:val="10"/>
                <w:szCs w:val="16"/>
              </w:rPr>
              <w:t xml:space="preserve"> </w:t>
            </w:r>
            <w:r w:rsidRPr="009B4FD8">
              <w:rPr>
                <w:rFonts w:ascii="Arial" w:hAnsi="Arial" w:cs="Arial"/>
                <w:i/>
                <w:iCs/>
                <w:sz w:val="16"/>
              </w:rPr>
              <w:t xml:space="preserve">oraz przedstawić odniesienie do analizy kosztów i korzyści (AKK). </w:t>
            </w:r>
          </w:p>
          <w:p w:rsidR="006442A0" w:rsidRPr="000D33F2" w:rsidRDefault="009B4FD8" w:rsidP="00725F55">
            <w:pPr>
              <w:pStyle w:val="Bezodstpw"/>
              <w:jc w:val="both"/>
              <w:rPr>
                <w:rFonts w:ascii="Arial" w:hAnsi="Arial" w:cs="Arial"/>
                <w:i/>
                <w:sz w:val="16"/>
                <w:szCs w:val="16"/>
              </w:rPr>
            </w:pPr>
            <w:r w:rsidRPr="009B4FD8">
              <w:rPr>
                <w:rFonts w:ascii="Arial" w:hAnsi="Arial" w:cs="Arial"/>
                <w:i/>
                <w:iCs/>
                <w:sz w:val="16"/>
              </w:rPr>
              <w:t>Jedynie dla dużych projektów, o których mowa w art.</w:t>
            </w:r>
            <w:r w:rsidRPr="009B4FD8">
              <w:rPr>
                <w:rFonts w:ascii="Arial" w:hAnsi="Arial" w:cs="Arial"/>
                <w:sz w:val="18"/>
                <w:szCs w:val="24"/>
              </w:rPr>
              <w:t xml:space="preserve"> </w:t>
            </w:r>
            <w:r w:rsidRPr="009B4FD8">
              <w:rPr>
                <w:rFonts w:ascii="Arial" w:hAnsi="Arial" w:cs="Arial"/>
                <w:i/>
                <w:iCs/>
                <w:sz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9B4FD8">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Pr="00632779" w:rsidRDefault="00632779" w:rsidP="0016653C">
            <w:pPr>
              <w:pStyle w:val="Bezodstpw"/>
              <w:jc w:val="both"/>
              <w:rPr>
                <w:rFonts w:ascii="Arial" w:hAnsi="Arial" w:cs="Arial"/>
                <w:i/>
                <w:sz w:val="16"/>
                <w:szCs w:val="16"/>
              </w:rPr>
            </w:pPr>
            <w:r w:rsidRPr="000145E0">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626177">
            <w:pPr>
              <w:pStyle w:val="Nagwek1"/>
              <w:jc w:val="left"/>
            </w:pPr>
            <w:bookmarkStart w:id="12" w:name="_Toc447785006"/>
            <w:r w:rsidRPr="00626177">
              <w:rPr>
                <w:sz w:val="16"/>
              </w:rPr>
              <w:t>F. Kwalifikowalność VAT</w:t>
            </w:r>
            <w:bookmarkEnd w:id="12"/>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23CE4" w:rsidRPr="000711ED" w:rsidTr="00362B45">
        <w:trPr>
          <w:trHeight w:val="37"/>
        </w:trPr>
        <w:tc>
          <w:tcPr>
            <w:tcW w:w="5000" w:type="pct"/>
            <w:shd w:val="pct10" w:color="auto" w:fill="auto"/>
          </w:tcPr>
          <w:p w:rsidR="00B23CE4" w:rsidRPr="000711ED" w:rsidRDefault="00B23CE4" w:rsidP="00B23CE4">
            <w:pPr>
              <w:pStyle w:val="Bezodstpw"/>
              <w:jc w:val="both"/>
              <w:rPr>
                <w:rFonts w:ascii="Arial" w:hAnsi="Arial" w:cs="Arial"/>
                <w:b/>
                <w:bCs/>
                <w:sz w:val="16"/>
                <w:szCs w:val="16"/>
              </w:rPr>
            </w:pPr>
            <w:r>
              <w:rPr>
                <w:rFonts w:ascii="Arial" w:hAnsi="Arial" w:cs="Arial"/>
                <w:b/>
                <w:bCs/>
                <w:sz w:val="16"/>
                <w:szCs w:val="16"/>
              </w:rPr>
              <w:lastRenderedPageBreak/>
              <w:t>F</w:t>
            </w:r>
            <w:r w:rsidRPr="006442A0">
              <w:rPr>
                <w:rFonts w:ascii="Arial" w:hAnsi="Arial" w:cs="Arial"/>
                <w:b/>
                <w:bCs/>
                <w:sz w:val="16"/>
                <w:szCs w:val="16"/>
              </w:rPr>
              <w:t xml:space="preserve">. </w:t>
            </w:r>
            <w:r>
              <w:rPr>
                <w:rFonts w:ascii="Arial" w:hAnsi="Arial" w:cs="Arial"/>
                <w:b/>
                <w:bCs/>
                <w:sz w:val="16"/>
                <w:szCs w:val="16"/>
              </w:rPr>
              <w:t>1. Kwalifikowalność VAT - Beneficjenta</w:t>
            </w:r>
          </w:p>
        </w:tc>
      </w:tr>
    </w:tbl>
    <w:p w:rsidR="00B23CE4" w:rsidRDefault="00B23CE4" w:rsidP="00B23CE4">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B009F" w:rsidRPr="000B009F" w:rsidTr="000B009F">
        <w:trPr>
          <w:trHeight w:val="598"/>
        </w:trPr>
        <w:tc>
          <w:tcPr>
            <w:tcW w:w="5000" w:type="pct"/>
            <w:shd w:val="clear" w:color="auto" w:fill="FFFFFF" w:themeFill="background1"/>
          </w:tcPr>
          <w:p w:rsidR="0012156E" w:rsidRPr="0012156E" w:rsidRDefault="0012156E" w:rsidP="0012156E">
            <w:pPr>
              <w:spacing w:after="0" w:line="240" w:lineRule="auto"/>
              <w:rPr>
                <w:rFonts w:ascii="Arial" w:hAnsi="Arial" w:cs="Arial"/>
                <w:i/>
                <w:sz w:val="16"/>
              </w:rPr>
            </w:pPr>
            <w:r w:rsidRPr="0012156E">
              <w:rPr>
                <w:rFonts w:ascii="Arial" w:hAnsi="Arial" w:cs="Arial"/>
                <w:i/>
                <w:sz w:val="16"/>
              </w:rPr>
              <w:t>Podatek VAT może być uznany za wydatek kwalifikowalny tylko wtedy, gdy:</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 nie ma prawnej możliwości odzyskania podatku VAT.</w:t>
            </w:r>
          </w:p>
          <w:p w:rsidR="000B009F" w:rsidRPr="0012156E" w:rsidRDefault="0012156E" w:rsidP="00A10192">
            <w:pPr>
              <w:pStyle w:val="Bezodstpw"/>
              <w:jc w:val="both"/>
              <w:rPr>
                <w:rFonts w:ascii="Arial" w:hAnsi="Arial" w:cs="Arial"/>
                <w:sz w:val="16"/>
                <w:szCs w:val="16"/>
              </w:rPr>
            </w:pPr>
            <w:r w:rsidRPr="0012156E">
              <w:rPr>
                <w:rFonts w:ascii="Arial" w:hAnsi="Arial" w:cs="Arial"/>
                <w:i/>
                <w:sz w:val="16"/>
              </w:rPr>
              <w:t xml:space="preserve">Jeśli beneficjent rozlicza podatek VAT według proporcji zgodnie z art. 86 i art. 90 ustawy z dnia 11 marca 2004 r. o podatku </w:t>
            </w:r>
            <w:r w:rsidR="0078479B">
              <w:rPr>
                <w:rFonts w:ascii="Arial" w:hAnsi="Arial" w:cs="Arial"/>
                <w:i/>
                <w:sz w:val="16"/>
              </w:rPr>
              <w:br/>
            </w:r>
            <w:r w:rsidRPr="0012156E">
              <w:rPr>
                <w:rFonts w:ascii="Arial" w:hAnsi="Arial" w:cs="Arial"/>
                <w:i/>
                <w:sz w:val="16"/>
              </w:rPr>
              <w:t>od towarów i usług (</w:t>
            </w:r>
            <w:r w:rsidR="00A10192">
              <w:rPr>
                <w:rFonts w:ascii="Arial" w:hAnsi="Arial" w:cs="Arial"/>
                <w:i/>
                <w:sz w:val="16"/>
              </w:rPr>
              <w:t>t.j.</w:t>
            </w:r>
            <w:r w:rsidR="009A3EA0">
              <w:rPr>
                <w:rFonts w:ascii="Arial" w:hAnsi="Arial" w:cs="Arial"/>
                <w:i/>
                <w:sz w:val="16"/>
              </w:rPr>
              <w:t xml:space="preserve"> Dz.U. z 2016 r.</w:t>
            </w:r>
            <w:r w:rsidR="005C00F5">
              <w:rPr>
                <w:rFonts w:ascii="Arial" w:hAnsi="Arial" w:cs="Arial"/>
                <w:i/>
                <w:sz w:val="16"/>
              </w:rPr>
              <w:t>, poz.</w:t>
            </w:r>
            <w:r w:rsidR="009A3EA0">
              <w:rPr>
                <w:rFonts w:ascii="Arial" w:hAnsi="Arial" w:cs="Arial"/>
                <w:i/>
                <w:sz w:val="16"/>
              </w:rPr>
              <w:t xml:space="preserve"> 710</w:t>
            </w:r>
            <w:r w:rsidR="00EB5405">
              <w:rPr>
                <w:rFonts w:ascii="Arial" w:hAnsi="Arial" w:cs="Arial"/>
                <w:i/>
                <w:sz w:val="16"/>
              </w:rPr>
              <w:t xml:space="preserve"> ze zm.</w:t>
            </w:r>
            <w:r w:rsidRPr="0012156E">
              <w:rPr>
                <w:rFonts w:ascii="Arial" w:hAnsi="Arial" w:cs="Arial"/>
                <w:i/>
                <w:sz w:val="16"/>
              </w:rPr>
              <w:t>),  w takim przypadku cała wartość podatku wynikająca z 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16653C" w:rsidRDefault="00632779" w:rsidP="00DD1C28">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5D0F1B" w:rsidRDefault="005D0F1B" w:rsidP="0012156E">
            <w:pPr>
              <w:pStyle w:val="Bezodstpw"/>
              <w:numPr>
                <w:ilvl w:val="0"/>
                <w:numId w:val="9"/>
              </w:numPr>
              <w:jc w:val="both"/>
              <w:rPr>
                <w:rFonts w:ascii="Arial" w:hAnsi="Arial" w:cs="Arial"/>
                <w:sz w:val="16"/>
                <w:szCs w:val="16"/>
              </w:rPr>
            </w:pPr>
            <w:r>
              <w:rPr>
                <w:rFonts w:ascii="Arial" w:hAnsi="Arial" w:cs="Arial"/>
                <w:sz w:val="16"/>
                <w:szCs w:val="16"/>
              </w:rPr>
              <w:t>Tak</w:t>
            </w:r>
          </w:p>
          <w:p w:rsid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Nie</w:t>
            </w:r>
          </w:p>
          <w:p w:rsidR="0016653C" w:rsidRP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632779" w:rsidRDefault="00632779" w:rsidP="00632779">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sidR="00DD1C28">
              <w:rPr>
                <w:rFonts w:ascii="Arial" w:hAnsi="Arial" w:cs="Arial"/>
                <w:i/>
                <w:sz w:val="16"/>
                <w:szCs w:val="16"/>
              </w:rPr>
              <w:t>„Nie” lub „C</w:t>
            </w:r>
            <w:r w:rsidRPr="000145E0">
              <w:rPr>
                <w:rFonts w:ascii="Arial" w:hAnsi="Arial" w:cs="Arial"/>
                <w:i/>
                <w:sz w:val="16"/>
                <w:szCs w:val="16"/>
              </w:rPr>
              <w:t>zęściow</w:t>
            </w:r>
            <w:r w:rsidR="00DD1C28">
              <w:rPr>
                <w:rFonts w:ascii="Arial" w:hAnsi="Arial" w:cs="Arial"/>
                <w:i/>
                <w:sz w:val="16"/>
                <w:szCs w:val="16"/>
              </w:rPr>
              <w:t>o” zgodnie ze stanem faktycznym.</w:t>
            </w:r>
            <w:r>
              <w:rPr>
                <w:rFonts w:ascii="Arial" w:hAnsi="Arial" w:cs="Arial"/>
                <w:i/>
                <w:sz w:val="16"/>
                <w:szCs w:val="16"/>
              </w:rPr>
              <w:t xml:space="preserve"> </w:t>
            </w:r>
          </w:p>
          <w:p w:rsidR="00DD1C28" w:rsidRDefault="00DD1C28" w:rsidP="00DD1C28">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DD1C28" w:rsidRPr="00632779" w:rsidRDefault="00DD1C28" w:rsidP="00632779">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Tak</w:t>
            </w:r>
          </w:p>
          <w:p w:rsid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Nie</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5D0F1B">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tcPr>
          <w:p w:rsidR="00DD1C28" w:rsidRPr="00DD1C28" w:rsidRDefault="00DD1C28" w:rsidP="00DD1C28">
            <w:pPr>
              <w:pStyle w:val="Bezodstpw"/>
              <w:jc w:val="both"/>
              <w:rPr>
                <w:rFonts w:ascii="Arial" w:hAnsi="Arial" w:cs="Arial"/>
                <w:i/>
                <w:sz w:val="16"/>
                <w:szCs w:val="16"/>
              </w:rPr>
            </w:pPr>
            <w:r w:rsidRPr="00DD1C28">
              <w:rPr>
                <w:rFonts w:ascii="Arial" w:hAnsi="Arial" w:cs="Arial"/>
                <w:i/>
                <w:sz w:val="16"/>
                <w:szCs w:val="16"/>
              </w:rPr>
              <w:t>Należy wybrać jedna z opcji:</w:t>
            </w:r>
          </w:p>
          <w:p w:rsidR="0016653C" w:rsidRPr="0016653C" w:rsidRDefault="0016653C" w:rsidP="004C642B">
            <w:pPr>
              <w:pStyle w:val="Bezodstpw"/>
              <w:numPr>
                <w:ilvl w:val="0"/>
                <w:numId w:val="41"/>
              </w:numPr>
              <w:jc w:val="both"/>
              <w:rPr>
                <w:rFonts w:ascii="Arial" w:hAnsi="Arial" w:cs="Arial"/>
                <w:sz w:val="16"/>
                <w:szCs w:val="16"/>
              </w:rPr>
            </w:pPr>
            <w:r w:rsidRPr="0016653C">
              <w:rPr>
                <w:rFonts w:ascii="Arial" w:hAnsi="Arial" w:cs="Arial"/>
                <w:sz w:val="16"/>
                <w:szCs w:val="16"/>
              </w:rPr>
              <w:t>Tak, jako podatnik VAT zwolniony</w:t>
            </w:r>
          </w:p>
          <w:p w:rsidR="0016653C" w:rsidRPr="0016653C" w:rsidRDefault="0016653C" w:rsidP="004C642B">
            <w:pPr>
              <w:pStyle w:val="Bezodstpw"/>
              <w:numPr>
                <w:ilvl w:val="0"/>
                <w:numId w:val="41"/>
              </w:numPr>
              <w:jc w:val="both"/>
              <w:rPr>
                <w:rFonts w:ascii="Arial" w:hAnsi="Arial" w:cs="Arial"/>
                <w:sz w:val="16"/>
                <w:szCs w:val="16"/>
              </w:rPr>
            </w:pPr>
            <w:r w:rsidRPr="0016653C">
              <w:rPr>
                <w:rFonts w:ascii="Arial" w:hAnsi="Arial" w:cs="Arial"/>
                <w:sz w:val="16"/>
                <w:szCs w:val="16"/>
              </w:rPr>
              <w:t>Tak, jako podatnik VAT czynny</w:t>
            </w:r>
          </w:p>
          <w:p w:rsidR="0016653C" w:rsidRDefault="00AF5B4D" w:rsidP="004C642B">
            <w:pPr>
              <w:pStyle w:val="Bezodstpw"/>
              <w:numPr>
                <w:ilvl w:val="0"/>
                <w:numId w:val="41"/>
              </w:numPr>
              <w:jc w:val="both"/>
              <w:rPr>
                <w:rFonts w:ascii="Arial" w:hAnsi="Arial" w:cs="Arial"/>
                <w:sz w:val="16"/>
                <w:szCs w:val="16"/>
              </w:rPr>
            </w:pPr>
            <w:r>
              <w:rPr>
                <w:rFonts w:ascii="Arial" w:hAnsi="Arial" w:cs="Arial"/>
                <w:sz w:val="16"/>
                <w:szCs w:val="16"/>
              </w:rPr>
              <w:t>Nie</w:t>
            </w:r>
          </w:p>
        </w:tc>
      </w:tr>
      <w:tr w:rsidR="0016653C" w:rsidTr="005D0F1B">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tcPr>
          <w:p w:rsidR="0016653C" w:rsidRDefault="00E41F82" w:rsidP="004C642B">
            <w:pPr>
              <w:pStyle w:val="Bezodstpw"/>
              <w:numPr>
                <w:ilvl w:val="0"/>
                <w:numId w:val="42"/>
              </w:numPr>
              <w:jc w:val="both"/>
              <w:rPr>
                <w:rFonts w:ascii="Arial" w:hAnsi="Arial" w:cs="Arial"/>
                <w:sz w:val="16"/>
                <w:szCs w:val="16"/>
              </w:rPr>
            </w:pPr>
            <w:r>
              <w:rPr>
                <w:rFonts w:ascii="Arial" w:hAnsi="Arial" w:cs="Arial"/>
                <w:sz w:val="16"/>
                <w:szCs w:val="16"/>
              </w:rPr>
              <w:t>Tak</w:t>
            </w:r>
          </w:p>
          <w:p w:rsidR="00E41F82" w:rsidRPr="00E41F82" w:rsidRDefault="00E41F82" w:rsidP="004C642B">
            <w:pPr>
              <w:pStyle w:val="Bezodstpw"/>
              <w:numPr>
                <w:ilvl w:val="0"/>
                <w:numId w:val="42"/>
              </w:numPr>
              <w:jc w:val="both"/>
              <w:rPr>
                <w:rFonts w:ascii="Arial" w:hAnsi="Arial" w:cs="Arial"/>
                <w:sz w:val="16"/>
                <w:szCs w:val="16"/>
              </w:rPr>
            </w:pPr>
            <w:r>
              <w:rPr>
                <w:rFonts w:ascii="Arial" w:hAnsi="Arial" w:cs="Arial"/>
                <w:sz w:val="16"/>
                <w:szCs w:val="16"/>
              </w:rPr>
              <w:t>Nie</w:t>
            </w:r>
          </w:p>
        </w:tc>
      </w:tr>
      <w:tr w:rsidR="0016653C" w:rsidTr="005D0F1B">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FFFFFF" w:themeFill="background1"/>
          </w:tcPr>
          <w:p w:rsidR="0016653C" w:rsidRPr="00FF1825" w:rsidRDefault="00FF1825" w:rsidP="00FA1E9F">
            <w:pPr>
              <w:pStyle w:val="Bezodstpw"/>
              <w:jc w:val="both"/>
              <w:rPr>
                <w:rFonts w:ascii="Arial" w:hAnsi="Arial" w:cs="Arial"/>
                <w:i/>
                <w:sz w:val="16"/>
                <w:szCs w:val="16"/>
              </w:rPr>
            </w:pPr>
            <w:r w:rsidRPr="00FF1825">
              <w:rPr>
                <w:rFonts w:ascii="Arial" w:hAnsi="Arial" w:cs="Arial"/>
                <w:i/>
                <w:sz w:val="16"/>
                <w:szCs w:val="16"/>
              </w:rPr>
              <w:t>Należy wybrać jedną z możliwych opcji „Tak”, „Nie”.</w:t>
            </w:r>
          </w:p>
          <w:p w:rsidR="00FF1825" w:rsidRDefault="00FF1825" w:rsidP="00FA1E9F">
            <w:pPr>
              <w:pStyle w:val="Bezodstpw"/>
              <w:jc w:val="both"/>
              <w:rPr>
                <w:rFonts w:ascii="Arial" w:hAnsi="Arial" w:cs="Arial"/>
                <w:sz w:val="16"/>
                <w:szCs w:val="16"/>
              </w:rPr>
            </w:pPr>
            <w:r w:rsidRPr="00FF1825">
              <w:rPr>
                <w:rFonts w:ascii="Arial" w:hAnsi="Arial" w:cs="Arial"/>
                <w:i/>
                <w:sz w:val="16"/>
                <w:szCs w:val="16"/>
              </w:rPr>
              <w:t>W przypadku wybrania opcji „Tak”, należy uzasadnić.</w:t>
            </w: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4C642B">
            <w:pPr>
              <w:pStyle w:val="Bezodstpw"/>
              <w:numPr>
                <w:ilvl w:val="0"/>
                <w:numId w:val="42"/>
              </w:numPr>
              <w:rPr>
                <w:rFonts w:ascii="Arial" w:hAnsi="Arial" w:cs="Arial"/>
                <w:sz w:val="16"/>
                <w:szCs w:val="16"/>
              </w:rPr>
            </w:pPr>
            <w:r w:rsidRPr="00E41F82">
              <w:rPr>
                <w:rFonts w:ascii="Arial" w:hAnsi="Arial" w:cs="Arial"/>
                <w:sz w:val="16"/>
                <w:szCs w:val="16"/>
              </w:rPr>
              <w:t>Tak</w:t>
            </w:r>
          </w:p>
          <w:p w:rsidR="009D7CB2" w:rsidRPr="005D0F1B" w:rsidRDefault="00E41F82" w:rsidP="004C642B">
            <w:pPr>
              <w:pStyle w:val="Bezodstpw"/>
              <w:numPr>
                <w:ilvl w:val="0"/>
                <w:numId w:val="42"/>
              </w:numPr>
              <w:rPr>
                <w:rFonts w:ascii="Arial" w:hAnsi="Arial" w:cs="Arial"/>
                <w:sz w:val="16"/>
                <w:szCs w:val="16"/>
              </w:rPr>
            </w:pPr>
            <w:r w:rsidRPr="00E41F82">
              <w:rPr>
                <w:rFonts w:ascii="Arial" w:hAnsi="Arial" w:cs="Arial"/>
                <w:sz w:val="16"/>
                <w:szCs w:val="16"/>
              </w:rPr>
              <w:t>Nie</w:t>
            </w:r>
          </w:p>
          <w:p w:rsidR="009D7CB2" w:rsidRPr="009D7CB2" w:rsidRDefault="009D7CB2" w:rsidP="009D7CB2">
            <w:pPr>
              <w:pStyle w:val="Bezodstpw"/>
              <w:jc w:val="both"/>
              <w:rPr>
                <w:rFonts w:ascii="Arial" w:hAnsi="Arial" w:cs="Arial"/>
                <w:i/>
                <w:sz w:val="16"/>
                <w:szCs w:val="16"/>
              </w:rPr>
            </w:pPr>
            <w:r w:rsidRPr="009D7CB2">
              <w:rPr>
                <w:rFonts w:ascii="Arial" w:hAnsi="Arial" w:cs="Arial"/>
                <w:i/>
                <w:sz w:val="16"/>
                <w:szCs w:val="16"/>
              </w:rPr>
              <w:t xml:space="preserve">W przypadku wybrania opcji </w:t>
            </w:r>
            <w:r w:rsidR="00E745C3">
              <w:rPr>
                <w:rFonts w:ascii="Arial" w:hAnsi="Arial" w:cs="Arial"/>
                <w:i/>
                <w:sz w:val="16"/>
                <w:szCs w:val="16"/>
              </w:rPr>
              <w:t>„</w:t>
            </w:r>
            <w:r w:rsidRPr="009D7CB2">
              <w:rPr>
                <w:rFonts w:ascii="Arial" w:hAnsi="Arial" w:cs="Arial"/>
                <w:i/>
                <w:sz w:val="16"/>
                <w:szCs w:val="16"/>
              </w:rPr>
              <w:t>Tak</w:t>
            </w:r>
            <w:r w:rsidR="00E745C3">
              <w:rPr>
                <w:rFonts w:ascii="Arial" w:hAnsi="Arial" w:cs="Arial"/>
                <w:i/>
                <w:sz w:val="16"/>
                <w:szCs w:val="16"/>
              </w:rPr>
              <w:t>”</w:t>
            </w:r>
            <w:r w:rsidRPr="009D7CB2">
              <w:rPr>
                <w:rFonts w:ascii="Arial" w:hAnsi="Arial" w:cs="Arial"/>
                <w:i/>
                <w:sz w:val="16"/>
                <w:szCs w:val="16"/>
              </w:rPr>
              <w:t>, należy dołączyć kopię rozstrzygnięcia w ramach załączników dodatkowych.</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626177">
            <w:pPr>
              <w:pStyle w:val="Nagwek1"/>
              <w:jc w:val="left"/>
            </w:pPr>
            <w:bookmarkStart w:id="13" w:name="_Toc447785007"/>
            <w:r w:rsidRPr="00626177">
              <w:rPr>
                <w:sz w:val="16"/>
              </w:rPr>
              <w:t>G. Harmonogram i budżet projektu</w:t>
            </w:r>
            <w:bookmarkEnd w:id="13"/>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Pr="005D0F1B" w:rsidRDefault="00630325" w:rsidP="00FA1E9F">
            <w:pPr>
              <w:spacing w:after="0" w:line="240" w:lineRule="auto"/>
              <w:jc w:val="both"/>
              <w:rPr>
                <w:rFonts w:ascii="Arial" w:hAnsi="Arial" w:cs="Arial"/>
                <w:i/>
                <w:sz w:val="16"/>
                <w:szCs w:val="16"/>
              </w:rPr>
            </w:pPr>
            <w:r w:rsidRPr="005D0F1B">
              <w:rPr>
                <w:rFonts w:ascii="Arial" w:hAnsi="Arial" w:cs="Arial"/>
                <w:i/>
                <w:sz w:val="16"/>
                <w:szCs w:val="16"/>
              </w:rPr>
              <w:t>Budżet projektu jest podstawą do oceny kwalifiko</w:t>
            </w:r>
            <w:r w:rsidR="00840A64" w:rsidRPr="005D0F1B">
              <w:rPr>
                <w:rFonts w:ascii="Arial" w:hAnsi="Arial" w:cs="Arial"/>
                <w:i/>
                <w:sz w:val="16"/>
                <w:szCs w:val="16"/>
              </w:rPr>
              <w:t>walności i racjonalności wydatków</w:t>
            </w:r>
            <w:r w:rsidRPr="005D0F1B">
              <w:rPr>
                <w:rFonts w:ascii="Arial" w:hAnsi="Arial" w:cs="Arial"/>
                <w:i/>
                <w:sz w:val="16"/>
                <w:szCs w:val="16"/>
              </w:rPr>
              <w:t>. Tworząc budżet projektu, należy pamiętać o jednej z podstawowych zasad kwalifikowalności, tj. racjonalności i efektywności</w:t>
            </w:r>
            <w:r w:rsidR="00D43EF2" w:rsidRPr="005D0F1B">
              <w:rPr>
                <w:rFonts w:ascii="Arial" w:hAnsi="Arial" w:cs="Arial"/>
                <w:i/>
                <w:sz w:val="16"/>
                <w:szCs w:val="16"/>
              </w:rPr>
              <w:t xml:space="preserve"> wydatków</w:t>
            </w:r>
            <w:r w:rsidRPr="005D0F1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5D0F1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5D0F1B">
              <w:rPr>
                <w:rStyle w:val="FontStyle51"/>
                <w:rFonts w:ascii="Arial" w:hAnsi="Arial" w:cs="Arial"/>
                <w:i/>
                <w:sz w:val="16"/>
                <w:szCs w:val="16"/>
              </w:rPr>
              <w:t xml:space="preserve">Budżet projektu przedstawiany jest w formie budżetu zadaniowego </w:t>
            </w:r>
            <w:r w:rsidR="00D43EF2" w:rsidRPr="005D0F1B">
              <w:rPr>
                <w:rStyle w:val="FontStyle51"/>
                <w:rFonts w:ascii="Arial" w:hAnsi="Arial" w:cs="Arial"/>
                <w:i/>
                <w:sz w:val="16"/>
                <w:szCs w:val="16"/>
              </w:rPr>
              <w:t>poprzez wypełnienie poszczególnych K</w:t>
            </w:r>
            <w:r w:rsidRPr="005D0F1B">
              <w:rPr>
                <w:rStyle w:val="FontStyle51"/>
                <w:rFonts w:ascii="Arial" w:hAnsi="Arial" w:cs="Arial"/>
                <w:i/>
                <w:sz w:val="16"/>
                <w:szCs w:val="16"/>
              </w:rPr>
              <w:t>art zadań</w:t>
            </w:r>
            <w:r w:rsidR="00D43EF2" w:rsidRPr="005D0F1B">
              <w:rPr>
                <w:rStyle w:val="FontStyle51"/>
                <w:rFonts w:ascii="Arial" w:hAnsi="Arial" w:cs="Arial"/>
                <w:i/>
                <w:sz w:val="16"/>
                <w:szCs w:val="16"/>
              </w:rPr>
              <w:t xml:space="preserve"> oraz Kart wydatków.</w:t>
            </w:r>
            <w:r w:rsidRPr="005D0F1B">
              <w:rPr>
                <w:rStyle w:val="FontStyle51"/>
                <w:rFonts w:ascii="Arial" w:hAnsi="Arial" w:cs="Arial"/>
                <w:i/>
                <w:sz w:val="16"/>
                <w:szCs w:val="16"/>
              </w:rPr>
              <w:t xml:space="preserve"> </w:t>
            </w:r>
          </w:p>
          <w:p w:rsidR="000D403C" w:rsidRPr="000D403C" w:rsidRDefault="000D403C" w:rsidP="00D43EF2">
            <w:pPr>
              <w:spacing w:after="0" w:line="240" w:lineRule="auto"/>
              <w:jc w:val="both"/>
              <w:rPr>
                <w:rStyle w:val="FontStyle51"/>
                <w:rFonts w:ascii="Arial" w:hAnsi="Arial" w:cs="Arial"/>
                <w:i/>
                <w:sz w:val="16"/>
              </w:rPr>
            </w:pPr>
          </w:p>
          <w:p w:rsidR="000D403C" w:rsidRPr="000D403C" w:rsidRDefault="000D403C" w:rsidP="00D43EF2">
            <w:pPr>
              <w:spacing w:after="0" w:line="240" w:lineRule="auto"/>
              <w:jc w:val="both"/>
              <w:rPr>
                <w:rFonts w:ascii="Arial" w:hAnsi="Arial" w:cs="Arial"/>
                <w:sz w:val="16"/>
                <w:szCs w:val="16"/>
              </w:rPr>
            </w:pPr>
            <w:r w:rsidRPr="000D403C">
              <w:rPr>
                <w:rStyle w:val="FontStyle51"/>
                <w:rFonts w:ascii="Arial" w:hAnsi="Arial" w:cs="Arial"/>
                <w:i/>
                <w:sz w:val="16"/>
                <w:szCs w:val="16"/>
              </w:rPr>
              <w:t xml:space="preserve">UWAGA! </w:t>
            </w:r>
            <w:r w:rsidRPr="000D403C">
              <w:rPr>
                <w:rFonts w:ascii="Arial" w:hAnsi="Arial" w:cs="Arial"/>
                <w:i/>
                <w:sz w:val="16"/>
                <w:szCs w:val="16"/>
              </w:rPr>
              <w:t>W przypadku projektów generujących dochód wysokość poszczególnych wydatków kwalifikowalnych określana w sekcji G.1.2.</w:t>
            </w:r>
            <w:r w:rsidR="00DC3304">
              <w:rPr>
                <w:rFonts w:ascii="Arial" w:hAnsi="Arial" w:cs="Arial"/>
                <w:i/>
                <w:sz w:val="16"/>
                <w:szCs w:val="16"/>
              </w:rPr>
              <w:t xml:space="preserve"> oraz G.3.</w:t>
            </w:r>
            <w:r w:rsidRPr="000D403C">
              <w:rPr>
                <w:rFonts w:ascii="Arial" w:hAnsi="Arial" w:cs="Arial"/>
                <w:i/>
                <w:sz w:val="16"/>
                <w:szCs w:val="16"/>
              </w:rPr>
              <w:t xml:space="preserve"> będzie wymagała skorygowania o wskaźnik luki w finansowaniu.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AF5B4D">
            <w:pPr>
              <w:spacing w:after="0" w:line="240" w:lineRule="auto"/>
              <w:jc w:val="both"/>
              <w:rPr>
                <w:rFonts w:ascii="Arial" w:hAnsi="Arial" w:cs="Arial"/>
                <w:i/>
                <w:sz w:val="16"/>
                <w:szCs w:val="16"/>
              </w:rPr>
            </w:pPr>
            <w:r w:rsidRPr="005D0F1B">
              <w:rPr>
                <w:rFonts w:ascii="Arial" w:hAnsi="Arial" w:cs="Arial"/>
                <w:i/>
                <w:sz w:val="16"/>
                <w:szCs w:val="16"/>
              </w:rPr>
              <w:t xml:space="preserve">Koszty bezpośrednie </w:t>
            </w:r>
            <w:r w:rsidR="00AF5B4D" w:rsidRPr="005D0F1B">
              <w:rPr>
                <w:rFonts w:ascii="Arial" w:hAnsi="Arial" w:cs="Arial"/>
                <w:i/>
                <w:sz w:val="16"/>
                <w:szCs w:val="16"/>
              </w:rPr>
              <w:t xml:space="preserve">to </w:t>
            </w:r>
            <w:r w:rsidR="00AF5B4D" w:rsidRPr="005D0F1B">
              <w:rPr>
                <w:rFonts w:ascii="Arial" w:hAnsi="Arial" w:cs="Arial"/>
                <w:bCs/>
                <w:i/>
                <w:sz w:val="16"/>
                <w:szCs w:val="16"/>
              </w:rPr>
              <w:t>wydatki kwalifikowalne niezbędne do realizacji projektu związane bezpośrednio z głównym przedmiotem projektu</w:t>
            </w:r>
            <w:r w:rsidR="00343B5D">
              <w:rPr>
                <w:rFonts w:ascii="Arial" w:hAnsi="Arial" w:cs="Arial"/>
                <w:i/>
                <w:sz w:val="16"/>
                <w:szCs w:val="16"/>
              </w:rPr>
              <w:t xml:space="preserve">. </w:t>
            </w:r>
            <w:r w:rsidRPr="005D0F1B">
              <w:rPr>
                <w:rFonts w:ascii="Arial" w:hAnsi="Arial" w:cs="Arial"/>
                <w:i/>
                <w:sz w:val="16"/>
                <w:szCs w:val="16"/>
              </w:rPr>
              <w:t>W ramach kosztów bezpośrednich wnioskodawca wykazuje rodzaje zadań, które będą realizowane w ramach projektu.</w:t>
            </w:r>
          </w:p>
          <w:p w:rsidR="00D61EE3" w:rsidRDefault="00D61EE3" w:rsidP="00AF5B4D">
            <w:pPr>
              <w:spacing w:after="0" w:line="240" w:lineRule="auto"/>
              <w:jc w:val="both"/>
              <w:rPr>
                <w:rFonts w:ascii="Arial" w:hAnsi="Arial" w:cs="Arial"/>
                <w:i/>
                <w:sz w:val="16"/>
                <w:szCs w:val="16"/>
              </w:rPr>
            </w:pPr>
          </w:p>
          <w:p w:rsidR="00D61EE3" w:rsidRPr="00D61EE3" w:rsidRDefault="00D61EE3" w:rsidP="00CA1093">
            <w:pPr>
              <w:spacing w:after="0" w:line="240" w:lineRule="auto"/>
              <w:jc w:val="both"/>
              <w:rPr>
                <w:rFonts w:ascii="Arial" w:hAnsi="Arial" w:cs="Arial"/>
                <w:i/>
                <w:sz w:val="16"/>
                <w:szCs w:val="16"/>
              </w:rPr>
            </w:pPr>
            <w:r w:rsidRPr="00D61EE3">
              <w:rPr>
                <w:rFonts w:ascii="Arial" w:hAnsi="Arial" w:cs="Arial"/>
                <w:i/>
                <w:sz w:val="16"/>
                <w:szCs w:val="16"/>
              </w:rPr>
              <w:t>Należy mieć na uwadze, iż wydatk</w:t>
            </w:r>
            <w:r>
              <w:rPr>
                <w:rFonts w:ascii="Arial" w:hAnsi="Arial" w:cs="Arial"/>
                <w:i/>
                <w:sz w:val="16"/>
                <w:szCs w:val="16"/>
              </w:rPr>
              <w:t>i</w:t>
            </w:r>
            <w:r w:rsidRPr="00D61EE3">
              <w:rPr>
                <w:rFonts w:ascii="Arial" w:hAnsi="Arial" w:cs="Arial"/>
                <w:i/>
                <w:sz w:val="16"/>
                <w:szCs w:val="16"/>
              </w:rPr>
              <w:t xml:space="preserve"> na</w:t>
            </w:r>
            <w:r w:rsidRPr="00D61EE3">
              <w:rPr>
                <w:rFonts w:ascii="Arial" w:hAnsi="Arial" w:cs="Arial"/>
                <w:i/>
                <w:sz w:val="12"/>
                <w:szCs w:val="16"/>
              </w:rPr>
              <w:t xml:space="preserve"> </w:t>
            </w:r>
            <w:r w:rsidRPr="00D61EE3">
              <w:rPr>
                <w:rFonts w:ascii="Arial" w:eastAsia="MyriadPro-Regular" w:hAnsi="Arial" w:cs="Arial"/>
                <w:i/>
                <w:sz w:val="16"/>
                <w:szCs w:val="20"/>
                <w:lang w:eastAsia="pl-PL"/>
              </w:rPr>
              <w:t>inwestycje w infrastrukturę drogową</w:t>
            </w:r>
            <w:r w:rsidR="00A92F6C">
              <w:rPr>
                <w:rFonts w:ascii="Arial" w:eastAsia="MyriadPro-Regular" w:hAnsi="Arial" w:cs="Arial"/>
                <w:i/>
                <w:sz w:val="16"/>
                <w:szCs w:val="20"/>
                <w:lang w:eastAsia="pl-PL"/>
              </w:rPr>
              <w:t xml:space="preserve"> </w:t>
            </w:r>
            <w:r w:rsidRPr="00A92F6C">
              <w:rPr>
                <w:rFonts w:ascii="Arial" w:eastAsia="MyriadPro-Regular" w:hAnsi="Arial" w:cs="Arial"/>
                <w:i/>
                <w:sz w:val="16"/>
                <w:szCs w:val="20"/>
                <w:u w:val="single"/>
                <w:lang w:eastAsia="pl-PL"/>
              </w:rPr>
              <w:t>objęte limitem</w:t>
            </w:r>
            <w:r w:rsidRPr="00D61EE3">
              <w:rPr>
                <w:rFonts w:ascii="Arial" w:eastAsia="MyriadPro-Regular" w:hAnsi="Arial" w:cs="Arial"/>
                <w:i/>
                <w:sz w:val="16"/>
                <w:szCs w:val="20"/>
                <w:lang w:eastAsia="pl-PL"/>
              </w:rPr>
              <w:t xml:space="preserve"> należy </w:t>
            </w:r>
            <w:r w:rsidR="00527B99">
              <w:rPr>
                <w:rFonts w:ascii="Arial" w:eastAsia="MyriadPro-Regular" w:hAnsi="Arial" w:cs="Arial"/>
                <w:i/>
                <w:sz w:val="16"/>
                <w:szCs w:val="20"/>
                <w:lang w:eastAsia="pl-PL"/>
              </w:rPr>
              <w:t xml:space="preserve">ująć w budżecie projektu jako odrębną pozycję oraz </w:t>
            </w:r>
            <w:r>
              <w:rPr>
                <w:rFonts w:ascii="Arial" w:eastAsia="MyriadPro-Regular" w:hAnsi="Arial" w:cs="Arial"/>
                <w:i/>
                <w:sz w:val="16"/>
                <w:szCs w:val="20"/>
                <w:lang w:eastAsia="pl-PL"/>
              </w:rPr>
              <w:t>przyporządkowa</w:t>
            </w:r>
            <w:r w:rsidR="00CA1093">
              <w:rPr>
                <w:rFonts w:ascii="Arial" w:eastAsia="MyriadPro-Regular" w:hAnsi="Arial" w:cs="Arial"/>
                <w:i/>
                <w:sz w:val="16"/>
                <w:szCs w:val="20"/>
                <w:lang w:eastAsia="pl-PL"/>
              </w:rPr>
              <w:t>ć</w:t>
            </w:r>
            <w:r w:rsidR="00527B99">
              <w:rPr>
                <w:rFonts w:ascii="Arial" w:eastAsia="MyriadPro-Regular" w:hAnsi="Arial" w:cs="Arial"/>
                <w:i/>
                <w:sz w:val="16"/>
                <w:szCs w:val="20"/>
                <w:lang w:eastAsia="pl-PL"/>
              </w:rPr>
              <w:t xml:space="preserve"> </w:t>
            </w:r>
            <w:r w:rsidR="00CA1093">
              <w:rPr>
                <w:rFonts w:ascii="Arial" w:eastAsia="MyriadPro-Regular" w:hAnsi="Arial" w:cs="Arial"/>
                <w:i/>
                <w:sz w:val="16"/>
                <w:szCs w:val="20"/>
                <w:lang w:eastAsia="pl-PL"/>
              </w:rPr>
              <w:t>do</w:t>
            </w:r>
            <w:r>
              <w:rPr>
                <w:rFonts w:ascii="Arial" w:eastAsia="MyriadPro-Regular" w:hAnsi="Arial" w:cs="Arial"/>
                <w:i/>
                <w:sz w:val="16"/>
                <w:szCs w:val="20"/>
                <w:lang w:eastAsia="pl-PL"/>
              </w:rPr>
              <w:t xml:space="preserve"> </w:t>
            </w:r>
            <w:r w:rsidRPr="00D61EE3">
              <w:rPr>
                <w:rFonts w:ascii="Arial" w:eastAsia="MyriadPro-Regular" w:hAnsi="Arial" w:cs="Arial"/>
                <w:i/>
                <w:sz w:val="16"/>
                <w:szCs w:val="20"/>
                <w:lang w:eastAsia="pl-PL"/>
              </w:rPr>
              <w:t>kategori</w:t>
            </w:r>
            <w:r>
              <w:rPr>
                <w:rFonts w:ascii="Arial" w:eastAsia="MyriadPro-Regular" w:hAnsi="Arial" w:cs="Arial"/>
                <w:i/>
                <w:sz w:val="16"/>
                <w:szCs w:val="20"/>
                <w:lang w:eastAsia="pl-PL"/>
              </w:rPr>
              <w:t>i</w:t>
            </w:r>
            <w:r w:rsidRPr="00D61EE3">
              <w:rPr>
                <w:rFonts w:ascii="Arial" w:eastAsia="MyriadPro-Regular" w:hAnsi="Arial" w:cs="Arial"/>
                <w:i/>
                <w:sz w:val="16"/>
                <w:szCs w:val="20"/>
                <w:lang w:eastAsia="pl-PL"/>
              </w:rPr>
              <w:t xml:space="preserve"> koszt</w:t>
            </w:r>
            <w:r>
              <w:rPr>
                <w:rFonts w:ascii="Arial" w:eastAsia="MyriadPro-Regular" w:hAnsi="Arial" w:cs="Arial"/>
                <w:i/>
                <w:sz w:val="16"/>
                <w:szCs w:val="20"/>
                <w:lang w:eastAsia="pl-PL"/>
              </w:rPr>
              <w:t>ów</w:t>
            </w:r>
            <w:r w:rsidR="00527B99">
              <w:rPr>
                <w:rFonts w:ascii="Arial" w:eastAsia="MyriadPro-Regular" w:hAnsi="Arial" w:cs="Arial"/>
                <w:i/>
                <w:sz w:val="16"/>
                <w:szCs w:val="20"/>
                <w:lang w:eastAsia="pl-PL"/>
              </w:rPr>
              <w:t xml:space="preserve"> </w:t>
            </w:r>
            <w:r w:rsidRPr="00D61EE3">
              <w:rPr>
                <w:rFonts w:ascii="Arial" w:eastAsia="MyriadPro-Regular" w:hAnsi="Arial" w:cs="Arial"/>
                <w:i/>
                <w:sz w:val="16"/>
                <w:szCs w:val="20"/>
                <w:lang w:eastAsia="pl-PL"/>
              </w:rPr>
              <w:t xml:space="preserve">Infrastruktura drogowa nienadająca priorytetu transportowi </w:t>
            </w:r>
            <w:r w:rsidRPr="00D61EE3">
              <w:rPr>
                <w:rFonts w:ascii="Arial" w:eastAsia="MyriadPro-Regular" w:hAnsi="Arial" w:cs="Arial"/>
                <w:i/>
                <w:sz w:val="16"/>
                <w:szCs w:val="20"/>
                <w:lang w:eastAsia="pl-PL"/>
              </w:rPr>
              <w:lastRenderedPageBreak/>
              <w:t>publicznemu.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5D0F1B" w:rsidRDefault="00844D6A" w:rsidP="00FA1E9F">
            <w:pPr>
              <w:spacing w:after="0" w:line="240" w:lineRule="auto"/>
              <w:jc w:val="both"/>
              <w:rPr>
                <w:rFonts w:ascii="Arial" w:hAnsi="Arial" w:cs="Arial"/>
                <w:i/>
                <w:sz w:val="16"/>
                <w:szCs w:val="16"/>
              </w:rPr>
            </w:pPr>
            <w:r w:rsidRPr="005D0F1B">
              <w:rPr>
                <w:rFonts w:ascii="Arial" w:hAnsi="Arial" w:cs="Arial"/>
                <w:i/>
                <w:sz w:val="16"/>
                <w:szCs w:val="16"/>
              </w:rPr>
              <w:t xml:space="preserve">Poniższe pola można </w:t>
            </w:r>
            <w:r w:rsidR="00F82316" w:rsidRPr="005D0F1B">
              <w:rPr>
                <w:rFonts w:ascii="Arial" w:hAnsi="Arial" w:cs="Arial"/>
                <w:i/>
                <w:sz w:val="16"/>
                <w:szCs w:val="16"/>
              </w:rPr>
              <w:t>multiplikować</w:t>
            </w:r>
            <w:r w:rsidRPr="005D0F1B">
              <w:rPr>
                <w:rFonts w:ascii="Arial" w:hAnsi="Arial" w:cs="Arial"/>
                <w:i/>
                <w:sz w:val="16"/>
                <w:szCs w:val="16"/>
              </w:rPr>
              <w:t xml:space="preserve">  wykorzystując opcję „Dodaj zadanie”.</w:t>
            </w:r>
          </w:p>
          <w:p w:rsidR="00844D6A" w:rsidRPr="005D0F1B" w:rsidRDefault="00844D6A" w:rsidP="00FA1E9F">
            <w:pPr>
              <w:spacing w:after="0" w:line="240" w:lineRule="auto"/>
              <w:jc w:val="both"/>
              <w:rPr>
                <w:rFonts w:ascii="Arial" w:hAnsi="Arial" w:cs="Arial"/>
                <w:i/>
                <w:sz w:val="16"/>
                <w:szCs w:val="16"/>
              </w:rPr>
            </w:pPr>
          </w:p>
          <w:p w:rsidR="00840A64" w:rsidRPr="005D0F1B" w:rsidRDefault="00840A64" w:rsidP="00FA1E9F">
            <w:pPr>
              <w:spacing w:after="0" w:line="240" w:lineRule="auto"/>
              <w:jc w:val="both"/>
              <w:rPr>
                <w:rFonts w:ascii="Arial" w:hAnsi="Arial" w:cs="Arial"/>
                <w:b/>
                <w:sz w:val="16"/>
                <w:szCs w:val="16"/>
              </w:rPr>
            </w:pPr>
            <w:r w:rsidRPr="005D0F1B">
              <w:rPr>
                <w:rFonts w:ascii="Arial" w:hAnsi="Arial" w:cs="Arial"/>
                <w:i/>
                <w:sz w:val="16"/>
                <w:szCs w:val="16"/>
              </w:rPr>
              <w:t xml:space="preserve">Wnioskodawca przystępując do wypełniania harmonogramu i budżetu projektu wypełnia karty poszczególnych, zaplanowanych </w:t>
            </w:r>
            <w:r w:rsidR="005B6654" w:rsidRPr="005D0F1B">
              <w:rPr>
                <w:rFonts w:ascii="Arial" w:hAnsi="Arial" w:cs="Arial"/>
                <w:i/>
                <w:sz w:val="16"/>
                <w:szCs w:val="16"/>
              </w:rPr>
              <w:br/>
            </w:r>
            <w:r w:rsidRPr="005D0F1B">
              <w:rPr>
                <w:rFonts w:ascii="Arial" w:hAnsi="Arial" w:cs="Arial"/>
                <w:i/>
                <w:sz w:val="16"/>
                <w:szCs w:val="16"/>
              </w:rPr>
              <w:t>w ramach projektu zadań w poniżej opisanej kolejności</w:t>
            </w:r>
            <w:r w:rsidR="00726CCB" w:rsidRPr="005D0F1B">
              <w:rPr>
                <w:rFonts w:ascii="Arial" w:hAnsi="Arial" w:cs="Arial"/>
                <w:i/>
                <w:sz w:val="16"/>
                <w:szCs w:val="16"/>
              </w:rPr>
              <w:t>:</w:t>
            </w:r>
          </w:p>
        </w:tc>
      </w:tr>
      <w:tr w:rsidR="007906DD" w:rsidRPr="001C5DDB" w:rsidTr="000711ED">
        <w:tc>
          <w:tcPr>
            <w:tcW w:w="2471" w:type="pct"/>
            <w:vAlign w:val="center"/>
          </w:tcPr>
          <w:p w:rsidR="007906DD" w:rsidRPr="001C5DDB" w:rsidRDefault="007906DD" w:rsidP="000711ED">
            <w:pPr>
              <w:spacing w:after="0" w:line="240" w:lineRule="auto"/>
              <w:rPr>
                <w:rFonts w:ascii="Arial" w:hAnsi="Arial" w:cs="Arial"/>
                <w:sz w:val="16"/>
                <w:szCs w:val="16"/>
              </w:rPr>
            </w:pPr>
            <w:r w:rsidRPr="001C5DDB">
              <w:rPr>
                <w:rFonts w:ascii="Arial" w:hAnsi="Arial" w:cs="Arial"/>
                <w:sz w:val="16"/>
                <w:szCs w:val="16"/>
              </w:rPr>
              <w:t>Nazwa zadania</w:t>
            </w:r>
          </w:p>
        </w:tc>
        <w:tc>
          <w:tcPr>
            <w:tcW w:w="2529" w:type="pct"/>
          </w:tcPr>
          <w:p w:rsidR="00840A64"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(maksymalnie 600 znaków)</w:t>
            </w:r>
          </w:p>
          <w:p w:rsidR="007906DD"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N</w:t>
            </w:r>
            <w:r w:rsidR="007906DD" w:rsidRPr="005D0F1B">
              <w:rPr>
                <w:rFonts w:ascii="Arial" w:hAnsi="Arial" w:cs="Arial"/>
                <w:i/>
                <w:sz w:val="16"/>
                <w:szCs w:val="16"/>
              </w:rPr>
              <w:t>ależy wskazać nazwę zadania</w:t>
            </w:r>
            <w:r w:rsidRPr="005D0F1B">
              <w:rPr>
                <w:rFonts w:ascii="Arial" w:hAnsi="Arial" w:cs="Arial"/>
                <w:i/>
                <w:sz w:val="16"/>
                <w:szCs w:val="16"/>
              </w:rPr>
              <w:t>.</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5D0F1B">
              <w:rPr>
                <w:rFonts w:ascii="Arial" w:hAnsi="Arial" w:cs="Arial"/>
                <w:i/>
                <w:sz w:val="16"/>
                <w:szCs w:val="16"/>
              </w:rPr>
              <w:t>Z</w:t>
            </w:r>
            <w:r w:rsidR="007906DD" w:rsidRPr="005D0F1B">
              <w:rPr>
                <w:rFonts w:ascii="Arial" w:hAnsi="Arial" w:cs="Arial"/>
                <w:i/>
                <w:sz w:val="16"/>
                <w:szCs w:val="16"/>
              </w:rPr>
              <w:t xml:space="preserve"> listy rozwijanej </w:t>
            </w:r>
            <w:r w:rsidRPr="005D0F1B">
              <w:rPr>
                <w:rFonts w:ascii="Arial" w:hAnsi="Arial" w:cs="Arial"/>
                <w:i/>
                <w:sz w:val="16"/>
                <w:szCs w:val="16"/>
              </w:rPr>
              <w:t xml:space="preserve">należy wybrać kwartał, w którym </w:t>
            </w:r>
            <w:r w:rsidR="00E327F2" w:rsidRPr="005D0F1B">
              <w:rPr>
                <w:rFonts w:ascii="Arial" w:hAnsi="Arial" w:cs="Arial"/>
                <w:i/>
                <w:sz w:val="16"/>
                <w:szCs w:val="16"/>
              </w:rPr>
              <w:t>w</w:t>
            </w:r>
            <w:r w:rsidRPr="005D0F1B">
              <w:rPr>
                <w:rFonts w:ascii="Arial" w:hAnsi="Arial" w:cs="Arial"/>
                <w:i/>
                <w:sz w:val="16"/>
                <w:szCs w:val="16"/>
              </w:rPr>
              <w:t>nioskodawca zamierza rozpocząć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p w:rsidR="000A1279" w:rsidRDefault="000A1279" w:rsidP="00FA1E9F">
            <w:pPr>
              <w:spacing w:after="0" w:line="240" w:lineRule="auto"/>
              <w:jc w:val="both"/>
              <w:rPr>
                <w:rFonts w:ascii="Arial" w:hAnsi="Arial" w:cs="Arial"/>
                <w:i/>
                <w:sz w:val="16"/>
                <w:szCs w:val="16"/>
              </w:rPr>
            </w:pPr>
          </w:p>
          <w:p w:rsidR="000A1279" w:rsidRPr="000A1279" w:rsidRDefault="000A1279" w:rsidP="000A1279">
            <w:pPr>
              <w:autoSpaceDE w:val="0"/>
              <w:spacing w:line="240" w:lineRule="auto"/>
              <w:jc w:val="both"/>
              <w:rPr>
                <w:rFonts w:ascii="Arial" w:hAnsi="Arial" w:cs="Arial"/>
                <w:b/>
                <w:sz w:val="24"/>
                <w:u w:val="single"/>
              </w:rPr>
            </w:pPr>
            <w:r w:rsidRPr="000A1279">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zakończenia zadania</w:t>
            </w:r>
          </w:p>
        </w:tc>
        <w:tc>
          <w:tcPr>
            <w:tcW w:w="2529" w:type="pct"/>
          </w:tcPr>
          <w:p w:rsidR="007906DD"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Z listy rozwijanej n</w:t>
            </w:r>
            <w:r w:rsidR="00913C69" w:rsidRPr="005D0F1B">
              <w:rPr>
                <w:rFonts w:ascii="Arial" w:hAnsi="Arial" w:cs="Arial"/>
                <w:i/>
                <w:sz w:val="16"/>
                <w:szCs w:val="16"/>
              </w:rPr>
              <w:t>ależy wybrać kwartał, w którym w</w:t>
            </w:r>
            <w:r w:rsidRPr="005D0F1B">
              <w:rPr>
                <w:rFonts w:ascii="Arial" w:hAnsi="Arial" w:cs="Arial"/>
                <w:i/>
                <w:sz w:val="16"/>
                <w:szCs w:val="16"/>
              </w:rPr>
              <w:t>nioskodawca zamierza zakończyć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1C5DDB" w:rsidRDefault="00D87B99" w:rsidP="000711ED">
            <w:pPr>
              <w:spacing w:after="0" w:line="240" w:lineRule="auto"/>
              <w:rPr>
                <w:rFonts w:ascii="Arial" w:hAnsi="Arial" w:cs="Arial"/>
                <w:sz w:val="16"/>
                <w:szCs w:val="16"/>
              </w:rPr>
            </w:pPr>
            <w:r w:rsidRPr="001C5DDB">
              <w:rPr>
                <w:rFonts w:ascii="Arial" w:hAnsi="Arial" w:cs="Arial"/>
                <w:sz w:val="16"/>
                <w:szCs w:val="16"/>
              </w:rPr>
              <w:t>Opis zadania</w:t>
            </w:r>
          </w:p>
        </w:tc>
        <w:tc>
          <w:tcPr>
            <w:tcW w:w="2529" w:type="pct"/>
          </w:tcPr>
          <w:p w:rsidR="00726CCB"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(maksymalnie 3000 znaków)</w:t>
            </w:r>
          </w:p>
          <w:p w:rsidR="007906DD" w:rsidRPr="005D0F1B" w:rsidRDefault="00726CCB" w:rsidP="00F70588">
            <w:pPr>
              <w:spacing w:after="0" w:line="240" w:lineRule="auto"/>
              <w:jc w:val="both"/>
              <w:rPr>
                <w:rFonts w:ascii="Arial" w:hAnsi="Arial" w:cs="Arial"/>
                <w:i/>
                <w:sz w:val="16"/>
                <w:szCs w:val="16"/>
              </w:rPr>
            </w:pPr>
            <w:r w:rsidRPr="005D0F1B">
              <w:rPr>
                <w:rFonts w:ascii="Arial" w:hAnsi="Arial" w:cs="Arial"/>
                <w:i/>
                <w:sz w:val="16"/>
                <w:szCs w:val="16"/>
              </w:rPr>
              <w:t xml:space="preserve">Należy opisać działania zaplanowane </w:t>
            </w:r>
            <w:r w:rsidR="00D87B99" w:rsidRPr="005D0F1B">
              <w:rPr>
                <w:rFonts w:ascii="Arial" w:hAnsi="Arial" w:cs="Arial"/>
                <w:i/>
                <w:sz w:val="16"/>
                <w:szCs w:val="16"/>
              </w:rPr>
              <w:t>do rea</w:t>
            </w:r>
            <w:r w:rsidRPr="005D0F1B">
              <w:rPr>
                <w:rFonts w:ascii="Arial" w:hAnsi="Arial" w:cs="Arial"/>
                <w:i/>
                <w:sz w:val="16"/>
                <w:szCs w:val="16"/>
              </w:rPr>
              <w:t>lizacji w ramach danego zadani</w:t>
            </w:r>
            <w:r w:rsidR="00FB6A42" w:rsidRPr="005D0F1B">
              <w:rPr>
                <w:rFonts w:ascii="Arial" w:hAnsi="Arial" w:cs="Arial"/>
                <w:i/>
                <w:sz w:val="16"/>
                <w:szCs w:val="16"/>
              </w:rPr>
              <w:t>a</w:t>
            </w:r>
            <w:r w:rsidR="00F70588" w:rsidRPr="005D0F1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1C5DDB" w:rsidRDefault="00AB4642" w:rsidP="000711ED">
            <w:pPr>
              <w:spacing w:after="0" w:line="240" w:lineRule="auto"/>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w:t>
            </w:r>
            <w:r w:rsidR="001675A8">
              <w:rPr>
                <w:rFonts w:ascii="Arial" w:hAnsi="Arial" w:cs="Arial"/>
                <w:sz w:val="16"/>
                <w:szCs w:val="16"/>
              </w:rPr>
              <w:t xml:space="preserve">ojektu, dla osiągnięcia którego </w:t>
            </w:r>
            <w:r w:rsidR="00D87B99" w:rsidRPr="001C5DDB">
              <w:rPr>
                <w:rFonts w:ascii="Arial" w:hAnsi="Arial" w:cs="Arial"/>
                <w:sz w:val="16"/>
                <w:szCs w:val="16"/>
              </w:rPr>
              <w:t>realizowane jest zadanie</w:t>
            </w:r>
          </w:p>
        </w:tc>
        <w:tc>
          <w:tcPr>
            <w:tcW w:w="2529" w:type="pct"/>
            <w:tcBorders>
              <w:bottom w:val="single" w:sz="4" w:space="0" w:color="auto"/>
            </w:tcBorders>
          </w:tcPr>
          <w:p w:rsidR="00D87B99" w:rsidRPr="005D0F1B" w:rsidRDefault="0051069F" w:rsidP="000711ED">
            <w:pPr>
              <w:spacing w:after="0" w:line="240" w:lineRule="auto"/>
              <w:jc w:val="both"/>
              <w:rPr>
                <w:rFonts w:ascii="Arial" w:hAnsi="Arial" w:cs="Arial"/>
                <w:i/>
                <w:sz w:val="16"/>
                <w:szCs w:val="16"/>
              </w:rPr>
            </w:pPr>
            <w:r w:rsidRPr="0045053B">
              <w:rPr>
                <w:rFonts w:ascii="Arial" w:hAnsi="Arial" w:cs="Arial"/>
                <w:i/>
                <w:sz w:val="16"/>
                <w:szCs w:val="16"/>
              </w:rPr>
              <w:t>Z listy rozwijanej należy wybrać „Zadanie ogólne”.</w:t>
            </w:r>
          </w:p>
        </w:tc>
      </w:tr>
      <w:tr w:rsidR="00D87B99" w:rsidRPr="001C5DDB" w:rsidTr="0072569E">
        <w:tc>
          <w:tcPr>
            <w:tcW w:w="2471" w:type="pct"/>
            <w:vAlign w:val="center"/>
          </w:tcPr>
          <w:p w:rsidR="00D87B99" w:rsidRPr="001C5DDB" w:rsidRDefault="00D87B99" w:rsidP="000711ED">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Należy zaznaczyć odpowiedź „Tak”</w:t>
            </w:r>
          </w:p>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 xml:space="preserve">W ramach niniejszego konkursu nie ma możliwości rozliczania wydatków bezpośrednich </w:t>
            </w:r>
            <w:r w:rsidR="003E3B1B">
              <w:rPr>
                <w:rFonts w:ascii="Arial" w:hAnsi="Arial" w:cs="Arial"/>
                <w:i/>
                <w:sz w:val="16"/>
                <w:szCs w:val="16"/>
              </w:rPr>
              <w:t>z użyciem</w:t>
            </w:r>
            <w:r w:rsidR="008035A8">
              <w:rPr>
                <w:rFonts w:ascii="Arial" w:hAnsi="Arial" w:cs="Arial"/>
                <w:i/>
                <w:sz w:val="16"/>
                <w:szCs w:val="16"/>
              </w:rPr>
              <w:t xml:space="preserve"> stawki ryczałtowej.</w:t>
            </w:r>
          </w:p>
          <w:p w:rsidR="00D87B99" w:rsidRPr="0072569E" w:rsidRDefault="00970EC6" w:rsidP="004C642B">
            <w:pPr>
              <w:pStyle w:val="Akapitzlist"/>
              <w:numPr>
                <w:ilvl w:val="0"/>
                <w:numId w:val="49"/>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Pr="0072569E" w:rsidRDefault="0072569E" w:rsidP="004C642B">
            <w:pPr>
              <w:pStyle w:val="Akapitzlist"/>
              <w:numPr>
                <w:ilvl w:val="0"/>
                <w:numId w:val="49"/>
              </w:numPr>
              <w:spacing w:after="0" w:line="240" w:lineRule="auto"/>
              <w:rPr>
                <w:rFonts w:ascii="Arial" w:hAnsi="Arial" w:cs="Arial"/>
                <w:sz w:val="16"/>
                <w:szCs w:val="16"/>
              </w:rPr>
            </w:pPr>
            <w:r>
              <w:rPr>
                <w:rFonts w:ascii="Arial" w:hAnsi="Arial" w:cs="Arial"/>
                <w:sz w:val="16"/>
                <w:szCs w:val="16"/>
              </w:rPr>
              <w:t>Nie</w:t>
            </w:r>
          </w:p>
        </w:tc>
      </w:tr>
      <w:tr w:rsidR="0072569E" w:rsidRPr="001C5DDB" w:rsidTr="00790C3E">
        <w:trPr>
          <w:trHeight w:val="1438"/>
        </w:trPr>
        <w:tc>
          <w:tcPr>
            <w:tcW w:w="2471" w:type="pct"/>
            <w:vAlign w:val="center"/>
          </w:tcPr>
          <w:p w:rsidR="0072569E" w:rsidRPr="001C5DDB" w:rsidRDefault="0072569E" w:rsidP="000711ED">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790C3E" w:rsidRPr="00790C3E" w:rsidRDefault="00790C3E" w:rsidP="00790C3E">
            <w:pPr>
              <w:pStyle w:val="Default"/>
              <w:jc w:val="both"/>
              <w:rPr>
                <w:rFonts w:ascii="Arial" w:hAnsi="Arial" w:cs="Arial"/>
                <w:sz w:val="16"/>
                <w:szCs w:val="16"/>
              </w:rPr>
            </w:pPr>
            <w:r w:rsidRPr="00790C3E">
              <w:rPr>
                <w:rFonts w:ascii="Arial" w:hAnsi="Arial" w:cs="Arial"/>
                <w:i/>
                <w:iCs/>
                <w:sz w:val="16"/>
                <w:szCs w:val="16"/>
              </w:rPr>
              <w:t xml:space="preserve">Odpowiedź „Nie” zaznacza się automatycznie, jeżeli zaznaczono odpowiedź „Tak” w polu „Wydatki rzeczywiście ponoszone”. </w:t>
            </w:r>
          </w:p>
          <w:p w:rsidR="00790C3E" w:rsidRPr="00790C3E" w:rsidRDefault="00790C3E" w:rsidP="00E4759A">
            <w:pPr>
              <w:spacing w:after="0" w:line="240" w:lineRule="auto"/>
              <w:jc w:val="both"/>
              <w:rPr>
                <w:rFonts w:ascii="Arial" w:hAnsi="Arial" w:cs="Arial"/>
                <w:sz w:val="16"/>
                <w:szCs w:val="16"/>
              </w:rPr>
            </w:pPr>
            <w:r w:rsidRPr="00790C3E">
              <w:rPr>
                <w:rFonts w:ascii="Arial" w:hAnsi="Arial" w:cs="Arial"/>
                <w:i/>
                <w:iCs/>
                <w:sz w:val="16"/>
                <w:szCs w:val="16"/>
              </w:rPr>
              <w:t xml:space="preserve">W ramach niniejszego konkursu nie ma możliwości rozliczania wydatków bezpośrednich </w:t>
            </w:r>
            <w:r w:rsidR="00E745CB">
              <w:rPr>
                <w:rFonts w:ascii="Arial" w:hAnsi="Arial" w:cs="Arial"/>
                <w:i/>
                <w:iCs/>
                <w:sz w:val="16"/>
                <w:szCs w:val="16"/>
              </w:rPr>
              <w:t>z użyciem</w:t>
            </w:r>
            <w:r w:rsidR="008035A8">
              <w:rPr>
                <w:rFonts w:ascii="Arial" w:hAnsi="Arial" w:cs="Arial"/>
                <w:i/>
                <w:iCs/>
                <w:sz w:val="16"/>
                <w:szCs w:val="16"/>
              </w:rPr>
              <w:t xml:space="preserve"> stawki ryczałtowej.</w:t>
            </w:r>
          </w:p>
          <w:p w:rsidR="0072569E" w:rsidRPr="0072569E" w:rsidRDefault="0072569E" w:rsidP="004C642B">
            <w:pPr>
              <w:pStyle w:val="Akapitzlist"/>
              <w:numPr>
                <w:ilvl w:val="0"/>
                <w:numId w:val="49"/>
              </w:numPr>
              <w:spacing w:after="0" w:line="240" w:lineRule="auto"/>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72569E" w:rsidRPr="001C5DDB" w:rsidRDefault="0072569E" w:rsidP="004C642B">
            <w:pPr>
              <w:pStyle w:val="Akapitzlist"/>
              <w:numPr>
                <w:ilvl w:val="0"/>
                <w:numId w:val="49"/>
              </w:numPr>
              <w:spacing w:after="0" w:line="240" w:lineRule="auto"/>
              <w:rPr>
                <w:rFonts w:ascii="Arial" w:hAnsi="Arial" w:cs="Arial"/>
                <w:sz w:val="16"/>
                <w:szCs w:val="16"/>
              </w:rPr>
            </w:pPr>
            <w:r w:rsidRPr="0072569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E32A35" w:rsidRDefault="00844D6A" w:rsidP="00844D6A">
            <w:pPr>
              <w:spacing w:after="0" w:line="240" w:lineRule="auto"/>
              <w:jc w:val="both"/>
              <w:rPr>
                <w:rFonts w:ascii="Arial" w:hAnsi="Arial" w:cs="Arial"/>
                <w:b/>
                <w:sz w:val="16"/>
                <w:szCs w:val="16"/>
              </w:rPr>
            </w:pPr>
            <w:r w:rsidRPr="00E32A35">
              <w:rPr>
                <w:rFonts w:ascii="Arial" w:hAnsi="Arial" w:cs="Arial"/>
                <w:sz w:val="16"/>
                <w:szCs w:val="16"/>
              </w:rPr>
              <w:t>Wybierz zadanie</w:t>
            </w:r>
          </w:p>
        </w:tc>
        <w:tc>
          <w:tcPr>
            <w:tcW w:w="2529" w:type="pct"/>
            <w:vAlign w:val="center"/>
          </w:tcPr>
          <w:p w:rsidR="00844D6A" w:rsidRPr="00E32A35" w:rsidRDefault="00844D6A" w:rsidP="00844D6A">
            <w:pPr>
              <w:spacing w:after="0" w:line="240" w:lineRule="auto"/>
              <w:jc w:val="both"/>
              <w:rPr>
                <w:rFonts w:ascii="Arial" w:hAnsi="Arial" w:cs="Arial"/>
                <w:i/>
                <w:sz w:val="16"/>
                <w:szCs w:val="16"/>
              </w:rPr>
            </w:pPr>
            <w:r w:rsidRPr="00E32A35">
              <w:rPr>
                <w:rFonts w:ascii="Arial" w:hAnsi="Arial" w:cs="Arial"/>
                <w:i/>
                <w:sz w:val="16"/>
                <w:szCs w:val="16"/>
              </w:rPr>
              <w:t xml:space="preserve">Z listy rozwijanej należy wybrać właściwe zadanie utworzone </w:t>
            </w:r>
            <w:r w:rsidR="009B698E" w:rsidRPr="00E32A35">
              <w:rPr>
                <w:rFonts w:ascii="Arial" w:hAnsi="Arial" w:cs="Arial"/>
                <w:i/>
                <w:sz w:val="16"/>
                <w:szCs w:val="16"/>
              </w:rPr>
              <w:br/>
            </w:r>
            <w:r w:rsidRPr="00E32A3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E32A35">
        <w:trPr>
          <w:trHeight w:val="360"/>
        </w:trPr>
        <w:tc>
          <w:tcPr>
            <w:tcW w:w="5000" w:type="pct"/>
            <w:gridSpan w:val="2"/>
            <w:shd w:val="clear" w:color="auto" w:fill="auto"/>
            <w:vAlign w:val="center"/>
          </w:tcPr>
          <w:p w:rsidR="00844D6A" w:rsidRPr="00E32A35" w:rsidRDefault="00844D6A" w:rsidP="0072569E">
            <w:pPr>
              <w:spacing w:after="0" w:line="240" w:lineRule="auto"/>
              <w:rPr>
                <w:rFonts w:ascii="Arial" w:hAnsi="Arial" w:cs="Arial"/>
                <w:i/>
                <w:sz w:val="16"/>
                <w:szCs w:val="16"/>
              </w:rPr>
            </w:pPr>
            <w:r w:rsidRPr="00E32A35">
              <w:rPr>
                <w:rFonts w:ascii="Arial" w:hAnsi="Arial" w:cs="Arial"/>
                <w:i/>
                <w:sz w:val="16"/>
                <w:szCs w:val="16"/>
              </w:rPr>
              <w:t xml:space="preserve">Poniższe pola można </w:t>
            </w:r>
            <w:r w:rsidR="00F82316" w:rsidRPr="00E32A35">
              <w:rPr>
                <w:rFonts w:ascii="Arial" w:hAnsi="Arial" w:cs="Arial"/>
                <w:i/>
                <w:sz w:val="16"/>
                <w:szCs w:val="16"/>
              </w:rPr>
              <w:t>multiplikować</w:t>
            </w:r>
            <w:r w:rsidRPr="00E32A35">
              <w:rPr>
                <w:rFonts w:ascii="Arial" w:hAnsi="Arial" w:cs="Arial"/>
                <w:i/>
                <w:sz w:val="16"/>
                <w:szCs w:val="16"/>
              </w:rPr>
              <w:t xml:space="preserve">  wykorzystując opcję „Dodaj wydatek”.</w:t>
            </w:r>
          </w:p>
          <w:p w:rsidR="00844D6A" w:rsidRPr="00E32A35" w:rsidRDefault="00844D6A" w:rsidP="0072569E">
            <w:pPr>
              <w:spacing w:after="0" w:line="240" w:lineRule="auto"/>
              <w:rPr>
                <w:rFonts w:ascii="Arial" w:hAnsi="Arial" w:cs="Arial"/>
                <w:i/>
                <w:sz w:val="16"/>
                <w:szCs w:val="16"/>
              </w:rPr>
            </w:pPr>
          </w:p>
          <w:p w:rsidR="00840A64" w:rsidRPr="00E32A35" w:rsidRDefault="00F0143A" w:rsidP="009B698E">
            <w:pPr>
              <w:spacing w:after="0" w:line="240" w:lineRule="auto"/>
              <w:jc w:val="both"/>
              <w:rPr>
                <w:rFonts w:ascii="Arial" w:hAnsi="Arial" w:cs="Arial"/>
                <w:b/>
                <w:sz w:val="16"/>
                <w:szCs w:val="16"/>
              </w:rPr>
            </w:pPr>
            <w:r w:rsidRPr="00E32A35">
              <w:rPr>
                <w:rFonts w:ascii="Arial" w:hAnsi="Arial" w:cs="Arial"/>
                <w:i/>
                <w:sz w:val="16"/>
                <w:szCs w:val="16"/>
              </w:rPr>
              <w:t>W</w:t>
            </w:r>
            <w:r w:rsidR="00840A64" w:rsidRPr="00E32A3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E32A35" w:rsidRDefault="00844D6A" w:rsidP="009B698E">
            <w:pPr>
              <w:spacing w:after="0" w:line="240" w:lineRule="auto"/>
              <w:jc w:val="both"/>
              <w:rPr>
                <w:rFonts w:ascii="Arial" w:hAnsi="Arial" w:cs="Arial"/>
                <w:i/>
                <w:sz w:val="16"/>
                <w:szCs w:val="16"/>
              </w:rPr>
            </w:pPr>
            <w:r w:rsidRPr="00E32A3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E32A35" w:rsidRDefault="00726CCB" w:rsidP="009B698E">
            <w:pPr>
              <w:spacing w:after="0" w:line="240" w:lineRule="auto"/>
              <w:jc w:val="both"/>
              <w:rPr>
                <w:rFonts w:ascii="Arial" w:hAnsi="Arial" w:cs="Arial"/>
                <w:i/>
                <w:sz w:val="16"/>
                <w:szCs w:val="16"/>
              </w:rPr>
            </w:pPr>
            <w:r w:rsidRPr="00E32A35">
              <w:rPr>
                <w:rFonts w:ascii="Arial" w:hAnsi="Arial" w:cs="Arial"/>
                <w:i/>
                <w:sz w:val="16"/>
                <w:szCs w:val="16"/>
              </w:rPr>
              <w:t>N</w:t>
            </w:r>
            <w:r w:rsidR="00477B39" w:rsidRPr="00E32A3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32A35" w:rsidRDefault="00FB6A42" w:rsidP="009B698E">
            <w:pPr>
              <w:spacing w:after="0" w:line="240" w:lineRule="auto"/>
              <w:jc w:val="both"/>
              <w:rPr>
                <w:rFonts w:ascii="Arial" w:hAnsi="Arial" w:cs="Arial"/>
                <w:i/>
                <w:sz w:val="16"/>
                <w:szCs w:val="16"/>
              </w:rPr>
            </w:pPr>
            <w:r w:rsidRPr="00E32A35">
              <w:rPr>
                <w:rFonts w:ascii="Arial" w:hAnsi="Arial" w:cs="Arial"/>
                <w:i/>
                <w:sz w:val="16"/>
                <w:szCs w:val="16"/>
              </w:rPr>
              <w:t>Kategorie kosztów mają na celu grupowanie wydatków tego samego rodzaju.</w:t>
            </w:r>
          </w:p>
          <w:p w:rsidR="00D87B99" w:rsidRPr="00E32A35" w:rsidRDefault="007025EA" w:rsidP="009B698E">
            <w:pPr>
              <w:spacing w:after="0" w:line="240" w:lineRule="auto"/>
              <w:jc w:val="both"/>
              <w:rPr>
                <w:rFonts w:ascii="Arial" w:hAnsi="Arial" w:cs="Arial"/>
                <w:i/>
                <w:sz w:val="16"/>
                <w:szCs w:val="16"/>
              </w:rPr>
            </w:pPr>
            <w:r w:rsidRPr="00E32A35">
              <w:rPr>
                <w:rFonts w:ascii="Arial" w:hAnsi="Arial" w:cs="Arial"/>
                <w:i/>
                <w:sz w:val="16"/>
                <w:szCs w:val="16"/>
              </w:rPr>
              <w:t>Z</w:t>
            </w:r>
            <w:r w:rsidR="00477B39" w:rsidRPr="00E32A35">
              <w:rPr>
                <w:rFonts w:ascii="Arial" w:hAnsi="Arial" w:cs="Arial"/>
                <w:i/>
                <w:sz w:val="16"/>
                <w:szCs w:val="16"/>
              </w:rPr>
              <w:t xml:space="preserve"> listy rozwijanej</w:t>
            </w:r>
            <w:r w:rsidRPr="00E32A35">
              <w:rPr>
                <w:rFonts w:ascii="Arial" w:hAnsi="Arial" w:cs="Arial"/>
                <w:i/>
                <w:sz w:val="16"/>
                <w:szCs w:val="16"/>
              </w:rPr>
              <w:t xml:space="preserve"> należy wybrać właściwą dla </w:t>
            </w:r>
            <w:r w:rsidR="00FB6A42" w:rsidRPr="00E32A35">
              <w:rPr>
                <w:rFonts w:ascii="Arial" w:hAnsi="Arial" w:cs="Arial"/>
                <w:i/>
                <w:sz w:val="16"/>
                <w:szCs w:val="16"/>
              </w:rPr>
              <w:t>danego wydatku kategorię kosztu, tj.:</w:t>
            </w:r>
          </w:p>
          <w:p w:rsidR="00FB6A42" w:rsidRDefault="002605AC"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C533BF" w:rsidRPr="00E32A35" w:rsidRDefault="00C533BF" w:rsidP="00C533BF">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C533BF" w:rsidRPr="00E32A35" w:rsidRDefault="00C533BF" w:rsidP="00C533BF">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zabudowane;</w:t>
            </w:r>
          </w:p>
          <w:p w:rsidR="003F437E" w:rsidRDefault="002605AC"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Roboty i materiały budowlane (kategoria dotyczy wydatków związanych z</w:t>
            </w:r>
            <w:r w:rsidR="003F437E">
              <w:rPr>
                <w:rFonts w:ascii="Arial" w:hAnsi="Arial" w:cs="Arial"/>
                <w:i/>
                <w:sz w:val="16"/>
                <w:szCs w:val="16"/>
              </w:rPr>
              <w:t>:</w:t>
            </w:r>
          </w:p>
          <w:p w:rsidR="003F437E" w:rsidRDefault="002605AC" w:rsidP="003F437E">
            <w:pPr>
              <w:pStyle w:val="Akapitzlist"/>
              <w:numPr>
                <w:ilvl w:val="0"/>
                <w:numId w:val="97"/>
              </w:numPr>
              <w:spacing w:after="0" w:line="240" w:lineRule="auto"/>
              <w:ind w:left="585" w:hanging="283"/>
              <w:jc w:val="both"/>
              <w:rPr>
                <w:rFonts w:ascii="Arial" w:hAnsi="Arial" w:cs="Arial"/>
                <w:i/>
                <w:sz w:val="16"/>
                <w:szCs w:val="16"/>
              </w:rPr>
            </w:pPr>
            <w:r w:rsidRPr="00E32A35">
              <w:rPr>
                <w:rFonts w:ascii="Arial" w:hAnsi="Arial" w:cs="Arial"/>
                <w:i/>
                <w:sz w:val="16"/>
                <w:szCs w:val="16"/>
              </w:rPr>
              <w:t>przygotowaniem inwestycji do realizacji</w:t>
            </w:r>
            <w:r w:rsidR="003F437E">
              <w:rPr>
                <w:rFonts w:ascii="Arial" w:hAnsi="Arial" w:cs="Arial"/>
                <w:i/>
                <w:sz w:val="16"/>
                <w:szCs w:val="16"/>
              </w:rPr>
              <w:t>,</w:t>
            </w:r>
          </w:p>
          <w:p w:rsidR="003F437E" w:rsidRDefault="003F437E" w:rsidP="003F437E">
            <w:pPr>
              <w:pStyle w:val="Akapitzlist"/>
              <w:numPr>
                <w:ilvl w:val="0"/>
                <w:numId w:val="97"/>
              </w:numPr>
              <w:spacing w:after="0" w:line="240" w:lineRule="auto"/>
              <w:ind w:left="585" w:hanging="283"/>
              <w:jc w:val="both"/>
              <w:rPr>
                <w:rFonts w:ascii="Arial" w:hAnsi="Arial" w:cs="Arial"/>
                <w:i/>
                <w:sz w:val="16"/>
                <w:szCs w:val="16"/>
              </w:rPr>
            </w:pPr>
            <w:r>
              <w:rPr>
                <w:rFonts w:ascii="Arial" w:hAnsi="Arial" w:cs="Arial"/>
                <w:i/>
                <w:sz w:val="16"/>
                <w:szCs w:val="16"/>
              </w:rPr>
              <w:t>z</w:t>
            </w:r>
            <w:r w:rsidR="002605AC" w:rsidRPr="00E32A35">
              <w:rPr>
                <w:rFonts w:ascii="Arial" w:hAnsi="Arial" w:cs="Arial"/>
                <w:i/>
                <w:sz w:val="16"/>
                <w:szCs w:val="16"/>
              </w:rPr>
              <w:t>akupem robót i materiałów budowlanych oraz innych usług z nimi związanych</w:t>
            </w:r>
            <w:r>
              <w:rPr>
                <w:rFonts w:ascii="Arial" w:hAnsi="Arial" w:cs="Arial"/>
                <w:i/>
                <w:sz w:val="16"/>
                <w:szCs w:val="16"/>
              </w:rPr>
              <w:t xml:space="preserve">, </w:t>
            </w:r>
          </w:p>
          <w:p w:rsidR="002605AC" w:rsidRPr="00E32A35" w:rsidRDefault="003F437E" w:rsidP="003F437E">
            <w:pPr>
              <w:pStyle w:val="Akapitzlist"/>
              <w:numPr>
                <w:ilvl w:val="0"/>
                <w:numId w:val="97"/>
              </w:numPr>
              <w:spacing w:after="0" w:line="240" w:lineRule="auto"/>
              <w:ind w:left="585" w:hanging="283"/>
              <w:jc w:val="both"/>
              <w:rPr>
                <w:rFonts w:ascii="Arial" w:hAnsi="Arial" w:cs="Arial"/>
                <w:i/>
                <w:sz w:val="16"/>
                <w:szCs w:val="16"/>
              </w:rPr>
            </w:pPr>
            <w:r>
              <w:rPr>
                <w:rFonts w:ascii="Arial" w:hAnsi="Arial" w:cs="Arial"/>
                <w:i/>
                <w:sz w:val="16"/>
                <w:szCs w:val="16"/>
              </w:rPr>
              <w:t>infrastrukturą drogową nadającą priorytet transportowi publicznemu</w:t>
            </w:r>
            <w:r w:rsidR="002605AC" w:rsidRPr="00E32A35">
              <w:rPr>
                <w:rFonts w:ascii="Arial" w:hAnsi="Arial" w:cs="Arial"/>
                <w:i/>
                <w:sz w:val="16"/>
                <w:szCs w:val="16"/>
              </w:rPr>
              <w:t>)</w:t>
            </w:r>
            <w:r w:rsidR="007247B1" w:rsidRPr="00E32A35">
              <w:rPr>
                <w:rFonts w:ascii="Arial" w:hAnsi="Arial" w:cs="Arial"/>
                <w:i/>
                <w:sz w:val="16"/>
                <w:szCs w:val="16"/>
              </w:rPr>
              <w:t>;</w:t>
            </w:r>
          </w:p>
          <w:p w:rsidR="002605AC" w:rsidRDefault="002605AC"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lastRenderedPageBreak/>
              <w:t>Nabycie i/lub wytworzenie środków trwałych;</w:t>
            </w:r>
          </w:p>
          <w:p w:rsidR="00C533BF" w:rsidRPr="00C533BF" w:rsidRDefault="00D61EE3" w:rsidP="00C533BF">
            <w:pPr>
              <w:pStyle w:val="Akapitzlist"/>
              <w:numPr>
                <w:ilvl w:val="0"/>
                <w:numId w:val="50"/>
              </w:numPr>
              <w:spacing w:after="0" w:line="240" w:lineRule="auto"/>
              <w:ind w:left="302" w:hanging="284"/>
              <w:jc w:val="both"/>
              <w:rPr>
                <w:rFonts w:ascii="Arial" w:hAnsi="Arial" w:cs="Arial"/>
                <w:i/>
                <w:sz w:val="16"/>
                <w:szCs w:val="16"/>
              </w:rPr>
            </w:pPr>
            <w:r>
              <w:rPr>
                <w:rFonts w:ascii="Arial" w:eastAsia="MyriadPro-Regular" w:hAnsi="Arial" w:cs="Arial"/>
                <w:i/>
                <w:sz w:val="16"/>
                <w:szCs w:val="20"/>
                <w:lang w:eastAsia="pl-PL"/>
              </w:rPr>
              <w:t>I</w:t>
            </w:r>
            <w:r w:rsidR="00C533BF" w:rsidRPr="00C533BF">
              <w:rPr>
                <w:rFonts w:ascii="Arial" w:eastAsia="MyriadPro-Regular" w:hAnsi="Arial" w:cs="Arial"/>
                <w:i/>
                <w:sz w:val="16"/>
                <w:szCs w:val="20"/>
                <w:lang w:eastAsia="pl-PL"/>
              </w:rPr>
              <w:t>nfrastruktur</w:t>
            </w:r>
            <w:r>
              <w:rPr>
                <w:rFonts w:ascii="Arial" w:eastAsia="MyriadPro-Regular" w:hAnsi="Arial" w:cs="Arial"/>
                <w:i/>
                <w:sz w:val="16"/>
                <w:szCs w:val="20"/>
                <w:lang w:eastAsia="pl-PL"/>
              </w:rPr>
              <w:t>a</w:t>
            </w:r>
            <w:r w:rsidR="00C533BF" w:rsidRPr="00C533BF">
              <w:rPr>
                <w:rFonts w:ascii="Arial" w:eastAsia="MyriadPro-Regular" w:hAnsi="Arial" w:cs="Arial"/>
                <w:i/>
                <w:sz w:val="16"/>
                <w:szCs w:val="20"/>
                <w:lang w:eastAsia="pl-PL"/>
              </w:rPr>
              <w:t xml:space="preserve"> drogow</w:t>
            </w:r>
            <w:r>
              <w:rPr>
                <w:rFonts w:ascii="Arial" w:eastAsia="MyriadPro-Regular" w:hAnsi="Arial" w:cs="Arial"/>
                <w:i/>
                <w:sz w:val="16"/>
                <w:szCs w:val="20"/>
                <w:lang w:eastAsia="pl-PL"/>
              </w:rPr>
              <w:t>a</w:t>
            </w:r>
            <w:r w:rsidR="00C533BF" w:rsidRPr="00C533BF">
              <w:rPr>
                <w:rFonts w:ascii="Arial" w:eastAsia="MyriadPro-Regular" w:hAnsi="Arial" w:cs="Arial"/>
                <w:i/>
                <w:sz w:val="16"/>
                <w:szCs w:val="20"/>
                <w:lang w:eastAsia="pl-PL"/>
              </w:rPr>
              <w:t xml:space="preserve"> nienadając</w:t>
            </w:r>
            <w:r>
              <w:rPr>
                <w:rFonts w:ascii="Arial" w:eastAsia="MyriadPro-Regular" w:hAnsi="Arial" w:cs="Arial"/>
                <w:i/>
                <w:sz w:val="16"/>
                <w:szCs w:val="20"/>
                <w:lang w:eastAsia="pl-PL"/>
              </w:rPr>
              <w:t>a</w:t>
            </w:r>
            <w:r w:rsidR="00C533BF" w:rsidRPr="00C533BF">
              <w:rPr>
                <w:rFonts w:ascii="Arial" w:eastAsia="MyriadPro-Regular" w:hAnsi="Arial" w:cs="Arial"/>
                <w:i/>
                <w:sz w:val="16"/>
                <w:szCs w:val="20"/>
                <w:lang w:eastAsia="pl-PL"/>
              </w:rPr>
              <w:t xml:space="preserve"> priorytetu transportowi publicznemu;</w:t>
            </w:r>
          </w:p>
          <w:p w:rsidR="002605AC" w:rsidRPr="00E32A35" w:rsidRDefault="002605AC"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C533BF" w:rsidRDefault="00C533BF" w:rsidP="00C533BF">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Leasing finansowy</w:t>
            </w:r>
            <w:r>
              <w:rPr>
                <w:rFonts w:ascii="Arial" w:hAnsi="Arial" w:cs="Arial"/>
                <w:i/>
                <w:sz w:val="16"/>
                <w:szCs w:val="16"/>
              </w:rPr>
              <w:t>;</w:t>
            </w:r>
          </w:p>
          <w:p w:rsidR="007247B1" w:rsidRPr="00E32A35" w:rsidRDefault="007247B1"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Default="007247B1"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C533BF" w:rsidRPr="00E32A35" w:rsidRDefault="00C533BF" w:rsidP="004C642B">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Default="00C77EE8" w:rsidP="004C642B">
            <w:pPr>
              <w:pStyle w:val="Akapitzlist"/>
              <w:numPr>
                <w:ilvl w:val="0"/>
                <w:numId w:val="50"/>
              </w:numPr>
              <w:spacing w:after="0" w:line="240" w:lineRule="auto"/>
              <w:ind w:left="302" w:hanging="284"/>
              <w:jc w:val="both"/>
              <w:rPr>
                <w:rFonts w:ascii="Arial" w:hAnsi="Arial" w:cs="Arial"/>
                <w:i/>
                <w:sz w:val="16"/>
                <w:szCs w:val="16"/>
              </w:rPr>
            </w:pPr>
            <w:r>
              <w:rPr>
                <w:rFonts w:ascii="Arial" w:hAnsi="Arial" w:cs="Arial"/>
                <w:i/>
                <w:sz w:val="16"/>
                <w:szCs w:val="16"/>
              </w:rPr>
              <w:t>Usługi szkoleniowe</w:t>
            </w:r>
            <w:r w:rsidR="00C533BF">
              <w:rPr>
                <w:rFonts w:ascii="Arial" w:hAnsi="Arial" w:cs="Arial"/>
                <w:i/>
                <w:sz w:val="16"/>
                <w:szCs w:val="16"/>
              </w:rPr>
              <w:t>;</w:t>
            </w:r>
          </w:p>
          <w:p w:rsidR="00C533BF" w:rsidRPr="00C533BF" w:rsidRDefault="00C533BF" w:rsidP="00C533BF">
            <w:pPr>
              <w:pStyle w:val="Akapitzlist"/>
              <w:numPr>
                <w:ilvl w:val="0"/>
                <w:numId w:val="50"/>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r>
              <w:rPr>
                <w:rFonts w:ascii="Arial" w:hAnsi="Arial" w:cs="Arial"/>
                <w:i/>
                <w:sz w:val="16"/>
                <w:szCs w:val="16"/>
              </w:rPr>
              <w:t>.</w:t>
            </w: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lastRenderedPageBreak/>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12156E">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12156E">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Pr="00892183" w:rsidRDefault="009D06E9" w:rsidP="0012156E">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6E6292">
            <w:pPr>
              <w:spacing w:after="0" w:line="240" w:lineRule="auto"/>
              <w:jc w:val="both"/>
              <w:rPr>
                <w:rFonts w:ascii="Arial" w:hAnsi="Arial" w:cs="Arial"/>
                <w:i/>
                <w:sz w:val="16"/>
                <w:szCs w:val="16"/>
              </w:rPr>
            </w:pPr>
            <w:r w:rsidRPr="00E32A35">
              <w:rPr>
                <w:rFonts w:ascii="Arial" w:hAnsi="Arial" w:cs="Arial"/>
                <w:i/>
                <w:sz w:val="16"/>
                <w:szCs w:val="16"/>
              </w:rPr>
              <w:t>Z listy rozwijan</w:t>
            </w:r>
            <w:r w:rsidR="00FB6A42" w:rsidRPr="00E32A35">
              <w:rPr>
                <w:rFonts w:ascii="Arial" w:hAnsi="Arial" w:cs="Arial"/>
                <w:i/>
                <w:sz w:val="16"/>
                <w:szCs w:val="16"/>
              </w:rPr>
              <w:t>ej należy wybrać właściwy limit,</w:t>
            </w:r>
            <w:r w:rsidR="00006C7D" w:rsidRPr="00E32A35">
              <w:rPr>
                <w:rFonts w:ascii="Arial" w:hAnsi="Arial" w:cs="Arial"/>
                <w:i/>
                <w:sz w:val="16"/>
                <w:szCs w:val="16"/>
              </w:rPr>
              <w:t xml:space="preserve"> </w:t>
            </w:r>
            <w:r w:rsidR="00EB36B0" w:rsidRPr="00E32A35">
              <w:rPr>
                <w:rFonts w:ascii="Arial" w:hAnsi="Arial" w:cs="Arial"/>
                <w:i/>
                <w:sz w:val="16"/>
                <w:szCs w:val="16"/>
              </w:rPr>
              <w:t xml:space="preserve">zgodny </w:t>
            </w:r>
            <w:r w:rsidR="009B698E" w:rsidRPr="00E32A35">
              <w:rPr>
                <w:rFonts w:ascii="Arial" w:hAnsi="Arial" w:cs="Arial"/>
                <w:i/>
                <w:sz w:val="16"/>
                <w:szCs w:val="16"/>
              </w:rPr>
              <w:br/>
            </w:r>
            <w:r w:rsidR="00EB36B0" w:rsidRPr="00E32A35">
              <w:rPr>
                <w:rFonts w:ascii="Arial" w:hAnsi="Arial" w:cs="Arial"/>
                <w:i/>
                <w:sz w:val="16"/>
                <w:szCs w:val="16"/>
              </w:rPr>
              <w:t xml:space="preserve">z </w:t>
            </w:r>
            <w:r w:rsidR="00740AAE" w:rsidRPr="00D40BF9">
              <w:rPr>
                <w:rFonts w:ascii="Arial" w:hAnsi="Arial" w:cs="Arial"/>
                <w:i/>
                <w:sz w:val="16"/>
                <w:szCs w:val="16"/>
              </w:rPr>
              <w:t>Regulaminem</w:t>
            </w:r>
            <w:r w:rsidR="009873E3" w:rsidRPr="00D40BF9">
              <w:rPr>
                <w:rFonts w:ascii="Arial" w:hAnsi="Arial" w:cs="Arial"/>
                <w:i/>
                <w:sz w:val="16"/>
                <w:szCs w:val="16"/>
              </w:rPr>
              <w:t xml:space="preserve"> konkursu</w:t>
            </w:r>
            <w:r w:rsidR="008035A8" w:rsidRPr="00D40BF9">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E32A35">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72569E" w:rsidRDefault="0072569E" w:rsidP="004C642B">
            <w:pPr>
              <w:numPr>
                <w:ilvl w:val="0"/>
                <w:numId w:val="51"/>
              </w:numPr>
              <w:spacing w:after="0" w:line="240" w:lineRule="auto"/>
              <w:jc w:val="both"/>
              <w:rPr>
                <w:rFonts w:ascii="Arial" w:hAnsi="Arial" w:cs="Arial"/>
                <w:sz w:val="16"/>
                <w:szCs w:val="16"/>
              </w:rPr>
            </w:pPr>
            <w:r w:rsidRPr="0072569E">
              <w:rPr>
                <w:rFonts w:ascii="Arial" w:hAnsi="Arial" w:cs="Arial"/>
                <w:sz w:val="16"/>
                <w:szCs w:val="16"/>
              </w:rPr>
              <w:t>Tak</w:t>
            </w:r>
          </w:p>
          <w:p w:rsidR="0072569E" w:rsidRPr="0072569E" w:rsidRDefault="0072569E" w:rsidP="004C642B">
            <w:pPr>
              <w:numPr>
                <w:ilvl w:val="0"/>
                <w:numId w:val="51"/>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E32A35">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FFFFFF" w:themeFill="background1"/>
            <w:vAlign w:val="center"/>
          </w:tcPr>
          <w:p w:rsidR="007247B1" w:rsidRPr="007247B1" w:rsidRDefault="007247B1" w:rsidP="007247B1">
            <w:pPr>
              <w:pStyle w:val="Default"/>
              <w:jc w:val="both"/>
              <w:rPr>
                <w:rFonts w:ascii="Arial" w:hAnsi="Arial" w:cs="Arial"/>
                <w:i/>
                <w:iCs/>
                <w:sz w:val="16"/>
                <w:szCs w:val="16"/>
              </w:rPr>
            </w:pPr>
            <w:r w:rsidRPr="007247B1">
              <w:rPr>
                <w:rFonts w:ascii="Arial" w:hAnsi="Arial" w:cs="Arial"/>
                <w:i/>
                <w:iCs/>
                <w:sz w:val="16"/>
                <w:szCs w:val="16"/>
              </w:rPr>
              <w:t xml:space="preserve">Należy zaznaczyć odpowiedź „Nie”. </w:t>
            </w:r>
          </w:p>
          <w:p w:rsidR="0072569E" w:rsidRPr="007247B1" w:rsidRDefault="007247B1" w:rsidP="00FD61C7">
            <w:pPr>
              <w:pStyle w:val="Default"/>
              <w:jc w:val="both"/>
              <w:rPr>
                <w:rFonts w:ascii="Arial" w:hAnsi="Arial" w:cs="Arial"/>
                <w:sz w:val="16"/>
                <w:szCs w:val="16"/>
              </w:rPr>
            </w:pPr>
            <w:r w:rsidRPr="007247B1">
              <w:rPr>
                <w:rFonts w:ascii="Arial" w:hAnsi="Arial" w:cs="Arial"/>
                <w:i/>
                <w:iCs/>
                <w:sz w:val="16"/>
                <w:szCs w:val="16"/>
              </w:rPr>
              <w:t xml:space="preserve">W ramach niniejszego </w:t>
            </w:r>
            <w:r w:rsidR="00FD61C7">
              <w:rPr>
                <w:rFonts w:ascii="Arial" w:hAnsi="Arial" w:cs="Arial"/>
                <w:i/>
                <w:iCs/>
                <w:sz w:val="16"/>
                <w:szCs w:val="16"/>
              </w:rPr>
              <w:t>konkursu</w:t>
            </w:r>
            <w:r w:rsidRPr="007247B1">
              <w:rPr>
                <w:rFonts w:ascii="Arial" w:hAnsi="Arial" w:cs="Arial"/>
                <w:i/>
                <w:iCs/>
                <w:sz w:val="16"/>
                <w:szCs w:val="16"/>
              </w:rPr>
              <w:t xml:space="preserve"> nie ma możliwości wniesienia wkładu własnego niepieniężnego</w:t>
            </w:r>
            <w:r w:rsidR="00E32A35">
              <w:rPr>
                <w:rFonts w:ascii="Arial" w:hAnsi="Arial" w:cs="Arial"/>
                <w:i/>
                <w:iCs/>
                <w:sz w:val="16"/>
                <w:szCs w:val="16"/>
              </w:rPr>
              <w:t xml:space="preserve"> (wydatek niekwalifikowany).</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tc>
      </w:tr>
      <w:tr w:rsidR="00477B39" w:rsidRPr="001C5DDB" w:rsidTr="000B5E09">
        <w:trPr>
          <w:trHeight w:val="1424"/>
        </w:trPr>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0B5E09">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kwalifikowalnego</w:t>
            </w:r>
            <w:r w:rsidR="00706BE9" w:rsidRPr="00E32A35">
              <w:rPr>
                <w:rFonts w:ascii="Arial" w:hAnsi="Arial" w:cs="Arial"/>
                <w:i/>
                <w:sz w:val="16"/>
                <w:szCs w:val="16"/>
              </w:rPr>
              <w:t xml:space="preserve"> łącznie z podatkiem VAT, jeśli ten stanowi wydatek kwalifikowalny w projekcie.</w:t>
            </w:r>
          </w:p>
          <w:p w:rsidR="00111311" w:rsidRDefault="00111311" w:rsidP="000B5E09">
            <w:pPr>
              <w:spacing w:after="0" w:line="240" w:lineRule="auto"/>
              <w:jc w:val="both"/>
              <w:rPr>
                <w:rFonts w:ascii="Arial" w:hAnsi="Arial" w:cs="Arial"/>
                <w:i/>
                <w:sz w:val="16"/>
                <w:szCs w:val="16"/>
              </w:rPr>
            </w:pPr>
          </w:p>
          <w:p w:rsidR="00111311" w:rsidRPr="00960171" w:rsidRDefault="00960171" w:rsidP="00960171">
            <w:pPr>
              <w:spacing w:after="0" w:line="240" w:lineRule="auto"/>
              <w:jc w:val="both"/>
              <w:rPr>
                <w:rFonts w:ascii="Arial" w:hAnsi="Arial" w:cs="Arial"/>
                <w:i/>
                <w:sz w:val="16"/>
                <w:szCs w:val="16"/>
              </w:rPr>
            </w:pPr>
            <w:r w:rsidRPr="00960171">
              <w:rPr>
                <w:rFonts w:ascii="Arial" w:hAnsi="Arial" w:cs="Arial"/>
                <w:i/>
                <w:sz w:val="16"/>
                <w:szCs w:val="16"/>
              </w:rPr>
              <w:t>UWAGA: W przypadku projektów generujących dochód kwotę poszczególnych wydatków kwalifikowalnych należy skorygować o wskaźnik luki w finansowaniu</w:t>
            </w:r>
            <w:r>
              <w:rPr>
                <w:rFonts w:ascii="Arial" w:hAnsi="Arial" w:cs="Arial"/>
                <w:i/>
                <w:sz w:val="16"/>
                <w:szCs w:val="16"/>
              </w:rPr>
              <w:t>.</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E32A35" w:rsidRDefault="00E60BE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w:t>
            </w:r>
            <w:r w:rsidR="00E862D7" w:rsidRPr="00E32A35">
              <w:rPr>
                <w:rFonts w:ascii="Arial" w:hAnsi="Arial" w:cs="Arial"/>
                <w:i/>
                <w:sz w:val="16"/>
                <w:szCs w:val="16"/>
              </w:rPr>
              <w:t xml:space="preserve">określić </w:t>
            </w:r>
            <w:r w:rsidRPr="00E32A35">
              <w:rPr>
                <w:rFonts w:ascii="Arial" w:hAnsi="Arial" w:cs="Arial"/>
                <w:i/>
                <w:sz w:val="16"/>
                <w:szCs w:val="16"/>
              </w:rPr>
              <w:t xml:space="preserve">kwotę podatku </w:t>
            </w:r>
            <w:r w:rsidR="00E862D7" w:rsidRPr="00E32A35">
              <w:rPr>
                <w:rFonts w:ascii="Arial" w:hAnsi="Arial" w:cs="Arial"/>
                <w:i/>
                <w:sz w:val="16"/>
                <w:szCs w:val="16"/>
              </w:rPr>
              <w:t>VAT w ramach wydatku 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E32A35"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niekwalifikowalnego</w:t>
            </w:r>
            <w:r w:rsidR="00706BE9" w:rsidRPr="00E32A35">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określić kwotę podatku VAT w ramach wydatku </w:t>
            </w:r>
            <w:r w:rsidR="00BF3D59" w:rsidRPr="00E32A35">
              <w:rPr>
                <w:rFonts w:ascii="Arial" w:hAnsi="Arial" w:cs="Arial"/>
                <w:i/>
                <w:sz w:val="16"/>
                <w:szCs w:val="16"/>
              </w:rPr>
              <w:t>niekwalifikowalnego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E32A35" w:rsidRDefault="00E862D7" w:rsidP="00972EFD">
            <w:pPr>
              <w:spacing w:after="0" w:line="240" w:lineRule="auto"/>
              <w:jc w:val="both"/>
              <w:rPr>
                <w:rFonts w:ascii="Arial" w:hAnsi="Arial" w:cs="Arial"/>
                <w:i/>
                <w:sz w:val="16"/>
                <w:szCs w:val="16"/>
              </w:rPr>
            </w:pPr>
            <w:r w:rsidRPr="00E32A35">
              <w:rPr>
                <w:rFonts w:ascii="Arial" w:hAnsi="Arial" w:cs="Arial"/>
                <w:i/>
                <w:sz w:val="16"/>
                <w:szCs w:val="16"/>
              </w:rPr>
              <w:t>Wartość określana automatycznie</w:t>
            </w:r>
            <w:r w:rsidR="00972EFD">
              <w:rPr>
                <w:rFonts w:ascii="Arial" w:hAnsi="Arial" w:cs="Arial"/>
                <w:i/>
                <w:sz w:val="16"/>
                <w:szCs w:val="16"/>
              </w:rPr>
              <w:t>.</w:t>
            </w:r>
          </w:p>
        </w:tc>
      </w:tr>
      <w:tr w:rsidR="00477B39" w:rsidRPr="001C5DDB" w:rsidTr="00844D6A">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p w:rsidR="00A6598A" w:rsidRDefault="00A6598A" w:rsidP="007247B1">
            <w:pPr>
              <w:pStyle w:val="Default"/>
              <w:jc w:val="both"/>
              <w:rPr>
                <w:rFonts w:ascii="Arial" w:hAnsi="Arial" w:cs="Arial"/>
                <w:i/>
                <w:iCs/>
                <w:sz w:val="16"/>
                <w:szCs w:val="16"/>
              </w:rPr>
            </w:pPr>
          </w:p>
          <w:p w:rsidR="007247B1" w:rsidRPr="00E32A35" w:rsidRDefault="007247B1" w:rsidP="007247B1">
            <w:pPr>
              <w:pStyle w:val="Default"/>
              <w:jc w:val="both"/>
              <w:rPr>
                <w:rFonts w:ascii="Arial" w:hAnsi="Arial" w:cs="Arial"/>
                <w:sz w:val="16"/>
                <w:szCs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F0786C" w:rsidP="004C642B">
            <w:pPr>
              <w:pStyle w:val="Akapitzlist"/>
              <w:numPr>
                <w:ilvl w:val="0"/>
                <w:numId w:val="52"/>
              </w:numPr>
              <w:spacing w:after="0" w:line="240" w:lineRule="auto"/>
              <w:ind w:left="302" w:hanging="284"/>
              <w:rPr>
                <w:rFonts w:ascii="Arial" w:hAnsi="Arial" w:cs="Arial"/>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3304D4" w:rsidRDefault="003304D4" w:rsidP="00FB6A42">
            <w:pPr>
              <w:spacing w:after="0" w:line="240" w:lineRule="auto"/>
              <w:jc w:val="both"/>
              <w:rPr>
                <w:rFonts w:ascii="Arial" w:hAnsi="Arial" w:cs="Arial"/>
                <w:i/>
                <w:sz w:val="16"/>
                <w:szCs w:val="16"/>
              </w:rPr>
            </w:pPr>
          </w:p>
          <w:p w:rsidR="003304D4" w:rsidRPr="003304D4" w:rsidRDefault="003304D4" w:rsidP="00FB6A42">
            <w:pPr>
              <w:spacing w:after="0" w:line="240" w:lineRule="auto"/>
              <w:jc w:val="both"/>
              <w:rPr>
                <w:rFonts w:ascii="Arial" w:hAnsi="Arial" w:cs="Arial"/>
                <w:i/>
                <w:sz w:val="16"/>
                <w:szCs w:val="16"/>
              </w:rPr>
            </w:pPr>
            <w:r w:rsidRPr="003304D4">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7247B1" w:rsidRPr="002F5140" w:rsidRDefault="004C42B5" w:rsidP="00FA1E9F">
            <w:pPr>
              <w:spacing w:after="0" w:line="240" w:lineRule="auto"/>
              <w:jc w:val="both"/>
              <w:rPr>
                <w:rFonts w:ascii="Arial" w:hAnsi="Arial" w:cs="Arial"/>
                <w:i/>
                <w:sz w:val="16"/>
                <w:szCs w:val="16"/>
              </w:rPr>
            </w:pPr>
            <w:r>
              <w:rPr>
                <w:rFonts w:ascii="Arial" w:hAnsi="Arial" w:cs="Arial"/>
                <w:i/>
                <w:sz w:val="16"/>
                <w:szCs w:val="16"/>
              </w:rPr>
              <w:t xml:space="preserve">W </w:t>
            </w:r>
            <w:r w:rsidR="00A5481E">
              <w:rPr>
                <w:rFonts w:ascii="Arial" w:hAnsi="Arial" w:cs="Arial"/>
                <w:i/>
                <w:sz w:val="16"/>
                <w:szCs w:val="16"/>
              </w:rPr>
              <w:t>ramach</w:t>
            </w:r>
            <w:r w:rsidR="007247B1" w:rsidRPr="002F5140">
              <w:rPr>
                <w:rFonts w:ascii="Arial" w:hAnsi="Arial" w:cs="Arial"/>
                <w:i/>
                <w:sz w:val="16"/>
                <w:szCs w:val="16"/>
              </w:rPr>
              <w:t xml:space="preserve"> </w:t>
            </w:r>
            <w:r w:rsidR="00A5481E">
              <w:rPr>
                <w:rFonts w:ascii="Arial" w:hAnsi="Arial" w:cs="Arial"/>
                <w:i/>
                <w:sz w:val="16"/>
                <w:szCs w:val="16"/>
              </w:rPr>
              <w:t>konkursu nr RPZP.02.01.</w:t>
            </w:r>
            <w:r w:rsidR="00A5481E" w:rsidRPr="00984C25">
              <w:rPr>
                <w:rFonts w:ascii="Arial" w:hAnsi="Arial" w:cs="Arial"/>
                <w:i/>
                <w:sz w:val="16"/>
                <w:szCs w:val="16"/>
              </w:rPr>
              <w:t>00-IZ.00-32-001/16</w:t>
            </w:r>
            <w:r w:rsidR="00A5481E">
              <w:rPr>
                <w:rFonts w:ascii="Arial" w:hAnsi="Arial" w:cs="Arial"/>
                <w:i/>
                <w:sz w:val="16"/>
                <w:szCs w:val="16"/>
              </w:rPr>
              <w:t xml:space="preserve"> </w:t>
            </w:r>
            <w:r w:rsidR="007247B1" w:rsidRPr="002F5140">
              <w:rPr>
                <w:rFonts w:ascii="Arial" w:hAnsi="Arial" w:cs="Arial"/>
                <w:i/>
                <w:sz w:val="16"/>
                <w:szCs w:val="16"/>
              </w:rPr>
              <w:t xml:space="preserve"> istnieje możliwość uwzględnienia kosztów pośrednich.</w:t>
            </w:r>
            <w:r w:rsidRPr="001900CE">
              <w:rPr>
                <w:rFonts w:ascii="Arial" w:hAnsi="Arial" w:cs="Arial"/>
                <w:i/>
                <w:sz w:val="16"/>
                <w:szCs w:val="16"/>
              </w:rPr>
              <w:t xml:space="preserve"> Należy zaznaczyć pole „Dodaj zadanie z kosztami pośrednimi” (jeśli dotyczy).</w:t>
            </w:r>
          </w:p>
          <w:p w:rsidR="007247B1" w:rsidRPr="002F5140" w:rsidRDefault="00134CF9" w:rsidP="007247B1">
            <w:pPr>
              <w:spacing w:after="0" w:line="240" w:lineRule="auto"/>
              <w:jc w:val="both"/>
              <w:rPr>
                <w:rFonts w:ascii="Arial" w:hAnsi="Arial" w:cs="Arial"/>
                <w:i/>
                <w:sz w:val="16"/>
                <w:szCs w:val="16"/>
              </w:rPr>
            </w:pPr>
            <w:r w:rsidRPr="002F5140">
              <w:rPr>
                <w:rFonts w:ascii="Arial" w:hAnsi="Arial" w:cs="Arial"/>
                <w:i/>
                <w:sz w:val="16"/>
                <w:szCs w:val="16"/>
              </w:rPr>
              <w:t xml:space="preserve">Koszty pośrednie to </w:t>
            </w:r>
            <w:r w:rsidR="00E8576C" w:rsidRPr="002F5140">
              <w:rPr>
                <w:rFonts w:ascii="Arial" w:hAnsi="Arial" w:cs="Arial"/>
                <w:bCs/>
                <w:i/>
                <w:sz w:val="16"/>
                <w:szCs w:val="16"/>
              </w:rPr>
              <w:t xml:space="preserve">wydatki kwalifikowalne niezbędne do realizacji projektu, ale niedotyczące bezpośrednio głównego </w:t>
            </w:r>
            <w:r w:rsidR="004C42B5">
              <w:rPr>
                <w:rFonts w:ascii="Arial" w:hAnsi="Arial" w:cs="Arial"/>
                <w:bCs/>
                <w:i/>
                <w:sz w:val="16"/>
                <w:szCs w:val="16"/>
              </w:rPr>
              <w:t>celu</w:t>
            </w:r>
            <w:r w:rsidR="00E8576C" w:rsidRPr="002F5140">
              <w:rPr>
                <w:rFonts w:ascii="Arial" w:hAnsi="Arial" w:cs="Arial"/>
                <w:bCs/>
                <w:i/>
                <w:sz w:val="16"/>
                <w:szCs w:val="16"/>
              </w:rPr>
              <w:t xml:space="preserve"> projektu.</w:t>
            </w:r>
            <w:r w:rsidR="007247B1" w:rsidRPr="002F5140">
              <w:rPr>
                <w:rFonts w:ascii="Arial" w:hAnsi="Arial" w:cs="Arial"/>
                <w:bCs/>
                <w:i/>
                <w:sz w:val="16"/>
                <w:szCs w:val="16"/>
              </w:rPr>
              <w:t xml:space="preserve"> </w:t>
            </w:r>
            <w:r w:rsidR="004A52C6" w:rsidRPr="002F5140">
              <w:rPr>
                <w:rFonts w:ascii="Arial" w:hAnsi="Arial" w:cs="Arial"/>
                <w:i/>
                <w:sz w:val="16"/>
                <w:szCs w:val="16"/>
              </w:rPr>
              <w:t xml:space="preserve">Zakres wydatków możliwych do uwzględnienia w ramach kosztów pośrednich został określony </w:t>
            </w:r>
            <w:r w:rsidR="00FD61C7">
              <w:rPr>
                <w:rFonts w:ascii="Arial" w:hAnsi="Arial" w:cs="Arial"/>
                <w:i/>
                <w:sz w:val="16"/>
                <w:szCs w:val="16"/>
              </w:rPr>
              <w:t>w Regulaminie konkursu.</w:t>
            </w:r>
          </w:p>
          <w:p w:rsidR="004C42B5" w:rsidRDefault="004C42B5" w:rsidP="004C42B5">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134CF9" w:rsidRDefault="004C42B5" w:rsidP="004C42B5">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572E49" w:rsidRDefault="00572E49" w:rsidP="004C42B5">
            <w:pPr>
              <w:spacing w:after="0" w:line="240" w:lineRule="auto"/>
              <w:jc w:val="both"/>
              <w:rPr>
                <w:rFonts w:ascii="Arial" w:hAnsi="Arial" w:cs="Arial"/>
                <w:i/>
                <w:sz w:val="16"/>
                <w:szCs w:val="16"/>
                <w:u w:val="single"/>
              </w:rPr>
            </w:pPr>
          </w:p>
          <w:p w:rsidR="00572E49" w:rsidRPr="00572E49" w:rsidRDefault="00572E49" w:rsidP="00572E49">
            <w:pPr>
              <w:spacing w:after="0" w:line="240" w:lineRule="auto"/>
              <w:jc w:val="both"/>
              <w:rPr>
                <w:rFonts w:ascii="Arial" w:hAnsi="Arial" w:cs="Arial"/>
                <w:i/>
                <w:sz w:val="16"/>
                <w:szCs w:val="16"/>
                <w:highlight w:val="yellow"/>
              </w:rPr>
            </w:pPr>
            <w:r w:rsidRPr="00572E49">
              <w:rPr>
                <w:rFonts w:ascii="Arial" w:hAnsi="Arial" w:cs="Arial"/>
                <w:i/>
                <w:sz w:val="16"/>
                <w:szCs w:val="16"/>
              </w:rPr>
              <w:t>UWAGA: W przypadku projektów generujących dochód kwotę wydatków pośrednich należy skorygować o wskaźnik luki w finansowaniu.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9D6ADF" w:rsidTr="00A6598A">
        <w:tc>
          <w:tcPr>
            <w:tcW w:w="2529" w:type="pct"/>
          </w:tcPr>
          <w:p w:rsidR="00134CF9" w:rsidRPr="009D6ADF" w:rsidRDefault="00134CF9" w:rsidP="00134CF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r w:rsidR="00A6598A">
              <w:rPr>
                <w:rFonts w:ascii="Arial" w:hAnsi="Arial" w:cs="Arial"/>
                <w:sz w:val="16"/>
                <w:szCs w:val="16"/>
              </w:rPr>
              <w:t xml:space="preserve">                                             </w:t>
            </w:r>
          </w:p>
        </w:tc>
        <w:tc>
          <w:tcPr>
            <w:tcW w:w="2471" w:type="pct"/>
          </w:tcPr>
          <w:p w:rsidR="00134CF9" w:rsidRPr="00134CF9" w:rsidRDefault="00134CF9" w:rsidP="004C642B">
            <w:pPr>
              <w:pStyle w:val="Akapitzlist"/>
              <w:numPr>
                <w:ilvl w:val="0"/>
                <w:numId w:val="52"/>
              </w:numPr>
              <w:spacing w:after="0" w:line="240" w:lineRule="auto"/>
              <w:ind w:hanging="669"/>
              <w:jc w:val="both"/>
              <w:rPr>
                <w:rFonts w:ascii="Arial" w:hAnsi="Arial" w:cs="Arial"/>
                <w:sz w:val="16"/>
                <w:szCs w:val="16"/>
              </w:rPr>
            </w:pP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Tr="005950C9">
        <w:trPr>
          <w:trHeight w:val="185"/>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134CF9" w:rsidRPr="002F5140" w:rsidRDefault="00134CF9" w:rsidP="009B698E">
            <w:pPr>
              <w:spacing w:after="0" w:line="240" w:lineRule="auto"/>
              <w:jc w:val="both"/>
              <w:rPr>
                <w:rFonts w:ascii="Arial" w:hAnsi="Arial" w:cs="Arial"/>
                <w:i/>
                <w:sz w:val="16"/>
                <w:szCs w:val="16"/>
              </w:rPr>
            </w:pPr>
            <w:r w:rsidRPr="002F5140">
              <w:rPr>
                <w:rFonts w:ascii="Arial" w:hAnsi="Arial" w:cs="Arial"/>
                <w:i/>
                <w:sz w:val="16"/>
                <w:szCs w:val="16"/>
              </w:rPr>
              <w:t>Pole wypełniane automatycznie.</w:t>
            </w:r>
          </w:p>
          <w:p w:rsidR="00C46775" w:rsidRPr="002F5140" w:rsidRDefault="00C46775" w:rsidP="009B698E">
            <w:pPr>
              <w:spacing w:after="0" w:line="240" w:lineRule="auto"/>
              <w:jc w:val="both"/>
              <w:rPr>
                <w:rFonts w:ascii="Arial" w:hAnsi="Arial" w:cs="Arial"/>
                <w:sz w:val="16"/>
                <w:szCs w:val="16"/>
              </w:rPr>
            </w:pPr>
            <w:r w:rsidRPr="002F5140">
              <w:rPr>
                <w:rFonts w:ascii="Arial" w:hAnsi="Arial" w:cs="Arial"/>
                <w:i/>
                <w:sz w:val="16"/>
                <w:szCs w:val="16"/>
              </w:rPr>
              <w:t>W ramach kosztów pośrednich system generuje tylko jedno zadanie.</w:t>
            </w:r>
          </w:p>
        </w:tc>
      </w:tr>
      <w:tr w:rsidR="00134CF9" w:rsidTr="005950C9">
        <w:trPr>
          <w:trHeight w:val="18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134CF9" w:rsidRPr="002F5140" w:rsidRDefault="00134CF9" w:rsidP="009B698E">
            <w:pPr>
              <w:spacing w:after="0" w:line="240" w:lineRule="auto"/>
              <w:jc w:val="both"/>
              <w:rPr>
                <w:rFonts w:ascii="Arial" w:hAnsi="Arial" w:cs="Arial"/>
                <w:sz w:val="16"/>
                <w:szCs w:val="16"/>
              </w:rPr>
            </w:pPr>
            <w:r w:rsidRPr="002F5140">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Tr="005950C9">
        <w:trPr>
          <w:trHeight w:val="19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134CF9" w:rsidRPr="002F5140" w:rsidRDefault="00134CF9" w:rsidP="009B698E">
            <w:pPr>
              <w:spacing w:after="0" w:line="240" w:lineRule="auto"/>
              <w:jc w:val="both"/>
              <w:rPr>
                <w:rFonts w:ascii="Arial" w:hAnsi="Arial" w:cs="Arial"/>
                <w:i/>
                <w:sz w:val="16"/>
                <w:szCs w:val="16"/>
              </w:rPr>
            </w:pPr>
            <w:r w:rsidRPr="002F5140">
              <w:rPr>
                <w:rFonts w:ascii="Arial" w:hAnsi="Arial" w:cs="Arial"/>
                <w:i/>
                <w:sz w:val="16"/>
                <w:szCs w:val="16"/>
              </w:rPr>
              <w:t>Z listy rozwijanej n</w:t>
            </w:r>
            <w:r w:rsidR="001675A8" w:rsidRPr="002F5140">
              <w:rPr>
                <w:rFonts w:ascii="Arial" w:hAnsi="Arial" w:cs="Arial"/>
                <w:i/>
                <w:sz w:val="16"/>
                <w:szCs w:val="16"/>
              </w:rPr>
              <w:t>ależy wybrać kwartał, w którym w</w:t>
            </w:r>
            <w:r w:rsidRPr="002F5140">
              <w:rPr>
                <w:rFonts w:ascii="Arial" w:hAnsi="Arial" w:cs="Arial"/>
                <w:i/>
                <w:sz w:val="16"/>
                <w:szCs w:val="16"/>
              </w:rPr>
              <w:t>nioskodawca zamierza zakończyć realizację zadania. System automatycznie generuje do wyboru jedynie kwartały wynikające z okresu realizacji projektu wskazanego w sekcji A.1.</w:t>
            </w:r>
          </w:p>
        </w:tc>
      </w:tr>
      <w:tr w:rsidR="00C46775" w:rsidTr="005950C9">
        <w:trPr>
          <w:trHeight w:val="194"/>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C46775" w:rsidRPr="002F5140" w:rsidRDefault="00C46775" w:rsidP="009B698E">
            <w:pPr>
              <w:spacing w:after="0" w:line="240" w:lineRule="auto"/>
              <w:jc w:val="both"/>
              <w:rPr>
                <w:rFonts w:ascii="Arial" w:hAnsi="Arial" w:cs="Arial"/>
                <w:i/>
                <w:sz w:val="16"/>
                <w:szCs w:val="16"/>
              </w:rPr>
            </w:pPr>
            <w:r w:rsidRPr="002F5140">
              <w:rPr>
                <w:rFonts w:ascii="Arial" w:hAnsi="Arial" w:cs="Arial"/>
                <w:i/>
                <w:sz w:val="16"/>
                <w:szCs w:val="16"/>
              </w:rPr>
              <w:t>(maksymalnie 3000 znaków)</w:t>
            </w:r>
          </w:p>
          <w:p w:rsidR="00C46775" w:rsidRPr="002F5140" w:rsidRDefault="00C46775" w:rsidP="009B698E">
            <w:pPr>
              <w:spacing w:after="0" w:line="240" w:lineRule="auto"/>
              <w:jc w:val="both"/>
              <w:rPr>
                <w:rFonts w:ascii="Arial" w:hAnsi="Arial" w:cs="Arial"/>
                <w:i/>
                <w:sz w:val="16"/>
                <w:szCs w:val="16"/>
              </w:rPr>
            </w:pPr>
            <w:r w:rsidRPr="002F5140">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C46775" w:rsidRPr="002F5140" w:rsidRDefault="0095359F" w:rsidP="009B698E">
            <w:pPr>
              <w:spacing w:after="0" w:line="240" w:lineRule="auto"/>
              <w:jc w:val="both"/>
              <w:rPr>
                <w:rFonts w:ascii="Arial" w:hAnsi="Arial" w:cs="Arial"/>
                <w:i/>
                <w:sz w:val="16"/>
                <w:szCs w:val="16"/>
              </w:rPr>
            </w:pPr>
            <w:r w:rsidRPr="0045053B">
              <w:rPr>
                <w:rFonts w:ascii="Arial" w:hAnsi="Arial" w:cs="Arial"/>
                <w:i/>
                <w:sz w:val="16"/>
                <w:szCs w:val="16"/>
              </w:rPr>
              <w:t>Z listy rozwijanej należy wybrać „Zadanie ogólne”.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799"/>
        <w:gridCol w:w="6630"/>
      </w:tblGrid>
      <w:tr w:rsidR="002B36EA" w:rsidRPr="00C46775" w:rsidTr="002B36EA">
        <w:tc>
          <w:tcPr>
            <w:tcW w:w="1484" w:type="pct"/>
          </w:tcPr>
          <w:p w:rsidR="002B36EA" w:rsidRPr="00C46775" w:rsidRDefault="002B36EA" w:rsidP="002B36EA">
            <w:pPr>
              <w:spacing w:after="0" w:line="240" w:lineRule="auto"/>
              <w:jc w:val="both"/>
              <w:rPr>
                <w:rFonts w:ascii="Arial" w:hAnsi="Arial" w:cs="Arial"/>
                <w:sz w:val="16"/>
                <w:szCs w:val="16"/>
              </w:rPr>
            </w:pPr>
            <w:r w:rsidRPr="00C46775">
              <w:rPr>
                <w:rFonts w:ascii="Arial" w:hAnsi="Arial" w:cs="Arial"/>
                <w:sz w:val="16"/>
                <w:szCs w:val="16"/>
              </w:rPr>
              <w:t xml:space="preserve">Dodaj wydatek </w:t>
            </w:r>
            <w:r>
              <w:rPr>
                <w:rFonts w:ascii="Arial" w:hAnsi="Arial" w:cs="Arial"/>
                <w:sz w:val="16"/>
                <w:szCs w:val="16"/>
              </w:rPr>
              <w:t>ryczałtowy</w:t>
            </w:r>
          </w:p>
        </w:tc>
        <w:tc>
          <w:tcPr>
            <w:tcW w:w="3516" w:type="pct"/>
          </w:tcPr>
          <w:p w:rsidR="002B36EA" w:rsidRPr="002F5140" w:rsidRDefault="002F5140" w:rsidP="004C642B">
            <w:pPr>
              <w:pStyle w:val="Default"/>
              <w:numPr>
                <w:ilvl w:val="0"/>
                <w:numId w:val="52"/>
              </w:numPr>
              <w:jc w:val="both"/>
              <w:rPr>
                <w:rFonts w:ascii="Arial" w:hAnsi="Arial" w:cs="Arial"/>
                <w:sz w:val="16"/>
                <w:szCs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p w:rsidR="0078479B" w:rsidRDefault="0078479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F5140">
        <w:trPr>
          <w:trHeight w:val="192"/>
        </w:trPr>
        <w:tc>
          <w:tcPr>
            <w:tcW w:w="5000" w:type="pct"/>
            <w:gridSpan w:val="2"/>
            <w:vAlign w:val="center"/>
          </w:tcPr>
          <w:p w:rsidR="002B36EA" w:rsidRPr="002F5140" w:rsidRDefault="00552C55" w:rsidP="002B36EA">
            <w:pPr>
              <w:spacing w:after="0" w:line="240" w:lineRule="auto"/>
              <w:jc w:val="both"/>
              <w:rPr>
                <w:rFonts w:ascii="Arial" w:hAnsi="Arial" w:cs="Arial"/>
                <w:i/>
                <w:sz w:val="16"/>
                <w:szCs w:val="16"/>
                <w:highlight w:val="yellow"/>
              </w:rPr>
            </w:pPr>
            <w:r w:rsidRPr="00A63292">
              <w:rPr>
                <w:rFonts w:ascii="Arial" w:hAnsi="Arial" w:cs="Arial"/>
                <w:i/>
                <w:sz w:val="16"/>
                <w:szCs w:val="16"/>
              </w:rPr>
              <w:t>Wszystkie koszty pośrednie zaplanowane w budżecie projektu należy ująć jako jeden wydatek w poniższej sekcji.</w:t>
            </w:r>
          </w:p>
        </w:tc>
      </w:tr>
      <w:tr w:rsidR="002B36EA" w:rsidRPr="002B36EA" w:rsidTr="002B36EA">
        <w:trPr>
          <w:trHeight w:val="340"/>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Podmiot realizujący wydatek</w:t>
            </w:r>
          </w:p>
        </w:tc>
        <w:tc>
          <w:tcPr>
            <w:tcW w:w="2529" w:type="pct"/>
            <w:vAlign w:val="center"/>
          </w:tcPr>
          <w:p w:rsidR="002B36EA" w:rsidRPr="002F5140" w:rsidRDefault="002B36EA" w:rsidP="002B36EA">
            <w:pPr>
              <w:spacing w:after="0" w:line="240" w:lineRule="auto"/>
              <w:jc w:val="both"/>
              <w:rPr>
                <w:rFonts w:ascii="Arial" w:hAnsi="Arial" w:cs="Arial"/>
                <w:i/>
                <w:sz w:val="16"/>
                <w:szCs w:val="16"/>
              </w:rPr>
            </w:pPr>
            <w:r w:rsidRPr="002F5140">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Nazwa wydatku</w:t>
            </w:r>
          </w:p>
        </w:tc>
        <w:tc>
          <w:tcPr>
            <w:tcW w:w="2529" w:type="pct"/>
            <w:vAlign w:val="center"/>
          </w:tcPr>
          <w:p w:rsidR="002B36EA" w:rsidRPr="007E343B" w:rsidRDefault="002B36EA" w:rsidP="002B36EA">
            <w:pPr>
              <w:spacing w:after="0" w:line="240" w:lineRule="auto"/>
              <w:jc w:val="both"/>
              <w:rPr>
                <w:rFonts w:ascii="Arial" w:hAnsi="Arial" w:cs="Arial"/>
                <w:i/>
                <w:sz w:val="16"/>
                <w:szCs w:val="16"/>
              </w:rPr>
            </w:pPr>
            <w:r w:rsidRPr="007E343B">
              <w:rPr>
                <w:rFonts w:ascii="Arial" w:hAnsi="Arial" w:cs="Arial"/>
                <w:i/>
                <w:sz w:val="16"/>
                <w:szCs w:val="16"/>
              </w:rPr>
              <w:t>Należy wska</w:t>
            </w:r>
            <w:r w:rsidR="00637C18" w:rsidRPr="007E343B">
              <w:rPr>
                <w:rFonts w:ascii="Arial" w:hAnsi="Arial" w:cs="Arial"/>
                <w:i/>
                <w:sz w:val="16"/>
                <w:szCs w:val="16"/>
              </w:rPr>
              <w:t>zać nazwę zaplanowanego wydatku, tj. koszty pośrednie.</w:t>
            </w:r>
          </w:p>
        </w:tc>
      </w:tr>
      <w:tr w:rsidR="002B36EA" w:rsidRPr="002B36EA" w:rsidTr="002B36EA">
        <w:trPr>
          <w:trHeight w:val="557"/>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Kategoria ryczałtu</w:t>
            </w:r>
          </w:p>
        </w:tc>
        <w:tc>
          <w:tcPr>
            <w:tcW w:w="2529" w:type="pct"/>
            <w:vAlign w:val="center"/>
          </w:tcPr>
          <w:p w:rsidR="002B36EA" w:rsidRPr="007E343B" w:rsidRDefault="002B36EA" w:rsidP="002B36EA">
            <w:pPr>
              <w:spacing w:after="0" w:line="240" w:lineRule="auto"/>
              <w:jc w:val="both"/>
              <w:rPr>
                <w:rFonts w:ascii="Arial" w:hAnsi="Arial" w:cs="Arial"/>
                <w:i/>
                <w:sz w:val="16"/>
                <w:szCs w:val="16"/>
              </w:rPr>
            </w:pPr>
            <w:r w:rsidRPr="007E343B">
              <w:rPr>
                <w:rFonts w:ascii="Arial" w:hAnsi="Arial" w:cs="Arial"/>
                <w:i/>
                <w:sz w:val="16"/>
                <w:szCs w:val="16"/>
              </w:rPr>
              <w:t>Z listy rozwijanej należy wybrać właściwą dla da</w:t>
            </w:r>
            <w:r w:rsidR="00637C18" w:rsidRPr="007E343B">
              <w:rPr>
                <w:rFonts w:ascii="Arial" w:hAnsi="Arial" w:cs="Arial"/>
                <w:i/>
                <w:sz w:val="16"/>
                <w:szCs w:val="16"/>
              </w:rPr>
              <w:t>nego wydatku kategorię ryczałtu, tj. koszty pośrednie.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objęte limitem</w:t>
            </w:r>
          </w:p>
        </w:tc>
        <w:tc>
          <w:tcPr>
            <w:tcW w:w="2529" w:type="pct"/>
            <w:vAlign w:val="center"/>
          </w:tcPr>
          <w:p w:rsidR="002B36EA" w:rsidRPr="002B36EA" w:rsidRDefault="002B36EA" w:rsidP="0012156E">
            <w:pPr>
              <w:numPr>
                <w:ilvl w:val="0"/>
                <w:numId w:val="8"/>
              </w:numPr>
              <w:spacing w:after="0" w:line="240" w:lineRule="auto"/>
              <w:jc w:val="both"/>
              <w:rPr>
                <w:rFonts w:ascii="Arial" w:hAnsi="Arial" w:cs="Arial"/>
                <w:sz w:val="16"/>
                <w:szCs w:val="16"/>
              </w:rPr>
            </w:pPr>
            <w:r w:rsidRPr="002B36EA">
              <w:rPr>
                <w:rFonts w:ascii="Arial" w:hAnsi="Arial" w:cs="Arial"/>
                <w:sz w:val="16"/>
                <w:szCs w:val="16"/>
              </w:rPr>
              <w:t>Tak</w:t>
            </w:r>
          </w:p>
          <w:p w:rsidR="002B36EA" w:rsidRPr="00BD4C7D" w:rsidRDefault="002B36EA" w:rsidP="0012156E">
            <w:pPr>
              <w:numPr>
                <w:ilvl w:val="0"/>
                <w:numId w:val="8"/>
              </w:numPr>
              <w:spacing w:after="0" w:line="240" w:lineRule="auto"/>
              <w:jc w:val="both"/>
              <w:rPr>
                <w:rFonts w:ascii="Arial" w:hAnsi="Arial" w:cs="Arial"/>
                <w:sz w:val="16"/>
                <w:szCs w:val="16"/>
              </w:rPr>
            </w:pPr>
            <w:r w:rsidRPr="002B36EA">
              <w:rPr>
                <w:rFonts w:ascii="Arial" w:hAnsi="Arial" w:cs="Arial"/>
                <w:sz w:val="16"/>
                <w:szCs w:val="16"/>
              </w:rPr>
              <w:t>Nie</w:t>
            </w:r>
          </w:p>
          <w:p w:rsidR="002B36EA" w:rsidRPr="002B36EA" w:rsidRDefault="009D548C" w:rsidP="002B36EA">
            <w:pPr>
              <w:spacing w:after="0" w:line="240" w:lineRule="auto"/>
              <w:jc w:val="both"/>
              <w:rPr>
                <w:rFonts w:ascii="Arial" w:hAnsi="Arial" w:cs="Arial"/>
                <w:i/>
                <w:sz w:val="16"/>
                <w:szCs w:val="16"/>
              </w:rPr>
            </w:pPr>
            <w:r>
              <w:rPr>
                <w:rFonts w:ascii="Arial" w:hAnsi="Arial" w:cs="Arial"/>
                <w:i/>
                <w:sz w:val="16"/>
                <w:szCs w:val="16"/>
              </w:rPr>
              <w:t>Należy wybrać</w:t>
            </w:r>
            <w:r w:rsidR="00BD4C7D">
              <w:rPr>
                <w:rFonts w:ascii="Arial" w:hAnsi="Arial" w:cs="Arial"/>
                <w:i/>
                <w:sz w:val="16"/>
                <w:szCs w:val="16"/>
              </w:rPr>
              <w:t xml:space="preserve"> </w:t>
            </w:r>
            <w:r>
              <w:rPr>
                <w:rFonts w:ascii="Arial" w:hAnsi="Arial" w:cs="Arial"/>
                <w:i/>
                <w:sz w:val="16"/>
                <w:szCs w:val="16"/>
              </w:rPr>
              <w:t>”Nie”.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Limit %:</w:t>
            </w:r>
          </w:p>
        </w:tc>
        <w:tc>
          <w:tcPr>
            <w:tcW w:w="2529" w:type="pct"/>
            <w:vAlign w:val="center"/>
          </w:tcPr>
          <w:p w:rsidR="002B36EA" w:rsidRPr="00FC0579" w:rsidRDefault="00BD4C7D" w:rsidP="002B36EA">
            <w:pPr>
              <w:spacing w:after="0" w:line="240" w:lineRule="auto"/>
              <w:jc w:val="both"/>
              <w:rPr>
                <w:rFonts w:ascii="Arial" w:hAnsi="Arial" w:cs="Arial"/>
                <w:i/>
                <w:sz w:val="16"/>
                <w:szCs w:val="16"/>
                <w:highlight w:val="yellow"/>
              </w:rPr>
            </w:pPr>
            <w:r w:rsidRPr="00BD4C7D">
              <w:rPr>
                <w:rFonts w:ascii="Arial" w:hAnsi="Arial" w:cs="Arial"/>
                <w:i/>
                <w:sz w:val="16"/>
                <w:szCs w:val="16"/>
              </w:rPr>
              <w:t>Nie dotyczy.</w:t>
            </w:r>
            <w:r w:rsidR="002B36EA" w:rsidRPr="00BD4C7D">
              <w:rPr>
                <w:rFonts w:ascii="Arial" w:hAnsi="Arial" w:cs="Arial"/>
                <w:i/>
                <w:sz w:val="16"/>
                <w:szCs w:val="16"/>
              </w:rPr>
              <w:t xml:space="preserve"> </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Rodzaj ryczałtu</w:t>
            </w:r>
          </w:p>
        </w:tc>
        <w:tc>
          <w:tcPr>
            <w:tcW w:w="2529" w:type="pct"/>
            <w:tcBorders>
              <w:bottom w:val="single" w:sz="4" w:space="0" w:color="auto"/>
            </w:tcBorders>
            <w:vAlign w:val="center"/>
          </w:tcPr>
          <w:p w:rsidR="009D548C" w:rsidRPr="00975859" w:rsidRDefault="002B36EA" w:rsidP="002B36EA">
            <w:pPr>
              <w:spacing w:after="0" w:line="240" w:lineRule="auto"/>
              <w:jc w:val="both"/>
              <w:rPr>
                <w:rFonts w:ascii="Arial" w:hAnsi="Arial" w:cs="Arial"/>
                <w:i/>
                <w:sz w:val="16"/>
                <w:szCs w:val="16"/>
              </w:rPr>
            </w:pPr>
            <w:r w:rsidRPr="00975859">
              <w:rPr>
                <w:rFonts w:ascii="Arial" w:hAnsi="Arial" w:cs="Arial"/>
                <w:i/>
                <w:sz w:val="16"/>
                <w:szCs w:val="16"/>
              </w:rPr>
              <w:t xml:space="preserve">Z listy rozwijanej należy </w:t>
            </w:r>
            <w:r w:rsidR="009D548C" w:rsidRPr="00975859">
              <w:rPr>
                <w:rFonts w:ascii="Arial" w:hAnsi="Arial" w:cs="Arial"/>
                <w:i/>
                <w:sz w:val="16"/>
                <w:szCs w:val="16"/>
              </w:rPr>
              <w:t>wybrać właściwy rodzaj ryczałtu</w:t>
            </w:r>
            <w:r w:rsidR="000309BF" w:rsidRPr="00975859">
              <w:rPr>
                <w:rFonts w:ascii="Arial" w:hAnsi="Arial" w:cs="Arial"/>
                <w:i/>
                <w:sz w:val="16"/>
                <w:szCs w:val="16"/>
              </w:rPr>
              <w:t xml:space="preserve">, </w:t>
            </w:r>
            <w:r w:rsidR="0078479B">
              <w:rPr>
                <w:rFonts w:ascii="Arial" w:hAnsi="Arial" w:cs="Arial"/>
                <w:i/>
                <w:sz w:val="16"/>
                <w:szCs w:val="16"/>
              </w:rPr>
              <w:br/>
            </w:r>
            <w:r w:rsidR="000309BF" w:rsidRPr="00975859">
              <w:rPr>
                <w:rFonts w:ascii="Arial" w:hAnsi="Arial" w:cs="Arial"/>
                <w:i/>
                <w:sz w:val="16"/>
                <w:szCs w:val="16"/>
              </w:rPr>
              <w:t xml:space="preserve">tj. </w:t>
            </w:r>
            <w:r w:rsidR="00637C18" w:rsidRPr="00975859">
              <w:rPr>
                <w:rFonts w:ascii="Arial" w:hAnsi="Arial" w:cs="Arial"/>
                <w:i/>
                <w:sz w:val="16"/>
                <w:szCs w:val="16"/>
              </w:rPr>
              <w:t xml:space="preserve"> s</w:t>
            </w:r>
            <w:r w:rsidR="009D548C" w:rsidRPr="00975859">
              <w:rPr>
                <w:rFonts w:ascii="Arial" w:hAnsi="Arial" w:cs="Arial"/>
                <w:i/>
                <w:sz w:val="16"/>
                <w:szCs w:val="16"/>
              </w:rPr>
              <w:t>tawka ryczałtowa.</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Nazwa ryczałtu</w:t>
            </w:r>
          </w:p>
        </w:tc>
        <w:tc>
          <w:tcPr>
            <w:tcW w:w="2529" w:type="pct"/>
            <w:tcBorders>
              <w:bottom w:val="single" w:sz="4" w:space="0" w:color="auto"/>
            </w:tcBorders>
            <w:vAlign w:val="center"/>
          </w:tcPr>
          <w:p w:rsidR="009D548C" w:rsidRPr="00975859" w:rsidRDefault="002B36EA" w:rsidP="002B36EA">
            <w:pPr>
              <w:spacing w:after="0" w:line="240" w:lineRule="auto"/>
              <w:jc w:val="both"/>
              <w:rPr>
                <w:rFonts w:ascii="Arial" w:hAnsi="Arial" w:cs="Arial"/>
                <w:i/>
                <w:sz w:val="16"/>
                <w:szCs w:val="16"/>
              </w:rPr>
            </w:pPr>
            <w:r w:rsidRPr="00975859">
              <w:rPr>
                <w:rFonts w:ascii="Arial" w:hAnsi="Arial" w:cs="Arial"/>
                <w:i/>
                <w:sz w:val="16"/>
                <w:szCs w:val="16"/>
              </w:rPr>
              <w:t>Z listy rozwijanej należy</w:t>
            </w:r>
            <w:r w:rsidR="009D548C" w:rsidRPr="00975859">
              <w:rPr>
                <w:rFonts w:ascii="Arial" w:hAnsi="Arial" w:cs="Arial"/>
                <w:i/>
                <w:sz w:val="16"/>
                <w:szCs w:val="16"/>
              </w:rPr>
              <w:t xml:space="preserve"> wybrać właściwą nazwę ryczałtu</w:t>
            </w:r>
            <w:r w:rsidR="00637C18" w:rsidRPr="00975859">
              <w:rPr>
                <w:rFonts w:ascii="Arial" w:hAnsi="Arial" w:cs="Arial"/>
                <w:i/>
                <w:sz w:val="16"/>
                <w:szCs w:val="16"/>
              </w:rPr>
              <w:t xml:space="preserve">, </w:t>
            </w:r>
            <w:r w:rsidR="0078479B">
              <w:rPr>
                <w:rFonts w:ascii="Arial" w:hAnsi="Arial" w:cs="Arial"/>
                <w:i/>
                <w:sz w:val="16"/>
                <w:szCs w:val="16"/>
              </w:rPr>
              <w:br/>
            </w:r>
            <w:r w:rsidR="00637C18" w:rsidRPr="00975859">
              <w:rPr>
                <w:rFonts w:ascii="Arial" w:hAnsi="Arial" w:cs="Arial"/>
                <w:i/>
                <w:sz w:val="16"/>
                <w:szCs w:val="16"/>
              </w:rPr>
              <w:t>tj. s</w:t>
            </w:r>
            <w:r w:rsidR="009D548C" w:rsidRPr="00975859">
              <w:rPr>
                <w:rFonts w:ascii="Arial" w:hAnsi="Arial" w:cs="Arial"/>
                <w:i/>
                <w:sz w:val="16"/>
                <w:szCs w:val="16"/>
              </w:rPr>
              <w:t>tawka ryczałtowa do 2%  bezpośrednich wydatków kwalifikowalnych.</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Wysokość stawki</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 wierszu należy określić kwotę wydatku kwalifikowalnego.</w:t>
            </w:r>
          </w:p>
          <w:p w:rsidR="00C25123" w:rsidRDefault="00C25123" w:rsidP="002B36EA">
            <w:pPr>
              <w:spacing w:after="0" w:line="240" w:lineRule="auto"/>
              <w:jc w:val="both"/>
              <w:rPr>
                <w:rFonts w:ascii="Arial" w:hAnsi="Arial" w:cs="Arial"/>
                <w:i/>
                <w:sz w:val="16"/>
                <w:szCs w:val="16"/>
              </w:rPr>
            </w:pPr>
          </w:p>
          <w:p w:rsidR="00C25123" w:rsidRPr="00A6598A" w:rsidRDefault="00C25123" w:rsidP="002B36EA">
            <w:pPr>
              <w:spacing w:after="0" w:line="240" w:lineRule="auto"/>
              <w:jc w:val="both"/>
              <w:rPr>
                <w:rFonts w:ascii="Arial" w:hAnsi="Arial" w:cs="Arial"/>
                <w:i/>
                <w:sz w:val="16"/>
                <w:szCs w:val="16"/>
              </w:rPr>
            </w:pPr>
            <w:r w:rsidRPr="00572E49">
              <w:rPr>
                <w:rFonts w:ascii="Arial" w:hAnsi="Arial" w:cs="Arial"/>
                <w:i/>
                <w:sz w:val="16"/>
                <w:szCs w:val="16"/>
              </w:rPr>
              <w:t>UWAGA: W przypadku projektów generujących dochód kwotę poszczególnych wydatków kwalifikowalnych należy skorygować o wskaźnik luki w finansowaniu.</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572E49" w:rsidRPr="00572E49"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A6598A">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A85152" w:rsidRPr="00A6598A"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w:t>
            </w:r>
            <w:r w:rsidRPr="00A6598A">
              <w:rPr>
                <w:rFonts w:ascii="Arial" w:hAnsi="Arial" w:cs="Arial"/>
                <w:i/>
                <w:iCs/>
                <w:sz w:val="16"/>
                <w:szCs w:val="16"/>
              </w:rPr>
              <w:lastRenderedPageBreak/>
              <w:t>poszczególnych wydatków tak, by poziom dofinansowania dla poszczególnych wydatków był jednakowy.</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lastRenderedPageBreak/>
              <w:t>Zmień wysokość dofinansowania dla wydatku</w:t>
            </w:r>
          </w:p>
        </w:tc>
        <w:tc>
          <w:tcPr>
            <w:tcW w:w="2529" w:type="pct"/>
            <w:vAlign w:val="center"/>
          </w:tcPr>
          <w:p w:rsidR="002B36EA" w:rsidRPr="002B36EA" w:rsidRDefault="00A36ABF" w:rsidP="004C642B">
            <w:pPr>
              <w:numPr>
                <w:ilvl w:val="0"/>
                <w:numId w:val="52"/>
              </w:numPr>
              <w:spacing w:after="0" w:line="240" w:lineRule="auto"/>
              <w:ind w:left="302" w:hanging="302"/>
              <w:jc w:val="both"/>
              <w:rPr>
                <w:rFonts w:ascii="Arial" w:hAnsi="Arial" w:cs="Arial"/>
                <w:b/>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BC35A9" w:rsidP="00E104A6">
            <w:pPr>
              <w:spacing w:after="0" w:line="240" w:lineRule="auto"/>
              <w:jc w:val="both"/>
              <w:rPr>
                <w:rFonts w:ascii="Arial" w:hAnsi="Arial" w:cs="Arial"/>
                <w:i/>
                <w:sz w:val="16"/>
                <w:szCs w:val="16"/>
              </w:rPr>
            </w:pPr>
            <w:r>
              <w:rPr>
                <w:rFonts w:ascii="Arial" w:hAnsi="Arial" w:cs="Arial"/>
                <w:i/>
                <w:sz w:val="16"/>
                <w:szCs w:val="16"/>
              </w:rPr>
              <w:t>W</w:t>
            </w:r>
            <w:r w:rsidR="00E8576C" w:rsidRPr="00C46775">
              <w:rPr>
                <w:rFonts w:ascii="Arial" w:hAnsi="Arial" w:cs="Arial"/>
                <w:i/>
                <w:sz w:val="16"/>
                <w:szCs w:val="16"/>
              </w:rPr>
              <w:t>ydatek scharakteryzowany w Karcie wydatku należy przypisać do kwartału</w:t>
            </w:r>
            <w:r w:rsidR="009A4436">
              <w:rPr>
                <w:rFonts w:ascii="Arial" w:hAnsi="Arial" w:cs="Arial"/>
                <w:i/>
                <w:sz w:val="16"/>
                <w:szCs w:val="16"/>
              </w:rPr>
              <w:t>,</w:t>
            </w:r>
            <w:r w:rsidR="00E8576C"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5859" w:rsidRPr="001900CE" w:rsidRDefault="00975859" w:rsidP="00362B45">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975859" w:rsidRPr="001900CE" w:rsidRDefault="00975859" w:rsidP="00362B45">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975859" w:rsidRPr="001900CE" w:rsidRDefault="00975859" w:rsidP="00362B45">
            <w:pPr>
              <w:spacing w:after="0" w:line="240" w:lineRule="auto"/>
              <w:jc w:val="center"/>
              <w:rPr>
                <w:rFonts w:ascii="Arial" w:hAnsi="Arial" w:cs="Arial"/>
                <w:b/>
                <w:sz w:val="16"/>
                <w:szCs w:val="16"/>
              </w:rPr>
            </w:pPr>
          </w:p>
        </w:tc>
      </w:tr>
      <w:tr w:rsidR="00975859" w:rsidRPr="001900CE" w:rsidTr="00362B45">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975859" w:rsidRPr="001900CE" w:rsidRDefault="00975859" w:rsidP="00362B45">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975859" w:rsidRPr="001900CE" w:rsidRDefault="00975859" w:rsidP="00362B45">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975859" w:rsidRPr="001900CE" w:rsidRDefault="00975859" w:rsidP="00362B45">
            <w:pPr>
              <w:spacing w:after="0" w:line="240" w:lineRule="auto"/>
              <w:jc w:val="center"/>
              <w:rPr>
                <w:rFonts w:ascii="Arial" w:hAnsi="Arial" w:cs="Arial"/>
                <w:b/>
                <w:i/>
                <w:sz w:val="16"/>
                <w:szCs w:val="16"/>
              </w:rPr>
            </w:pPr>
          </w:p>
        </w:tc>
      </w:tr>
    </w:tbl>
    <w:p w:rsidR="00975859" w:rsidRDefault="00975859"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w:t>
            </w:r>
            <w:r w:rsidR="00BC35A9">
              <w:rPr>
                <w:rFonts w:ascii="Arial" w:hAnsi="Arial" w:cs="Arial"/>
                <w:b/>
                <w:sz w:val="16"/>
                <w:szCs w:val="16"/>
              </w:rPr>
              <w:t>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bl>
    <w:p w:rsidR="001B02FE" w:rsidRDefault="001B02F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lastRenderedPageBreak/>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2F78C7" w:rsidRPr="000A586A" w:rsidTr="00D57586">
        <w:tc>
          <w:tcPr>
            <w:tcW w:w="659" w:type="pct"/>
            <w:shd w:val="clear" w:color="auto" w:fill="D9D9D9" w:themeFill="background1" w:themeFillShade="D9"/>
            <w:vAlign w:val="center"/>
          </w:tcPr>
          <w:p w:rsidR="002F78C7" w:rsidRPr="000A586A" w:rsidRDefault="00E104A6" w:rsidP="00D57586">
            <w:pPr>
              <w:spacing w:after="0" w:line="240" w:lineRule="auto"/>
              <w:rPr>
                <w:rFonts w:ascii="Arial" w:hAnsi="Arial" w:cs="Arial"/>
                <w:sz w:val="12"/>
                <w:szCs w:val="12"/>
              </w:rPr>
            </w:pPr>
            <w:r w:rsidRPr="00E104A6">
              <w:rPr>
                <w:rFonts w:ascii="Arial" w:hAnsi="Arial" w:cs="Arial"/>
                <w:sz w:val="12"/>
                <w:szCs w:val="12"/>
              </w:rPr>
              <w:t>Nazwa zadania</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shd w:val="clear" w:color="auto" w:fill="D9D9D9" w:themeFill="background1" w:themeFillShade="D9"/>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Nazwa wydatku</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341" w:type="pct"/>
            <w:gridSpan w:val="5"/>
          </w:tcPr>
          <w:p w:rsidR="002F78C7" w:rsidRPr="000A586A" w:rsidRDefault="002F78C7" w:rsidP="00FA1E9F">
            <w:pPr>
              <w:spacing w:after="0" w:line="240" w:lineRule="auto"/>
              <w:jc w:val="both"/>
              <w:rPr>
                <w:rFonts w:ascii="Arial" w:hAnsi="Arial" w:cs="Arial"/>
                <w:sz w:val="12"/>
                <w:szCs w:val="12"/>
              </w:rPr>
            </w:pPr>
          </w:p>
        </w:tc>
      </w:tr>
      <w:tr w:rsidR="000A586A" w:rsidRPr="000A586A" w:rsidTr="00D57586">
        <w:tc>
          <w:tcPr>
            <w:tcW w:w="659" w:type="pct"/>
            <w:vMerge w:val="restart"/>
            <w:vAlign w:val="center"/>
          </w:tcPr>
          <w:p w:rsidR="000A586A" w:rsidRPr="000A586A" w:rsidRDefault="00D57586" w:rsidP="00D57586">
            <w:pPr>
              <w:spacing w:after="0" w:line="240" w:lineRule="auto"/>
              <w:rPr>
                <w:rFonts w:ascii="Arial" w:hAnsi="Arial" w:cs="Arial"/>
                <w:sz w:val="12"/>
                <w:szCs w:val="12"/>
              </w:rPr>
            </w:pPr>
            <w:r w:rsidRPr="00D57586">
              <w:rPr>
                <w:rFonts w:ascii="Arial" w:hAnsi="Arial" w:cs="Arial"/>
                <w:sz w:val="12"/>
                <w:szCs w:val="12"/>
              </w:rPr>
              <w:t>stawka ryczałtowa</w:t>
            </w:r>
          </w:p>
        </w:tc>
        <w:tc>
          <w:tcPr>
            <w:tcW w:w="1003"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45"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0A586A" w:rsidRPr="000A586A" w:rsidTr="00CA023C">
        <w:tc>
          <w:tcPr>
            <w:tcW w:w="659" w:type="pct"/>
            <w:vMerge/>
          </w:tcPr>
          <w:p w:rsidR="000A586A" w:rsidRPr="000A586A" w:rsidRDefault="000A586A" w:rsidP="00FA1E9F">
            <w:pPr>
              <w:spacing w:after="0" w:line="240" w:lineRule="auto"/>
              <w:jc w:val="both"/>
              <w:rPr>
                <w:rFonts w:ascii="Arial" w:hAnsi="Arial" w:cs="Arial"/>
                <w:sz w:val="12"/>
                <w:szCs w:val="12"/>
              </w:rPr>
            </w:pPr>
          </w:p>
        </w:tc>
        <w:tc>
          <w:tcPr>
            <w:tcW w:w="1003"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45" w:type="pct"/>
          </w:tcPr>
          <w:p w:rsidR="000A586A" w:rsidRPr="000A586A" w:rsidRDefault="000A586A" w:rsidP="00FA1E9F">
            <w:pPr>
              <w:spacing w:after="0" w:line="240" w:lineRule="auto"/>
              <w:jc w:val="both"/>
              <w:rPr>
                <w:rFonts w:ascii="Arial" w:hAnsi="Arial" w:cs="Arial"/>
                <w:sz w:val="12"/>
                <w:szCs w:val="12"/>
              </w:rPr>
            </w:pPr>
          </w:p>
        </w:tc>
      </w:tr>
      <w:tr w:rsidR="00CA023C" w:rsidRPr="000A586A" w:rsidTr="00CA023C">
        <w:tc>
          <w:tcPr>
            <w:tcW w:w="2493" w:type="pct"/>
            <w:gridSpan w:val="3"/>
            <w:tcBorders>
              <w:bottom w:val="single" w:sz="4" w:space="0" w:color="auto"/>
            </w:tcBorders>
            <w:shd w:val="clear" w:color="auto" w:fill="BFBFBF" w:themeFill="background1" w:themeFillShade="BF"/>
          </w:tcPr>
          <w:p w:rsidR="00CA023C" w:rsidRPr="000A586A" w:rsidRDefault="00CA023C" w:rsidP="00CA023C">
            <w:pPr>
              <w:spacing w:after="0" w:line="240" w:lineRule="auto"/>
              <w:jc w:val="right"/>
              <w:rPr>
                <w:rFonts w:ascii="Arial" w:hAnsi="Arial" w:cs="Arial"/>
                <w:sz w:val="12"/>
                <w:szCs w:val="12"/>
              </w:rPr>
            </w:pPr>
            <w:r>
              <w:rPr>
                <w:rFonts w:ascii="Arial" w:hAnsi="Arial" w:cs="Arial"/>
                <w:sz w:val="12"/>
                <w:szCs w:val="12"/>
              </w:rPr>
              <w:t>Suma</w:t>
            </w:r>
          </w:p>
        </w:tc>
        <w:tc>
          <w:tcPr>
            <w:tcW w:w="831" w:type="pct"/>
            <w:tcBorders>
              <w:bottom w:val="single" w:sz="4" w:space="0" w:color="auto"/>
            </w:tcBorders>
            <w:shd w:val="clear" w:color="auto" w:fill="BFBFBF" w:themeFill="background1" w:themeFillShade="BF"/>
          </w:tcPr>
          <w:p w:rsidR="00CA023C" w:rsidRPr="000A586A" w:rsidRDefault="00CA023C" w:rsidP="00CA023C">
            <w:pPr>
              <w:spacing w:after="0" w:line="240" w:lineRule="auto"/>
              <w:jc w:val="center"/>
              <w:rPr>
                <w:rFonts w:ascii="Arial" w:hAnsi="Arial" w:cs="Arial"/>
                <w:sz w:val="12"/>
                <w:szCs w:val="12"/>
              </w:rPr>
            </w:pPr>
            <w:r w:rsidRPr="001C3AB4">
              <w:rPr>
                <w:rFonts w:ascii="Arial" w:hAnsi="Arial" w:cs="Arial"/>
                <w:sz w:val="12"/>
                <w:szCs w:val="12"/>
              </w:rPr>
              <w:t>automatycznie</w:t>
            </w:r>
          </w:p>
        </w:tc>
        <w:tc>
          <w:tcPr>
            <w:tcW w:w="831" w:type="pct"/>
            <w:tcBorders>
              <w:bottom w:val="single" w:sz="4" w:space="0" w:color="auto"/>
            </w:tcBorders>
            <w:shd w:val="clear" w:color="auto" w:fill="BFBFBF" w:themeFill="background1" w:themeFillShade="BF"/>
          </w:tcPr>
          <w:p w:rsidR="00CA023C" w:rsidRPr="000A586A" w:rsidRDefault="00CA023C" w:rsidP="00CA023C">
            <w:pPr>
              <w:spacing w:after="0" w:line="240" w:lineRule="auto"/>
              <w:jc w:val="center"/>
              <w:rPr>
                <w:rFonts w:ascii="Arial" w:hAnsi="Arial" w:cs="Arial"/>
                <w:sz w:val="12"/>
                <w:szCs w:val="12"/>
              </w:rPr>
            </w:pPr>
            <w:r w:rsidRPr="001C3AB4">
              <w:rPr>
                <w:rFonts w:ascii="Arial" w:hAnsi="Arial" w:cs="Arial"/>
                <w:sz w:val="12"/>
                <w:szCs w:val="12"/>
              </w:rPr>
              <w:t>automatycznie</w:t>
            </w:r>
          </w:p>
        </w:tc>
        <w:tc>
          <w:tcPr>
            <w:tcW w:w="845" w:type="pct"/>
            <w:tcBorders>
              <w:bottom w:val="single" w:sz="4" w:space="0" w:color="auto"/>
            </w:tcBorders>
            <w:shd w:val="clear" w:color="auto" w:fill="BFBFBF" w:themeFill="background1" w:themeFillShade="BF"/>
          </w:tcPr>
          <w:p w:rsidR="00CA023C" w:rsidRPr="000A586A" w:rsidRDefault="00CA023C" w:rsidP="00CA023C">
            <w:pPr>
              <w:spacing w:after="0" w:line="240" w:lineRule="auto"/>
              <w:jc w:val="center"/>
              <w:rPr>
                <w:rFonts w:ascii="Arial" w:hAnsi="Arial" w:cs="Arial"/>
                <w:sz w:val="12"/>
                <w:szCs w:val="12"/>
              </w:rPr>
            </w:pPr>
            <w:r w:rsidRPr="001C3AB4">
              <w:rPr>
                <w:rFonts w:ascii="Arial" w:hAnsi="Arial" w:cs="Arial"/>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A586A" w:rsidTr="00A6598A">
        <w:tc>
          <w:tcPr>
            <w:tcW w:w="5000" w:type="pct"/>
            <w:shd w:val="clear" w:color="auto" w:fill="FFFFFF" w:themeFill="background1"/>
          </w:tcPr>
          <w:p w:rsidR="00CD5CB5" w:rsidRPr="00CD5CB5" w:rsidRDefault="00CD5CB5" w:rsidP="00CD5CB5">
            <w:pPr>
              <w:pStyle w:val="Default"/>
              <w:jc w:val="both"/>
              <w:rPr>
                <w:rFonts w:ascii="Arial" w:hAnsi="Arial" w:cs="Arial"/>
                <w:i/>
                <w:iCs/>
                <w:color w:val="auto"/>
                <w:sz w:val="16"/>
                <w:szCs w:val="16"/>
              </w:rPr>
            </w:pPr>
            <w:r w:rsidRPr="00CD5CB5">
              <w:rPr>
                <w:rFonts w:ascii="Arial" w:hAnsi="Arial" w:cs="Arial"/>
                <w:i/>
                <w:iCs/>
                <w:color w:val="auto"/>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CD5CB5">
              <w:rPr>
                <w:rFonts w:ascii="Arial" w:hAnsi="Arial" w:cs="Arial"/>
                <w:i/>
                <w:color w:val="auto"/>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744824" w:rsidRPr="00A85152" w:rsidRDefault="00CD5CB5" w:rsidP="00CD5CB5">
            <w:pPr>
              <w:pStyle w:val="Default"/>
              <w:jc w:val="both"/>
              <w:rPr>
                <w:rFonts w:ascii="Arial" w:hAnsi="Arial" w:cs="Arial"/>
                <w:sz w:val="16"/>
                <w:szCs w:val="16"/>
              </w:rPr>
            </w:pPr>
            <w:r w:rsidRPr="00CD5CB5">
              <w:rPr>
                <w:rFonts w:ascii="Arial" w:hAnsi="Arial" w:cs="Arial"/>
                <w:i/>
                <w:iCs/>
                <w:color w:val="auto"/>
                <w:sz w:val="16"/>
                <w:szCs w:val="16"/>
              </w:rPr>
              <w:t>W przypadku wybrania opcji „Nie dotyczy” poniższe pola są nieaktywne.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Tr="000A586A">
        <w:tc>
          <w:tcPr>
            <w:tcW w:w="5000" w:type="pct"/>
          </w:tcPr>
          <w:p w:rsidR="000A586A" w:rsidRDefault="000A586A" w:rsidP="004C642B">
            <w:pPr>
              <w:pStyle w:val="Akapitzlist"/>
              <w:numPr>
                <w:ilvl w:val="0"/>
                <w:numId w:val="52"/>
              </w:numPr>
              <w:spacing w:after="0" w:line="240" w:lineRule="auto"/>
              <w:jc w:val="both"/>
              <w:rPr>
                <w:rFonts w:ascii="Arial" w:hAnsi="Arial" w:cs="Arial"/>
                <w:sz w:val="16"/>
                <w:szCs w:val="16"/>
              </w:rPr>
            </w:pPr>
            <w:r>
              <w:rPr>
                <w:rFonts w:ascii="Arial" w:hAnsi="Arial" w:cs="Arial"/>
                <w:sz w:val="16"/>
                <w:szCs w:val="16"/>
              </w:rPr>
              <w:t>Dotyczy</w:t>
            </w:r>
          </w:p>
          <w:p w:rsidR="000A586A" w:rsidRPr="000A586A" w:rsidRDefault="000A586A" w:rsidP="004C642B">
            <w:pPr>
              <w:pStyle w:val="Akapitzlist"/>
              <w:numPr>
                <w:ilvl w:val="0"/>
                <w:numId w:val="52"/>
              </w:numPr>
              <w:spacing w:after="0" w:line="240" w:lineRule="auto"/>
              <w:jc w:val="both"/>
              <w:rPr>
                <w:rFonts w:ascii="Arial" w:hAnsi="Arial" w:cs="Arial"/>
                <w:sz w:val="16"/>
                <w:szCs w:val="16"/>
              </w:rPr>
            </w:pPr>
            <w:r>
              <w:rPr>
                <w:rFonts w:ascii="Arial" w:hAnsi="Arial" w:cs="Arial"/>
                <w:sz w:val="16"/>
                <w:szCs w:val="16"/>
              </w:rPr>
              <w:t>Nie dotyczy</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305A7A" w:rsidRPr="00305A7A" w:rsidRDefault="00305A7A" w:rsidP="00305A7A">
            <w:pPr>
              <w:pStyle w:val="Default"/>
              <w:jc w:val="both"/>
              <w:rPr>
                <w:rFonts w:ascii="Arial" w:hAnsi="Arial" w:cs="Arial"/>
                <w:color w:val="auto"/>
                <w:sz w:val="16"/>
                <w:szCs w:val="16"/>
              </w:rPr>
            </w:pPr>
            <w:r w:rsidRPr="00305A7A">
              <w:rPr>
                <w:rFonts w:ascii="Arial" w:hAnsi="Arial" w:cs="Arial"/>
                <w:i/>
                <w:iCs/>
                <w:color w:val="auto"/>
                <w:sz w:val="16"/>
                <w:szCs w:val="16"/>
              </w:rPr>
              <w:t xml:space="preserve">Należy dokonać wyboru z listy rozwijanej: </w:t>
            </w:r>
          </w:p>
          <w:p w:rsidR="00305A7A" w:rsidRPr="00305A7A" w:rsidRDefault="00305A7A" w:rsidP="00305A7A">
            <w:pPr>
              <w:pStyle w:val="Default"/>
              <w:jc w:val="both"/>
              <w:rPr>
                <w:rFonts w:ascii="Arial" w:hAnsi="Arial" w:cs="Arial"/>
                <w:color w:val="auto"/>
                <w:sz w:val="16"/>
                <w:szCs w:val="16"/>
              </w:rPr>
            </w:pPr>
            <w:r w:rsidRPr="00305A7A">
              <w:rPr>
                <w:rFonts w:ascii="Arial" w:hAnsi="Arial" w:cs="Arial"/>
                <w:i/>
                <w:iCs/>
                <w:color w:val="auto"/>
                <w:sz w:val="16"/>
                <w:szCs w:val="16"/>
              </w:rPr>
              <w:t xml:space="preserve">• „Brak dochodu” </w:t>
            </w:r>
          </w:p>
          <w:p w:rsidR="00305A7A" w:rsidRPr="00305A7A" w:rsidRDefault="00305A7A" w:rsidP="00305A7A">
            <w:pPr>
              <w:pStyle w:val="Default"/>
              <w:jc w:val="both"/>
              <w:rPr>
                <w:rFonts w:ascii="Arial" w:hAnsi="Arial" w:cs="Arial"/>
                <w:color w:val="auto"/>
                <w:sz w:val="16"/>
                <w:szCs w:val="16"/>
              </w:rPr>
            </w:pPr>
            <w:r w:rsidRPr="00305A7A">
              <w:rPr>
                <w:rFonts w:ascii="Arial" w:hAnsi="Arial" w:cs="Arial"/>
                <w:i/>
                <w:iCs/>
                <w:color w:val="auto"/>
                <w:sz w:val="16"/>
                <w:szCs w:val="16"/>
              </w:rPr>
              <w:t xml:space="preserve">• „Tak – luka finansowa” </w:t>
            </w:r>
          </w:p>
          <w:p w:rsidR="00305A7A" w:rsidRPr="00305A7A" w:rsidRDefault="00305A7A" w:rsidP="00305A7A">
            <w:pPr>
              <w:pStyle w:val="Default"/>
              <w:jc w:val="both"/>
              <w:rPr>
                <w:rFonts w:ascii="Arial" w:hAnsi="Arial" w:cs="Arial"/>
                <w:i/>
                <w:iCs/>
                <w:color w:val="auto"/>
                <w:sz w:val="16"/>
                <w:szCs w:val="16"/>
              </w:rPr>
            </w:pPr>
            <w:r w:rsidRPr="00305A7A">
              <w:rPr>
                <w:rFonts w:ascii="Arial" w:hAnsi="Arial" w:cs="Arial"/>
                <w:i/>
                <w:iCs/>
                <w:color w:val="auto"/>
                <w:sz w:val="16"/>
                <w:szCs w:val="16"/>
              </w:rPr>
              <w:t xml:space="preserve">• „Tak – zryczałtowana stawka” </w:t>
            </w:r>
          </w:p>
          <w:p w:rsidR="009300ED" w:rsidRDefault="00305A7A" w:rsidP="00305A7A">
            <w:pPr>
              <w:spacing w:after="0" w:line="240" w:lineRule="auto"/>
              <w:jc w:val="both"/>
              <w:rPr>
                <w:rFonts w:ascii="Arial" w:hAnsi="Arial" w:cs="Arial"/>
                <w:sz w:val="16"/>
                <w:szCs w:val="16"/>
              </w:rPr>
            </w:pPr>
            <w:r w:rsidRPr="00305A7A">
              <w:rPr>
                <w:rFonts w:ascii="Arial" w:hAnsi="Arial" w:cs="Arial"/>
                <w:i/>
                <w:iCs/>
                <w:sz w:val="16"/>
                <w:szCs w:val="16"/>
              </w:rPr>
              <w:t>W niniejszym konkursie w projektach generujących dochód po ich ukończeniu dofinansowanie ustala się w oparciu o metodę luki w finansowaniu.</w:t>
            </w:r>
            <w:r w:rsidR="00A85152" w:rsidRPr="00A85152">
              <w:rPr>
                <w:rFonts w:ascii="Arial" w:hAnsi="Arial" w:cs="Arial"/>
                <w:i/>
                <w:iCs/>
                <w:sz w:val="16"/>
                <w:szCs w:val="16"/>
              </w:rPr>
              <w:t xml:space="preserve"> </w:t>
            </w:r>
          </w:p>
        </w:tc>
      </w:tr>
      <w:tr w:rsidR="000140EC" w:rsidTr="000140EC">
        <w:tc>
          <w:tcPr>
            <w:tcW w:w="1876" w:type="pct"/>
            <w:shd w:val="pct10" w:color="auto" w:fill="auto"/>
            <w:vAlign w:val="center"/>
          </w:tcPr>
          <w:p w:rsidR="000140EC" w:rsidRPr="009300ED" w:rsidRDefault="000140EC" w:rsidP="000140EC">
            <w:pPr>
              <w:spacing w:after="0" w:line="240" w:lineRule="auto"/>
              <w:rPr>
                <w:rFonts w:ascii="Arial" w:hAnsi="Arial" w:cs="Arial"/>
                <w:b/>
                <w:sz w:val="16"/>
                <w:szCs w:val="16"/>
              </w:rPr>
            </w:pPr>
            <w:r>
              <w:rPr>
                <w:rFonts w:ascii="Arial" w:hAnsi="Arial" w:cs="Arial"/>
                <w:b/>
                <w:sz w:val="16"/>
                <w:szCs w:val="16"/>
              </w:rPr>
              <w:t>Wydatki kwalifikowalne</w:t>
            </w:r>
          </w:p>
        </w:tc>
        <w:tc>
          <w:tcPr>
            <w:tcW w:w="3124" w:type="pct"/>
          </w:tcPr>
          <w:p w:rsidR="000140EC" w:rsidRPr="00305A7A" w:rsidRDefault="000140EC" w:rsidP="00305A7A">
            <w:pPr>
              <w:pStyle w:val="Default"/>
              <w:jc w:val="both"/>
              <w:rPr>
                <w:rFonts w:ascii="Arial" w:hAnsi="Arial" w:cs="Arial"/>
                <w:i/>
                <w:iCs/>
                <w:color w:val="auto"/>
                <w:sz w:val="16"/>
                <w:szCs w:val="16"/>
              </w:rPr>
            </w:pPr>
            <w:r>
              <w:rPr>
                <w:rFonts w:ascii="Arial" w:hAnsi="Arial" w:cs="Arial"/>
                <w:i/>
                <w:iCs/>
                <w:color w:val="auto"/>
                <w:sz w:val="16"/>
                <w:szCs w:val="16"/>
              </w:rPr>
              <w:t>Pole wypełniane automatycznie na podstawie danych wprowadzonych w poszczególnych Kartach wydatków sekcji G.1.2.</w:t>
            </w:r>
            <w:r w:rsidR="009E1C21">
              <w:rPr>
                <w:rFonts w:ascii="Arial" w:hAnsi="Arial" w:cs="Arial"/>
                <w:i/>
                <w:iCs/>
                <w:color w:val="auto"/>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0006C6" w:rsidRPr="000006C6" w:rsidRDefault="000006C6" w:rsidP="000006C6">
            <w:pPr>
              <w:pStyle w:val="Default"/>
              <w:jc w:val="both"/>
              <w:rPr>
                <w:i/>
                <w:iCs/>
                <w:color w:val="auto"/>
                <w:sz w:val="16"/>
                <w:szCs w:val="16"/>
              </w:rPr>
            </w:pPr>
            <w:r w:rsidRPr="000006C6">
              <w:rPr>
                <w:rFonts w:ascii="Arial" w:hAnsi="Arial" w:cs="Arial"/>
                <w:i/>
                <w:iCs/>
                <w:color w:val="auto"/>
                <w:sz w:val="16"/>
                <w:szCs w:val="16"/>
              </w:rPr>
              <w:t>Należy podać wartość luki w finansowaniu na podstawie obliczeń w tabeli nr 5.7.1 załącznika nr 3 do studium wykonalności (jeśli dotyczy).</w:t>
            </w:r>
            <w:r w:rsidRPr="000006C6">
              <w:rPr>
                <w:i/>
                <w:iCs/>
                <w:color w:val="auto"/>
                <w:sz w:val="16"/>
                <w:szCs w:val="16"/>
              </w:rPr>
              <w:t xml:space="preserve"> </w:t>
            </w:r>
          </w:p>
          <w:p w:rsidR="009300ED" w:rsidRDefault="000006C6" w:rsidP="000006C6">
            <w:pPr>
              <w:spacing w:after="0" w:line="240" w:lineRule="auto"/>
              <w:jc w:val="both"/>
              <w:rPr>
                <w:rFonts w:ascii="Arial" w:hAnsi="Arial" w:cs="Arial"/>
                <w:sz w:val="16"/>
                <w:szCs w:val="16"/>
              </w:rPr>
            </w:pPr>
            <w:r w:rsidRPr="000006C6">
              <w:rPr>
                <w:rFonts w:ascii="Arial" w:hAnsi="Arial" w:cs="Arial"/>
                <w:i/>
                <w:iCs/>
                <w:sz w:val="16"/>
                <w:szCs w:val="16"/>
              </w:rPr>
              <w:t>Wnioskodawca zobowiązany jest skorygować o ten wskaźnik wszystkie wydatki kwalifikowalne w projekcie ujęte w poszczególnych kartach wydatków w sekcjach G.1.2 oraz G.3.</w:t>
            </w:r>
          </w:p>
        </w:tc>
      </w:tr>
      <w:tr w:rsidR="00857A6F" w:rsidTr="00141924">
        <w:tc>
          <w:tcPr>
            <w:tcW w:w="1876" w:type="pct"/>
            <w:shd w:val="pct10" w:color="auto" w:fill="auto"/>
          </w:tcPr>
          <w:p w:rsidR="00857A6F" w:rsidRPr="009300ED" w:rsidRDefault="00857A6F" w:rsidP="00FA1E9F">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857A6F" w:rsidRPr="000006C6" w:rsidRDefault="00857A6F" w:rsidP="000006C6">
            <w:pPr>
              <w:pStyle w:val="Default"/>
              <w:jc w:val="both"/>
              <w:rPr>
                <w:rFonts w:ascii="Arial" w:hAnsi="Arial" w:cs="Arial"/>
                <w:i/>
                <w:iCs/>
                <w:color w:val="auto"/>
                <w:sz w:val="16"/>
                <w:szCs w:val="16"/>
              </w:rPr>
            </w:pPr>
            <w:r>
              <w:rPr>
                <w:rFonts w:ascii="Arial" w:hAnsi="Arial" w:cs="Arial"/>
                <w:i/>
                <w:iCs/>
                <w:color w:val="auto"/>
                <w:sz w:val="16"/>
                <w:szCs w:val="16"/>
              </w:rPr>
              <w:t>Należy podać całkowitą wartość wydatków kwalifikowalnych (przed skorygowaniem o wskaźnik luki w finansowaniu) na podstawie tabeli nr 3.1.3 załącznika nr 3 do studium wykonalności.</w:t>
            </w:r>
          </w:p>
        </w:tc>
      </w:tr>
      <w:tr w:rsidR="009300ED" w:rsidTr="00141924">
        <w:tc>
          <w:tcPr>
            <w:tcW w:w="1876" w:type="pct"/>
            <w:shd w:val="pct10" w:color="auto" w:fill="auto"/>
          </w:tcPr>
          <w:p w:rsidR="009300ED" w:rsidRPr="009300ED" w:rsidRDefault="009300ED" w:rsidP="00A30A58">
            <w:pPr>
              <w:spacing w:after="0" w:line="240" w:lineRule="auto"/>
              <w:jc w:val="both"/>
              <w:rPr>
                <w:rFonts w:ascii="Arial" w:hAnsi="Arial" w:cs="Arial"/>
                <w:b/>
                <w:sz w:val="16"/>
                <w:szCs w:val="16"/>
              </w:rPr>
            </w:pPr>
            <w:r w:rsidRPr="009300ED">
              <w:rPr>
                <w:rFonts w:ascii="Arial" w:hAnsi="Arial" w:cs="Arial"/>
                <w:b/>
                <w:sz w:val="16"/>
                <w:szCs w:val="16"/>
              </w:rPr>
              <w:t>G.5.1.</w:t>
            </w:r>
            <w:r w:rsidR="00A30A5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744824" w:rsidRPr="00515B98" w:rsidRDefault="00515B98" w:rsidP="00744824">
            <w:pPr>
              <w:spacing w:after="0" w:line="240" w:lineRule="auto"/>
              <w:jc w:val="both"/>
              <w:rPr>
                <w:rFonts w:ascii="Arial" w:hAnsi="Arial" w:cs="Arial"/>
                <w:sz w:val="16"/>
                <w:szCs w:val="16"/>
              </w:rPr>
            </w:pPr>
            <w:r w:rsidRPr="00515B98">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G.5.1.2.</w:t>
            </w:r>
          </w:p>
        </w:tc>
      </w:tr>
    </w:tbl>
    <w:p w:rsidR="000A586A" w:rsidRDefault="000A58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7848C7" w:rsidRPr="00CD6F0E" w:rsidTr="00362B45">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lastRenderedPageBreak/>
              <w:t>Podmiot ponoszący wydatek:</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r>
    </w:tbl>
    <w:p w:rsidR="002F4D02" w:rsidRDefault="002F4D02" w:rsidP="00FA1E9F">
      <w:pPr>
        <w:spacing w:after="0" w:line="240" w:lineRule="auto"/>
        <w:jc w:val="both"/>
        <w:rPr>
          <w:rFonts w:ascii="Arial" w:hAnsi="Arial" w:cs="Arial"/>
          <w:sz w:val="16"/>
          <w:szCs w:val="16"/>
        </w:rPr>
      </w:pPr>
    </w:p>
    <w:p w:rsidR="007848C7" w:rsidRDefault="007848C7" w:rsidP="00FA1E9F">
      <w:pPr>
        <w:spacing w:after="0" w:line="240" w:lineRule="auto"/>
        <w:jc w:val="both"/>
        <w:rPr>
          <w:rFonts w:ascii="Arial" w:hAnsi="Arial" w:cs="Arial"/>
          <w:sz w:val="16"/>
          <w:szCs w:val="16"/>
        </w:rPr>
      </w:pPr>
    </w:p>
    <w:p w:rsidR="0078479B" w:rsidRDefault="0078479B" w:rsidP="00FA1E9F">
      <w:pPr>
        <w:spacing w:after="0" w:line="240" w:lineRule="auto"/>
        <w:jc w:val="both"/>
        <w:rPr>
          <w:rFonts w:ascii="Arial" w:hAnsi="Arial" w:cs="Arial"/>
          <w:sz w:val="16"/>
          <w:szCs w:val="16"/>
        </w:rPr>
      </w:pPr>
    </w:p>
    <w:p w:rsidR="0078479B" w:rsidRPr="001C5DDB" w:rsidRDefault="0078479B"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7848C7" w:rsidRPr="00BD3E7D" w:rsidTr="00362B45">
        <w:tc>
          <w:tcPr>
            <w:tcW w:w="5000" w:type="pct"/>
            <w:gridSpan w:val="5"/>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7848C7" w:rsidRPr="00BD3E7D" w:rsidTr="007848C7">
        <w:trPr>
          <w:trHeight w:val="810"/>
        </w:trPr>
        <w:tc>
          <w:tcPr>
            <w:tcW w:w="111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7848C7"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7848C7" w:rsidRPr="00BD3E7D" w:rsidTr="007848C7">
        <w:trPr>
          <w:trHeight w:val="120"/>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308"/>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471"/>
        </w:trPr>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7848C7" w:rsidRPr="00BD3E7D" w:rsidTr="007848C7">
        <w:trPr>
          <w:trHeight w:val="464"/>
        </w:trPr>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D9D9D9"/>
            <w:vAlign w:val="center"/>
          </w:tcPr>
          <w:p w:rsidR="007848C7" w:rsidRPr="00BD3E7D" w:rsidDel="009D20BC" w:rsidRDefault="007848C7" w:rsidP="00362B45">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808080"/>
            <w:vAlign w:val="center"/>
          </w:tcPr>
          <w:p w:rsidR="007848C7" w:rsidRPr="00BD3E7D" w:rsidRDefault="007848C7" w:rsidP="00362B45">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890"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bl>
    <w:p w:rsidR="00225A1D" w:rsidRDefault="00225A1D" w:rsidP="00FA1E9F">
      <w:pPr>
        <w:spacing w:after="0" w:line="240" w:lineRule="auto"/>
        <w:jc w:val="both"/>
        <w:rPr>
          <w:rFonts w:ascii="Arial" w:hAnsi="Arial" w:cs="Arial"/>
          <w:b/>
          <w:sz w:val="16"/>
          <w:szCs w:val="16"/>
        </w:rPr>
      </w:pPr>
    </w:p>
    <w:p w:rsidR="007848C7" w:rsidRPr="001C5DDB" w:rsidRDefault="007848C7"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0268D5">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w:t>
            </w:r>
            <w:r w:rsidRPr="0011277B">
              <w:rPr>
                <w:rFonts w:ascii="Arial" w:eastAsia="Times New Roman" w:hAnsi="Arial" w:cs="Arial"/>
                <w:i/>
                <w:sz w:val="16"/>
                <w:szCs w:val="16"/>
              </w:rPr>
              <w:t xml:space="preserve">zgodnie z </w:t>
            </w:r>
            <w:r w:rsidR="00BF3D59" w:rsidRPr="0011277B">
              <w:rPr>
                <w:rFonts w:ascii="Arial" w:eastAsia="Times New Roman" w:hAnsi="Arial" w:cs="Arial"/>
                <w:i/>
                <w:sz w:val="16"/>
                <w:szCs w:val="16"/>
              </w:rPr>
              <w:t>zapisami</w:t>
            </w:r>
            <w:r w:rsidR="00913C69" w:rsidRPr="0011277B">
              <w:rPr>
                <w:rFonts w:ascii="Arial" w:eastAsia="Times New Roman" w:hAnsi="Arial" w:cs="Arial"/>
                <w:i/>
                <w:sz w:val="16"/>
                <w:szCs w:val="16"/>
              </w:rPr>
              <w:t xml:space="preserve"> u</w:t>
            </w:r>
            <w:r w:rsidRPr="0011277B">
              <w:rPr>
                <w:rFonts w:ascii="Arial" w:eastAsia="Times New Roman" w:hAnsi="Arial" w:cs="Arial"/>
                <w:i/>
                <w:sz w:val="16"/>
                <w:szCs w:val="16"/>
              </w:rPr>
              <w:t xml:space="preserve">stawy o rachunkowości z dnia 29 września 1994 r. z </w:t>
            </w:r>
            <w:proofErr w:type="spellStart"/>
            <w:r w:rsidRPr="0011277B">
              <w:rPr>
                <w:rFonts w:ascii="Arial" w:eastAsia="Times New Roman" w:hAnsi="Arial" w:cs="Arial"/>
                <w:i/>
                <w:sz w:val="16"/>
                <w:szCs w:val="16"/>
              </w:rPr>
              <w:t>późn</w:t>
            </w:r>
            <w:proofErr w:type="spellEnd"/>
            <w:r w:rsidRPr="0011277B">
              <w:rPr>
                <w:rFonts w:ascii="Arial" w:eastAsia="Times New Roman" w:hAnsi="Arial" w:cs="Arial"/>
                <w:i/>
                <w:sz w:val="16"/>
                <w:szCs w:val="16"/>
              </w:rPr>
              <w:t>. zm.</w:t>
            </w:r>
            <w:r w:rsidR="0011277B" w:rsidRPr="0011277B">
              <w:rPr>
                <w:rFonts w:ascii="Arial" w:eastAsia="Times New Roman" w:hAnsi="Arial" w:cs="Arial"/>
                <w:i/>
                <w:sz w:val="16"/>
                <w:szCs w:val="16"/>
              </w:rPr>
              <w:t xml:space="preserve"> </w:t>
            </w:r>
            <w:r w:rsidR="0011277B" w:rsidRPr="0011277B">
              <w:rPr>
                <w:rFonts w:ascii="Arial" w:hAnsi="Arial" w:cs="Arial"/>
                <w:i/>
                <w:sz w:val="16"/>
                <w:szCs w:val="16"/>
              </w:rPr>
              <w:t>(</w:t>
            </w:r>
            <w:r w:rsidR="007A5427">
              <w:rPr>
                <w:rFonts w:ascii="Arial" w:hAnsi="Arial" w:cs="Arial"/>
                <w:i/>
                <w:sz w:val="16"/>
                <w:szCs w:val="16"/>
              </w:rPr>
              <w:t xml:space="preserve">t.j. </w:t>
            </w:r>
            <w:r w:rsidR="0011277B" w:rsidRPr="0011277B">
              <w:rPr>
                <w:rFonts w:ascii="Arial" w:hAnsi="Arial" w:cs="Arial"/>
                <w:i/>
                <w:sz w:val="16"/>
                <w:szCs w:val="16"/>
              </w:rPr>
              <w:t>Dz.U</w:t>
            </w:r>
            <w:r w:rsidR="007A5427">
              <w:rPr>
                <w:rFonts w:ascii="Arial" w:hAnsi="Arial" w:cs="Arial"/>
                <w:i/>
                <w:sz w:val="16"/>
                <w:szCs w:val="16"/>
              </w:rPr>
              <w:t>. z</w:t>
            </w:r>
            <w:r w:rsidR="000268D5">
              <w:rPr>
                <w:rFonts w:ascii="Arial" w:hAnsi="Arial" w:cs="Arial"/>
                <w:i/>
                <w:sz w:val="16"/>
                <w:szCs w:val="16"/>
              </w:rPr>
              <w:t xml:space="preserve"> 2016 r., poz. 1047</w:t>
            </w:r>
            <w:r w:rsidR="0011277B" w:rsidRPr="0011277B">
              <w:rPr>
                <w:rFonts w:ascii="Arial" w:hAnsi="Arial" w:cs="Arial"/>
                <w:i/>
                <w:sz w:val="16"/>
                <w:szCs w:val="16"/>
              </w:rPr>
              <w:t>).</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lastRenderedPageBreak/>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lastRenderedPageBreak/>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lastRenderedPageBreak/>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lastRenderedPageBreak/>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lastRenderedPageBreak/>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lastRenderedPageBreak/>
              <w:t>Rachunek zysków i strat</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p w:rsidR="0078479B" w:rsidRDefault="0078479B"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56361" w:rsidTr="004573C5">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4573C5">
              <w:rPr>
                <w:rFonts w:ascii="Arial" w:hAnsi="Arial" w:cs="Arial"/>
                <w:i/>
                <w:sz w:val="16"/>
                <w:szCs w:val="16"/>
              </w:rPr>
              <w:t>(maksymalnie 3000 znaków)</w:t>
            </w:r>
          </w:p>
          <w:p w:rsidR="00F56361" w:rsidRPr="008A638D" w:rsidRDefault="007848C7" w:rsidP="006C6639">
            <w:pPr>
              <w:spacing w:after="0" w:line="240" w:lineRule="auto"/>
              <w:jc w:val="both"/>
              <w:rPr>
                <w:rFonts w:ascii="Arial" w:hAnsi="Arial" w:cs="Arial"/>
                <w:i/>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sidR="006C6639">
              <w:rPr>
                <w:rFonts w:ascii="Arial" w:hAnsi="Arial" w:cs="Arial"/>
                <w:i/>
                <w:sz w:val="16"/>
                <w:szCs w:val="16"/>
              </w:rPr>
              <w:t>ch w R</w:t>
            </w:r>
            <w:r>
              <w:rPr>
                <w:rFonts w:ascii="Arial" w:hAnsi="Arial" w:cs="Arial"/>
                <w:i/>
                <w:sz w:val="16"/>
                <w:szCs w:val="16"/>
              </w:rPr>
              <w:t xml:space="preserve">egulaminie </w:t>
            </w:r>
            <w:r w:rsidR="006C6639">
              <w:rPr>
                <w:rFonts w:ascii="Arial" w:hAnsi="Arial" w:cs="Arial"/>
                <w:i/>
                <w:sz w:val="16"/>
                <w:szCs w:val="16"/>
              </w:rPr>
              <w:t>konkursu</w:t>
            </w:r>
            <w:r>
              <w:rPr>
                <w:rFonts w:ascii="Arial" w:hAnsi="Arial" w:cs="Arial"/>
                <w:i/>
                <w:sz w:val="16"/>
                <w:szCs w:val="16"/>
              </w:rPr>
              <w:t>.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626177">
            <w:pPr>
              <w:pStyle w:val="Nagwek1"/>
              <w:jc w:val="left"/>
            </w:pPr>
            <w:bookmarkStart w:id="14" w:name="_Toc433375896"/>
            <w:bookmarkStart w:id="15" w:name="_Toc447785008"/>
            <w:r w:rsidRPr="00626177">
              <w:rPr>
                <w:sz w:val="16"/>
              </w:rPr>
              <w:t>H. Ocena oddziaływania na środowisko</w:t>
            </w:r>
            <w:bookmarkEnd w:id="14"/>
            <w:bookmarkEnd w:id="15"/>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33436B">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6C6639">
              <w:rPr>
                <w:rFonts w:ascii="Arial" w:eastAsia="Tahoma,Bold" w:hAnsi="Arial" w:cs="Arial"/>
                <w:bCs/>
                <w:i/>
                <w:sz w:val="16"/>
                <w:szCs w:val="16"/>
                <w:lang w:eastAsia="pl-PL"/>
              </w:rPr>
              <w:t>Regulaminu konkursu</w:t>
            </w:r>
            <w:r w:rsidR="0033436B">
              <w:rPr>
                <w:rFonts w:ascii="Arial" w:eastAsia="Tahoma,Bold" w:hAnsi="Arial" w:cs="Arial"/>
                <w:bCs/>
                <w:i/>
                <w:sz w:val="16"/>
                <w:szCs w:val="16"/>
                <w:lang w:eastAsia="pl-PL"/>
              </w:rPr>
              <w:t>.</w:t>
            </w:r>
          </w:p>
          <w:p w:rsidR="000E4578" w:rsidRPr="00BD3E7D" w:rsidRDefault="000E4578" w:rsidP="004B75BD">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B96FD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w:t>
            </w:r>
            <w:r w:rsidRPr="00D40BF9">
              <w:rPr>
                <w:rFonts w:ascii="Arial" w:hAnsi="Arial" w:cs="Arial"/>
                <w:i/>
                <w:sz w:val="16"/>
                <w:szCs w:val="16"/>
              </w:rPr>
              <w:t xml:space="preserve">środowisko </w:t>
            </w:r>
            <w:r w:rsidR="0011277B" w:rsidRPr="00D40BF9">
              <w:rPr>
                <w:rFonts w:ascii="Arial" w:hAnsi="Arial" w:cs="Arial"/>
                <w:i/>
                <w:sz w:val="16"/>
                <w:szCs w:val="16"/>
              </w:rPr>
              <w:t>(</w:t>
            </w:r>
            <w:r w:rsidR="007A5427" w:rsidRPr="00D40BF9">
              <w:rPr>
                <w:rFonts w:ascii="Arial" w:hAnsi="Arial" w:cs="Arial"/>
                <w:i/>
                <w:sz w:val="16"/>
                <w:szCs w:val="16"/>
              </w:rPr>
              <w:t xml:space="preserve">t.j. </w:t>
            </w:r>
            <w:r w:rsidR="00B96FDF" w:rsidRPr="00D40BF9">
              <w:rPr>
                <w:rFonts w:ascii="Arial" w:hAnsi="Arial" w:cs="Arial"/>
                <w:i/>
                <w:iCs/>
                <w:sz w:val="16"/>
                <w:szCs w:val="16"/>
              </w:rPr>
              <w:t>Dz.U. z 2016</w:t>
            </w:r>
            <w:r w:rsidR="007A5427" w:rsidRPr="00D40BF9">
              <w:rPr>
                <w:rFonts w:ascii="Arial" w:hAnsi="Arial" w:cs="Arial"/>
                <w:i/>
                <w:iCs/>
                <w:sz w:val="16"/>
                <w:szCs w:val="16"/>
              </w:rPr>
              <w:t xml:space="preserve"> r., poz. </w:t>
            </w:r>
            <w:r w:rsidR="00B96FDF" w:rsidRPr="00D40BF9">
              <w:rPr>
                <w:rFonts w:ascii="Arial" w:hAnsi="Arial" w:cs="Arial"/>
                <w:i/>
                <w:iCs/>
                <w:sz w:val="16"/>
                <w:szCs w:val="16"/>
              </w:rPr>
              <w:t>353</w:t>
            </w:r>
            <w:r w:rsidR="0011277B" w:rsidRPr="00D40BF9">
              <w:rPr>
                <w:rFonts w:ascii="Arial" w:hAnsi="Arial" w:cs="Arial"/>
                <w:i/>
                <w:iCs/>
                <w:sz w:val="16"/>
                <w:szCs w:val="16"/>
              </w:rPr>
              <w:t>)</w:t>
            </w:r>
            <w:r w:rsidR="0011277B" w:rsidRPr="00D40BF9">
              <w:rPr>
                <w:rFonts w:ascii="Arial" w:hAnsi="Arial" w:cs="Arial"/>
                <w:i/>
                <w:sz w:val="16"/>
                <w:szCs w:val="16"/>
              </w:rPr>
              <w:t xml:space="preserve"> </w:t>
            </w:r>
            <w:r w:rsidRPr="00D40BF9">
              <w:rPr>
                <w:rFonts w:ascii="Arial" w:hAnsi="Arial" w:cs="Arial"/>
                <w:i/>
                <w:sz w:val="16"/>
                <w:szCs w:val="16"/>
              </w:rPr>
              <w:t>(zwana</w:t>
            </w:r>
            <w:r w:rsidRPr="00BF3D59">
              <w:rPr>
                <w:rFonts w:ascii="Arial" w:hAnsi="Arial" w:cs="Arial"/>
                <w:i/>
                <w:sz w:val="16"/>
                <w:szCs w:val="16"/>
              </w:rPr>
              <w:t xml:space="preserve">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12156E">
        <w:trPr>
          <w:trHeight w:val="262"/>
        </w:trPr>
        <w:tc>
          <w:tcPr>
            <w:tcW w:w="5000" w:type="pct"/>
            <w:shd w:val="clear" w:color="auto" w:fill="D9D9D9" w:themeFill="background1" w:themeFillShade="D9"/>
          </w:tcPr>
          <w:p w:rsidR="009F071A" w:rsidRPr="0012156E" w:rsidRDefault="0012156E" w:rsidP="0012156E">
            <w:pPr>
              <w:spacing w:after="0" w:line="240" w:lineRule="auto"/>
              <w:jc w:val="both"/>
              <w:rPr>
                <w:rFonts w:ascii="Arial" w:hAnsi="Arial" w:cs="Arial"/>
                <w:b/>
                <w:sz w:val="16"/>
              </w:rPr>
            </w:pPr>
            <w:r>
              <w:rPr>
                <w:rFonts w:ascii="Arial" w:hAnsi="Arial" w:cs="Arial"/>
                <w:b/>
                <w:sz w:val="16"/>
              </w:rPr>
              <w:t>H.1.1. Do którego Załącznika dyrektywy OOŚ należy przedsięwzięcie</w:t>
            </w:r>
          </w:p>
        </w:tc>
      </w:tr>
      <w:tr w:rsidR="0012156E" w:rsidRPr="009F071A" w:rsidTr="009F071A">
        <w:trPr>
          <w:trHeight w:val="37"/>
        </w:trPr>
        <w:tc>
          <w:tcPr>
            <w:tcW w:w="5000" w:type="pct"/>
            <w:shd w:val="clear" w:color="auto" w:fill="auto"/>
          </w:tcPr>
          <w:p w:rsidR="0012156E" w:rsidRPr="0012156E" w:rsidRDefault="0012156E" w:rsidP="004C642B">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 – __________ (należy podać, w którym punkcie Załącznika I jest przedsięwzięcie i przejść do pytania H.1.2.) </w:t>
            </w:r>
          </w:p>
          <w:p w:rsidR="0012156E" w:rsidRPr="0012156E" w:rsidRDefault="0012156E" w:rsidP="004C642B">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II – __________ (należy podać, w którym punkcie Załącznika II jest przedsięwzięcie, odpowiedzieć na pytanie poniżej oraz przejść do pytania H.1.2.) </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projekt należy do Załącznika II dyrektywy, czy przeprowadzono ocenę oddziaływania na środowisko (OOŚ)?</w:t>
            </w:r>
          </w:p>
          <w:p w:rsidR="0012156E" w:rsidRPr="0012156E" w:rsidRDefault="0012156E" w:rsidP="004C642B">
            <w:pPr>
              <w:pStyle w:val="Akapitzlist"/>
              <w:numPr>
                <w:ilvl w:val="0"/>
                <w:numId w:val="71"/>
              </w:numPr>
              <w:spacing w:after="0" w:line="240" w:lineRule="auto"/>
              <w:jc w:val="both"/>
              <w:rPr>
                <w:rFonts w:ascii="Arial" w:hAnsi="Arial" w:cs="Arial"/>
                <w:b/>
                <w:sz w:val="16"/>
              </w:rPr>
            </w:pPr>
            <w:r w:rsidRPr="0012156E">
              <w:rPr>
                <w:rFonts w:ascii="Arial" w:hAnsi="Arial" w:cs="Arial"/>
                <w:sz w:val="16"/>
              </w:rPr>
              <w:t xml:space="preserve">Tak </w:t>
            </w:r>
          </w:p>
          <w:p w:rsidR="0012156E" w:rsidRPr="0012156E" w:rsidRDefault="0012156E" w:rsidP="004C642B">
            <w:pPr>
              <w:pStyle w:val="Akapitzlist"/>
              <w:numPr>
                <w:ilvl w:val="0"/>
                <w:numId w:val="71"/>
              </w:numPr>
              <w:spacing w:after="0" w:line="240" w:lineRule="auto"/>
              <w:jc w:val="both"/>
              <w:rPr>
                <w:rFonts w:ascii="Arial" w:hAnsi="Arial" w:cs="Arial"/>
                <w:b/>
                <w:sz w:val="16"/>
              </w:rPr>
            </w:pPr>
            <w:r w:rsidRPr="0012156E">
              <w:rPr>
                <w:rFonts w:ascii="Arial" w:hAnsi="Arial" w:cs="Arial"/>
                <w:sz w:val="16"/>
              </w:rPr>
              <w:t>Nie</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zaznaczono odpowiedź „nie”, należy podać następujące informacje:</w:t>
            </w:r>
          </w:p>
          <w:p w:rsidR="0012156E" w:rsidRPr="0012156E" w:rsidRDefault="0012156E" w:rsidP="004C642B">
            <w:pPr>
              <w:pStyle w:val="Akapitzlist"/>
              <w:numPr>
                <w:ilvl w:val="0"/>
                <w:numId w:val="72"/>
              </w:numPr>
              <w:spacing w:after="0" w:line="240" w:lineRule="auto"/>
              <w:jc w:val="both"/>
              <w:rPr>
                <w:rFonts w:ascii="Arial" w:hAnsi="Arial" w:cs="Arial"/>
                <w:sz w:val="16"/>
              </w:rPr>
            </w:pPr>
            <w:r w:rsidRPr="0012156E">
              <w:rPr>
                <w:rFonts w:ascii="Arial" w:hAnsi="Arial" w:cs="Arial"/>
                <w:sz w:val="16"/>
              </w:rPr>
              <w:t xml:space="preserve">ustalenie wymagane w art. 4 ust. 4 dyrektywy OOŚ (w formie określanej mianem „decyzji dotyczącej preselekcji” lub „decyzji </w:t>
            </w:r>
            <w:proofErr w:type="spellStart"/>
            <w:r w:rsidRPr="0012156E">
              <w:rPr>
                <w:rFonts w:ascii="Arial" w:hAnsi="Arial" w:cs="Arial"/>
                <w:sz w:val="16"/>
              </w:rPr>
              <w:t>screeningowej</w:t>
            </w:r>
            <w:proofErr w:type="spellEnd"/>
            <w:r w:rsidRPr="0012156E">
              <w:rPr>
                <w:rFonts w:ascii="Arial" w:hAnsi="Arial" w:cs="Arial"/>
                <w:sz w:val="16"/>
              </w:rPr>
              <w:t>”);</w:t>
            </w:r>
          </w:p>
          <w:p w:rsidR="0012156E" w:rsidRPr="0012156E" w:rsidRDefault="0012156E" w:rsidP="004C642B">
            <w:pPr>
              <w:pStyle w:val="Akapitzlist"/>
              <w:numPr>
                <w:ilvl w:val="0"/>
                <w:numId w:val="72"/>
              </w:numPr>
              <w:spacing w:after="0" w:line="240" w:lineRule="auto"/>
              <w:jc w:val="both"/>
              <w:rPr>
                <w:rFonts w:ascii="Arial" w:hAnsi="Arial" w:cs="Arial"/>
                <w:sz w:val="16"/>
              </w:rPr>
            </w:pPr>
            <w:r w:rsidRPr="0012156E">
              <w:rPr>
                <w:rFonts w:ascii="Arial" w:hAnsi="Arial" w:cs="Arial"/>
                <w:sz w:val="16"/>
              </w:rPr>
              <w:t>progi, kryteria lub przeprowadzone indywidualne badania przedsięwzięć, które doprowadziły do wniosku, że OOŚ nie była wymagana (nie ma konieczności przedstawienia przedmiotowych informacji, jeżeli zawarto je już w decyzji wspomnianej w pkt a) powyżej);</w:t>
            </w:r>
          </w:p>
          <w:p w:rsidR="0012156E" w:rsidRPr="0012156E" w:rsidRDefault="0012156E" w:rsidP="004C642B">
            <w:pPr>
              <w:pStyle w:val="Akapitzlist"/>
              <w:numPr>
                <w:ilvl w:val="0"/>
                <w:numId w:val="72"/>
              </w:numPr>
              <w:spacing w:after="0" w:line="240" w:lineRule="auto"/>
              <w:jc w:val="both"/>
              <w:rPr>
                <w:rFonts w:ascii="Arial" w:hAnsi="Arial" w:cs="Arial"/>
                <w:sz w:val="16"/>
              </w:rPr>
            </w:pPr>
            <w:r w:rsidRPr="0012156E">
              <w:rPr>
                <w:rFonts w:ascii="Arial" w:hAnsi="Arial" w:cs="Arial"/>
                <w:sz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___________________________________________________________</w:t>
            </w:r>
          </w:p>
          <w:p w:rsidR="0012156E" w:rsidRPr="0012156E" w:rsidRDefault="0012156E" w:rsidP="0012156E">
            <w:pPr>
              <w:spacing w:after="0" w:line="240" w:lineRule="auto"/>
              <w:ind w:firstLine="1701"/>
              <w:jc w:val="both"/>
              <w:rPr>
                <w:rFonts w:ascii="Arial" w:hAnsi="Arial" w:cs="Arial"/>
                <w:b/>
                <w:i/>
                <w:sz w:val="16"/>
              </w:rPr>
            </w:pPr>
            <w:r w:rsidRPr="0012156E">
              <w:rPr>
                <w:rFonts w:ascii="Arial" w:hAnsi="Arial" w:cs="Arial"/>
                <w:i/>
                <w:sz w:val="16"/>
              </w:rPr>
              <w:t>(maksymalnie 2000 znaków)</w:t>
            </w:r>
          </w:p>
          <w:p w:rsidR="0012156E" w:rsidRPr="0012156E" w:rsidRDefault="0012156E" w:rsidP="004C642B">
            <w:pPr>
              <w:pStyle w:val="Akapitzlist"/>
              <w:numPr>
                <w:ilvl w:val="0"/>
                <w:numId w:val="70"/>
              </w:numPr>
              <w:spacing w:after="0" w:line="240" w:lineRule="auto"/>
              <w:jc w:val="both"/>
              <w:rPr>
                <w:rFonts w:ascii="Arial" w:hAnsi="Arial" w:cs="Arial"/>
                <w:sz w:val="16"/>
              </w:rPr>
            </w:pPr>
            <w:r w:rsidRPr="0012156E">
              <w:rPr>
                <w:rFonts w:ascii="Arial" w:hAnsi="Arial" w:cs="Arial"/>
                <w:sz w:val="16"/>
              </w:rPr>
              <w:lastRenderedPageBreak/>
              <w:t>Żaden z powyższych Załączników (należy przejść do pytania H.2.)</w:t>
            </w:r>
          </w:p>
        </w:tc>
      </w:tr>
    </w:tbl>
    <w:p w:rsidR="009F071A" w:rsidRPr="0012156E" w:rsidRDefault="009F071A" w:rsidP="00FA1E9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16" w:name="_Toc433363230"/>
            <w:bookmarkStart w:id="17" w:name="_Toc433370178"/>
            <w:bookmarkStart w:id="18" w:name="_Toc433370264"/>
            <w:bookmarkStart w:id="19" w:name="_Toc433370609"/>
            <w:bookmarkStart w:id="20"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16"/>
            <w:bookmarkEnd w:id="17"/>
            <w:bookmarkEnd w:id="18"/>
            <w:bookmarkEnd w:id="19"/>
            <w:bookmarkEnd w:id="20"/>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5148DE">
              <w:rPr>
                <w:rFonts w:ascii="Arial" w:hAnsi="Arial" w:cs="Arial"/>
                <w:bCs/>
                <w:sz w:val="16"/>
                <w:szCs w:val="16"/>
              </w:rPr>
              <w:t>.</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81B04">
            <w:pPr>
              <w:spacing w:after="0" w:line="240" w:lineRule="auto"/>
              <w:ind w:firstLine="1701"/>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p w:rsidR="0078479B" w:rsidRDefault="0078479B" w:rsidP="00FA1E9F">
      <w:pPr>
        <w:spacing w:after="0" w:line="240" w:lineRule="auto"/>
        <w:jc w:val="both"/>
        <w:rPr>
          <w:rFonts w:ascii="Arial" w:hAnsi="Arial" w:cs="Arial"/>
          <w:b/>
          <w:sz w:val="16"/>
          <w:szCs w:val="16"/>
        </w:rPr>
      </w:pPr>
    </w:p>
    <w:p w:rsidR="0078479B" w:rsidRDefault="0078479B"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12156E">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50313F" w:rsidP="00FA1E9F">
            <w:pPr>
              <w:spacing w:after="0" w:line="240" w:lineRule="auto"/>
              <w:ind w:firstLine="1735"/>
              <w:jc w:val="both"/>
              <w:rPr>
                <w:rFonts w:ascii="Arial" w:hAnsi="Arial" w:cs="Arial"/>
                <w:i/>
                <w:sz w:val="16"/>
                <w:szCs w:val="16"/>
              </w:rPr>
            </w:pPr>
            <w:r>
              <w:rPr>
                <w:rFonts w:ascii="Arial" w:hAnsi="Arial" w:cs="Arial"/>
                <w:i/>
                <w:sz w:val="16"/>
                <w:szCs w:val="16"/>
              </w:rPr>
              <w:t>(maksymalnie 2</w:t>
            </w:r>
            <w:r w:rsidR="00FA1E9F" w:rsidRPr="00490A4E">
              <w:rPr>
                <w:rFonts w:ascii="Arial" w:hAnsi="Arial" w:cs="Arial"/>
                <w:i/>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587F9F" w:rsidRDefault="00E7727C" w:rsidP="0012156E">
            <w:pPr>
              <w:pStyle w:val="Akapitzlist"/>
              <w:numPr>
                <w:ilvl w:val="0"/>
                <w:numId w:val="25"/>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587F9F" w:rsidRDefault="00587F9F" w:rsidP="0012156E">
            <w:pPr>
              <w:pStyle w:val="Akapitzlist"/>
              <w:numPr>
                <w:ilvl w:val="0"/>
                <w:numId w:val="25"/>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7727C" w:rsidRPr="00587F9F" w:rsidRDefault="00E7727C" w:rsidP="0012156E">
            <w:pPr>
              <w:pStyle w:val="Akapitzlist"/>
              <w:numPr>
                <w:ilvl w:val="0"/>
                <w:numId w:val="25"/>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50313F" w:rsidP="00E7727C">
            <w:pPr>
              <w:spacing w:after="0" w:line="240" w:lineRule="auto"/>
              <w:ind w:left="1701"/>
              <w:jc w:val="both"/>
              <w:rPr>
                <w:rFonts w:ascii="Arial" w:hAnsi="Arial" w:cs="Arial"/>
                <w:i/>
                <w:sz w:val="16"/>
                <w:szCs w:val="16"/>
              </w:rPr>
            </w:pPr>
            <w:r>
              <w:rPr>
                <w:rFonts w:ascii="Arial" w:hAnsi="Arial" w:cs="Arial"/>
                <w:i/>
                <w:sz w:val="16"/>
                <w:szCs w:val="16"/>
              </w:rPr>
              <w:t>(maksymalnie 2</w:t>
            </w:r>
            <w:r w:rsidR="00E7727C" w:rsidRPr="00490A4E">
              <w:rPr>
                <w:rFonts w:ascii="Arial" w:hAnsi="Arial" w:cs="Arial"/>
                <w:i/>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5148DE">
              <w:rPr>
                <w:rFonts w:ascii="Arial" w:hAnsi="Arial" w:cs="Arial"/>
                <w:i/>
                <w:sz w:val="16"/>
                <w:szCs w:val="16"/>
              </w:rPr>
              <w:t>,</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i krajowe polityk</w:t>
            </w:r>
            <w:r w:rsidR="005148DE">
              <w:rPr>
                <w:rFonts w:ascii="Arial" w:hAnsi="Arial" w:cs="Arial"/>
                <w:i/>
                <w:sz w:val="16"/>
                <w:szCs w:val="16"/>
              </w:rPr>
              <w:t xml:space="preserve">i dotyczące ochrony środowiska </w:t>
            </w:r>
            <w:r w:rsidRPr="00E0649A">
              <w:rPr>
                <w:rFonts w:ascii="Arial" w:hAnsi="Arial" w:cs="Arial"/>
                <w:i/>
                <w:sz w:val="16"/>
                <w:szCs w:val="16"/>
              </w:rPr>
              <w:t xml:space="preserve">(maksymalnie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w:t>
            </w:r>
            <w:r w:rsidRPr="00E27B6D">
              <w:rPr>
                <w:rFonts w:ascii="Arial" w:hAnsi="Arial" w:cs="Arial"/>
                <w:i/>
                <w:sz w:val="16"/>
                <w:szCs w:val="16"/>
              </w:rPr>
              <w:lastRenderedPageBreak/>
              <w:t xml:space="preserve">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r w:rsidR="00984A28">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p w:rsidR="0078479B" w:rsidRDefault="0078479B" w:rsidP="00173CBF">
      <w:pPr>
        <w:spacing w:after="0" w:line="240" w:lineRule="auto"/>
        <w:jc w:val="both"/>
        <w:rPr>
          <w:rFonts w:ascii="Arial" w:hAnsi="Arial" w:cs="Arial"/>
          <w:b/>
          <w:sz w:val="16"/>
          <w:szCs w:val="16"/>
        </w:rPr>
      </w:pPr>
    </w:p>
    <w:p w:rsidR="0078479B" w:rsidRDefault="0078479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stosowania działań zapobiegawczych (prewencji)</w:t>
            </w:r>
            <w:r w:rsidRPr="00473AE7">
              <w:rPr>
                <w:rFonts w:ascii="Arial" w:hAnsi="Arial" w:cs="Arial"/>
                <w:i/>
                <w:sz w:val="16"/>
                <w:szCs w:val="16"/>
              </w:rPr>
              <w:t xml:space="preserve"> zakłada konieczność rozważenia potencjalnych skutków określonego działania i podjęcia na podstawie tej analizy działań zapobiegawczych. </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473AE7" w:rsidRPr="00473AE7" w:rsidRDefault="0074178B" w:rsidP="00173CBF">
            <w:pPr>
              <w:spacing w:after="0" w:line="240" w:lineRule="auto"/>
              <w:jc w:val="both"/>
              <w:rPr>
                <w:rFonts w:ascii="Arial" w:hAnsi="Arial" w:cs="Arial"/>
                <w:i/>
                <w:sz w:val="16"/>
                <w:szCs w:val="16"/>
              </w:rPr>
            </w:pPr>
            <w:r w:rsidRPr="00473AE7">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74178B" w:rsidP="00173CBF">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ostrożności (przezorności)</w:t>
            </w:r>
            <w:r w:rsidRPr="00473AE7">
              <w:rPr>
                <w:rFonts w:ascii="Arial" w:hAnsi="Arial" w:cs="Arial"/>
                <w:b/>
                <w:bCs/>
                <w:i/>
                <w:sz w:val="16"/>
                <w:szCs w:val="16"/>
              </w:rPr>
              <w:t xml:space="preserve"> </w:t>
            </w:r>
            <w:r w:rsidRPr="00473AE7">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473AE7">
              <w:rPr>
                <w:rFonts w:ascii="Arial" w:hAnsi="Arial" w:cs="Arial"/>
                <w:i/>
                <w:sz w:val="16"/>
                <w:szCs w:val="16"/>
              </w:rPr>
              <w:t xml:space="preserve"> </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173CBF">
              <w:rPr>
                <w:rFonts w:ascii="Arial" w:hAnsi="Arial" w:cs="Arial"/>
                <w:b/>
                <w:sz w:val="16"/>
                <w:szCs w:val="16"/>
              </w:rPr>
              <w:t>porealizacyjna</w:t>
            </w:r>
            <w:proofErr w:type="spellEnd"/>
            <w:r w:rsidR="00173CBF" w:rsidRPr="00173CBF">
              <w:rPr>
                <w:rFonts w:ascii="Arial" w:hAnsi="Arial" w:cs="Arial"/>
                <w:b/>
                <w:sz w:val="16"/>
                <w:szCs w:val="16"/>
              </w:rPr>
              <w:t>,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12156E">
            <w:pPr>
              <w:pStyle w:val="Akapitzlist"/>
              <w:numPr>
                <w:ilvl w:val="0"/>
                <w:numId w:val="34"/>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473AE7" w:rsidRDefault="00173CBF" w:rsidP="00173CBF">
            <w:pPr>
              <w:spacing w:after="0" w:line="240" w:lineRule="auto"/>
              <w:jc w:val="both"/>
              <w:rPr>
                <w:rFonts w:ascii="Arial" w:hAnsi="Arial" w:cs="Arial"/>
                <w:i/>
                <w:sz w:val="16"/>
                <w:szCs w:val="16"/>
              </w:rPr>
            </w:pPr>
            <w:r w:rsidRPr="00473AE7">
              <w:rPr>
                <w:rFonts w:ascii="Arial" w:hAnsi="Arial" w:cs="Arial"/>
                <w:i/>
                <w:sz w:val="16"/>
                <w:szCs w:val="16"/>
              </w:rPr>
              <w:t>W przypadku wybrania opcji „Tak” należy o</w:t>
            </w:r>
            <w:r w:rsidR="00E27B6D" w:rsidRPr="00473AE7">
              <w:rPr>
                <w:rFonts w:ascii="Arial" w:hAnsi="Arial" w:cs="Arial"/>
                <w:i/>
                <w:sz w:val="16"/>
                <w:szCs w:val="16"/>
              </w:rPr>
              <w:t>pisać środki zaplanowane przez w</w:t>
            </w:r>
            <w:r w:rsidRPr="00473AE7">
              <w:rPr>
                <w:rFonts w:ascii="Arial" w:hAnsi="Arial" w:cs="Arial"/>
                <w:i/>
                <w:sz w:val="16"/>
                <w:szCs w:val="16"/>
              </w:rPr>
              <w:t>nioskodawcę jak również obowiązki nałożone przez organ prowadzący postępowanie OOŚ</w:t>
            </w:r>
            <w:r w:rsidR="00E27B6D" w:rsidRPr="00473AE7">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2156E">
            <w:pPr>
              <w:numPr>
                <w:ilvl w:val="0"/>
                <w:numId w:val="36"/>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2156E">
            <w:pPr>
              <w:numPr>
                <w:ilvl w:val="0"/>
                <w:numId w:val="35"/>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2156E">
            <w:pPr>
              <w:numPr>
                <w:ilvl w:val="0"/>
                <w:numId w:val="35"/>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473AE7" w:rsidRDefault="0074178B" w:rsidP="0074178B">
            <w:pPr>
              <w:spacing w:after="0" w:line="240" w:lineRule="auto"/>
              <w:jc w:val="both"/>
              <w:rPr>
                <w:rFonts w:ascii="Arial" w:hAnsi="Arial" w:cs="Arial"/>
                <w:i/>
                <w:sz w:val="16"/>
                <w:szCs w:val="16"/>
              </w:rPr>
            </w:pPr>
            <w:r w:rsidRPr="00473AE7">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H.7. Zgodność z innymi dyrektywami środowiskowymi – stosowanie w szczególności dyrektywy Rady 91/271/EWG z dnia 21 maja 1991 r. dotyczącej oczyszczania ścieków komunalnych, dyrektywy Parlamentu Europejskiego i Rady 2008/98/WE </w:t>
            </w:r>
            <w:r w:rsidRPr="00173CBF">
              <w:rPr>
                <w:rFonts w:ascii="Arial" w:hAnsi="Arial" w:cs="Arial"/>
                <w:b/>
                <w:sz w:val="16"/>
                <w:szCs w:val="16"/>
              </w:rPr>
              <w:lastRenderedPageBreak/>
              <w:t>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2156E">
            <w:pPr>
              <w:numPr>
                <w:ilvl w:val="0"/>
                <w:numId w:val="28"/>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172B0D" w:rsidRPr="00172B0D" w:rsidRDefault="00172B0D" w:rsidP="00173CBF">
            <w:pPr>
              <w:spacing w:after="0" w:line="240" w:lineRule="auto"/>
              <w:jc w:val="both"/>
              <w:rPr>
                <w:rFonts w:ascii="Arial" w:hAnsi="Arial" w:cs="Arial"/>
                <w:bCs/>
                <w:i/>
                <w:sz w:val="16"/>
                <w:szCs w:val="16"/>
              </w:rPr>
            </w:pPr>
            <w:r w:rsidRPr="00172B0D">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172B0D" w:rsidRDefault="00172B0D" w:rsidP="00172B0D">
            <w:pPr>
              <w:spacing w:after="0" w:line="240" w:lineRule="auto"/>
              <w:jc w:val="both"/>
              <w:rPr>
                <w:rFonts w:ascii="Arial" w:hAnsi="Arial" w:cs="Arial"/>
                <w:i/>
                <w:sz w:val="16"/>
                <w:szCs w:val="16"/>
              </w:rPr>
            </w:pPr>
            <w:r w:rsidRPr="00172B0D">
              <w:rPr>
                <w:rFonts w:ascii="Arial" w:hAnsi="Arial" w:cs="Arial"/>
                <w:i/>
                <w:sz w:val="16"/>
                <w:szCs w:val="16"/>
              </w:rPr>
              <w:t>Sekcja dotyczy jedynie przedsięwzięć dla których konieczne jest uzyskanie, w myśl art. 201 ustawy Prawo ochrony środowisk</w:t>
            </w:r>
            <w:r w:rsidR="00EB5405">
              <w:rPr>
                <w:rFonts w:ascii="Arial" w:hAnsi="Arial" w:cs="Arial"/>
                <w:i/>
                <w:sz w:val="16"/>
                <w:szCs w:val="16"/>
              </w:rPr>
              <w:t>a (tekst jednolity Dz.U. z 2016</w:t>
            </w:r>
            <w:r w:rsidRPr="00172B0D">
              <w:rPr>
                <w:rFonts w:ascii="Arial" w:hAnsi="Arial" w:cs="Arial"/>
                <w:i/>
                <w:sz w:val="16"/>
                <w:szCs w:val="16"/>
              </w:rPr>
              <w:t xml:space="preserve"> r., poz. </w:t>
            </w:r>
            <w:r w:rsidR="00EB5405">
              <w:rPr>
                <w:rFonts w:ascii="Arial" w:hAnsi="Arial" w:cs="Arial"/>
                <w:i/>
                <w:sz w:val="16"/>
                <w:szCs w:val="16"/>
              </w:rPr>
              <w:t>672</w:t>
            </w:r>
            <w:r w:rsidRPr="00172B0D">
              <w:rPr>
                <w:rFonts w:ascii="Arial" w:hAnsi="Arial" w:cs="Arial"/>
                <w:i/>
                <w:sz w:val="16"/>
                <w:szCs w:val="16"/>
              </w:rPr>
              <w:t xml:space="preserve"> </w:t>
            </w:r>
            <w:r w:rsidR="009D318A">
              <w:rPr>
                <w:rFonts w:ascii="Arial" w:hAnsi="Arial" w:cs="Arial"/>
                <w:i/>
                <w:sz w:val="16"/>
                <w:szCs w:val="16"/>
              </w:rPr>
              <w:t>z</w:t>
            </w:r>
            <w:r w:rsidR="006B0979">
              <w:rPr>
                <w:rFonts w:ascii="Arial" w:hAnsi="Arial" w:cs="Arial"/>
                <w:i/>
                <w:sz w:val="16"/>
                <w:szCs w:val="16"/>
              </w:rPr>
              <w:t xml:space="preserve"> </w:t>
            </w:r>
            <w:proofErr w:type="spellStart"/>
            <w:r w:rsidR="006B0979">
              <w:rPr>
                <w:rFonts w:ascii="Arial" w:hAnsi="Arial" w:cs="Arial"/>
                <w:i/>
                <w:sz w:val="16"/>
                <w:szCs w:val="16"/>
              </w:rPr>
              <w:t>późn</w:t>
            </w:r>
            <w:proofErr w:type="spellEnd"/>
            <w:r w:rsidR="006B0979">
              <w:rPr>
                <w:rFonts w:ascii="Arial" w:hAnsi="Arial" w:cs="Arial"/>
                <w:i/>
                <w:sz w:val="16"/>
                <w:szCs w:val="16"/>
              </w:rPr>
              <w:t>.</w:t>
            </w:r>
            <w:r w:rsidRPr="00172B0D">
              <w:rPr>
                <w:rFonts w:ascii="Arial" w:hAnsi="Arial" w:cs="Arial"/>
                <w:i/>
                <w:sz w:val="16"/>
                <w:szCs w:val="16"/>
              </w:rPr>
              <w:t xml:space="preserve"> zm.), pozwolenia zintegrowanego.</w:t>
            </w:r>
            <w:r>
              <w:rPr>
                <w:rFonts w:ascii="Arial" w:hAnsi="Arial" w:cs="Arial"/>
                <w:i/>
                <w:sz w:val="16"/>
                <w:szCs w:val="16"/>
              </w:rPr>
              <w:t xml:space="preserve">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lastRenderedPageBreak/>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2B0D" w:rsidRDefault="00172B0D" w:rsidP="004C642B">
            <w:pPr>
              <w:pStyle w:val="Akapitzlist"/>
              <w:numPr>
                <w:ilvl w:val="0"/>
                <w:numId w:val="57"/>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Należy opisać, w jaki sposób realizacja projektu wpisuje się w cele klimatyczne określone w Strategii Europa 2020, </w:t>
            </w:r>
            <w:r w:rsidRPr="00172B0D">
              <w:rPr>
                <w:rFonts w:ascii="Arial" w:hAnsi="Arial" w:cs="Arial"/>
                <w:i/>
                <w:sz w:val="16"/>
                <w:szCs w:val="16"/>
              </w:rPr>
              <w:br/>
              <w:t xml:space="preserve">przy czym różne projekty w różnym stopniu i zakresie mogą przyczyniać się do wskazanych poniżej celów. </w:t>
            </w:r>
          </w:p>
          <w:p w:rsidR="00172B0D" w:rsidRPr="00172B0D" w:rsidRDefault="00172B0D" w:rsidP="00172B0D">
            <w:pPr>
              <w:pStyle w:val="Akapitzlist"/>
              <w:spacing w:after="0" w:line="240" w:lineRule="auto"/>
              <w:ind w:left="142"/>
              <w:jc w:val="both"/>
              <w:rPr>
                <w:rFonts w:ascii="Arial" w:hAnsi="Arial" w:cs="Arial"/>
                <w:i/>
                <w:sz w:val="16"/>
                <w:szCs w:val="16"/>
              </w:rPr>
            </w:pPr>
            <w:r w:rsidRPr="00172B0D">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172B0D" w:rsidRPr="00172B0D" w:rsidRDefault="00172B0D" w:rsidP="004C642B">
            <w:pPr>
              <w:pStyle w:val="Akapitzlist"/>
              <w:numPr>
                <w:ilvl w:val="0"/>
                <w:numId w:val="58"/>
              </w:numPr>
              <w:spacing w:after="0" w:line="240" w:lineRule="auto"/>
              <w:ind w:left="426" w:hanging="284"/>
              <w:jc w:val="both"/>
              <w:rPr>
                <w:rFonts w:ascii="Arial" w:hAnsi="Arial" w:cs="Arial"/>
                <w:i/>
                <w:sz w:val="16"/>
                <w:szCs w:val="16"/>
              </w:rPr>
            </w:pPr>
            <w:r w:rsidRPr="00172B0D">
              <w:rPr>
                <w:rFonts w:ascii="Arial" w:hAnsi="Arial" w:cs="Arial"/>
                <w:i/>
                <w:sz w:val="16"/>
                <w:szCs w:val="16"/>
              </w:rPr>
              <w:t>ograniczenie emisji gazów cieplarnianych o 20% w stosunku do poziomu z 1990 r. (lub nawet o 30%, jeśli warunki będą sprzyjające),</w:t>
            </w:r>
          </w:p>
          <w:p w:rsidR="00172B0D" w:rsidRPr="00172B0D" w:rsidRDefault="00172B0D" w:rsidP="004C642B">
            <w:pPr>
              <w:pStyle w:val="Akapitzlist"/>
              <w:numPr>
                <w:ilvl w:val="0"/>
                <w:numId w:val="58"/>
              </w:numPr>
              <w:spacing w:after="0" w:line="240" w:lineRule="auto"/>
              <w:ind w:left="426" w:hanging="284"/>
              <w:jc w:val="both"/>
              <w:rPr>
                <w:rFonts w:ascii="Arial" w:hAnsi="Arial" w:cs="Arial"/>
                <w:i/>
                <w:sz w:val="16"/>
                <w:szCs w:val="16"/>
              </w:rPr>
            </w:pPr>
            <w:r w:rsidRPr="00172B0D">
              <w:rPr>
                <w:rFonts w:ascii="Arial" w:hAnsi="Arial" w:cs="Arial"/>
                <w:i/>
                <w:sz w:val="16"/>
                <w:szCs w:val="16"/>
              </w:rPr>
              <w:t>osiągnięcie 20% poziomu energii poc</w:t>
            </w:r>
            <w:r w:rsidR="00831930">
              <w:rPr>
                <w:rFonts w:ascii="Arial" w:hAnsi="Arial" w:cs="Arial"/>
                <w:i/>
                <w:sz w:val="16"/>
                <w:szCs w:val="16"/>
              </w:rPr>
              <w:t>hodzącej ze źródeł odnawialnych,</w:t>
            </w:r>
          </w:p>
          <w:p w:rsidR="00172B0D" w:rsidRPr="00172B0D" w:rsidRDefault="00172B0D" w:rsidP="004C642B">
            <w:pPr>
              <w:pStyle w:val="Akapitzlist"/>
              <w:numPr>
                <w:ilvl w:val="0"/>
                <w:numId w:val="58"/>
              </w:numPr>
              <w:spacing w:after="0" w:line="240" w:lineRule="auto"/>
              <w:ind w:left="426" w:hanging="284"/>
              <w:jc w:val="both"/>
              <w:rPr>
                <w:rFonts w:ascii="Arial" w:hAnsi="Arial" w:cs="Arial"/>
                <w:i/>
                <w:sz w:val="16"/>
                <w:szCs w:val="16"/>
              </w:rPr>
            </w:pPr>
            <w:r w:rsidRPr="00172B0D">
              <w:rPr>
                <w:rFonts w:ascii="Arial" w:hAnsi="Arial" w:cs="Arial"/>
                <w:i/>
                <w:sz w:val="16"/>
                <w:szCs w:val="16"/>
              </w:rPr>
              <w:t>wzrost efektywności energet</w:t>
            </w:r>
            <w:r w:rsidR="00984A28">
              <w:rPr>
                <w:rFonts w:ascii="Arial" w:hAnsi="Arial" w:cs="Arial"/>
                <w:i/>
                <w:sz w:val="16"/>
                <w:szCs w:val="16"/>
              </w:rPr>
              <w:t>ycznej o 20%.</w:t>
            </w:r>
          </w:p>
          <w:p w:rsidR="00172B0D" w:rsidRPr="00172B0D" w:rsidRDefault="00172B0D" w:rsidP="004C642B">
            <w:pPr>
              <w:pStyle w:val="Akapitzlist"/>
              <w:numPr>
                <w:ilvl w:val="0"/>
                <w:numId w:val="57"/>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172B0D">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72B0D" w:rsidDel="00AA7A5A">
              <w:rPr>
                <w:rFonts w:ascii="Arial" w:hAnsi="Arial" w:cs="Arial"/>
                <w:i/>
                <w:sz w:val="16"/>
                <w:szCs w:val="16"/>
              </w:rPr>
              <w:t xml:space="preserve"> </w:t>
            </w:r>
            <w:r w:rsidRPr="00172B0D">
              <w:rPr>
                <w:rFonts w:ascii="Arial" w:hAnsi="Arial" w:cs="Arial"/>
                <w:i/>
                <w:sz w:val="16"/>
                <w:szCs w:val="16"/>
              </w:rPr>
              <w:t xml:space="preserve">przez instytucje zarządzające programami, należy: </w:t>
            </w:r>
          </w:p>
          <w:p w:rsidR="00172B0D" w:rsidRPr="00172B0D" w:rsidRDefault="00172B0D" w:rsidP="0012156E">
            <w:pPr>
              <w:numPr>
                <w:ilvl w:val="0"/>
                <w:numId w:val="29"/>
              </w:numPr>
              <w:tabs>
                <w:tab w:val="left" w:pos="284"/>
              </w:tabs>
              <w:spacing w:after="0" w:line="240" w:lineRule="auto"/>
              <w:ind w:left="284" w:hanging="142"/>
              <w:jc w:val="both"/>
              <w:rPr>
                <w:rFonts w:ascii="Arial" w:hAnsi="Arial" w:cs="Arial"/>
                <w:i/>
                <w:sz w:val="16"/>
                <w:szCs w:val="16"/>
              </w:rPr>
            </w:pPr>
            <w:r w:rsidRPr="00172B0D">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172B0D" w:rsidP="0012156E">
            <w:pPr>
              <w:numPr>
                <w:ilvl w:val="0"/>
                <w:numId w:val="29"/>
              </w:numPr>
              <w:tabs>
                <w:tab w:val="left" w:pos="284"/>
              </w:tabs>
              <w:spacing w:after="0" w:line="240" w:lineRule="auto"/>
              <w:ind w:left="284" w:hanging="142"/>
              <w:jc w:val="both"/>
              <w:rPr>
                <w:rFonts w:ascii="Arial" w:hAnsi="Arial" w:cs="Arial"/>
                <w:sz w:val="16"/>
                <w:szCs w:val="16"/>
              </w:rPr>
            </w:pPr>
            <w:r w:rsidRPr="00172B0D">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00B6044D">
              <w:rPr>
                <w:rFonts w:ascii="Arial" w:hAnsi="Arial" w:cs="Arial"/>
                <w:i/>
                <w:sz w:val="16"/>
                <w:szCs w:val="16"/>
              </w:rPr>
              <w:br/>
            </w:r>
            <w:r w:rsidRPr="00172B0D">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9741C2" w:rsidTr="009741C2">
        <w:trPr>
          <w:trHeight w:val="275"/>
        </w:trPr>
        <w:tc>
          <w:tcPr>
            <w:tcW w:w="5000" w:type="pct"/>
          </w:tcPr>
          <w:p w:rsidR="00172B0D" w:rsidRPr="009741C2" w:rsidRDefault="00172B0D" w:rsidP="00172B0D">
            <w:pPr>
              <w:spacing w:after="0" w:line="240" w:lineRule="auto"/>
              <w:jc w:val="both"/>
              <w:rPr>
                <w:rFonts w:ascii="Arial" w:hAnsi="Arial" w:cs="Arial"/>
                <w:i/>
                <w:sz w:val="16"/>
                <w:szCs w:val="16"/>
              </w:rPr>
            </w:pPr>
            <w:r w:rsidRPr="009741C2">
              <w:rPr>
                <w:rFonts w:ascii="Arial" w:hAnsi="Arial" w:cs="Arial"/>
                <w:i/>
                <w:sz w:val="16"/>
                <w:szCs w:val="16"/>
              </w:rPr>
              <w:t xml:space="preserve">W celu ułatwienia przygotowania inwestycji Ministerstwo Środowiska opracowało Poradnik przygotowania inwestycji </w:t>
            </w:r>
            <w:r w:rsidRPr="009741C2">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9741C2">
                <w:rPr>
                  <w:rStyle w:val="Hipercze"/>
                  <w:rFonts w:ascii="Arial" w:hAnsi="Arial" w:cs="Arial"/>
                  <w:i/>
                  <w:sz w:val="16"/>
                  <w:szCs w:val="16"/>
                </w:rPr>
                <w:t>http://klimada.mos.gov.pl/blog/2015/10/30/poradnik_przygotowania_inwestycj/</w:t>
              </w:r>
            </w:hyperlink>
            <w:r w:rsidRPr="009741C2">
              <w:rPr>
                <w:rFonts w:ascii="Arial" w:hAnsi="Arial" w:cs="Arial"/>
                <w:i/>
                <w:sz w:val="16"/>
                <w:szCs w:val="16"/>
              </w:rPr>
              <w:t>.</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i w jaki sposób oceniono rozmiar efektów zewnętrznych gazów cieplarnianych i kosztów zewnętrznych węgla (emisji gazów cieplarnianych)?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Jakie są koszty alternatywne gazów cieplarnianych i w jaki sposób włączono je do analizy ekonomicznej?</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kwestie klimatyczne zostały uwzględnione w analizie i rankingu odpowiednich wariantów?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projekt odnosi się do strategii krajowej lub regionalnej w zakresie przystosowania się do zmian klimatu?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projekt w połączeniu ze zmianami klimatu będzie miał jakikolwiek pozytywny lub negatywny wpływ na otoczenie? </w:t>
            </w:r>
          </w:p>
          <w:p w:rsidR="00172B0D" w:rsidRPr="009741C2" w:rsidRDefault="00172B0D" w:rsidP="004C642B">
            <w:pPr>
              <w:pStyle w:val="Akapitzlist"/>
              <w:numPr>
                <w:ilvl w:val="0"/>
                <w:numId w:val="60"/>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Czy zmiany klimatu wpłynęły na lokalizację projektu?</w:t>
            </w:r>
          </w:p>
          <w:p w:rsidR="00172B0D" w:rsidRPr="009741C2" w:rsidRDefault="00172B0D"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Odznaczając opcję „Tak”, należy w polu tekstowym opisać w jaki sposób.</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Konieczne jest: </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wskazanie na zastosowaną metodę oszacowania emisji i kosztów GHG (gazów cieplarnianych) oraz sposób włączenia ich do analizy ekonomicznej,</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w jaki sposób kwestie związane ze zmianami klimatu były uwzględniane na poszczególnych etapach przygotowania projektu,</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również podsumować procedurę SOOŚ oraz OOŚ w kontekście zmian klimatycznych. </w:t>
            </w:r>
          </w:p>
          <w:p w:rsidR="00172B0D" w:rsidRPr="009741C2" w:rsidRDefault="009741C2"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      </w:t>
            </w:r>
            <w:r w:rsidR="00172B0D" w:rsidRPr="009741C2">
              <w:rPr>
                <w:rFonts w:ascii="Arial" w:hAnsi="Arial" w:cs="Arial"/>
                <w:i/>
                <w:sz w:val="16"/>
                <w:szCs w:val="16"/>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B6044D">
              <w:rPr>
                <w:rFonts w:ascii="Arial" w:hAnsi="Arial" w:cs="Arial"/>
                <w:i/>
                <w:sz w:val="16"/>
                <w:szCs w:val="16"/>
              </w:rPr>
              <w:br/>
            </w:r>
            <w:r w:rsidR="00172B0D" w:rsidRPr="009741C2">
              <w:rPr>
                <w:rFonts w:ascii="Arial" w:hAnsi="Arial" w:cs="Arial"/>
                <w:i/>
                <w:sz w:val="16"/>
                <w:szCs w:val="16"/>
              </w:rPr>
              <w:t>i procedurze obu ocen oraz potwierdzić i wskazać organy zatwierdzające tę dokumentację, a w przypadku braku odpowiednich danych w dokumentacji z ocen, należy uzasadnić.</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lastRenderedPageBreak/>
              <w:t xml:space="preserve">W przypadku, gdy wnioskodawca wskaże opcję „Nie” w treści wniosku należy podać tego przyczyny (a w tym związane </w:t>
            </w:r>
            <w:r w:rsidRPr="009741C2">
              <w:rPr>
                <w:rFonts w:ascii="Arial" w:hAnsi="Arial" w:cs="Arial"/>
                <w:i/>
                <w:sz w:val="16"/>
                <w:szCs w:val="16"/>
              </w:rPr>
              <w:br/>
              <w:t xml:space="preserve">z terminem przeprowadzenia postępowania w sprawie OOŚ) oraz zawrzeć odpowiednie uzasadnienie, wskazujące, </w:t>
            </w:r>
            <w:r w:rsidRPr="009741C2">
              <w:rPr>
                <w:rFonts w:ascii="Arial" w:hAnsi="Arial" w:cs="Arial"/>
                <w:i/>
                <w:sz w:val="16"/>
                <w:szCs w:val="16"/>
              </w:rPr>
              <w:br/>
              <w:t xml:space="preserve">że w kontekście OOŚ, ryzyka klimatyczne wiążące się z realizacją wybranego wariantu zostały zredukowane do akceptowalnego poziomu. </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t>
            </w:r>
            <w:r w:rsidR="009741C2">
              <w:rPr>
                <w:rFonts w:ascii="Arial" w:hAnsi="Arial" w:cs="Arial"/>
                <w:i/>
                <w:sz w:val="16"/>
                <w:szCs w:val="16"/>
              </w:rPr>
              <w:br/>
            </w:r>
            <w:r w:rsidRPr="009741C2">
              <w:rPr>
                <w:rFonts w:ascii="Arial" w:hAnsi="Arial" w:cs="Arial"/>
                <w:i/>
                <w:sz w:val="16"/>
                <w:szCs w:val="16"/>
              </w:rPr>
              <w:t xml:space="preserve">w obszarze zainteresowania których znajdują się przedsięwzięcia wchodzące w skład projektu, konieczne jest opisane zgodności i związków projektu z celami klimatycznymi tych strategii. </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2B0D"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Konieczna jest też odpowiedź na pytanie, czy wszelkie elementy infrastruktury zlokalizowane na obszarach zagrożonych powodzią (oceniane z</w:t>
            </w:r>
            <w:r w:rsidR="00831930">
              <w:rPr>
                <w:rFonts w:ascii="Arial" w:hAnsi="Arial" w:cs="Arial"/>
                <w:i/>
                <w:sz w:val="16"/>
                <w:szCs w:val="16"/>
              </w:rPr>
              <w:t xml:space="preserve">godnie z dyrektywą 2007/60/WE) </w:t>
            </w:r>
            <w:r w:rsidRPr="009741C2">
              <w:rPr>
                <w:rFonts w:ascii="Arial" w:hAnsi="Arial" w:cs="Arial"/>
                <w:i/>
                <w:sz w:val="16"/>
                <w:szCs w:val="16"/>
              </w:rPr>
              <w:t>są zaprojektowane w sposób, który uwzględnia to ryzyko.</w:t>
            </w:r>
          </w:p>
          <w:p w:rsid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9741C2" w:rsidRDefault="00172B0D" w:rsidP="004C642B">
            <w:pPr>
              <w:pStyle w:val="Akapitzlist"/>
              <w:numPr>
                <w:ilvl w:val="0"/>
                <w:numId w:val="59"/>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też określić, czy przy analizie wariantów lokalizacyjnych przedsięwzięcia zostały uwzględnione ryzyka klimatyczne, </w:t>
            </w:r>
            <w:r w:rsidR="009741C2" w:rsidRPr="009741C2">
              <w:rPr>
                <w:rFonts w:ascii="Arial" w:hAnsi="Arial" w:cs="Arial"/>
                <w:i/>
                <w:sz w:val="16"/>
                <w:szCs w:val="16"/>
              </w:rPr>
              <w:br/>
            </w:r>
            <w:r w:rsidRPr="009741C2">
              <w:rPr>
                <w:rFonts w:ascii="Arial" w:hAnsi="Arial" w:cs="Arial"/>
                <w:i/>
                <w:sz w:val="16"/>
                <w:szCs w:val="16"/>
              </w:rPr>
              <w:t>w szczególności wynikające z analizy i oceny podatności przedsięwzięcia na prognozowane zmiany klimatu, o ile warianty lokalizacyjne były rozważane.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626177">
        <w:trPr>
          <w:trHeight w:val="428"/>
        </w:trPr>
        <w:tc>
          <w:tcPr>
            <w:tcW w:w="5000" w:type="pct"/>
            <w:shd w:val="clear" w:color="auto" w:fill="D9D9D9" w:themeFill="background1" w:themeFillShade="D9"/>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741C2" w:rsidRPr="009741C2" w:rsidRDefault="009741C2" w:rsidP="004C642B">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741C2" w:rsidRPr="009741C2" w:rsidRDefault="009741C2" w:rsidP="004C642B">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741C2" w:rsidRPr="009741C2" w:rsidRDefault="009741C2" w:rsidP="004C642B">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9741C2" w:rsidRPr="009741C2" w:rsidRDefault="009741C2" w:rsidP="004C642B">
            <w:pPr>
              <w:pStyle w:val="Akapitzlist"/>
              <w:numPr>
                <w:ilvl w:val="0"/>
                <w:numId w:val="61"/>
              </w:numPr>
              <w:spacing w:after="0" w:line="240" w:lineRule="auto"/>
              <w:ind w:left="284" w:hanging="284"/>
              <w:jc w:val="both"/>
              <w:rPr>
                <w:rFonts w:ascii="Arial" w:hAnsi="Arial" w:cs="Arial"/>
                <w:i/>
                <w:sz w:val="16"/>
                <w:szCs w:val="16"/>
              </w:rPr>
            </w:pPr>
            <w:r w:rsidRPr="009741C2">
              <w:rPr>
                <w:rFonts w:ascii="Arial" w:hAnsi="Arial" w:cs="Arial"/>
                <w:i/>
                <w:sz w:val="16"/>
                <w:szCs w:val="16"/>
              </w:rPr>
              <w:t>Konieczne jest jasne wykazanie powiązania konkretnych działań ze zidentyfikowanym wcześniej ryzykiem oraz przedstawienie odporności projektu po ich zastosowaniu.</w:t>
            </w:r>
          </w:p>
          <w:p w:rsidR="009741C2" w:rsidRPr="009741C2" w:rsidRDefault="009741C2" w:rsidP="004C642B">
            <w:pPr>
              <w:pStyle w:val="Akapitzlist"/>
              <w:numPr>
                <w:ilvl w:val="0"/>
                <w:numId w:val="61"/>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741C2" w:rsidRPr="009741C2" w:rsidRDefault="009741C2" w:rsidP="004C642B">
            <w:pPr>
              <w:pStyle w:val="Akapitzlist"/>
              <w:numPr>
                <w:ilvl w:val="0"/>
                <w:numId w:val="61"/>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w:t>
            </w:r>
            <w:r w:rsidR="00831930">
              <w:rPr>
                <w:rFonts w:ascii="Arial" w:hAnsi="Arial" w:cs="Arial"/>
                <w:i/>
                <w:sz w:val="16"/>
                <w:szCs w:val="16"/>
              </w:rPr>
              <w:t xml:space="preserve"> należy podać tego przyczyny (</w:t>
            </w:r>
            <w:r w:rsidRPr="009741C2">
              <w:rPr>
                <w:rFonts w:ascii="Arial" w:hAnsi="Arial" w:cs="Arial"/>
                <w:i/>
                <w:sz w:val="16"/>
                <w:szCs w:val="16"/>
              </w:rPr>
              <w:t>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741C2" w:rsidRPr="009741C2" w:rsidRDefault="009741C2" w:rsidP="004C642B">
            <w:pPr>
              <w:pStyle w:val="Akapitzlist"/>
              <w:numPr>
                <w:ilvl w:val="0"/>
                <w:numId w:val="61"/>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Należy przy tym zwrócić uwagę, aby nie powielać informacji już zawartych w punkcie H.8.2. wniosku. </w:t>
            </w:r>
          </w:p>
          <w:p w:rsidR="00173CBF" w:rsidRPr="009741C2" w:rsidRDefault="009741C2" w:rsidP="004C642B">
            <w:pPr>
              <w:pStyle w:val="Akapitzlist"/>
              <w:numPr>
                <w:ilvl w:val="0"/>
                <w:numId w:val="61"/>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2156E">
            <w:pPr>
              <w:pStyle w:val="Akapitzlist"/>
              <w:numPr>
                <w:ilvl w:val="0"/>
                <w:numId w:val="35"/>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r w:rsidR="00831930">
              <w:rPr>
                <w:rFonts w:ascii="Arial" w:hAnsi="Arial" w:cs="Arial"/>
                <w:sz w:val="16"/>
                <w:szCs w:val="16"/>
              </w:rPr>
              <w:t>.</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2156E">
            <w:pPr>
              <w:pStyle w:val="Akapitzlist"/>
              <w:numPr>
                <w:ilvl w:val="0"/>
                <w:numId w:val="35"/>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w:t>
            </w:r>
            <w:r w:rsidR="00831930">
              <w:rPr>
                <w:rFonts w:ascii="Arial" w:hAnsi="Arial" w:cs="Arial"/>
                <w:bCs/>
                <w:sz w:val="16"/>
                <w:szCs w:val="16"/>
              </w:rPr>
              <w:t>ę.</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 xml:space="preserve">W artykule 81 ustawy OOŚ wskazano, że jeżeli z oceny oddziaływania przedsięwzięcia na środowisko wynika, że przedsięwzięcie może spowodować </w:t>
            </w:r>
            <w:r w:rsidRPr="001657C6">
              <w:rPr>
                <w:rFonts w:ascii="Arial" w:hAnsi="Arial" w:cs="Arial"/>
                <w:i/>
                <w:sz w:val="16"/>
                <w:szCs w:val="16"/>
              </w:rPr>
              <w:lastRenderedPageBreak/>
              <w:t>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 xml:space="preserve">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w:t>
            </w:r>
            <w:r w:rsidR="007F3F12">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173CBF" w:rsidRPr="00B6044D" w:rsidRDefault="006B54E5" w:rsidP="00B6044D">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2156E">
            <w:pPr>
              <w:pStyle w:val="Akapitzlist"/>
              <w:numPr>
                <w:ilvl w:val="0"/>
                <w:numId w:val="35"/>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2156E">
            <w:pPr>
              <w:pStyle w:val="Akapitzlist"/>
              <w:numPr>
                <w:ilvl w:val="0"/>
                <w:numId w:val="35"/>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 xml:space="preserve">w okresie 12 miesięcy od dnia podpisania umowy o dofinansowanie (dotyczy formuły „zaprojektuj i wybuduj” oraz </w:t>
            </w:r>
            <w:r w:rsidRPr="006B54E5">
              <w:rPr>
                <w:rFonts w:ascii="Arial" w:hAnsi="Arial" w:cs="Arial"/>
                <w:sz w:val="16"/>
                <w:szCs w:val="16"/>
              </w:rPr>
              <w:lastRenderedPageBreak/>
              <w:t>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9873E3">
              <w:rPr>
                <w:rFonts w:ascii="Arial" w:hAnsi="Arial" w:cs="Arial"/>
                <w:bCs/>
                <w:i/>
                <w:sz w:val="16"/>
                <w:szCs w:val="16"/>
              </w:rPr>
              <w:t>Regulaminu konkursu</w:t>
            </w:r>
            <w:r w:rsidR="0033436B">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1" w:name="_Toc447785009"/>
            <w:r w:rsidRPr="00626177">
              <w:rPr>
                <w:sz w:val="16"/>
              </w:rPr>
              <w:t xml:space="preserve">I. Deklaracja </w:t>
            </w:r>
            <w:r w:rsidR="0058628B" w:rsidRPr="00626177">
              <w:rPr>
                <w:sz w:val="16"/>
              </w:rPr>
              <w:t>w</w:t>
            </w:r>
            <w:r w:rsidRPr="00626177">
              <w:rPr>
                <w:sz w:val="16"/>
              </w:rPr>
              <w:t>nioskodawcy</w:t>
            </w:r>
            <w:bookmarkEnd w:id="21"/>
            <w:r w:rsidR="006B56B1">
              <w:rPr>
                <w:sz w:val="16"/>
              </w:rPr>
              <w:t xml:space="preserve"> - oświadczenia</w:t>
            </w:r>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50AE" w:rsidRPr="002F4D02" w:rsidTr="009950AE">
        <w:tc>
          <w:tcPr>
            <w:tcW w:w="5000" w:type="pct"/>
            <w:shd w:val="clear" w:color="auto" w:fill="auto"/>
          </w:tcPr>
          <w:p w:rsidR="009950AE" w:rsidRPr="002F4D02" w:rsidRDefault="009950AE" w:rsidP="009950AE">
            <w:pPr>
              <w:spacing w:after="0" w:line="240" w:lineRule="auto"/>
              <w:jc w:val="both"/>
              <w:rPr>
                <w:rFonts w:ascii="Arial" w:hAnsi="Arial" w:cs="Arial"/>
                <w:sz w:val="16"/>
                <w:szCs w:val="16"/>
              </w:rPr>
            </w:pPr>
            <w:r>
              <w:rPr>
                <w:rFonts w:ascii="Arial" w:hAnsi="Arial" w:cs="Arial"/>
                <w:sz w:val="16"/>
                <w:szCs w:val="16"/>
              </w:rPr>
              <w:t>2</w:t>
            </w:r>
            <w:r w:rsidRPr="002F4D02">
              <w:rPr>
                <w:rFonts w:ascii="Arial" w:hAnsi="Arial" w:cs="Arial"/>
                <w:sz w:val="16"/>
                <w:szCs w:val="16"/>
              </w:rPr>
              <w:t>.</w:t>
            </w:r>
            <w:r w:rsidRPr="009950AE">
              <w:rPr>
                <w:rFonts w:ascii="Arial" w:hAnsi="Arial" w:cs="Arial"/>
                <w:sz w:val="16"/>
                <w:szCs w:val="16"/>
              </w:rPr>
              <w:t>Oświadczam, że zapoznałem się z regulaminem konkursu wraz z załącznikami do niego i akceptuję zasady i warunki w nim zawarte.</w:t>
            </w:r>
          </w:p>
        </w:tc>
      </w:tr>
    </w:tbl>
    <w:p w:rsidR="009950AE" w:rsidRPr="002F4D02" w:rsidRDefault="009950AE" w:rsidP="009950AE">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50AE" w:rsidRPr="002F4D02" w:rsidTr="009950AE">
        <w:tc>
          <w:tcPr>
            <w:tcW w:w="5000" w:type="pct"/>
            <w:shd w:val="clear" w:color="auto" w:fill="auto"/>
          </w:tcPr>
          <w:p w:rsidR="009950AE" w:rsidRPr="00756014" w:rsidRDefault="009950AE" w:rsidP="009950A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9950AE" w:rsidRPr="002F4D02" w:rsidTr="009950AE">
        <w:tc>
          <w:tcPr>
            <w:tcW w:w="5000" w:type="pct"/>
            <w:shd w:val="clear" w:color="auto" w:fill="auto"/>
          </w:tcPr>
          <w:p w:rsidR="009950AE" w:rsidRPr="00756014" w:rsidRDefault="009950AE" w:rsidP="009950A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9950AE" w:rsidRPr="002F4D02" w:rsidTr="009950AE">
        <w:trPr>
          <w:trHeight w:val="56"/>
        </w:trPr>
        <w:tc>
          <w:tcPr>
            <w:tcW w:w="5000" w:type="pct"/>
            <w:shd w:val="clear" w:color="auto" w:fill="auto"/>
          </w:tcPr>
          <w:p w:rsidR="009950AE" w:rsidRPr="00756014" w:rsidRDefault="009950AE" w:rsidP="009950A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9950AE" w:rsidRPr="002F4D02" w:rsidRDefault="009950AE"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9950AE" w:rsidRPr="002F4D02" w:rsidRDefault="009950AE"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5.Oświadczam, że nie jestem podmiotem wykluczonym z możliwości otrzymania  dofinansowania na podstawie:</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 xml:space="preserve">art. 207 ust. 4 ustawy z dnia 27 sierpnia 2009 r. o </w:t>
            </w:r>
            <w:r w:rsidR="00801F5A">
              <w:rPr>
                <w:rFonts w:ascii="Arial" w:hAnsi="Arial" w:cs="Arial"/>
                <w:sz w:val="16"/>
                <w:szCs w:val="16"/>
              </w:rPr>
              <w:t>finansach publicznych (t.j. Dz.</w:t>
            </w:r>
            <w:r w:rsidRPr="002F4D02">
              <w:rPr>
                <w:rFonts w:ascii="Arial" w:hAnsi="Arial" w:cs="Arial"/>
                <w:sz w:val="16"/>
                <w:szCs w:val="16"/>
              </w:rPr>
              <w:t xml:space="preserve">U. </w:t>
            </w:r>
            <w:r w:rsidR="008315E6">
              <w:rPr>
                <w:rFonts w:ascii="Arial" w:hAnsi="Arial" w:cs="Arial"/>
                <w:sz w:val="16"/>
                <w:szCs w:val="16"/>
              </w:rPr>
              <w:t xml:space="preserve">z </w:t>
            </w:r>
            <w:r w:rsidRPr="002F4D02">
              <w:rPr>
                <w:rFonts w:ascii="Arial" w:hAnsi="Arial" w:cs="Arial"/>
                <w:sz w:val="16"/>
                <w:szCs w:val="16"/>
              </w:rPr>
              <w:t xml:space="preserve">2013 r. poz. 885 z </w:t>
            </w:r>
            <w:proofErr w:type="spellStart"/>
            <w:r w:rsidRPr="002F4D02">
              <w:rPr>
                <w:rFonts w:ascii="Arial" w:hAnsi="Arial" w:cs="Arial"/>
                <w:sz w:val="16"/>
                <w:szCs w:val="16"/>
              </w:rPr>
              <w:t>późn</w:t>
            </w:r>
            <w:proofErr w:type="spellEnd"/>
            <w:r w:rsidRPr="002F4D02">
              <w:rPr>
                <w:rFonts w:ascii="Arial" w:hAnsi="Arial" w:cs="Arial"/>
                <w:sz w:val="16"/>
                <w:szCs w:val="16"/>
              </w:rPr>
              <w:t>. zm.),</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12 ust. 1 pkt 1 ustawy z dnia 15 czerwca 2012 r. o skutkach powierzania wykonywania pracy cudzoziemcom przebywającym wbrew przepisom na terytorium</w:t>
            </w:r>
            <w:r w:rsidR="00801F5A">
              <w:rPr>
                <w:rFonts w:ascii="Arial" w:hAnsi="Arial" w:cs="Arial"/>
                <w:sz w:val="16"/>
                <w:szCs w:val="16"/>
              </w:rPr>
              <w:t xml:space="preserve"> Rzeczypospolitej Polskiej (Dz.</w:t>
            </w:r>
            <w:r w:rsidRPr="002F4D02">
              <w:rPr>
                <w:rFonts w:ascii="Arial" w:hAnsi="Arial" w:cs="Arial"/>
                <w:sz w:val="16"/>
                <w:szCs w:val="16"/>
              </w:rPr>
              <w:t xml:space="preserve">U. </w:t>
            </w:r>
            <w:r w:rsidR="008315E6">
              <w:rPr>
                <w:rFonts w:ascii="Arial" w:hAnsi="Arial" w:cs="Arial"/>
                <w:sz w:val="16"/>
                <w:szCs w:val="16"/>
              </w:rPr>
              <w:t xml:space="preserve">z </w:t>
            </w:r>
            <w:r w:rsidRPr="002F4D02">
              <w:rPr>
                <w:rFonts w:ascii="Arial" w:hAnsi="Arial" w:cs="Arial"/>
                <w:sz w:val="16"/>
                <w:szCs w:val="16"/>
              </w:rPr>
              <w:t>2012 r., poz. 769),</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9 ust. 1 pkt 2a ustawy z dnia 28 października 2002 r. o odpowiedzialności podmiotów zbiorowych za czyny zabro</w:t>
            </w:r>
            <w:r w:rsidR="00801F5A">
              <w:rPr>
                <w:rFonts w:ascii="Arial" w:hAnsi="Arial" w:cs="Arial"/>
                <w:sz w:val="16"/>
                <w:szCs w:val="16"/>
              </w:rPr>
              <w:t>nione pod groźbą kary (t.j. Dz.</w:t>
            </w:r>
            <w:r w:rsidRPr="002F4D02">
              <w:rPr>
                <w:rFonts w:ascii="Arial" w:hAnsi="Arial" w:cs="Arial"/>
                <w:sz w:val="16"/>
                <w:szCs w:val="16"/>
              </w:rPr>
              <w:t xml:space="preserve">U. </w:t>
            </w:r>
            <w:r w:rsidR="008315E6">
              <w:rPr>
                <w:rFonts w:ascii="Arial" w:hAnsi="Arial" w:cs="Arial"/>
                <w:sz w:val="16"/>
                <w:szCs w:val="16"/>
              </w:rPr>
              <w:t>z 2015 r. poz. 1212</w:t>
            </w:r>
            <w:r w:rsidRPr="002F4D02">
              <w:rPr>
                <w:rFonts w:ascii="Arial" w:hAnsi="Arial" w:cs="Arial"/>
                <w:sz w:val="16"/>
                <w:szCs w:val="16"/>
              </w:rPr>
              <w:t xml:space="preserve"> z </w:t>
            </w:r>
            <w:proofErr w:type="spellStart"/>
            <w:r w:rsidRPr="002F4D02">
              <w:rPr>
                <w:rFonts w:ascii="Arial" w:hAnsi="Arial" w:cs="Arial"/>
                <w:sz w:val="16"/>
                <w:szCs w:val="16"/>
              </w:rPr>
              <w:t>późn</w:t>
            </w:r>
            <w:proofErr w:type="spellEnd"/>
            <w:r w:rsidRPr="002F4D02">
              <w:rPr>
                <w:rFonts w:ascii="Arial" w:hAnsi="Arial" w:cs="Arial"/>
                <w:sz w:val="16"/>
                <w:szCs w:val="16"/>
              </w:rPr>
              <w:t>.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sidR="00801F5A">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lastRenderedPageBreak/>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 xml:space="preserve">Oświadczam, że: </w:t>
            </w:r>
          </w:p>
          <w:p w:rsidR="004F756A" w:rsidRPr="00201C2F" w:rsidRDefault="004F756A" w:rsidP="004C642B">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201C2F" w:rsidRDefault="004F756A" w:rsidP="004C642B">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01C2F" w:rsidRDefault="004F756A" w:rsidP="004C642B">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Wnioskodawca ma świadomość, że ciąży na nim obowiązek zabezpieczenia jego konta w systemie informatycznym LSI2014 </w:t>
            </w:r>
            <w:r w:rsidR="00B6044D" w:rsidRPr="00201C2F">
              <w:rPr>
                <w:rFonts w:ascii="Arial" w:hAnsi="Arial" w:cs="Arial"/>
                <w:sz w:val="16"/>
                <w:szCs w:val="16"/>
              </w:rPr>
              <w:br/>
            </w:r>
            <w:r w:rsidRPr="00201C2F">
              <w:rPr>
                <w:rFonts w:ascii="Arial" w:hAnsi="Arial" w:cs="Arial"/>
                <w:sz w:val="16"/>
                <w:szCs w:val="16"/>
              </w:rPr>
              <w:t xml:space="preserve">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Style w:val="Tabela-Siatka"/>
        <w:tblW w:w="0" w:type="auto"/>
        <w:tblLook w:val="04A0" w:firstRow="1" w:lastRow="0" w:firstColumn="1" w:lastColumn="0" w:noHBand="0" w:noVBand="1"/>
      </w:tblPr>
      <w:tblGrid>
        <w:gridCol w:w="9353"/>
      </w:tblGrid>
      <w:tr w:rsidR="003E26EC" w:rsidTr="00F54D09">
        <w:tc>
          <w:tcPr>
            <w:tcW w:w="9353" w:type="dxa"/>
          </w:tcPr>
          <w:p w:rsidR="003E26EC" w:rsidRDefault="003E26EC" w:rsidP="008E39CA">
            <w:pPr>
              <w:spacing w:after="0" w:line="240" w:lineRule="auto"/>
              <w:jc w:val="both"/>
              <w:rPr>
                <w:rFonts w:ascii="Arial" w:hAnsi="Arial" w:cs="Arial"/>
                <w:sz w:val="16"/>
                <w:szCs w:val="16"/>
                <w:lang w:eastAsia="pl-PL"/>
              </w:rPr>
            </w:pPr>
            <w:r>
              <w:rPr>
                <w:rFonts w:ascii="Arial" w:hAnsi="Arial" w:cs="Arial"/>
                <w:sz w:val="16"/>
                <w:szCs w:val="16"/>
                <w:lang w:eastAsia="pl-PL"/>
              </w:rPr>
              <w:t xml:space="preserve">Uwaga! Oświadczenie nr 14 dotyczy </w:t>
            </w:r>
            <w:r w:rsidRPr="003E26EC">
              <w:rPr>
                <w:rFonts w:ascii="Arial" w:hAnsi="Arial" w:cs="Arial"/>
                <w:sz w:val="16"/>
                <w:szCs w:val="16"/>
                <w:lang w:eastAsia="pl-PL"/>
              </w:rPr>
              <w:t xml:space="preserve">jedynie </w:t>
            </w:r>
            <w:r>
              <w:rPr>
                <w:rFonts w:ascii="Arial" w:eastAsia="MyriadPro-Regular" w:hAnsi="Arial" w:cs="Arial"/>
                <w:sz w:val="16"/>
                <w:szCs w:val="16"/>
                <w:lang w:eastAsia="pl-PL"/>
              </w:rPr>
              <w:t>przedsiębiorstw</w:t>
            </w:r>
            <w:r w:rsidR="008E39CA">
              <w:rPr>
                <w:rFonts w:ascii="Arial" w:eastAsia="MyriadPro-Regular" w:hAnsi="Arial" w:cs="Arial"/>
                <w:sz w:val="16"/>
                <w:szCs w:val="16"/>
                <w:lang w:eastAsia="pl-PL"/>
              </w:rPr>
              <w:t xml:space="preserve"> </w:t>
            </w:r>
            <w:r w:rsidRPr="003E26EC">
              <w:rPr>
                <w:rFonts w:ascii="Arial" w:eastAsia="MyriadPro-Regular" w:hAnsi="Arial" w:cs="Arial"/>
                <w:sz w:val="16"/>
                <w:szCs w:val="16"/>
                <w:lang w:eastAsia="pl-PL"/>
              </w:rPr>
              <w:t>świadczący</w:t>
            </w:r>
            <w:r w:rsidR="008E39CA">
              <w:rPr>
                <w:rFonts w:ascii="Arial" w:eastAsia="MyriadPro-Regular" w:hAnsi="Arial" w:cs="Arial"/>
                <w:sz w:val="16"/>
                <w:szCs w:val="16"/>
                <w:lang w:eastAsia="pl-PL"/>
              </w:rPr>
              <w:t>ch</w:t>
            </w:r>
            <w:r w:rsidRPr="003E26EC">
              <w:rPr>
                <w:rFonts w:ascii="Arial" w:eastAsia="MyriadPro-Regular" w:hAnsi="Arial" w:cs="Arial"/>
                <w:sz w:val="16"/>
                <w:szCs w:val="16"/>
                <w:lang w:eastAsia="pl-PL"/>
              </w:rPr>
              <w:t xml:space="preserve"> usługi publicznego transportu zbiorowego</w:t>
            </w:r>
            <w:r>
              <w:rPr>
                <w:rFonts w:ascii="Arial" w:eastAsia="MyriadPro-Regular" w:hAnsi="Arial" w:cs="Arial"/>
                <w:sz w:val="16"/>
                <w:szCs w:val="16"/>
                <w:lang w:eastAsia="pl-PL"/>
              </w:rPr>
              <w:t>.</w:t>
            </w:r>
          </w:p>
        </w:tc>
      </w:tr>
    </w:tbl>
    <w:p w:rsidR="003E26EC" w:rsidRDefault="003E26EC"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756014" w:rsidP="00756014">
            <w:pPr>
              <w:spacing w:after="0" w:line="240" w:lineRule="auto"/>
              <w:jc w:val="both"/>
              <w:rPr>
                <w:rFonts w:ascii="Arial" w:hAnsi="Arial" w:cs="Arial"/>
                <w:sz w:val="16"/>
                <w:szCs w:val="16"/>
              </w:rPr>
            </w:pPr>
            <w:r w:rsidRPr="00756014">
              <w:rPr>
                <w:rFonts w:ascii="Arial" w:hAnsi="Arial" w:cs="Arial"/>
                <w:sz w:val="16"/>
                <w:szCs w:val="16"/>
              </w:rPr>
              <w:t>23.Oświadczam,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sidR="00D27250">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9950AE" w:rsidRDefault="009950A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lastRenderedPageBreak/>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 dotyczy</w:t>
            </w:r>
          </w:p>
        </w:tc>
      </w:tr>
    </w:tbl>
    <w:p w:rsidR="009950AE" w:rsidRDefault="009950A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50AE" w:rsidRPr="002F4D02" w:rsidTr="009950AE">
        <w:tc>
          <w:tcPr>
            <w:tcW w:w="5000" w:type="pct"/>
            <w:shd w:val="clear" w:color="auto" w:fill="auto"/>
          </w:tcPr>
          <w:p w:rsidR="009950AE" w:rsidRPr="009103D1" w:rsidRDefault="009950AE" w:rsidP="009950AE">
            <w:pPr>
              <w:pStyle w:val="Akapitzlist"/>
              <w:spacing w:after="0" w:line="240" w:lineRule="auto"/>
              <w:ind w:left="0"/>
              <w:jc w:val="both"/>
              <w:rPr>
                <w:rFonts w:ascii="Arial" w:hAnsi="Arial" w:cs="Arial"/>
                <w:sz w:val="16"/>
                <w:szCs w:val="16"/>
              </w:rPr>
            </w:pPr>
            <w:r>
              <w:rPr>
                <w:rFonts w:ascii="Arial" w:hAnsi="Arial" w:cs="Arial"/>
                <w:sz w:val="16"/>
                <w:szCs w:val="16"/>
              </w:rPr>
              <w:t>24.</w:t>
            </w:r>
            <w:r>
              <w:t xml:space="preserve"> </w:t>
            </w:r>
            <w:r w:rsidRPr="009950AE">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konkursu.</w:t>
            </w:r>
          </w:p>
        </w:tc>
      </w:tr>
    </w:tbl>
    <w:p w:rsidR="009950AE" w:rsidRDefault="009950AE" w:rsidP="009950A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50AE" w:rsidRPr="00756014" w:rsidTr="009950AE">
        <w:tc>
          <w:tcPr>
            <w:tcW w:w="5000" w:type="pct"/>
            <w:shd w:val="clear" w:color="auto" w:fill="auto"/>
          </w:tcPr>
          <w:p w:rsidR="009950AE" w:rsidRPr="00756014" w:rsidRDefault="009950AE" w:rsidP="009950A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950AE" w:rsidRPr="00756014" w:rsidTr="009950AE">
        <w:tc>
          <w:tcPr>
            <w:tcW w:w="5000" w:type="pct"/>
            <w:shd w:val="clear" w:color="auto" w:fill="auto"/>
          </w:tcPr>
          <w:p w:rsidR="009950AE" w:rsidRPr="00756014" w:rsidRDefault="009950AE" w:rsidP="009950A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950AE" w:rsidRPr="00756014" w:rsidTr="009950AE">
        <w:tc>
          <w:tcPr>
            <w:tcW w:w="5000" w:type="pct"/>
            <w:shd w:val="clear" w:color="auto" w:fill="auto"/>
          </w:tcPr>
          <w:p w:rsidR="009950AE" w:rsidRPr="00756014" w:rsidRDefault="009950AE" w:rsidP="009950A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950AE" w:rsidRDefault="009950A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9103D1" w:rsidRDefault="009103D1" w:rsidP="009103D1">
            <w:pPr>
              <w:pStyle w:val="Akapitzlist"/>
              <w:spacing w:after="0" w:line="240" w:lineRule="auto"/>
              <w:ind w:left="0"/>
              <w:jc w:val="both"/>
              <w:rPr>
                <w:rFonts w:ascii="Arial" w:hAnsi="Arial" w:cs="Arial"/>
                <w:sz w:val="16"/>
                <w:szCs w:val="16"/>
              </w:rPr>
            </w:pPr>
            <w:r>
              <w:rPr>
                <w:rFonts w:ascii="Arial" w:hAnsi="Arial" w:cs="Arial"/>
                <w:sz w:val="16"/>
                <w:szCs w:val="16"/>
              </w:rPr>
              <w:t>26.</w:t>
            </w:r>
            <w:r w:rsidRPr="009103D1">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27</w:t>
            </w:r>
            <w:r>
              <w:rPr>
                <w:rFonts w:ascii="Arial" w:hAnsi="Arial" w:cs="Arial"/>
                <w:sz w:val="16"/>
                <w:szCs w:val="16"/>
              </w:rPr>
              <w:t>.</w:t>
            </w:r>
            <w:r w:rsidRPr="009103D1">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9103D1" w:rsidRDefault="009103D1" w:rsidP="009103D1">
            <w:pPr>
              <w:spacing w:after="0" w:line="240" w:lineRule="auto"/>
              <w:jc w:val="both"/>
              <w:rPr>
                <w:rFonts w:ascii="Arial" w:hAnsi="Arial" w:cs="Arial"/>
                <w:sz w:val="16"/>
                <w:szCs w:val="16"/>
              </w:rPr>
            </w:pPr>
            <w:r>
              <w:rPr>
                <w:rFonts w:ascii="Arial" w:hAnsi="Arial" w:cs="Arial"/>
                <w:sz w:val="16"/>
                <w:szCs w:val="16"/>
              </w:rPr>
              <w:t>31.</w:t>
            </w:r>
            <w:r w:rsidRPr="009103D1">
              <w:rPr>
                <w:rFonts w:ascii="Arial" w:hAnsi="Arial" w:cs="Arial"/>
                <w:sz w:val="16"/>
                <w:szCs w:val="16"/>
              </w:rPr>
              <w:t>Oświadczam, że:</w:t>
            </w:r>
          </w:p>
          <w:p w:rsidR="009103D1" w:rsidRPr="00B6044D" w:rsidRDefault="009103D1" w:rsidP="004C642B">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B6044D" w:rsidRDefault="009103D1" w:rsidP="004C642B">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 xml:space="preserve">Wnioskodawca ma świadomość, że ciąży na nim obowiązek zabezpieczenia jego konta w systemie informatycznym LSI2014 </w:t>
            </w:r>
            <w:r w:rsidR="00B6044D" w:rsidRPr="00B6044D">
              <w:rPr>
                <w:rFonts w:ascii="Arial" w:hAnsi="Arial" w:cs="Arial"/>
                <w:sz w:val="16"/>
                <w:szCs w:val="16"/>
              </w:rPr>
              <w:br/>
            </w:r>
            <w:r w:rsidRPr="00B6044D">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8E39CA" w:rsidTr="008E39CA">
        <w:tc>
          <w:tcPr>
            <w:tcW w:w="9353" w:type="dxa"/>
          </w:tcPr>
          <w:p w:rsidR="008E39CA" w:rsidRPr="00387D14" w:rsidRDefault="00E54866" w:rsidP="00387D14">
            <w:pPr>
              <w:spacing w:after="0" w:line="240" w:lineRule="auto"/>
              <w:jc w:val="both"/>
              <w:rPr>
                <w:rFonts w:ascii="Arial" w:hAnsi="Arial" w:cs="Arial"/>
                <w:sz w:val="16"/>
                <w:szCs w:val="16"/>
                <w:lang w:eastAsia="pl-PL"/>
              </w:rPr>
            </w:pPr>
            <w:r w:rsidRPr="00387D14">
              <w:rPr>
                <w:rFonts w:ascii="Arial" w:hAnsi="Arial" w:cs="Arial"/>
                <w:sz w:val="16"/>
                <w:szCs w:val="16"/>
                <w:lang w:eastAsia="pl-PL"/>
              </w:rPr>
              <w:t xml:space="preserve">Uwaga! Oświadczenie nr </w:t>
            </w:r>
            <w:r w:rsidR="00387D14" w:rsidRPr="00387D14">
              <w:rPr>
                <w:rFonts w:ascii="Arial" w:hAnsi="Arial" w:cs="Arial"/>
                <w:sz w:val="16"/>
                <w:szCs w:val="16"/>
                <w:lang w:eastAsia="pl-PL"/>
              </w:rPr>
              <w:t>31</w:t>
            </w:r>
            <w:r w:rsidRPr="00387D14">
              <w:rPr>
                <w:rFonts w:ascii="Arial" w:hAnsi="Arial" w:cs="Arial"/>
                <w:sz w:val="16"/>
                <w:szCs w:val="16"/>
                <w:lang w:eastAsia="pl-PL"/>
              </w:rPr>
              <w:t xml:space="preserve"> dotyczy jedynie </w:t>
            </w:r>
            <w:r w:rsidR="00387D14" w:rsidRPr="00387D14">
              <w:rPr>
                <w:rFonts w:ascii="Arial" w:hAnsi="Arial" w:cs="Arial"/>
                <w:sz w:val="16"/>
                <w:szCs w:val="16"/>
                <w:lang w:eastAsia="pl-PL"/>
              </w:rPr>
              <w:t>jednostek samorządu terytorialnego,</w:t>
            </w:r>
            <w:r w:rsidR="00387D14" w:rsidRPr="00387D14">
              <w:rPr>
                <w:rFonts w:ascii="Arial" w:eastAsia="MyriadPro-Regular" w:hAnsi="Arial" w:cs="Arial"/>
                <w:sz w:val="16"/>
                <w:szCs w:val="16"/>
                <w:lang w:eastAsia="pl-PL"/>
              </w:rPr>
              <w:t xml:space="preserve"> ich związków i stowarzyszeń oraz</w:t>
            </w:r>
            <w:r w:rsidR="00387D14" w:rsidRPr="00387D14">
              <w:rPr>
                <w:rFonts w:ascii="Arial" w:hAnsi="Arial" w:cs="Arial"/>
                <w:sz w:val="16"/>
                <w:szCs w:val="16"/>
                <w:lang w:eastAsia="pl-PL"/>
              </w:rPr>
              <w:t xml:space="preserve"> </w:t>
            </w:r>
            <w:r w:rsidR="00387D14" w:rsidRPr="00387D14">
              <w:rPr>
                <w:rFonts w:ascii="Arial" w:eastAsia="MyriadPro-Regular" w:hAnsi="Arial" w:cs="Arial"/>
                <w:sz w:val="16"/>
                <w:szCs w:val="16"/>
                <w:lang w:eastAsia="pl-PL"/>
              </w:rPr>
              <w:t xml:space="preserve">jednostek organizacyjnych jednostek samorządu terytorialnego </w:t>
            </w:r>
            <w:r w:rsidR="00387D14" w:rsidRPr="00387D14">
              <w:rPr>
                <w:rFonts w:ascii="Arial" w:hAnsi="Arial" w:cs="Arial"/>
                <w:sz w:val="16"/>
                <w:szCs w:val="16"/>
                <w:lang w:eastAsia="pl-PL"/>
              </w:rPr>
              <w:t>posiadających osobowość prawną</w:t>
            </w:r>
            <w:r w:rsidR="00387D14">
              <w:rPr>
                <w:rFonts w:ascii="Arial" w:hAnsi="Arial" w:cs="Arial"/>
                <w:sz w:val="16"/>
                <w:szCs w:val="16"/>
                <w:lang w:eastAsia="pl-PL"/>
              </w:rPr>
              <w:t>.</w:t>
            </w:r>
          </w:p>
        </w:tc>
      </w:tr>
    </w:tbl>
    <w:p w:rsidR="008E39CA" w:rsidRDefault="008E39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33.</w:t>
            </w:r>
            <w:r>
              <w:t xml:space="preserve"> </w:t>
            </w:r>
            <w:r w:rsidRPr="00DD1604">
              <w:rPr>
                <w:rFonts w:ascii="Arial" w:hAnsi="Arial" w:cs="Arial"/>
                <w:sz w:val="16"/>
                <w:szCs w:val="16"/>
              </w:rPr>
              <w:t>Oświadczam, że najpóźniej w dniu rozpoczęcia prac będę posiadał prawo do dysponowania nieruchomością na cele realizacji projektu.</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DD1604" w:rsidRPr="00DD1604" w:rsidRDefault="00DD1604" w:rsidP="00DD1604">
            <w:pPr>
              <w:spacing w:after="0" w:line="240" w:lineRule="auto"/>
              <w:jc w:val="both"/>
              <w:rPr>
                <w:rFonts w:ascii="Arial" w:hAnsi="Arial" w:cs="Arial"/>
                <w:sz w:val="16"/>
                <w:szCs w:val="16"/>
              </w:rPr>
            </w:pPr>
            <w:r>
              <w:rPr>
                <w:rFonts w:ascii="Arial" w:hAnsi="Arial" w:cs="Arial"/>
                <w:sz w:val="16"/>
                <w:szCs w:val="16"/>
              </w:rPr>
              <w:t>36.</w:t>
            </w:r>
            <w:r w:rsidRPr="00DD1604">
              <w:rPr>
                <w:rFonts w:ascii="Arial" w:hAnsi="Arial" w:cs="Arial"/>
                <w:sz w:val="16"/>
                <w:szCs w:val="16"/>
              </w:rPr>
              <w:t xml:space="preserve">Oświadczam, iż nie zalegam z informacją wobec niżej wymienionych rejestrów prowadzonych w Generalnej Dyrekcji Ochrony Środowiska (GDOŚ): </w:t>
            </w:r>
          </w:p>
          <w:p w:rsidR="00DD1604" w:rsidRPr="00B6044D" w:rsidRDefault="00DD1604" w:rsidP="004C642B">
            <w:pPr>
              <w:pStyle w:val="Akapitzlist"/>
              <w:numPr>
                <w:ilvl w:val="0"/>
                <w:numId w:val="74"/>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r. o udostępnianiu informacji </w:t>
            </w:r>
            <w:r w:rsidR="00B6044D" w:rsidRPr="00B6044D">
              <w:rPr>
                <w:rFonts w:ascii="Arial" w:hAnsi="Arial" w:cs="Arial"/>
                <w:sz w:val="16"/>
                <w:szCs w:val="16"/>
              </w:rPr>
              <w:br/>
            </w:r>
            <w:r w:rsidRPr="00B6044D">
              <w:rPr>
                <w:rFonts w:ascii="Arial" w:hAnsi="Arial" w:cs="Arial"/>
                <w:sz w:val="16"/>
                <w:szCs w:val="16"/>
              </w:rPr>
              <w:t>o środowisku i jego ochronie, udziale społeczeństwa w ochronie środowiska oraz o ocenach oddziaływania na środowisko (</w:t>
            </w:r>
            <w:r w:rsidR="00A10192">
              <w:rPr>
                <w:rFonts w:ascii="Arial" w:hAnsi="Arial" w:cs="Arial"/>
                <w:sz w:val="16"/>
                <w:szCs w:val="16"/>
              </w:rPr>
              <w:t>t.j.</w:t>
            </w:r>
            <w:r w:rsidR="002D0313">
              <w:rPr>
                <w:rFonts w:ascii="Arial" w:hAnsi="Arial" w:cs="Arial"/>
                <w:sz w:val="16"/>
                <w:szCs w:val="16"/>
              </w:rPr>
              <w:t xml:space="preserve"> </w:t>
            </w:r>
            <w:r w:rsidR="00CA43B8">
              <w:rPr>
                <w:rFonts w:ascii="Arial" w:hAnsi="Arial" w:cs="Arial"/>
                <w:sz w:val="16"/>
                <w:szCs w:val="16"/>
              </w:rPr>
              <w:t>Dz.</w:t>
            </w:r>
            <w:r w:rsidR="002D0313" w:rsidRPr="00A428ED">
              <w:rPr>
                <w:rFonts w:ascii="Arial" w:hAnsi="Arial" w:cs="Arial"/>
                <w:sz w:val="16"/>
                <w:szCs w:val="16"/>
              </w:rPr>
              <w:t>U. z 201</w:t>
            </w:r>
            <w:r w:rsidR="002D0313">
              <w:rPr>
                <w:rFonts w:ascii="Arial" w:hAnsi="Arial" w:cs="Arial"/>
                <w:sz w:val="16"/>
                <w:szCs w:val="16"/>
              </w:rPr>
              <w:t>6</w:t>
            </w:r>
            <w:r w:rsidR="002D0313" w:rsidRPr="00A428ED">
              <w:rPr>
                <w:rFonts w:ascii="Arial" w:hAnsi="Arial" w:cs="Arial"/>
                <w:sz w:val="16"/>
                <w:szCs w:val="16"/>
              </w:rPr>
              <w:t xml:space="preserve"> r.</w:t>
            </w:r>
            <w:r w:rsidR="002D0313">
              <w:rPr>
                <w:rFonts w:ascii="Arial" w:hAnsi="Arial" w:cs="Arial"/>
                <w:sz w:val="16"/>
                <w:szCs w:val="16"/>
              </w:rPr>
              <w:t>,</w:t>
            </w:r>
            <w:r w:rsidR="002D0313" w:rsidRPr="00A428ED">
              <w:rPr>
                <w:rFonts w:ascii="Arial" w:hAnsi="Arial" w:cs="Arial"/>
                <w:sz w:val="16"/>
                <w:szCs w:val="16"/>
              </w:rPr>
              <w:t xml:space="preserve"> poz. </w:t>
            </w:r>
            <w:r w:rsidR="002D0313">
              <w:rPr>
                <w:rFonts w:ascii="Arial" w:hAnsi="Arial" w:cs="Arial"/>
                <w:sz w:val="16"/>
                <w:szCs w:val="16"/>
              </w:rPr>
              <w:t>353</w:t>
            </w:r>
            <w:r w:rsidR="006B0979">
              <w:rPr>
                <w:rFonts w:ascii="Arial" w:hAnsi="Arial" w:cs="Arial"/>
                <w:sz w:val="16"/>
                <w:szCs w:val="16"/>
              </w:rPr>
              <w:t xml:space="preserve"> z </w:t>
            </w:r>
            <w:proofErr w:type="spellStart"/>
            <w:r w:rsidR="006B0979">
              <w:rPr>
                <w:rFonts w:ascii="Arial" w:hAnsi="Arial" w:cs="Arial"/>
                <w:sz w:val="16"/>
                <w:szCs w:val="16"/>
              </w:rPr>
              <w:t>późn</w:t>
            </w:r>
            <w:proofErr w:type="spellEnd"/>
            <w:r w:rsidR="006B0979">
              <w:rPr>
                <w:rFonts w:ascii="Arial" w:hAnsi="Arial" w:cs="Arial"/>
                <w:sz w:val="16"/>
                <w:szCs w:val="16"/>
              </w:rPr>
              <w:t>. zm.</w:t>
            </w:r>
            <w:r w:rsidRPr="00B6044D">
              <w:rPr>
                <w:rFonts w:ascii="Arial" w:hAnsi="Arial" w:cs="Arial"/>
                <w:sz w:val="16"/>
                <w:szCs w:val="16"/>
              </w:rPr>
              <w:t xml:space="preserve">); </w:t>
            </w:r>
          </w:p>
          <w:p w:rsidR="00DD1604" w:rsidRPr="00B6044D" w:rsidRDefault="00DD1604" w:rsidP="004C642B">
            <w:pPr>
              <w:pStyle w:val="Akapitzlist"/>
              <w:numPr>
                <w:ilvl w:val="0"/>
                <w:numId w:val="74"/>
              </w:numPr>
              <w:spacing w:after="0" w:line="240" w:lineRule="auto"/>
              <w:ind w:left="142" w:hanging="142"/>
              <w:jc w:val="both"/>
              <w:rPr>
                <w:rFonts w:ascii="Arial" w:hAnsi="Arial" w:cs="Arial"/>
                <w:sz w:val="16"/>
                <w:szCs w:val="16"/>
              </w:rPr>
            </w:pPr>
            <w:r w:rsidRPr="00B6044D">
              <w:rPr>
                <w:rFonts w:ascii="Arial" w:hAnsi="Arial" w:cs="Arial"/>
                <w:sz w:val="16"/>
                <w:szCs w:val="16"/>
              </w:rPr>
              <w:t>centralnego rejestru form ochrony przyrody, o którym mowa w art. 113 ustawy z dnia 16 kwietnia 2004 r. o ochronie przyrody (</w:t>
            </w:r>
            <w:r w:rsidR="00A10192">
              <w:rPr>
                <w:rFonts w:ascii="Arial" w:hAnsi="Arial" w:cs="Arial"/>
                <w:sz w:val="16"/>
                <w:szCs w:val="16"/>
              </w:rPr>
              <w:t>t.j.</w:t>
            </w:r>
            <w:r w:rsidR="002D0313">
              <w:rPr>
                <w:rFonts w:ascii="Arial" w:hAnsi="Arial" w:cs="Arial"/>
                <w:sz w:val="16"/>
                <w:szCs w:val="16"/>
              </w:rPr>
              <w:t xml:space="preserve"> </w:t>
            </w:r>
            <w:r w:rsidR="002D0313" w:rsidRPr="00A428ED">
              <w:rPr>
                <w:rFonts w:ascii="Arial" w:hAnsi="Arial" w:cs="Arial"/>
                <w:sz w:val="16"/>
                <w:szCs w:val="16"/>
              </w:rPr>
              <w:t>Dz.U. z 201</w:t>
            </w:r>
            <w:r w:rsidR="002D0313">
              <w:rPr>
                <w:rFonts w:ascii="Arial" w:hAnsi="Arial" w:cs="Arial"/>
                <w:sz w:val="16"/>
                <w:szCs w:val="16"/>
              </w:rPr>
              <w:t>5 r.,</w:t>
            </w:r>
            <w:r w:rsidR="002D0313" w:rsidRPr="00A428ED">
              <w:rPr>
                <w:rFonts w:ascii="Arial" w:hAnsi="Arial" w:cs="Arial"/>
                <w:sz w:val="16"/>
                <w:szCs w:val="16"/>
              </w:rPr>
              <w:t xml:space="preserve"> poz. </w:t>
            </w:r>
            <w:r w:rsidR="002D0313">
              <w:rPr>
                <w:rFonts w:ascii="Arial" w:hAnsi="Arial" w:cs="Arial"/>
                <w:sz w:val="16"/>
                <w:szCs w:val="16"/>
              </w:rPr>
              <w:t>1651 z</w:t>
            </w:r>
            <w:r w:rsidR="00A10192">
              <w:rPr>
                <w:rFonts w:ascii="Arial" w:hAnsi="Arial" w:cs="Arial"/>
                <w:sz w:val="16"/>
                <w:szCs w:val="16"/>
              </w:rPr>
              <w:t xml:space="preserve"> </w:t>
            </w:r>
            <w:proofErr w:type="spellStart"/>
            <w:r w:rsidR="00A10192">
              <w:rPr>
                <w:rFonts w:ascii="Arial" w:hAnsi="Arial" w:cs="Arial"/>
                <w:sz w:val="16"/>
                <w:szCs w:val="16"/>
              </w:rPr>
              <w:t>późn</w:t>
            </w:r>
            <w:proofErr w:type="spellEnd"/>
            <w:r w:rsidR="00A10192">
              <w:rPr>
                <w:rFonts w:ascii="Arial" w:hAnsi="Arial" w:cs="Arial"/>
                <w:sz w:val="16"/>
                <w:szCs w:val="16"/>
              </w:rPr>
              <w:t>.</w:t>
            </w:r>
            <w:r w:rsidR="002D0313" w:rsidRPr="00A428ED">
              <w:rPr>
                <w:rFonts w:ascii="Arial" w:hAnsi="Arial" w:cs="Arial"/>
                <w:sz w:val="16"/>
                <w:szCs w:val="16"/>
              </w:rPr>
              <w:t xml:space="preserve"> zm.</w:t>
            </w:r>
            <w:r w:rsidRPr="00B6044D">
              <w:rPr>
                <w:rFonts w:ascii="Arial" w:hAnsi="Arial" w:cs="Arial"/>
                <w:sz w:val="16"/>
                <w:szCs w:val="16"/>
              </w:rPr>
              <w:t>).</w:t>
            </w:r>
          </w:p>
          <w:p w:rsidR="00DD1604" w:rsidRPr="00DD1604" w:rsidRDefault="00DD1604" w:rsidP="00DD1604">
            <w:pPr>
              <w:spacing w:after="0" w:line="240" w:lineRule="auto"/>
              <w:jc w:val="both"/>
              <w:rPr>
                <w:rFonts w:ascii="Arial" w:hAnsi="Arial" w:cs="Arial"/>
                <w:sz w:val="16"/>
                <w:szCs w:val="16"/>
              </w:rPr>
            </w:pPr>
            <w:r w:rsidRPr="00DD1604">
              <w:rPr>
                <w:rFonts w:ascii="Arial" w:hAnsi="Arial" w:cs="Arial"/>
                <w:sz w:val="16"/>
                <w:szCs w:val="16"/>
              </w:rPr>
              <w:t xml:space="preserve">Jednocześnie zobowiązuję się do: </w:t>
            </w:r>
          </w:p>
          <w:p w:rsidR="00DD1604" w:rsidRPr="00B6044D" w:rsidRDefault="00DD1604" w:rsidP="004C642B">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przekazania GDOŚ wszystkich informacji, które zostaną wygenerowane w związku z realizacją projektu i które wiążą się </w:t>
            </w:r>
            <w:r w:rsidR="00B6044D" w:rsidRPr="00B6044D">
              <w:rPr>
                <w:rFonts w:ascii="Arial" w:hAnsi="Arial" w:cs="Arial"/>
                <w:sz w:val="16"/>
                <w:szCs w:val="16"/>
              </w:rPr>
              <w:br/>
            </w:r>
            <w:r w:rsidRPr="00B6044D">
              <w:rPr>
                <w:rFonts w:ascii="Arial" w:hAnsi="Arial" w:cs="Arial"/>
                <w:sz w:val="16"/>
                <w:szCs w:val="16"/>
              </w:rPr>
              <w:t>z koniecznością sprawozdawczości na potrzeby wymienionych rejestrów;</w:t>
            </w:r>
          </w:p>
          <w:p w:rsidR="00DD1604" w:rsidRPr="00B6044D" w:rsidRDefault="00DD1604" w:rsidP="004C642B">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poddania się weryfikacji przez IZ RPO WZ w ww. zakresie;</w:t>
            </w:r>
          </w:p>
          <w:p w:rsidR="009103D1" w:rsidRPr="00B6044D" w:rsidRDefault="00DD1604" w:rsidP="004C642B">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składania wyjaśnień w ww. zakresie, również o charakterze formalno-prawnych, na wezwanie IZ RPO WZ.</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37.</w:t>
            </w:r>
            <w:r w:rsidRPr="00DD1604">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w:t>
            </w:r>
            <w:r w:rsidR="00B6044D">
              <w:rPr>
                <w:rFonts w:ascii="Arial" w:hAnsi="Arial" w:cs="Arial"/>
                <w:sz w:val="16"/>
                <w:szCs w:val="16"/>
              </w:rPr>
              <w:br/>
            </w:r>
            <w:r w:rsidRPr="00DD1604">
              <w:rPr>
                <w:rFonts w:ascii="Arial" w:hAnsi="Arial" w:cs="Arial"/>
                <w:sz w:val="16"/>
                <w:szCs w:val="16"/>
              </w:rPr>
              <w:t xml:space="preserve">o dofinansowanie .  </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38. </w:t>
            </w:r>
            <w:r w:rsidRPr="008029F8">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42. </w:t>
            </w:r>
            <w:r w:rsidRPr="008029F8">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r>
              <w:rPr>
                <w:rFonts w:ascii="Arial" w:hAnsi="Arial" w:cs="Arial"/>
                <w:sz w:val="16"/>
                <w:szCs w:val="16"/>
              </w:rPr>
              <w:t>.</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948BA" w:rsidRPr="002F4D02" w:rsidTr="009873E3">
        <w:tc>
          <w:tcPr>
            <w:tcW w:w="5000" w:type="pct"/>
            <w:shd w:val="clear" w:color="auto" w:fill="auto"/>
          </w:tcPr>
          <w:p w:rsidR="00A948BA" w:rsidRPr="002F4D02" w:rsidRDefault="00A948BA" w:rsidP="009873E3">
            <w:pPr>
              <w:spacing w:after="0" w:line="240" w:lineRule="auto"/>
              <w:jc w:val="both"/>
              <w:rPr>
                <w:rFonts w:ascii="Arial" w:hAnsi="Arial" w:cs="Arial"/>
                <w:sz w:val="16"/>
                <w:szCs w:val="16"/>
              </w:rPr>
            </w:pPr>
            <w:r>
              <w:rPr>
                <w:rFonts w:ascii="Arial" w:hAnsi="Arial" w:cs="Arial"/>
                <w:sz w:val="16"/>
                <w:szCs w:val="16"/>
              </w:rPr>
              <w:t xml:space="preserve">45. </w:t>
            </w:r>
            <w:r w:rsidRPr="00A948BA">
              <w:rPr>
                <w:rFonts w:ascii="Arial" w:hAnsi="Arial" w:cs="Arial"/>
                <w:sz w:val="16"/>
                <w:szCs w:val="16"/>
              </w:rPr>
              <w:t>Oświadczam, że wydatki w projekcie zostały zaplanowane w wysokości i terminach wynikających z wcześniej zaciągniętych zobowiązań.</w:t>
            </w:r>
          </w:p>
        </w:tc>
      </w:tr>
    </w:tbl>
    <w:p w:rsidR="00A948BA" w:rsidRDefault="00A948BA" w:rsidP="00A948BA">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948BA" w:rsidRPr="00756014" w:rsidTr="009873E3">
        <w:tc>
          <w:tcPr>
            <w:tcW w:w="5000" w:type="pct"/>
            <w:shd w:val="clear" w:color="auto" w:fill="auto"/>
          </w:tcPr>
          <w:p w:rsidR="00A948BA" w:rsidRPr="00756014" w:rsidRDefault="00A948BA" w:rsidP="009873E3">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A948BA" w:rsidRPr="00756014" w:rsidTr="009873E3">
        <w:tc>
          <w:tcPr>
            <w:tcW w:w="5000" w:type="pct"/>
            <w:shd w:val="clear" w:color="auto" w:fill="auto"/>
          </w:tcPr>
          <w:p w:rsidR="00A948BA" w:rsidRPr="00756014" w:rsidRDefault="00A948BA" w:rsidP="009873E3">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A948BA" w:rsidRPr="00756014" w:rsidTr="009873E3">
        <w:tc>
          <w:tcPr>
            <w:tcW w:w="5000" w:type="pct"/>
            <w:shd w:val="clear" w:color="auto" w:fill="auto"/>
          </w:tcPr>
          <w:p w:rsidR="00A948BA" w:rsidRPr="00756014" w:rsidRDefault="00A948BA" w:rsidP="009873E3">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A948BA" w:rsidRPr="001C5DDB" w:rsidRDefault="00A948B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2" w:name="_Toc447785010"/>
            <w:r w:rsidRPr="00626177">
              <w:rPr>
                <w:sz w:val="16"/>
              </w:rPr>
              <w:t>J. Załączniki</w:t>
            </w:r>
            <w:bookmarkEnd w:id="22"/>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F16D2C" w:rsidRDefault="003B2765" w:rsidP="00FA1E9F">
            <w:pPr>
              <w:pStyle w:val="Bezodstpw"/>
              <w:jc w:val="both"/>
              <w:rPr>
                <w:rFonts w:ascii="Arial" w:hAnsi="Arial" w:cs="Arial"/>
                <w:i/>
                <w:sz w:val="16"/>
                <w:szCs w:val="16"/>
              </w:rPr>
            </w:pPr>
            <w:r w:rsidRPr="00F16D2C">
              <w:rPr>
                <w:rFonts w:ascii="Arial" w:hAnsi="Arial" w:cs="Arial"/>
                <w:i/>
                <w:sz w:val="16"/>
                <w:szCs w:val="16"/>
              </w:rPr>
              <w:t>Wnioskodawca</w:t>
            </w:r>
            <w:r w:rsidR="00C90C50" w:rsidRPr="00F16D2C">
              <w:rPr>
                <w:rFonts w:ascii="Arial" w:hAnsi="Arial" w:cs="Arial"/>
                <w:i/>
                <w:sz w:val="16"/>
                <w:szCs w:val="16"/>
              </w:rPr>
              <w:t xml:space="preserve"> zobowiązany jest do załączenia</w:t>
            </w:r>
            <w:r w:rsidR="004B75BD" w:rsidRPr="00F16D2C">
              <w:rPr>
                <w:rFonts w:ascii="Arial" w:hAnsi="Arial" w:cs="Arial"/>
                <w:i/>
                <w:sz w:val="16"/>
                <w:szCs w:val="16"/>
              </w:rPr>
              <w:t xml:space="preserve"> do wniosku</w:t>
            </w:r>
            <w:r w:rsidR="00794B81" w:rsidRPr="00F16D2C">
              <w:rPr>
                <w:rFonts w:ascii="Arial" w:hAnsi="Arial" w:cs="Arial"/>
                <w:i/>
                <w:sz w:val="16"/>
                <w:szCs w:val="16"/>
              </w:rPr>
              <w:t xml:space="preserve"> o dofinansowanie</w:t>
            </w:r>
            <w:r w:rsidR="004B75BD" w:rsidRPr="00F16D2C">
              <w:rPr>
                <w:rFonts w:ascii="Arial" w:hAnsi="Arial" w:cs="Arial"/>
                <w:i/>
                <w:sz w:val="16"/>
                <w:szCs w:val="16"/>
              </w:rPr>
              <w:t xml:space="preserve"> wszystkich załączników wskazanych </w:t>
            </w:r>
            <w:r w:rsidR="003B43CF">
              <w:rPr>
                <w:rFonts w:ascii="Arial" w:hAnsi="Arial" w:cs="Arial"/>
                <w:i/>
                <w:sz w:val="16"/>
                <w:szCs w:val="16"/>
              </w:rPr>
              <w:br/>
            </w:r>
            <w:r w:rsidR="004B75BD" w:rsidRPr="00F16D2C">
              <w:rPr>
                <w:rFonts w:ascii="Arial" w:hAnsi="Arial" w:cs="Arial"/>
                <w:i/>
                <w:sz w:val="16"/>
                <w:szCs w:val="16"/>
              </w:rPr>
              <w:t xml:space="preserve">w </w:t>
            </w:r>
            <w:r w:rsidR="009950AE">
              <w:rPr>
                <w:rFonts w:ascii="Arial" w:hAnsi="Arial" w:cs="Arial"/>
                <w:i/>
                <w:sz w:val="16"/>
                <w:szCs w:val="16"/>
              </w:rPr>
              <w:t>Regulaminie konkursu</w:t>
            </w:r>
            <w:r w:rsidR="00994CBE" w:rsidRPr="00F16D2C">
              <w:rPr>
                <w:rFonts w:ascii="Arial" w:hAnsi="Arial" w:cs="Arial"/>
                <w:i/>
                <w:sz w:val="16"/>
                <w:szCs w:val="16"/>
              </w:rPr>
              <w:t xml:space="preserve"> </w:t>
            </w:r>
            <w:r w:rsidR="004B75BD" w:rsidRPr="00F16D2C">
              <w:rPr>
                <w:rFonts w:ascii="Arial" w:hAnsi="Arial" w:cs="Arial"/>
                <w:i/>
                <w:sz w:val="16"/>
                <w:szCs w:val="16"/>
              </w:rPr>
              <w:t xml:space="preserve"> jako </w:t>
            </w:r>
            <w:r w:rsidR="00794B81" w:rsidRPr="00F16D2C">
              <w:rPr>
                <w:rFonts w:ascii="Arial" w:hAnsi="Arial" w:cs="Arial"/>
                <w:i/>
                <w:sz w:val="16"/>
                <w:szCs w:val="16"/>
              </w:rPr>
              <w:t xml:space="preserve"> obowiązkowe</w:t>
            </w:r>
            <w:r w:rsidR="00994CBE" w:rsidRPr="00F16D2C">
              <w:rPr>
                <w:rFonts w:ascii="Arial" w:hAnsi="Arial" w:cs="Arial"/>
                <w:i/>
                <w:sz w:val="16"/>
                <w:szCs w:val="16"/>
              </w:rPr>
              <w:t xml:space="preserve"> dla danego Typu projektu</w:t>
            </w:r>
            <w:r w:rsidR="008A638D" w:rsidRPr="00F16D2C">
              <w:rPr>
                <w:rFonts w:ascii="Arial" w:hAnsi="Arial" w:cs="Arial"/>
                <w:i/>
                <w:sz w:val="16"/>
                <w:szCs w:val="16"/>
              </w:rPr>
              <w:t>.</w:t>
            </w:r>
          </w:p>
          <w:p w:rsidR="00756014" w:rsidRPr="00F16D2C" w:rsidRDefault="00756014" w:rsidP="00FA1E9F">
            <w:pPr>
              <w:pStyle w:val="Bezodstpw"/>
              <w:jc w:val="both"/>
              <w:rPr>
                <w:rFonts w:ascii="Arial" w:hAnsi="Arial" w:cs="Arial"/>
                <w:i/>
                <w:sz w:val="16"/>
                <w:szCs w:val="16"/>
              </w:rPr>
            </w:pPr>
          </w:p>
          <w:p w:rsidR="008A638D" w:rsidRPr="00F16D2C" w:rsidRDefault="008A638D" w:rsidP="008A638D">
            <w:pPr>
              <w:pStyle w:val="Bezodstpw"/>
              <w:jc w:val="both"/>
              <w:rPr>
                <w:rFonts w:ascii="Arial" w:hAnsi="Arial" w:cs="Arial"/>
                <w:bCs/>
                <w:i/>
                <w:sz w:val="16"/>
                <w:szCs w:val="16"/>
              </w:rPr>
            </w:pPr>
            <w:r w:rsidRPr="00F16D2C">
              <w:rPr>
                <w:rFonts w:ascii="Arial" w:hAnsi="Arial" w:cs="Arial"/>
                <w:bCs/>
                <w:i/>
                <w:sz w:val="16"/>
                <w:szCs w:val="16"/>
              </w:rPr>
              <w:t xml:space="preserve">UWAGA! W przypadku projektu realizowanego w formule </w:t>
            </w:r>
            <w:r w:rsidR="004F75F5">
              <w:rPr>
                <w:rFonts w:ascii="Arial" w:hAnsi="Arial" w:cs="Arial"/>
                <w:bCs/>
                <w:i/>
                <w:sz w:val="16"/>
                <w:szCs w:val="16"/>
              </w:rPr>
              <w:t>„</w:t>
            </w:r>
            <w:r w:rsidRPr="00F16D2C">
              <w:rPr>
                <w:rFonts w:ascii="Arial" w:hAnsi="Arial" w:cs="Arial"/>
                <w:bCs/>
                <w:i/>
                <w:sz w:val="16"/>
                <w:szCs w:val="16"/>
              </w:rPr>
              <w:t>zaprojektuj i wybuduj</w:t>
            </w:r>
            <w:r w:rsidR="004F75F5">
              <w:rPr>
                <w:rFonts w:ascii="Arial" w:hAnsi="Arial" w:cs="Arial"/>
                <w:bCs/>
                <w:i/>
                <w:sz w:val="16"/>
                <w:szCs w:val="16"/>
              </w:rPr>
              <w:t>”</w:t>
            </w:r>
            <w:r w:rsidRPr="00F16D2C">
              <w:rPr>
                <w:rFonts w:ascii="Arial" w:hAnsi="Arial" w:cs="Arial"/>
                <w:bCs/>
                <w:i/>
                <w:sz w:val="16"/>
                <w:szCs w:val="16"/>
              </w:rPr>
              <w:t xml:space="preserve">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F16D2C">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F16D2C" w:rsidRDefault="00EA456D" w:rsidP="00FA1E9F">
            <w:pPr>
              <w:pStyle w:val="Bezodstpw"/>
              <w:jc w:val="both"/>
              <w:rPr>
                <w:rFonts w:ascii="Arial" w:hAnsi="Arial" w:cs="Arial"/>
                <w:bCs/>
                <w:i/>
                <w:sz w:val="16"/>
                <w:szCs w:val="16"/>
              </w:rPr>
            </w:pPr>
          </w:p>
          <w:p w:rsidR="003B2765" w:rsidRPr="00F16D2C" w:rsidRDefault="00EA456D" w:rsidP="00FA1E9F">
            <w:pPr>
              <w:pStyle w:val="Bezodstpw"/>
              <w:jc w:val="both"/>
              <w:rPr>
                <w:rFonts w:ascii="Arial" w:hAnsi="Arial" w:cs="Arial"/>
                <w:i/>
                <w:sz w:val="16"/>
                <w:szCs w:val="16"/>
              </w:rPr>
            </w:pPr>
            <w:r w:rsidRPr="00F16D2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F16D2C">
              <w:rPr>
                <w:rFonts w:ascii="Arial" w:hAnsi="Arial" w:cs="Arial"/>
                <w:i/>
                <w:sz w:val="16"/>
                <w:szCs w:val="16"/>
              </w:rPr>
              <w:t xml:space="preserve"> nie załącza danego załącznika</w:t>
            </w:r>
            <w:r w:rsidR="00EC2BC9" w:rsidRPr="00F16D2C">
              <w:rPr>
                <w:rFonts w:ascii="Arial" w:hAnsi="Arial" w:cs="Arial"/>
                <w:i/>
                <w:sz w:val="16"/>
                <w:szCs w:val="16"/>
              </w:rPr>
              <w:t xml:space="preserve"> na etapie składania wniosku o dofinansowanie</w:t>
            </w:r>
            <w:r w:rsidR="00F16D2C" w:rsidRPr="00F16D2C">
              <w:rPr>
                <w:rFonts w:ascii="Arial" w:hAnsi="Arial" w:cs="Arial"/>
                <w:i/>
                <w:sz w:val="16"/>
                <w:szCs w:val="16"/>
              </w:rPr>
              <w:t xml:space="preserve"> </w:t>
            </w:r>
            <w:r w:rsidR="004F75F5">
              <w:rPr>
                <w:rFonts w:ascii="Arial" w:hAnsi="Arial" w:cs="Arial"/>
                <w:i/>
                <w:sz w:val="16"/>
                <w:szCs w:val="16"/>
              </w:rPr>
              <w:br/>
            </w:r>
            <w:r w:rsidR="00F16D2C" w:rsidRPr="00F16D2C">
              <w:rPr>
                <w:rFonts w:ascii="Arial" w:hAnsi="Arial" w:cs="Arial"/>
                <w:i/>
                <w:sz w:val="16"/>
                <w:szCs w:val="16"/>
              </w:rPr>
              <w:t>i dostarczy go w terminie późniejszym</w:t>
            </w:r>
            <w:r w:rsidR="001F0FE2" w:rsidRPr="00F16D2C">
              <w:rPr>
                <w:rFonts w:ascii="Arial" w:hAnsi="Arial" w:cs="Arial"/>
                <w:i/>
                <w:sz w:val="16"/>
                <w:szCs w:val="16"/>
              </w:rPr>
              <w:t>) lub „Nie dotyczy” (</w:t>
            </w:r>
            <w:r w:rsidRPr="00F16D2C">
              <w:rPr>
                <w:rFonts w:ascii="Arial" w:hAnsi="Arial" w:cs="Arial"/>
                <w:i/>
                <w:sz w:val="16"/>
                <w:szCs w:val="16"/>
              </w:rPr>
              <w:t>w przypadku, gdy dany załącznik nie dotyczy wnioskodawcy) oraz załączyć dany załącznik poprzez użycie funkcji „Dodano”.</w:t>
            </w:r>
          </w:p>
          <w:p w:rsidR="00EA456D" w:rsidRPr="00F16D2C"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F16D2C">
              <w:rPr>
                <w:rFonts w:ascii="Arial" w:hAnsi="Arial" w:cs="Arial"/>
                <w:i/>
                <w:sz w:val="16"/>
                <w:szCs w:val="16"/>
              </w:rPr>
              <w:t>UWAGA! Załączane przez wnioskodawcę załączniki powinny mieć format pdf. W przypadku załączników przygotowywanych samodzielnie przez wnios</w:t>
            </w:r>
            <w:r w:rsidR="00CC4AE7">
              <w:rPr>
                <w:rFonts w:ascii="Arial" w:hAnsi="Arial" w:cs="Arial"/>
                <w:i/>
                <w:sz w:val="16"/>
                <w:szCs w:val="16"/>
              </w:rPr>
              <w:t>kodawcę</w:t>
            </w:r>
            <w:r w:rsidR="00BF497F">
              <w:rPr>
                <w:rFonts w:ascii="Arial" w:hAnsi="Arial" w:cs="Arial"/>
                <w:i/>
                <w:sz w:val="16"/>
                <w:szCs w:val="16"/>
              </w:rPr>
              <w:t xml:space="preserve"> </w:t>
            </w:r>
            <w:r w:rsidRPr="00F16D2C">
              <w:rPr>
                <w:rFonts w:ascii="Arial" w:hAnsi="Arial" w:cs="Arial"/>
                <w:i/>
                <w:sz w:val="16"/>
                <w:szCs w:val="16"/>
              </w:rPr>
              <w:t>należy je wypełnić, wydrukować, podpisać zgodnie z zasadami reprezentacji wnioskodawcy</w:t>
            </w:r>
            <w:r w:rsidR="001A644B">
              <w:rPr>
                <w:rFonts w:ascii="Arial" w:hAnsi="Arial" w:cs="Arial"/>
                <w:i/>
                <w:sz w:val="16"/>
                <w:szCs w:val="16"/>
              </w:rPr>
              <w:t>,</w:t>
            </w:r>
            <w:bookmarkStart w:id="23" w:name="_GoBack"/>
            <w:bookmarkEnd w:id="23"/>
            <w:r w:rsidRPr="00F16D2C">
              <w:rPr>
                <w:rFonts w:ascii="Arial" w:hAnsi="Arial" w:cs="Arial"/>
                <w:i/>
                <w:sz w:val="16"/>
                <w:szCs w:val="16"/>
              </w:rPr>
              <w:t xml:space="preserve"> a następnie dołączyć do wniosku o dofina</w:t>
            </w:r>
            <w:r w:rsidR="004F75F5">
              <w:rPr>
                <w:rFonts w:ascii="Arial" w:hAnsi="Arial" w:cs="Arial"/>
                <w:i/>
                <w:sz w:val="16"/>
                <w:szCs w:val="16"/>
              </w:rPr>
              <w:t>n</w:t>
            </w:r>
            <w:r w:rsidRPr="00F16D2C">
              <w:rPr>
                <w:rFonts w:ascii="Arial" w:hAnsi="Arial" w:cs="Arial"/>
                <w:i/>
                <w:sz w:val="16"/>
                <w:szCs w:val="16"/>
              </w:rPr>
              <w:t>sowanie w formacie pdf.</w:t>
            </w:r>
          </w:p>
          <w:p w:rsidR="004F75F5" w:rsidRDefault="001A644B" w:rsidP="00FA1E9F">
            <w:pPr>
              <w:pStyle w:val="Bezodstpw"/>
              <w:jc w:val="both"/>
              <w:rPr>
                <w:rFonts w:ascii="Arial" w:hAnsi="Arial" w:cs="Arial"/>
                <w:i/>
                <w:sz w:val="16"/>
                <w:szCs w:val="16"/>
              </w:rPr>
            </w:pPr>
            <w:r>
              <w:rPr>
                <w:rFonts w:ascii="Arial" w:hAnsi="Arial" w:cs="Arial"/>
                <w:i/>
                <w:sz w:val="16"/>
                <w:szCs w:val="16"/>
              </w:rPr>
              <w:t>WYJĄ</w:t>
            </w:r>
            <w:r w:rsidR="004F75F5">
              <w:rPr>
                <w:rFonts w:ascii="Arial" w:hAnsi="Arial" w:cs="Arial"/>
                <w:i/>
                <w:sz w:val="16"/>
                <w:szCs w:val="16"/>
              </w:rPr>
              <w:t>TKOWO Studium wykonalności powinno zostać załączone do wniosku o dofinansowanie jako pliki elektroniczne, nie należy załączać zeskanowanych dokumentów.</w:t>
            </w:r>
          </w:p>
          <w:p w:rsidR="004F75F5" w:rsidRDefault="004F75F5" w:rsidP="00FA1E9F">
            <w:pPr>
              <w:pStyle w:val="Bezodstpw"/>
              <w:jc w:val="both"/>
              <w:rPr>
                <w:rFonts w:ascii="Arial" w:hAnsi="Arial" w:cs="Arial"/>
                <w:i/>
                <w:sz w:val="16"/>
                <w:szCs w:val="16"/>
              </w:rPr>
            </w:pPr>
            <w:r>
              <w:rPr>
                <w:rFonts w:ascii="Arial" w:hAnsi="Arial" w:cs="Arial"/>
                <w:i/>
                <w:sz w:val="16"/>
                <w:szCs w:val="16"/>
              </w:rPr>
              <w:t>Dopuszczalne formaty plików:</w:t>
            </w:r>
          </w:p>
          <w:p w:rsidR="004F75F5" w:rsidRDefault="004F75F5" w:rsidP="004C642B">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opisowa – plik edytora tekstów (MS Word, </w:t>
            </w:r>
            <w:proofErr w:type="spellStart"/>
            <w:r>
              <w:rPr>
                <w:rFonts w:ascii="Arial" w:hAnsi="Arial" w:cs="Arial"/>
                <w:i/>
                <w:sz w:val="16"/>
                <w:szCs w:val="16"/>
              </w:rPr>
              <w:t>LibreOffice</w:t>
            </w:r>
            <w:proofErr w:type="spellEnd"/>
            <w:r>
              <w:rPr>
                <w:rFonts w:ascii="Arial" w:hAnsi="Arial" w:cs="Arial"/>
                <w:i/>
                <w:sz w:val="16"/>
                <w:szCs w:val="16"/>
              </w:rPr>
              <w:t xml:space="preserve"> Writer) lub aktywny PDF (z możliwością przeszukiwania),</w:t>
            </w:r>
          </w:p>
          <w:p w:rsidR="004F75F5" w:rsidRPr="001C5DDB" w:rsidRDefault="004F75F5" w:rsidP="004672AB">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w:t>
            </w:r>
            <w:r w:rsidR="004672AB">
              <w:rPr>
                <w:rFonts w:ascii="Arial" w:hAnsi="Arial" w:cs="Arial"/>
                <w:i/>
                <w:sz w:val="16"/>
                <w:szCs w:val="16"/>
              </w:rPr>
              <w:t>obliczeniowa</w:t>
            </w:r>
            <w:r>
              <w:rPr>
                <w:rFonts w:ascii="Arial" w:hAnsi="Arial" w:cs="Arial"/>
                <w:i/>
                <w:sz w:val="16"/>
                <w:szCs w:val="16"/>
              </w:rPr>
              <w:t xml:space="preserve"> – plik arkusza kalkulacyjnego (np. MS Excel, </w:t>
            </w:r>
            <w:proofErr w:type="spellStart"/>
            <w:r w:rsidRPr="004672AB">
              <w:rPr>
                <w:rFonts w:ascii="Arial" w:hAnsi="Arial" w:cs="Arial"/>
                <w:i/>
                <w:sz w:val="16"/>
                <w:szCs w:val="16"/>
              </w:rPr>
              <w:t>LibreOffice</w:t>
            </w:r>
            <w:proofErr w:type="spellEnd"/>
            <w:r w:rsidRPr="004672AB">
              <w:rPr>
                <w:rFonts w:ascii="Arial" w:hAnsi="Arial" w:cs="Arial"/>
                <w:i/>
                <w:sz w:val="16"/>
                <w:szCs w:val="16"/>
              </w:rPr>
              <w:t xml:space="preserve"> </w:t>
            </w:r>
            <w:proofErr w:type="spellStart"/>
            <w:r w:rsidRPr="004672AB">
              <w:rPr>
                <w:rFonts w:ascii="Arial" w:hAnsi="Arial" w:cs="Arial"/>
                <w:i/>
                <w:sz w:val="16"/>
                <w:szCs w:val="16"/>
              </w:rPr>
              <w:t>Calc</w:t>
            </w:r>
            <w:proofErr w:type="spellEnd"/>
            <w:r w:rsidRPr="004672AB">
              <w:rPr>
                <w:rFonts w:ascii="Arial" w:hAnsi="Arial" w:cs="Arial"/>
                <w:i/>
                <w:sz w:val="16"/>
                <w:szCs w:val="16"/>
              </w:rPr>
              <w:t>)</w:t>
            </w:r>
            <w:r w:rsidR="004672AB" w:rsidRPr="004672AB">
              <w:rPr>
                <w:rFonts w:ascii="Arial" w:hAnsi="Arial" w:cs="Arial"/>
                <w:i/>
                <w:sz w:val="16"/>
                <w:szCs w:val="16"/>
              </w:rPr>
              <w:t xml:space="preserve">, </w:t>
            </w:r>
            <w:r w:rsidR="004672AB" w:rsidRPr="004672AB">
              <w:rPr>
                <w:rFonts w:ascii="Arial" w:hAnsi="Arial" w:cs="Arial"/>
                <w:i/>
                <w:iCs/>
                <w:sz w:val="16"/>
                <w:szCs w:val="16"/>
              </w:rPr>
              <w:t>umożliwiający weryfikację  poprawności dokonanych wyliczeń (odblokowane formuły)</w:t>
            </w:r>
            <w:r w:rsidR="004672AB">
              <w:rPr>
                <w:rFonts w:ascii="Arial" w:hAnsi="Arial" w:cs="Arial"/>
                <w:i/>
                <w:iCs/>
                <w:sz w:val="16"/>
                <w:szCs w:val="16"/>
              </w:rPr>
              <w:t>.</w:t>
            </w:r>
          </w:p>
        </w:tc>
      </w:tr>
    </w:tbl>
    <w:p w:rsidR="007B2BA0" w:rsidRPr="001C5DD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2.</w:t>
            </w:r>
            <w:r>
              <w:rPr>
                <w:rFonts w:ascii="Arial" w:hAnsi="Arial" w:cs="Arial"/>
                <w:sz w:val="16"/>
                <w:szCs w:val="16"/>
              </w:rPr>
              <w:t xml:space="preserve">  </w:t>
            </w:r>
            <w:r w:rsidR="002F4D02" w:rsidRPr="002F4D02">
              <w:rPr>
                <w:rFonts w:ascii="Arial" w:hAnsi="Arial" w:cs="Arial"/>
                <w:sz w:val="16"/>
                <w:szCs w:val="16"/>
              </w:rPr>
              <w:t xml:space="preserve">Dokumenty potwierdzające sytuację finansową </w:t>
            </w:r>
            <w:r w:rsidR="0058628B">
              <w:rPr>
                <w:rFonts w:ascii="Arial" w:hAnsi="Arial" w:cs="Arial"/>
                <w:sz w:val="16"/>
                <w:szCs w:val="16"/>
              </w:rPr>
              <w:t>w</w:t>
            </w:r>
            <w:r w:rsidR="002F4D02" w:rsidRPr="002F4D02">
              <w:rPr>
                <w:rFonts w:ascii="Arial" w:hAnsi="Arial" w:cs="Arial"/>
                <w:sz w:val="16"/>
                <w:szCs w:val="16"/>
              </w:rPr>
              <w:t>nioskodawcy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3B43CF" w:rsidRPr="002F4D02" w:rsidTr="003B43CF">
        <w:tc>
          <w:tcPr>
            <w:tcW w:w="5000" w:type="pct"/>
            <w:gridSpan w:val="2"/>
            <w:shd w:val="clear" w:color="auto" w:fill="auto"/>
            <w:vAlign w:val="center"/>
          </w:tcPr>
          <w:p w:rsidR="003B43CF" w:rsidRPr="00CB06F4" w:rsidRDefault="003B43CF" w:rsidP="000B6F20">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Pr="002F4D02">
              <w:rPr>
                <w:rFonts w:ascii="Arial" w:hAnsi="Arial" w:cs="Arial"/>
                <w:sz w:val="16"/>
                <w:szCs w:val="16"/>
              </w:rPr>
              <w:t>Dokumenty dotyczące oddziaływania projektu na środowisko</w:t>
            </w:r>
            <w:r>
              <w:rPr>
                <w:rFonts w:ascii="Arial" w:hAnsi="Arial" w:cs="Arial"/>
                <w:sz w:val="16"/>
                <w:szCs w:val="16"/>
              </w:rPr>
              <w:t>:</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 xml:space="preserve">nioskodawca nie wystąpił z zapytaniem do właściwego </w:t>
            </w:r>
            <w:r w:rsidRPr="002F4D02">
              <w:rPr>
                <w:rFonts w:ascii="Arial" w:hAnsi="Arial" w:cs="Arial"/>
                <w:bCs/>
                <w:sz w:val="16"/>
                <w:szCs w:val="16"/>
              </w:rPr>
              <w:lastRenderedPageBreak/>
              <w:t>organu)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lastRenderedPageBreak/>
              <w:t>Postanowienie o braku obowiązku przeprowadzenia OOŚ wraz 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201C2F">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201C2F">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4C642B">
            <w:pPr>
              <w:pStyle w:val="Bezodstpw"/>
              <w:numPr>
                <w:ilvl w:val="0"/>
                <w:numId w:val="39"/>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3B43CF" w:rsidRPr="002F4D02" w:rsidTr="003B43CF">
        <w:tc>
          <w:tcPr>
            <w:tcW w:w="5000" w:type="pct"/>
            <w:gridSpan w:val="2"/>
            <w:shd w:val="clear" w:color="auto" w:fill="auto"/>
            <w:vAlign w:val="center"/>
          </w:tcPr>
          <w:p w:rsidR="003B43CF" w:rsidRPr="00CB06F4" w:rsidRDefault="003B43CF" w:rsidP="003B43CF">
            <w:pPr>
              <w:pStyle w:val="Bezodstpw"/>
              <w:ind w:left="360" w:hanging="360"/>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3B43CF" w:rsidRPr="002F4D02" w:rsidTr="003B43CF">
        <w:tc>
          <w:tcPr>
            <w:tcW w:w="5000" w:type="pct"/>
            <w:gridSpan w:val="2"/>
            <w:shd w:val="clear" w:color="auto" w:fill="auto"/>
            <w:vAlign w:val="center"/>
          </w:tcPr>
          <w:p w:rsidR="003B43CF" w:rsidRPr="00CB06F4" w:rsidRDefault="003B43CF" w:rsidP="003B43CF">
            <w:pPr>
              <w:pStyle w:val="Bezodstpw"/>
              <w:ind w:left="360" w:hanging="360"/>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Pr="002F4D02">
              <w:rPr>
                <w:rFonts w:ascii="Arial" w:hAnsi="Arial" w:cs="Arial"/>
                <w:sz w:val="16"/>
                <w:szCs w:val="16"/>
              </w:rPr>
              <w:t>ałączniki specyficzne dla danego projektu:</w:t>
            </w: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sidRPr="00FA2F52">
              <w:rPr>
                <w:rFonts w:ascii="Arial" w:hAnsi="Arial" w:cs="Arial"/>
                <w:sz w:val="16"/>
                <w:szCs w:val="16"/>
              </w:rPr>
              <w:t>5.3.</w:t>
            </w:r>
            <w:r>
              <w:rPr>
                <w:rFonts w:ascii="Arial" w:hAnsi="Arial" w:cs="Arial"/>
                <w:sz w:val="16"/>
                <w:szCs w:val="16"/>
              </w:rPr>
              <w:t xml:space="preserve"> Program funkcjonalno - użytkowy</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Pr>
                <w:rFonts w:ascii="Arial" w:hAnsi="Arial" w:cs="Arial"/>
                <w:sz w:val="16"/>
                <w:szCs w:val="16"/>
              </w:rPr>
              <w:t>5.13. Umowa o świadczenie usług publicznych w ramach publicznego transportu zbiorowego</w:t>
            </w:r>
          </w:p>
        </w:tc>
        <w:tc>
          <w:tcPr>
            <w:tcW w:w="984" w:type="pct"/>
            <w:shd w:val="clear" w:color="auto" w:fill="auto"/>
          </w:tcPr>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B6F20" w:rsidRPr="000B6F20" w:rsidRDefault="00C52F53" w:rsidP="00FA1E9F">
            <w:pPr>
              <w:pStyle w:val="Bezodstpw"/>
              <w:jc w:val="both"/>
              <w:rPr>
                <w:rFonts w:ascii="Arial" w:hAnsi="Arial" w:cs="Arial"/>
                <w:bCs/>
                <w:sz w:val="16"/>
                <w:szCs w:val="16"/>
              </w:rPr>
            </w:pPr>
            <w:r>
              <w:rPr>
                <w:rFonts w:ascii="Arial" w:hAnsi="Arial" w:cs="Arial"/>
                <w:bCs/>
                <w:sz w:val="16"/>
                <w:szCs w:val="16"/>
              </w:rPr>
              <w:t>5.16. Pozostałe dokumenty niezbędne do świadczenia usług publicznych w transporcie zbiorowym, właściwe dla typu operatora</w:t>
            </w:r>
          </w:p>
        </w:tc>
        <w:tc>
          <w:tcPr>
            <w:tcW w:w="984" w:type="pct"/>
            <w:shd w:val="clear" w:color="auto" w:fill="auto"/>
          </w:tcPr>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C52F53" w:rsidP="007C70EE">
            <w:pPr>
              <w:pStyle w:val="Bezodstpw"/>
              <w:jc w:val="both"/>
              <w:rPr>
                <w:rFonts w:ascii="Arial" w:hAnsi="Arial" w:cs="Arial"/>
                <w:sz w:val="16"/>
                <w:szCs w:val="16"/>
              </w:rPr>
            </w:pPr>
            <w:r>
              <w:rPr>
                <w:rFonts w:ascii="Arial" w:hAnsi="Arial" w:cs="Arial"/>
                <w:sz w:val="16"/>
                <w:szCs w:val="16"/>
              </w:rPr>
              <w:t>5.17. Dokument potwierdzający akceptację Planu Gospodarki Niskoemisyjnej przez właściwy organ</w:t>
            </w:r>
          </w:p>
        </w:tc>
        <w:tc>
          <w:tcPr>
            <w:tcW w:w="984" w:type="pct"/>
            <w:shd w:val="clear" w:color="auto" w:fill="auto"/>
          </w:tcPr>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3B43CF" w:rsidRPr="002F4D02" w:rsidTr="003B43CF">
        <w:tc>
          <w:tcPr>
            <w:tcW w:w="5000" w:type="pct"/>
            <w:gridSpan w:val="2"/>
            <w:shd w:val="clear" w:color="auto" w:fill="auto"/>
            <w:vAlign w:val="center"/>
          </w:tcPr>
          <w:p w:rsidR="003B43CF" w:rsidRPr="00CB06F4" w:rsidRDefault="003B43CF" w:rsidP="003B43CF">
            <w:pPr>
              <w:pStyle w:val="Bezodstpw"/>
              <w:ind w:left="360" w:hanging="360"/>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Pr="002F4D02">
              <w:rPr>
                <w:rFonts w:ascii="Arial" w:hAnsi="Arial" w:cs="Arial"/>
                <w:sz w:val="16"/>
                <w:szCs w:val="16"/>
              </w:rPr>
              <w:t xml:space="preserve">Inne załączniki: </w:t>
            </w: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D27250" w:rsidP="00D27250">
            <w:pPr>
              <w:pStyle w:val="Bezodstpw"/>
              <w:jc w:val="both"/>
              <w:rPr>
                <w:rFonts w:ascii="Arial" w:hAnsi="Arial" w:cs="Arial"/>
                <w:sz w:val="16"/>
                <w:szCs w:val="16"/>
              </w:rPr>
            </w:pPr>
            <w:r w:rsidRPr="002F4D02">
              <w:rPr>
                <w:rFonts w:ascii="Arial" w:hAnsi="Arial" w:cs="Arial"/>
                <w:sz w:val="16"/>
                <w:szCs w:val="16"/>
              </w:rPr>
              <w:lastRenderedPageBreak/>
              <w:t xml:space="preserve">6.4. </w:t>
            </w:r>
            <w:r w:rsidRPr="000B6F20">
              <w:rPr>
                <w:rFonts w:ascii="Arial" w:hAnsi="Arial" w:cs="Arial"/>
                <w:sz w:val="16"/>
                <w:szCs w:val="16"/>
              </w:rPr>
              <w:t>Dokumenty potwierdzające zewnętrzne źródła finansowania (np. promesa kredytowa/leasingowa)</w:t>
            </w:r>
          </w:p>
        </w:tc>
        <w:tc>
          <w:tcPr>
            <w:tcW w:w="984" w:type="pct"/>
            <w:shd w:val="clear" w:color="auto" w:fill="auto"/>
          </w:tcPr>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D2725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3B43CF">
      <w:pPr>
        <w:pStyle w:val="Bezodstpw"/>
        <w:jc w:val="both"/>
        <w:rPr>
          <w:rFonts w:ascii="Arial" w:hAnsi="Arial" w:cs="Arial"/>
          <w:sz w:val="16"/>
          <w:szCs w:val="16"/>
        </w:rPr>
      </w:pPr>
    </w:p>
    <w:sectPr w:rsidR="007B2BA0" w:rsidRPr="001C5DDB" w:rsidSect="00F840A0">
      <w:headerReference w:type="default" r:id="rId17"/>
      <w:footerReference w:type="default" r:id="rId18"/>
      <w:headerReference w:type="first" r:id="rId19"/>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58" w:rsidRDefault="00A30A58" w:rsidP="00C056A3">
      <w:pPr>
        <w:spacing w:after="0" w:line="240" w:lineRule="auto"/>
      </w:pPr>
      <w:r>
        <w:separator/>
      </w:r>
    </w:p>
  </w:endnote>
  <w:endnote w:type="continuationSeparator" w:id="0">
    <w:p w:rsidR="00A30A58" w:rsidRDefault="00A30A58"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A30A58" w:rsidRPr="00E93B60" w:rsidRDefault="00A30A58">
            <w:pPr>
              <w:pStyle w:val="Stopka"/>
              <w:jc w:val="right"/>
              <w:rPr>
                <w:rFonts w:ascii="Arial" w:hAnsi="Arial" w:cs="Arial"/>
                <w:sz w:val="14"/>
                <w:szCs w:val="14"/>
              </w:rPr>
            </w:pPr>
            <w:r w:rsidRPr="00E93B60">
              <w:rPr>
                <w:rFonts w:ascii="Arial" w:hAnsi="Arial" w:cs="Arial"/>
                <w:sz w:val="14"/>
                <w:szCs w:val="14"/>
              </w:rPr>
              <w:t xml:space="preserve">Strona </w:t>
            </w:r>
            <w:r w:rsidR="00F84271" w:rsidRPr="00E93B60">
              <w:rPr>
                <w:rFonts w:ascii="Arial" w:hAnsi="Arial" w:cs="Arial"/>
                <w:b/>
                <w:bCs/>
                <w:sz w:val="14"/>
                <w:szCs w:val="14"/>
              </w:rPr>
              <w:fldChar w:fldCharType="begin"/>
            </w:r>
            <w:r w:rsidRPr="00E93B60">
              <w:rPr>
                <w:rFonts w:ascii="Arial" w:hAnsi="Arial" w:cs="Arial"/>
                <w:b/>
                <w:bCs/>
                <w:sz w:val="14"/>
                <w:szCs w:val="14"/>
              </w:rPr>
              <w:instrText>PAGE</w:instrText>
            </w:r>
            <w:r w:rsidR="00F84271" w:rsidRPr="00E93B60">
              <w:rPr>
                <w:rFonts w:ascii="Arial" w:hAnsi="Arial" w:cs="Arial"/>
                <w:b/>
                <w:bCs/>
                <w:sz w:val="14"/>
                <w:szCs w:val="14"/>
              </w:rPr>
              <w:fldChar w:fldCharType="separate"/>
            </w:r>
            <w:r w:rsidR="001A644B">
              <w:rPr>
                <w:rFonts w:ascii="Arial" w:hAnsi="Arial" w:cs="Arial"/>
                <w:b/>
                <w:bCs/>
                <w:noProof/>
                <w:sz w:val="14"/>
                <w:szCs w:val="14"/>
              </w:rPr>
              <w:t>39</w:t>
            </w:r>
            <w:r w:rsidR="00F84271" w:rsidRPr="00E93B60">
              <w:rPr>
                <w:rFonts w:ascii="Arial" w:hAnsi="Arial" w:cs="Arial"/>
                <w:b/>
                <w:bCs/>
                <w:sz w:val="14"/>
                <w:szCs w:val="14"/>
              </w:rPr>
              <w:fldChar w:fldCharType="end"/>
            </w:r>
            <w:r w:rsidRPr="00E93B60">
              <w:rPr>
                <w:rFonts w:ascii="Arial" w:hAnsi="Arial" w:cs="Arial"/>
                <w:sz w:val="14"/>
                <w:szCs w:val="14"/>
              </w:rPr>
              <w:t xml:space="preserve"> z </w:t>
            </w:r>
            <w:r w:rsidR="00F84271" w:rsidRPr="00E93B60">
              <w:rPr>
                <w:rFonts w:ascii="Arial" w:hAnsi="Arial" w:cs="Arial"/>
                <w:b/>
                <w:bCs/>
                <w:sz w:val="14"/>
                <w:szCs w:val="14"/>
              </w:rPr>
              <w:fldChar w:fldCharType="begin"/>
            </w:r>
            <w:r w:rsidRPr="00E93B60">
              <w:rPr>
                <w:rFonts w:ascii="Arial" w:hAnsi="Arial" w:cs="Arial"/>
                <w:b/>
                <w:bCs/>
                <w:sz w:val="14"/>
                <w:szCs w:val="14"/>
              </w:rPr>
              <w:instrText>NUMPAGES</w:instrText>
            </w:r>
            <w:r w:rsidR="00F84271" w:rsidRPr="00E93B60">
              <w:rPr>
                <w:rFonts w:ascii="Arial" w:hAnsi="Arial" w:cs="Arial"/>
                <w:b/>
                <w:bCs/>
                <w:sz w:val="14"/>
                <w:szCs w:val="14"/>
              </w:rPr>
              <w:fldChar w:fldCharType="separate"/>
            </w:r>
            <w:r w:rsidR="001A644B">
              <w:rPr>
                <w:rFonts w:ascii="Arial" w:hAnsi="Arial" w:cs="Arial"/>
                <w:b/>
                <w:bCs/>
                <w:noProof/>
                <w:sz w:val="14"/>
                <w:szCs w:val="14"/>
              </w:rPr>
              <w:t>41</w:t>
            </w:r>
            <w:r w:rsidR="00F84271" w:rsidRPr="00E93B60">
              <w:rPr>
                <w:rFonts w:ascii="Arial" w:hAnsi="Arial" w:cs="Arial"/>
                <w:b/>
                <w:bCs/>
                <w:sz w:val="14"/>
                <w:szCs w:val="14"/>
              </w:rPr>
              <w:fldChar w:fldCharType="end"/>
            </w:r>
          </w:p>
        </w:sdtContent>
      </w:sdt>
    </w:sdtContent>
  </w:sdt>
  <w:p w:rsidR="00A30A58" w:rsidRDefault="00A3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58" w:rsidRDefault="00A30A58" w:rsidP="00C056A3">
      <w:pPr>
        <w:spacing w:after="0" w:line="240" w:lineRule="auto"/>
      </w:pPr>
      <w:r>
        <w:separator/>
      </w:r>
    </w:p>
  </w:footnote>
  <w:footnote w:type="continuationSeparator" w:id="0">
    <w:p w:rsidR="00A30A58" w:rsidRDefault="00A30A58" w:rsidP="00C056A3">
      <w:pPr>
        <w:spacing w:after="0" w:line="240" w:lineRule="auto"/>
      </w:pPr>
      <w:r>
        <w:continuationSeparator/>
      </w:r>
    </w:p>
  </w:footnote>
  <w:footnote w:id="1">
    <w:p w:rsidR="00A30A58" w:rsidRPr="00760016" w:rsidRDefault="00A30A58" w:rsidP="009A6DC6">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58" w:rsidRPr="00760016" w:rsidRDefault="00A30A58"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58" w:rsidRPr="002E7B6E" w:rsidRDefault="00A30A58"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01211F"/>
    <w:multiLevelType w:val="hybridMultilevel"/>
    <w:tmpl w:val="9B1ACBC6"/>
    <w:lvl w:ilvl="0" w:tplc="E57A002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3A9212B"/>
    <w:multiLevelType w:val="hybridMultilevel"/>
    <w:tmpl w:val="5476B66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3">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0391B69"/>
    <w:multiLevelType w:val="hybridMultilevel"/>
    <w:tmpl w:val="2E3CFED8"/>
    <w:lvl w:ilvl="0" w:tplc="4A728030">
      <w:start w:val="1"/>
      <w:numFmt w:val="lowerLetter"/>
      <w:lvlText w:val="%1)"/>
      <w:lvlJc w:val="left"/>
      <w:pPr>
        <w:ind w:left="1004" w:hanging="360"/>
      </w:pPr>
      <w:rPr>
        <w:rFonts w:hint="default"/>
        <w:sz w:val="16"/>
        <w:szCs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11993F4B"/>
    <w:multiLevelType w:val="hybridMultilevel"/>
    <w:tmpl w:val="B4689FF4"/>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12B02031"/>
    <w:multiLevelType w:val="hybridMultilevel"/>
    <w:tmpl w:val="05C4A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7336AD"/>
    <w:multiLevelType w:val="hybridMultilevel"/>
    <w:tmpl w:val="85242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DCA0331"/>
    <w:multiLevelType w:val="hybridMultilevel"/>
    <w:tmpl w:val="451A690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69336E"/>
    <w:multiLevelType w:val="hybridMultilevel"/>
    <w:tmpl w:val="8D44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F572C0"/>
    <w:multiLevelType w:val="hybridMultilevel"/>
    <w:tmpl w:val="0F5A30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D459ED"/>
    <w:multiLevelType w:val="hybridMultilevel"/>
    <w:tmpl w:val="55B80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2CEC2815"/>
    <w:multiLevelType w:val="hybridMultilevel"/>
    <w:tmpl w:val="45347332"/>
    <w:lvl w:ilvl="0" w:tplc="AF0CE158">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F56C25"/>
    <w:multiLevelType w:val="hybridMultilevel"/>
    <w:tmpl w:val="2B84D34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167055E"/>
    <w:multiLevelType w:val="hybridMultilevel"/>
    <w:tmpl w:val="78EA0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nsid w:val="35663B93"/>
    <w:multiLevelType w:val="hybridMultilevel"/>
    <w:tmpl w:val="89F4D34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5">
    <w:nsid w:val="3ACC6066"/>
    <w:multiLevelType w:val="hybridMultilevel"/>
    <w:tmpl w:val="FA728AC0"/>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3C0C58B9"/>
    <w:multiLevelType w:val="hybridMultilevel"/>
    <w:tmpl w:val="E26A9B9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E75433C"/>
    <w:multiLevelType w:val="hybridMultilevel"/>
    <w:tmpl w:val="4582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AF1AC8"/>
    <w:multiLevelType w:val="hybridMultilevel"/>
    <w:tmpl w:val="CAC68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30F4E99"/>
    <w:multiLevelType w:val="hybridMultilevel"/>
    <w:tmpl w:val="26C813C8"/>
    <w:lvl w:ilvl="0" w:tplc="2190DF16">
      <w:start w:val="1"/>
      <w:numFmt w:val="bullet"/>
      <w:lvlText w:val=""/>
      <w:lvlJc w:val="left"/>
      <w:pPr>
        <w:ind w:left="1022" w:hanging="360"/>
      </w:pPr>
      <w:rPr>
        <w:rFonts w:ascii="Symbol" w:hAnsi="Symbol" w:hint="default"/>
      </w:rPr>
    </w:lvl>
    <w:lvl w:ilvl="1" w:tplc="04150003" w:tentative="1">
      <w:start w:val="1"/>
      <w:numFmt w:val="bullet"/>
      <w:lvlText w:val="o"/>
      <w:lvlJc w:val="left"/>
      <w:pPr>
        <w:ind w:left="1742" w:hanging="360"/>
      </w:pPr>
      <w:rPr>
        <w:rFonts w:ascii="Courier New" w:hAnsi="Courier New" w:cs="Courier New" w:hint="default"/>
      </w:rPr>
    </w:lvl>
    <w:lvl w:ilvl="2" w:tplc="04150005" w:tentative="1">
      <w:start w:val="1"/>
      <w:numFmt w:val="bullet"/>
      <w:lvlText w:val=""/>
      <w:lvlJc w:val="left"/>
      <w:pPr>
        <w:ind w:left="2462" w:hanging="360"/>
      </w:pPr>
      <w:rPr>
        <w:rFonts w:ascii="Wingdings" w:hAnsi="Wingdings" w:hint="default"/>
      </w:rPr>
    </w:lvl>
    <w:lvl w:ilvl="3" w:tplc="04150001" w:tentative="1">
      <w:start w:val="1"/>
      <w:numFmt w:val="bullet"/>
      <w:lvlText w:val=""/>
      <w:lvlJc w:val="left"/>
      <w:pPr>
        <w:ind w:left="3182" w:hanging="360"/>
      </w:pPr>
      <w:rPr>
        <w:rFonts w:ascii="Symbol" w:hAnsi="Symbol" w:hint="default"/>
      </w:rPr>
    </w:lvl>
    <w:lvl w:ilvl="4" w:tplc="04150003" w:tentative="1">
      <w:start w:val="1"/>
      <w:numFmt w:val="bullet"/>
      <w:lvlText w:val="o"/>
      <w:lvlJc w:val="left"/>
      <w:pPr>
        <w:ind w:left="3902" w:hanging="360"/>
      </w:pPr>
      <w:rPr>
        <w:rFonts w:ascii="Courier New" w:hAnsi="Courier New" w:cs="Courier New" w:hint="default"/>
      </w:rPr>
    </w:lvl>
    <w:lvl w:ilvl="5" w:tplc="04150005" w:tentative="1">
      <w:start w:val="1"/>
      <w:numFmt w:val="bullet"/>
      <w:lvlText w:val=""/>
      <w:lvlJc w:val="left"/>
      <w:pPr>
        <w:ind w:left="4622" w:hanging="360"/>
      </w:pPr>
      <w:rPr>
        <w:rFonts w:ascii="Wingdings" w:hAnsi="Wingdings" w:hint="default"/>
      </w:rPr>
    </w:lvl>
    <w:lvl w:ilvl="6" w:tplc="04150001" w:tentative="1">
      <w:start w:val="1"/>
      <w:numFmt w:val="bullet"/>
      <w:lvlText w:val=""/>
      <w:lvlJc w:val="left"/>
      <w:pPr>
        <w:ind w:left="5342" w:hanging="360"/>
      </w:pPr>
      <w:rPr>
        <w:rFonts w:ascii="Symbol" w:hAnsi="Symbol" w:hint="default"/>
      </w:rPr>
    </w:lvl>
    <w:lvl w:ilvl="7" w:tplc="04150003" w:tentative="1">
      <w:start w:val="1"/>
      <w:numFmt w:val="bullet"/>
      <w:lvlText w:val="o"/>
      <w:lvlJc w:val="left"/>
      <w:pPr>
        <w:ind w:left="6062" w:hanging="360"/>
      </w:pPr>
      <w:rPr>
        <w:rFonts w:ascii="Courier New" w:hAnsi="Courier New" w:cs="Courier New" w:hint="default"/>
      </w:rPr>
    </w:lvl>
    <w:lvl w:ilvl="8" w:tplc="04150005" w:tentative="1">
      <w:start w:val="1"/>
      <w:numFmt w:val="bullet"/>
      <w:lvlText w:val=""/>
      <w:lvlJc w:val="left"/>
      <w:pPr>
        <w:ind w:left="6782" w:hanging="360"/>
      </w:pPr>
      <w:rPr>
        <w:rFonts w:ascii="Wingdings" w:hAnsi="Wingdings" w:hint="default"/>
      </w:rPr>
    </w:lvl>
  </w:abstractNum>
  <w:abstractNum w:abstractNumId="51">
    <w:nsid w:val="43B82E70"/>
    <w:multiLevelType w:val="hybridMultilevel"/>
    <w:tmpl w:val="566A85E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3">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A46229A"/>
    <w:multiLevelType w:val="hybridMultilevel"/>
    <w:tmpl w:val="16C8538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6">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D061A0F"/>
    <w:multiLevelType w:val="hybridMultilevel"/>
    <w:tmpl w:val="B4023AD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3EA7FA9"/>
    <w:multiLevelType w:val="hybridMultilevel"/>
    <w:tmpl w:val="039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4F7443E"/>
    <w:multiLevelType w:val="hybridMultilevel"/>
    <w:tmpl w:val="9D30A2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0">
    <w:nsid w:val="61A83F71"/>
    <w:multiLevelType w:val="hybridMultilevel"/>
    <w:tmpl w:val="3562655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6D307EF"/>
    <w:multiLevelType w:val="hybridMultilevel"/>
    <w:tmpl w:val="21CE3A46"/>
    <w:lvl w:ilvl="0" w:tplc="E57A002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nsid w:val="67A337C7"/>
    <w:multiLevelType w:val="hybridMultilevel"/>
    <w:tmpl w:val="29CCD3A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nsid w:val="6C2E6D2B"/>
    <w:multiLevelType w:val="hybridMultilevel"/>
    <w:tmpl w:val="CB08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E4B6F64"/>
    <w:multiLevelType w:val="hybridMultilevel"/>
    <w:tmpl w:val="36F8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86">
    <w:nsid w:val="718C51E1"/>
    <w:multiLevelType w:val="hybridMultilevel"/>
    <w:tmpl w:val="ECEA5C2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3CA58D9"/>
    <w:multiLevelType w:val="hybridMultilevel"/>
    <w:tmpl w:val="66ECC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36357E"/>
    <w:multiLevelType w:val="hybridMultilevel"/>
    <w:tmpl w:val="669E4762"/>
    <w:lvl w:ilvl="0" w:tplc="FF841BAC">
      <w:start w:val="1"/>
      <w:numFmt w:val="lowerLetter"/>
      <w:lvlText w:val="%1."/>
      <w:lvlJc w:val="left"/>
      <w:pPr>
        <w:ind w:left="720" w:hanging="360"/>
      </w:pPr>
      <w:rPr>
        <w:rFonts w:ascii="Arial" w:hAnsi="Arial" w:cs="Arial"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BC6252D"/>
    <w:multiLevelType w:val="hybridMultilevel"/>
    <w:tmpl w:val="470631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9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nsid w:val="7DD07764"/>
    <w:multiLevelType w:val="hybridMultilevel"/>
    <w:tmpl w:val="0662271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94"/>
  </w:num>
  <w:num w:numId="4">
    <w:abstractNumId w:val="62"/>
  </w:num>
  <w:num w:numId="5">
    <w:abstractNumId w:val="6"/>
  </w:num>
  <w:num w:numId="6">
    <w:abstractNumId w:val="85"/>
  </w:num>
  <w:num w:numId="7">
    <w:abstractNumId w:val="40"/>
  </w:num>
  <w:num w:numId="8">
    <w:abstractNumId w:val="66"/>
  </w:num>
  <w:num w:numId="9">
    <w:abstractNumId w:val="36"/>
  </w:num>
  <w:num w:numId="10">
    <w:abstractNumId w:val="43"/>
  </w:num>
  <w:num w:numId="11">
    <w:abstractNumId w:val="72"/>
  </w:num>
  <w:num w:numId="12">
    <w:abstractNumId w:val="56"/>
  </w:num>
  <w:num w:numId="13">
    <w:abstractNumId w:val="4"/>
  </w:num>
  <w:num w:numId="14">
    <w:abstractNumId w:val="2"/>
  </w:num>
  <w:num w:numId="15">
    <w:abstractNumId w:val="87"/>
  </w:num>
  <w:num w:numId="16">
    <w:abstractNumId w:val="32"/>
  </w:num>
  <w:num w:numId="17">
    <w:abstractNumId w:val="60"/>
  </w:num>
  <w:num w:numId="18">
    <w:abstractNumId w:val="95"/>
  </w:num>
  <w:num w:numId="19">
    <w:abstractNumId w:val="83"/>
  </w:num>
  <w:num w:numId="20">
    <w:abstractNumId w:val="52"/>
  </w:num>
  <w:num w:numId="21">
    <w:abstractNumId w:val="65"/>
  </w:num>
  <w:num w:numId="22">
    <w:abstractNumId w:val="44"/>
  </w:num>
  <w:num w:numId="23">
    <w:abstractNumId w:val="59"/>
  </w:num>
  <w:num w:numId="24">
    <w:abstractNumId w:val="89"/>
  </w:num>
  <w:num w:numId="25">
    <w:abstractNumId w:val="10"/>
  </w:num>
  <w:num w:numId="26">
    <w:abstractNumId w:val="27"/>
  </w:num>
  <w:num w:numId="27">
    <w:abstractNumId w:val="82"/>
  </w:num>
  <w:num w:numId="28">
    <w:abstractNumId w:val="91"/>
  </w:num>
  <w:num w:numId="29">
    <w:abstractNumId w:val="15"/>
  </w:num>
  <w:num w:numId="30">
    <w:abstractNumId w:val="24"/>
  </w:num>
  <w:num w:numId="31">
    <w:abstractNumId w:val="7"/>
  </w:num>
  <w:num w:numId="32">
    <w:abstractNumId w:val="71"/>
  </w:num>
  <w:num w:numId="33">
    <w:abstractNumId w:val="53"/>
  </w:num>
  <w:num w:numId="34">
    <w:abstractNumId w:val="92"/>
  </w:num>
  <w:num w:numId="35">
    <w:abstractNumId w:val="63"/>
  </w:num>
  <w:num w:numId="36">
    <w:abstractNumId w:val="0"/>
  </w:num>
  <w:num w:numId="37">
    <w:abstractNumId w:val="26"/>
  </w:num>
  <w:num w:numId="38">
    <w:abstractNumId w:val="47"/>
  </w:num>
  <w:num w:numId="39">
    <w:abstractNumId w:val="90"/>
  </w:num>
  <w:num w:numId="40">
    <w:abstractNumId w:val="38"/>
  </w:num>
  <w:num w:numId="41">
    <w:abstractNumId w:val="16"/>
  </w:num>
  <w:num w:numId="42">
    <w:abstractNumId w:val="3"/>
  </w:num>
  <w:num w:numId="43">
    <w:abstractNumId w:val="28"/>
  </w:num>
  <w:num w:numId="44">
    <w:abstractNumId w:val="12"/>
  </w:num>
  <w:num w:numId="45">
    <w:abstractNumId w:val="21"/>
  </w:num>
  <w:num w:numId="46">
    <w:abstractNumId w:val="11"/>
  </w:num>
  <w:num w:numId="47">
    <w:abstractNumId w:val="74"/>
  </w:num>
  <w:num w:numId="48">
    <w:abstractNumId w:val="34"/>
  </w:num>
  <w:num w:numId="49">
    <w:abstractNumId w:val="22"/>
  </w:num>
  <w:num w:numId="50">
    <w:abstractNumId w:val="42"/>
  </w:num>
  <w:num w:numId="51">
    <w:abstractNumId w:val="58"/>
  </w:num>
  <w:num w:numId="52">
    <w:abstractNumId w:val="54"/>
  </w:num>
  <w:num w:numId="53">
    <w:abstractNumId w:val="75"/>
  </w:num>
  <w:num w:numId="54">
    <w:abstractNumId w:val="13"/>
  </w:num>
  <w:num w:numId="55">
    <w:abstractNumId w:val="73"/>
  </w:num>
  <w:num w:numId="56">
    <w:abstractNumId w:val="14"/>
  </w:num>
  <w:num w:numId="57">
    <w:abstractNumId w:val="79"/>
  </w:num>
  <w:num w:numId="58">
    <w:abstractNumId w:val="80"/>
  </w:num>
  <w:num w:numId="59">
    <w:abstractNumId w:val="8"/>
  </w:num>
  <w:num w:numId="60">
    <w:abstractNumId w:val="55"/>
  </w:num>
  <w:num w:numId="61">
    <w:abstractNumId w:val="67"/>
  </w:num>
  <w:num w:numId="62">
    <w:abstractNumId w:val="84"/>
  </w:num>
  <w:num w:numId="63">
    <w:abstractNumId w:val="20"/>
  </w:num>
  <w:num w:numId="64">
    <w:abstractNumId w:val="68"/>
  </w:num>
  <w:num w:numId="65">
    <w:abstractNumId w:val="96"/>
  </w:num>
  <w:num w:numId="66">
    <w:abstractNumId w:val="5"/>
  </w:num>
  <w:num w:numId="67">
    <w:abstractNumId w:val="17"/>
  </w:num>
  <w:num w:numId="68">
    <w:abstractNumId w:val="1"/>
  </w:num>
  <w:num w:numId="69">
    <w:abstractNumId w:val="33"/>
  </w:num>
  <w:num w:numId="70">
    <w:abstractNumId w:val="37"/>
  </w:num>
  <w:num w:numId="71">
    <w:abstractNumId w:val="31"/>
  </w:num>
  <w:num w:numId="72">
    <w:abstractNumId w:val="81"/>
  </w:num>
  <w:num w:numId="73">
    <w:abstractNumId w:val="30"/>
  </w:num>
  <w:num w:numId="74">
    <w:abstractNumId w:val="25"/>
  </w:num>
  <w:num w:numId="75">
    <w:abstractNumId w:val="86"/>
  </w:num>
  <w:num w:numId="76">
    <w:abstractNumId w:val="88"/>
  </w:num>
  <w:num w:numId="77">
    <w:abstractNumId w:val="48"/>
  </w:num>
  <w:num w:numId="78">
    <w:abstractNumId w:val="61"/>
  </w:num>
  <w:num w:numId="79">
    <w:abstractNumId w:val="18"/>
  </w:num>
  <w:num w:numId="80">
    <w:abstractNumId w:val="49"/>
  </w:num>
  <w:num w:numId="81">
    <w:abstractNumId w:val="93"/>
  </w:num>
  <w:num w:numId="82">
    <w:abstractNumId w:val="19"/>
  </w:num>
  <w:num w:numId="83">
    <w:abstractNumId w:val="39"/>
  </w:num>
  <w:num w:numId="84">
    <w:abstractNumId w:val="51"/>
  </w:num>
  <w:num w:numId="85">
    <w:abstractNumId w:val="57"/>
  </w:num>
  <w:num w:numId="86">
    <w:abstractNumId w:val="45"/>
  </w:num>
  <w:num w:numId="87">
    <w:abstractNumId w:val="41"/>
  </w:num>
  <w:num w:numId="88">
    <w:abstractNumId w:val="70"/>
  </w:num>
  <w:num w:numId="89">
    <w:abstractNumId w:val="78"/>
  </w:num>
  <w:num w:numId="90">
    <w:abstractNumId w:val="46"/>
  </w:num>
  <w:num w:numId="91">
    <w:abstractNumId w:val="35"/>
  </w:num>
  <w:num w:numId="92">
    <w:abstractNumId w:val="23"/>
  </w:num>
  <w:num w:numId="93">
    <w:abstractNumId w:val="77"/>
  </w:num>
  <w:num w:numId="94">
    <w:abstractNumId w:val="64"/>
  </w:num>
  <w:num w:numId="95">
    <w:abstractNumId w:val="76"/>
  </w:num>
  <w:num w:numId="9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documentProtection w:formatting="1" w:enforcement="0"/>
  <w:defaultTabStop w:val="708"/>
  <w:hyphenationZone w:val="425"/>
  <w:drawingGridHorizontalSpacing w:val="110"/>
  <w:displayHorizontalDrawingGridEvery w:val="2"/>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6C6"/>
    <w:rsid w:val="0000192D"/>
    <w:rsid w:val="00001CD9"/>
    <w:rsid w:val="00003358"/>
    <w:rsid w:val="00004938"/>
    <w:rsid w:val="00006C7D"/>
    <w:rsid w:val="00007EBF"/>
    <w:rsid w:val="00010173"/>
    <w:rsid w:val="00010582"/>
    <w:rsid w:val="000129C5"/>
    <w:rsid w:val="0001374C"/>
    <w:rsid w:val="000140EC"/>
    <w:rsid w:val="0001472F"/>
    <w:rsid w:val="00015F06"/>
    <w:rsid w:val="000217F8"/>
    <w:rsid w:val="00021E55"/>
    <w:rsid w:val="00022DB1"/>
    <w:rsid w:val="00024263"/>
    <w:rsid w:val="0002675A"/>
    <w:rsid w:val="000268D5"/>
    <w:rsid w:val="000277CA"/>
    <w:rsid w:val="000309BF"/>
    <w:rsid w:val="00032872"/>
    <w:rsid w:val="00032D70"/>
    <w:rsid w:val="0003348D"/>
    <w:rsid w:val="00033C3E"/>
    <w:rsid w:val="00033CDC"/>
    <w:rsid w:val="00034A50"/>
    <w:rsid w:val="00034D20"/>
    <w:rsid w:val="00035D80"/>
    <w:rsid w:val="00036BA8"/>
    <w:rsid w:val="00036CA4"/>
    <w:rsid w:val="00040646"/>
    <w:rsid w:val="00042913"/>
    <w:rsid w:val="00046598"/>
    <w:rsid w:val="000473C5"/>
    <w:rsid w:val="00050310"/>
    <w:rsid w:val="00050A12"/>
    <w:rsid w:val="00051286"/>
    <w:rsid w:val="00051F25"/>
    <w:rsid w:val="00054101"/>
    <w:rsid w:val="00055B44"/>
    <w:rsid w:val="00055D05"/>
    <w:rsid w:val="00056D13"/>
    <w:rsid w:val="00056E31"/>
    <w:rsid w:val="00061BC2"/>
    <w:rsid w:val="00063744"/>
    <w:rsid w:val="00063B03"/>
    <w:rsid w:val="0006491E"/>
    <w:rsid w:val="00067825"/>
    <w:rsid w:val="0007083D"/>
    <w:rsid w:val="00071039"/>
    <w:rsid w:val="000711ED"/>
    <w:rsid w:val="000714B6"/>
    <w:rsid w:val="00072355"/>
    <w:rsid w:val="00072641"/>
    <w:rsid w:val="00074B4B"/>
    <w:rsid w:val="00074EE0"/>
    <w:rsid w:val="00074F05"/>
    <w:rsid w:val="00077CA5"/>
    <w:rsid w:val="000802A6"/>
    <w:rsid w:val="00080A2C"/>
    <w:rsid w:val="00082281"/>
    <w:rsid w:val="00083AAA"/>
    <w:rsid w:val="00085BD8"/>
    <w:rsid w:val="00085C9D"/>
    <w:rsid w:val="0008722F"/>
    <w:rsid w:val="00087DDD"/>
    <w:rsid w:val="00092F20"/>
    <w:rsid w:val="00093C34"/>
    <w:rsid w:val="00094223"/>
    <w:rsid w:val="00094982"/>
    <w:rsid w:val="00095515"/>
    <w:rsid w:val="000A11E0"/>
    <w:rsid w:val="000A1279"/>
    <w:rsid w:val="000A1EA3"/>
    <w:rsid w:val="000A4365"/>
    <w:rsid w:val="000A586A"/>
    <w:rsid w:val="000A73BC"/>
    <w:rsid w:val="000A75E8"/>
    <w:rsid w:val="000B009F"/>
    <w:rsid w:val="000B09BB"/>
    <w:rsid w:val="000B21E3"/>
    <w:rsid w:val="000B5DB4"/>
    <w:rsid w:val="000B5E09"/>
    <w:rsid w:val="000B6C9E"/>
    <w:rsid w:val="000B6F20"/>
    <w:rsid w:val="000B7290"/>
    <w:rsid w:val="000C07DA"/>
    <w:rsid w:val="000C0B3B"/>
    <w:rsid w:val="000C1A02"/>
    <w:rsid w:val="000C4D7F"/>
    <w:rsid w:val="000C5573"/>
    <w:rsid w:val="000C5B1D"/>
    <w:rsid w:val="000C5C78"/>
    <w:rsid w:val="000C6680"/>
    <w:rsid w:val="000C6718"/>
    <w:rsid w:val="000C6B00"/>
    <w:rsid w:val="000C77E4"/>
    <w:rsid w:val="000C7815"/>
    <w:rsid w:val="000D0321"/>
    <w:rsid w:val="000D13DF"/>
    <w:rsid w:val="000D1679"/>
    <w:rsid w:val="000D1853"/>
    <w:rsid w:val="000D213F"/>
    <w:rsid w:val="000D28CC"/>
    <w:rsid w:val="000D33F2"/>
    <w:rsid w:val="000D403C"/>
    <w:rsid w:val="000D477E"/>
    <w:rsid w:val="000D483A"/>
    <w:rsid w:val="000D518B"/>
    <w:rsid w:val="000D5332"/>
    <w:rsid w:val="000D53D1"/>
    <w:rsid w:val="000D56C3"/>
    <w:rsid w:val="000D5F58"/>
    <w:rsid w:val="000E011D"/>
    <w:rsid w:val="000E1089"/>
    <w:rsid w:val="000E4578"/>
    <w:rsid w:val="000E53D0"/>
    <w:rsid w:val="000E6A5E"/>
    <w:rsid w:val="000E7192"/>
    <w:rsid w:val="000E7E5D"/>
    <w:rsid w:val="000F03A4"/>
    <w:rsid w:val="000F07D4"/>
    <w:rsid w:val="000F0C11"/>
    <w:rsid w:val="000F1EB4"/>
    <w:rsid w:val="000F1FD1"/>
    <w:rsid w:val="000F21A2"/>
    <w:rsid w:val="000F22D2"/>
    <w:rsid w:val="000F24F2"/>
    <w:rsid w:val="000F2718"/>
    <w:rsid w:val="000F311C"/>
    <w:rsid w:val="000F47AD"/>
    <w:rsid w:val="000F5560"/>
    <w:rsid w:val="00100177"/>
    <w:rsid w:val="00100BC8"/>
    <w:rsid w:val="0010135F"/>
    <w:rsid w:val="001039D0"/>
    <w:rsid w:val="00103BD0"/>
    <w:rsid w:val="00105478"/>
    <w:rsid w:val="00105543"/>
    <w:rsid w:val="00105721"/>
    <w:rsid w:val="001061FA"/>
    <w:rsid w:val="00107563"/>
    <w:rsid w:val="00111311"/>
    <w:rsid w:val="0011277B"/>
    <w:rsid w:val="001128B1"/>
    <w:rsid w:val="00112D3F"/>
    <w:rsid w:val="00113B94"/>
    <w:rsid w:val="00114F57"/>
    <w:rsid w:val="00116B26"/>
    <w:rsid w:val="001202BF"/>
    <w:rsid w:val="001206B2"/>
    <w:rsid w:val="001213D9"/>
    <w:rsid w:val="0012156E"/>
    <w:rsid w:val="00123790"/>
    <w:rsid w:val="001325B1"/>
    <w:rsid w:val="001336ED"/>
    <w:rsid w:val="00133A38"/>
    <w:rsid w:val="00134441"/>
    <w:rsid w:val="00134CF9"/>
    <w:rsid w:val="0013530B"/>
    <w:rsid w:val="0013590A"/>
    <w:rsid w:val="001364DC"/>
    <w:rsid w:val="00137700"/>
    <w:rsid w:val="00137E74"/>
    <w:rsid w:val="00140180"/>
    <w:rsid w:val="00140A5E"/>
    <w:rsid w:val="00140BF1"/>
    <w:rsid w:val="00141924"/>
    <w:rsid w:val="00141EEB"/>
    <w:rsid w:val="00143683"/>
    <w:rsid w:val="00143D32"/>
    <w:rsid w:val="00144FA7"/>
    <w:rsid w:val="001452E2"/>
    <w:rsid w:val="0014652A"/>
    <w:rsid w:val="00146B63"/>
    <w:rsid w:val="0015333A"/>
    <w:rsid w:val="001533DD"/>
    <w:rsid w:val="0015418C"/>
    <w:rsid w:val="00155341"/>
    <w:rsid w:val="0015577F"/>
    <w:rsid w:val="00155BBA"/>
    <w:rsid w:val="00155D60"/>
    <w:rsid w:val="00155FC8"/>
    <w:rsid w:val="00156A82"/>
    <w:rsid w:val="0016179D"/>
    <w:rsid w:val="001617CA"/>
    <w:rsid w:val="00163332"/>
    <w:rsid w:val="001657C6"/>
    <w:rsid w:val="00165DC3"/>
    <w:rsid w:val="0016653C"/>
    <w:rsid w:val="00166613"/>
    <w:rsid w:val="001675A8"/>
    <w:rsid w:val="00170001"/>
    <w:rsid w:val="0017012A"/>
    <w:rsid w:val="001707EB"/>
    <w:rsid w:val="001707F8"/>
    <w:rsid w:val="00170F5D"/>
    <w:rsid w:val="0017175F"/>
    <w:rsid w:val="00171A11"/>
    <w:rsid w:val="00172045"/>
    <w:rsid w:val="001726E0"/>
    <w:rsid w:val="00172B0D"/>
    <w:rsid w:val="00173222"/>
    <w:rsid w:val="00173CBF"/>
    <w:rsid w:val="00174433"/>
    <w:rsid w:val="00175AAB"/>
    <w:rsid w:val="00175BA8"/>
    <w:rsid w:val="00176A31"/>
    <w:rsid w:val="001770EF"/>
    <w:rsid w:val="00184DA3"/>
    <w:rsid w:val="00190031"/>
    <w:rsid w:val="00190EBD"/>
    <w:rsid w:val="001913DA"/>
    <w:rsid w:val="001915BB"/>
    <w:rsid w:val="00191DA8"/>
    <w:rsid w:val="00192705"/>
    <w:rsid w:val="00192F2D"/>
    <w:rsid w:val="00194C31"/>
    <w:rsid w:val="00195214"/>
    <w:rsid w:val="00195A3B"/>
    <w:rsid w:val="00196087"/>
    <w:rsid w:val="001969DF"/>
    <w:rsid w:val="00197603"/>
    <w:rsid w:val="00197C56"/>
    <w:rsid w:val="001A32F2"/>
    <w:rsid w:val="001A3A4A"/>
    <w:rsid w:val="001A644B"/>
    <w:rsid w:val="001A6A53"/>
    <w:rsid w:val="001B02FE"/>
    <w:rsid w:val="001B0910"/>
    <w:rsid w:val="001B1179"/>
    <w:rsid w:val="001B191F"/>
    <w:rsid w:val="001B1D95"/>
    <w:rsid w:val="001B2E3F"/>
    <w:rsid w:val="001B34D7"/>
    <w:rsid w:val="001B3893"/>
    <w:rsid w:val="001B41C4"/>
    <w:rsid w:val="001B47E7"/>
    <w:rsid w:val="001B5504"/>
    <w:rsid w:val="001B5B50"/>
    <w:rsid w:val="001B5B7A"/>
    <w:rsid w:val="001B6A5A"/>
    <w:rsid w:val="001B761C"/>
    <w:rsid w:val="001C1C66"/>
    <w:rsid w:val="001C5DDB"/>
    <w:rsid w:val="001C6FA9"/>
    <w:rsid w:val="001C7A09"/>
    <w:rsid w:val="001D2DC6"/>
    <w:rsid w:val="001D3EB5"/>
    <w:rsid w:val="001D4D40"/>
    <w:rsid w:val="001D50E0"/>
    <w:rsid w:val="001D7F4C"/>
    <w:rsid w:val="001E04AA"/>
    <w:rsid w:val="001E06DE"/>
    <w:rsid w:val="001E1606"/>
    <w:rsid w:val="001E23C0"/>
    <w:rsid w:val="001E2619"/>
    <w:rsid w:val="001E4673"/>
    <w:rsid w:val="001E4807"/>
    <w:rsid w:val="001E596D"/>
    <w:rsid w:val="001E6797"/>
    <w:rsid w:val="001E7F2D"/>
    <w:rsid w:val="001F0FE2"/>
    <w:rsid w:val="001F2FA1"/>
    <w:rsid w:val="001F329F"/>
    <w:rsid w:val="001F32C2"/>
    <w:rsid w:val="001F38AD"/>
    <w:rsid w:val="001F481D"/>
    <w:rsid w:val="001F524A"/>
    <w:rsid w:val="001F5587"/>
    <w:rsid w:val="001F5C6C"/>
    <w:rsid w:val="001F5D3D"/>
    <w:rsid w:val="001F61BF"/>
    <w:rsid w:val="001F64C3"/>
    <w:rsid w:val="00200DA7"/>
    <w:rsid w:val="00201C2F"/>
    <w:rsid w:val="00202477"/>
    <w:rsid w:val="00202657"/>
    <w:rsid w:val="00202D53"/>
    <w:rsid w:val="002038D9"/>
    <w:rsid w:val="00204BED"/>
    <w:rsid w:val="00206E1F"/>
    <w:rsid w:val="00206F74"/>
    <w:rsid w:val="00207079"/>
    <w:rsid w:val="00207332"/>
    <w:rsid w:val="00214560"/>
    <w:rsid w:val="00214936"/>
    <w:rsid w:val="00215422"/>
    <w:rsid w:val="00216190"/>
    <w:rsid w:val="00217A24"/>
    <w:rsid w:val="00221790"/>
    <w:rsid w:val="00222D66"/>
    <w:rsid w:val="00223712"/>
    <w:rsid w:val="002246F4"/>
    <w:rsid w:val="00224761"/>
    <w:rsid w:val="00224A33"/>
    <w:rsid w:val="002255BB"/>
    <w:rsid w:val="00225A1D"/>
    <w:rsid w:val="00226D33"/>
    <w:rsid w:val="00226DB4"/>
    <w:rsid w:val="00227BEE"/>
    <w:rsid w:val="00230AFC"/>
    <w:rsid w:val="00230E9E"/>
    <w:rsid w:val="00232181"/>
    <w:rsid w:val="00232B8B"/>
    <w:rsid w:val="00236CAB"/>
    <w:rsid w:val="002417AA"/>
    <w:rsid w:val="0024305C"/>
    <w:rsid w:val="00244B75"/>
    <w:rsid w:val="00246042"/>
    <w:rsid w:val="00250881"/>
    <w:rsid w:val="00251358"/>
    <w:rsid w:val="00252334"/>
    <w:rsid w:val="002527FC"/>
    <w:rsid w:val="00253DA3"/>
    <w:rsid w:val="00253DEA"/>
    <w:rsid w:val="00254B6B"/>
    <w:rsid w:val="00254FEA"/>
    <w:rsid w:val="00257F53"/>
    <w:rsid w:val="002605AC"/>
    <w:rsid w:val="00262BF1"/>
    <w:rsid w:val="0026319C"/>
    <w:rsid w:val="00264898"/>
    <w:rsid w:val="00264F87"/>
    <w:rsid w:val="00265CF1"/>
    <w:rsid w:val="00270670"/>
    <w:rsid w:val="0027125A"/>
    <w:rsid w:val="00271877"/>
    <w:rsid w:val="00271C5C"/>
    <w:rsid w:val="00276260"/>
    <w:rsid w:val="0028013E"/>
    <w:rsid w:val="00280B4A"/>
    <w:rsid w:val="0028147D"/>
    <w:rsid w:val="00285918"/>
    <w:rsid w:val="002859E3"/>
    <w:rsid w:val="00285B69"/>
    <w:rsid w:val="00286B2A"/>
    <w:rsid w:val="002872F2"/>
    <w:rsid w:val="00287FEE"/>
    <w:rsid w:val="00290B79"/>
    <w:rsid w:val="0029104B"/>
    <w:rsid w:val="00291834"/>
    <w:rsid w:val="002925E1"/>
    <w:rsid w:val="00293609"/>
    <w:rsid w:val="00294820"/>
    <w:rsid w:val="002951C0"/>
    <w:rsid w:val="00297CEA"/>
    <w:rsid w:val="002A2BFB"/>
    <w:rsid w:val="002A2D0C"/>
    <w:rsid w:val="002A52CE"/>
    <w:rsid w:val="002B1153"/>
    <w:rsid w:val="002B16E9"/>
    <w:rsid w:val="002B36EA"/>
    <w:rsid w:val="002B3736"/>
    <w:rsid w:val="002B458C"/>
    <w:rsid w:val="002B6337"/>
    <w:rsid w:val="002B65A6"/>
    <w:rsid w:val="002B6D94"/>
    <w:rsid w:val="002C197D"/>
    <w:rsid w:val="002C2787"/>
    <w:rsid w:val="002C33DD"/>
    <w:rsid w:val="002C42D9"/>
    <w:rsid w:val="002C5341"/>
    <w:rsid w:val="002C6E5D"/>
    <w:rsid w:val="002C7144"/>
    <w:rsid w:val="002D0313"/>
    <w:rsid w:val="002D0BA6"/>
    <w:rsid w:val="002D1248"/>
    <w:rsid w:val="002D34FB"/>
    <w:rsid w:val="002D3A4E"/>
    <w:rsid w:val="002D3CCB"/>
    <w:rsid w:val="002D3ED5"/>
    <w:rsid w:val="002D42AE"/>
    <w:rsid w:val="002D53DE"/>
    <w:rsid w:val="002D6F9B"/>
    <w:rsid w:val="002E0C76"/>
    <w:rsid w:val="002E1C33"/>
    <w:rsid w:val="002E1CA1"/>
    <w:rsid w:val="002E32AA"/>
    <w:rsid w:val="002E3A14"/>
    <w:rsid w:val="002E3E10"/>
    <w:rsid w:val="002E436A"/>
    <w:rsid w:val="002E44E6"/>
    <w:rsid w:val="002E7B6E"/>
    <w:rsid w:val="002F0041"/>
    <w:rsid w:val="002F05BC"/>
    <w:rsid w:val="002F0A52"/>
    <w:rsid w:val="002F1551"/>
    <w:rsid w:val="002F2440"/>
    <w:rsid w:val="002F27AD"/>
    <w:rsid w:val="002F4D02"/>
    <w:rsid w:val="002F5140"/>
    <w:rsid w:val="002F5F22"/>
    <w:rsid w:val="002F6E9C"/>
    <w:rsid w:val="002F78C7"/>
    <w:rsid w:val="00300314"/>
    <w:rsid w:val="00301915"/>
    <w:rsid w:val="003019DA"/>
    <w:rsid w:val="003021A7"/>
    <w:rsid w:val="0030245F"/>
    <w:rsid w:val="00304A3E"/>
    <w:rsid w:val="00305550"/>
    <w:rsid w:val="00305A7A"/>
    <w:rsid w:val="00305B32"/>
    <w:rsid w:val="003066E7"/>
    <w:rsid w:val="003104C5"/>
    <w:rsid w:val="0031086E"/>
    <w:rsid w:val="003126C0"/>
    <w:rsid w:val="00312E66"/>
    <w:rsid w:val="003154F2"/>
    <w:rsid w:val="0031636E"/>
    <w:rsid w:val="00320253"/>
    <w:rsid w:val="00320D68"/>
    <w:rsid w:val="00323072"/>
    <w:rsid w:val="00323114"/>
    <w:rsid w:val="0032479A"/>
    <w:rsid w:val="003249E7"/>
    <w:rsid w:val="00325362"/>
    <w:rsid w:val="003254B7"/>
    <w:rsid w:val="00325B2A"/>
    <w:rsid w:val="003304D4"/>
    <w:rsid w:val="003306C9"/>
    <w:rsid w:val="0033077B"/>
    <w:rsid w:val="00330E05"/>
    <w:rsid w:val="00330F24"/>
    <w:rsid w:val="0033436B"/>
    <w:rsid w:val="00341D4A"/>
    <w:rsid w:val="00343B5D"/>
    <w:rsid w:val="00347511"/>
    <w:rsid w:val="00347DEF"/>
    <w:rsid w:val="00350923"/>
    <w:rsid w:val="0035197E"/>
    <w:rsid w:val="00351E89"/>
    <w:rsid w:val="003524EF"/>
    <w:rsid w:val="00352F07"/>
    <w:rsid w:val="0035348B"/>
    <w:rsid w:val="0035586B"/>
    <w:rsid w:val="00356A54"/>
    <w:rsid w:val="00357289"/>
    <w:rsid w:val="00357ADB"/>
    <w:rsid w:val="003621F6"/>
    <w:rsid w:val="003626F1"/>
    <w:rsid w:val="00362B45"/>
    <w:rsid w:val="00362DA7"/>
    <w:rsid w:val="0036367D"/>
    <w:rsid w:val="0036437A"/>
    <w:rsid w:val="00370573"/>
    <w:rsid w:val="00370858"/>
    <w:rsid w:val="003716F7"/>
    <w:rsid w:val="003719DB"/>
    <w:rsid w:val="00372551"/>
    <w:rsid w:val="00373643"/>
    <w:rsid w:val="00373712"/>
    <w:rsid w:val="0038040B"/>
    <w:rsid w:val="003806AE"/>
    <w:rsid w:val="0038088E"/>
    <w:rsid w:val="00380D29"/>
    <w:rsid w:val="0038101D"/>
    <w:rsid w:val="0038258A"/>
    <w:rsid w:val="003853F4"/>
    <w:rsid w:val="003860B9"/>
    <w:rsid w:val="003874D0"/>
    <w:rsid w:val="00387505"/>
    <w:rsid w:val="003877DB"/>
    <w:rsid w:val="00387D14"/>
    <w:rsid w:val="003929BF"/>
    <w:rsid w:val="0039324F"/>
    <w:rsid w:val="0039457F"/>
    <w:rsid w:val="00394967"/>
    <w:rsid w:val="00394C3F"/>
    <w:rsid w:val="003961FC"/>
    <w:rsid w:val="00396A20"/>
    <w:rsid w:val="00396DF0"/>
    <w:rsid w:val="0039780D"/>
    <w:rsid w:val="003A0368"/>
    <w:rsid w:val="003A043C"/>
    <w:rsid w:val="003A4BE1"/>
    <w:rsid w:val="003A67D3"/>
    <w:rsid w:val="003B1A45"/>
    <w:rsid w:val="003B23F9"/>
    <w:rsid w:val="003B2765"/>
    <w:rsid w:val="003B4013"/>
    <w:rsid w:val="003B43CF"/>
    <w:rsid w:val="003B57B5"/>
    <w:rsid w:val="003B6812"/>
    <w:rsid w:val="003B7E32"/>
    <w:rsid w:val="003C17AF"/>
    <w:rsid w:val="003C38D9"/>
    <w:rsid w:val="003C38E4"/>
    <w:rsid w:val="003C3D3F"/>
    <w:rsid w:val="003C78E1"/>
    <w:rsid w:val="003C7B3F"/>
    <w:rsid w:val="003C7EE8"/>
    <w:rsid w:val="003D2A5F"/>
    <w:rsid w:val="003D5119"/>
    <w:rsid w:val="003D6B03"/>
    <w:rsid w:val="003E06A5"/>
    <w:rsid w:val="003E0E91"/>
    <w:rsid w:val="003E1BE7"/>
    <w:rsid w:val="003E1FEB"/>
    <w:rsid w:val="003E23D9"/>
    <w:rsid w:val="003E26EC"/>
    <w:rsid w:val="003E39D2"/>
    <w:rsid w:val="003E3B1B"/>
    <w:rsid w:val="003E4494"/>
    <w:rsid w:val="003E4AB0"/>
    <w:rsid w:val="003E6086"/>
    <w:rsid w:val="003E7F77"/>
    <w:rsid w:val="003F0EFC"/>
    <w:rsid w:val="003F1157"/>
    <w:rsid w:val="003F2B15"/>
    <w:rsid w:val="003F3D3D"/>
    <w:rsid w:val="003F427D"/>
    <w:rsid w:val="003F437E"/>
    <w:rsid w:val="003F494C"/>
    <w:rsid w:val="003F4B75"/>
    <w:rsid w:val="003F6648"/>
    <w:rsid w:val="004030B7"/>
    <w:rsid w:val="00404BF6"/>
    <w:rsid w:val="00405600"/>
    <w:rsid w:val="00405B6E"/>
    <w:rsid w:val="0040717C"/>
    <w:rsid w:val="004103B0"/>
    <w:rsid w:val="004118A7"/>
    <w:rsid w:val="00411A23"/>
    <w:rsid w:val="00412745"/>
    <w:rsid w:val="00413BB5"/>
    <w:rsid w:val="00414264"/>
    <w:rsid w:val="00415470"/>
    <w:rsid w:val="004158A5"/>
    <w:rsid w:val="00415CC4"/>
    <w:rsid w:val="00415FA3"/>
    <w:rsid w:val="00420AE4"/>
    <w:rsid w:val="0042112D"/>
    <w:rsid w:val="0042273E"/>
    <w:rsid w:val="00424D6C"/>
    <w:rsid w:val="00426862"/>
    <w:rsid w:val="00426D6B"/>
    <w:rsid w:val="00426F3A"/>
    <w:rsid w:val="00427864"/>
    <w:rsid w:val="0043015C"/>
    <w:rsid w:val="00432DFD"/>
    <w:rsid w:val="00432EE8"/>
    <w:rsid w:val="0043413E"/>
    <w:rsid w:val="00435B84"/>
    <w:rsid w:val="00440A0D"/>
    <w:rsid w:val="00442A88"/>
    <w:rsid w:val="00443C66"/>
    <w:rsid w:val="00445037"/>
    <w:rsid w:val="00445AE9"/>
    <w:rsid w:val="00445DF4"/>
    <w:rsid w:val="004462D1"/>
    <w:rsid w:val="00446669"/>
    <w:rsid w:val="004477DE"/>
    <w:rsid w:val="004529CE"/>
    <w:rsid w:val="00453DC5"/>
    <w:rsid w:val="00456083"/>
    <w:rsid w:val="004562E9"/>
    <w:rsid w:val="004567EB"/>
    <w:rsid w:val="00456B9E"/>
    <w:rsid w:val="004573C5"/>
    <w:rsid w:val="004607C7"/>
    <w:rsid w:val="00462172"/>
    <w:rsid w:val="00463C65"/>
    <w:rsid w:val="00463FB7"/>
    <w:rsid w:val="0046413A"/>
    <w:rsid w:val="004672AB"/>
    <w:rsid w:val="0047117D"/>
    <w:rsid w:val="004717BC"/>
    <w:rsid w:val="00472A06"/>
    <w:rsid w:val="00473AE7"/>
    <w:rsid w:val="00473C7F"/>
    <w:rsid w:val="00473F7D"/>
    <w:rsid w:val="00475137"/>
    <w:rsid w:val="00475893"/>
    <w:rsid w:val="00476E5D"/>
    <w:rsid w:val="00477B39"/>
    <w:rsid w:val="00480D02"/>
    <w:rsid w:val="00481803"/>
    <w:rsid w:val="00481CC5"/>
    <w:rsid w:val="004827B6"/>
    <w:rsid w:val="00484043"/>
    <w:rsid w:val="00484387"/>
    <w:rsid w:val="0048556F"/>
    <w:rsid w:val="0048591F"/>
    <w:rsid w:val="00486FAB"/>
    <w:rsid w:val="0049091F"/>
    <w:rsid w:val="0049097B"/>
    <w:rsid w:val="00490A0B"/>
    <w:rsid w:val="00490A4E"/>
    <w:rsid w:val="00491BE2"/>
    <w:rsid w:val="00491ECA"/>
    <w:rsid w:val="00491F5F"/>
    <w:rsid w:val="004921F8"/>
    <w:rsid w:val="0049338B"/>
    <w:rsid w:val="00493AC7"/>
    <w:rsid w:val="00496459"/>
    <w:rsid w:val="004964D1"/>
    <w:rsid w:val="004A0898"/>
    <w:rsid w:val="004A285E"/>
    <w:rsid w:val="004A3F05"/>
    <w:rsid w:val="004A52C6"/>
    <w:rsid w:val="004A5D04"/>
    <w:rsid w:val="004A6695"/>
    <w:rsid w:val="004A70E4"/>
    <w:rsid w:val="004A7BC9"/>
    <w:rsid w:val="004B0492"/>
    <w:rsid w:val="004B308A"/>
    <w:rsid w:val="004B3752"/>
    <w:rsid w:val="004B4417"/>
    <w:rsid w:val="004B52BB"/>
    <w:rsid w:val="004B55F0"/>
    <w:rsid w:val="004B5D73"/>
    <w:rsid w:val="004B75BD"/>
    <w:rsid w:val="004C09A7"/>
    <w:rsid w:val="004C42B5"/>
    <w:rsid w:val="004C614F"/>
    <w:rsid w:val="004C642B"/>
    <w:rsid w:val="004C720F"/>
    <w:rsid w:val="004C7C44"/>
    <w:rsid w:val="004C7F7B"/>
    <w:rsid w:val="004D0AD6"/>
    <w:rsid w:val="004D0E1D"/>
    <w:rsid w:val="004D14F0"/>
    <w:rsid w:val="004D16B5"/>
    <w:rsid w:val="004D61B2"/>
    <w:rsid w:val="004D7EA4"/>
    <w:rsid w:val="004D7F89"/>
    <w:rsid w:val="004E0D44"/>
    <w:rsid w:val="004E1F72"/>
    <w:rsid w:val="004E22F9"/>
    <w:rsid w:val="004E2CED"/>
    <w:rsid w:val="004E3476"/>
    <w:rsid w:val="004E3BC9"/>
    <w:rsid w:val="004E4105"/>
    <w:rsid w:val="004E4FDF"/>
    <w:rsid w:val="004E61C3"/>
    <w:rsid w:val="004E6827"/>
    <w:rsid w:val="004E746B"/>
    <w:rsid w:val="004E7726"/>
    <w:rsid w:val="004F0C26"/>
    <w:rsid w:val="004F0ED2"/>
    <w:rsid w:val="004F27C5"/>
    <w:rsid w:val="004F743A"/>
    <w:rsid w:val="004F756A"/>
    <w:rsid w:val="004F75F5"/>
    <w:rsid w:val="005008D4"/>
    <w:rsid w:val="0050313F"/>
    <w:rsid w:val="00504C50"/>
    <w:rsid w:val="00504CBA"/>
    <w:rsid w:val="005061E7"/>
    <w:rsid w:val="005075FF"/>
    <w:rsid w:val="00507CDA"/>
    <w:rsid w:val="00507EC6"/>
    <w:rsid w:val="0051069F"/>
    <w:rsid w:val="005108AB"/>
    <w:rsid w:val="00511854"/>
    <w:rsid w:val="005120C2"/>
    <w:rsid w:val="00512437"/>
    <w:rsid w:val="005126B7"/>
    <w:rsid w:val="00512FD5"/>
    <w:rsid w:val="0051367B"/>
    <w:rsid w:val="0051378A"/>
    <w:rsid w:val="005145CE"/>
    <w:rsid w:val="005148DE"/>
    <w:rsid w:val="00514E5A"/>
    <w:rsid w:val="00515811"/>
    <w:rsid w:val="00515995"/>
    <w:rsid w:val="00515B98"/>
    <w:rsid w:val="00522018"/>
    <w:rsid w:val="0052211A"/>
    <w:rsid w:val="00522FEB"/>
    <w:rsid w:val="00524521"/>
    <w:rsid w:val="00525BDC"/>
    <w:rsid w:val="005273ED"/>
    <w:rsid w:val="00527B99"/>
    <w:rsid w:val="00527CA1"/>
    <w:rsid w:val="005344AB"/>
    <w:rsid w:val="005378F7"/>
    <w:rsid w:val="00537FB4"/>
    <w:rsid w:val="00540D87"/>
    <w:rsid w:val="0054104E"/>
    <w:rsid w:val="00542745"/>
    <w:rsid w:val="0054304D"/>
    <w:rsid w:val="005466D8"/>
    <w:rsid w:val="00552C55"/>
    <w:rsid w:val="00555810"/>
    <w:rsid w:val="00560270"/>
    <w:rsid w:val="005606BB"/>
    <w:rsid w:val="00567113"/>
    <w:rsid w:val="00567758"/>
    <w:rsid w:val="005718C3"/>
    <w:rsid w:val="005723F9"/>
    <w:rsid w:val="005728E4"/>
    <w:rsid w:val="00572E49"/>
    <w:rsid w:val="005738A1"/>
    <w:rsid w:val="00574F2E"/>
    <w:rsid w:val="005805B9"/>
    <w:rsid w:val="00581ADA"/>
    <w:rsid w:val="00583470"/>
    <w:rsid w:val="00584484"/>
    <w:rsid w:val="00584B61"/>
    <w:rsid w:val="0058628B"/>
    <w:rsid w:val="00587F9F"/>
    <w:rsid w:val="00590763"/>
    <w:rsid w:val="00592A5B"/>
    <w:rsid w:val="00592E00"/>
    <w:rsid w:val="00593020"/>
    <w:rsid w:val="005932B3"/>
    <w:rsid w:val="005950C9"/>
    <w:rsid w:val="00597908"/>
    <w:rsid w:val="005A63C9"/>
    <w:rsid w:val="005A7E44"/>
    <w:rsid w:val="005B13AC"/>
    <w:rsid w:val="005B4ADC"/>
    <w:rsid w:val="005B548E"/>
    <w:rsid w:val="005B6219"/>
    <w:rsid w:val="005B6654"/>
    <w:rsid w:val="005B7856"/>
    <w:rsid w:val="005C00F5"/>
    <w:rsid w:val="005C08F8"/>
    <w:rsid w:val="005C0944"/>
    <w:rsid w:val="005C2CE1"/>
    <w:rsid w:val="005C309B"/>
    <w:rsid w:val="005C68E2"/>
    <w:rsid w:val="005C7C6D"/>
    <w:rsid w:val="005D0F1B"/>
    <w:rsid w:val="005D10D6"/>
    <w:rsid w:val="005D34E1"/>
    <w:rsid w:val="005D6B8A"/>
    <w:rsid w:val="005D7575"/>
    <w:rsid w:val="005D7D9A"/>
    <w:rsid w:val="005D7FDF"/>
    <w:rsid w:val="005E031F"/>
    <w:rsid w:val="005E0C82"/>
    <w:rsid w:val="005E1819"/>
    <w:rsid w:val="005E226C"/>
    <w:rsid w:val="005E2EF3"/>
    <w:rsid w:val="005E4911"/>
    <w:rsid w:val="005E5E2E"/>
    <w:rsid w:val="005E65D5"/>
    <w:rsid w:val="005F2111"/>
    <w:rsid w:val="005F26DA"/>
    <w:rsid w:val="005F411A"/>
    <w:rsid w:val="005F44B0"/>
    <w:rsid w:val="005F4F1E"/>
    <w:rsid w:val="005F6B21"/>
    <w:rsid w:val="005F712C"/>
    <w:rsid w:val="005F7368"/>
    <w:rsid w:val="005F74DB"/>
    <w:rsid w:val="00600B3C"/>
    <w:rsid w:val="00601956"/>
    <w:rsid w:val="006021AB"/>
    <w:rsid w:val="00603050"/>
    <w:rsid w:val="00612AED"/>
    <w:rsid w:val="006136EB"/>
    <w:rsid w:val="00615448"/>
    <w:rsid w:val="00615672"/>
    <w:rsid w:val="0061582A"/>
    <w:rsid w:val="00615E9C"/>
    <w:rsid w:val="0061660D"/>
    <w:rsid w:val="00616674"/>
    <w:rsid w:val="00620545"/>
    <w:rsid w:val="00621BE5"/>
    <w:rsid w:val="00621FD3"/>
    <w:rsid w:val="00622083"/>
    <w:rsid w:val="00622BE9"/>
    <w:rsid w:val="006240C0"/>
    <w:rsid w:val="00624D4B"/>
    <w:rsid w:val="00626177"/>
    <w:rsid w:val="00630325"/>
    <w:rsid w:val="00630A50"/>
    <w:rsid w:val="00632779"/>
    <w:rsid w:val="00632971"/>
    <w:rsid w:val="00633A97"/>
    <w:rsid w:val="00634089"/>
    <w:rsid w:val="006342E0"/>
    <w:rsid w:val="006345AB"/>
    <w:rsid w:val="00635B9D"/>
    <w:rsid w:val="006366C2"/>
    <w:rsid w:val="00637495"/>
    <w:rsid w:val="00637C18"/>
    <w:rsid w:val="00640092"/>
    <w:rsid w:val="00640B87"/>
    <w:rsid w:val="00641BF6"/>
    <w:rsid w:val="00641D57"/>
    <w:rsid w:val="00643E3E"/>
    <w:rsid w:val="006442A0"/>
    <w:rsid w:val="00646D2B"/>
    <w:rsid w:val="0064706C"/>
    <w:rsid w:val="00647524"/>
    <w:rsid w:val="00650B52"/>
    <w:rsid w:val="0065259F"/>
    <w:rsid w:val="00654138"/>
    <w:rsid w:val="00654B10"/>
    <w:rsid w:val="00660838"/>
    <w:rsid w:val="006609A7"/>
    <w:rsid w:val="00661863"/>
    <w:rsid w:val="00662D53"/>
    <w:rsid w:val="0066302E"/>
    <w:rsid w:val="006630FF"/>
    <w:rsid w:val="006648B6"/>
    <w:rsid w:val="00666CF1"/>
    <w:rsid w:val="00671D79"/>
    <w:rsid w:val="0067366B"/>
    <w:rsid w:val="0067436B"/>
    <w:rsid w:val="00675352"/>
    <w:rsid w:val="00675D04"/>
    <w:rsid w:val="00676091"/>
    <w:rsid w:val="00676245"/>
    <w:rsid w:val="006763CF"/>
    <w:rsid w:val="00682778"/>
    <w:rsid w:val="00682D04"/>
    <w:rsid w:val="0068569C"/>
    <w:rsid w:val="00685E7F"/>
    <w:rsid w:val="00690138"/>
    <w:rsid w:val="00690DDA"/>
    <w:rsid w:val="006917D5"/>
    <w:rsid w:val="006923E6"/>
    <w:rsid w:val="00693A43"/>
    <w:rsid w:val="00694AEB"/>
    <w:rsid w:val="006964F8"/>
    <w:rsid w:val="0069684A"/>
    <w:rsid w:val="00697886"/>
    <w:rsid w:val="006A09F7"/>
    <w:rsid w:val="006A17C7"/>
    <w:rsid w:val="006A1855"/>
    <w:rsid w:val="006A1D8E"/>
    <w:rsid w:val="006A32FD"/>
    <w:rsid w:val="006A42EF"/>
    <w:rsid w:val="006A58D3"/>
    <w:rsid w:val="006A5FEA"/>
    <w:rsid w:val="006B0979"/>
    <w:rsid w:val="006B0DCF"/>
    <w:rsid w:val="006B1C18"/>
    <w:rsid w:val="006B404A"/>
    <w:rsid w:val="006B4869"/>
    <w:rsid w:val="006B4CE3"/>
    <w:rsid w:val="006B5205"/>
    <w:rsid w:val="006B54E5"/>
    <w:rsid w:val="006B56B1"/>
    <w:rsid w:val="006B5AD0"/>
    <w:rsid w:val="006B5C0D"/>
    <w:rsid w:val="006B6D24"/>
    <w:rsid w:val="006C08D5"/>
    <w:rsid w:val="006C29E6"/>
    <w:rsid w:val="006C4A00"/>
    <w:rsid w:val="006C4BC6"/>
    <w:rsid w:val="006C5257"/>
    <w:rsid w:val="006C5CDF"/>
    <w:rsid w:val="006C623E"/>
    <w:rsid w:val="006C6639"/>
    <w:rsid w:val="006D2A75"/>
    <w:rsid w:val="006D57CC"/>
    <w:rsid w:val="006D6B46"/>
    <w:rsid w:val="006D70F7"/>
    <w:rsid w:val="006D7427"/>
    <w:rsid w:val="006D77B1"/>
    <w:rsid w:val="006E1AED"/>
    <w:rsid w:val="006E2723"/>
    <w:rsid w:val="006E5050"/>
    <w:rsid w:val="006E539D"/>
    <w:rsid w:val="006E6292"/>
    <w:rsid w:val="006E799D"/>
    <w:rsid w:val="006F1E0A"/>
    <w:rsid w:val="006F307E"/>
    <w:rsid w:val="006F5AE1"/>
    <w:rsid w:val="006F75FE"/>
    <w:rsid w:val="006F7E51"/>
    <w:rsid w:val="00701EAC"/>
    <w:rsid w:val="007021BB"/>
    <w:rsid w:val="007025EA"/>
    <w:rsid w:val="00702A3F"/>
    <w:rsid w:val="00702ECD"/>
    <w:rsid w:val="007034D0"/>
    <w:rsid w:val="0070530D"/>
    <w:rsid w:val="007063F5"/>
    <w:rsid w:val="0070646C"/>
    <w:rsid w:val="00706BE9"/>
    <w:rsid w:val="00706C04"/>
    <w:rsid w:val="00707CAD"/>
    <w:rsid w:val="0071051E"/>
    <w:rsid w:val="00711087"/>
    <w:rsid w:val="00714725"/>
    <w:rsid w:val="00716839"/>
    <w:rsid w:val="00717E7C"/>
    <w:rsid w:val="0072079C"/>
    <w:rsid w:val="007224CF"/>
    <w:rsid w:val="00724304"/>
    <w:rsid w:val="007247B1"/>
    <w:rsid w:val="0072569E"/>
    <w:rsid w:val="00725B12"/>
    <w:rsid w:val="00725F14"/>
    <w:rsid w:val="00725F55"/>
    <w:rsid w:val="007261A9"/>
    <w:rsid w:val="00726CCB"/>
    <w:rsid w:val="00731161"/>
    <w:rsid w:val="00731C5F"/>
    <w:rsid w:val="0073276B"/>
    <w:rsid w:val="00732E94"/>
    <w:rsid w:val="00735682"/>
    <w:rsid w:val="00736A35"/>
    <w:rsid w:val="00737DB4"/>
    <w:rsid w:val="0074090A"/>
    <w:rsid w:val="00740AAE"/>
    <w:rsid w:val="0074178B"/>
    <w:rsid w:val="00744520"/>
    <w:rsid w:val="00744824"/>
    <w:rsid w:val="00744FF2"/>
    <w:rsid w:val="00745379"/>
    <w:rsid w:val="00746212"/>
    <w:rsid w:val="007476FC"/>
    <w:rsid w:val="00753342"/>
    <w:rsid w:val="00755294"/>
    <w:rsid w:val="00756014"/>
    <w:rsid w:val="00756141"/>
    <w:rsid w:val="007563FF"/>
    <w:rsid w:val="00760016"/>
    <w:rsid w:val="007622A7"/>
    <w:rsid w:val="00762A0E"/>
    <w:rsid w:val="00763187"/>
    <w:rsid w:val="00765BF2"/>
    <w:rsid w:val="00771627"/>
    <w:rsid w:val="00772509"/>
    <w:rsid w:val="00773DEB"/>
    <w:rsid w:val="00773FA0"/>
    <w:rsid w:val="0077416F"/>
    <w:rsid w:val="00776F0C"/>
    <w:rsid w:val="007776D5"/>
    <w:rsid w:val="007818C5"/>
    <w:rsid w:val="00784077"/>
    <w:rsid w:val="0078479B"/>
    <w:rsid w:val="007848C7"/>
    <w:rsid w:val="00785EE1"/>
    <w:rsid w:val="007906DD"/>
    <w:rsid w:val="00790C3E"/>
    <w:rsid w:val="00790F2D"/>
    <w:rsid w:val="00791B47"/>
    <w:rsid w:val="00794B81"/>
    <w:rsid w:val="0079697A"/>
    <w:rsid w:val="00797659"/>
    <w:rsid w:val="00797BBE"/>
    <w:rsid w:val="007A187C"/>
    <w:rsid w:val="007A3BF7"/>
    <w:rsid w:val="007A3C15"/>
    <w:rsid w:val="007A415A"/>
    <w:rsid w:val="007A4ABE"/>
    <w:rsid w:val="007A5427"/>
    <w:rsid w:val="007A633A"/>
    <w:rsid w:val="007B2BA0"/>
    <w:rsid w:val="007B4B23"/>
    <w:rsid w:val="007B5085"/>
    <w:rsid w:val="007B548B"/>
    <w:rsid w:val="007B6A69"/>
    <w:rsid w:val="007B7B43"/>
    <w:rsid w:val="007C1DE1"/>
    <w:rsid w:val="007C27A9"/>
    <w:rsid w:val="007C287A"/>
    <w:rsid w:val="007C38CD"/>
    <w:rsid w:val="007C5353"/>
    <w:rsid w:val="007C542C"/>
    <w:rsid w:val="007C638E"/>
    <w:rsid w:val="007C6510"/>
    <w:rsid w:val="007C670D"/>
    <w:rsid w:val="007C6E22"/>
    <w:rsid w:val="007C70EE"/>
    <w:rsid w:val="007C71E9"/>
    <w:rsid w:val="007D1E3E"/>
    <w:rsid w:val="007D2340"/>
    <w:rsid w:val="007D3C2D"/>
    <w:rsid w:val="007D3D59"/>
    <w:rsid w:val="007D71DC"/>
    <w:rsid w:val="007E094F"/>
    <w:rsid w:val="007E121A"/>
    <w:rsid w:val="007E1C68"/>
    <w:rsid w:val="007E343B"/>
    <w:rsid w:val="007E68D6"/>
    <w:rsid w:val="007E7462"/>
    <w:rsid w:val="007E79C0"/>
    <w:rsid w:val="007F0A72"/>
    <w:rsid w:val="007F1929"/>
    <w:rsid w:val="007F1B4E"/>
    <w:rsid w:val="007F25BE"/>
    <w:rsid w:val="007F3F12"/>
    <w:rsid w:val="007F4B64"/>
    <w:rsid w:val="007F6068"/>
    <w:rsid w:val="007F6E93"/>
    <w:rsid w:val="007F7185"/>
    <w:rsid w:val="00801F5A"/>
    <w:rsid w:val="008029F8"/>
    <w:rsid w:val="008035A8"/>
    <w:rsid w:val="00804001"/>
    <w:rsid w:val="008058B8"/>
    <w:rsid w:val="00806541"/>
    <w:rsid w:val="0080691E"/>
    <w:rsid w:val="00807C19"/>
    <w:rsid w:val="008107E9"/>
    <w:rsid w:val="0081269D"/>
    <w:rsid w:val="00812E77"/>
    <w:rsid w:val="008138F4"/>
    <w:rsid w:val="0081405A"/>
    <w:rsid w:val="00816257"/>
    <w:rsid w:val="00820AE0"/>
    <w:rsid w:val="008212B3"/>
    <w:rsid w:val="00822831"/>
    <w:rsid w:val="00822EE5"/>
    <w:rsid w:val="008234FE"/>
    <w:rsid w:val="00823C48"/>
    <w:rsid w:val="00824B1B"/>
    <w:rsid w:val="00826174"/>
    <w:rsid w:val="00830AA9"/>
    <w:rsid w:val="008315E6"/>
    <w:rsid w:val="00831930"/>
    <w:rsid w:val="00831EAA"/>
    <w:rsid w:val="00832D18"/>
    <w:rsid w:val="00833152"/>
    <w:rsid w:val="00834E9B"/>
    <w:rsid w:val="00836106"/>
    <w:rsid w:val="008361F1"/>
    <w:rsid w:val="008367F7"/>
    <w:rsid w:val="00840A64"/>
    <w:rsid w:val="00840B89"/>
    <w:rsid w:val="00842159"/>
    <w:rsid w:val="00842BC2"/>
    <w:rsid w:val="00843769"/>
    <w:rsid w:val="00844D6A"/>
    <w:rsid w:val="00844ED9"/>
    <w:rsid w:val="00846834"/>
    <w:rsid w:val="00852EDD"/>
    <w:rsid w:val="00853C4F"/>
    <w:rsid w:val="00853DC1"/>
    <w:rsid w:val="0085456A"/>
    <w:rsid w:val="00854EEA"/>
    <w:rsid w:val="00855BE2"/>
    <w:rsid w:val="00857A6F"/>
    <w:rsid w:val="00862317"/>
    <w:rsid w:val="00863637"/>
    <w:rsid w:val="00866721"/>
    <w:rsid w:val="008677F3"/>
    <w:rsid w:val="0087237F"/>
    <w:rsid w:val="00872528"/>
    <w:rsid w:val="00873C01"/>
    <w:rsid w:val="00873FF8"/>
    <w:rsid w:val="0087476D"/>
    <w:rsid w:val="00874CD2"/>
    <w:rsid w:val="00874D66"/>
    <w:rsid w:val="00880078"/>
    <w:rsid w:val="0088105F"/>
    <w:rsid w:val="00881C85"/>
    <w:rsid w:val="00882CFF"/>
    <w:rsid w:val="008839BF"/>
    <w:rsid w:val="00883F0A"/>
    <w:rsid w:val="00884A44"/>
    <w:rsid w:val="00887F33"/>
    <w:rsid w:val="00891465"/>
    <w:rsid w:val="00892183"/>
    <w:rsid w:val="0089286A"/>
    <w:rsid w:val="00893C12"/>
    <w:rsid w:val="00893E3C"/>
    <w:rsid w:val="00895219"/>
    <w:rsid w:val="00895380"/>
    <w:rsid w:val="00895FB1"/>
    <w:rsid w:val="0089657C"/>
    <w:rsid w:val="00896B94"/>
    <w:rsid w:val="00897C53"/>
    <w:rsid w:val="008A2ABE"/>
    <w:rsid w:val="008A336F"/>
    <w:rsid w:val="008A5A0A"/>
    <w:rsid w:val="008A638D"/>
    <w:rsid w:val="008B1855"/>
    <w:rsid w:val="008B1D07"/>
    <w:rsid w:val="008B1F50"/>
    <w:rsid w:val="008B3314"/>
    <w:rsid w:val="008B3C38"/>
    <w:rsid w:val="008B4192"/>
    <w:rsid w:val="008B5860"/>
    <w:rsid w:val="008B6FBE"/>
    <w:rsid w:val="008C321B"/>
    <w:rsid w:val="008C3C34"/>
    <w:rsid w:val="008C4889"/>
    <w:rsid w:val="008D1560"/>
    <w:rsid w:val="008D21F8"/>
    <w:rsid w:val="008D2411"/>
    <w:rsid w:val="008D4827"/>
    <w:rsid w:val="008D5936"/>
    <w:rsid w:val="008D6105"/>
    <w:rsid w:val="008E064A"/>
    <w:rsid w:val="008E16AE"/>
    <w:rsid w:val="008E1DE3"/>
    <w:rsid w:val="008E39CA"/>
    <w:rsid w:val="008E3DE7"/>
    <w:rsid w:val="008E3E35"/>
    <w:rsid w:val="008E486A"/>
    <w:rsid w:val="008E575A"/>
    <w:rsid w:val="008E5BDE"/>
    <w:rsid w:val="008F013B"/>
    <w:rsid w:val="008F02AD"/>
    <w:rsid w:val="008F0800"/>
    <w:rsid w:val="008F4302"/>
    <w:rsid w:val="008F5F96"/>
    <w:rsid w:val="008F67F6"/>
    <w:rsid w:val="00900FFA"/>
    <w:rsid w:val="00903406"/>
    <w:rsid w:val="00903BFE"/>
    <w:rsid w:val="00904255"/>
    <w:rsid w:val="00905953"/>
    <w:rsid w:val="00905BC1"/>
    <w:rsid w:val="00905E88"/>
    <w:rsid w:val="00906CAA"/>
    <w:rsid w:val="00907204"/>
    <w:rsid w:val="009103D1"/>
    <w:rsid w:val="00910422"/>
    <w:rsid w:val="00910493"/>
    <w:rsid w:val="00910A03"/>
    <w:rsid w:val="00910CF6"/>
    <w:rsid w:val="00912351"/>
    <w:rsid w:val="00913C69"/>
    <w:rsid w:val="009147D9"/>
    <w:rsid w:val="00916820"/>
    <w:rsid w:val="00916A38"/>
    <w:rsid w:val="00917B3D"/>
    <w:rsid w:val="00925A8C"/>
    <w:rsid w:val="00926652"/>
    <w:rsid w:val="00926CAC"/>
    <w:rsid w:val="00927192"/>
    <w:rsid w:val="009300ED"/>
    <w:rsid w:val="00930689"/>
    <w:rsid w:val="009327AC"/>
    <w:rsid w:val="00932AB9"/>
    <w:rsid w:val="00932FC1"/>
    <w:rsid w:val="00933A43"/>
    <w:rsid w:val="00934E76"/>
    <w:rsid w:val="00936815"/>
    <w:rsid w:val="00936A1D"/>
    <w:rsid w:val="00941C2C"/>
    <w:rsid w:val="00942C12"/>
    <w:rsid w:val="009430F5"/>
    <w:rsid w:val="009436A1"/>
    <w:rsid w:val="0094416E"/>
    <w:rsid w:val="009445DA"/>
    <w:rsid w:val="0094583F"/>
    <w:rsid w:val="009466FE"/>
    <w:rsid w:val="00946B67"/>
    <w:rsid w:val="00946CB6"/>
    <w:rsid w:val="009511DA"/>
    <w:rsid w:val="0095129F"/>
    <w:rsid w:val="0095359F"/>
    <w:rsid w:val="00953D52"/>
    <w:rsid w:val="00955CB5"/>
    <w:rsid w:val="00960171"/>
    <w:rsid w:val="0096078C"/>
    <w:rsid w:val="00960827"/>
    <w:rsid w:val="00960B2E"/>
    <w:rsid w:val="00964A6D"/>
    <w:rsid w:val="00966333"/>
    <w:rsid w:val="00970EC6"/>
    <w:rsid w:val="00971BCB"/>
    <w:rsid w:val="00971C2F"/>
    <w:rsid w:val="00971FF1"/>
    <w:rsid w:val="00972E41"/>
    <w:rsid w:val="00972EFD"/>
    <w:rsid w:val="009734D6"/>
    <w:rsid w:val="00973AB9"/>
    <w:rsid w:val="009741C2"/>
    <w:rsid w:val="0097489B"/>
    <w:rsid w:val="009757F3"/>
    <w:rsid w:val="00975859"/>
    <w:rsid w:val="0097639D"/>
    <w:rsid w:val="00977C7D"/>
    <w:rsid w:val="00980E9E"/>
    <w:rsid w:val="00981730"/>
    <w:rsid w:val="00984A28"/>
    <w:rsid w:val="00985AC5"/>
    <w:rsid w:val="00985BEB"/>
    <w:rsid w:val="0098682F"/>
    <w:rsid w:val="009870B9"/>
    <w:rsid w:val="009873E3"/>
    <w:rsid w:val="009909F1"/>
    <w:rsid w:val="00990C90"/>
    <w:rsid w:val="00991AEC"/>
    <w:rsid w:val="009928E3"/>
    <w:rsid w:val="00994562"/>
    <w:rsid w:val="00994CBE"/>
    <w:rsid w:val="00994F4C"/>
    <w:rsid w:val="009950AE"/>
    <w:rsid w:val="009977E0"/>
    <w:rsid w:val="009A0F90"/>
    <w:rsid w:val="009A2FB7"/>
    <w:rsid w:val="009A3EA0"/>
    <w:rsid w:val="009A4436"/>
    <w:rsid w:val="009A6DC6"/>
    <w:rsid w:val="009A7046"/>
    <w:rsid w:val="009A74A7"/>
    <w:rsid w:val="009A7BE7"/>
    <w:rsid w:val="009B0D07"/>
    <w:rsid w:val="009B1503"/>
    <w:rsid w:val="009B22EF"/>
    <w:rsid w:val="009B3624"/>
    <w:rsid w:val="009B36A2"/>
    <w:rsid w:val="009B4FD8"/>
    <w:rsid w:val="009B55E9"/>
    <w:rsid w:val="009B62DB"/>
    <w:rsid w:val="009B698E"/>
    <w:rsid w:val="009B6C1E"/>
    <w:rsid w:val="009B6F4B"/>
    <w:rsid w:val="009C2849"/>
    <w:rsid w:val="009C2EE9"/>
    <w:rsid w:val="009C4F6A"/>
    <w:rsid w:val="009C795A"/>
    <w:rsid w:val="009C7A5E"/>
    <w:rsid w:val="009D06E9"/>
    <w:rsid w:val="009D318A"/>
    <w:rsid w:val="009D535F"/>
    <w:rsid w:val="009D548C"/>
    <w:rsid w:val="009D5ED9"/>
    <w:rsid w:val="009D6ADF"/>
    <w:rsid w:val="009D6C38"/>
    <w:rsid w:val="009D7442"/>
    <w:rsid w:val="009D7CB2"/>
    <w:rsid w:val="009E0C45"/>
    <w:rsid w:val="009E0E0B"/>
    <w:rsid w:val="009E1C21"/>
    <w:rsid w:val="009E37FF"/>
    <w:rsid w:val="009E5290"/>
    <w:rsid w:val="009E5FA4"/>
    <w:rsid w:val="009E711E"/>
    <w:rsid w:val="009E7ACA"/>
    <w:rsid w:val="009F0204"/>
    <w:rsid w:val="009F071A"/>
    <w:rsid w:val="009F0E22"/>
    <w:rsid w:val="009F3899"/>
    <w:rsid w:val="009F4905"/>
    <w:rsid w:val="009F74C4"/>
    <w:rsid w:val="009F784F"/>
    <w:rsid w:val="00A00104"/>
    <w:rsid w:val="00A00997"/>
    <w:rsid w:val="00A028AC"/>
    <w:rsid w:val="00A02C89"/>
    <w:rsid w:val="00A03694"/>
    <w:rsid w:val="00A03F50"/>
    <w:rsid w:val="00A0409D"/>
    <w:rsid w:val="00A06EEC"/>
    <w:rsid w:val="00A10192"/>
    <w:rsid w:val="00A113AF"/>
    <w:rsid w:val="00A135B3"/>
    <w:rsid w:val="00A14BAA"/>
    <w:rsid w:val="00A15045"/>
    <w:rsid w:val="00A156D6"/>
    <w:rsid w:val="00A15F5C"/>
    <w:rsid w:val="00A16252"/>
    <w:rsid w:val="00A16493"/>
    <w:rsid w:val="00A168F1"/>
    <w:rsid w:val="00A21F42"/>
    <w:rsid w:val="00A230C9"/>
    <w:rsid w:val="00A23D77"/>
    <w:rsid w:val="00A245E1"/>
    <w:rsid w:val="00A246E8"/>
    <w:rsid w:val="00A277CF"/>
    <w:rsid w:val="00A27A7B"/>
    <w:rsid w:val="00A27E36"/>
    <w:rsid w:val="00A30A58"/>
    <w:rsid w:val="00A30CE8"/>
    <w:rsid w:val="00A31553"/>
    <w:rsid w:val="00A33267"/>
    <w:rsid w:val="00A351B1"/>
    <w:rsid w:val="00A36ABF"/>
    <w:rsid w:val="00A373F7"/>
    <w:rsid w:val="00A405D9"/>
    <w:rsid w:val="00A41415"/>
    <w:rsid w:val="00A41976"/>
    <w:rsid w:val="00A41CC0"/>
    <w:rsid w:val="00A42F92"/>
    <w:rsid w:val="00A44EB4"/>
    <w:rsid w:val="00A452B6"/>
    <w:rsid w:val="00A4658A"/>
    <w:rsid w:val="00A46600"/>
    <w:rsid w:val="00A47336"/>
    <w:rsid w:val="00A47E00"/>
    <w:rsid w:val="00A512EE"/>
    <w:rsid w:val="00A535DB"/>
    <w:rsid w:val="00A5481E"/>
    <w:rsid w:val="00A55EF6"/>
    <w:rsid w:val="00A560B4"/>
    <w:rsid w:val="00A56224"/>
    <w:rsid w:val="00A572D3"/>
    <w:rsid w:val="00A57483"/>
    <w:rsid w:val="00A57C00"/>
    <w:rsid w:val="00A57D89"/>
    <w:rsid w:val="00A6169D"/>
    <w:rsid w:val="00A6229F"/>
    <w:rsid w:val="00A622E3"/>
    <w:rsid w:val="00A62C79"/>
    <w:rsid w:val="00A6355F"/>
    <w:rsid w:val="00A63580"/>
    <w:rsid w:val="00A64993"/>
    <w:rsid w:val="00A65352"/>
    <w:rsid w:val="00A65622"/>
    <w:rsid w:val="00A6598A"/>
    <w:rsid w:val="00A67205"/>
    <w:rsid w:val="00A67B1A"/>
    <w:rsid w:val="00A72B1D"/>
    <w:rsid w:val="00A76819"/>
    <w:rsid w:val="00A76839"/>
    <w:rsid w:val="00A76DEA"/>
    <w:rsid w:val="00A7784B"/>
    <w:rsid w:val="00A77960"/>
    <w:rsid w:val="00A77A10"/>
    <w:rsid w:val="00A807E5"/>
    <w:rsid w:val="00A8146D"/>
    <w:rsid w:val="00A81A98"/>
    <w:rsid w:val="00A82E6B"/>
    <w:rsid w:val="00A83CF0"/>
    <w:rsid w:val="00A83F65"/>
    <w:rsid w:val="00A84A93"/>
    <w:rsid w:val="00A85152"/>
    <w:rsid w:val="00A852B6"/>
    <w:rsid w:val="00A852B8"/>
    <w:rsid w:val="00A92F6C"/>
    <w:rsid w:val="00A948BA"/>
    <w:rsid w:val="00A96C7E"/>
    <w:rsid w:val="00AA082E"/>
    <w:rsid w:val="00AA1978"/>
    <w:rsid w:val="00AA52C6"/>
    <w:rsid w:val="00AA5E4B"/>
    <w:rsid w:val="00AA5ED8"/>
    <w:rsid w:val="00AA6A13"/>
    <w:rsid w:val="00AB038B"/>
    <w:rsid w:val="00AB0D67"/>
    <w:rsid w:val="00AB0F66"/>
    <w:rsid w:val="00AB166A"/>
    <w:rsid w:val="00AB1A0F"/>
    <w:rsid w:val="00AB1E20"/>
    <w:rsid w:val="00AB3EF4"/>
    <w:rsid w:val="00AB3F8D"/>
    <w:rsid w:val="00AB4642"/>
    <w:rsid w:val="00AB5F60"/>
    <w:rsid w:val="00AB690B"/>
    <w:rsid w:val="00AB6AFE"/>
    <w:rsid w:val="00AC0820"/>
    <w:rsid w:val="00AC0876"/>
    <w:rsid w:val="00AC17A1"/>
    <w:rsid w:val="00AC2EA1"/>
    <w:rsid w:val="00AC4B10"/>
    <w:rsid w:val="00AC548D"/>
    <w:rsid w:val="00AC67D3"/>
    <w:rsid w:val="00AC7409"/>
    <w:rsid w:val="00AD1367"/>
    <w:rsid w:val="00AD1B4E"/>
    <w:rsid w:val="00AD2B07"/>
    <w:rsid w:val="00AD5852"/>
    <w:rsid w:val="00AD64AB"/>
    <w:rsid w:val="00AD7153"/>
    <w:rsid w:val="00AE0629"/>
    <w:rsid w:val="00AE2819"/>
    <w:rsid w:val="00AE3F72"/>
    <w:rsid w:val="00AE4C13"/>
    <w:rsid w:val="00AE4FE5"/>
    <w:rsid w:val="00AE5FA0"/>
    <w:rsid w:val="00AF097B"/>
    <w:rsid w:val="00AF3D49"/>
    <w:rsid w:val="00AF5398"/>
    <w:rsid w:val="00AF5606"/>
    <w:rsid w:val="00AF5B4D"/>
    <w:rsid w:val="00AF62B2"/>
    <w:rsid w:val="00AF6ADC"/>
    <w:rsid w:val="00B00789"/>
    <w:rsid w:val="00B00A1D"/>
    <w:rsid w:val="00B00B3C"/>
    <w:rsid w:val="00B02D15"/>
    <w:rsid w:val="00B05237"/>
    <w:rsid w:val="00B05CAF"/>
    <w:rsid w:val="00B0613D"/>
    <w:rsid w:val="00B063E7"/>
    <w:rsid w:val="00B069EF"/>
    <w:rsid w:val="00B077DF"/>
    <w:rsid w:val="00B078A2"/>
    <w:rsid w:val="00B079FE"/>
    <w:rsid w:val="00B10379"/>
    <w:rsid w:val="00B10908"/>
    <w:rsid w:val="00B10DD7"/>
    <w:rsid w:val="00B10E49"/>
    <w:rsid w:val="00B11CB1"/>
    <w:rsid w:val="00B12B1A"/>
    <w:rsid w:val="00B12C11"/>
    <w:rsid w:val="00B1416F"/>
    <w:rsid w:val="00B15D56"/>
    <w:rsid w:val="00B20065"/>
    <w:rsid w:val="00B2045E"/>
    <w:rsid w:val="00B20C21"/>
    <w:rsid w:val="00B20CF2"/>
    <w:rsid w:val="00B214BE"/>
    <w:rsid w:val="00B23CE4"/>
    <w:rsid w:val="00B24572"/>
    <w:rsid w:val="00B25AB2"/>
    <w:rsid w:val="00B2658D"/>
    <w:rsid w:val="00B265B6"/>
    <w:rsid w:val="00B276D7"/>
    <w:rsid w:val="00B27A54"/>
    <w:rsid w:val="00B3224E"/>
    <w:rsid w:val="00B32553"/>
    <w:rsid w:val="00B32C35"/>
    <w:rsid w:val="00B3358A"/>
    <w:rsid w:val="00B33AE1"/>
    <w:rsid w:val="00B33EAC"/>
    <w:rsid w:val="00B3400C"/>
    <w:rsid w:val="00B34D06"/>
    <w:rsid w:val="00B420D2"/>
    <w:rsid w:val="00B43287"/>
    <w:rsid w:val="00B45209"/>
    <w:rsid w:val="00B4594A"/>
    <w:rsid w:val="00B45E22"/>
    <w:rsid w:val="00B50590"/>
    <w:rsid w:val="00B514A6"/>
    <w:rsid w:val="00B519F7"/>
    <w:rsid w:val="00B52874"/>
    <w:rsid w:val="00B52A0E"/>
    <w:rsid w:val="00B531FE"/>
    <w:rsid w:val="00B53AC7"/>
    <w:rsid w:val="00B53C43"/>
    <w:rsid w:val="00B54D73"/>
    <w:rsid w:val="00B557F1"/>
    <w:rsid w:val="00B56CEF"/>
    <w:rsid w:val="00B56DCC"/>
    <w:rsid w:val="00B6044D"/>
    <w:rsid w:val="00B63063"/>
    <w:rsid w:val="00B636BE"/>
    <w:rsid w:val="00B65E89"/>
    <w:rsid w:val="00B66E28"/>
    <w:rsid w:val="00B67B08"/>
    <w:rsid w:val="00B67DC5"/>
    <w:rsid w:val="00B700B5"/>
    <w:rsid w:val="00B7169A"/>
    <w:rsid w:val="00B73981"/>
    <w:rsid w:val="00B73C56"/>
    <w:rsid w:val="00B73FAB"/>
    <w:rsid w:val="00B754FC"/>
    <w:rsid w:val="00B80B29"/>
    <w:rsid w:val="00B8291E"/>
    <w:rsid w:val="00B83323"/>
    <w:rsid w:val="00B84EF9"/>
    <w:rsid w:val="00B85680"/>
    <w:rsid w:val="00B85D91"/>
    <w:rsid w:val="00B87021"/>
    <w:rsid w:val="00B90B8C"/>
    <w:rsid w:val="00B90EE1"/>
    <w:rsid w:val="00B90FD6"/>
    <w:rsid w:val="00B91021"/>
    <w:rsid w:val="00B94E41"/>
    <w:rsid w:val="00B963F0"/>
    <w:rsid w:val="00B96FDF"/>
    <w:rsid w:val="00BA049F"/>
    <w:rsid w:val="00BA12BE"/>
    <w:rsid w:val="00BA2401"/>
    <w:rsid w:val="00BA310C"/>
    <w:rsid w:val="00BA34D4"/>
    <w:rsid w:val="00BB19C0"/>
    <w:rsid w:val="00BB1B00"/>
    <w:rsid w:val="00BB4BDC"/>
    <w:rsid w:val="00BB52FD"/>
    <w:rsid w:val="00BB547A"/>
    <w:rsid w:val="00BB678A"/>
    <w:rsid w:val="00BC0E6C"/>
    <w:rsid w:val="00BC2B9C"/>
    <w:rsid w:val="00BC35A9"/>
    <w:rsid w:val="00BC3A2A"/>
    <w:rsid w:val="00BC3EFE"/>
    <w:rsid w:val="00BC505C"/>
    <w:rsid w:val="00BC6280"/>
    <w:rsid w:val="00BC6291"/>
    <w:rsid w:val="00BD089D"/>
    <w:rsid w:val="00BD0DF9"/>
    <w:rsid w:val="00BD16F4"/>
    <w:rsid w:val="00BD171D"/>
    <w:rsid w:val="00BD2D38"/>
    <w:rsid w:val="00BD3B12"/>
    <w:rsid w:val="00BD3E7D"/>
    <w:rsid w:val="00BD4770"/>
    <w:rsid w:val="00BD4C7D"/>
    <w:rsid w:val="00BD4CD4"/>
    <w:rsid w:val="00BE08CA"/>
    <w:rsid w:val="00BE15C8"/>
    <w:rsid w:val="00BE2238"/>
    <w:rsid w:val="00BE52CD"/>
    <w:rsid w:val="00BE580C"/>
    <w:rsid w:val="00BF171A"/>
    <w:rsid w:val="00BF1A0E"/>
    <w:rsid w:val="00BF2C16"/>
    <w:rsid w:val="00BF3D59"/>
    <w:rsid w:val="00BF497F"/>
    <w:rsid w:val="00BF5A8F"/>
    <w:rsid w:val="00BF5D48"/>
    <w:rsid w:val="00BF6997"/>
    <w:rsid w:val="00BF75A8"/>
    <w:rsid w:val="00BF785B"/>
    <w:rsid w:val="00C0160A"/>
    <w:rsid w:val="00C016AD"/>
    <w:rsid w:val="00C01AD4"/>
    <w:rsid w:val="00C0233F"/>
    <w:rsid w:val="00C02449"/>
    <w:rsid w:val="00C02A7E"/>
    <w:rsid w:val="00C036EF"/>
    <w:rsid w:val="00C03E5C"/>
    <w:rsid w:val="00C050FA"/>
    <w:rsid w:val="00C056A3"/>
    <w:rsid w:val="00C10514"/>
    <w:rsid w:val="00C11041"/>
    <w:rsid w:val="00C110DD"/>
    <w:rsid w:val="00C11C00"/>
    <w:rsid w:val="00C13172"/>
    <w:rsid w:val="00C13A62"/>
    <w:rsid w:val="00C15F89"/>
    <w:rsid w:val="00C16B94"/>
    <w:rsid w:val="00C17AC8"/>
    <w:rsid w:val="00C17E34"/>
    <w:rsid w:val="00C207F0"/>
    <w:rsid w:val="00C23992"/>
    <w:rsid w:val="00C23A72"/>
    <w:rsid w:val="00C25123"/>
    <w:rsid w:val="00C25B10"/>
    <w:rsid w:val="00C27297"/>
    <w:rsid w:val="00C27305"/>
    <w:rsid w:val="00C300C7"/>
    <w:rsid w:val="00C31784"/>
    <w:rsid w:val="00C32BE2"/>
    <w:rsid w:val="00C33ACD"/>
    <w:rsid w:val="00C344C8"/>
    <w:rsid w:val="00C374B0"/>
    <w:rsid w:val="00C37A77"/>
    <w:rsid w:val="00C40DB8"/>
    <w:rsid w:val="00C43C6E"/>
    <w:rsid w:val="00C43DAA"/>
    <w:rsid w:val="00C44534"/>
    <w:rsid w:val="00C464F8"/>
    <w:rsid w:val="00C46775"/>
    <w:rsid w:val="00C46F88"/>
    <w:rsid w:val="00C50BBC"/>
    <w:rsid w:val="00C514FC"/>
    <w:rsid w:val="00C51F80"/>
    <w:rsid w:val="00C52F53"/>
    <w:rsid w:val="00C533BF"/>
    <w:rsid w:val="00C5404A"/>
    <w:rsid w:val="00C55CAB"/>
    <w:rsid w:val="00C55DC6"/>
    <w:rsid w:val="00C6051C"/>
    <w:rsid w:val="00C61B12"/>
    <w:rsid w:val="00C624D3"/>
    <w:rsid w:val="00C63530"/>
    <w:rsid w:val="00C66B78"/>
    <w:rsid w:val="00C71691"/>
    <w:rsid w:val="00C71A62"/>
    <w:rsid w:val="00C72B78"/>
    <w:rsid w:val="00C7499B"/>
    <w:rsid w:val="00C75AA8"/>
    <w:rsid w:val="00C76114"/>
    <w:rsid w:val="00C7781C"/>
    <w:rsid w:val="00C77EE8"/>
    <w:rsid w:val="00C806D4"/>
    <w:rsid w:val="00C80C20"/>
    <w:rsid w:val="00C812CA"/>
    <w:rsid w:val="00C81CF0"/>
    <w:rsid w:val="00C8281F"/>
    <w:rsid w:val="00C84534"/>
    <w:rsid w:val="00C84612"/>
    <w:rsid w:val="00C8666D"/>
    <w:rsid w:val="00C87155"/>
    <w:rsid w:val="00C90C50"/>
    <w:rsid w:val="00C91D84"/>
    <w:rsid w:val="00C922F2"/>
    <w:rsid w:val="00C935E9"/>
    <w:rsid w:val="00C95D8A"/>
    <w:rsid w:val="00C96EF5"/>
    <w:rsid w:val="00CA023C"/>
    <w:rsid w:val="00CA0610"/>
    <w:rsid w:val="00CA0B3F"/>
    <w:rsid w:val="00CA1093"/>
    <w:rsid w:val="00CA1E86"/>
    <w:rsid w:val="00CA43B8"/>
    <w:rsid w:val="00CA47B9"/>
    <w:rsid w:val="00CA4BAE"/>
    <w:rsid w:val="00CA583F"/>
    <w:rsid w:val="00CA6D43"/>
    <w:rsid w:val="00CB00A1"/>
    <w:rsid w:val="00CB06F4"/>
    <w:rsid w:val="00CB0732"/>
    <w:rsid w:val="00CB141A"/>
    <w:rsid w:val="00CB61DC"/>
    <w:rsid w:val="00CC013F"/>
    <w:rsid w:val="00CC068D"/>
    <w:rsid w:val="00CC2409"/>
    <w:rsid w:val="00CC3970"/>
    <w:rsid w:val="00CC40B5"/>
    <w:rsid w:val="00CC4AE7"/>
    <w:rsid w:val="00CC4DE3"/>
    <w:rsid w:val="00CC5AF6"/>
    <w:rsid w:val="00CC684B"/>
    <w:rsid w:val="00CD3F4F"/>
    <w:rsid w:val="00CD51E9"/>
    <w:rsid w:val="00CD55B9"/>
    <w:rsid w:val="00CD59A1"/>
    <w:rsid w:val="00CD5CB5"/>
    <w:rsid w:val="00CD6B41"/>
    <w:rsid w:val="00CD7DDE"/>
    <w:rsid w:val="00CE0650"/>
    <w:rsid w:val="00CE0865"/>
    <w:rsid w:val="00CE183C"/>
    <w:rsid w:val="00CE2417"/>
    <w:rsid w:val="00CE4AA0"/>
    <w:rsid w:val="00CE64FA"/>
    <w:rsid w:val="00CF07A5"/>
    <w:rsid w:val="00CF0A67"/>
    <w:rsid w:val="00CF2F07"/>
    <w:rsid w:val="00CF6934"/>
    <w:rsid w:val="00CF6D0D"/>
    <w:rsid w:val="00D009A3"/>
    <w:rsid w:val="00D01719"/>
    <w:rsid w:val="00D0182F"/>
    <w:rsid w:val="00D01A56"/>
    <w:rsid w:val="00D02676"/>
    <w:rsid w:val="00D039E8"/>
    <w:rsid w:val="00D04464"/>
    <w:rsid w:val="00D04725"/>
    <w:rsid w:val="00D07900"/>
    <w:rsid w:val="00D12516"/>
    <w:rsid w:val="00D1473A"/>
    <w:rsid w:val="00D149B2"/>
    <w:rsid w:val="00D16B09"/>
    <w:rsid w:val="00D17582"/>
    <w:rsid w:val="00D17FA4"/>
    <w:rsid w:val="00D21126"/>
    <w:rsid w:val="00D23825"/>
    <w:rsid w:val="00D23C4A"/>
    <w:rsid w:val="00D23ECC"/>
    <w:rsid w:val="00D27250"/>
    <w:rsid w:val="00D27A29"/>
    <w:rsid w:val="00D27D24"/>
    <w:rsid w:val="00D32BFD"/>
    <w:rsid w:val="00D33BC6"/>
    <w:rsid w:val="00D34462"/>
    <w:rsid w:val="00D34BF2"/>
    <w:rsid w:val="00D3781E"/>
    <w:rsid w:val="00D400FF"/>
    <w:rsid w:val="00D40BF9"/>
    <w:rsid w:val="00D42752"/>
    <w:rsid w:val="00D43D3B"/>
    <w:rsid w:val="00D43EF2"/>
    <w:rsid w:val="00D458A5"/>
    <w:rsid w:val="00D46737"/>
    <w:rsid w:val="00D51988"/>
    <w:rsid w:val="00D52EEF"/>
    <w:rsid w:val="00D553CE"/>
    <w:rsid w:val="00D5567C"/>
    <w:rsid w:val="00D55D90"/>
    <w:rsid w:val="00D56919"/>
    <w:rsid w:val="00D57586"/>
    <w:rsid w:val="00D57957"/>
    <w:rsid w:val="00D57CE7"/>
    <w:rsid w:val="00D61488"/>
    <w:rsid w:val="00D61EE3"/>
    <w:rsid w:val="00D62058"/>
    <w:rsid w:val="00D6231F"/>
    <w:rsid w:val="00D6561C"/>
    <w:rsid w:val="00D664DC"/>
    <w:rsid w:val="00D727E8"/>
    <w:rsid w:val="00D7433D"/>
    <w:rsid w:val="00D7457E"/>
    <w:rsid w:val="00D749E3"/>
    <w:rsid w:val="00D778A2"/>
    <w:rsid w:val="00D77E73"/>
    <w:rsid w:val="00D80701"/>
    <w:rsid w:val="00D80B29"/>
    <w:rsid w:val="00D8340D"/>
    <w:rsid w:val="00D86368"/>
    <w:rsid w:val="00D8732F"/>
    <w:rsid w:val="00D87B99"/>
    <w:rsid w:val="00D91908"/>
    <w:rsid w:val="00D924B2"/>
    <w:rsid w:val="00D93F72"/>
    <w:rsid w:val="00DA0C2A"/>
    <w:rsid w:val="00DA5470"/>
    <w:rsid w:val="00DA579E"/>
    <w:rsid w:val="00DA6079"/>
    <w:rsid w:val="00DA6675"/>
    <w:rsid w:val="00DA71A3"/>
    <w:rsid w:val="00DA7648"/>
    <w:rsid w:val="00DA7714"/>
    <w:rsid w:val="00DA7D68"/>
    <w:rsid w:val="00DB0374"/>
    <w:rsid w:val="00DB1DEA"/>
    <w:rsid w:val="00DB27AC"/>
    <w:rsid w:val="00DB54ED"/>
    <w:rsid w:val="00DB59FE"/>
    <w:rsid w:val="00DC0118"/>
    <w:rsid w:val="00DC09D3"/>
    <w:rsid w:val="00DC2390"/>
    <w:rsid w:val="00DC25D6"/>
    <w:rsid w:val="00DC26E8"/>
    <w:rsid w:val="00DC3304"/>
    <w:rsid w:val="00DC5191"/>
    <w:rsid w:val="00DC5C23"/>
    <w:rsid w:val="00DC6451"/>
    <w:rsid w:val="00DC6907"/>
    <w:rsid w:val="00DC7884"/>
    <w:rsid w:val="00DD1604"/>
    <w:rsid w:val="00DD1C28"/>
    <w:rsid w:val="00DD24BA"/>
    <w:rsid w:val="00DD63A8"/>
    <w:rsid w:val="00DD6E07"/>
    <w:rsid w:val="00DD792D"/>
    <w:rsid w:val="00DE0795"/>
    <w:rsid w:val="00DE182D"/>
    <w:rsid w:val="00DE76BA"/>
    <w:rsid w:val="00DE7AC2"/>
    <w:rsid w:val="00DF006F"/>
    <w:rsid w:val="00DF0A62"/>
    <w:rsid w:val="00DF4D97"/>
    <w:rsid w:val="00DF6E45"/>
    <w:rsid w:val="00DF7F1C"/>
    <w:rsid w:val="00E00A03"/>
    <w:rsid w:val="00E01050"/>
    <w:rsid w:val="00E03020"/>
    <w:rsid w:val="00E04BE6"/>
    <w:rsid w:val="00E0649A"/>
    <w:rsid w:val="00E065A3"/>
    <w:rsid w:val="00E07B6C"/>
    <w:rsid w:val="00E104A6"/>
    <w:rsid w:val="00E10915"/>
    <w:rsid w:val="00E12FCE"/>
    <w:rsid w:val="00E132C3"/>
    <w:rsid w:val="00E13550"/>
    <w:rsid w:val="00E14872"/>
    <w:rsid w:val="00E1541E"/>
    <w:rsid w:val="00E1629F"/>
    <w:rsid w:val="00E17F6A"/>
    <w:rsid w:val="00E2367E"/>
    <w:rsid w:val="00E23841"/>
    <w:rsid w:val="00E245F1"/>
    <w:rsid w:val="00E25DDB"/>
    <w:rsid w:val="00E26EF9"/>
    <w:rsid w:val="00E278F7"/>
    <w:rsid w:val="00E27B6D"/>
    <w:rsid w:val="00E3099D"/>
    <w:rsid w:val="00E327F2"/>
    <w:rsid w:val="00E32A35"/>
    <w:rsid w:val="00E358E0"/>
    <w:rsid w:val="00E35EE3"/>
    <w:rsid w:val="00E3658D"/>
    <w:rsid w:val="00E40DF5"/>
    <w:rsid w:val="00E41F82"/>
    <w:rsid w:val="00E456B3"/>
    <w:rsid w:val="00E46598"/>
    <w:rsid w:val="00E4759A"/>
    <w:rsid w:val="00E47DE5"/>
    <w:rsid w:val="00E51305"/>
    <w:rsid w:val="00E529DB"/>
    <w:rsid w:val="00E54866"/>
    <w:rsid w:val="00E563C1"/>
    <w:rsid w:val="00E565C1"/>
    <w:rsid w:val="00E60BE7"/>
    <w:rsid w:val="00E615A8"/>
    <w:rsid w:val="00E62284"/>
    <w:rsid w:val="00E63406"/>
    <w:rsid w:val="00E643E7"/>
    <w:rsid w:val="00E64584"/>
    <w:rsid w:val="00E64913"/>
    <w:rsid w:val="00E651E1"/>
    <w:rsid w:val="00E66FE8"/>
    <w:rsid w:val="00E7160A"/>
    <w:rsid w:val="00E71D91"/>
    <w:rsid w:val="00E740E6"/>
    <w:rsid w:val="00E743D1"/>
    <w:rsid w:val="00E745C3"/>
    <w:rsid w:val="00E745CB"/>
    <w:rsid w:val="00E760CE"/>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653A"/>
    <w:rsid w:val="00EA3B5E"/>
    <w:rsid w:val="00EA43DF"/>
    <w:rsid w:val="00EA456D"/>
    <w:rsid w:val="00EA5307"/>
    <w:rsid w:val="00EA5CC7"/>
    <w:rsid w:val="00EA6D18"/>
    <w:rsid w:val="00EA7BF4"/>
    <w:rsid w:val="00EB1DB9"/>
    <w:rsid w:val="00EB2991"/>
    <w:rsid w:val="00EB32E5"/>
    <w:rsid w:val="00EB36B0"/>
    <w:rsid w:val="00EB5405"/>
    <w:rsid w:val="00EB5F19"/>
    <w:rsid w:val="00EB62F5"/>
    <w:rsid w:val="00EC2BC9"/>
    <w:rsid w:val="00EC3541"/>
    <w:rsid w:val="00EC4631"/>
    <w:rsid w:val="00EC5260"/>
    <w:rsid w:val="00EC65A0"/>
    <w:rsid w:val="00EC7214"/>
    <w:rsid w:val="00ED06B5"/>
    <w:rsid w:val="00ED1224"/>
    <w:rsid w:val="00ED1BA5"/>
    <w:rsid w:val="00ED34A1"/>
    <w:rsid w:val="00ED4212"/>
    <w:rsid w:val="00ED4871"/>
    <w:rsid w:val="00ED6A12"/>
    <w:rsid w:val="00ED6BD7"/>
    <w:rsid w:val="00EE30EE"/>
    <w:rsid w:val="00EE396F"/>
    <w:rsid w:val="00EE49B7"/>
    <w:rsid w:val="00EE756A"/>
    <w:rsid w:val="00EE768A"/>
    <w:rsid w:val="00EF0B1D"/>
    <w:rsid w:val="00EF0B7F"/>
    <w:rsid w:val="00EF0F62"/>
    <w:rsid w:val="00EF3EEE"/>
    <w:rsid w:val="00EF4DCD"/>
    <w:rsid w:val="00EF5A67"/>
    <w:rsid w:val="00EF5BE1"/>
    <w:rsid w:val="00EF5CF1"/>
    <w:rsid w:val="00EF7A46"/>
    <w:rsid w:val="00F0143A"/>
    <w:rsid w:val="00F020FA"/>
    <w:rsid w:val="00F02B7D"/>
    <w:rsid w:val="00F02FA8"/>
    <w:rsid w:val="00F04519"/>
    <w:rsid w:val="00F0786C"/>
    <w:rsid w:val="00F10B4E"/>
    <w:rsid w:val="00F10DAC"/>
    <w:rsid w:val="00F11FE4"/>
    <w:rsid w:val="00F15F97"/>
    <w:rsid w:val="00F16067"/>
    <w:rsid w:val="00F16D2C"/>
    <w:rsid w:val="00F16F98"/>
    <w:rsid w:val="00F1725D"/>
    <w:rsid w:val="00F179A8"/>
    <w:rsid w:val="00F204EF"/>
    <w:rsid w:val="00F20A66"/>
    <w:rsid w:val="00F20B29"/>
    <w:rsid w:val="00F24891"/>
    <w:rsid w:val="00F248BE"/>
    <w:rsid w:val="00F24CA9"/>
    <w:rsid w:val="00F3439A"/>
    <w:rsid w:val="00F347D7"/>
    <w:rsid w:val="00F37015"/>
    <w:rsid w:val="00F373B4"/>
    <w:rsid w:val="00F41169"/>
    <w:rsid w:val="00F41398"/>
    <w:rsid w:val="00F4227F"/>
    <w:rsid w:val="00F43757"/>
    <w:rsid w:val="00F43D43"/>
    <w:rsid w:val="00F44A97"/>
    <w:rsid w:val="00F44EAD"/>
    <w:rsid w:val="00F47F2E"/>
    <w:rsid w:val="00F51187"/>
    <w:rsid w:val="00F53530"/>
    <w:rsid w:val="00F5438F"/>
    <w:rsid w:val="00F549B2"/>
    <w:rsid w:val="00F54D09"/>
    <w:rsid w:val="00F56361"/>
    <w:rsid w:val="00F602BA"/>
    <w:rsid w:val="00F607BE"/>
    <w:rsid w:val="00F60C8E"/>
    <w:rsid w:val="00F61799"/>
    <w:rsid w:val="00F61956"/>
    <w:rsid w:val="00F62CAA"/>
    <w:rsid w:val="00F62EF8"/>
    <w:rsid w:val="00F66902"/>
    <w:rsid w:val="00F66C52"/>
    <w:rsid w:val="00F672A8"/>
    <w:rsid w:val="00F67914"/>
    <w:rsid w:val="00F70297"/>
    <w:rsid w:val="00F702BE"/>
    <w:rsid w:val="00F70588"/>
    <w:rsid w:val="00F70B9E"/>
    <w:rsid w:val="00F717BD"/>
    <w:rsid w:val="00F71A4B"/>
    <w:rsid w:val="00F74DFE"/>
    <w:rsid w:val="00F76856"/>
    <w:rsid w:val="00F81483"/>
    <w:rsid w:val="00F817F1"/>
    <w:rsid w:val="00F81B04"/>
    <w:rsid w:val="00F820CA"/>
    <w:rsid w:val="00F82316"/>
    <w:rsid w:val="00F82798"/>
    <w:rsid w:val="00F840A0"/>
    <w:rsid w:val="00F84271"/>
    <w:rsid w:val="00F84A58"/>
    <w:rsid w:val="00F8642C"/>
    <w:rsid w:val="00F906E0"/>
    <w:rsid w:val="00F9153C"/>
    <w:rsid w:val="00F91D5A"/>
    <w:rsid w:val="00F965E4"/>
    <w:rsid w:val="00FA1E9F"/>
    <w:rsid w:val="00FA1FC1"/>
    <w:rsid w:val="00FA2D52"/>
    <w:rsid w:val="00FA2F52"/>
    <w:rsid w:val="00FA3DE6"/>
    <w:rsid w:val="00FA5E34"/>
    <w:rsid w:val="00FB18AA"/>
    <w:rsid w:val="00FB6A42"/>
    <w:rsid w:val="00FB6CD5"/>
    <w:rsid w:val="00FB72D5"/>
    <w:rsid w:val="00FC0579"/>
    <w:rsid w:val="00FC05EE"/>
    <w:rsid w:val="00FC0A89"/>
    <w:rsid w:val="00FC1B52"/>
    <w:rsid w:val="00FC211D"/>
    <w:rsid w:val="00FC6455"/>
    <w:rsid w:val="00FC6752"/>
    <w:rsid w:val="00FC687B"/>
    <w:rsid w:val="00FD059C"/>
    <w:rsid w:val="00FD169A"/>
    <w:rsid w:val="00FD2A1B"/>
    <w:rsid w:val="00FD4442"/>
    <w:rsid w:val="00FD5494"/>
    <w:rsid w:val="00FD5BAD"/>
    <w:rsid w:val="00FD61C7"/>
    <w:rsid w:val="00FD698F"/>
    <w:rsid w:val="00FD7504"/>
    <w:rsid w:val="00FE043E"/>
    <w:rsid w:val="00FE0942"/>
    <w:rsid w:val="00FE190D"/>
    <w:rsid w:val="00FE1E42"/>
    <w:rsid w:val="00FE279F"/>
    <w:rsid w:val="00FE2A15"/>
    <w:rsid w:val="00FE2F0A"/>
    <w:rsid w:val="00FE3B6B"/>
    <w:rsid w:val="00FE41C0"/>
    <w:rsid w:val="00FE5AA9"/>
    <w:rsid w:val="00FE5BF5"/>
    <w:rsid w:val="00FE653B"/>
    <w:rsid w:val="00FE6E73"/>
    <w:rsid w:val="00FE7138"/>
    <w:rsid w:val="00FE7326"/>
    <w:rsid w:val="00FE7442"/>
    <w:rsid w:val="00FE7712"/>
    <w:rsid w:val="00FF05DF"/>
    <w:rsid w:val="00FF06CA"/>
    <w:rsid w:val="00FF1825"/>
    <w:rsid w:val="00FF2B08"/>
    <w:rsid w:val="00FF4ECE"/>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69438549">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128984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36774304">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58DB-031E-4589-8EA1-4130671C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41</Pages>
  <Words>21053</Words>
  <Characters>126319</Characters>
  <Application>Microsoft Office Word</Application>
  <DocSecurity>0</DocSecurity>
  <Lines>1052</Lines>
  <Paragraphs>294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53</cp:revision>
  <cp:lastPrinted>2016-07-25T12:24:00Z</cp:lastPrinted>
  <dcterms:created xsi:type="dcterms:W3CDTF">2016-07-22T05:37:00Z</dcterms:created>
  <dcterms:modified xsi:type="dcterms:W3CDTF">2016-09-02T11:41:00Z</dcterms:modified>
</cp:coreProperties>
</file>