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12084C" w:rsidRPr="0012084C">
        <w:rPr>
          <w:rFonts w:ascii="Arial" w:hAnsi="Arial" w:cs="Arial"/>
          <w:b/>
          <w:sz w:val="20"/>
          <w:szCs w:val="20"/>
        </w:rPr>
        <w:t xml:space="preserve">opracowanie, tłumaczenie na j. niemiecki, angielski, szwedzki i duński, skład, druk oraz dostarczenie do siedziby Zamawiającego folderu </w:t>
      </w:r>
      <w:proofErr w:type="spellStart"/>
      <w:r w:rsidR="0012084C" w:rsidRPr="0012084C">
        <w:rPr>
          <w:rFonts w:ascii="Arial" w:hAnsi="Arial" w:cs="Arial"/>
          <w:b/>
          <w:sz w:val="20"/>
          <w:szCs w:val="20"/>
        </w:rPr>
        <w:t>ogólnopromocyjnego</w:t>
      </w:r>
      <w:proofErr w:type="spellEnd"/>
      <w:r w:rsidR="0012084C" w:rsidRPr="0012084C">
        <w:rPr>
          <w:rFonts w:ascii="Arial" w:hAnsi="Arial" w:cs="Arial"/>
          <w:b/>
          <w:sz w:val="20"/>
          <w:szCs w:val="20"/>
        </w:rPr>
        <w:t xml:space="preserve"> prezentującego turystykę regionu jako regionalną specjalizację po</w:t>
      </w:r>
      <w:r w:rsidR="00A50CE6">
        <w:rPr>
          <w:rFonts w:ascii="Arial" w:hAnsi="Arial" w:cs="Arial"/>
          <w:b/>
          <w:sz w:val="20"/>
          <w:szCs w:val="20"/>
        </w:rPr>
        <w:t>d tytułem: „Pomorze Zachodnie”</w:t>
      </w:r>
      <w:bookmarkStart w:id="0" w:name="_GoBack"/>
      <w:bookmarkEnd w:id="0"/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 xml:space="preserve">1, 2 oraz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A50CE6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524759">
      <w:rPr>
        <w:rFonts w:ascii="Arial" w:hAnsi="Arial" w:cs="Arial"/>
        <w:sz w:val="20"/>
        <w:szCs w:val="20"/>
      </w:rPr>
      <w:t>1</w:t>
    </w:r>
    <w:r w:rsidR="00366293">
      <w:rPr>
        <w:rFonts w:ascii="Arial" w:hAnsi="Arial" w:cs="Arial"/>
        <w:sz w:val="20"/>
        <w:szCs w:val="20"/>
      </w:rPr>
      <w:t>8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366293">
      <w:rPr>
        <w:rFonts w:ascii="Arial" w:hAnsi="Arial" w:cs="Arial"/>
        <w:sz w:val="20"/>
        <w:szCs w:val="20"/>
      </w:rPr>
      <w:t>DP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0CE6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E454-96EF-482B-93E9-B649042B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27</cp:revision>
  <cp:lastPrinted>2016-10-13T07:02:00Z</cp:lastPrinted>
  <dcterms:created xsi:type="dcterms:W3CDTF">2016-10-06T12:20:00Z</dcterms:created>
  <dcterms:modified xsi:type="dcterms:W3CDTF">2017-08-03T11:10:00Z</dcterms:modified>
</cp:coreProperties>
</file>