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14" w:rsidRDefault="00E12514" w:rsidP="00FE2B61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06BB" w:rsidRDefault="0014432F" w:rsidP="0014432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PRZEDMIOTU ZAMÓWIENIA</w:t>
      </w:r>
    </w:p>
    <w:p w:rsidR="009806BB" w:rsidRPr="00C4554E" w:rsidRDefault="009806BB" w:rsidP="00034779">
      <w:pPr>
        <w:spacing w:line="360" w:lineRule="auto"/>
        <w:rPr>
          <w:rFonts w:ascii="Arial" w:hAnsi="Arial" w:cs="Arial"/>
          <w:sz w:val="20"/>
          <w:szCs w:val="20"/>
        </w:rPr>
      </w:pPr>
    </w:p>
    <w:p w:rsidR="009806BB" w:rsidRPr="00C4554E" w:rsidRDefault="009806BB" w:rsidP="00034779">
      <w:pPr>
        <w:pStyle w:val="Akapitzlist"/>
        <w:numPr>
          <w:ilvl w:val="0"/>
          <w:numId w:val="34"/>
        </w:numPr>
        <w:spacing w:line="360" w:lineRule="auto"/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C4554E">
        <w:rPr>
          <w:rFonts w:ascii="Arial" w:hAnsi="Arial" w:cs="Arial"/>
          <w:b/>
          <w:sz w:val="20"/>
          <w:szCs w:val="20"/>
          <w:u w:val="single"/>
        </w:rPr>
        <w:t>Przedmiot zamówienia:</w:t>
      </w:r>
    </w:p>
    <w:p w:rsidR="0078664D" w:rsidRDefault="0078664D" w:rsidP="007866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3D8F">
        <w:rPr>
          <w:rFonts w:ascii="Arial" w:hAnsi="Arial" w:cs="Arial"/>
          <w:sz w:val="20"/>
          <w:szCs w:val="20"/>
        </w:rPr>
        <w:t>Przedmiotem zamówienia jest świadczenie usług cateringowych na potrzeby spotkań organizowanych przez Urząd Marszałkowski Województwa Zachodniopomorskiego oraz Sejmik Województwa Zachodniopomorskiego. W/w spotkania to w szczególności spotkania okolicznościowe, narady, spotkania, szkolenia, konferencje, posiedzenia komisji Sejmiku oraz sesje Sejmiku.</w:t>
      </w:r>
    </w:p>
    <w:p w:rsidR="0078664D" w:rsidRDefault="0078664D" w:rsidP="0078664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8664D" w:rsidRPr="009F507E" w:rsidRDefault="0078664D" w:rsidP="0078664D">
      <w:pPr>
        <w:pStyle w:val="Akapitzlist"/>
        <w:numPr>
          <w:ilvl w:val="1"/>
          <w:numId w:val="20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Realizacja przedmiotu zamówienia będzie polegała na świadczeniu usług cateringowych </w:t>
      </w:r>
      <w:r>
        <w:rPr>
          <w:rFonts w:ascii="Arial" w:hAnsi="Arial" w:cs="Arial"/>
          <w:sz w:val="20"/>
          <w:szCs w:val="20"/>
        </w:rPr>
        <w:br/>
      </w:r>
      <w:r w:rsidRPr="00C4554E">
        <w:rPr>
          <w:rFonts w:ascii="Arial" w:hAnsi="Arial" w:cs="Arial"/>
          <w:sz w:val="20"/>
          <w:szCs w:val="20"/>
        </w:rPr>
        <w:t xml:space="preserve">na potrzeby spotkań organizowanych przez Urząd Marszałkowski Województwa Zachodniopomorskiego w salach znajdujących się w poniższych siedzibach Urzędu Marszałkowskiego: </w:t>
      </w:r>
    </w:p>
    <w:p w:rsidR="0014432F" w:rsidRDefault="0014432F" w:rsidP="0078664D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obiekt przy ul. </w:t>
      </w:r>
      <w:r w:rsidR="005543D1">
        <w:rPr>
          <w:rFonts w:ascii="Arial" w:hAnsi="Arial" w:cs="Arial"/>
          <w:sz w:val="20"/>
          <w:szCs w:val="20"/>
        </w:rPr>
        <w:t xml:space="preserve">Marszałka Józefa </w:t>
      </w:r>
      <w:r>
        <w:rPr>
          <w:rFonts w:ascii="Arial" w:hAnsi="Arial" w:cs="Arial"/>
          <w:sz w:val="20"/>
          <w:szCs w:val="20"/>
        </w:rPr>
        <w:t>Piłsudskiego 40,</w:t>
      </w:r>
    </w:p>
    <w:p w:rsidR="0078664D" w:rsidRPr="0014432F" w:rsidRDefault="0078664D" w:rsidP="0014432F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obiekt przy ul. Korsarzy 34,</w:t>
      </w:r>
    </w:p>
    <w:p w:rsidR="0078664D" w:rsidRPr="00C4554E" w:rsidRDefault="0078664D" w:rsidP="0078664D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obiekt przy ul. Kuśnierskiej 12b,</w:t>
      </w:r>
    </w:p>
    <w:p w:rsidR="0078664D" w:rsidRDefault="0078664D" w:rsidP="0078664D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obiekt przy Placu Hołdu Pruskiego 8,</w:t>
      </w:r>
    </w:p>
    <w:p w:rsidR="0078664D" w:rsidRPr="0014432F" w:rsidRDefault="0078664D" w:rsidP="0014432F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obiekt przy Placu Hołdu Pruskiego 9,</w:t>
      </w:r>
    </w:p>
    <w:p w:rsidR="0078664D" w:rsidRPr="00C4554E" w:rsidRDefault="0078664D" w:rsidP="0078664D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obiekt przy ul. Starzyńskiego 3-4,</w:t>
      </w:r>
    </w:p>
    <w:p w:rsidR="0078664D" w:rsidRPr="003F7C10" w:rsidRDefault="0078664D" w:rsidP="0078664D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obiekt przy ul. Starzyńskiego 1,</w:t>
      </w:r>
    </w:p>
    <w:p w:rsidR="0078664D" w:rsidRPr="00C4554E" w:rsidRDefault="0078664D" w:rsidP="0078664D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obiekt przy ul. Mickiewicza 41 – Sejmik Województwa Zachodniopomorskiego,</w:t>
      </w:r>
    </w:p>
    <w:p w:rsidR="0078664D" w:rsidRDefault="0078664D" w:rsidP="0078664D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obiekt przy ul. Wyzwolenia 105,</w:t>
      </w:r>
    </w:p>
    <w:p w:rsidR="0078664D" w:rsidRPr="0014432F" w:rsidRDefault="0078664D" w:rsidP="0014432F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obiekt przy ul. Jagiellońskiej 32u/5,</w:t>
      </w:r>
    </w:p>
    <w:p w:rsidR="0078664D" w:rsidRDefault="0078664D" w:rsidP="0078664D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obiekt przy ul. Kapitańskiej 2</w:t>
      </w:r>
    </w:p>
    <w:p w:rsidR="0078664D" w:rsidRPr="003F7C10" w:rsidRDefault="0078664D" w:rsidP="0078664D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F7C1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nne lokalizacje</w:t>
      </w:r>
      <w:r w:rsidRPr="003F7C10">
        <w:rPr>
          <w:rFonts w:ascii="Arial" w:hAnsi="Arial" w:cs="Arial"/>
          <w:sz w:val="20"/>
          <w:szCs w:val="20"/>
        </w:rPr>
        <w:t xml:space="preserve"> na terenie miast</w:t>
      </w:r>
      <w:r>
        <w:rPr>
          <w:rFonts w:ascii="Arial" w:hAnsi="Arial" w:cs="Arial"/>
          <w:sz w:val="20"/>
          <w:szCs w:val="20"/>
        </w:rPr>
        <w:t>a Szczecina wskazane</w:t>
      </w:r>
      <w:r w:rsidRPr="003F7C10">
        <w:rPr>
          <w:rFonts w:ascii="Arial" w:hAnsi="Arial" w:cs="Arial"/>
          <w:sz w:val="20"/>
          <w:szCs w:val="20"/>
        </w:rPr>
        <w:t xml:space="preserve"> przez Zamawiają</w:t>
      </w:r>
      <w:r>
        <w:rPr>
          <w:rFonts w:ascii="Arial" w:hAnsi="Arial" w:cs="Arial"/>
          <w:sz w:val="20"/>
          <w:szCs w:val="20"/>
        </w:rPr>
        <w:t>cego.</w:t>
      </w:r>
      <w:r w:rsidRPr="003F7C10">
        <w:rPr>
          <w:rFonts w:ascii="Arial" w:hAnsi="Arial" w:cs="Arial"/>
          <w:sz w:val="20"/>
          <w:szCs w:val="20"/>
        </w:rPr>
        <w:t xml:space="preserve"> </w:t>
      </w:r>
    </w:p>
    <w:p w:rsidR="0078664D" w:rsidRPr="00C4554E" w:rsidRDefault="0078664D" w:rsidP="007866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5E1D">
        <w:rPr>
          <w:rFonts w:ascii="Arial" w:hAnsi="Arial" w:cs="Arial"/>
          <w:sz w:val="20"/>
          <w:szCs w:val="20"/>
        </w:rPr>
        <w:t xml:space="preserve">W ramach realizacji przedmiotu zamówienia Zamawiający zlecał będzie obsługę następujących rodzajów </w:t>
      </w:r>
      <w:r>
        <w:rPr>
          <w:rFonts w:ascii="Arial" w:hAnsi="Arial" w:cs="Arial"/>
          <w:sz w:val="20"/>
          <w:szCs w:val="20"/>
        </w:rPr>
        <w:t xml:space="preserve">posiłków: serwis </w:t>
      </w:r>
      <w:r w:rsidR="007E1E67">
        <w:rPr>
          <w:rFonts w:ascii="Arial" w:hAnsi="Arial" w:cs="Arial"/>
          <w:sz w:val="20"/>
          <w:szCs w:val="20"/>
        </w:rPr>
        <w:t>nr 1</w:t>
      </w:r>
      <w:r>
        <w:rPr>
          <w:rFonts w:ascii="Arial" w:hAnsi="Arial" w:cs="Arial"/>
          <w:sz w:val="20"/>
          <w:szCs w:val="20"/>
        </w:rPr>
        <w:t xml:space="preserve">, serwis </w:t>
      </w:r>
      <w:r w:rsidR="007E1E67">
        <w:rPr>
          <w:rFonts w:ascii="Arial" w:hAnsi="Arial" w:cs="Arial"/>
          <w:sz w:val="20"/>
          <w:szCs w:val="20"/>
        </w:rPr>
        <w:t>nr 2</w:t>
      </w:r>
      <w:r>
        <w:rPr>
          <w:rFonts w:ascii="Arial" w:hAnsi="Arial" w:cs="Arial"/>
          <w:sz w:val="20"/>
          <w:szCs w:val="20"/>
        </w:rPr>
        <w:t xml:space="preserve">, serwis </w:t>
      </w:r>
      <w:r w:rsidR="007E1E67">
        <w:rPr>
          <w:rFonts w:ascii="Arial" w:hAnsi="Arial" w:cs="Arial"/>
          <w:sz w:val="20"/>
          <w:szCs w:val="20"/>
        </w:rPr>
        <w:t>nr 3</w:t>
      </w:r>
      <w:r>
        <w:rPr>
          <w:rFonts w:ascii="Arial" w:hAnsi="Arial" w:cs="Arial"/>
          <w:sz w:val="20"/>
          <w:szCs w:val="20"/>
        </w:rPr>
        <w:t>.</w:t>
      </w:r>
    </w:p>
    <w:p w:rsidR="0078664D" w:rsidRPr="00C4554E" w:rsidRDefault="0078664D" w:rsidP="007866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Spotkania, na których świadczone będą usługi cateringowe, mogą się odbywać we wskazanych powyżej siedzibach Urzędu Marszałkowskiego Województwa Zachodniopomorskiego albo w innych lokalizacjach na terenie miasta Szczecina we wszystkie dni robocze w godzinach od 7.30 do 15.30.</w:t>
      </w:r>
    </w:p>
    <w:p w:rsidR="0078664D" w:rsidRPr="00E42663" w:rsidRDefault="0078664D" w:rsidP="0078664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10988">
        <w:rPr>
          <w:rFonts w:ascii="Arial" w:hAnsi="Arial" w:cs="Arial"/>
          <w:b/>
          <w:sz w:val="20"/>
          <w:szCs w:val="20"/>
        </w:rPr>
        <w:t>Zamawiający zastrzega sobie jednak możliwość organizacji spotkań poza godzinami funkcjonowania Urzędu oraz w dni wolne od pracy.</w:t>
      </w:r>
    </w:p>
    <w:p w:rsidR="0078664D" w:rsidRDefault="0078664D" w:rsidP="007866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W związku z realizacją przedmiotu zamówienia Wykonawca będzie zobowiązany na żądanie Zamawiającego do zapewnienia stołów niezbędnych do wystawienia i podawania potraw oraz </w:t>
      </w:r>
      <w:r>
        <w:rPr>
          <w:rFonts w:ascii="Arial" w:hAnsi="Arial" w:cs="Arial"/>
          <w:sz w:val="20"/>
          <w:szCs w:val="20"/>
        </w:rPr>
        <w:br/>
      </w:r>
      <w:r w:rsidRPr="00C4554E">
        <w:rPr>
          <w:rFonts w:ascii="Arial" w:hAnsi="Arial" w:cs="Arial"/>
          <w:sz w:val="20"/>
          <w:szCs w:val="20"/>
        </w:rPr>
        <w:t xml:space="preserve">do konsumpcji (stoły do konsumpcji </w:t>
      </w:r>
      <w:proofErr w:type="spellStart"/>
      <w:r w:rsidRPr="00C4554E">
        <w:rPr>
          <w:rFonts w:ascii="Arial" w:hAnsi="Arial" w:cs="Arial"/>
          <w:sz w:val="20"/>
          <w:szCs w:val="20"/>
        </w:rPr>
        <w:t>zasiadanej</w:t>
      </w:r>
      <w:proofErr w:type="spellEnd"/>
      <w:r w:rsidRPr="00C4554E">
        <w:rPr>
          <w:rFonts w:ascii="Arial" w:hAnsi="Arial" w:cs="Arial"/>
          <w:sz w:val="20"/>
          <w:szCs w:val="20"/>
        </w:rPr>
        <w:t xml:space="preserve"> wraz z odpowiednią do wielkości stołu ilością krzeseł</w:t>
      </w:r>
      <w:r>
        <w:rPr>
          <w:rFonts w:ascii="Arial" w:hAnsi="Arial" w:cs="Arial"/>
          <w:sz w:val="20"/>
          <w:szCs w:val="20"/>
        </w:rPr>
        <w:t>, stoły okrągłe</w:t>
      </w:r>
      <w:r w:rsidRPr="00C4554E">
        <w:rPr>
          <w:rFonts w:ascii="Arial" w:hAnsi="Arial" w:cs="Arial"/>
          <w:sz w:val="20"/>
          <w:szCs w:val="20"/>
        </w:rPr>
        <w:t xml:space="preserve"> oraz</w:t>
      </w:r>
      <w:r>
        <w:rPr>
          <w:rFonts w:ascii="Arial" w:hAnsi="Arial" w:cs="Arial"/>
          <w:sz w:val="20"/>
          <w:szCs w:val="20"/>
        </w:rPr>
        <w:t xml:space="preserve"> stoły cateringowe)</w:t>
      </w:r>
      <w:r w:rsidRPr="00C4554E">
        <w:rPr>
          <w:rFonts w:ascii="Arial" w:hAnsi="Arial" w:cs="Arial"/>
          <w:sz w:val="20"/>
          <w:szCs w:val="20"/>
        </w:rPr>
        <w:t xml:space="preserve"> wraz </w:t>
      </w:r>
      <w:r w:rsidRPr="00A703EA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</w:t>
      </w:r>
      <w:r w:rsidRPr="00C4554E">
        <w:rPr>
          <w:rFonts w:ascii="Arial" w:hAnsi="Arial" w:cs="Arial"/>
          <w:sz w:val="20"/>
          <w:szCs w:val="20"/>
        </w:rPr>
        <w:t>obrusami. Zamawiający zastrzega sobie możliwość zabezpieczenia stołów we własnym zakresie, o czym poinformuje wykonawcę w jednostkowy</w:t>
      </w:r>
      <w:r>
        <w:rPr>
          <w:rFonts w:ascii="Arial" w:hAnsi="Arial" w:cs="Arial"/>
          <w:sz w:val="20"/>
          <w:szCs w:val="20"/>
        </w:rPr>
        <w:t>m zleceniu.</w:t>
      </w:r>
      <w:r w:rsidRPr="00C4554E">
        <w:rPr>
          <w:rFonts w:ascii="Arial" w:hAnsi="Arial" w:cs="Arial"/>
          <w:sz w:val="20"/>
          <w:szCs w:val="20"/>
        </w:rPr>
        <w:t xml:space="preserve"> </w:t>
      </w:r>
      <w:r w:rsidRPr="00C4554E">
        <w:rPr>
          <w:rFonts w:ascii="Arial" w:hAnsi="Arial" w:cs="Arial"/>
          <w:b/>
          <w:sz w:val="20"/>
          <w:szCs w:val="20"/>
        </w:rPr>
        <w:t>Powyższe koszty wykonawca kalkuluje w cenach jednostkowych</w:t>
      </w:r>
      <w:r w:rsidRPr="00C4554E">
        <w:rPr>
          <w:rFonts w:ascii="Arial" w:hAnsi="Arial" w:cs="Arial"/>
          <w:sz w:val="20"/>
          <w:szCs w:val="20"/>
        </w:rPr>
        <w:t>. Wykonawca zapewni stoły niezbędne do wystawiania i wydawania potraw.</w:t>
      </w:r>
    </w:p>
    <w:p w:rsidR="0078664D" w:rsidRDefault="0078664D" w:rsidP="007866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W ramach realizacji przedmiotu zamówienia Zamawiający planuje zlecić obsługę cateringową przedstawionych poniżej spotkań. Przedstawione wartości są orientacyjne, a ilości poszczególnych </w:t>
      </w:r>
      <w:r w:rsidRPr="00C4554E">
        <w:rPr>
          <w:rFonts w:ascii="Arial" w:hAnsi="Arial" w:cs="Arial"/>
          <w:sz w:val="20"/>
          <w:szCs w:val="20"/>
        </w:rPr>
        <w:lastRenderedPageBreak/>
        <w:t>rodzajów posiłków, które będą zamawiane podczas realizacji umowy wynikać będą z faktycznych potrzeb Zamawiającego.</w:t>
      </w:r>
    </w:p>
    <w:tbl>
      <w:tblPr>
        <w:tblW w:w="10065" w:type="dxa"/>
        <w:jc w:val="center"/>
        <w:tblInd w:w="1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8"/>
        <w:gridCol w:w="1985"/>
        <w:gridCol w:w="1984"/>
        <w:gridCol w:w="1843"/>
        <w:gridCol w:w="2055"/>
      </w:tblGrid>
      <w:tr w:rsidR="0078664D" w:rsidRPr="00C4554E" w:rsidTr="0014432F">
        <w:trPr>
          <w:trHeight w:val="460"/>
          <w:jc w:val="center"/>
        </w:trPr>
        <w:tc>
          <w:tcPr>
            <w:tcW w:w="2198" w:type="dxa"/>
            <w:vAlign w:val="center"/>
          </w:tcPr>
          <w:p w:rsidR="0078664D" w:rsidRPr="00034779" w:rsidRDefault="0078664D" w:rsidP="00444C0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  <w:tc>
          <w:tcPr>
            <w:tcW w:w="7867" w:type="dxa"/>
            <w:gridSpan w:val="4"/>
            <w:shd w:val="clear" w:color="auto" w:fill="auto"/>
            <w:vAlign w:val="center"/>
          </w:tcPr>
          <w:p w:rsidR="0078664D" w:rsidRPr="00785E1D" w:rsidRDefault="0078664D" w:rsidP="00444C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ILOŚĆ PLANOWANYCH SPOTKAŃ </w:t>
            </w:r>
          </w:p>
        </w:tc>
      </w:tr>
      <w:tr w:rsidR="0014432F" w:rsidRPr="00C4554E" w:rsidTr="0014432F">
        <w:trPr>
          <w:trHeight w:val="460"/>
          <w:jc w:val="center"/>
        </w:trPr>
        <w:tc>
          <w:tcPr>
            <w:tcW w:w="2198" w:type="dxa"/>
            <w:shd w:val="clear" w:color="auto" w:fill="auto"/>
            <w:vAlign w:val="center"/>
          </w:tcPr>
          <w:p w:rsidR="0014432F" w:rsidRPr="00785E1D" w:rsidRDefault="0014432F" w:rsidP="00444C0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 xml:space="preserve">Rodzaj posiłku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432F" w:rsidRPr="00785E1D" w:rsidRDefault="0014432F" w:rsidP="00444C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 10 osób do 30</w:t>
            </w:r>
            <w:r w:rsidRPr="00785E1D">
              <w:rPr>
                <w:rFonts w:ascii="Arial" w:hAnsi="Arial" w:cs="Arial"/>
                <w:b/>
                <w:sz w:val="20"/>
              </w:rPr>
              <w:t xml:space="preserve"> osób</w:t>
            </w:r>
          </w:p>
        </w:tc>
        <w:tc>
          <w:tcPr>
            <w:tcW w:w="1984" w:type="dxa"/>
            <w:vAlign w:val="center"/>
          </w:tcPr>
          <w:p w:rsidR="0014432F" w:rsidRPr="00785E1D" w:rsidRDefault="0014432F" w:rsidP="00444C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>Od 31 do 50 osób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32F" w:rsidRPr="00785E1D" w:rsidRDefault="0014432F" w:rsidP="00444C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>Od 51 do 100 osób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4432F" w:rsidRPr="00785E1D" w:rsidRDefault="0014432F" w:rsidP="00444C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>Od 101 do 300 osób</w:t>
            </w:r>
          </w:p>
        </w:tc>
      </w:tr>
      <w:tr w:rsidR="0014432F" w:rsidRPr="00C4554E" w:rsidTr="0014432F">
        <w:trPr>
          <w:trHeight w:val="460"/>
          <w:jc w:val="center"/>
        </w:trPr>
        <w:tc>
          <w:tcPr>
            <w:tcW w:w="2198" w:type="dxa"/>
            <w:shd w:val="clear" w:color="auto" w:fill="auto"/>
            <w:vAlign w:val="center"/>
          </w:tcPr>
          <w:p w:rsidR="0014432F" w:rsidRPr="00785E1D" w:rsidRDefault="0014432F" w:rsidP="008A60A2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Serwis nr 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432F" w:rsidRPr="006B22FC" w:rsidRDefault="00537D94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84" w:type="dxa"/>
            <w:vAlign w:val="center"/>
          </w:tcPr>
          <w:p w:rsidR="0014432F" w:rsidRPr="006B22FC" w:rsidRDefault="00537D94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32F" w:rsidRPr="006B22FC" w:rsidRDefault="00537D94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4432F" w:rsidRPr="006B22FC" w:rsidRDefault="00537D94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4432F" w:rsidRPr="00C4554E" w:rsidTr="0014432F">
        <w:trPr>
          <w:trHeight w:val="460"/>
          <w:jc w:val="center"/>
        </w:trPr>
        <w:tc>
          <w:tcPr>
            <w:tcW w:w="2198" w:type="dxa"/>
            <w:shd w:val="clear" w:color="auto" w:fill="auto"/>
            <w:vAlign w:val="center"/>
          </w:tcPr>
          <w:p w:rsidR="0014432F" w:rsidRPr="00785E1D" w:rsidRDefault="0014432F" w:rsidP="008A60A2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Serwis nr 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432F" w:rsidRPr="006B22FC" w:rsidRDefault="00E12BA5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14432F" w:rsidRPr="006B22FC" w:rsidRDefault="00E12BA5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32F" w:rsidRPr="006B22FC" w:rsidRDefault="00E12BA5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4432F" w:rsidRPr="006B22FC" w:rsidRDefault="00E12BA5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4432F" w:rsidRPr="00C4554E" w:rsidTr="0014432F">
        <w:trPr>
          <w:trHeight w:val="460"/>
          <w:jc w:val="center"/>
        </w:trPr>
        <w:tc>
          <w:tcPr>
            <w:tcW w:w="2198" w:type="dxa"/>
            <w:shd w:val="clear" w:color="auto" w:fill="auto"/>
            <w:vAlign w:val="center"/>
          </w:tcPr>
          <w:p w:rsidR="0014432F" w:rsidRPr="00785E1D" w:rsidRDefault="0014432F" w:rsidP="008A60A2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Serwis nr 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432F" w:rsidRPr="006B22FC" w:rsidRDefault="00537D94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14432F" w:rsidRPr="006B22FC" w:rsidRDefault="00537D94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32F" w:rsidRPr="006B22FC" w:rsidRDefault="00E12BA5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4432F" w:rsidRPr="006B22FC" w:rsidRDefault="00E12BA5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8664D" w:rsidRDefault="0078664D" w:rsidP="0078664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8664D" w:rsidRPr="00C4554E" w:rsidRDefault="0078664D" w:rsidP="0078664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8664D" w:rsidRDefault="0078664D" w:rsidP="0078664D">
      <w:pPr>
        <w:pStyle w:val="Akapitzlist"/>
        <w:numPr>
          <w:ilvl w:val="0"/>
          <w:numId w:val="34"/>
        </w:numPr>
        <w:spacing w:line="360" w:lineRule="auto"/>
        <w:ind w:left="425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23CB">
        <w:rPr>
          <w:rFonts w:ascii="Arial" w:hAnsi="Arial" w:cs="Arial"/>
          <w:b/>
          <w:sz w:val="20"/>
          <w:szCs w:val="20"/>
          <w:u w:val="single"/>
        </w:rPr>
        <w:t>SZCZEGÓŁOWY OPIS SPOSOBU R</w:t>
      </w:r>
      <w:r>
        <w:rPr>
          <w:rFonts w:ascii="Arial" w:hAnsi="Arial" w:cs="Arial"/>
          <w:b/>
          <w:sz w:val="20"/>
          <w:szCs w:val="20"/>
          <w:u w:val="single"/>
        </w:rPr>
        <w:t xml:space="preserve">EALIZACJI PRZEDMIOTU ZAMÓWIENIA </w:t>
      </w:r>
    </w:p>
    <w:p w:rsidR="0078664D" w:rsidRDefault="0078664D" w:rsidP="0078664D">
      <w:pPr>
        <w:pStyle w:val="Akapitzlist"/>
        <w:spacing w:line="360" w:lineRule="auto"/>
        <w:ind w:left="42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CZĘŚĆ WSPÓLNA</w:t>
      </w:r>
    </w:p>
    <w:p w:rsidR="0078664D" w:rsidRPr="008C5506" w:rsidRDefault="0078664D" w:rsidP="0078664D">
      <w:pPr>
        <w:pStyle w:val="Akapitzlist"/>
        <w:spacing w:line="360" w:lineRule="auto"/>
        <w:ind w:left="425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8664D" w:rsidRPr="00C4554E" w:rsidRDefault="0078664D" w:rsidP="0078664D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W ramach realizacji przedmiotu zamówienia Wykonawca zobowiązuje się do:</w:t>
      </w:r>
    </w:p>
    <w:p w:rsidR="0078664D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Przygotowania posiłków oraz ich dowozu i podawania w terminach wskazanych przez Zamawiającego w miejscach, w których usługi te mają być świadczone,</w:t>
      </w:r>
    </w:p>
    <w:p w:rsidR="0078664D" w:rsidRPr="00DB0D51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 xml:space="preserve">Świadczenia usług cateringowych wyłącznie przy użyciu produktów spełniających normy </w:t>
      </w:r>
      <w:r w:rsidRPr="00DB0D51">
        <w:rPr>
          <w:rFonts w:ascii="Arial" w:hAnsi="Arial" w:cs="Arial"/>
          <w:sz w:val="20"/>
          <w:szCs w:val="20"/>
        </w:rPr>
        <w:t>jakości produktów spożywczych</w:t>
      </w:r>
      <w:r>
        <w:rPr>
          <w:rFonts w:ascii="Arial" w:hAnsi="Arial" w:cs="Arial"/>
          <w:sz w:val="20"/>
          <w:szCs w:val="20"/>
        </w:rPr>
        <w:t>,</w:t>
      </w:r>
    </w:p>
    <w:p w:rsidR="0078664D" w:rsidRPr="00DB0D51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0D51">
        <w:rPr>
          <w:rFonts w:ascii="Arial" w:hAnsi="Arial" w:cs="Arial"/>
          <w:sz w:val="20"/>
          <w:szCs w:val="20"/>
        </w:rPr>
        <w:t xml:space="preserve">Przestrzegania przepisów prawnych w zakresie przechowywania i przygotowywania artykułów spożywczych (m.in. ustawy z dnia 25 sierpnia 2006 r. o bezpieczeństwie żywności i żywienia </w:t>
      </w:r>
      <w:r w:rsidRPr="007272F5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9 poz. 1252 ze zm.)</w:t>
      </w:r>
      <w:r w:rsidRPr="00DB0D51">
        <w:rPr>
          <w:rFonts w:ascii="Arial" w:hAnsi="Arial" w:cs="Arial"/>
          <w:sz w:val="20"/>
          <w:szCs w:val="20"/>
        </w:rPr>
        <w:t xml:space="preserve"> oraz posiadania aktualnego wpisu </w:t>
      </w:r>
      <w:r w:rsidRPr="00DB0D51">
        <w:rPr>
          <w:rFonts w:ascii="Arial" w:hAnsi="Arial" w:cs="Arial"/>
          <w:sz w:val="20"/>
          <w:szCs w:val="20"/>
        </w:rPr>
        <w:br/>
        <w:t>do rejestru zakładów podlegających urzędowej kontroli organów Państwowej Inspekcji Sanitarnej,</w:t>
      </w:r>
    </w:p>
    <w:p w:rsidR="0078664D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0D51">
        <w:rPr>
          <w:rFonts w:ascii="Arial" w:hAnsi="Arial" w:cs="Arial"/>
          <w:sz w:val="20"/>
          <w:szCs w:val="20"/>
        </w:rPr>
        <w:t>Przygotowania ustawienia sali w sposób uzgodniony</w:t>
      </w:r>
      <w:r w:rsidRPr="006A23CB">
        <w:rPr>
          <w:rFonts w:ascii="Arial" w:hAnsi="Arial" w:cs="Arial"/>
          <w:sz w:val="20"/>
          <w:szCs w:val="20"/>
        </w:rPr>
        <w:t xml:space="preserve"> z Zamawiającym najpóźniej </w:t>
      </w:r>
      <w:r>
        <w:rPr>
          <w:rFonts w:ascii="Arial" w:hAnsi="Arial" w:cs="Arial"/>
          <w:sz w:val="20"/>
          <w:szCs w:val="20"/>
        </w:rPr>
        <w:br/>
      </w:r>
      <w:r w:rsidRPr="006A23CB">
        <w:rPr>
          <w:rFonts w:ascii="Arial" w:hAnsi="Arial" w:cs="Arial"/>
          <w:sz w:val="20"/>
          <w:szCs w:val="20"/>
        </w:rPr>
        <w:t>30 min. przed ustalonym z Zamawiającym terminem realizacji zamawianych usług,</w:t>
      </w:r>
    </w:p>
    <w:p w:rsidR="0078664D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 xml:space="preserve">Dostarczania posiłków na miejsce wskazane przez Zamawiającego najpóźniej 30 min. przed ustalonym z Zamawiającym terminem podania posiłków, chyba że Zamawiający ustali inaczej, </w:t>
      </w:r>
    </w:p>
    <w:p w:rsidR="0078664D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 xml:space="preserve">Świadczenia usług cateringowych na zastawie ceramicznej lub porcelanowej zgodnie </w:t>
      </w:r>
      <w:r>
        <w:rPr>
          <w:rFonts w:ascii="Arial" w:hAnsi="Arial" w:cs="Arial"/>
          <w:sz w:val="20"/>
          <w:szCs w:val="20"/>
        </w:rPr>
        <w:br/>
      </w:r>
      <w:r w:rsidRPr="006A23CB">
        <w:rPr>
          <w:rFonts w:ascii="Arial" w:hAnsi="Arial" w:cs="Arial"/>
          <w:sz w:val="20"/>
          <w:szCs w:val="20"/>
        </w:rPr>
        <w:t xml:space="preserve">z zapotrzebowaniem złożonym przez Zamawiającego, z użyciem sztućców platerowych, </w:t>
      </w:r>
      <w:r w:rsidRPr="003F7C10">
        <w:rPr>
          <w:rFonts w:ascii="Arial" w:hAnsi="Arial" w:cs="Arial"/>
          <w:sz w:val="20"/>
          <w:szCs w:val="20"/>
        </w:rPr>
        <w:t>serwetek papierowych min. 2-warstowych i materiałowych, obrusów materiałowych z prostym shirtingiem i aranżacją stołu (zgodnie</w:t>
      </w:r>
      <w:r w:rsidRPr="006A23CB">
        <w:rPr>
          <w:rFonts w:ascii="Arial" w:hAnsi="Arial" w:cs="Arial"/>
          <w:sz w:val="20"/>
          <w:szCs w:val="20"/>
        </w:rPr>
        <w:t xml:space="preserve"> z jednostkowym zleceniem wystawianym przez Zamawiającego)</w:t>
      </w:r>
      <w:r>
        <w:rPr>
          <w:rFonts w:ascii="Arial" w:hAnsi="Arial" w:cs="Arial"/>
          <w:sz w:val="20"/>
          <w:szCs w:val="20"/>
        </w:rPr>
        <w:t>,</w:t>
      </w:r>
    </w:p>
    <w:p w:rsidR="0078664D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Estetycznego podawania posiłków,</w:t>
      </w:r>
      <w:r>
        <w:rPr>
          <w:rFonts w:ascii="Arial" w:hAnsi="Arial" w:cs="Arial"/>
          <w:sz w:val="20"/>
          <w:szCs w:val="20"/>
        </w:rPr>
        <w:t xml:space="preserve"> </w:t>
      </w:r>
      <w:r w:rsidRPr="00336E4D">
        <w:rPr>
          <w:rFonts w:ascii="Arial" w:eastAsia="Calibri" w:hAnsi="Arial" w:cs="Arial"/>
          <w:sz w:val="20"/>
          <w:szCs w:val="20"/>
        </w:rPr>
        <w:t>tj. serwowania ich w sposób schludny i elegancki,</w:t>
      </w:r>
    </w:p>
    <w:p w:rsidR="0078664D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Podawania kawy w </w:t>
      </w:r>
      <w:proofErr w:type="spellStart"/>
      <w:r>
        <w:rPr>
          <w:rFonts w:ascii="Arial" w:hAnsi="Arial" w:cs="Arial"/>
          <w:sz w:val="20"/>
          <w:szCs w:val="20"/>
        </w:rPr>
        <w:t>zaparzaczach</w:t>
      </w:r>
      <w:proofErr w:type="spellEnd"/>
      <w:r w:rsidRPr="007272F5">
        <w:rPr>
          <w:rFonts w:ascii="Arial" w:hAnsi="Arial" w:cs="Arial"/>
          <w:sz w:val="20"/>
          <w:szCs w:val="20"/>
        </w:rPr>
        <w:t>,</w:t>
      </w:r>
    </w:p>
    <w:p w:rsidR="0078664D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Podawania cukru w cukiernicach,</w:t>
      </w:r>
    </w:p>
    <w:p w:rsidR="0078664D" w:rsidRPr="006C3FA4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C3FA4">
        <w:rPr>
          <w:rFonts w:ascii="Arial" w:hAnsi="Arial" w:cs="Arial"/>
          <w:sz w:val="20"/>
          <w:szCs w:val="20"/>
        </w:rPr>
        <w:t>Zapewnienia stołów niezbędnych do wystawiania i wydawania potraw,</w:t>
      </w:r>
    </w:p>
    <w:p w:rsidR="0078664D" w:rsidRPr="006C3FA4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C3FA4">
        <w:rPr>
          <w:rFonts w:ascii="Arial" w:hAnsi="Arial" w:cs="Arial"/>
          <w:sz w:val="20"/>
          <w:szCs w:val="20"/>
        </w:rPr>
        <w:t xml:space="preserve">Zapewnienia na żądanie Zamawiającego odpowiedniej liczby stołów niezbędnych do konsumpcji, w tym stołów do konsumpcji </w:t>
      </w:r>
      <w:proofErr w:type="spellStart"/>
      <w:r w:rsidRPr="006C3FA4">
        <w:rPr>
          <w:rFonts w:ascii="Arial" w:hAnsi="Arial" w:cs="Arial"/>
          <w:sz w:val="20"/>
          <w:szCs w:val="20"/>
        </w:rPr>
        <w:t>zasiadanej</w:t>
      </w:r>
      <w:proofErr w:type="spellEnd"/>
      <w:r w:rsidRPr="006C3FA4">
        <w:rPr>
          <w:rFonts w:ascii="Arial" w:hAnsi="Arial" w:cs="Arial"/>
          <w:sz w:val="20"/>
          <w:szCs w:val="20"/>
        </w:rPr>
        <w:t xml:space="preserve"> wraz z odpowiednią do wielkości stołu </w:t>
      </w:r>
      <w:r w:rsidRPr="006C3FA4">
        <w:rPr>
          <w:rFonts w:ascii="Arial" w:hAnsi="Arial" w:cs="Arial"/>
          <w:sz w:val="20"/>
          <w:szCs w:val="20"/>
        </w:rPr>
        <w:lastRenderedPageBreak/>
        <w:t xml:space="preserve">ilością krzeseł, stołów okrągłych oraz stołów cateringowych (liczba stołów uzależniona od liczby uczestników szkolenia), </w:t>
      </w:r>
    </w:p>
    <w:p w:rsidR="0078664D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Wydzielenia i oznaczenia miejsc zwrotu naczyń brudnych, tak aby w żaden sposób nie łączyło się ono z miejscem ekspozycji potraw – dotyczy to bufetu szwedzkiego, w którym stosowany jest system samoobsługowy</w:t>
      </w:r>
      <w:r w:rsidRPr="007272F5">
        <w:rPr>
          <w:rFonts w:ascii="Arial" w:hAnsi="Arial" w:cs="Arial"/>
          <w:sz w:val="20"/>
          <w:szCs w:val="20"/>
        </w:rPr>
        <w:t>,</w:t>
      </w:r>
    </w:p>
    <w:p w:rsidR="0078664D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Zapewnienia odpowiednich urządzeń grzewczych (bemarów, podgrzewaczy oraz kabli do ich podłączenia), które będą utrzymywały wymaganą temperaturę potraw. Urządzenia muszą być czyste i niezniszczone,</w:t>
      </w:r>
    </w:p>
    <w:p w:rsidR="0078664D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Serwowania potraw i napojów w temperaturze optymalnej dla danego rodzaju posiłku zgodnie z wytycznymi Instytutu Żywności i Żywienia, </w:t>
      </w:r>
      <w:proofErr w:type="spellStart"/>
      <w:r>
        <w:rPr>
          <w:rFonts w:ascii="Arial" w:hAnsi="Arial" w:cs="Arial"/>
          <w:sz w:val="20"/>
          <w:szCs w:val="20"/>
        </w:rPr>
        <w:t>wg</w:t>
      </w:r>
      <w:proofErr w:type="spellEnd"/>
      <w:r w:rsidRPr="007272F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których optymalne temperatury dla posiłków to:</w:t>
      </w:r>
    </w:p>
    <w:p w:rsidR="0078664D" w:rsidRDefault="0078664D" w:rsidP="0078664D">
      <w:p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dla potraw na zimno (surówki, sałatki, wędliny, zimne sosy, chłodniki, napoje zimne itp.) 4°C</w:t>
      </w:r>
      <w:r w:rsidRPr="007272F5">
        <w:rPr>
          <w:rFonts w:ascii="Arial" w:hAnsi="Arial" w:cs="Arial"/>
          <w:sz w:val="20"/>
          <w:szCs w:val="20"/>
        </w:rPr>
        <w:t>,</w:t>
      </w:r>
    </w:p>
    <w:p w:rsidR="0078664D" w:rsidRDefault="0078664D" w:rsidP="0078664D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dla zup na gorąco minimum 75°C,</w:t>
      </w:r>
    </w:p>
    <w:p w:rsidR="0078664D" w:rsidRDefault="0078664D" w:rsidP="0078664D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dla gorących dań głównych (dania mięsne, drobiowe, rybne, jarskie itp. ) minimum 63°C,</w:t>
      </w:r>
    </w:p>
    <w:p w:rsidR="0078664D" w:rsidRDefault="0078664D" w:rsidP="0078664D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dla napojów gorących (kawa, herbata) minimum 80°C.</w:t>
      </w:r>
    </w:p>
    <w:p w:rsidR="0078664D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Zebrania naczyń oraz resztek pokonsumpcyjnych najpóźniej 30 min. po zakończeniu spotkania, chyba, że Zamawiający ustali inaczej,</w:t>
      </w:r>
    </w:p>
    <w:p w:rsidR="0078664D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Zebrania i z</w:t>
      </w:r>
      <w:r w:rsidRPr="006A23CB">
        <w:rPr>
          <w:rFonts w:ascii="Arial" w:hAnsi="Arial" w:cs="Arial"/>
          <w:sz w:val="20"/>
          <w:szCs w:val="20"/>
        </w:rPr>
        <w:t>apakowania do jednorazowych pojemników nieskonsumowanych potraw,</w:t>
      </w:r>
    </w:p>
    <w:p w:rsidR="0078664D" w:rsidRPr="00B92096" w:rsidRDefault="0078664D" w:rsidP="0078664D">
      <w:pPr>
        <w:numPr>
          <w:ilvl w:val="0"/>
          <w:numId w:val="3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92096">
        <w:rPr>
          <w:rFonts w:ascii="Arial" w:hAnsi="Arial" w:cs="Arial"/>
          <w:sz w:val="20"/>
          <w:szCs w:val="20"/>
        </w:rPr>
        <w:t xml:space="preserve">Zebrania i pozostawienia na rzecz Zamawiającego odpowiednio zapakowanej pozostałej części </w:t>
      </w:r>
      <w:r>
        <w:rPr>
          <w:rFonts w:ascii="Arial" w:hAnsi="Arial" w:cs="Arial"/>
          <w:sz w:val="20"/>
          <w:szCs w:val="20"/>
        </w:rPr>
        <w:t>produktów takich jak soki, woda</w:t>
      </w:r>
      <w:r w:rsidRPr="00B92096">
        <w:rPr>
          <w:rFonts w:ascii="Arial" w:hAnsi="Arial" w:cs="Arial"/>
          <w:sz w:val="20"/>
          <w:szCs w:val="20"/>
        </w:rPr>
        <w:t xml:space="preserve">, ciastka, owoce itp. </w:t>
      </w:r>
      <w:r>
        <w:rPr>
          <w:rFonts w:ascii="Arial" w:hAnsi="Arial" w:cs="Arial"/>
          <w:sz w:val="20"/>
          <w:szCs w:val="20"/>
        </w:rPr>
        <w:t xml:space="preserve"> Odbiór zostanie potwierdzony podpisami z obu stron na protokole zdawczo – odbiorczym.</w:t>
      </w:r>
    </w:p>
    <w:p w:rsidR="0078664D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Zapewnienia i pokrycia kosztów transportu przedmiotu zamówienia</w:t>
      </w:r>
      <w:r>
        <w:rPr>
          <w:rFonts w:ascii="Arial" w:hAnsi="Arial" w:cs="Arial"/>
          <w:sz w:val="20"/>
          <w:szCs w:val="20"/>
        </w:rPr>
        <w:t xml:space="preserve"> (transport do miejsca świadczenia usługi w specjalnych pojemnikach/ termosach, zapewniających utrzymanie należytej jakości potraw w tym konsystencji, walorów smakowych jak i estetycznych. Wszelkie pojemniki, termosy, naczynia używane do transportu potraw muszą posiadać odpowiednie atesty i certyfikaty wydane przez właściwe jednostki potwierdzające dopuszczenie do kontaktu z żywnością)</w:t>
      </w:r>
      <w:r w:rsidRPr="00DB0D51">
        <w:rPr>
          <w:rFonts w:ascii="Arial" w:hAnsi="Arial" w:cs="Arial"/>
          <w:sz w:val="20"/>
          <w:szCs w:val="20"/>
        </w:rPr>
        <w:t>,</w:t>
      </w:r>
    </w:p>
    <w:p w:rsidR="0078664D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Zapewnienia na wyraźne żądanie Zamawiającego, ciągłej obsługi kelnerskiej w czasie trwania imprezy polegającej na bieżącym, w miarę zużycia uzupełnianiu produktów – kawy, herbaty, wody, ciastek, kanapek oraz sprzątaniu w trakcie cateringu i dbanie o estetykę podawanych posiłków oraz miejsca wydawania posiłków)</w:t>
      </w:r>
      <w:r>
        <w:rPr>
          <w:rFonts w:ascii="Arial" w:hAnsi="Arial" w:cs="Arial"/>
          <w:sz w:val="20"/>
          <w:szCs w:val="20"/>
        </w:rPr>
        <w:t>,</w:t>
      </w:r>
    </w:p>
    <w:p w:rsidR="0078664D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Zapewnienia na wyraźne żądanie Zamawiającego wydawania posiłków przez kelnerów</w:t>
      </w:r>
      <w:r w:rsidRPr="007272F5">
        <w:rPr>
          <w:rFonts w:ascii="Arial" w:hAnsi="Arial" w:cs="Arial"/>
          <w:sz w:val="20"/>
          <w:szCs w:val="20"/>
        </w:rPr>
        <w:t>,</w:t>
      </w:r>
    </w:p>
    <w:p w:rsidR="0078664D" w:rsidRPr="00D20D88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0D88">
        <w:rPr>
          <w:rFonts w:ascii="Arial" w:hAnsi="Arial" w:cs="Arial"/>
          <w:sz w:val="20"/>
          <w:szCs w:val="20"/>
        </w:rPr>
        <w:t xml:space="preserve">Zapewnienie na wyraźne żądanie zamawiającego przywożenia posiłków w pojemnikach jednorazowych, w formie dopuszczalnej w czasie panującej pandemii zgodnie z obowiązującymi zaleceniami służb sanitarnych. </w:t>
      </w:r>
    </w:p>
    <w:p w:rsidR="0078664D" w:rsidRPr="006A23CB" w:rsidRDefault="0078664D" w:rsidP="0078664D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Zapewnienia, w przypadku uroczystości o charakterze międzynarodowym, obsługi kelnerskiej przez co najmniej jednego kelnera posługującego się językiem angielskim na poziomie pozwalającym na swobodną komunikacje z gośćm</w:t>
      </w:r>
      <w:r w:rsidRPr="007272F5">
        <w:rPr>
          <w:rFonts w:ascii="Arial" w:hAnsi="Arial" w:cs="Arial"/>
          <w:sz w:val="20"/>
          <w:szCs w:val="20"/>
        </w:rPr>
        <w:t>i.</w:t>
      </w:r>
    </w:p>
    <w:p w:rsidR="0078664D" w:rsidRPr="00C4554E" w:rsidRDefault="0078664D" w:rsidP="0078664D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Wykonawca gwarantuje, że usługi cateringowe będą świadczone na najwyższym poziomie, zgodnie z postanowieniami umowy i obowiązującymi w tym </w:t>
      </w:r>
      <w:r>
        <w:rPr>
          <w:rFonts w:ascii="Arial" w:hAnsi="Arial" w:cs="Arial"/>
          <w:sz w:val="20"/>
          <w:szCs w:val="20"/>
        </w:rPr>
        <w:t>zakresie przepisami prawa m.in.:</w:t>
      </w:r>
    </w:p>
    <w:p w:rsidR="0078664D" w:rsidRDefault="0078664D" w:rsidP="0078664D">
      <w:pPr>
        <w:numPr>
          <w:ilvl w:val="0"/>
          <w:numId w:val="33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lastRenderedPageBreak/>
        <w:t xml:space="preserve">Dostarczone produkty żywnościowe będą świeże, </w:t>
      </w:r>
    </w:p>
    <w:p w:rsidR="0078664D" w:rsidRDefault="0078664D" w:rsidP="0078664D">
      <w:pPr>
        <w:numPr>
          <w:ilvl w:val="0"/>
          <w:numId w:val="33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Produkty przetworzone takie jak kawa, herbata, ciastka itp. będą posiadały okres przydatności do spożycia nie krótszy niż 3 miesiące przed terminem podania w ramach świadczonych przez Wykonawcę usług cateringowych,</w:t>
      </w:r>
    </w:p>
    <w:p w:rsidR="0078664D" w:rsidRDefault="0078664D" w:rsidP="0078664D">
      <w:pPr>
        <w:numPr>
          <w:ilvl w:val="0"/>
          <w:numId w:val="33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Potrawy gotowane winny być przyrządzone w dniu, w którym będ</w:t>
      </w:r>
      <w:r>
        <w:rPr>
          <w:rFonts w:ascii="Arial" w:hAnsi="Arial" w:cs="Arial"/>
          <w:sz w:val="20"/>
          <w:szCs w:val="20"/>
        </w:rPr>
        <w:t>ą świadczone usługi cateringowe,</w:t>
      </w:r>
    </w:p>
    <w:p w:rsidR="0078664D" w:rsidRDefault="0078664D" w:rsidP="0078664D">
      <w:pPr>
        <w:numPr>
          <w:ilvl w:val="0"/>
          <w:numId w:val="33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Kanapki dekoracyjne nie będą przygotowane z pieczywa tostowego,</w:t>
      </w:r>
    </w:p>
    <w:p w:rsidR="0078664D" w:rsidRDefault="0078664D" w:rsidP="0078664D">
      <w:pPr>
        <w:numPr>
          <w:ilvl w:val="0"/>
          <w:numId w:val="33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Podane gramatury dotyczyć muszą dań i posiłków po obróbce termicznej,</w:t>
      </w:r>
    </w:p>
    <w:p w:rsidR="0078664D" w:rsidRPr="006A23CB" w:rsidRDefault="0078664D" w:rsidP="0078664D">
      <w:pPr>
        <w:numPr>
          <w:ilvl w:val="0"/>
          <w:numId w:val="33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 xml:space="preserve">Zastawa będzie czysta, kompletna, nieuszkodzona (niewyszczerbiona itp.), niezużyta </w:t>
      </w:r>
      <w:r>
        <w:rPr>
          <w:rFonts w:ascii="Arial" w:hAnsi="Arial" w:cs="Arial"/>
          <w:sz w:val="20"/>
          <w:szCs w:val="20"/>
        </w:rPr>
        <w:br/>
      </w:r>
      <w:r w:rsidRPr="006A23CB">
        <w:rPr>
          <w:rFonts w:ascii="Arial" w:hAnsi="Arial" w:cs="Arial"/>
          <w:sz w:val="20"/>
          <w:szCs w:val="20"/>
        </w:rPr>
        <w:t>i z jednego rodzaju a także zgodna z obowiązującymi przepisami sanitarnymi.</w:t>
      </w:r>
    </w:p>
    <w:p w:rsidR="0078664D" w:rsidRPr="00C4554E" w:rsidRDefault="0078664D" w:rsidP="0078664D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Wykonawca zapewni estetyczną aranżację stołów zgodnie z przyjętymi standardami i ustaleniami poczynionymi z Zamawiającym z wykorzystaniem ozdobnych przewieszek, żywych kwiatów, świeczników itp.</w:t>
      </w:r>
    </w:p>
    <w:p w:rsidR="0078664D" w:rsidRPr="00C4554E" w:rsidRDefault="0078664D" w:rsidP="0078664D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Wykonawca w ramach wykonywania przedmiotu niniejszej umowy jest zobowiązany przestrzegać zasad dobrej praktyki higienicznej, zgodnie z ustawą z dnia 25 sierpnia 2006 r. o bezpieczeństwie żywności i żywienia.</w:t>
      </w:r>
    </w:p>
    <w:p w:rsidR="0078664D" w:rsidRPr="00C4554E" w:rsidRDefault="0078664D" w:rsidP="0078664D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Wykonawca zobowiązany jest do stosowania się do wszelkich uwag i zaleceń Zamawiającego </w:t>
      </w:r>
      <w:r>
        <w:rPr>
          <w:rFonts w:ascii="Arial" w:hAnsi="Arial" w:cs="Arial"/>
          <w:sz w:val="20"/>
          <w:szCs w:val="20"/>
        </w:rPr>
        <w:br/>
      </w:r>
      <w:r w:rsidRPr="00C4554E">
        <w:rPr>
          <w:rFonts w:ascii="Arial" w:hAnsi="Arial" w:cs="Arial"/>
          <w:sz w:val="20"/>
          <w:szCs w:val="20"/>
        </w:rPr>
        <w:t>w zakresie kwestii technicznych i organizacyjnych.</w:t>
      </w:r>
    </w:p>
    <w:p w:rsidR="0078664D" w:rsidRDefault="0078664D" w:rsidP="0078664D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Wykonawca zapewni obsługę cateringową przez osoby posiadające orzeczenie lekarskie dla celów</w:t>
      </w:r>
      <w:r>
        <w:rPr>
          <w:rFonts w:ascii="Arial" w:hAnsi="Arial" w:cs="Arial"/>
          <w:sz w:val="20"/>
          <w:szCs w:val="20"/>
        </w:rPr>
        <w:t xml:space="preserve"> </w:t>
      </w:r>
      <w:r w:rsidRPr="00C4554E">
        <w:rPr>
          <w:rFonts w:ascii="Arial" w:hAnsi="Arial" w:cs="Arial"/>
          <w:sz w:val="20"/>
          <w:szCs w:val="20"/>
        </w:rPr>
        <w:t xml:space="preserve">sanitarno – epidemiologicznych o braku </w:t>
      </w:r>
      <w:proofErr w:type="spellStart"/>
      <w:r w:rsidRPr="00C4554E">
        <w:rPr>
          <w:rFonts w:ascii="Arial" w:hAnsi="Arial" w:cs="Arial"/>
          <w:sz w:val="20"/>
          <w:szCs w:val="20"/>
        </w:rPr>
        <w:t>przeciwskazań</w:t>
      </w:r>
      <w:proofErr w:type="spellEnd"/>
      <w:r w:rsidRPr="00C4554E">
        <w:rPr>
          <w:rFonts w:ascii="Arial" w:hAnsi="Arial" w:cs="Arial"/>
          <w:sz w:val="20"/>
          <w:szCs w:val="20"/>
        </w:rPr>
        <w:t xml:space="preserve"> do wykonywania prac, zgodnie z przepisami ustawy z dnia 5 grudnia 2008 r. o zapobieganiu oraz zwalczaniu zakażeń i chorób zakaźnych u ludzi (</w:t>
      </w:r>
      <w:r w:rsidRPr="00A703EA">
        <w:rPr>
          <w:rFonts w:ascii="Arial" w:hAnsi="Arial" w:cs="Arial"/>
          <w:sz w:val="20"/>
          <w:szCs w:val="20"/>
        </w:rPr>
        <w:t>Dz</w:t>
      </w:r>
      <w:r w:rsidRPr="007272F5">
        <w:rPr>
          <w:rFonts w:ascii="Arial" w:hAnsi="Arial" w:cs="Arial"/>
          <w:sz w:val="20"/>
          <w:szCs w:val="20"/>
        </w:rPr>
        <w:t>. U. z 201</w:t>
      </w:r>
      <w:r>
        <w:rPr>
          <w:rFonts w:ascii="Arial" w:hAnsi="Arial" w:cs="Arial"/>
          <w:sz w:val="20"/>
          <w:szCs w:val="20"/>
        </w:rPr>
        <w:t>9</w:t>
      </w:r>
      <w:r w:rsidRPr="0003477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r., poz. 1239 ze zm.)</w:t>
      </w:r>
      <w:r w:rsidRPr="007272F5">
        <w:rPr>
          <w:rFonts w:ascii="Arial" w:hAnsi="Arial" w:cs="Arial"/>
          <w:sz w:val="20"/>
          <w:szCs w:val="20"/>
        </w:rPr>
        <w:t>.</w:t>
      </w:r>
    </w:p>
    <w:p w:rsidR="0078664D" w:rsidRPr="00C4554E" w:rsidRDefault="0078664D" w:rsidP="0078664D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 sobie prawo do wglądu do wszystkich dokumentów potwierdzających jakość wykorzystywanych produktów, atestów na urządzenia, sprzęt, naczynia, opakowania transportowe wykorzystywane w procesie przygotowania i transportu posiłków oraz wyrywkowej kontroli gramatury oraz jakości potraw w formie degustacji.</w:t>
      </w:r>
    </w:p>
    <w:p w:rsidR="0078664D" w:rsidRPr="00C4554E" w:rsidRDefault="0078664D" w:rsidP="0078664D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Osoby wykonujące obsługę cateringową (kelnerzy, obsługa) podczas realizacji usług będą posiadali jednolity, schludny i czysty ubiór.  </w:t>
      </w:r>
    </w:p>
    <w:p w:rsidR="0078664D" w:rsidRPr="00F10926" w:rsidRDefault="0078664D" w:rsidP="0078664D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Style w:val="Odwoaniedokomentarza"/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4554E">
        <w:rPr>
          <w:rFonts w:ascii="Arial" w:hAnsi="Arial" w:cs="Arial"/>
          <w:sz w:val="20"/>
          <w:szCs w:val="20"/>
        </w:rPr>
        <w:t>Wykonawca zobowiązany jest w ramach realizacji usług cateringowych do dbania o czystość elementów wystawionych na stołach.</w:t>
      </w:r>
      <w:r w:rsidDel="007272F5">
        <w:rPr>
          <w:rStyle w:val="Odwoaniedokomentarza"/>
        </w:rPr>
        <w:t xml:space="preserve"> </w:t>
      </w:r>
    </w:p>
    <w:p w:rsidR="0078664D" w:rsidRPr="00F10926" w:rsidRDefault="0078664D" w:rsidP="0078664D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Style w:val="Odwoaniedokomentarza"/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Style w:val="Odwoaniedokomentarza"/>
          <w:rFonts w:ascii="Arial" w:hAnsi="Arial" w:cs="Arial"/>
          <w:sz w:val="20"/>
          <w:szCs w:val="20"/>
        </w:rPr>
        <w:t>Wykonawca</w:t>
      </w:r>
      <w:r w:rsidRPr="00F10926">
        <w:rPr>
          <w:rStyle w:val="Odwoaniedokomentarza"/>
          <w:rFonts w:ascii="Arial" w:hAnsi="Arial" w:cs="Arial"/>
          <w:sz w:val="20"/>
          <w:szCs w:val="20"/>
        </w:rPr>
        <w:t xml:space="preserve"> zobowiązany jest do </w:t>
      </w:r>
      <w:r>
        <w:rPr>
          <w:rStyle w:val="Odwoaniedokomentarza"/>
          <w:rFonts w:ascii="Arial" w:hAnsi="Arial" w:cs="Arial"/>
          <w:sz w:val="20"/>
          <w:szCs w:val="20"/>
        </w:rPr>
        <w:t>posprzątania części cateringowej (wywóz śmieci po stronie Wykonawcy) oraz przywrócenie do stanu zastanego.</w:t>
      </w:r>
    </w:p>
    <w:p w:rsidR="008A60A2" w:rsidRDefault="008A60A2" w:rsidP="00175D1D">
      <w:pPr>
        <w:spacing w:line="360" w:lineRule="auto"/>
        <w:ind w:left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543D1" w:rsidRDefault="005543D1" w:rsidP="00175D1D">
      <w:pPr>
        <w:spacing w:line="360" w:lineRule="auto"/>
        <w:ind w:left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543D1" w:rsidRDefault="005543D1" w:rsidP="00175D1D">
      <w:pPr>
        <w:spacing w:line="360" w:lineRule="auto"/>
        <w:ind w:left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B47B9" w:rsidRDefault="00DB47B9" w:rsidP="00175D1D">
      <w:pPr>
        <w:spacing w:line="360" w:lineRule="auto"/>
        <w:ind w:left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B47B9" w:rsidRDefault="00DB47B9" w:rsidP="00175D1D">
      <w:pPr>
        <w:spacing w:line="360" w:lineRule="auto"/>
        <w:ind w:left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B47B9" w:rsidRDefault="00DB47B9" w:rsidP="00175D1D">
      <w:pPr>
        <w:spacing w:line="360" w:lineRule="auto"/>
        <w:ind w:left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B47B9" w:rsidRDefault="00DB47B9" w:rsidP="00175D1D">
      <w:pPr>
        <w:spacing w:line="360" w:lineRule="auto"/>
        <w:ind w:left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B47B9" w:rsidRDefault="00DB47B9" w:rsidP="00175D1D">
      <w:pPr>
        <w:spacing w:line="360" w:lineRule="auto"/>
        <w:ind w:left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543D1" w:rsidRPr="00CE63AE" w:rsidRDefault="005543D1" w:rsidP="00175D1D">
      <w:pPr>
        <w:spacing w:line="360" w:lineRule="auto"/>
        <w:ind w:left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8664D" w:rsidRDefault="0078664D" w:rsidP="0078664D">
      <w:pPr>
        <w:pStyle w:val="Akapitzlist"/>
        <w:numPr>
          <w:ilvl w:val="0"/>
          <w:numId w:val="34"/>
        </w:num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A11BC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SZCZEGÓŁOWY OPIS RODZAJÓW POSIŁKÓW </w:t>
      </w:r>
    </w:p>
    <w:p w:rsidR="0078664D" w:rsidRPr="009A3050" w:rsidRDefault="0078664D" w:rsidP="0078664D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78664D" w:rsidRPr="00175D1D" w:rsidRDefault="0078664D" w:rsidP="0078664D">
      <w:pPr>
        <w:pStyle w:val="Akapitzlist"/>
        <w:numPr>
          <w:ilvl w:val="3"/>
          <w:numId w:val="32"/>
        </w:numPr>
        <w:spacing w:line="360" w:lineRule="auto"/>
        <w:ind w:left="426" w:hanging="42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Serwis</w:t>
      </w:r>
      <w:r w:rsidR="008A60A2">
        <w:rPr>
          <w:rFonts w:ascii="Arial" w:hAnsi="Arial" w:cs="Arial"/>
          <w:b/>
          <w:u w:val="single"/>
        </w:rPr>
        <w:t xml:space="preserve"> nr 1</w:t>
      </w:r>
    </w:p>
    <w:p w:rsidR="0078664D" w:rsidRPr="002A11BC" w:rsidRDefault="0078664D" w:rsidP="007866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A11BC">
        <w:rPr>
          <w:rFonts w:ascii="Arial" w:hAnsi="Arial" w:cs="Arial"/>
          <w:sz w:val="20"/>
          <w:szCs w:val="20"/>
        </w:rPr>
        <w:t xml:space="preserve">rzez serwis </w:t>
      </w:r>
      <w:r w:rsidR="008A60A2">
        <w:rPr>
          <w:rFonts w:ascii="Arial" w:hAnsi="Arial" w:cs="Arial"/>
          <w:sz w:val="20"/>
          <w:szCs w:val="20"/>
        </w:rPr>
        <w:t>nr 1</w:t>
      </w:r>
      <w:r w:rsidRPr="002A11BC">
        <w:rPr>
          <w:rFonts w:ascii="Arial" w:hAnsi="Arial" w:cs="Arial"/>
          <w:sz w:val="20"/>
          <w:szCs w:val="20"/>
        </w:rPr>
        <w:t xml:space="preserve"> Zamawiający rozumie obsługę imprez typu: szkolenie, konferencja, narada, posiedzenie komisji itp. w ramach, których catering może być świadczony podczas ustalonych przez organizatorów przerw lub w sposób ciągły przez cały czas trwania imprezy. </w:t>
      </w:r>
    </w:p>
    <w:p w:rsidR="0078664D" w:rsidRPr="002A11BC" w:rsidRDefault="0078664D" w:rsidP="007866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Serwis </w:t>
      </w:r>
      <w:r w:rsidR="008A60A2">
        <w:rPr>
          <w:rFonts w:ascii="Arial" w:hAnsi="Arial" w:cs="Arial"/>
          <w:b/>
          <w:sz w:val="20"/>
          <w:szCs w:val="20"/>
        </w:rPr>
        <w:t>nr 1</w:t>
      </w:r>
      <w:r w:rsidRPr="002A11BC">
        <w:rPr>
          <w:rFonts w:ascii="Arial" w:hAnsi="Arial" w:cs="Arial"/>
          <w:sz w:val="20"/>
          <w:szCs w:val="20"/>
        </w:rPr>
        <w:t xml:space="preserve"> obejmować będzie</w:t>
      </w:r>
      <w:r>
        <w:rPr>
          <w:rFonts w:ascii="Arial" w:hAnsi="Arial" w:cs="Arial"/>
          <w:sz w:val="20"/>
          <w:szCs w:val="20"/>
        </w:rPr>
        <w:t xml:space="preserve"> za każdym razem</w:t>
      </w:r>
      <w:r w:rsidRPr="002A11BC">
        <w:rPr>
          <w:rFonts w:ascii="Arial" w:hAnsi="Arial" w:cs="Arial"/>
          <w:sz w:val="20"/>
          <w:szCs w:val="20"/>
        </w:rPr>
        <w:t xml:space="preserve">: </w:t>
      </w:r>
    </w:p>
    <w:p w:rsidR="0078664D" w:rsidRDefault="0078664D" w:rsidP="0078664D">
      <w:pPr>
        <w:numPr>
          <w:ilvl w:val="0"/>
          <w:numId w:val="17"/>
        </w:numPr>
        <w:spacing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kawa z </w:t>
      </w:r>
      <w:proofErr w:type="spellStart"/>
      <w:r>
        <w:rPr>
          <w:rFonts w:ascii="Arial" w:hAnsi="Arial" w:cs="Arial"/>
          <w:sz w:val="20"/>
          <w:szCs w:val="20"/>
        </w:rPr>
        <w:t>zaparzacza</w:t>
      </w:r>
      <w:proofErr w:type="spellEnd"/>
      <w:r>
        <w:rPr>
          <w:rFonts w:ascii="Arial" w:hAnsi="Arial" w:cs="Arial"/>
          <w:sz w:val="20"/>
          <w:szCs w:val="20"/>
        </w:rPr>
        <w:t xml:space="preserve"> (nierozpuszczalna) bez ograniczeń</w:t>
      </w:r>
      <w:r w:rsidRPr="002A11BC">
        <w:rPr>
          <w:rFonts w:ascii="Arial" w:hAnsi="Arial" w:cs="Arial"/>
          <w:sz w:val="20"/>
          <w:szCs w:val="20"/>
        </w:rPr>
        <w:t xml:space="preserve">, </w:t>
      </w:r>
    </w:p>
    <w:p w:rsidR="0078664D" w:rsidRPr="002A11BC" w:rsidRDefault="0078664D" w:rsidP="0078664D">
      <w:pPr>
        <w:numPr>
          <w:ilvl w:val="0"/>
          <w:numId w:val="17"/>
        </w:numPr>
        <w:spacing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herbata (różne rodzaje np. czarna, owocowa, zielona) bez ograniczeń,</w:t>
      </w:r>
    </w:p>
    <w:p w:rsidR="0078664D" w:rsidRPr="002A11BC" w:rsidRDefault="0078664D" w:rsidP="0078664D">
      <w:pPr>
        <w:numPr>
          <w:ilvl w:val="0"/>
          <w:numId w:val="17"/>
        </w:numPr>
        <w:spacing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dodatki do napojów gorących – mleko do kawy, śmietanka do kawy o zawartości 10 % tłuszczu, cukier, cytryna świeża, pokrojona w plastry; </w:t>
      </w:r>
    </w:p>
    <w:p w:rsidR="0078664D" w:rsidRPr="002A11BC" w:rsidRDefault="0078664D" w:rsidP="0078664D">
      <w:pPr>
        <w:numPr>
          <w:ilvl w:val="0"/>
          <w:numId w:val="17"/>
        </w:numPr>
        <w:spacing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woda mineralna – gazowana i niegazowana w </w:t>
      </w:r>
      <w:r>
        <w:rPr>
          <w:rFonts w:ascii="Arial" w:hAnsi="Arial" w:cs="Arial"/>
          <w:sz w:val="20"/>
          <w:szCs w:val="20"/>
        </w:rPr>
        <w:t>szklanych butelkach o pojemności 330 ml (min. jedna butelka</w:t>
      </w:r>
      <w:r w:rsidRPr="002A11BC">
        <w:rPr>
          <w:rFonts w:ascii="Arial" w:hAnsi="Arial" w:cs="Arial"/>
          <w:sz w:val="20"/>
          <w:szCs w:val="20"/>
        </w:rPr>
        <w:t xml:space="preserve"> na osobę); </w:t>
      </w:r>
    </w:p>
    <w:p w:rsidR="0078664D" w:rsidRDefault="0078664D" w:rsidP="0078664D">
      <w:pPr>
        <w:numPr>
          <w:ilvl w:val="0"/>
          <w:numId w:val="17"/>
        </w:numPr>
        <w:spacing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ciastka kruche, (co najmniej 40 g na osobę). </w:t>
      </w:r>
    </w:p>
    <w:p w:rsidR="0078664D" w:rsidRDefault="0078664D" w:rsidP="0078664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8664D" w:rsidRPr="00175D1D" w:rsidRDefault="0078664D" w:rsidP="0078664D">
      <w:pPr>
        <w:pStyle w:val="Akapitzlist"/>
        <w:numPr>
          <w:ilvl w:val="1"/>
          <w:numId w:val="20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Serwis </w:t>
      </w:r>
      <w:r w:rsidR="008A60A2">
        <w:rPr>
          <w:rFonts w:ascii="Arial" w:hAnsi="Arial" w:cs="Arial"/>
          <w:b/>
          <w:u w:val="single"/>
        </w:rPr>
        <w:t>nr 2</w:t>
      </w:r>
    </w:p>
    <w:p w:rsidR="0078664D" w:rsidRPr="002A11BC" w:rsidRDefault="0078664D" w:rsidP="007866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Serwis </w:t>
      </w:r>
      <w:r w:rsidR="008A60A2">
        <w:rPr>
          <w:rFonts w:ascii="Arial" w:hAnsi="Arial" w:cs="Arial"/>
          <w:b/>
          <w:sz w:val="20"/>
          <w:szCs w:val="20"/>
        </w:rPr>
        <w:t>nr 2</w:t>
      </w:r>
      <w:r w:rsidRPr="002A11BC">
        <w:rPr>
          <w:rFonts w:ascii="Arial" w:hAnsi="Arial" w:cs="Arial"/>
          <w:sz w:val="20"/>
          <w:szCs w:val="20"/>
        </w:rPr>
        <w:t xml:space="preserve"> obejmować będzie: </w:t>
      </w:r>
    </w:p>
    <w:p w:rsidR="0078664D" w:rsidRDefault="0078664D" w:rsidP="0078664D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kawa z </w:t>
      </w:r>
      <w:proofErr w:type="spellStart"/>
      <w:r>
        <w:rPr>
          <w:rFonts w:ascii="Arial" w:hAnsi="Arial" w:cs="Arial"/>
          <w:sz w:val="20"/>
          <w:szCs w:val="20"/>
        </w:rPr>
        <w:t>zaparzacza</w:t>
      </w:r>
      <w:proofErr w:type="spellEnd"/>
      <w:r>
        <w:rPr>
          <w:rFonts w:ascii="Arial" w:hAnsi="Arial" w:cs="Arial"/>
          <w:sz w:val="20"/>
          <w:szCs w:val="20"/>
        </w:rPr>
        <w:t xml:space="preserve"> (nierozpuszczalna) bez ograniczeń,</w:t>
      </w:r>
      <w:r w:rsidRPr="002A11BC">
        <w:rPr>
          <w:rFonts w:ascii="Arial" w:hAnsi="Arial" w:cs="Arial"/>
          <w:sz w:val="20"/>
          <w:szCs w:val="20"/>
        </w:rPr>
        <w:t xml:space="preserve"> </w:t>
      </w:r>
    </w:p>
    <w:p w:rsidR="0078664D" w:rsidRPr="002A11BC" w:rsidRDefault="0078664D" w:rsidP="0078664D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herbata (różne rodzaje np. czarna, owocowa, zielona) bez ograniczeń, </w:t>
      </w:r>
    </w:p>
    <w:p w:rsidR="0078664D" w:rsidRPr="002A11BC" w:rsidRDefault="0078664D" w:rsidP="0078664D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dodatki do napojów gorących – mleko do kawy, śmietanka do kawy o zawartości 10 % tłuszczu, cukier, cytryna świeża, pokrojona w plastry; </w:t>
      </w:r>
    </w:p>
    <w:p w:rsidR="0078664D" w:rsidRPr="002A11BC" w:rsidRDefault="0078664D" w:rsidP="0078664D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woda mineralna – gazowana i niegazowana w </w:t>
      </w:r>
      <w:r>
        <w:rPr>
          <w:rFonts w:ascii="Arial" w:hAnsi="Arial" w:cs="Arial"/>
          <w:sz w:val="20"/>
          <w:szCs w:val="20"/>
        </w:rPr>
        <w:t xml:space="preserve">szklanych butelkach o pojemności </w:t>
      </w:r>
      <w:r w:rsidRPr="00D20D88">
        <w:rPr>
          <w:rFonts w:ascii="Arial" w:hAnsi="Arial" w:cs="Arial"/>
          <w:sz w:val="20"/>
          <w:szCs w:val="20"/>
        </w:rPr>
        <w:t>330 ml</w:t>
      </w:r>
      <w:r w:rsidRPr="002A11BC">
        <w:rPr>
          <w:rFonts w:ascii="Arial" w:hAnsi="Arial" w:cs="Arial"/>
          <w:sz w:val="20"/>
          <w:szCs w:val="20"/>
        </w:rPr>
        <w:t xml:space="preserve"> (łącznie, co najmnie</w:t>
      </w:r>
      <w:r>
        <w:rPr>
          <w:rFonts w:ascii="Arial" w:hAnsi="Arial" w:cs="Arial"/>
          <w:sz w:val="20"/>
          <w:szCs w:val="20"/>
        </w:rPr>
        <w:t>j jedna butelka</w:t>
      </w:r>
      <w:r w:rsidRPr="002A11BC">
        <w:rPr>
          <w:rFonts w:ascii="Arial" w:hAnsi="Arial" w:cs="Arial"/>
          <w:sz w:val="20"/>
          <w:szCs w:val="20"/>
        </w:rPr>
        <w:t xml:space="preserve"> na osobę); </w:t>
      </w:r>
    </w:p>
    <w:p w:rsidR="0078664D" w:rsidRDefault="0078664D" w:rsidP="0078664D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kanapki dekoracyjne</w:t>
      </w:r>
      <w:r>
        <w:rPr>
          <w:rFonts w:ascii="Arial" w:hAnsi="Arial" w:cs="Arial"/>
          <w:sz w:val="20"/>
          <w:szCs w:val="20"/>
        </w:rPr>
        <w:t xml:space="preserve"> (3 sztuki na osobę (jedna sztuka 50-60 g)</w:t>
      </w:r>
      <w:r w:rsidRPr="002A11BC">
        <w:rPr>
          <w:rFonts w:ascii="Arial" w:hAnsi="Arial" w:cs="Arial"/>
          <w:sz w:val="20"/>
          <w:szCs w:val="20"/>
        </w:rPr>
        <w:t xml:space="preserve"> lub rogaliki z nadzieniem (3 sztuki na osobę, – łącznie, co najmniej </w:t>
      </w:r>
      <w:r w:rsidRPr="00034779">
        <w:rPr>
          <w:rFonts w:ascii="Arial" w:hAnsi="Arial" w:cs="Arial"/>
          <w:sz w:val="20"/>
          <w:szCs w:val="20"/>
        </w:rPr>
        <w:t>150 g.)</w:t>
      </w:r>
    </w:p>
    <w:p w:rsidR="0078664D" w:rsidRDefault="0078664D" w:rsidP="0078664D">
      <w:pPr>
        <w:pStyle w:val="Akapitzlist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D20D88">
        <w:rPr>
          <w:rFonts w:ascii="Arial" w:hAnsi="Arial" w:cs="Arial"/>
          <w:sz w:val="20"/>
          <w:szCs w:val="20"/>
        </w:rPr>
        <w:t>Składniki kanapek obowiązkowe: pieczywo, masło (min. 82% tłuszczu), wędlina  - min. 80 % mięsa w masie, ser różnego rodzaju, ryba, jako gotowane, w postaci pasty itp. i warzywa</w:t>
      </w:r>
      <w:r>
        <w:rPr>
          <w:rFonts w:ascii="Arial" w:hAnsi="Arial" w:cs="Arial"/>
          <w:sz w:val="20"/>
          <w:szCs w:val="20"/>
        </w:rPr>
        <w:t>.</w:t>
      </w:r>
    </w:p>
    <w:p w:rsidR="0078664D" w:rsidRDefault="0078664D" w:rsidP="0078664D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78664D" w:rsidRPr="00175D1D" w:rsidRDefault="008A60A2" w:rsidP="0078664D">
      <w:pPr>
        <w:pStyle w:val="Akapitzlist"/>
        <w:numPr>
          <w:ilvl w:val="1"/>
          <w:numId w:val="20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Serwis nr 3</w:t>
      </w:r>
    </w:p>
    <w:p w:rsidR="0078664D" w:rsidRPr="00D20D88" w:rsidRDefault="008A60A2" w:rsidP="007866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Serwis nr 3</w:t>
      </w:r>
      <w:r w:rsidR="0078664D" w:rsidRPr="00D20D88">
        <w:rPr>
          <w:rFonts w:ascii="Arial" w:hAnsi="Arial" w:cs="Arial"/>
          <w:sz w:val="20"/>
          <w:szCs w:val="20"/>
        </w:rPr>
        <w:t xml:space="preserve"> obejmować będzie:</w:t>
      </w:r>
    </w:p>
    <w:p w:rsidR="0078664D" w:rsidRPr="00D20D88" w:rsidRDefault="0078664D" w:rsidP="0078664D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0D88">
        <w:rPr>
          <w:rFonts w:ascii="Arial" w:hAnsi="Arial" w:cs="Arial"/>
          <w:sz w:val="20"/>
          <w:szCs w:val="20"/>
        </w:rPr>
        <w:t xml:space="preserve">zimne przystawki, 1 rodzaj (min. 1 x 70 g/osobę, np. </w:t>
      </w:r>
      <w:proofErr w:type="spellStart"/>
      <w:r w:rsidRPr="00D20D88">
        <w:rPr>
          <w:rFonts w:ascii="Arial" w:hAnsi="Arial" w:cs="Arial"/>
          <w:sz w:val="20"/>
          <w:szCs w:val="20"/>
        </w:rPr>
        <w:t>finger</w:t>
      </w:r>
      <w:proofErr w:type="spellEnd"/>
      <w:r w:rsidRPr="00D20D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88">
        <w:rPr>
          <w:rFonts w:ascii="Arial" w:hAnsi="Arial" w:cs="Arial"/>
          <w:sz w:val="20"/>
          <w:szCs w:val="20"/>
        </w:rPr>
        <w:t>food</w:t>
      </w:r>
      <w:proofErr w:type="spellEnd"/>
      <w:r w:rsidRPr="00D20D88">
        <w:rPr>
          <w:rFonts w:ascii="Arial" w:hAnsi="Arial" w:cs="Arial"/>
          <w:sz w:val="20"/>
          <w:szCs w:val="20"/>
        </w:rPr>
        <w:t xml:space="preserve">, roladka warzywna, tortilla zawijana z warzywami lub łososiem wędzonym, </w:t>
      </w:r>
      <w:proofErr w:type="spellStart"/>
      <w:r w:rsidRPr="00D20D88">
        <w:rPr>
          <w:rFonts w:ascii="Arial" w:hAnsi="Arial" w:cs="Arial"/>
          <w:sz w:val="20"/>
          <w:szCs w:val="20"/>
        </w:rPr>
        <w:t>mozarella</w:t>
      </w:r>
      <w:proofErr w:type="spellEnd"/>
      <w:r w:rsidRPr="00D20D88">
        <w:rPr>
          <w:rFonts w:ascii="Arial" w:hAnsi="Arial" w:cs="Arial"/>
          <w:sz w:val="20"/>
          <w:szCs w:val="20"/>
        </w:rPr>
        <w:t xml:space="preserve"> z pomidorami),</w:t>
      </w:r>
    </w:p>
    <w:p w:rsidR="0078664D" w:rsidRPr="00D20D88" w:rsidRDefault="0078664D" w:rsidP="0078664D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0D88">
        <w:rPr>
          <w:rFonts w:ascii="Arial" w:hAnsi="Arial" w:cs="Arial"/>
          <w:sz w:val="20"/>
          <w:szCs w:val="20"/>
        </w:rPr>
        <w:t>zupę  (co najmniej 300 ml na osobę);</w:t>
      </w:r>
    </w:p>
    <w:p w:rsidR="0078664D" w:rsidRPr="00D20D88" w:rsidRDefault="0078664D" w:rsidP="0078664D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0D88">
        <w:rPr>
          <w:rFonts w:ascii="Arial" w:hAnsi="Arial" w:cs="Arial"/>
          <w:sz w:val="20"/>
          <w:szCs w:val="20"/>
        </w:rPr>
        <w:t>danie główne (do wyboru: jeden rodzaj mięsa, ryba, danie jarskie, danie mączne) oraz dodatek skrobiowy (całkowita waga dania głównego co najmniej 450-500 g na osobę, w tym dodatek mięsny, rybny lub jarski nie mniej niż 150 g);</w:t>
      </w:r>
    </w:p>
    <w:p w:rsidR="0078664D" w:rsidRPr="00D20D88" w:rsidRDefault="0078664D" w:rsidP="0078664D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0D88">
        <w:rPr>
          <w:rFonts w:ascii="Arial" w:hAnsi="Arial" w:cs="Arial"/>
          <w:sz w:val="20"/>
          <w:szCs w:val="20"/>
        </w:rPr>
        <w:t>zestaw surówek (łącznie co najmniej 100g na osobę);</w:t>
      </w:r>
    </w:p>
    <w:p w:rsidR="0078664D" w:rsidRPr="00D20D88" w:rsidRDefault="0078664D" w:rsidP="0078664D">
      <w:pPr>
        <w:pStyle w:val="Akapitzlist"/>
        <w:numPr>
          <w:ilvl w:val="0"/>
          <w:numId w:val="29"/>
        </w:numPr>
        <w:spacing w:line="36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D20D88">
        <w:rPr>
          <w:rFonts w:ascii="Arial" w:hAnsi="Arial" w:cs="Arial"/>
          <w:sz w:val="20"/>
          <w:szCs w:val="20"/>
        </w:rPr>
        <w:t>soki: 2 rodzaje soków 100 % ( (łącznie, co najmniej 200 ml na osobę).</w:t>
      </w:r>
    </w:p>
    <w:p w:rsidR="0078664D" w:rsidRPr="00D20D88" w:rsidRDefault="0014432F" w:rsidP="0078664D">
      <w:pPr>
        <w:pStyle w:val="Akapitzlist"/>
        <w:numPr>
          <w:ilvl w:val="0"/>
          <w:numId w:val="29"/>
        </w:numPr>
        <w:spacing w:line="36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78664D" w:rsidRPr="00D20D88">
        <w:rPr>
          <w:rFonts w:ascii="Arial" w:hAnsi="Arial" w:cs="Arial"/>
          <w:sz w:val="20"/>
          <w:szCs w:val="20"/>
        </w:rPr>
        <w:t>oda mineralna gazowana i niegazowana w szklanych butelkach nie większych niż 330 ml ( min. jedna butelka na osobę)</w:t>
      </w:r>
    </w:p>
    <w:p w:rsidR="0078664D" w:rsidRPr="00D20D88" w:rsidRDefault="0078664D" w:rsidP="0078664D">
      <w:pPr>
        <w:pStyle w:val="Akapitzlist"/>
        <w:numPr>
          <w:ilvl w:val="0"/>
          <w:numId w:val="29"/>
        </w:numPr>
        <w:spacing w:line="36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D20D88">
        <w:rPr>
          <w:rFonts w:ascii="Arial" w:hAnsi="Arial" w:cs="Arial"/>
          <w:sz w:val="20"/>
          <w:szCs w:val="20"/>
        </w:rPr>
        <w:lastRenderedPageBreak/>
        <w:t xml:space="preserve">sól, pieprz, przyprawy; </w:t>
      </w:r>
    </w:p>
    <w:p w:rsidR="0078664D" w:rsidRPr="00D20D88" w:rsidRDefault="0078664D" w:rsidP="0078664D">
      <w:pPr>
        <w:pStyle w:val="Akapitzlist"/>
        <w:numPr>
          <w:ilvl w:val="0"/>
          <w:numId w:val="29"/>
        </w:numPr>
        <w:spacing w:line="36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D20D88">
        <w:rPr>
          <w:rFonts w:ascii="Arial" w:hAnsi="Arial" w:cs="Arial"/>
          <w:sz w:val="20"/>
          <w:szCs w:val="20"/>
        </w:rPr>
        <w:t>bufet deserowy: świeże owoce, (co najmniej 150 g na osobę) i co najmniej 2 rodzaje ciast (łącznie, co najmniej 100 g na osobę)</w:t>
      </w:r>
    </w:p>
    <w:p w:rsidR="0078664D" w:rsidRDefault="0078664D" w:rsidP="0078664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8664D" w:rsidRPr="002A11BC" w:rsidRDefault="0078664D" w:rsidP="007866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Zamawiający dopuszcza możliwość dokonywania zmian w przedstawionym poniżej </w:t>
      </w:r>
      <w:r w:rsidRPr="002A11BC">
        <w:rPr>
          <w:rFonts w:ascii="Arial" w:hAnsi="Arial" w:cs="Arial"/>
          <w:b/>
          <w:sz w:val="20"/>
          <w:szCs w:val="20"/>
        </w:rPr>
        <w:t xml:space="preserve">menu </w:t>
      </w:r>
      <w:r w:rsidRPr="002A11BC">
        <w:rPr>
          <w:rFonts w:ascii="Arial" w:hAnsi="Arial" w:cs="Arial"/>
          <w:sz w:val="20"/>
          <w:szCs w:val="20"/>
        </w:rPr>
        <w:t xml:space="preserve">na etapie realizacji przedmiotu zamówienia. Zmiany takie będą miały charakter incydentalny, </w:t>
      </w:r>
      <w:r>
        <w:rPr>
          <w:rFonts w:ascii="Arial" w:hAnsi="Arial" w:cs="Arial"/>
          <w:sz w:val="20"/>
          <w:szCs w:val="20"/>
        </w:rPr>
        <w:br/>
      </w:r>
      <w:r w:rsidRPr="002A11BC">
        <w:rPr>
          <w:rFonts w:ascii="Arial" w:hAnsi="Arial" w:cs="Arial"/>
          <w:sz w:val="20"/>
          <w:szCs w:val="20"/>
        </w:rPr>
        <w:t xml:space="preserve">a ich wprowadzenie będzie uprzednio uzgadniane pomiędzy Zamawiającym, a Wykonawcą. Zastąpienie poszczególnych pozycji menu innymi jest warunkowane m.in. zaproponowaniem </w:t>
      </w:r>
      <w:r>
        <w:rPr>
          <w:rFonts w:ascii="Arial" w:hAnsi="Arial" w:cs="Arial"/>
          <w:sz w:val="20"/>
          <w:szCs w:val="20"/>
        </w:rPr>
        <w:br/>
      </w:r>
      <w:r w:rsidRPr="002A11BC">
        <w:rPr>
          <w:rFonts w:ascii="Arial" w:hAnsi="Arial" w:cs="Arial"/>
          <w:sz w:val="20"/>
          <w:szCs w:val="20"/>
        </w:rPr>
        <w:t>w miejsce zastępowanej pozycji posiłku o podobnej kaloryczności, podobnych kosztach przygotowania i marży wykonawcy.</w:t>
      </w:r>
    </w:p>
    <w:p w:rsidR="0078664D" w:rsidRPr="00C4554E" w:rsidRDefault="0078664D" w:rsidP="007866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Zmiana w menu nie będzie powodowała zmiany ceny jednostkowej poszczególnych rodzajów posiłku dla jednej osoby, określonej w ofercie Wykonawcy.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6"/>
        <w:gridCol w:w="22"/>
        <w:gridCol w:w="7733"/>
      </w:tblGrid>
      <w:tr w:rsidR="0078664D" w:rsidRPr="00C4554E" w:rsidTr="00444C0C">
        <w:trPr>
          <w:trHeight w:val="719"/>
        </w:trPr>
        <w:tc>
          <w:tcPr>
            <w:tcW w:w="8931" w:type="dxa"/>
            <w:gridSpan w:val="4"/>
            <w:shd w:val="clear" w:color="auto" w:fill="D9D9D9"/>
            <w:vAlign w:val="center"/>
          </w:tcPr>
          <w:p w:rsidR="0078664D" w:rsidRPr="00C4554E" w:rsidRDefault="0078664D" w:rsidP="00444C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MENU stanowiące podstawę konstrukcji poszczególnych rodzajów posiłków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8664D" w:rsidRPr="00C4554E" w:rsidTr="00444C0C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78664D" w:rsidRPr="00C4554E" w:rsidRDefault="0078664D" w:rsidP="00444C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Napoje</w:t>
            </w:r>
          </w:p>
        </w:tc>
      </w:tr>
      <w:tr w:rsidR="0078664D" w:rsidRPr="00C4554E" w:rsidTr="00444C0C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78664D" w:rsidRPr="00C4554E" w:rsidRDefault="0078664D" w:rsidP="00444C0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Napoje gorące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 xml:space="preserve">Kawa z </w:t>
            </w:r>
            <w:proofErr w:type="spellStart"/>
            <w:r w:rsidRPr="00D20D88">
              <w:rPr>
                <w:rFonts w:ascii="Arial" w:hAnsi="Arial" w:cs="Arial"/>
                <w:sz w:val="20"/>
                <w:szCs w:val="20"/>
              </w:rPr>
              <w:t>zaparzacza</w:t>
            </w:r>
            <w:proofErr w:type="spellEnd"/>
            <w:r w:rsidRPr="00D20D88">
              <w:rPr>
                <w:rFonts w:ascii="Arial" w:hAnsi="Arial" w:cs="Arial"/>
                <w:sz w:val="20"/>
                <w:szCs w:val="20"/>
              </w:rPr>
              <w:t xml:space="preserve"> (nierozpuszczalna) 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Herbata różnego rodzaju</w:t>
            </w:r>
          </w:p>
        </w:tc>
      </w:tr>
      <w:tr w:rsidR="0078664D" w:rsidRPr="00C4554E" w:rsidTr="00444C0C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0D88">
              <w:rPr>
                <w:rFonts w:ascii="Arial" w:hAnsi="Arial" w:cs="Arial"/>
                <w:b/>
                <w:sz w:val="20"/>
                <w:szCs w:val="20"/>
              </w:rPr>
              <w:t>Dodatki do napojów gorących</w:t>
            </w:r>
          </w:p>
        </w:tc>
      </w:tr>
      <w:tr w:rsidR="0078664D" w:rsidRPr="00C4554E" w:rsidTr="00444C0C">
        <w:tc>
          <w:tcPr>
            <w:tcW w:w="1170" w:type="dxa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61" w:type="dxa"/>
            <w:gridSpan w:val="3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 xml:space="preserve">Mleko do kawy zagęszczone, niesłodzone, sterylizowane </w:t>
            </w:r>
          </w:p>
        </w:tc>
      </w:tr>
      <w:tr w:rsidR="0078664D" w:rsidRPr="00C4554E" w:rsidTr="00444C0C">
        <w:tc>
          <w:tcPr>
            <w:tcW w:w="1170" w:type="dxa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61" w:type="dxa"/>
            <w:gridSpan w:val="3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 xml:space="preserve">Śmietanka do kawy, porcjowana UHT, o zawartości 10 % tłuszczu </w:t>
            </w:r>
          </w:p>
        </w:tc>
      </w:tr>
      <w:tr w:rsidR="0078664D" w:rsidRPr="00C4554E" w:rsidTr="00444C0C">
        <w:tc>
          <w:tcPr>
            <w:tcW w:w="1170" w:type="dxa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61" w:type="dxa"/>
            <w:gridSpan w:val="3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Cukier</w:t>
            </w:r>
          </w:p>
        </w:tc>
      </w:tr>
      <w:tr w:rsidR="0078664D" w:rsidRPr="00C4554E" w:rsidTr="00444C0C">
        <w:tc>
          <w:tcPr>
            <w:tcW w:w="1170" w:type="dxa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61" w:type="dxa"/>
            <w:gridSpan w:val="3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 xml:space="preserve">Cytryna </w:t>
            </w:r>
          </w:p>
        </w:tc>
      </w:tr>
      <w:tr w:rsidR="0078664D" w:rsidRPr="00C4554E" w:rsidTr="00444C0C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0D88">
              <w:rPr>
                <w:rFonts w:ascii="Arial" w:hAnsi="Arial" w:cs="Arial"/>
                <w:b/>
                <w:sz w:val="20"/>
                <w:szCs w:val="20"/>
              </w:rPr>
              <w:t>Woda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 xml:space="preserve">Woda mineralna niegazowana w butelkach zgodnie z </w:t>
            </w:r>
            <w:proofErr w:type="spellStart"/>
            <w:r w:rsidRPr="00D20D88">
              <w:rPr>
                <w:rFonts w:ascii="Arial" w:hAnsi="Arial" w:cs="Arial"/>
                <w:sz w:val="20"/>
                <w:szCs w:val="20"/>
              </w:rPr>
              <w:t>opz</w:t>
            </w:r>
            <w:proofErr w:type="spellEnd"/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 xml:space="preserve">Woda mineralna gazowana w butelkach zgodnie z </w:t>
            </w:r>
            <w:proofErr w:type="spellStart"/>
            <w:r w:rsidRPr="00D20D88">
              <w:rPr>
                <w:rFonts w:ascii="Arial" w:hAnsi="Arial" w:cs="Arial"/>
                <w:sz w:val="20"/>
                <w:szCs w:val="20"/>
              </w:rPr>
              <w:t>opz</w:t>
            </w:r>
            <w:proofErr w:type="spellEnd"/>
          </w:p>
        </w:tc>
      </w:tr>
      <w:tr w:rsidR="0078664D" w:rsidRPr="00C4554E" w:rsidTr="00444C0C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D88">
              <w:rPr>
                <w:rFonts w:ascii="Arial" w:hAnsi="Arial" w:cs="Arial"/>
                <w:b/>
                <w:sz w:val="20"/>
                <w:szCs w:val="20"/>
              </w:rPr>
              <w:t>Bufet deserowy</w:t>
            </w:r>
          </w:p>
        </w:tc>
      </w:tr>
      <w:tr w:rsidR="0078664D" w:rsidRPr="00C4554E" w:rsidTr="00444C0C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0D88">
              <w:rPr>
                <w:rFonts w:ascii="Arial" w:hAnsi="Arial" w:cs="Arial"/>
                <w:b/>
                <w:sz w:val="20"/>
                <w:szCs w:val="20"/>
              </w:rPr>
              <w:t>Ciasta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Ciasto krojone w papilotkach np. sernik, szarlotka, ciasto jogurtowe z owocami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Rogaliki z nadzieniem, mini drożdżówka</w:t>
            </w:r>
          </w:p>
        </w:tc>
      </w:tr>
      <w:tr w:rsidR="0078664D" w:rsidRPr="00C4554E" w:rsidTr="00444C0C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0D88">
              <w:rPr>
                <w:rFonts w:ascii="Arial" w:hAnsi="Arial" w:cs="Arial"/>
                <w:b/>
                <w:sz w:val="20"/>
                <w:szCs w:val="20"/>
              </w:rPr>
              <w:t>Ciastka kruche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Ciastka z kawałkami czekolady i orzechami laskowymi z mąki pszennej i czekolady mlecznej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Biszkopty z galaretką pomarańczową oblewane czekoladą</w:t>
            </w:r>
          </w:p>
        </w:tc>
      </w:tr>
      <w:tr w:rsidR="0078664D" w:rsidRPr="00C4554E" w:rsidTr="00444C0C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0D88">
              <w:rPr>
                <w:rFonts w:ascii="Arial" w:hAnsi="Arial" w:cs="Arial"/>
                <w:b/>
                <w:sz w:val="20"/>
                <w:szCs w:val="20"/>
              </w:rPr>
              <w:t>Owoce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Np. winogrona, banany, arbuz, mandarynki, owoce sezonowe</w:t>
            </w:r>
          </w:p>
        </w:tc>
      </w:tr>
      <w:tr w:rsidR="0078664D" w:rsidRPr="00C4554E" w:rsidTr="00444C0C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D88">
              <w:rPr>
                <w:rFonts w:ascii="Arial" w:hAnsi="Arial" w:cs="Arial"/>
                <w:b/>
                <w:sz w:val="20"/>
                <w:szCs w:val="20"/>
              </w:rPr>
              <w:t>Zupy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Rosół z kluseczkami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Zupa pomidorowa z ryżem lub makaronem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Barszcz czerwony z uszkami lub kołdunami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Krem z brokułów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Zupa gulaszowa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Żurek staropolski</w:t>
            </w:r>
          </w:p>
        </w:tc>
      </w:tr>
      <w:tr w:rsidR="0078664D" w:rsidRPr="00C4554E" w:rsidTr="00444C0C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D88">
              <w:rPr>
                <w:rFonts w:ascii="Arial" w:hAnsi="Arial" w:cs="Arial"/>
                <w:b/>
                <w:sz w:val="20"/>
                <w:szCs w:val="20"/>
              </w:rPr>
              <w:t xml:space="preserve">Dania główne 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Polędwiczki wieprzowe w sosie pieczarkowym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Pieczeń ze schabu w sosie myśliwskim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Zraz wieprzowy w sosie</w:t>
            </w:r>
          </w:p>
        </w:tc>
      </w:tr>
      <w:tr w:rsidR="0078664D" w:rsidRPr="00C4554E" w:rsidTr="00444C0C">
        <w:trPr>
          <w:trHeight w:val="421"/>
        </w:trPr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D88">
              <w:rPr>
                <w:rFonts w:ascii="Arial" w:hAnsi="Arial" w:cs="Arial"/>
                <w:sz w:val="20"/>
                <w:szCs w:val="20"/>
              </w:rPr>
              <w:t>De`volaille</w:t>
            </w:r>
            <w:proofErr w:type="spellEnd"/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Sznycel drobiowy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Sakwa z kurczaka faszerowana szpinakiem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 xml:space="preserve">Kotlety mielone z mintaja z dodatkiem siekanej pietruszki 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Filet z morszczuka podany na orientalnych warzywach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Gołąbki wegetariańskie w sosie pomidorowym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Pierogi ruskie</w:t>
            </w:r>
          </w:p>
        </w:tc>
      </w:tr>
      <w:tr w:rsidR="0078664D" w:rsidRPr="00C4554E" w:rsidTr="00444C0C">
        <w:tc>
          <w:tcPr>
            <w:tcW w:w="1198" w:type="dxa"/>
            <w:gridSpan w:val="3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733" w:type="dxa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Pierogi z grzybami i kapustą</w:t>
            </w:r>
          </w:p>
        </w:tc>
      </w:tr>
      <w:tr w:rsidR="0078664D" w:rsidRPr="00C4554E" w:rsidTr="00444C0C">
        <w:tc>
          <w:tcPr>
            <w:tcW w:w="1198" w:type="dxa"/>
            <w:gridSpan w:val="3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733" w:type="dxa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Pierogi greckie z fetą</w:t>
            </w:r>
          </w:p>
        </w:tc>
      </w:tr>
      <w:tr w:rsidR="0078664D" w:rsidRPr="00C4554E" w:rsidTr="00444C0C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D88">
              <w:rPr>
                <w:rFonts w:ascii="Arial" w:hAnsi="Arial" w:cs="Arial"/>
                <w:b/>
                <w:sz w:val="20"/>
                <w:szCs w:val="20"/>
              </w:rPr>
              <w:t>Dodatki</w:t>
            </w:r>
          </w:p>
        </w:tc>
      </w:tr>
      <w:tr w:rsidR="0078664D" w:rsidRPr="00C4554E" w:rsidTr="00444C0C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0D88">
              <w:rPr>
                <w:rFonts w:ascii="Arial" w:hAnsi="Arial" w:cs="Arial"/>
                <w:b/>
                <w:sz w:val="20"/>
                <w:szCs w:val="20"/>
              </w:rPr>
              <w:t>Dodatki do dań głównych (dodatki skrobiowe)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Ziemniaki gotowane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Ziemniaki opiekane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Ryż pilaw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Kasza gryczana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Kluseczki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Kluski śląskie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 xml:space="preserve">Pieczywo jasne/ ciemne </w:t>
            </w:r>
          </w:p>
        </w:tc>
      </w:tr>
      <w:tr w:rsidR="0078664D" w:rsidRPr="00C4554E" w:rsidTr="00444C0C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0D88">
              <w:rPr>
                <w:rFonts w:ascii="Arial" w:hAnsi="Arial" w:cs="Arial"/>
                <w:b/>
                <w:sz w:val="20"/>
                <w:szCs w:val="20"/>
              </w:rPr>
              <w:t>Kanapki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Kanapki z chleba pszennego i/lub razowego z serem żółtym i oliwkami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Kanapki z chleba pszennego i/lub razowego z serem typu camembert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 xml:space="preserve">Kanapki z chleba pszennego i/lub razowego z </w:t>
            </w:r>
            <w:r>
              <w:rPr>
                <w:rFonts w:ascii="Arial" w:hAnsi="Arial" w:cs="Arial"/>
                <w:sz w:val="20"/>
                <w:szCs w:val="20"/>
              </w:rPr>
              <w:t>pasta rybną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Kanapki z chleba pszennego i/lub razowego z szynką i warzywami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88">
              <w:rPr>
                <w:rFonts w:ascii="Arial" w:hAnsi="Arial" w:cs="Arial"/>
                <w:sz w:val="20"/>
                <w:szCs w:val="20"/>
              </w:rPr>
              <w:t>Kanapki z chleba pszennego i/lub razowego z twarożkiem i warzywami</w:t>
            </w:r>
          </w:p>
        </w:tc>
      </w:tr>
      <w:tr w:rsidR="0078664D" w:rsidRPr="00C4554E" w:rsidTr="00444C0C">
        <w:tc>
          <w:tcPr>
            <w:tcW w:w="8931" w:type="dxa"/>
            <w:gridSpan w:val="4"/>
            <w:shd w:val="clear" w:color="auto" w:fill="auto"/>
            <w:vAlign w:val="center"/>
          </w:tcPr>
          <w:p w:rsidR="0078664D" w:rsidRPr="000F78B9" w:rsidRDefault="0078664D" w:rsidP="00444C0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78B9">
              <w:rPr>
                <w:rFonts w:ascii="Arial" w:hAnsi="Arial" w:cs="Arial"/>
                <w:b/>
                <w:sz w:val="20"/>
                <w:szCs w:val="20"/>
              </w:rPr>
              <w:t>Zimne przystawki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44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Roladka warzywna</w:t>
            </w:r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Finger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food</w:t>
            </w:r>
            <w:proofErr w:type="spellEnd"/>
          </w:p>
        </w:tc>
      </w:tr>
      <w:tr w:rsidR="0078664D" w:rsidRPr="00C4554E" w:rsidTr="00444C0C">
        <w:tc>
          <w:tcPr>
            <w:tcW w:w="1176" w:type="dxa"/>
            <w:gridSpan w:val="2"/>
            <w:shd w:val="clear" w:color="auto" w:fill="auto"/>
            <w:vAlign w:val="center"/>
          </w:tcPr>
          <w:p w:rsidR="0078664D" w:rsidRPr="00D20D88" w:rsidRDefault="0078664D" w:rsidP="00444C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78664D" w:rsidRPr="00D20D88" w:rsidRDefault="0078664D" w:rsidP="00444C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Tortilla zawijana (farsz do wyboru)</w:t>
            </w:r>
          </w:p>
        </w:tc>
      </w:tr>
      <w:tr w:rsidR="0078664D" w:rsidRPr="00C4554E" w:rsidTr="00444C0C">
        <w:tc>
          <w:tcPr>
            <w:tcW w:w="8931" w:type="dxa"/>
            <w:gridSpan w:val="4"/>
            <w:shd w:val="clear" w:color="auto" w:fill="auto"/>
            <w:vAlign w:val="center"/>
          </w:tcPr>
          <w:p w:rsidR="0078664D" w:rsidRPr="000F78B9" w:rsidRDefault="0078664D" w:rsidP="00444C0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78B9">
              <w:rPr>
                <w:rFonts w:ascii="Arial" w:hAnsi="Arial" w:cs="Arial"/>
                <w:b/>
                <w:sz w:val="20"/>
                <w:szCs w:val="20"/>
              </w:rPr>
              <w:t>Soki 100%</w:t>
            </w:r>
          </w:p>
        </w:tc>
      </w:tr>
    </w:tbl>
    <w:p w:rsidR="0078664D" w:rsidRPr="00C4554E" w:rsidRDefault="0078664D" w:rsidP="0078664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E24FAF" w:rsidRDefault="00E24FAF" w:rsidP="000347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E24FAF" w:rsidSect="00CF21DE">
      <w:footerReference w:type="default" r:id="rId8"/>
      <w:pgSz w:w="11906" w:h="16838"/>
      <w:pgMar w:top="1134" w:right="1417" w:bottom="1135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48B" w:rsidRDefault="0040348B" w:rsidP="00192DEF">
      <w:r>
        <w:separator/>
      </w:r>
    </w:p>
  </w:endnote>
  <w:endnote w:type="continuationSeparator" w:id="0">
    <w:p w:rsidR="0040348B" w:rsidRDefault="0040348B" w:rsidP="00192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237003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4E37B0" w:rsidRPr="004E37B0" w:rsidRDefault="00133061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4E37B0">
          <w:rPr>
            <w:rFonts w:ascii="Arial" w:hAnsi="Arial" w:cs="Arial"/>
            <w:sz w:val="16"/>
            <w:szCs w:val="16"/>
          </w:rPr>
          <w:fldChar w:fldCharType="begin"/>
        </w:r>
        <w:r w:rsidR="004E37B0" w:rsidRPr="004E37B0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37B0">
          <w:rPr>
            <w:rFonts w:ascii="Arial" w:hAnsi="Arial" w:cs="Arial"/>
            <w:sz w:val="16"/>
            <w:szCs w:val="16"/>
          </w:rPr>
          <w:fldChar w:fldCharType="separate"/>
        </w:r>
        <w:r w:rsidR="00537D94">
          <w:rPr>
            <w:rFonts w:ascii="Arial" w:hAnsi="Arial" w:cs="Arial"/>
            <w:noProof/>
            <w:sz w:val="16"/>
            <w:szCs w:val="16"/>
          </w:rPr>
          <w:t>3</w:t>
        </w:r>
        <w:r w:rsidRPr="004E37B0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sdt>
    <w:sdtPr>
      <w:rPr>
        <w:rFonts w:ascii="Arial" w:hAnsi="Arial" w:cs="Arial"/>
        <w:sz w:val="14"/>
        <w:szCs w:val="14"/>
      </w:rPr>
      <w:id w:val="2049722290"/>
      <w:docPartObj>
        <w:docPartGallery w:val="Page Numbers (Top of Page)"/>
        <w:docPartUnique/>
      </w:docPartObj>
    </w:sdtPr>
    <w:sdtContent>
      <w:p w:rsidR="002E5E86" w:rsidRPr="00C34124" w:rsidRDefault="002E5E86" w:rsidP="00CF21DE">
        <w:pPr>
          <w:ind w:left="1560"/>
          <w:rPr>
            <w:rFonts w:ascii="Arial" w:eastAsia="Calibri" w:hAnsi="Arial" w:cs="Arial"/>
            <w:noProof/>
            <w:sz w:val="16"/>
            <w:szCs w:val="16"/>
          </w:rPr>
        </w:pPr>
      </w:p>
      <w:p w:rsidR="002E5E86" w:rsidRDefault="002E5E86" w:rsidP="00192DEF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</w:p>
      <w:p w:rsidR="002E5E86" w:rsidRPr="00CF21DE" w:rsidRDefault="00133061" w:rsidP="00CF21DE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48B" w:rsidRDefault="0040348B" w:rsidP="00192DEF">
      <w:r>
        <w:separator/>
      </w:r>
    </w:p>
  </w:footnote>
  <w:footnote w:type="continuationSeparator" w:id="0">
    <w:p w:rsidR="0040348B" w:rsidRDefault="0040348B" w:rsidP="00192D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D61"/>
    <w:multiLevelType w:val="hybridMultilevel"/>
    <w:tmpl w:val="6E926C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65BDB"/>
    <w:multiLevelType w:val="hybridMultilevel"/>
    <w:tmpl w:val="39922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68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C1BB7"/>
    <w:multiLevelType w:val="hybridMultilevel"/>
    <w:tmpl w:val="089C9F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D4569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91575E"/>
    <w:multiLevelType w:val="hybridMultilevel"/>
    <w:tmpl w:val="ADD4478C"/>
    <w:lvl w:ilvl="0" w:tplc="4710A78C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0D010B7D"/>
    <w:multiLevelType w:val="hybridMultilevel"/>
    <w:tmpl w:val="F392D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5F3190"/>
    <w:multiLevelType w:val="hybridMultilevel"/>
    <w:tmpl w:val="2ADEF84E"/>
    <w:lvl w:ilvl="0" w:tplc="BB5A18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0F53C4A"/>
    <w:multiLevelType w:val="singleLevel"/>
    <w:tmpl w:val="7DEAE6D4"/>
    <w:lvl w:ilvl="0">
      <w:start w:val="1"/>
      <w:numFmt w:val="bullet"/>
      <w:lvlText w:val=""/>
      <w:lvlJc w:val="left"/>
      <w:pPr>
        <w:ind w:left="717" w:hanging="360"/>
      </w:pPr>
      <w:rPr>
        <w:rFonts w:ascii="Symbol" w:hAnsi="Symbol" w:hint="default"/>
      </w:rPr>
    </w:lvl>
  </w:abstractNum>
  <w:abstractNum w:abstractNumId="8">
    <w:nsid w:val="139D1DD6"/>
    <w:multiLevelType w:val="hybridMultilevel"/>
    <w:tmpl w:val="120CA0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5411854"/>
    <w:multiLevelType w:val="hybridMultilevel"/>
    <w:tmpl w:val="207226FE"/>
    <w:lvl w:ilvl="0" w:tplc="6F4E941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E437E"/>
    <w:multiLevelType w:val="hybridMultilevel"/>
    <w:tmpl w:val="857C5BE4"/>
    <w:lvl w:ilvl="0" w:tplc="6FDCD9A8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B03BEC"/>
    <w:multiLevelType w:val="hybridMultilevel"/>
    <w:tmpl w:val="EADA56E6"/>
    <w:lvl w:ilvl="0" w:tplc="35C2A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96DF9"/>
    <w:multiLevelType w:val="hybridMultilevel"/>
    <w:tmpl w:val="0554D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01198C"/>
    <w:multiLevelType w:val="hybridMultilevel"/>
    <w:tmpl w:val="B18CD49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C134EB7"/>
    <w:multiLevelType w:val="hybridMultilevel"/>
    <w:tmpl w:val="0CCC6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68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A2230A"/>
    <w:multiLevelType w:val="hybridMultilevel"/>
    <w:tmpl w:val="8C3C71B8"/>
    <w:lvl w:ilvl="0" w:tplc="3F7CC54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D06197"/>
    <w:multiLevelType w:val="singleLevel"/>
    <w:tmpl w:val="139CC4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202A2C6A"/>
    <w:multiLevelType w:val="hybridMultilevel"/>
    <w:tmpl w:val="B1E89160"/>
    <w:lvl w:ilvl="0" w:tplc="6F4E9414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0253178"/>
    <w:multiLevelType w:val="singleLevel"/>
    <w:tmpl w:val="E9E0E8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33BE4A4E"/>
    <w:multiLevelType w:val="hybridMultilevel"/>
    <w:tmpl w:val="D938D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692AF5"/>
    <w:multiLevelType w:val="hybridMultilevel"/>
    <w:tmpl w:val="8C787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53821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515753"/>
    <w:multiLevelType w:val="hybridMultilevel"/>
    <w:tmpl w:val="AF0AA71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7809A9"/>
    <w:multiLevelType w:val="hybridMultilevel"/>
    <w:tmpl w:val="73E8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BD28A7"/>
    <w:multiLevelType w:val="hybridMultilevel"/>
    <w:tmpl w:val="D36437F8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6E875DA"/>
    <w:multiLevelType w:val="hybridMultilevel"/>
    <w:tmpl w:val="CB1C93FE"/>
    <w:lvl w:ilvl="0" w:tplc="FC0CEA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2D20CF"/>
    <w:multiLevelType w:val="hybridMultilevel"/>
    <w:tmpl w:val="D82CCF04"/>
    <w:lvl w:ilvl="0" w:tplc="752A564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C669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912C78"/>
    <w:multiLevelType w:val="singleLevel"/>
    <w:tmpl w:val="72DC03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8">
    <w:nsid w:val="4FAC332F"/>
    <w:multiLevelType w:val="hybridMultilevel"/>
    <w:tmpl w:val="1F28C0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1CDE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F40970">
      <w:start w:val="15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EC2A2C"/>
    <w:multiLevelType w:val="hybridMultilevel"/>
    <w:tmpl w:val="AD9E20D2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3E5805"/>
    <w:multiLevelType w:val="hybridMultilevel"/>
    <w:tmpl w:val="90F81C9A"/>
    <w:lvl w:ilvl="0" w:tplc="B2F28A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2E02D4"/>
    <w:multiLevelType w:val="singleLevel"/>
    <w:tmpl w:val="C79E8C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0"/>
        <w:szCs w:val="20"/>
      </w:rPr>
    </w:lvl>
  </w:abstractNum>
  <w:abstractNum w:abstractNumId="32">
    <w:nsid w:val="589C3406"/>
    <w:multiLevelType w:val="hybridMultilevel"/>
    <w:tmpl w:val="00F87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B3669E"/>
    <w:multiLevelType w:val="hybridMultilevel"/>
    <w:tmpl w:val="FB8CD2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2463E9"/>
    <w:multiLevelType w:val="singleLevel"/>
    <w:tmpl w:val="E9E0E8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5DC359B7"/>
    <w:multiLevelType w:val="hybridMultilevel"/>
    <w:tmpl w:val="79E85E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413050"/>
    <w:multiLevelType w:val="hybridMultilevel"/>
    <w:tmpl w:val="2716FAD2"/>
    <w:lvl w:ilvl="0" w:tplc="6DD05D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20574"/>
    <w:multiLevelType w:val="hybridMultilevel"/>
    <w:tmpl w:val="12C43778"/>
    <w:lvl w:ilvl="0" w:tplc="3A9CE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1A143F"/>
    <w:multiLevelType w:val="hybridMultilevel"/>
    <w:tmpl w:val="D520B52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9">
    <w:nsid w:val="6C4A22F8"/>
    <w:multiLevelType w:val="hybridMultilevel"/>
    <w:tmpl w:val="6D663EF8"/>
    <w:lvl w:ilvl="0" w:tplc="99748E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CC74AA7"/>
    <w:multiLevelType w:val="hybridMultilevel"/>
    <w:tmpl w:val="61544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313735"/>
    <w:multiLevelType w:val="hybridMultilevel"/>
    <w:tmpl w:val="728015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2AA964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C903CA"/>
    <w:multiLevelType w:val="hybridMultilevel"/>
    <w:tmpl w:val="D038A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A964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26160B"/>
    <w:multiLevelType w:val="hybridMultilevel"/>
    <w:tmpl w:val="B84CB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68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2156D2"/>
    <w:multiLevelType w:val="hybridMultilevel"/>
    <w:tmpl w:val="7B90A27C"/>
    <w:lvl w:ilvl="0" w:tplc="D80A99F2">
      <w:start w:val="3"/>
      <w:numFmt w:val="decimal"/>
      <w:lvlText w:val="%1."/>
      <w:lvlJc w:val="left"/>
      <w:pPr>
        <w:tabs>
          <w:tab w:val="num" w:pos="3256"/>
        </w:tabs>
        <w:ind w:left="325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A459D8"/>
    <w:multiLevelType w:val="hybridMultilevel"/>
    <w:tmpl w:val="F4ECA77C"/>
    <w:lvl w:ilvl="0" w:tplc="E24AF55E">
      <w:start w:val="1"/>
      <w:numFmt w:val="decimal"/>
      <w:lvlText w:val="%1)"/>
      <w:lvlJc w:val="left"/>
      <w:pPr>
        <w:ind w:left="291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7"/>
  </w:num>
  <w:num w:numId="3">
    <w:abstractNumId w:val="45"/>
  </w:num>
  <w:num w:numId="4">
    <w:abstractNumId w:val="31"/>
    <w:lvlOverride w:ilvl="0">
      <w:startOverride w:val="1"/>
    </w:lvlOverride>
  </w:num>
  <w:num w:numId="5">
    <w:abstractNumId w:val="17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34"/>
    <w:lvlOverride w:ilvl="0">
      <w:startOverride w:val="1"/>
    </w:lvlOverride>
  </w:num>
  <w:num w:numId="8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1"/>
  </w:num>
  <w:num w:numId="11">
    <w:abstractNumId w:val="33"/>
  </w:num>
  <w:num w:numId="12">
    <w:abstractNumId w:val="5"/>
  </w:num>
  <w:num w:numId="13">
    <w:abstractNumId w:val="8"/>
  </w:num>
  <w:num w:numId="14">
    <w:abstractNumId w:val="30"/>
  </w:num>
  <w:num w:numId="15">
    <w:abstractNumId w:val="11"/>
  </w:num>
  <w:num w:numId="16">
    <w:abstractNumId w:val="24"/>
  </w:num>
  <w:num w:numId="17">
    <w:abstractNumId w:val="9"/>
  </w:num>
  <w:num w:numId="18">
    <w:abstractNumId w:val="42"/>
  </w:num>
  <w:num w:numId="19">
    <w:abstractNumId w:val="18"/>
  </w:num>
  <w:num w:numId="20">
    <w:abstractNumId w:val="28"/>
  </w:num>
  <w:num w:numId="21">
    <w:abstractNumId w:val="20"/>
  </w:num>
  <w:num w:numId="22">
    <w:abstractNumId w:val="44"/>
  </w:num>
  <w:num w:numId="23">
    <w:abstractNumId w:val="15"/>
  </w:num>
  <w:num w:numId="24">
    <w:abstractNumId w:val="1"/>
  </w:num>
  <w:num w:numId="25">
    <w:abstractNumId w:val="46"/>
  </w:num>
  <w:num w:numId="26">
    <w:abstractNumId w:val="40"/>
  </w:num>
  <w:num w:numId="27">
    <w:abstractNumId w:val="10"/>
  </w:num>
  <w:num w:numId="28">
    <w:abstractNumId w:val="37"/>
  </w:num>
  <w:num w:numId="29">
    <w:abstractNumId w:val="39"/>
  </w:num>
  <w:num w:numId="30">
    <w:abstractNumId w:val="12"/>
  </w:num>
  <w:num w:numId="31">
    <w:abstractNumId w:val="16"/>
  </w:num>
  <w:num w:numId="32">
    <w:abstractNumId w:val="32"/>
  </w:num>
  <w:num w:numId="33">
    <w:abstractNumId w:val="22"/>
  </w:num>
  <w:num w:numId="34">
    <w:abstractNumId w:val="29"/>
  </w:num>
  <w:num w:numId="35">
    <w:abstractNumId w:val="23"/>
  </w:num>
  <w:num w:numId="36">
    <w:abstractNumId w:val="2"/>
  </w:num>
  <w:num w:numId="37">
    <w:abstractNumId w:val="41"/>
  </w:num>
  <w:num w:numId="38">
    <w:abstractNumId w:val="38"/>
  </w:num>
  <w:num w:numId="39">
    <w:abstractNumId w:val="14"/>
  </w:num>
  <w:num w:numId="40">
    <w:abstractNumId w:val="47"/>
  </w:num>
  <w:num w:numId="41">
    <w:abstractNumId w:val="43"/>
  </w:num>
  <w:num w:numId="42">
    <w:abstractNumId w:val="6"/>
  </w:num>
  <w:num w:numId="43">
    <w:abstractNumId w:val="13"/>
  </w:num>
  <w:num w:numId="44">
    <w:abstractNumId w:val="35"/>
  </w:num>
  <w:num w:numId="45">
    <w:abstractNumId w:val="3"/>
  </w:num>
  <w:num w:numId="46">
    <w:abstractNumId w:val="25"/>
  </w:num>
  <w:num w:numId="47">
    <w:abstractNumId w:val="36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/>
  <w:rsids>
    <w:rsidRoot w:val="00A470F4"/>
    <w:rsid w:val="00034779"/>
    <w:rsid w:val="000420E0"/>
    <w:rsid w:val="00053C43"/>
    <w:rsid w:val="0006457D"/>
    <w:rsid w:val="0007625F"/>
    <w:rsid w:val="000A2A2B"/>
    <w:rsid w:val="000A5707"/>
    <w:rsid w:val="000B058D"/>
    <w:rsid w:val="000B0B63"/>
    <w:rsid w:val="000B6A49"/>
    <w:rsid w:val="000E517E"/>
    <w:rsid w:val="000E6691"/>
    <w:rsid w:val="00100F63"/>
    <w:rsid w:val="00130D23"/>
    <w:rsid w:val="00133061"/>
    <w:rsid w:val="0014432F"/>
    <w:rsid w:val="001463C1"/>
    <w:rsid w:val="00162102"/>
    <w:rsid w:val="00167851"/>
    <w:rsid w:val="00167FE4"/>
    <w:rsid w:val="00175D1D"/>
    <w:rsid w:val="00177436"/>
    <w:rsid w:val="00182B81"/>
    <w:rsid w:val="001837A8"/>
    <w:rsid w:val="0018642C"/>
    <w:rsid w:val="00186B72"/>
    <w:rsid w:val="00192455"/>
    <w:rsid w:val="00192DEF"/>
    <w:rsid w:val="001B4756"/>
    <w:rsid w:val="001C199C"/>
    <w:rsid w:val="001C5DCE"/>
    <w:rsid w:val="001C741F"/>
    <w:rsid w:val="001D5B17"/>
    <w:rsid w:val="001E39D0"/>
    <w:rsid w:val="001E3DDC"/>
    <w:rsid w:val="00220AB2"/>
    <w:rsid w:val="0022559E"/>
    <w:rsid w:val="00227DF5"/>
    <w:rsid w:val="00231AB0"/>
    <w:rsid w:val="00251AF3"/>
    <w:rsid w:val="0025268D"/>
    <w:rsid w:val="00265303"/>
    <w:rsid w:val="00274787"/>
    <w:rsid w:val="00277F47"/>
    <w:rsid w:val="0028187B"/>
    <w:rsid w:val="00294273"/>
    <w:rsid w:val="002A11BC"/>
    <w:rsid w:val="002B44F0"/>
    <w:rsid w:val="002D4975"/>
    <w:rsid w:val="002D59F8"/>
    <w:rsid w:val="002E5E86"/>
    <w:rsid w:val="002F42CD"/>
    <w:rsid w:val="0030305E"/>
    <w:rsid w:val="00315415"/>
    <w:rsid w:val="003173FB"/>
    <w:rsid w:val="00321D75"/>
    <w:rsid w:val="0032726E"/>
    <w:rsid w:val="003333AB"/>
    <w:rsid w:val="00375C58"/>
    <w:rsid w:val="00391FEC"/>
    <w:rsid w:val="003F070C"/>
    <w:rsid w:val="0040348B"/>
    <w:rsid w:val="00405EAD"/>
    <w:rsid w:val="0040773B"/>
    <w:rsid w:val="004129BB"/>
    <w:rsid w:val="00417191"/>
    <w:rsid w:val="004229DB"/>
    <w:rsid w:val="0043536E"/>
    <w:rsid w:val="0044244D"/>
    <w:rsid w:val="00462916"/>
    <w:rsid w:val="004679EC"/>
    <w:rsid w:val="0047526F"/>
    <w:rsid w:val="00483F26"/>
    <w:rsid w:val="004B4276"/>
    <w:rsid w:val="004D3556"/>
    <w:rsid w:val="004E191D"/>
    <w:rsid w:val="004E2544"/>
    <w:rsid w:val="004E37B0"/>
    <w:rsid w:val="004E6139"/>
    <w:rsid w:val="004F1782"/>
    <w:rsid w:val="004F2675"/>
    <w:rsid w:val="005023DC"/>
    <w:rsid w:val="00535828"/>
    <w:rsid w:val="00537D94"/>
    <w:rsid w:val="005446F6"/>
    <w:rsid w:val="005543D1"/>
    <w:rsid w:val="00555D88"/>
    <w:rsid w:val="005629E8"/>
    <w:rsid w:val="005A328F"/>
    <w:rsid w:val="005A6BA1"/>
    <w:rsid w:val="005B0141"/>
    <w:rsid w:val="005D0DE7"/>
    <w:rsid w:val="005D1C97"/>
    <w:rsid w:val="005D6AB0"/>
    <w:rsid w:val="005E1494"/>
    <w:rsid w:val="005E62A7"/>
    <w:rsid w:val="005E6F48"/>
    <w:rsid w:val="005F1129"/>
    <w:rsid w:val="00616AB4"/>
    <w:rsid w:val="00620454"/>
    <w:rsid w:val="006357B4"/>
    <w:rsid w:val="00646FE5"/>
    <w:rsid w:val="00665E51"/>
    <w:rsid w:val="006922F8"/>
    <w:rsid w:val="006B127F"/>
    <w:rsid w:val="006B7A24"/>
    <w:rsid w:val="006C2C5E"/>
    <w:rsid w:val="006C3FA4"/>
    <w:rsid w:val="006E13E8"/>
    <w:rsid w:val="006E2E51"/>
    <w:rsid w:val="00700676"/>
    <w:rsid w:val="00710C97"/>
    <w:rsid w:val="00711F22"/>
    <w:rsid w:val="00712A30"/>
    <w:rsid w:val="00721DD1"/>
    <w:rsid w:val="007272F5"/>
    <w:rsid w:val="00735AB9"/>
    <w:rsid w:val="007379C0"/>
    <w:rsid w:val="00744E13"/>
    <w:rsid w:val="007614A1"/>
    <w:rsid w:val="007667DF"/>
    <w:rsid w:val="00781EF1"/>
    <w:rsid w:val="007855C1"/>
    <w:rsid w:val="00785E1D"/>
    <w:rsid w:val="0078664D"/>
    <w:rsid w:val="00791E09"/>
    <w:rsid w:val="007A10B0"/>
    <w:rsid w:val="007C7040"/>
    <w:rsid w:val="007E1E67"/>
    <w:rsid w:val="007E354A"/>
    <w:rsid w:val="00802A68"/>
    <w:rsid w:val="008224DB"/>
    <w:rsid w:val="008226FD"/>
    <w:rsid w:val="008276E6"/>
    <w:rsid w:val="008327F9"/>
    <w:rsid w:val="00833459"/>
    <w:rsid w:val="0085162D"/>
    <w:rsid w:val="00853EBF"/>
    <w:rsid w:val="00874209"/>
    <w:rsid w:val="00874CFC"/>
    <w:rsid w:val="00896B73"/>
    <w:rsid w:val="008A60A2"/>
    <w:rsid w:val="008C24DA"/>
    <w:rsid w:val="008C2FB4"/>
    <w:rsid w:val="008C5506"/>
    <w:rsid w:val="008F21C5"/>
    <w:rsid w:val="0091381B"/>
    <w:rsid w:val="00924A50"/>
    <w:rsid w:val="00940516"/>
    <w:rsid w:val="00940BEC"/>
    <w:rsid w:val="009806BB"/>
    <w:rsid w:val="009A3050"/>
    <w:rsid w:val="009A36AD"/>
    <w:rsid w:val="009D2018"/>
    <w:rsid w:val="009D3CB7"/>
    <w:rsid w:val="009F0725"/>
    <w:rsid w:val="009F0BBE"/>
    <w:rsid w:val="009F145D"/>
    <w:rsid w:val="009F2E26"/>
    <w:rsid w:val="009F507E"/>
    <w:rsid w:val="00A07286"/>
    <w:rsid w:val="00A368A3"/>
    <w:rsid w:val="00A470F4"/>
    <w:rsid w:val="00A4794D"/>
    <w:rsid w:val="00A53AF5"/>
    <w:rsid w:val="00A67B1C"/>
    <w:rsid w:val="00A703EA"/>
    <w:rsid w:val="00A71F3F"/>
    <w:rsid w:val="00AA6728"/>
    <w:rsid w:val="00AA7A60"/>
    <w:rsid w:val="00AC7E3B"/>
    <w:rsid w:val="00AD0C12"/>
    <w:rsid w:val="00B03A14"/>
    <w:rsid w:val="00B11EFB"/>
    <w:rsid w:val="00B3445B"/>
    <w:rsid w:val="00B36C73"/>
    <w:rsid w:val="00B459A8"/>
    <w:rsid w:val="00B573B3"/>
    <w:rsid w:val="00B66164"/>
    <w:rsid w:val="00B66D3F"/>
    <w:rsid w:val="00B7357E"/>
    <w:rsid w:val="00B7701F"/>
    <w:rsid w:val="00B90E2E"/>
    <w:rsid w:val="00B917D3"/>
    <w:rsid w:val="00BC233A"/>
    <w:rsid w:val="00BD7CF7"/>
    <w:rsid w:val="00BE77F7"/>
    <w:rsid w:val="00C03976"/>
    <w:rsid w:val="00C078C5"/>
    <w:rsid w:val="00C1045B"/>
    <w:rsid w:val="00C10988"/>
    <w:rsid w:val="00C11C11"/>
    <w:rsid w:val="00C130C5"/>
    <w:rsid w:val="00C5068A"/>
    <w:rsid w:val="00C55E6A"/>
    <w:rsid w:val="00C66D6F"/>
    <w:rsid w:val="00C82087"/>
    <w:rsid w:val="00C8748F"/>
    <w:rsid w:val="00C91055"/>
    <w:rsid w:val="00CA1B9B"/>
    <w:rsid w:val="00CA2572"/>
    <w:rsid w:val="00CC0F79"/>
    <w:rsid w:val="00CC6CFA"/>
    <w:rsid w:val="00CD36F8"/>
    <w:rsid w:val="00CE63AE"/>
    <w:rsid w:val="00CF21DE"/>
    <w:rsid w:val="00CF3EC9"/>
    <w:rsid w:val="00D0794B"/>
    <w:rsid w:val="00D11C35"/>
    <w:rsid w:val="00D13F69"/>
    <w:rsid w:val="00D30945"/>
    <w:rsid w:val="00D31961"/>
    <w:rsid w:val="00D42F55"/>
    <w:rsid w:val="00D70A02"/>
    <w:rsid w:val="00D76795"/>
    <w:rsid w:val="00D81A6C"/>
    <w:rsid w:val="00D875EB"/>
    <w:rsid w:val="00DA4A2D"/>
    <w:rsid w:val="00DA7BFE"/>
    <w:rsid w:val="00DB0257"/>
    <w:rsid w:val="00DB0D51"/>
    <w:rsid w:val="00DB47B9"/>
    <w:rsid w:val="00DC3FDA"/>
    <w:rsid w:val="00DD4E7E"/>
    <w:rsid w:val="00DE1263"/>
    <w:rsid w:val="00DE78A4"/>
    <w:rsid w:val="00E03D8F"/>
    <w:rsid w:val="00E12514"/>
    <w:rsid w:val="00E12BA5"/>
    <w:rsid w:val="00E16CBF"/>
    <w:rsid w:val="00E20A30"/>
    <w:rsid w:val="00E24FAF"/>
    <w:rsid w:val="00E42663"/>
    <w:rsid w:val="00E76F77"/>
    <w:rsid w:val="00E82D0F"/>
    <w:rsid w:val="00E8545A"/>
    <w:rsid w:val="00EA3911"/>
    <w:rsid w:val="00EA5FE8"/>
    <w:rsid w:val="00ED3F2E"/>
    <w:rsid w:val="00EF069D"/>
    <w:rsid w:val="00EF29DA"/>
    <w:rsid w:val="00F033E7"/>
    <w:rsid w:val="00F12B71"/>
    <w:rsid w:val="00F17A0C"/>
    <w:rsid w:val="00F35A53"/>
    <w:rsid w:val="00F62571"/>
    <w:rsid w:val="00F62913"/>
    <w:rsid w:val="00F71C5C"/>
    <w:rsid w:val="00F75F9E"/>
    <w:rsid w:val="00F81C43"/>
    <w:rsid w:val="00F979AF"/>
    <w:rsid w:val="00FA3458"/>
    <w:rsid w:val="00FB2BB1"/>
    <w:rsid w:val="00FC00D0"/>
    <w:rsid w:val="00FC18DC"/>
    <w:rsid w:val="00FD4291"/>
    <w:rsid w:val="00FE2B61"/>
    <w:rsid w:val="00FE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3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A470F4"/>
    <w:pPr>
      <w:spacing w:before="60" w:after="60"/>
      <w:ind w:left="851" w:hanging="295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7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7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7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7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7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82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822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26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26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26F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2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2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6204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04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20454"/>
    <w:rPr>
      <w:vertAlign w:val="superscript"/>
    </w:rPr>
  </w:style>
  <w:style w:type="paragraph" w:styleId="Poprawka">
    <w:name w:val="Revision"/>
    <w:hidden/>
    <w:uiPriority w:val="99"/>
    <w:semiHidden/>
    <w:rsid w:val="00E8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3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3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A470F4"/>
    <w:pPr>
      <w:spacing w:before="60" w:after="60"/>
      <w:ind w:left="851" w:hanging="295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7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7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7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7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7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82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822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26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26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26F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192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2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92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6204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04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20454"/>
    <w:rPr>
      <w:vertAlign w:val="superscript"/>
    </w:rPr>
  </w:style>
  <w:style w:type="paragraph" w:styleId="Poprawka">
    <w:name w:val="Revision"/>
    <w:hidden/>
    <w:uiPriority w:val="99"/>
    <w:semiHidden/>
    <w:rsid w:val="00E8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3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FBFF0-EAE3-4B68-AFC6-91E80F51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2118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Anna Piekarek</cp:lastModifiedBy>
  <cp:revision>15</cp:revision>
  <cp:lastPrinted>2019-05-20T07:42:00Z</cp:lastPrinted>
  <dcterms:created xsi:type="dcterms:W3CDTF">2019-06-04T07:53:00Z</dcterms:created>
  <dcterms:modified xsi:type="dcterms:W3CDTF">2022-09-29T05:59:00Z</dcterms:modified>
</cp:coreProperties>
</file>