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D1" w:rsidRDefault="00E337D1" w:rsidP="00E337D1">
      <w:pPr>
        <w:spacing w:after="0" w:line="240" w:lineRule="auto"/>
        <w:jc w:val="right"/>
        <w:rPr>
          <w:rFonts w:cstheme="minorHAnsi"/>
          <w:bCs/>
          <w:sz w:val="18"/>
          <w:szCs w:val="18"/>
          <w:lang w:eastAsia="pl-PL"/>
        </w:rPr>
      </w:pPr>
      <w:r>
        <w:rPr>
          <w:rFonts w:cstheme="minorHAnsi"/>
          <w:bCs/>
          <w:sz w:val="18"/>
          <w:szCs w:val="18"/>
          <w:lang w:eastAsia="pl-PL"/>
        </w:rPr>
        <w:t xml:space="preserve">                                                                    Załącznik nr 2 do uchwały nr </w:t>
      </w:r>
      <w:r w:rsidR="00070F9E">
        <w:rPr>
          <w:rFonts w:cstheme="minorHAnsi"/>
          <w:bCs/>
          <w:sz w:val="18"/>
          <w:szCs w:val="18"/>
          <w:lang w:eastAsia="pl-PL"/>
        </w:rPr>
        <w:t>271/20</w:t>
      </w:r>
    </w:p>
    <w:p w:rsidR="00E337D1" w:rsidRDefault="000472C2" w:rsidP="00E337D1">
      <w:pPr>
        <w:spacing w:after="0" w:line="240" w:lineRule="auto"/>
        <w:jc w:val="right"/>
        <w:rPr>
          <w:rFonts w:cstheme="minorHAnsi"/>
          <w:bCs/>
          <w:sz w:val="18"/>
          <w:szCs w:val="18"/>
          <w:lang w:eastAsia="pl-PL"/>
        </w:rPr>
      </w:pPr>
      <w:r>
        <w:rPr>
          <w:rFonts w:cstheme="minorHAnsi"/>
          <w:bCs/>
          <w:sz w:val="18"/>
          <w:szCs w:val="18"/>
          <w:lang w:eastAsia="pl-PL"/>
        </w:rPr>
        <w:t xml:space="preserve">Zarządu Województwa Zachodniopomorskiego </w:t>
      </w:r>
      <w:r w:rsidR="00E337D1">
        <w:rPr>
          <w:rFonts w:cstheme="minorHAnsi"/>
          <w:bCs/>
          <w:sz w:val="18"/>
          <w:szCs w:val="18"/>
          <w:lang w:eastAsia="pl-PL"/>
        </w:rPr>
        <w:t xml:space="preserve">z dnia </w:t>
      </w:r>
      <w:r w:rsidR="00070F9E">
        <w:rPr>
          <w:rFonts w:cstheme="minorHAnsi"/>
          <w:bCs/>
          <w:sz w:val="18"/>
          <w:szCs w:val="18"/>
          <w:lang w:eastAsia="pl-PL"/>
        </w:rPr>
        <w:t xml:space="preserve">25 lutego 2020 r. </w:t>
      </w:r>
      <w:r w:rsidR="00E337D1">
        <w:rPr>
          <w:rFonts w:cstheme="minorHAnsi"/>
          <w:bCs/>
          <w:sz w:val="18"/>
          <w:szCs w:val="18"/>
          <w:lang w:eastAsia="pl-PL"/>
        </w:rPr>
        <w:t xml:space="preserve">     </w:t>
      </w:r>
    </w:p>
    <w:p w:rsidR="00EE140F" w:rsidRDefault="00EE140F" w:rsidP="00E337D1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</w:p>
    <w:p w:rsidR="00A76281" w:rsidRPr="00A76281" w:rsidRDefault="00E337D1" w:rsidP="00A762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Aneks nr 8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A76281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do umowy nr ROPS/127/2018 z dnia 27 września 2018</w:t>
      </w:r>
      <w:r w:rsidRPr="00A76281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 </w:t>
      </w:r>
      <w:r w:rsidRPr="00A76281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 xml:space="preserve">r. 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A7628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z</w:t>
      </w:r>
      <w:r w:rsidR="00E337D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awarty dnia ……………………………………… 2020</w:t>
      </w:r>
      <w:r w:rsidRPr="00A7628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r. w Szczecinie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A7628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pomiędzy:</w:t>
      </w:r>
    </w:p>
    <w:p w:rsidR="00A76281" w:rsidRPr="00E337D1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10"/>
          <w:szCs w:val="10"/>
          <w:shd w:val="clear" w:color="auto" w:fill="FFFFFF"/>
          <w:lang w:eastAsia="pl-PL"/>
        </w:rPr>
      </w:pPr>
    </w:p>
    <w:p w:rsidR="00A76281" w:rsidRPr="00070F9E" w:rsidRDefault="00A76281" w:rsidP="00A762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070F9E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 xml:space="preserve">Województwem Zachodniopomorskim, </w:t>
      </w: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ul. Korsarzy 34, 70-540 Szczecin, NIP 851-28</w:t>
      </w:r>
      <w:r w:rsidR="00335767"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-71-498, reprezentowanym przez</w:t>
      </w: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:</w:t>
      </w:r>
    </w:p>
    <w:p w:rsidR="00A76281" w:rsidRPr="00070F9E" w:rsidRDefault="00A76281" w:rsidP="00A762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2"/>
          <w:szCs w:val="12"/>
          <w:shd w:val="clear" w:color="auto" w:fill="FFFFFF"/>
          <w:lang w:eastAsia="pl-PL"/>
        </w:rPr>
      </w:pPr>
    </w:p>
    <w:p w:rsidR="00A76281" w:rsidRPr="00070F9E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1)   ………………………………………….……………………………………………………</w:t>
      </w:r>
      <w:r w:rsidR="00EE140F"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.</w:t>
      </w: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….…...............….………….……………………,</w:t>
      </w:r>
    </w:p>
    <w:p w:rsidR="00A76281" w:rsidRPr="00070F9E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2"/>
          <w:szCs w:val="12"/>
          <w:shd w:val="clear" w:color="auto" w:fill="FFFFFF"/>
          <w:lang w:eastAsia="pl-PL"/>
        </w:rPr>
      </w:pPr>
    </w:p>
    <w:p w:rsidR="00A76281" w:rsidRPr="00070F9E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2)   …</w:t>
      </w:r>
      <w:r w:rsidR="00EE140F"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……………………………………….………………………………..…</w:t>
      </w: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…….…………………...............……………………..……………,</w:t>
      </w:r>
    </w:p>
    <w:p w:rsidR="00A76281" w:rsidRPr="00070F9E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2"/>
          <w:szCs w:val="12"/>
          <w:shd w:val="clear" w:color="auto" w:fill="FFFFFF"/>
          <w:lang w:eastAsia="pl-PL"/>
        </w:rPr>
      </w:pPr>
    </w:p>
    <w:p w:rsidR="00A76281" w:rsidRPr="00070F9E" w:rsidRDefault="00A76281" w:rsidP="00A7628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zwanym dalej </w:t>
      </w:r>
      <w:r w:rsidRPr="00070F9E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„Województwem”</w:t>
      </w:r>
    </w:p>
    <w:p w:rsidR="00A76281" w:rsidRPr="00070F9E" w:rsidRDefault="00A76281" w:rsidP="00A7628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12"/>
          <w:szCs w:val="12"/>
          <w:shd w:val="clear" w:color="auto" w:fill="FFFFFF"/>
          <w:lang w:eastAsia="pl-PL"/>
        </w:rPr>
      </w:pPr>
    </w:p>
    <w:p w:rsidR="00A76281" w:rsidRPr="00070F9E" w:rsidRDefault="00A76281" w:rsidP="00A76281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a:</w:t>
      </w:r>
    </w:p>
    <w:p w:rsidR="00A76281" w:rsidRPr="00070F9E" w:rsidRDefault="00A76281" w:rsidP="00A762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2"/>
          <w:szCs w:val="12"/>
          <w:shd w:val="clear" w:color="auto" w:fill="FFFFFF"/>
          <w:lang w:eastAsia="pl-PL"/>
        </w:rPr>
      </w:pPr>
    </w:p>
    <w:p w:rsidR="00A76281" w:rsidRPr="00070F9E" w:rsidRDefault="00A76281" w:rsidP="00A762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070F9E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Powiatem Gryfińskim</w:t>
      </w: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, ul. Sprzymierzonych 4, 74-100 Gryfino, NIP: 858-15-63-280, </w:t>
      </w: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br/>
        <w:t>REGON: 811683965, reprezentowanym przez:</w:t>
      </w:r>
    </w:p>
    <w:p w:rsidR="00A76281" w:rsidRPr="00070F9E" w:rsidRDefault="00A76281" w:rsidP="00A762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2"/>
          <w:szCs w:val="12"/>
          <w:shd w:val="clear" w:color="auto" w:fill="FFFFFF"/>
          <w:lang w:eastAsia="pl-PL"/>
        </w:rPr>
      </w:pPr>
    </w:p>
    <w:p w:rsidR="00A76281" w:rsidRPr="00070F9E" w:rsidRDefault="00EE140F" w:rsidP="00A762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1)   ……………………</w:t>
      </w:r>
      <w:r w:rsidR="00A76281"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……..………….………………………………..…….………….………………….............……………………….………;</w:t>
      </w:r>
    </w:p>
    <w:p w:rsidR="00A76281" w:rsidRPr="00070F9E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:rsidR="00A76281" w:rsidRPr="00070F9E" w:rsidRDefault="00A76281" w:rsidP="00A7628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2)   ………………………….….……….………………………………..…….………….…………………...........</w:t>
      </w:r>
      <w:bookmarkStart w:id="0" w:name="_GoBack"/>
      <w:bookmarkEnd w:id="0"/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..…………….…………………;</w:t>
      </w:r>
    </w:p>
    <w:p w:rsidR="00A76281" w:rsidRPr="00070F9E" w:rsidRDefault="00A76281" w:rsidP="00A7628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zwan</w:t>
      </w:r>
      <w:r w:rsidR="00335767"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ym</w:t>
      </w: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dalej </w:t>
      </w:r>
      <w:r w:rsidRPr="00070F9E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„Organizatorem”</w:t>
      </w: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</w:p>
    <w:p w:rsidR="00A76281" w:rsidRPr="00070F9E" w:rsidRDefault="00A76281" w:rsidP="00A7628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12"/>
          <w:szCs w:val="12"/>
          <w:shd w:val="clear" w:color="auto" w:fill="FFFFFF"/>
          <w:lang w:eastAsia="pl-PL"/>
        </w:rPr>
      </w:pPr>
    </w:p>
    <w:p w:rsidR="00A76281" w:rsidRPr="00070F9E" w:rsidRDefault="00A76281" w:rsidP="00A7628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łącznie zwanymi „</w:t>
      </w:r>
      <w:r w:rsidRPr="00070F9E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Stronami”</w:t>
      </w: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.</w:t>
      </w:r>
    </w:p>
    <w:p w:rsidR="00A76281" w:rsidRPr="00070F9E" w:rsidRDefault="00A76281" w:rsidP="00A7628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</w:p>
    <w:p w:rsidR="00A76281" w:rsidRPr="00070F9E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Na podstawie § 22 ust. 1 i 2 umowy nr ROPS/127/2018 z dnia 27 września 2018 r. strony zgodnie postanawiają, co następuje: </w:t>
      </w:r>
    </w:p>
    <w:p w:rsidR="00A76281" w:rsidRPr="00070F9E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070F9E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§ 1</w:t>
      </w:r>
    </w:p>
    <w:p w:rsidR="00A76281" w:rsidRPr="00070F9E" w:rsidRDefault="00A76281" w:rsidP="00A76281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W związku ze zmianami pomiędzy poszczególnymi rodzajami kosztów działania Powiatowego Zakładu Aktywności Zawodowej w Gryfinie, zmianie ulega treść załącznika nr </w:t>
      </w:r>
      <w:r w:rsidR="00695828"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7 do umowy </w:t>
      </w:r>
      <w:r w:rsidR="00D24C66"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o nazwie: </w:t>
      </w:r>
      <w:r w:rsidR="00695828"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„Preliminarz kosztów działania Powiatowego Zakładu Aktywności Zawodowej w Gryfinie”</w:t>
      </w: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, </w:t>
      </w:r>
      <w:r w:rsidRPr="00070F9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br/>
        <w:t>który otrzymuje brzmienie jak w załączeniu do niniejszego aneksu.</w:t>
      </w:r>
    </w:p>
    <w:p w:rsidR="00A76281" w:rsidRPr="00070F9E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A76281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§ 2</w:t>
      </w:r>
    </w:p>
    <w:p w:rsidR="00A76281" w:rsidRPr="00A76281" w:rsidRDefault="00E337D1" w:rsidP="00A7628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A7628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Pozostałe postanowienia umowy nie ulegają zmianie.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A76281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§ 3</w:t>
      </w:r>
    </w:p>
    <w:p w:rsidR="00A76281" w:rsidRPr="00E337D1" w:rsidRDefault="00A76281" w:rsidP="00E337D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A7628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Aneks obowiązuje z dniem jego zawarcia.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A76281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§ 4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A7628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Aneks sporządzono w czterech jednobrzmiących egzemplarzach, po dwa dla </w:t>
      </w:r>
      <w:r w:rsidRPr="00A76281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Organizatora</w:t>
      </w:r>
      <w:r w:rsidRPr="00A7628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A7628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  <w:t xml:space="preserve">i </w:t>
      </w:r>
      <w:r w:rsidRPr="00A76281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Województwa</w:t>
      </w:r>
      <w:r w:rsidRPr="00A7628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.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</w:p>
    <w:p w:rsidR="00A76281" w:rsidRPr="00A76281" w:rsidRDefault="00EE140F" w:rsidP="00A762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="00A76281" w:rsidRPr="00A76281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  <w:t>Województwo</w:t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="00A76281" w:rsidRPr="00A76281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  <w:t>Organizator</w:t>
      </w:r>
    </w:p>
    <w:p w:rsidR="000F6F98" w:rsidRDefault="000F6F98"/>
    <w:sectPr w:rsidR="000F6F98" w:rsidSect="00EE140F">
      <w:endnotePr>
        <w:numFmt w:val="decimal"/>
      </w:endnotePr>
      <w:pgSz w:w="11906" w:h="16838"/>
      <w:pgMar w:top="993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81"/>
    <w:rsid w:val="000472C2"/>
    <w:rsid w:val="00070F9E"/>
    <w:rsid w:val="000F6F98"/>
    <w:rsid w:val="001504BE"/>
    <w:rsid w:val="001D1905"/>
    <w:rsid w:val="00335767"/>
    <w:rsid w:val="00386A51"/>
    <w:rsid w:val="00695828"/>
    <w:rsid w:val="00A76281"/>
    <w:rsid w:val="00D24C66"/>
    <w:rsid w:val="00E337D1"/>
    <w:rsid w:val="00EE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Nabożniak</dc:creator>
  <cp:lastModifiedBy>Marzena Michalczuk</cp:lastModifiedBy>
  <cp:revision>3</cp:revision>
  <dcterms:created xsi:type="dcterms:W3CDTF">2020-04-01T09:00:00Z</dcterms:created>
  <dcterms:modified xsi:type="dcterms:W3CDTF">2020-04-01T09:04:00Z</dcterms:modified>
</cp:coreProperties>
</file>