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36" w:rsidRPr="00AE3A36" w:rsidRDefault="00AE3A36" w:rsidP="00AE3A36">
      <w:pPr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E3A36">
        <w:rPr>
          <w:rFonts w:ascii="Arial" w:eastAsia="Times New Roman" w:hAnsi="Arial" w:cs="Arial"/>
          <w:bCs/>
          <w:sz w:val="20"/>
          <w:szCs w:val="20"/>
          <w:lang w:eastAsia="pl-PL"/>
        </w:rPr>
        <w:t>WOiRZL.II.272.37.2015.DP</w:t>
      </w:r>
    </w:p>
    <w:p w:rsidR="001C74D0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 do SIWZ</w:t>
      </w:r>
    </w:p>
    <w:p w:rsidR="001C74D0" w:rsidRDefault="001C74D0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3AFF" w:rsidRPr="00482A19" w:rsidRDefault="00F23AFF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23AFF" w:rsidRPr="00D71B9E" w:rsidRDefault="00F23AFF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F23AFF" w:rsidRPr="00D71B9E" w:rsidRDefault="00F23AFF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1B9E" w:rsidRPr="0061391F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Pr="0061391F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AE3A36" w:rsidRPr="0061391F">
        <w:rPr>
          <w:rFonts w:ascii="Arial" w:eastAsia="Times New Roman" w:hAnsi="Arial" w:cs="Arial"/>
          <w:b/>
          <w:sz w:val="20"/>
          <w:szCs w:val="20"/>
          <w:lang w:eastAsia="pl-PL"/>
        </w:rPr>
        <w:t>Wykonanie oraz dostawę materiałów promocyjno-reklamowych</w:t>
      </w:r>
      <w:r w:rsidRPr="0061391F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EC7B43" w:rsidRPr="0061391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  <w:r w:rsidR="00F23AF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F23AFF" w:rsidRPr="00D71B9E" w:rsidRDefault="00F23AFF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E3322" w:rsidRPr="001551BE" w:rsidRDefault="009E3322" w:rsidP="009E332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E3322">
        <w:rPr>
          <w:rFonts w:ascii="Arial" w:hAnsi="Arial" w:cs="Arial"/>
          <w:sz w:val="20"/>
          <w:szCs w:val="20"/>
        </w:rPr>
        <w:t xml:space="preserve">Oświadczamy, że wybór naszej oferty </w:t>
      </w:r>
      <w:r>
        <w:rPr>
          <w:rFonts w:ascii="Arial" w:hAnsi="Arial" w:cs="Arial"/>
          <w:sz w:val="20"/>
          <w:szCs w:val="20"/>
        </w:rPr>
        <w:t xml:space="preserve">nie </w:t>
      </w:r>
      <w:r w:rsidRPr="009E3322">
        <w:rPr>
          <w:rFonts w:ascii="Arial" w:hAnsi="Arial" w:cs="Arial"/>
          <w:sz w:val="20"/>
          <w:szCs w:val="20"/>
        </w:rPr>
        <w:t>będzie prowadził do powstania u Zamawiającego obowiązku podatkowego zgodnie z przepisami o podatku od towarów i usług</w:t>
      </w:r>
      <w:r>
        <w:rPr>
          <w:rFonts w:ascii="Arial" w:hAnsi="Arial" w:cs="Arial"/>
          <w:sz w:val="20"/>
          <w:szCs w:val="20"/>
        </w:rPr>
        <w:t>.</w:t>
      </w:r>
    </w:p>
    <w:p w:rsidR="00964983" w:rsidRPr="002035F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Oświadczamy, że zapoznaliśmy się ze specyfikacją istotnych warunków zamówienia i uznajemy </w:t>
      </w:r>
      <w:r w:rsidRPr="002035FE">
        <w:rPr>
          <w:rFonts w:ascii="Arial" w:hAnsi="Arial" w:cs="Arial"/>
          <w:sz w:val="20"/>
          <w:szCs w:val="20"/>
        </w:rPr>
        <w:t>się za związanych określonymi w niej postanowieniami i zasadami postępowania.</w:t>
      </w:r>
    </w:p>
    <w:p w:rsidR="00964983" w:rsidRPr="002035FE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2035FE">
        <w:rPr>
          <w:rFonts w:ascii="Arial" w:hAnsi="Arial" w:cs="Arial"/>
          <w:sz w:val="20"/>
          <w:szCs w:val="20"/>
        </w:rPr>
        <w:t>Oferujemy</w:t>
      </w:r>
      <w:r w:rsidR="00B021BC" w:rsidRPr="002035FE">
        <w:rPr>
          <w:rFonts w:ascii="Arial" w:hAnsi="Arial" w:cs="Arial"/>
          <w:sz w:val="20"/>
          <w:szCs w:val="20"/>
        </w:rPr>
        <w:t xml:space="preserve"> </w:t>
      </w:r>
      <w:r w:rsidRPr="002035FE">
        <w:rPr>
          <w:rFonts w:ascii="Arial" w:hAnsi="Arial" w:cs="Arial"/>
          <w:sz w:val="20"/>
          <w:szCs w:val="20"/>
        </w:rPr>
        <w:t xml:space="preserve">wykonanie przedmiotu zamówienia za </w:t>
      </w:r>
      <w:r w:rsidR="002A5A1D" w:rsidRPr="002035FE">
        <w:rPr>
          <w:rFonts w:ascii="Arial" w:hAnsi="Arial" w:cs="Arial"/>
          <w:sz w:val="20"/>
          <w:szCs w:val="20"/>
        </w:rPr>
        <w:t>następujące kwoty</w:t>
      </w:r>
      <w:r w:rsidRPr="002035FE">
        <w:rPr>
          <w:rFonts w:ascii="Arial" w:hAnsi="Arial" w:cs="Arial"/>
          <w:sz w:val="20"/>
          <w:szCs w:val="20"/>
        </w:rPr>
        <w:t xml:space="preserve"> brutto</w:t>
      </w:r>
      <w:r w:rsidR="004121A6" w:rsidRPr="002035FE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2035FE">
        <w:rPr>
          <w:rFonts w:ascii="Arial" w:hAnsi="Arial" w:cs="Arial"/>
          <w:sz w:val="20"/>
          <w:szCs w:val="20"/>
        </w:rPr>
        <w:t xml:space="preserve"> </w:t>
      </w:r>
      <w:r w:rsidR="002A5A1D" w:rsidRPr="002035FE">
        <w:rPr>
          <w:rFonts w:ascii="Arial" w:hAnsi="Arial" w:cs="Arial"/>
          <w:sz w:val="20"/>
          <w:szCs w:val="20"/>
        </w:rPr>
        <w:t>:</w:t>
      </w:r>
    </w:p>
    <w:p w:rsidR="002A5A1D" w:rsidRPr="002A5A1D" w:rsidRDefault="002A5A1D" w:rsidP="002A5A1D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Część nr I</w:t>
      </w:r>
      <w:r w:rsidR="00CA268D">
        <w:rPr>
          <w:rFonts w:ascii="Arial" w:hAnsi="Arial" w:cs="Arial"/>
          <w:sz w:val="20"/>
          <w:szCs w:val="20"/>
        </w:rPr>
        <w:t xml:space="preserve"> </w:t>
      </w:r>
      <w:r w:rsidR="00A71D80">
        <w:rPr>
          <w:rFonts w:ascii="Arial" w:hAnsi="Arial" w:cs="Arial"/>
          <w:sz w:val="20"/>
          <w:szCs w:val="20"/>
        </w:rPr>
        <w:t xml:space="preserve">- </w:t>
      </w:r>
      <w:r w:rsidR="00CA268D" w:rsidRPr="00CA268D">
        <w:rPr>
          <w:rFonts w:ascii="Arial" w:hAnsi="Arial" w:cs="Arial"/>
          <w:sz w:val="20"/>
          <w:szCs w:val="20"/>
        </w:rPr>
        <w:t>Dostawa materiałów promujących Regionalny Program Operacyjny Województwa Zachodniopomorskiego</w:t>
      </w:r>
      <w:r w:rsidRPr="002A5A1D">
        <w:rPr>
          <w:rFonts w:ascii="Arial" w:hAnsi="Arial" w:cs="Arial"/>
          <w:sz w:val="20"/>
          <w:szCs w:val="20"/>
        </w:rPr>
        <w:t>: ……………………………………………. (słownie: …………………………………………………………………………………………)</w:t>
      </w:r>
      <w:r w:rsidR="00EA6019"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2A5A1D">
        <w:rPr>
          <w:rFonts w:ascii="Arial" w:hAnsi="Arial" w:cs="Arial"/>
          <w:sz w:val="20"/>
          <w:szCs w:val="20"/>
        </w:rPr>
        <w:t>.</w:t>
      </w:r>
    </w:p>
    <w:p w:rsidR="002A5A1D" w:rsidRPr="002A5A1D" w:rsidRDefault="002A5A1D" w:rsidP="002A5A1D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2A5A1D">
        <w:rPr>
          <w:rFonts w:ascii="Arial" w:hAnsi="Arial" w:cs="Arial"/>
          <w:sz w:val="20"/>
          <w:szCs w:val="20"/>
        </w:rPr>
        <w:t>2)</w:t>
      </w:r>
      <w:r w:rsidRPr="002A5A1D">
        <w:rPr>
          <w:rFonts w:ascii="Arial" w:hAnsi="Arial" w:cs="Arial"/>
          <w:sz w:val="20"/>
          <w:szCs w:val="20"/>
        </w:rPr>
        <w:tab/>
        <w:t>Część nr II</w:t>
      </w:r>
      <w:r w:rsidR="00CA268D">
        <w:rPr>
          <w:rFonts w:ascii="Arial" w:hAnsi="Arial" w:cs="Arial"/>
          <w:sz w:val="20"/>
          <w:szCs w:val="20"/>
        </w:rPr>
        <w:t xml:space="preserve"> </w:t>
      </w:r>
      <w:r w:rsidR="00A71D80">
        <w:rPr>
          <w:rFonts w:ascii="Arial" w:hAnsi="Arial" w:cs="Arial"/>
          <w:sz w:val="20"/>
          <w:szCs w:val="20"/>
        </w:rPr>
        <w:t xml:space="preserve">- </w:t>
      </w:r>
      <w:r w:rsidR="00CA268D" w:rsidRPr="00CA268D">
        <w:rPr>
          <w:rFonts w:ascii="Arial" w:hAnsi="Arial" w:cs="Arial"/>
          <w:sz w:val="20"/>
          <w:szCs w:val="20"/>
        </w:rPr>
        <w:t>Dostawa koszulek sportowych promujących Regionalny Program Operacyjny Województwa</w:t>
      </w:r>
      <w:r w:rsidR="00CA268D">
        <w:rPr>
          <w:rFonts w:ascii="Arial" w:hAnsi="Arial" w:cs="Arial"/>
          <w:sz w:val="20"/>
          <w:szCs w:val="20"/>
        </w:rPr>
        <w:t xml:space="preserve"> </w:t>
      </w:r>
      <w:r w:rsidR="00CA268D" w:rsidRPr="00CA268D">
        <w:rPr>
          <w:rFonts w:ascii="Arial" w:hAnsi="Arial" w:cs="Arial"/>
          <w:sz w:val="20"/>
          <w:szCs w:val="20"/>
        </w:rPr>
        <w:t>Zachodniopomorskiego</w:t>
      </w:r>
      <w:r w:rsidRPr="002A5A1D">
        <w:rPr>
          <w:rFonts w:ascii="Arial" w:hAnsi="Arial" w:cs="Arial"/>
          <w:sz w:val="20"/>
          <w:szCs w:val="20"/>
        </w:rPr>
        <w:t>: ……………………………………………. (słownie: …………………………………………………………………………………………)</w:t>
      </w:r>
      <w:r w:rsidR="00EA6019">
        <w:rPr>
          <w:rStyle w:val="Odwoanieprzypisudolnego"/>
          <w:rFonts w:ascii="Arial" w:hAnsi="Arial"/>
          <w:sz w:val="20"/>
          <w:szCs w:val="20"/>
        </w:rPr>
        <w:footnoteReference w:id="3"/>
      </w:r>
      <w:r w:rsidRPr="002A5A1D">
        <w:rPr>
          <w:rFonts w:ascii="Arial" w:hAnsi="Arial" w:cs="Arial"/>
          <w:sz w:val="20"/>
          <w:szCs w:val="20"/>
        </w:rPr>
        <w:t>.</w:t>
      </w:r>
    </w:p>
    <w:p w:rsidR="002A5A1D" w:rsidRDefault="002A5A1D" w:rsidP="002A5A1D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2A5A1D">
        <w:rPr>
          <w:rFonts w:ascii="Arial" w:hAnsi="Arial" w:cs="Arial"/>
          <w:sz w:val="20"/>
          <w:szCs w:val="20"/>
        </w:rPr>
        <w:t>3)</w:t>
      </w:r>
      <w:r w:rsidRPr="002A5A1D">
        <w:rPr>
          <w:rFonts w:ascii="Arial" w:hAnsi="Arial" w:cs="Arial"/>
          <w:sz w:val="20"/>
          <w:szCs w:val="20"/>
        </w:rPr>
        <w:tab/>
        <w:t>Część nr III</w:t>
      </w:r>
      <w:r w:rsidR="00CA268D">
        <w:rPr>
          <w:rFonts w:ascii="Arial" w:hAnsi="Arial" w:cs="Arial"/>
          <w:sz w:val="20"/>
          <w:szCs w:val="20"/>
        </w:rPr>
        <w:t xml:space="preserve"> </w:t>
      </w:r>
      <w:r w:rsidR="00A71D80">
        <w:rPr>
          <w:rFonts w:ascii="Arial" w:hAnsi="Arial" w:cs="Arial"/>
          <w:sz w:val="20"/>
          <w:szCs w:val="20"/>
        </w:rPr>
        <w:t xml:space="preserve">- </w:t>
      </w:r>
      <w:r w:rsidR="00CA268D" w:rsidRPr="00CA268D">
        <w:rPr>
          <w:rFonts w:ascii="Arial" w:hAnsi="Arial" w:cs="Arial"/>
          <w:sz w:val="20"/>
          <w:szCs w:val="20"/>
        </w:rPr>
        <w:t>Dostawa materiałów promocyjnych dla Województwa Zachodniopomorskiego</w:t>
      </w:r>
      <w:r w:rsidRPr="002A5A1D">
        <w:rPr>
          <w:rFonts w:ascii="Arial" w:hAnsi="Arial" w:cs="Arial"/>
          <w:sz w:val="20"/>
          <w:szCs w:val="20"/>
        </w:rPr>
        <w:t>: ……………………………………………. (słownie: …………………………………………………………………………………………)</w:t>
      </w:r>
      <w:r w:rsidR="00EA6019">
        <w:rPr>
          <w:rStyle w:val="Odwoanieprzypisudolnego"/>
          <w:rFonts w:ascii="Arial" w:hAnsi="Arial"/>
          <w:sz w:val="20"/>
          <w:szCs w:val="20"/>
        </w:rPr>
        <w:footnoteReference w:id="4"/>
      </w:r>
      <w:r w:rsidR="00EA6019">
        <w:rPr>
          <w:rFonts w:ascii="Arial" w:hAnsi="Arial" w:cs="Arial"/>
          <w:sz w:val="20"/>
          <w:szCs w:val="20"/>
        </w:rPr>
        <w:t>.</w:t>
      </w:r>
    </w:p>
    <w:p w:rsidR="002A5A1D" w:rsidRPr="002A5A1D" w:rsidRDefault="002A5A1D" w:rsidP="002A5A1D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eastAsia="Calibri" w:hAnsi="Arial" w:cs="Arial"/>
          <w:sz w:val="20"/>
          <w:szCs w:val="20"/>
        </w:rPr>
      </w:pPr>
      <w:r w:rsidRPr="002A5A1D">
        <w:rPr>
          <w:rFonts w:ascii="Arial" w:eastAsia="Calibri" w:hAnsi="Arial" w:cs="Arial"/>
          <w:sz w:val="20"/>
          <w:szCs w:val="20"/>
        </w:rPr>
        <w:t xml:space="preserve">Oświadczamy, że </w:t>
      </w:r>
      <w:r w:rsidR="003145AE">
        <w:rPr>
          <w:rFonts w:ascii="Arial" w:eastAsia="Calibri" w:hAnsi="Arial" w:cs="Arial"/>
          <w:sz w:val="20"/>
          <w:szCs w:val="20"/>
        </w:rPr>
        <w:t>termin realizacji</w:t>
      </w:r>
      <w:r w:rsidRPr="002A5A1D">
        <w:rPr>
          <w:rFonts w:ascii="Arial" w:eastAsia="Calibri" w:hAnsi="Arial" w:cs="Arial"/>
          <w:sz w:val="20"/>
          <w:szCs w:val="20"/>
        </w:rPr>
        <w:t xml:space="preserve"> będzie wynosił</w:t>
      </w:r>
      <w:r w:rsidRPr="002A5A1D">
        <w:rPr>
          <w:rFonts w:ascii="Arial" w:eastAsia="Calibri" w:hAnsi="Arial" w:cs="Times New Roman"/>
          <w:sz w:val="20"/>
          <w:szCs w:val="20"/>
          <w:vertAlign w:val="superscript"/>
        </w:rPr>
        <w:footnoteReference w:id="5"/>
      </w:r>
      <w:r w:rsidRPr="002A5A1D">
        <w:rPr>
          <w:rFonts w:ascii="Arial" w:eastAsia="Calibri" w:hAnsi="Arial" w:cs="Arial"/>
          <w:sz w:val="20"/>
          <w:szCs w:val="20"/>
        </w:rPr>
        <w:t>:</w:t>
      </w:r>
    </w:p>
    <w:p w:rsidR="002A5A1D" w:rsidRPr="002A5A1D" w:rsidRDefault="002A5A1D" w:rsidP="00191F6F">
      <w:pPr>
        <w:numPr>
          <w:ilvl w:val="0"/>
          <w:numId w:val="16"/>
        </w:numPr>
        <w:tabs>
          <w:tab w:val="left" w:pos="600"/>
        </w:tabs>
        <w:autoSpaceDE w:val="0"/>
        <w:autoSpaceDN w:val="0"/>
        <w:spacing w:before="120" w:after="0" w:line="36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A5A1D">
        <w:rPr>
          <w:rFonts w:ascii="Arial" w:eastAsia="Calibri" w:hAnsi="Arial" w:cs="Arial"/>
          <w:sz w:val="20"/>
          <w:szCs w:val="20"/>
        </w:rPr>
        <w:t>Część I</w:t>
      </w:r>
      <w:r w:rsidR="00191F6F">
        <w:rPr>
          <w:rFonts w:ascii="Arial" w:eastAsia="Calibri" w:hAnsi="Arial" w:cs="Arial"/>
          <w:sz w:val="20"/>
          <w:szCs w:val="20"/>
        </w:rPr>
        <w:t xml:space="preserve"> </w:t>
      </w:r>
      <w:r w:rsidR="00A71D80">
        <w:rPr>
          <w:rFonts w:ascii="Arial" w:eastAsia="Calibri" w:hAnsi="Arial" w:cs="Arial"/>
          <w:sz w:val="20"/>
          <w:szCs w:val="20"/>
        </w:rPr>
        <w:t xml:space="preserve">- </w:t>
      </w:r>
      <w:r w:rsidR="00191F6F" w:rsidRPr="00191F6F">
        <w:rPr>
          <w:rFonts w:ascii="Arial" w:eastAsia="Calibri" w:hAnsi="Arial" w:cs="Arial"/>
          <w:sz w:val="20"/>
          <w:szCs w:val="20"/>
        </w:rPr>
        <w:t>Dostawa materiałów promujących Regionalny Program Operacyjny Województwa Zachodniopomorskiego</w:t>
      </w:r>
      <w:r w:rsidRPr="002A5A1D">
        <w:rPr>
          <w:rFonts w:ascii="Arial" w:eastAsia="Calibri" w:hAnsi="Arial" w:cs="Arial"/>
          <w:sz w:val="20"/>
          <w:szCs w:val="20"/>
        </w:rPr>
        <w:t>:</w:t>
      </w:r>
      <w:r w:rsidR="003145AE">
        <w:rPr>
          <w:rFonts w:ascii="Arial" w:eastAsia="Calibri" w:hAnsi="Arial" w:cs="Arial"/>
          <w:sz w:val="20"/>
          <w:szCs w:val="20"/>
        </w:rPr>
        <w:t xml:space="preserve"> do </w:t>
      </w:r>
      <w:r w:rsidRPr="002A5A1D">
        <w:rPr>
          <w:rFonts w:ascii="Arial" w:eastAsia="Calibri" w:hAnsi="Arial" w:cs="Arial"/>
          <w:sz w:val="20"/>
          <w:szCs w:val="20"/>
        </w:rPr>
        <w:t>…… dni</w:t>
      </w:r>
      <w:r w:rsidR="00191F6F">
        <w:rPr>
          <w:rFonts w:ascii="Arial" w:eastAsia="Calibri" w:hAnsi="Arial" w:cs="Arial"/>
          <w:sz w:val="20"/>
          <w:szCs w:val="20"/>
        </w:rPr>
        <w:t xml:space="preserve"> </w:t>
      </w:r>
      <w:r w:rsidR="00AA47FA">
        <w:rPr>
          <w:rFonts w:ascii="Arial" w:eastAsia="Calibri" w:hAnsi="Arial" w:cs="Arial"/>
          <w:sz w:val="20"/>
          <w:szCs w:val="20"/>
        </w:rPr>
        <w:t xml:space="preserve">kalendarzowych </w:t>
      </w:r>
      <w:r w:rsidR="00191F6F">
        <w:rPr>
          <w:rFonts w:ascii="Arial" w:eastAsia="Calibri" w:hAnsi="Arial" w:cs="Arial"/>
          <w:sz w:val="20"/>
          <w:szCs w:val="20"/>
        </w:rPr>
        <w:t>od dnia akceptacji przez Zamawiającego składów;</w:t>
      </w:r>
    </w:p>
    <w:p w:rsidR="002A5A1D" w:rsidRPr="002A5A1D" w:rsidRDefault="002A5A1D" w:rsidP="00191F6F">
      <w:pPr>
        <w:numPr>
          <w:ilvl w:val="0"/>
          <w:numId w:val="16"/>
        </w:numPr>
        <w:tabs>
          <w:tab w:val="left" w:pos="600"/>
        </w:tabs>
        <w:autoSpaceDE w:val="0"/>
        <w:autoSpaceDN w:val="0"/>
        <w:spacing w:before="120" w:after="0" w:line="36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A5A1D">
        <w:rPr>
          <w:rFonts w:ascii="Arial" w:eastAsia="Calibri" w:hAnsi="Arial" w:cs="Arial"/>
          <w:sz w:val="20"/>
          <w:szCs w:val="20"/>
        </w:rPr>
        <w:t>Część II</w:t>
      </w:r>
      <w:r w:rsidR="00191F6F">
        <w:rPr>
          <w:rFonts w:ascii="Arial" w:eastAsia="Calibri" w:hAnsi="Arial" w:cs="Arial"/>
          <w:sz w:val="20"/>
          <w:szCs w:val="20"/>
        </w:rPr>
        <w:t xml:space="preserve"> </w:t>
      </w:r>
      <w:r w:rsidR="00A71D80">
        <w:rPr>
          <w:rFonts w:ascii="Arial" w:eastAsia="Calibri" w:hAnsi="Arial" w:cs="Arial"/>
          <w:sz w:val="20"/>
          <w:szCs w:val="20"/>
        </w:rPr>
        <w:t xml:space="preserve">- </w:t>
      </w:r>
      <w:r w:rsidR="00191F6F" w:rsidRPr="00191F6F">
        <w:rPr>
          <w:rFonts w:ascii="Arial" w:eastAsia="Calibri" w:hAnsi="Arial" w:cs="Arial"/>
          <w:sz w:val="20"/>
          <w:szCs w:val="20"/>
        </w:rPr>
        <w:t>Dostawa koszulek sportowych promujących Regionalny Program Operacyjny Województwa Zachodniopomorskiego</w:t>
      </w:r>
      <w:r w:rsidRPr="002A5A1D">
        <w:rPr>
          <w:rFonts w:ascii="Arial" w:eastAsia="Calibri" w:hAnsi="Arial" w:cs="Arial"/>
          <w:sz w:val="20"/>
          <w:szCs w:val="20"/>
        </w:rPr>
        <w:t>:</w:t>
      </w:r>
      <w:r w:rsidR="003145AE" w:rsidRPr="003145AE">
        <w:t xml:space="preserve"> </w:t>
      </w:r>
      <w:r w:rsidR="003145AE" w:rsidRPr="003145AE">
        <w:rPr>
          <w:rFonts w:ascii="Arial" w:eastAsia="Calibri" w:hAnsi="Arial" w:cs="Arial"/>
          <w:sz w:val="20"/>
          <w:szCs w:val="20"/>
        </w:rPr>
        <w:t>do …… dni</w:t>
      </w:r>
      <w:r w:rsidR="00191F6F" w:rsidRPr="00191F6F">
        <w:t xml:space="preserve"> </w:t>
      </w:r>
      <w:r w:rsidR="00AA47FA" w:rsidRPr="00092063">
        <w:rPr>
          <w:rFonts w:ascii="Arial" w:hAnsi="Arial" w:cs="Arial"/>
          <w:sz w:val="20"/>
          <w:szCs w:val="20"/>
        </w:rPr>
        <w:t>kalendarzowych</w:t>
      </w:r>
      <w:r w:rsidR="00AA47FA">
        <w:t xml:space="preserve"> </w:t>
      </w:r>
      <w:r w:rsidR="00191F6F" w:rsidRPr="00191F6F">
        <w:rPr>
          <w:rFonts w:ascii="Arial" w:eastAsia="Calibri" w:hAnsi="Arial" w:cs="Arial"/>
          <w:sz w:val="20"/>
          <w:szCs w:val="20"/>
        </w:rPr>
        <w:t>od dnia akceptacji przez Zamawiającego składów</w:t>
      </w:r>
      <w:r w:rsidR="008E0CD9">
        <w:rPr>
          <w:rFonts w:ascii="Arial" w:eastAsia="Calibri" w:hAnsi="Arial" w:cs="Arial"/>
          <w:sz w:val="20"/>
          <w:szCs w:val="20"/>
        </w:rPr>
        <w:t>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585D12">
        <w:rPr>
          <w:rFonts w:ascii="Arial" w:hAnsi="Arial" w:cs="Arial"/>
          <w:sz w:val="20"/>
          <w:szCs w:val="20"/>
        </w:rPr>
        <w:t xml:space="preserve">30 </w:t>
      </w:r>
      <w:r w:rsidR="00C42AD4" w:rsidRPr="00585D12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EA6019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EA6019">
        <w:rPr>
          <w:rFonts w:ascii="Arial" w:hAnsi="Arial" w:cs="Arial"/>
          <w:sz w:val="20"/>
          <w:szCs w:val="20"/>
        </w:rPr>
        <w:t>10.</w:t>
      </w:r>
      <w:r w:rsidRPr="00EA6019">
        <w:rPr>
          <w:rFonts w:ascii="Arial" w:hAnsi="Arial" w:cs="Arial"/>
          <w:sz w:val="20"/>
          <w:szCs w:val="20"/>
        </w:rPr>
        <w:tab/>
        <w:t>Ofertę</w:t>
      </w:r>
      <w:r w:rsidRPr="00EA60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A6019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EA6019">
        <w:rPr>
          <w:rFonts w:ascii="Arial" w:hAnsi="Arial" w:cs="Arial"/>
          <w:sz w:val="20"/>
          <w:szCs w:val="20"/>
        </w:rPr>
        <w:t>11.</w:t>
      </w:r>
      <w:r w:rsidRPr="00EA6019">
        <w:rPr>
          <w:rFonts w:ascii="Arial" w:hAnsi="Arial" w:cs="Arial"/>
          <w:sz w:val="20"/>
          <w:szCs w:val="20"/>
        </w:rPr>
        <w:tab/>
        <w:t>Załącznikami</w:t>
      </w:r>
      <w:r w:rsidRPr="00EA60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A6019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4121A6" w:rsidRPr="002035FE" w:rsidRDefault="004121A6" w:rsidP="002035F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035FE">
        <w:rPr>
          <w:rStyle w:val="Odwoanieprzypisudolnego"/>
          <w:rFonts w:ascii="Arial" w:hAnsi="Arial" w:cs="Arial"/>
          <w:sz w:val="18"/>
          <w:szCs w:val="18"/>
        </w:rPr>
        <w:footnoteRef/>
      </w:r>
      <w:r w:rsidR="00B6576C" w:rsidRPr="002035FE">
        <w:rPr>
          <w:rFonts w:ascii="Arial" w:hAnsi="Arial" w:cs="Arial"/>
          <w:sz w:val="18"/>
          <w:szCs w:val="18"/>
        </w:rPr>
        <w:t xml:space="preserve"> </w:t>
      </w:r>
      <w:r w:rsidR="008509B5" w:rsidRPr="008509B5">
        <w:rPr>
          <w:rFonts w:ascii="Arial" w:hAnsi="Arial" w:cs="Arial"/>
          <w:sz w:val="18"/>
          <w:szCs w:val="18"/>
        </w:rPr>
        <w:t xml:space="preserve">Zaoferowanie ceny, która przekroczy budżet, czyli kwotę jaką Zamawiający zamierza przeznaczyć na sfinansowanie </w:t>
      </w:r>
      <w:r w:rsidR="008509B5">
        <w:rPr>
          <w:rFonts w:ascii="Arial" w:hAnsi="Arial" w:cs="Arial"/>
          <w:sz w:val="18"/>
          <w:szCs w:val="18"/>
        </w:rPr>
        <w:t xml:space="preserve">danej części </w:t>
      </w:r>
      <w:r w:rsidR="008509B5" w:rsidRPr="008509B5">
        <w:rPr>
          <w:rFonts w:ascii="Arial" w:hAnsi="Arial" w:cs="Arial"/>
          <w:sz w:val="18"/>
          <w:szCs w:val="18"/>
        </w:rPr>
        <w:t>zamówienia (wskazan</w:t>
      </w:r>
      <w:r w:rsidR="008509B5">
        <w:rPr>
          <w:rFonts w:ascii="Arial" w:hAnsi="Arial" w:cs="Arial"/>
          <w:sz w:val="18"/>
          <w:szCs w:val="18"/>
        </w:rPr>
        <w:t>e</w:t>
      </w:r>
      <w:r w:rsidR="008509B5" w:rsidRPr="008509B5">
        <w:rPr>
          <w:rFonts w:ascii="Arial" w:hAnsi="Arial" w:cs="Arial"/>
          <w:sz w:val="18"/>
          <w:szCs w:val="18"/>
        </w:rPr>
        <w:t xml:space="preserve"> w rozdz. II pkt 4 SIWZ), będzie skutkowało odrzuceniem oferty na podstawie art. 89 ust. 1 pkt </w:t>
      </w:r>
      <w:r w:rsidR="008509B5">
        <w:rPr>
          <w:rFonts w:ascii="Arial" w:hAnsi="Arial" w:cs="Arial"/>
          <w:sz w:val="18"/>
          <w:szCs w:val="18"/>
        </w:rPr>
        <w:t>2</w:t>
      </w:r>
      <w:r w:rsidR="008509B5" w:rsidRPr="008509B5">
        <w:rPr>
          <w:rFonts w:ascii="Arial" w:hAnsi="Arial" w:cs="Arial"/>
          <w:sz w:val="18"/>
          <w:szCs w:val="18"/>
        </w:rPr>
        <w:t>) ustawy PZP.</w:t>
      </w:r>
    </w:p>
  </w:footnote>
  <w:footnote w:id="2">
    <w:p w:rsidR="00EA6019" w:rsidRPr="002035FE" w:rsidRDefault="00EA6019">
      <w:pPr>
        <w:pStyle w:val="Tekstprzypisudolnego"/>
        <w:rPr>
          <w:rFonts w:ascii="Arial" w:hAnsi="Arial" w:cs="Arial"/>
          <w:sz w:val="18"/>
          <w:szCs w:val="18"/>
        </w:rPr>
      </w:pPr>
      <w:r w:rsidRPr="002035F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035FE">
        <w:rPr>
          <w:rFonts w:ascii="Arial" w:hAnsi="Arial" w:cs="Arial"/>
          <w:sz w:val="18"/>
          <w:szCs w:val="18"/>
        </w:rPr>
        <w:t xml:space="preserve"> Kwota wyliczona na podstawie Załącznika 1</w:t>
      </w:r>
      <w:r w:rsidR="007D2E96">
        <w:rPr>
          <w:rFonts w:ascii="Arial" w:hAnsi="Arial" w:cs="Arial"/>
          <w:sz w:val="18"/>
          <w:szCs w:val="18"/>
        </w:rPr>
        <w:t>a</w:t>
      </w:r>
      <w:r w:rsidRPr="002035FE">
        <w:rPr>
          <w:rFonts w:ascii="Arial" w:hAnsi="Arial" w:cs="Arial"/>
          <w:sz w:val="18"/>
          <w:szCs w:val="18"/>
        </w:rPr>
        <w:t xml:space="preserve"> do SIWZ</w:t>
      </w:r>
    </w:p>
  </w:footnote>
  <w:footnote w:id="3">
    <w:p w:rsidR="00EA6019" w:rsidRPr="002035FE" w:rsidRDefault="00EA6019">
      <w:pPr>
        <w:pStyle w:val="Tekstprzypisudolnego"/>
        <w:rPr>
          <w:rFonts w:ascii="Arial" w:hAnsi="Arial" w:cs="Arial"/>
          <w:sz w:val="18"/>
          <w:szCs w:val="18"/>
        </w:rPr>
      </w:pPr>
      <w:r w:rsidRPr="002035F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035FE">
        <w:rPr>
          <w:rFonts w:ascii="Arial" w:hAnsi="Arial" w:cs="Arial"/>
          <w:sz w:val="18"/>
          <w:szCs w:val="18"/>
        </w:rPr>
        <w:t xml:space="preserve"> Kwota wyli</w:t>
      </w:r>
      <w:r w:rsidR="007D2E96">
        <w:rPr>
          <w:rFonts w:ascii="Arial" w:hAnsi="Arial" w:cs="Arial"/>
          <w:sz w:val="18"/>
          <w:szCs w:val="18"/>
        </w:rPr>
        <w:t>czona na podstawie Załącznika 1b</w:t>
      </w:r>
      <w:r w:rsidRPr="002035FE">
        <w:rPr>
          <w:rFonts w:ascii="Arial" w:hAnsi="Arial" w:cs="Arial"/>
          <w:sz w:val="18"/>
          <w:szCs w:val="18"/>
        </w:rPr>
        <w:t xml:space="preserve"> do SIWZ</w:t>
      </w:r>
    </w:p>
  </w:footnote>
  <w:footnote w:id="4">
    <w:p w:rsidR="00EA6019" w:rsidRPr="002035FE" w:rsidRDefault="00EA6019">
      <w:pPr>
        <w:pStyle w:val="Tekstprzypisudolnego"/>
        <w:rPr>
          <w:sz w:val="18"/>
          <w:szCs w:val="18"/>
        </w:rPr>
      </w:pPr>
      <w:r w:rsidRPr="002035F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035FE">
        <w:rPr>
          <w:rFonts w:ascii="Arial" w:hAnsi="Arial" w:cs="Arial"/>
          <w:sz w:val="18"/>
          <w:szCs w:val="18"/>
        </w:rPr>
        <w:t xml:space="preserve"> Kwota wyli</w:t>
      </w:r>
      <w:r w:rsidR="007D2E96">
        <w:rPr>
          <w:rFonts w:ascii="Arial" w:hAnsi="Arial" w:cs="Arial"/>
          <w:sz w:val="18"/>
          <w:szCs w:val="18"/>
        </w:rPr>
        <w:t>czona na podstawie Załącznika 1c</w:t>
      </w:r>
      <w:r w:rsidRPr="002035FE">
        <w:rPr>
          <w:rFonts w:ascii="Arial" w:hAnsi="Arial" w:cs="Arial"/>
          <w:sz w:val="18"/>
          <w:szCs w:val="18"/>
        </w:rPr>
        <w:t xml:space="preserve"> do SIWZ</w:t>
      </w:r>
    </w:p>
  </w:footnote>
  <w:footnote w:id="5">
    <w:p w:rsidR="002A5A1D" w:rsidRDefault="002A5A1D" w:rsidP="002A5A1D">
      <w:pPr>
        <w:pStyle w:val="Tekstprzypisudolnego"/>
        <w:jc w:val="both"/>
      </w:pPr>
      <w:r w:rsidRPr="002035F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035FE">
        <w:rPr>
          <w:rFonts w:ascii="Arial" w:hAnsi="Arial" w:cs="Arial"/>
          <w:sz w:val="18"/>
          <w:szCs w:val="18"/>
        </w:rPr>
        <w:t xml:space="preserve"> UWAGA: W przypadku zadeklarowania w części I </w:t>
      </w:r>
      <w:proofErr w:type="spellStart"/>
      <w:r w:rsidRPr="002035FE">
        <w:rPr>
          <w:rFonts w:ascii="Arial" w:hAnsi="Arial" w:cs="Arial"/>
          <w:sz w:val="18"/>
          <w:szCs w:val="18"/>
        </w:rPr>
        <w:t>i</w:t>
      </w:r>
      <w:proofErr w:type="spellEnd"/>
      <w:r w:rsidRPr="002035FE">
        <w:rPr>
          <w:rFonts w:ascii="Arial" w:hAnsi="Arial" w:cs="Arial"/>
          <w:sz w:val="18"/>
          <w:szCs w:val="18"/>
        </w:rPr>
        <w:t xml:space="preserve"> II </w:t>
      </w:r>
      <w:r w:rsidR="00AA47FA" w:rsidRPr="002035FE">
        <w:rPr>
          <w:rFonts w:ascii="Arial" w:hAnsi="Arial" w:cs="Arial"/>
          <w:sz w:val="18"/>
          <w:szCs w:val="18"/>
        </w:rPr>
        <w:t>terminu dłuższego niż 25 dni, oferta zostanie odrzucona na podstawie art. 89 ust. 1 pkt 2</w:t>
      </w:r>
      <w:r w:rsidR="00AF1329">
        <w:rPr>
          <w:rFonts w:ascii="Arial" w:hAnsi="Arial" w:cs="Arial"/>
          <w:sz w:val="18"/>
          <w:szCs w:val="18"/>
        </w:rPr>
        <w:t>)</w:t>
      </w:r>
      <w:r w:rsidR="00AA47FA" w:rsidRPr="002035FE">
        <w:rPr>
          <w:rFonts w:ascii="Arial" w:hAnsi="Arial" w:cs="Arial"/>
          <w:sz w:val="18"/>
          <w:szCs w:val="18"/>
        </w:rPr>
        <w:t xml:space="preserve"> ustawy PZP, jako że ich treść nie odpowiada treści specyfikacji istotnych warunków zamówienia (termin wykonania zamówienia wynosi max. 25 dni kalendarzowych)</w:t>
      </w:r>
      <w:r w:rsidRPr="002035FE">
        <w:rPr>
          <w:rFonts w:ascii="Arial" w:hAnsi="Arial" w:cs="Arial"/>
          <w:sz w:val="18"/>
          <w:szCs w:val="18"/>
        </w:rPr>
        <w:t xml:space="preserve"> (patrz rozdział XVII SIWZ).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C195A93"/>
    <w:multiLevelType w:val="hybridMultilevel"/>
    <w:tmpl w:val="129E7B76"/>
    <w:lvl w:ilvl="0" w:tplc="6C86E1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C557CE"/>
    <w:multiLevelType w:val="hybridMultilevel"/>
    <w:tmpl w:val="9F3431A8"/>
    <w:lvl w:ilvl="0" w:tplc="D7C098D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55569"/>
    <w:multiLevelType w:val="hybridMultilevel"/>
    <w:tmpl w:val="0AD253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245BF"/>
    <w:rsid w:val="00026C36"/>
    <w:rsid w:val="00057805"/>
    <w:rsid w:val="00092063"/>
    <w:rsid w:val="000D4861"/>
    <w:rsid w:val="000D5138"/>
    <w:rsid w:val="00127945"/>
    <w:rsid w:val="00191F6F"/>
    <w:rsid w:val="001B4A9D"/>
    <w:rsid w:val="001C74D0"/>
    <w:rsid w:val="002035FE"/>
    <w:rsid w:val="00230D03"/>
    <w:rsid w:val="002941AC"/>
    <w:rsid w:val="002A5A1D"/>
    <w:rsid w:val="002C6FE7"/>
    <w:rsid w:val="002E0DDA"/>
    <w:rsid w:val="003145AE"/>
    <w:rsid w:val="00355BA5"/>
    <w:rsid w:val="004121A6"/>
    <w:rsid w:val="00482A19"/>
    <w:rsid w:val="004D7B14"/>
    <w:rsid w:val="00585D12"/>
    <w:rsid w:val="005A2510"/>
    <w:rsid w:val="0061391F"/>
    <w:rsid w:val="00622717"/>
    <w:rsid w:val="006250D3"/>
    <w:rsid w:val="006271D5"/>
    <w:rsid w:val="00654A99"/>
    <w:rsid w:val="00743D23"/>
    <w:rsid w:val="007A1EE3"/>
    <w:rsid w:val="007D2E96"/>
    <w:rsid w:val="007F4C55"/>
    <w:rsid w:val="008176DE"/>
    <w:rsid w:val="008509B5"/>
    <w:rsid w:val="008D5B6C"/>
    <w:rsid w:val="008E0CD9"/>
    <w:rsid w:val="00964983"/>
    <w:rsid w:val="009E3322"/>
    <w:rsid w:val="00A10F3F"/>
    <w:rsid w:val="00A71D80"/>
    <w:rsid w:val="00AA47FA"/>
    <w:rsid w:val="00AE3A36"/>
    <w:rsid w:val="00AF1329"/>
    <w:rsid w:val="00B021BC"/>
    <w:rsid w:val="00B2271F"/>
    <w:rsid w:val="00B52F64"/>
    <w:rsid w:val="00B54484"/>
    <w:rsid w:val="00B6576C"/>
    <w:rsid w:val="00B95A9F"/>
    <w:rsid w:val="00BB35D9"/>
    <w:rsid w:val="00BC5CB7"/>
    <w:rsid w:val="00BD62EB"/>
    <w:rsid w:val="00BF0445"/>
    <w:rsid w:val="00BF1FFA"/>
    <w:rsid w:val="00BF2FB1"/>
    <w:rsid w:val="00C42AD4"/>
    <w:rsid w:val="00CA268D"/>
    <w:rsid w:val="00CA7895"/>
    <w:rsid w:val="00D71B9E"/>
    <w:rsid w:val="00DC0DC1"/>
    <w:rsid w:val="00DE54AD"/>
    <w:rsid w:val="00EA6019"/>
    <w:rsid w:val="00EC7B43"/>
    <w:rsid w:val="00F23AFF"/>
    <w:rsid w:val="00FA1C18"/>
    <w:rsid w:val="00FC73F7"/>
    <w:rsid w:val="00F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F1AFF-F013-4FD8-94DC-302807FC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Dorota Pawelec</cp:lastModifiedBy>
  <cp:revision>48</cp:revision>
  <cp:lastPrinted>2015-10-30T08:42:00Z</cp:lastPrinted>
  <dcterms:created xsi:type="dcterms:W3CDTF">2012-09-08T13:15:00Z</dcterms:created>
  <dcterms:modified xsi:type="dcterms:W3CDTF">2015-10-30T08:42:00Z</dcterms:modified>
</cp:coreProperties>
</file>