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F46" w:rsidRPr="00E906A8" w:rsidRDefault="00EA4F46" w:rsidP="00B8175D">
      <w:pPr>
        <w:spacing w:line="240" w:lineRule="auto"/>
        <w:rPr>
          <w:rFonts w:ascii="Arial" w:hAnsi="Arial" w:cs="Arial"/>
          <w:sz w:val="20"/>
          <w:szCs w:val="20"/>
          <w:lang w:eastAsia="pl-PL"/>
        </w:rPr>
      </w:pPr>
    </w:p>
    <w:p w:rsidR="00EA4F46" w:rsidRPr="00E906A8" w:rsidRDefault="00180E25" w:rsidP="00B8175D">
      <w:pPr>
        <w:spacing w:line="240" w:lineRule="auto"/>
        <w:jc w:val="center"/>
        <w:rPr>
          <w:rFonts w:ascii="Arial" w:eastAsia="Times New Roman" w:hAnsi="Arial" w:cs="Arial"/>
          <w:b/>
          <w:noProof/>
          <w:sz w:val="20"/>
          <w:szCs w:val="20"/>
          <w:lang w:eastAsia="pl-PL"/>
        </w:rPr>
      </w:pPr>
      <w:r>
        <w:rPr>
          <w:noProof/>
          <w:lang w:eastAsia="pl-PL"/>
        </w:rPr>
        <w:drawing>
          <wp:inline distT="0" distB="0" distL="0" distR="0">
            <wp:extent cx="5760720" cy="630497"/>
            <wp:effectExtent l="0" t="0" r="0" b="0"/>
            <wp:docPr id="1" name="Obraz 1" descr="C:\Users\jpachnowska\AppData\Local\Microsoft\Windows\Temporary Internet Files\Content.Word\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chnowska\AppData\Local\Microsoft\Windows\Temporary Internet Files\Content.Word\ciąg logotypów_NSS-UE-FStru_RPO-WZ_14-20_mono.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630497"/>
                    </a:xfrm>
                    <a:prstGeom prst="rect">
                      <a:avLst/>
                    </a:prstGeom>
                    <a:noFill/>
                    <a:ln>
                      <a:noFill/>
                    </a:ln>
                  </pic:spPr>
                </pic:pic>
              </a:graphicData>
            </a:graphic>
          </wp:inline>
        </w:drawing>
      </w:r>
    </w:p>
    <w:p w:rsidR="00EA4F46" w:rsidRPr="00E906A8" w:rsidRDefault="00EA4F46" w:rsidP="00B8175D">
      <w:pPr>
        <w:spacing w:line="240" w:lineRule="auto"/>
        <w:jc w:val="center"/>
        <w:rPr>
          <w:rFonts w:ascii="Arial" w:eastAsia="Times New Roman" w:hAnsi="Arial" w:cs="Arial"/>
          <w:b/>
          <w:noProof/>
          <w:sz w:val="20"/>
          <w:szCs w:val="20"/>
          <w:lang w:eastAsia="pl-PL"/>
        </w:rPr>
      </w:pPr>
    </w:p>
    <w:p w:rsidR="004A4340" w:rsidRDefault="004A4340" w:rsidP="00B8175D">
      <w:pPr>
        <w:spacing w:line="240" w:lineRule="auto"/>
        <w:rPr>
          <w:rFonts w:ascii="Arial" w:hAnsi="Arial" w:cs="Arial"/>
          <w:b/>
          <w:sz w:val="20"/>
          <w:szCs w:val="20"/>
        </w:rPr>
      </w:pPr>
    </w:p>
    <w:p w:rsidR="004C0DD4" w:rsidRPr="00E906A8" w:rsidRDefault="00BD74D6" w:rsidP="00B8175D">
      <w:pPr>
        <w:spacing w:line="240" w:lineRule="auto"/>
        <w:rPr>
          <w:rFonts w:ascii="Arial" w:hAnsi="Arial" w:cs="Arial"/>
          <w:sz w:val="20"/>
          <w:szCs w:val="20"/>
        </w:rPr>
      </w:pPr>
      <w:r w:rsidRPr="00E906A8">
        <w:rPr>
          <w:rFonts w:ascii="Arial" w:hAnsi="Arial" w:cs="Arial"/>
          <w:sz w:val="20"/>
          <w:szCs w:val="20"/>
        </w:rPr>
        <w:t>REJESTR ZMIAN</w:t>
      </w:r>
      <w:r w:rsidR="004C0DD4" w:rsidRPr="00E906A8">
        <w:rPr>
          <w:rFonts w:ascii="Arial" w:hAnsi="Arial" w:cs="Arial"/>
          <w:sz w:val="20"/>
          <w:szCs w:val="20"/>
        </w:rPr>
        <w:t xml:space="preserve"> DO:</w:t>
      </w:r>
    </w:p>
    <w:p w:rsidR="00180E25" w:rsidRDefault="004D4E9B" w:rsidP="00B8175D">
      <w:pPr>
        <w:spacing w:line="240" w:lineRule="auto"/>
        <w:rPr>
          <w:rFonts w:ascii="Arial" w:eastAsiaTheme="minorHAnsi" w:hAnsi="Arial" w:cs="Arial"/>
          <w:b/>
          <w:bCs/>
          <w:sz w:val="20"/>
          <w:szCs w:val="20"/>
        </w:rPr>
      </w:pPr>
      <w:r w:rsidRPr="004D4E9B">
        <w:rPr>
          <w:rFonts w:ascii="Arial" w:hAnsi="Arial" w:cs="Arial"/>
          <w:b/>
          <w:bCs/>
          <w:sz w:val="20"/>
          <w:szCs w:val="20"/>
        </w:rPr>
        <w:t>Regulamin</w:t>
      </w:r>
      <w:r>
        <w:rPr>
          <w:rFonts w:ascii="Arial" w:hAnsi="Arial" w:cs="Arial"/>
          <w:b/>
          <w:bCs/>
          <w:sz w:val="20"/>
          <w:szCs w:val="20"/>
        </w:rPr>
        <w:t>u</w:t>
      </w:r>
      <w:r w:rsidR="00E258EF">
        <w:rPr>
          <w:rFonts w:ascii="Arial" w:hAnsi="Arial" w:cs="Arial"/>
          <w:b/>
          <w:bCs/>
          <w:sz w:val="20"/>
          <w:szCs w:val="20"/>
        </w:rPr>
        <w:t xml:space="preserve"> nabor</w:t>
      </w:r>
      <w:r w:rsidRPr="004D4E9B">
        <w:rPr>
          <w:rFonts w:ascii="Arial" w:hAnsi="Arial" w:cs="Arial"/>
          <w:b/>
          <w:bCs/>
          <w:sz w:val="20"/>
          <w:szCs w:val="20"/>
        </w:rPr>
        <w:t xml:space="preserve">u </w:t>
      </w:r>
      <w:r w:rsidR="001C443B">
        <w:rPr>
          <w:rFonts w:ascii="Arial" w:eastAsiaTheme="minorHAnsi" w:hAnsi="Arial" w:cs="Arial"/>
          <w:b/>
          <w:bCs/>
          <w:sz w:val="20"/>
          <w:szCs w:val="20"/>
          <w:u w:val="single"/>
        </w:rPr>
        <w:t>nr RPZP.09.10</w:t>
      </w:r>
      <w:r w:rsidR="00B83D19">
        <w:rPr>
          <w:rFonts w:ascii="Arial" w:eastAsiaTheme="minorHAnsi" w:hAnsi="Arial" w:cs="Arial"/>
          <w:b/>
          <w:bCs/>
          <w:sz w:val="20"/>
          <w:szCs w:val="20"/>
          <w:u w:val="single"/>
        </w:rPr>
        <w:t>.00-IZ.00-32-00</w:t>
      </w:r>
      <w:r w:rsidR="001C443B">
        <w:rPr>
          <w:rFonts w:ascii="Arial" w:eastAsiaTheme="minorHAnsi" w:hAnsi="Arial" w:cs="Arial"/>
          <w:b/>
          <w:bCs/>
          <w:sz w:val="20"/>
          <w:szCs w:val="20"/>
          <w:u w:val="single"/>
        </w:rPr>
        <w:t>2</w:t>
      </w:r>
      <w:r w:rsidR="00A307E5" w:rsidRPr="00A307E5">
        <w:rPr>
          <w:rFonts w:ascii="Arial" w:eastAsiaTheme="minorHAnsi" w:hAnsi="Arial" w:cs="Arial"/>
          <w:b/>
          <w:bCs/>
          <w:sz w:val="20"/>
          <w:szCs w:val="20"/>
          <w:u w:val="single"/>
        </w:rPr>
        <w:t>/17</w:t>
      </w:r>
      <w:r w:rsidR="00686AC2">
        <w:rPr>
          <w:rFonts w:ascii="Arial" w:eastAsiaTheme="minorHAnsi" w:hAnsi="Arial" w:cs="Arial"/>
          <w:b/>
          <w:bCs/>
          <w:sz w:val="20"/>
          <w:szCs w:val="20"/>
        </w:rPr>
        <w:t xml:space="preserve"> </w:t>
      </w:r>
    </w:p>
    <w:p w:rsidR="00B83D19" w:rsidRDefault="004D4E9B" w:rsidP="00B8175D">
      <w:pPr>
        <w:spacing w:line="240" w:lineRule="auto"/>
        <w:rPr>
          <w:rFonts w:ascii="Arial" w:hAnsi="Arial" w:cs="Arial"/>
          <w:b/>
          <w:bCs/>
          <w:sz w:val="20"/>
          <w:szCs w:val="20"/>
        </w:rPr>
      </w:pPr>
      <w:r w:rsidRPr="004D4E9B">
        <w:rPr>
          <w:rFonts w:ascii="Arial" w:hAnsi="Arial" w:cs="Arial"/>
          <w:b/>
          <w:bCs/>
          <w:sz w:val="20"/>
          <w:szCs w:val="20"/>
        </w:rPr>
        <w:t>w ramach Regionalnego Programu Operacyjnego Województwa Zachodniopomorskiego 2014 – 2020</w:t>
      </w:r>
    </w:p>
    <w:p w:rsidR="00B83D19" w:rsidRDefault="00B83D19" w:rsidP="00B8175D">
      <w:pPr>
        <w:spacing w:line="240" w:lineRule="auto"/>
        <w:rPr>
          <w:rFonts w:ascii="Arial" w:hAnsi="Arial" w:cs="Arial"/>
          <w:b/>
          <w:sz w:val="20"/>
          <w:szCs w:val="20"/>
        </w:rPr>
      </w:pPr>
      <w:r>
        <w:rPr>
          <w:rFonts w:ascii="Arial" w:hAnsi="Arial" w:cs="Arial"/>
          <w:b/>
          <w:sz w:val="20"/>
          <w:szCs w:val="20"/>
        </w:rPr>
        <w:t>Oś Priorytetowa 9</w:t>
      </w:r>
      <w:r w:rsidR="00CE3459" w:rsidRPr="00E906A8">
        <w:rPr>
          <w:rFonts w:ascii="Arial" w:hAnsi="Arial" w:cs="Arial"/>
          <w:b/>
          <w:sz w:val="20"/>
          <w:szCs w:val="20"/>
        </w:rPr>
        <w:t xml:space="preserve"> </w:t>
      </w:r>
      <w:r w:rsidR="00594FC1" w:rsidRPr="00594FC1">
        <w:rPr>
          <w:rFonts w:ascii="Arial" w:hAnsi="Arial" w:cs="Arial"/>
          <w:b/>
          <w:sz w:val="20"/>
          <w:szCs w:val="20"/>
        </w:rPr>
        <w:t>Infrastruktura publiczna</w:t>
      </w:r>
    </w:p>
    <w:p w:rsidR="001C443B" w:rsidRPr="001C443B" w:rsidRDefault="00CE3459" w:rsidP="001C443B">
      <w:pPr>
        <w:spacing w:line="240" w:lineRule="auto"/>
        <w:rPr>
          <w:rFonts w:ascii="Arial" w:hAnsi="Arial" w:cs="Arial"/>
          <w:b/>
          <w:bCs/>
          <w:sz w:val="20"/>
          <w:szCs w:val="20"/>
        </w:rPr>
      </w:pPr>
      <w:r w:rsidRPr="001C443B">
        <w:rPr>
          <w:rFonts w:ascii="Arial" w:hAnsi="Arial" w:cs="Arial"/>
          <w:b/>
          <w:bCs/>
          <w:sz w:val="20"/>
          <w:szCs w:val="20"/>
        </w:rPr>
        <w:t xml:space="preserve">Działanie </w:t>
      </w:r>
      <w:r w:rsidR="001C443B">
        <w:rPr>
          <w:rFonts w:ascii="Arial" w:hAnsi="Arial" w:cs="Arial"/>
          <w:b/>
          <w:bCs/>
          <w:sz w:val="20"/>
          <w:szCs w:val="20"/>
        </w:rPr>
        <w:t xml:space="preserve">9.10 </w:t>
      </w:r>
      <w:r w:rsidR="001C443B" w:rsidRPr="001C443B">
        <w:rPr>
          <w:rFonts w:ascii="Arial" w:hAnsi="Arial" w:cs="Arial"/>
          <w:b/>
          <w:bCs/>
          <w:sz w:val="20"/>
          <w:szCs w:val="20"/>
        </w:rPr>
        <w:t>Wsparcie rozwoju e-usług publicznych</w:t>
      </w:r>
      <w:r w:rsidR="001C443B">
        <w:rPr>
          <w:rFonts w:ascii="Arial" w:hAnsi="Arial" w:cs="Arial"/>
          <w:b/>
          <w:bCs/>
          <w:sz w:val="20"/>
          <w:szCs w:val="20"/>
        </w:rPr>
        <w:t xml:space="preserve"> </w:t>
      </w:r>
      <w:r w:rsidR="001C443B" w:rsidRPr="001C443B">
        <w:rPr>
          <w:rFonts w:ascii="Arial" w:hAnsi="Arial" w:cs="Arial"/>
          <w:b/>
          <w:bCs/>
          <w:sz w:val="20"/>
          <w:szCs w:val="20"/>
        </w:rPr>
        <w:t>e- Zdrowie</w:t>
      </w:r>
    </w:p>
    <w:p w:rsidR="0011171D" w:rsidRPr="001C443B" w:rsidRDefault="0011171D" w:rsidP="00B8175D">
      <w:pPr>
        <w:pStyle w:val="Default"/>
        <w:spacing w:line="240" w:lineRule="auto"/>
        <w:rPr>
          <w:rFonts w:ascii="Arial" w:hAnsi="Arial" w:cs="Arial"/>
          <w:b/>
          <w:bCs/>
          <w:color w:val="auto"/>
          <w:sz w:val="20"/>
          <w:szCs w:val="20"/>
          <w:lang w:eastAsia="en-US"/>
        </w:rPr>
      </w:pPr>
    </w:p>
    <w:tbl>
      <w:tblPr>
        <w:tblStyle w:val="Tabela-Siatka"/>
        <w:tblW w:w="5331" w:type="pct"/>
        <w:tblLayout w:type="fixed"/>
        <w:tblLook w:val="04A0"/>
      </w:tblPr>
      <w:tblGrid>
        <w:gridCol w:w="535"/>
        <w:gridCol w:w="3350"/>
        <w:gridCol w:w="1894"/>
        <w:gridCol w:w="5699"/>
        <w:gridCol w:w="2380"/>
        <w:gridCol w:w="1340"/>
      </w:tblGrid>
      <w:tr w:rsidR="00715E4E" w:rsidRPr="00F169EF" w:rsidTr="0027104C">
        <w:trPr>
          <w:cantSplit/>
          <w:trHeight w:val="659"/>
        </w:trPr>
        <w:tc>
          <w:tcPr>
            <w:tcW w:w="176" w:type="pct"/>
            <w:vAlign w:val="center"/>
          </w:tcPr>
          <w:p w:rsidR="00715E4E" w:rsidRPr="00F169EF" w:rsidRDefault="00715E4E" w:rsidP="00B8175D">
            <w:pPr>
              <w:jc w:val="center"/>
              <w:rPr>
                <w:rFonts w:ascii="Arial" w:hAnsi="Arial" w:cs="Arial"/>
                <w:b/>
                <w:sz w:val="18"/>
                <w:szCs w:val="18"/>
              </w:rPr>
            </w:pPr>
            <w:r w:rsidRPr="00F169EF">
              <w:rPr>
                <w:rFonts w:ascii="Arial" w:hAnsi="Arial" w:cs="Arial"/>
                <w:b/>
                <w:sz w:val="18"/>
                <w:szCs w:val="18"/>
              </w:rPr>
              <w:t>Lp.</w:t>
            </w:r>
          </w:p>
        </w:tc>
        <w:tc>
          <w:tcPr>
            <w:tcW w:w="1102" w:type="pct"/>
            <w:vAlign w:val="center"/>
          </w:tcPr>
          <w:p w:rsidR="00715E4E" w:rsidRPr="00F169EF" w:rsidRDefault="00715E4E" w:rsidP="00B8175D">
            <w:pPr>
              <w:jc w:val="center"/>
              <w:rPr>
                <w:rFonts w:ascii="Arial" w:hAnsi="Arial" w:cs="Arial"/>
                <w:b/>
                <w:sz w:val="18"/>
                <w:szCs w:val="18"/>
              </w:rPr>
            </w:pPr>
            <w:r w:rsidRPr="00F169EF">
              <w:rPr>
                <w:rFonts w:ascii="Arial" w:hAnsi="Arial" w:cs="Arial"/>
                <w:b/>
                <w:sz w:val="18"/>
                <w:szCs w:val="18"/>
              </w:rPr>
              <w:t>Nazwa dokumentu</w:t>
            </w:r>
          </w:p>
        </w:tc>
        <w:tc>
          <w:tcPr>
            <w:tcW w:w="623" w:type="pct"/>
            <w:vAlign w:val="center"/>
          </w:tcPr>
          <w:p w:rsidR="00715E4E" w:rsidRPr="00F169EF" w:rsidRDefault="00715E4E" w:rsidP="00B8175D">
            <w:pPr>
              <w:jc w:val="center"/>
              <w:rPr>
                <w:rFonts w:ascii="Arial" w:hAnsi="Arial" w:cs="Arial"/>
                <w:b/>
                <w:sz w:val="18"/>
                <w:szCs w:val="18"/>
              </w:rPr>
            </w:pPr>
            <w:r w:rsidRPr="00F169EF">
              <w:rPr>
                <w:rFonts w:ascii="Arial" w:hAnsi="Arial" w:cs="Arial"/>
                <w:b/>
                <w:sz w:val="18"/>
                <w:szCs w:val="18"/>
              </w:rPr>
              <w:t>Rozdział/</w:t>
            </w:r>
          </w:p>
          <w:p w:rsidR="00715E4E" w:rsidRPr="00F169EF" w:rsidRDefault="00715E4E" w:rsidP="00B8175D">
            <w:pPr>
              <w:jc w:val="center"/>
              <w:rPr>
                <w:rFonts w:ascii="Arial" w:hAnsi="Arial" w:cs="Arial"/>
                <w:b/>
                <w:sz w:val="18"/>
                <w:szCs w:val="18"/>
              </w:rPr>
            </w:pPr>
            <w:r w:rsidRPr="00F169EF">
              <w:rPr>
                <w:rFonts w:ascii="Arial" w:hAnsi="Arial" w:cs="Arial"/>
                <w:b/>
                <w:sz w:val="18"/>
                <w:szCs w:val="18"/>
              </w:rPr>
              <w:t>Podrozdział/</w:t>
            </w:r>
          </w:p>
          <w:p w:rsidR="00715E4E" w:rsidRPr="00F169EF" w:rsidRDefault="00715E4E" w:rsidP="00B8175D">
            <w:pPr>
              <w:jc w:val="center"/>
              <w:rPr>
                <w:rFonts w:ascii="Arial" w:hAnsi="Arial" w:cs="Arial"/>
                <w:b/>
                <w:sz w:val="18"/>
                <w:szCs w:val="18"/>
              </w:rPr>
            </w:pPr>
            <w:r w:rsidRPr="00F169EF">
              <w:rPr>
                <w:rFonts w:ascii="Arial" w:hAnsi="Arial" w:cs="Arial"/>
                <w:b/>
                <w:sz w:val="18"/>
                <w:szCs w:val="18"/>
              </w:rPr>
              <w:t>punkt</w:t>
            </w:r>
          </w:p>
        </w:tc>
        <w:tc>
          <w:tcPr>
            <w:tcW w:w="1875" w:type="pct"/>
            <w:vAlign w:val="center"/>
          </w:tcPr>
          <w:p w:rsidR="00715E4E" w:rsidRPr="00F169EF" w:rsidRDefault="00715E4E" w:rsidP="00B8175D">
            <w:pPr>
              <w:jc w:val="center"/>
              <w:rPr>
                <w:rFonts w:ascii="Arial" w:hAnsi="Arial" w:cs="Arial"/>
                <w:b/>
                <w:sz w:val="18"/>
                <w:szCs w:val="18"/>
              </w:rPr>
            </w:pPr>
            <w:r w:rsidRPr="00F169EF">
              <w:rPr>
                <w:rFonts w:ascii="Arial" w:hAnsi="Arial" w:cs="Arial"/>
                <w:b/>
                <w:sz w:val="18"/>
                <w:szCs w:val="18"/>
              </w:rPr>
              <w:t>Opis zmiany</w:t>
            </w:r>
          </w:p>
        </w:tc>
        <w:tc>
          <w:tcPr>
            <w:tcW w:w="783" w:type="pct"/>
            <w:vAlign w:val="center"/>
          </w:tcPr>
          <w:p w:rsidR="00715E4E" w:rsidRPr="00765679" w:rsidRDefault="00715E4E" w:rsidP="00B8175D">
            <w:pPr>
              <w:jc w:val="center"/>
              <w:rPr>
                <w:rFonts w:ascii="Arial" w:hAnsi="Arial" w:cs="Arial"/>
                <w:b/>
                <w:sz w:val="18"/>
                <w:szCs w:val="18"/>
              </w:rPr>
            </w:pPr>
            <w:r w:rsidRPr="00765679">
              <w:rPr>
                <w:rFonts w:ascii="Arial" w:hAnsi="Arial" w:cs="Arial"/>
                <w:b/>
                <w:sz w:val="18"/>
                <w:szCs w:val="18"/>
              </w:rPr>
              <w:t>Uzasadnienie zmiany</w:t>
            </w:r>
          </w:p>
        </w:tc>
        <w:tc>
          <w:tcPr>
            <w:tcW w:w="441" w:type="pct"/>
            <w:vAlign w:val="center"/>
          </w:tcPr>
          <w:p w:rsidR="00715E4E" w:rsidRPr="00F169EF" w:rsidRDefault="00715E4E" w:rsidP="00B8175D">
            <w:pPr>
              <w:jc w:val="center"/>
              <w:rPr>
                <w:rFonts w:ascii="Arial" w:hAnsi="Arial" w:cs="Arial"/>
                <w:b/>
                <w:sz w:val="18"/>
                <w:szCs w:val="18"/>
              </w:rPr>
            </w:pPr>
            <w:r w:rsidRPr="00F169EF">
              <w:rPr>
                <w:rFonts w:ascii="Arial" w:hAnsi="Arial" w:cs="Arial"/>
                <w:b/>
                <w:sz w:val="18"/>
                <w:szCs w:val="18"/>
              </w:rPr>
              <w:t>Data wprowadzenia</w:t>
            </w:r>
          </w:p>
        </w:tc>
      </w:tr>
      <w:tr w:rsidR="00EB6194" w:rsidRPr="0061690F" w:rsidTr="0027104C">
        <w:tc>
          <w:tcPr>
            <w:tcW w:w="176" w:type="pct"/>
            <w:vAlign w:val="center"/>
          </w:tcPr>
          <w:p w:rsidR="00EB6194" w:rsidRPr="0061690F" w:rsidRDefault="00EB6194" w:rsidP="00B8175D">
            <w:pPr>
              <w:pStyle w:val="Akapitzlist"/>
              <w:numPr>
                <w:ilvl w:val="0"/>
                <w:numId w:val="9"/>
              </w:numPr>
              <w:tabs>
                <w:tab w:val="left" w:pos="142"/>
              </w:tabs>
              <w:jc w:val="center"/>
              <w:rPr>
                <w:rFonts w:ascii="Arial" w:hAnsi="Arial" w:cs="Arial"/>
                <w:sz w:val="18"/>
                <w:szCs w:val="18"/>
              </w:rPr>
            </w:pPr>
          </w:p>
        </w:tc>
        <w:tc>
          <w:tcPr>
            <w:tcW w:w="1102" w:type="pct"/>
            <w:vAlign w:val="center"/>
          </w:tcPr>
          <w:p w:rsidR="00EB6194" w:rsidRDefault="00EB6194" w:rsidP="00351B00">
            <w:pPr>
              <w:jc w:val="center"/>
              <w:rPr>
                <w:rFonts w:ascii="Arial" w:hAnsi="Arial" w:cs="Arial"/>
                <w:sz w:val="18"/>
                <w:szCs w:val="18"/>
              </w:rPr>
            </w:pPr>
            <w:r>
              <w:rPr>
                <w:rFonts w:ascii="Arial" w:hAnsi="Arial" w:cs="Arial"/>
                <w:sz w:val="18"/>
                <w:szCs w:val="18"/>
              </w:rPr>
              <w:t>Regulamin naboru</w:t>
            </w:r>
            <w:r w:rsidRPr="0061690F">
              <w:rPr>
                <w:rFonts w:ascii="Arial" w:hAnsi="Arial" w:cs="Arial"/>
                <w:sz w:val="18"/>
                <w:szCs w:val="18"/>
              </w:rPr>
              <w:t xml:space="preserve"> w ramach Regionalnego Programu Operacyjnego Województwa Zachodniopomorskiego </w:t>
            </w:r>
            <w:r w:rsidRPr="0061690F">
              <w:rPr>
                <w:rFonts w:ascii="Arial" w:hAnsi="Arial" w:cs="Arial"/>
                <w:sz w:val="18"/>
                <w:szCs w:val="18"/>
              </w:rPr>
              <w:br/>
              <w:t>2014 – 2020, Oś Priorytetowa 9 Infrastruktura publiczna, Działanie 9.</w:t>
            </w:r>
            <w:r w:rsidRPr="001C443B">
              <w:rPr>
                <w:rFonts w:ascii="Arial" w:hAnsi="Arial" w:cs="Arial"/>
                <w:sz w:val="18"/>
                <w:szCs w:val="18"/>
              </w:rPr>
              <w:t>10 Wsparcie rozwoju e-usług publicznych e- Zdrowie</w:t>
            </w:r>
            <w:r w:rsidRPr="0061690F">
              <w:rPr>
                <w:rFonts w:ascii="Arial" w:hAnsi="Arial" w:cs="Arial"/>
                <w:sz w:val="18"/>
                <w:szCs w:val="18"/>
              </w:rPr>
              <w:t xml:space="preserve"> – wersja </w:t>
            </w:r>
            <w:r w:rsidR="00351B00">
              <w:rPr>
                <w:rFonts w:ascii="Arial" w:hAnsi="Arial" w:cs="Arial"/>
                <w:sz w:val="18"/>
                <w:szCs w:val="18"/>
              </w:rPr>
              <w:t>1</w:t>
            </w:r>
            <w:r w:rsidRPr="0061690F">
              <w:rPr>
                <w:rFonts w:ascii="Arial" w:hAnsi="Arial" w:cs="Arial"/>
                <w:sz w:val="18"/>
                <w:szCs w:val="18"/>
              </w:rPr>
              <w:t>.0 (</w:t>
            </w:r>
            <w:r w:rsidR="00351B00">
              <w:rPr>
                <w:rFonts w:ascii="Arial" w:hAnsi="Arial" w:cs="Arial"/>
                <w:sz w:val="18"/>
                <w:szCs w:val="18"/>
              </w:rPr>
              <w:t>maj</w:t>
            </w:r>
            <w:r>
              <w:rPr>
                <w:rFonts w:ascii="Arial" w:hAnsi="Arial" w:cs="Arial"/>
                <w:sz w:val="18"/>
                <w:szCs w:val="18"/>
              </w:rPr>
              <w:t xml:space="preserve"> </w:t>
            </w:r>
            <w:r w:rsidRPr="0061690F">
              <w:rPr>
                <w:rFonts w:ascii="Arial" w:hAnsi="Arial" w:cs="Arial"/>
                <w:sz w:val="18"/>
                <w:szCs w:val="18"/>
              </w:rPr>
              <w:t>2017r.)</w:t>
            </w:r>
          </w:p>
        </w:tc>
        <w:tc>
          <w:tcPr>
            <w:tcW w:w="623" w:type="pct"/>
            <w:vAlign w:val="center"/>
          </w:tcPr>
          <w:p w:rsidR="00EB6194" w:rsidRPr="00351B00" w:rsidRDefault="00EB6194" w:rsidP="00B8175D">
            <w:pPr>
              <w:jc w:val="center"/>
              <w:rPr>
                <w:rFonts w:ascii="Arial" w:hAnsi="Arial" w:cs="Arial"/>
                <w:sz w:val="16"/>
                <w:szCs w:val="16"/>
              </w:rPr>
            </w:pPr>
            <w:proofErr w:type="spellStart"/>
            <w:r w:rsidRPr="00351B00">
              <w:rPr>
                <w:rFonts w:ascii="Arial" w:hAnsi="Arial" w:cs="Arial"/>
                <w:sz w:val="16"/>
                <w:szCs w:val="16"/>
              </w:rPr>
              <w:t>nd</w:t>
            </w:r>
            <w:proofErr w:type="spellEnd"/>
          </w:p>
        </w:tc>
        <w:tc>
          <w:tcPr>
            <w:tcW w:w="1875" w:type="pct"/>
            <w:vAlign w:val="center"/>
          </w:tcPr>
          <w:p w:rsidR="00EB6194" w:rsidRPr="00351B00" w:rsidRDefault="00EB6194" w:rsidP="007143F7">
            <w:pPr>
              <w:jc w:val="both"/>
              <w:rPr>
                <w:rFonts w:ascii="Arial" w:hAnsi="Arial" w:cs="Arial"/>
                <w:sz w:val="16"/>
                <w:szCs w:val="16"/>
              </w:rPr>
            </w:pPr>
            <w:r w:rsidRPr="00351B00">
              <w:rPr>
                <w:rFonts w:ascii="Arial" w:hAnsi="Arial" w:cs="Arial"/>
                <w:sz w:val="16"/>
                <w:szCs w:val="16"/>
              </w:rPr>
              <w:t>IZ RPO WZ odstąpiła od sporządzenia opisu zmiany.</w:t>
            </w:r>
          </w:p>
        </w:tc>
        <w:tc>
          <w:tcPr>
            <w:tcW w:w="783" w:type="pct"/>
            <w:vAlign w:val="center"/>
          </w:tcPr>
          <w:p w:rsidR="00EB6194" w:rsidRPr="00351B00" w:rsidRDefault="00EB6194" w:rsidP="00EB6194">
            <w:pPr>
              <w:rPr>
                <w:rFonts w:ascii="Arial" w:hAnsi="Arial" w:cs="Arial"/>
                <w:sz w:val="16"/>
                <w:szCs w:val="16"/>
              </w:rPr>
            </w:pPr>
            <w:r w:rsidRPr="00351B00">
              <w:rPr>
                <w:rFonts w:ascii="Arial" w:hAnsi="Arial" w:cs="Arial"/>
                <w:sz w:val="16"/>
                <w:szCs w:val="16"/>
              </w:rPr>
              <w:t>W dniu 2 września 2017 r. weszły w życie przepisy ustawy z dnia 7 lipca 2017 r. o zmianie ustawy o zasadach realizacji programów w zakresie polityki spójności finansowanych w perspektywie finansowej 2014-2020 oraz niektórych innych ustaw (</w:t>
            </w:r>
            <w:proofErr w:type="spellStart"/>
            <w:r w:rsidRPr="00351B00">
              <w:rPr>
                <w:rFonts w:ascii="Arial" w:hAnsi="Arial" w:cs="Arial"/>
                <w:sz w:val="16"/>
                <w:szCs w:val="16"/>
              </w:rPr>
              <w:t>Dz.U</w:t>
            </w:r>
            <w:proofErr w:type="spellEnd"/>
            <w:r w:rsidRPr="00351B00">
              <w:rPr>
                <w:rFonts w:ascii="Arial" w:hAnsi="Arial" w:cs="Arial"/>
                <w:sz w:val="16"/>
                <w:szCs w:val="16"/>
              </w:rPr>
              <w:t xml:space="preserve"> z 2017 r., poz. 1475). Ustawa ta wprowadza regulacje dotyczące zasad przeprowadzania naboru i oceny projektów. Zaszła zatem konieczność aktualizacji zapisów regulaminu naboru i jego załączników (w tym kryteriów wyboru projektów ) w celu ich dostosowania do nowych przepisów. Aktualizacja regulaminu wynika także z zapisów Szczegółowego Opisu Osi Priorytetowych w zakresie: wskaźników rezultatu bezpośredniego, wskaźników produktu oraz wprowadzenia możliwości </w:t>
            </w:r>
            <w:r w:rsidRPr="00351B00">
              <w:rPr>
                <w:rFonts w:ascii="Arial" w:hAnsi="Arial" w:cs="Arial"/>
                <w:sz w:val="16"/>
                <w:szCs w:val="16"/>
              </w:rPr>
              <w:lastRenderedPageBreak/>
              <w:t xml:space="preserve">udziału Budżetu Państwa w dofinansowaniu projektu. Wobec powyższego IZ RPO WZ umieściła na stronie </w:t>
            </w:r>
            <w:hyperlink r:id="rId9" w:history="1">
              <w:r w:rsidRPr="00351B00">
                <w:rPr>
                  <w:rStyle w:val="Hipercze"/>
                  <w:rFonts w:ascii="Arial" w:hAnsi="Arial" w:cs="Arial"/>
                  <w:sz w:val="16"/>
                  <w:szCs w:val="16"/>
                </w:rPr>
                <w:t>www.rpo.wzp.pl</w:t>
              </w:r>
            </w:hyperlink>
            <w:r w:rsidRPr="00351B00">
              <w:rPr>
                <w:rFonts w:ascii="Arial" w:hAnsi="Arial" w:cs="Arial"/>
                <w:sz w:val="16"/>
                <w:szCs w:val="16"/>
              </w:rPr>
              <w:t xml:space="preserve"> komunikat w sprawie zmian wprowadzonych w dokumentacji aplikacyjnej.</w:t>
            </w:r>
          </w:p>
        </w:tc>
        <w:tc>
          <w:tcPr>
            <w:tcW w:w="441" w:type="pct"/>
            <w:vAlign w:val="center"/>
          </w:tcPr>
          <w:p w:rsidR="00EB6194" w:rsidRPr="0080063B" w:rsidRDefault="00EB6194" w:rsidP="0080063B">
            <w:pPr>
              <w:jc w:val="center"/>
              <w:rPr>
                <w:rFonts w:ascii="Arial" w:hAnsi="Arial" w:cs="Arial"/>
                <w:sz w:val="18"/>
                <w:szCs w:val="18"/>
              </w:rPr>
            </w:pPr>
            <w:r>
              <w:rPr>
                <w:rFonts w:ascii="Arial" w:hAnsi="Arial" w:cs="Arial"/>
                <w:sz w:val="18"/>
                <w:szCs w:val="18"/>
              </w:rPr>
              <w:lastRenderedPageBreak/>
              <w:t>22.11.2017 r.</w:t>
            </w:r>
          </w:p>
        </w:tc>
      </w:tr>
      <w:tr w:rsidR="00EB6194" w:rsidRPr="0061690F" w:rsidTr="0027104C">
        <w:tc>
          <w:tcPr>
            <w:tcW w:w="176" w:type="pct"/>
            <w:vAlign w:val="center"/>
          </w:tcPr>
          <w:p w:rsidR="00EB6194" w:rsidRPr="0061690F" w:rsidRDefault="00EB6194" w:rsidP="00B8175D">
            <w:pPr>
              <w:pStyle w:val="Akapitzlist"/>
              <w:numPr>
                <w:ilvl w:val="0"/>
                <w:numId w:val="9"/>
              </w:numPr>
              <w:tabs>
                <w:tab w:val="left" w:pos="142"/>
              </w:tabs>
              <w:jc w:val="center"/>
              <w:rPr>
                <w:rFonts w:ascii="Arial" w:hAnsi="Arial" w:cs="Arial"/>
                <w:sz w:val="18"/>
                <w:szCs w:val="18"/>
              </w:rPr>
            </w:pPr>
          </w:p>
        </w:tc>
        <w:tc>
          <w:tcPr>
            <w:tcW w:w="1102" w:type="pct"/>
            <w:vAlign w:val="center"/>
          </w:tcPr>
          <w:p w:rsidR="00EB6194" w:rsidRPr="0061690F" w:rsidRDefault="00EB6194" w:rsidP="00EB6194">
            <w:pPr>
              <w:jc w:val="center"/>
              <w:rPr>
                <w:rFonts w:ascii="Arial" w:hAnsi="Arial" w:cs="Arial"/>
                <w:sz w:val="18"/>
                <w:szCs w:val="18"/>
              </w:rPr>
            </w:pPr>
            <w:r>
              <w:rPr>
                <w:rFonts w:ascii="Arial" w:hAnsi="Arial" w:cs="Arial"/>
                <w:sz w:val="18"/>
                <w:szCs w:val="18"/>
              </w:rPr>
              <w:t>Regulamin naboru</w:t>
            </w:r>
            <w:r w:rsidRPr="0061690F">
              <w:rPr>
                <w:rFonts w:ascii="Arial" w:hAnsi="Arial" w:cs="Arial"/>
                <w:sz w:val="18"/>
                <w:szCs w:val="18"/>
              </w:rPr>
              <w:t xml:space="preserve"> w ramach Regionalnego Programu Operacyjnego Województwa Zachodniopomorskiego </w:t>
            </w:r>
            <w:r w:rsidRPr="0061690F">
              <w:rPr>
                <w:rFonts w:ascii="Arial" w:hAnsi="Arial" w:cs="Arial"/>
                <w:sz w:val="18"/>
                <w:szCs w:val="18"/>
              </w:rPr>
              <w:br/>
              <w:t>2014 – 2020, Oś Priorytetowa 9 Infrastruktura publiczna, Działanie 9.</w:t>
            </w:r>
            <w:r w:rsidRPr="001C443B">
              <w:rPr>
                <w:rFonts w:ascii="Arial" w:hAnsi="Arial" w:cs="Arial"/>
                <w:sz w:val="18"/>
                <w:szCs w:val="18"/>
              </w:rPr>
              <w:t>10 Wsparcie rozwoju e-usług publicznych e- Zdrowie</w:t>
            </w:r>
            <w:r w:rsidRPr="0061690F">
              <w:rPr>
                <w:rFonts w:ascii="Arial" w:hAnsi="Arial" w:cs="Arial"/>
                <w:sz w:val="18"/>
                <w:szCs w:val="18"/>
              </w:rPr>
              <w:t xml:space="preserve"> – wersja 2.0 (</w:t>
            </w:r>
            <w:r>
              <w:rPr>
                <w:rFonts w:ascii="Arial" w:hAnsi="Arial" w:cs="Arial"/>
                <w:sz w:val="18"/>
                <w:szCs w:val="18"/>
              </w:rPr>
              <w:t>listopad</w:t>
            </w:r>
            <w:r w:rsidRPr="0061690F">
              <w:rPr>
                <w:rFonts w:ascii="Arial" w:hAnsi="Arial" w:cs="Arial"/>
                <w:sz w:val="18"/>
                <w:szCs w:val="18"/>
              </w:rPr>
              <w:t xml:space="preserve"> 2017r.)</w:t>
            </w:r>
          </w:p>
        </w:tc>
        <w:tc>
          <w:tcPr>
            <w:tcW w:w="623" w:type="pct"/>
            <w:vAlign w:val="center"/>
          </w:tcPr>
          <w:p w:rsidR="00EB6194" w:rsidRPr="00351B00" w:rsidRDefault="00EB6194" w:rsidP="00EB6194">
            <w:pPr>
              <w:jc w:val="center"/>
              <w:rPr>
                <w:rFonts w:ascii="Arial" w:hAnsi="Arial" w:cs="Arial"/>
                <w:sz w:val="16"/>
                <w:szCs w:val="16"/>
              </w:rPr>
            </w:pPr>
            <w:r w:rsidRPr="00351B00">
              <w:rPr>
                <w:rFonts w:ascii="Arial" w:hAnsi="Arial" w:cs="Arial"/>
                <w:sz w:val="16"/>
                <w:szCs w:val="16"/>
              </w:rPr>
              <w:t>Strona tytułowa</w:t>
            </w:r>
          </w:p>
        </w:tc>
        <w:tc>
          <w:tcPr>
            <w:tcW w:w="1875" w:type="pct"/>
            <w:vAlign w:val="center"/>
          </w:tcPr>
          <w:p w:rsidR="00EB6194" w:rsidRPr="00351B00" w:rsidRDefault="00EB6194" w:rsidP="00EB6194">
            <w:pPr>
              <w:jc w:val="both"/>
              <w:rPr>
                <w:rFonts w:ascii="Arial" w:hAnsi="Arial" w:cs="Arial"/>
                <w:sz w:val="16"/>
                <w:szCs w:val="16"/>
                <w:u w:val="single"/>
              </w:rPr>
            </w:pPr>
            <w:r w:rsidRPr="00351B00">
              <w:rPr>
                <w:rFonts w:ascii="Arial" w:hAnsi="Arial" w:cs="Arial"/>
                <w:sz w:val="16"/>
                <w:szCs w:val="16"/>
                <w:u w:val="single"/>
              </w:rPr>
              <w:t>Zmieniono wersję Regulaminu</w:t>
            </w:r>
            <w:r w:rsidRPr="00351B00">
              <w:rPr>
                <w:rFonts w:ascii="Arial" w:hAnsi="Arial" w:cs="Arial"/>
                <w:b/>
                <w:sz w:val="16"/>
                <w:szCs w:val="16"/>
                <w:u w:val="single"/>
              </w:rPr>
              <w:t xml:space="preserve"> </w:t>
            </w:r>
            <w:r w:rsidRPr="00351B00">
              <w:rPr>
                <w:rFonts w:ascii="Arial" w:hAnsi="Arial" w:cs="Arial"/>
                <w:sz w:val="16"/>
                <w:szCs w:val="16"/>
                <w:u w:val="single"/>
              </w:rPr>
              <w:t>naboru z wersji 2.0 (listopad 2017r.) na wersję 3.0 (grudzień 2017 r.).</w:t>
            </w:r>
          </w:p>
        </w:tc>
        <w:tc>
          <w:tcPr>
            <w:tcW w:w="783" w:type="pct"/>
            <w:vAlign w:val="center"/>
          </w:tcPr>
          <w:p w:rsidR="00EB6194" w:rsidRPr="00351B00" w:rsidRDefault="00EB6194" w:rsidP="00EB6194">
            <w:pPr>
              <w:jc w:val="center"/>
              <w:rPr>
                <w:rFonts w:ascii="Arial" w:hAnsi="Arial" w:cs="Arial"/>
                <w:sz w:val="16"/>
                <w:szCs w:val="16"/>
              </w:rPr>
            </w:pPr>
            <w:r w:rsidRPr="00351B00">
              <w:rPr>
                <w:rFonts w:ascii="Arial" w:hAnsi="Arial" w:cs="Arial"/>
                <w:sz w:val="16"/>
                <w:szCs w:val="16"/>
              </w:rPr>
              <w:t>Aktualizacja zapisu.</w:t>
            </w:r>
          </w:p>
        </w:tc>
        <w:tc>
          <w:tcPr>
            <w:tcW w:w="441" w:type="pct"/>
            <w:vAlign w:val="center"/>
          </w:tcPr>
          <w:p w:rsidR="00EB6194" w:rsidRPr="0061690F" w:rsidRDefault="00EB6194" w:rsidP="00EB6194">
            <w:pPr>
              <w:jc w:val="center"/>
              <w:rPr>
                <w:rFonts w:ascii="Arial" w:hAnsi="Arial" w:cs="Arial"/>
                <w:sz w:val="18"/>
                <w:szCs w:val="18"/>
              </w:rPr>
            </w:pPr>
            <w:r>
              <w:rPr>
                <w:rFonts w:ascii="Arial" w:hAnsi="Arial" w:cs="Arial"/>
                <w:sz w:val="18"/>
                <w:szCs w:val="18"/>
              </w:rPr>
              <w:t>18</w:t>
            </w:r>
            <w:r w:rsidRPr="0061690F">
              <w:rPr>
                <w:rFonts w:ascii="Arial" w:hAnsi="Arial" w:cs="Arial"/>
                <w:sz w:val="18"/>
                <w:szCs w:val="18"/>
              </w:rPr>
              <w:t>.</w:t>
            </w:r>
            <w:r>
              <w:rPr>
                <w:rFonts w:ascii="Arial" w:hAnsi="Arial" w:cs="Arial"/>
                <w:sz w:val="18"/>
                <w:szCs w:val="18"/>
              </w:rPr>
              <w:t>12</w:t>
            </w:r>
            <w:r w:rsidRPr="0061690F">
              <w:rPr>
                <w:rFonts w:ascii="Arial" w:hAnsi="Arial" w:cs="Arial"/>
                <w:sz w:val="18"/>
                <w:szCs w:val="18"/>
              </w:rPr>
              <w:t>.2017 r.</w:t>
            </w:r>
          </w:p>
        </w:tc>
      </w:tr>
      <w:tr w:rsidR="00EB6194" w:rsidRPr="0061690F" w:rsidTr="0027104C">
        <w:tc>
          <w:tcPr>
            <w:tcW w:w="176" w:type="pct"/>
            <w:vAlign w:val="center"/>
          </w:tcPr>
          <w:p w:rsidR="00EB6194" w:rsidRPr="0061690F" w:rsidRDefault="00EB6194" w:rsidP="00B8175D">
            <w:pPr>
              <w:pStyle w:val="Akapitzlist"/>
              <w:numPr>
                <w:ilvl w:val="0"/>
                <w:numId w:val="9"/>
              </w:numPr>
              <w:tabs>
                <w:tab w:val="left" w:pos="142"/>
              </w:tabs>
              <w:jc w:val="center"/>
              <w:rPr>
                <w:rFonts w:ascii="Arial" w:hAnsi="Arial" w:cs="Arial"/>
                <w:sz w:val="18"/>
                <w:szCs w:val="18"/>
              </w:rPr>
            </w:pPr>
          </w:p>
        </w:tc>
        <w:tc>
          <w:tcPr>
            <w:tcW w:w="1102" w:type="pct"/>
            <w:vAlign w:val="center"/>
          </w:tcPr>
          <w:p w:rsidR="00EB6194" w:rsidRPr="0061690F" w:rsidRDefault="00EB6194" w:rsidP="00EB6194">
            <w:pPr>
              <w:jc w:val="center"/>
              <w:rPr>
                <w:rFonts w:ascii="Arial" w:hAnsi="Arial" w:cs="Arial"/>
                <w:sz w:val="18"/>
                <w:szCs w:val="18"/>
              </w:rPr>
            </w:pPr>
            <w:r w:rsidRPr="0061690F">
              <w:rPr>
                <w:rFonts w:ascii="Arial" w:hAnsi="Arial" w:cs="Arial"/>
                <w:sz w:val="18"/>
                <w:szCs w:val="18"/>
              </w:rPr>
              <w:t>jw.</w:t>
            </w:r>
          </w:p>
        </w:tc>
        <w:tc>
          <w:tcPr>
            <w:tcW w:w="623" w:type="pct"/>
            <w:vAlign w:val="center"/>
          </w:tcPr>
          <w:p w:rsidR="00EB6194" w:rsidRPr="0061690F" w:rsidRDefault="00EB6194" w:rsidP="00EB6194">
            <w:pPr>
              <w:jc w:val="center"/>
              <w:rPr>
                <w:rFonts w:ascii="Arial" w:hAnsi="Arial" w:cs="Arial"/>
                <w:sz w:val="18"/>
                <w:szCs w:val="18"/>
              </w:rPr>
            </w:pPr>
            <w:r>
              <w:rPr>
                <w:rFonts w:ascii="Arial" w:hAnsi="Arial" w:cs="Arial"/>
                <w:sz w:val="18"/>
                <w:szCs w:val="18"/>
              </w:rPr>
              <w:t>Rozdział 3</w:t>
            </w:r>
            <w:r w:rsidRPr="0061690F">
              <w:rPr>
                <w:rFonts w:ascii="Arial" w:hAnsi="Arial" w:cs="Arial"/>
                <w:sz w:val="18"/>
                <w:szCs w:val="18"/>
              </w:rPr>
              <w:t>,</w:t>
            </w:r>
          </w:p>
          <w:p w:rsidR="00EB6194" w:rsidRDefault="00EB6194" w:rsidP="00EB6194">
            <w:pPr>
              <w:jc w:val="center"/>
              <w:rPr>
                <w:rFonts w:ascii="Arial" w:hAnsi="Arial" w:cs="Arial"/>
                <w:sz w:val="18"/>
                <w:szCs w:val="18"/>
              </w:rPr>
            </w:pPr>
            <w:r>
              <w:rPr>
                <w:rFonts w:ascii="Arial" w:hAnsi="Arial" w:cs="Arial"/>
                <w:sz w:val="18"/>
                <w:szCs w:val="18"/>
              </w:rPr>
              <w:t>Podrozdział 3,5</w:t>
            </w:r>
            <w:r w:rsidRPr="0061690F">
              <w:rPr>
                <w:rFonts w:ascii="Arial" w:hAnsi="Arial" w:cs="Arial"/>
                <w:sz w:val="18"/>
                <w:szCs w:val="18"/>
              </w:rPr>
              <w:t xml:space="preserve">, </w:t>
            </w:r>
          </w:p>
          <w:p w:rsidR="00EB6194" w:rsidRPr="0061690F" w:rsidRDefault="00EB6194" w:rsidP="00EB6194">
            <w:pPr>
              <w:jc w:val="center"/>
              <w:rPr>
                <w:rFonts w:ascii="Arial" w:hAnsi="Arial" w:cs="Arial"/>
                <w:sz w:val="18"/>
                <w:szCs w:val="18"/>
              </w:rPr>
            </w:pPr>
            <w:r>
              <w:rPr>
                <w:rFonts w:ascii="Arial" w:hAnsi="Arial" w:cs="Arial"/>
                <w:sz w:val="18"/>
                <w:szCs w:val="18"/>
              </w:rPr>
              <w:t>ust II</w:t>
            </w:r>
          </w:p>
        </w:tc>
        <w:tc>
          <w:tcPr>
            <w:tcW w:w="1875" w:type="pct"/>
            <w:vAlign w:val="center"/>
          </w:tcPr>
          <w:p w:rsidR="00EB6194" w:rsidRPr="0061690F" w:rsidRDefault="00EB6194" w:rsidP="00EB6194">
            <w:pPr>
              <w:tabs>
                <w:tab w:val="left" w:pos="709"/>
              </w:tabs>
              <w:contextualSpacing/>
              <w:jc w:val="both"/>
              <w:rPr>
                <w:rFonts w:ascii="Arial" w:hAnsi="Arial" w:cs="Arial"/>
                <w:sz w:val="18"/>
                <w:szCs w:val="18"/>
                <w:u w:val="single"/>
              </w:rPr>
            </w:pPr>
            <w:r w:rsidRPr="0061690F">
              <w:rPr>
                <w:rFonts w:ascii="Arial" w:hAnsi="Arial" w:cs="Arial"/>
                <w:sz w:val="18"/>
                <w:szCs w:val="18"/>
                <w:u w:val="single"/>
              </w:rPr>
              <w:t>Zapis:</w:t>
            </w:r>
          </w:p>
          <w:p w:rsidR="00EB6194" w:rsidRPr="00540A11" w:rsidRDefault="00EB6194" w:rsidP="00EB6194">
            <w:pPr>
              <w:jc w:val="both"/>
              <w:rPr>
                <w:rFonts w:ascii="Arial" w:hAnsi="Arial" w:cs="Arial"/>
                <w:b/>
                <w:i/>
                <w:sz w:val="16"/>
                <w:szCs w:val="16"/>
              </w:rPr>
            </w:pPr>
            <w:r w:rsidRPr="00540A11">
              <w:rPr>
                <w:rFonts w:ascii="Arial" w:hAnsi="Arial" w:cs="Arial"/>
                <w:i/>
                <w:sz w:val="16"/>
                <w:szCs w:val="16"/>
              </w:rPr>
              <w:t>„</w:t>
            </w:r>
            <w:r w:rsidRPr="00540A11">
              <w:rPr>
                <w:rFonts w:ascii="Arial" w:hAnsi="Arial" w:cs="Arial"/>
                <w:b/>
                <w:i/>
                <w:sz w:val="16"/>
                <w:szCs w:val="16"/>
              </w:rPr>
              <w:t>II. Koszty pośrednie związane z realizacją projektu, rozliczane metodą uproszczoną (stawką ryczałtową)</w:t>
            </w:r>
          </w:p>
          <w:p w:rsidR="00EB6194" w:rsidRPr="00540A11" w:rsidRDefault="00EB6194" w:rsidP="00EB6194">
            <w:pPr>
              <w:jc w:val="both"/>
              <w:rPr>
                <w:rFonts w:ascii="Arial" w:hAnsi="Arial" w:cs="Arial"/>
                <w:i/>
                <w:sz w:val="16"/>
                <w:szCs w:val="16"/>
              </w:rPr>
            </w:pPr>
            <w:r w:rsidRPr="00540A11">
              <w:rPr>
                <w:rFonts w:ascii="Arial" w:hAnsi="Arial" w:cs="Arial"/>
                <w:i/>
                <w:sz w:val="16"/>
                <w:szCs w:val="16"/>
              </w:rPr>
              <w:t xml:space="preserve">Kategorie kosztów pośrednich, wymienione w </w:t>
            </w:r>
            <w:proofErr w:type="spellStart"/>
            <w:r w:rsidRPr="00540A11">
              <w:rPr>
                <w:rFonts w:ascii="Arial" w:hAnsi="Arial" w:cs="Arial"/>
                <w:i/>
                <w:sz w:val="16"/>
                <w:szCs w:val="16"/>
              </w:rPr>
              <w:t>pkt</w:t>
            </w:r>
            <w:proofErr w:type="spellEnd"/>
            <w:r w:rsidRPr="00540A11">
              <w:rPr>
                <w:rFonts w:ascii="Arial" w:hAnsi="Arial" w:cs="Arial"/>
                <w:i/>
                <w:sz w:val="16"/>
                <w:szCs w:val="16"/>
              </w:rPr>
              <w:t xml:space="preserve"> 13-15, podlegają rozliczeniu stawką ryczałtową w wysokości stanowiącej łącznie nie więcej niż 2% kwalifikowalnych kosztów bezpośrednich. </w:t>
            </w:r>
          </w:p>
          <w:p w:rsidR="00EB6194" w:rsidRPr="00540A11" w:rsidRDefault="00EB6194" w:rsidP="00EB6194">
            <w:pPr>
              <w:jc w:val="both"/>
              <w:rPr>
                <w:rFonts w:ascii="Arial" w:hAnsi="Arial" w:cs="Arial"/>
                <w:i/>
                <w:sz w:val="16"/>
                <w:szCs w:val="16"/>
              </w:rPr>
            </w:pPr>
            <w:r w:rsidRPr="00540A11">
              <w:rPr>
                <w:rFonts w:ascii="Arial" w:hAnsi="Arial" w:cs="Arial"/>
                <w:i/>
                <w:sz w:val="16"/>
                <w:szCs w:val="16"/>
              </w:rPr>
              <w:t>Niżej wymienione koszty powinny zostać oszacowane przez wnioskodawcę w oparciu o sprawiedliwą, rzetelną i możliwą do zweryfikowania kalkulację przeprowadzoną w drodze zastosowania praktyki księgowej standardowo stosowanej przez wnioskodawcę.”</w:t>
            </w:r>
          </w:p>
          <w:p w:rsidR="00EB6194" w:rsidRPr="0061690F" w:rsidRDefault="00EB6194" w:rsidP="00EB6194">
            <w:pPr>
              <w:tabs>
                <w:tab w:val="left" w:pos="709"/>
              </w:tabs>
              <w:contextualSpacing/>
              <w:jc w:val="both"/>
              <w:rPr>
                <w:rFonts w:ascii="Arial" w:hAnsi="Arial" w:cs="Arial"/>
                <w:sz w:val="18"/>
                <w:szCs w:val="18"/>
              </w:rPr>
            </w:pPr>
            <w:r w:rsidRPr="0061690F">
              <w:rPr>
                <w:rFonts w:ascii="Arial" w:hAnsi="Arial" w:cs="Arial"/>
                <w:sz w:val="18"/>
                <w:szCs w:val="18"/>
                <w:u w:val="single"/>
              </w:rPr>
              <w:t>zmieniono na</w:t>
            </w:r>
            <w:r w:rsidRPr="0061690F">
              <w:rPr>
                <w:rFonts w:ascii="Arial" w:hAnsi="Arial" w:cs="Arial"/>
                <w:sz w:val="18"/>
                <w:szCs w:val="18"/>
              </w:rPr>
              <w:t>:</w:t>
            </w:r>
          </w:p>
          <w:p w:rsidR="00EB6194" w:rsidRPr="00540A11" w:rsidRDefault="00EB6194" w:rsidP="00EB6194">
            <w:pPr>
              <w:jc w:val="both"/>
              <w:rPr>
                <w:rFonts w:ascii="Arial" w:hAnsi="Arial" w:cs="Arial"/>
                <w:i/>
                <w:sz w:val="16"/>
                <w:szCs w:val="16"/>
              </w:rPr>
            </w:pPr>
            <w:r w:rsidRPr="00540A11">
              <w:rPr>
                <w:rFonts w:ascii="Arial" w:hAnsi="Arial" w:cs="Arial"/>
                <w:i/>
                <w:sz w:val="16"/>
                <w:szCs w:val="16"/>
              </w:rPr>
              <w:t>„</w:t>
            </w:r>
            <w:r w:rsidRPr="00540A11">
              <w:rPr>
                <w:rFonts w:ascii="Arial" w:hAnsi="Arial" w:cs="Arial"/>
                <w:b/>
                <w:i/>
                <w:sz w:val="16"/>
                <w:szCs w:val="16"/>
              </w:rPr>
              <w:t>II. Koszty pośrednie związane z realizacją projektu, rozliczane metodą uproszczoną (stawką ryczałtową)</w:t>
            </w:r>
          </w:p>
          <w:p w:rsidR="00EB6194" w:rsidRPr="00540A11" w:rsidRDefault="00EB6194" w:rsidP="00EB6194">
            <w:pPr>
              <w:jc w:val="both"/>
              <w:rPr>
                <w:rFonts w:ascii="Arial" w:hAnsi="Arial" w:cs="Arial"/>
                <w:i/>
                <w:sz w:val="16"/>
                <w:szCs w:val="16"/>
              </w:rPr>
            </w:pPr>
            <w:r w:rsidRPr="00540A11">
              <w:rPr>
                <w:rFonts w:ascii="Arial" w:hAnsi="Arial" w:cs="Arial"/>
                <w:i/>
                <w:sz w:val="16"/>
                <w:szCs w:val="16"/>
              </w:rPr>
              <w:t xml:space="preserve">Kategorie kosztów pośrednich, wymienione w </w:t>
            </w:r>
            <w:proofErr w:type="spellStart"/>
            <w:r w:rsidRPr="00540A11">
              <w:rPr>
                <w:rFonts w:ascii="Arial" w:hAnsi="Arial" w:cs="Arial"/>
                <w:i/>
                <w:sz w:val="16"/>
                <w:szCs w:val="16"/>
              </w:rPr>
              <w:t>pkt</w:t>
            </w:r>
            <w:proofErr w:type="spellEnd"/>
            <w:r w:rsidRPr="00540A11">
              <w:rPr>
                <w:rFonts w:ascii="Arial" w:hAnsi="Arial" w:cs="Arial"/>
                <w:i/>
                <w:sz w:val="16"/>
                <w:szCs w:val="16"/>
              </w:rPr>
              <w:t xml:space="preserve"> 13-15, podlegają rozliczeniu stawką ryczałtową w wysokości stanowiącej łącznie nie więcej niż 3,5% kwalifikowalnych kosztów bezpośrednich. </w:t>
            </w:r>
          </w:p>
          <w:p w:rsidR="00EB6194" w:rsidRPr="00540A11" w:rsidRDefault="00EB6194" w:rsidP="00EB6194">
            <w:pPr>
              <w:jc w:val="both"/>
              <w:rPr>
                <w:rFonts w:ascii="Arial" w:hAnsi="Arial" w:cs="Arial"/>
                <w:sz w:val="18"/>
                <w:szCs w:val="18"/>
              </w:rPr>
            </w:pPr>
            <w:r w:rsidRPr="00540A11">
              <w:rPr>
                <w:rFonts w:ascii="Arial" w:hAnsi="Arial" w:cs="Arial"/>
                <w:i/>
                <w:sz w:val="16"/>
                <w:szCs w:val="16"/>
              </w:rPr>
              <w:t>Niżej wymienione koszty powinny zostać oszacowane przez wnioskodawcę w oparciu o sprawiedliwą, rzetelną i możliwą do zweryfikowania kalkulację przeprowadzoną w drodze zastosowania praktyki księgowej standardowo stosowanej przez wnioskodawcę.”</w:t>
            </w:r>
          </w:p>
        </w:tc>
        <w:tc>
          <w:tcPr>
            <w:tcW w:w="783" w:type="pct"/>
            <w:vAlign w:val="center"/>
          </w:tcPr>
          <w:p w:rsidR="00EB6194" w:rsidRPr="0027104C" w:rsidRDefault="00EB6194" w:rsidP="00EB6194">
            <w:pPr>
              <w:jc w:val="center"/>
              <w:rPr>
                <w:rFonts w:ascii="Arial" w:hAnsi="Arial" w:cs="Arial"/>
                <w:i/>
                <w:sz w:val="16"/>
                <w:szCs w:val="16"/>
              </w:rPr>
            </w:pPr>
            <w:r>
              <w:rPr>
                <w:rFonts w:ascii="Arial" w:hAnsi="Arial" w:cs="Arial"/>
                <w:i/>
                <w:sz w:val="16"/>
                <w:szCs w:val="16"/>
              </w:rPr>
              <w:t xml:space="preserve">Decyzja </w:t>
            </w:r>
            <w:r w:rsidRPr="0027104C">
              <w:rPr>
                <w:rFonts w:ascii="Arial" w:hAnsi="Arial" w:cs="Arial"/>
                <w:i/>
                <w:sz w:val="16"/>
                <w:szCs w:val="16"/>
              </w:rPr>
              <w:t>Zarząd</w:t>
            </w:r>
            <w:r>
              <w:rPr>
                <w:rFonts w:ascii="Arial" w:hAnsi="Arial" w:cs="Arial"/>
                <w:i/>
                <w:sz w:val="16"/>
                <w:szCs w:val="16"/>
              </w:rPr>
              <w:t>u</w:t>
            </w:r>
            <w:r w:rsidRPr="0027104C">
              <w:rPr>
                <w:rFonts w:ascii="Arial" w:hAnsi="Arial" w:cs="Arial"/>
                <w:i/>
                <w:sz w:val="16"/>
                <w:szCs w:val="16"/>
              </w:rPr>
              <w:t xml:space="preserve"> Województwa Zachodniopomorskiego </w:t>
            </w:r>
            <w:r>
              <w:rPr>
                <w:rFonts w:ascii="Arial" w:hAnsi="Arial" w:cs="Arial"/>
                <w:i/>
                <w:sz w:val="16"/>
                <w:szCs w:val="16"/>
              </w:rPr>
              <w:t>z dnia 11.12.2017r. w sprawie</w:t>
            </w:r>
            <w:r w:rsidRPr="0027104C">
              <w:rPr>
                <w:bCs/>
                <w:i/>
                <w:sz w:val="16"/>
                <w:szCs w:val="16"/>
              </w:rPr>
              <w:t xml:space="preserve"> </w:t>
            </w:r>
            <w:r w:rsidRPr="0027104C">
              <w:rPr>
                <w:rFonts w:ascii="Arial" w:hAnsi="Arial" w:cs="Arial"/>
                <w:i/>
                <w:sz w:val="16"/>
                <w:szCs w:val="16"/>
              </w:rPr>
              <w:t>zwiększenie limitu kosztów pośrednich do wartości 3,5%</w:t>
            </w:r>
            <w:r>
              <w:rPr>
                <w:rFonts w:ascii="Arial" w:hAnsi="Arial" w:cs="Arial"/>
                <w:i/>
                <w:sz w:val="16"/>
                <w:szCs w:val="16"/>
              </w:rPr>
              <w:t>.</w:t>
            </w:r>
            <w:r w:rsidRPr="0027104C">
              <w:rPr>
                <w:rFonts w:ascii="Arial" w:hAnsi="Arial" w:cs="Arial"/>
                <w:i/>
                <w:sz w:val="16"/>
                <w:szCs w:val="16"/>
              </w:rPr>
              <w:t xml:space="preserve"> </w:t>
            </w:r>
          </w:p>
        </w:tc>
        <w:tc>
          <w:tcPr>
            <w:tcW w:w="441" w:type="pct"/>
            <w:vAlign w:val="center"/>
          </w:tcPr>
          <w:p w:rsidR="00EB6194" w:rsidRPr="0061690F" w:rsidRDefault="00EB6194" w:rsidP="00EB6194">
            <w:pPr>
              <w:jc w:val="center"/>
              <w:rPr>
                <w:rFonts w:ascii="Arial" w:hAnsi="Arial" w:cs="Arial"/>
                <w:sz w:val="18"/>
                <w:szCs w:val="18"/>
              </w:rPr>
            </w:pPr>
            <w:r>
              <w:rPr>
                <w:rFonts w:ascii="Arial" w:hAnsi="Arial" w:cs="Arial"/>
                <w:sz w:val="18"/>
                <w:szCs w:val="18"/>
              </w:rPr>
              <w:t>18</w:t>
            </w:r>
            <w:r w:rsidRPr="0061690F">
              <w:rPr>
                <w:rFonts w:ascii="Arial" w:hAnsi="Arial" w:cs="Arial"/>
                <w:sz w:val="18"/>
                <w:szCs w:val="18"/>
              </w:rPr>
              <w:t>.</w:t>
            </w:r>
            <w:r>
              <w:rPr>
                <w:rFonts w:ascii="Arial" w:hAnsi="Arial" w:cs="Arial"/>
                <w:sz w:val="18"/>
                <w:szCs w:val="18"/>
              </w:rPr>
              <w:t>12</w:t>
            </w:r>
            <w:r w:rsidRPr="0061690F">
              <w:rPr>
                <w:rFonts w:ascii="Arial" w:hAnsi="Arial" w:cs="Arial"/>
                <w:sz w:val="18"/>
                <w:szCs w:val="18"/>
              </w:rPr>
              <w:t>.2017 r.</w:t>
            </w:r>
          </w:p>
        </w:tc>
      </w:tr>
      <w:tr w:rsidR="00EB6194" w:rsidRPr="0061690F" w:rsidTr="0027104C">
        <w:tc>
          <w:tcPr>
            <w:tcW w:w="176" w:type="pct"/>
            <w:vAlign w:val="center"/>
          </w:tcPr>
          <w:p w:rsidR="00EB6194" w:rsidRPr="0061690F" w:rsidRDefault="00EB6194" w:rsidP="00B8175D">
            <w:pPr>
              <w:pStyle w:val="Akapitzlist"/>
              <w:numPr>
                <w:ilvl w:val="0"/>
                <w:numId w:val="9"/>
              </w:numPr>
              <w:tabs>
                <w:tab w:val="left" w:pos="142"/>
              </w:tabs>
              <w:jc w:val="center"/>
              <w:rPr>
                <w:rFonts w:ascii="Arial" w:hAnsi="Arial" w:cs="Arial"/>
                <w:sz w:val="18"/>
                <w:szCs w:val="18"/>
              </w:rPr>
            </w:pPr>
          </w:p>
        </w:tc>
        <w:tc>
          <w:tcPr>
            <w:tcW w:w="1102" w:type="pct"/>
            <w:vAlign w:val="center"/>
          </w:tcPr>
          <w:p w:rsidR="00EB6194" w:rsidRPr="007A3631" w:rsidRDefault="00EB6194" w:rsidP="00EB6194">
            <w:pPr>
              <w:jc w:val="center"/>
              <w:rPr>
                <w:rFonts w:ascii="Arial" w:hAnsi="Arial" w:cs="Arial"/>
                <w:sz w:val="18"/>
                <w:szCs w:val="18"/>
              </w:rPr>
            </w:pPr>
            <w:r>
              <w:rPr>
                <w:rFonts w:ascii="Arial" w:hAnsi="Arial" w:cs="Arial"/>
                <w:sz w:val="18"/>
                <w:szCs w:val="18"/>
              </w:rPr>
              <w:t>Załącznik nr 1 do regulaminu naboru</w:t>
            </w:r>
            <w:r w:rsidRPr="007A3631">
              <w:rPr>
                <w:rFonts w:ascii="Arial" w:hAnsi="Arial" w:cs="Arial"/>
                <w:sz w:val="18"/>
                <w:szCs w:val="18"/>
              </w:rPr>
              <w:t>:</w:t>
            </w:r>
            <w:r w:rsidRPr="007A3631">
              <w:rPr>
                <w:sz w:val="18"/>
                <w:szCs w:val="18"/>
              </w:rPr>
              <w:t xml:space="preserve"> </w:t>
            </w:r>
            <w:r w:rsidRPr="007A3631">
              <w:rPr>
                <w:rFonts w:ascii="Arial" w:hAnsi="Arial" w:cs="Arial"/>
                <w:sz w:val="18"/>
                <w:szCs w:val="18"/>
              </w:rPr>
              <w:t>Wzór wniosku o dofinansowanie projektu z Europejskiego Funduszu Rozwoju Regionalnego</w:t>
            </w:r>
          </w:p>
          <w:p w:rsidR="00EB6194" w:rsidRPr="007A3631" w:rsidRDefault="00EB6194" w:rsidP="00EB6194">
            <w:pPr>
              <w:jc w:val="center"/>
              <w:rPr>
                <w:rFonts w:ascii="Arial" w:hAnsi="Arial" w:cs="Arial"/>
                <w:sz w:val="18"/>
                <w:szCs w:val="18"/>
              </w:rPr>
            </w:pPr>
            <w:r w:rsidRPr="007A3631">
              <w:rPr>
                <w:rFonts w:ascii="Arial" w:hAnsi="Arial" w:cs="Arial"/>
                <w:sz w:val="18"/>
                <w:szCs w:val="18"/>
              </w:rPr>
              <w:t>w ramach Regionalnego Programu Operacyjnego Województwa Zachodniopomorskiego</w:t>
            </w:r>
          </w:p>
          <w:p w:rsidR="00EB6194" w:rsidRPr="007A3631" w:rsidRDefault="00EB6194" w:rsidP="00EB6194">
            <w:pPr>
              <w:jc w:val="center"/>
              <w:rPr>
                <w:rFonts w:ascii="Arial" w:hAnsi="Arial" w:cs="Arial"/>
                <w:sz w:val="18"/>
                <w:szCs w:val="18"/>
              </w:rPr>
            </w:pPr>
            <w:r w:rsidRPr="007A3631">
              <w:rPr>
                <w:rFonts w:ascii="Arial" w:hAnsi="Arial" w:cs="Arial"/>
                <w:sz w:val="18"/>
                <w:szCs w:val="18"/>
              </w:rPr>
              <w:t>2014 – 2020</w:t>
            </w:r>
            <w:r>
              <w:rPr>
                <w:rFonts w:ascii="Arial" w:hAnsi="Arial" w:cs="Arial"/>
                <w:sz w:val="18"/>
                <w:szCs w:val="18"/>
              </w:rPr>
              <w:t xml:space="preserve"> </w:t>
            </w:r>
            <w:r w:rsidRPr="007A3631">
              <w:rPr>
                <w:rFonts w:ascii="Arial" w:hAnsi="Arial" w:cs="Arial"/>
                <w:sz w:val="18"/>
                <w:szCs w:val="18"/>
              </w:rPr>
              <w:t>wraz z instrukcją wypełniania</w:t>
            </w:r>
            <w:r>
              <w:rPr>
                <w:rFonts w:ascii="Arial" w:hAnsi="Arial" w:cs="Arial"/>
                <w:sz w:val="18"/>
                <w:szCs w:val="18"/>
              </w:rPr>
              <w:t xml:space="preserve"> </w:t>
            </w:r>
            <w:r w:rsidRPr="0061690F">
              <w:rPr>
                <w:rFonts w:ascii="Arial" w:hAnsi="Arial" w:cs="Arial"/>
                <w:sz w:val="18"/>
                <w:szCs w:val="18"/>
              </w:rPr>
              <w:t>– wersja 2.0</w:t>
            </w:r>
          </w:p>
        </w:tc>
        <w:tc>
          <w:tcPr>
            <w:tcW w:w="623" w:type="pct"/>
            <w:vAlign w:val="center"/>
          </w:tcPr>
          <w:p w:rsidR="00EB6194" w:rsidRPr="007A3631" w:rsidRDefault="00EB6194" w:rsidP="00EB6194">
            <w:pPr>
              <w:jc w:val="center"/>
              <w:rPr>
                <w:rFonts w:ascii="Arial" w:hAnsi="Arial" w:cs="Arial"/>
                <w:sz w:val="18"/>
                <w:szCs w:val="18"/>
              </w:rPr>
            </w:pPr>
            <w:r w:rsidRPr="007A3631">
              <w:rPr>
                <w:rFonts w:ascii="Arial" w:hAnsi="Arial" w:cs="Arial"/>
                <w:sz w:val="18"/>
                <w:szCs w:val="18"/>
              </w:rPr>
              <w:t>Strona tytułowa</w:t>
            </w:r>
          </w:p>
        </w:tc>
        <w:tc>
          <w:tcPr>
            <w:tcW w:w="1875" w:type="pct"/>
            <w:vAlign w:val="center"/>
          </w:tcPr>
          <w:p w:rsidR="00EB6194" w:rsidRPr="007A3631" w:rsidRDefault="00EB6194" w:rsidP="00EB6194">
            <w:pPr>
              <w:jc w:val="both"/>
              <w:rPr>
                <w:rFonts w:ascii="Arial" w:hAnsi="Arial" w:cs="Arial"/>
                <w:sz w:val="18"/>
                <w:szCs w:val="18"/>
                <w:u w:val="single"/>
              </w:rPr>
            </w:pPr>
            <w:r w:rsidRPr="007A3631">
              <w:rPr>
                <w:rFonts w:ascii="Arial" w:hAnsi="Arial" w:cs="Arial"/>
                <w:sz w:val="18"/>
                <w:szCs w:val="18"/>
                <w:u w:val="single"/>
              </w:rPr>
              <w:t>Z</w:t>
            </w:r>
            <w:r>
              <w:rPr>
                <w:rFonts w:ascii="Arial" w:hAnsi="Arial" w:cs="Arial"/>
                <w:sz w:val="18"/>
                <w:szCs w:val="18"/>
                <w:u w:val="single"/>
              </w:rPr>
              <w:t>aktualizowano wersję wniosku z 2.0 na wersję 3</w:t>
            </w:r>
            <w:r w:rsidRPr="007A3631">
              <w:rPr>
                <w:rFonts w:ascii="Arial" w:hAnsi="Arial" w:cs="Arial"/>
                <w:sz w:val="18"/>
                <w:szCs w:val="18"/>
                <w:u w:val="single"/>
              </w:rPr>
              <w:t>.0.</w:t>
            </w:r>
          </w:p>
        </w:tc>
        <w:tc>
          <w:tcPr>
            <w:tcW w:w="783" w:type="pct"/>
            <w:vAlign w:val="center"/>
          </w:tcPr>
          <w:p w:rsidR="00EB6194" w:rsidRPr="007A3631" w:rsidRDefault="00EB6194" w:rsidP="00EB6194">
            <w:pPr>
              <w:jc w:val="center"/>
              <w:rPr>
                <w:rFonts w:ascii="Arial" w:hAnsi="Arial" w:cs="Arial"/>
                <w:sz w:val="18"/>
                <w:szCs w:val="18"/>
              </w:rPr>
            </w:pPr>
            <w:r>
              <w:rPr>
                <w:rFonts w:ascii="Arial" w:hAnsi="Arial" w:cs="Arial"/>
                <w:sz w:val="18"/>
                <w:szCs w:val="18"/>
              </w:rPr>
              <w:t>Aktualizacja zapisu</w:t>
            </w:r>
            <w:r w:rsidRPr="007A3631">
              <w:rPr>
                <w:rFonts w:ascii="Arial" w:hAnsi="Arial" w:cs="Arial"/>
                <w:sz w:val="18"/>
                <w:szCs w:val="18"/>
              </w:rPr>
              <w:t>.</w:t>
            </w:r>
          </w:p>
        </w:tc>
        <w:tc>
          <w:tcPr>
            <w:tcW w:w="441" w:type="pct"/>
            <w:vAlign w:val="center"/>
          </w:tcPr>
          <w:p w:rsidR="00EB6194" w:rsidRPr="007A3631" w:rsidRDefault="00EB6194" w:rsidP="00EB6194">
            <w:pPr>
              <w:jc w:val="center"/>
              <w:rPr>
                <w:rFonts w:ascii="Arial" w:hAnsi="Arial" w:cs="Arial"/>
                <w:sz w:val="18"/>
                <w:szCs w:val="18"/>
              </w:rPr>
            </w:pPr>
            <w:r>
              <w:rPr>
                <w:rFonts w:ascii="Arial" w:hAnsi="Arial" w:cs="Arial"/>
                <w:sz w:val="18"/>
                <w:szCs w:val="18"/>
              </w:rPr>
              <w:t>18</w:t>
            </w:r>
            <w:r w:rsidRPr="0061690F">
              <w:rPr>
                <w:rFonts w:ascii="Arial" w:hAnsi="Arial" w:cs="Arial"/>
                <w:sz w:val="18"/>
                <w:szCs w:val="18"/>
              </w:rPr>
              <w:t>.</w:t>
            </w:r>
            <w:r>
              <w:rPr>
                <w:rFonts w:ascii="Arial" w:hAnsi="Arial" w:cs="Arial"/>
                <w:sz w:val="18"/>
                <w:szCs w:val="18"/>
              </w:rPr>
              <w:t>12</w:t>
            </w:r>
            <w:r w:rsidRPr="0061690F">
              <w:rPr>
                <w:rFonts w:ascii="Arial" w:hAnsi="Arial" w:cs="Arial"/>
                <w:sz w:val="18"/>
                <w:szCs w:val="18"/>
              </w:rPr>
              <w:t>.2017 r.</w:t>
            </w:r>
          </w:p>
        </w:tc>
      </w:tr>
      <w:tr w:rsidR="00EB6194" w:rsidRPr="0061690F" w:rsidTr="0027104C">
        <w:tc>
          <w:tcPr>
            <w:tcW w:w="176" w:type="pct"/>
            <w:vAlign w:val="center"/>
          </w:tcPr>
          <w:p w:rsidR="00EB6194" w:rsidRPr="0061690F" w:rsidRDefault="00EB6194" w:rsidP="00B8175D">
            <w:pPr>
              <w:pStyle w:val="Akapitzlist"/>
              <w:numPr>
                <w:ilvl w:val="0"/>
                <w:numId w:val="9"/>
              </w:numPr>
              <w:tabs>
                <w:tab w:val="left" w:pos="142"/>
              </w:tabs>
              <w:jc w:val="center"/>
              <w:rPr>
                <w:rFonts w:ascii="Arial" w:hAnsi="Arial" w:cs="Arial"/>
                <w:sz w:val="18"/>
                <w:szCs w:val="18"/>
              </w:rPr>
            </w:pPr>
          </w:p>
        </w:tc>
        <w:tc>
          <w:tcPr>
            <w:tcW w:w="1102" w:type="pct"/>
            <w:vAlign w:val="center"/>
          </w:tcPr>
          <w:p w:rsidR="00EB6194" w:rsidRPr="0061690F" w:rsidRDefault="00EB6194" w:rsidP="00EB6194">
            <w:pPr>
              <w:jc w:val="center"/>
              <w:rPr>
                <w:rFonts w:ascii="Arial" w:hAnsi="Arial" w:cs="Arial"/>
                <w:sz w:val="18"/>
                <w:szCs w:val="18"/>
              </w:rPr>
            </w:pPr>
            <w:r>
              <w:rPr>
                <w:rFonts w:ascii="Arial" w:hAnsi="Arial" w:cs="Arial"/>
                <w:sz w:val="18"/>
                <w:szCs w:val="18"/>
              </w:rPr>
              <w:t>jw.</w:t>
            </w:r>
          </w:p>
        </w:tc>
        <w:tc>
          <w:tcPr>
            <w:tcW w:w="623" w:type="pct"/>
            <w:vAlign w:val="center"/>
          </w:tcPr>
          <w:p w:rsidR="00EB6194" w:rsidRPr="0046281D" w:rsidRDefault="00EB6194" w:rsidP="00EB6194">
            <w:pPr>
              <w:jc w:val="center"/>
              <w:rPr>
                <w:rFonts w:ascii="Arial" w:hAnsi="Arial" w:cs="Arial"/>
                <w:sz w:val="18"/>
              </w:rPr>
            </w:pPr>
            <w:r w:rsidRPr="0046281D">
              <w:rPr>
                <w:rFonts w:ascii="Arial" w:hAnsi="Arial" w:cs="Arial"/>
                <w:sz w:val="18"/>
              </w:rPr>
              <w:t xml:space="preserve">Sekcja </w:t>
            </w:r>
            <w:r>
              <w:rPr>
                <w:rFonts w:ascii="Arial" w:hAnsi="Arial" w:cs="Arial"/>
                <w:sz w:val="18"/>
              </w:rPr>
              <w:t>G</w:t>
            </w:r>
          </w:p>
          <w:p w:rsidR="00EB6194" w:rsidRPr="0046281D" w:rsidRDefault="00EB6194" w:rsidP="00EB6194">
            <w:pPr>
              <w:widowControl w:val="0"/>
              <w:tabs>
                <w:tab w:val="left" w:pos="360"/>
              </w:tabs>
              <w:autoSpaceDE w:val="0"/>
              <w:jc w:val="center"/>
              <w:rPr>
                <w:rFonts w:ascii="Arial" w:hAnsi="Arial" w:cs="Arial"/>
                <w:sz w:val="18"/>
                <w:szCs w:val="18"/>
              </w:rPr>
            </w:pPr>
            <w:r w:rsidRPr="0046281D">
              <w:rPr>
                <w:rFonts w:ascii="Arial" w:hAnsi="Arial" w:cs="Arial"/>
                <w:sz w:val="18"/>
              </w:rPr>
              <w:t xml:space="preserve">punkt </w:t>
            </w:r>
            <w:r>
              <w:rPr>
                <w:rFonts w:ascii="Arial" w:hAnsi="Arial" w:cs="Arial"/>
                <w:sz w:val="18"/>
              </w:rPr>
              <w:t>G.3</w:t>
            </w:r>
          </w:p>
        </w:tc>
        <w:tc>
          <w:tcPr>
            <w:tcW w:w="1875" w:type="pct"/>
            <w:vAlign w:val="center"/>
          </w:tcPr>
          <w:p w:rsidR="00EB6194" w:rsidRPr="007A3631" w:rsidRDefault="00EB6194" w:rsidP="00EB6194">
            <w:pPr>
              <w:pStyle w:val="Akapitzlist"/>
              <w:autoSpaceDE w:val="0"/>
              <w:autoSpaceDN w:val="0"/>
              <w:adjustRightInd w:val="0"/>
              <w:ind w:left="0"/>
              <w:jc w:val="both"/>
              <w:rPr>
                <w:rFonts w:ascii="Arial" w:hAnsi="Arial" w:cs="Arial"/>
                <w:bCs/>
                <w:sz w:val="18"/>
                <w:szCs w:val="18"/>
                <w:u w:val="single"/>
              </w:rPr>
            </w:pPr>
            <w:r>
              <w:rPr>
                <w:rFonts w:ascii="Arial" w:hAnsi="Arial" w:cs="Arial"/>
                <w:bCs/>
                <w:sz w:val="18"/>
                <w:szCs w:val="18"/>
                <w:u w:val="single"/>
              </w:rPr>
              <w:t>Z</w:t>
            </w:r>
            <w:r w:rsidRPr="007A3631">
              <w:rPr>
                <w:rFonts w:ascii="Arial" w:hAnsi="Arial" w:cs="Arial"/>
                <w:bCs/>
                <w:sz w:val="18"/>
                <w:szCs w:val="18"/>
                <w:u w:val="single"/>
              </w:rPr>
              <w:t>apis:</w:t>
            </w:r>
          </w:p>
          <w:p w:rsidR="00EB6194" w:rsidRPr="00E258EF" w:rsidRDefault="00EB6194" w:rsidP="00EB6194">
            <w:pPr>
              <w:jc w:val="both"/>
              <w:rPr>
                <w:rFonts w:ascii="Arial" w:hAnsi="Arial" w:cs="Arial"/>
                <w:i/>
                <w:sz w:val="16"/>
                <w:szCs w:val="16"/>
              </w:rPr>
            </w:pPr>
            <w:r>
              <w:rPr>
                <w:rFonts w:ascii="Arial" w:hAnsi="Arial" w:cs="Arial"/>
                <w:i/>
                <w:sz w:val="18"/>
                <w:szCs w:val="18"/>
              </w:rPr>
              <w:t>„(...)</w:t>
            </w:r>
            <w:r w:rsidRPr="00D87F44">
              <w:rPr>
                <w:rFonts w:ascii="Arial" w:hAnsi="Arial" w:cs="Arial"/>
                <w:i/>
                <w:sz w:val="16"/>
                <w:szCs w:val="16"/>
              </w:rPr>
              <w:t xml:space="preserve">Koszty pośrednie podlegają rozliczeniu </w:t>
            </w:r>
            <w:r w:rsidRPr="00D87F44">
              <w:rPr>
                <w:rFonts w:ascii="Arial" w:hAnsi="Arial" w:cs="Arial"/>
                <w:i/>
                <w:sz w:val="16"/>
                <w:szCs w:val="16"/>
                <w:u w:val="single"/>
              </w:rPr>
              <w:t>stawką ryczałtową</w:t>
            </w:r>
            <w:r w:rsidRPr="00D87F44">
              <w:rPr>
                <w:rFonts w:ascii="Arial" w:hAnsi="Arial" w:cs="Arial"/>
                <w:i/>
                <w:sz w:val="16"/>
                <w:szCs w:val="16"/>
              </w:rPr>
              <w:t xml:space="preserve"> w wysokości </w:t>
            </w:r>
            <w:r w:rsidRPr="00D87F44">
              <w:rPr>
                <w:rFonts w:ascii="Arial" w:hAnsi="Arial" w:cs="Arial"/>
                <w:i/>
                <w:sz w:val="16"/>
                <w:szCs w:val="16"/>
              </w:rPr>
              <w:lastRenderedPageBreak/>
              <w:t xml:space="preserve">stanowiącej łącznie nie więcej niż </w:t>
            </w:r>
            <w:r>
              <w:rPr>
                <w:rFonts w:ascii="Arial" w:hAnsi="Arial" w:cs="Arial"/>
                <w:i/>
                <w:sz w:val="16"/>
                <w:szCs w:val="16"/>
              </w:rPr>
              <w:t>2</w:t>
            </w:r>
            <w:r w:rsidRPr="00D87F44">
              <w:rPr>
                <w:rFonts w:ascii="Arial" w:hAnsi="Arial" w:cs="Arial"/>
                <w:i/>
                <w:sz w:val="16"/>
                <w:szCs w:val="16"/>
              </w:rPr>
              <w:t>% kwalifikowalnych kosztów bezpośrednich.</w:t>
            </w:r>
            <w:r>
              <w:rPr>
                <w:rFonts w:ascii="Arial" w:hAnsi="Arial" w:cs="Arial"/>
                <w:i/>
                <w:sz w:val="16"/>
                <w:szCs w:val="16"/>
              </w:rPr>
              <w:t>(...)</w:t>
            </w:r>
            <w:r>
              <w:rPr>
                <w:rFonts w:ascii="Arial" w:hAnsi="Arial" w:cs="Arial"/>
                <w:i/>
                <w:sz w:val="18"/>
                <w:szCs w:val="18"/>
              </w:rPr>
              <w:t>”</w:t>
            </w:r>
          </w:p>
          <w:p w:rsidR="00EB6194" w:rsidRPr="007A3631" w:rsidRDefault="00EB6194" w:rsidP="00EB6194">
            <w:pPr>
              <w:pStyle w:val="Akapitzlist"/>
              <w:autoSpaceDE w:val="0"/>
              <w:autoSpaceDN w:val="0"/>
              <w:adjustRightInd w:val="0"/>
              <w:ind w:left="0"/>
              <w:jc w:val="both"/>
              <w:rPr>
                <w:rFonts w:ascii="Arial" w:hAnsi="Arial" w:cs="Arial"/>
                <w:bCs/>
                <w:sz w:val="18"/>
                <w:szCs w:val="18"/>
                <w:u w:val="single"/>
              </w:rPr>
            </w:pPr>
          </w:p>
          <w:p w:rsidR="00EB6194" w:rsidRPr="007A3631" w:rsidRDefault="00EB6194" w:rsidP="00EB6194">
            <w:pPr>
              <w:pStyle w:val="Akapitzlist"/>
              <w:autoSpaceDE w:val="0"/>
              <w:autoSpaceDN w:val="0"/>
              <w:adjustRightInd w:val="0"/>
              <w:ind w:left="0"/>
              <w:jc w:val="both"/>
              <w:rPr>
                <w:rFonts w:ascii="Arial" w:hAnsi="Arial" w:cs="Arial"/>
                <w:bCs/>
                <w:sz w:val="18"/>
                <w:szCs w:val="18"/>
                <w:u w:val="single"/>
              </w:rPr>
            </w:pPr>
            <w:r w:rsidRPr="007A3631">
              <w:rPr>
                <w:rFonts w:ascii="Arial" w:hAnsi="Arial" w:cs="Arial"/>
                <w:bCs/>
                <w:sz w:val="18"/>
                <w:szCs w:val="18"/>
                <w:u w:val="single"/>
              </w:rPr>
              <w:t>zmieniono na:</w:t>
            </w:r>
          </w:p>
          <w:p w:rsidR="00EB6194" w:rsidRPr="00E258EF" w:rsidRDefault="00EB6194" w:rsidP="00EB6194">
            <w:pPr>
              <w:jc w:val="both"/>
              <w:rPr>
                <w:rFonts w:ascii="Arial" w:hAnsi="Arial" w:cs="Arial"/>
                <w:i/>
                <w:sz w:val="16"/>
                <w:szCs w:val="16"/>
              </w:rPr>
            </w:pPr>
            <w:r>
              <w:rPr>
                <w:rFonts w:ascii="Arial" w:hAnsi="Arial" w:cs="Arial"/>
                <w:i/>
                <w:sz w:val="18"/>
                <w:szCs w:val="18"/>
              </w:rPr>
              <w:t>„(...)</w:t>
            </w:r>
            <w:r w:rsidRPr="00D87F44">
              <w:rPr>
                <w:rFonts w:ascii="Arial" w:hAnsi="Arial" w:cs="Arial"/>
                <w:i/>
                <w:sz w:val="16"/>
                <w:szCs w:val="16"/>
              </w:rPr>
              <w:t xml:space="preserve">Koszty pośrednie podlegają rozliczeniu </w:t>
            </w:r>
            <w:r w:rsidRPr="00D87F44">
              <w:rPr>
                <w:rFonts w:ascii="Arial" w:hAnsi="Arial" w:cs="Arial"/>
                <w:i/>
                <w:sz w:val="16"/>
                <w:szCs w:val="16"/>
                <w:u w:val="single"/>
              </w:rPr>
              <w:t>stawką ryczałtową</w:t>
            </w:r>
            <w:r w:rsidRPr="00D87F44">
              <w:rPr>
                <w:rFonts w:ascii="Arial" w:hAnsi="Arial" w:cs="Arial"/>
                <w:i/>
                <w:sz w:val="16"/>
                <w:szCs w:val="16"/>
              </w:rPr>
              <w:t xml:space="preserve"> w wysokości stanowiącej łącznie nie więcej niż </w:t>
            </w:r>
            <w:r>
              <w:rPr>
                <w:rFonts w:ascii="Arial" w:hAnsi="Arial" w:cs="Arial"/>
                <w:i/>
                <w:sz w:val="16"/>
                <w:szCs w:val="16"/>
              </w:rPr>
              <w:t>3,5</w:t>
            </w:r>
            <w:r w:rsidRPr="00D87F44">
              <w:rPr>
                <w:rFonts w:ascii="Arial" w:hAnsi="Arial" w:cs="Arial"/>
                <w:i/>
                <w:sz w:val="16"/>
                <w:szCs w:val="16"/>
              </w:rPr>
              <w:t>% kwalifikowalnych kosztów bezpośrednich.</w:t>
            </w:r>
            <w:r>
              <w:rPr>
                <w:rFonts w:ascii="Arial" w:hAnsi="Arial" w:cs="Arial"/>
                <w:i/>
                <w:sz w:val="16"/>
                <w:szCs w:val="16"/>
              </w:rPr>
              <w:t>(...)</w:t>
            </w:r>
            <w:r>
              <w:rPr>
                <w:rFonts w:ascii="Arial" w:hAnsi="Arial" w:cs="Arial"/>
                <w:i/>
                <w:sz w:val="18"/>
                <w:szCs w:val="18"/>
              </w:rPr>
              <w:t>”</w:t>
            </w:r>
          </w:p>
          <w:p w:rsidR="00EB6194" w:rsidRDefault="00EB6194" w:rsidP="00EB6194">
            <w:pPr>
              <w:pStyle w:val="Akapitzlist"/>
              <w:autoSpaceDE w:val="0"/>
              <w:autoSpaceDN w:val="0"/>
              <w:adjustRightInd w:val="0"/>
              <w:ind w:left="0"/>
              <w:jc w:val="both"/>
              <w:rPr>
                <w:rFonts w:ascii="Arial" w:hAnsi="Arial" w:cs="Arial"/>
                <w:bCs/>
                <w:sz w:val="18"/>
                <w:szCs w:val="18"/>
                <w:u w:val="single"/>
              </w:rPr>
            </w:pPr>
          </w:p>
          <w:p w:rsidR="00EB6194" w:rsidRPr="0061690F" w:rsidRDefault="00EB6194" w:rsidP="00EB6194">
            <w:pPr>
              <w:pStyle w:val="Akapitzlist"/>
              <w:autoSpaceDE w:val="0"/>
              <w:autoSpaceDN w:val="0"/>
              <w:adjustRightInd w:val="0"/>
              <w:ind w:left="0"/>
              <w:jc w:val="both"/>
              <w:rPr>
                <w:rFonts w:ascii="Arial" w:hAnsi="Arial" w:cs="Arial"/>
                <w:bCs/>
                <w:sz w:val="18"/>
                <w:szCs w:val="18"/>
                <w:u w:val="single"/>
              </w:rPr>
            </w:pPr>
          </w:p>
        </w:tc>
        <w:tc>
          <w:tcPr>
            <w:tcW w:w="783" w:type="pct"/>
            <w:vAlign w:val="center"/>
          </w:tcPr>
          <w:p w:rsidR="00EB6194" w:rsidRPr="00765679" w:rsidRDefault="00EB6194" w:rsidP="00EB6194">
            <w:pPr>
              <w:jc w:val="center"/>
              <w:rPr>
                <w:rFonts w:ascii="Arial" w:hAnsi="Arial" w:cs="Arial"/>
                <w:sz w:val="18"/>
                <w:szCs w:val="18"/>
              </w:rPr>
            </w:pPr>
            <w:r>
              <w:rPr>
                <w:rFonts w:ascii="Arial" w:hAnsi="Arial" w:cs="Arial"/>
                <w:i/>
                <w:sz w:val="16"/>
                <w:szCs w:val="16"/>
              </w:rPr>
              <w:lastRenderedPageBreak/>
              <w:t xml:space="preserve">Decyzja </w:t>
            </w:r>
            <w:r w:rsidRPr="0027104C">
              <w:rPr>
                <w:rFonts w:ascii="Arial" w:hAnsi="Arial" w:cs="Arial"/>
                <w:i/>
                <w:sz w:val="16"/>
                <w:szCs w:val="16"/>
              </w:rPr>
              <w:t>Zarząd</w:t>
            </w:r>
            <w:r>
              <w:rPr>
                <w:rFonts w:ascii="Arial" w:hAnsi="Arial" w:cs="Arial"/>
                <w:i/>
                <w:sz w:val="16"/>
                <w:szCs w:val="16"/>
              </w:rPr>
              <w:t>u</w:t>
            </w:r>
            <w:r w:rsidRPr="0027104C">
              <w:rPr>
                <w:rFonts w:ascii="Arial" w:hAnsi="Arial" w:cs="Arial"/>
                <w:i/>
                <w:sz w:val="16"/>
                <w:szCs w:val="16"/>
              </w:rPr>
              <w:t xml:space="preserve"> Województwa </w:t>
            </w:r>
            <w:r w:rsidRPr="0027104C">
              <w:rPr>
                <w:rFonts w:ascii="Arial" w:hAnsi="Arial" w:cs="Arial"/>
                <w:i/>
                <w:sz w:val="16"/>
                <w:szCs w:val="16"/>
              </w:rPr>
              <w:lastRenderedPageBreak/>
              <w:t xml:space="preserve">Zachodniopomorskiego </w:t>
            </w:r>
            <w:r>
              <w:rPr>
                <w:rFonts w:ascii="Arial" w:hAnsi="Arial" w:cs="Arial"/>
                <w:i/>
                <w:sz w:val="16"/>
                <w:szCs w:val="16"/>
              </w:rPr>
              <w:t>z dnia 11.12.2017r. w sprawie</w:t>
            </w:r>
            <w:r w:rsidRPr="0027104C">
              <w:rPr>
                <w:bCs/>
                <w:i/>
                <w:sz w:val="16"/>
                <w:szCs w:val="16"/>
              </w:rPr>
              <w:t xml:space="preserve"> </w:t>
            </w:r>
            <w:r w:rsidRPr="0027104C">
              <w:rPr>
                <w:rFonts w:ascii="Arial" w:hAnsi="Arial" w:cs="Arial"/>
                <w:i/>
                <w:sz w:val="16"/>
                <w:szCs w:val="16"/>
              </w:rPr>
              <w:t>zwiększenie limitu kosztów pośrednich do wartości 3,5%</w:t>
            </w:r>
            <w:r>
              <w:rPr>
                <w:rFonts w:ascii="Arial" w:hAnsi="Arial" w:cs="Arial"/>
                <w:i/>
                <w:sz w:val="16"/>
                <w:szCs w:val="16"/>
              </w:rPr>
              <w:t>.</w:t>
            </w:r>
          </w:p>
        </w:tc>
        <w:tc>
          <w:tcPr>
            <w:tcW w:w="441" w:type="pct"/>
            <w:vAlign w:val="center"/>
          </w:tcPr>
          <w:p w:rsidR="00EB6194" w:rsidRPr="0061690F" w:rsidRDefault="00EB6194" w:rsidP="00EB6194">
            <w:pPr>
              <w:jc w:val="center"/>
              <w:rPr>
                <w:rFonts w:ascii="Arial" w:hAnsi="Arial" w:cs="Arial"/>
                <w:sz w:val="18"/>
                <w:szCs w:val="18"/>
              </w:rPr>
            </w:pPr>
            <w:r>
              <w:rPr>
                <w:rFonts w:ascii="Arial" w:hAnsi="Arial" w:cs="Arial"/>
                <w:sz w:val="18"/>
                <w:szCs w:val="18"/>
              </w:rPr>
              <w:lastRenderedPageBreak/>
              <w:t>18</w:t>
            </w:r>
            <w:r w:rsidRPr="0061690F">
              <w:rPr>
                <w:rFonts w:ascii="Arial" w:hAnsi="Arial" w:cs="Arial"/>
                <w:sz w:val="18"/>
                <w:szCs w:val="18"/>
              </w:rPr>
              <w:t>.</w:t>
            </w:r>
            <w:r>
              <w:rPr>
                <w:rFonts w:ascii="Arial" w:hAnsi="Arial" w:cs="Arial"/>
                <w:sz w:val="18"/>
                <w:szCs w:val="18"/>
              </w:rPr>
              <w:t>12</w:t>
            </w:r>
            <w:r w:rsidRPr="0061690F">
              <w:rPr>
                <w:rFonts w:ascii="Arial" w:hAnsi="Arial" w:cs="Arial"/>
                <w:sz w:val="18"/>
                <w:szCs w:val="18"/>
              </w:rPr>
              <w:t>.2017 r.</w:t>
            </w:r>
          </w:p>
        </w:tc>
      </w:tr>
      <w:tr w:rsidR="00EB6194" w:rsidRPr="0061690F" w:rsidTr="0027104C">
        <w:tc>
          <w:tcPr>
            <w:tcW w:w="176" w:type="pct"/>
            <w:vAlign w:val="center"/>
          </w:tcPr>
          <w:p w:rsidR="00EB6194" w:rsidRPr="0061690F" w:rsidRDefault="00EB6194" w:rsidP="00B8175D">
            <w:pPr>
              <w:pStyle w:val="Akapitzlist"/>
              <w:numPr>
                <w:ilvl w:val="0"/>
                <w:numId w:val="9"/>
              </w:numPr>
              <w:tabs>
                <w:tab w:val="left" w:pos="142"/>
              </w:tabs>
              <w:jc w:val="center"/>
              <w:rPr>
                <w:rFonts w:ascii="Arial" w:hAnsi="Arial" w:cs="Arial"/>
                <w:sz w:val="18"/>
                <w:szCs w:val="18"/>
              </w:rPr>
            </w:pPr>
          </w:p>
        </w:tc>
        <w:tc>
          <w:tcPr>
            <w:tcW w:w="1102" w:type="pct"/>
            <w:vAlign w:val="center"/>
          </w:tcPr>
          <w:p w:rsidR="00EB6194" w:rsidRPr="0061690F" w:rsidRDefault="00EB6194" w:rsidP="00EB6194">
            <w:pPr>
              <w:jc w:val="center"/>
              <w:rPr>
                <w:rFonts w:ascii="Arial" w:hAnsi="Arial" w:cs="Arial"/>
                <w:sz w:val="18"/>
                <w:szCs w:val="18"/>
              </w:rPr>
            </w:pPr>
            <w:r>
              <w:rPr>
                <w:rFonts w:ascii="Arial" w:hAnsi="Arial" w:cs="Arial"/>
                <w:sz w:val="18"/>
                <w:szCs w:val="18"/>
              </w:rPr>
              <w:t>jw.</w:t>
            </w:r>
          </w:p>
        </w:tc>
        <w:tc>
          <w:tcPr>
            <w:tcW w:w="623" w:type="pct"/>
            <w:vAlign w:val="center"/>
          </w:tcPr>
          <w:p w:rsidR="00EB6194" w:rsidRPr="0046281D" w:rsidRDefault="00EB6194" w:rsidP="00EB6194">
            <w:pPr>
              <w:jc w:val="center"/>
              <w:rPr>
                <w:rFonts w:ascii="Arial" w:hAnsi="Arial" w:cs="Arial"/>
                <w:sz w:val="18"/>
              </w:rPr>
            </w:pPr>
            <w:r w:rsidRPr="0046281D">
              <w:rPr>
                <w:rFonts w:ascii="Arial" w:hAnsi="Arial" w:cs="Arial"/>
                <w:sz w:val="18"/>
              </w:rPr>
              <w:t xml:space="preserve">Sekcja </w:t>
            </w:r>
            <w:r>
              <w:rPr>
                <w:rFonts w:ascii="Arial" w:hAnsi="Arial" w:cs="Arial"/>
                <w:sz w:val="18"/>
              </w:rPr>
              <w:t>G</w:t>
            </w:r>
          </w:p>
          <w:p w:rsidR="00EB6194" w:rsidRDefault="00EB6194" w:rsidP="00EB6194">
            <w:pPr>
              <w:widowControl w:val="0"/>
              <w:tabs>
                <w:tab w:val="left" w:pos="360"/>
              </w:tabs>
              <w:autoSpaceDE w:val="0"/>
              <w:jc w:val="center"/>
              <w:rPr>
                <w:rFonts w:ascii="Arial" w:hAnsi="Arial" w:cs="Arial"/>
                <w:sz w:val="18"/>
              </w:rPr>
            </w:pPr>
            <w:r w:rsidRPr="0046281D">
              <w:rPr>
                <w:rFonts w:ascii="Arial" w:hAnsi="Arial" w:cs="Arial"/>
                <w:sz w:val="18"/>
              </w:rPr>
              <w:t xml:space="preserve">punkt </w:t>
            </w:r>
            <w:r>
              <w:rPr>
                <w:rFonts w:ascii="Arial" w:hAnsi="Arial" w:cs="Arial"/>
                <w:sz w:val="18"/>
              </w:rPr>
              <w:t>G.3</w:t>
            </w:r>
          </w:p>
          <w:p w:rsidR="00EB6194" w:rsidRPr="0046281D" w:rsidRDefault="00EB6194" w:rsidP="00EB6194">
            <w:pPr>
              <w:widowControl w:val="0"/>
              <w:tabs>
                <w:tab w:val="left" w:pos="360"/>
              </w:tabs>
              <w:autoSpaceDE w:val="0"/>
              <w:jc w:val="center"/>
              <w:rPr>
                <w:rFonts w:ascii="Arial" w:hAnsi="Arial" w:cs="Arial"/>
                <w:sz w:val="18"/>
                <w:szCs w:val="18"/>
              </w:rPr>
            </w:pPr>
            <w:r>
              <w:rPr>
                <w:rFonts w:ascii="Arial" w:hAnsi="Arial" w:cs="Arial"/>
                <w:sz w:val="18"/>
              </w:rPr>
              <w:t xml:space="preserve">Pozycja: </w:t>
            </w:r>
            <w:r w:rsidRPr="00E258EF">
              <w:rPr>
                <w:rFonts w:ascii="Arial" w:hAnsi="Arial" w:cs="Arial"/>
                <w:sz w:val="18"/>
              </w:rPr>
              <w:t>Karta wydatku dla kosztów pośrednich rozliczanych ryczałtowo</w:t>
            </w:r>
          </w:p>
        </w:tc>
        <w:tc>
          <w:tcPr>
            <w:tcW w:w="1875" w:type="pct"/>
            <w:vAlign w:val="center"/>
          </w:tcPr>
          <w:p w:rsidR="00EB6194" w:rsidRPr="00886FA4" w:rsidRDefault="00EB6194" w:rsidP="00EB6194">
            <w:pPr>
              <w:pStyle w:val="Akapitzlist"/>
              <w:autoSpaceDE w:val="0"/>
              <w:autoSpaceDN w:val="0"/>
              <w:adjustRightInd w:val="0"/>
              <w:ind w:left="0"/>
              <w:jc w:val="both"/>
              <w:rPr>
                <w:rFonts w:ascii="Arial" w:hAnsi="Arial" w:cs="Arial"/>
                <w:bCs/>
                <w:sz w:val="18"/>
                <w:szCs w:val="18"/>
                <w:u w:val="single"/>
              </w:rPr>
            </w:pPr>
            <w:r w:rsidRPr="00886FA4">
              <w:rPr>
                <w:rFonts w:ascii="Arial" w:hAnsi="Arial" w:cs="Arial"/>
                <w:bCs/>
                <w:sz w:val="18"/>
                <w:szCs w:val="18"/>
                <w:u w:val="single"/>
              </w:rPr>
              <w:t>W polu „</w:t>
            </w:r>
            <w:r w:rsidRPr="00E258EF">
              <w:rPr>
                <w:rFonts w:ascii="Arial" w:hAnsi="Arial" w:cs="Arial"/>
                <w:bCs/>
                <w:sz w:val="18"/>
                <w:szCs w:val="18"/>
                <w:u w:val="single"/>
              </w:rPr>
              <w:t>Nazwa ryczałtu</w:t>
            </w:r>
            <w:r w:rsidRPr="00886FA4">
              <w:rPr>
                <w:rFonts w:ascii="Arial" w:hAnsi="Arial" w:cs="Arial"/>
                <w:bCs/>
                <w:sz w:val="18"/>
                <w:szCs w:val="18"/>
                <w:u w:val="single"/>
              </w:rPr>
              <w:t>” zapis:</w:t>
            </w:r>
          </w:p>
          <w:p w:rsidR="00EB6194" w:rsidRPr="00886FA4" w:rsidRDefault="00EB6194" w:rsidP="00EB6194">
            <w:pPr>
              <w:pStyle w:val="Akapitzlist"/>
              <w:autoSpaceDE w:val="0"/>
              <w:autoSpaceDN w:val="0"/>
              <w:adjustRightInd w:val="0"/>
              <w:ind w:left="0"/>
              <w:jc w:val="both"/>
              <w:rPr>
                <w:rFonts w:ascii="Arial" w:hAnsi="Arial" w:cs="Arial"/>
                <w:sz w:val="18"/>
                <w:szCs w:val="18"/>
              </w:rPr>
            </w:pPr>
          </w:p>
          <w:p w:rsidR="00EB6194" w:rsidRPr="00886FA4" w:rsidRDefault="00EB6194" w:rsidP="00EB6194">
            <w:pPr>
              <w:pStyle w:val="Akapitzlist"/>
              <w:autoSpaceDE w:val="0"/>
              <w:autoSpaceDN w:val="0"/>
              <w:adjustRightInd w:val="0"/>
              <w:ind w:left="0"/>
              <w:jc w:val="both"/>
              <w:rPr>
                <w:rFonts w:ascii="Arial" w:hAnsi="Arial" w:cs="Arial"/>
                <w:sz w:val="18"/>
                <w:szCs w:val="18"/>
              </w:rPr>
            </w:pPr>
            <w:r w:rsidRPr="00886FA4">
              <w:rPr>
                <w:rFonts w:ascii="Arial" w:hAnsi="Arial" w:cs="Arial"/>
                <w:sz w:val="18"/>
                <w:szCs w:val="18"/>
              </w:rPr>
              <w:t>„</w:t>
            </w:r>
            <w:r w:rsidRPr="005B0B8C">
              <w:rPr>
                <w:rFonts w:ascii="Arial" w:hAnsi="Arial" w:cs="Arial"/>
                <w:i/>
                <w:sz w:val="16"/>
                <w:szCs w:val="16"/>
              </w:rPr>
              <w:t>Z listy rozwijanej należy wybrać</w:t>
            </w:r>
            <w:r w:rsidRPr="00975859">
              <w:rPr>
                <w:rFonts w:ascii="Arial" w:hAnsi="Arial" w:cs="Arial"/>
                <w:i/>
                <w:sz w:val="16"/>
                <w:szCs w:val="16"/>
              </w:rPr>
              <w:t xml:space="preserve"> właściwą nazwę ryczałtu</w:t>
            </w:r>
            <w:r>
              <w:rPr>
                <w:rFonts w:ascii="Arial" w:hAnsi="Arial" w:cs="Arial"/>
                <w:i/>
                <w:sz w:val="16"/>
                <w:szCs w:val="16"/>
              </w:rPr>
              <w:t xml:space="preserve">, tj. „Stawka ryczałtowa do 2 </w:t>
            </w:r>
            <w:r w:rsidRPr="00544593">
              <w:rPr>
                <w:rFonts w:ascii="Arial" w:hAnsi="Arial" w:cs="Arial"/>
                <w:i/>
                <w:sz w:val="16"/>
                <w:szCs w:val="16"/>
              </w:rPr>
              <w:t>%</w:t>
            </w:r>
            <w:r>
              <w:rPr>
                <w:rFonts w:ascii="Arial" w:hAnsi="Arial" w:cs="Arial"/>
                <w:i/>
                <w:color w:val="FF0000"/>
                <w:sz w:val="16"/>
                <w:szCs w:val="16"/>
              </w:rPr>
              <w:t xml:space="preserve"> </w:t>
            </w:r>
            <w:r>
              <w:rPr>
                <w:rFonts w:ascii="Arial" w:hAnsi="Arial" w:cs="Arial"/>
                <w:i/>
                <w:sz w:val="16"/>
                <w:szCs w:val="16"/>
              </w:rPr>
              <w:t>bezpośrednich wydatków kwalifikowalnych”</w:t>
            </w:r>
            <w:r w:rsidRPr="005B0B8C">
              <w:rPr>
                <w:rFonts w:ascii="Arial" w:hAnsi="Arial" w:cs="Arial"/>
                <w:i/>
                <w:sz w:val="16"/>
                <w:szCs w:val="16"/>
              </w:rPr>
              <w:t>.</w:t>
            </w:r>
            <w:r w:rsidRPr="00886FA4">
              <w:rPr>
                <w:rFonts w:ascii="Arial" w:hAnsi="Arial" w:cs="Arial"/>
                <w:sz w:val="18"/>
                <w:szCs w:val="18"/>
              </w:rPr>
              <w:t>”</w:t>
            </w:r>
          </w:p>
          <w:p w:rsidR="00EB6194" w:rsidRPr="00886FA4" w:rsidRDefault="00EB6194" w:rsidP="00EB6194">
            <w:pPr>
              <w:pStyle w:val="Akapitzlist"/>
              <w:autoSpaceDE w:val="0"/>
              <w:autoSpaceDN w:val="0"/>
              <w:adjustRightInd w:val="0"/>
              <w:ind w:left="0"/>
              <w:jc w:val="both"/>
              <w:rPr>
                <w:rFonts w:ascii="Arial" w:hAnsi="Arial" w:cs="Arial"/>
                <w:sz w:val="18"/>
                <w:szCs w:val="18"/>
              </w:rPr>
            </w:pPr>
          </w:p>
          <w:p w:rsidR="00EB6194" w:rsidRPr="00E258EF" w:rsidRDefault="00EB6194" w:rsidP="00EB6194">
            <w:pPr>
              <w:pStyle w:val="Akapitzlist"/>
              <w:autoSpaceDE w:val="0"/>
              <w:autoSpaceDN w:val="0"/>
              <w:adjustRightInd w:val="0"/>
              <w:ind w:left="0"/>
              <w:jc w:val="both"/>
              <w:rPr>
                <w:rFonts w:ascii="Arial" w:hAnsi="Arial" w:cs="Arial"/>
                <w:bCs/>
                <w:sz w:val="18"/>
                <w:szCs w:val="18"/>
                <w:u w:val="single"/>
              </w:rPr>
            </w:pPr>
            <w:r w:rsidRPr="00E258EF">
              <w:rPr>
                <w:rFonts w:ascii="Arial" w:hAnsi="Arial" w:cs="Arial"/>
                <w:bCs/>
                <w:sz w:val="18"/>
                <w:szCs w:val="18"/>
                <w:u w:val="single"/>
              </w:rPr>
              <w:t>zmieniono na:</w:t>
            </w:r>
          </w:p>
          <w:p w:rsidR="00EB6194" w:rsidRPr="00886FA4" w:rsidRDefault="00EB6194" w:rsidP="00EB6194">
            <w:pPr>
              <w:pStyle w:val="Akapitzlist"/>
              <w:autoSpaceDE w:val="0"/>
              <w:autoSpaceDN w:val="0"/>
              <w:adjustRightInd w:val="0"/>
              <w:ind w:left="0"/>
              <w:jc w:val="both"/>
              <w:rPr>
                <w:rFonts w:ascii="Arial" w:hAnsi="Arial" w:cs="Arial"/>
                <w:sz w:val="18"/>
                <w:szCs w:val="18"/>
              </w:rPr>
            </w:pPr>
            <w:r w:rsidRPr="00886FA4">
              <w:rPr>
                <w:rFonts w:ascii="Arial" w:hAnsi="Arial" w:cs="Arial"/>
                <w:sz w:val="18"/>
                <w:szCs w:val="18"/>
              </w:rPr>
              <w:t>„</w:t>
            </w:r>
            <w:r w:rsidRPr="005B0B8C">
              <w:rPr>
                <w:rFonts w:ascii="Arial" w:hAnsi="Arial" w:cs="Arial"/>
                <w:i/>
                <w:sz w:val="16"/>
                <w:szCs w:val="16"/>
              </w:rPr>
              <w:t>Z listy rozwijanej należy wybrać</w:t>
            </w:r>
            <w:r w:rsidRPr="00975859">
              <w:rPr>
                <w:rFonts w:ascii="Arial" w:hAnsi="Arial" w:cs="Arial"/>
                <w:i/>
                <w:sz w:val="16"/>
                <w:szCs w:val="16"/>
              </w:rPr>
              <w:t xml:space="preserve"> właściwą nazwę ryczałtu</w:t>
            </w:r>
            <w:r>
              <w:rPr>
                <w:rFonts w:ascii="Arial" w:hAnsi="Arial" w:cs="Arial"/>
                <w:i/>
                <w:sz w:val="16"/>
                <w:szCs w:val="16"/>
              </w:rPr>
              <w:t>, tj. „Stawka ryczałtowa do 3,5</w:t>
            </w:r>
            <w:r w:rsidRPr="00544593">
              <w:rPr>
                <w:rFonts w:ascii="Arial" w:hAnsi="Arial" w:cs="Arial"/>
                <w:i/>
                <w:sz w:val="16"/>
                <w:szCs w:val="16"/>
              </w:rPr>
              <w:t>%</w:t>
            </w:r>
            <w:r>
              <w:rPr>
                <w:rFonts w:ascii="Arial" w:hAnsi="Arial" w:cs="Arial"/>
                <w:i/>
                <w:color w:val="FF0000"/>
                <w:sz w:val="16"/>
                <w:szCs w:val="16"/>
              </w:rPr>
              <w:t xml:space="preserve"> </w:t>
            </w:r>
            <w:r>
              <w:rPr>
                <w:rFonts w:ascii="Arial" w:hAnsi="Arial" w:cs="Arial"/>
                <w:i/>
                <w:sz w:val="16"/>
                <w:szCs w:val="16"/>
              </w:rPr>
              <w:t>bezpośrednich wydatków kwalifikowalnych”</w:t>
            </w:r>
            <w:r w:rsidRPr="005B0B8C">
              <w:rPr>
                <w:rFonts w:ascii="Arial" w:hAnsi="Arial" w:cs="Arial"/>
                <w:i/>
                <w:sz w:val="16"/>
                <w:szCs w:val="16"/>
              </w:rPr>
              <w:t>.</w:t>
            </w:r>
            <w:r w:rsidRPr="00886FA4">
              <w:rPr>
                <w:rFonts w:ascii="Arial" w:hAnsi="Arial" w:cs="Arial"/>
                <w:sz w:val="18"/>
                <w:szCs w:val="18"/>
              </w:rPr>
              <w:t>”</w:t>
            </w:r>
          </w:p>
          <w:p w:rsidR="00EB6194" w:rsidRPr="0061690F" w:rsidRDefault="00EB6194" w:rsidP="00EB6194">
            <w:pPr>
              <w:pStyle w:val="Akapitzlist"/>
              <w:autoSpaceDE w:val="0"/>
              <w:autoSpaceDN w:val="0"/>
              <w:adjustRightInd w:val="0"/>
              <w:ind w:left="0"/>
              <w:jc w:val="both"/>
              <w:rPr>
                <w:rFonts w:ascii="Arial" w:hAnsi="Arial" w:cs="Arial"/>
                <w:bCs/>
                <w:sz w:val="18"/>
                <w:szCs w:val="18"/>
                <w:u w:val="single"/>
              </w:rPr>
            </w:pPr>
          </w:p>
        </w:tc>
        <w:tc>
          <w:tcPr>
            <w:tcW w:w="783" w:type="pct"/>
            <w:vAlign w:val="center"/>
          </w:tcPr>
          <w:p w:rsidR="00EB6194" w:rsidRPr="00765679" w:rsidRDefault="00EB6194" w:rsidP="00EB6194">
            <w:pPr>
              <w:jc w:val="center"/>
              <w:rPr>
                <w:rFonts w:ascii="Arial" w:hAnsi="Arial" w:cs="Arial"/>
                <w:sz w:val="18"/>
                <w:szCs w:val="18"/>
              </w:rPr>
            </w:pPr>
            <w:r>
              <w:rPr>
                <w:rFonts w:ascii="Arial" w:hAnsi="Arial" w:cs="Arial"/>
                <w:sz w:val="18"/>
                <w:szCs w:val="18"/>
              </w:rPr>
              <w:t>jw.</w:t>
            </w:r>
          </w:p>
        </w:tc>
        <w:tc>
          <w:tcPr>
            <w:tcW w:w="441" w:type="pct"/>
            <w:vAlign w:val="center"/>
          </w:tcPr>
          <w:p w:rsidR="00EB6194" w:rsidRPr="0061690F" w:rsidRDefault="00EB6194" w:rsidP="00EB6194">
            <w:pPr>
              <w:jc w:val="center"/>
              <w:rPr>
                <w:rFonts w:ascii="Arial" w:hAnsi="Arial" w:cs="Arial"/>
                <w:sz w:val="18"/>
                <w:szCs w:val="18"/>
              </w:rPr>
            </w:pPr>
            <w:r>
              <w:rPr>
                <w:rFonts w:ascii="Arial" w:hAnsi="Arial" w:cs="Arial"/>
                <w:sz w:val="18"/>
                <w:szCs w:val="18"/>
              </w:rPr>
              <w:t>18</w:t>
            </w:r>
            <w:r w:rsidRPr="0061690F">
              <w:rPr>
                <w:rFonts w:ascii="Arial" w:hAnsi="Arial" w:cs="Arial"/>
                <w:sz w:val="18"/>
                <w:szCs w:val="18"/>
              </w:rPr>
              <w:t>.</w:t>
            </w:r>
            <w:r>
              <w:rPr>
                <w:rFonts w:ascii="Arial" w:hAnsi="Arial" w:cs="Arial"/>
                <w:sz w:val="18"/>
                <w:szCs w:val="18"/>
              </w:rPr>
              <w:t>12</w:t>
            </w:r>
            <w:r w:rsidRPr="0061690F">
              <w:rPr>
                <w:rFonts w:ascii="Arial" w:hAnsi="Arial" w:cs="Arial"/>
                <w:sz w:val="18"/>
                <w:szCs w:val="18"/>
              </w:rPr>
              <w:t>.2017 r.</w:t>
            </w:r>
          </w:p>
        </w:tc>
      </w:tr>
      <w:tr w:rsidR="00EB6194" w:rsidRPr="0061690F" w:rsidTr="0027104C">
        <w:tc>
          <w:tcPr>
            <w:tcW w:w="176" w:type="pct"/>
            <w:vAlign w:val="center"/>
          </w:tcPr>
          <w:p w:rsidR="00EB6194" w:rsidRPr="0061690F" w:rsidRDefault="00EB6194" w:rsidP="00B8175D">
            <w:pPr>
              <w:pStyle w:val="Akapitzlist"/>
              <w:numPr>
                <w:ilvl w:val="0"/>
                <w:numId w:val="9"/>
              </w:numPr>
              <w:tabs>
                <w:tab w:val="left" w:pos="142"/>
              </w:tabs>
              <w:jc w:val="center"/>
              <w:rPr>
                <w:rFonts w:ascii="Arial" w:hAnsi="Arial" w:cs="Arial"/>
                <w:sz w:val="18"/>
                <w:szCs w:val="18"/>
              </w:rPr>
            </w:pPr>
          </w:p>
        </w:tc>
        <w:tc>
          <w:tcPr>
            <w:tcW w:w="1102" w:type="pct"/>
            <w:vAlign w:val="center"/>
          </w:tcPr>
          <w:p w:rsidR="00EB6194" w:rsidRPr="00D23648" w:rsidRDefault="00EB6194" w:rsidP="00EB6194">
            <w:pPr>
              <w:jc w:val="center"/>
              <w:rPr>
                <w:rFonts w:ascii="Arial" w:hAnsi="Arial" w:cs="Arial"/>
                <w:sz w:val="18"/>
              </w:rPr>
            </w:pPr>
            <w:r w:rsidRPr="00300C6F">
              <w:rPr>
                <w:rFonts w:ascii="Arial" w:hAnsi="Arial" w:cs="Arial"/>
                <w:sz w:val="18"/>
                <w:szCs w:val="18"/>
              </w:rPr>
              <w:t>Załącznik nr 1a do regulaminu: Arkusz do kalkulacji limitów w Działaniu 9.10. e-Zdrowie</w:t>
            </w:r>
          </w:p>
        </w:tc>
        <w:tc>
          <w:tcPr>
            <w:tcW w:w="623" w:type="pct"/>
            <w:vAlign w:val="center"/>
          </w:tcPr>
          <w:p w:rsidR="00EB6194" w:rsidRPr="00D23648" w:rsidRDefault="00EB6194" w:rsidP="00EB6194">
            <w:pPr>
              <w:jc w:val="center"/>
              <w:rPr>
                <w:rFonts w:ascii="Arial" w:hAnsi="Arial" w:cs="Arial"/>
                <w:sz w:val="18"/>
              </w:rPr>
            </w:pPr>
            <w:r w:rsidRPr="00D23648">
              <w:rPr>
                <w:rFonts w:ascii="Arial" w:hAnsi="Arial" w:cs="Arial"/>
                <w:sz w:val="18"/>
              </w:rPr>
              <w:t>Podstawy prawne</w:t>
            </w:r>
          </w:p>
        </w:tc>
        <w:tc>
          <w:tcPr>
            <w:tcW w:w="1875" w:type="pct"/>
            <w:vAlign w:val="center"/>
          </w:tcPr>
          <w:p w:rsidR="00EB6194" w:rsidRPr="00D23648" w:rsidRDefault="00EB6194" w:rsidP="00EB6194">
            <w:pPr>
              <w:jc w:val="both"/>
              <w:rPr>
                <w:rFonts w:ascii="Arial" w:hAnsi="Arial" w:cs="Arial"/>
                <w:sz w:val="18"/>
                <w:u w:val="single"/>
              </w:rPr>
            </w:pPr>
          </w:p>
          <w:p w:rsidR="00EB6194" w:rsidRPr="00D23648" w:rsidRDefault="00EB6194" w:rsidP="00EB6194">
            <w:pPr>
              <w:jc w:val="both"/>
              <w:rPr>
                <w:rFonts w:ascii="Arial" w:hAnsi="Arial" w:cs="Arial"/>
                <w:sz w:val="18"/>
                <w:u w:val="single"/>
              </w:rPr>
            </w:pPr>
          </w:p>
          <w:p w:rsidR="00EB6194" w:rsidRPr="00D23648" w:rsidRDefault="00EB6194" w:rsidP="00EB6194">
            <w:pPr>
              <w:jc w:val="both"/>
              <w:rPr>
                <w:rFonts w:ascii="Times New Roman" w:hAnsi="Times New Roman"/>
                <w:sz w:val="18"/>
              </w:rPr>
            </w:pPr>
            <w:r>
              <w:rPr>
                <w:rFonts w:ascii="Arial" w:hAnsi="Arial" w:cs="Arial"/>
                <w:sz w:val="18"/>
                <w:u w:val="single"/>
              </w:rPr>
              <w:t>W arkuszu kalkulacyjnym zmieniono limit wydatków w pozycji: razem koszty pośrednie, z 2% na 3,5 %</w:t>
            </w:r>
            <w:r w:rsidRPr="00D23648">
              <w:rPr>
                <w:rFonts w:ascii="Arial" w:hAnsi="Arial" w:cs="Arial"/>
                <w:sz w:val="18"/>
              </w:rPr>
              <w:t>.</w:t>
            </w:r>
          </w:p>
          <w:p w:rsidR="00EB6194" w:rsidRPr="00D23648" w:rsidRDefault="00EB6194" w:rsidP="00EB6194">
            <w:pPr>
              <w:pStyle w:val="Akapitzlist"/>
              <w:ind w:left="34"/>
              <w:jc w:val="both"/>
              <w:rPr>
                <w:iCs/>
                <w:sz w:val="18"/>
              </w:rPr>
            </w:pPr>
          </w:p>
          <w:p w:rsidR="00EB6194" w:rsidRPr="00D23648" w:rsidRDefault="00EB6194" w:rsidP="00EB6194">
            <w:pPr>
              <w:pStyle w:val="Akapitzlist"/>
              <w:ind w:left="34"/>
              <w:jc w:val="both"/>
              <w:rPr>
                <w:rFonts w:ascii="Arial" w:hAnsi="Arial" w:cs="Arial"/>
                <w:sz w:val="18"/>
                <w:u w:val="single"/>
              </w:rPr>
            </w:pPr>
          </w:p>
        </w:tc>
        <w:tc>
          <w:tcPr>
            <w:tcW w:w="783" w:type="pct"/>
            <w:vAlign w:val="center"/>
          </w:tcPr>
          <w:p w:rsidR="00EB6194" w:rsidRPr="00D23648" w:rsidRDefault="00EB6194" w:rsidP="00EB6194">
            <w:pPr>
              <w:jc w:val="center"/>
              <w:rPr>
                <w:rFonts w:ascii="Arial" w:hAnsi="Arial" w:cs="Arial"/>
                <w:sz w:val="18"/>
              </w:rPr>
            </w:pPr>
            <w:r>
              <w:rPr>
                <w:rFonts w:ascii="Arial" w:hAnsi="Arial" w:cs="Arial"/>
                <w:sz w:val="18"/>
                <w:szCs w:val="18"/>
              </w:rPr>
              <w:t>jw.</w:t>
            </w:r>
          </w:p>
        </w:tc>
        <w:tc>
          <w:tcPr>
            <w:tcW w:w="441" w:type="pct"/>
            <w:vAlign w:val="center"/>
          </w:tcPr>
          <w:p w:rsidR="00EB6194" w:rsidRPr="00D23648" w:rsidRDefault="00EB6194" w:rsidP="00EB6194">
            <w:pPr>
              <w:jc w:val="center"/>
              <w:rPr>
                <w:rFonts w:ascii="Arial" w:hAnsi="Arial" w:cs="Arial"/>
                <w:sz w:val="18"/>
              </w:rPr>
            </w:pPr>
            <w:r>
              <w:rPr>
                <w:rFonts w:ascii="Arial" w:hAnsi="Arial" w:cs="Arial"/>
                <w:sz w:val="18"/>
                <w:szCs w:val="18"/>
              </w:rPr>
              <w:t>18</w:t>
            </w:r>
            <w:r w:rsidRPr="0061690F">
              <w:rPr>
                <w:rFonts w:ascii="Arial" w:hAnsi="Arial" w:cs="Arial"/>
                <w:sz w:val="18"/>
                <w:szCs w:val="18"/>
              </w:rPr>
              <w:t>.</w:t>
            </w:r>
            <w:r>
              <w:rPr>
                <w:rFonts w:ascii="Arial" w:hAnsi="Arial" w:cs="Arial"/>
                <w:sz w:val="18"/>
                <w:szCs w:val="18"/>
              </w:rPr>
              <w:t>12</w:t>
            </w:r>
            <w:r w:rsidRPr="0061690F">
              <w:rPr>
                <w:rFonts w:ascii="Arial" w:hAnsi="Arial" w:cs="Arial"/>
                <w:sz w:val="18"/>
                <w:szCs w:val="18"/>
              </w:rPr>
              <w:t>.2017 r.</w:t>
            </w:r>
          </w:p>
        </w:tc>
      </w:tr>
      <w:tr w:rsidR="00EB6194" w:rsidRPr="0061690F" w:rsidTr="0027104C">
        <w:tc>
          <w:tcPr>
            <w:tcW w:w="176" w:type="pct"/>
            <w:vAlign w:val="center"/>
          </w:tcPr>
          <w:p w:rsidR="00EB6194" w:rsidRPr="0061690F" w:rsidRDefault="00EB6194" w:rsidP="00B8175D">
            <w:pPr>
              <w:pStyle w:val="Akapitzlist"/>
              <w:numPr>
                <w:ilvl w:val="0"/>
                <w:numId w:val="9"/>
              </w:numPr>
              <w:tabs>
                <w:tab w:val="left" w:pos="142"/>
              </w:tabs>
              <w:jc w:val="center"/>
              <w:rPr>
                <w:rFonts w:ascii="Arial" w:hAnsi="Arial" w:cs="Arial"/>
                <w:sz w:val="18"/>
                <w:szCs w:val="18"/>
              </w:rPr>
            </w:pPr>
          </w:p>
        </w:tc>
        <w:tc>
          <w:tcPr>
            <w:tcW w:w="1102" w:type="pct"/>
            <w:vAlign w:val="center"/>
          </w:tcPr>
          <w:p w:rsidR="00EB6194" w:rsidRPr="0061690F" w:rsidRDefault="00EB6194" w:rsidP="000647DF">
            <w:pPr>
              <w:jc w:val="center"/>
              <w:rPr>
                <w:rFonts w:ascii="Arial" w:hAnsi="Arial" w:cs="Arial"/>
                <w:sz w:val="18"/>
                <w:szCs w:val="18"/>
              </w:rPr>
            </w:pPr>
            <w:r>
              <w:rPr>
                <w:rFonts w:ascii="Arial" w:hAnsi="Arial" w:cs="Arial"/>
                <w:sz w:val="18"/>
                <w:szCs w:val="18"/>
              </w:rPr>
              <w:t>Regulamin naboru</w:t>
            </w:r>
            <w:r w:rsidRPr="0061690F">
              <w:rPr>
                <w:rFonts w:ascii="Arial" w:hAnsi="Arial" w:cs="Arial"/>
                <w:sz w:val="18"/>
                <w:szCs w:val="18"/>
              </w:rPr>
              <w:t xml:space="preserve"> w ramach Regionalnego Programu Operacyjnego Województwa Zachodniopomorskiego </w:t>
            </w:r>
            <w:r w:rsidRPr="0061690F">
              <w:rPr>
                <w:rFonts w:ascii="Arial" w:hAnsi="Arial" w:cs="Arial"/>
                <w:sz w:val="18"/>
                <w:szCs w:val="18"/>
              </w:rPr>
              <w:br/>
              <w:t>2014 – 2020, Oś Priorytetowa 9 Infrastruktura publiczna, Działanie 9.</w:t>
            </w:r>
            <w:r w:rsidRPr="001C443B">
              <w:rPr>
                <w:rFonts w:ascii="Arial" w:hAnsi="Arial" w:cs="Arial"/>
                <w:sz w:val="18"/>
                <w:szCs w:val="18"/>
              </w:rPr>
              <w:t>10 Wsparcie rozwoju e-usług publicznych e- Zdrowie</w:t>
            </w:r>
            <w:r w:rsidRPr="0061690F">
              <w:rPr>
                <w:rFonts w:ascii="Arial" w:hAnsi="Arial" w:cs="Arial"/>
                <w:sz w:val="18"/>
                <w:szCs w:val="18"/>
              </w:rPr>
              <w:t xml:space="preserve"> – wersja </w:t>
            </w:r>
            <w:r>
              <w:rPr>
                <w:rFonts w:ascii="Arial" w:hAnsi="Arial" w:cs="Arial"/>
                <w:sz w:val="18"/>
                <w:szCs w:val="18"/>
              </w:rPr>
              <w:t>3</w:t>
            </w:r>
            <w:r w:rsidRPr="0061690F">
              <w:rPr>
                <w:rFonts w:ascii="Arial" w:hAnsi="Arial" w:cs="Arial"/>
                <w:sz w:val="18"/>
                <w:szCs w:val="18"/>
              </w:rPr>
              <w:t>.0 (</w:t>
            </w:r>
            <w:r>
              <w:rPr>
                <w:rFonts w:ascii="Arial" w:hAnsi="Arial" w:cs="Arial"/>
                <w:sz w:val="18"/>
                <w:szCs w:val="18"/>
              </w:rPr>
              <w:t>grudzień</w:t>
            </w:r>
            <w:r w:rsidRPr="0061690F">
              <w:rPr>
                <w:rFonts w:ascii="Arial" w:hAnsi="Arial" w:cs="Arial"/>
                <w:sz w:val="18"/>
                <w:szCs w:val="18"/>
              </w:rPr>
              <w:t xml:space="preserve"> 2017r.)</w:t>
            </w:r>
          </w:p>
        </w:tc>
        <w:tc>
          <w:tcPr>
            <w:tcW w:w="623" w:type="pct"/>
            <w:vAlign w:val="center"/>
          </w:tcPr>
          <w:p w:rsidR="00EB6194" w:rsidRPr="00EB009E" w:rsidRDefault="00EB6194" w:rsidP="00B8175D">
            <w:pPr>
              <w:jc w:val="center"/>
              <w:rPr>
                <w:rFonts w:ascii="Arial" w:hAnsi="Arial" w:cs="Arial"/>
                <w:sz w:val="18"/>
                <w:szCs w:val="18"/>
              </w:rPr>
            </w:pPr>
            <w:r w:rsidRPr="00EB009E">
              <w:rPr>
                <w:rFonts w:ascii="Arial" w:hAnsi="Arial" w:cs="Arial"/>
                <w:sz w:val="18"/>
                <w:szCs w:val="18"/>
              </w:rPr>
              <w:t>Strona tytułowa</w:t>
            </w:r>
          </w:p>
        </w:tc>
        <w:tc>
          <w:tcPr>
            <w:tcW w:w="1875" w:type="pct"/>
            <w:vAlign w:val="center"/>
          </w:tcPr>
          <w:p w:rsidR="00EB6194" w:rsidRPr="0087317C" w:rsidRDefault="00EB6194" w:rsidP="007143F7">
            <w:pPr>
              <w:jc w:val="both"/>
              <w:rPr>
                <w:rFonts w:ascii="Arial" w:hAnsi="Arial" w:cs="Arial"/>
                <w:sz w:val="18"/>
                <w:szCs w:val="18"/>
                <w:u w:val="single"/>
              </w:rPr>
            </w:pPr>
            <w:r w:rsidRPr="0087317C">
              <w:rPr>
                <w:rFonts w:ascii="Arial" w:hAnsi="Arial" w:cs="Arial"/>
                <w:sz w:val="18"/>
                <w:szCs w:val="18"/>
                <w:u w:val="single"/>
              </w:rPr>
              <w:t>Zmieniono wersję Regulaminu</w:t>
            </w:r>
            <w:r w:rsidRPr="0087317C">
              <w:rPr>
                <w:rFonts w:ascii="Arial" w:hAnsi="Arial" w:cs="Arial"/>
                <w:b/>
                <w:sz w:val="18"/>
                <w:szCs w:val="18"/>
                <w:u w:val="single"/>
              </w:rPr>
              <w:t xml:space="preserve"> </w:t>
            </w:r>
            <w:r w:rsidRPr="0087317C">
              <w:rPr>
                <w:rFonts w:ascii="Arial" w:hAnsi="Arial" w:cs="Arial"/>
                <w:sz w:val="18"/>
                <w:szCs w:val="18"/>
                <w:u w:val="single"/>
              </w:rPr>
              <w:t>naboru z wersji 3.0 (grudzień 2017r.) na wersję 4.0 (</w:t>
            </w:r>
            <w:r>
              <w:rPr>
                <w:rFonts w:ascii="Arial" w:hAnsi="Arial" w:cs="Arial"/>
                <w:sz w:val="18"/>
                <w:szCs w:val="18"/>
                <w:u w:val="single"/>
              </w:rPr>
              <w:t>marzec</w:t>
            </w:r>
            <w:r w:rsidRPr="0087317C">
              <w:rPr>
                <w:rFonts w:ascii="Arial" w:hAnsi="Arial" w:cs="Arial"/>
                <w:sz w:val="18"/>
                <w:szCs w:val="18"/>
                <w:u w:val="single"/>
              </w:rPr>
              <w:t xml:space="preserve"> 2018 r.).</w:t>
            </w:r>
          </w:p>
        </w:tc>
        <w:tc>
          <w:tcPr>
            <w:tcW w:w="783" w:type="pct"/>
            <w:vAlign w:val="center"/>
          </w:tcPr>
          <w:p w:rsidR="00EB6194" w:rsidRPr="00765679" w:rsidRDefault="00EB6194" w:rsidP="00B8175D">
            <w:pPr>
              <w:jc w:val="center"/>
              <w:rPr>
                <w:rFonts w:ascii="Arial" w:hAnsi="Arial" w:cs="Arial"/>
                <w:sz w:val="18"/>
                <w:szCs w:val="18"/>
              </w:rPr>
            </w:pPr>
            <w:r>
              <w:rPr>
                <w:rFonts w:ascii="Arial" w:hAnsi="Arial" w:cs="Arial"/>
                <w:sz w:val="18"/>
                <w:szCs w:val="18"/>
              </w:rPr>
              <w:t>Aktualizacja zapisu</w:t>
            </w:r>
            <w:r w:rsidRPr="007A3631">
              <w:rPr>
                <w:rFonts w:ascii="Arial" w:hAnsi="Arial" w:cs="Arial"/>
                <w:sz w:val="18"/>
                <w:szCs w:val="18"/>
              </w:rPr>
              <w:t>.</w:t>
            </w:r>
          </w:p>
        </w:tc>
        <w:tc>
          <w:tcPr>
            <w:tcW w:w="441" w:type="pct"/>
            <w:vAlign w:val="center"/>
          </w:tcPr>
          <w:p w:rsidR="00EB6194" w:rsidRPr="00366C3A" w:rsidRDefault="00EB6194" w:rsidP="0080063B">
            <w:pPr>
              <w:jc w:val="center"/>
              <w:rPr>
                <w:rFonts w:ascii="Arial" w:hAnsi="Arial" w:cs="Arial"/>
                <w:sz w:val="18"/>
                <w:szCs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c>
          <w:tcPr>
            <w:tcW w:w="176" w:type="pct"/>
            <w:vAlign w:val="center"/>
          </w:tcPr>
          <w:p w:rsidR="00EB6194" w:rsidRPr="0061690F" w:rsidRDefault="00EB6194" w:rsidP="00B8175D">
            <w:pPr>
              <w:pStyle w:val="Akapitzlist"/>
              <w:numPr>
                <w:ilvl w:val="0"/>
                <w:numId w:val="9"/>
              </w:numPr>
              <w:tabs>
                <w:tab w:val="left" w:pos="142"/>
              </w:tabs>
              <w:jc w:val="center"/>
              <w:rPr>
                <w:rFonts w:ascii="Arial" w:hAnsi="Arial" w:cs="Arial"/>
                <w:sz w:val="18"/>
                <w:szCs w:val="18"/>
              </w:rPr>
            </w:pPr>
          </w:p>
        </w:tc>
        <w:tc>
          <w:tcPr>
            <w:tcW w:w="1102" w:type="pct"/>
            <w:vAlign w:val="center"/>
          </w:tcPr>
          <w:p w:rsidR="00EB6194" w:rsidRDefault="00EB6194" w:rsidP="000647DF">
            <w:pPr>
              <w:jc w:val="center"/>
              <w:rPr>
                <w:rFonts w:ascii="Arial" w:hAnsi="Arial" w:cs="Arial"/>
                <w:sz w:val="18"/>
                <w:szCs w:val="18"/>
              </w:rPr>
            </w:pPr>
            <w:r>
              <w:rPr>
                <w:rFonts w:ascii="Arial" w:hAnsi="Arial" w:cs="Arial"/>
                <w:sz w:val="18"/>
                <w:szCs w:val="18"/>
              </w:rPr>
              <w:t>jw.</w:t>
            </w:r>
          </w:p>
        </w:tc>
        <w:tc>
          <w:tcPr>
            <w:tcW w:w="623" w:type="pct"/>
            <w:vAlign w:val="center"/>
          </w:tcPr>
          <w:p w:rsidR="00EB6194" w:rsidRPr="00EB009E" w:rsidRDefault="00EB6194" w:rsidP="00B8175D">
            <w:pPr>
              <w:jc w:val="center"/>
              <w:rPr>
                <w:rFonts w:ascii="Arial" w:hAnsi="Arial" w:cs="Arial"/>
                <w:sz w:val="18"/>
                <w:szCs w:val="18"/>
              </w:rPr>
            </w:pPr>
            <w:r>
              <w:rPr>
                <w:rFonts w:ascii="Arial" w:hAnsi="Arial" w:cs="Arial"/>
                <w:sz w:val="18"/>
                <w:szCs w:val="18"/>
              </w:rPr>
              <w:t>Podstawy prawne</w:t>
            </w:r>
          </w:p>
        </w:tc>
        <w:tc>
          <w:tcPr>
            <w:tcW w:w="1875" w:type="pct"/>
            <w:vAlign w:val="center"/>
          </w:tcPr>
          <w:p w:rsidR="00EB6194" w:rsidRPr="0087317C" w:rsidRDefault="00EB6194" w:rsidP="007143F7">
            <w:pPr>
              <w:jc w:val="both"/>
              <w:rPr>
                <w:rFonts w:ascii="Arial" w:hAnsi="Arial" w:cs="Arial"/>
                <w:sz w:val="18"/>
                <w:szCs w:val="18"/>
                <w:u w:val="single"/>
              </w:rPr>
            </w:pPr>
            <w:r>
              <w:rPr>
                <w:rFonts w:ascii="Arial" w:hAnsi="Arial" w:cs="Arial"/>
                <w:sz w:val="18"/>
                <w:szCs w:val="18"/>
                <w:u w:val="single"/>
              </w:rPr>
              <w:t>Dokonano aktualizacji podstaw prawnych</w:t>
            </w:r>
          </w:p>
        </w:tc>
        <w:tc>
          <w:tcPr>
            <w:tcW w:w="783" w:type="pct"/>
            <w:vAlign w:val="center"/>
          </w:tcPr>
          <w:p w:rsidR="00EB6194" w:rsidRDefault="00EB6194" w:rsidP="00B8175D">
            <w:pPr>
              <w:jc w:val="center"/>
              <w:rPr>
                <w:rFonts w:ascii="Arial" w:hAnsi="Arial" w:cs="Arial"/>
                <w:sz w:val="18"/>
                <w:szCs w:val="18"/>
              </w:rPr>
            </w:pPr>
            <w:r>
              <w:rPr>
                <w:rFonts w:ascii="Arial" w:hAnsi="Arial" w:cs="Arial"/>
                <w:sz w:val="18"/>
                <w:szCs w:val="18"/>
              </w:rPr>
              <w:t>jw.</w:t>
            </w:r>
          </w:p>
        </w:tc>
        <w:tc>
          <w:tcPr>
            <w:tcW w:w="441" w:type="pct"/>
            <w:vAlign w:val="center"/>
          </w:tcPr>
          <w:p w:rsidR="00EB6194" w:rsidRPr="00366C3A" w:rsidRDefault="00EB6194" w:rsidP="0087317C">
            <w:pPr>
              <w:jc w:val="center"/>
              <w:rPr>
                <w:rFonts w:ascii="Arial" w:hAnsi="Arial" w:cs="Arial"/>
                <w:sz w:val="18"/>
                <w:szCs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c>
          <w:tcPr>
            <w:tcW w:w="176" w:type="pct"/>
            <w:vAlign w:val="center"/>
          </w:tcPr>
          <w:p w:rsidR="00EB6194" w:rsidRPr="0061690F" w:rsidRDefault="00EB6194" w:rsidP="00B8175D">
            <w:pPr>
              <w:pStyle w:val="Akapitzlist"/>
              <w:numPr>
                <w:ilvl w:val="0"/>
                <w:numId w:val="9"/>
              </w:numPr>
              <w:jc w:val="center"/>
              <w:rPr>
                <w:rFonts w:ascii="Arial" w:hAnsi="Arial" w:cs="Arial"/>
                <w:sz w:val="18"/>
                <w:szCs w:val="18"/>
              </w:rPr>
            </w:pPr>
          </w:p>
        </w:tc>
        <w:tc>
          <w:tcPr>
            <w:tcW w:w="1102" w:type="pct"/>
            <w:vAlign w:val="center"/>
          </w:tcPr>
          <w:p w:rsidR="00EB6194" w:rsidRPr="0061690F" w:rsidRDefault="00EB6194" w:rsidP="00B8175D">
            <w:pPr>
              <w:jc w:val="center"/>
              <w:rPr>
                <w:rFonts w:ascii="Arial" w:hAnsi="Arial" w:cs="Arial"/>
                <w:sz w:val="18"/>
                <w:szCs w:val="18"/>
              </w:rPr>
            </w:pPr>
            <w:r w:rsidRPr="0061690F">
              <w:rPr>
                <w:rFonts w:ascii="Arial" w:hAnsi="Arial" w:cs="Arial"/>
                <w:sz w:val="18"/>
                <w:szCs w:val="18"/>
              </w:rPr>
              <w:t>jw.</w:t>
            </w:r>
          </w:p>
        </w:tc>
        <w:tc>
          <w:tcPr>
            <w:tcW w:w="623" w:type="pct"/>
            <w:vAlign w:val="center"/>
          </w:tcPr>
          <w:p w:rsidR="00EB6194" w:rsidRPr="00EB009E" w:rsidRDefault="00EB6194" w:rsidP="00160AAF">
            <w:pPr>
              <w:jc w:val="center"/>
              <w:rPr>
                <w:rFonts w:ascii="Arial" w:hAnsi="Arial" w:cs="Arial"/>
                <w:sz w:val="18"/>
                <w:szCs w:val="18"/>
              </w:rPr>
            </w:pPr>
            <w:r w:rsidRPr="00EB009E">
              <w:rPr>
                <w:rFonts w:ascii="Arial" w:hAnsi="Arial" w:cs="Arial"/>
                <w:sz w:val="18"/>
                <w:szCs w:val="18"/>
              </w:rPr>
              <w:t>Rozdział 1,</w:t>
            </w:r>
          </w:p>
          <w:p w:rsidR="00EB6194" w:rsidRPr="00EB009E" w:rsidRDefault="00EB6194" w:rsidP="00160AAF">
            <w:pPr>
              <w:jc w:val="center"/>
              <w:rPr>
                <w:rFonts w:ascii="Arial" w:hAnsi="Arial" w:cs="Arial"/>
                <w:sz w:val="18"/>
                <w:szCs w:val="18"/>
              </w:rPr>
            </w:pPr>
            <w:r w:rsidRPr="00EB009E">
              <w:rPr>
                <w:rFonts w:ascii="Arial" w:hAnsi="Arial" w:cs="Arial"/>
                <w:sz w:val="18"/>
                <w:szCs w:val="18"/>
              </w:rPr>
              <w:t xml:space="preserve">Podrozdział 1.2, </w:t>
            </w:r>
          </w:p>
          <w:p w:rsidR="00EB6194" w:rsidRPr="00EB009E" w:rsidRDefault="00EB6194" w:rsidP="00160AAF">
            <w:pPr>
              <w:jc w:val="center"/>
              <w:rPr>
                <w:rFonts w:ascii="Arial" w:hAnsi="Arial" w:cs="Arial"/>
                <w:sz w:val="18"/>
                <w:szCs w:val="18"/>
              </w:rPr>
            </w:pPr>
            <w:r w:rsidRPr="00EB009E">
              <w:rPr>
                <w:rFonts w:ascii="Arial" w:hAnsi="Arial" w:cs="Arial"/>
                <w:sz w:val="18"/>
                <w:szCs w:val="18"/>
              </w:rPr>
              <w:t>ust 4</w:t>
            </w:r>
          </w:p>
        </w:tc>
        <w:tc>
          <w:tcPr>
            <w:tcW w:w="1875" w:type="pct"/>
            <w:vAlign w:val="center"/>
          </w:tcPr>
          <w:p w:rsidR="00EB6194" w:rsidRDefault="00EB6194" w:rsidP="00A01312">
            <w:pPr>
              <w:tabs>
                <w:tab w:val="left" w:pos="709"/>
              </w:tabs>
              <w:contextualSpacing/>
              <w:jc w:val="both"/>
              <w:rPr>
                <w:rFonts w:ascii="Arial" w:hAnsi="Arial" w:cs="Arial"/>
                <w:sz w:val="18"/>
                <w:szCs w:val="18"/>
                <w:u w:val="single"/>
              </w:rPr>
            </w:pPr>
            <w:r w:rsidRPr="0061690F">
              <w:rPr>
                <w:rFonts w:ascii="Arial" w:hAnsi="Arial" w:cs="Arial"/>
                <w:sz w:val="18"/>
                <w:szCs w:val="18"/>
                <w:u w:val="single"/>
              </w:rPr>
              <w:t>Zapis:</w:t>
            </w:r>
          </w:p>
          <w:p w:rsidR="00EB6194" w:rsidRPr="00A01312" w:rsidRDefault="00EB6194" w:rsidP="00A01312">
            <w:pPr>
              <w:tabs>
                <w:tab w:val="left" w:pos="709"/>
              </w:tabs>
              <w:contextualSpacing/>
              <w:jc w:val="both"/>
              <w:rPr>
                <w:rFonts w:ascii="Arial" w:hAnsi="Arial" w:cs="Arial"/>
                <w:sz w:val="18"/>
                <w:szCs w:val="18"/>
                <w:u w:val="single"/>
              </w:rPr>
            </w:pPr>
            <w:r w:rsidRPr="00540A11">
              <w:rPr>
                <w:rFonts w:ascii="Arial" w:hAnsi="Arial" w:cs="Arial"/>
                <w:i/>
                <w:sz w:val="16"/>
                <w:szCs w:val="16"/>
              </w:rPr>
              <w:t>„</w:t>
            </w:r>
            <w:r w:rsidRPr="00A01312">
              <w:rPr>
                <w:rFonts w:ascii="Arial" w:hAnsi="Arial" w:cs="Arial"/>
                <w:i/>
                <w:sz w:val="16"/>
                <w:szCs w:val="16"/>
              </w:rPr>
              <w:t>Inwestowanie w infrastrukturę jest możliwe jedynie jako element projektu o ile warunkuje to realizację celów projektu, zaś przeprowadzona analiza wykazuje niedostępność zasobów w ramach administracji publicznej."</w:t>
            </w:r>
          </w:p>
          <w:p w:rsidR="00EB6194" w:rsidRDefault="00EB6194" w:rsidP="00A01312">
            <w:pPr>
              <w:tabs>
                <w:tab w:val="left" w:pos="709"/>
              </w:tabs>
              <w:contextualSpacing/>
              <w:jc w:val="both"/>
              <w:rPr>
                <w:rFonts w:ascii="Arial" w:hAnsi="Arial" w:cs="Arial"/>
                <w:sz w:val="18"/>
                <w:szCs w:val="18"/>
              </w:rPr>
            </w:pPr>
            <w:r w:rsidRPr="0061690F">
              <w:rPr>
                <w:rFonts w:ascii="Arial" w:hAnsi="Arial" w:cs="Arial"/>
                <w:sz w:val="18"/>
                <w:szCs w:val="18"/>
                <w:u w:val="single"/>
              </w:rPr>
              <w:t>zmieniono na</w:t>
            </w:r>
            <w:r w:rsidRPr="0061690F">
              <w:rPr>
                <w:rFonts w:ascii="Arial" w:hAnsi="Arial" w:cs="Arial"/>
                <w:sz w:val="18"/>
                <w:szCs w:val="18"/>
              </w:rPr>
              <w:t>:</w:t>
            </w:r>
          </w:p>
          <w:p w:rsidR="00EB6194" w:rsidRPr="00A01312" w:rsidRDefault="00EB6194" w:rsidP="00A01312">
            <w:pPr>
              <w:tabs>
                <w:tab w:val="left" w:pos="709"/>
              </w:tabs>
              <w:contextualSpacing/>
              <w:jc w:val="both"/>
              <w:rPr>
                <w:rFonts w:ascii="Arial" w:hAnsi="Arial" w:cs="Arial"/>
                <w:sz w:val="18"/>
                <w:szCs w:val="18"/>
              </w:rPr>
            </w:pPr>
            <w:r w:rsidRPr="00540A11">
              <w:rPr>
                <w:rFonts w:ascii="Arial" w:hAnsi="Arial" w:cs="Arial"/>
                <w:i/>
                <w:sz w:val="16"/>
                <w:szCs w:val="16"/>
              </w:rPr>
              <w:t>„</w:t>
            </w:r>
            <w:r w:rsidRPr="00A01312">
              <w:rPr>
                <w:rFonts w:ascii="Arial" w:hAnsi="Arial" w:cs="Arial"/>
                <w:i/>
                <w:sz w:val="16"/>
                <w:szCs w:val="16"/>
              </w:rPr>
              <w:t xml:space="preserve">Inwestowanie w </w:t>
            </w:r>
            <w:proofErr w:type="spellStart"/>
            <w:r w:rsidRPr="00A01312">
              <w:rPr>
                <w:rFonts w:ascii="Arial" w:hAnsi="Arial" w:cs="Arial"/>
                <w:i/>
                <w:sz w:val="16"/>
                <w:szCs w:val="16"/>
              </w:rPr>
              <w:t>tzw</w:t>
            </w:r>
            <w:proofErr w:type="spellEnd"/>
            <w:r w:rsidRPr="00A01312">
              <w:rPr>
                <w:rFonts w:ascii="Arial" w:hAnsi="Arial" w:cs="Arial"/>
                <w:i/>
                <w:sz w:val="16"/>
                <w:szCs w:val="16"/>
              </w:rPr>
              <w:t xml:space="preserve"> twardą infrastrukturę jest możliwe jedynie jako element projektu o ile warunkuje to realizację celów projektu, zaś przeprowadzona analiza wykazuje niedostępność zasobów w ramach administracji publicznej.”</w:t>
            </w:r>
          </w:p>
        </w:tc>
        <w:tc>
          <w:tcPr>
            <w:tcW w:w="783" w:type="pct"/>
            <w:vAlign w:val="center"/>
          </w:tcPr>
          <w:p w:rsidR="00EB6194" w:rsidRPr="0027104C" w:rsidRDefault="00EB6194" w:rsidP="00380A36">
            <w:pPr>
              <w:jc w:val="center"/>
              <w:rPr>
                <w:rFonts w:ascii="Arial" w:hAnsi="Arial" w:cs="Arial"/>
                <w:i/>
                <w:sz w:val="16"/>
                <w:szCs w:val="16"/>
              </w:rPr>
            </w:pPr>
            <w:r>
              <w:rPr>
                <w:rFonts w:ascii="Arial" w:hAnsi="Arial" w:cs="Arial"/>
                <w:sz w:val="18"/>
                <w:szCs w:val="18"/>
              </w:rPr>
              <w:t xml:space="preserve">Aktualizacja zapisu uwzględniająca zmianę w SOOP. </w:t>
            </w:r>
          </w:p>
        </w:tc>
        <w:tc>
          <w:tcPr>
            <w:tcW w:w="441" w:type="pct"/>
            <w:vAlign w:val="center"/>
          </w:tcPr>
          <w:p w:rsidR="00EB6194" w:rsidRPr="00366C3A" w:rsidRDefault="00EB6194" w:rsidP="00B8175D">
            <w:pPr>
              <w:jc w:val="center"/>
              <w:rPr>
                <w:rFonts w:ascii="Arial" w:hAnsi="Arial" w:cs="Arial"/>
                <w:sz w:val="18"/>
                <w:szCs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c>
          <w:tcPr>
            <w:tcW w:w="176" w:type="pct"/>
            <w:vAlign w:val="center"/>
          </w:tcPr>
          <w:p w:rsidR="00EB6194" w:rsidRPr="0061690F" w:rsidRDefault="00EB6194" w:rsidP="00B8175D">
            <w:pPr>
              <w:pStyle w:val="Akapitzlist"/>
              <w:numPr>
                <w:ilvl w:val="0"/>
                <w:numId w:val="9"/>
              </w:numPr>
              <w:jc w:val="center"/>
              <w:rPr>
                <w:rFonts w:ascii="Arial" w:hAnsi="Arial" w:cs="Arial"/>
                <w:sz w:val="18"/>
                <w:szCs w:val="18"/>
              </w:rPr>
            </w:pPr>
          </w:p>
        </w:tc>
        <w:tc>
          <w:tcPr>
            <w:tcW w:w="1102" w:type="pct"/>
            <w:vAlign w:val="center"/>
          </w:tcPr>
          <w:p w:rsidR="00EB6194" w:rsidRPr="0061690F" w:rsidRDefault="00EB6194" w:rsidP="00B8175D">
            <w:pPr>
              <w:jc w:val="center"/>
              <w:rPr>
                <w:rFonts w:ascii="Arial" w:hAnsi="Arial" w:cs="Arial"/>
                <w:sz w:val="18"/>
                <w:szCs w:val="18"/>
              </w:rPr>
            </w:pPr>
            <w:r>
              <w:rPr>
                <w:rFonts w:ascii="Arial" w:hAnsi="Arial" w:cs="Arial"/>
                <w:sz w:val="18"/>
                <w:szCs w:val="18"/>
              </w:rPr>
              <w:t>jw.</w:t>
            </w:r>
          </w:p>
        </w:tc>
        <w:tc>
          <w:tcPr>
            <w:tcW w:w="623" w:type="pct"/>
            <w:vAlign w:val="center"/>
          </w:tcPr>
          <w:p w:rsidR="00EB6194" w:rsidRPr="00EB009E" w:rsidRDefault="00EB6194" w:rsidP="00BB35A0">
            <w:pPr>
              <w:jc w:val="center"/>
              <w:rPr>
                <w:rFonts w:ascii="Arial" w:hAnsi="Arial" w:cs="Arial"/>
                <w:sz w:val="18"/>
                <w:szCs w:val="18"/>
              </w:rPr>
            </w:pPr>
            <w:r w:rsidRPr="00EB009E">
              <w:rPr>
                <w:rFonts w:ascii="Arial" w:hAnsi="Arial" w:cs="Arial"/>
                <w:sz w:val="18"/>
                <w:szCs w:val="18"/>
              </w:rPr>
              <w:t>Rozdział 2,</w:t>
            </w:r>
          </w:p>
          <w:p w:rsidR="00EB6194" w:rsidRPr="00EB009E" w:rsidRDefault="00EB6194" w:rsidP="00BB35A0">
            <w:pPr>
              <w:jc w:val="center"/>
              <w:rPr>
                <w:rFonts w:ascii="Arial" w:hAnsi="Arial" w:cs="Arial"/>
                <w:sz w:val="18"/>
                <w:szCs w:val="18"/>
              </w:rPr>
            </w:pPr>
            <w:r w:rsidRPr="00EB009E">
              <w:rPr>
                <w:rFonts w:ascii="Arial" w:hAnsi="Arial" w:cs="Arial"/>
                <w:sz w:val="18"/>
                <w:szCs w:val="18"/>
              </w:rPr>
              <w:t xml:space="preserve">Podrozdział 2.1, </w:t>
            </w:r>
          </w:p>
          <w:p w:rsidR="00EB6194" w:rsidRPr="00EB009E" w:rsidRDefault="00EB6194" w:rsidP="00BB35A0">
            <w:pPr>
              <w:jc w:val="center"/>
              <w:rPr>
                <w:rFonts w:ascii="Arial" w:hAnsi="Arial" w:cs="Arial"/>
                <w:sz w:val="18"/>
                <w:szCs w:val="18"/>
              </w:rPr>
            </w:pPr>
            <w:r w:rsidRPr="00EB009E">
              <w:rPr>
                <w:rFonts w:ascii="Arial" w:hAnsi="Arial" w:cs="Arial"/>
                <w:sz w:val="18"/>
                <w:szCs w:val="18"/>
              </w:rPr>
              <w:t>ust 1</w:t>
            </w:r>
          </w:p>
        </w:tc>
        <w:tc>
          <w:tcPr>
            <w:tcW w:w="1875" w:type="pct"/>
            <w:vAlign w:val="center"/>
          </w:tcPr>
          <w:p w:rsidR="00EB6194" w:rsidRDefault="00EB6194" w:rsidP="00BB35A0">
            <w:pPr>
              <w:tabs>
                <w:tab w:val="left" w:pos="709"/>
              </w:tabs>
              <w:contextualSpacing/>
              <w:jc w:val="both"/>
              <w:rPr>
                <w:rFonts w:ascii="Arial" w:hAnsi="Arial" w:cs="Arial"/>
                <w:sz w:val="18"/>
                <w:szCs w:val="18"/>
                <w:u w:val="single"/>
              </w:rPr>
            </w:pPr>
            <w:r w:rsidRPr="0061690F">
              <w:rPr>
                <w:rFonts w:ascii="Arial" w:hAnsi="Arial" w:cs="Arial"/>
                <w:sz w:val="18"/>
                <w:szCs w:val="18"/>
                <w:u w:val="single"/>
              </w:rPr>
              <w:t>Zapis:</w:t>
            </w:r>
          </w:p>
          <w:p w:rsidR="00EB6194" w:rsidRPr="00BB35A0" w:rsidRDefault="00EB6194" w:rsidP="00BB35A0">
            <w:pPr>
              <w:tabs>
                <w:tab w:val="left" w:pos="709"/>
              </w:tabs>
              <w:contextualSpacing/>
              <w:jc w:val="both"/>
              <w:rPr>
                <w:rFonts w:ascii="Arial" w:hAnsi="Arial" w:cs="Arial"/>
                <w:i/>
                <w:sz w:val="16"/>
                <w:szCs w:val="16"/>
              </w:rPr>
            </w:pPr>
            <w:r w:rsidRPr="00BB35A0">
              <w:rPr>
                <w:rFonts w:ascii="Arial" w:hAnsi="Arial" w:cs="Arial"/>
                <w:i/>
                <w:sz w:val="16"/>
                <w:szCs w:val="16"/>
              </w:rPr>
              <w:t xml:space="preserve">Kwota środków przeznaczonych na dofinansowanie projektów w ramach niniejszego naboru wynosi łącznie 7.839.298,46 EUR (słownie: siedem </w:t>
            </w:r>
            <w:r w:rsidRPr="00BB35A0">
              <w:rPr>
                <w:rFonts w:ascii="Arial" w:hAnsi="Arial" w:cs="Arial"/>
                <w:i/>
                <w:sz w:val="16"/>
                <w:szCs w:val="16"/>
              </w:rPr>
              <w:lastRenderedPageBreak/>
              <w:t>milionów osiemset trzydzieści dziewięć tysięcy dwieście dziewięćdziesiąt osiem 46/100 euro). Na dzień ogłoszenia niniejszego naboru kwota ta w PLN wyliczona w oparciu o kurs Europejskiego Banku Centralnego z przedostatniego dnia kwotowania Komisji Europejskiej w miesiącu poprzedzającym miesiąc ogłoszenia naboru wynosi 33.094.382,38 PLN (słownie: trzydzieści trzy miliony dziewięćdziesiąt cztery tysiące trzysta osiemdziesiąt dwa 38/100 złotych).</w:t>
            </w:r>
          </w:p>
          <w:p w:rsidR="00EB6194" w:rsidRDefault="00EB6194" w:rsidP="00BB35A0">
            <w:pPr>
              <w:tabs>
                <w:tab w:val="left" w:pos="709"/>
              </w:tabs>
              <w:contextualSpacing/>
              <w:jc w:val="both"/>
              <w:rPr>
                <w:rFonts w:ascii="Arial" w:hAnsi="Arial" w:cs="Arial"/>
                <w:sz w:val="18"/>
                <w:szCs w:val="18"/>
                <w:u w:val="single"/>
              </w:rPr>
            </w:pPr>
          </w:p>
          <w:p w:rsidR="00EB6194" w:rsidRDefault="00EB6194" w:rsidP="00BB35A0">
            <w:pPr>
              <w:tabs>
                <w:tab w:val="left" w:pos="709"/>
              </w:tabs>
              <w:contextualSpacing/>
              <w:jc w:val="both"/>
              <w:rPr>
                <w:rFonts w:ascii="Arial" w:hAnsi="Arial" w:cs="Arial"/>
                <w:sz w:val="18"/>
                <w:szCs w:val="18"/>
              </w:rPr>
            </w:pPr>
            <w:r w:rsidRPr="0061690F">
              <w:rPr>
                <w:rFonts w:ascii="Arial" w:hAnsi="Arial" w:cs="Arial"/>
                <w:sz w:val="18"/>
                <w:szCs w:val="18"/>
                <w:u w:val="single"/>
              </w:rPr>
              <w:t>zmieniono na</w:t>
            </w:r>
            <w:r w:rsidRPr="0061690F">
              <w:rPr>
                <w:rFonts w:ascii="Arial" w:hAnsi="Arial" w:cs="Arial"/>
                <w:sz w:val="18"/>
                <w:szCs w:val="18"/>
              </w:rPr>
              <w:t>:</w:t>
            </w:r>
          </w:p>
          <w:p w:rsidR="00EB6194" w:rsidRPr="0061690F" w:rsidRDefault="00EB6194" w:rsidP="00A01312">
            <w:pPr>
              <w:tabs>
                <w:tab w:val="left" w:pos="709"/>
              </w:tabs>
              <w:contextualSpacing/>
              <w:jc w:val="both"/>
              <w:rPr>
                <w:rFonts w:ascii="Arial" w:hAnsi="Arial" w:cs="Arial"/>
                <w:sz w:val="18"/>
                <w:szCs w:val="18"/>
                <w:u w:val="single"/>
              </w:rPr>
            </w:pPr>
            <w:r w:rsidRPr="00637768">
              <w:rPr>
                <w:rFonts w:ascii="Arial" w:hAnsi="Arial" w:cs="Arial"/>
                <w:i/>
                <w:sz w:val="16"/>
                <w:szCs w:val="16"/>
              </w:rPr>
              <w:t xml:space="preserve">Kwota środków przeznaczonych na dofinansowanie projektów w ramach niniejszego naboru wynosi łącznie </w:t>
            </w:r>
            <w:r w:rsidRPr="0080063B">
              <w:rPr>
                <w:rFonts w:ascii="Arial" w:hAnsi="Arial" w:cs="Arial"/>
                <w:i/>
                <w:sz w:val="16"/>
                <w:szCs w:val="16"/>
              </w:rPr>
              <w:t>8.157.805,53 EUR (słownie: osiem milionów sto pięćdziesiąt siedem tysięcy osiemset pięć 53/100 euro).</w:t>
            </w:r>
            <w:r w:rsidRPr="006D48A0">
              <w:rPr>
                <w:rFonts w:ascii="Arial" w:hAnsi="Arial" w:cs="Arial"/>
                <w:i/>
              </w:rPr>
              <w:t xml:space="preserve"> </w:t>
            </w:r>
            <w:r w:rsidRPr="00637768">
              <w:rPr>
                <w:rFonts w:ascii="Arial" w:hAnsi="Arial" w:cs="Arial"/>
                <w:i/>
                <w:sz w:val="16"/>
                <w:szCs w:val="16"/>
              </w:rPr>
              <w:t>Na dzień zwiększenia alokacji kwota ta w PLN wyliczona w oparciu o kurs Europejskiego Banku Centralnego z przedostatniego dnia kwotowania Komisji Europejskiej w miesiącu poprzedzającym miesiąc podjęcia decyzji o zwiększeniu alokacji, wynosi 33.993,575,63 PLN (słownie: trzydzieści trzy miliony dziewięćset dziewięćdziesiąt trzy tysiące pięćset siedemdziesiąt pięć 63/100 złotych)</w:t>
            </w:r>
          </w:p>
        </w:tc>
        <w:tc>
          <w:tcPr>
            <w:tcW w:w="783" w:type="pct"/>
            <w:vAlign w:val="center"/>
          </w:tcPr>
          <w:p w:rsidR="00EB6194" w:rsidRDefault="00EB6194" w:rsidP="00366C3A">
            <w:pPr>
              <w:jc w:val="center"/>
              <w:rPr>
                <w:rFonts w:ascii="Arial" w:hAnsi="Arial" w:cs="Arial"/>
                <w:sz w:val="18"/>
                <w:szCs w:val="18"/>
              </w:rPr>
            </w:pPr>
            <w:r>
              <w:rPr>
                <w:rFonts w:ascii="Arial" w:hAnsi="Arial" w:cs="Arial"/>
                <w:i/>
                <w:sz w:val="16"/>
                <w:szCs w:val="16"/>
              </w:rPr>
              <w:lastRenderedPageBreak/>
              <w:t xml:space="preserve">Decyzja </w:t>
            </w:r>
            <w:r w:rsidRPr="0027104C">
              <w:rPr>
                <w:rFonts w:ascii="Arial" w:hAnsi="Arial" w:cs="Arial"/>
                <w:i/>
                <w:sz w:val="16"/>
                <w:szCs w:val="16"/>
              </w:rPr>
              <w:t>Zarząd</w:t>
            </w:r>
            <w:r>
              <w:rPr>
                <w:rFonts w:ascii="Arial" w:hAnsi="Arial" w:cs="Arial"/>
                <w:i/>
                <w:sz w:val="16"/>
                <w:szCs w:val="16"/>
              </w:rPr>
              <w:t>u</w:t>
            </w:r>
            <w:r w:rsidRPr="0027104C">
              <w:rPr>
                <w:rFonts w:ascii="Arial" w:hAnsi="Arial" w:cs="Arial"/>
                <w:i/>
                <w:sz w:val="16"/>
                <w:szCs w:val="16"/>
              </w:rPr>
              <w:t xml:space="preserve"> Województwa Zachodniopomorskiego </w:t>
            </w:r>
            <w:r>
              <w:rPr>
                <w:rFonts w:ascii="Arial" w:hAnsi="Arial" w:cs="Arial"/>
                <w:i/>
                <w:sz w:val="16"/>
                <w:szCs w:val="16"/>
              </w:rPr>
              <w:t xml:space="preserve">z dnia </w:t>
            </w:r>
            <w:r>
              <w:rPr>
                <w:rFonts w:ascii="Arial" w:hAnsi="Arial" w:cs="Arial"/>
                <w:i/>
                <w:sz w:val="16"/>
                <w:szCs w:val="16"/>
              </w:rPr>
              <w:lastRenderedPageBreak/>
              <w:t>19.02.2018 r</w:t>
            </w:r>
          </w:p>
        </w:tc>
        <w:tc>
          <w:tcPr>
            <w:tcW w:w="441" w:type="pct"/>
            <w:vAlign w:val="center"/>
          </w:tcPr>
          <w:p w:rsidR="00EB6194" w:rsidRPr="0061690F" w:rsidRDefault="00EB6194" w:rsidP="00B8175D">
            <w:pPr>
              <w:jc w:val="center"/>
              <w:rPr>
                <w:rFonts w:ascii="Arial" w:hAnsi="Arial" w:cs="Arial"/>
                <w:sz w:val="18"/>
                <w:szCs w:val="18"/>
              </w:rPr>
            </w:pPr>
            <w:r w:rsidRPr="0080063B">
              <w:rPr>
                <w:rFonts w:ascii="Arial" w:hAnsi="Arial" w:cs="Arial"/>
                <w:sz w:val="18"/>
                <w:szCs w:val="18"/>
              </w:rPr>
              <w:lastRenderedPageBreak/>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c>
          <w:tcPr>
            <w:tcW w:w="176" w:type="pct"/>
            <w:vAlign w:val="center"/>
          </w:tcPr>
          <w:p w:rsidR="00EB6194" w:rsidRPr="0061690F" w:rsidRDefault="00EB6194" w:rsidP="00B8175D">
            <w:pPr>
              <w:pStyle w:val="Akapitzlist"/>
              <w:numPr>
                <w:ilvl w:val="0"/>
                <w:numId w:val="9"/>
              </w:numPr>
              <w:jc w:val="center"/>
              <w:rPr>
                <w:rFonts w:ascii="Arial" w:hAnsi="Arial" w:cs="Arial"/>
                <w:sz w:val="18"/>
                <w:szCs w:val="18"/>
              </w:rPr>
            </w:pPr>
          </w:p>
        </w:tc>
        <w:tc>
          <w:tcPr>
            <w:tcW w:w="1102" w:type="pct"/>
            <w:vAlign w:val="center"/>
          </w:tcPr>
          <w:p w:rsidR="00EB6194" w:rsidRDefault="00EB6194" w:rsidP="00B8175D">
            <w:pPr>
              <w:jc w:val="center"/>
              <w:rPr>
                <w:rFonts w:ascii="Arial" w:hAnsi="Arial" w:cs="Arial"/>
                <w:sz w:val="18"/>
                <w:szCs w:val="18"/>
              </w:rPr>
            </w:pPr>
            <w:r>
              <w:rPr>
                <w:rFonts w:ascii="Arial" w:hAnsi="Arial" w:cs="Arial"/>
                <w:sz w:val="18"/>
                <w:szCs w:val="18"/>
              </w:rPr>
              <w:t>jw.</w:t>
            </w:r>
          </w:p>
        </w:tc>
        <w:tc>
          <w:tcPr>
            <w:tcW w:w="623" w:type="pct"/>
            <w:vAlign w:val="center"/>
          </w:tcPr>
          <w:p w:rsidR="00EB6194" w:rsidRPr="00EB009E" w:rsidRDefault="00EB6194" w:rsidP="00243C91">
            <w:pPr>
              <w:jc w:val="center"/>
              <w:rPr>
                <w:rFonts w:ascii="Arial" w:hAnsi="Arial" w:cs="Arial"/>
                <w:sz w:val="18"/>
                <w:szCs w:val="18"/>
              </w:rPr>
            </w:pPr>
            <w:r w:rsidRPr="00EB009E">
              <w:rPr>
                <w:rFonts w:ascii="Arial" w:hAnsi="Arial" w:cs="Arial"/>
                <w:sz w:val="18"/>
                <w:szCs w:val="18"/>
              </w:rPr>
              <w:t>Rozdział 2,</w:t>
            </w:r>
          </w:p>
          <w:p w:rsidR="00EB6194" w:rsidRPr="00EB009E" w:rsidRDefault="00EB6194" w:rsidP="00243C91">
            <w:pPr>
              <w:jc w:val="center"/>
              <w:rPr>
                <w:rFonts w:ascii="Arial" w:hAnsi="Arial" w:cs="Arial"/>
                <w:sz w:val="18"/>
                <w:szCs w:val="18"/>
              </w:rPr>
            </w:pPr>
            <w:r w:rsidRPr="00EB009E">
              <w:rPr>
                <w:rFonts w:ascii="Arial" w:hAnsi="Arial" w:cs="Arial"/>
                <w:sz w:val="18"/>
                <w:szCs w:val="18"/>
              </w:rPr>
              <w:t>Podrozdział 2.</w:t>
            </w:r>
            <w:r>
              <w:rPr>
                <w:rFonts w:ascii="Arial" w:hAnsi="Arial" w:cs="Arial"/>
                <w:sz w:val="18"/>
                <w:szCs w:val="18"/>
              </w:rPr>
              <w:t>5.1</w:t>
            </w:r>
            <w:r w:rsidRPr="00EB009E">
              <w:rPr>
                <w:rFonts w:ascii="Arial" w:hAnsi="Arial" w:cs="Arial"/>
                <w:sz w:val="18"/>
                <w:szCs w:val="18"/>
              </w:rPr>
              <w:t xml:space="preserve">, </w:t>
            </w:r>
          </w:p>
          <w:p w:rsidR="00EB6194" w:rsidRPr="00EB009E" w:rsidRDefault="00EB6194" w:rsidP="00243C91">
            <w:pPr>
              <w:jc w:val="center"/>
              <w:rPr>
                <w:rFonts w:ascii="Arial" w:hAnsi="Arial" w:cs="Arial"/>
                <w:sz w:val="18"/>
                <w:szCs w:val="18"/>
              </w:rPr>
            </w:pPr>
            <w:r w:rsidRPr="00EB009E">
              <w:rPr>
                <w:rFonts w:ascii="Arial" w:hAnsi="Arial" w:cs="Arial"/>
                <w:sz w:val="18"/>
                <w:szCs w:val="18"/>
              </w:rPr>
              <w:t xml:space="preserve">ust </w:t>
            </w:r>
            <w:r>
              <w:rPr>
                <w:rFonts w:ascii="Arial" w:hAnsi="Arial" w:cs="Arial"/>
                <w:sz w:val="18"/>
                <w:szCs w:val="18"/>
              </w:rPr>
              <w:t>3</w:t>
            </w:r>
          </w:p>
        </w:tc>
        <w:tc>
          <w:tcPr>
            <w:tcW w:w="1875" w:type="pct"/>
            <w:vAlign w:val="center"/>
          </w:tcPr>
          <w:p w:rsidR="00EB6194" w:rsidRDefault="00EB6194" w:rsidP="00243C91">
            <w:pPr>
              <w:tabs>
                <w:tab w:val="left" w:pos="709"/>
              </w:tabs>
              <w:contextualSpacing/>
              <w:jc w:val="both"/>
              <w:rPr>
                <w:rFonts w:ascii="Arial" w:hAnsi="Arial" w:cs="Arial"/>
                <w:sz w:val="18"/>
                <w:szCs w:val="18"/>
                <w:u w:val="single"/>
              </w:rPr>
            </w:pPr>
            <w:r w:rsidRPr="0061690F">
              <w:rPr>
                <w:rFonts w:ascii="Arial" w:hAnsi="Arial" w:cs="Arial"/>
                <w:sz w:val="18"/>
                <w:szCs w:val="18"/>
                <w:u w:val="single"/>
              </w:rPr>
              <w:t>Zapis:</w:t>
            </w:r>
          </w:p>
          <w:p w:rsidR="00EB6194" w:rsidRDefault="00EB6194" w:rsidP="00243C91">
            <w:pPr>
              <w:tabs>
                <w:tab w:val="left" w:pos="709"/>
              </w:tabs>
              <w:contextualSpacing/>
              <w:jc w:val="both"/>
              <w:rPr>
                <w:rFonts w:ascii="Arial" w:hAnsi="Arial" w:cs="Arial"/>
                <w:sz w:val="18"/>
                <w:szCs w:val="18"/>
                <w:u w:val="single"/>
              </w:rPr>
            </w:pPr>
            <w:r w:rsidRPr="00243C91">
              <w:rPr>
                <w:rFonts w:ascii="Arial" w:hAnsi="Arial" w:cs="Arial"/>
                <w:i/>
                <w:sz w:val="16"/>
                <w:szCs w:val="16"/>
              </w:rPr>
              <w:t>W celu uniknięcia przyznawania pomocy państwa na działalność gospodarczą poprzez finansowanie działalności niegospodarczej ze środków publicznych, koszty i finansowanie obu rodzajów działalności powinny być wyraźnie oddzielone.</w:t>
            </w:r>
          </w:p>
          <w:p w:rsidR="00EB6194" w:rsidRDefault="00EB6194" w:rsidP="00243C91">
            <w:pPr>
              <w:tabs>
                <w:tab w:val="left" w:pos="709"/>
              </w:tabs>
              <w:contextualSpacing/>
              <w:jc w:val="both"/>
              <w:rPr>
                <w:rFonts w:ascii="Arial" w:hAnsi="Arial" w:cs="Arial"/>
                <w:sz w:val="18"/>
                <w:szCs w:val="18"/>
                <w:u w:val="single"/>
              </w:rPr>
            </w:pPr>
          </w:p>
          <w:p w:rsidR="00EB6194" w:rsidRDefault="00EB6194" w:rsidP="00243C91">
            <w:pPr>
              <w:tabs>
                <w:tab w:val="left" w:pos="709"/>
              </w:tabs>
              <w:contextualSpacing/>
              <w:jc w:val="both"/>
              <w:rPr>
                <w:rFonts w:ascii="Arial" w:hAnsi="Arial" w:cs="Arial"/>
                <w:sz w:val="18"/>
                <w:szCs w:val="18"/>
              </w:rPr>
            </w:pPr>
            <w:r w:rsidRPr="0061690F">
              <w:rPr>
                <w:rFonts w:ascii="Arial" w:hAnsi="Arial" w:cs="Arial"/>
                <w:sz w:val="18"/>
                <w:szCs w:val="18"/>
                <w:u w:val="single"/>
              </w:rPr>
              <w:t>zmieniono na</w:t>
            </w:r>
            <w:r w:rsidRPr="0061690F">
              <w:rPr>
                <w:rFonts w:ascii="Arial" w:hAnsi="Arial" w:cs="Arial"/>
                <w:sz w:val="18"/>
                <w:szCs w:val="18"/>
              </w:rPr>
              <w:t>:</w:t>
            </w:r>
          </w:p>
          <w:p w:rsidR="00EB6194" w:rsidRPr="00243C91" w:rsidRDefault="00EB6194" w:rsidP="00BB35A0">
            <w:pPr>
              <w:tabs>
                <w:tab w:val="left" w:pos="709"/>
              </w:tabs>
              <w:contextualSpacing/>
              <w:jc w:val="both"/>
              <w:rPr>
                <w:rFonts w:ascii="Arial" w:hAnsi="Arial" w:cs="Arial"/>
                <w:sz w:val="18"/>
                <w:szCs w:val="18"/>
              </w:rPr>
            </w:pPr>
            <w:r w:rsidRPr="00243C91">
              <w:rPr>
                <w:rFonts w:ascii="Arial" w:hAnsi="Arial" w:cs="Arial"/>
                <w:i/>
                <w:sz w:val="16"/>
                <w:szCs w:val="16"/>
              </w:rPr>
              <w:t>W celu uniknięcia przyznawania pomocy państwa na działalność gospodarczą poprzez finansowanie działalności niegospodarczej ze środków publicznych, koszty i finansowanie obu rodzajów działalności (oraz pochodzące z nich przychody i dochody) powinny być wyraźnie oddzielone.</w:t>
            </w:r>
          </w:p>
        </w:tc>
        <w:tc>
          <w:tcPr>
            <w:tcW w:w="783" w:type="pct"/>
            <w:vAlign w:val="center"/>
          </w:tcPr>
          <w:p w:rsidR="00EB6194" w:rsidRDefault="00EB6194" w:rsidP="00C600C9">
            <w:pPr>
              <w:jc w:val="center"/>
              <w:rPr>
                <w:rFonts w:ascii="Arial" w:hAnsi="Arial" w:cs="Arial"/>
                <w:sz w:val="18"/>
                <w:szCs w:val="18"/>
              </w:rPr>
            </w:pPr>
            <w:r w:rsidRPr="00765679">
              <w:rPr>
                <w:rFonts w:ascii="Arial" w:hAnsi="Arial" w:cs="Arial"/>
                <w:sz w:val="18"/>
                <w:szCs w:val="18"/>
              </w:rPr>
              <w:t>Zmiana/aktualizacja zapisów.</w:t>
            </w:r>
          </w:p>
        </w:tc>
        <w:tc>
          <w:tcPr>
            <w:tcW w:w="441" w:type="pct"/>
            <w:vAlign w:val="center"/>
          </w:tcPr>
          <w:p w:rsidR="00EB6194" w:rsidRPr="007A3631" w:rsidRDefault="00EB6194" w:rsidP="00C600C9">
            <w:pPr>
              <w:jc w:val="center"/>
              <w:rPr>
                <w:rFonts w:ascii="Arial" w:hAnsi="Arial" w:cs="Arial"/>
                <w:sz w:val="18"/>
                <w:szCs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c>
          <w:tcPr>
            <w:tcW w:w="176" w:type="pct"/>
            <w:vAlign w:val="center"/>
          </w:tcPr>
          <w:p w:rsidR="00EB6194" w:rsidRPr="0061690F" w:rsidRDefault="00EB6194" w:rsidP="00B8175D">
            <w:pPr>
              <w:pStyle w:val="Akapitzlist"/>
              <w:numPr>
                <w:ilvl w:val="0"/>
                <w:numId w:val="9"/>
              </w:numPr>
              <w:jc w:val="center"/>
              <w:rPr>
                <w:rFonts w:ascii="Arial" w:hAnsi="Arial" w:cs="Arial"/>
                <w:sz w:val="18"/>
                <w:szCs w:val="18"/>
              </w:rPr>
            </w:pPr>
          </w:p>
        </w:tc>
        <w:tc>
          <w:tcPr>
            <w:tcW w:w="1102" w:type="pct"/>
            <w:vAlign w:val="center"/>
          </w:tcPr>
          <w:p w:rsidR="00EB6194" w:rsidRDefault="00EB6194" w:rsidP="00B8175D">
            <w:pPr>
              <w:jc w:val="center"/>
              <w:rPr>
                <w:rFonts w:ascii="Arial" w:hAnsi="Arial" w:cs="Arial"/>
                <w:sz w:val="18"/>
                <w:szCs w:val="18"/>
              </w:rPr>
            </w:pPr>
            <w:r>
              <w:rPr>
                <w:rFonts w:ascii="Arial" w:hAnsi="Arial" w:cs="Arial"/>
                <w:sz w:val="18"/>
                <w:szCs w:val="18"/>
              </w:rPr>
              <w:t>jw.</w:t>
            </w:r>
          </w:p>
        </w:tc>
        <w:tc>
          <w:tcPr>
            <w:tcW w:w="623" w:type="pct"/>
            <w:vAlign w:val="center"/>
          </w:tcPr>
          <w:p w:rsidR="00EB6194" w:rsidRPr="00EB009E" w:rsidRDefault="00EB6194" w:rsidP="00C600C9">
            <w:pPr>
              <w:jc w:val="center"/>
              <w:rPr>
                <w:rFonts w:ascii="Arial" w:hAnsi="Arial" w:cs="Arial"/>
                <w:sz w:val="18"/>
                <w:szCs w:val="18"/>
              </w:rPr>
            </w:pPr>
            <w:r w:rsidRPr="00EB009E">
              <w:rPr>
                <w:rFonts w:ascii="Arial" w:hAnsi="Arial" w:cs="Arial"/>
                <w:sz w:val="18"/>
                <w:szCs w:val="18"/>
              </w:rPr>
              <w:t>Rozdział 2,</w:t>
            </w:r>
          </w:p>
          <w:p w:rsidR="00EB6194" w:rsidRPr="00EB009E" w:rsidRDefault="00EB6194" w:rsidP="00C600C9">
            <w:pPr>
              <w:jc w:val="center"/>
              <w:rPr>
                <w:rFonts w:ascii="Arial" w:hAnsi="Arial" w:cs="Arial"/>
                <w:sz w:val="18"/>
                <w:szCs w:val="18"/>
              </w:rPr>
            </w:pPr>
            <w:r w:rsidRPr="00EB009E">
              <w:rPr>
                <w:rFonts w:ascii="Arial" w:hAnsi="Arial" w:cs="Arial"/>
                <w:sz w:val="18"/>
                <w:szCs w:val="18"/>
              </w:rPr>
              <w:t>Podrozdział 2.</w:t>
            </w:r>
            <w:r>
              <w:rPr>
                <w:rFonts w:ascii="Arial" w:hAnsi="Arial" w:cs="Arial"/>
                <w:sz w:val="18"/>
                <w:szCs w:val="18"/>
              </w:rPr>
              <w:t>5.1</w:t>
            </w:r>
            <w:r w:rsidRPr="00EB009E">
              <w:rPr>
                <w:rFonts w:ascii="Arial" w:hAnsi="Arial" w:cs="Arial"/>
                <w:sz w:val="18"/>
                <w:szCs w:val="18"/>
              </w:rPr>
              <w:t xml:space="preserve">, </w:t>
            </w:r>
          </w:p>
          <w:p w:rsidR="00EB6194" w:rsidRPr="00EB009E" w:rsidRDefault="00EB6194" w:rsidP="00C600C9">
            <w:pPr>
              <w:jc w:val="center"/>
              <w:rPr>
                <w:rFonts w:ascii="Arial" w:hAnsi="Arial" w:cs="Arial"/>
                <w:sz w:val="18"/>
                <w:szCs w:val="18"/>
              </w:rPr>
            </w:pPr>
          </w:p>
        </w:tc>
        <w:tc>
          <w:tcPr>
            <w:tcW w:w="1875" w:type="pct"/>
            <w:vAlign w:val="center"/>
          </w:tcPr>
          <w:p w:rsidR="00EB6194" w:rsidRPr="00C600C9" w:rsidRDefault="00EB6194" w:rsidP="00C600C9">
            <w:pPr>
              <w:tabs>
                <w:tab w:val="left" w:pos="709"/>
              </w:tabs>
              <w:contextualSpacing/>
              <w:jc w:val="both"/>
              <w:rPr>
                <w:rFonts w:ascii="Arial" w:hAnsi="Arial" w:cs="Arial"/>
                <w:i/>
                <w:sz w:val="16"/>
                <w:szCs w:val="16"/>
              </w:rPr>
            </w:pPr>
            <w:r w:rsidRPr="00C600C9">
              <w:rPr>
                <w:rFonts w:ascii="Arial" w:hAnsi="Arial" w:cs="Arial"/>
                <w:i/>
                <w:sz w:val="16"/>
                <w:szCs w:val="16"/>
              </w:rPr>
              <w:t>Dodano ust 5 i 6</w:t>
            </w:r>
          </w:p>
          <w:p w:rsidR="00EB6194" w:rsidRPr="00C600C9" w:rsidRDefault="00EB6194" w:rsidP="00C600C9">
            <w:pPr>
              <w:tabs>
                <w:tab w:val="left" w:pos="709"/>
              </w:tabs>
              <w:contextualSpacing/>
              <w:jc w:val="both"/>
              <w:rPr>
                <w:rFonts w:ascii="Arial" w:hAnsi="Arial" w:cs="Arial"/>
                <w:i/>
                <w:sz w:val="16"/>
                <w:szCs w:val="16"/>
              </w:rPr>
            </w:pPr>
            <w:r w:rsidRPr="00C600C9">
              <w:rPr>
                <w:rFonts w:ascii="Arial" w:hAnsi="Arial" w:cs="Arial"/>
                <w:i/>
                <w:sz w:val="16"/>
                <w:szCs w:val="16"/>
              </w:rPr>
              <w:t>5. Wnioskodawca, który planuje wykorzystywać infrastrukturę wytworzoną w ramach projektu do prowadzenia działalności gospodarczej o charakterze pomocniczym, jest zobowiązany zawrzeć odpowiednie informacje na ten temat w dokumentacji aplikacyjnej lub zgłosić IZ RPO WZ zamiar prowadzenia działalności pomocniczej przed jej rozpoczęciem, w trybie określonym w podrozdziale 9.2 niniejszego regulaminu.</w:t>
            </w:r>
            <w:r w:rsidRPr="00C600C9" w:rsidDel="00682554">
              <w:rPr>
                <w:rFonts w:ascii="Arial" w:hAnsi="Arial" w:cs="Arial"/>
                <w:i/>
                <w:sz w:val="16"/>
                <w:szCs w:val="16"/>
              </w:rPr>
              <w:t xml:space="preserve"> </w:t>
            </w:r>
          </w:p>
          <w:p w:rsidR="00EB6194" w:rsidRPr="00C600C9" w:rsidRDefault="00EB6194" w:rsidP="00C600C9">
            <w:pPr>
              <w:tabs>
                <w:tab w:val="left" w:pos="709"/>
              </w:tabs>
              <w:contextualSpacing/>
              <w:jc w:val="both"/>
              <w:rPr>
                <w:rFonts w:ascii="Arial" w:hAnsi="Arial" w:cs="Arial"/>
                <w:i/>
                <w:sz w:val="16"/>
                <w:szCs w:val="16"/>
              </w:rPr>
            </w:pPr>
            <w:r w:rsidRPr="00C600C9">
              <w:rPr>
                <w:rFonts w:ascii="Arial" w:hAnsi="Arial" w:cs="Arial"/>
                <w:i/>
                <w:sz w:val="16"/>
                <w:szCs w:val="16"/>
              </w:rPr>
              <w:t xml:space="preserve">6. Obowiązek informowania IZ RPO WZ o zmianach w zakresie sposobu wykorzystania infrastruktury dotyczy okresu jej pełnej amortyzacji. </w:t>
            </w:r>
          </w:p>
          <w:p w:rsidR="00EB6194" w:rsidRPr="00C600C9" w:rsidRDefault="00EB6194" w:rsidP="00C600C9">
            <w:pPr>
              <w:tabs>
                <w:tab w:val="left" w:pos="709"/>
              </w:tabs>
              <w:contextualSpacing/>
              <w:jc w:val="both"/>
              <w:rPr>
                <w:rFonts w:ascii="Arial" w:hAnsi="Arial" w:cs="Arial"/>
                <w:i/>
                <w:sz w:val="16"/>
                <w:szCs w:val="16"/>
              </w:rPr>
            </w:pPr>
          </w:p>
          <w:p w:rsidR="00EB6194" w:rsidRPr="00C600C9" w:rsidRDefault="00EB6194" w:rsidP="00C600C9">
            <w:pPr>
              <w:tabs>
                <w:tab w:val="left" w:pos="709"/>
              </w:tabs>
              <w:contextualSpacing/>
              <w:jc w:val="both"/>
              <w:rPr>
                <w:rFonts w:ascii="Arial" w:hAnsi="Arial" w:cs="Arial"/>
                <w:i/>
                <w:sz w:val="16"/>
                <w:szCs w:val="16"/>
              </w:rPr>
            </w:pPr>
            <w:r w:rsidRPr="00C600C9">
              <w:rPr>
                <w:rFonts w:ascii="Arial" w:hAnsi="Arial" w:cs="Arial"/>
                <w:i/>
                <w:sz w:val="16"/>
                <w:szCs w:val="16"/>
              </w:rPr>
              <w:t xml:space="preserve">Wobec powyższego zmianie uległa </w:t>
            </w:r>
            <w:r>
              <w:rPr>
                <w:rFonts w:ascii="Arial" w:hAnsi="Arial" w:cs="Arial"/>
                <w:i/>
                <w:sz w:val="16"/>
                <w:szCs w:val="16"/>
              </w:rPr>
              <w:t xml:space="preserve">dalsza </w:t>
            </w:r>
            <w:r w:rsidRPr="00C600C9">
              <w:rPr>
                <w:rFonts w:ascii="Arial" w:hAnsi="Arial" w:cs="Arial"/>
                <w:i/>
                <w:sz w:val="16"/>
                <w:szCs w:val="16"/>
              </w:rPr>
              <w:t>numeracja</w:t>
            </w:r>
            <w:r>
              <w:rPr>
                <w:rFonts w:ascii="Arial" w:hAnsi="Arial" w:cs="Arial"/>
                <w:i/>
                <w:sz w:val="16"/>
                <w:szCs w:val="16"/>
              </w:rPr>
              <w:t>.</w:t>
            </w: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t>jw.</w:t>
            </w:r>
          </w:p>
        </w:tc>
        <w:tc>
          <w:tcPr>
            <w:tcW w:w="441" w:type="pct"/>
            <w:vAlign w:val="center"/>
          </w:tcPr>
          <w:p w:rsidR="00EB6194" w:rsidRPr="00D23648" w:rsidRDefault="00EB6194" w:rsidP="00EB6194">
            <w:pPr>
              <w:jc w:val="center"/>
              <w:rPr>
                <w:rFonts w:ascii="Arial" w:hAnsi="Arial" w:cs="Arial"/>
                <w:sz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c>
          <w:tcPr>
            <w:tcW w:w="176" w:type="pct"/>
            <w:vAlign w:val="center"/>
          </w:tcPr>
          <w:p w:rsidR="00EB6194" w:rsidRPr="0061690F" w:rsidRDefault="00EB6194" w:rsidP="00B8175D">
            <w:pPr>
              <w:pStyle w:val="Akapitzlist"/>
              <w:numPr>
                <w:ilvl w:val="0"/>
                <w:numId w:val="9"/>
              </w:numPr>
              <w:jc w:val="center"/>
              <w:rPr>
                <w:rFonts w:ascii="Arial" w:hAnsi="Arial" w:cs="Arial"/>
                <w:sz w:val="18"/>
                <w:szCs w:val="18"/>
              </w:rPr>
            </w:pPr>
          </w:p>
        </w:tc>
        <w:tc>
          <w:tcPr>
            <w:tcW w:w="1102" w:type="pct"/>
            <w:vAlign w:val="center"/>
          </w:tcPr>
          <w:p w:rsidR="00EB6194" w:rsidRDefault="00EB6194" w:rsidP="00B8175D">
            <w:pPr>
              <w:jc w:val="center"/>
              <w:rPr>
                <w:rFonts w:ascii="Arial" w:hAnsi="Arial" w:cs="Arial"/>
                <w:sz w:val="18"/>
                <w:szCs w:val="18"/>
              </w:rPr>
            </w:pPr>
            <w:r>
              <w:rPr>
                <w:rFonts w:ascii="Arial" w:hAnsi="Arial" w:cs="Arial"/>
                <w:sz w:val="18"/>
                <w:szCs w:val="18"/>
              </w:rPr>
              <w:t>jw.</w:t>
            </w:r>
          </w:p>
        </w:tc>
        <w:tc>
          <w:tcPr>
            <w:tcW w:w="623" w:type="pct"/>
            <w:vAlign w:val="center"/>
          </w:tcPr>
          <w:p w:rsidR="00EB6194" w:rsidRPr="00EB009E" w:rsidRDefault="00EB6194" w:rsidP="00C600C9">
            <w:pPr>
              <w:jc w:val="center"/>
              <w:rPr>
                <w:rFonts w:ascii="Arial" w:hAnsi="Arial" w:cs="Arial"/>
                <w:sz w:val="18"/>
                <w:szCs w:val="18"/>
              </w:rPr>
            </w:pPr>
            <w:r w:rsidRPr="00EB009E">
              <w:rPr>
                <w:rFonts w:ascii="Arial" w:hAnsi="Arial" w:cs="Arial"/>
                <w:sz w:val="18"/>
                <w:szCs w:val="18"/>
              </w:rPr>
              <w:t>Rozdział 2,</w:t>
            </w:r>
          </w:p>
          <w:p w:rsidR="00EB6194" w:rsidRPr="00EB009E" w:rsidRDefault="00EB6194" w:rsidP="00C600C9">
            <w:pPr>
              <w:jc w:val="center"/>
              <w:rPr>
                <w:rFonts w:ascii="Arial" w:hAnsi="Arial" w:cs="Arial"/>
                <w:sz w:val="18"/>
                <w:szCs w:val="18"/>
              </w:rPr>
            </w:pPr>
            <w:r w:rsidRPr="00EB009E">
              <w:rPr>
                <w:rFonts w:ascii="Arial" w:hAnsi="Arial" w:cs="Arial"/>
                <w:sz w:val="18"/>
                <w:szCs w:val="18"/>
              </w:rPr>
              <w:t>Podrozdział 2.</w:t>
            </w:r>
            <w:r>
              <w:rPr>
                <w:rFonts w:ascii="Arial" w:hAnsi="Arial" w:cs="Arial"/>
                <w:sz w:val="18"/>
                <w:szCs w:val="18"/>
              </w:rPr>
              <w:t>5.1</w:t>
            </w:r>
            <w:r w:rsidRPr="00EB009E">
              <w:rPr>
                <w:rFonts w:ascii="Arial" w:hAnsi="Arial" w:cs="Arial"/>
                <w:sz w:val="18"/>
                <w:szCs w:val="18"/>
              </w:rPr>
              <w:t xml:space="preserve">, </w:t>
            </w:r>
          </w:p>
          <w:p w:rsidR="00EB6194" w:rsidRPr="00EB009E" w:rsidRDefault="00EB6194" w:rsidP="00C600C9">
            <w:pPr>
              <w:jc w:val="center"/>
              <w:rPr>
                <w:rFonts w:ascii="Arial" w:hAnsi="Arial" w:cs="Arial"/>
                <w:sz w:val="18"/>
                <w:szCs w:val="18"/>
              </w:rPr>
            </w:pPr>
          </w:p>
        </w:tc>
        <w:tc>
          <w:tcPr>
            <w:tcW w:w="1875" w:type="pct"/>
            <w:vAlign w:val="center"/>
          </w:tcPr>
          <w:p w:rsidR="00EB6194" w:rsidRDefault="00EB6194" w:rsidP="00C600C9">
            <w:pPr>
              <w:tabs>
                <w:tab w:val="left" w:pos="709"/>
              </w:tabs>
              <w:contextualSpacing/>
              <w:jc w:val="both"/>
              <w:rPr>
                <w:rFonts w:ascii="Arial" w:hAnsi="Arial" w:cs="Arial"/>
                <w:i/>
                <w:sz w:val="16"/>
                <w:szCs w:val="16"/>
              </w:rPr>
            </w:pPr>
            <w:r w:rsidRPr="00C600C9">
              <w:rPr>
                <w:rFonts w:ascii="Arial" w:hAnsi="Arial" w:cs="Arial"/>
                <w:i/>
                <w:sz w:val="16"/>
                <w:szCs w:val="16"/>
              </w:rPr>
              <w:t xml:space="preserve">Dodano ust </w:t>
            </w:r>
            <w:r>
              <w:rPr>
                <w:rFonts w:ascii="Arial" w:hAnsi="Arial" w:cs="Arial"/>
                <w:i/>
                <w:sz w:val="16"/>
                <w:szCs w:val="16"/>
              </w:rPr>
              <w:t>12</w:t>
            </w:r>
            <w:r w:rsidRPr="00C600C9">
              <w:rPr>
                <w:rFonts w:ascii="Arial" w:hAnsi="Arial" w:cs="Arial"/>
                <w:i/>
                <w:sz w:val="16"/>
                <w:szCs w:val="16"/>
              </w:rPr>
              <w:t xml:space="preserve"> i</w:t>
            </w:r>
            <w:r>
              <w:rPr>
                <w:rFonts w:ascii="Arial" w:hAnsi="Arial" w:cs="Arial"/>
                <w:i/>
                <w:sz w:val="16"/>
                <w:szCs w:val="16"/>
              </w:rPr>
              <w:t>13</w:t>
            </w:r>
          </w:p>
          <w:p w:rsidR="00EB6194" w:rsidRPr="00C600C9" w:rsidRDefault="00EB6194" w:rsidP="00C600C9">
            <w:pPr>
              <w:tabs>
                <w:tab w:val="left" w:pos="709"/>
              </w:tabs>
              <w:contextualSpacing/>
              <w:jc w:val="both"/>
              <w:rPr>
                <w:rFonts w:ascii="Arial" w:hAnsi="Arial" w:cs="Arial"/>
                <w:i/>
                <w:sz w:val="16"/>
                <w:szCs w:val="16"/>
              </w:rPr>
            </w:pPr>
            <w:r>
              <w:rPr>
                <w:rFonts w:ascii="Arial" w:hAnsi="Arial" w:cs="Arial"/>
                <w:i/>
                <w:sz w:val="16"/>
                <w:szCs w:val="16"/>
              </w:rPr>
              <w:t xml:space="preserve">12. </w:t>
            </w:r>
            <w:r w:rsidRPr="00C600C9">
              <w:rPr>
                <w:rFonts w:ascii="Arial" w:hAnsi="Arial" w:cs="Arial"/>
                <w:i/>
                <w:sz w:val="16"/>
                <w:szCs w:val="16"/>
              </w:rPr>
              <w:t>Stosowanie mechanizmu odbywa się na zasadach analogicznych do opisanych w dokumencie  „Mechanizm monitorowania i wycofania w przypadku finansowania infrastruktury badawczej ze środków publicznych”, stanowiącym załącznik nr 10 do niniejszego regulaminu.</w:t>
            </w:r>
          </w:p>
          <w:p w:rsidR="00EB6194" w:rsidRPr="00C600C9" w:rsidRDefault="00EB6194" w:rsidP="00380A36">
            <w:pPr>
              <w:tabs>
                <w:tab w:val="left" w:pos="709"/>
              </w:tabs>
              <w:contextualSpacing/>
              <w:jc w:val="both"/>
              <w:rPr>
                <w:rFonts w:ascii="Arial" w:hAnsi="Arial" w:cs="Arial"/>
                <w:i/>
                <w:sz w:val="16"/>
                <w:szCs w:val="16"/>
              </w:rPr>
            </w:pPr>
            <w:r>
              <w:rPr>
                <w:rFonts w:ascii="Arial" w:hAnsi="Arial" w:cs="Arial"/>
                <w:i/>
                <w:sz w:val="16"/>
                <w:szCs w:val="16"/>
              </w:rPr>
              <w:t xml:space="preserve">13. </w:t>
            </w:r>
            <w:r w:rsidRPr="00C600C9">
              <w:rPr>
                <w:rFonts w:ascii="Arial" w:hAnsi="Arial" w:cs="Arial"/>
                <w:i/>
                <w:sz w:val="16"/>
                <w:szCs w:val="16"/>
              </w:rPr>
              <w:t xml:space="preserve">Szczegółowe zasady sprawozdawczości, a także zwrotów środków w przypadku naruszenia zasad prowadzenia działalności pomocniczej lub przekroczenia dopuszczalnego udziału działalności pomocniczej w całkowitej rocznej wydajności infrastruktury (20%), zostaną określone </w:t>
            </w:r>
            <w:r>
              <w:rPr>
                <w:rFonts w:ascii="Arial" w:hAnsi="Arial" w:cs="Arial"/>
                <w:i/>
                <w:sz w:val="16"/>
                <w:szCs w:val="16"/>
              </w:rPr>
              <w:t xml:space="preserve">w decyzji </w:t>
            </w:r>
            <w:r>
              <w:rPr>
                <w:rFonts w:ascii="Arial" w:hAnsi="Arial" w:cs="Arial"/>
                <w:i/>
                <w:sz w:val="16"/>
                <w:szCs w:val="16"/>
              </w:rPr>
              <w:lastRenderedPageBreak/>
              <w:t>zmieniającej decyzję o dofinansowaniu projektu,</w:t>
            </w:r>
            <w:r w:rsidRPr="00C600C9">
              <w:rPr>
                <w:rFonts w:ascii="Arial" w:hAnsi="Arial" w:cs="Arial"/>
                <w:i/>
                <w:sz w:val="16"/>
                <w:szCs w:val="16"/>
              </w:rPr>
              <w:t xml:space="preserve"> w ramach którego przewidziano prowadzenie działalności pomocniczej. Zakres obowiązków beneficjenta został opisany w załączniku nr 11 do regulaminu.</w:t>
            </w: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lastRenderedPageBreak/>
              <w:t>jw.</w:t>
            </w:r>
          </w:p>
        </w:tc>
        <w:tc>
          <w:tcPr>
            <w:tcW w:w="441" w:type="pct"/>
            <w:vAlign w:val="center"/>
          </w:tcPr>
          <w:p w:rsidR="00EB6194" w:rsidRPr="00D23648" w:rsidRDefault="00EB6194" w:rsidP="00EB6194">
            <w:pPr>
              <w:jc w:val="center"/>
              <w:rPr>
                <w:rFonts w:ascii="Arial" w:hAnsi="Arial" w:cs="Arial"/>
                <w:sz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7A3631" w:rsidRDefault="00EB6194" w:rsidP="00540A11">
            <w:pPr>
              <w:jc w:val="center"/>
              <w:rPr>
                <w:rFonts w:ascii="Arial" w:hAnsi="Arial" w:cs="Arial"/>
                <w:sz w:val="18"/>
                <w:szCs w:val="18"/>
              </w:rPr>
            </w:pPr>
            <w:r w:rsidRPr="0061690F">
              <w:rPr>
                <w:rFonts w:ascii="Arial" w:hAnsi="Arial" w:cs="Arial"/>
                <w:sz w:val="18"/>
                <w:szCs w:val="18"/>
              </w:rPr>
              <w:t>jw.</w:t>
            </w:r>
          </w:p>
        </w:tc>
        <w:tc>
          <w:tcPr>
            <w:tcW w:w="623" w:type="pct"/>
            <w:vAlign w:val="center"/>
          </w:tcPr>
          <w:p w:rsidR="00EB6194" w:rsidRPr="00EB009E" w:rsidRDefault="00EB6194" w:rsidP="00A01312">
            <w:pPr>
              <w:jc w:val="center"/>
              <w:rPr>
                <w:rFonts w:ascii="Arial" w:hAnsi="Arial" w:cs="Arial"/>
                <w:sz w:val="18"/>
                <w:szCs w:val="18"/>
              </w:rPr>
            </w:pPr>
            <w:r w:rsidRPr="00EB009E">
              <w:rPr>
                <w:rFonts w:ascii="Arial" w:hAnsi="Arial" w:cs="Arial"/>
                <w:sz w:val="18"/>
                <w:szCs w:val="18"/>
              </w:rPr>
              <w:t>Rozdział 3,</w:t>
            </w:r>
          </w:p>
          <w:p w:rsidR="00EB6194" w:rsidRPr="00EB009E" w:rsidRDefault="00EB6194" w:rsidP="00A01312">
            <w:pPr>
              <w:jc w:val="center"/>
              <w:rPr>
                <w:rFonts w:ascii="Arial" w:hAnsi="Arial" w:cs="Arial"/>
                <w:sz w:val="18"/>
                <w:szCs w:val="18"/>
              </w:rPr>
            </w:pPr>
            <w:r w:rsidRPr="00EB009E">
              <w:rPr>
                <w:rFonts w:ascii="Arial" w:hAnsi="Arial" w:cs="Arial"/>
                <w:sz w:val="18"/>
                <w:szCs w:val="18"/>
              </w:rPr>
              <w:t xml:space="preserve">Podrozdział 3.2, </w:t>
            </w:r>
          </w:p>
          <w:p w:rsidR="00EB6194" w:rsidRPr="00EB009E" w:rsidRDefault="00EB6194" w:rsidP="00A01312">
            <w:pPr>
              <w:jc w:val="center"/>
              <w:rPr>
                <w:rFonts w:ascii="Arial" w:hAnsi="Arial" w:cs="Arial"/>
                <w:sz w:val="18"/>
                <w:szCs w:val="18"/>
              </w:rPr>
            </w:pPr>
            <w:r w:rsidRPr="00EB009E">
              <w:rPr>
                <w:rFonts w:ascii="Arial" w:hAnsi="Arial" w:cs="Arial"/>
                <w:sz w:val="18"/>
                <w:szCs w:val="18"/>
              </w:rPr>
              <w:t>ust 1 lit c)</w:t>
            </w:r>
          </w:p>
        </w:tc>
        <w:tc>
          <w:tcPr>
            <w:tcW w:w="1875" w:type="pct"/>
            <w:vAlign w:val="center"/>
          </w:tcPr>
          <w:p w:rsidR="00EB6194" w:rsidRDefault="00EB6194" w:rsidP="0068188D">
            <w:pPr>
              <w:tabs>
                <w:tab w:val="left" w:pos="709"/>
              </w:tabs>
              <w:contextualSpacing/>
              <w:jc w:val="both"/>
              <w:rPr>
                <w:rFonts w:ascii="Arial" w:hAnsi="Arial" w:cs="Arial"/>
                <w:sz w:val="18"/>
                <w:szCs w:val="18"/>
                <w:u w:val="single"/>
              </w:rPr>
            </w:pPr>
            <w:r w:rsidRPr="0061690F">
              <w:rPr>
                <w:rFonts w:ascii="Arial" w:hAnsi="Arial" w:cs="Arial"/>
                <w:sz w:val="18"/>
                <w:szCs w:val="18"/>
                <w:u w:val="single"/>
              </w:rPr>
              <w:t>Zapis:</w:t>
            </w:r>
          </w:p>
          <w:p w:rsidR="00EB6194" w:rsidRPr="0068188D" w:rsidRDefault="00EB6194" w:rsidP="0068188D">
            <w:pPr>
              <w:tabs>
                <w:tab w:val="left" w:pos="709"/>
              </w:tabs>
              <w:contextualSpacing/>
              <w:jc w:val="both"/>
              <w:rPr>
                <w:rFonts w:ascii="Arial" w:hAnsi="Arial" w:cs="Arial"/>
                <w:i/>
                <w:sz w:val="16"/>
                <w:szCs w:val="16"/>
              </w:rPr>
            </w:pPr>
            <w:r w:rsidRPr="00540A11">
              <w:rPr>
                <w:rFonts w:ascii="Arial" w:hAnsi="Arial" w:cs="Arial"/>
                <w:i/>
                <w:sz w:val="16"/>
                <w:szCs w:val="16"/>
              </w:rPr>
              <w:t>„</w:t>
            </w:r>
            <w:r w:rsidRPr="0068188D">
              <w:rPr>
                <w:rFonts w:ascii="Arial" w:hAnsi="Arial" w:cs="Arial"/>
                <w:i/>
                <w:sz w:val="16"/>
                <w:szCs w:val="16"/>
              </w:rPr>
              <w:t>jest zgodny z RPO WZ, SOOP (wersja 25.0), niniejszym regulaminem (...)"</w:t>
            </w:r>
          </w:p>
          <w:p w:rsidR="00EB6194" w:rsidRPr="007153D3" w:rsidRDefault="00EB6194" w:rsidP="0068188D">
            <w:pPr>
              <w:tabs>
                <w:tab w:val="left" w:pos="709"/>
              </w:tabs>
              <w:contextualSpacing/>
              <w:jc w:val="both"/>
              <w:rPr>
                <w:rFonts w:ascii="Arial" w:hAnsi="Arial" w:cs="Arial"/>
                <w:sz w:val="18"/>
                <w:szCs w:val="18"/>
              </w:rPr>
            </w:pPr>
            <w:r w:rsidRPr="0061690F">
              <w:rPr>
                <w:rFonts w:ascii="Arial" w:hAnsi="Arial" w:cs="Arial"/>
                <w:sz w:val="18"/>
                <w:szCs w:val="18"/>
                <w:u w:val="single"/>
              </w:rPr>
              <w:t>zmieniono na</w:t>
            </w:r>
            <w:r w:rsidRPr="0061690F">
              <w:rPr>
                <w:rFonts w:ascii="Arial" w:hAnsi="Arial" w:cs="Arial"/>
                <w:sz w:val="18"/>
                <w:szCs w:val="18"/>
              </w:rPr>
              <w:t>:</w:t>
            </w:r>
          </w:p>
          <w:p w:rsidR="00EB6194" w:rsidRPr="0068188D" w:rsidRDefault="00EB6194" w:rsidP="0068188D">
            <w:pPr>
              <w:tabs>
                <w:tab w:val="left" w:pos="709"/>
              </w:tabs>
              <w:contextualSpacing/>
              <w:jc w:val="both"/>
              <w:rPr>
                <w:rFonts w:ascii="Arial" w:hAnsi="Arial" w:cs="Arial"/>
                <w:i/>
                <w:sz w:val="16"/>
                <w:szCs w:val="16"/>
              </w:rPr>
            </w:pPr>
            <w:r w:rsidRPr="007153D3">
              <w:rPr>
                <w:rFonts w:ascii="Arial" w:hAnsi="Arial" w:cs="Arial"/>
                <w:i/>
                <w:sz w:val="16"/>
                <w:szCs w:val="16"/>
              </w:rPr>
              <w:t>„jest zgodny z RPO WZ, SOOP (wersja 27.0), niniejszym regulaminem</w:t>
            </w:r>
            <w:r w:rsidRPr="0068188D">
              <w:rPr>
                <w:rFonts w:ascii="Arial" w:hAnsi="Arial" w:cs="Arial"/>
                <w:i/>
                <w:sz w:val="16"/>
                <w:szCs w:val="16"/>
              </w:rPr>
              <w:t xml:space="preserve"> (...)"</w:t>
            </w:r>
          </w:p>
          <w:p w:rsidR="00EB6194" w:rsidRPr="007A3631" w:rsidRDefault="00EB6194" w:rsidP="007A3631">
            <w:pPr>
              <w:jc w:val="both"/>
              <w:rPr>
                <w:rFonts w:ascii="Arial" w:hAnsi="Arial" w:cs="Arial"/>
                <w:sz w:val="18"/>
                <w:szCs w:val="18"/>
                <w:u w:val="single"/>
              </w:rPr>
            </w:pP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t>jw.</w:t>
            </w:r>
          </w:p>
        </w:tc>
        <w:tc>
          <w:tcPr>
            <w:tcW w:w="441" w:type="pct"/>
            <w:vAlign w:val="center"/>
          </w:tcPr>
          <w:p w:rsidR="00EB6194" w:rsidRPr="00D23648" w:rsidRDefault="00EB6194" w:rsidP="00EB6194">
            <w:pPr>
              <w:jc w:val="center"/>
              <w:rPr>
                <w:rFonts w:ascii="Arial" w:hAnsi="Arial" w:cs="Arial"/>
                <w:sz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61690F" w:rsidRDefault="00EB6194" w:rsidP="00540A11">
            <w:pPr>
              <w:jc w:val="center"/>
              <w:rPr>
                <w:rFonts w:ascii="Arial" w:hAnsi="Arial" w:cs="Arial"/>
                <w:sz w:val="18"/>
                <w:szCs w:val="18"/>
              </w:rPr>
            </w:pPr>
            <w:r>
              <w:rPr>
                <w:rFonts w:ascii="Arial" w:hAnsi="Arial" w:cs="Arial"/>
                <w:sz w:val="18"/>
                <w:szCs w:val="18"/>
              </w:rPr>
              <w:t>jw.</w:t>
            </w:r>
          </w:p>
        </w:tc>
        <w:tc>
          <w:tcPr>
            <w:tcW w:w="623" w:type="pct"/>
            <w:vAlign w:val="center"/>
          </w:tcPr>
          <w:p w:rsidR="00EB6194" w:rsidRPr="00EB009E" w:rsidRDefault="00EB6194" w:rsidP="00C600C9">
            <w:pPr>
              <w:jc w:val="center"/>
              <w:rPr>
                <w:rFonts w:ascii="Arial" w:hAnsi="Arial" w:cs="Arial"/>
                <w:sz w:val="18"/>
                <w:szCs w:val="18"/>
              </w:rPr>
            </w:pPr>
            <w:r w:rsidRPr="00EB009E">
              <w:rPr>
                <w:rFonts w:ascii="Arial" w:hAnsi="Arial" w:cs="Arial"/>
                <w:sz w:val="18"/>
                <w:szCs w:val="18"/>
              </w:rPr>
              <w:t>Rozdział 3,</w:t>
            </w:r>
          </w:p>
          <w:p w:rsidR="00EB6194" w:rsidRPr="00EB009E" w:rsidRDefault="00EB6194" w:rsidP="00C600C9">
            <w:pPr>
              <w:jc w:val="center"/>
              <w:rPr>
                <w:rFonts w:ascii="Arial" w:hAnsi="Arial" w:cs="Arial"/>
                <w:sz w:val="18"/>
                <w:szCs w:val="18"/>
              </w:rPr>
            </w:pPr>
            <w:r w:rsidRPr="00EB009E">
              <w:rPr>
                <w:rFonts w:ascii="Arial" w:hAnsi="Arial" w:cs="Arial"/>
                <w:sz w:val="18"/>
                <w:szCs w:val="18"/>
              </w:rPr>
              <w:t xml:space="preserve">Podrozdział 3.2, </w:t>
            </w:r>
          </w:p>
          <w:p w:rsidR="00EB6194" w:rsidRPr="00EB009E" w:rsidRDefault="00EB6194" w:rsidP="00A01312">
            <w:pPr>
              <w:jc w:val="center"/>
              <w:rPr>
                <w:rFonts w:ascii="Arial" w:hAnsi="Arial" w:cs="Arial"/>
                <w:sz w:val="18"/>
                <w:szCs w:val="18"/>
              </w:rPr>
            </w:pPr>
            <w:r>
              <w:rPr>
                <w:rFonts w:ascii="Arial" w:hAnsi="Arial" w:cs="Arial"/>
                <w:sz w:val="18"/>
                <w:szCs w:val="18"/>
              </w:rPr>
              <w:t>ust 1 lit j</w:t>
            </w:r>
            <w:r w:rsidRPr="00EB009E">
              <w:rPr>
                <w:rFonts w:ascii="Arial" w:hAnsi="Arial" w:cs="Arial"/>
                <w:sz w:val="18"/>
                <w:szCs w:val="18"/>
              </w:rPr>
              <w:t>)</w:t>
            </w:r>
          </w:p>
        </w:tc>
        <w:tc>
          <w:tcPr>
            <w:tcW w:w="1875" w:type="pct"/>
            <w:vAlign w:val="center"/>
          </w:tcPr>
          <w:p w:rsidR="00EB6194" w:rsidRDefault="00EB6194" w:rsidP="00C600C9">
            <w:pPr>
              <w:tabs>
                <w:tab w:val="left" w:pos="709"/>
              </w:tabs>
              <w:contextualSpacing/>
              <w:jc w:val="both"/>
              <w:rPr>
                <w:rFonts w:ascii="Arial" w:hAnsi="Arial" w:cs="Arial"/>
                <w:sz w:val="18"/>
                <w:szCs w:val="18"/>
                <w:u w:val="single"/>
              </w:rPr>
            </w:pPr>
            <w:r w:rsidRPr="0061690F">
              <w:rPr>
                <w:rFonts w:ascii="Arial" w:hAnsi="Arial" w:cs="Arial"/>
                <w:sz w:val="18"/>
                <w:szCs w:val="18"/>
                <w:u w:val="single"/>
              </w:rPr>
              <w:t>Zapis:</w:t>
            </w:r>
          </w:p>
          <w:p w:rsidR="00EB6194" w:rsidRPr="00C600C9" w:rsidRDefault="00EB6194" w:rsidP="0068188D">
            <w:pPr>
              <w:tabs>
                <w:tab w:val="left" w:pos="709"/>
              </w:tabs>
              <w:contextualSpacing/>
              <w:jc w:val="both"/>
              <w:rPr>
                <w:rFonts w:ascii="Arial" w:hAnsi="Arial" w:cs="Arial"/>
                <w:i/>
                <w:sz w:val="16"/>
                <w:szCs w:val="16"/>
              </w:rPr>
            </w:pPr>
            <w:r>
              <w:rPr>
                <w:rFonts w:ascii="Arial" w:hAnsi="Arial" w:cs="Arial"/>
                <w:i/>
                <w:sz w:val="16"/>
                <w:szCs w:val="16"/>
              </w:rPr>
              <w:t xml:space="preserve">j) </w:t>
            </w:r>
            <w:r w:rsidRPr="00C600C9">
              <w:rPr>
                <w:rFonts w:ascii="Arial" w:hAnsi="Arial" w:cs="Arial"/>
                <w:i/>
                <w:sz w:val="16"/>
                <w:szCs w:val="16"/>
              </w:rPr>
              <w:t>dotyczy towarów dostarczonych lub usług wykonanych bądź robót zrealizowanych w tym zaliczek dla wykonawców</w:t>
            </w:r>
            <w:r>
              <w:rPr>
                <w:rStyle w:val="Odwoanieprzypisudolnego"/>
                <w:rFonts w:ascii="Arial" w:hAnsi="Arial" w:cs="Arial"/>
                <w:i/>
                <w:sz w:val="16"/>
                <w:szCs w:val="16"/>
              </w:rPr>
              <w:footnoteReference w:customMarkFollows="1" w:id="1"/>
              <w:t>6</w:t>
            </w:r>
            <w:r w:rsidRPr="00C600C9">
              <w:rPr>
                <w:rFonts w:ascii="Arial" w:hAnsi="Arial" w:cs="Arial"/>
                <w:i/>
                <w:sz w:val="16"/>
                <w:szCs w:val="16"/>
              </w:rPr>
              <w:t xml:space="preserve"> przy czym jeżeli umowa została zawarta na podstawie </w:t>
            </w:r>
            <w:proofErr w:type="spellStart"/>
            <w:r w:rsidRPr="00C600C9">
              <w:rPr>
                <w:rFonts w:ascii="Arial" w:hAnsi="Arial" w:cs="Arial"/>
                <w:i/>
                <w:sz w:val="16"/>
                <w:szCs w:val="16"/>
              </w:rPr>
              <w:t>Pzp</w:t>
            </w:r>
            <w:proofErr w:type="spellEnd"/>
            <w:r w:rsidRPr="00C600C9">
              <w:rPr>
                <w:rFonts w:ascii="Arial" w:hAnsi="Arial" w:cs="Arial"/>
                <w:i/>
                <w:sz w:val="16"/>
                <w:szCs w:val="16"/>
              </w:rPr>
              <w:t xml:space="preserve"> zastosowanie ma art. 151a tej ustawy</w:t>
            </w:r>
            <w:r>
              <w:rPr>
                <w:rStyle w:val="Odwoanieprzypisudolnego"/>
                <w:rFonts w:cs="Arial"/>
              </w:rPr>
              <w:footnoteReference w:customMarkFollows="1" w:id="2"/>
              <w:t>7</w:t>
            </w:r>
            <w:r>
              <w:rPr>
                <w:rFonts w:cs="Arial"/>
              </w:rPr>
              <w:t>,</w:t>
            </w:r>
          </w:p>
          <w:p w:rsidR="00EB6194" w:rsidRDefault="00EB6194" w:rsidP="00C600C9">
            <w:pPr>
              <w:tabs>
                <w:tab w:val="left" w:pos="709"/>
              </w:tabs>
              <w:contextualSpacing/>
              <w:jc w:val="both"/>
              <w:rPr>
                <w:rFonts w:ascii="Arial" w:hAnsi="Arial" w:cs="Arial"/>
                <w:sz w:val="18"/>
                <w:szCs w:val="18"/>
                <w:u w:val="single"/>
              </w:rPr>
            </w:pPr>
          </w:p>
          <w:p w:rsidR="00EB6194" w:rsidRPr="007153D3" w:rsidRDefault="00EB6194" w:rsidP="00C600C9">
            <w:pPr>
              <w:tabs>
                <w:tab w:val="left" w:pos="709"/>
              </w:tabs>
              <w:contextualSpacing/>
              <w:jc w:val="both"/>
              <w:rPr>
                <w:rFonts w:ascii="Arial" w:hAnsi="Arial" w:cs="Arial"/>
                <w:sz w:val="18"/>
                <w:szCs w:val="18"/>
              </w:rPr>
            </w:pPr>
            <w:r w:rsidRPr="0061690F">
              <w:rPr>
                <w:rFonts w:ascii="Arial" w:hAnsi="Arial" w:cs="Arial"/>
                <w:sz w:val="18"/>
                <w:szCs w:val="18"/>
                <w:u w:val="single"/>
              </w:rPr>
              <w:t>zmieniono na</w:t>
            </w:r>
            <w:r w:rsidRPr="0061690F">
              <w:rPr>
                <w:rFonts w:ascii="Arial" w:hAnsi="Arial" w:cs="Arial"/>
                <w:sz w:val="18"/>
                <w:szCs w:val="18"/>
              </w:rPr>
              <w:t>:</w:t>
            </w:r>
          </w:p>
          <w:p w:rsidR="00EB6194" w:rsidRPr="00C600C9" w:rsidRDefault="00EB6194" w:rsidP="0068188D">
            <w:pPr>
              <w:tabs>
                <w:tab w:val="left" w:pos="709"/>
              </w:tabs>
              <w:contextualSpacing/>
              <w:jc w:val="both"/>
              <w:rPr>
                <w:rFonts w:ascii="Arial" w:hAnsi="Arial" w:cs="Arial"/>
                <w:i/>
                <w:sz w:val="16"/>
                <w:szCs w:val="16"/>
              </w:rPr>
            </w:pPr>
            <w:r>
              <w:rPr>
                <w:rFonts w:ascii="Arial" w:hAnsi="Arial" w:cs="Arial"/>
                <w:i/>
                <w:sz w:val="16"/>
                <w:szCs w:val="16"/>
              </w:rPr>
              <w:t xml:space="preserve">j) </w:t>
            </w:r>
            <w:r w:rsidRPr="00C600C9">
              <w:rPr>
                <w:rFonts w:ascii="Arial" w:hAnsi="Arial" w:cs="Arial"/>
                <w:i/>
                <w:sz w:val="16"/>
                <w:szCs w:val="16"/>
              </w:rPr>
              <w:t>dotyczy towarów dostarczonych lub usług wykonanych bądź robót zrealizowanych w tym zaliczek dla wykonawców</w:t>
            </w:r>
            <w:r>
              <w:rPr>
                <w:rStyle w:val="Odwoanieprzypisudolnego"/>
                <w:rFonts w:ascii="Arial" w:hAnsi="Arial" w:cs="Arial"/>
                <w:i/>
                <w:sz w:val="16"/>
                <w:szCs w:val="16"/>
              </w:rPr>
              <w:footnoteReference w:customMarkFollows="1" w:id="3"/>
              <w:t>6</w:t>
            </w:r>
            <w:r w:rsidRPr="00C600C9">
              <w:rPr>
                <w:rFonts w:ascii="Arial" w:hAnsi="Arial" w:cs="Arial"/>
                <w:i/>
                <w:sz w:val="16"/>
                <w:szCs w:val="16"/>
              </w:rPr>
              <w:t xml:space="preserve"> przy czym jeżeli umowa została zawarta na podstawie ustawy </w:t>
            </w:r>
            <w:proofErr w:type="spellStart"/>
            <w:r w:rsidRPr="00C600C9">
              <w:rPr>
                <w:rFonts w:ascii="Arial" w:hAnsi="Arial" w:cs="Arial"/>
                <w:i/>
                <w:sz w:val="16"/>
                <w:szCs w:val="16"/>
              </w:rPr>
              <w:t>Pzp</w:t>
            </w:r>
            <w:proofErr w:type="spellEnd"/>
            <w:r w:rsidRPr="00C600C9">
              <w:rPr>
                <w:rFonts w:ascii="Arial" w:hAnsi="Arial" w:cs="Arial"/>
                <w:i/>
                <w:sz w:val="16"/>
                <w:szCs w:val="16"/>
              </w:rPr>
              <w:t xml:space="preserve"> zastosowanie ma art. 151a tej ustawy</w:t>
            </w:r>
            <w:r>
              <w:rPr>
                <w:rStyle w:val="Odwoanieprzypisudolnego"/>
                <w:rFonts w:cs="Arial"/>
              </w:rPr>
              <w:footnoteReference w:customMarkFollows="1" w:id="4"/>
              <w:t>7</w:t>
            </w:r>
            <w:r>
              <w:rPr>
                <w:rFonts w:cs="Arial"/>
              </w:rPr>
              <w:t>,</w:t>
            </w: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t>jw.</w:t>
            </w:r>
          </w:p>
        </w:tc>
        <w:tc>
          <w:tcPr>
            <w:tcW w:w="441" w:type="pct"/>
            <w:vAlign w:val="center"/>
          </w:tcPr>
          <w:p w:rsidR="00EB6194" w:rsidRPr="00D23648" w:rsidRDefault="00EB6194" w:rsidP="00EB6194">
            <w:pPr>
              <w:jc w:val="center"/>
              <w:rPr>
                <w:rFonts w:ascii="Arial" w:hAnsi="Arial" w:cs="Arial"/>
                <w:sz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61690F" w:rsidRDefault="00EB6194" w:rsidP="00540A11">
            <w:pPr>
              <w:jc w:val="center"/>
              <w:rPr>
                <w:rFonts w:ascii="Arial" w:hAnsi="Arial" w:cs="Arial"/>
                <w:sz w:val="18"/>
                <w:szCs w:val="18"/>
              </w:rPr>
            </w:pPr>
            <w:r w:rsidRPr="0061690F">
              <w:rPr>
                <w:rFonts w:ascii="Arial" w:hAnsi="Arial" w:cs="Arial"/>
                <w:sz w:val="18"/>
                <w:szCs w:val="18"/>
              </w:rPr>
              <w:t>jw.</w:t>
            </w:r>
          </w:p>
        </w:tc>
        <w:tc>
          <w:tcPr>
            <w:tcW w:w="623" w:type="pct"/>
            <w:vAlign w:val="center"/>
          </w:tcPr>
          <w:p w:rsidR="00EB6194" w:rsidRPr="00EB009E" w:rsidRDefault="00EB6194" w:rsidP="0068188D">
            <w:pPr>
              <w:jc w:val="center"/>
              <w:rPr>
                <w:rFonts w:ascii="Arial" w:hAnsi="Arial" w:cs="Arial"/>
                <w:sz w:val="18"/>
                <w:szCs w:val="18"/>
              </w:rPr>
            </w:pPr>
            <w:r w:rsidRPr="00EB009E">
              <w:rPr>
                <w:rFonts w:ascii="Arial" w:hAnsi="Arial" w:cs="Arial"/>
                <w:sz w:val="18"/>
                <w:szCs w:val="18"/>
              </w:rPr>
              <w:t>Rozdział 3,</w:t>
            </w:r>
          </w:p>
          <w:p w:rsidR="00EB6194" w:rsidRPr="00EB009E" w:rsidRDefault="00EB6194" w:rsidP="0068188D">
            <w:pPr>
              <w:jc w:val="center"/>
              <w:rPr>
                <w:rFonts w:ascii="Arial" w:hAnsi="Arial" w:cs="Arial"/>
                <w:sz w:val="18"/>
                <w:szCs w:val="18"/>
              </w:rPr>
            </w:pPr>
            <w:r w:rsidRPr="00EB009E">
              <w:rPr>
                <w:rFonts w:ascii="Arial" w:hAnsi="Arial" w:cs="Arial"/>
                <w:sz w:val="18"/>
                <w:szCs w:val="18"/>
              </w:rPr>
              <w:t xml:space="preserve">Podrozdział 3.5, </w:t>
            </w:r>
          </w:p>
          <w:p w:rsidR="00EB6194" w:rsidRPr="00EB009E" w:rsidRDefault="00EB6194" w:rsidP="0068188D">
            <w:pPr>
              <w:jc w:val="center"/>
              <w:rPr>
                <w:rFonts w:ascii="Arial" w:hAnsi="Arial" w:cs="Arial"/>
                <w:sz w:val="18"/>
                <w:szCs w:val="18"/>
              </w:rPr>
            </w:pPr>
            <w:r w:rsidRPr="00EB009E">
              <w:rPr>
                <w:rFonts w:ascii="Arial" w:hAnsi="Arial" w:cs="Arial"/>
                <w:sz w:val="18"/>
                <w:szCs w:val="18"/>
              </w:rPr>
              <w:t xml:space="preserve">ust 8 </w:t>
            </w:r>
          </w:p>
        </w:tc>
        <w:tc>
          <w:tcPr>
            <w:tcW w:w="1875" w:type="pct"/>
            <w:vAlign w:val="center"/>
          </w:tcPr>
          <w:p w:rsidR="00EB6194" w:rsidRDefault="00EB6194" w:rsidP="00366C3A">
            <w:pPr>
              <w:tabs>
                <w:tab w:val="left" w:pos="709"/>
              </w:tabs>
              <w:contextualSpacing/>
              <w:jc w:val="both"/>
              <w:rPr>
                <w:rFonts w:ascii="Arial" w:hAnsi="Arial" w:cs="Arial"/>
                <w:sz w:val="18"/>
                <w:szCs w:val="18"/>
                <w:u w:val="single"/>
              </w:rPr>
            </w:pPr>
            <w:r w:rsidRPr="0061690F">
              <w:rPr>
                <w:rFonts w:ascii="Arial" w:hAnsi="Arial" w:cs="Arial"/>
                <w:sz w:val="18"/>
                <w:szCs w:val="18"/>
                <w:u w:val="single"/>
              </w:rPr>
              <w:t>Zapis:</w:t>
            </w:r>
          </w:p>
          <w:p w:rsidR="00EB6194" w:rsidRPr="00366C3A" w:rsidRDefault="00EB6194" w:rsidP="00366C3A">
            <w:pPr>
              <w:jc w:val="both"/>
              <w:rPr>
                <w:rFonts w:ascii="Arial" w:hAnsi="Arial" w:cs="Arial"/>
                <w:i/>
                <w:sz w:val="16"/>
                <w:szCs w:val="16"/>
              </w:rPr>
            </w:pPr>
            <w:r w:rsidRPr="00366C3A">
              <w:rPr>
                <w:rFonts w:ascii="Arial" w:hAnsi="Arial" w:cs="Arial"/>
                <w:i/>
                <w:sz w:val="16"/>
                <w:szCs w:val="16"/>
              </w:rPr>
              <w:t>Podatek od towarów i usług (VAT) może być uznany za wydatek kwalifikowalny tylko wtedy, gdy:</w:t>
            </w:r>
          </w:p>
          <w:p w:rsidR="00EB6194" w:rsidRPr="00366C3A" w:rsidRDefault="00EB6194" w:rsidP="00366C3A">
            <w:pPr>
              <w:jc w:val="both"/>
              <w:rPr>
                <w:rFonts w:ascii="Arial" w:hAnsi="Arial" w:cs="Arial"/>
                <w:i/>
                <w:sz w:val="16"/>
                <w:szCs w:val="16"/>
              </w:rPr>
            </w:pPr>
            <w:r>
              <w:rPr>
                <w:rFonts w:ascii="Arial" w:hAnsi="Arial" w:cs="Arial"/>
                <w:i/>
                <w:sz w:val="16"/>
                <w:szCs w:val="16"/>
              </w:rPr>
              <w:t xml:space="preserve">a) </w:t>
            </w:r>
            <w:r w:rsidRPr="00366C3A">
              <w:rPr>
                <w:rFonts w:ascii="Arial" w:hAnsi="Arial" w:cs="Arial"/>
                <w:i/>
                <w:sz w:val="16"/>
                <w:szCs w:val="16"/>
              </w:rPr>
              <w:t>został faktycznie poniesiony oraz brak jest prawnej możliwości odzyskania podatku VAT na mocy ustawodawstwa krajowego (...)</w:t>
            </w:r>
          </w:p>
          <w:p w:rsidR="00EB6194" w:rsidRDefault="00EB6194" w:rsidP="00366C3A">
            <w:pPr>
              <w:tabs>
                <w:tab w:val="left" w:pos="709"/>
              </w:tabs>
              <w:contextualSpacing/>
              <w:jc w:val="both"/>
              <w:rPr>
                <w:rFonts w:ascii="Arial" w:hAnsi="Arial" w:cs="Arial"/>
                <w:sz w:val="18"/>
                <w:szCs w:val="18"/>
              </w:rPr>
            </w:pPr>
            <w:r w:rsidRPr="0061690F">
              <w:rPr>
                <w:rFonts w:ascii="Arial" w:hAnsi="Arial" w:cs="Arial"/>
                <w:sz w:val="18"/>
                <w:szCs w:val="18"/>
                <w:u w:val="single"/>
              </w:rPr>
              <w:t>zmieniono na</w:t>
            </w:r>
            <w:r w:rsidRPr="0061690F">
              <w:rPr>
                <w:rFonts w:ascii="Arial" w:hAnsi="Arial" w:cs="Arial"/>
                <w:sz w:val="18"/>
                <w:szCs w:val="18"/>
              </w:rPr>
              <w:t>:</w:t>
            </w:r>
          </w:p>
          <w:p w:rsidR="00EB6194" w:rsidRPr="00366C3A" w:rsidRDefault="00EB6194" w:rsidP="00366C3A">
            <w:pPr>
              <w:jc w:val="both"/>
              <w:rPr>
                <w:rFonts w:ascii="Arial" w:hAnsi="Arial" w:cs="Arial"/>
                <w:i/>
                <w:sz w:val="16"/>
                <w:szCs w:val="16"/>
              </w:rPr>
            </w:pPr>
            <w:r w:rsidRPr="00366C3A">
              <w:rPr>
                <w:rFonts w:ascii="Arial" w:hAnsi="Arial" w:cs="Arial"/>
                <w:i/>
                <w:sz w:val="16"/>
                <w:szCs w:val="16"/>
              </w:rPr>
              <w:t>Podatek od towarów i usług (VAT) może być uznany za wydatek kwalifikowalny tylko wtedy, gdy:</w:t>
            </w:r>
          </w:p>
          <w:p w:rsidR="00EB6194" w:rsidRDefault="00EB6194" w:rsidP="00366C3A">
            <w:pPr>
              <w:jc w:val="both"/>
              <w:rPr>
                <w:rFonts w:ascii="Arial" w:hAnsi="Arial" w:cs="Arial"/>
                <w:i/>
                <w:sz w:val="16"/>
                <w:szCs w:val="16"/>
              </w:rPr>
            </w:pPr>
            <w:r>
              <w:rPr>
                <w:rFonts w:ascii="Arial" w:hAnsi="Arial" w:cs="Arial"/>
                <w:i/>
                <w:sz w:val="16"/>
                <w:szCs w:val="16"/>
              </w:rPr>
              <w:t xml:space="preserve">a)   </w:t>
            </w:r>
            <w:r w:rsidRPr="00366C3A">
              <w:rPr>
                <w:rFonts w:ascii="Arial" w:hAnsi="Arial" w:cs="Arial"/>
                <w:i/>
                <w:sz w:val="16"/>
                <w:szCs w:val="16"/>
              </w:rPr>
              <w:t xml:space="preserve">został faktycznie poniesiony oraz </w:t>
            </w:r>
          </w:p>
          <w:p w:rsidR="00EB6194" w:rsidRPr="00366C3A" w:rsidRDefault="00EB6194" w:rsidP="00366C3A">
            <w:pPr>
              <w:jc w:val="both"/>
              <w:rPr>
                <w:rFonts w:ascii="Arial" w:hAnsi="Arial" w:cs="Arial"/>
                <w:i/>
                <w:sz w:val="16"/>
                <w:szCs w:val="16"/>
              </w:rPr>
            </w:pPr>
            <w:r>
              <w:rPr>
                <w:rFonts w:ascii="Arial" w:hAnsi="Arial" w:cs="Arial"/>
                <w:i/>
                <w:sz w:val="16"/>
                <w:szCs w:val="16"/>
              </w:rPr>
              <w:t xml:space="preserve">b) </w:t>
            </w:r>
            <w:r w:rsidRPr="00366C3A">
              <w:rPr>
                <w:rFonts w:ascii="Arial" w:hAnsi="Arial" w:cs="Arial"/>
                <w:i/>
                <w:sz w:val="16"/>
                <w:szCs w:val="16"/>
              </w:rPr>
              <w:t>brak jest prawnej możliwości odzyskania podatku VAT na mocy ustawodawstwa krajowego (...)</w:t>
            </w:r>
          </w:p>
          <w:p w:rsidR="00EB6194" w:rsidRPr="0068188D" w:rsidRDefault="00EB6194" w:rsidP="0068188D">
            <w:pPr>
              <w:tabs>
                <w:tab w:val="left" w:pos="709"/>
              </w:tabs>
              <w:contextualSpacing/>
              <w:jc w:val="both"/>
              <w:rPr>
                <w:rFonts w:ascii="Arial" w:hAnsi="Arial" w:cs="Arial"/>
                <w:i/>
                <w:sz w:val="16"/>
                <w:szCs w:val="16"/>
              </w:rPr>
            </w:pP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t>jw.</w:t>
            </w:r>
          </w:p>
        </w:tc>
        <w:tc>
          <w:tcPr>
            <w:tcW w:w="441" w:type="pct"/>
            <w:vAlign w:val="center"/>
          </w:tcPr>
          <w:p w:rsidR="00EB6194" w:rsidRPr="00D23648" w:rsidRDefault="00EB6194" w:rsidP="00EB6194">
            <w:pPr>
              <w:jc w:val="center"/>
              <w:rPr>
                <w:rFonts w:ascii="Arial" w:hAnsi="Arial" w:cs="Arial"/>
                <w:sz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61690F" w:rsidRDefault="00EB6194" w:rsidP="00540A11">
            <w:pPr>
              <w:jc w:val="center"/>
              <w:rPr>
                <w:rFonts w:ascii="Arial" w:hAnsi="Arial" w:cs="Arial"/>
                <w:sz w:val="18"/>
                <w:szCs w:val="18"/>
              </w:rPr>
            </w:pPr>
            <w:r w:rsidRPr="0061690F">
              <w:rPr>
                <w:rFonts w:ascii="Arial" w:hAnsi="Arial" w:cs="Arial"/>
                <w:sz w:val="18"/>
                <w:szCs w:val="18"/>
              </w:rPr>
              <w:t>jw.</w:t>
            </w:r>
          </w:p>
        </w:tc>
        <w:tc>
          <w:tcPr>
            <w:tcW w:w="623" w:type="pct"/>
            <w:vAlign w:val="center"/>
          </w:tcPr>
          <w:p w:rsidR="00EB6194" w:rsidRPr="00EB009E" w:rsidRDefault="00EB6194" w:rsidP="00366C3A">
            <w:pPr>
              <w:jc w:val="center"/>
              <w:rPr>
                <w:rFonts w:ascii="Arial" w:hAnsi="Arial" w:cs="Arial"/>
                <w:sz w:val="18"/>
                <w:szCs w:val="18"/>
              </w:rPr>
            </w:pPr>
            <w:r w:rsidRPr="00EB009E">
              <w:rPr>
                <w:rFonts w:ascii="Arial" w:hAnsi="Arial" w:cs="Arial"/>
                <w:sz w:val="18"/>
                <w:szCs w:val="18"/>
              </w:rPr>
              <w:t>Rozdział 3,</w:t>
            </w:r>
          </w:p>
          <w:p w:rsidR="00EB6194" w:rsidRPr="00EB009E" w:rsidRDefault="00EB6194" w:rsidP="00366C3A">
            <w:pPr>
              <w:jc w:val="center"/>
              <w:rPr>
                <w:rFonts w:ascii="Arial" w:hAnsi="Arial" w:cs="Arial"/>
                <w:sz w:val="18"/>
                <w:szCs w:val="18"/>
              </w:rPr>
            </w:pPr>
            <w:r w:rsidRPr="00EB009E">
              <w:rPr>
                <w:rFonts w:ascii="Arial" w:hAnsi="Arial" w:cs="Arial"/>
                <w:sz w:val="18"/>
                <w:szCs w:val="18"/>
              </w:rPr>
              <w:t xml:space="preserve">Podrozdział 3.5, </w:t>
            </w:r>
          </w:p>
          <w:p w:rsidR="00EB6194" w:rsidRPr="00EB009E" w:rsidRDefault="00EB6194" w:rsidP="00366C3A">
            <w:pPr>
              <w:jc w:val="center"/>
              <w:rPr>
                <w:rFonts w:ascii="Arial" w:hAnsi="Arial" w:cs="Arial"/>
                <w:sz w:val="18"/>
                <w:szCs w:val="18"/>
              </w:rPr>
            </w:pPr>
            <w:r w:rsidRPr="00EB009E">
              <w:rPr>
                <w:rFonts w:ascii="Arial" w:hAnsi="Arial" w:cs="Arial"/>
                <w:sz w:val="18"/>
                <w:szCs w:val="18"/>
              </w:rPr>
              <w:t>ust 8, uwaga 3</w:t>
            </w:r>
          </w:p>
        </w:tc>
        <w:tc>
          <w:tcPr>
            <w:tcW w:w="1875" w:type="pct"/>
            <w:vAlign w:val="center"/>
          </w:tcPr>
          <w:p w:rsidR="00EB6194" w:rsidRDefault="00EB6194" w:rsidP="00366C3A">
            <w:pPr>
              <w:tabs>
                <w:tab w:val="left" w:pos="709"/>
              </w:tabs>
              <w:contextualSpacing/>
              <w:jc w:val="both"/>
              <w:rPr>
                <w:rFonts w:ascii="Arial" w:hAnsi="Arial" w:cs="Arial"/>
                <w:sz w:val="18"/>
                <w:szCs w:val="18"/>
                <w:u w:val="single"/>
              </w:rPr>
            </w:pPr>
            <w:r w:rsidRPr="0061690F">
              <w:rPr>
                <w:rFonts w:ascii="Arial" w:hAnsi="Arial" w:cs="Arial"/>
                <w:sz w:val="18"/>
                <w:szCs w:val="18"/>
                <w:u w:val="single"/>
              </w:rPr>
              <w:t>Zapis:</w:t>
            </w:r>
          </w:p>
          <w:p w:rsidR="00EB6194" w:rsidRPr="00366C3A" w:rsidRDefault="00EB6194" w:rsidP="00366C3A">
            <w:pPr>
              <w:jc w:val="both"/>
              <w:rPr>
                <w:rFonts w:ascii="Arial" w:hAnsi="Arial" w:cs="Arial"/>
                <w:i/>
                <w:sz w:val="16"/>
                <w:szCs w:val="16"/>
              </w:rPr>
            </w:pPr>
            <w:r w:rsidRPr="00366C3A">
              <w:rPr>
                <w:rFonts w:ascii="Arial" w:hAnsi="Arial" w:cs="Arial"/>
                <w:b/>
                <w:i/>
                <w:sz w:val="16"/>
                <w:szCs w:val="16"/>
              </w:rPr>
              <w:t>Uwaga 3:</w:t>
            </w:r>
            <w:r w:rsidRPr="00366C3A">
              <w:rPr>
                <w:rFonts w:ascii="Arial" w:hAnsi="Arial" w:cs="Arial"/>
                <w:i/>
                <w:sz w:val="16"/>
                <w:szCs w:val="16"/>
              </w:rPr>
              <w:t xml:space="preserve"> Za posiadanie prawa do obniżenia kwoty podatku należnego o kwotę podatku naliczonego, o którym mowa w pkt </w:t>
            </w:r>
            <w:r>
              <w:rPr>
                <w:rFonts w:ascii="Arial" w:hAnsi="Arial" w:cs="Arial"/>
                <w:i/>
                <w:sz w:val="16"/>
                <w:szCs w:val="16"/>
              </w:rPr>
              <w:t>11</w:t>
            </w:r>
            <w:r w:rsidRPr="00366C3A">
              <w:rPr>
                <w:rFonts w:ascii="Arial" w:hAnsi="Arial" w:cs="Arial"/>
                <w:i/>
                <w:sz w:val="16"/>
                <w:szCs w:val="16"/>
              </w:rPr>
              <w:t xml:space="preserve"> b), nie uznaje się możliwości określonej w art. 113 ustawy o VAT.</w:t>
            </w:r>
          </w:p>
          <w:p w:rsidR="00EB6194" w:rsidRDefault="00EB6194" w:rsidP="00366C3A">
            <w:pPr>
              <w:tabs>
                <w:tab w:val="left" w:pos="709"/>
              </w:tabs>
              <w:contextualSpacing/>
              <w:jc w:val="both"/>
              <w:rPr>
                <w:rFonts w:ascii="Arial" w:hAnsi="Arial" w:cs="Arial"/>
                <w:sz w:val="18"/>
                <w:szCs w:val="18"/>
              </w:rPr>
            </w:pPr>
            <w:r w:rsidRPr="0061690F">
              <w:rPr>
                <w:rFonts w:ascii="Arial" w:hAnsi="Arial" w:cs="Arial"/>
                <w:sz w:val="18"/>
                <w:szCs w:val="18"/>
                <w:u w:val="single"/>
              </w:rPr>
              <w:t>zmieniono na</w:t>
            </w:r>
            <w:r w:rsidRPr="0061690F">
              <w:rPr>
                <w:rFonts w:ascii="Arial" w:hAnsi="Arial" w:cs="Arial"/>
                <w:sz w:val="18"/>
                <w:szCs w:val="18"/>
              </w:rPr>
              <w:t>:</w:t>
            </w:r>
          </w:p>
          <w:p w:rsidR="00EB6194" w:rsidRPr="00366C3A" w:rsidRDefault="00EB6194" w:rsidP="00366C3A">
            <w:pPr>
              <w:jc w:val="both"/>
              <w:rPr>
                <w:rFonts w:ascii="Arial" w:hAnsi="Arial" w:cs="Arial"/>
                <w:i/>
                <w:sz w:val="16"/>
                <w:szCs w:val="16"/>
              </w:rPr>
            </w:pPr>
            <w:r w:rsidRPr="00366C3A">
              <w:rPr>
                <w:rFonts w:ascii="Arial" w:hAnsi="Arial" w:cs="Arial"/>
                <w:b/>
                <w:i/>
                <w:sz w:val="16"/>
                <w:szCs w:val="16"/>
              </w:rPr>
              <w:t>Uwaga 3:</w:t>
            </w:r>
            <w:r w:rsidRPr="00366C3A">
              <w:rPr>
                <w:rFonts w:ascii="Arial" w:hAnsi="Arial" w:cs="Arial"/>
                <w:i/>
                <w:sz w:val="16"/>
                <w:szCs w:val="16"/>
              </w:rPr>
              <w:t xml:space="preserve"> Za posiadanie prawa do obniżenia kwoty podatku należnego o </w:t>
            </w:r>
            <w:r w:rsidRPr="00366C3A">
              <w:rPr>
                <w:rFonts w:ascii="Arial" w:hAnsi="Arial" w:cs="Arial"/>
                <w:i/>
                <w:sz w:val="16"/>
                <w:szCs w:val="16"/>
              </w:rPr>
              <w:lastRenderedPageBreak/>
              <w:t>kwotę podatku naliczonego, o którym mowa w pkt 8 b), nie uznaje się możliwości określonej w art. 113 ustawy o VAT.</w:t>
            </w: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lastRenderedPageBreak/>
              <w:t>jw.</w:t>
            </w:r>
          </w:p>
        </w:tc>
        <w:tc>
          <w:tcPr>
            <w:tcW w:w="441" w:type="pct"/>
            <w:vAlign w:val="center"/>
          </w:tcPr>
          <w:p w:rsidR="00EB6194" w:rsidRPr="00D23648" w:rsidRDefault="00EB6194" w:rsidP="00EB6194">
            <w:pPr>
              <w:jc w:val="center"/>
              <w:rPr>
                <w:rFonts w:ascii="Arial" w:hAnsi="Arial" w:cs="Arial"/>
                <w:sz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61690F" w:rsidRDefault="00EB6194" w:rsidP="00540A11">
            <w:pPr>
              <w:jc w:val="center"/>
              <w:rPr>
                <w:rFonts w:ascii="Arial" w:hAnsi="Arial" w:cs="Arial"/>
                <w:sz w:val="18"/>
                <w:szCs w:val="18"/>
              </w:rPr>
            </w:pPr>
            <w:r>
              <w:rPr>
                <w:rFonts w:ascii="Arial" w:hAnsi="Arial" w:cs="Arial"/>
                <w:sz w:val="18"/>
                <w:szCs w:val="18"/>
              </w:rPr>
              <w:t>jw.</w:t>
            </w:r>
          </w:p>
        </w:tc>
        <w:tc>
          <w:tcPr>
            <w:tcW w:w="623" w:type="pct"/>
            <w:vAlign w:val="center"/>
          </w:tcPr>
          <w:p w:rsidR="00EB6194" w:rsidRPr="00EB009E" w:rsidRDefault="00EB6194" w:rsidP="00C600C9">
            <w:pPr>
              <w:jc w:val="center"/>
              <w:rPr>
                <w:rFonts w:ascii="Arial" w:hAnsi="Arial" w:cs="Arial"/>
                <w:sz w:val="18"/>
                <w:szCs w:val="18"/>
              </w:rPr>
            </w:pPr>
            <w:r w:rsidRPr="00EB009E">
              <w:rPr>
                <w:rFonts w:ascii="Arial" w:hAnsi="Arial" w:cs="Arial"/>
                <w:sz w:val="18"/>
                <w:szCs w:val="18"/>
              </w:rPr>
              <w:t>Rozdział 3,</w:t>
            </w:r>
          </w:p>
          <w:p w:rsidR="00EB6194" w:rsidRPr="00EB009E" w:rsidRDefault="00EB6194" w:rsidP="00C600C9">
            <w:pPr>
              <w:jc w:val="center"/>
              <w:rPr>
                <w:rFonts w:ascii="Arial" w:hAnsi="Arial" w:cs="Arial"/>
                <w:sz w:val="18"/>
                <w:szCs w:val="18"/>
              </w:rPr>
            </w:pPr>
            <w:r w:rsidRPr="00EB009E">
              <w:rPr>
                <w:rFonts w:ascii="Arial" w:hAnsi="Arial" w:cs="Arial"/>
                <w:sz w:val="18"/>
                <w:szCs w:val="18"/>
              </w:rPr>
              <w:t xml:space="preserve">Podrozdział 3.5, </w:t>
            </w:r>
          </w:p>
          <w:p w:rsidR="00EB6194" w:rsidRPr="00EB009E" w:rsidRDefault="00EB6194" w:rsidP="00366C3A">
            <w:pPr>
              <w:jc w:val="center"/>
              <w:rPr>
                <w:rFonts w:ascii="Arial" w:hAnsi="Arial" w:cs="Arial"/>
                <w:sz w:val="18"/>
                <w:szCs w:val="18"/>
              </w:rPr>
            </w:pPr>
            <w:r w:rsidRPr="00EB009E">
              <w:rPr>
                <w:rFonts w:ascii="Arial" w:hAnsi="Arial" w:cs="Arial"/>
                <w:sz w:val="18"/>
                <w:szCs w:val="18"/>
              </w:rPr>
              <w:t xml:space="preserve">ust </w:t>
            </w:r>
            <w:r>
              <w:rPr>
                <w:rFonts w:ascii="Arial" w:hAnsi="Arial" w:cs="Arial"/>
                <w:sz w:val="18"/>
                <w:szCs w:val="18"/>
              </w:rPr>
              <w:t>9</w:t>
            </w:r>
          </w:p>
        </w:tc>
        <w:tc>
          <w:tcPr>
            <w:tcW w:w="1875" w:type="pct"/>
            <w:vAlign w:val="center"/>
          </w:tcPr>
          <w:p w:rsidR="00EB6194" w:rsidRDefault="00EB6194" w:rsidP="00C600C9">
            <w:pPr>
              <w:tabs>
                <w:tab w:val="left" w:pos="709"/>
              </w:tabs>
              <w:contextualSpacing/>
              <w:jc w:val="both"/>
              <w:rPr>
                <w:rFonts w:ascii="Arial" w:hAnsi="Arial" w:cs="Arial"/>
                <w:sz w:val="18"/>
                <w:szCs w:val="18"/>
                <w:u w:val="single"/>
              </w:rPr>
            </w:pPr>
            <w:r w:rsidRPr="0061690F">
              <w:rPr>
                <w:rFonts w:ascii="Arial" w:hAnsi="Arial" w:cs="Arial"/>
                <w:sz w:val="18"/>
                <w:szCs w:val="18"/>
                <w:u w:val="single"/>
              </w:rPr>
              <w:t>Zapis:</w:t>
            </w:r>
          </w:p>
          <w:p w:rsidR="00EB6194" w:rsidRDefault="00EB6194" w:rsidP="00C600C9">
            <w:pPr>
              <w:jc w:val="both"/>
              <w:rPr>
                <w:rFonts w:ascii="Arial" w:hAnsi="Arial" w:cs="Arial"/>
                <w:i/>
                <w:sz w:val="16"/>
                <w:szCs w:val="16"/>
              </w:rPr>
            </w:pPr>
            <w:r w:rsidRPr="00C600C9">
              <w:rPr>
                <w:rFonts w:ascii="Arial" w:hAnsi="Arial" w:cs="Arial"/>
                <w:i/>
                <w:sz w:val="16"/>
                <w:szCs w:val="16"/>
              </w:rPr>
              <w:t>Wydatki związane z usługami w zakresie nadzoru i doradztwa, zlecanymi na zewnątrz, z zastrzeżeniem że stanowią nie więcej niż 3%</w:t>
            </w:r>
          </w:p>
          <w:p w:rsidR="00EB6194" w:rsidRDefault="00EB6194" w:rsidP="00C600C9">
            <w:pPr>
              <w:tabs>
                <w:tab w:val="left" w:pos="709"/>
              </w:tabs>
              <w:contextualSpacing/>
              <w:jc w:val="both"/>
              <w:rPr>
                <w:rFonts w:ascii="Arial" w:hAnsi="Arial" w:cs="Arial"/>
                <w:sz w:val="18"/>
                <w:szCs w:val="18"/>
              </w:rPr>
            </w:pPr>
            <w:r w:rsidRPr="0061690F">
              <w:rPr>
                <w:rFonts w:ascii="Arial" w:hAnsi="Arial" w:cs="Arial"/>
                <w:sz w:val="18"/>
                <w:szCs w:val="18"/>
                <w:u w:val="single"/>
              </w:rPr>
              <w:t>zmieniono na</w:t>
            </w:r>
            <w:r w:rsidRPr="0061690F">
              <w:rPr>
                <w:rFonts w:ascii="Arial" w:hAnsi="Arial" w:cs="Arial"/>
                <w:sz w:val="18"/>
                <w:szCs w:val="18"/>
              </w:rPr>
              <w:t>:</w:t>
            </w:r>
          </w:p>
          <w:p w:rsidR="00EB6194" w:rsidRPr="00C600C9" w:rsidRDefault="00EB6194" w:rsidP="00C600C9">
            <w:pPr>
              <w:jc w:val="both"/>
              <w:rPr>
                <w:rFonts w:ascii="Arial" w:hAnsi="Arial" w:cs="Arial"/>
                <w:i/>
                <w:sz w:val="16"/>
                <w:szCs w:val="16"/>
              </w:rPr>
            </w:pPr>
            <w:r w:rsidRPr="00C600C9">
              <w:rPr>
                <w:rFonts w:ascii="Arial" w:hAnsi="Arial" w:cs="Arial"/>
                <w:i/>
                <w:sz w:val="16"/>
                <w:szCs w:val="16"/>
              </w:rPr>
              <w:t>Wydatki związane z usługami w zakresie nadzoru i doradztwa, zlecanymi na zewnątrz, z zastrzeżeniem że stanowią łącznie nie więcej niż 3%</w:t>
            </w: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t>jw.</w:t>
            </w:r>
          </w:p>
        </w:tc>
        <w:tc>
          <w:tcPr>
            <w:tcW w:w="441" w:type="pct"/>
            <w:vAlign w:val="center"/>
          </w:tcPr>
          <w:p w:rsidR="00EB6194" w:rsidRPr="00D23648" w:rsidRDefault="00EB6194" w:rsidP="00EB6194">
            <w:pPr>
              <w:jc w:val="center"/>
              <w:rPr>
                <w:rFonts w:ascii="Arial" w:hAnsi="Arial" w:cs="Arial"/>
                <w:sz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61690F" w:rsidRDefault="00EB6194" w:rsidP="00540A11">
            <w:pPr>
              <w:jc w:val="center"/>
              <w:rPr>
                <w:rFonts w:ascii="Arial" w:hAnsi="Arial" w:cs="Arial"/>
                <w:sz w:val="18"/>
                <w:szCs w:val="18"/>
              </w:rPr>
            </w:pPr>
            <w:r>
              <w:rPr>
                <w:rFonts w:ascii="Arial" w:hAnsi="Arial" w:cs="Arial"/>
                <w:sz w:val="18"/>
                <w:szCs w:val="18"/>
              </w:rPr>
              <w:t>jw.</w:t>
            </w:r>
          </w:p>
        </w:tc>
        <w:tc>
          <w:tcPr>
            <w:tcW w:w="623" w:type="pct"/>
            <w:vAlign w:val="center"/>
          </w:tcPr>
          <w:p w:rsidR="00EB6194" w:rsidRPr="00EB009E" w:rsidRDefault="00EB6194" w:rsidP="00EC3CFB">
            <w:pPr>
              <w:jc w:val="center"/>
              <w:rPr>
                <w:rFonts w:ascii="Arial" w:hAnsi="Arial" w:cs="Arial"/>
                <w:sz w:val="18"/>
                <w:szCs w:val="18"/>
              </w:rPr>
            </w:pPr>
            <w:r w:rsidRPr="00EB009E">
              <w:rPr>
                <w:rFonts w:ascii="Arial" w:hAnsi="Arial" w:cs="Arial"/>
                <w:sz w:val="18"/>
                <w:szCs w:val="18"/>
              </w:rPr>
              <w:t>Rozdział 3,</w:t>
            </w:r>
          </w:p>
          <w:p w:rsidR="00EB6194" w:rsidRPr="00EB009E" w:rsidRDefault="00EB6194" w:rsidP="00EC3CFB">
            <w:pPr>
              <w:jc w:val="center"/>
              <w:rPr>
                <w:rFonts w:ascii="Arial" w:hAnsi="Arial" w:cs="Arial"/>
                <w:sz w:val="18"/>
                <w:szCs w:val="18"/>
              </w:rPr>
            </w:pPr>
            <w:r w:rsidRPr="00EB009E">
              <w:rPr>
                <w:rFonts w:ascii="Arial" w:hAnsi="Arial" w:cs="Arial"/>
                <w:sz w:val="18"/>
                <w:szCs w:val="18"/>
              </w:rPr>
              <w:t xml:space="preserve">Podrozdział 3.5, </w:t>
            </w:r>
          </w:p>
          <w:p w:rsidR="00EB6194" w:rsidRPr="00EB009E" w:rsidRDefault="00EB6194" w:rsidP="00EC3CFB">
            <w:pPr>
              <w:jc w:val="center"/>
              <w:rPr>
                <w:rFonts w:ascii="Arial" w:hAnsi="Arial" w:cs="Arial"/>
                <w:sz w:val="18"/>
                <w:szCs w:val="18"/>
              </w:rPr>
            </w:pPr>
            <w:r w:rsidRPr="00EB009E">
              <w:rPr>
                <w:rFonts w:ascii="Arial" w:hAnsi="Arial" w:cs="Arial"/>
                <w:sz w:val="18"/>
                <w:szCs w:val="18"/>
              </w:rPr>
              <w:t xml:space="preserve">ust </w:t>
            </w:r>
            <w:r>
              <w:rPr>
                <w:rFonts w:ascii="Arial" w:hAnsi="Arial" w:cs="Arial"/>
                <w:sz w:val="18"/>
                <w:szCs w:val="18"/>
              </w:rPr>
              <w:t>9 lit c)</w:t>
            </w:r>
          </w:p>
        </w:tc>
        <w:tc>
          <w:tcPr>
            <w:tcW w:w="1875" w:type="pct"/>
            <w:vAlign w:val="center"/>
          </w:tcPr>
          <w:p w:rsidR="00EB6194" w:rsidRDefault="00EB6194" w:rsidP="00EC3CFB">
            <w:pPr>
              <w:tabs>
                <w:tab w:val="left" w:pos="709"/>
              </w:tabs>
              <w:contextualSpacing/>
              <w:jc w:val="both"/>
              <w:rPr>
                <w:rFonts w:ascii="Arial" w:hAnsi="Arial" w:cs="Arial"/>
                <w:sz w:val="18"/>
                <w:szCs w:val="18"/>
                <w:u w:val="single"/>
              </w:rPr>
            </w:pPr>
            <w:r w:rsidRPr="0061690F">
              <w:rPr>
                <w:rFonts w:ascii="Arial" w:hAnsi="Arial" w:cs="Arial"/>
                <w:sz w:val="18"/>
                <w:szCs w:val="18"/>
                <w:u w:val="single"/>
              </w:rPr>
              <w:t>Zapis:</w:t>
            </w:r>
          </w:p>
          <w:p w:rsidR="00EB6194" w:rsidRDefault="00EB6194" w:rsidP="00EC3CFB">
            <w:pPr>
              <w:tabs>
                <w:tab w:val="left" w:pos="709"/>
              </w:tabs>
              <w:contextualSpacing/>
              <w:jc w:val="both"/>
              <w:rPr>
                <w:rFonts w:ascii="Arial" w:hAnsi="Arial" w:cs="Arial"/>
                <w:i/>
                <w:sz w:val="16"/>
                <w:szCs w:val="16"/>
              </w:rPr>
            </w:pPr>
            <w:r w:rsidRPr="00EC3CFB">
              <w:rPr>
                <w:rFonts w:ascii="Arial" w:hAnsi="Arial" w:cs="Arial"/>
                <w:i/>
                <w:sz w:val="16"/>
                <w:szCs w:val="16"/>
              </w:rPr>
              <w:t>rozliczenie personelu następuje na podstawie protokołu, wskazującego wynik rzeczowy wykonanego dzieła oraz dokumentu księgowego potwierdzającego poniesienie wydatku.</w:t>
            </w:r>
          </w:p>
          <w:p w:rsidR="00EB6194" w:rsidRPr="00EC3CFB" w:rsidRDefault="00EB6194" w:rsidP="00EC3CFB">
            <w:pPr>
              <w:tabs>
                <w:tab w:val="left" w:pos="709"/>
              </w:tabs>
              <w:contextualSpacing/>
              <w:jc w:val="both"/>
              <w:rPr>
                <w:rFonts w:ascii="Arial" w:hAnsi="Arial" w:cs="Arial"/>
                <w:sz w:val="18"/>
                <w:szCs w:val="18"/>
                <w:u w:val="single"/>
              </w:rPr>
            </w:pPr>
          </w:p>
          <w:p w:rsidR="00EB6194" w:rsidRDefault="00EB6194" w:rsidP="00EC3CFB">
            <w:pPr>
              <w:tabs>
                <w:tab w:val="left" w:pos="709"/>
              </w:tabs>
              <w:contextualSpacing/>
              <w:jc w:val="both"/>
              <w:rPr>
                <w:rFonts w:ascii="Arial" w:hAnsi="Arial" w:cs="Arial"/>
                <w:sz w:val="18"/>
                <w:szCs w:val="18"/>
              </w:rPr>
            </w:pPr>
            <w:r w:rsidRPr="0061690F">
              <w:rPr>
                <w:rFonts w:ascii="Arial" w:hAnsi="Arial" w:cs="Arial"/>
                <w:sz w:val="18"/>
                <w:szCs w:val="18"/>
                <w:u w:val="single"/>
              </w:rPr>
              <w:t>zmieniono na</w:t>
            </w:r>
            <w:r w:rsidRPr="0061690F">
              <w:rPr>
                <w:rFonts w:ascii="Arial" w:hAnsi="Arial" w:cs="Arial"/>
                <w:sz w:val="18"/>
                <w:szCs w:val="18"/>
              </w:rPr>
              <w:t>:</w:t>
            </w:r>
          </w:p>
          <w:p w:rsidR="00EB6194" w:rsidRPr="002B1110" w:rsidRDefault="00EB6194" w:rsidP="00C600C9">
            <w:pPr>
              <w:tabs>
                <w:tab w:val="left" w:pos="709"/>
              </w:tabs>
              <w:contextualSpacing/>
              <w:jc w:val="both"/>
              <w:rPr>
                <w:rFonts w:ascii="Arial" w:hAnsi="Arial" w:cs="Arial"/>
                <w:sz w:val="18"/>
                <w:szCs w:val="18"/>
              </w:rPr>
            </w:pPr>
            <w:r w:rsidRPr="00EC3CFB">
              <w:rPr>
                <w:rFonts w:ascii="Arial" w:hAnsi="Arial" w:cs="Arial"/>
                <w:i/>
                <w:sz w:val="16"/>
                <w:szCs w:val="16"/>
              </w:rPr>
              <w:t>rozliczenie zaangażowania zawodowego personelu następuje na podstawie protokołu, wskazującego wynik rzeczowy wykonanego dzieła oraz dokumentu księgowego potwierdzającego poniesienie wydatku.</w:t>
            </w: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t>jw.</w:t>
            </w:r>
          </w:p>
        </w:tc>
        <w:tc>
          <w:tcPr>
            <w:tcW w:w="441" w:type="pct"/>
            <w:vAlign w:val="center"/>
          </w:tcPr>
          <w:p w:rsidR="00EB6194" w:rsidRPr="00D23648" w:rsidRDefault="00EB6194" w:rsidP="00EB6194">
            <w:pPr>
              <w:jc w:val="center"/>
              <w:rPr>
                <w:rFonts w:ascii="Arial" w:hAnsi="Arial" w:cs="Arial"/>
                <w:sz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61690F" w:rsidRDefault="00EB6194" w:rsidP="00540A11">
            <w:pPr>
              <w:jc w:val="center"/>
              <w:rPr>
                <w:rFonts w:ascii="Arial" w:hAnsi="Arial" w:cs="Arial"/>
                <w:sz w:val="18"/>
                <w:szCs w:val="18"/>
              </w:rPr>
            </w:pPr>
            <w:proofErr w:type="spellStart"/>
            <w:r>
              <w:rPr>
                <w:rFonts w:ascii="Arial" w:hAnsi="Arial" w:cs="Arial"/>
                <w:sz w:val="18"/>
                <w:szCs w:val="18"/>
              </w:rPr>
              <w:t>jw</w:t>
            </w:r>
            <w:proofErr w:type="spellEnd"/>
          </w:p>
        </w:tc>
        <w:tc>
          <w:tcPr>
            <w:tcW w:w="623" w:type="pct"/>
            <w:vAlign w:val="center"/>
          </w:tcPr>
          <w:p w:rsidR="00EB6194" w:rsidRPr="00EB009E" w:rsidRDefault="00EB6194" w:rsidP="00366C3A">
            <w:pPr>
              <w:jc w:val="center"/>
              <w:rPr>
                <w:rFonts w:ascii="Arial" w:hAnsi="Arial" w:cs="Arial"/>
                <w:sz w:val="18"/>
                <w:szCs w:val="18"/>
              </w:rPr>
            </w:pPr>
            <w:r w:rsidRPr="00EB009E">
              <w:rPr>
                <w:rFonts w:ascii="Arial" w:hAnsi="Arial" w:cs="Arial"/>
                <w:sz w:val="18"/>
                <w:szCs w:val="18"/>
              </w:rPr>
              <w:t>Rozdział 3,</w:t>
            </w:r>
          </w:p>
          <w:p w:rsidR="00EB6194" w:rsidRPr="00EB009E" w:rsidRDefault="00EB6194" w:rsidP="00366C3A">
            <w:pPr>
              <w:jc w:val="center"/>
              <w:rPr>
                <w:rFonts w:ascii="Arial" w:hAnsi="Arial" w:cs="Arial"/>
                <w:sz w:val="18"/>
                <w:szCs w:val="18"/>
              </w:rPr>
            </w:pPr>
            <w:r w:rsidRPr="00EB009E">
              <w:rPr>
                <w:rFonts w:ascii="Arial" w:hAnsi="Arial" w:cs="Arial"/>
                <w:sz w:val="18"/>
                <w:szCs w:val="18"/>
              </w:rPr>
              <w:t xml:space="preserve">Podrozdział 3.5, </w:t>
            </w:r>
          </w:p>
          <w:p w:rsidR="00EB6194" w:rsidRPr="00EB009E" w:rsidRDefault="00EB6194" w:rsidP="00366C3A">
            <w:pPr>
              <w:jc w:val="center"/>
              <w:rPr>
                <w:rFonts w:ascii="Arial" w:hAnsi="Arial" w:cs="Arial"/>
                <w:sz w:val="18"/>
                <w:szCs w:val="18"/>
              </w:rPr>
            </w:pPr>
            <w:r w:rsidRPr="00EB009E">
              <w:rPr>
                <w:rFonts w:ascii="Arial" w:hAnsi="Arial" w:cs="Arial"/>
                <w:sz w:val="18"/>
                <w:szCs w:val="18"/>
              </w:rPr>
              <w:t>ust 11</w:t>
            </w:r>
          </w:p>
        </w:tc>
        <w:tc>
          <w:tcPr>
            <w:tcW w:w="1875" w:type="pct"/>
            <w:vAlign w:val="center"/>
          </w:tcPr>
          <w:p w:rsidR="00EB6194" w:rsidRDefault="00EB6194" w:rsidP="00366C3A">
            <w:pPr>
              <w:tabs>
                <w:tab w:val="left" w:pos="709"/>
              </w:tabs>
              <w:contextualSpacing/>
              <w:jc w:val="both"/>
              <w:rPr>
                <w:rFonts w:ascii="Arial" w:hAnsi="Arial" w:cs="Arial"/>
                <w:sz w:val="18"/>
                <w:szCs w:val="18"/>
                <w:u w:val="single"/>
              </w:rPr>
            </w:pPr>
            <w:r w:rsidRPr="0061690F">
              <w:rPr>
                <w:rFonts w:ascii="Arial" w:hAnsi="Arial" w:cs="Arial"/>
                <w:sz w:val="18"/>
                <w:szCs w:val="18"/>
                <w:u w:val="single"/>
              </w:rPr>
              <w:t>Zapis:</w:t>
            </w:r>
          </w:p>
          <w:p w:rsidR="00EB6194" w:rsidRPr="0068188D" w:rsidRDefault="00EB6194" w:rsidP="00366C3A">
            <w:pPr>
              <w:tabs>
                <w:tab w:val="left" w:pos="709"/>
              </w:tabs>
              <w:contextualSpacing/>
              <w:jc w:val="both"/>
              <w:rPr>
                <w:rFonts w:ascii="Arial" w:hAnsi="Arial" w:cs="Arial"/>
                <w:i/>
                <w:sz w:val="16"/>
                <w:szCs w:val="16"/>
              </w:rPr>
            </w:pPr>
            <w:r w:rsidRPr="00540A11">
              <w:rPr>
                <w:rFonts w:ascii="Arial" w:hAnsi="Arial" w:cs="Arial"/>
                <w:i/>
                <w:sz w:val="16"/>
                <w:szCs w:val="16"/>
              </w:rPr>
              <w:t>„</w:t>
            </w:r>
            <w:r w:rsidRPr="0068188D">
              <w:rPr>
                <w:rFonts w:ascii="Arial" w:hAnsi="Arial" w:cs="Arial"/>
                <w:i/>
                <w:sz w:val="16"/>
                <w:szCs w:val="16"/>
              </w:rPr>
              <w:t xml:space="preserve">Działania informacyjne i promocyjne w kwocie do </w:t>
            </w:r>
            <w:r>
              <w:rPr>
                <w:rFonts w:ascii="Arial" w:hAnsi="Arial" w:cs="Arial"/>
                <w:i/>
                <w:sz w:val="16"/>
                <w:szCs w:val="16"/>
              </w:rPr>
              <w:t>10</w:t>
            </w:r>
            <w:r w:rsidRPr="0068188D">
              <w:rPr>
                <w:rFonts w:ascii="Arial" w:hAnsi="Arial" w:cs="Arial"/>
                <w:i/>
                <w:sz w:val="16"/>
                <w:szCs w:val="16"/>
              </w:rPr>
              <w:t>0.000 zł(...)"</w:t>
            </w:r>
          </w:p>
          <w:p w:rsidR="00EB6194" w:rsidRDefault="00EB6194" w:rsidP="00366C3A">
            <w:pPr>
              <w:tabs>
                <w:tab w:val="left" w:pos="709"/>
              </w:tabs>
              <w:contextualSpacing/>
              <w:jc w:val="both"/>
              <w:rPr>
                <w:rFonts w:ascii="Arial" w:hAnsi="Arial" w:cs="Arial"/>
                <w:sz w:val="18"/>
                <w:szCs w:val="18"/>
              </w:rPr>
            </w:pPr>
            <w:r w:rsidRPr="0061690F">
              <w:rPr>
                <w:rFonts w:ascii="Arial" w:hAnsi="Arial" w:cs="Arial"/>
                <w:sz w:val="18"/>
                <w:szCs w:val="18"/>
                <w:u w:val="single"/>
              </w:rPr>
              <w:t>zmieniono na</w:t>
            </w:r>
            <w:r w:rsidRPr="0061690F">
              <w:rPr>
                <w:rFonts w:ascii="Arial" w:hAnsi="Arial" w:cs="Arial"/>
                <w:sz w:val="18"/>
                <w:szCs w:val="18"/>
              </w:rPr>
              <w:t>:</w:t>
            </w:r>
          </w:p>
          <w:p w:rsidR="00EB6194" w:rsidRPr="0068188D" w:rsidRDefault="00EB6194" w:rsidP="00366C3A">
            <w:pPr>
              <w:tabs>
                <w:tab w:val="left" w:pos="709"/>
              </w:tabs>
              <w:contextualSpacing/>
              <w:jc w:val="both"/>
              <w:rPr>
                <w:rFonts w:ascii="Arial" w:hAnsi="Arial" w:cs="Arial"/>
                <w:i/>
                <w:sz w:val="16"/>
                <w:szCs w:val="16"/>
              </w:rPr>
            </w:pPr>
            <w:r w:rsidRPr="00540A11">
              <w:rPr>
                <w:rFonts w:ascii="Arial" w:hAnsi="Arial" w:cs="Arial"/>
                <w:i/>
                <w:sz w:val="16"/>
                <w:szCs w:val="16"/>
              </w:rPr>
              <w:t>„</w:t>
            </w:r>
            <w:r w:rsidRPr="0068188D">
              <w:rPr>
                <w:rFonts w:ascii="Arial" w:hAnsi="Arial" w:cs="Arial"/>
                <w:i/>
                <w:sz w:val="16"/>
                <w:szCs w:val="16"/>
              </w:rPr>
              <w:t>Działania informacyjne i promocyjne w kwocie do 350.000 zł(...)"</w:t>
            </w:r>
          </w:p>
        </w:tc>
        <w:tc>
          <w:tcPr>
            <w:tcW w:w="783" w:type="pct"/>
            <w:vAlign w:val="center"/>
          </w:tcPr>
          <w:p w:rsidR="00EB6194" w:rsidRDefault="00EB6194" w:rsidP="00366C3A">
            <w:pPr>
              <w:jc w:val="center"/>
              <w:rPr>
                <w:rFonts w:ascii="Arial" w:hAnsi="Arial" w:cs="Arial"/>
                <w:sz w:val="18"/>
                <w:szCs w:val="18"/>
              </w:rPr>
            </w:pPr>
            <w:r>
              <w:rPr>
                <w:rFonts w:ascii="Arial" w:hAnsi="Arial" w:cs="Arial"/>
                <w:i/>
                <w:sz w:val="16"/>
                <w:szCs w:val="16"/>
              </w:rPr>
              <w:t xml:space="preserve">Decyzja </w:t>
            </w:r>
            <w:r w:rsidRPr="0027104C">
              <w:rPr>
                <w:rFonts w:ascii="Arial" w:hAnsi="Arial" w:cs="Arial"/>
                <w:i/>
                <w:sz w:val="16"/>
                <w:szCs w:val="16"/>
              </w:rPr>
              <w:t>Zarząd</w:t>
            </w:r>
            <w:r>
              <w:rPr>
                <w:rFonts w:ascii="Arial" w:hAnsi="Arial" w:cs="Arial"/>
                <w:i/>
                <w:sz w:val="16"/>
                <w:szCs w:val="16"/>
              </w:rPr>
              <w:t>u</w:t>
            </w:r>
            <w:r w:rsidRPr="0027104C">
              <w:rPr>
                <w:rFonts w:ascii="Arial" w:hAnsi="Arial" w:cs="Arial"/>
                <w:i/>
                <w:sz w:val="16"/>
                <w:szCs w:val="16"/>
              </w:rPr>
              <w:t xml:space="preserve"> Województwa Zachodniopomorskiego </w:t>
            </w:r>
            <w:r>
              <w:rPr>
                <w:rFonts w:ascii="Arial" w:hAnsi="Arial" w:cs="Arial"/>
                <w:i/>
                <w:sz w:val="16"/>
                <w:szCs w:val="16"/>
              </w:rPr>
              <w:t>z dnia 19.02.2018 r</w:t>
            </w:r>
          </w:p>
        </w:tc>
        <w:tc>
          <w:tcPr>
            <w:tcW w:w="441" w:type="pct"/>
            <w:vAlign w:val="center"/>
          </w:tcPr>
          <w:p w:rsidR="00EB6194" w:rsidRPr="007A3631" w:rsidRDefault="00EB6194" w:rsidP="007A3631">
            <w:pPr>
              <w:jc w:val="center"/>
              <w:rPr>
                <w:rFonts w:ascii="Arial" w:hAnsi="Arial" w:cs="Arial"/>
                <w:sz w:val="18"/>
                <w:szCs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Default="00EB6194" w:rsidP="00540A11">
            <w:pPr>
              <w:jc w:val="center"/>
              <w:rPr>
                <w:rFonts w:ascii="Arial" w:hAnsi="Arial" w:cs="Arial"/>
                <w:sz w:val="18"/>
                <w:szCs w:val="18"/>
              </w:rPr>
            </w:pPr>
            <w:r>
              <w:rPr>
                <w:rFonts w:ascii="Arial" w:hAnsi="Arial" w:cs="Arial"/>
                <w:sz w:val="18"/>
                <w:szCs w:val="18"/>
              </w:rPr>
              <w:t>jw.</w:t>
            </w:r>
          </w:p>
        </w:tc>
        <w:tc>
          <w:tcPr>
            <w:tcW w:w="623" w:type="pct"/>
            <w:vAlign w:val="center"/>
          </w:tcPr>
          <w:p w:rsidR="00EB6194" w:rsidRPr="00EB009E" w:rsidRDefault="00EB6194" w:rsidP="00E128DE">
            <w:pPr>
              <w:jc w:val="center"/>
              <w:rPr>
                <w:rFonts w:ascii="Arial" w:hAnsi="Arial" w:cs="Arial"/>
                <w:sz w:val="18"/>
                <w:szCs w:val="18"/>
              </w:rPr>
            </w:pPr>
            <w:r w:rsidRPr="00EB009E">
              <w:rPr>
                <w:rFonts w:ascii="Arial" w:hAnsi="Arial" w:cs="Arial"/>
                <w:sz w:val="18"/>
                <w:szCs w:val="18"/>
              </w:rPr>
              <w:t>Rozdział 7,</w:t>
            </w:r>
          </w:p>
          <w:p w:rsidR="00EB6194" w:rsidRPr="00EB009E" w:rsidRDefault="00EB6194" w:rsidP="00E128DE">
            <w:pPr>
              <w:jc w:val="center"/>
              <w:rPr>
                <w:rFonts w:ascii="Arial" w:hAnsi="Arial" w:cs="Arial"/>
                <w:sz w:val="18"/>
                <w:szCs w:val="18"/>
              </w:rPr>
            </w:pPr>
            <w:r>
              <w:rPr>
                <w:rFonts w:ascii="Arial" w:hAnsi="Arial" w:cs="Arial"/>
                <w:sz w:val="18"/>
                <w:szCs w:val="18"/>
              </w:rPr>
              <w:t>Podrozdział 7.2.1</w:t>
            </w:r>
            <w:r w:rsidRPr="00EB009E">
              <w:rPr>
                <w:rFonts w:ascii="Arial" w:hAnsi="Arial" w:cs="Arial"/>
                <w:sz w:val="18"/>
                <w:szCs w:val="18"/>
              </w:rPr>
              <w:t xml:space="preserve"> </w:t>
            </w:r>
          </w:p>
          <w:p w:rsidR="00EB6194" w:rsidRPr="00EB009E" w:rsidRDefault="00EB6194" w:rsidP="00E128DE">
            <w:pPr>
              <w:jc w:val="center"/>
              <w:rPr>
                <w:rFonts w:ascii="Arial" w:hAnsi="Arial" w:cs="Arial"/>
                <w:sz w:val="18"/>
                <w:szCs w:val="18"/>
              </w:rPr>
            </w:pPr>
            <w:r>
              <w:rPr>
                <w:rFonts w:ascii="Arial" w:hAnsi="Arial" w:cs="Arial"/>
                <w:sz w:val="18"/>
                <w:szCs w:val="18"/>
              </w:rPr>
              <w:t>ust 4</w:t>
            </w:r>
          </w:p>
        </w:tc>
        <w:tc>
          <w:tcPr>
            <w:tcW w:w="1875" w:type="pct"/>
            <w:vAlign w:val="center"/>
          </w:tcPr>
          <w:p w:rsidR="00EB6194" w:rsidRDefault="00EB6194" w:rsidP="00E128DE">
            <w:pPr>
              <w:tabs>
                <w:tab w:val="left" w:pos="709"/>
              </w:tabs>
              <w:contextualSpacing/>
              <w:jc w:val="both"/>
              <w:rPr>
                <w:rFonts w:ascii="Arial" w:hAnsi="Arial" w:cs="Arial"/>
                <w:sz w:val="18"/>
                <w:szCs w:val="18"/>
                <w:u w:val="single"/>
              </w:rPr>
            </w:pPr>
            <w:r w:rsidRPr="0061690F">
              <w:rPr>
                <w:rFonts w:ascii="Arial" w:hAnsi="Arial" w:cs="Arial"/>
                <w:sz w:val="18"/>
                <w:szCs w:val="18"/>
                <w:u w:val="single"/>
              </w:rPr>
              <w:t>Zapis:</w:t>
            </w:r>
          </w:p>
          <w:p w:rsidR="00EB6194" w:rsidRPr="00E128DE" w:rsidRDefault="00EB6194" w:rsidP="00E128DE">
            <w:pPr>
              <w:tabs>
                <w:tab w:val="left" w:pos="709"/>
              </w:tabs>
              <w:contextualSpacing/>
              <w:jc w:val="both"/>
              <w:rPr>
                <w:rFonts w:ascii="Arial" w:hAnsi="Arial" w:cs="Arial"/>
                <w:i/>
                <w:sz w:val="16"/>
                <w:szCs w:val="16"/>
              </w:rPr>
            </w:pPr>
            <w:r w:rsidRPr="00E128DE">
              <w:rPr>
                <w:rFonts w:ascii="Arial" w:hAnsi="Arial" w:cs="Arial"/>
                <w:i/>
                <w:sz w:val="16"/>
                <w:szCs w:val="16"/>
              </w:rPr>
              <w:t xml:space="preserve">Wezwanie, o którym mowa w punkcie 3 zostanie dostarczone wnioskodawcy drogą elektroniczną (wyłącznie na adres e-mail wskazany przez wnioskodawcę we wniosku o dofinansowanie w polu B.1 „Dane podstawowe wnioskodawcy” wiersz „E-mail”). Termin określony w ww. wezwaniu liczy się od dnia następującego po dniu wysłania wezwania. </w:t>
            </w:r>
          </w:p>
          <w:p w:rsidR="00EB6194" w:rsidRDefault="00EB6194" w:rsidP="00E128DE">
            <w:pPr>
              <w:tabs>
                <w:tab w:val="left" w:pos="709"/>
              </w:tabs>
              <w:contextualSpacing/>
              <w:jc w:val="both"/>
              <w:rPr>
                <w:rFonts w:ascii="Arial" w:hAnsi="Arial" w:cs="Arial"/>
                <w:sz w:val="18"/>
                <w:szCs w:val="18"/>
                <w:u w:val="single"/>
              </w:rPr>
            </w:pPr>
          </w:p>
          <w:p w:rsidR="00EB6194" w:rsidRDefault="00EB6194" w:rsidP="00E128DE">
            <w:pPr>
              <w:tabs>
                <w:tab w:val="left" w:pos="709"/>
              </w:tabs>
              <w:contextualSpacing/>
              <w:jc w:val="both"/>
              <w:rPr>
                <w:rFonts w:ascii="Arial" w:hAnsi="Arial" w:cs="Arial"/>
                <w:sz w:val="18"/>
                <w:szCs w:val="18"/>
              </w:rPr>
            </w:pPr>
            <w:r w:rsidRPr="0061690F">
              <w:rPr>
                <w:rFonts w:ascii="Arial" w:hAnsi="Arial" w:cs="Arial"/>
                <w:sz w:val="18"/>
                <w:szCs w:val="18"/>
                <w:u w:val="single"/>
              </w:rPr>
              <w:t>zmieniono na</w:t>
            </w:r>
            <w:r w:rsidRPr="0061690F">
              <w:rPr>
                <w:rFonts w:ascii="Arial" w:hAnsi="Arial" w:cs="Arial"/>
                <w:sz w:val="18"/>
                <w:szCs w:val="18"/>
              </w:rPr>
              <w:t>:</w:t>
            </w:r>
          </w:p>
          <w:p w:rsidR="00EB6194" w:rsidRPr="00E128DE" w:rsidRDefault="00EB6194" w:rsidP="00E128DE">
            <w:pPr>
              <w:tabs>
                <w:tab w:val="left" w:pos="709"/>
              </w:tabs>
              <w:contextualSpacing/>
              <w:jc w:val="both"/>
              <w:rPr>
                <w:rFonts w:ascii="Arial" w:hAnsi="Arial" w:cs="Arial"/>
                <w:i/>
                <w:sz w:val="16"/>
                <w:szCs w:val="16"/>
              </w:rPr>
            </w:pPr>
            <w:r w:rsidRPr="00E128DE">
              <w:rPr>
                <w:rFonts w:ascii="Arial" w:hAnsi="Arial" w:cs="Arial"/>
                <w:i/>
                <w:sz w:val="16"/>
                <w:szCs w:val="16"/>
              </w:rPr>
              <w:t xml:space="preserve">Wezwanie, o którym mowa w punkcie 3 zostanie dostarczone wnioskodawcy drogą elektroniczną (wyłącznie na adres e-mail wskazany przez wnioskodawcę we wniosku o dofinansowanie w polu B.1 „Dane podstawowe wnioskodawcy” wiersz „E-mail” oraz B.7 „Osoba/y do kontaktów roboczych w sprawie projektu” wiersz „E-mail”). Termin określony w ww. wezwaniu liczy się od dnia następującego po dniu wysłania wezwania. </w:t>
            </w:r>
          </w:p>
          <w:p w:rsidR="00EB6194" w:rsidRPr="0061690F" w:rsidRDefault="00EB6194" w:rsidP="00366C3A">
            <w:pPr>
              <w:tabs>
                <w:tab w:val="left" w:pos="709"/>
              </w:tabs>
              <w:contextualSpacing/>
              <w:jc w:val="both"/>
              <w:rPr>
                <w:rFonts w:ascii="Arial" w:hAnsi="Arial" w:cs="Arial"/>
                <w:sz w:val="18"/>
                <w:szCs w:val="18"/>
                <w:u w:val="single"/>
              </w:rPr>
            </w:pPr>
          </w:p>
        </w:tc>
        <w:tc>
          <w:tcPr>
            <w:tcW w:w="783" w:type="pct"/>
            <w:vAlign w:val="center"/>
          </w:tcPr>
          <w:p w:rsidR="00EB6194" w:rsidRDefault="00EB6194" w:rsidP="00E128DE">
            <w:pPr>
              <w:jc w:val="center"/>
              <w:rPr>
                <w:rFonts w:ascii="Arial" w:hAnsi="Arial" w:cs="Arial"/>
                <w:sz w:val="18"/>
                <w:szCs w:val="18"/>
              </w:rPr>
            </w:pPr>
            <w:r w:rsidRPr="00765679">
              <w:rPr>
                <w:rFonts w:ascii="Arial" w:hAnsi="Arial" w:cs="Arial"/>
                <w:sz w:val="18"/>
                <w:szCs w:val="18"/>
              </w:rPr>
              <w:t>Zmiana/aktualizacja zapisów.</w:t>
            </w:r>
          </w:p>
        </w:tc>
        <w:tc>
          <w:tcPr>
            <w:tcW w:w="441" w:type="pct"/>
            <w:vAlign w:val="center"/>
          </w:tcPr>
          <w:p w:rsidR="00EB6194" w:rsidRPr="007A3631" w:rsidRDefault="00EB6194" w:rsidP="00E128DE">
            <w:pPr>
              <w:jc w:val="center"/>
              <w:rPr>
                <w:rFonts w:ascii="Arial" w:hAnsi="Arial" w:cs="Arial"/>
                <w:sz w:val="18"/>
                <w:szCs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Default="00EB6194" w:rsidP="00540A11">
            <w:pPr>
              <w:jc w:val="center"/>
              <w:rPr>
                <w:rFonts w:ascii="Arial" w:hAnsi="Arial" w:cs="Arial"/>
                <w:sz w:val="18"/>
                <w:szCs w:val="18"/>
              </w:rPr>
            </w:pPr>
            <w:r>
              <w:rPr>
                <w:rFonts w:ascii="Arial" w:hAnsi="Arial" w:cs="Arial"/>
                <w:sz w:val="18"/>
                <w:szCs w:val="18"/>
              </w:rPr>
              <w:t>jw.</w:t>
            </w:r>
          </w:p>
        </w:tc>
        <w:tc>
          <w:tcPr>
            <w:tcW w:w="623" w:type="pct"/>
            <w:vAlign w:val="center"/>
          </w:tcPr>
          <w:p w:rsidR="00EB6194" w:rsidRPr="00EB009E" w:rsidRDefault="00EB6194" w:rsidP="00E128DE">
            <w:pPr>
              <w:jc w:val="center"/>
              <w:rPr>
                <w:rFonts w:ascii="Arial" w:hAnsi="Arial" w:cs="Arial"/>
                <w:sz w:val="18"/>
                <w:szCs w:val="18"/>
              </w:rPr>
            </w:pPr>
            <w:r w:rsidRPr="00EB009E">
              <w:rPr>
                <w:rFonts w:ascii="Arial" w:hAnsi="Arial" w:cs="Arial"/>
                <w:sz w:val="18"/>
                <w:szCs w:val="18"/>
              </w:rPr>
              <w:t>Rozdział 7,</w:t>
            </w:r>
          </w:p>
          <w:p w:rsidR="00EB6194" w:rsidRPr="00EB009E" w:rsidRDefault="00EB6194" w:rsidP="00E128DE">
            <w:pPr>
              <w:jc w:val="center"/>
              <w:rPr>
                <w:rFonts w:ascii="Arial" w:hAnsi="Arial" w:cs="Arial"/>
                <w:sz w:val="18"/>
                <w:szCs w:val="18"/>
              </w:rPr>
            </w:pPr>
            <w:r>
              <w:rPr>
                <w:rFonts w:ascii="Arial" w:hAnsi="Arial" w:cs="Arial"/>
                <w:sz w:val="18"/>
                <w:szCs w:val="18"/>
              </w:rPr>
              <w:t>Podrozdział 7.2.2</w:t>
            </w:r>
            <w:r w:rsidRPr="00EB009E">
              <w:rPr>
                <w:rFonts w:ascii="Arial" w:hAnsi="Arial" w:cs="Arial"/>
                <w:sz w:val="18"/>
                <w:szCs w:val="18"/>
              </w:rPr>
              <w:t xml:space="preserve"> </w:t>
            </w:r>
          </w:p>
          <w:p w:rsidR="00EB6194" w:rsidRPr="00EB009E" w:rsidRDefault="00EB6194" w:rsidP="00E128DE">
            <w:pPr>
              <w:jc w:val="center"/>
              <w:rPr>
                <w:rFonts w:ascii="Arial" w:hAnsi="Arial" w:cs="Arial"/>
                <w:sz w:val="18"/>
                <w:szCs w:val="18"/>
              </w:rPr>
            </w:pPr>
            <w:r>
              <w:rPr>
                <w:rFonts w:ascii="Arial" w:hAnsi="Arial" w:cs="Arial"/>
                <w:sz w:val="18"/>
                <w:szCs w:val="18"/>
              </w:rPr>
              <w:t>ust 4</w:t>
            </w:r>
          </w:p>
        </w:tc>
        <w:tc>
          <w:tcPr>
            <w:tcW w:w="1875" w:type="pct"/>
            <w:vAlign w:val="center"/>
          </w:tcPr>
          <w:p w:rsidR="00EB6194" w:rsidRDefault="00EB6194" w:rsidP="00E128DE">
            <w:pPr>
              <w:tabs>
                <w:tab w:val="left" w:pos="709"/>
              </w:tabs>
              <w:contextualSpacing/>
              <w:jc w:val="both"/>
              <w:rPr>
                <w:rFonts w:ascii="Arial" w:hAnsi="Arial" w:cs="Arial"/>
                <w:sz w:val="18"/>
                <w:szCs w:val="18"/>
                <w:u w:val="single"/>
              </w:rPr>
            </w:pPr>
            <w:r w:rsidRPr="0061690F">
              <w:rPr>
                <w:rFonts w:ascii="Arial" w:hAnsi="Arial" w:cs="Arial"/>
                <w:sz w:val="18"/>
                <w:szCs w:val="18"/>
                <w:u w:val="single"/>
              </w:rPr>
              <w:t>Zapis:</w:t>
            </w:r>
          </w:p>
          <w:p w:rsidR="00EB6194" w:rsidRDefault="00EB6194" w:rsidP="00E128DE">
            <w:pPr>
              <w:tabs>
                <w:tab w:val="left" w:pos="709"/>
              </w:tabs>
              <w:contextualSpacing/>
              <w:jc w:val="both"/>
              <w:rPr>
                <w:rFonts w:ascii="Arial" w:hAnsi="Arial" w:cs="Arial"/>
                <w:i/>
                <w:sz w:val="16"/>
                <w:szCs w:val="16"/>
              </w:rPr>
            </w:pPr>
            <w:r w:rsidRPr="00E128DE">
              <w:rPr>
                <w:rFonts w:ascii="Arial" w:hAnsi="Arial" w:cs="Arial"/>
                <w:i/>
                <w:sz w:val="16"/>
                <w:szCs w:val="16"/>
              </w:rPr>
              <w:t xml:space="preserve">Wezwanie, o którym mowa w punkcie 3 zostanie dostarczone wnioskodawcy drogą elektroniczną (wyłącznie na adres e-mail wskazany przez wnioskodawcę we wniosku o dofinansowanie w polu B.1 „Dane podstawowe wnioskodawcy” wiersz „E-mail”). Termin określony w ww. wezwaniu liczy się od dnia następującego po dniu wysłania wezwania.   </w:t>
            </w:r>
          </w:p>
          <w:p w:rsidR="00EB6194" w:rsidRDefault="00EB6194" w:rsidP="00E128DE">
            <w:pPr>
              <w:tabs>
                <w:tab w:val="left" w:pos="709"/>
              </w:tabs>
              <w:contextualSpacing/>
              <w:jc w:val="both"/>
              <w:rPr>
                <w:rFonts w:ascii="Arial" w:hAnsi="Arial" w:cs="Arial"/>
                <w:i/>
                <w:sz w:val="16"/>
                <w:szCs w:val="16"/>
              </w:rPr>
            </w:pPr>
          </w:p>
          <w:p w:rsidR="00EB6194" w:rsidRDefault="00EB6194" w:rsidP="00E128DE">
            <w:pPr>
              <w:tabs>
                <w:tab w:val="left" w:pos="709"/>
              </w:tabs>
              <w:contextualSpacing/>
              <w:jc w:val="both"/>
              <w:rPr>
                <w:rFonts w:ascii="Arial" w:hAnsi="Arial" w:cs="Arial"/>
                <w:sz w:val="18"/>
                <w:szCs w:val="18"/>
              </w:rPr>
            </w:pPr>
            <w:r w:rsidRPr="0061690F">
              <w:rPr>
                <w:rFonts w:ascii="Arial" w:hAnsi="Arial" w:cs="Arial"/>
                <w:sz w:val="18"/>
                <w:szCs w:val="18"/>
                <w:u w:val="single"/>
              </w:rPr>
              <w:t>zmieniono na</w:t>
            </w:r>
            <w:r w:rsidRPr="0061690F">
              <w:rPr>
                <w:rFonts w:ascii="Arial" w:hAnsi="Arial" w:cs="Arial"/>
                <w:sz w:val="18"/>
                <w:szCs w:val="18"/>
              </w:rPr>
              <w:t>:</w:t>
            </w:r>
          </w:p>
          <w:p w:rsidR="00EB6194" w:rsidRPr="00E128DE" w:rsidRDefault="00EB6194" w:rsidP="00E128DE">
            <w:pPr>
              <w:tabs>
                <w:tab w:val="left" w:pos="709"/>
              </w:tabs>
              <w:contextualSpacing/>
              <w:jc w:val="both"/>
              <w:rPr>
                <w:rFonts w:ascii="Arial" w:hAnsi="Arial" w:cs="Arial"/>
                <w:i/>
                <w:sz w:val="16"/>
                <w:szCs w:val="16"/>
              </w:rPr>
            </w:pPr>
            <w:r w:rsidRPr="00E128DE">
              <w:rPr>
                <w:rFonts w:ascii="Arial" w:hAnsi="Arial" w:cs="Arial"/>
                <w:i/>
                <w:sz w:val="16"/>
                <w:szCs w:val="16"/>
              </w:rPr>
              <w:t xml:space="preserve">Wezwanie, o którym mowa w punkcie 3 zostanie dostarczone wnioskodawcy drogą elektroniczną (wyłącznie na adres e-mail wskazany przez wnioskodawcę we wniosku o dofinansowanie w polu B.1 „Dane podstawowe wnioskodawcy” wiersz „E-mail” oraz B.7 „Osoba/y do kontaktów roboczych w sprawie projektu” wiersz „E-mail”). Termin określony w ww. wezwaniu liczy się od dnia następującego po dniu wysłania wezwania.   </w:t>
            </w: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lastRenderedPageBreak/>
              <w:t>jw.</w:t>
            </w:r>
          </w:p>
        </w:tc>
        <w:tc>
          <w:tcPr>
            <w:tcW w:w="441" w:type="pct"/>
            <w:vAlign w:val="center"/>
          </w:tcPr>
          <w:p w:rsidR="00EB6194" w:rsidRPr="00D23648" w:rsidRDefault="00EB6194" w:rsidP="00EB6194">
            <w:pPr>
              <w:jc w:val="center"/>
              <w:rPr>
                <w:rFonts w:ascii="Arial" w:hAnsi="Arial" w:cs="Arial"/>
                <w:sz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Default="00EB6194" w:rsidP="00540A11">
            <w:pPr>
              <w:jc w:val="center"/>
              <w:rPr>
                <w:rFonts w:ascii="Arial" w:hAnsi="Arial" w:cs="Arial"/>
                <w:sz w:val="18"/>
                <w:szCs w:val="18"/>
              </w:rPr>
            </w:pPr>
            <w:r>
              <w:rPr>
                <w:rFonts w:ascii="Arial" w:hAnsi="Arial" w:cs="Arial"/>
                <w:sz w:val="18"/>
                <w:szCs w:val="18"/>
              </w:rPr>
              <w:t>jw.</w:t>
            </w:r>
          </w:p>
        </w:tc>
        <w:tc>
          <w:tcPr>
            <w:tcW w:w="623" w:type="pct"/>
            <w:vAlign w:val="center"/>
          </w:tcPr>
          <w:p w:rsidR="00EB6194" w:rsidRPr="00EB009E" w:rsidRDefault="00EB6194" w:rsidP="00E128DE">
            <w:pPr>
              <w:jc w:val="center"/>
              <w:rPr>
                <w:rFonts w:ascii="Arial" w:hAnsi="Arial" w:cs="Arial"/>
                <w:sz w:val="18"/>
                <w:szCs w:val="18"/>
              </w:rPr>
            </w:pPr>
            <w:r w:rsidRPr="00EB009E">
              <w:rPr>
                <w:rFonts w:ascii="Arial" w:hAnsi="Arial" w:cs="Arial"/>
                <w:sz w:val="18"/>
                <w:szCs w:val="18"/>
              </w:rPr>
              <w:t>Rozdział 7,</w:t>
            </w:r>
          </w:p>
          <w:p w:rsidR="00EB6194" w:rsidRPr="00EB009E" w:rsidRDefault="00EB6194" w:rsidP="00E128DE">
            <w:pPr>
              <w:jc w:val="center"/>
              <w:rPr>
                <w:rFonts w:ascii="Arial" w:hAnsi="Arial" w:cs="Arial"/>
                <w:sz w:val="18"/>
                <w:szCs w:val="18"/>
              </w:rPr>
            </w:pPr>
            <w:r>
              <w:rPr>
                <w:rFonts w:ascii="Arial" w:hAnsi="Arial" w:cs="Arial"/>
                <w:sz w:val="18"/>
                <w:szCs w:val="18"/>
              </w:rPr>
              <w:t>Podrozdział 7.2.3</w:t>
            </w:r>
            <w:r w:rsidRPr="00EB009E">
              <w:rPr>
                <w:rFonts w:ascii="Arial" w:hAnsi="Arial" w:cs="Arial"/>
                <w:sz w:val="18"/>
                <w:szCs w:val="18"/>
              </w:rPr>
              <w:t xml:space="preserve"> </w:t>
            </w:r>
          </w:p>
          <w:p w:rsidR="00EB6194" w:rsidRPr="00EB009E" w:rsidRDefault="00EB6194" w:rsidP="00E128DE">
            <w:pPr>
              <w:jc w:val="center"/>
              <w:rPr>
                <w:rFonts w:ascii="Arial" w:hAnsi="Arial" w:cs="Arial"/>
                <w:sz w:val="18"/>
                <w:szCs w:val="18"/>
              </w:rPr>
            </w:pPr>
            <w:r>
              <w:rPr>
                <w:rFonts w:ascii="Arial" w:hAnsi="Arial" w:cs="Arial"/>
                <w:sz w:val="18"/>
                <w:szCs w:val="18"/>
              </w:rPr>
              <w:t>ust 5</w:t>
            </w:r>
          </w:p>
        </w:tc>
        <w:tc>
          <w:tcPr>
            <w:tcW w:w="1875" w:type="pct"/>
            <w:vAlign w:val="center"/>
          </w:tcPr>
          <w:p w:rsidR="00EB6194" w:rsidRDefault="00EB6194" w:rsidP="00E128DE">
            <w:pPr>
              <w:tabs>
                <w:tab w:val="left" w:pos="709"/>
              </w:tabs>
              <w:contextualSpacing/>
              <w:jc w:val="both"/>
              <w:rPr>
                <w:rFonts w:ascii="Arial" w:hAnsi="Arial" w:cs="Arial"/>
                <w:sz w:val="18"/>
                <w:szCs w:val="18"/>
                <w:u w:val="single"/>
              </w:rPr>
            </w:pPr>
            <w:r w:rsidRPr="0061690F">
              <w:rPr>
                <w:rFonts w:ascii="Arial" w:hAnsi="Arial" w:cs="Arial"/>
                <w:sz w:val="18"/>
                <w:szCs w:val="18"/>
                <w:u w:val="single"/>
              </w:rPr>
              <w:t>Zapis:</w:t>
            </w:r>
          </w:p>
          <w:p w:rsidR="00EB6194" w:rsidRDefault="00EB6194" w:rsidP="00E128DE">
            <w:pPr>
              <w:tabs>
                <w:tab w:val="left" w:pos="709"/>
              </w:tabs>
              <w:contextualSpacing/>
              <w:jc w:val="both"/>
              <w:rPr>
                <w:rFonts w:ascii="Arial" w:hAnsi="Arial" w:cs="Arial"/>
                <w:i/>
                <w:sz w:val="16"/>
                <w:szCs w:val="16"/>
              </w:rPr>
            </w:pPr>
            <w:r w:rsidRPr="00E128DE">
              <w:rPr>
                <w:rFonts w:ascii="Arial" w:hAnsi="Arial" w:cs="Arial"/>
                <w:i/>
                <w:sz w:val="16"/>
                <w:szCs w:val="16"/>
              </w:rPr>
              <w:t>Wezwanie, o którym mowa w punkcie 3 zostanie dostarczone wnioskodawcy drogą elektroniczną (wyłącznie na adres e-mail wskazany przez wnioskodawcę we wniosku o dofinansowanie w polu B.1 „Dane podstawowe wnioskodawcy” wiersz „E-mail”). Termin określony w ww. wezwaniu liczy się od dnia następującego po dniu wysłania wezwania.</w:t>
            </w:r>
          </w:p>
          <w:p w:rsidR="00EB6194" w:rsidRDefault="00EB6194" w:rsidP="00E128DE">
            <w:pPr>
              <w:tabs>
                <w:tab w:val="left" w:pos="709"/>
              </w:tabs>
              <w:contextualSpacing/>
              <w:jc w:val="both"/>
              <w:rPr>
                <w:rFonts w:ascii="Arial" w:hAnsi="Arial" w:cs="Arial"/>
                <w:i/>
                <w:sz w:val="16"/>
                <w:szCs w:val="16"/>
              </w:rPr>
            </w:pPr>
          </w:p>
          <w:p w:rsidR="00EB6194" w:rsidRDefault="00EB6194" w:rsidP="00E128DE">
            <w:pPr>
              <w:tabs>
                <w:tab w:val="left" w:pos="709"/>
              </w:tabs>
              <w:contextualSpacing/>
              <w:jc w:val="both"/>
              <w:rPr>
                <w:rFonts w:ascii="Arial" w:hAnsi="Arial" w:cs="Arial"/>
                <w:sz w:val="18"/>
                <w:szCs w:val="18"/>
              </w:rPr>
            </w:pPr>
            <w:r w:rsidRPr="0061690F">
              <w:rPr>
                <w:rFonts w:ascii="Arial" w:hAnsi="Arial" w:cs="Arial"/>
                <w:sz w:val="18"/>
                <w:szCs w:val="18"/>
                <w:u w:val="single"/>
              </w:rPr>
              <w:t>zmieniono na</w:t>
            </w:r>
            <w:r w:rsidRPr="0061690F">
              <w:rPr>
                <w:rFonts w:ascii="Arial" w:hAnsi="Arial" w:cs="Arial"/>
                <w:sz w:val="18"/>
                <w:szCs w:val="18"/>
              </w:rPr>
              <w:t>:</w:t>
            </w:r>
          </w:p>
          <w:p w:rsidR="00EB6194" w:rsidRPr="00E128DE" w:rsidRDefault="00EB6194" w:rsidP="00E128DE">
            <w:pPr>
              <w:tabs>
                <w:tab w:val="left" w:pos="709"/>
              </w:tabs>
              <w:contextualSpacing/>
              <w:jc w:val="both"/>
              <w:rPr>
                <w:rFonts w:ascii="Arial" w:hAnsi="Arial" w:cs="Arial"/>
                <w:i/>
                <w:sz w:val="16"/>
                <w:szCs w:val="16"/>
              </w:rPr>
            </w:pPr>
            <w:r w:rsidRPr="00E128DE">
              <w:rPr>
                <w:rFonts w:ascii="Arial" w:hAnsi="Arial" w:cs="Arial"/>
                <w:i/>
                <w:sz w:val="16"/>
                <w:szCs w:val="16"/>
              </w:rPr>
              <w:t>Wezwanie, o którym mowa w punkcie 3 zostanie dostarczone wnioskodawcy drogą elektroniczną (wyłącznie na adres e-mail wskazany przez wnioskodawcę we wniosku o dofinansowanie w polu B.1 „Dane podstawowe wnioskodawcy” wiersz „E-mail” oraz B.7 „Osoba/y do kontaktów roboczych w sprawie projektu” wiersz „E-mail”). Termin określony w ww. wezwaniu liczy się od dnia następującego po dniu wysłania wezwania.</w:t>
            </w: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t>jw.</w:t>
            </w:r>
          </w:p>
        </w:tc>
        <w:tc>
          <w:tcPr>
            <w:tcW w:w="441" w:type="pct"/>
            <w:vAlign w:val="center"/>
          </w:tcPr>
          <w:p w:rsidR="00EB6194" w:rsidRPr="00D23648" w:rsidRDefault="00EB6194" w:rsidP="00EB6194">
            <w:pPr>
              <w:jc w:val="center"/>
              <w:rPr>
                <w:rFonts w:ascii="Arial" w:hAnsi="Arial" w:cs="Arial"/>
                <w:sz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Default="00EB6194" w:rsidP="00540A11">
            <w:pPr>
              <w:jc w:val="center"/>
              <w:rPr>
                <w:rFonts w:ascii="Arial" w:hAnsi="Arial" w:cs="Arial"/>
                <w:sz w:val="18"/>
                <w:szCs w:val="18"/>
              </w:rPr>
            </w:pPr>
            <w:r>
              <w:rPr>
                <w:rFonts w:ascii="Arial" w:hAnsi="Arial" w:cs="Arial"/>
                <w:sz w:val="18"/>
                <w:szCs w:val="18"/>
              </w:rPr>
              <w:t>jw.</w:t>
            </w:r>
          </w:p>
        </w:tc>
        <w:tc>
          <w:tcPr>
            <w:tcW w:w="623" w:type="pct"/>
            <w:vAlign w:val="center"/>
          </w:tcPr>
          <w:p w:rsidR="00EB6194" w:rsidRPr="007726E6" w:rsidRDefault="00EB6194" w:rsidP="00E128DE">
            <w:pPr>
              <w:jc w:val="center"/>
              <w:rPr>
                <w:rFonts w:ascii="Arial" w:hAnsi="Arial" w:cs="Arial"/>
                <w:sz w:val="18"/>
                <w:szCs w:val="18"/>
              </w:rPr>
            </w:pPr>
            <w:r w:rsidRPr="007726E6">
              <w:rPr>
                <w:rFonts w:ascii="Arial" w:hAnsi="Arial" w:cs="Arial"/>
                <w:sz w:val="18"/>
                <w:szCs w:val="18"/>
              </w:rPr>
              <w:t>Rozdział 7,</w:t>
            </w:r>
          </w:p>
          <w:p w:rsidR="00EB6194" w:rsidRPr="007726E6" w:rsidRDefault="00EB6194" w:rsidP="00E128DE">
            <w:pPr>
              <w:jc w:val="center"/>
              <w:rPr>
                <w:rFonts w:ascii="Arial" w:hAnsi="Arial" w:cs="Arial"/>
                <w:sz w:val="18"/>
                <w:szCs w:val="18"/>
              </w:rPr>
            </w:pPr>
            <w:r w:rsidRPr="007726E6">
              <w:rPr>
                <w:rFonts w:ascii="Arial" w:hAnsi="Arial" w:cs="Arial"/>
                <w:sz w:val="18"/>
                <w:szCs w:val="18"/>
              </w:rPr>
              <w:t xml:space="preserve">Podrozdział 7.2.3 </w:t>
            </w:r>
          </w:p>
          <w:p w:rsidR="00EB6194" w:rsidRPr="007726E6" w:rsidRDefault="00EB6194" w:rsidP="00E128DE">
            <w:pPr>
              <w:jc w:val="center"/>
              <w:rPr>
                <w:rFonts w:ascii="Arial" w:hAnsi="Arial" w:cs="Arial"/>
                <w:sz w:val="18"/>
                <w:szCs w:val="18"/>
              </w:rPr>
            </w:pPr>
            <w:r w:rsidRPr="007726E6">
              <w:rPr>
                <w:rFonts w:ascii="Arial" w:hAnsi="Arial" w:cs="Arial"/>
                <w:sz w:val="18"/>
                <w:szCs w:val="18"/>
              </w:rPr>
              <w:t>ust 8</w:t>
            </w:r>
          </w:p>
        </w:tc>
        <w:tc>
          <w:tcPr>
            <w:tcW w:w="1875" w:type="pct"/>
            <w:vAlign w:val="center"/>
          </w:tcPr>
          <w:p w:rsidR="00EB6194" w:rsidRPr="007726E6" w:rsidRDefault="00EB6194" w:rsidP="00E128DE">
            <w:pPr>
              <w:tabs>
                <w:tab w:val="left" w:pos="709"/>
              </w:tabs>
              <w:contextualSpacing/>
              <w:jc w:val="both"/>
              <w:rPr>
                <w:rFonts w:ascii="Arial" w:hAnsi="Arial" w:cs="Arial"/>
                <w:sz w:val="18"/>
                <w:szCs w:val="18"/>
                <w:u w:val="single"/>
              </w:rPr>
            </w:pPr>
            <w:r w:rsidRPr="007726E6">
              <w:rPr>
                <w:rFonts w:ascii="Arial" w:hAnsi="Arial" w:cs="Arial"/>
                <w:sz w:val="18"/>
                <w:szCs w:val="18"/>
                <w:u w:val="single"/>
              </w:rPr>
              <w:t>Zapis:</w:t>
            </w:r>
          </w:p>
          <w:p w:rsidR="00EB6194" w:rsidRPr="007726E6" w:rsidRDefault="00EB6194" w:rsidP="00E128DE">
            <w:pPr>
              <w:tabs>
                <w:tab w:val="left" w:pos="709"/>
              </w:tabs>
              <w:contextualSpacing/>
              <w:jc w:val="both"/>
              <w:rPr>
                <w:rFonts w:ascii="Arial" w:hAnsi="Arial" w:cs="Arial"/>
                <w:i/>
                <w:sz w:val="16"/>
                <w:szCs w:val="16"/>
              </w:rPr>
            </w:pPr>
            <w:r w:rsidRPr="007726E6">
              <w:rPr>
                <w:rFonts w:ascii="Arial" w:hAnsi="Arial" w:cs="Arial"/>
                <w:i/>
                <w:sz w:val="16"/>
                <w:szCs w:val="16"/>
              </w:rPr>
              <w:t>Uzupełnienie/poprawa wniosku o dofinansowanie projektu w ramach przedmiotowej oceny możliwa jest w zakresie wskazanym przez IZ RPO WZ w wezwaniu (...).</w:t>
            </w:r>
          </w:p>
          <w:p w:rsidR="00EB6194" w:rsidRPr="007726E6" w:rsidRDefault="00EB6194" w:rsidP="00E128DE">
            <w:pPr>
              <w:tabs>
                <w:tab w:val="left" w:pos="709"/>
              </w:tabs>
              <w:contextualSpacing/>
              <w:jc w:val="both"/>
              <w:rPr>
                <w:rFonts w:ascii="Arial" w:hAnsi="Arial" w:cs="Arial"/>
                <w:sz w:val="18"/>
                <w:szCs w:val="18"/>
              </w:rPr>
            </w:pPr>
            <w:r w:rsidRPr="007726E6">
              <w:rPr>
                <w:rFonts w:ascii="Arial" w:hAnsi="Arial" w:cs="Arial"/>
                <w:sz w:val="18"/>
                <w:szCs w:val="18"/>
                <w:u w:val="single"/>
              </w:rPr>
              <w:t>zmieniono na</w:t>
            </w:r>
            <w:r w:rsidRPr="007726E6">
              <w:rPr>
                <w:rFonts w:ascii="Arial" w:hAnsi="Arial" w:cs="Arial"/>
                <w:sz w:val="18"/>
                <w:szCs w:val="18"/>
              </w:rPr>
              <w:t>:</w:t>
            </w:r>
          </w:p>
          <w:p w:rsidR="00EB6194" w:rsidRPr="007726E6" w:rsidRDefault="00EB6194" w:rsidP="00E128DE">
            <w:pPr>
              <w:tabs>
                <w:tab w:val="left" w:pos="709"/>
              </w:tabs>
              <w:contextualSpacing/>
              <w:jc w:val="both"/>
              <w:rPr>
                <w:rFonts w:ascii="Arial" w:hAnsi="Arial" w:cs="Arial"/>
                <w:i/>
                <w:sz w:val="16"/>
                <w:szCs w:val="16"/>
              </w:rPr>
            </w:pPr>
            <w:r w:rsidRPr="007726E6">
              <w:rPr>
                <w:rFonts w:ascii="Arial" w:hAnsi="Arial" w:cs="Arial"/>
                <w:i/>
                <w:sz w:val="16"/>
                <w:szCs w:val="16"/>
              </w:rPr>
              <w:t xml:space="preserve">Uzupełnienie/poprawa wniosku o dofinansowanie projektu w ramach przedmiotowej oceny możliwe jest jedynie w takim </w:t>
            </w:r>
            <w:r>
              <w:rPr>
                <w:rFonts w:ascii="Arial" w:hAnsi="Arial" w:cs="Arial"/>
                <w:i/>
                <w:sz w:val="16"/>
                <w:szCs w:val="16"/>
              </w:rPr>
              <w:t xml:space="preserve">zakresie </w:t>
            </w:r>
            <w:r w:rsidRPr="007726E6">
              <w:rPr>
                <w:rFonts w:ascii="Arial" w:hAnsi="Arial" w:cs="Arial"/>
                <w:i/>
                <w:sz w:val="16"/>
                <w:szCs w:val="16"/>
              </w:rPr>
              <w:t>w jakim IZ RPO WZ wskaże w wezwaniu (...).</w:t>
            </w: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t>jw.</w:t>
            </w:r>
          </w:p>
        </w:tc>
        <w:tc>
          <w:tcPr>
            <w:tcW w:w="441" w:type="pct"/>
            <w:vAlign w:val="center"/>
          </w:tcPr>
          <w:p w:rsidR="00EB6194" w:rsidRPr="00D23648" w:rsidRDefault="00EB6194" w:rsidP="00EB6194">
            <w:pPr>
              <w:jc w:val="center"/>
              <w:rPr>
                <w:rFonts w:ascii="Arial" w:hAnsi="Arial" w:cs="Arial"/>
                <w:sz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27104C">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7A3631" w:rsidRDefault="00EB6194" w:rsidP="0087317C">
            <w:pPr>
              <w:jc w:val="center"/>
              <w:rPr>
                <w:rFonts w:ascii="Arial" w:hAnsi="Arial" w:cs="Arial"/>
                <w:sz w:val="18"/>
                <w:szCs w:val="18"/>
              </w:rPr>
            </w:pPr>
            <w:r w:rsidRPr="0061690F">
              <w:rPr>
                <w:rFonts w:ascii="Arial" w:hAnsi="Arial" w:cs="Arial"/>
                <w:sz w:val="18"/>
                <w:szCs w:val="18"/>
              </w:rPr>
              <w:t>jw.</w:t>
            </w:r>
          </w:p>
        </w:tc>
        <w:tc>
          <w:tcPr>
            <w:tcW w:w="623" w:type="pct"/>
            <w:vAlign w:val="center"/>
          </w:tcPr>
          <w:p w:rsidR="00EB6194" w:rsidRPr="00EB009E" w:rsidRDefault="00EB6194" w:rsidP="0087317C">
            <w:pPr>
              <w:jc w:val="center"/>
              <w:rPr>
                <w:rFonts w:ascii="Arial" w:hAnsi="Arial" w:cs="Arial"/>
                <w:sz w:val="18"/>
                <w:szCs w:val="18"/>
              </w:rPr>
            </w:pPr>
            <w:r w:rsidRPr="00EB009E">
              <w:rPr>
                <w:rFonts w:ascii="Arial" w:hAnsi="Arial" w:cs="Arial"/>
                <w:sz w:val="18"/>
                <w:szCs w:val="18"/>
              </w:rPr>
              <w:t>Rozdział 7,</w:t>
            </w:r>
          </w:p>
          <w:p w:rsidR="00EB6194" w:rsidRPr="00EB009E" w:rsidRDefault="00EB6194" w:rsidP="0087317C">
            <w:pPr>
              <w:jc w:val="center"/>
              <w:rPr>
                <w:rFonts w:ascii="Arial" w:hAnsi="Arial" w:cs="Arial"/>
                <w:sz w:val="18"/>
                <w:szCs w:val="18"/>
              </w:rPr>
            </w:pPr>
            <w:r w:rsidRPr="00EB009E">
              <w:rPr>
                <w:rFonts w:ascii="Arial" w:hAnsi="Arial" w:cs="Arial"/>
                <w:sz w:val="18"/>
                <w:szCs w:val="18"/>
              </w:rPr>
              <w:t xml:space="preserve">Podrozdział 7.2.4 </w:t>
            </w:r>
          </w:p>
          <w:p w:rsidR="00EB6194" w:rsidRPr="00EB009E" w:rsidRDefault="00EB6194" w:rsidP="0087317C">
            <w:pPr>
              <w:jc w:val="center"/>
              <w:rPr>
                <w:rFonts w:ascii="Arial" w:hAnsi="Arial" w:cs="Arial"/>
                <w:sz w:val="18"/>
                <w:szCs w:val="18"/>
              </w:rPr>
            </w:pPr>
            <w:r>
              <w:rPr>
                <w:rFonts w:ascii="Arial" w:hAnsi="Arial" w:cs="Arial"/>
                <w:sz w:val="18"/>
                <w:szCs w:val="18"/>
              </w:rPr>
              <w:t>ust</w:t>
            </w:r>
            <w:r w:rsidRPr="00EB009E">
              <w:rPr>
                <w:rFonts w:ascii="Arial" w:hAnsi="Arial" w:cs="Arial"/>
                <w:sz w:val="18"/>
                <w:szCs w:val="18"/>
              </w:rPr>
              <w:t xml:space="preserve"> 4</w:t>
            </w:r>
          </w:p>
        </w:tc>
        <w:tc>
          <w:tcPr>
            <w:tcW w:w="1875" w:type="pct"/>
            <w:vAlign w:val="center"/>
          </w:tcPr>
          <w:p w:rsidR="00EB6194" w:rsidRDefault="00EB6194" w:rsidP="00BB35A0">
            <w:pPr>
              <w:jc w:val="both"/>
              <w:rPr>
                <w:rFonts w:ascii="Arial" w:hAnsi="Arial" w:cs="Arial"/>
                <w:sz w:val="18"/>
                <w:szCs w:val="18"/>
                <w:u w:val="single"/>
              </w:rPr>
            </w:pPr>
            <w:r>
              <w:rPr>
                <w:rFonts w:ascii="Arial" w:hAnsi="Arial" w:cs="Arial"/>
                <w:sz w:val="18"/>
                <w:szCs w:val="18"/>
                <w:u w:val="single"/>
              </w:rPr>
              <w:t>Zapis:</w:t>
            </w:r>
          </w:p>
          <w:p w:rsidR="00EB6194" w:rsidRPr="00BB35A0" w:rsidRDefault="00EB6194" w:rsidP="0087317C">
            <w:pPr>
              <w:jc w:val="both"/>
              <w:rPr>
                <w:rFonts w:ascii="Arial" w:hAnsi="Arial" w:cs="Arial"/>
                <w:i/>
                <w:sz w:val="16"/>
                <w:szCs w:val="16"/>
              </w:rPr>
            </w:pPr>
            <w:r w:rsidRPr="00BB35A0">
              <w:rPr>
                <w:rFonts w:ascii="Arial" w:hAnsi="Arial" w:cs="Arial"/>
                <w:i/>
                <w:sz w:val="16"/>
                <w:szCs w:val="16"/>
              </w:rPr>
              <w:t>4. W ramach oceny merytorycznej I stopnia przewidziana jest możliwość uzupełnienia/poprawy dokumentacji aplikacyjnej, jeżeli w wyniku prac KOP IZ RPO WZ wskaże, że wydatki przedstawione przez wnioskodawcę są częściowo zawyżone lub nie mogą być uznane za kwalifikowalne. W ww. przypadku IZ RPO WZ wezwie wnioskodawcę do poprawy dokumentacji aplikacyjnej w terminie 7 dni oraz wskaże wnioskodawcy zakres koniecznej poprawy z zastrzeżeniem, że poziom wsparcia (procent dofinansowa</w:t>
            </w:r>
            <w:r>
              <w:rPr>
                <w:rFonts w:ascii="Arial" w:hAnsi="Arial" w:cs="Arial"/>
                <w:i/>
                <w:sz w:val="16"/>
                <w:szCs w:val="16"/>
              </w:rPr>
              <w:t>nia) nie może ulec zwiększeniu.</w:t>
            </w:r>
          </w:p>
          <w:p w:rsidR="00EB6194" w:rsidRDefault="00EB6194" w:rsidP="0087317C">
            <w:pPr>
              <w:jc w:val="both"/>
              <w:rPr>
                <w:rFonts w:ascii="Arial" w:hAnsi="Arial" w:cs="Arial"/>
                <w:sz w:val="18"/>
                <w:szCs w:val="18"/>
                <w:u w:val="single"/>
              </w:rPr>
            </w:pPr>
          </w:p>
          <w:p w:rsidR="00EB6194" w:rsidRDefault="00EB6194" w:rsidP="0087317C">
            <w:pPr>
              <w:jc w:val="both"/>
              <w:rPr>
                <w:rFonts w:ascii="Arial" w:hAnsi="Arial" w:cs="Arial"/>
                <w:sz w:val="18"/>
                <w:szCs w:val="18"/>
                <w:u w:val="single"/>
              </w:rPr>
            </w:pPr>
            <w:r>
              <w:rPr>
                <w:rFonts w:ascii="Arial" w:hAnsi="Arial" w:cs="Arial"/>
                <w:sz w:val="18"/>
                <w:szCs w:val="18"/>
                <w:u w:val="single"/>
              </w:rPr>
              <w:t>zmieniono na:</w:t>
            </w:r>
          </w:p>
          <w:p w:rsidR="00EB6194" w:rsidRPr="00BE6954" w:rsidRDefault="00EB6194" w:rsidP="00BB35A0">
            <w:pPr>
              <w:jc w:val="both"/>
              <w:rPr>
                <w:rFonts w:ascii="Arial" w:hAnsi="Arial" w:cs="Arial"/>
                <w:sz w:val="18"/>
                <w:szCs w:val="18"/>
                <w:u w:val="single"/>
              </w:rPr>
            </w:pPr>
            <w:r w:rsidRPr="00BB35A0">
              <w:rPr>
                <w:rFonts w:ascii="Arial" w:hAnsi="Arial" w:cs="Arial"/>
                <w:i/>
                <w:sz w:val="16"/>
                <w:szCs w:val="16"/>
              </w:rPr>
              <w:t xml:space="preserve">4. Jeżeli w trakcie prac KOP zostanie stwierdzone, że projekt nie spełnia danego kryterium administracyjności lub wykonalności i jednocześnie istnieje możliwość takiej poprawy/aktualizacji dokumentacji aplikacyjnej, by w jej wyniku kryterium mogło zostać uznane za spełnione, IZ RPO WZ może wezwać wnioskodawcę do poprawy/aktualizacji dokumentacji aplikacyjnej w terminie 7 dni od dnia otrzymania wezwania. IZ RPO WZ wskaże wnioskodawcy zakres koniecznej aktualizacji, z zastrzeżeniem że poziom </w:t>
            </w:r>
            <w:r w:rsidRPr="00BB35A0">
              <w:rPr>
                <w:rFonts w:ascii="Arial" w:hAnsi="Arial" w:cs="Arial"/>
                <w:i/>
                <w:sz w:val="16"/>
                <w:szCs w:val="16"/>
              </w:rPr>
              <w:lastRenderedPageBreak/>
              <w:t>wsparcia (procent dofinansowania) nie może ulec zwiększeniu, a poprawa/aktualizacja dokumentacji aplikacyjnej nie doprowadzi do zmiany istotnych założeń projektu.</w:t>
            </w: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lastRenderedPageBreak/>
              <w:t>jw.</w:t>
            </w:r>
          </w:p>
        </w:tc>
        <w:tc>
          <w:tcPr>
            <w:tcW w:w="441" w:type="pct"/>
            <w:vAlign w:val="center"/>
          </w:tcPr>
          <w:p w:rsidR="00EB6194" w:rsidRPr="00D23648" w:rsidRDefault="00EB6194" w:rsidP="00EB6194">
            <w:pPr>
              <w:jc w:val="center"/>
              <w:rPr>
                <w:rFonts w:ascii="Arial" w:hAnsi="Arial" w:cs="Arial"/>
                <w:sz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7726E6">
        <w:trPr>
          <w:trHeight w:val="841"/>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61690F" w:rsidRDefault="00EB6194" w:rsidP="0087317C">
            <w:pPr>
              <w:jc w:val="center"/>
              <w:rPr>
                <w:rFonts w:ascii="Arial" w:hAnsi="Arial" w:cs="Arial"/>
                <w:sz w:val="18"/>
                <w:szCs w:val="18"/>
              </w:rPr>
            </w:pPr>
            <w:r>
              <w:rPr>
                <w:rFonts w:ascii="Arial" w:hAnsi="Arial" w:cs="Arial"/>
                <w:sz w:val="18"/>
                <w:szCs w:val="18"/>
              </w:rPr>
              <w:t>jw.</w:t>
            </w:r>
          </w:p>
        </w:tc>
        <w:tc>
          <w:tcPr>
            <w:tcW w:w="623" w:type="pct"/>
            <w:vAlign w:val="center"/>
          </w:tcPr>
          <w:p w:rsidR="00EB6194" w:rsidRPr="00EB009E" w:rsidRDefault="00EB6194" w:rsidP="00E128DE">
            <w:pPr>
              <w:jc w:val="center"/>
              <w:rPr>
                <w:rFonts w:ascii="Arial" w:hAnsi="Arial" w:cs="Arial"/>
                <w:sz w:val="18"/>
                <w:szCs w:val="18"/>
              </w:rPr>
            </w:pPr>
            <w:r w:rsidRPr="00EB009E">
              <w:rPr>
                <w:rFonts w:ascii="Arial" w:hAnsi="Arial" w:cs="Arial"/>
                <w:sz w:val="18"/>
                <w:szCs w:val="18"/>
              </w:rPr>
              <w:t>Rozdział 7,</w:t>
            </w:r>
          </w:p>
          <w:p w:rsidR="00EB6194" w:rsidRPr="00EB009E" w:rsidRDefault="00EB6194" w:rsidP="00E128DE">
            <w:pPr>
              <w:jc w:val="center"/>
              <w:rPr>
                <w:rFonts w:ascii="Arial" w:hAnsi="Arial" w:cs="Arial"/>
                <w:sz w:val="18"/>
                <w:szCs w:val="18"/>
              </w:rPr>
            </w:pPr>
            <w:r w:rsidRPr="00EB009E">
              <w:rPr>
                <w:rFonts w:ascii="Arial" w:hAnsi="Arial" w:cs="Arial"/>
                <w:sz w:val="18"/>
                <w:szCs w:val="18"/>
              </w:rPr>
              <w:t xml:space="preserve">Podrozdział 7.2.4 </w:t>
            </w:r>
          </w:p>
          <w:p w:rsidR="00EB6194" w:rsidRPr="00EB009E" w:rsidRDefault="00EB6194" w:rsidP="00E128DE">
            <w:pPr>
              <w:jc w:val="center"/>
              <w:rPr>
                <w:rFonts w:ascii="Arial" w:hAnsi="Arial" w:cs="Arial"/>
                <w:sz w:val="18"/>
                <w:szCs w:val="18"/>
              </w:rPr>
            </w:pPr>
            <w:r>
              <w:rPr>
                <w:rFonts w:ascii="Arial" w:hAnsi="Arial" w:cs="Arial"/>
                <w:sz w:val="18"/>
                <w:szCs w:val="18"/>
              </w:rPr>
              <w:t>ust</w:t>
            </w:r>
            <w:r w:rsidRPr="00EB009E">
              <w:rPr>
                <w:rFonts w:ascii="Arial" w:hAnsi="Arial" w:cs="Arial"/>
                <w:sz w:val="18"/>
                <w:szCs w:val="18"/>
              </w:rPr>
              <w:t xml:space="preserve"> </w:t>
            </w:r>
            <w:r>
              <w:rPr>
                <w:rFonts w:ascii="Arial" w:hAnsi="Arial" w:cs="Arial"/>
                <w:sz w:val="18"/>
                <w:szCs w:val="18"/>
              </w:rPr>
              <w:t>6</w:t>
            </w:r>
          </w:p>
        </w:tc>
        <w:tc>
          <w:tcPr>
            <w:tcW w:w="1875" w:type="pct"/>
            <w:vAlign w:val="center"/>
          </w:tcPr>
          <w:p w:rsidR="00EB6194" w:rsidRDefault="00EB6194" w:rsidP="00E128DE">
            <w:pPr>
              <w:jc w:val="both"/>
              <w:rPr>
                <w:rFonts w:ascii="Arial" w:hAnsi="Arial" w:cs="Arial"/>
                <w:sz w:val="18"/>
                <w:szCs w:val="18"/>
                <w:u w:val="single"/>
              </w:rPr>
            </w:pPr>
            <w:r>
              <w:rPr>
                <w:rFonts w:ascii="Arial" w:hAnsi="Arial" w:cs="Arial"/>
                <w:sz w:val="18"/>
                <w:szCs w:val="18"/>
                <w:u w:val="single"/>
              </w:rPr>
              <w:t>Zapis:</w:t>
            </w:r>
          </w:p>
          <w:p w:rsidR="00EB6194" w:rsidRDefault="00EB6194" w:rsidP="00E128DE">
            <w:pPr>
              <w:jc w:val="both"/>
              <w:rPr>
                <w:rFonts w:ascii="Arial" w:hAnsi="Arial" w:cs="Arial"/>
                <w:i/>
                <w:sz w:val="16"/>
                <w:szCs w:val="16"/>
              </w:rPr>
            </w:pPr>
            <w:r w:rsidRPr="00E128DE">
              <w:rPr>
                <w:rFonts w:ascii="Arial" w:hAnsi="Arial" w:cs="Arial"/>
                <w:i/>
                <w:sz w:val="16"/>
                <w:szCs w:val="16"/>
              </w:rPr>
              <w:t>Uzupełnienie/poprawa wniosku o dofinansowanie w ramach przedmiotowej oceny, możliwa jest w takim zakresie w jakim IZ RPO WZ wskaże w wezwaniu.</w:t>
            </w:r>
          </w:p>
          <w:p w:rsidR="00EB6194" w:rsidRPr="00E128DE" w:rsidRDefault="00EB6194" w:rsidP="00E128DE">
            <w:pPr>
              <w:jc w:val="both"/>
              <w:rPr>
                <w:rFonts w:ascii="Arial" w:hAnsi="Arial" w:cs="Arial"/>
                <w:i/>
                <w:sz w:val="16"/>
                <w:szCs w:val="16"/>
              </w:rPr>
            </w:pPr>
          </w:p>
          <w:p w:rsidR="00EB6194" w:rsidRDefault="00EB6194" w:rsidP="00E128DE">
            <w:pPr>
              <w:jc w:val="both"/>
              <w:rPr>
                <w:rFonts w:ascii="Arial" w:hAnsi="Arial" w:cs="Arial"/>
                <w:sz w:val="18"/>
                <w:szCs w:val="18"/>
                <w:u w:val="single"/>
              </w:rPr>
            </w:pPr>
            <w:r>
              <w:rPr>
                <w:rFonts w:ascii="Arial" w:hAnsi="Arial" w:cs="Arial"/>
                <w:sz w:val="18"/>
                <w:szCs w:val="18"/>
                <w:u w:val="single"/>
              </w:rPr>
              <w:t>zmieniono na:</w:t>
            </w:r>
          </w:p>
          <w:p w:rsidR="00EB6194" w:rsidRPr="00E128DE" w:rsidRDefault="00EB6194" w:rsidP="00E128DE">
            <w:pPr>
              <w:jc w:val="both"/>
              <w:rPr>
                <w:rFonts w:ascii="Arial" w:hAnsi="Arial" w:cs="Arial"/>
                <w:i/>
                <w:sz w:val="16"/>
                <w:szCs w:val="16"/>
              </w:rPr>
            </w:pPr>
            <w:r w:rsidRPr="00E128DE">
              <w:rPr>
                <w:rFonts w:ascii="Arial" w:hAnsi="Arial" w:cs="Arial"/>
                <w:i/>
                <w:sz w:val="16"/>
                <w:szCs w:val="16"/>
              </w:rPr>
              <w:t>Uzupełnienie/poprawa wniosku o dofinansowanie w ramach przedmiotowej oceny, możliwa jest jedynie w takim zakresie w jakim IZ RPO WZ wskaże w wezwaniu.</w:t>
            </w: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t>jw.</w:t>
            </w:r>
          </w:p>
        </w:tc>
        <w:tc>
          <w:tcPr>
            <w:tcW w:w="441" w:type="pct"/>
            <w:vAlign w:val="center"/>
          </w:tcPr>
          <w:p w:rsidR="00EB6194" w:rsidRPr="00D23648" w:rsidRDefault="00EB6194" w:rsidP="00EB6194">
            <w:pPr>
              <w:jc w:val="center"/>
              <w:rPr>
                <w:rFonts w:ascii="Arial" w:hAnsi="Arial" w:cs="Arial"/>
                <w:sz w:val="18"/>
              </w:rPr>
            </w:pPr>
            <w:r w:rsidRPr="0080063B">
              <w:rPr>
                <w:rFonts w:ascii="Arial" w:hAnsi="Arial" w:cs="Arial"/>
                <w:sz w:val="18"/>
                <w:szCs w:val="18"/>
              </w:rPr>
              <w:t>0</w:t>
            </w:r>
            <w:r>
              <w:rPr>
                <w:rFonts w:ascii="Arial" w:hAnsi="Arial" w:cs="Arial"/>
                <w:sz w:val="18"/>
                <w:szCs w:val="18"/>
              </w:rPr>
              <w:t>7</w:t>
            </w:r>
            <w:r w:rsidRPr="00366C3A">
              <w:rPr>
                <w:rFonts w:ascii="Arial" w:hAnsi="Arial" w:cs="Arial"/>
                <w:sz w:val="18"/>
                <w:szCs w:val="18"/>
              </w:rPr>
              <w:t>.0</w:t>
            </w:r>
            <w:r>
              <w:rPr>
                <w:rFonts w:ascii="Arial" w:hAnsi="Arial" w:cs="Arial"/>
                <w:sz w:val="18"/>
                <w:szCs w:val="18"/>
              </w:rPr>
              <w:t>3</w:t>
            </w:r>
            <w:r w:rsidRPr="00366C3A">
              <w:rPr>
                <w:rFonts w:ascii="Arial" w:hAnsi="Arial" w:cs="Arial"/>
                <w:sz w:val="18"/>
                <w:szCs w:val="18"/>
              </w:rPr>
              <w:t>.2018 r.</w:t>
            </w:r>
          </w:p>
        </w:tc>
      </w:tr>
      <w:tr w:rsidR="00EB6194" w:rsidRPr="0061690F" w:rsidTr="00EB6194">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61690F" w:rsidRDefault="00EB6194" w:rsidP="0087317C">
            <w:pPr>
              <w:jc w:val="center"/>
              <w:rPr>
                <w:rFonts w:ascii="Arial" w:hAnsi="Arial" w:cs="Arial"/>
                <w:sz w:val="18"/>
                <w:szCs w:val="18"/>
              </w:rPr>
            </w:pPr>
            <w:r>
              <w:rPr>
                <w:rFonts w:ascii="Arial" w:hAnsi="Arial" w:cs="Arial"/>
                <w:sz w:val="18"/>
                <w:szCs w:val="18"/>
              </w:rPr>
              <w:t>jw.</w:t>
            </w:r>
          </w:p>
        </w:tc>
        <w:tc>
          <w:tcPr>
            <w:tcW w:w="623" w:type="pct"/>
            <w:vAlign w:val="center"/>
          </w:tcPr>
          <w:p w:rsidR="00EB6194" w:rsidRPr="00EB009E" w:rsidRDefault="00EB6194" w:rsidP="0087523B">
            <w:pPr>
              <w:jc w:val="center"/>
              <w:rPr>
                <w:rFonts w:ascii="Arial" w:hAnsi="Arial" w:cs="Arial"/>
                <w:sz w:val="18"/>
                <w:szCs w:val="18"/>
              </w:rPr>
            </w:pPr>
            <w:r w:rsidRPr="00EB009E">
              <w:rPr>
                <w:rFonts w:ascii="Arial" w:hAnsi="Arial" w:cs="Arial"/>
                <w:sz w:val="18"/>
                <w:szCs w:val="18"/>
              </w:rPr>
              <w:t>Rozdział 7,</w:t>
            </w:r>
          </w:p>
          <w:p w:rsidR="00EB6194" w:rsidRPr="00EB009E" w:rsidRDefault="00EB6194" w:rsidP="0087523B">
            <w:pPr>
              <w:jc w:val="center"/>
              <w:rPr>
                <w:rFonts w:ascii="Arial" w:hAnsi="Arial" w:cs="Arial"/>
                <w:sz w:val="18"/>
                <w:szCs w:val="18"/>
              </w:rPr>
            </w:pPr>
            <w:r w:rsidRPr="00EB009E">
              <w:rPr>
                <w:rFonts w:ascii="Arial" w:hAnsi="Arial" w:cs="Arial"/>
                <w:sz w:val="18"/>
                <w:szCs w:val="18"/>
              </w:rPr>
              <w:t xml:space="preserve">Podrozdział 7.2.4 </w:t>
            </w:r>
          </w:p>
          <w:p w:rsidR="00EB6194" w:rsidRPr="00EB009E" w:rsidRDefault="00EB6194" w:rsidP="0087523B">
            <w:pPr>
              <w:jc w:val="center"/>
              <w:rPr>
                <w:rFonts w:ascii="Arial" w:hAnsi="Arial" w:cs="Arial"/>
                <w:sz w:val="18"/>
                <w:szCs w:val="18"/>
              </w:rPr>
            </w:pPr>
            <w:r>
              <w:rPr>
                <w:rFonts w:ascii="Arial" w:hAnsi="Arial" w:cs="Arial"/>
                <w:sz w:val="18"/>
                <w:szCs w:val="18"/>
              </w:rPr>
              <w:t>ust</w:t>
            </w:r>
            <w:r w:rsidRPr="00EB009E">
              <w:rPr>
                <w:rFonts w:ascii="Arial" w:hAnsi="Arial" w:cs="Arial"/>
                <w:sz w:val="18"/>
                <w:szCs w:val="18"/>
              </w:rPr>
              <w:t xml:space="preserve"> </w:t>
            </w:r>
            <w:r>
              <w:rPr>
                <w:rFonts w:ascii="Arial" w:hAnsi="Arial" w:cs="Arial"/>
                <w:sz w:val="18"/>
                <w:szCs w:val="18"/>
              </w:rPr>
              <w:t>8</w:t>
            </w:r>
          </w:p>
        </w:tc>
        <w:tc>
          <w:tcPr>
            <w:tcW w:w="1875" w:type="pct"/>
            <w:vAlign w:val="center"/>
          </w:tcPr>
          <w:p w:rsidR="00EB6194" w:rsidRDefault="00EB6194" w:rsidP="0087523B">
            <w:pPr>
              <w:jc w:val="both"/>
              <w:rPr>
                <w:rFonts w:ascii="Arial" w:hAnsi="Arial" w:cs="Arial"/>
                <w:sz w:val="18"/>
                <w:szCs w:val="18"/>
                <w:u w:val="single"/>
              </w:rPr>
            </w:pPr>
            <w:r>
              <w:rPr>
                <w:rFonts w:ascii="Arial" w:hAnsi="Arial" w:cs="Arial"/>
                <w:sz w:val="18"/>
                <w:szCs w:val="18"/>
                <w:u w:val="single"/>
              </w:rPr>
              <w:t>Zapis:</w:t>
            </w:r>
          </w:p>
          <w:p w:rsidR="00EB6194" w:rsidRPr="0087523B" w:rsidRDefault="00EB6194" w:rsidP="0087523B">
            <w:pPr>
              <w:jc w:val="both"/>
              <w:rPr>
                <w:rFonts w:ascii="Arial" w:hAnsi="Arial" w:cs="Arial"/>
                <w:i/>
                <w:sz w:val="16"/>
                <w:szCs w:val="16"/>
              </w:rPr>
            </w:pPr>
            <w:r w:rsidRPr="0087523B">
              <w:rPr>
                <w:rFonts w:ascii="Arial" w:hAnsi="Arial" w:cs="Arial"/>
                <w:i/>
                <w:sz w:val="16"/>
                <w:szCs w:val="16"/>
              </w:rPr>
              <w:t>Wezwanie, o którym mowa w punkcie 4 zostanie dostarczone wnioskodawcy drogą elektroniczną (wyłącznie na adres e-mail wskazany przez wnioskodawcę we wniosku o dofinansowanie w polu B.1 „Dane podstawowe wnioskodawcy” wiersz „E-mail”</w:t>
            </w:r>
            <w:r>
              <w:rPr>
                <w:rFonts w:ascii="Arial" w:hAnsi="Arial" w:cs="Arial"/>
                <w:i/>
                <w:sz w:val="16"/>
                <w:szCs w:val="16"/>
              </w:rPr>
              <w:t>)</w:t>
            </w:r>
            <w:r w:rsidRPr="0087523B">
              <w:rPr>
                <w:rFonts w:ascii="Arial" w:hAnsi="Arial" w:cs="Arial"/>
                <w:i/>
                <w:sz w:val="16"/>
                <w:szCs w:val="16"/>
              </w:rPr>
              <w:t xml:space="preserve"> Termin określony w ww. wezwaniu liczy się od dnia następującego po dniu wysłania wezwania.</w:t>
            </w:r>
          </w:p>
          <w:p w:rsidR="00EB6194" w:rsidRDefault="00EB6194" w:rsidP="0087523B">
            <w:pPr>
              <w:jc w:val="both"/>
              <w:rPr>
                <w:rFonts w:ascii="Arial" w:hAnsi="Arial" w:cs="Arial"/>
                <w:i/>
                <w:sz w:val="16"/>
                <w:szCs w:val="16"/>
              </w:rPr>
            </w:pPr>
          </w:p>
          <w:p w:rsidR="00EB6194" w:rsidRDefault="00EB6194" w:rsidP="0087523B">
            <w:pPr>
              <w:jc w:val="both"/>
              <w:rPr>
                <w:rFonts w:ascii="Arial" w:hAnsi="Arial" w:cs="Arial"/>
                <w:sz w:val="18"/>
                <w:szCs w:val="18"/>
                <w:u w:val="single"/>
              </w:rPr>
            </w:pPr>
            <w:r>
              <w:rPr>
                <w:rFonts w:ascii="Arial" w:hAnsi="Arial" w:cs="Arial"/>
                <w:sz w:val="18"/>
                <w:szCs w:val="18"/>
                <w:u w:val="single"/>
              </w:rPr>
              <w:t>zmieniono na:</w:t>
            </w:r>
          </w:p>
          <w:p w:rsidR="00EB6194" w:rsidRPr="0087523B" w:rsidRDefault="00EB6194" w:rsidP="0087523B">
            <w:pPr>
              <w:jc w:val="both"/>
              <w:rPr>
                <w:rFonts w:ascii="Arial" w:hAnsi="Arial" w:cs="Arial"/>
                <w:i/>
                <w:sz w:val="16"/>
                <w:szCs w:val="16"/>
              </w:rPr>
            </w:pPr>
            <w:r w:rsidRPr="0087523B">
              <w:rPr>
                <w:rFonts w:ascii="Arial" w:hAnsi="Arial" w:cs="Arial"/>
                <w:i/>
                <w:sz w:val="16"/>
                <w:szCs w:val="16"/>
              </w:rPr>
              <w:t>Wezwanie, o którym mowa w punkcie 4 zostanie dostarczone wnioskodawcy drogą elektroniczną (wyłącznie na adres e-mail wskazany przez wnioskodawcę we wniosku o dofinansowanie w polu B.1 „Dane podstawowe wnioskodawcy” wiersz „E-mail” oraz B.7 „Osoba/y do kontaktów roboczych w sprawie projektu” wiersz „E-mail”). Termin określony w ww. wezwaniu liczy się od dnia następującego po dniu wysłania wezwania.</w:t>
            </w:r>
          </w:p>
          <w:p w:rsidR="00EB6194" w:rsidRPr="0087523B" w:rsidRDefault="00EB6194" w:rsidP="0087523B">
            <w:pPr>
              <w:jc w:val="both"/>
              <w:rPr>
                <w:rFonts w:ascii="Arial" w:hAnsi="Arial" w:cs="Arial"/>
                <w:i/>
                <w:sz w:val="16"/>
                <w:szCs w:val="16"/>
              </w:rPr>
            </w:pP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t>jw.</w:t>
            </w:r>
          </w:p>
        </w:tc>
        <w:tc>
          <w:tcPr>
            <w:tcW w:w="441" w:type="pct"/>
            <w:vAlign w:val="center"/>
          </w:tcPr>
          <w:p w:rsidR="00EB6194" w:rsidRDefault="00EB6194" w:rsidP="00EB6194">
            <w:pPr>
              <w:jc w:val="center"/>
            </w:pPr>
            <w:r w:rsidRPr="00237F8C">
              <w:rPr>
                <w:rFonts w:ascii="Arial" w:hAnsi="Arial" w:cs="Arial"/>
                <w:sz w:val="18"/>
                <w:szCs w:val="18"/>
              </w:rPr>
              <w:t>07.03.2018 r.</w:t>
            </w:r>
          </w:p>
        </w:tc>
      </w:tr>
      <w:tr w:rsidR="00EB6194" w:rsidRPr="0061690F" w:rsidTr="00EB6194">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61690F" w:rsidRDefault="00EB6194" w:rsidP="0087317C">
            <w:pPr>
              <w:jc w:val="center"/>
              <w:rPr>
                <w:rFonts w:ascii="Arial" w:hAnsi="Arial" w:cs="Arial"/>
                <w:sz w:val="18"/>
                <w:szCs w:val="18"/>
              </w:rPr>
            </w:pPr>
            <w:r>
              <w:rPr>
                <w:rFonts w:ascii="Arial" w:hAnsi="Arial" w:cs="Arial"/>
                <w:sz w:val="18"/>
                <w:szCs w:val="18"/>
              </w:rPr>
              <w:t>jw.</w:t>
            </w:r>
          </w:p>
        </w:tc>
        <w:tc>
          <w:tcPr>
            <w:tcW w:w="623" w:type="pct"/>
            <w:vAlign w:val="center"/>
          </w:tcPr>
          <w:p w:rsidR="00EB6194" w:rsidRPr="00EB009E" w:rsidRDefault="00EB6194" w:rsidP="0087523B">
            <w:pPr>
              <w:jc w:val="center"/>
              <w:rPr>
                <w:rFonts w:ascii="Arial" w:hAnsi="Arial" w:cs="Arial"/>
                <w:sz w:val="18"/>
                <w:szCs w:val="18"/>
              </w:rPr>
            </w:pPr>
            <w:r>
              <w:rPr>
                <w:rFonts w:ascii="Arial" w:hAnsi="Arial" w:cs="Arial"/>
                <w:sz w:val="18"/>
                <w:szCs w:val="18"/>
              </w:rPr>
              <w:t>Rozdział 9</w:t>
            </w:r>
          </w:p>
          <w:p w:rsidR="00EB6194" w:rsidRPr="00EB009E" w:rsidRDefault="00EB6194" w:rsidP="0087523B">
            <w:pPr>
              <w:jc w:val="center"/>
              <w:rPr>
                <w:rFonts w:ascii="Arial" w:hAnsi="Arial" w:cs="Arial"/>
                <w:sz w:val="18"/>
                <w:szCs w:val="18"/>
              </w:rPr>
            </w:pPr>
            <w:r>
              <w:rPr>
                <w:rFonts w:ascii="Arial" w:hAnsi="Arial" w:cs="Arial"/>
                <w:sz w:val="18"/>
                <w:szCs w:val="18"/>
              </w:rPr>
              <w:t>Podrozdział 9.2</w:t>
            </w:r>
            <w:r w:rsidRPr="00EB009E">
              <w:rPr>
                <w:rFonts w:ascii="Arial" w:hAnsi="Arial" w:cs="Arial"/>
                <w:sz w:val="18"/>
                <w:szCs w:val="18"/>
              </w:rPr>
              <w:t xml:space="preserve"> </w:t>
            </w:r>
          </w:p>
          <w:p w:rsidR="00EB6194" w:rsidRPr="00EB009E" w:rsidRDefault="00EB6194" w:rsidP="0087523B">
            <w:pPr>
              <w:jc w:val="center"/>
              <w:rPr>
                <w:rFonts w:ascii="Arial" w:hAnsi="Arial" w:cs="Arial"/>
                <w:sz w:val="18"/>
                <w:szCs w:val="18"/>
              </w:rPr>
            </w:pPr>
            <w:r>
              <w:rPr>
                <w:rFonts w:ascii="Arial" w:hAnsi="Arial" w:cs="Arial"/>
                <w:sz w:val="18"/>
                <w:szCs w:val="18"/>
              </w:rPr>
              <w:t>ust</w:t>
            </w:r>
            <w:r w:rsidRPr="00EB009E">
              <w:rPr>
                <w:rFonts w:ascii="Arial" w:hAnsi="Arial" w:cs="Arial"/>
                <w:sz w:val="18"/>
                <w:szCs w:val="18"/>
              </w:rPr>
              <w:t xml:space="preserve"> </w:t>
            </w:r>
            <w:r>
              <w:rPr>
                <w:rFonts w:ascii="Arial" w:hAnsi="Arial" w:cs="Arial"/>
                <w:sz w:val="18"/>
                <w:szCs w:val="18"/>
              </w:rPr>
              <w:t>2</w:t>
            </w:r>
          </w:p>
        </w:tc>
        <w:tc>
          <w:tcPr>
            <w:tcW w:w="1875" w:type="pct"/>
            <w:vAlign w:val="center"/>
          </w:tcPr>
          <w:p w:rsidR="00EB6194" w:rsidRDefault="00EB6194" w:rsidP="007726E6">
            <w:pPr>
              <w:jc w:val="both"/>
              <w:rPr>
                <w:rFonts w:ascii="Arial" w:hAnsi="Arial" w:cs="Arial"/>
                <w:sz w:val="18"/>
                <w:szCs w:val="18"/>
                <w:u w:val="single"/>
              </w:rPr>
            </w:pPr>
            <w:r>
              <w:rPr>
                <w:rFonts w:ascii="Arial" w:hAnsi="Arial" w:cs="Arial"/>
                <w:sz w:val="18"/>
                <w:szCs w:val="18"/>
                <w:u w:val="single"/>
              </w:rPr>
              <w:t>Zapis:</w:t>
            </w:r>
          </w:p>
          <w:p w:rsidR="00EB6194" w:rsidRPr="007726E6" w:rsidRDefault="00EB6194" w:rsidP="007726E6">
            <w:pPr>
              <w:jc w:val="both"/>
              <w:rPr>
                <w:rFonts w:ascii="Arial" w:hAnsi="Arial" w:cs="Arial"/>
                <w:i/>
                <w:sz w:val="16"/>
                <w:szCs w:val="16"/>
              </w:rPr>
            </w:pPr>
            <w:r w:rsidRPr="007726E6">
              <w:rPr>
                <w:rFonts w:ascii="Arial" w:hAnsi="Arial" w:cs="Arial"/>
                <w:i/>
                <w:sz w:val="16"/>
                <w:szCs w:val="16"/>
              </w:rPr>
              <w:t>Wnioskodawca/beneficjent zgłasza zmiany w projekcie w formie pisemnej. Zgłoszenia zmian dokonują osoby uprawnione do reprezentacji wnioskodawcy/beneficjenta.</w:t>
            </w:r>
          </w:p>
          <w:p w:rsidR="00EB6194" w:rsidRDefault="00EB6194" w:rsidP="007726E6">
            <w:pPr>
              <w:jc w:val="both"/>
              <w:rPr>
                <w:rFonts w:ascii="Arial" w:hAnsi="Arial" w:cs="Arial"/>
                <w:sz w:val="18"/>
                <w:szCs w:val="18"/>
                <w:u w:val="single"/>
              </w:rPr>
            </w:pPr>
          </w:p>
          <w:p w:rsidR="00EB6194" w:rsidRDefault="00EB6194" w:rsidP="007726E6">
            <w:pPr>
              <w:jc w:val="both"/>
              <w:rPr>
                <w:rFonts w:ascii="Arial" w:hAnsi="Arial" w:cs="Arial"/>
                <w:sz w:val="18"/>
                <w:szCs w:val="18"/>
                <w:u w:val="single"/>
              </w:rPr>
            </w:pPr>
            <w:r>
              <w:rPr>
                <w:rFonts w:ascii="Arial" w:hAnsi="Arial" w:cs="Arial"/>
                <w:sz w:val="18"/>
                <w:szCs w:val="18"/>
                <w:u w:val="single"/>
              </w:rPr>
              <w:t>zmieniono na:</w:t>
            </w:r>
          </w:p>
          <w:p w:rsidR="00EB6194" w:rsidRPr="007726E6" w:rsidRDefault="00EB6194" w:rsidP="00380A36">
            <w:pPr>
              <w:jc w:val="both"/>
              <w:rPr>
                <w:rFonts w:ascii="Arial" w:hAnsi="Arial" w:cs="Arial"/>
                <w:i/>
                <w:sz w:val="16"/>
                <w:szCs w:val="16"/>
              </w:rPr>
            </w:pPr>
            <w:r w:rsidRPr="007726E6">
              <w:rPr>
                <w:rFonts w:ascii="Arial" w:hAnsi="Arial" w:cs="Arial"/>
                <w:i/>
                <w:sz w:val="16"/>
                <w:szCs w:val="16"/>
              </w:rPr>
              <w:t>Wnioskodawca/beneficjent zgłasza zmiany w projekcie w formie pisemnej. Zgłoszenia zmian dokonują osoby uprawnione do reprezentacji wnioskodawcy/beneficjenta. P</w:t>
            </w:r>
            <w:r>
              <w:rPr>
                <w:rFonts w:ascii="Arial" w:hAnsi="Arial" w:cs="Arial"/>
                <w:i/>
                <w:sz w:val="16"/>
                <w:szCs w:val="16"/>
              </w:rPr>
              <w:t>o podjęciu</w:t>
            </w:r>
            <w:r w:rsidRPr="007726E6">
              <w:rPr>
                <w:rFonts w:ascii="Arial" w:hAnsi="Arial" w:cs="Arial"/>
                <w:i/>
                <w:sz w:val="16"/>
                <w:szCs w:val="16"/>
              </w:rPr>
              <w:t xml:space="preserve"> decyzji zmiany należy zgłaszać za pośrednictwem systemu  SL2014.</w:t>
            </w: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t>jw.</w:t>
            </w:r>
          </w:p>
        </w:tc>
        <w:tc>
          <w:tcPr>
            <w:tcW w:w="441" w:type="pct"/>
            <w:vAlign w:val="center"/>
          </w:tcPr>
          <w:p w:rsidR="00EB6194" w:rsidRDefault="00EB6194" w:rsidP="00EB6194">
            <w:pPr>
              <w:jc w:val="center"/>
            </w:pPr>
            <w:r w:rsidRPr="00237F8C">
              <w:rPr>
                <w:rFonts w:ascii="Arial" w:hAnsi="Arial" w:cs="Arial"/>
                <w:sz w:val="18"/>
                <w:szCs w:val="18"/>
              </w:rPr>
              <w:t>07.03.2018 r.</w:t>
            </w:r>
          </w:p>
        </w:tc>
      </w:tr>
      <w:tr w:rsidR="00EB6194" w:rsidRPr="0061690F" w:rsidTr="00EB6194">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61690F" w:rsidRDefault="00EB6194" w:rsidP="0087317C">
            <w:pPr>
              <w:jc w:val="center"/>
              <w:rPr>
                <w:rFonts w:ascii="Arial" w:hAnsi="Arial" w:cs="Arial"/>
                <w:sz w:val="18"/>
                <w:szCs w:val="18"/>
              </w:rPr>
            </w:pPr>
            <w:r>
              <w:rPr>
                <w:rFonts w:ascii="Arial" w:hAnsi="Arial" w:cs="Arial"/>
                <w:sz w:val="18"/>
                <w:szCs w:val="18"/>
              </w:rPr>
              <w:t>jw.</w:t>
            </w:r>
          </w:p>
        </w:tc>
        <w:tc>
          <w:tcPr>
            <w:tcW w:w="623" w:type="pct"/>
            <w:vAlign w:val="center"/>
          </w:tcPr>
          <w:p w:rsidR="00EB6194" w:rsidRPr="00EB009E" w:rsidRDefault="00EB6194" w:rsidP="0087523B">
            <w:pPr>
              <w:jc w:val="center"/>
              <w:rPr>
                <w:rFonts w:ascii="Arial" w:hAnsi="Arial" w:cs="Arial"/>
                <w:sz w:val="18"/>
                <w:szCs w:val="18"/>
              </w:rPr>
            </w:pPr>
            <w:r>
              <w:rPr>
                <w:rFonts w:ascii="Arial" w:hAnsi="Arial" w:cs="Arial"/>
                <w:sz w:val="18"/>
                <w:szCs w:val="18"/>
              </w:rPr>
              <w:t>Rozdział 10</w:t>
            </w:r>
          </w:p>
          <w:p w:rsidR="00EB6194" w:rsidRDefault="00EB6194" w:rsidP="0087523B">
            <w:pPr>
              <w:jc w:val="center"/>
              <w:rPr>
                <w:rFonts w:ascii="Arial" w:hAnsi="Arial" w:cs="Arial"/>
                <w:sz w:val="18"/>
                <w:szCs w:val="18"/>
              </w:rPr>
            </w:pPr>
            <w:r>
              <w:rPr>
                <w:rFonts w:ascii="Arial" w:hAnsi="Arial" w:cs="Arial"/>
                <w:sz w:val="18"/>
                <w:szCs w:val="18"/>
              </w:rPr>
              <w:t>ust</w:t>
            </w:r>
            <w:r w:rsidRPr="00EB009E">
              <w:rPr>
                <w:rFonts w:ascii="Arial" w:hAnsi="Arial" w:cs="Arial"/>
                <w:sz w:val="18"/>
                <w:szCs w:val="18"/>
              </w:rPr>
              <w:t xml:space="preserve"> </w:t>
            </w:r>
            <w:r>
              <w:rPr>
                <w:rFonts w:ascii="Arial" w:hAnsi="Arial" w:cs="Arial"/>
                <w:sz w:val="18"/>
                <w:szCs w:val="18"/>
              </w:rPr>
              <w:t>6</w:t>
            </w:r>
          </w:p>
        </w:tc>
        <w:tc>
          <w:tcPr>
            <w:tcW w:w="1875" w:type="pct"/>
            <w:vAlign w:val="center"/>
          </w:tcPr>
          <w:p w:rsidR="00EB6194" w:rsidRDefault="00EB6194" w:rsidP="007726E6">
            <w:pPr>
              <w:jc w:val="both"/>
              <w:rPr>
                <w:rFonts w:ascii="Arial" w:hAnsi="Arial" w:cs="Arial"/>
                <w:sz w:val="18"/>
                <w:szCs w:val="18"/>
                <w:u w:val="single"/>
              </w:rPr>
            </w:pPr>
            <w:r>
              <w:rPr>
                <w:rFonts w:ascii="Arial" w:hAnsi="Arial" w:cs="Arial"/>
                <w:sz w:val="18"/>
                <w:szCs w:val="18"/>
                <w:u w:val="single"/>
              </w:rPr>
              <w:t>Zapis:</w:t>
            </w:r>
          </w:p>
          <w:p w:rsidR="00EB6194" w:rsidRPr="007726E6" w:rsidRDefault="00EB6194" w:rsidP="00EB6194">
            <w:pPr>
              <w:jc w:val="both"/>
              <w:rPr>
                <w:rFonts w:ascii="Arial" w:hAnsi="Arial" w:cs="Arial"/>
                <w:i/>
                <w:sz w:val="16"/>
                <w:szCs w:val="16"/>
              </w:rPr>
            </w:pPr>
            <w:r w:rsidRPr="007726E6">
              <w:rPr>
                <w:rFonts w:ascii="Arial" w:hAnsi="Arial" w:cs="Arial"/>
                <w:i/>
                <w:sz w:val="16"/>
                <w:szCs w:val="16"/>
              </w:rPr>
              <w:t xml:space="preserve">Załącznik nr 1b: Instrukcja przygotowania studium wykonalności dla projektów inwestycyjnych ubiegających się o wsparcie z EFRR w ramach Regionalnego Programu Operacyjnego Województwa Zachodniopomorskiego 2014-2020 (wersja </w:t>
            </w:r>
            <w:r>
              <w:rPr>
                <w:rFonts w:ascii="Arial" w:hAnsi="Arial" w:cs="Arial"/>
                <w:i/>
                <w:sz w:val="16"/>
                <w:szCs w:val="16"/>
              </w:rPr>
              <w:t>6</w:t>
            </w:r>
            <w:r w:rsidRPr="007726E6">
              <w:rPr>
                <w:rFonts w:ascii="Arial" w:hAnsi="Arial" w:cs="Arial"/>
                <w:i/>
                <w:sz w:val="16"/>
                <w:szCs w:val="16"/>
              </w:rPr>
              <w:t>.0),</w:t>
            </w:r>
          </w:p>
          <w:p w:rsidR="00EB6194" w:rsidRDefault="00EB6194" w:rsidP="00EB6194">
            <w:pPr>
              <w:jc w:val="both"/>
              <w:rPr>
                <w:rFonts w:ascii="Arial" w:hAnsi="Arial" w:cs="Arial"/>
                <w:i/>
                <w:sz w:val="16"/>
                <w:szCs w:val="16"/>
              </w:rPr>
            </w:pPr>
          </w:p>
          <w:p w:rsidR="00EB6194" w:rsidRDefault="00EB6194" w:rsidP="007726E6">
            <w:pPr>
              <w:jc w:val="both"/>
              <w:rPr>
                <w:rFonts w:ascii="Arial" w:hAnsi="Arial" w:cs="Arial"/>
                <w:sz w:val="18"/>
                <w:szCs w:val="18"/>
                <w:u w:val="single"/>
              </w:rPr>
            </w:pPr>
            <w:r>
              <w:rPr>
                <w:rFonts w:ascii="Arial" w:hAnsi="Arial" w:cs="Arial"/>
                <w:sz w:val="18"/>
                <w:szCs w:val="18"/>
                <w:u w:val="single"/>
              </w:rPr>
              <w:t>zmieniono na:</w:t>
            </w:r>
          </w:p>
          <w:p w:rsidR="00EB6194" w:rsidRPr="007726E6" w:rsidRDefault="00EB6194" w:rsidP="007726E6">
            <w:pPr>
              <w:jc w:val="both"/>
              <w:rPr>
                <w:rFonts w:ascii="Arial" w:hAnsi="Arial" w:cs="Arial"/>
                <w:i/>
                <w:sz w:val="16"/>
                <w:szCs w:val="16"/>
              </w:rPr>
            </w:pPr>
            <w:r w:rsidRPr="007726E6">
              <w:rPr>
                <w:rFonts w:ascii="Arial" w:hAnsi="Arial" w:cs="Arial"/>
                <w:i/>
                <w:sz w:val="16"/>
                <w:szCs w:val="16"/>
              </w:rPr>
              <w:t xml:space="preserve">Załącznik nr 1b: Instrukcja przygotowania studium wykonalności dla </w:t>
            </w:r>
            <w:r w:rsidRPr="007726E6">
              <w:rPr>
                <w:rFonts w:ascii="Arial" w:hAnsi="Arial" w:cs="Arial"/>
                <w:i/>
                <w:sz w:val="16"/>
                <w:szCs w:val="16"/>
              </w:rPr>
              <w:lastRenderedPageBreak/>
              <w:t>projektów inwestycyjnych ubiegających się o wsparcie z EFRR w ramach Regionalnego Programu Operacyjnego Województwa Zachodniopomorskiego 2014-2020 (wersja 5.0),</w:t>
            </w:r>
          </w:p>
          <w:p w:rsidR="00EB6194" w:rsidRPr="007726E6" w:rsidRDefault="00EB6194" w:rsidP="00EB6194">
            <w:pPr>
              <w:jc w:val="both"/>
              <w:rPr>
                <w:rFonts w:ascii="Arial" w:hAnsi="Arial" w:cs="Arial"/>
                <w:i/>
                <w:sz w:val="16"/>
                <w:szCs w:val="16"/>
              </w:rPr>
            </w:pP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lastRenderedPageBreak/>
              <w:t>jw.</w:t>
            </w:r>
          </w:p>
        </w:tc>
        <w:tc>
          <w:tcPr>
            <w:tcW w:w="441" w:type="pct"/>
            <w:vAlign w:val="center"/>
          </w:tcPr>
          <w:p w:rsidR="00EB6194" w:rsidRDefault="00EB6194" w:rsidP="00EB6194">
            <w:pPr>
              <w:jc w:val="center"/>
            </w:pPr>
            <w:r w:rsidRPr="00812ABE">
              <w:rPr>
                <w:rFonts w:ascii="Arial" w:hAnsi="Arial" w:cs="Arial"/>
                <w:sz w:val="18"/>
                <w:szCs w:val="18"/>
              </w:rPr>
              <w:t>07.03.2018 r.</w:t>
            </w:r>
          </w:p>
        </w:tc>
      </w:tr>
      <w:tr w:rsidR="00EB6194" w:rsidRPr="0061690F" w:rsidTr="00EB6194">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61690F" w:rsidRDefault="00EB6194" w:rsidP="0087317C">
            <w:pPr>
              <w:jc w:val="center"/>
              <w:rPr>
                <w:rFonts w:ascii="Arial" w:hAnsi="Arial" w:cs="Arial"/>
                <w:sz w:val="18"/>
                <w:szCs w:val="18"/>
              </w:rPr>
            </w:pPr>
            <w:r>
              <w:rPr>
                <w:rFonts w:ascii="Arial" w:hAnsi="Arial" w:cs="Arial"/>
                <w:sz w:val="18"/>
                <w:szCs w:val="18"/>
              </w:rPr>
              <w:t>jw.</w:t>
            </w:r>
          </w:p>
        </w:tc>
        <w:tc>
          <w:tcPr>
            <w:tcW w:w="623" w:type="pct"/>
            <w:vAlign w:val="center"/>
          </w:tcPr>
          <w:p w:rsidR="00EB6194" w:rsidRPr="00EB009E" w:rsidRDefault="00EB6194" w:rsidP="0087523B">
            <w:pPr>
              <w:jc w:val="center"/>
              <w:rPr>
                <w:rFonts w:ascii="Arial" w:hAnsi="Arial" w:cs="Arial"/>
                <w:sz w:val="18"/>
                <w:szCs w:val="18"/>
              </w:rPr>
            </w:pPr>
            <w:r>
              <w:rPr>
                <w:rFonts w:ascii="Arial" w:hAnsi="Arial" w:cs="Arial"/>
                <w:sz w:val="18"/>
                <w:szCs w:val="18"/>
              </w:rPr>
              <w:t>Rozdział 10</w:t>
            </w:r>
          </w:p>
          <w:p w:rsidR="00EB6194" w:rsidRDefault="00EB6194" w:rsidP="0087523B">
            <w:pPr>
              <w:jc w:val="center"/>
              <w:rPr>
                <w:rFonts w:ascii="Arial" w:hAnsi="Arial" w:cs="Arial"/>
                <w:sz w:val="18"/>
                <w:szCs w:val="18"/>
              </w:rPr>
            </w:pPr>
            <w:r>
              <w:rPr>
                <w:rFonts w:ascii="Arial" w:hAnsi="Arial" w:cs="Arial"/>
                <w:sz w:val="18"/>
                <w:szCs w:val="18"/>
              </w:rPr>
              <w:t>ust</w:t>
            </w:r>
            <w:r w:rsidRPr="00EB009E">
              <w:rPr>
                <w:rFonts w:ascii="Arial" w:hAnsi="Arial" w:cs="Arial"/>
                <w:sz w:val="18"/>
                <w:szCs w:val="18"/>
              </w:rPr>
              <w:t xml:space="preserve"> </w:t>
            </w:r>
            <w:r>
              <w:rPr>
                <w:rFonts w:ascii="Arial" w:hAnsi="Arial" w:cs="Arial"/>
                <w:sz w:val="18"/>
                <w:szCs w:val="18"/>
              </w:rPr>
              <w:t>6</w:t>
            </w:r>
          </w:p>
        </w:tc>
        <w:tc>
          <w:tcPr>
            <w:tcW w:w="1875" w:type="pct"/>
            <w:vAlign w:val="center"/>
          </w:tcPr>
          <w:p w:rsidR="00EB6194" w:rsidRDefault="00EB6194" w:rsidP="0087523B">
            <w:pPr>
              <w:jc w:val="both"/>
              <w:rPr>
                <w:rFonts w:ascii="Arial" w:hAnsi="Arial" w:cs="Arial"/>
                <w:i/>
                <w:sz w:val="16"/>
                <w:szCs w:val="16"/>
              </w:rPr>
            </w:pPr>
            <w:r>
              <w:rPr>
                <w:rFonts w:ascii="Arial" w:hAnsi="Arial" w:cs="Arial"/>
                <w:i/>
                <w:sz w:val="16"/>
                <w:szCs w:val="16"/>
              </w:rPr>
              <w:t>Dodano załączniki:</w:t>
            </w:r>
          </w:p>
          <w:p w:rsidR="00EB6194" w:rsidRPr="0087523B" w:rsidRDefault="00EB6194" w:rsidP="0087523B">
            <w:pPr>
              <w:jc w:val="both"/>
              <w:rPr>
                <w:rFonts w:ascii="Arial" w:hAnsi="Arial" w:cs="Arial"/>
                <w:i/>
                <w:sz w:val="16"/>
                <w:szCs w:val="16"/>
              </w:rPr>
            </w:pPr>
            <w:r w:rsidRPr="0087523B">
              <w:rPr>
                <w:rFonts w:ascii="Arial" w:hAnsi="Arial" w:cs="Arial"/>
                <w:i/>
                <w:sz w:val="16"/>
                <w:szCs w:val="16"/>
              </w:rPr>
              <w:t>Załącznik nr 10: Mechanizm monitorowania i wycofania w przypadku finansowania infrastruktury badawczej ze środków publicznych.</w:t>
            </w:r>
          </w:p>
          <w:p w:rsidR="00EB6194" w:rsidRPr="0087523B" w:rsidRDefault="00EB6194" w:rsidP="0087523B">
            <w:pPr>
              <w:jc w:val="both"/>
              <w:rPr>
                <w:rFonts w:ascii="Arial" w:hAnsi="Arial" w:cs="Arial"/>
                <w:i/>
                <w:sz w:val="16"/>
                <w:szCs w:val="16"/>
              </w:rPr>
            </w:pPr>
            <w:r w:rsidRPr="0087523B">
              <w:rPr>
                <w:rFonts w:ascii="Arial" w:hAnsi="Arial" w:cs="Arial"/>
                <w:i/>
                <w:sz w:val="16"/>
                <w:szCs w:val="16"/>
              </w:rPr>
              <w:t>Załącznik nr 11: Zakres obowiązków beneficjenta w projektach</w:t>
            </w:r>
            <w:r>
              <w:rPr>
                <w:rFonts w:ascii="Arial" w:hAnsi="Arial" w:cs="Arial"/>
                <w:i/>
                <w:sz w:val="16"/>
                <w:szCs w:val="16"/>
              </w:rPr>
              <w:t>,</w:t>
            </w:r>
            <w:r w:rsidRPr="0087523B">
              <w:rPr>
                <w:rFonts w:ascii="Arial" w:hAnsi="Arial" w:cs="Arial"/>
                <w:i/>
                <w:sz w:val="16"/>
                <w:szCs w:val="16"/>
              </w:rPr>
              <w:t xml:space="preserve"> </w:t>
            </w:r>
            <w:r>
              <w:rPr>
                <w:rFonts w:ascii="Arial" w:hAnsi="Arial" w:cs="Arial"/>
                <w:i/>
                <w:sz w:val="16"/>
                <w:szCs w:val="16"/>
              </w:rPr>
              <w:t xml:space="preserve">w </w:t>
            </w:r>
            <w:r w:rsidRPr="0087523B">
              <w:rPr>
                <w:rFonts w:ascii="Arial" w:hAnsi="Arial" w:cs="Arial"/>
                <w:i/>
                <w:sz w:val="16"/>
                <w:szCs w:val="16"/>
              </w:rPr>
              <w:t xml:space="preserve">których przewidziano prowadzenie działalności pomocniczej. </w:t>
            </w:r>
          </w:p>
          <w:p w:rsidR="00EB6194" w:rsidRPr="0087523B" w:rsidRDefault="00EB6194" w:rsidP="0087523B">
            <w:pPr>
              <w:jc w:val="both"/>
              <w:rPr>
                <w:rFonts w:ascii="Arial" w:hAnsi="Arial" w:cs="Arial"/>
                <w:i/>
                <w:sz w:val="16"/>
                <w:szCs w:val="16"/>
              </w:rPr>
            </w:pPr>
          </w:p>
        </w:tc>
        <w:tc>
          <w:tcPr>
            <w:tcW w:w="783" w:type="pct"/>
            <w:vAlign w:val="center"/>
          </w:tcPr>
          <w:p w:rsidR="00EB6194" w:rsidRPr="00EB009E" w:rsidRDefault="00EB6194" w:rsidP="00EB6194">
            <w:pPr>
              <w:jc w:val="center"/>
              <w:rPr>
                <w:rFonts w:ascii="Arial" w:hAnsi="Arial" w:cs="Arial"/>
                <w:sz w:val="18"/>
              </w:rPr>
            </w:pPr>
            <w:r w:rsidRPr="00EB009E">
              <w:rPr>
                <w:rFonts w:ascii="Arial" w:hAnsi="Arial" w:cs="Arial"/>
                <w:sz w:val="18"/>
                <w:szCs w:val="18"/>
              </w:rPr>
              <w:t>jw.</w:t>
            </w:r>
          </w:p>
        </w:tc>
        <w:tc>
          <w:tcPr>
            <w:tcW w:w="441" w:type="pct"/>
            <w:vAlign w:val="center"/>
          </w:tcPr>
          <w:p w:rsidR="00EB6194" w:rsidRDefault="00EB6194" w:rsidP="00EB6194">
            <w:pPr>
              <w:jc w:val="center"/>
            </w:pPr>
            <w:r w:rsidRPr="00812ABE">
              <w:rPr>
                <w:rFonts w:ascii="Arial" w:hAnsi="Arial" w:cs="Arial"/>
                <w:sz w:val="18"/>
                <w:szCs w:val="18"/>
              </w:rPr>
              <w:t>07.03.2018 r.</w:t>
            </w:r>
          </w:p>
        </w:tc>
      </w:tr>
      <w:tr w:rsidR="00EB6194" w:rsidRPr="0061690F" w:rsidTr="00EB6194">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EB009E" w:rsidRDefault="00EB6194" w:rsidP="00D23648">
            <w:pPr>
              <w:jc w:val="center"/>
              <w:rPr>
                <w:rFonts w:ascii="Arial" w:hAnsi="Arial" w:cs="Arial"/>
              </w:rPr>
            </w:pPr>
            <w:r w:rsidRPr="00EB009E">
              <w:rPr>
                <w:rFonts w:ascii="Arial" w:hAnsi="Arial" w:cs="Arial"/>
              </w:rPr>
              <w:t>Załącznik nr 1a do regulaminu: Arkusz do kalkulacji limitów w Działaniu 9.10. e-Zdrowie</w:t>
            </w:r>
          </w:p>
        </w:tc>
        <w:tc>
          <w:tcPr>
            <w:tcW w:w="623" w:type="pct"/>
            <w:vAlign w:val="center"/>
          </w:tcPr>
          <w:p w:rsidR="00EB6194" w:rsidRPr="00EB009E" w:rsidRDefault="00EB6194" w:rsidP="00D23648">
            <w:pPr>
              <w:jc w:val="center"/>
              <w:rPr>
                <w:rFonts w:ascii="Arial" w:hAnsi="Arial" w:cs="Arial"/>
                <w:sz w:val="18"/>
                <w:szCs w:val="18"/>
              </w:rPr>
            </w:pPr>
            <w:r w:rsidRPr="007726E6">
              <w:rPr>
                <w:rFonts w:ascii="Arial" w:hAnsi="Arial" w:cs="Arial"/>
                <w:sz w:val="18"/>
                <w:szCs w:val="18"/>
              </w:rPr>
              <w:t>Załącznik nr 1a do regulaminu: Arkusz do kalkulacji limitów w Działaniu 9.10. e-Zdrowie</w:t>
            </w:r>
          </w:p>
        </w:tc>
        <w:tc>
          <w:tcPr>
            <w:tcW w:w="1875" w:type="pct"/>
            <w:vAlign w:val="center"/>
          </w:tcPr>
          <w:p w:rsidR="00EB6194" w:rsidRPr="00EB009E" w:rsidRDefault="00EB6194" w:rsidP="00D23648">
            <w:pPr>
              <w:jc w:val="both"/>
              <w:rPr>
                <w:rFonts w:ascii="Arial" w:hAnsi="Arial" w:cs="Arial"/>
                <w:sz w:val="18"/>
                <w:u w:val="single"/>
              </w:rPr>
            </w:pPr>
          </w:p>
          <w:p w:rsidR="00EB6194" w:rsidRPr="00EB009E" w:rsidRDefault="00EB6194" w:rsidP="00261632">
            <w:pPr>
              <w:jc w:val="both"/>
              <w:rPr>
                <w:rFonts w:ascii="Arial" w:hAnsi="Arial" w:cs="Arial"/>
                <w:sz w:val="18"/>
                <w:szCs w:val="18"/>
                <w:u w:val="single"/>
              </w:rPr>
            </w:pPr>
            <w:r w:rsidRPr="00EB009E">
              <w:rPr>
                <w:rFonts w:ascii="Arial" w:hAnsi="Arial" w:cs="Arial"/>
                <w:sz w:val="18"/>
                <w:szCs w:val="18"/>
                <w:u w:val="single"/>
              </w:rPr>
              <w:t>Zmieniono zapis:</w:t>
            </w:r>
          </w:p>
          <w:p w:rsidR="00EB6194" w:rsidRPr="00EB009E" w:rsidRDefault="00EB6194" w:rsidP="00380A36">
            <w:pPr>
              <w:jc w:val="both"/>
              <w:rPr>
                <w:rFonts w:ascii="Arial" w:hAnsi="Arial" w:cs="Arial"/>
                <w:iCs/>
                <w:sz w:val="18"/>
              </w:rPr>
            </w:pPr>
            <w:r w:rsidRPr="00EB009E">
              <w:rPr>
                <w:rFonts w:ascii="Arial" w:hAnsi="Arial" w:cs="Arial"/>
                <w:sz w:val="18"/>
                <w:szCs w:val="18"/>
              </w:rPr>
              <w:t>W arkuszu kalkulacyjnym zmieniono limit wydatków w pozycji: Działania informacyjne i promocyjne ze 100.000 zł na 350.000</w:t>
            </w:r>
            <w:r>
              <w:rPr>
                <w:rFonts w:ascii="Arial" w:hAnsi="Arial" w:cs="Arial"/>
                <w:sz w:val="18"/>
                <w:szCs w:val="18"/>
              </w:rPr>
              <w:t xml:space="preserve"> zł.</w:t>
            </w:r>
          </w:p>
          <w:p w:rsidR="00EB6194" w:rsidRPr="00EB009E" w:rsidRDefault="00EB6194" w:rsidP="00D23648">
            <w:pPr>
              <w:pStyle w:val="Akapitzlist"/>
              <w:ind w:left="34"/>
              <w:jc w:val="both"/>
              <w:rPr>
                <w:rFonts w:ascii="Arial" w:hAnsi="Arial" w:cs="Arial"/>
                <w:sz w:val="18"/>
                <w:u w:val="single"/>
              </w:rPr>
            </w:pPr>
          </w:p>
        </w:tc>
        <w:tc>
          <w:tcPr>
            <w:tcW w:w="783" w:type="pct"/>
            <w:vAlign w:val="center"/>
          </w:tcPr>
          <w:p w:rsidR="00EB6194" w:rsidRPr="00EB009E" w:rsidRDefault="00EB6194" w:rsidP="00D23648">
            <w:pPr>
              <w:jc w:val="center"/>
              <w:rPr>
                <w:rFonts w:ascii="Arial" w:hAnsi="Arial" w:cs="Arial"/>
                <w:sz w:val="18"/>
              </w:rPr>
            </w:pPr>
            <w:r>
              <w:rPr>
                <w:rFonts w:ascii="Arial" w:hAnsi="Arial" w:cs="Arial"/>
                <w:i/>
                <w:sz w:val="16"/>
                <w:szCs w:val="16"/>
              </w:rPr>
              <w:t xml:space="preserve">Decyzja </w:t>
            </w:r>
            <w:r w:rsidRPr="0027104C">
              <w:rPr>
                <w:rFonts w:ascii="Arial" w:hAnsi="Arial" w:cs="Arial"/>
                <w:i/>
                <w:sz w:val="16"/>
                <w:szCs w:val="16"/>
              </w:rPr>
              <w:t>Zarząd</w:t>
            </w:r>
            <w:r>
              <w:rPr>
                <w:rFonts w:ascii="Arial" w:hAnsi="Arial" w:cs="Arial"/>
                <w:i/>
                <w:sz w:val="16"/>
                <w:szCs w:val="16"/>
              </w:rPr>
              <w:t>u</w:t>
            </w:r>
            <w:r w:rsidRPr="0027104C">
              <w:rPr>
                <w:rFonts w:ascii="Arial" w:hAnsi="Arial" w:cs="Arial"/>
                <w:i/>
                <w:sz w:val="16"/>
                <w:szCs w:val="16"/>
              </w:rPr>
              <w:t xml:space="preserve"> Województwa Zachodniopomorskiego </w:t>
            </w:r>
            <w:r>
              <w:rPr>
                <w:rFonts w:ascii="Arial" w:hAnsi="Arial" w:cs="Arial"/>
                <w:i/>
                <w:sz w:val="16"/>
                <w:szCs w:val="16"/>
              </w:rPr>
              <w:t>z dnia 19.02.2018 r</w:t>
            </w:r>
          </w:p>
        </w:tc>
        <w:tc>
          <w:tcPr>
            <w:tcW w:w="441" w:type="pct"/>
            <w:vAlign w:val="center"/>
          </w:tcPr>
          <w:p w:rsidR="00EB6194" w:rsidRDefault="00EB6194" w:rsidP="00EB6194">
            <w:pPr>
              <w:jc w:val="center"/>
            </w:pPr>
            <w:r w:rsidRPr="00812ABE">
              <w:rPr>
                <w:rFonts w:ascii="Arial" w:hAnsi="Arial" w:cs="Arial"/>
                <w:sz w:val="18"/>
                <w:szCs w:val="18"/>
              </w:rPr>
              <w:t>07.03.2018 r.</w:t>
            </w:r>
          </w:p>
        </w:tc>
      </w:tr>
      <w:tr w:rsidR="00EB6194" w:rsidRPr="0061690F" w:rsidTr="00EB6194">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EB009E" w:rsidRDefault="00EB6194" w:rsidP="00D23648">
            <w:pPr>
              <w:jc w:val="center"/>
              <w:rPr>
                <w:rFonts w:ascii="Arial" w:hAnsi="Arial" w:cs="Arial"/>
              </w:rPr>
            </w:pPr>
            <w:r w:rsidRPr="00EB009E">
              <w:rPr>
                <w:rFonts w:ascii="Arial" w:eastAsia="Times New Roman" w:hAnsi="Arial" w:cs="Arial"/>
                <w:bCs/>
              </w:rPr>
              <w:t>Załącznik nr 3 do regulaminu: Wzór decyzji o dofinansowaniu wraz z załącznikami</w:t>
            </w:r>
          </w:p>
        </w:tc>
        <w:tc>
          <w:tcPr>
            <w:tcW w:w="623" w:type="pct"/>
            <w:vAlign w:val="center"/>
          </w:tcPr>
          <w:p w:rsidR="00EB6194" w:rsidRPr="00EB009E" w:rsidRDefault="00EB6194" w:rsidP="00261632">
            <w:pPr>
              <w:pStyle w:val="Nagwek4"/>
              <w:spacing w:line="276" w:lineRule="auto"/>
              <w:ind w:left="32" w:firstLine="0"/>
              <w:contextualSpacing/>
              <w:jc w:val="center"/>
              <w:outlineLvl w:val="3"/>
              <w:rPr>
                <w:rFonts w:eastAsia="Calibri" w:cs="Arial"/>
                <w:sz w:val="18"/>
                <w:szCs w:val="18"/>
              </w:rPr>
            </w:pPr>
            <w:r w:rsidRPr="00EB009E">
              <w:rPr>
                <w:rFonts w:eastAsia="Calibri" w:cs="Arial"/>
                <w:sz w:val="18"/>
                <w:szCs w:val="18"/>
              </w:rPr>
              <w:t>§ 9 ust 6</w:t>
            </w:r>
          </w:p>
          <w:p w:rsidR="00EB6194" w:rsidRPr="00EB009E" w:rsidRDefault="00EB6194" w:rsidP="00261632">
            <w:pPr>
              <w:pStyle w:val="Nagwek4"/>
              <w:spacing w:line="276" w:lineRule="auto"/>
              <w:ind w:left="32" w:firstLine="0"/>
              <w:contextualSpacing/>
              <w:jc w:val="center"/>
              <w:outlineLvl w:val="3"/>
              <w:rPr>
                <w:rFonts w:eastAsia="Calibri" w:cs="Arial"/>
                <w:sz w:val="18"/>
                <w:szCs w:val="18"/>
              </w:rPr>
            </w:pPr>
          </w:p>
        </w:tc>
        <w:tc>
          <w:tcPr>
            <w:tcW w:w="1875" w:type="pct"/>
            <w:vAlign w:val="center"/>
          </w:tcPr>
          <w:p w:rsidR="00EB6194" w:rsidRPr="00EB009E" w:rsidRDefault="00EB6194" w:rsidP="00261632">
            <w:pPr>
              <w:jc w:val="both"/>
              <w:rPr>
                <w:rFonts w:ascii="Arial" w:hAnsi="Arial" w:cs="Arial"/>
                <w:sz w:val="18"/>
                <w:szCs w:val="18"/>
                <w:u w:val="single"/>
              </w:rPr>
            </w:pPr>
            <w:r w:rsidRPr="00EB009E">
              <w:rPr>
                <w:rFonts w:ascii="Arial" w:hAnsi="Arial" w:cs="Arial"/>
                <w:sz w:val="18"/>
                <w:szCs w:val="18"/>
                <w:u w:val="single"/>
              </w:rPr>
              <w:t>Zapis:</w:t>
            </w:r>
          </w:p>
          <w:p w:rsidR="00EB6194" w:rsidRPr="00EB009E" w:rsidRDefault="00EB6194" w:rsidP="00261632">
            <w:pPr>
              <w:jc w:val="both"/>
              <w:rPr>
                <w:rFonts w:ascii="Arial" w:hAnsi="Arial" w:cs="Arial"/>
                <w:i/>
                <w:sz w:val="16"/>
                <w:szCs w:val="16"/>
              </w:rPr>
            </w:pPr>
            <w:r w:rsidRPr="00EB009E">
              <w:rPr>
                <w:rFonts w:ascii="Arial" w:hAnsi="Arial" w:cs="Arial"/>
                <w:i/>
                <w:sz w:val="16"/>
                <w:szCs w:val="16"/>
              </w:rPr>
              <w:t>W związku ze stwierdzeniem przed podjęciem Decyzji nieprawidłowości w ramach (...)</w:t>
            </w:r>
          </w:p>
          <w:p w:rsidR="00EB6194" w:rsidRPr="00EB009E" w:rsidRDefault="00EB6194" w:rsidP="00261632">
            <w:pPr>
              <w:jc w:val="both"/>
              <w:rPr>
                <w:rFonts w:ascii="Arial" w:hAnsi="Arial" w:cs="Arial"/>
                <w:sz w:val="18"/>
                <w:szCs w:val="18"/>
                <w:u w:val="single"/>
              </w:rPr>
            </w:pPr>
            <w:r w:rsidRPr="00EB009E">
              <w:rPr>
                <w:rFonts w:ascii="Arial" w:hAnsi="Arial" w:cs="Arial"/>
                <w:sz w:val="18"/>
                <w:szCs w:val="18"/>
                <w:u w:val="single"/>
              </w:rPr>
              <w:t>zmieniono na:</w:t>
            </w:r>
          </w:p>
          <w:p w:rsidR="00EB6194" w:rsidRPr="00EB009E" w:rsidRDefault="00EB6194" w:rsidP="00261632">
            <w:pPr>
              <w:jc w:val="both"/>
              <w:rPr>
                <w:rFonts w:ascii="Arial" w:hAnsi="Arial" w:cs="Arial"/>
                <w:sz w:val="18"/>
                <w:u w:val="single"/>
              </w:rPr>
            </w:pPr>
            <w:r w:rsidRPr="00EB009E">
              <w:rPr>
                <w:rFonts w:ascii="Arial" w:hAnsi="Arial" w:cs="Arial"/>
                <w:i/>
                <w:sz w:val="16"/>
                <w:szCs w:val="16"/>
              </w:rPr>
              <w:t>W związku ze stwierdzeniem przed podjęciem Decyzji naruszenia w ramach (...)</w:t>
            </w:r>
          </w:p>
        </w:tc>
        <w:tc>
          <w:tcPr>
            <w:tcW w:w="783" w:type="pct"/>
            <w:vAlign w:val="center"/>
          </w:tcPr>
          <w:p w:rsidR="00EB6194" w:rsidRPr="00EB009E" w:rsidRDefault="00EB6194" w:rsidP="007166A7">
            <w:pPr>
              <w:jc w:val="center"/>
              <w:rPr>
                <w:rFonts w:ascii="Arial" w:hAnsi="Arial" w:cs="Arial"/>
                <w:sz w:val="18"/>
              </w:rPr>
            </w:pPr>
            <w:r w:rsidRPr="00765679">
              <w:rPr>
                <w:rFonts w:ascii="Arial" w:hAnsi="Arial" w:cs="Arial"/>
                <w:sz w:val="18"/>
                <w:szCs w:val="18"/>
              </w:rPr>
              <w:t>Zmiana/aktualizacja zapisów.</w:t>
            </w:r>
          </w:p>
        </w:tc>
        <w:tc>
          <w:tcPr>
            <w:tcW w:w="441" w:type="pct"/>
            <w:vAlign w:val="center"/>
          </w:tcPr>
          <w:p w:rsidR="00EB6194" w:rsidRDefault="00EB6194" w:rsidP="00EB6194">
            <w:pPr>
              <w:jc w:val="center"/>
            </w:pPr>
            <w:r w:rsidRPr="00181D60">
              <w:rPr>
                <w:rFonts w:ascii="Arial" w:hAnsi="Arial" w:cs="Arial"/>
                <w:sz w:val="18"/>
                <w:szCs w:val="18"/>
              </w:rPr>
              <w:t>07.03.2018 r.</w:t>
            </w:r>
          </w:p>
        </w:tc>
      </w:tr>
      <w:tr w:rsidR="00EB6194" w:rsidRPr="0061690F" w:rsidTr="00EB6194">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EB009E" w:rsidRDefault="00EB6194" w:rsidP="00D23648">
            <w:pPr>
              <w:jc w:val="center"/>
              <w:rPr>
                <w:rFonts w:ascii="Arial" w:hAnsi="Arial" w:cs="Arial"/>
              </w:rPr>
            </w:pPr>
            <w:r w:rsidRPr="00EB009E">
              <w:rPr>
                <w:rFonts w:ascii="Arial" w:eastAsia="Times New Roman" w:hAnsi="Arial" w:cs="Arial"/>
                <w:bCs/>
              </w:rPr>
              <w:t>Załącznik nr 3 do regulaminu: Wzór decyzji o dofinansowaniu wraz z załącznikami</w:t>
            </w:r>
          </w:p>
        </w:tc>
        <w:tc>
          <w:tcPr>
            <w:tcW w:w="623" w:type="pct"/>
            <w:vAlign w:val="center"/>
          </w:tcPr>
          <w:p w:rsidR="00EB6194" w:rsidRPr="00EB009E" w:rsidRDefault="00EB6194" w:rsidP="00261632">
            <w:pPr>
              <w:pStyle w:val="Nagwek4"/>
              <w:spacing w:line="276" w:lineRule="auto"/>
              <w:ind w:left="32" w:firstLine="0"/>
              <w:contextualSpacing/>
              <w:jc w:val="center"/>
              <w:outlineLvl w:val="3"/>
              <w:rPr>
                <w:rFonts w:eastAsia="Calibri" w:cs="Arial"/>
                <w:sz w:val="18"/>
                <w:szCs w:val="18"/>
              </w:rPr>
            </w:pPr>
            <w:r w:rsidRPr="00EB009E">
              <w:rPr>
                <w:rFonts w:eastAsia="Calibri" w:cs="Arial"/>
                <w:sz w:val="18"/>
                <w:szCs w:val="18"/>
              </w:rPr>
              <w:t xml:space="preserve">Przypis dolny nr 32 </w:t>
            </w:r>
          </w:p>
        </w:tc>
        <w:tc>
          <w:tcPr>
            <w:tcW w:w="1875" w:type="pct"/>
            <w:vAlign w:val="center"/>
          </w:tcPr>
          <w:p w:rsidR="00EB6194" w:rsidRPr="00EB009E" w:rsidRDefault="00EB6194" w:rsidP="00261632">
            <w:pPr>
              <w:jc w:val="both"/>
              <w:rPr>
                <w:rFonts w:ascii="Arial" w:hAnsi="Arial" w:cs="Arial"/>
                <w:sz w:val="18"/>
                <w:szCs w:val="18"/>
                <w:u w:val="single"/>
              </w:rPr>
            </w:pPr>
            <w:r w:rsidRPr="00EB009E">
              <w:rPr>
                <w:rFonts w:ascii="Arial" w:hAnsi="Arial" w:cs="Arial"/>
                <w:sz w:val="18"/>
                <w:szCs w:val="18"/>
                <w:u w:val="single"/>
              </w:rPr>
              <w:t>Zapis:</w:t>
            </w:r>
          </w:p>
          <w:p w:rsidR="00EB6194" w:rsidRPr="00EB009E" w:rsidRDefault="00EB6194" w:rsidP="00261632">
            <w:pPr>
              <w:jc w:val="both"/>
              <w:rPr>
                <w:rFonts w:ascii="Arial" w:hAnsi="Arial" w:cs="Arial"/>
                <w:i/>
                <w:sz w:val="16"/>
                <w:szCs w:val="16"/>
              </w:rPr>
            </w:pPr>
            <w:r w:rsidRPr="00EB009E">
              <w:rPr>
                <w:rFonts w:ascii="Arial" w:hAnsi="Arial" w:cs="Arial"/>
                <w:i/>
                <w:sz w:val="16"/>
                <w:szCs w:val="16"/>
              </w:rPr>
              <w:t>Należy wskazać umowę zawartą w wyniku rozstrzygnięcia zamówienia publicznego, w stosunku do którego przed podjęciem Decyzji  stwierdzono  naruszenie przepisów ustawy z dnia 29 stycznia 2004 r. Prawo zamówień publicznych.</w:t>
            </w:r>
          </w:p>
          <w:p w:rsidR="00EB6194" w:rsidRPr="00EB009E" w:rsidRDefault="00EB6194" w:rsidP="00261632">
            <w:pPr>
              <w:jc w:val="both"/>
              <w:rPr>
                <w:rFonts w:ascii="Arial" w:hAnsi="Arial" w:cs="Arial"/>
                <w:sz w:val="18"/>
                <w:szCs w:val="18"/>
                <w:u w:val="single"/>
              </w:rPr>
            </w:pPr>
            <w:r w:rsidRPr="00EB009E">
              <w:rPr>
                <w:rFonts w:ascii="Arial" w:hAnsi="Arial" w:cs="Arial"/>
                <w:sz w:val="18"/>
                <w:szCs w:val="18"/>
                <w:u w:val="single"/>
              </w:rPr>
              <w:t>zmieniono na:</w:t>
            </w:r>
          </w:p>
          <w:p w:rsidR="00EB6194" w:rsidRPr="00EB009E" w:rsidRDefault="00EB6194" w:rsidP="00261632">
            <w:pPr>
              <w:jc w:val="both"/>
              <w:rPr>
                <w:rFonts w:ascii="Arial" w:hAnsi="Arial" w:cs="Arial"/>
                <w:i/>
                <w:sz w:val="16"/>
                <w:szCs w:val="16"/>
              </w:rPr>
            </w:pPr>
            <w:r w:rsidRPr="00EB009E">
              <w:rPr>
                <w:rFonts w:ascii="Arial" w:hAnsi="Arial" w:cs="Arial"/>
                <w:i/>
                <w:sz w:val="16"/>
                <w:szCs w:val="16"/>
              </w:rPr>
              <w:t>Należy wskazać umowę zawartą w wyniku rozstrzygnięcia zamówienia publicznego, w stosunku do którego przed podjęciem Decyzji  stwierdzono  naruszenie przepisów ustawy z dnia 29 stycznia 2004 r. Prawo zamówień publicznych lub zasady konkurencyjności.</w:t>
            </w:r>
          </w:p>
        </w:tc>
        <w:tc>
          <w:tcPr>
            <w:tcW w:w="783" w:type="pct"/>
            <w:vAlign w:val="center"/>
          </w:tcPr>
          <w:p w:rsidR="00EB6194" w:rsidRPr="00EB009E" w:rsidRDefault="00EB6194" w:rsidP="007166A7">
            <w:pPr>
              <w:jc w:val="center"/>
              <w:rPr>
                <w:rFonts w:ascii="Arial" w:hAnsi="Arial" w:cs="Arial"/>
                <w:sz w:val="18"/>
              </w:rPr>
            </w:pPr>
            <w:r w:rsidRPr="00EB009E">
              <w:rPr>
                <w:rFonts w:ascii="Arial" w:hAnsi="Arial" w:cs="Arial"/>
                <w:sz w:val="18"/>
                <w:szCs w:val="18"/>
              </w:rPr>
              <w:t>jw.</w:t>
            </w:r>
          </w:p>
        </w:tc>
        <w:tc>
          <w:tcPr>
            <w:tcW w:w="441" w:type="pct"/>
            <w:vAlign w:val="center"/>
          </w:tcPr>
          <w:p w:rsidR="00EB6194" w:rsidRDefault="00EB6194" w:rsidP="00EB6194">
            <w:pPr>
              <w:jc w:val="center"/>
            </w:pPr>
            <w:r w:rsidRPr="00181D60">
              <w:rPr>
                <w:rFonts w:ascii="Arial" w:hAnsi="Arial" w:cs="Arial"/>
                <w:sz w:val="18"/>
                <w:szCs w:val="18"/>
              </w:rPr>
              <w:t>07.03.2018 r.</w:t>
            </w:r>
          </w:p>
        </w:tc>
      </w:tr>
      <w:tr w:rsidR="00EB6194" w:rsidRPr="0061690F" w:rsidTr="00EB6194">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EB009E" w:rsidRDefault="00EB6194" w:rsidP="00D23648">
            <w:pPr>
              <w:jc w:val="center"/>
              <w:rPr>
                <w:rFonts w:ascii="Arial" w:eastAsia="Times New Roman" w:hAnsi="Arial" w:cs="Arial"/>
                <w:bCs/>
              </w:rPr>
            </w:pPr>
            <w:r w:rsidRPr="00EB009E">
              <w:rPr>
                <w:rFonts w:ascii="Arial" w:eastAsia="Times New Roman" w:hAnsi="Arial" w:cs="Arial"/>
                <w:bCs/>
              </w:rPr>
              <w:t>Załącznik nr 3 do regulaminu</w:t>
            </w:r>
            <w:r>
              <w:rPr>
                <w:rFonts w:ascii="Arial" w:eastAsia="Times New Roman" w:hAnsi="Arial" w:cs="Arial"/>
                <w:bCs/>
              </w:rPr>
              <w:t xml:space="preserve"> naboru</w:t>
            </w:r>
            <w:r w:rsidRPr="00EB009E">
              <w:rPr>
                <w:rFonts w:ascii="Arial" w:eastAsia="Times New Roman" w:hAnsi="Arial" w:cs="Arial"/>
                <w:bCs/>
              </w:rPr>
              <w:t>: Wzór decyzji o dofinansowaniu wraz z załącznikami</w:t>
            </w:r>
          </w:p>
        </w:tc>
        <w:tc>
          <w:tcPr>
            <w:tcW w:w="623" w:type="pct"/>
            <w:vAlign w:val="center"/>
          </w:tcPr>
          <w:p w:rsidR="00EB6194" w:rsidRPr="00EB009E" w:rsidRDefault="00EB6194" w:rsidP="00261632">
            <w:pPr>
              <w:pStyle w:val="Nagwek4"/>
              <w:spacing w:line="276" w:lineRule="auto"/>
              <w:ind w:left="32" w:firstLine="0"/>
              <w:contextualSpacing/>
              <w:jc w:val="center"/>
              <w:outlineLvl w:val="3"/>
              <w:rPr>
                <w:rFonts w:eastAsia="Calibri" w:cs="Arial"/>
                <w:sz w:val="18"/>
                <w:szCs w:val="18"/>
              </w:rPr>
            </w:pPr>
            <w:r w:rsidRPr="00EB009E">
              <w:rPr>
                <w:rFonts w:eastAsia="Times New Roman" w:cs="Arial"/>
                <w:bCs/>
                <w:sz w:val="18"/>
                <w:szCs w:val="18"/>
              </w:rPr>
              <w:t>Załącznik nr 3 do regulaminu</w:t>
            </w:r>
            <w:r>
              <w:rPr>
                <w:rFonts w:eastAsia="Times New Roman" w:cs="Arial"/>
                <w:bCs/>
                <w:sz w:val="18"/>
                <w:szCs w:val="18"/>
              </w:rPr>
              <w:t xml:space="preserve"> naboru</w:t>
            </w:r>
            <w:r w:rsidRPr="00EB009E">
              <w:rPr>
                <w:rFonts w:eastAsia="Times New Roman" w:cs="Arial"/>
                <w:bCs/>
                <w:sz w:val="18"/>
                <w:szCs w:val="18"/>
              </w:rPr>
              <w:t>: Wzór decyzji o dofinansowaniu wraz z załącznikami</w:t>
            </w:r>
          </w:p>
        </w:tc>
        <w:tc>
          <w:tcPr>
            <w:tcW w:w="1875" w:type="pct"/>
            <w:vAlign w:val="center"/>
          </w:tcPr>
          <w:p w:rsidR="00EB6194" w:rsidRPr="00EB009E" w:rsidRDefault="00EB6194" w:rsidP="00EB009E">
            <w:pPr>
              <w:jc w:val="both"/>
              <w:rPr>
                <w:rFonts w:ascii="Arial" w:hAnsi="Arial" w:cs="Arial"/>
              </w:rPr>
            </w:pPr>
            <w:r w:rsidRPr="00EB009E">
              <w:rPr>
                <w:rFonts w:ascii="Arial" w:hAnsi="Arial" w:cs="Arial"/>
              </w:rPr>
              <w:t>Dokonano aktualizacji publikatorów w dokumencie.</w:t>
            </w:r>
          </w:p>
          <w:p w:rsidR="00EB6194" w:rsidRPr="00EB009E" w:rsidRDefault="00EB6194" w:rsidP="00261632">
            <w:pPr>
              <w:jc w:val="both"/>
              <w:rPr>
                <w:rFonts w:ascii="Arial" w:hAnsi="Arial" w:cs="Arial"/>
                <w:b/>
                <w:sz w:val="18"/>
                <w:szCs w:val="18"/>
                <w:u w:val="single"/>
              </w:rPr>
            </w:pPr>
          </w:p>
        </w:tc>
        <w:tc>
          <w:tcPr>
            <w:tcW w:w="783" w:type="pct"/>
            <w:vAlign w:val="center"/>
          </w:tcPr>
          <w:p w:rsidR="00EB6194" w:rsidRPr="00EB009E" w:rsidRDefault="00EB6194" w:rsidP="00243C91">
            <w:pPr>
              <w:jc w:val="center"/>
              <w:rPr>
                <w:rFonts w:ascii="Arial" w:hAnsi="Arial" w:cs="Arial"/>
                <w:sz w:val="18"/>
              </w:rPr>
            </w:pPr>
            <w:r w:rsidRPr="00EB009E">
              <w:rPr>
                <w:rFonts w:ascii="Arial" w:hAnsi="Arial" w:cs="Arial"/>
                <w:sz w:val="18"/>
                <w:szCs w:val="18"/>
              </w:rPr>
              <w:t>jw.</w:t>
            </w:r>
          </w:p>
        </w:tc>
        <w:tc>
          <w:tcPr>
            <w:tcW w:w="441" w:type="pct"/>
            <w:vAlign w:val="center"/>
          </w:tcPr>
          <w:p w:rsidR="00EB6194" w:rsidRDefault="00EB6194" w:rsidP="00EB6194">
            <w:pPr>
              <w:jc w:val="center"/>
            </w:pPr>
            <w:r w:rsidRPr="00181D60">
              <w:rPr>
                <w:rFonts w:ascii="Arial" w:hAnsi="Arial" w:cs="Arial"/>
                <w:sz w:val="18"/>
                <w:szCs w:val="18"/>
              </w:rPr>
              <w:t>07.03.2018 r.</w:t>
            </w:r>
          </w:p>
        </w:tc>
      </w:tr>
      <w:tr w:rsidR="00EB6194" w:rsidRPr="0061690F" w:rsidTr="00EB6194">
        <w:trPr>
          <w:trHeight w:val="1076"/>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EB009E" w:rsidRDefault="00EB6194" w:rsidP="00BB35A0">
            <w:pPr>
              <w:pStyle w:val="Nagwek4"/>
              <w:spacing w:line="276" w:lineRule="auto"/>
              <w:ind w:left="32" w:firstLine="0"/>
              <w:contextualSpacing/>
              <w:jc w:val="center"/>
              <w:outlineLvl w:val="3"/>
              <w:rPr>
                <w:rFonts w:eastAsia="Calibri" w:cs="Arial"/>
              </w:rPr>
            </w:pPr>
            <w:r w:rsidRPr="00EB009E">
              <w:rPr>
                <w:rFonts w:eastAsia="Calibri" w:cs="Arial"/>
              </w:rPr>
              <w:t>Załącznik nr 4 do regulaminu naboru: Dokumenty niezbędne do przygotowania decyzji o dofinansowaniu,</w:t>
            </w:r>
          </w:p>
          <w:p w:rsidR="00EB6194" w:rsidRPr="00EB009E" w:rsidRDefault="00EB6194" w:rsidP="00BB35A0">
            <w:pPr>
              <w:jc w:val="center"/>
              <w:rPr>
                <w:rFonts w:ascii="Arial" w:hAnsi="Arial" w:cs="Arial"/>
              </w:rPr>
            </w:pPr>
          </w:p>
        </w:tc>
        <w:tc>
          <w:tcPr>
            <w:tcW w:w="623" w:type="pct"/>
            <w:vAlign w:val="center"/>
          </w:tcPr>
          <w:p w:rsidR="00EB6194" w:rsidRPr="00EB009E" w:rsidRDefault="00EB6194" w:rsidP="00BB35A0">
            <w:pPr>
              <w:pStyle w:val="Nagwek4"/>
              <w:spacing w:line="276" w:lineRule="auto"/>
              <w:ind w:left="32" w:firstLine="0"/>
              <w:contextualSpacing/>
              <w:jc w:val="center"/>
              <w:outlineLvl w:val="3"/>
              <w:rPr>
                <w:rFonts w:eastAsia="Calibri" w:cs="Arial"/>
                <w:sz w:val="18"/>
                <w:szCs w:val="18"/>
              </w:rPr>
            </w:pPr>
            <w:r>
              <w:rPr>
                <w:rFonts w:eastAsia="Calibri" w:cs="Arial"/>
                <w:sz w:val="18"/>
                <w:szCs w:val="18"/>
              </w:rPr>
              <w:t>Pkt 5</w:t>
            </w:r>
            <w:bookmarkStart w:id="0" w:name="_GoBack"/>
            <w:bookmarkEnd w:id="0"/>
          </w:p>
          <w:p w:rsidR="00EB6194" w:rsidRPr="00EB009E" w:rsidRDefault="00EB6194" w:rsidP="00BB35A0">
            <w:pPr>
              <w:jc w:val="center"/>
              <w:rPr>
                <w:rFonts w:ascii="Arial" w:hAnsi="Arial" w:cs="Arial"/>
                <w:sz w:val="18"/>
                <w:szCs w:val="18"/>
                <w:highlight w:val="yellow"/>
              </w:rPr>
            </w:pPr>
          </w:p>
        </w:tc>
        <w:tc>
          <w:tcPr>
            <w:tcW w:w="1875" w:type="pct"/>
            <w:vAlign w:val="center"/>
          </w:tcPr>
          <w:p w:rsidR="00EB6194" w:rsidRPr="00EB009E" w:rsidRDefault="00EB6194" w:rsidP="0087317C">
            <w:pPr>
              <w:jc w:val="both"/>
              <w:rPr>
                <w:rFonts w:ascii="Arial" w:hAnsi="Arial" w:cs="Arial"/>
                <w:sz w:val="18"/>
                <w:u w:val="single"/>
              </w:rPr>
            </w:pPr>
            <w:r w:rsidRPr="00EB009E">
              <w:rPr>
                <w:rFonts w:ascii="Arial" w:hAnsi="Arial" w:cs="Arial"/>
                <w:sz w:val="18"/>
                <w:u w:val="single"/>
              </w:rPr>
              <w:t>W punkcie 5 zapis:</w:t>
            </w:r>
          </w:p>
          <w:p w:rsidR="00EB6194" w:rsidRPr="00EB009E" w:rsidRDefault="00EB6194" w:rsidP="0087317C">
            <w:pPr>
              <w:jc w:val="both"/>
              <w:rPr>
                <w:rFonts w:ascii="Arial" w:hAnsi="Arial" w:cs="Arial"/>
                <w:i/>
                <w:sz w:val="16"/>
                <w:szCs w:val="16"/>
              </w:rPr>
            </w:pPr>
            <w:r w:rsidRPr="00EB009E">
              <w:rPr>
                <w:rFonts w:ascii="Arial" w:hAnsi="Arial" w:cs="Arial"/>
                <w:bCs/>
                <w:sz w:val="18"/>
              </w:rPr>
              <w:t>„</w:t>
            </w:r>
            <w:r w:rsidRPr="00EB009E">
              <w:rPr>
                <w:rFonts w:ascii="Arial" w:hAnsi="Arial" w:cs="Arial"/>
                <w:i/>
                <w:sz w:val="16"/>
                <w:szCs w:val="16"/>
              </w:rPr>
              <w:t>5. Wniosek o nadanie/zmianę/wycofanie dostępu dla osoby uprawnionej w ramach SL2014, stanowiący załącznik nr 5 do Wytycznych Ministra Infrastruktury i Rozwoju w zakresie warunków gromadzenia i przekazywania danych w postaci elektronicznej na lata 2014-2020 z dnia 3 marca 2015 r.”</w:t>
            </w:r>
          </w:p>
          <w:p w:rsidR="00EB6194" w:rsidRPr="00EB009E" w:rsidRDefault="00EB6194" w:rsidP="0087317C">
            <w:pPr>
              <w:jc w:val="both"/>
              <w:rPr>
                <w:rFonts w:ascii="Arial" w:hAnsi="Arial" w:cs="Arial"/>
                <w:sz w:val="18"/>
                <w:u w:val="single"/>
              </w:rPr>
            </w:pPr>
            <w:r w:rsidRPr="00EB009E">
              <w:rPr>
                <w:rFonts w:ascii="Arial" w:hAnsi="Arial" w:cs="Arial"/>
                <w:sz w:val="18"/>
                <w:u w:val="single"/>
              </w:rPr>
              <w:t>zmieniono na:</w:t>
            </w:r>
          </w:p>
          <w:p w:rsidR="00EB6194" w:rsidRPr="00EB009E" w:rsidRDefault="00EB6194" w:rsidP="0087317C">
            <w:pPr>
              <w:jc w:val="both"/>
              <w:rPr>
                <w:rFonts w:ascii="Arial" w:hAnsi="Arial" w:cs="Arial"/>
                <w:sz w:val="18"/>
                <w:u w:val="single"/>
              </w:rPr>
            </w:pPr>
            <w:r w:rsidRPr="00EB009E">
              <w:rPr>
                <w:rFonts w:ascii="Arial" w:hAnsi="Arial" w:cs="Arial"/>
                <w:bCs/>
                <w:sz w:val="18"/>
              </w:rPr>
              <w:t>„</w:t>
            </w:r>
            <w:r w:rsidRPr="00EB009E">
              <w:rPr>
                <w:rFonts w:ascii="Arial" w:hAnsi="Arial" w:cs="Arial"/>
                <w:i/>
                <w:sz w:val="16"/>
                <w:szCs w:val="16"/>
              </w:rPr>
              <w:t xml:space="preserve">5. Wniosek o nadanie/zmianę/wycofanie dostępu dla osoby uprawnionej w ramach SL2014, stanowiący załącznik nr 3 do Wytycznych Ministra </w:t>
            </w:r>
            <w:r w:rsidRPr="00EB009E">
              <w:rPr>
                <w:rFonts w:ascii="Arial" w:hAnsi="Arial" w:cs="Arial"/>
                <w:i/>
                <w:sz w:val="16"/>
                <w:szCs w:val="16"/>
              </w:rPr>
              <w:lastRenderedPageBreak/>
              <w:t>Infrastruktury i Rozwoju w zakresie warunków gromadzenia i przekazywania danych w postaci elektronicznej na lata 2014-2020 z grudnia 2017 r.”</w:t>
            </w:r>
          </w:p>
        </w:tc>
        <w:tc>
          <w:tcPr>
            <w:tcW w:w="783" w:type="pct"/>
            <w:vAlign w:val="center"/>
          </w:tcPr>
          <w:p w:rsidR="00EB6194" w:rsidRPr="00EB009E" w:rsidRDefault="00EB6194" w:rsidP="007166A7">
            <w:pPr>
              <w:jc w:val="center"/>
              <w:rPr>
                <w:rFonts w:ascii="Arial" w:hAnsi="Arial" w:cs="Arial"/>
                <w:sz w:val="18"/>
              </w:rPr>
            </w:pPr>
            <w:r w:rsidRPr="00EB009E">
              <w:rPr>
                <w:rFonts w:ascii="Arial" w:hAnsi="Arial" w:cs="Arial"/>
                <w:sz w:val="18"/>
                <w:szCs w:val="18"/>
              </w:rPr>
              <w:lastRenderedPageBreak/>
              <w:t>jw.</w:t>
            </w:r>
          </w:p>
        </w:tc>
        <w:tc>
          <w:tcPr>
            <w:tcW w:w="441" w:type="pct"/>
            <w:vAlign w:val="center"/>
          </w:tcPr>
          <w:p w:rsidR="00EB6194" w:rsidRDefault="00EB6194" w:rsidP="00EB6194">
            <w:pPr>
              <w:jc w:val="center"/>
            </w:pPr>
            <w:r w:rsidRPr="00181D60">
              <w:rPr>
                <w:rFonts w:ascii="Arial" w:hAnsi="Arial" w:cs="Arial"/>
                <w:sz w:val="18"/>
                <w:szCs w:val="18"/>
              </w:rPr>
              <w:t>07.03.2018 r.</w:t>
            </w:r>
          </w:p>
        </w:tc>
      </w:tr>
      <w:tr w:rsidR="00EB6194" w:rsidRPr="0061690F" w:rsidTr="00385BE8">
        <w:trPr>
          <w:trHeight w:val="554"/>
        </w:trPr>
        <w:tc>
          <w:tcPr>
            <w:tcW w:w="176" w:type="pct"/>
            <w:vAlign w:val="center"/>
          </w:tcPr>
          <w:p w:rsidR="00EB6194" w:rsidRPr="0061690F" w:rsidRDefault="00EB6194" w:rsidP="00E305E3">
            <w:pPr>
              <w:pStyle w:val="Akapitzlist"/>
              <w:numPr>
                <w:ilvl w:val="0"/>
                <w:numId w:val="9"/>
              </w:numPr>
              <w:jc w:val="center"/>
              <w:rPr>
                <w:rFonts w:ascii="Arial" w:hAnsi="Arial" w:cs="Arial"/>
                <w:sz w:val="18"/>
                <w:szCs w:val="18"/>
              </w:rPr>
            </w:pPr>
          </w:p>
        </w:tc>
        <w:tc>
          <w:tcPr>
            <w:tcW w:w="1102" w:type="pct"/>
            <w:vAlign w:val="center"/>
          </w:tcPr>
          <w:p w:rsidR="00EB6194" w:rsidRPr="00EB009E" w:rsidRDefault="00EB6194" w:rsidP="0087317C">
            <w:pPr>
              <w:jc w:val="center"/>
              <w:rPr>
                <w:rFonts w:ascii="Arial" w:hAnsi="Arial" w:cs="Arial"/>
              </w:rPr>
            </w:pPr>
            <w:r w:rsidRPr="00EB009E">
              <w:rPr>
                <w:rFonts w:ascii="Arial" w:hAnsi="Arial" w:cs="Arial"/>
              </w:rPr>
              <w:t>Załącznik nr 4  do decyzji o dofinansowaniu projektu:</w:t>
            </w:r>
          </w:p>
          <w:p w:rsidR="00EB6194" w:rsidRPr="00EB009E" w:rsidRDefault="00EB6194" w:rsidP="0087317C">
            <w:pPr>
              <w:jc w:val="center"/>
              <w:rPr>
                <w:rFonts w:ascii="Arial" w:hAnsi="Arial" w:cs="Arial"/>
                <w:i/>
              </w:rPr>
            </w:pPr>
            <w:r w:rsidRPr="00EB009E">
              <w:rPr>
                <w:rFonts w:ascii="Arial" w:hAnsi="Arial" w:cs="Arial"/>
              </w:rPr>
              <w:t xml:space="preserve"> </w:t>
            </w:r>
            <w:r w:rsidRPr="00EB009E">
              <w:rPr>
                <w:rFonts w:ascii="Arial" w:hAnsi="Arial" w:cs="Arial"/>
                <w:i/>
              </w:rPr>
              <w:t xml:space="preserve">Zasady w zakresie udzielania zamówień w projektach realizowanych w ramach Regionalnego Programu Operacyjnego </w:t>
            </w:r>
          </w:p>
          <w:p w:rsidR="00EB6194" w:rsidRPr="00EB009E" w:rsidRDefault="00EB6194" w:rsidP="0087317C">
            <w:pPr>
              <w:jc w:val="center"/>
              <w:rPr>
                <w:rFonts w:ascii="Arial" w:hAnsi="Arial" w:cs="Arial"/>
              </w:rPr>
            </w:pPr>
            <w:r w:rsidRPr="00EB009E">
              <w:rPr>
                <w:rFonts w:ascii="Arial" w:hAnsi="Arial" w:cs="Arial"/>
                <w:i/>
              </w:rPr>
              <w:t>Województwa Zachodniopomorskiego 2014-2020</w:t>
            </w:r>
          </w:p>
        </w:tc>
        <w:tc>
          <w:tcPr>
            <w:tcW w:w="623" w:type="pct"/>
            <w:vAlign w:val="center"/>
          </w:tcPr>
          <w:p w:rsidR="00EB6194" w:rsidRPr="00EB009E" w:rsidRDefault="00EB6194" w:rsidP="00BB35A0">
            <w:pPr>
              <w:jc w:val="center"/>
              <w:rPr>
                <w:rFonts w:ascii="Arial" w:hAnsi="Arial" w:cs="Arial"/>
                <w:sz w:val="18"/>
                <w:szCs w:val="18"/>
              </w:rPr>
            </w:pPr>
            <w:r w:rsidRPr="00EB009E">
              <w:rPr>
                <w:rFonts w:ascii="Arial" w:hAnsi="Arial" w:cs="Arial"/>
                <w:sz w:val="18"/>
                <w:szCs w:val="18"/>
              </w:rPr>
              <w:t>Załącznik nr 4  do decyzji o dofinansowaniu projektu:</w:t>
            </w:r>
          </w:p>
          <w:p w:rsidR="00EB6194" w:rsidRPr="00EB009E" w:rsidRDefault="00EB6194" w:rsidP="00BB35A0">
            <w:pPr>
              <w:jc w:val="center"/>
              <w:rPr>
                <w:rFonts w:ascii="Arial" w:hAnsi="Arial" w:cs="Arial"/>
                <w:i/>
                <w:sz w:val="18"/>
                <w:szCs w:val="18"/>
              </w:rPr>
            </w:pPr>
            <w:r w:rsidRPr="00EB009E">
              <w:rPr>
                <w:rFonts w:ascii="Arial" w:hAnsi="Arial" w:cs="Arial"/>
                <w:sz w:val="18"/>
                <w:szCs w:val="18"/>
              </w:rPr>
              <w:t xml:space="preserve"> </w:t>
            </w:r>
            <w:r w:rsidRPr="00EB009E">
              <w:rPr>
                <w:rFonts w:ascii="Arial" w:hAnsi="Arial" w:cs="Arial"/>
                <w:i/>
                <w:sz w:val="18"/>
                <w:szCs w:val="18"/>
              </w:rPr>
              <w:t xml:space="preserve">Zasady w zakresie udzielania zamówień w projektach realizowanych w ramach Regionalnego Programu Operacyjnego </w:t>
            </w:r>
          </w:p>
          <w:p w:rsidR="00EB6194" w:rsidRPr="00EB009E" w:rsidRDefault="00EB6194" w:rsidP="00BB35A0">
            <w:pPr>
              <w:widowControl w:val="0"/>
              <w:tabs>
                <w:tab w:val="left" w:pos="360"/>
              </w:tabs>
              <w:autoSpaceDE w:val="0"/>
              <w:jc w:val="center"/>
              <w:rPr>
                <w:rFonts w:ascii="Arial" w:eastAsia="Arial" w:hAnsi="Arial" w:cs="Arial"/>
                <w:kern w:val="1"/>
                <w:sz w:val="18"/>
                <w:szCs w:val="18"/>
                <w:lang w:eastAsia="zh-CN"/>
              </w:rPr>
            </w:pPr>
            <w:r w:rsidRPr="00EB009E">
              <w:rPr>
                <w:rFonts w:ascii="Arial" w:hAnsi="Arial" w:cs="Arial"/>
                <w:i/>
                <w:sz w:val="18"/>
                <w:szCs w:val="18"/>
              </w:rPr>
              <w:t>Województwa Zachodniopomorskiego 2014-2020</w:t>
            </w:r>
          </w:p>
        </w:tc>
        <w:tc>
          <w:tcPr>
            <w:tcW w:w="1875" w:type="pct"/>
            <w:vAlign w:val="center"/>
          </w:tcPr>
          <w:p w:rsidR="00EB6194" w:rsidRPr="006D085C" w:rsidRDefault="00EB6194" w:rsidP="0087317C">
            <w:pPr>
              <w:jc w:val="both"/>
              <w:rPr>
                <w:rFonts w:ascii="Arial" w:hAnsi="Arial" w:cs="Arial"/>
                <w:i/>
                <w:sz w:val="16"/>
                <w:szCs w:val="16"/>
              </w:rPr>
            </w:pPr>
            <w:r w:rsidRPr="006D085C">
              <w:rPr>
                <w:rFonts w:ascii="Arial" w:hAnsi="Arial" w:cs="Arial"/>
                <w:sz w:val="16"/>
                <w:szCs w:val="16"/>
              </w:rPr>
              <w:t>Wprowadzenie nowej wersji „</w:t>
            </w:r>
            <w:r w:rsidRPr="006D085C">
              <w:rPr>
                <w:rFonts w:ascii="Arial" w:hAnsi="Arial" w:cs="Arial"/>
                <w:i/>
                <w:sz w:val="16"/>
                <w:szCs w:val="16"/>
              </w:rPr>
              <w:t>Zasad w zakresie udzielania zamówień w projektach realizowanych w ramach Regionalnego Programu Operacyjnego Województwa Zachodniopomorskiego 2014-2020”</w:t>
            </w:r>
          </w:p>
          <w:p w:rsidR="00EB6194" w:rsidRPr="006D085C" w:rsidRDefault="00EB6194" w:rsidP="0087317C">
            <w:pPr>
              <w:pStyle w:val="Akapitzlist"/>
              <w:autoSpaceDE w:val="0"/>
              <w:autoSpaceDN w:val="0"/>
              <w:adjustRightInd w:val="0"/>
              <w:ind w:left="0"/>
              <w:jc w:val="center"/>
              <w:rPr>
                <w:rFonts w:ascii="Arial" w:hAnsi="Arial" w:cs="Arial"/>
                <w:sz w:val="16"/>
                <w:szCs w:val="16"/>
              </w:rPr>
            </w:pPr>
          </w:p>
          <w:p w:rsidR="00EB6194" w:rsidRPr="006D085C" w:rsidRDefault="00EB6194" w:rsidP="0087317C">
            <w:pPr>
              <w:pStyle w:val="Akapitzlist"/>
              <w:autoSpaceDE w:val="0"/>
              <w:autoSpaceDN w:val="0"/>
              <w:adjustRightInd w:val="0"/>
              <w:ind w:left="0"/>
              <w:jc w:val="both"/>
              <w:rPr>
                <w:rFonts w:ascii="Arial" w:hAnsi="Arial" w:cs="Arial"/>
                <w:b/>
                <w:sz w:val="16"/>
                <w:szCs w:val="16"/>
                <w:u w:val="single"/>
              </w:rPr>
            </w:pPr>
            <w:r w:rsidRPr="006D085C">
              <w:rPr>
                <w:rFonts w:ascii="Arial" w:hAnsi="Arial" w:cs="Arial"/>
                <w:sz w:val="16"/>
                <w:szCs w:val="16"/>
              </w:rPr>
              <w:t>Wersja 6.0 zostaje zastąpiona wersją 6.1.</w:t>
            </w:r>
          </w:p>
        </w:tc>
        <w:tc>
          <w:tcPr>
            <w:tcW w:w="783" w:type="pct"/>
            <w:vAlign w:val="center"/>
          </w:tcPr>
          <w:p w:rsidR="00EB6194" w:rsidRPr="00EB009E" w:rsidRDefault="00EB6194" w:rsidP="007166A7">
            <w:pPr>
              <w:jc w:val="center"/>
              <w:rPr>
                <w:rFonts w:ascii="Arial" w:hAnsi="Arial" w:cs="Arial"/>
                <w:sz w:val="18"/>
              </w:rPr>
            </w:pPr>
            <w:r w:rsidRPr="00EB009E">
              <w:rPr>
                <w:rFonts w:ascii="Arial" w:hAnsi="Arial" w:cs="Arial"/>
                <w:sz w:val="18"/>
                <w:szCs w:val="18"/>
              </w:rPr>
              <w:t xml:space="preserve"> </w:t>
            </w:r>
            <w:r>
              <w:rPr>
                <w:rFonts w:ascii="Arial" w:hAnsi="Arial" w:cs="Arial"/>
                <w:sz w:val="18"/>
                <w:szCs w:val="18"/>
              </w:rPr>
              <w:t>jw.</w:t>
            </w:r>
          </w:p>
        </w:tc>
        <w:tc>
          <w:tcPr>
            <w:tcW w:w="441" w:type="pct"/>
            <w:vAlign w:val="center"/>
          </w:tcPr>
          <w:p w:rsidR="00EB6194" w:rsidRDefault="00EB6194" w:rsidP="00EB6194">
            <w:pPr>
              <w:jc w:val="center"/>
            </w:pPr>
            <w:r w:rsidRPr="00181D60">
              <w:rPr>
                <w:rFonts w:ascii="Arial" w:hAnsi="Arial" w:cs="Arial"/>
                <w:sz w:val="18"/>
                <w:szCs w:val="18"/>
              </w:rPr>
              <w:t>07.03.2018 r.</w:t>
            </w:r>
          </w:p>
        </w:tc>
      </w:tr>
      <w:tr w:rsidR="00351B00" w:rsidRPr="0061690F" w:rsidTr="00385BE8">
        <w:trPr>
          <w:trHeight w:val="554"/>
        </w:trPr>
        <w:tc>
          <w:tcPr>
            <w:tcW w:w="176" w:type="pct"/>
            <w:vAlign w:val="center"/>
          </w:tcPr>
          <w:p w:rsidR="00351B00" w:rsidRPr="0061690F" w:rsidRDefault="00351B00" w:rsidP="00E305E3">
            <w:pPr>
              <w:pStyle w:val="Akapitzlist"/>
              <w:numPr>
                <w:ilvl w:val="0"/>
                <w:numId w:val="9"/>
              </w:numPr>
              <w:jc w:val="center"/>
              <w:rPr>
                <w:rFonts w:ascii="Arial" w:hAnsi="Arial" w:cs="Arial"/>
                <w:sz w:val="18"/>
                <w:szCs w:val="18"/>
              </w:rPr>
            </w:pPr>
          </w:p>
        </w:tc>
        <w:tc>
          <w:tcPr>
            <w:tcW w:w="1102" w:type="pct"/>
            <w:vAlign w:val="center"/>
          </w:tcPr>
          <w:p w:rsidR="00351B00" w:rsidRPr="0061690F" w:rsidRDefault="00351B00" w:rsidP="00351B00">
            <w:pPr>
              <w:jc w:val="center"/>
              <w:rPr>
                <w:rFonts w:ascii="Arial" w:hAnsi="Arial" w:cs="Arial"/>
                <w:sz w:val="18"/>
                <w:szCs w:val="18"/>
              </w:rPr>
            </w:pPr>
            <w:r>
              <w:rPr>
                <w:rFonts w:ascii="Arial" w:hAnsi="Arial" w:cs="Arial"/>
                <w:sz w:val="18"/>
                <w:szCs w:val="18"/>
              </w:rPr>
              <w:t>Regulamin naboru</w:t>
            </w:r>
            <w:r w:rsidRPr="0061690F">
              <w:rPr>
                <w:rFonts w:ascii="Arial" w:hAnsi="Arial" w:cs="Arial"/>
                <w:sz w:val="18"/>
                <w:szCs w:val="18"/>
              </w:rPr>
              <w:t xml:space="preserve"> w ramach Regionalnego Programu Operacyjnego Województwa Zachodniopomorskiego </w:t>
            </w:r>
            <w:r w:rsidRPr="0061690F">
              <w:rPr>
                <w:rFonts w:ascii="Arial" w:hAnsi="Arial" w:cs="Arial"/>
                <w:sz w:val="18"/>
                <w:szCs w:val="18"/>
              </w:rPr>
              <w:br/>
              <w:t>2014 – 2020, Oś Priorytetowa 9 Infrastruktura publiczna, Działanie 9.</w:t>
            </w:r>
            <w:r w:rsidRPr="001C443B">
              <w:rPr>
                <w:rFonts w:ascii="Arial" w:hAnsi="Arial" w:cs="Arial"/>
                <w:sz w:val="18"/>
                <w:szCs w:val="18"/>
              </w:rPr>
              <w:t>10 Wsparcie rozwoju e-usług publicznych e- Zdrowie</w:t>
            </w:r>
            <w:r w:rsidRPr="0061690F">
              <w:rPr>
                <w:rFonts w:ascii="Arial" w:hAnsi="Arial" w:cs="Arial"/>
                <w:sz w:val="18"/>
                <w:szCs w:val="18"/>
              </w:rPr>
              <w:t xml:space="preserve"> – wersja </w:t>
            </w:r>
            <w:r>
              <w:rPr>
                <w:rFonts w:ascii="Arial" w:hAnsi="Arial" w:cs="Arial"/>
                <w:sz w:val="18"/>
                <w:szCs w:val="18"/>
              </w:rPr>
              <w:t>4</w:t>
            </w:r>
            <w:r w:rsidRPr="0061690F">
              <w:rPr>
                <w:rFonts w:ascii="Arial" w:hAnsi="Arial" w:cs="Arial"/>
                <w:sz w:val="18"/>
                <w:szCs w:val="18"/>
              </w:rPr>
              <w:t>.0 (</w:t>
            </w:r>
            <w:r>
              <w:rPr>
                <w:rFonts w:ascii="Arial" w:hAnsi="Arial" w:cs="Arial"/>
                <w:sz w:val="18"/>
                <w:szCs w:val="18"/>
              </w:rPr>
              <w:t xml:space="preserve">marzec 2018 </w:t>
            </w:r>
            <w:r w:rsidRPr="0061690F">
              <w:rPr>
                <w:rFonts w:ascii="Arial" w:hAnsi="Arial" w:cs="Arial"/>
                <w:sz w:val="18"/>
                <w:szCs w:val="18"/>
              </w:rPr>
              <w:t>r.)</w:t>
            </w:r>
          </w:p>
        </w:tc>
        <w:tc>
          <w:tcPr>
            <w:tcW w:w="623" w:type="pct"/>
            <w:vAlign w:val="center"/>
          </w:tcPr>
          <w:p w:rsidR="00351B00" w:rsidRPr="00EB009E" w:rsidRDefault="00351B00" w:rsidP="006D085C">
            <w:pPr>
              <w:jc w:val="center"/>
              <w:rPr>
                <w:rFonts w:ascii="Arial" w:hAnsi="Arial" w:cs="Arial"/>
                <w:sz w:val="18"/>
                <w:szCs w:val="18"/>
              </w:rPr>
            </w:pPr>
            <w:r w:rsidRPr="00EB009E">
              <w:rPr>
                <w:rFonts w:ascii="Arial" w:hAnsi="Arial" w:cs="Arial"/>
                <w:sz w:val="18"/>
                <w:szCs w:val="18"/>
              </w:rPr>
              <w:t>Strona tytułowa</w:t>
            </w:r>
          </w:p>
        </w:tc>
        <w:tc>
          <w:tcPr>
            <w:tcW w:w="1875" w:type="pct"/>
            <w:vAlign w:val="center"/>
          </w:tcPr>
          <w:p w:rsidR="00351B00" w:rsidRPr="006D085C" w:rsidRDefault="00351B00" w:rsidP="00351B00">
            <w:pPr>
              <w:jc w:val="both"/>
              <w:rPr>
                <w:rFonts w:ascii="Arial" w:hAnsi="Arial" w:cs="Arial"/>
                <w:sz w:val="16"/>
                <w:szCs w:val="16"/>
                <w:u w:val="single"/>
              </w:rPr>
            </w:pPr>
            <w:r w:rsidRPr="006D085C">
              <w:rPr>
                <w:rFonts w:ascii="Arial" w:hAnsi="Arial" w:cs="Arial"/>
                <w:sz w:val="16"/>
                <w:szCs w:val="16"/>
                <w:u w:val="single"/>
              </w:rPr>
              <w:t>Zmieniono wersję Regulaminu</w:t>
            </w:r>
            <w:r w:rsidRPr="006D085C">
              <w:rPr>
                <w:rFonts w:ascii="Arial" w:hAnsi="Arial" w:cs="Arial"/>
                <w:b/>
                <w:sz w:val="16"/>
                <w:szCs w:val="16"/>
                <w:u w:val="single"/>
              </w:rPr>
              <w:t xml:space="preserve"> </w:t>
            </w:r>
            <w:r w:rsidRPr="006D085C">
              <w:rPr>
                <w:rFonts w:ascii="Arial" w:hAnsi="Arial" w:cs="Arial"/>
                <w:sz w:val="16"/>
                <w:szCs w:val="16"/>
                <w:u w:val="single"/>
              </w:rPr>
              <w:t>naboru z wersji 4.0 (marzec 2018 r.) na wersję 5.0 (czerwiec 2019 r.).</w:t>
            </w:r>
          </w:p>
        </w:tc>
        <w:tc>
          <w:tcPr>
            <w:tcW w:w="783" w:type="pct"/>
            <w:vAlign w:val="center"/>
          </w:tcPr>
          <w:p w:rsidR="00351B00" w:rsidRPr="00765679" w:rsidRDefault="00351B00" w:rsidP="006D085C">
            <w:pPr>
              <w:jc w:val="center"/>
              <w:rPr>
                <w:rFonts w:ascii="Arial" w:hAnsi="Arial" w:cs="Arial"/>
                <w:sz w:val="18"/>
                <w:szCs w:val="18"/>
              </w:rPr>
            </w:pPr>
            <w:r>
              <w:rPr>
                <w:rFonts w:ascii="Arial" w:hAnsi="Arial" w:cs="Arial"/>
                <w:sz w:val="18"/>
                <w:szCs w:val="18"/>
              </w:rPr>
              <w:t>Aktualizacja zapisu</w:t>
            </w:r>
            <w:r w:rsidRPr="007A3631">
              <w:rPr>
                <w:rFonts w:ascii="Arial" w:hAnsi="Arial" w:cs="Arial"/>
                <w:sz w:val="18"/>
                <w:szCs w:val="18"/>
              </w:rPr>
              <w:t>.</w:t>
            </w:r>
          </w:p>
        </w:tc>
        <w:tc>
          <w:tcPr>
            <w:tcW w:w="441" w:type="pct"/>
            <w:vAlign w:val="center"/>
          </w:tcPr>
          <w:p w:rsidR="00351B00" w:rsidRPr="00181D60" w:rsidRDefault="00F34F58" w:rsidP="00EB6194">
            <w:pPr>
              <w:jc w:val="center"/>
              <w:rPr>
                <w:rFonts w:ascii="Arial" w:hAnsi="Arial" w:cs="Arial"/>
                <w:sz w:val="18"/>
                <w:szCs w:val="18"/>
              </w:rPr>
            </w:pPr>
            <w:r>
              <w:rPr>
                <w:rFonts w:ascii="Arial" w:hAnsi="Arial" w:cs="Arial"/>
                <w:sz w:val="18"/>
                <w:szCs w:val="18"/>
              </w:rPr>
              <w:t>17.06.2019 r.</w:t>
            </w:r>
          </w:p>
        </w:tc>
      </w:tr>
      <w:tr w:rsidR="006D085C" w:rsidRPr="0061690F" w:rsidTr="00385BE8">
        <w:trPr>
          <w:trHeight w:val="554"/>
        </w:trPr>
        <w:tc>
          <w:tcPr>
            <w:tcW w:w="176" w:type="pct"/>
            <w:vAlign w:val="center"/>
          </w:tcPr>
          <w:p w:rsidR="006D085C" w:rsidRPr="0061690F" w:rsidRDefault="006D085C" w:rsidP="00E305E3">
            <w:pPr>
              <w:pStyle w:val="Akapitzlist"/>
              <w:numPr>
                <w:ilvl w:val="0"/>
                <w:numId w:val="9"/>
              </w:numPr>
              <w:jc w:val="center"/>
              <w:rPr>
                <w:rFonts w:ascii="Arial" w:hAnsi="Arial" w:cs="Arial"/>
                <w:sz w:val="18"/>
                <w:szCs w:val="18"/>
              </w:rPr>
            </w:pPr>
          </w:p>
        </w:tc>
        <w:tc>
          <w:tcPr>
            <w:tcW w:w="1102" w:type="pct"/>
            <w:vAlign w:val="center"/>
          </w:tcPr>
          <w:p w:rsidR="006D085C" w:rsidRDefault="006D085C" w:rsidP="006D085C">
            <w:pPr>
              <w:jc w:val="center"/>
              <w:rPr>
                <w:rFonts w:ascii="Arial" w:hAnsi="Arial" w:cs="Arial"/>
                <w:sz w:val="18"/>
                <w:szCs w:val="18"/>
              </w:rPr>
            </w:pPr>
            <w:r>
              <w:rPr>
                <w:rFonts w:ascii="Arial" w:hAnsi="Arial" w:cs="Arial"/>
                <w:sz w:val="18"/>
                <w:szCs w:val="18"/>
              </w:rPr>
              <w:t>jw.</w:t>
            </w:r>
          </w:p>
        </w:tc>
        <w:tc>
          <w:tcPr>
            <w:tcW w:w="623" w:type="pct"/>
            <w:vAlign w:val="center"/>
          </w:tcPr>
          <w:p w:rsidR="006D085C" w:rsidRPr="00EB009E" w:rsidRDefault="006D085C" w:rsidP="006D085C">
            <w:pPr>
              <w:jc w:val="center"/>
              <w:rPr>
                <w:rFonts w:ascii="Arial" w:hAnsi="Arial" w:cs="Arial"/>
                <w:sz w:val="18"/>
                <w:szCs w:val="18"/>
              </w:rPr>
            </w:pPr>
            <w:r>
              <w:rPr>
                <w:rFonts w:ascii="Arial" w:hAnsi="Arial" w:cs="Arial"/>
                <w:sz w:val="18"/>
                <w:szCs w:val="18"/>
              </w:rPr>
              <w:t>Podstawy prawne</w:t>
            </w:r>
          </w:p>
        </w:tc>
        <w:tc>
          <w:tcPr>
            <w:tcW w:w="1875" w:type="pct"/>
            <w:vAlign w:val="center"/>
          </w:tcPr>
          <w:p w:rsidR="006D085C" w:rsidRPr="0087317C" w:rsidRDefault="006D085C" w:rsidP="006D085C">
            <w:pPr>
              <w:jc w:val="both"/>
              <w:rPr>
                <w:rFonts w:ascii="Arial" w:hAnsi="Arial" w:cs="Arial"/>
                <w:sz w:val="18"/>
                <w:szCs w:val="18"/>
                <w:u w:val="single"/>
              </w:rPr>
            </w:pPr>
            <w:r>
              <w:rPr>
                <w:rFonts w:ascii="Arial" w:hAnsi="Arial" w:cs="Arial"/>
                <w:sz w:val="18"/>
                <w:szCs w:val="18"/>
                <w:u w:val="single"/>
              </w:rPr>
              <w:t>Dokonano aktualizacji podstaw prawnych</w:t>
            </w:r>
          </w:p>
        </w:tc>
        <w:tc>
          <w:tcPr>
            <w:tcW w:w="783" w:type="pct"/>
            <w:vAlign w:val="center"/>
          </w:tcPr>
          <w:p w:rsidR="006D085C" w:rsidRDefault="006D085C" w:rsidP="006D085C">
            <w:pPr>
              <w:jc w:val="center"/>
              <w:rPr>
                <w:rFonts w:ascii="Arial" w:hAnsi="Arial" w:cs="Arial"/>
                <w:sz w:val="18"/>
                <w:szCs w:val="18"/>
              </w:rPr>
            </w:pPr>
            <w:r>
              <w:rPr>
                <w:rFonts w:ascii="Arial" w:hAnsi="Arial" w:cs="Arial"/>
                <w:sz w:val="18"/>
                <w:szCs w:val="18"/>
              </w:rPr>
              <w:t>jw.</w:t>
            </w:r>
          </w:p>
        </w:tc>
        <w:tc>
          <w:tcPr>
            <w:tcW w:w="441" w:type="pct"/>
            <w:vAlign w:val="center"/>
          </w:tcPr>
          <w:p w:rsidR="006D085C" w:rsidRPr="00181D60" w:rsidRDefault="00F34F58" w:rsidP="00EB6194">
            <w:pPr>
              <w:jc w:val="center"/>
              <w:rPr>
                <w:rFonts w:ascii="Arial" w:hAnsi="Arial" w:cs="Arial"/>
                <w:sz w:val="18"/>
                <w:szCs w:val="18"/>
              </w:rPr>
            </w:pPr>
            <w:r>
              <w:rPr>
                <w:rFonts w:ascii="Arial" w:hAnsi="Arial" w:cs="Arial"/>
                <w:sz w:val="18"/>
                <w:szCs w:val="18"/>
              </w:rPr>
              <w:t>17.06.2019 r.</w:t>
            </w:r>
          </w:p>
        </w:tc>
      </w:tr>
      <w:tr w:rsidR="00177BF6" w:rsidRPr="0061690F" w:rsidTr="00385BE8">
        <w:trPr>
          <w:trHeight w:val="554"/>
        </w:trPr>
        <w:tc>
          <w:tcPr>
            <w:tcW w:w="176" w:type="pct"/>
            <w:vAlign w:val="center"/>
          </w:tcPr>
          <w:p w:rsidR="00177BF6" w:rsidRPr="0061690F" w:rsidRDefault="00177BF6" w:rsidP="00E305E3">
            <w:pPr>
              <w:pStyle w:val="Akapitzlist"/>
              <w:numPr>
                <w:ilvl w:val="0"/>
                <w:numId w:val="9"/>
              </w:numPr>
              <w:jc w:val="center"/>
              <w:rPr>
                <w:rFonts w:ascii="Arial" w:hAnsi="Arial" w:cs="Arial"/>
                <w:sz w:val="18"/>
                <w:szCs w:val="18"/>
              </w:rPr>
            </w:pPr>
          </w:p>
        </w:tc>
        <w:tc>
          <w:tcPr>
            <w:tcW w:w="1102" w:type="pct"/>
            <w:vAlign w:val="center"/>
          </w:tcPr>
          <w:p w:rsidR="00177BF6" w:rsidRDefault="00177BF6" w:rsidP="006D085C">
            <w:pPr>
              <w:jc w:val="center"/>
              <w:rPr>
                <w:rFonts w:ascii="Arial" w:hAnsi="Arial" w:cs="Arial"/>
                <w:sz w:val="18"/>
                <w:szCs w:val="18"/>
              </w:rPr>
            </w:pPr>
            <w:r>
              <w:rPr>
                <w:rFonts w:ascii="Arial" w:hAnsi="Arial" w:cs="Arial"/>
                <w:sz w:val="18"/>
                <w:szCs w:val="18"/>
              </w:rPr>
              <w:t>jw.</w:t>
            </w:r>
          </w:p>
        </w:tc>
        <w:tc>
          <w:tcPr>
            <w:tcW w:w="623" w:type="pct"/>
            <w:vAlign w:val="center"/>
          </w:tcPr>
          <w:p w:rsidR="00177BF6" w:rsidRDefault="00177BF6" w:rsidP="006D085C">
            <w:pPr>
              <w:jc w:val="center"/>
              <w:rPr>
                <w:rFonts w:ascii="Arial" w:hAnsi="Arial" w:cs="Arial"/>
                <w:sz w:val="18"/>
                <w:szCs w:val="18"/>
              </w:rPr>
            </w:pPr>
            <w:r>
              <w:rPr>
                <w:rFonts w:ascii="Arial" w:hAnsi="Arial" w:cs="Arial"/>
                <w:sz w:val="18"/>
                <w:szCs w:val="18"/>
              </w:rPr>
              <w:t>Słownik pojęć</w:t>
            </w:r>
          </w:p>
        </w:tc>
        <w:tc>
          <w:tcPr>
            <w:tcW w:w="1875" w:type="pct"/>
            <w:vAlign w:val="center"/>
          </w:tcPr>
          <w:p w:rsidR="00177BF6" w:rsidRDefault="00177BF6" w:rsidP="006D085C">
            <w:pPr>
              <w:jc w:val="both"/>
              <w:rPr>
                <w:rFonts w:ascii="Arial" w:hAnsi="Arial" w:cs="Arial"/>
                <w:sz w:val="18"/>
                <w:szCs w:val="18"/>
                <w:u w:val="single"/>
              </w:rPr>
            </w:pPr>
            <w:r>
              <w:rPr>
                <w:rFonts w:ascii="Arial" w:hAnsi="Arial" w:cs="Arial"/>
                <w:sz w:val="18"/>
                <w:szCs w:val="18"/>
                <w:u w:val="single"/>
              </w:rPr>
              <w:t xml:space="preserve">po </w:t>
            </w:r>
            <w:proofErr w:type="spellStart"/>
            <w:r>
              <w:rPr>
                <w:rFonts w:ascii="Arial" w:hAnsi="Arial" w:cs="Arial"/>
                <w:sz w:val="18"/>
                <w:szCs w:val="18"/>
                <w:u w:val="single"/>
              </w:rPr>
              <w:t>pkt</w:t>
            </w:r>
            <w:proofErr w:type="spellEnd"/>
            <w:r>
              <w:rPr>
                <w:rFonts w:ascii="Arial" w:hAnsi="Arial" w:cs="Arial"/>
                <w:sz w:val="18"/>
                <w:szCs w:val="18"/>
                <w:u w:val="single"/>
              </w:rPr>
              <w:t xml:space="preserve"> 38 wprowadzono </w:t>
            </w:r>
            <w:proofErr w:type="spellStart"/>
            <w:r>
              <w:rPr>
                <w:rFonts w:ascii="Arial" w:hAnsi="Arial" w:cs="Arial"/>
                <w:sz w:val="18"/>
                <w:szCs w:val="18"/>
                <w:u w:val="single"/>
              </w:rPr>
              <w:t>pkt</w:t>
            </w:r>
            <w:proofErr w:type="spellEnd"/>
            <w:r>
              <w:rPr>
                <w:rFonts w:ascii="Arial" w:hAnsi="Arial" w:cs="Arial"/>
                <w:sz w:val="18"/>
                <w:szCs w:val="18"/>
                <w:u w:val="single"/>
              </w:rPr>
              <w:t xml:space="preserve"> 39 o treści: „</w:t>
            </w:r>
            <w:r w:rsidRPr="00177BF6">
              <w:rPr>
                <w:rFonts w:ascii="Arial" w:hAnsi="Arial" w:cs="Arial"/>
                <w:i/>
                <w:sz w:val="18"/>
                <w:szCs w:val="18"/>
                <w:u w:val="single"/>
              </w:rPr>
              <w:t>regulamin naboru – niniejszy regulamin wraz ze zmianami</w:t>
            </w:r>
            <w:r>
              <w:rPr>
                <w:rFonts w:ascii="Arial" w:hAnsi="Arial" w:cs="Arial"/>
                <w:sz w:val="18"/>
                <w:szCs w:val="18"/>
                <w:u w:val="single"/>
              </w:rPr>
              <w:t>”</w:t>
            </w:r>
          </w:p>
        </w:tc>
        <w:tc>
          <w:tcPr>
            <w:tcW w:w="783" w:type="pct"/>
            <w:vAlign w:val="center"/>
          </w:tcPr>
          <w:p w:rsidR="00177BF6" w:rsidRDefault="002B7054" w:rsidP="006D085C">
            <w:pPr>
              <w:jc w:val="center"/>
              <w:rPr>
                <w:rFonts w:ascii="Arial" w:hAnsi="Arial" w:cs="Arial"/>
                <w:sz w:val="18"/>
                <w:szCs w:val="18"/>
              </w:rPr>
            </w:pPr>
            <w:r>
              <w:rPr>
                <w:rFonts w:ascii="Arial" w:hAnsi="Arial" w:cs="Arial"/>
                <w:sz w:val="18"/>
                <w:szCs w:val="18"/>
              </w:rPr>
              <w:t>jw.</w:t>
            </w:r>
          </w:p>
        </w:tc>
        <w:tc>
          <w:tcPr>
            <w:tcW w:w="441" w:type="pct"/>
            <w:vAlign w:val="center"/>
          </w:tcPr>
          <w:p w:rsidR="00177BF6" w:rsidRPr="00181D60" w:rsidRDefault="00F34F58" w:rsidP="00EB6194">
            <w:pPr>
              <w:jc w:val="center"/>
              <w:rPr>
                <w:rFonts w:ascii="Arial" w:hAnsi="Arial" w:cs="Arial"/>
                <w:sz w:val="18"/>
                <w:szCs w:val="18"/>
              </w:rPr>
            </w:pPr>
            <w:r>
              <w:rPr>
                <w:rFonts w:ascii="Arial" w:hAnsi="Arial" w:cs="Arial"/>
                <w:sz w:val="18"/>
                <w:szCs w:val="18"/>
              </w:rPr>
              <w:t>17.06.2019 r.</w:t>
            </w:r>
          </w:p>
        </w:tc>
      </w:tr>
      <w:tr w:rsidR="00177BF6" w:rsidRPr="0061690F" w:rsidTr="00385BE8">
        <w:trPr>
          <w:trHeight w:val="554"/>
        </w:trPr>
        <w:tc>
          <w:tcPr>
            <w:tcW w:w="176" w:type="pct"/>
            <w:vAlign w:val="center"/>
          </w:tcPr>
          <w:p w:rsidR="00177BF6" w:rsidRPr="0061690F" w:rsidRDefault="00177BF6" w:rsidP="00E305E3">
            <w:pPr>
              <w:pStyle w:val="Akapitzlist"/>
              <w:numPr>
                <w:ilvl w:val="0"/>
                <w:numId w:val="9"/>
              </w:numPr>
              <w:jc w:val="center"/>
              <w:rPr>
                <w:rFonts w:ascii="Arial" w:hAnsi="Arial" w:cs="Arial"/>
                <w:sz w:val="18"/>
                <w:szCs w:val="18"/>
              </w:rPr>
            </w:pPr>
          </w:p>
        </w:tc>
        <w:tc>
          <w:tcPr>
            <w:tcW w:w="1102" w:type="pct"/>
            <w:vAlign w:val="center"/>
          </w:tcPr>
          <w:p w:rsidR="00177BF6" w:rsidRDefault="00177BF6" w:rsidP="006D085C">
            <w:pPr>
              <w:jc w:val="center"/>
              <w:rPr>
                <w:rFonts w:ascii="Arial" w:hAnsi="Arial" w:cs="Arial"/>
                <w:sz w:val="18"/>
                <w:szCs w:val="18"/>
              </w:rPr>
            </w:pPr>
            <w:r>
              <w:rPr>
                <w:rFonts w:ascii="Arial" w:hAnsi="Arial" w:cs="Arial"/>
                <w:sz w:val="18"/>
                <w:szCs w:val="18"/>
              </w:rPr>
              <w:t>jw.</w:t>
            </w:r>
          </w:p>
        </w:tc>
        <w:tc>
          <w:tcPr>
            <w:tcW w:w="623" w:type="pct"/>
            <w:vAlign w:val="center"/>
          </w:tcPr>
          <w:p w:rsidR="00177BF6" w:rsidRDefault="00177BF6" w:rsidP="006D085C">
            <w:pPr>
              <w:jc w:val="center"/>
              <w:rPr>
                <w:rFonts w:ascii="Arial" w:hAnsi="Arial" w:cs="Arial"/>
                <w:sz w:val="18"/>
                <w:szCs w:val="18"/>
              </w:rPr>
            </w:pPr>
            <w:r>
              <w:rPr>
                <w:rFonts w:ascii="Arial" w:hAnsi="Arial" w:cs="Arial"/>
                <w:sz w:val="18"/>
                <w:szCs w:val="18"/>
              </w:rPr>
              <w:t>Rozdział 2</w:t>
            </w:r>
          </w:p>
          <w:p w:rsidR="00177BF6" w:rsidRDefault="00177BF6" w:rsidP="006D085C">
            <w:pPr>
              <w:jc w:val="center"/>
              <w:rPr>
                <w:rFonts w:ascii="Arial" w:hAnsi="Arial" w:cs="Arial"/>
                <w:sz w:val="18"/>
                <w:szCs w:val="18"/>
              </w:rPr>
            </w:pPr>
            <w:r>
              <w:rPr>
                <w:rFonts w:ascii="Arial" w:hAnsi="Arial" w:cs="Arial"/>
                <w:sz w:val="18"/>
                <w:szCs w:val="18"/>
              </w:rPr>
              <w:t xml:space="preserve">Podrozdział 2.4, </w:t>
            </w:r>
          </w:p>
          <w:p w:rsidR="00177BF6" w:rsidRDefault="00177BF6" w:rsidP="006D085C">
            <w:pPr>
              <w:jc w:val="center"/>
              <w:rPr>
                <w:rFonts w:ascii="Arial" w:hAnsi="Arial" w:cs="Arial"/>
                <w:sz w:val="18"/>
                <w:szCs w:val="18"/>
              </w:rPr>
            </w:pPr>
            <w:proofErr w:type="spellStart"/>
            <w:r>
              <w:rPr>
                <w:rFonts w:ascii="Arial" w:hAnsi="Arial" w:cs="Arial"/>
                <w:sz w:val="18"/>
                <w:szCs w:val="18"/>
              </w:rPr>
              <w:t>pkt</w:t>
            </w:r>
            <w:proofErr w:type="spellEnd"/>
            <w:r>
              <w:rPr>
                <w:rFonts w:ascii="Arial" w:hAnsi="Arial" w:cs="Arial"/>
                <w:sz w:val="18"/>
                <w:szCs w:val="18"/>
              </w:rPr>
              <w:t xml:space="preserve"> 5</w:t>
            </w:r>
          </w:p>
        </w:tc>
        <w:tc>
          <w:tcPr>
            <w:tcW w:w="1875" w:type="pct"/>
            <w:vAlign w:val="center"/>
          </w:tcPr>
          <w:p w:rsidR="00177BF6" w:rsidRPr="00177BF6" w:rsidRDefault="00177BF6" w:rsidP="006D085C">
            <w:pPr>
              <w:jc w:val="both"/>
              <w:rPr>
                <w:rFonts w:ascii="Arial" w:hAnsi="Arial" w:cs="Arial"/>
                <w:sz w:val="16"/>
                <w:szCs w:val="16"/>
                <w:u w:val="single"/>
              </w:rPr>
            </w:pPr>
            <w:r w:rsidRPr="00177BF6">
              <w:rPr>
                <w:rFonts w:ascii="Arial" w:hAnsi="Arial" w:cs="Arial"/>
                <w:sz w:val="16"/>
                <w:szCs w:val="16"/>
                <w:u w:val="single"/>
              </w:rPr>
              <w:t>W punkcie 5 zapis:</w:t>
            </w:r>
          </w:p>
          <w:p w:rsidR="00177BF6" w:rsidRPr="00177BF6" w:rsidRDefault="00177BF6" w:rsidP="00177BF6">
            <w:pPr>
              <w:jc w:val="both"/>
              <w:rPr>
                <w:rFonts w:ascii="Arial" w:eastAsia="Times New Roman" w:hAnsi="Arial" w:cs="Arial"/>
                <w:i/>
                <w:sz w:val="16"/>
                <w:szCs w:val="16"/>
              </w:rPr>
            </w:pPr>
            <w:r w:rsidRPr="00177BF6">
              <w:rPr>
                <w:rFonts w:ascii="Arial" w:eastAsia="Times New Roman" w:hAnsi="Arial" w:cs="Arial"/>
                <w:sz w:val="16"/>
                <w:szCs w:val="16"/>
              </w:rPr>
              <w:t>„</w:t>
            </w:r>
            <w:r>
              <w:rPr>
                <w:rFonts w:ascii="Arial" w:eastAsia="Times New Roman" w:hAnsi="Arial" w:cs="Arial"/>
                <w:sz w:val="16"/>
                <w:szCs w:val="16"/>
              </w:rPr>
              <w:t xml:space="preserve">5. </w:t>
            </w:r>
            <w:r w:rsidRPr="00177BF6">
              <w:rPr>
                <w:rFonts w:ascii="Arial" w:eastAsia="Times New Roman" w:hAnsi="Arial" w:cs="Arial"/>
                <w:i/>
                <w:sz w:val="16"/>
                <w:szCs w:val="16"/>
              </w:rPr>
              <w:t>Dochodów, o których mowa w pkt. 2 lit. a) nie wykazuje się w ramach projektu:</w:t>
            </w:r>
          </w:p>
          <w:p w:rsidR="00177BF6" w:rsidRPr="00177BF6" w:rsidRDefault="00177BF6" w:rsidP="00177BF6">
            <w:pPr>
              <w:jc w:val="both"/>
              <w:rPr>
                <w:rFonts w:ascii="Arial" w:eastAsia="Times New Roman" w:hAnsi="Arial" w:cs="Arial"/>
                <w:i/>
                <w:sz w:val="16"/>
                <w:szCs w:val="16"/>
              </w:rPr>
            </w:pPr>
            <w:r w:rsidRPr="00177BF6">
              <w:rPr>
                <w:rFonts w:ascii="Arial" w:eastAsia="Times New Roman" w:hAnsi="Arial" w:cs="Arial"/>
                <w:i/>
                <w:sz w:val="16"/>
                <w:szCs w:val="16"/>
              </w:rPr>
              <w:t>- objętego zasadami pomocy publicznej;</w:t>
            </w:r>
          </w:p>
          <w:p w:rsidR="00177BF6" w:rsidRPr="00177BF6" w:rsidRDefault="00177BF6" w:rsidP="00177BF6">
            <w:pPr>
              <w:jc w:val="both"/>
              <w:rPr>
                <w:rFonts w:ascii="Arial" w:eastAsia="Times New Roman" w:hAnsi="Arial" w:cs="Arial"/>
                <w:i/>
                <w:sz w:val="16"/>
                <w:szCs w:val="16"/>
              </w:rPr>
            </w:pPr>
            <w:r w:rsidRPr="00177BF6">
              <w:rPr>
                <w:rFonts w:ascii="Arial" w:eastAsia="Times New Roman" w:hAnsi="Arial" w:cs="Arial"/>
                <w:i/>
                <w:sz w:val="16"/>
                <w:szCs w:val="16"/>
              </w:rPr>
              <w:t>- dla którego łączne wydatki kwalifikowalne nie przekraczają wyrażonej w PLN równowartości 50 000 EUR, przeliczonej na PLN zgodnie z kursem wymiany EUR/PLN, stanowiącym średnią arytmetyczną kursów średnioważonych walut obcych w złotych, publikowanych przez Narodowy Bank Polski z ostatnich sześciu miesięcy poprzedzających miesiąc złożenia wniosku o dofinansowanie.”</w:t>
            </w:r>
          </w:p>
          <w:p w:rsidR="00177BF6" w:rsidRPr="00177BF6" w:rsidRDefault="00177BF6" w:rsidP="006D085C">
            <w:pPr>
              <w:jc w:val="both"/>
              <w:rPr>
                <w:rFonts w:ascii="Arial" w:hAnsi="Arial" w:cs="Arial"/>
                <w:sz w:val="16"/>
                <w:szCs w:val="16"/>
                <w:u w:val="single"/>
              </w:rPr>
            </w:pPr>
          </w:p>
          <w:p w:rsidR="00177BF6" w:rsidRPr="00177BF6" w:rsidRDefault="00177BF6" w:rsidP="006D085C">
            <w:pPr>
              <w:jc w:val="both"/>
              <w:rPr>
                <w:rFonts w:ascii="Arial" w:hAnsi="Arial" w:cs="Arial"/>
                <w:sz w:val="16"/>
                <w:szCs w:val="16"/>
                <w:u w:val="single"/>
              </w:rPr>
            </w:pPr>
            <w:r>
              <w:rPr>
                <w:rFonts w:ascii="Arial" w:hAnsi="Arial" w:cs="Arial"/>
                <w:sz w:val="16"/>
                <w:szCs w:val="16"/>
                <w:u w:val="single"/>
              </w:rPr>
              <w:lastRenderedPageBreak/>
              <w:t>z</w:t>
            </w:r>
            <w:r w:rsidRPr="00177BF6">
              <w:rPr>
                <w:rFonts w:ascii="Arial" w:hAnsi="Arial" w:cs="Arial"/>
                <w:sz w:val="16"/>
                <w:szCs w:val="16"/>
                <w:u w:val="single"/>
              </w:rPr>
              <w:t xml:space="preserve">mieniono na: </w:t>
            </w:r>
          </w:p>
          <w:p w:rsidR="00177BF6" w:rsidRPr="00177BF6" w:rsidRDefault="00177BF6" w:rsidP="00177BF6">
            <w:pPr>
              <w:spacing w:line="276" w:lineRule="auto"/>
              <w:jc w:val="both"/>
              <w:rPr>
                <w:rFonts w:ascii="Arial" w:eastAsia="Times New Roman" w:hAnsi="Arial" w:cs="Arial"/>
                <w:i/>
                <w:sz w:val="16"/>
                <w:szCs w:val="16"/>
              </w:rPr>
            </w:pPr>
            <w:r w:rsidRPr="00177BF6">
              <w:rPr>
                <w:rFonts w:ascii="Arial" w:hAnsi="Arial" w:cs="Arial"/>
                <w:i/>
                <w:sz w:val="16"/>
                <w:szCs w:val="16"/>
              </w:rPr>
              <w:t xml:space="preserve">„5. </w:t>
            </w:r>
            <w:r w:rsidRPr="00177BF6">
              <w:rPr>
                <w:rFonts w:ascii="Arial" w:eastAsia="Times New Roman" w:hAnsi="Arial" w:cs="Arial"/>
                <w:i/>
                <w:sz w:val="16"/>
                <w:szCs w:val="16"/>
              </w:rPr>
              <w:t>Dochodów, o których mowa w pkt. 2 lit. a) nie wykazuje się w ramach projektu:</w:t>
            </w:r>
          </w:p>
          <w:p w:rsidR="00177BF6" w:rsidRPr="00177BF6" w:rsidRDefault="00177BF6" w:rsidP="00177BF6">
            <w:pPr>
              <w:spacing w:line="276" w:lineRule="auto"/>
              <w:jc w:val="both"/>
              <w:rPr>
                <w:rFonts w:ascii="Arial" w:eastAsia="Times New Roman" w:hAnsi="Arial" w:cs="Arial"/>
                <w:i/>
                <w:sz w:val="16"/>
                <w:szCs w:val="16"/>
              </w:rPr>
            </w:pPr>
            <w:r w:rsidRPr="00177BF6">
              <w:rPr>
                <w:rFonts w:ascii="Arial" w:eastAsia="Times New Roman" w:hAnsi="Arial" w:cs="Arial"/>
                <w:i/>
                <w:sz w:val="16"/>
                <w:szCs w:val="16"/>
              </w:rPr>
              <w:t>- objętego zasadami pomocy publicznej;</w:t>
            </w:r>
          </w:p>
          <w:p w:rsidR="00177BF6" w:rsidRPr="00177BF6" w:rsidRDefault="00177BF6" w:rsidP="00177BF6">
            <w:pPr>
              <w:spacing w:line="276" w:lineRule="auto"/>
              <w:jc w:val="both"/>
              <w:rPr>
                <w:rFonts w:ascii="Arial" w:eastAsia="Times New Roman" w:hAnsi="Arial" w:cs="Arial"/>
                <w:i/>
                <w:sz w:val="16"/>
                <w:szCs w:val="16"/>
              </w:rPr>
            </w:pPr>
            <w:r w:rsidRPr="00177BF6">
              <w:rPr>
                <w:rFonts w:ascii="Arial" w:eastAsia="Times New Roman" w:hAnsi="Arial" w:cs="Arial"/>
                <w:i/>
                <w:sz w:val="16"/>
                <w:szCs w:val="16"/>
              </w:rPr>
              <w:t>- dla którego łączne koszty kwalifikowalne nie przekraczają wyrażonej w PLN równowartości 100 000 EUR, przeliczonej na PLN zgodnie z kursem wymiany EUR/PLN, stanowiącym średnią arytmetyczną kursów średnioważonych walut obcych w złotych, publikowanych przez Narodowy Bank Polski z ostatnich sześciu miesięcy poprzedzających miesiąc zł</w:t>
            </w:r>
            <w:r>
              <w:rPr>
                <w:rFonts w:ascii="Arial" w:eastAsia="Times New Roman" w:hAnsi="Arial" w:cs="Arial"/>
                <w:i/>
                <w:sz w:val="16"/>
                <w:szCs w:val="16"/>
              </w:rPr>
              <w:t>ożenia wniosku o dofinansowanie.”</w:t>
            </w:r>
          </w:p>
          <w:p w:rsidR="00177BF6" w:rsidRPr="00177BF6" w:rsidRDefault="00177BF6" w:rsidP="006D085C">
            <w:pPr>
              <w:jc w:val="both"/>
              <w:rPr>
                <w:rFonts w:ascii="Arial" w:hAnsi="Arial" w:cs="Arial"/>
                <w:sz w:val="16"/>
                <w:szCs w:val="16"/>
                <w:u w:val="single"/>
              </w:rPr>
            </w:pPr>
          </w:p>
        </w:tc>
        <w:tc>
          <w:tcPr>
            <w:tcW w:w="783" w:type="pct"/>
            <w:vAlign w:val="center"/>
          </w:tcPr>
          <w:p w:rsidR="00177BF6" w:rsidRDefault="002B7054" w:rsidP="006D085C">
            <w:pPr>
              <w:jc w:val="center"/>
              <w:rPr>
                <w:rFonts w:ascii="Arial" w:hAnsi="Arial" w:cs="Arial"/>
                <w:sz w:val="18"/>
                <w:szCs w:val="18"/>
              </w:rPr>
            </w:pPr>
            <w:r>
              <w:rPr>
                <w:rFonts w:ascii="Arial" w:hAnsi="Arial" w:cs="Arial"/>
                <w:sz w:val="18"/>
                <w:szCs w:val="18"/>
              </w:rPr>
              <w:lastRenderedPageBreak/>
              <w:t>jw.</w:t>
            </w:r>
          </w:p>
        </w:tc>
        <w:tc>
          <w:tcPr>
            <w:tcW w:w="441" w:type="pct"/>
            <w:vAlign w:val="center"/>
          </w:tcPr>
          <w:p w:rsidR="00177BF6" w:rsidRPr="00181D60" w:rsidRDefault="00F34F58" w:rsidP="00EB6194">
            <w:pPr>
              <w:jc w:val="center"/>
              <w:rPr>
                <w:rFonts w:ascii="Arial" w:hAnsi="Arial" w:cs="Arial"/>
                <w:sz w:val="18"/>
                <w:szCs w:val="18"/>
              </w:rPr>
            </w:pPr>
            <w:r>
              <w:rPr>
                <w:rFonts w:ascii="Arial" w:hAnsi="Arial" w:cs="Arial"/>
                <w:sz w:val="18"/>
                <w:szCs w:val="18"/>
              </w:rPr>
              <w:t>17.06.2019 r.</w:t>
            </w:r>
          </w:p>
        </w:tc>
      </w:tr>
      <w:tr w:rsidR="00177BF6" w:rsidRPr="0061690F" w:rsidTr="00385BE8">
        <w:trPr>
          <w:trHeight w:val="554"/>
        </w:trPr>
        <w:tc>
          <w:tcPr>
            <w:tcW w:w="176" w:type="pct"/>
            <w:vAlign w:val="center"/>
          </w:tcPr>
          <w:p w:rsidR="00177BF6" w:rsidRPr="0061690F" w:rsidRDefault="00177BF6" w:rsidP="00E305E3">
            <w:pPr>
              <w:pStyle w:val="Akapitzlist"/>
              <w:numPr>
                <w:ilvl w:val="0"/>
                <w:numId w:val="9"/>
              </w:numPr>
              <w:jc w:val="center"/>
              <w:rPr>
                <w:rFonts w:ascii="Arial" w:hAnsi="Arial" w:cs="Arial"/>
                <w:sz w:val="18"/>
                <w:szCs w:val="18"/>
              </w:rPr>
            </w:pPr>
          </w:p>
        </w:tc>
        <w:tc>
          <w:tcPr>
            <w:tcW w:w="1102" w:type="pct"/>
            <w:vAlign w:val="center"/>
          </w:tcPr>
          <w:p w:rsidR="00177BF6" w:rsidRDefault="00177BF6" w:rsidP="006D085C">
            <w:pPr>
              <w:jc w:val="center"/>
              <w:rPr>
                <w:rFonts w:ascii="Arial" w:hAnsi="Arial" w:cs="Arial"/>
                <w:sz w:val="18"/>
                <w:szCs w:val="18"/>
              </w:rPr>
            </w:pPr>
            <w:r>
              <w:rPr>
                <w:rFonts w:ascii="Arial" w:hAnsi="Arial" w:cs="Arial"/>
                <w:sz w:val="18"/>
                <w:szCs w:val="18"/>
              </w:rPr>
              <w:t>jw.</w:t>
            </w:r>
          </w:p>
        </w:tc>
        <w:tc>
          <w:tcPr>
            <w:tcW w:w="623" w:type="pct"/>
            <w:vAlign w:val="center"/>
          </w:tcPr>
          <w:p w:rsidR="00177BF6" w:rsidRDefault="00177BF6" w:rsidP="00177BF6">
            <w:pPr>
              <w:jc w:val="center"/>
              <w:rPr>
                <w:rFonts w:ascii="Arial" w:hAnsi="Arial" w:cs="Arial"/>
                <w:sz w:val="18"/>
                <w:szCs w:val="18"/>
              </w:rPr>
            </w:pPr>
            <w:r>
              <w:rPr>
                <w:rFonts w:ascii="Arial" w:hAnsi="Arial" w:cs="Arial"/>
                <w:sz w:val="18"/>
                <w:szCs w:val="18"/>
              </w:rPr>
              <w:t>Rozdział 2</w:t>
            </w:r>
          </w:p>
          <w:p w:rsidR="00177BF6" w:rsidRDefault="00177BF6" w:rsidP="00177BF6">
            <w:pPr>
              <w:jc w:val="center"/>
              <w:rPr>
                <w:rFonts w:ascii="Arial" w:hAnsi="Arial" w:cs="Arial"/>
                <w:sz w:val="18"/>
                <w:szCs w:val="18"/>
              </w:rPr>
            </w:pPr>
            <w:r>
              <w:rPr>
                <w:rFonts w:ascii="Arial" w:hAnsi="Arial" w:cs="Arial"/>
                <w:sz w:val="18"/>
                <w:szCs w:val="18"/>
              </w:rPr>
              <w:t xml:space="preserve">Podrozdział 2.4, </w:t>
            </w:r>
          </w:p>
          <w:p w:rsidR="00177BF6" w:rsidRDefault="00177BF6" w:rsidP="00177BF6">
            <w:pPr>
              <w:jc w:val="center"/>
              <w:rPr>
                <w:rFonts w:ascii="Arial" w:hAnsi="Arial" w:cs="Arial"/>
                <w:sz w:val="18"/>
                <w:szCs w:val="18"/>
              </w:rPr>
            </w:pPr>
            <w:proofErr w:type="spellStart"/>
            <w:r>
              <w:rPr>
                <w:rFonts w:ascii="Arial" w:hAnsi="Arial" w:cs="Arial"/>
                <w:sz w:val="18"/>
                <w:szCs w:val="18"/>
              </w:rPr>
              <w:t>pkt</w:t>
            </w:r>
            <w:proofErr w:type="spellEnd"/>
            <w:r>
              <w:rPr>
                <w:rFonts w:ascii="Arial" w:hAnsi="Arial" w:cs="Arial"/>
                <w:sz w:val="18"/>
                <w:szCs w:val="18"/>
              </w:rPr>
              <w:t xml:space="preserve"> 6</w:t>
            </w:r>
          </w:p>
        </w:tc>
        <w:tc>
          <w:tcPr>
            <w:tcW w:w="1875" w:type="pct"/>
            <w:vAlign w:val="center"/>
          </w:tcPr>
          <w:p w:rsidR="00177BF6" w:rsidRDefault="00177BF6" w:rsidP="006D085C">
            <w:pPr>
              <w:jc w:val="both"/>
              <w:rPr>
                <w:rFonts w:ascii="Arial" w:hAnsi="Arial" w:cs="Arial"/>
                <w:sz w:val="16"/>
                <w:szCs w:val="16"/>
                <w:u w:val="single"/>
              </w:rPr>
            </w:pPr>
            <w:r>
              <w:rPr>
                <w:rFonts w:ascii="Arial" w:hAnsi="Arial" w:cs="Arial"/>
                <w:sz w:val="16"/>
                <w:szCs w:val="16"/>
                <w:u w:val="single"/>
              </w:rPr>
              <w:t>W punkcie 6 zapis:</w:t>
            </w:r>
          </w:p>
          <w:p w:rsidR="00177BF6" w:rsidRDefault="00177BF6" w:rsidP="006D085C">
            <w:pPr>
              <w:jc w:val="both"/>
              <w:rPr>
                <w:rFonts w:ascii="Arial" w:hAnsi="Arial" w:cs="Arial"/>
                <w:i/>
                <w:sz w:val="16"/>
                <w:szCs w:val="16"/>
              </w:rPr>
            </w:pPr>
            <w:r w:rsidRPr="00177BF6">
              <w:rPr>
                <w:rFonts w:ascii="Arial" w:hAnsi="Arial" w:cs="Arial"/>
                <w:i/>
                <w:sz w:val="16"/>
                <w:szCs w:val="16"/>
              </w:rPr>
              <w:t>„</w:t>
            </w:r>
            <w:r>
              <w:rPr>
                <w:rFonts w:ascii="Arial" w:hAnsi="Arial" w:cs="Arial"/>
                <w:i/>
                <w:sz w:val="16"/>
                <w:szCs w:val="16"/>
              </w:rPr>
              <w:t xml:space="preserve">6. </w:t>
            </w:r>
            <w:r w:rsidRPr="00177BF6">
              <w:rPr>
                <w:rFonts w:ascii="Arial" w:eastAsia="Times New Roman" w:hAnsi="Arial" w:cs="Arial"/>
                <w:i/>
                <w:sz w:val="16"/>
                <w:szCs w:val="16"/>
              </w:rPr>
              <w:t xml:space="preserve">W przypadku projektu generującego dochód po jego ukończeniu, dochód w myśl art. 61 ust. 1 rozporządzenia ogólnego definiowany jest jako 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lub opłaty za usługi, pomniejszone o wszelkie koszty operacyjne i koszty odtworzenia wyposażenia krótkotrwałego poniesione w okresie odniesienia. </w:t>
            </w:r>
            <w:r w:rsidRPr="00177BF6">
              <w:rPr>
                <w:rFonts w:ascii="Arial" w:hAnsi="Arial"/>
                <w:i/>
                <w:sz w:val="16"/>
                <w:szCs w:val="16"/>
              </w:rPr>
              <w:t xml:space="preserve">Zalicza się do niego także oszczędności </w:t>
            </w:r>
            <w:r w:rsidRPr="00177BF6">
              <w:rPr>
                <w:rFonts w:ascii="Arial" w:eastAsia="Times New Roman" w:hAnsi="Arial" w:cs="Arial"/>
                <w:i/>
                <w:sz w:val="16"/>
                <w:szCs w:val="16"/>
              </w:rPr>
              <w:t xml:space="preserve"> kosztów działalności osiągnięte przez operację, chyba że są skompensowane równoważnym zmniejszeniem dotacji na działalność.</w:t>
            </w:r>
            <w:r w:rsidRPr="00177BF6">
              <w:rPr>
                <w:rFonts w:ascii="Arial" w:hAnsi="Arial" w:cs="Arial"/>
                <w:i/>
                <w:sz w:val="16"/>
                <w:szCs w:val="16"/>
              </w:rPr>
              <w:t>”</w:t>
            </w:r>
          </w:p>
          <w:p w:rsidR="00177BF6" w:rsidRDefault="00177BF6" w:rsidP="006D085C">
            <w:pPr>
              <w:jc w:val="both"/>
              <w:rPr>
                <w:rFonts w:ascii="Arial" w:hAnsi="Arial" w:cs="Arial"/>
                <w:i/>
                <w:sz w:val="16"/>
                <w:szCs w:val="16"/>
              </w:rPr>
            </w:pPr>
          </w:p>
          <w:p w:rsidR="00177BF6" w:rsidRPr="00177BF6" w:rsidRDefault="00177BF6" w:rsidP="006D085C">
            <w:pPr>
              <w:jc w:val="both"/>
              <w:rPr>
                <w:rFonts w:ascii="Arial" w:hAnsi="Arial" w:cs="Arial"/>
                <w:sz w:val="16"/>
                <w:szCs w:val="16"/>
                <w:u w:val="single"/>
              </w:rPr>
            </w:pPr>
            <w:r w:rsidRPr="00177BF6">
              <w:rPr>
                <w:rFonts w:ascii="Arial" w:hAnsi="Arial" w:cs="Arial"/>
                <w:sz w:val="16"/>
                <w:szCs w:val="16"/>
                <w:u w:val="single"/>
              </w:rPr>
              <w:t>zmieniono na:</w:t>
            </w:r>
          </w:p>
          <w:p w:rsidR="00177BF6" w:rsidRPr="00177BF6" w:rsidRDefault="00177BF6" w:rsidP="00177BF6">
            <w:pPr>
              <w:spacing w:line="276" w:lineRule="auto"/>
              <w:jc w:val="both"/>
              <w:rPr>
                <w:rFonts w:ascii="Arial" w:eastAsia="Times New Roman" w:hAnsi="Arial" w:cs="Arial"/>
                <w:i/>
                <w:sz w:val="16"/>
                <w:szCs w:val="16"/>
              </w:rPr>
            </w:pPr>
            <w:r w:rsidRPr="00177BF6">
              <w:rPr>
                <w:rFonts w:ascii="Arial" w:hAnsi="Arial" w:cs="Arial"/>
                <w:i/>
                <w:sz w:val="16"/>
                <w:szCs w:val="16"/>
              </w:rPr>
              <w:t xml:space="preserve">„6. </w:t>
            </w:r>
            <w:r w:rsidRPr="00177BF6">
              <w:rPr>
                <w:rFonts w:ascii="Arial" w:eastAsia="Times New Roman" w:hAnsi="Arial" w:cs="Arial"/>
                <w:i/>
                <w:sz w:val="16"/>
                <w:szCs w:val="16"/>
              </w:rPr>
              <w:t xml:space="preserve">W przypadku projektu generującego dochód po jego ukończeniu, dochód w myśl art. 61 ust. 1 rozporządzenia ogólnego definiowany jest jako 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lub opłaty za usługi, pomniejszone o wszelkie koszty operacyjne i koszty odtworzenia wyposażenia krótkotrwałego poniesione w okresie odniesienia. </w:t>
            </w:r>
            <w:r w:rsidRPr="00177BF6">
              <w:rPr>
                <w:rFonts w:ascii="Arial" w:hAnsi="Arial"/>
                <w:i/>
                <w:sz w:val="16"/>
                <w:szCs w:val="16"/>
              </w:rPr>
              <w:t xml:space="preserve">Zalicza się do niego także oszczędności </w:t>
            </w:r>
            <w:r w:rsidRPr="00177BF6">
              <w:rPr>
                <w:rFonts w:ascii="Arial" w:eastAsia="Times New Roman" w:hAnsi="Arial" w:cs="Arial"/>
                <w:i/>
                <w:sz w:val="16"/>
                <w:szCs w:val="16"/>
              </w:rPr>
              <w:t xml:space="preserve"> kosztów działalności osiągnięte przez operację z wyjątkiem oszczędności kosztów wynikających z wdrożenia środków w zakresie efektywności energetycznej, chyba że są skompensowane równoważnym zmniejszeniem dotacji na działalność.”</w:t>
            </w:r>
          </w:p>
          <w:p w:rsidR="00177BF6" w:rsidRPr="00177BF6" w:rsidRDefault="00177BF6" w:rsidP="006D085C">
            <w:pPr>
              <w:jc w:val="both"/>
              <w:rPr>
                <w:rFonts w:ascii="Arial" w:hAnsi="Arial" w:cs="Arial"/>
                <w:sz w:val="16"/>
                <w:szCs w:val="16"/>
              </w:rPr>
            </w:pPr>
          </w:p>
        </w:tc>
        <w:tc>
          <w:tcPr>
            <w:tcW w:w="783" w:type="pct"/>
            <w:vAlign w:val="center"/>
          </w:tcPr>
          <w:p w:rsidR="00177BF6" w:rsidRDefault="002B7054" w:rsidP="006D085C">
            <w:pPr>
              <w:jc w:val="center"/>
              <w:rPr>
                <w:rFonts w:ascii="Arial" w:hAnsi="Arial" w:cs="Arial"/>
                <w:sz w:val="18"/>
                <w:szCs w:val="18"/>
              </w:rPr>
            </w:pPr>
            <w:r>
              <w:rPr>
                <w:rFonts w:ascii="Arial" w:hAnsi="Arial" w:cs="Arial"/>
                <w:sz w:val="18"/>
                <w:szCs w:val="18"/>
              </w:rPr>
              <w:t>jw.</w:t>
            </w:r>
          </w:p>
        </w:tc>
        <w:tc>
          <w:tcPr>
            <w:tcW w:w="441" w:type="pct"/>
            <w:vAlign w:val="center"/>
          </w:tcPr>
          <w:p w:rsidR="00177BF6" w:rsidRPr="00181D60" w:rsidRDefault="00F34F58" w:rsidP="00EB6194">
            <w:pPr>
              <w:jc w:val="center"/>
              <w:rPr>
                <w:rFonts w:ascii="Arial" w:hAnsi="Arial" w:cs="Arial"/>
                <w:sz w:val="18"/>
                <w:szCs w:val="18"/>
              </w:rPr>
            </w:pPr>
            <w:r>
              <w:rPr>
                <w:rFonts w:ascii="Arial" w:hAnsi="Arial" w:cs="Arial"/>
                <w:sz w:val="18"/>
                <w:szCs w:val="18"/>
              </w:rPr>
              <w:t>17.06.2019 r.</w:t>
            </w:r>
          </w:p>
        </w:tc>
      </w:tr>
      <w:tr w:rsidR="00177BF6" w:rsidRPr="0061690F" w:rsidTr="00385BE8">
        <w:trPr>
          <w:trHeight w:val="554"/>
        </w:trPr>
        <w:tc>
          <w:tcPr>
            <w:tcW w:w="176" w:type="pct"/>
            <w:vAlign w:val="center"/>
          </w:tcPr>
          <w:p w:rsidR="00177BF6" w:rsidRPr="0061690F" w:rsidRDefault="00177BF6" w:rsidP="00E305E3">
            <w:pPr>
              <w:pStyle w:val="Akapitzlist"/>
              <w:numPr>
                <w:ilvl w:val="0"/>
                <w:numId w:val="9"/>
              </w:numPr>
              <w:jc w:val="center"/>
              <w:rPr>
                <w:rFonts w:ascii="Arial" w:hAnsi="Arial" w:cs="Arial"/>
                <w:sz w:val="18"/>
                <w:szCs w:val="18"/>
              </w:rPr>
            </w:pPr>
          </w:p>
        </w:tc>
        <w:tc>
          <w:tcPr>
            <w:tcW w:w="1102" w:type="pct"/>
            <w:vAlign w:val="center"/>
          </w:tcPr>
          <w:p w:rsidR="00177BF6" w:rsidRDefault="00177BF6" w:rsidP="006D085C">
            <w:pPr>
              <w:jc w:val="center"/>
              <w:rPr>
                <w:rFonts w:ascii="Arial" w:hAnsi="Arial" w:cs="Arial"/>
                <w:sz w:val="18"/>
                <w:szCs w:val="18"/>
              </w:rPr>
            </w:pPr>
            <w:r>
              <w:rPr>
                <w:rFonts w:ascii="Arial" w:hAnsi="Arial" w:cs="Arial"/>
                <w:sz w:val="18"/>
                <w:szCs w:val="18"/>
              </w:rPr>
              <w:t>jw.</w:t>
            </w:r>
          </w:p>
        </w:tc>
        <w:tc>
          <w:tcPr>
            <w:tcW w:w="623" w:type="pct"/>
            <w:vAlign w:val="center"/>
          </w:tcPr>
          <w:p w:rsidR="00177BF6" w:rsidRDefault="00177BF6" w:rsidP="00177BF6">
            <w:pPr>
              <w:jc w:val="center"/>
              <w:rPr>
                <w:rFonts w:ascii="Arial" w:hAnsi="Arial" w:cs="Arial"/>
                <w:sz w:val="18"/>
                <w:szCs w:val="18"/>
              </w:rPr>
            </w:pPr>
            <w:r>
              <w:rPr>
                <w:rFonts w:ascii="Arial" w:hAnsi="Arial" w:cs="Arial"/>
                <w:sz w:val="18"/>
                <w:szCs w:val="18"/>
              </w:rPr>
              <w:t>Rozdział 2</w:t>
            </w:r>
          </w:p>
          <w:p w:rsidR="00177BF6" w:rsidRDefault="00177BF6" w:rsidP="00177BF6">
            <w:pPr>
              <w:jc w:val="center"/>
              <w:rPr>
                <w:rFonts w:ascii="Arial" w:hAnsi="Arial" w:cs="Arial"/>
                <w:sz w:val="18"/>
                <w:szCs w:val="18"/>
              </w:rPr>
            </w:pPr>
            <w:r>
              <w:rPr>
                <w:rFonts w:ascii="Arial" w:hAnsi="Arial" w:cs="Arial"/>
                <w:sz w:val="18"/>
                <w:szCs w:val="18"/>
              </w:rPr>
              <w:t xml:space="preserve">Podrozdział 2.4, </w:t>
            </w:r>
          </w:p>
          <w:p w:rsidR="00177BF6" w:rsidRDefault="00177BF6" w:rsidP="00177BF6">
            <w:pPr>
              <w:jc w:val="center"/>
              <w:rPr>
                <w:rFonts w:ascii="Arial" w:hAnsi="Arial" w:cs="Arial"/>
                <w:sz w:val="18"/>
                <w:szCs w:val="18"/>
              </w:rPr>
            </w:pPr>
            <w:proofErr w:type="spellStart"/>
            <w:r>
              <w:rPr>
                <w:rFonts w:ascii="Arial" w:hAnsi="Arial" w:cs="Arial"/>
                <w:sz w:val="18"/>
                <w:szCs w:val="18"/>
              </w:rPr>
              <w:t>pkt</w:t>
            </w:r>
            <w:proofErr w:type="spellEnd"/>
            <w:r>
              <w:rPr>
                <w:rFonts w:ascii="Arial" w:hAnsi="Arial" w:cs="Arial"/>
                <w:sz w:val="18"/>
                <w:szCs w:val="18"/>
              </w:rPr>
              <w:t xml:space="preserve"> 7</w:t>
            </w:r>
          </w:p>
        </w:tc>
        <w:tc>
          <w:tcPr>
            <w:tcW w:w="1875" w:type="pct"/>
            <w:vAlign w:val="center"/>
          </w:tcPr>
          <w:p w:rsidR="00177BF6" w:rsidRDefault="00177BF6" w:rsidP="006D085C">
            <w:pPr>
              <w:jc w:val="both"/>
              <w:rPr>
                <w:rFonts w:ascii="Arial" w:hAnsi="Arial" w:cs="Arial"/>
                <w:sz w:val="16"/>
                <w:szCs w:val="16"/>
                <w:u w:val="single"/>
              </w:rPr>
            </w:pPr>
            <w:r>
              <w:rPr>
                <w:rFonts w:ascii="Arial" w:hAnsi="Arial" w:cs="Arial"/>
                <w:sz w:val="16"/>
                <w:szCs w:val="16"/>
                <w:u w:val="single"/>
              </w:rPr>
              <w:t>W punkcie 7 zapis:</w:t>
            </w:r>
          </w:p>
          <w:p w:rsidR="00177BF6" w:rsidRDefault="00177BF6" w:rsidP="00177BF6">
            <w:pPr>
              <w:spacing w:line="276" w:lineRule="auto"/>
              <w:jc w:val="both"/>
              <w:rPr>
                <w:rFonts w:ascii="Arial" w:eastAsia="Times New Roman" w:hAnsi="Arial" w:cs="Arial"/>
                <w:i/>
                <w:sz w:val="16"/>
                <w:szCs w:val="16"/>
              </w:rPr>
            </w:pPr>
            <w:r w:rsidRPr="00177BF6">
              <w:rPr>
                <w:rFonts w:ascii="Arial" w:hAnsi="Arial" w:cs="Arial"/>
                <w:i/>
                <w:sz w:val="16"/>
                <w:szCs w:val="16"/>
              </w:rPr>
              <w:t xml:space="preserve">„7. </w:t>
            </w:r>
            <w:r w:rsidRPr="00177BF6">
              <w:rPr>
                <w:rFonts w:ascii="Arial" w:eastAsia="Times New Roman" w:hAnsi="Arial" w:cs="Arial"/>
                <w:i/>
                <w:sz w:val="16"/>
                <w:szCs w:val="16"/>
              </w:rPr>
              <w:t xml:space="preserve">Ponadto projekt generujący dochód po ukończeniu realizacji jest to projekt, którego całkowite wydatki kwalifikowalne przekraczają 1 mln EUR. W celu ustalenia, czy całkowite wydatki kwalifikowalne danego projektu </w:t>
            </w:r>
            <w:r w:rsidRPr="00177BF6">
              <w:rPr>
                <w:rFonts w:ascii="Arial" w:eastAsia="Times New Roman" w:hAnsi="Arial" w:cs="Arial"/>
                <w:i/>
                <w:sz w:val="16"/>
                <w:szCs w:val="16"/>
              </w:rPr>
              <w:lastRenderedPageBreak/>
              <w:t>przekroczą powyższy próg, należy zastosować kurs wymiany EUR/PLN stanowiący średnią arytmetyczną kursów średnioważonych</w:t>
            </w:r>
            <w:r w:rsidRPr="00177BF6">
              <w:rPr>
                <w:rStyle w:val="Odwoanieprzypisudolnego"/>
                <w:rFonts w:ascii="Arial" w:eastAsia="Times New Roman" w:hAnsi="Arial" w:cs="Arial"/>
                <w:i/>
                <w:sz w:val="16"/>
                <w:szCs w:val="16"/>
              </w:rPr>
              <w:footnoteReference w:id="5"/>
            </w:r>
            <w:r w:rsidRPr="00177BF6">
              <w:rPr>
                <w:rFonts w:ascii="Arial" w:eastAsia="Times New Roman" w:hAnsi="Arial" w:cs="Arial"/>
                <w:i/>
                <w:sz w:val="16"/>
                <w:szCs w:val="16"/>
              </w:rPr>
              <w:t xml:space="preserve"> walut obcych w złotych publikowanych przez Narodowy Bank Polski z ostatnich sześciu miesięcy poprzedzających miesiąc złożenia wniosku o dofinansowanie.”</w:t>
            </w:r>
          </w:p>
          <w:p w:rsidR="00177BF6" w:rsidRDefault="00177BF6" w:rsidP="00177BF6">
            <w:pPr>
              <w:spacing w:line="276" w:lineRule="auto"/>
              <w:jc w:val="both"/>
              <w:rPr>
                <w:rFonts w:ascii="Arial" w:eastAsia="Times New Roman" w:hAnsi="Arial" w:cs="Arial"/>
                <w:i/>
                <w:sz w:val="16"/>
                <w:szCs w:val="16"/>
              </w:rPr>
            </w:pPr>
          </w:p>
          <w:p w:rsidR="00177BF6" w:rsidRDefault="00177BF6" w:rsidP="00177BF6">
            <w:pPr>
              <w:spacing w:line="276" w:lineRule="auto"/>
              <w:jc w:val="both"/>
              <w:rPr>
                <w:rFonts w:ascii="Arial" w:eastAsia="Times New Roman" w:hAnsi="Arial" w:cs="Arial"/>
                <w:sz w:val="16"/>
                <w:szCs w:val="16"/>
              </w:rPr>
            </w:pPr>
            <w:r w:rsidRPr="00177BF6">
              <w:rPr>
                <w:rFonts w:ascii="Arial" w:eastAsia="Times New Roman" w:hAnsi="Arial" w:cs="Arial"/>
                <w:sz w:val="16"/>
                <w:szCs w:val="16"/>
                <w:u w:val="single"/>
              </w:rPr>
              <w:t>zmieniono na</w:t>
            </w:r>
            <w:r>
              <w:rPr>
                <w:rFonts w:ascii="Arial" w:eastAsia="Times New Roman" w:hAnsi="Arial" w:cs="Arial"/>
                <w:sz w:val="16"/>
                <w:szCs w:val="16"/>
              </w:rPr>
              <w:t>:</w:t>
            </w:r>
          </w:p>
          <w:p w:rsidR="00177BF6" w:rsidRPr="00177BF6" w:rsidRDefault="00177BF6" w:rsidP="00177BF6">
            <w:pPr>
              <w:spacing w:line="276" w:lineRule="auto"/>
              <w:jc w:val="both"/>
              <w:rPr>
                <w:rFonts w:ascii="Arial" w:eastAsia="Times New Roman" w:hAnsi="Arial" w:cs="Arial"/>
                <w:i/>
                <w:sz w:val="16"/>
                <w:szCs w:val="16"/>
              </w:rPr>
            </w:pPr>
            <w:r w:rsidRPr="00177BF6">
              <w:rPr>
                <w:rFonts w:ascii="Arial" w:eastAsia="Times New Roman" w:hAnsi="Arial" w:cs="Arial"/>
                <w:i/>
                <w:sz w:val="16"/>
                <w:szCs w:val="16"/>
              </w:rPr>
              <w:t>„7. Ponadto projekt generujący dochód po ukończeniu realizacji jest to projekt, którego całkowite koszty kwalifikowalne przekraczają 1 mln EUR. W celu ustalenia, czy całkowite koszty kwalifikowalne danego projektu przekroczą powyższy próg, należy zastosować kurs wymiany EUR/PLN stanowiący średnią arytmetyczną kursów średnioważonych</w:t>
            </w:r>
            <w:r w:rsidRPr="00177BF6">
              <w:rPr>
                <w:rStyle w:val="Odwoanieprzypisudolnego"/>
                <w:rFonts w:ascii="Arial" w:eastAsia="Times New Roman" w:hAnsi="Arial" w:cs="Arial"/>
                <w:i/>
                <w:sz w:val="16"/>
                <w:szCs w:val="16"/>
              </w:rPr>
              <w:footnoteReference w:id="6"/>
            </w:r>
            <w:r w:rsidRPr="00177BF6">
              <w:rPr>
                <w:rFonts w:ascii="Arial" w:eastAsia="Times New Roman" w:hAnsi="Arial" w:cs="Arial"/>
                <w:i/>
                <w:sz w:val="16"/>
                <w:szCs w:val="16"/>
              </w:rPr>
              <w:t xml:space="preserve"> walut obcych w złotych publikowanych przez Narodowy Bank Polski z ostatnich sześciu miesięcy poprzedzających miesiąc złożenia wniosku o dofinansowanie.”</w:t>
            </w:r>
          </w:p>
          <w:p w:rsidR="00177BF6" w:rsidRPr="00177BF6" w:rsidRDefault="00177BF6" w:rsidP="00177BF6">
            <w:pPr>
              <w:spacing w:line="276" w:lineRule="auto"/>
              <w:jc w:val="both"/>
              <w:rPr>
                <w:rFonts w:ascii="Arial" w:eastAsia="Times New Roman" w:hAnsi="Arial" w:cs="Arial"/>
                <w:sz w:val="16"/>
                <w:szCs w:val="16"/>
              </w:rPr>
            </w:pPr>
          </w:p>
          <w:p w:rsidR="00177BF6" w:rsidRPr="00177BF6" w:rsidRDefault="00177BF6" w:rsidP="006D085C">
            <w:pPr>
              <w:jc w:val="both"/>
              <w:rPr>
                <w:rFonts w:ascii="Arial" w:hAnsi="Arial" w:cs="Arial"/>
                <w:sz w:val="16"/>
                <w:szCs w:val="16"/>
              </w:rPr>
            </w:pPr>
          </w:p>
        </w:tc>
        <w:tc>
          <w:tcPr>
            <w:tcW w:w="783" w:type="pct"/>
            <w:vAlign w:val="center"/>
          </w:tcPr>
          <w:p w:rsidR="00177BF6" w:rsidRDefault="002B7054" w:rsidP="006D085C">
            <w:pPr>
              <w:jc w:val="center"/>
              <w:rPr>
                <w:rFonts w:ascii="Arial" w:hAnsi="Arial" w:cs="Arial"/>
                <w:sz w:val="18"/>
                <w:szCs w:val="18"/>
              </w:rPr>
            </w:pPr>
            <w:r>
              <w:rPr>
                <w:rFonts w:ascii="Arial" w:hAnsi="Arial" w:cs="Arial"/>
                <w:sz w:val="18"/>
                <w:szCs w:val="18"/>
              </w:rPr>
              <w:lastRenderedPageBreak/>
              <w:t>jw.</w:t>
            </w:r>
          </w:p>
        </w:tc>
        <w:tc>
          <w:tcPr>
            <w:tcW w:w="441" w:type="pct"/>
            <w:vAlign w:val="center"/>
          </w:tcPr>
          <w:p w:rsidR="00177BF6" w:rsidRPr="00181D60" w:rsidRDefault="00F34F58" w:rsidP="00EB6194">
            <w:pPr>
              <w:jc w:val="center"/>
              <w:rPr>
                <w:rFonts w:ascii="Arial" w:hAnsi="Arial" w:cs="Arial"/>
                <w:sz w:val="18"/>
                <w:szCs w:val="18"/>
              </w:rPr>
            </w:pPr>
            <w:r>
              <w:rPr>
                <w:rFonts w:ascii="Arial" w:hAnsi="Arial" w:cs="Arial"/>
                <w:sz w:val="18"/>
                <w:szCs w:val="18"/>
              </w:rPr>
              <w:t>17.06.2019 r.</w:t>
            </w:r>
          </w:p>
        </w:tc>
      </w:tr>
      <w:tr w:rsidR="00177BF6" w:rsidRPr="0061690F" w:rsidTr="00385BE8">
        <w:trPr>
          <w:trHeight w:val="554"/>
        </w:trPr>
        <w:tc>
          <w:tcPr>
            <w:tcW w:w="176" w:type="pct"/>
            <w:vAlign w:val="center"/>
          </w:tcPr>
          <w:p w:rsidR="00177BF6" w:rsidRPr="0061690F" w:rsidRDefault="00177BF6" w:rsidP="00E305E3">
            <w:pPr>
              <w:pStyle w:val="Akapitzlist"/>
              <w:numPr>
                <w:ilvl w:val="0"/>
                <w:numId w:val="9"/>
              </w:numPr>
              <w:jc w:val="center"/>
              <w:rPr>
                <w:rFonts w:ascii="Arial" w:hAnsi="Arial" w:cs="Arial"/>
                <w:sz w:val="18"/>
                <w:szCs w:val="18"/>
              </w:rPr>
            </w:pPr>
          </w:p>
        </w:tc>
        <w:tc>
          <w:tcPr>
            <w:tcW w:w="1102" w:type="pct"/>
            <w:vAlign w:val="center"/>
          </w:tcPr>
          <w:p w:rsidR="00177BF6" w:rsidRDefault="00177BF6" w:rsidP="006D085C">
            <w:pPr>
              <w:jc w:val="center"/>
              <w:rPr>
                <w:rFonts w:ascii="Arial" w:hAnsi="Arial" w:cs="Arial"/>
                <w:sz w:val="18"/>
                <w:szCs w:val="18"/>
              </w:rPr>
            </w:pPr>
            <w:r>
              <w:rPr>
                <w:rFonts w:ascii="Arial" w:hAnsi="Arial" w:cs="Arial"/>
                <w:sz w:val="18"/>
                <w:szCs w:val="18"/>
              </w:rPr>
              <w:t>jw.</w:t>
            </w:r>
          </w:p>
        </w:tc>
        <w:tc>
          <w:tcPr>
            <w:tcW w:w="623" w:type="pct"/>
            <w:vAlign w:val="center"/>
          </w:tcPr>
          <w:p w:rsidR="00177BF6" w:rsidRDefault="00177BF6" w:rsidP="00177BF6">
            <w:pPr>
              <w:jc w:val="center"/>
              <w:rPr>
                <w:rFonts w:ascii="Arial" w:hAnsi="Arial" w:cs="Arial"/>
                <w:sz w:val="18"/>
                <w:szCs w:val="18"/>
              </w:rPr>
            </w:pPr>
            <w:r>
              <w:rPr>
                <w:rFonts w:ascii="Arial" w:hAnsi="Arial" w:cs="Arial"/>
                <w:sz w:val="18"/>
                <w:szCs w:val="18"/>
              </w:rPr>
              <w:t>Rozdział 2</w:t>
            </w:r>
          </w:p>
          <w:p w:rsidR="00177BF6" w:rsidRDefault="00177BF6" w:rsidP="00177BF6">
            <w:pPr>
              <w:jc w:val="center"/>
              <w:rPr>
                <w:rFonts w:ascii="Arial" w:hAnsi="Arial" w:cs="Arial"/>
                <w:sz w:val="18"/>
                <w:szCs w:val="18"/>
              </w:rPr>
            </w:pPr>
            <w:r>
              <w:rPr>
                <w:rFonts w:ascii="Arial" w:hAnsi="Arial" w:cs="Arial"/>
                <w:sz w:val="18"/>
                <w:szCs w:val="18"/>
              </w:rPr>
              <w:t xml:space="preserve">Podrozdział 2.4, </w:t>
            </w:r>
          </w:p>
          <w:p w:rsidR="00177BF6" w:rsidRDefault="00177BF6" w:rsidP="00177BF6">
            <w:pPr>
              <w:jc w:val="center"/>
              <w:rPr>
                <w:rFonts w:ascii="Arial" w:hAnsi="Arial" w:cs="Arial"/>
                <w:sz w:val="18"/>
                <w:szCs w:val="18"/>
              </w:rPr>
            </w:pPr>
            <w:proofErr w:type="spellStart"/>
            <w:r>
              <w:rPr>
                <w:rFonts w:ascii="Arial" w:hAnsi="Arial" w:cs="Arial"/>
                <w:sz w:val="18"/>
                <w:szCs w:val="18"/>
              </w:rPr>
              <w:t>pkt</w:t>
            </w:r>
            <w:proofErr w:type="spellEnd"/>
            <w:r>
              <w:rPr>
                <w:rFonts w:ascii="Arial" w:hAnsi="Arial" w:cs="Arial"/>
                <w:sz w:val="18"/>
                <w:szCs w:val="18"/>
              </w:rPr>
              <w:t xml:space="preserve"> 8 </w:t>
            </w:r>
            <w:proofErr w:type="spellStart"/>
            <w:r>
              <w:rPr>
                <w:rFonts w:ascii="Arial" w:hAnsi="Arial" w:cs="Arial"/>
                <w:sz w:val="18"/>
                <w:szCs w:val="18"/>
              </w:rPr>
              <w:t>ppkt</w:t>
            </w:r>
            <w:proofErr w:type="spellEnd"/>
            <w:r>
              <w:rPr>
                <w:rFonts w:ascii="Arial" w:hAnsi="Arial" w:cs="Arial"/>
                <w:sz w:val="18"/>
                <w:szCs w:val="18"/>
              </w:rPr>
              <w:t xml:space="preserve"> e</w:t>
            </w:r>
          </w:p>
        </w:tc>
        <w:tc>
          <w:tcPr>
            <w:tcW w:w="1875" w:type="pct"/>
            <w:vAlign w:val="center"/>
          </w:tcPr>
          <w:p w:rsidR="00177BF6" w:rsidRDefault="007313A1" w:rsidP="005E0AE0">
            <w:pPr>
              <w:jc w:val="both"/>
              <w:rPr>
                <w:rFonts w:ascii="Arial" w:hAnsi="Arial" w:cs="Arial"/>
                <w:sz w:val="16"/>
                <w:szCs w:val="16"/>
                <w:u w:val="single"/>
              </w:rPr>
            </w:pPr>
            <w:r>
              <w:rPr>
                <w:rFonts w:ascii="Arial" w:hAnsi="Arial" w:cs="Arial"/>
                <w:sz w:val="16"/>
                <w:szCs w:val="16"/>
                <w:u w:val="single"/>
              </w:rPr>
              <w:t>Z</w:t>
            </w:r>
            <w:r w:rsidR="00177BF6">
              <w:rPr>
                <w:rFonts w:ascii="Arial" w:hAnsi="Arial" w:cs="Arial"/>
                <w:sz w:val="16"/>
                <w:szCs w:val="16"/>
                <w:u w:val="single"/>
              </w:rPr>
              <w:t>apis:</w:t>
            </w:r>
          </w:p>
          <w:p w:rsidR="005E0AE0" w:rsidRPr="005E0AE0" w:rsidRDefault="005E0AE0" w:rsidP="005E0AE0">
            <w:pPr>
              <w:jc w:val="both"/>
              <w:rPr>
                <w:rFonts w:ascii="Arial" w:eastAsia="Times New Roman" w:hAnsi="Arial" w:cs="Arial"/>
                <w:i/>
                <w:sz w:val="16"/>
                <w:szCs w:val="16"/>
              </w:rPr>
            </w:pPr>
            <w:r w:rsidRPr="005E0AE0">
              <w:rPr>
                <w:rFonts w:ascii="Arial" w:eastAsia="Times New Roman" w:hAnsi="Arial" w:cs="Arial"/>
                <w:i/>
                <w:sz w:val="16"/>
                <w:szCs w:val="16"/>
              </w:rPr>
              <w:t xml:space="preserve">„ e) projekty, dla których wsparcie w ramach programu stanowi: </w:t>
            </w:r>
          </w:p>
          <w:p w:rsidR="005E0AE0" w:rsidRPr="005E0AE0" w:rsidRDefault="005E0AE0" w:rsidP="005E0AE0">
            <w:pPr>
              <w:jc w:val="both"/>
              <w:rPr>
                <w:rFonts w:ascii="Arial" w:eastAsia="Times New Roman" w:hAnsi="Arial" w:cs="Arial"/>
                <w:i/>
                <w:sz w:val="16"/>
                <w:szCs w:val="16"/>
              </w:rPr>
            </w:pPr>
            <w:r w:rsidRPr="005E0AE0">
              <w:rPr>
                <w:rFonts w:ascii="Arial" w:eastAsia="Times New Roman" w:hAnsi="Arial" w:cs="Arial"/>
                <w:i/>
                <w:sz w:val="16"/>
                <w:szCs w:val="16"/>
              </w:rPr>
              <w:t xml:space="preserve">- pomoc de </w:t>
            </w:r>
            <w:proofErr w:type="spellStart"/>
            <w:r w:rsidRPr="005E0AE0">
              <w:rPr>
                <w:rFonts w:ascii="Arial" w:eastAsia="Times New Roman" w:hAnsi="Arial" w:cs="Arial"/>
                <w:i/>
                <w:sz w:val="16"/>
                <w:szCs w:val="16"/>
              </w:rPr>
              <w:t>minimis</w:t>
            </w:r>
            <w:proofErr w:type="spellEnd"/>
            <w:r w:rsidRPr="005E0AE0">
              <w:rPr>
                <w:rFonts w:ascii="Arial" w:eastAsia="Times New Roman" w:hAnsi="Arial" w:cs="Arial"/>
                <w:i/>
                <w:sz w:val="16"/>
                <w:szCs w:val="16"/>
              </w:rPr>
              <w:t xml:space="preserve">, </w:t>
            </w:r>
          </w:p>
          <w:p w:rsidR="005E0AE0" w:rsidRPr="005E0AE0" w:rsidRDefault="005E0AE0" w:rsidP="005E0AE0">
            <w:pPr>
              <w:jc w:val="both"/>
              <w:rPr>
                <w:rFonts w:ascii="Arial" w:eastAsia="Times New Roman" w:hAnsi="Arial" w:cs="Arial"/>
                <w:i/>
                <w:sz w:val="16"/>
                <w:szCs w:val="16"/>
              </w:rPr>
            </w:pPr>
            <w:r w:rsidRPr="005E0AE0">
              <w:rPr>
                <w:rFonts w:ascii="Arial" w:eastAsia="Times New Roman" w:hAnsi="Arial" w:cs="Arial"/>
                <w:i/>
                <w:sz w:val="16"/>
                <w:szCs w:val="16"/>
              </w:rPr>
              <w:t xml:space="preserve">- zgodną z rynkiem wewnętrznym pomoc publiczną dla MŚP, gdy stosuje się limit w zakresie dopuszczalnej intensywności lub kwoty pomocy publicznej, </w:t>
            </w:r>
          </w:p>
          <w:p w:rsidR="00177BF6" w:rsidRPr="005E0AE0" w:rsidRDefault="005E0AE0" w:rsidP="005E0AE0">
            <w:pPr>
              <w:jc w:val="both"/>
              <w:rPr>
                <w:rFonts w:ascii="Arial" w:eastAsia="Times New Roman" w:hAnsi="Arial" w:cs="Arial"/>
                <w:i/>
                <w:sz w:val="16"/>
                <w:szCs w:val="16"/>
              </w:rPr>
            </w:pPr>
            <w:r w:rsidRPr="005E0AE0">
              <w:rPr>
                <w:rFonts w:ascii="Arial" w:eastAsia="Times New Roman" w:hAnsi="Arial" w:cs="Arial"/>
                <w:i/>
                <w:sz w:val="16"/>
                <w:szCs w:val="16"/>
              </w:rPr>
              <w:t>- zgodną z rynkiem wewnętrznym pomoc publiczną, gdy przeprowadzono indywidualną weryfikację potrzeb w zakresie finansowania zgodnie z mającymi zastosowanie przepisami dotyczącymi pomocy publicznej.”</w:t>
            </w:r>
          </w:p>
          <w:p w:rsidR="005E0AE0" w:rsidRPr="005E0AE0" w:rsidRDefault="005E0AE0" w:rsidP="005E0AE0">
            <w:pPr>
              <w:spacing w:line="276" w:lineRule="auto"/>
              <w:jc w:val="both"/>
              <w:rPr>
                <w:rFonts w:ascii="Arial" w:eastAsia="Times New Roman" w:hAnsi="Arial" w:cs="Arial"/>
              </w:rPr>
            </w:pPr>
          </w:p>
          <w:p w:rsidR="00177BF6" w:rsidRPr="00177BF6" w:rsidRDefault="00177BF6" w:rsidP="00177BF6">
            <w:pPr>
              <w:jc w:val="both"/>
              <w:rPr>
                <w:rFonts w:ascii="Arial" w:hAnsi="Arial" w:cs="Arial"/>
                <w:sz w:val="16"/>
                <w:szCs w:val="16"/>
                <w:u w:val="single"/>
              </w:rPr>
            </w:pPr>
            <w:r w:rsidRPr="00177BF6">
              <w:rPr>
                <w:rFonts w:ascii="Arial" w:hAnsi="Arial" w:cs="Arial"/>
                <w:sz w:val="16"/>
                <w:szCs w:val="16"/>
                <w:u w:val="single"/>
              </w:rPr>
              <w:t>zmieniono na:</w:t>
            </w:r>
          </w:p>
          <w:p w:rsidR="005E0AE0" w:rsidRPr="00177BF6" w:rsidRDefault="005E0AE0" w:rsidP="005E0AE0">
            <w:pPr>
              <w:jc w:val="both"/>
              <w:rPr>
                <w:rFonts w:ascii="Arial" w:eastAsia="Times New Roman" w:hAnsi="Arial" w:cs="Arial"/>
                <w:i/>
                <w:sz w:val="16"/>
                <w:szCs w:val="16"/>
              </w:rPr>
            </w:pPr>
            <w:r w:rsidRPr="00177BF6">
              <w:rPr>
                <w:rFonts w:ascii="Arial" w:hAnsi="Arial" w:cs="Arial"/>
                <w:i/>
                <w:sz w:val="16"/>
                <w:szCs w:val="16"/>
              </w:rPr>
              <w:t xml:space="preserve">„e) </w:t>
            </w:r>
            <w:r w:rsidRPr="00177BF6">
              <w:rPr>
                <w:rFonts w:ascii="Arial" w:eastAsia="Times New Roman" w:hAnsi="Arial" w:cs="Arial"/>
                <w:i/>
                <w:sz w:val="16"/>
                <w:szCs w:val="16"/>
              </w:rPr>
              <w:t xml:space="preserve">projekty, dla których wsparcie w ramach programu stanowi: </w:t>
            </w:r>
          </w:p>
          <w:p w:rsidR="005E0AE0" w:rsidRPr="00177BF6" w:rsidRDefault="005E0AE0" w:rsidP="005E0AE0">
            <w:pPr>
              <w:jc w:val="both"/>
              <w:rPr>
                <w:rFonts w:ascii="Arial" w:eastAsia="Times New Roman" w:hAnsi="Arial" w:cs="Arial"/>
                <w:i/>
                <w:sz w:val="16"/>
                <w:szCs w:val="16"/>
              </w:rPr>
            </w:pPr>
            <w:r w:rsidRPr="00177BF6">
              <w:rPr>
                <w:rFonts w:ascii="Arial" w:eastAsia="Times New Roman" w:hAnsi="Arial" w:cs="Arial"/>
                <w:i/>
                <w:sz w:val="16"/>
                <w:szCs w:val="16"/>
              </w:rPr>
              <w:t xml:space="preserve">- pomoc de </w:t>
            </w:r>
            <w:proofErr w:type="spellStart"/>
            <w:r w:rsidRPr="00177BF6">
              <w:rPr>
                <w:rFonts w:ascii="Arial" w:eastAsia="Times New Roman" w:hAnsi="Arial" w:cs="Arial"/>
                <w:i/>
                <w:sz w:val="16"/>
                <w:szCs w:val="16"/>
              </w:rPr>
              <w:t>minimis</w:t>
            </w:r>
            <w:proofErr w:type="spellEnd"/>
            <w:r w:rsidRPr="00177BF6">
              <w:rPr>
                <w:rFonts w:ascii="Arial" w:eastAsia="Times New Roman" w:hAnsi="Arial" w:cs="Arial"/>
                <w:i/>
                <w:sz w:val="16"/>
                <w:szCs w:val="16"/>
              </w:rPr>
              <w:t xml:space="preserve">, </w:t>
            </w:r>
          </w:p>
          <w:p w:rsidR="005E0AE0" w:rsidRPr="00177BF6" w:rsidRDefault="005E0AE0" w:rsidP="005E0AE0">
            <w:pPr>
              <w:jc w:val="both"/>
              <w:rPr>
                <w:rFonts w:ascii="Arial" w:eastAsia="Times New Roman" w:hAnsi="Arial" w:cs="Arial"/>
                <w:i/>
                <w:sz w:val="16"/>
                <w:szCs w:val="16"/>
              </w:rPr>
            </w:pPr>
            <w:r w:rsidRPr="00177BF6">
              <w:rPr>
                <w:rFonts w:ascii="Arial" w:eastAsia="Times New Roman" w:hAnsi="Arial" w:cs="Arial"/>
                <w:i/>
                <w:sz w:val="16"/>
                <w:szCs w:val="16"/>
              </w:rPr>
              <w:t>- zgodną z rynkiem wewnętrznym pomoc publiczną dla MŚP, gdy stosuje się limit w zakresie dopuszczalnej intensywności lub kwoty pomocy publicznej,</w:t>
            </w:r>
          </w:p>
          <w:p w:rsidR="005E0AE0" w:rsidRDefault="005E0AE0" w:rsidP="005E0AE0">
            <w:pPr>
              <w:jc w:val="both"/>
              <w:rPr>
                <w:rFonts w:ascii="Arial" w:hAnsi="Arial" w:cs="Arial"/>
                <w:i/>
                <w:sz w:val="16"/>
                <w:szCs w:val="16"/>
              </w:rPr>
            </w:pPr>
            <w:r>
              <w:rPr>
                <w:rFonts w:ascii="Arial" w:eastAsia="Times New Roman" w:hAnsi="Arial" w:cs="Arial"/>
                <w:i/>
                <w:sz w:val="16"/>
                <w:szCs w:val="16"/>
              </w:rPr>
              <w:t xml:space="preserve">- </w:t>
            </w:r>
            <w:r w:rsidRPr="00177BF6">
              <w:rPr>
                <w:rFonts w:ascii="Arial" w:eastAsia="Times New Roman" w:hAnsi="Arial" w:cs="Arial"/>
                <w:i/>
                <w:sz w:val="16"/>
                <w:szCs w:val="16"/>
              </w:rPr>
              <w:t>zgodną z rynkiem wewnętrznym pomoc publiczną, gdy przeprowadzono indywidualną weryfikację potrzeb w zakresie finansowania zgodnie z mającymi zastosowanie przepisami dotyczącymi pomocy państwa.</w:t>
            </w:r>
            <w:r w:rsidRPr="00177BF6">
              <w:rPr>
                <w:rFonts w:ascii="Arial" w:hAnsi="Arial" w:cs="Arial"/>
                <w:i/>
                <w:sz w:val="16"/>
                <w:szCs w:val="16"/>
              </w:rPr>
              <w:t>”</w:t>
            </w:r>
          </w:p>
          <w:p w:rsidR="00177BF6" w:rsidRPr="00177BF6" w:rsidRDefault="00177BF6" w:rsidP="00177BF6">
            <w:pPr>
              <w:jc w:val="both"/>
              <w:rPr>
                <w:rFonts w:ascii="Arial" w:hAnsi="Arial" w:cs="Arial"/>
                <w:sz w:val="16"/>
                <w:szCs w:val="16"/>
              </w:rPr>
            </w:pPr>
          </w:p>
        </w:tc>
        <w:tc>
          <w:tcPr>
            <w:tcW w:w="783" w:type="pct"/>
            <w:vAlign w:val="center"/>
          </w:tcPr>
          <w:p w:rsidR="00177BF6" w:rsidRDefault="002B7054" w:rsidP="006D085C">
            <w:pPr>
              <w:jc w:val="center"/>
              <w:rPr>
                <w:rFonts w:ascii="Arial" w:hAnsi="Arial" w:cs="Arial"/>
                <w:sz w:val="18"/>
                <w:szCs w:val="18"/>
              </w:rPr>
            </w:pPr>
            <w:r>
              <w:rPr>
                <w:rFonts w:ascii="Arial" w:hAnsi="Arial" w:cs="Arial"/>
                <w:sz w:val="18"/>
                <w:szCs w:val="18"/>
              </w:rPr>
              <w:t>jw.</w:t>
            </w:r>
          </w:p>
        </w:tc>
        <w:tc>
          <w:tcPr>
            <w:tcW w:w="441" w:type="pct"/>
            <w:vAlign w:val="center"/>
          </w:tcPr>
          <w:p w:rsidR="00177BF6" w:rsidRPr="00181D60" w:rsidRDefault="00F34F58" w:rsidP="00EB6194">
            <w:pPr>
              <w:jc w:val="center"/>
              <w:rPr>
                <w:rFonts w:ascii="Arial" w:hAnsi="Arial" w:cs="Arial"/>
                <w:sz w:val="18"/>
                <w:szCs w:val="18"/>
              </w:rPr>
            </w:pPr>
            <w:r>
              <w:rPr>
                <w:rFonts w:ascii="Arial" w:hAnsi="Arial" w:cs="Arial"/>
                <w:sz w:val="18"/>
                <w:szCs w:val="18"/>
              </w:rPr>
              <w:t>17.06.2019 r.</w:t>
            </w:r>
          </w:p>
        </w:tc>
      </w:tr>
      <w:tr w:rsidR="005E0AE0" w:rsidRPr="0061690F" w:rsidTr="00385BE8">
        <w:trPr>
          <w:trHeight w:val="554"/>
        </w:trPr>
        <w:tc>
          <w:tcPr>
            <w:tcW w:w="176" w:type="pct"/>
            <w:vAlign w:val="center"/>
          </w:tcPr>
          <w:p w:rsidR="005E0AE0" w:rsidRPr="0061690F" w:rsidRDefault="005E0AE0" w:rsidP="00E305E3">
            <w:pPr>
              <w:pStyle w:val="Akapitzlist"/>
              <w:numPr>
                <w:ilvl w:val="0"/>
                <w:numId w:val="9"/>
              </w:numPr>
              <w:jc w:val="center"/>
              <w:rPr>
                <w:rFonts w:ascii="Arial" w:hAnsi="Arial" w:cs="Arial"/>
                <w:sz w:val="18"/>
                <w:szCs w:val="18"/>
              </w:rPr>
            </w:pPr>
          </w:p>
        </w:tc>
        <w:tc>
          <w:tcPr>
            <w:tcW w:w="1102" w:type="pct"/>
            <w:vAlign w:val="center"/>
          </w:tcPr>
          <w:p w:rsidR="005E0AE0" w:rsidRDefault="005E0AE0" w:rsidP="006D085C">
            <w:pPr>
              <w:jc w:val="center"/>
              <w:rPr>
                <w:rFonts w:ascii="Arial" w:hAnsi="Arial" w:cs="Arial"/>
                <w:sz w:val="18"/>
                <w:szCs w:val="18"/>
              </w:rPr>
            </w:pPr>
            <w:r>
              <w:rPr>
                <w:rFonts w:ascii="Arial" w:hAnsi="Arial" w:cs="Arial"/>
                <w:sz w:val="18"/>
                <w:szCs w:val="18"/>
              </w:rPr>
              <w:t>jw.</w:t>
            </w:r>
          </w:p>
        </w:tc>
        <w:tc>
          <w:tcPr>
            <w:tcW w:w="623" w:type="pct"/>
            <w:vAlign w:val="center"/>
          </w:tcPr>
          <w:p w:rsidR="005E0AE0" w:rsidRDefault="005E0AE0" w:rsidP="005E0AE0">
            <w:pPr>
              <w:jc w:val="center"/>
              <w:rPr>
                <w:rFonts w:ascii="Arial" w:hAnsi="Arial" w:cs="Arial"/>
                <w:sz w:val="18"/>
                <w:szCs w:val="18"/>
              </w:rPr>
            </w:pPr>
            <w:r>
              <w:rPr>
                <w:rFonts w:ascii="Arial" w:hAnsi="Arial" w:cs="Arial"/>
                <w:sz w:val="18"/>
                <w:szCs w:val="18"/>
              </w:rPr>
              <w:t>Rozdział 2</w:t>
            </w:r>
          </w:p>
          <w:p w:rsidR="005E0AE0" w:rsidRDefault="005E0AE0" w:rsidP="005E0AE0">
            <w:pPr>
              <w:jc w:val="center"/>
              <w:rPr>
                <w:rFonts w:ascii="Arial" w:hAnsi="Arial" w:cs="Arial"/>
                <w:sz w:val="18"/>
                <w:szCs w:val="18"/>
              </w:rPr>
            </w:pPr>
            <w:r>
              <w:rPr>
                <w:rFonts w:ascii="Arial" w:hAnsi="Arial" w:cs="Arial"/>
                <w:sz w:val="18"/>
                <w:szCs w:val="18"/>
              </w:rPr>
              <w:t xml:space="preserve">Podrozdział 2.4, </w:t>
            </w:r>
          </w:p>
          <w:p w:rsidR="005E0AE0" w:rsidRDefault="005E0AE0" w:rsidP="005E0AE0">
            <w:pPr>
              <w:jc w:val="center"/>
              <w:rPr>
                <w:rFonts w:ascii="Arial" w:hAnsi="Arial" w:cs="Arial"/>
                <w:sz w:val="18"/>
                <w:szCs w:val="18"/>
              </w:rPr>
            </w:pPr>
            <w:proofErr w:type="spellStart"/>
            <w:r>
              <w:rPr>
                <w:rFonts w:ascii="Arial" w:hAnsi="Arial" w:cs="Arial"/>
                <w:sz w:val="18"/>
                <w:szCs w:val="18"/>
              </w:rPr>
              <w:t>pkt</w:t>
            </w:r>
            <w:proofErr w:type="spellEnd"/>
            <w:r>
              <w:rPr>
                <w:rFonts w:ascii="Arial" w:hAnsi="Arial" w:cs="Arial"/>
                <w:sz w:val="18"/>
                <w:szCs w:val="18"/>
              </w:rPr>
              <w:t xml:space="preserve"> 15</w:t>
            </w:r>
          </w:p>
        </w:tc>
        <w:tc>
          <w:tcPr>
            <w:tcW w:w="1875" w:type="pct"/>
            <w:vAlign w:val="center"/>
          </w:tcPr>
          <w:p w:rsidR="005E0AE0" w:rsidRDefault="005E0AE0" w:rsidP="005E0AE0">
            <w:pPr>
              <w:jc w:val="both"/>
              <w:rPr>
                <w:rFonts w:ascii="Arial" w:hAnsi="Arial" w:cs="Arial"/>
                <w:sz w:val="16"/>
                <w:szCs w:val="16"/>
                <w:u w:val="single"/>
              </w:rPr>
            </w:pPr>
            <w:r>
              <w:rPr>
                <w:rFonts w:ascii="Arial" w:hAnsi="Arial" w:cs="Arial"/>
                <w:sz w:val="16"/>
                <w:szCs w:val="16"/>
                <w:u w:val="single"/>
              </w:rPr>
              <w:t>W punkcie 15 zapis:</w:t>
            </w:r>
          </w:p>
          <w:p w:rsidR="005E0AE0" w:rsidRPr="005E0AE0" w:rsidRDefault="005E0AE0" w:rsidP="005E0AE0">
            <w:pPr>
              <w:spacing w:line="276" w:lineRule="auto"/>
              <w:jc w:val="both"/>
              <w:rPr>
                <w:rFonts w:ascii="Arial" w:hAnsi="Arial" w:cs="Arial"/>
                <w:i/>
                <w:sz w:val="16"/>
                <w:szCs w:val="16"/>
              </w:rPr>
            </w:pPr>
            <w:r w:rsidRPr="005E0AE0">
              <w:rPr>
                <w:rFonts w:ascii="Arial" w:hAnsi="Arial" w:cs="Arial"/>
                <w:i/>
                <w:sz w:val="16"/>
                <w:szCs w:val="16"/>
              </w:rPr>
              <w:t xml:space="preserve">„15. </w:t>
            </w:r>
            <w:r w:rsidRPr="005E0AE0">
              <w:rPr>
                <w:rFonts w:ascii="Arial" w:eastAsia="Times New Roman" w:hAnsi="Arial" w:cs="Arial"/>
                <w:i/>
                <w:sz w:val="16"/>
                <w:szCs w:val="16"/>
              </w:rPr>
              <w:t xml:space="preserve">Dodatkowe informacje na temat zasad rozliczania dochodu wygenerowanego w trakcie i po zakończeniu realizacji projektu znajdują się w Wytycznych Ministra  Rozwoju i Finansów w zakresie zagadnień związanych z przygotowaniem projektów inwestycyjnych, w tym projektów generujących dochód i projektów hybrydowych na lata 2014 -2020 z dnia 17 lutego 2017r.  oraz w dokumencie pn. Zasady dotyczące wykazywania oraz monitorowania dochodów związanych z realizacją projektów w ramach Regionalnego Programu Operacyjnego Województwa </w:t>
            </w:r>
            <w:r w:rsidRPr="005E0AE0">
              <w:rPr>
                <w:rFonts w:ascii="Arial" w:eastAsia="Times New Roman" w:hAnsi="Arial" w:cs="Arial"/>
                <w:i/>
                <w:sz w:val="16"/>
                <w:szCs w:val="16"/>
              </w:rPr>
              <w:lastRenderedPageBreak/>
              <w:t>Zachodniopomorskiego 2014-2020, stanowiący załącznik do decyzji o dofinansowaniu.</w:t>
            </w:r>
            <w:r w:rsidRPr="005E0AE0">
              <w:rPr>
                <w:rFonts w:ascii="Arial" w:hAnsi="Arial" w:cs="Arial"/>
                <w:i/>
                <w:sz w:val="16"/>
                <w:szCs w:val="16"/>
              </w:rPr>
              <w:t>”</w:t>
            </w:r>
          </w:p>
          <w:p w:rsidR="005E0AE0" w:rsidRDefault="005E0AE0" w:rsidP="005E0AE0">
            <w:pPr>
              <w:spacing w:line="276" w:lineRule="auto"/>
              <w:jc w:val="both"/>
              <w:rPr>
                <w:rFonts w:ascii="Arial" w:hAnsi="Arial" w:cs="Arial"/>
                <w:sz w:val="16"/>
                <w:szCs w:val="16"/>
              </w:rPr>
            </w:pPr>
          </w:p>
          <w:p w:rsidR="005E0AE0" w:rsidRPr="005E0AE0" w:rsidRDefault="005E0AE0" w:rsidP="005E0AE0">
            <w:pPr>
              <w:spacing w:line="276" w:lineRule="auto"/>
              <w:jc w:val="both"/>
              <w:rPr>
                <w:rFonts w:ascii="Arial" w:hAnsi="Arial" w:cs="Arial"/>
                <w:sz w:val="16"/>
                <w:szCs w:val="16"/>
                <w:u w:val="single"/>
              </w:rPr>
            </w:pPr>
            <w:r w:rsidRPr="005E0AE0">
              <w:rPr>
                <w:rFonts w:ascii="Arial" w:hAnsi="Arial" w:cs="Arial"/>
                <w:sz w:val="16"/>
                <w:szCs w:val="16"/>
                <w:u w:val="single"/>
              </w:rPr>
              <w:t>zmieniono na:</w:t>
            </w:r>
          </w:p>
          <w:p w:rsidR="005E0AE0" w:rsidRPr="005E0AE0" w:rsidRDefault="005E0AE0" w:rsidP="005E0AE0">
            <w:pPr>
              <w:spacing w:line="276" w:lineRule="auto"/>
              <w:jc w:val="both"/>
              <w:rPr>
                <w:rFonts w:ascii="Arial" w:eastAsia="Times New Roman" w:hAnsi="Arial" w:cs="Arial"/>
                <w:i/>
                <w:sz w:val="16"/>
                <w:szCs w:val="16"/>
              </w:rPr>
            </w:pPr>
            <w:r w:rsidRPr="005E0AE0">
              <w:rPr>
                <w:rFonts w:ascii="Arial" w:hAnsi="Arial" w:cs="Arial"/>
                <w:i/>
                <w:sz w:val="16"/>
                <w:szCs w:val="16"/>
              </w:rPr>
              <w:t xml:space="preserve">„15. </w:t>
            </w:r>
            <w:r w:rsidRPr="005E0AE0">
              <w:rPr>
                <w:rFonts w:ascii="Arial" w:eastAsia="Times New Roman" w:hAnsi="Arial" w:cs="Arial"/>
                <w:i/>
                <w:sz w:val="16"/>
                <w:szCs w:val="16"/>
              </w:rPr>
              <w:t>Dodatkowe informacje na temat zasad rozliczania dochodu wygenerowanego w trakcie i po zakończeniu realizacji projektu znajdują się w Wytycznych Ministra  Inwestycji i Rozwoju w zakresie zagadnień związanych z przygotowaniem projektów inwestycyjnych, w tym projektów generujących dochód i projektów hybrydowych na lata 2014 -2020 z dnia 10 stycznia 2019 r.  oraz w dokumencie pn. Zasady dotyczące wykazywania oraz monitorowania dochodów związanych z realizacją projektów w ramach Regionalnego Programu Operacyjnego Województwa Zachodniopomorskiego 2014-2020, stanowiącym załącznik do decyzji o dofinansowaniu.</w:t>
            </w:r>
            <w:r w:rsidRPr="005E0AE0">
              <w:rPr>
                <w:rFonts w:ascii="Arial" w:hAnsi="Arial" w:cs="Arial"/>
                <w:i/>
                <w:sz w:val="16"/>
                <w:szCs w:val="16"/>
              </w:rPr>
              <w:t>”</w:t>
            </w:r>
          </w:p>
          <w:p w:rsidR="005E0AE0" w:rsidRPr="005E0AE0" w:rsidRDefault="005E0AE0" w:rsidP="005E0AE0">
            <w:pPr>
              <w:spacing w:line="276" w:lineRule="auto"/>
              <w:jc w:val="both"/>
              <w:rPr>
                <w:rFonts w:ascii="Arial" w:eastAsia="Times New Roman" w:hAnsi="Arial" w:cs="Arial"/>
                <w:sz w:val="16"/>
                <w:szCs w:val="16"/>
              </w:rPr>
            </w:pPr>
          </w:p>
        </w:tc>
        <w:tc>
          <w:tcPr>
            <w:tcW w:w="783" w:type="pct"/>
            <w:vAlign w:val="center"/>
          </w:tcPr>
          <w:p w:rsidR="005E0AE0" w:rsidRDefault="002B7054" w:rsidP="006D085C">
            <w:pPr>
              <w:jc w:val="center"/>
              <w:rPr>
                <w:rFonts w:ascii="Arial" w:hAnsi="Arial" w:cs="Arial"/>
                <w:sz w:val="18"/>
                <w:szCs w:val="18"/>
              </w:rPr>
            </w:pPr>
            <w:r>
              <w:rPr>
                <w:rFonts w:ascii="Arial" w:hAnsi="Arial" w:cs="Arial"/>
                <w:sz w:val="18"/>
                <w:szCs w:val="18"/>
              </w:rPr>
              <w:lastRenderedPageBreak/>
              <w:t>jw.</w:t>
            </w:r>
          </w:p>
        </w:tc>
        <w:tc>
          <w:tcPr>
            <w:tcW w:w="441" w:type="pct"/>
            <w:vAlign w:val="center"/>
          </w:tcPr>
          <w:p w:rsidR="005E0AE0" w:rsidRPr="00181D60" w:rsidRDefault="00F34F58" w:rsidP="00EB6194">
            <w:pPr>
              <w:jc w:val="center"/>
              <w:rPr>
                <w:rFonts w:ascii="Arial" w:hAnsi="Arial" w:cs="Arial"/>
                <w:sz w:val="18"/>
                <w:szCs w:val="18"/>
              </w:rPr>
            </w:pPr>
            <w:r>
              <w:rPr>
                <w:rFonts w:ascii="Arial" w:hAnsi="Arial" w:cs="Arial"/>
                <w:sz w:val="18"/>
                <w:szCs w:val="18"/>
              </w:rPr>
              <w:t>17.06.2019 r.</w:t>
            </w:r>
          </w:p>
        </w:tc>
      </w:tr>
      <w:tr w:rsidR="005E0AE0" w:rsidRPr="0061690F" w:rsidTr="00385BE8">
        <w:trPr>
          <w:trHeight w:val="554"/>
        </w:trPr>
        <w:tc>
          <w:tcPr>
            <w:tcW w:w="176" w:type="pct"/>
            <w:vAlign w:val="center"/>
          </w:tcPr>
          <w:p w:rsidR="005E0AE0" w:rsidRPr="0061690F" w:rsidRDefault="005E0AE0" w:rsidP="00E305E3">
            <w:pPr>
              <w:pStyle w:val="Akapitzlist"/>
              <w:numPr>
                <w:ilvl w:val="0"/>
                <w:numId w:val="9"/>
              </w:numPr>
              <w:jc w:val="center"/>
              <w:rPr>
                <w:rFonts w:ascii="Arial" w:hAnsi="Arial" w:cs="Arial"/>
                <w:sz w:val="18"/>
                <w:szCs w:val="18"/>
              </w:rPr>
            </w:pPr>
          </w:p>
        </w:tc>
        <w:tc>
          <w:tcPr>
            <w:tcW w:w="1102" w:type="pct"/>
            <w:vAlign w:val="center"/>
          </w:tcPr>
          <w:p w:rsidR="005E0AE0" w:rsidRDefault="005E0AE0" w:rsidP="006D085C">
            <w:pPr>
              <w:jc w:val="center"/>
              <w:rPr>
                <w:rFonts w:ascii="Arial" w:hAnsi="Arial" w:cs="Arial"/>
                <w:sz w:val="18"/>
                <w:szCs w:val="18"/>
              </w:rPr>
            </w:pPr>
            <w:r>
              <w:rPr>
                <w:rFonts w:ascii="Arial" w:hAnsi="Arial" w:cs="Arial"/>
                <w:sz w:val="18"/>
                <w:szCs w:val="18"/>
              </w:rPr>
              <w:t>jw.</w:t>
            </w:r>
          </w:p>
        </w:tc>
        <w:tc>
          <w:tcPr>
            <w:tcW w:w="623" w:type="pct"/>
            <w:vAlign w:val="center"/>
          </w:tcPr>
          <w:p w:rsidR="005E0AE0" w:rsidRDefault="005E0AE0" w:rsidP="005E0AE0">
            <w:pPr>
              <w:jc w:val="center"/>
              <w:rPr>
                <w:rFonts w:ascii="Arial" w:hAnsi="Arial" w:cs="Arial"/>
                <w:sz w:val="18"/>
                <w:szCs w:val="18"/>
              </w:rPr>
            </w:pPr>
            <w:r>
              <w:rPr>
                <w:rFonts w:ascii="Arial" w:hAnsi="Arial" w:cs="Arial"/>
                <w:sz w:val="18"/>
                <w:szCs w:val="18"/>
              </w:rPr>
              <w:t>Rozdział 3</w:t>
            </w:r>
          </w:p>
          <w:p w:rsidR="005E0AE0" w:rsidRDefault="005E0AE0" w:rsidP="005E0AE0">
            <w:pPr>
              <w:jc w:val="center"/>
              <w:rPr>
                <w:rFonts w:ascii="Arial" w:hAnsi="Arial" w:cs="Arial"/>
                <w:sz w:val="18"/>
                <w:szCs w:val="18"/>
              </w:rPr>
            </w:pPr>
            <w:r>
              <w:rPr>
                <w:rFonts w:ascii="Arial" w:hAnsi="Arial" w:cs="Arial"/>
                <w:sz w:val="18"/>
                <w:szCs w:val="18"/>
              </w:rPr>
              <w:t>Podrozdział 3.2</w:t>
            </w:r>
          </w:p>
          <w:p w:rsidR="005E0AE0" w:rsidRDefault="005E0AE0" w:rsidP="005E0AE0">
            <w:pPr>
              <w:jc w:val="center"/>
              <w:rPr>
                <w:rFonts w:ascii="Arial" w:hAnsi="Arial" w:cs="Arial"/>
                <w:sz w:val="18"/>
                <w:szCs w:val="18"/>
              </w:rPr>
            </w:pPr>
            <w:proofErr w:type="spellStart"/>
            <w:r>
              <w:rPr>
                <w:rFonts w:ascii="Arial" w:hAnsi="Arial" w:cs="Arial"/>
                <w:sz w:val="18"/>
                <w:szCs w:val="18"/>
              </w:rPr>
              <w:t>pkt</w:t>
            </w:r>
            <w:proofErr w:type="spellEnd"/>
            <w:r>
              <w:rPr>
                <w:rFonts w:ascii="Arial" w:hAnsi="Arial" w:cs="Arial"/>
                <w:sz w:val="18"/>
                <w:szCs w:val="18"/>
              </w:rPr>
              <w:t xml:space="preserve"> 1 </w:t>
            </w:r>
            <w:proofErr w:type="spellStart"/>
            <w:r>
              <w:rPr>
                <w:rFonts w:ascii="Arial" w:hAnsi="Arial" w:cs="Arial"/>
                <w:sz w:val="18"/>
                <w:szCs w:val="18"/>
              </w:rPr>
              <w:t>ppkt</w:t>
            </w:r>
            <w:proofErr w:type="spellEnd"/>
            <w:r>
              <w:rPr>
                <w:rFonts w:ascii="Arial" w:hAnsi="Arial" w:cs="Arial"/>
                <w:sz w:val="18"/>
                <w:szCs w:val="18"/>
              </w:rPr>
              <w:t xml:space="preserve"> c</w:t>
            </w:r>
          </w:p>
        </w:tc>
        <w:tc>
          <w:tcPr>
            <w:tcW w:w="1875" w:type="pct"/>
            <w:vAlign w:val="center"/>
          </w:tcPr>
          <w:p w:rsidR="005E0AE0" w:rsidRDefault="007313A1" w:rsidP="005E0AE0">
            <w:pPr>
              <w:jc w:val="both"/>
              <w:rPr>
                <w:rFonts w:ascii="Arial" w:hAnsi="Arial" w:cs="Arial"/>
                <w:sz w:val="16"/>
                <w:szCs w:val="16"/>
                <w:u w:val="single"/>
              </w:rPr>
            </w:pPr>
            <w:r>
              <w:rPr>
                <w:rFonts w:ascii="Arial" w:hAnsi="Arial" w:cs="Arial"/>
                <w:sz w:val="16"/>
                <w:szCs w:val="16"/>
                <w:u w:val="single"/>
              </w:rPr>
              <w:t>Z</w:t>
            </w:r>
            <w:r w:rsidR="005E0AE0">
              <w:rPr>
                <w:rFonts w:ascii="Arial" w:hAnsi="Arial" w:cs="Arial"/>
                <w:sz w:val="16"/>
                <w:szCs w:val="16"/>
                <w:u w:val="single"/>
              </w:rPr>
              <w:t>apis:</w:t>
            </w:r>
          </w:p>
          <w:p w:rsidR="005E0AE0" w:rsidRDefault="005E0AE0" w:rsidP="005E0AE0">
            <w:pPr>
              <w:jc w:val="both"/>
              <w:rPr>
                <w:rFonts w:ascii="Arial" w:hAnsi="Arial" w:cs="Arial"/>
                <w:i/>
                <w:sz w:val="16"/>
                <w:szCs w:val="16"/>
              </w:rPr>
            </w:pPr>
            <w:r w:rsidRPr="005E0AE0">
              <w:rPr>
                <w:rFonts w:ascii="Arial" w:hAnsi="Arial" w:cs="Arial"/>
                <w:i/>
                <w:sz w:val="16"/>
                <w:szCs w:val="16"/>
              </w:rPr>
              <w:t>„</w:t>
            </w:r>
            <w:r w:rsidR="007313A1">
              <w:rPr>
                <w:rFonts w:ascii="Arial" w:hAnsi="Arial" w:cs="Arial"/>
                <w:i/>
                <w:sz w:val="16"/>
                <w:szCs w:val="16"/>
              </w:rPr>
              <w:t>c)</w:t>
            </w:r>
            <w:r w:rsidRPr="005E0AE0">
              <w:rPr>
                <w:rFonts w:ascii="Arial" w:hAnsi="Arial" w:cs="Arial"/>
                <w:i/>
                <w:sz w:val="16"/>
                <w:szCs w:val="16"/>
              </w:rPr>
              <w:t xml:space="preserve">jest zgodny z RPO WZ, SOOP (wersja 27.0), niniejszym regulaminem </w:t>
            </w:r>
            <w:r w:rsidRPr="005E0AE0">
              <w:rPr>
                <w:rFonts w:ascii="Arial" w:eastAsia="Arial" w:hAnsi="Arial" w:cs="Arial"/>
                <w:i/>
                <w:sz w:val="16"/>
                <w:szCs w:val="16"/>
                <w:lang w:eastAsia="ar-SA"/>
              </w:rPr>
              <w:t>oraz innymi dokumentami, do których stosowania zobowiązał się wnioskodawca/beneficjent</w:t>
            </w:r>
            <w:r w:rsidRPr="005E0AE0">
              <w:rPr>
                <w:rFonts w:ascii="Arial" w:hAnsi="Arial" w:cs="Arial"/>
                <w:i/>
                <w:sz w:val="16"/>
                <w:szCs w:val="16"/>
              </w:rPr>
              <w:t>”</w:t>
            </w:r>
          </w:p>
          <w:p w:rsidR="005E0AE0" w:rsidRDefault="005E0AE0" w:rsidP="005E0AE0">
            <w:pPr>
              <w:jc w:val="both"/>
              <w:rPr>
                <w:rFonts w:ascii="Arial" w:hAnsi="Arial" w:cs="Arial"/>
                <w:i/>
                <w:sz w:val="16"/>
                <w:szCs w:val="16"/>
              </w:rPr>
            </w:pPr>
          </w:p>
          <w:p w:rsidR="007313A1" w:rsidRPr="007313A1" w:rsidRDefault="007313A1" w:rsidP="005E0AE0">
            <w:pPr>
              <w:jc w:val="both"/>
              <w:rPr>
                <w:rFonts w:ascii="Arial" w:hAnsi="Arial" w:cs="Arial"/>
                <w:sz w:val="16"/>
                <w:szCs w:val="16"/>
                <w:u w:val="single"/>
              </w:rPr>
            </w:pPr>
            <w:r w:rsidRPr="007313A1">
              <w:rPr>
                <w:rFonts w:ascii="Arial" w:hAnsi="Arial" w:cs="Arial"/>
                <w:sz w:val="16"/>
                <w:szCs w:val="16"/>
                <w:u w:val="single"/>
              </w:rPr>
              <w:t>zmieniono na:</w:t>
            </w:r>
          </w:p>
          <w:p w:rsidR="007313A1" w:rsidRPr="007313A1" w:rsidRDefault="007313A1" w:rsidP="005E0AE0">
            <w:pPr>
              <w:jc w:val="both"/>
              <w:rPr>
                <w:rFonts w:ascii="Arial" w:hAnsi="Arial" w:cs="Arial"/>
                <w:i/>
                <w:sz w:val="16"/>
                <w:szCs w:val="16"/>
              </w:rPr>
            </w:pPr>
            <w:r w:rsidRPr="007313A1">
              <w:rPr>
                <w:rFonts w:ascii="Arial" w:hAnsi="Arial" w:cs="Arial"/>
                <w:i/>
                <w:sz w:val="16"/>
                <w:szCs w:val="16"/>
              </w:rPr>
              <w:t>„</w:t>
            </w:r>
            <w:r>
              <w:rPr>
                <w:rFonts w:ascii="Arial" w:hAnsi="Arial" w:cs="Arial"/>
                <w:i/>
                <w:sz w:val="16"/>
                <w:szCs w:val="16"/>
              </w:rPr>
              <w:t xml:space="preserve">c) </w:t>
            </w:r>
            <w:r w:rsidRPr="007313A1">
              <w:rPr>
                <w:rFonts w:ascii="Arial" w:hAnsi="Arial" w:cs="Arial"/>
                <w:i/>
                <w:sz w:val="16"/>
                <w:szCs w:val="16"/>
              </w:rPr>
              <w:t xml:space="preserve">jest zgodny z RPO WZ, SOOP (wersja 37.0), niniejszym regulaminem </w:t>
            </w:r>
            <w:r w:rsidRPr="007313A1">
              <w:rPr>
                <w:rFonts w:ascii="Arial" w:eastAsia="Arial" w:hAnsi="Arial" w:cs="Arial"/>
                <w:i/>
                <w:sz w:val="16"/>
                <w:szCs w:val="16"/>
                <w:lang w:eastAsia="ar-SA"/>
              </w:rPr>
              <w:t>oraz innymi dokumentami, do których stosowania zobowiązał się wnioskodawca/beneficjent”</w:t>
            </w:r>
          </w:p>
        </w:tc>
        <w:tc>
          <w:tcPr>
            <w:tcW w:w="783" w:type="pct"/>
            <w:vAlign w:val="center"/>
          </w:tcPr>
          <w:p w:rsidR="005E0AE0" w:rsidRDefault="002B7054" w:rsidP="006D085C">
            <w:pPr>
              <w:jc w:val="center"/>
              <w:rPr>
                <w:rFonts w:ascii="Arial" w:hAnsi="Arial" w:cs="Arial"/>
                <w:sz w:val="18"/>
                <w:szCs w:val="18"/>
              </w:rPr>
            </w:pPr>
            <w:r>
              <w:rPr>
                <w:rFonts w:ascii="Arial" w:hAnsi="Arial" w:cs="Arial"/>
                <w:sz w:val="18"/>
                <w:szCs w:val="18"/>
              </w:rPr>
              <w:t>jw.</w:t>
            </w:r>
          </w:p>
        </w:tc>
        <w:tc>
          <w:tcPr>
            <w:tcW w:w="441" w:type="pct"/>
            <w:vAlign w:val="center"/>
          </w:tcPr>
          <w:p w:rsidR="005E0AE0" w:rsidRPr="00181D60" w:rsidRDefault="00F34F58" w:rsidP="00EB6194">
            <w:pPr>
              <w:jc w:val="center"/>
              <w:rPr>
                <w:rFonts w:ascii="Arial" w:hAnsi="Arial" w:cs="Arial"/>
                <w:sz w:val="18"/>
                <w:szCs w:val="18"/>
              </w:rPr>
            </w:pPr>
            <w:r>
              <w:rPr>
                <w:rFonts w:ascii="Arial" w:hAnsi="Arial" w:cs="Arial"/>
                <w:sz w:val="18"/>
                <w:szCs w:val="18"/>
              </w:rPr>
              <w:t>17.06.2019 r.</w:t>
            </w:r>
          </w:p>
        </w:tc>
      </w:tr>
      <w:tr w:rsidR="007313A1" w:rsidRPr="0061690F" w:rsidTr="00385BE8">
        <w:trPr>
          <w:trHeight w:val="554"/>
        </w:trPr>
        <w:tc>
          <w:tcPr>
            <w:tcW w:w="176" w:type="pct"/>
            <w:vAlign w:val="center"/>
          </w:tcPr>
          <w:p w:rsidR="007313A1" w:rsidRPr="0061690F" w:rsidRDefault="007313A1" w:rsidP="00E305E3">
            <w:pPr>
              <w:pStyle w:val="Akapitzlist"/>
              <w:numPr>
                <w:ilvl w:val="0"/>
                <w:numId w:val="9"/>
              </w:numPr>
              <w:jc w:val="center"/>
              <w:rPr>
                <w:rFonts w:ascii="Arial" w:hAnsi="Arial" w:cs="Arial"/>
                <w:sz w:val="18"/>
                <w:szCs w:val="18"/>
              </w:rPr>
            </w:pPr>
          </w:p>
        </w:tc>
        <w:tc>
          <w:tcPr>
            <w:tcW w:w="1102" w:type="pct"/>
            <w:vAlign w:val="center"/>
          </w:tcPr>
          <w:p w:rsidR="007313A1" w:rsidRDefault="007313A1" w:rsidP="006D085C">
            <w:pPr>
              <w:jc w:val="center"/>
              <w:rPr>
                <w:rFonts w:ascii="Arial" w:hAnsi="Arial" w:cs="Arial"/>
                <w:sz w:val="18"/>
                <w:szCs w:val="18"/>
              </w:rPr>
            </w:pPr>
            <w:r>
              <w:rPr>
                <w:rFonts w:ascii="Arial" w:hAnsi="Arial" w:cs="Arial"/>
                <w:sz w:val="18"/>
                <w:szCs w:val="18"/>
              </w:rPr>
              <w:t>jw.</w:t>
            </w:r>
          </w:p>
        </w:tc>
        <w:tc>
          <w:tcPr>
            <w:tcW w:w="623" w:type="pct"/>
            <w:vAlign w:val="center"/>
          </w:tcPr>
          <w:p w:rsidR="007313A1" w:rsidRDefault="007313A1" w:rsidP="005E0AE0">
            <w:pPr>
              <w:jc w:val="center"/>
              <w:rPr>
                <w:rFonts w:ascii="Arial" w:hAnsi="Arial" w:cs="Arial"/>
                <w:sz w:val="18"/>
                <w:szCs w:val="18"/>
              </w:rPr>
            </w:pPr>
            <w:r>
              <w:rPr>
                <w:rFonts w:ascii="Arial" w:hAnsi="Arial" w:cs="Arial"/>
                <w:sz w:val="18"/>
                <w:szCs w:val="18"/>
              </w:rPr>
              <w:t>Rozdział 3</w:t>
            </w:r>
          </w:p>
          <w:p w:rsidR="007313A1" w:rsidRDefault="007313A1" w:rsidP="005E0AE0">
            <w:pPr>
              <w:jc w:val="center"/>
              <w:rPr>
                <w:rFonts w:ascii="Arial" w:hAnsi="Arial" w:cs="Arial"/>
                <w:sz w:val="18"/>
                <w:szCs w:val="18"/>
              </w:rPr>
            </w:pPr>
            <w:r>
              <w:rPr>
                <w:rFonts w:ascii="Arial" w:hAnsi="Arial" w:cs="Arial"/>
                <w:sz w:val="18"/>
                <w:szCs w:val="18"/>
              </w:rPr>
              <w:t>Podrozdział 3.5</w:t>
            </w:r>
          </w:p>
          <w:p w:rsidR="007313A1" w:rsidRDefault="007313A1" w:rsidP="005E0AE0">
            <w:pPr>
              <w:jc w:val="center"/>
              <w:rPr>
                <w:rFonts w:ascii="Arial" w:hAnsi="Arial" w:cs="Arial"/>
                <w:sz w:val="18"/>
                <w:szCs w:val="18"/>
              </w:rPr>
            </w:pPr>
            <w:proofErr w:type="spellStart"/>
            <w:r>
              <w:rPr>
                <w:rFonts w:ascii="Arial" w:hAnsi="Arial" w:cs="Arial"/>
                <w:sz w:val="18"/>
                <w:szCs w:val="18"/>
              </w:rPr>
              <w:t>pkt</w:t>
            </w:r>
            <w:proofErr w:type="spellEnd"/>
            <w:r>
              <w:rPr>
                <w:rFonts w:ascii="Arial" w:hAnsi="Arial" w:cs="Arial"/>
                <w:sz w:val="18"/>
                <w:szCs w:val="18"/>
              </w:rPr>
              <w:t xml:space="preserve"> 9</w:t>
            </w:r>
          </w:p>
        </w:tc>
        <w:tc>
          <w:tcPr>
            <w:tcW w:w="1875" w:type="pct"/>
            <w:vAlign w:val="center"/>
          </w:tcPr>
          <w:p w:rsidR="007313A1" w:rsidRDefault="0039495E" w:rsidP="007313A1">
            <w:pPr>
              <w:jc w:val="both"/>
              <w:rPr>
                <w:rFonts w:ascii="Arial" w:hAnsi="Arial" w:cs="Arial"/>
                <w:sz w:val="16"/>
                <w:szCs w:val="16"/>
              </w:rPr>
            </w:pPr>
            <w:r>
              <w:rPr>
                <w:rFonts w:ascii="Arial" w:hAnsi="Arial" w:cs="Arial"/>
                <w:sz w:val="16"/>
                <w:szCs w:val="16"/>
              </w:rPr>
              <w:t>W punkcie 9 zapis:</w:t>
            </w:r>
          </w:p>
          <w:p w:rsidR="0039495E" w:rsidRPr="0039495E" w:rsidRDefault="0039495E" w:rsidP="0039495E">
            <w:pPr>
              <w:autoSpaceDE w:val="0"/>
              <w:autoSpaceDN w:val="0"/>
              <w:adjustRightInd w:val="0"/>
              <w:spacing w:line="276" w:lineRule="auto"/>
              <w:jc w:val="both"/>
              <w:rPr>
                <w:rFonts w:ascii="Arial" w:hAnsi="Arial" w:cs="Arial"/>
                <w:b/>
                <w:i/>
                <w:sz w:val="16"/>
                <w:szCs w:val="16"/>
              </w:rPr>
            </w:pPr>
            <w:r w:rsidRPr="0039495E">
              <w:rPr>
                <w:rFonts w:ascii="Arial" w:hAnsi="Arial" w:cs="Arial"/>
                <w:b/>
                <w:i/>
                <w:sz w:val="16"/>
                <w:szCs w:val="16"/>
              </w:rPr>
              <w:t>„</w:t>
            </w:r>
            <w:r w:rsidRPr="0039495E">
              <w:rPr>
                <w:rFonts w:ascii="Arial" w:hAnsi="Arial" w:cs="Arial"/>
                <w:b/>
                <w:i/>
                <w:sz w:val="16"/>
                <w:szCs w:val="16"/>
              </w:rPr>
              <w:t>Wydatki związane z usługami w zakresie nadzoru i doradztwa, zlecanymi na zewnątrz, z zastrzeżeniem że stanowią łącznie nie więcej niż 3 % całkowitych wydatków kwalifikowalnych:</w:t>
            </w:r>
          </w:p>
          <w:p w:rsidR="0039495E" w:rsidRPr="0039495E" w:rsidRDefault="0039495E" w:rsidP="0039495E">
            <w:pPr>
              <w:spacing w:line="276" w:lineRule="auto"/>
              <w:ind w:left="458" w:hanging="425"/>
              <w:contextualSpacing/>
              <w:jc w:val="both"/>
              <w:rPr>
                <w:rFonts w:ascii="Arial" w:eastAsiaTheme="minorHAnsi" w:hAnsi="Arial" w:cs="Arial"/>
                <w:i/>
                <w:sz w:val="16"/>
                <w:szCs w:val="16"/>
              </w:rPr>
            </w:pPr>
            <w:r w:rsidRPr="0039495E">
              <w:rPr>
                <w:rFonts w:ascii="Arial" w:eastAsiaTheme="minorHAnsi" w:hAnsi="Arial" w:cs="Arial"/>
                <w:b/>
                <w:i/>
                <w:sz w:val="16"/>
                <w:szCs w:val="16"/>
              </w:rPr>
              <w:t>a)</w:t>
            </w:r>
            <w:r w:rsidRPr="0039495E">
              <w:rPr>
                <w:rFonts w:ascii="Arial" w:eastAsiaTheme="minorHAnsi" w:hAnsi="Arial" w:cs="Arial"/>
                <w:b/>
                <w:i/>
                <w:sz w:val="16"/>
                <w:szCs w:val="16"/>
              </w:rPr>
              <w:tab/>
              <w:t xml:space="preserve">wydatki związane z nadzorem </w:t>
            </w:r>
            <w:r w:rsidRPr="0039495E">
              <w:rPr>
                <w:rFonts w:ascii="Arial" w:eastAsiaTheme="minorHAnsi" w:hAnsi="Arial" w:cs="Arial"/>
                <w:i/>
                <w:sz w:val="16"/>
                <w:szCs w:val="16"/>
              </w:rPr>
              <w:t>nad realizacją projektu np.:</w:t>
            </w:r>
          </w:p>
          <w:p w:rsidR="0039495E" w:rsidRPr="0039495E" w:rsidRDefault="0039495E" w:rsidP="0039495E">
            <w:pPr>
              <w:tabs>
                <w:tab w:val="left" w:pos="175"/>
              </w:tabs>
              <w:spacing w:line="276" w:lineRule="auto"/>
              <w:contextualSpacing/>
              <w:jc w:val="both"/>
              <w:rPr>
                <w:rFonts w:ascii="Arial" w:eastAsiaTheme="minorHAnsi" w:hAnsi="Arial" w:cs="Arial"/>
                <w:i/>
                <w:sz w:val="16"/>
                <w:szCs w:val="16"/>
              </w:rPr>
            </w:pPr>
            <w:r w:rsidRPr="0039495E">
              <w:rPr>
                <w:rFonts w:ascii="Arial" w:eastAsiaTheme="minorHAnsi" w:hAnsi="Arial" w:cs="Arial"/>
                <w:i/>
                <w:sz w:val="16"/>
                <w:szCs w:val="16"/>
              </w:rPr>
              <w:t xml:space="preserve">- </w:t>
            </w:r>
            <w:r w:rsidRPr="0039495E">
              <w:rPr>
                <w:rFonts w:ascii="Arial" w:eastAsiaTheme="minorHAnsi" w:hAnsi="Arial" w:cs="Arial"/>
                <w:i/>
                <w:sz w:val="16"/>
                <w:szCs w:val="16"/>
              </w:rPr>
              <w:t xml:space="preserve">inżynier kontraktu, </w:t>
            </w:r>
          </w:p>
          <w:p w:rsidR="0039495E" w:rsidRPr="0039495E" w:rsidRDefault="0039495E" w:rsidP="0039495E">
            <w:pPr>
              <w:tabs>
                <w:tab w:val="left" w:pos="1134"/>
              </w:tabs>
              <w:spacing w:line="276" w:lineRule="auto"/>
              <w:ind w:left="33"/>
              <w:contextualSpacing/>
              <w:jc w:val="both"/>
              <w:rPr>
                <w:rFonts w:ascii="Arial" w:eastAsiaTheme="minorHAnsi" w:hAnsi="Arial" w:cs="Arial"/>
                <w:i/>
                <w:sz w:val="16"/>
                <w:szCs w:val="16"/>
              </w:rPr>
            </w:pPr>
            <w:r w:rsidRPr="0039495E">
              <w:rPr>
                <w:rFonts w:ascii="Arial" w:eastAsiaTheme="minorHAnsi" w:hAnsi="Arial" w:cs="Arial"/>
                <w:i/>
                <w:sz w:val="16"/>
                <w:szCs w:val="16"/>
              </w:rPr>
              <w:t xml:space="preserve">- </w:t>
            </w:r>
            <w:r w:rsidRPr="0039495E">
              <w:rPr>
                <w:rFonts w:ascii="Arial" w:eastAsiaTheme="minorHAnsi" w:hAnsi="Arial" w:cs="Arial"/>
                <w:i/>
                <w:sz w:val="16"/>
                <w:szCs w:val="16"/>
              </w:rPr>
              <w:t xml:space="preserve">nadzór autorski, </w:t>
            </w:r>
          </w:p>
          <w:p w:rsidR="0039495E" w:rsidRPr="0039495E" w:rsidRDefault="0039495E" w:rsidP="0039495E">
            <w:pPr>
              <w:tabs>
                <w:tab w:val="left" w:pos="1134"/>
              </w:tabs>
              <w:spacing w:line="276" w:lineRule="auto"/>
              <w:ind w:left="33"/>
              <w:contextualSpacing/>
              <w:jc w:val="both"/>
              <w:rPr>
                <w:rFonts w:ascii="Arial" w:eastAsiaTheme="minorHAnsi" w:hAnsi="Arial" w:cs="Arial"/>
                <w:i/>
                <w:sz w:val="16"/>
                <w:szCs w:val="16"/>
              </w:rPr>
            </w:pPr>
            <w:r w:rsidRPr="0039495E">
              <w:rPr>
                <w:rFonts w:ascii="Arial" w:eastAsiaTheme="minorHAnsi" w:hAnsi="Arial" w:cs="Arial"/>
                <w:i/>
                <w:sz w:val="16"/>
                <w:szCs w:val="16"/>
              </w:rPr>
              <w:t xml:space="preserve">- </w:t>
            </w:r>
            <w:r w:rsidRPr="0039495E">
              <w:rPr>
                <w:rFonts w:ascii="Arial" w:eastAsiaTheme="minorHAnsi" w:hAnsi="Arial" w:cs="Arial"/>
                <w:i/>
                <w:sz w:val="16"/>
                <w:szCs w:val="16"/>
              </w:rPr>
              <w:t xml:space="preserve">nadzór inwestorski, </w:t>
            </w:r>
          </w:p>
          <w:p w:rsidR="0039495E" w:rsidRPr="0039495E" w:rsidRDefault="0039495E" w:rsidP="0039495E">
            <w:pPr>
              <w:tabs>
                <w:tab w:val="left" w:pos="1134"/>
              </w:tabs>
              <w:spacing w:line="276" w:lineRule="auto"/>
              <w:ind w:left="33"/>
              <w:jc w:val="both"/>
              <w:rPr>
                <w:rFonts w:ascii="Arial" w:eastAsiaTheme="minorHAnsi" w:hAnsi="Arial" w:cs="Arial"/>
                <w:i/>
                <w:sz w:val="16"/>
                <w:szCs w:val="16"/>
              </w:rPr>
            </w:pPr>
            <w:r w:rsidRPr="0039495E">
              <w:rPr>
                <w:rFonts w:ascii="Arial" w:eastAsiaTheme="minorHAnsi" w:hAnsi="Arial" w:cs="Arial"/>
                <w:i/>
                <w:sz w:val="16"/>
                <w:szCs w:val="16"/>
              </w:rPr>
              <w:t xml:space="preserve">- </w:t>
            </w:r>
            <w:r w:rsidRPr="0039495E">
              <w:rPr>
                <w:rFonts w:ascii="Arial" w:eastAsiaTheme="minorHAnsi" w:hAnsi="Arial" w:cs="Arial"/>
                <w:i/>
                <w:sz w:val="16"/>
                <w:szCs w:val="16"/>
              </w:rPr>
              <w:t>nadzór architektoniczny,</w:t>
            </w:r>
          </w:p>
          <w:p w:rsidR="0039495E" w:rsidRPr="0039495E" w:rsidRDefault="0039495E" w:rsidP="0039495E">
            <w:pPr>
              <w:spacing w:line="276" w:lineRule="auto"/>
              <w:ind w:left="33"/>
              <w:contextualSpacing/>
              <w:jc w:val="both"/>
              <w:rPr>
                <w:rFonts w:ascii="Arial" w:eastAsiaTheme="minorHAnsi" w:hAnsi="Arial" w:cs="Arial"/>
                <w:i/>
                <w:sz w:val="16"/>
                <w:szCs w:val="16"/>
              </w:rPr>
            </w:pPr>
            <w:r w:rsidRPr="0039495E">
              <w:rPr>
                <w:rFonts w:ascii="Arial" w:eastAsiaTheme="minorHAnsi" w:hAnsi="Arial" w:cs="Arial"/>
                <w:b/>
                <w:i/>
                <w:sz w:val="16"/>
                <w:szCs w:val="16"/>
              </w:rPr>
              <w:t>b)</w:t>
            </w:r>
            <w:r w:rsidRPr="0039495E">
              <w:rPr>
                <w:rFonts w:ascii="Arial" w:eastAsiaTheme="minorHAnsi" w:hAnsi="Arial" w:cs="Arial"/>
                <w:b/>
                <w:i/>
                <w:sz w:val="16"/>
                <w:szCs w:val="16"/>
              </w:rPr>
              <w:tab/>
              <w:t>wydatki poniesione na usługi doradcze</w:t>
            </w:r>
            <w:r w:rsidRPr="0039495E">
              <w:rPr>
                <w:rFonts w:ascii="Arial" w:eastAsiaTheme="minorHAnsi" w:hAnsi="Arial" w:cs="Arial"/>
                <w:i/>
                <w:sz w:val="16"/>
                <w:szCs w:val="16"/>
              </w:rPr>
              <w:t xml:space="preserve"> związane z realizacją projektu np.:</w:t>
            </w:r>
          </w:p>
          <w:p w:rsidR="0039495E" w:rsidRPr="0039495E" w:rsidRDefault="0039495E" w:rsidP="0039495E">
            <w:pPr>
              <w:tabs>
                <w:tab w:val="left" w:pos="1134"/>
              </w:tabs>
              <w:spacing w:line="276" w:lineRule="auto"/>
              <w:ind w:left="33"/>
              <w:contextualSpacing/>
              <w:jc w:val="both"/>
              <w:rPr>
                <w:rFonts w:ascii="Arial" w:eastAsiaTheme="minorHAnsi" w:hAnsi="Arial" w:cs="Arial"/>
                <w:i/>
                <w:sz w:val="16"/>
                <w:szCs w:val="16"/>
              </w:rPr>
            </w:pPr>
            <w:r w:rsidRPr="0039495E">
              <w:rPr>
                <w:rFonts w:ascii="Arial" w:eastAsiaTheme="minorHAnsi" w:hAnsi="Arial" w:cs="Arial"/>
                <w:i/>
                <w:sz w:val="16"/>
                <w:szCs w:val="16"/>
              </w:rPr>
              <w:t xml:space="preserve">- </w:t>
            </w:r>
            <w:r w:rsidRPr="0039495E">
              <w:rPr>
                <w:rFonts w:ascii="Arial" w:eastAsiaTheme="minorHAnsi" w:hAnsi="Arial" w:cs="Arial"/>
                <w:i/>
                <w:sz w:val="16"/>
                <w:szCs w:val="16"/>
              </w:rPr>
              <w:t xml:space="preserve">prawne, </w:t>
            </w:r>
          </w:p>
          <w:p w:rsidR="0039495E" w:rsidRPr="0039495E" w:rsidRDefault="0039495E" w:rsidP="0039495E">
            <w:pPr>
              <w:tabs>
                <w:tab w:val="left" w:pos="426"/>
                <w:tab w:val="left" w:pos="1134"/>
              </w:tabs>
              <w:spacing w:line="276" w:lineRule="auto"/>
              <w:ind w:left="33"/>
              <w:contextualSpacing/>
              <w:jc w:val="both"/>
              <w:rPr>
                <w:rFonts w:ascii="Arial" w:eastAsiaTheme="minorHAnsi" w:hAnsi="Arial" w:cs="Arial"/>
                <w:i/>
                <w:sz w:val="16"/>
                <w:szCs w:val="16"/>
              </w:rPr>
            </w:pPr>
            <w:r w:rsidRPr="0039495E">
              <w:rPr>
                <w:rFonts w:ascii="Arial" w:eastAsiaTheme="minorHAnsi" w:hAnsi="Arial" w:cs="Arial"/>
                <w:i/>
                <w:sz w:val="16"/>
                <w:szCs w:val="16"/>
              </w:rPr>
              <w:t xml:space="preserve">- </w:t>
            </w:r>
            <w:r w:rsidRPr="0039495E">
              <w:rPr>
                <w:rFonts w:ascii="Arial" w:eastAsiaTheme="minorHAnsi" w:hAnsi="Arial" w:cs="Arial"/>
                <w:i/>
                <w:sz w:val="16"/>
                <w:szCs w:val="16"/>
              </w:rPr>
              <w:t xml:space="preserve">finansowe, </w:t>
            </w:r>
          </w:p>
          <w:p w:rsidR="0039495E" w:rsidRPr="0039495E" w:rsidRDefault="0039495E" w:rsidP="0039495E">
            <w:pPr>
              <w:tabs>
                <w:tab w:val="left" w:pos="1134"/>
              </w:tabs>
              <w:spacing w:line="276" w:lineRule="auto"/>
              <w:ind w:left="33"/>
              <w:contextualSpacing/>
              <w:jc w:val="both"/>
              <w:rPr>
                <w:rFonts w:ascii="Arial" w:eastAsiaTheme="minorHAnsi" w:hAnsi="Arial" w:cs="Arial"/>
                <w:i/>
                <w:sz w:val="16"/>
                <w:szCs w:val="16"/>
              </w:rPr>
            </w:pPr>
            <w:r w:rsidRPr="0039495E">
              <w:rPr>
                <w:rFonts w:ascii="Arial" w:eastAsiaTheme="minorHAnsi" w:hAnsi="Arial" w:cs="Arial"/>
                <w:i/>
                <w:sz w:val="16"/>
                <w:szCs w:val="16"/>
              </w:rPr>
              <w:t xml:space="preserve">- </w:t>
            </w:r>
            <w:r w:rsidRPr="0039495E">
              <w:rPr>
                <w:rFonts w:ascii="Arial" w:eastAsiaTheme="minorHAnsi" w:hAnsi="Arial" w:cs="Arial"/>
                <w:i/>
                <w:sz w:val="16"/>
                <w:szCs w:val="16"/>
              </w:rPr>
              <w:t>techniczne.</w:t>
            </w:r>
          </w:p>
          <w:p w:rsidR="0039495E" w:rsidRPr="0039495E" w:rsidRDefault="0039495E" w:rsidP="0039495E">
            <w:pPr>
              <w:spacing w:line="276" w:lineRule="auto"/>
              <w:ind w:left="567"/>
              <w:contextualSpacing/>
              <w:jc w:val="both"/>
              <w:rPr>
                <w:rFonts w:ascii="Arial" w:eastAsiaTheme="minorHAnsi" w:hAnsi="Arial" w:cs="Arial"/>
                <w:i/>
                <w:sz w:val="16"/>
                <w:szCs w:val="16"/>
              </w:rPr>
            </w:pPr>
          </w:p>
          <w:p w:rsidR="0039495E" w:rsidRPr="0039495E" w:rsidRDefault="0039495E" w:rsidP="0039495E">
            <w:pPr>
              <w:spacing w:line="276" w:lineRule="auto"/>
              <w:contextualSpacing/>
              <w:jc w:val="both"/>
              <w:rPr>
                <w:rFonts w:ascii="Arial" w:eastAsiaTheme="minorHAnsi" w:hAnsi="Arial" w:cs="Arial"/>
                <w:i/>
                <w:sz w:val="16"/>
                <w:szCs w:val="16"/>
              </w:rPr>
            </w:pPr>
            <w:r w:rsidRPr="0039495E">
              <w:rPr>
                <w:rFonts w:ascii="Arial" w:eastAsiaTheme="minorHAnsi" w:hAnsi="Arial" w:cs="Arial"/>
                <w:i/>
                <w:sz w:val="16"/>
                <w:szCs w:val="16"/>
              </w:rPr>
              <w:t xml:space="preserve">W ramach wydatków </w:t>
            </w:r>
            <w:r w:rsidRPr="0039495E">
              <w:rPr>
                <w:rFonts w:ascii="Arial" w:hAnsi="Arial" w:cs="Arial"/>
                <w:i/>
                <w:sz w:val="16"/>
                <w:szCs w:val="16"/>
              </w:rPr>
              <w:t xml:space="preserve">związanych z usługami w zakresie nadzoru i doradztwa </w:t>
            </w:r>
            <w:r w:rsidRPr="0039495E">
              <w:rPr>
                <w:rFonts w:ascii="Arial" w:eastAsiaTheme="minorHAnsi" w:hAnsi="Arial" w:cs="Arial"/>
                <w:i/>
                <w:sz w:val="16"/>
                <w:szCs w:val="16"/>
              </w:rPr>
              <w:t xml:space="preserve">możliwe jest rozliczenie wydatków poniesionych na wynagrodzenie personelu zaangażowanego na podstawie stosunku cywilnoprawnego (umowa zlecenie, umowa o dzieło, kontrakt menadżerski), z zastrzeżeniem warunków określonych w podrozdziale 3.6 </w:t>
            </w:r>
            <w:proofErr w:type="spellStart"/>
            <w:r w:rsidRPr="0039495E">
              <w:rPr>
                <w:rFonts w:ascii="Arial" w:eastAsiaTheme="minorHAnsi" w:hAnsi="Arial" w:cs="Arial"/>
                <w:i/>
                <w:sz w:val="16"/>
                <w:szCs w:val="16"/>
              </w:rPr>
              <w:t>pkt</w:t>
            </w:r>
            <w:proofErr w:type="spellEnd"/>
            <w:r w:rsidRPr="0039495E">
              <w:rPr>
                <w:rFonts w:ascii="Arial" w:eastAsiaTheme="minorHAnsi" w:hAnsi="Arial" w:cs="Arial"/>
                <w:i/>
                <w:sz w:val="16"/>
                <w:szCs w:val="16"/>
              </w:rPr>
              <w:t xml:space="preserve"> 2 lit. a) niniejszego </w:t>
            </w:r>
            <w:r w:rsidRPr="0039495E">
              <w:rPr>
                <w:rFonts w:ascii="Arial" w:eastAsiaTheme="minorHAnsi" w:hAnsi="Arial" w:cs="Arial"/>
                <w:i/>
                <w:sz w:val="16"/>
                <w:szCs w:val="16"/>
              </w:rPr>
              <w:lastRenderedPageBreak/>
              <w:t>regulaminu.</w:t>
            </w:r>
          </w:p>
          <w:p w:rsidR="0039495E" w:rsidRPr="0039495E" w:rsidRDefault="0039495E" w:rsidP="0039495E">
            <w:pPr>
              <w:tabs>
                <w:tab w:val="left" w:pos="567"/>
              </w:tabs>
              <w:spacing w:line="276" w:lineRule="auto"/>
              <w:contextualSpacing/>
              <w:jc w:val="both"/>
              <w:rPr>
                <w:rFonts w:ascii="Arial" w:eastAsiaTheme="minorHAnsi" w:hAnsi="Arial" w:cs="Arial"/>
                <w:i/>
                <w:sz w:val="16"/>
                <w:szCs w:val="16"/>
              </w:rPr>
            </w:pPr>
            <w:r w:rsidRPr="0039495E">
              <w:rPr>
                <w:rFonts w:ascii="Arial" w:eastAsiaTheme="minorHAnsi" w:hAnsi="Arial" w:cs="Arial"/>
                <w:i/>
                <w:sz w:val="16"/>
                <w:szCs w:val="16"/>
              </w:rPr>
              <w:t xml:space="preserve">Wydatki poniesione na wynagrodzenie personelu zaangażowanego na podstawie umowy </w:t>
            </w:r>
            <w:r w:rsidRPr="0039495E">
              <w:rPr>
                <w:rFonts w:ascii="Arial" w:eastAsiaTheme="minorHAnsi" w:hAnsi="Arial" w:cs="Arial"/>
                <w:i/>
                <w:sz w:val="16"/>
                <w:szCs w:val="16"/>
              </w:rPr>
              <w:br/>
              <w:t xml:space="preserve">o dzieło są kwalifikowalne, jeżeli spełnione są łącznie następujące warunki: </w:t>
            </w:r>
          </w:p>
          <w:p w:rsidR="0039495E" w:rsidRPr="0039495E" w:rsidRDefault="0039495E" w:rsidP="0039495E">
            <w:pPr>
              <w:pStyle w:val="Akapitzlist"/>
              <w:numPr>
                <w:ilvl w:val="1"/>
                <w:numId w:val="27"/>
              </w:numPr>
              <w:tabs>
                <w:tab w:val="left" w:pos="567"/>
              </w:tabs>
              <w:spacing w:line="276" w:lineRule="auto"/>
              <w:ind w:left="317"/>
              <w:jc w:val="both"/>
              <w:rPr>
                <w:rFonts w:ascii="Arial" w:eastAsiaTheme="minorHAnsi" w:hAnsi="Arial" w:cs="Arial"/>
                <w:i/>
                <w:sz w:val="16"/>
                <w:szCs w:val="16"/>
              </w:rPr>
            </w:pPr>
            <w:r w:rsidRPr="0039495E">
              <w:rPr>
                <w:rFonts w:ascii="Arial" w:eastAsiaTheme="minorHAnsi" w:hAnsi="Arial" w:cs="Arial"/>
                <w:i/>
                <w:sz w:val="16"/>
                <w:szCs w:val="16"/>
              </w:rPr>
              <w:t xml:space="preserve">charakter zadań uzasadnia zawarcie umowy o dzieło (umowa o dzieło musi spełniać wymogi określone w art. 627 Kodeksu cywilnego, przy czym umowa o dzieło nie może dotyczyć zadań wykonywanych w sposób ciągły), </w:t>
            </w:r>
          </w:p>
          <w:p w:rsidR="0039495E" w:rsidRPr="0039495E" w:rsidRDefault="0039495E" w:rsidP="0039495E">
            <w:pPr>
              <w:pStyle w:val="Akapitzlist"/>
              <w:numPr>
                <w:ilvl w:val="1"/>
                <w:numId w:val="27"/>
              </w:numPr>
              <w:spacing w:line="276" w:lineRule="auto"/>
              <w:ind w:left="317"/>
              <w:jc w:val="both"/>
              <w:rPr>
                <w:rFonts w:ascii="Arial" w:eastAsiaTheme="minorHAnsi" w:hAnsi="Arial" w:cs="Arial"/>
                <w:i/>
                <w:sz w:val="16"/>
                <w:szCs w:val="16"/>
              </w:rPr>
            </w:pPr>
            <w:r w:rsidRPr="0039495E">
              <w:rPr>
                <w:rFonts w:ascii="Arial" w:eastAsiaTheme="minorHAnsi" w:hAnsi="Arial" w:cs="Arial"/>
                <w:i/>
                <w:sz w:val="16"/>
                <w:szCs w:val="16"/>
              </w:rPr>
              <w:t xml:space="preserve">wynagrodzenie na podstawie umowy o dzieło wskazane zostało w zatwierdzonym wniosku o dofinansowanie projektu, </w:t>
            </w:r>
          </w:p>
          <w:p w:rsidR="0039495E" w:rsidRPr="0039495E" w:rsidRDefault="0039495E" w:rsidP="0039495E">
            <w:pPr>
              <w:pStyle w:val="Akapitzlist"/>
              <w:numPr>
                <w:ilvl w:val="1"/>
                <w:numId w:val="27"/>
              </w:numPr>
              <w:spacing w:line="276" w:lineRule="auto"/>
              <w:ind w:left="317"/>
              <w:jc w:val="both"/>
              <w:rPr>
                <w:rFonts w:ascii="Arial" w:eastAsiaTheme="minorHAnsi" w:hAnsi="Arial" w:cs="Arial"/>
                <w:i/>
                <w:sz w:val="16"/>
                <w:szCs w:val="16"/>
              </w:rPr>
            </w:pPr>
            <w:r w:rsidRPr="0039495E">
              <w:rPr>
                <w:rFonts w:ascii="Arial" w:eastAsiaTheme="minorHAnsi" w:hAnsi="Arial" w:cs="Arial"/>
                <w:i/>
                <w:sz w:val="16"/>
                <w:szCs w:val="16"/>
              </w:rPr>
              <w:t xml:space="preserve">rozliczenie </w:t>
            </w:r>
            <w:r w:rsidRPr="0039495E">
              <w:rPr>
                <w:rFonts w:ascii="Arial" w:hAnsi="Arial" w:cs="Arial"/>
                <w:i/>
                <w:sz w:val="16"/>
                <w:szCs w:val="16"/>
              </w:rPr>
              <w:t xml:space="preserve">zaangażowania zawodowego </w:t>
            </w:r>
            <w:r w:rsidRPr="0039495E">
              <w:rPr>
                <w:rFonts w:ascii="Arial" w:eastAsiaTheme="minorHAnsi" w:hAnsi="Arial" w:cs="Arial"/>
                <w:i/>
                <w:sz w:val="16"/>
                <w:szCs w:val="16"/>
              </w:rPr>
              <w:t>personelu następuje na podstawie protokołu, wskazującego wynik rzeczowy wykonanego dzieła oraz dokumentu księgowego potwierdzającego poniesienie wydatku.</w:t>
            </w:r>
          </w:p>
          <w:p w:rsidR="0039495E" w:rsidRDefault="0039495E" w:rsidP="0039495E">
            <w:pPr>
              <w:spacing w:line="276" w:lineRule="auto"/>
              <w:contextualSpacing/>
              <w:jc w:val="both"/>
              <w:rPr>
                <w:rFonts w:ascii="Arial" w:eastAsiaTheme="minorHAnsi" w:hAnsi="Arial" w:cs="Arial"/>
                <w:i/>
                <w:sz w:val="16"/>
                <w:szCs w:val="16"/>
              </w:rPr>
            </w:pPr>
            <w:r w:rsidRPr="0039495E">
              <w:rPr>
                <w:rFonts w:ascii="Arial" w:eastAsiaTheme="minorHAnsi" w:hAnsi="Arial" w:cs="Arial"/>
                <w:b/>
                <w:i/>
                <w:sz w:val="16"/>
                <w:szCs w:val="16"/>
              </w:rPr>
              <w:t>Uwaga:</w:t>
            </w:r>
            <w:r w:rsidRPr="0039495E">
              <w:rPr>
                <w:rFonts w:ascii="Arial" w:eastAsiaTheme="minorHAnsi" w:hAnsi="Arial" w:cs="Arial"/>
                <w:i/>
                <w:sz w:val="16"/>
                <w:szCs w:val="16"/>
              </w:rPr>
              <w:t xml:space="preserve"> Wydatki związane z wynagrodzeniem personelu zatrudnianego w oparciu o przepisy Kodeksu Pracy mogą być rozliczane w projekcie jedynie stawką ryczałtową w ramach kosztów pośrednich.</w:t>
            </w:r>
            <w:r w:rsidRPr="0039495E">
              <w:rPr>
                <w:rFonts w:ascii="Arial" w:eastAsiaTheme="minorHAnsi" w:hAnsi="Arial" w:cs="Arial"/>
                <w:i/>
                <w:sz w:val="16"/>
                <w:szCs w:val="16"/>
              </w:rPr>
              <w:t>”</w:t>
            </w:r>
          </w:p>
          <w:p w:rsidR="0039495E" w:rsidRDefault="0039495E" w:rsidP="0039495E">
            <w:pPr>
              <w:spacing w:line="276" w:lineRule="auto"/>
              <w:contextualSpacing/>
              <w:jc w:val="both"/>
              <w:rPr>
                <w:rFonts w:ascii="Arial" w:eastAsiaTheme="minorHAnsi" w:hAnsi="Arial" w:cs="Arial"/>
                <w:i/>
                <w:sz w:val="16"/>
                <w:szCs w:val="16"/>
              </w:rPr>
            </w:pPr>
          </w:p>
          <w:p w:rsidR="0039495E" w:rsidRDefault="0039495E" w:rsidP="0039495E">
            <w:pPr>
              <w:spacing w:line="276" w:lineRule="auto"/>
              <w:contextualSpacing/>
              <w:jc w:val="both"/>
              <w:rPr>
                <w:rFonts w:ascii="Arial" w:eastAsiaTheme="minorHAnsi" w:hAnsi="Arial" w:cs="Arial"/>
                <w:sz w:val="16"/>
                <w:szCs w:val="16"/>
              </w:rPr>
            </w:pPr>
            <w:r>
              <w:rPr>
                <w:rFonts w:ascii="Arial" w:eastAsiaTheme="minorHAnsi" w:hAnsi="Arial" w:cs="Arial"/>
                <w:sz w:val="16"/>
                <w:szCs w:val="16"/>
              </w:rPr>
              <w:t xml:space="preserve">zmieniono na: </w:t>
            </w:r>
          </w:p>
          <w:p w:rsidR="0039495E" w:rsidRPr="0039495E" w:rsidRDefault="0039495E" w:rsidP="0039495E">
            <w:pPr>
              <w:autoSpaceDE w:val="0"/>
              <w:autoSpaceDN w:val="0"/>
              <w:adjustRightInd w:val="0"/>
              <w:spacing w:line="276" w:lineRule="auto"/>
              <w:jc w:val="both"/>
              <w:rPr>
                <w:rFonts w:ascii="Arial" w:hAnsi="Arial" w:cs="Arial"/>
                <w:b/>
                <w:i/>
                <w:sz w:val="16"/>
                <w:szCs w:val="16"/>
              </w:rPr>
            </w:pPr>
            <w:r w:rsidRPr="0039495E">
              <w:rPr>
                <w:rFonts w:ascii="Arial" w:hAnsi="Arial" w:cs="Arial"/>
                <w:b/>
                <w:i/>
                <w:sz w:val="16"/>
                <w:szCs w:val="16"/>
              </w:rPr>
              <w:t xml:space="preserve"> „</w:t>
            </w:r>
            <w:r w:rsidRPr="0039495E">
              <w:rPr>
                <w:rFonts w:ascii="Arial" w:hAnsi="Arial" w:cs="Arial"/>
                <w:b/>
                <w:i/>
                <w:sz w:val="16"/>
                <w:szCs w:val="16"/>
              </w:rPr>
              <w:t>Wydatki związane z usługami w zakresie nadzoru i doradztwa, zlecanymi na zewnątrz, z zastrzeżeniem że stanowią łącznie nie więcej niż 30 % całkowitych wydatków kwalifikowalnych:</w:t>
            </w:r>
          </w:p>
          <w:p w:rsidR="0039495E" w:rsidRPr="0039495E" w:rsidRDefault="0039495E" w:rsidP="0039495E">
            <w:pPr>
              <w:spacing w:line="276" w:lineRule="auto"/>
              <w:ind w:left="458" w:hanging="425"/>
              <w:contextualSpacing/>
              <w:jc w:val="both"/>
              <w:rPr>
                <w:rFonts w:ascii="Arial" w:eastAsiaTheme="minorHAnsi" w:hAnsi="Arial" w:cs="Arial"/>
                <w:i/>
                <w:sz w:val="16"/>
                <w:szCs w:val="16"/>
              </w:rPr>
            </w:pPr>
            <w:r w:rsidRPr="0039495E">
              <w:rPr>
                <w:rFonts w:ascii="Arial" w:eastAsiaTheme="minorHAnsi" w:hAnsi="Arial" w:cs="Arial"/>
                <w:b/>
                <w:i/>
                <w:sz w:val="16"/>
                <w:szCs w:val="16"/>
              </w:rPr>
              <w:t>a)</w:t>
            </w:r>
            <w:r w:rsidRPr="0039495E">
              <w:rPr>
                <w:rFonts w:ascii="Arial" w:eastAsiaTheme="minorHAnsi" w:hAnsi="Arial" w:cs="Arial"/>
                <w:b/>
                <w:i/>
                <w:sz w:val="16"/>
                <w:szCs w:val="16"/>
              </w:rPr>
              <w:tab/>
              <w:t xml:space="preserve">wydatki związane z nadzorem </w:t>
            </w:r>
            <w:r w:rsidRPr="0039495E">
              <w:rPr>
                <w:rFonts w:ascii="Arial" w:eastAsiaTheme="minorHAnsi" w:hAnsi="Arial" w:cs="Arial"/>
                <w:i/>
                <w:sz w:val="16"/>
                <w:szCs w:val="16"/>
              </w:rPr>
              <w:t>nad realizacją projektu np.:</w:t>
            </w:r>
          </w:p>
          <w:p w:rsidR="0039495E" w:rsidRPr="0039495E" w:rsidRDefault="0039495E" w:rsidP="0039495E">
            <w:pPr>
              <w:tabs>
                <w:tab w:val="left" w:pos="175"/>
              </w:tabs>
              <w:spacing w:line="276" w:lineRule="auto"/>
              <w:contextualSpacing/>
              <w:jc w:val="both"/>
              <w:rPr>
                <w:rFonts w:ascii="Arial" w:eastAsiaTheme="minorHAnsi" w:hAnsi="Arial" w:cs="Arial"/>
                <w:i/>
                <w:sz w:val="16"/>
                <w:szCs w:val="16"/>
              </w:rPr>
            </w:pPr>
            <w:r w:rsidRPr="0039495E">
              <w:rPr>
                <w:rFonts w:ascii="Arial" w:eastAsiaTheme="minorHAnsi" w:hAnsi="Arial" w:cs="Arial"/>
                <w:i/>
                <w:sz w:val="16"/>
                <w:szCs w:val="16"/>
              </w:rPr>
              <w:t xml:space="preserve">- </w:t>
            </w:r>
            <w:r w:rsidRPr="0039495E">
              <w:rPr>
                <w:rFonts w:ascii="Arial" w:eastAsiaTheme="minorHAnsi" w:hAnsi="Arial" w:cs="Arial"/>
                <w:i/>
                <w:sz w:val="16"/>
                <w:szCs w:val="16"/>
              </w:rPr>
              <w:t xml:space="preserve">inżynier kontraktu, </w:t>
            </w:r>
          </w:p>
          <w:p w:rsidR="0039495E" w:rsidRPr="0039495E" w:rsidRDefault="0039495E" w:rsidP="0039495E">
            <w:pPr>
              <w:tabs>
                <w:tab w:val="left" w:pos="1134"/>
              </w:tabs>
              <w:spacing w:line="276" w:lineRule="auto"/>
              <w:ind w:left="33"/>
              <w:contextualSpacing/>
              <w:jc w:val="both"/>
              <w:rPr>
                <w:rFonts w:ascii="Arial" w:eastAsiaTheme="minorHAnsi" w:hAnsi="Arial" w:cs="Arial"/>
                <w:i/>
                <w:sz w:val="16"/>
                <w:szCs w:val="16"/>
              </w:rPr>
            </w:pPr>
            <w:r w:rsidRPr="0039495E">
              <w:rPr>
                <w:rFonts w:ascii="Arial" w:eastAsiaTheme="minorHAnsi" w:hAnsi="Arial" w:cs="Arial"/>
                <w:i/>
                <w:sz w:val="16"/>
                <w:szCs w:val="16"/>
              </w:rPr>
              <w:t xml:space="preserve">- </w:t>
            </w:r>
            <w:r w:rsidRPr="0039495E">
              <w:rPr>
                <w:rFonts w:ascii="Arial" w:eastAsiaTheme="minorHAnsi" w:hAnsi="Arial" w:cs="Arial"/>
                <w:i/>
                <w:sz w:val="16"/>
                <w:szCs w:val="16"/>
              </w:rPr>
              <w:t xml:space="preserve">nadzór autorski, </w:t>
            </w:r>
          </w:p>
          <w:p w:rsidR="0039495E" w:rsidRPr="0039495E" w:rsidRDefault="0039495E" w:rsidP="0039495E">
            <w:pPr>
              <w:tabs>
                <w:tab w:val="left" w:pos="1134"/>
              </w:tabs>
              <w:spacing w:line="276" w:lineRule="auto"/>
              <w:ind w:left="33"/>
              <w:contextualSpacing/>
              <w:jc w:val="both"/>
              <w:rPr>
                <w:rFonts w:ascii="Arial" w:eastAsiaTheme="minorHAnsi" w:hAnsi="Arial" w:cs="Arial"/>
                <w:i/>
                <w:sz w:val="16"/>
                <w:szCs w:val="16"/>
              </w:rPr>
            </w:pPr>
            <w:r w:rsidRPr="0039495E">
              <w:rPr>
                <w:rFonts w:ascii="Arial" w:eastAsiaTheme="minorHAnsi" w:hAnsi="Arial" w:cs="Arial"/>
                <w:i/>
                <w:sz w:val="16"/>
                <w:szCs w:val="16"/>
              </w:rPr>
              <w:t xml:space="preserve">- </w:t>
            </w:r>
            <w:r w:rsidRPr="0039495E">
              <w:rPr>
                <w:rFonts w:ascii="Arial" w:eastAsiaTheme="minorHAnsi" w:hAnsi="Arial" w:cs="Arial"/>
                <w:i/>
                <w:sz w:val="16"/>
                <w:szCs w:val="16"/>
              </w:rPr>
              <w:t xml:space="preserve">nadzór inwestorski, </w:t>
            </w:r>
          </w:p>
          <w:p w:rsidR="0039495E" w:rsidRPr="0039495E" w:rsidRDefault="0039495E" w:rsidP="0039495E">
            <w:pPr>
              <w:tabs>
                <w:tab w:val="left" w:pos="1134"/>
              </w:tabs>
              <w:spacing w:line="276" w:lineRule="auto"/>
              <w:ind w:left="33"/>
              <w:jc w:val="both"/>
              <w:rPr>
                <w:rFonts w:ascii="Arial" w:eastAsiaTheme="minorHAnsi" w:hAnsi="Arial" w:cs="Arial"/>
                <w:i/>
                <w:sz w:val="16"/>
                <w:szCs w:val="16"/>
              </w:rPr>
            </w:pPr>
            <w:r w:rsidRPr="0039495E">
              <w:rPr>
                <w:rFonts w:ascii="Arial" w:eastAsiaTheme="minorHAnsi" w:hAnsi="Arial" w:cs="Arial"/>
                <w:i/>
                <w:sz w:val="16"/>
                <w:szCs w:val="16"/>
              </w:rPr>
              <w:t xml:space="preserve">- </w:t>
            </w:r>
            <w:r w:rsidRPr="0039495E">
              <w:rPr>
                <w:rFonts w:ascii="Arial" w:eastAsiaTheme="minorHAnsi" w:hAnsi="Arial" w:cs="Arial"/>
                <w:i/>
                <w:sz w:val="16"/>
                <w:szCs w:val="16"/>
              </w:rPr>
              <w:t>nadzór architektoniczny,</w:t>
            </w:r>
          </w:p>
          <w:p w:rsidR="0039495E" w:rsidRPr="0039495E" w:rsidRDefault="0039495E" w:rsidP="0039495E">
            <w:pPr>
              <w:spacing w:line="276" w:lineRule="auto"/>
              <w:ind w:left="33"/>
              <w:contextualSpacing/>
              <w:jc w:val="both"/>
              <w:rPr>
                <w:rFonts w:ascii="Arial" w:eastAsiaTheme="minorHAnsi" w:hAnsi="Arial" w:cs="Arial"/>
                <w:i/>
                <w:sz w:val="16"/>
                <w:szCs w:val="16"/>
              </w:rPr>
            </w:pPr>
            <w:r w:rsidRPr="0039495E">
              <w:rPr>
                <w:rFonts w:ascii="Arial" w:eastAsiaTheme="minorHAnsi" w:hAnsi="Arial" w:cs="Arial"/>
                <w:b/>
                <w:i/>
                <w:sz w:val="16"/>
                <w:szCs w:val="16"/>
              </w:rPr>
              <w:t>b)</w:t>
            </w:r>
            <w:r w:rsidRPr="0039495E">
              <w:rPr>
                <w:rFonts w:ascii="Arial" w:eastAsiaTheme="minorHAnsi" w:hAnsi="Arial" w:cs="Arial"/>
                <w:b/>
                <w:i/>
                <w:sz w:val="16"/>
                <w:szCs w:val="16"/>
              </w:rPr>
              <w:tab/>
              <w:t>wydatki poniesione na usługi doradcze</w:t>
            </w:r>
            <w:r w:rsidRPr="0039495E">
              <w:rPr>
                <w:rFonts w:ascii="Arial" w:eastAsiaTheme="minorHAnsi" w:hAnsi="Arial" w:cs="Arial"/>
                <w:i/>
                <w:sz w:val="16"/>
                <w:szCs w:val="16"/>
              </w:rPr>
              <w:t xml:space="preserve"> związane z realizacją projektu np.:</w:t>
            </w:r>
          </w:p>
          <w:p w:rsidR="0039495E" w:rsidRPr="0039495E" w:rsidRDefault="0039495E" w:rsidP="0039495E">
            <w:pPr>
              <w:tabs>
                <w:tab w:val="left" w:pos="1134"/>
              </w:tabs>
              <w:spacing w:line="276" w:lineRule="auto"/>
              <w:ind w:left="33"/>
              <w:contextualSpacing/>
              <w:jc w:val="both"/>
              <w:rPr>
                <w:rFonts w:ascii="Arial" w:eastAsiaTheme="minorHAnsi" w:hAnsi="Arial" w:cs="Arial"/>
                <w:i/>
                <w:sz w:val="16"/>
                <w:szCs w:val="16"/>
              </w:rPr>
            </w:pPr>
            <w:r w:rsidRPr="0039495E">
              <w:rPr>
                <w:rFonts w:ascii="Arial" w:eastAsiaTheme="minorHAnsi" w:hAnsi="Arial" w:cs="Arial"/>
                <w:i/>
                <w:sz w:val="16"/>
                <w:szCs w:val="16"/>
              </w:rPr>
              <w:t xml:space="preserve">- </w:t>
            </w:r>
            <w:r w:rsidRPr="0039495E">
              <w:rPr>
                <w:rFonts w:ascii="Arial" w:eastAsiaTheme="minorHAnsi" w:hAnsi="Arial" w:cs="Arial"/>
                <w:i/>
                <w:sz w:val="16"/>
                <w:szCs w:val="16"/>
              </w:rPr>
              <w:t xml:space="preserve">prawne, </w:t>
            </w:r>
          </w:p>
          <w:p w:rsidR="0039495E" w:rsidRPr="0039495E" w:rsidRDefault="0039495E" w:rsidP="0039495E">
            <w:pPr>
              <w:tabs>
                <w:tab w:val="left" w:pos="426"/>
                <w:tab w:val="left" w:pos="1134"/>
              </w:tabs>
              <w:spacing w:line="276" w:lineRule="auto"/>
              <w:ind w:left="33"/>
              <w:contextualSpacing/>
              <w:jc w:val="both"/>
              <w:rPr>
                <w:rFonts w:ascii="Arial" w:eastAsiaTheme="minorHAnsi" w:hAnsi="Arial" w:cs="Arial"/>
                <w:i/>
                <w:sz w:val="16"/>
                <w:szCs w:val="16"/>
              </w:rPr>
            </w:pPr>
            <w:r w:rsidRPr="0039495E">
              <w:rPr>
                <w:rFonts w:ascii="Arial" w:eastAsiaTheme="minorHAnsi" w:hAnsi="Arial" w:cs="Arial"/>
                <w:i/>
                <w:sz w:val="16"/>
                <w:szCs w:val="16"/>
              </w:rPr>
              <w:t xml:space="preserve">- </w:t>
            </w:r>
            <w:r w:rsidRPr="0039495E">
              <w:rPr>
                <w:rFonts w:ascii="Arial" w:eastAsiaTheme="minorHAnsi" w:hAnsi="Arial" w:cs="Arial"/>
                <w:i/>
                <w:sz w:val="16"/>
                <w:szCs w:val="16"/>
              </w:rPr>
              <w:t xml:space="preserve">finansowe, </w:t>
            </w:r>
          </w:p>
          <w:p w:rsidR="0039495E" w:rsidRPr="0039495E" w:rsidRDefault="0039495E" w:rsidP="0039495E">
            <w:pPr>
              <w:tabs>
                <w:tab w:val="left" w:pos="1134"/>
              </w:tabs>
              <w:spacing w:line="276" w:lineRule="auto"/>
              <w:ind w:left="33"/>
              <w:contextualSpacing/>
              <w:jc w:val="both"/>
              <w:rPr>
                <w:rFonts w:ascii="Arial" w:eastAsiaTheme="minorHAnsi" w:hAnsi="Arial" w:cs="Arial"/>
                <w:i/>
                <w:sz w:val="16"/>
                <w:szCs w:val="16"/>
              </w:rPr>
            </w:pPr>
            <w:r w:rsidRPr="0039495E">
              <w:rPr>
                <w:rFonts w:ascii="Arial" w:eastAsiaTheme="minorHAnsi" w:hAnsi="Arial" w:cs="Arial"/>
                <w:i/>
                <w:sz w:val="16"/>
                <w:szCs w:val="16"/>
              </w:rPr>
              <w:t xml:space="preserve">- </w:t>
            </w:r>
            <w:r w:rsidRPr="0039495E">
              <w:rPr>
                <w:rFonts w:ascii="Arial" w:eastAsiaTheme="minorHAnsi" w:hAnsi="Arial" w:cs="Arial"/>
                <w:i/>
                <w:sz w:val="16"/>
                <w:szCs w:val="16"/>
              </w:rPr>
              <w:t>techniczne.</w:t>
            </w:r>
          </w:p>
          <w:p w:rsidR="0039495E" w:rsidRPr="0039495E" w:rsidRDefault="0039495E" w:rsidP="0039495E">
            <w:pPr>
              <w:spacing w:line="276" w:lineRule="auto"/>
              <w:ind w:left="567"/>
              <w:contextualSpacing/>
              <w:jc w:val="both"/>
              <w:rPr>
                <w:rFonts w:ascii="Arial" w:eastAsiaTheme="minorHAnsi" w:hAnsi="Arial" w:cs="Arial"/>
                <w:i/>
                <w:sz w:val="16"/>
                <w:szCs w:val="16"/>
              </w:rPr>
            </w:pPr>
          </w:p>
          <w:p w:rsidR="0039495E" w:rsidRPr="0039495E" w:rsidRDefault="0039495E" w:rsidP="0039495E">
            <w:pPr>
              <w:spacing w:line="276" w:lineRule="auto"/>
              <w:contextualSpacing/>
              <w:jc w:val="both"/>
              <w:rPr>
                <w:rFonts w:ascii="Arial" w:eastAsiaTheme="minorHAnsi" w:hAnsi="Arial" w:cs="Arial"/>
                <w:i/>
                <w:sz w:val="16"/>
                <w:szCs w:val="16"/>
              </w:rPr>
            </w:pPr>
            <w:r w:rsidRPr="0039495E">
              <w:rPr>
                <w:rFonts w:ascii="Arial" w:eastAsiaTheme="minorHAnsi" w:hAnsi="Arial" w:cs="Arial"/>
                <w:i/>
                <w:sz w:val="16"/>
                <w:szCs w:val="16"/>
              </w:rPr>
              <w:t xml:space="preserve">W ramach wydatków </w:t>
            </w:r>
            <w:r w:rsidRPr="0039495E">
              <w:rPr>
                <w:rFonts w:ascii="Arial" w:hAnsi="Arial" w:cs="Arial"/>
                <w:i/>
                <w:sz w:val="16"/>
                <w:szCs w:val="16"/>
              </w:rPr>
              <w:t xml:space="preserve">związanych z usługami w zakresie nadzoru i doradztwa </w:t>
            </w:r>
            <w:r w:rsidRPr="0039495E">
              <w:rPr>
                <w:rFonts w:ascii="Arial" w:eastAsiaTheme="minorHAnsi" w:hAnsi="Arial" w:cs="Arial"/>
                <w:i/>
                <w:sz w:val="16"/>
                <w:szCs w:val="16"/>
              </w:rPr>
              <w:t xml:space="preserve">możliwe jest rozliczenie wydatków poniesionych na wynagrodzenie personelu zaangażowanego na podstawie stosunku cywilnoprawnego (umowa zlecenie, umowa o dzieło, kontrakt menadżerski), z zastrzeżeniem warunków określonych w podrozdziale 3.6 </w:t>
            </w:r>
            <w:proofErr w:type="spellStart"/>
            <w:r w:rsidRPr="0039495E">
              <w:rPr>
                <w:rFonts w:ascii="Arial" w:eastAsiaTheme="minorHAnsi" w:hAnsi="Arial" w:cs="Arial"/>
                <w:i/>
                <w:sz w:val="16"/>
                <w:szCs w:val="16"/>
              </w:rPr>
              <w:t>pkt</w:t>
            </w:r>
            <w:proofErr w:type="spellEnd"/>
            <w:r w:rsidRPr="0039495E">
              <w:rPr>
                <w:rFonts w:ascii="Arial" w:eastAsiaTheme="minorHAnsi" w:hAnsi="Arial" w:cs="Arial"/>
                <w:i/>
                <w:sz w:val="16"/>
                <w:szCs w:val="16"/>
              </w:rPr>
              <w:t xml:space="preserve"> 2 lit. a) niniejszego regulaminu.</w:t>
            </w:r>
          </w:p>
          <w:p w:rsidR="0039495E" w:rsidRPr="0039495E" w:rsidRDefault="0039495E" w:rsidP="0039495E">
            <w:pPr>
              <w:tabs>
                <w:tab w:val="left" w:pos="567"/>
              </w:tabs>
              <w:spacing w:line="276" w:lineRule="auto"/>
              <w:contextualSpacing/>
              <w:jc w:val="both"/>
              <w:rPr>
                <w:rFonts w:ascii="Arial" w:eastAsiaTheme="minorHAnsi" w:hAnsi="Arial" w:cs="Arial"/>
                <w:i/>
                <w:sz w:val="16"/>
                <w:szCs w:val="16"/>
              </w:rPr>
            </w:pPr>
            <w:r w:rsidRPr="0039495E">
              <w:rPr>
                <w:rFonts w:ascii="Arial" w:eastAsiaTheme="minorHAnsi" w:hAnsi="Arial" w:cs="Arial"/>
                <w:i/>
                <w:sz w:val="16"/>
                <w:szCs w:val="16"/>
              </w:rPr>
              <w:t xml:space="preserve">Wydatki poniesione na wynagrodzenie personelu zaangażowanego na podstawie umowy </w:t>
            </w:r>
            <w:r w:rsidRPr="0039495E">
              <w:rPr>
                <w:rFonts w:ascii="Arial" w:eastAsiaTheme="minorHAnsi" w:hAnsi="Arial" w:cs="Arial"/>
                <w:i/>
                <w:sz w:val="16"/>
                <w:szCs w:val="16"/>
              </w:rPr>
              <w:br/>
              <w:t xml:space="preserve">o dzieło są kwalifikowalne, jeżeli spełnione są łącznie następujące warunki: </w:t>
            </w:r>
          </w:p>
          <w:p w:rsidR="0039495E" w:rsidRPr="0039495E" w:rsidRDefault="0039495E" w:rsidP="0039495E">
            <w:pPr>
              <w:pStyle w:val="Akapitzlist"/>
              <w:numPr>
                <w:ilvl w:val="1"/>
                <w:numId w:val="27"/>
              </w:numPr>
              <w:tabs>
                <w:tab w:val="left" w:pos="567"/>
              </w:tabs>
              <w:spacing w:line="276" w:lineRule="auto"/>
              <w:ind w:left="317"/>
              <w:jc w:val="both"/>
              <w:rPr>
                <w:rFonts w:ascii="Arial" w:eastAsiaTheme="minorHAnsi" w:hAnsi="Arial" w:cs="Arial"/>
                <w:i/>
                <w:sz w:val="16"/>
                <w:szCs w:val="16"/>
              </w:rPr>
            </w:pPr>
            <w:r w:rsidRPr="0039495E">
              <w:rPr>
                <w:rFonts w:ascii="Arial" w:eastAsiaTheme="minorHAnsi" w:hAnsi="Arial" w:cs="Arial"/>
                <w:i/>
                <w:sz w:val="16"/>
                <w:szCs w:val="16"/>
              </w:rPr>
              <w:t xml:space="preserve">charakter zadań uzasadnia zawarcie umowy o dzieło (umowa o dzieło musi spełniać wymogi określone w art. 627 Kodeksu cywilnego, przy </w:t>
            </w:r>
            <w:r w:rsidRPr="0039495E">
              <w:rPr>
                <w:rFonts w:ascii="Arial" w:eastAsiaTheme="minorHAnsi" w:hAnsi="Arial" w:cs="Arial"/>
                <w:i/>
                <w:sz w:val="16"/>
                <w:szCs w:val="16"/>
              </w:rPr>
              <w:lastRenderedPageBreak/>
              <w:t xml:space="preserve">czym umowa o dzieło nie może dotyczyć zadań wykonywanych w sposób ciągły), </w:t>
            </w:r>
          </w:p>
          <w:p w:rsidR="0039495E" w:rsidRPr="0039495E" w:rsidRDefault="0039495E" w:rsidP="0039495E">
            <w:pPr>
              <w:pStyle w:val="Akapitzlist"/>
              <w:numPr>
                <w:ilvl w:val="1"/>
                <w:numId w:val="27"/>
              </w:numPr>
              <w:spacing w:line="276" w:lineRule="auto"/>
              <w:ind w:left="317"/>
              <w:jc w:val="both"/>
              <w:rPr>
                <w:rFonts w:ascii="Arial" w:eastAsiaTheme="minorHAnsi" w:hAnsi="Arial" w:cs="Arial"/>
                <w:i/>
                <w:sz w:val="16"/>
                <w:szCs w:val="16"/>
              </w:rPr>
            </w:pPr>
            <w:r w:rsidRPr="0039495E">
              <w:rPr>
                <w:rFonts w:ascii="Arial" w:eastAsiaTheme="minorHAnsi" w:hAnsi="Arial" w:cs="Arial"/>
                <w:i/>
                <w:sz w:val="16"/>
                <w:szCs w:val="16"/>
              </w:rPr>
              <w:t xml:space="preserve">wynagrodzenie na podstawie umowy o dzieło wskazane zostało w zatwierdzonym wniosku o dofinansowanie projektu, </w:t>
            </w:r>
          </w:p>
          <w:p w:rsidR="0039495E" w:rsidRPr="0039495E" w:rsidRDefault="0039495E" w:rsidP="0039495E">
            <w:pPr>
              <w:pStyle w:val="Akapitzlist"/>
              <w:numPr>
                <w:ilvl w:val="1"/>
                <w:numId w:val="27"/>
              </w:numPr>
              <w:spacing w:line="276" w:lineRule="auto"/>
              <w:ind w:left="317"/>
              <w:jc w:val="both"/>
              <w:rPr>
                <w:rFonts w:ascii="Arial" w:eastAsiaTheme="minorHAnsi" w:hAnsi="Arial" w:cs="Arial"/>
                <w:i/>
                <w:sz w:val="16"/>
                <w:szCs w:val="16"/>
              </w:rPr>
            </w:pPr>
            <w:r w:rsidRPr="0039495E">
              <w:rPr>
                <w:rFonts w:ascii="Arial" w:eastAsiaTheme="minorHAnsi" w:hAnsi="Arial" w:cs="Arial"/>
                <w:i/>
                <w:sz w:val="16"/>
                <w:szCs w:val="16"/>
              </w:rPr>
              <w:t xml:space="preserve">rozliczenie </w:t>
            </w:r>
            <w:r w:rsidRPr="0039495E">
              <w:rPr>
                <w:rFonts w:ascii="Arial" w:hAnsi="Arial" w:cs="Arial"/>
                <w:i/>
                <w:sz w:val="16"/>
                <w:szCs w:val="16"/>
              </w:rPr>
              <w:t xml:space="preserve">zaangażowania zawodowego </w:t>
            </w:r>
            <w:r w:rsidRPr="0039495E">
              <w:rPr>
                <w:rFonts w:ascii="Arial" w:eastAsiaTheme="minorHAnsi" w:hAnsi="Arial" w:cs="Arial"/>
                <w:i/>
                <w:sz w:val="16"/>
                <w:szCs w:val="16"/>
              </w:rPr>
              <w:t>personelu następuje na podstawie protokołu, wskazującego wynik rzeczowy wykonanego dzieła oraz dokumentu księgowego potwierdzającego poniesienie wydatku.</w:t>
            </w:r>
          </w:p>
          <w:p w:rsidR="0039495E" w:rsidRPr="0039495E" w:rsidRDefault="0039495E" w:rsidP="0039495E">
            <w:pPr>
              <w:spacing w:line="276" w:lineRule="auto"/>
              <w:contextualSpacing/>
              <w:jc w:val="both"/>
              <w:rPr>
                <w:rFonts w:ascii="Arial" w:eastAsiaTheme="minorHAnsi" w:hAnsi="Arial" w:cs="Arial"/>
                <w:i/>
                <w:sz w:val="16"/>
                <w:szCs w:val="16"/>
              </w:rPr>
            </w:pPr>
            <w:r w:rsidRPr="0039495E">
              <w:rPr>
                <w:rFonts w:ascii="Arial" w:eastAsiaTheme="minorHAnsi" w:hAnsi="Arial" w:cs="Arial"/>
                <w:b/>
                <w:i/>
                <w:sz w:val="16"/>
                <w:szCs w:val="16"/>
              </w:rPr>
              <w:t>Uwaga:</w:t>
            </w:r>
            <w:r w:rsidRPr="0039495E">
              <w:rPr>
                <w:rFonts w:ascii="Arial" w:eastAsiaTheme="minorHAnsi" w:hAnsi="Arial" w:cs="Arial"/>
                <w:i/>
                <w:sz w:val="16"/>
                <w:szCs w:val="16"/>
              </w:rPr>
              <w:t xml:space="preserve"> Wydatki związane z wynagrodzeniem personelu zatrudnianego w oparciu o przepisy Kodeksu Pracy mogą być rozliczane w projekcie jedynie stawką ryczałtową w ramach kosztów pośrednich.</w:t>
            </w:r>
            <w:r w:rsidRPr="0039495E">
              <w:rPr>
                <w:rFonts w:ascii="Arial" w:eastAsiaTheme="minorHAnsi" w:hAnsi="Arial" w:cs="Arial"/>
                <w:i/>
                <w:sz w:val="16"/>
                <w:szCs w:val="16"/>
              </w:rPr>
              <w:t>”</w:t>
            </w:r>
          </w:p>
        </w:tc>
        <w:tc>
          <w:tcPr>
            <w:tcW w:w="783" w:type="pct"/>
            <w:vAlign w:val="center"/>
          </w:tcPr>
          <w:p w:rsidR="007313A1" w:rsidRDefault="0039495E" w:rsidP="0039495E">
            <w:pPr>
              <w:jc w:val="center"/>
              <w:rPr>
                <w:rFonts w:ascii="Arial" w:hAnsi="Arial" w:cs="Arial"/>
                <w:sz w:val="18"/>
                <w:szCs w:val="18"/>
              </w:rPr>
            </w:pPr>
            <w:r>
              <w:rPr>
                <w:rFonts w:ascii="Arial" w:hAnsi="Arial" w:cs="Arial"/>
                <w:i/>
                <w:sz w:val="16"/>
                <w:szCs w:val="16"/>
              </w:rPr>
              <w:lastRenderedPageBreak/>
              <w:t xml:space="preserve">Decyzja </w:t>
            </w:r>
            <w:r w:rsidRPr="0027104C">
              <w:rPr>
                <w:rFonts w:ascii="Arial" w:hAnsi="Arial" w:cs="Arial"/>
                <w:i/>
                <w:sz w:val="16"/>
                <w:szCs w:val="16"/>
              </w:rPr>
              <w:t>Zarząd</w:t>
            </w:r>
            <w:r>
              <w:rPr>
                <w:rFonts w:ascii="Arial" w:hAnsi="Arial" w:cs="Arial"/>
                <w:i/>
                <w:sz w:val="16"/>
                <w:szCs w:val="16"/>
              </w:rPr>
              <w:t>u</w:t>
            </w:r>
            <w:r w:rsidRPr="0027104C">
              <w:rPr>
                <w:rFonts w:ascii="Arial" w:hAnsi="Arial" w:cs="Arial"/>
                <w:i/>
                <w:sz w:val="16"/>
                <w:szCs w:val="16"/>
              </w:rPr>
              <w:t xml:space="preserve"> Województwa Zachodniopomorskiego</w:t>
            </w:r>
            <w:r w:rsidR="00F34F58">
              <w:rPr>
                <w:rFonts w:ascii="Arial" w:hAnsi="Arial" w:cs="Arial"/>
                <w:i/>
                <w:sz w:val="16"/>
                <w:szCs w:val="16"/>
              </w:rPr>
              <w:t xml:space="preserve"> z dnia 17.06.2019 r.</w:t>
            </w:r>
            <w:r w:rsidRPr="0027104C">
              <w:rPr>
                <w:rFonts w:ascii="Arial" w:hAnsi="Arial" w:cs="Arial"/>
                <w:i/>
                <w:sz w:val="16"/>
                <w:szCs w:val="16"/>
              </w:rPr>
              <w:t xml:space="preserve"> </w:t>
            </w:r>
          </w:p>
        </w:tc>
        <w:tc>
          <w:tcPr>
            <w:tcW w:w="441" w:type="pct"/>
            <w:vAlign w:val="center"/>
          </w:tcPr>
          <w:p w:rsidR="007313A1" w:rsidRPr="00181D60" w:rsidRDefault="00F34F58" w:rsidP="00EB6194">
            <w:pPr>
              <w:jc w:val="center"/>
              <w:rPr>
                <w:rFonts w:ascii="Arial" w:hAnsi="Arial" w:cs="Arial"/>
                <w:sz w:val="18"/>
                <w:szCs w:val="18"/>
              </w:rPr>
            </w:pPr>
            <w:r>
              <w:rPr>
                <w:rFonts w:ascii="Arial" w:hAnsi="Arial" w:cs="Arial"/>
                <w:sz w:val="18"/>
                <w:szCs w:val="18"/>
              </w:rPr>
              <w:t>17.06.2019 r.</w:t>
            </w:r>
          </w:p>
        </w:tc>
      </w:tr>
      <w:tr w:rsidR="007313A1" w:rsidRPr="0061690F" w:rsidTr="00385BE8">
        <w:trPr>
          <w:trHeight w:val="554"/>
        </w:trPr>
        <w:tc>
          <w:tcPr>
            <w:tcW w:w="176" w:type="pct"/>
            <w:vAlign w:val="center"/>
          </w:tcPr>
          <w:p w:rsidR="007313A1" w:rsidRPr="0061690F" w:rsidRDefault="007313A1" w:rsidP="00E305E3">
            <w:pPr>
              <w:pStyle w:val="Akapitzlist"/>
              <w:numPr>
                <w:ilvl w:val="0"/>
                <w:numId w:val="9"/>
              </w:numPr>
              <w:jc w:val="center"/>
              <w:rPr>
                <w:rFonts w:ascii="Arial" w:hAnsi="Arial" w:cs="Arial"/>
                <w:sz w:val="18"/>
                <w:szCs w:val="18"/>
              </w:rPr>
            </w:pPr>
          </w:p>
        </w:tc>
        <w:tc>
          <w:tcPr>
            <w:tcW w:w="1102" w:type="pct"/>
            <w:vAlign w:val="center"/>
          </w:tcPr>
          <w:p w:rsidR="007313A1" w:rsidRDefault="007313A1" w:rsidP="006D085C">
            <w:pPr>
              <w:jc w:val="center"/>
              <w:rPr>
                <w:rFonts w:ascii="Arial" w:hAnsi="Arial" w:cs="Arial"/>
                <w:sz w:val="18"/>
                <w:szCs w:val="18"/>
              </w:rPr>
            </w:pPr>
            <w:r>
              <w:rPr>
                <w:rFonts w:ascii="Arial" w:hAnsi="Arial" w:cs="Arial"/>
                <w:sz w:val="18"/>
                <w:szCs w:val="18"/>
              </w:rPr>
              <w:t xml:space="preserve">jw. </w:t>
            </w:r>
          </w:p>
        </w:tc>
        <w:tc>
          <w:tcPr>
            <w:tcW w:w="623" w:type="pct"/>
            <w:vAlign w:val="center"/>
          </w:tcPr>
          <w:p w:rsidR="007313A1" w:rsidRDefault="007313A1" w:rsidP="007313A1">
            <w:pPr>
              <w:jc w:val="center"/>
              <w:rPr>
                <w:rFonts w:ascii="Arial" w:hAnsi="Arial" w:cs="Arial"/>
                <w:sz w:val="18"/>
                <w:szCs w:val="18"/>
              </w:rPr>
            </w:pPr>
            <w:r>
              <w:rPr>
                <w:rFonts w:ascii="Arial" w:hAnsi="Arial" w:cs="Arial"/>
                <w:sz w:val="18"/>
                <w:szCs w:val="18"/>
              </w:rPr>
              <w:t>Rozdział 3</w:t>
            </w:r>
          </w:p>
          <w:p w:rsidR="007313A1" w:rsidRDefault="007313A1" w:rsidP="007313A1">
            <w:pPr>
              <w:jc w:val="center"/>
              <w:rPr>
                <w:rFonts w:ascii="Arial" w:hAnsi="Arial" w:cs="Arial"/>
                <w:sz w:val="18"/>
                <w:szCs w:val="18"/>
              </w:rPr>
            </w:pPr>
            <w:r>
              <w:rPr>
                <w:rFonts w:ascii="Arial" w:hAnsi="Arial" w:cs="Arial"/>
                <w:sz w:val="18"/>
                <w:szCs w:val="18"/>
              </w:rPr>
              <w:t>Podrozdział 3.6</w:t>
            </w:r>
          </w:p>
          <w:p w:rsidR="007313A1" w:rsidRDefault="007313A1" w:rsidP="007313A1">
            <w:pPr>
              <w:jc w:val="center"/>
              <w:rPr>
                <w:rFonts w:ascii="Arial" w:hAnsi="Arial" w:cs="Arial"/>
                <w:sz w:val="18"/>
                <w:szCs w:val="18"/>
              </w:rPr>
            </w:pPr>
            <w:proofErr w:type="spellStart"/>
            <w:r>
              <w:rPr>
                <w:rFonts w:ascii="Arial" w:hAnsi="Arial" w:cs="Arial"/>
                <w:sz w:val="18"/>
                <w:szCs w:val="18"/>
              </w:rPr>
              <w:t>pkt</w:t>
            </w:r>
            <w:proofErr w:type="spellEnd"/>
            <w:r>
              <w:rPr>
                <w:rFonts w:ascii="Arial" w:hAnsi="Arial" w:cs="Arial"/>
                <w:sz w:val="18"/>
                <w:szCs w:val="18"/>
              </w:rPr>
              <w:t xml:space="preserve"> 2,</w:t>
            </w:r>
          </w:p>
          <w:p w:rsidR="007313A1" w:rsidRDefault="007313A1" w:rsidP="007313A1">
            <w:pPr>
              <w:jc w:val="center"/>
              <w:rPr>
                <w:rFonts w:ascii="Arial" w:hAnsi="Arial" w:cs="Arial"/>
                <w:sz w:val="18"/>
                <w:szCs w:val="18"/>
              </w:rPr>
            </w:pPr>
            <w:proofErr w:type="spellStart"/>
            <w:r>
              <w:rPr>
                <w:rFonts w:ascii="Arial" w:hAnsi="Arial" w:cs="Arial"/>
                <w:sz w:val="18"/>
                <w:szCs w:val="18"/>
              </w:rPr>
              <w:t>ppkt</w:t>
            </w:r>
            <w:proofErr w:type="spellEnd"/>
            <w:r>
              <w:rPr>
                <w:rFonts w:ascii="Arial" w:hAnsi="Arial" w:cs="Arial"/>
                <w:sz w:val="18"/>
                <w:szCs w:val="18"/>
              </w:rPr>
              <w:t xml:space="preserve"> m)</w:t>
            </w:r>
          </w:p>
        </w:tc>
        <w:tc>
          <w:tcPr>
            <w:tcW w:w="1875" w:type="pct"/>
            <w:vAlign w:val="center"/>
          </w:tcPr>
          <w:p w:rsidR="007313A1" w:rsidRPr="007313A1" w:rsidRDefault="007313A1" w:rsidP="007313A1">
            <w:pPr>
              <w:jc w:val="both"/>
              <w:rPr>
                <w:rFonts w:ascii="Arial" w:hAnsi="Arial" w:cs="Arial"/>
                <w:sz w:val="16"/>
                <w:szCs w:val="16"/>
                <w:u w:val="single"/>
              </w:rPr>
            </w:pPr>
            <w:r w:rsidRPr="007313A1">
              <w:rPr>
                <w:rFonts w:ascii="Arial" w:hAnsi="Arial" w:cs="Arial"/>
                <w:sz w:val="16"/>
                <w:szCs w:val="16"/>
                <w:u w:val="single"/>
              </w:rPr>
              <w:t>Zapis:</w:t>
            </w:r>
          </w:p>
          <w:p w:rsidR="007313A1" w:rsidRDefault="007313A1" w:rsidP="007313A1">
            <w:pPr>
              <w:tabs>
                <w:tab w:val="left" w:pos="993"/>
              </w:tabs>
              <w:spacing w:line="276" w:lineRule="auto"/>
              <w:jc w:val="both"/>
              <w:rPr>
                <w:rFonts w:ascii="Arial" w:hAnsi="Arial" w:cs="Arial"/>
                <w:i/>
                <w:sz w:val="16"/>
                <w:szCs w:val="16"/>
              </w:rPr>
            </w:pPr>
            <w:r w:rsidRPr="007313A1">
              <w:rPr>
                <w:rFonts w:ascii="Arial" w:hAnsi="Arial" w:cs="Arial"/>
                <w:sz w:val="16"/>
                <w:szCs w:val="16"/>
              </w:rPr>
              <w:t>„</w:t>
            </w:r>
            <w:r w:rsidRPr="007313A1">
              <w:rPr>
                <w:rFonts w:ascii="Arial" w:hAnsi="Arial" w:cs="Arial"/>
                <w:i/>
                <w:sz w:val="16"/>
                <w:szCs w:val="16"/>
              </w:rPr>
              <w:t xml:space="preserve">m) </w:t>
            </w:r>
            <w:r w:rsidRPr="007313A1">
              <w:rPr>
                <w:rFonts w:ascii="Arial" w:eastAsia="Times New Roman" w:hAnsi="Arial" w:cs="Arial"/>
                <w:i/>
                <w:sz w:val="16"/>
                <w:szCs w:val="16"/>
              </w:rPr>
              <w:t>transakcje dokonane w gotówce, których wartość przekracza równowartość kwoty, o której mowa w art. 22 ustawy z dnia 2 lipca 2004 r. o swobodzie działalności gospodarczej</w:t>
            </w:r>
            <w:r w:rsidRPr="007313A1">
              <w:rPr>
                <w:rFonts w:ascii="Arial" w:hAnsi="Arial" w:cs="Arial"/>
                <w:i/>
                <w:sz w:val="16"/>
                <w:szCs w:val="16"/>
              </w:rPr>
              <w:t>”</w:t>
            </w:r>
          </w:p>
          <w:p w:rsidR="007313A1" w:rsidRDefault="007313A1" w:rsidP="007313A1">
            <w:pPr>
              <w:tabs>
                <w:tab w:val="left" w:pos="993"/>
              </w:tabs>
              <w:spacing w:line="276" w:lineRule="auto"/>
              <w:jc w:val="both"/>
              <w:rPr>
                <w:rFonts w:ascii="Arial" w:hAnsi="Arial" w:cs="Arial"/>
                <w:sz w:val="16"/>
                <w:szCs w:val="16"/>
              </w:rPr>
            </w:pPr>
          </w:p>
          <w:p w:rsidR="007313A1" w:rsidRPr="007313A1" w:rsidRDefault="007313A1" w:rsidP="007313A1">
            <w:pPr>
              <w:tabs>
                <w:tab w:val="left" w:pos="993"/>
              </w:tabs>
              <w:spacing w:line="276" w:lineRule="auto"/>
              <w:jc w:val="both"/>
              <w:rPr>
                <w:rFonts w:ascii="Arial" w:hAnsi="Arial" w:cs="Arial"/>
                <w:sz w:val="16"/>
                <w:szCs w:val="16"/>
                <w:u w:val="single"/>
              </w:rPr>
            </w:pPr>
            <w:r w:rsidRPr="007313A1">
              <w:rPr>
                <w:rFonts w:ascii="Arial" w:hAnsi="Arial" w:cs="Arial"/>
                <w:sz w:val="16"/>
                <w:szCs w:val="16"/>
                <w:u w:val="single"/>
              </w:rPr>
              <w:t>zmieniono na:</w:t>
            </w:r>
          </w:p>
          <w:p w:rsidR="007313A1" w:rsidRPr="007313A1" w:rsidRDefault="007313A1" w:rsidP="007313A1">
            <w:pPr>
              <w:tabs>
                <w:tab w:val="left" w:pos="993"/>
              </w:tabs>
              <w:spacing w:line="276" w:lineRule="auto"/>
              <w:jc w:val="both"/>
              <w:rPr>
                <w:rFonts w:ascii="Arial" w:eastAsia="Times New Roman" w:hAnsi="Arial" w:cs="Arial"/>
                <w:i/>
                <w:sz w:val="16"/>
                <w:szCs w:val="16"/>
              </w:rPr>
            </w:pPr>
            <w:r w:rsidRPr="007313A1">
              <w:rPr>
                <w:rFonts w:ascii="Arial" w:eastAsia="Times New Roman" w:hAnsi="Arial" w:cs="Arial"/>
                <w:i/>
                <w:sz w:val="16"/>
                <w:szCs w:val="16"/>
              </w:rPr>
              <w:t>„</w:t>
            </w:r>
            <w:r>
              <w:rPr>
                <w:rFonts w:ascii="Arial" w:eastAsia="Times New Roman" w:hAnsi="Arial" w:cs="Arial"/>
                <w:i/>
                <w:sz w:val="16"/>
                <w:szCs w:val="16"/>
              </w:rPr>
              <w:t xml:space="preserve">m) </w:t>
            </w:r>
            <w:r w:rsidRPr="007313A1">
              <w:rPr>
                <w:rFonts w:ascii="Arial" w:eastAsia="Times New Roman" w:hAnsi="Arial" w:cs="Arial"/>
                <w:i/>
                <w:sz w:val="16"/>
                <w:szCs w:val="16"/>
              </w:rPr>
              <w:t>transakcje dokonane w gotówce, których wartość przekracza równowartość kwoty, o której mowa w art. 19 ustawy z dnia 6 marca 2018 r.  Prawo przedsiębiorców”</w:t>
            </w:r>
          </w:p>
        </w:tc>
        <w:tc>
          <w:tcPr>
            <w:tcW w:w="783" w:type="pct"/>
            <w:vAlign w:val="center"/>
          </w:tcPr>
          <w:p w:rsidR="007313A1" w:rsidRDefault="0039495E" w:rsidP="006D085C">
            <w:pPr>
              <w:jc w:val="center"/>
              <w:rPr>
                <w:rFonts w:ascii="Arial" w:hAnsi="Arial" w:cs="Arial"/>
                <w:sz w:val="18"/>
                <w:szCs w:val="18"/>
              </w:rPr>
            </w:pPr>
            <w:r>
              <w:rPr>
                <w:rFonts w:ascii="Arial" w:hAnsi="Arial" w:cs="Arial"/>
                <w:sz w:val="18"/>
                <w:szCs w:val="18"/>
              </w:rPr>
              <w:t>Aktualizacja zapisu</w:t>
            </w:r>
            <w:r w:rsidRPr="007A3631">
              <w:rPr>
                <w:rFonts w:ascii="Arial" w:hAnsi="Arial" w:cs="Arial"/>
                <w:sz w:val="18"/>
                <w:szCs w:val="18"/>
              </w:rPr>
              <w:t>.</w:t>
            </w:r>
          </w:p>
        </w:tc>
        <w:tc>
          <w:tcPr>
            <w:tcW w:w="441" w:type="pct"/>
            <w:vAlign w:val="center"/>
          </w:tcPr>
          <w:p w:rsidR="007313A1" w:rsidRPr="00181D60" w:rsidRDefault="00F34F58" w:rsidP="00EB6194">
            <w:pPr>
              <w:jc w:val="center"/>
              <w:rPr>
                <w:rFonts w:ascii="Arial" w:hAnsi="Arial" w:cs="Arial"/>
                <w:sz w:val="18"/>
                <w:szCs w:val="18"/>
              </w:rPr>
            </w:pPr>
            <w:r>
              <w:rPr>
                <w:rFonts w:ascii="Arial" w:hAnsi="Arial" w:cs="Arial"/>
                <w:sz w:val="18"/>
                <w:szCs w:val="18"/>
              </w:rPr>
              <w:t>17.06.2019 r.</w:t>
            </w:r>
          </w:p>
        </w:tc>
      </w:tr>
      <w:tr w:rsidR="00501C9C" w:rsidRPr="0061690F" w:rsidTr="00385BE8">
        <w:trPr>
          <w:trHeight w:val="554"/>
        </w:trPr>
        <w:tc>
          <w:tcPr>
            <w:tcW w:w="176" w:type="pct"/>
            <w:vAlign w:val="center"/>
          </w:tcPr>
          <w:p w:rsidR="00501C9C" w:rsidRPr="0061690F" w:rsidRDefault="00501C9C" w:rsidP="00E305E3">
            <w:pPr>
              <w:pStyle w:val="Akapitzlist"/>
              <w:numPr>
                <w:ilvl w:val="0"/>
                <w:numId w:val="9"/>
              </w:numPr>
              <w:jc w:val="center"/>
              <w:rPr>
                <w:rFonts w:ascii="Arial" w:hAnsi="Arial" w:cs="Arial"/>
                <w:sz w:val="18"/>
                <w:szCs w:val="18"/>
              </w:rPr>
            </w:pPr>
          </w:p>
        </w:tc>
        <w:tc>
          <w:tcPr>
            <w:tcW w:w="1102" w:type="pct"/>
            <w:vAlign w:val="center"/>
          </w:tcPr>
          <w:p w:rsidR="00501C9C" w:rsidRDefault="00501C9C" w:rsidP="006D085C">
            <w:pPr>
              <w:jc w:val="center"/>
              <w:rPr>
                <w:rFonts w:ascii="Arial" w:hAnsi="Arial" w:cs="Arial"/>
                <w:sz w:val="18"/>
                <w:szCs w:val="18"/>
              </w:rPr>
            </w:pPr>
            <w:r>
              <w:rPr>
                <w:rFonts w:ascii="Arial" w:hAnsi="Arial" w:cs="Arial"/>
                <w:sz w:val="18"/>
                <w:szCs w:val="18"/>
              </w:rPr>
              <w:t xml:space="preserve">jw. </w:t>
            </w:r>
          </w:p>
        </w:tc>
        <w:tc>
          <w:tcPr>
            <w:tcW w:w="623" w:type="pct"/>
            <w:vAlign w:val="center"/>
          </w:tcPr>
          <w:p w:rsidR="00501C9C" w:rsidRDefault="00501C9C" w:rsidP="007313A1">
            <w:pPr>
              <w:jc w:val="center"/>
              <w:rPr>
                <w:rFonts w:ascii="Arial" w:hAnsi="Arial" w:cs="Arial"/>
                <w:sz w:val="18"/>
                <w:szCs w:val="18"/>
              </w:rPr>
            </w:pPr>
            <w:r>
              <w:rPr>
                <w:rFonts w:ascii="Arial" w:hAnsi="Arial" w:cs="Arial"/>
                <w:sz w:val="18"/>
                <w:szCs w:val="18"/>
              </w:rPr>
              <w:t>Rozdział 9</w:t>
            </w:r>
          </w:p>
          <w:p w:rsidR="00501C9C" w:rsidRDefault="00501C9C" w:rsidP="007313A1">
            <w:pPr>
              <w:jc w:val="center"/>
              <w:rPr>
                <w:rFonts w:ascii="Arial" w:hAnsi="Arial" w:cs="Arial"/>
                <w:sz w:val="18"/>
                <w:szCs w:val="18"/>
              </w:rPr>
            </w:pPr>
            <w:r>
              <w:rPr>
                <w:rFonts w:ascii="Arial" w:hAnsi="Arial" w:cs="Arial"/>
                <w:sz w:val="18"/>
                <w:szCs w:val="18"/>
              </w:rPr>
              <w:t>Podrozdział 9.5</w:t>
            </w:r>
          </w:p>
          <w:p w:rsidR="00501C9C" w:rsidRDefault="00501C9C" w:rsidP="007313A1">
            <w:pPr>
              <w:jc w:val="center"/>
              <w:rPr>
                <w:rFonts w:ascii="Arial" w:hAnsi="Arial" w:cs="Arial"/>
                <w:sz w:val="18"/>
                <w:szCs w:val="18"/>
              </w:rPr>
            </w:pPr>
            <w:proofErr w:type="spellStart"/>
            <w:r>
              <w:rPr>
                <w:rFonts w:ascii="Arial" w:hAnsi="Arial" w:cs="Arial"/>
                <w:sz w:val="18"/>
                <w:szCs w:val="18"/>
              </w:rPr>
              <w:t>pkt</w:t>
            </w:r>
            <w:proofErr w:type="spellEnd"/>
            <w:r>
              <w:rPr>
                <w:rFonts w:ascii="Arial" w:hAnsi="Arial" w:cs="Arial"/>
                <w:sz w:val="18"/>
                <w:szCs w:val="18"/>
              </w:rPr>
              <w:t xml:space="preserve"> 4</w:t>
            </w:r>
          </w:p>
        </w:tc>
        <w:tc>
          <w:tcPr>
            <w:tcW w:w="1875" w:type="pct"/>
            <w:vAlign w:val="center"/>
          </w:tcPr>
          <w:p w:rsidR="00501C9C" w:rsidRDefault="00501C9C" w:rsidP="00501C9C">
            <w:pPr>
              <w:jc w:val="both"/>
              <w:rPr>
                <w:rFonts w:ascii="Arial" w:hAnsi="Arial" w:cs="Arial"/>
                <w:sz w:val="16"/>
                <w:szCs w:val="16"/>
                <w:u w:val="single"/>
              </w:rPr>
            </w:pPr>
            <w:r>
              <w:rPr>
                <w:rFonts w:ascii="Arial" w:hAnsi="Arial" w:cs="Arial"/>
                <w:sz w:val="16"/>
                <w:szCs w:val="16"/>
                <w:u w:val="single"/>
              </w:rPr>
              <w:t>W punkcie 4 zapis:</w:t>
            </w:r>
          </w:p>
          <w:p w:rsidR="00501C9C" w:rsidRPr="00501C9C" w:rsidRDefault="00501C9C" w:rsidP="00501C9C">
            <w:pPr>
              <w:jc w:val="both"/>
              <w:rPr>
                <w:rFonts w:ascii="Arial" w:hAnsi="Arial" w:cs="Arial"/>
                <w:i/>
                <w:sz w:val="16"/>
                <w:szCs w:val="16"/>
                <w:u w:val="single"/>
              </w:rPr>
            </w:pPr>
            <w:r w:rsidRPr="00501C9C">
              <w:rPr>
                <w:rFonts w:ascii="Arial" w:hAnsi="Arial" w:cs="Arial"/>
                <w:i/>
                <w:sz w:val="16"/>
                <w:szCs w:val="16"/>
              </w:rPr>
              <w:t>„4. Szczegółowe tryby i zasady kontroli określone są w ustawie wdrożeniowej, Wytycznych Ministra Infrastruktury i Rozwoju w zakresie kontroli realizacji programów operacyjnych na lata 2014-2020 z dnia 28 maja 2015 r. oraz Zasadach w zakresie przeprowadzania kontroli projektów w ramach Regionalnego Programu Operacyjnego Województwa Zachodniopomorskiego 2014-2020, stanowiących załącznik do decyzji o dofinansowaniu.”</w:t>
            </w:r>
          </w:p>
          <w:p w:rsidR="00501C9C" w:rsidRDefault="00501C9C" w:rsidP="007313A1">
            <w:pPr>
              <w:jc w:val="both"/>
              <w:rPr>
                <w:rFonts w:ascii="Arial" w:hAnsi="Arial" w:cs="Arial"/>
                <w:sz w:val="16"/>
                <w:szCs w:val="16"/>
                <w:u w:val="single"/>
              </w:rPr>
            </w:pPr>
          </w:p>
          <w:p w:rsidR="00501C9C" w:rsidRDefault="00501C9C" w:rsidP="007313A1">
            <w:pPr>
              <w:jc w:val="both"/>
              <w:rPr>
                <w:rFonts w:ascii="Arial" w:hAnsi="Arial" w:cs="Arial"/>
                <w:sz w:val="16"/>
                <w:szCs w:val="16"/>
              </w:rPr>
            </w:pPr>
            <w:r>
              <w:rPr>
                <w:rFonts w:ascii="Arial" w:hAnsi="Arial" w:cs="Arial"/>
                <w:sz w:val="16"/>
                <w:szCs w:val="16"/>
              </w:rPr>
              <w:t>zmieniono na:</w:t>
            </w:r>
          </w:p>
          <w:p w:rsidR="00501C9C" w:rsidRPr="00501C9C" w:rsidRDefault="00501C9C" w:rsidP="00501C9C">
            <w:pPr>
              <w:spacing w:line="276" w:lineRule="auto"/>
              <w:jc w:val="both"/>
              <w:rPr>
                <w:rFonts w:ascii="Arial" w:hAnsi="Arial" w:cs="Arial"/>
                <w:i/>
                <w:sz w:val="16"/>
                <w:szCs w:val="16"/>
              </w:rPr>
            </w:pPr>
            <w:r w:rsidRPr="00501C9C">
              <w:rPr>
                <w:rFonts w:ascii="Arial" w:hAnsi="Arial" w:cs="Arial"/>
                <w:i/>
                <w:sz w:val="16"/>
                <w:szCs w:val="16"/>
              </w:rPr>
              <w:t>„4. Szczegółowe tryby i zasady kontroli określone są w ustawie wdrożeniowej, Wytycznych Ministra Inwestycji i Rozwoju w zakresie kontroli realizacji programów operacyjnych na lata 2014-2020 z dnia 3 marca 2018 r. oraz Zasadach w zakresie przeprowadzania kontroli projektów w ramach Regionalnego Pr</w:t>
            </w:r>
            <w:r>
              <w:rPr>
                <w:rFonts w:ascii="Arial" w:hAnsi="Arial" w:cs="Arial"/>
                <w:i/>
                <w:sz w:val="16"/>
                <w:szCs w:val="16"/>
              </w:rPr>
              <w:t xml:space="preserve">ogramu Operacyjnego Województwa </w:t>
            </w:r>
            <w:r w:rsidRPr="00501C9C">
              <w:rPr>
                <w:rFonts w:ascii="Arial" w:hAnsi="Arial" w:cs="Arial"/>
                <w:i/>
                <w:sz w:val="16"/>
                <w:szCs w:val="16"/>
              </w:rPr>
              <w:t>Zachodniopomorskiego 2014-2020, stanowiących załącznik do decyzji o dofinansowaniu.”</w:t>
            </w:r>
          </w:p>
        </w:tc>
        <w:tc>
          <w:tcPr>
            <w:tcW w:w="783" w:type="pct"/>
            <w:vAlign w:val="center"/>
          </w:tcPr>
          <w:p w:rsidR="00501C9C" w:rsidRDefault="002B7054" w:rsidP="006D085C">
            <w:pPr>
              <w:jc w:val="center"/>
              <w:rPr>
                <w:rFonts w:ascii="Arial" w:hAnsi="Arial" w:cs="Arial"/>
                <w:sz w:val="18"/>
                <w:szCs w:val="18"/>
              </w:rPr>
            </w:pPr>
            <w:r>
              <w:rPr>
                <w:rFonts w:ascii="Arial" w:hAnsi="Arial" w:cs="Arial"/>
                <w:sz w:val="18"/>
                <w:szCs w:val="18"/>
              </w:rPr>
              <w:t>jw.</w:t>
            </w:r>
          </w:p>
        </w:tc>
        <w:tc>
          <w:tcPr>
            <w:tcW w:w="441" w:type="pct"/>
            <w:vAlign w:val="center"/>
          </w:tcPr>
          <w:p w:rsidR="00501C9C" w:rsidRPr="00181D60" w:rsidRDefault="00F34F58" w:rsidP="00EB6194">
            <w:pPr>
              <w:jc w:val="center"/>
              <w:rPr>
                <w:rFonts w:ascii="Arial" w:hAnsi="Arial" w:cs="Arial"/>
                <w:sz w:val="18"/>
                <w:szCs w:val="18"/>
              </w:rPr>
            </w:pPr>
            <w:r>
              <w:rPr>
                <w:rFonts w:ascii="Arial" w:hAnsi="Arial" w:cs="Arial"/>
                <w:sz w:val="18"/>
                <w:szCs w:val="18"/>
              </w:rPr>
              <w:t>17.06.2019 r.</w:t>
            </w:r>
          </w:p>
        </w:tc>
      </w:tr>
      <w:tr w:rsidR="0018719D" w:rsidRPr="0061690F" w:rsidTr="0018719D">
        <w:trPr>
          <w:trHeight w:val="874"/>
        </w:trPr>
        <w:tc>
          <w:tcPr>
            <w:tcW w:w="176" w:type="pct"/>
            <w:vAlign w:val="center"/>
          </w:tcPr>
          <w:p w:rsidR="0018719D" w:rsidRPr="0061690F" w:rsidRDefault="0018719D" w:rsidP="00E305E3">
            <w:pPr>
              <w:pStyle w:val="Akapitzlist"/>
              <w:numPr>
                <w:ilvl w:val="0"/>
                <w:numId w:val="9"/>
              </w:numPr>
              <w:jc w:val="center"/>
              <w:rPr>
                <w:rFonts w:ascii="Arial" w:hAnsi="Arial" w:cs="Arial"/>
                <w:sz w:val="18"/>
                <w:szCs w:val="18"/>
              </w:rPr>
            </w:pPr>
          </w:p>
        </w:tc>
        <w:tc>
          <w:tcPr>
            <w:tcW w:w="1102" w:type="pct"/>
            <w:vAlign w:val="center"/>
          </w:tcPr>
          <w:p w:rsidR="0018719D" w:rsidRDefault="0018719D" w:rsidP="006D085C">
            <w:pPr>
              <w:jc w:val="center"/>
              <w:rPr>
                <w:rFonts w:ascii="Arial" w:hAnsi="Arial" w:cs="Arial"/>
                <w:sz w:val="18"/>
                <w:szCs w:val="18"/>
              </w:rPr>
            </w:pPr>
            <w:r>
              <w:rPr>
                <w:rFonts w:ascii="Arial" w:hAnsi="Arial" w:cs="Arial"/>
                <w:sz w:val="18"/>
                <w:szCs w:val="18"/>
              </w:rPr>
              <w:t>jw.</w:t>
            </w:r>
          </w:p>
        </w:tc>
        <w:tc>
          <w:tcPr>
            <w:tcW w:w="623" w:type="pct"/>
            <w:vAlign w:val="center"/>
          </w:tcPr>
          <w:p w:rsidR="0018719D" w:rsidRDefault="0018719D" w:rsidP="007313A1">
            <w:pPr>
              <w:jc w:val="center"/>
              <w:rPr>
                <w:rFonts w:ascii="Arial" w:hAnsi="Arial" w:cs="Arial"/>
                <w:sz w:val="18"/>
                <w:szCs w:val="18"/>
              </w:rPr>
            </w:pPr>
            <w:r w:rsidRPr="0018719D">
              <w:rPr>
                <w:rFonts w:ascii="Arial" w:hAnsi="Arial" w:cs="Arial"/>
                <w:sz w:val="18"/>
                <w:szCs w:val="18"/>
              </w:rPr>
              <w:t>Załącznik nr 1a do regulaminu: Arkusz do kalkulacji limitów w Działaniu 9.10. e-Zdrowie</w:t>
            </w:r>
          </w:p>
        </w:tc>
        <w:tc>
          <w:tcPr>
            <w:tcW w:w="1875" w:type="pct"/>
            <w:vAlign w:val="center"/>
          </w:tcPr>
          <w:p w:rsidR="00500903" w:rsidRPr="00F34F58" w:rsidRDefault="00500903" w:rsidP="00500903">
            <w:pPr>
              <w:jc w:val="both"/>
              <w:rPr>
                <w:rFonts w:ascii="Arial" w:hAnsi="Arial" w:cs="Arial"/>
                <w:sz w:val="16"/>
                <w:szCs w:val="16"/>
                <w:u w:val="single"/>
              </w:rPr>
            </w:pPr>
            <w:r w:rsidRPr="00F34F58">
              <w:rPr>
                <w:rFonts w:ascii="Arial" w:hAnsi="Arial" w:cs="Arial"/>
                <w:sz w:val="16"/>
                <w:szCs w:val="16"/>
                <w:u w:val="single"/>
              </w:rPr>
              <w:t>Zmieniono zapis:</w:t>
            </w:r>
          </w:p>
          <w:p w:rsidR="00500903" w:rsidRPr="00971C37" w:rsidRDefault="00500903" w:rsidP="00500903">
            <w:pPr>
              <w:jc w:val="both"/>
              <w:rPr>
                <w:rFonts w:ascii="Arial" w:hAnsi="Arial" w:cs="Arial"/>
                <w:iCs/>
                <w:sz w:val="16"/>
                <w:szCs w:val="16"/>
              </w:rPr>
            </w:pPr>
            <w:r w:rsidRPr="00F34F58">
              <w:rPr>
                <w:rFonts w:ascii="Arial" w:hAnsi="Arial" w:cs="Arial"/>
                <w:sz w:val="16"/>
                <w:szCs w:val="16"/>
              </w:rPr>
              <w:t xml:space="preserve">W arkuszu kalkulacyjnym zmieniono limit wydatków w pozycji: wydatki związane z nadzorem i </w:t>
            </w:r>
            <w:r w:rsidR="00F34F58" w:rsidRPr="00F34F58">
              <w:rPr>
                <w:rFonts w:ascii="Arial" w:hAnsi="Arial" w:cs="Arial"/>
                <w:sz w:val="16"/>
                <w:szCs w:val="16"/>
              </w:rPr>
              <w:t>usługami doradczymi z 3% na 30 %.</w:t>
            </w:r>
          </w:p>
          <w:p w:rsidR="0018719D" w:rsidRDefault="0018719D" w:rsidP="002B7054">
            <w:pPr>
              <w:jc w:val="both"/>
              <w:rPr>
                <w:rFonts w:ascii="Arial" w:hAnsi="Arial" w:cs="Arial"/>
                <w:sz w:val="16"/>
                <w:szCs w:val="16"/>
                <w:u w:val="single"/>
              </w:rPr>
            </w:pPr>
          </w:p>
        </w:tc>
        <w:tc>
          <w:tcPr>
            <w:tcW w:w="783" w:type="pct"/>
            <w:vAlign w:val="center"/>
          </w:tcPr>
          <w:p w:rsidR="0018719D" w:rsidRDefault="00500903" w:rsidP="00500903">
            <w:pPr>
              <w:jc w:val="center"/>
              <w:rPr>
                <w:rFonts w:ascii="Arial" w:hAnsi="Arial" w:cs="Arial"/>
                <w:sz w:val="18"/>
                <w:szCs w:val="18"/>
              </w:rPr>
            </w:pPr>
            <w:r>
              <w:rPr>
                <w:rFonts w:ascii="Arial" w:hAnsi="Arial" w:cs="Arial"/>
                <w:i/>
                <w:sz w:val="16"/>
                <w:szCs w:val="16"/>
              </w:rPr>
              <w:t xml:space="preserve">Decyzja </w:t>
            </w:r>
            <w:r w:rsidRPr="0027104C">
              <w:rPr>
                <w:rFonts w:ascii="Arial" w:hAnsi="Arial" w:cs="Arial"/>
                <w:i/>
                <w:sz w:val="16"/>
                <w:szCs w:val="16"/>
              </w:rPr>
              <w:t>Zarząd</w:t>
            </w:r>
            <w:r>
              <w:rPr>
                <w:rFonts w:ascii="Arial" w:hAnsi="Arial" w:cs="Arial"/>
                <w:i/>
                <w:sz w:val="16"/>
                <w:szCs w:val="16"/>
              </w:rPr>
              <w:t>u</w:t>
            </w:r>
            <w:r w:rsidRPr="0027104C">
              <w:rPr>
                <w:rFonts w:ascii="Arial" w:hAnsi="Arial" w:cs="Arial"/>
                <w:i/>
                <w:sz w:val="16"/>
                <w:szCs w:val="16"/>
              </w:rPr>
              <w:t xml:space="preserve"> Województwa Zachodniopomorskiego </w:t>
            </w:r>
            <w:r>
              <w:rPr>
                <w:rFonts w:ascii="Arial" w:hAnsi="Arial" w:cs="Arial"/>
                <w:i/>
                <w:sz w:val="16"/>
                <w:szCs w:val="16"/>
              </w:rPr>
              <w:t xml:space="preserve">z dnia </w:t>
            </w:r>
            <w:r w:rsidR="00F34F58">
              <w:rPr>
                <w:rFonts w:ascii="Arial" w:hAnsi="Arial" w:cs="Arial"/>
                <w:i/>
                <w:sz w:val="16"/>
                <w:szCs w:val="16"/>
              </w:rPr>
              <w:t>17.06.2019 r.</w:t>
            </w:r>
          </w:p>
        </w:tc>
        <w:tc>
          <w:tcPr>
            <w:tcW w:w="441" w:type="pct"/>
            <w:vAlign w:val="center"/>
          </w:tcPr>
          <w:p w:rsidR="0018719D" w:rsidRPr="00181D60" w:rsidRDefault="00F34F58" w:rsidP="00EB6194">
            <w:pPr>
              <w:jc w:val="center"/>
              <w:rPr>
                <w:rFonts w:ascii="Arial" w:hAnsi="Arial" w:cs="Arial"/>
                <w:sz w:val="18"/>
                <w:szCs w:val="18"/>
              </w:rPr>
            </w:pPr>
            <w:r>
              <w:rPr>
                <w:rFonts w:ascii="Arial" w:hAnsi="Arial" w:cs="Arial"/>
                <w:sz w:val="18"/>
                <w:szCs w:val="18"/>
              </w:rPr>
              <w:t>17.06.2019 r.</w:t>
            </w:r>
          </w:p>
        </w:tc>
      </w:tr>
      <w:tr w:rsidR="00971C37" w:rsidRPr="0061690F" w:rsidTr="0018719D">
        <w:trPr>
          <w:trHeight w:val="874"/>
        </w:trPr>
        <w:tc>
          <w:tcPr>
            <w:tcW w:w="176" w:type="pct"/>
            <w:vAlign w:val="center"/>
          </w:tcPr>
          <w:p w:rsidR="00971C37" w:rsidRPr="0061690F" w:rsidRDefault="00971C37" w:rsidP="00E305E3">
            <w:pPr>
              <w:pStyle w:val="Akapitzlist"/>
              <w:numPr>
                <w:ilvl w:val="0"/>
                <w:numId w:val="9"/>
              </w:numPr>
              <w:jc w:val="center"/>
              <w:rPr>
                <w:rFonts w:ascii="Arial" w:hAnsi="Arial" w:cs="Arial"/>
                <w:sz w:val="18"/>
                <w:szCs w:val="18"/>
              </w:rPr>
            </w:pPr>
          </w:p>
        </w:tc>
        <w:tc>
          <w:tcPr>
            <w:tcW w:w="1102" w:type="pct"/>
            <w:vAlign w:val="center"/>
          </w:tcPr>
          <w:p w:rsidR="00971C37" w:rsidRPr="00971C37" w:rsidRDefault="00971C37" w:rsidP="00971C37">
            <w:pPr>
              <w:spacing w:line="276" w:lineRule="auto"/>
              <w:jc w:val="center"/>
              <w:rPr>
                <w:rFonts w:ascii="Arial" w:eastAsia="Times New Roman" w:hAnsi="Arial" w:cs="Arial"/>
                <w:bCs/>
              </w:rPr>
            </w:pPr>
            <w:r w:rsidRPr="00971C37">
              <w:rPr>
                <w:rFonts w:ascii="Arial" w:eastAsia="Times New Roman" w:hAnsi="Arial" w:cs="Arial"/>
                <w:bCs/>
              </w:rPr>
              <w:t>Załącznik nr 1b: Instrukcja przygotowania studium wykonalności dla projektów inwestycyjnych ubiegających się o wsparcie z EFRR w ramach Regionalnego Programu Operacyjnego Województwa Zachodniopomorskiego 2014-2020 (wersja 5.0),</w:t>
            </w:r>
          </w:p>
          <w:p w:rsidR="00971C37" w:rsidRPr="00EB009E" w:rsidRDefault="00971C37" w:rsidP="00971C37">
            <w:pPr>
              <w:jc w:val="center"/>
              <w:rPr>
                <w:rFonts w:ascii="Arial" w:hAnsi="Arial" w:cs="Arial"/>
              </w:rPr>
            </w:pPr>
          </w:p>
        </w:tc>
        <w:tc>
          <w:tcPr>
            <w:tcW w:w="623" w:type="pct"/>
            <w:vAlign w:val="center"/>
          </w:tcPr>
          <w:p w:rsidR="00971C37" w:rsidRPr="00971C37" w:rsidRDefault="00971C37" w:rsidP="00971C37">
            <w:pPr>
              <w:spacing w:line="276" w:lineRule="auto"/>
              <w:jc w:val="center"/>
              <w:rPr>
                <w:rFonts w:ascii="Arial" w:eastAsia="Times New Roman" w:hAnsi="Arial" w:cs="Arial"/>
                <w:bCs/>
              </w:rPr>
            </w:pPr>
            <w:r w:rsidRPr="00971C37">
              <w:rPr>
                <w:rFonts w:ascii="Arial" w:eastAsia="Times New Roman" w:hAnsi="Arial" w:cs="Arial"/>
                <w:bCs/>
              </w:rPr>
              <w:t>Załącznik nr 1b: Instrukcja przygotowania studium wykonalności dla projektów inwestycyjnych ubiegających się o wsparcie z EFRR w ramach Regionalnego Programu Operacyjnego Województwa Zachodniopomorskiego</w:t>
            </w:r>
            <w:r>
              <w:rPr>
                <w:rFonts w:ascii="Arial" w:eastAsia="Times New Roman" w:hAnsi="Arial" w:cs="Arial"/>
                <w:bCs/>
              </w:rPr>
              <w:t xml:space="preserve"> 2014-2020</w:t>
            </w:r>
          </w:p>
          <w:p w:rsidR="00971C37" w:rsidRPr="00EB009E" w:rsidRDefault="00971C37" w:rsidP="00971C37">
            <w:pPr>
              <w:widowControl w:val="0"/>
              <w:tabs>
                <w:tab w:val="left" w:pos="360"/>
              </w:tabs>
              <w:autoSpaceDE w:val="0"/>
              <w:jc w:val="center"/>
              <w:rPr>
                <w:rFonts w:ascii="Arial" w:eastAsia="Arial" w:hAnsi="Arial" w:cs="Arial"/>
                <w:kern w:val="1"/>
                <w:sz w:val="18"/>
                <w:szCs w:val="18"/>
                <w:lang w:eastAsia="zh-CN"/>
              </w:rPr>
            </w:pPr>
          </w:p>
        </w:tc>
        <w:tc>
          <w:tcPr>
            <w:tcW w:w="1875" w:type="pct"/>
            <w:vAlign w:val="center"/>
          </w:tcPr>
          <w:p w:rsidR="00971C37" w:rsidRPr="00971C37" w:rsidRDefault="00971C37" w:rsidP="00971C37">
            <w:pPr>
              <w:spacing w:line="276" w:lineRule="auto"/>
              <w:jc w:val="both"/>
              <w:rPr>
                <w:rFonts w:ascii="Arial" w:hAnsi="Arial" w:cs="Arial"/>
                <w:i/>
                <w:sz w:val="16"/>
                <w:szCs w:val="16"/>
              </w:rPr>
            </w:pPr>
            <w:r w:rsidRPr="00971C37">
              <w:rPr>
                <w:rFonts w:ascii="Arial" w:hAnsi="Arial" w:cs="Arial"/>
                <w:sz w:val="16"/>
                <w:szCs w:val="16"/>
              </w:rPr>
              <w:t>Wprowadzenie nowej wersji „</w:t>
            </w:r>
            <w:r w:rsidRPr="00971C37">
              <w:rPr>
                <w:rFonts w:ascii="Arial" w:eastAsia="Times New Roman" w:hAnsi="Arial" w:cs="Arial"/>
                <w:bCs/>
                <w:i/>
                <w:sz w:val="16"/>
                <w:szCs w:val="16"/>
              </w:rPr>
              <w:t>Instrukcji przygotowania studium wykonalności dla projektów inwestycyjnych ubiegających się o wsparcie z EFRR w ramach Regionalnego Programu Operacyjnego Województwa Zachodniopomorskiego 2014-2020</w:t>
            </w:r>
            <w:r w:rsidRPr="00971C37">
              <w:rPr>
                <w:rFonts w:ascii="Arial" w:hAnsi="Arial" w:cs="Arial"/>
                <w:i/>
                <w:sz w:val="16"/>
                <w:szCs w:val="16"/>
              </w:rPr>
              <w:t>”</w:t>
            </w:r>
          </w:p>
          <w:p w:rsidR="00971C37" w:rsidRPr="006D085C" w:rsidRDefault="00971C37" w:rsidP="00971C37">
            <w:pPr>
              <w:pStyle w:val="Akapitzlist"/>
              <w:autoSpaceDE w:val="0"/>
              <w:autoSpaceDN w:val="0"/>
              <w:adjustRightInd w:val="0"/>
              <w:ind w:left="0"/>
              <w:jc w:val="center"/>
              <w:rPr>
                <w:rFonts w:ascii="Arial" w:hAnsi="Arial" w:cs="Arial"/>
                <w:sz w:val="16"/>
                <w:szCs w:val="16"/>
              </w:rPr>
            </w:pPr>
          </w:p>
          <w:p w:rsidR="00971C37" w:rsidRPr="006D085C" w:rsidRDefault="00971C37" w:rsidP="00971C37">
            <w:pPr>
              <w:pStyle w:val="Akapitzlist"/>
              <w:autoSpaceDE w:val="0"/>
              <w:autoSpaceDN w:val="0"/>
              <w:adjustRightInd w:val="0"/>
              <w:ind w:left="0"/>
              <w:jc w:val="both"/>
              <w:rPr>
                <w:rFonts w:ascii="Arial" w:hAnsi="Arial" w:cs="Arial"/>
                <w:b/>
                <w:sz w:val="16"/>
                <w:szCs w:val="16"/>
                <w:u w:val="single"/>
              </w:rPr>
            </w:pPr>
            <w:r>
              <w:rPr>
                <w:rFonts w:ascii="Arial" w:hAnsi="Arial" w:cs="Arial"/>
                <w:sz w:val="16"/>
                <w:szCs w:val="16"/>
              </w:rPr>
              <w:t>Wersja 5.0 zostaje zastąpiona wersją 7.0</w:t>
            </w:r>
            <w:r w:rsidRPr="006D085C">
              <w:rPr>
                <w:rFonts w:ascii="Arial" w:hAnsi="Arial" w:cs="Arial"/>
                <w:sz w:val="16"/>
                <w:szCs w:val="16"/>
              </w:rPr>
              <w:t>.</w:t>
            </w:r>
          </w:p>
        </w:tc>
        <w:tc>
          <w:tcPr>
            <w:tcW w:w="783" w:type="pct"/>
            <w:vAlign w:val="center"/>
          </w:tcPr>
          <w:p w:rsidR="00971C37" w:rsidRPr="00EB009E" w:rsidRDefault="00971C37" w:rsidP="00971C37">
            <w:pPr>
              <w:jc w:val="center"/>
              <w:rPr>
                <w:rFonts w:ascii="Arial" w:hAnsi="Arial" w:cs="Arial"/>
                <w:sz w:val="18"/>
              </w:rPr>
            </w:pPr>
            <w:r w:rsidRPr="00EB009E">
              <w:rPr>
                <w:rFonts w:ascii="Arial" w:hAnsi="Arial" w:cs="Arial"/>
                <w:sz w:val="18"/>
                <w:szCs w:val="18"/>
              </w:rPr>
              <w:t xml:space="preserve"> </w:t>
            </w:r>
            <w:r w:rsidRPr="00765679">
              <w:rPr>
                <w:rFonts w:ascii="Arial" w:hAnsi="Arial" w:cs="Arial"/>
                <w:sz w:val="18"/>
                <w:szCs w:val="18"/>
              </w:rPr>
              <w:t>Zmiana/aktualizacja zapisów.</w:t>
            </w:r>
          </w:p>
        </w:tc>
        <w:tc>
          <w:tcPr>
            <w:tcW w:w="441" w:type="pct"/>
            <w:vAlign w:val="center"/>
          </w:tcPr>
          <w:p w:rsidR="00971C37" w:rsidRPr="00181D60" w:rsidRDefault="00971C37" w:rsidP="00EB6194">
            <w:pPr>
              <w:jc w:val="center"/>
              <w:rPr>
                <w:rFonts w:ascii="Arial" w:hAnsi="Arial" w:cs="Arial"/>
                <w:sz w:val="18"/>
                <w:szCs w:val="18"/>
              </w:rPr>
            </w:pPr>
          </w:p>
        </w:tc>
      </w:tr>
      <w:tr w:rsidR="00971C37" w:rsidRPr="0061690F" w:rsidTr="0018719D">
        <w:trPr>
          <w:trHeight w:val="874"/>
        </w:trPr>
        <w:tc>
          <w:tcPr>
            <w:tcW w:w="176" w:type="pct"/>
            <w:vAlign w:val="center"/>
          </w:tcPr>
          <w:p w:rsidR="00971C37" w:rsidRPr="0061690F" w:rsidRDefault="00971C37" w:rsidP="00E305E3">
            <w:pPr>
              <w:pStyle w:val="Akapitzlist"/>
              <w:numPr>
                <w:ilvl w:val="0"/>
                <w:numId w:val="9"/>
              </w:numPr>
              <w:jc w:val="center"/>
              <w:rPr>
                <w:rFonts w:ascii="Arial" w:hAnsi="Arial" w:cs="Arial"/>
                <w:sz w:val="18"/>
                <w:szCs w:val="18"/>
              </w:rPr>
            </w:pPr>
          </w:p>
        </w:tc>
        <w:tc>
          <w:tcPr>
            <w:tcW w:w="1102" w:type="pct"/>
            <w:vAlign w:val="center"/>
          </w:tcPr>
          <w:p w:rsidR="00971C37" w:rsidRPr="00971C37" w:rsidRDefault="00971C37" w:rsidP="006D085C">
            <w:pPr>
              <w:jc w:val="center"/>
              <w:rPr>
                <w:rFonts w:ascii="Arial" w:hAnsi="Arial" w:cs="Arial"/>
                <w:sz w:val="18"/>
                <w:szCs w:val="18"/>
              </w:rPr>
            </w:pPr>
            <w:r w:rsidRPr="00971C37">
              <w:rPr>
                <w:rFonts w:ascii="Arial" w:eastAsia="Times New Roman" w:hAnsi="Arial" w:cs="Arial"/>
                <w:bCs/>
              </w:rPr>
              <w:t xml:space="preserve">Załącznik nr 8: </w:t>
            </w:r>
            <w:r w:rsidRPr="00971C37">
              <w:rPr>
                <w:rFonts w:ascii="Arial" w:hAnsi="Arial" w:cs="Arial"/>
              </w:rPr>
              <w:t xml:space="preserve">Zasady dotyczące </w:t>
            </w:r>
            <w:r w:rsidRPr="00971C37">
              <w:rPr>
                <w:rFonts w:ascii="Arial" w:eastAsia="Times New Roman" w:hAnsi="Arial" w:cs="Arial"/>
                <w:bCs/>
              </w:rPr>
              <w:t>odzyskiwania środków w ramach Regionalnego Programu Operacyjnego Województwa Zachodniopomorskiego 2014–2020 (wersja 5.0)</w:t>
            </w:r>
          </w:p>
        </w:tc>
        <w:tc>
          <w:tcPr>
            <w:tcW w:w="623" w:type="pct"/>
            <w:vAlign w:val="center"/>
          </w:tcPr>
          <w:p w:rsidR="00971C37" w:rsidRPr="0018719D" w:rsidRDefault="00971C37" w:rsidP="007313A1">
            <w:pPr>
              <w:jc w:val="center"/>
              <w:rPr>
                <w:rFonts w:ascii="Arial" w:hAnsi="Arial" w:cs="Arial"/>
                <w:sz w:val="18"/>
                <w:szCs w:val="18"/>
              </w:rPr>
            </w:pPr>
            <w:r w:rsidRPr="00971C37">
              <w:rPr>
                <w:rFonts w:ascii="Arial" w:eastAsia="Times New Roman" w:hAnsi="Arial" w:cs="Arial"/>
                <w:bCs/>
              </w:rPr>
              <w:t xml:space="preserve">Załącznik nr 8: </w:t>
            </w:r>
            <w:r w:rsidRPr="00971C37">
              <w:rPr>
                <w:rFonts w:ascii="Arial" w:hAnsi="Arial" w:cs="Arial"/>
              </w:rPr>
              <w:t xml:space="preserve">Zasady dotyczące </w:t>
            </w:r>
            <w:r w:rsidRPr="00971C37">
              <w:rPr>
                <w:rFonts w:ascii="Arial" w:eastAsia="Times New Roman" w:hAnsi="Arial" w:cs="Arial"/>
                <w:bCs/>
              </w:rPr>
              <w:t>odzyskiwania środków w ramach Regionalnego Programu Operacyjnego Województwa Zachodniopomorskiego 2014–2020</w:t>
            </w:r>
          </w:p>
        </w:tc>
        <w:tc>
          <w:tcPr>
            <w:tcW w:w="1875" w:type="pct"/>
            <w:vAlign w:val="center"/>
          </w:tcPr>
          <w:p w:rsidR="00971C37" w:rsidRPr="00971C37" w:rsidRDefault="00971C37" w:rsidP="00971C37">
            <w:pPr>
              <w:spacing w:line="276" w:lineRule="auto"/>
              <w:jc w:val="both"/>
              <w:rPr>
                <w:rFonts w:ascii="Arial" w:hAnsi="Arial" w:cs="Arial"/>
                <w:i/>
                <w:sz w:val="16"/>
                <w:szCs w:val="16"/>
              </w:rPr>
            </w:pPr>
            <w:r w:rsidRPr="00971C37">
              <w:rPr>
                <w:rFonts w:ascii="Arial" w:hAnsi="Arial" w:cs="Arial"/>
                <w:sz w:val="16"/>
                <w:szCs w:val="16"/>
              </w:rPr>
              <w:t>Wprowadzenie nowej wersji „</w:t>
            </w:r>
            <w:r w:rsidRPr="00971C37">
              <w:rPr>
                <w:rFonts w:ascii="Arial" w:hAnsi="Arial" w:cs="Arial"/>
                <w:i/>
                <w:sz w:val="16"/>
                <w:szCs w:val="16"/>
              </w:rPr>
              <w:t xml:space="preserve">Zasad dotyczących </w:t>
            </w:r>
            <w:r w:rsidRPr="00971C37">
              <w:rPr>
                <w:rFonts w:ascii="Arial" w:eastAsia="Times New Roman" w:hAnsi="Arial" w:cs="Arial"/>
                <w:bCs/>
                <w:i/>
                <w:sz w:val="16"/>
                <w:szCs w:val="16"/>
              </w:rPr>
              <w:t>odzyskiwania środków w ramach Regionalnego Programu Operacyjnego Województwa Zachodniopomorskiego 2014–2020</w:t>
            </w:r>
            <w:r w:rsidRPr="00971C37">
              <w:rPr>
                <w:rFonts w:ascii="Arial" w:hAnsi="Arial" w:cs="Arial"/>
                <w:i/>
                <w:sz w:val="16"/>
                <w:szCs w:val="16"/>
              </w:rPr>
              <w:t>”</w:t>
            </w:r>
          </w:p>
          <w:p w:rsidR="00971C37" w:rsidRPr="006D085C" w:rsidRDefault="00971C37" w:rsidP="00971C37">
            <w:pPr>
              <w:pStyle w:val="Akapitzlist"/>
              <w:autoSpaceDE w:val="0"/>
              <w:autoSpaceDN w:val="0"/>
              <w:adjustRightInd w:val="0"/>
              <w:ind w:left="0"/>
              <w:jc w:val="center"/>
              <w:rPr>
                <w:rFonts w:ascii="Arial" w:hAnsi="Arial" w:cs="Arial"/>
                <w:sz w:val="16"/>
                <w:szCs w:val="16"/>
              </w:rPr>
            </w:pPr>
          </w:p>
          <w:p w:rsidR="00971C37" w:rsidRPr="00971C37" w:rsidRDefault="00971C37" w:rsidP="00971C37">
            <w:pPr>
              <w:jc w:val="both"/>
              <w:rPr>
                <w:rFonts w:ascii="Arial" w:hAnsi="Arial" w:cs="Arial"/>
                <w:sz w:val="16"/>
                <w:szCs w:val="16"/>
                <w:highlight w:val="yellow"/>
                <w:u w:val="single"/>
              </w:rPr>
            </w:pPr>
            <w:r>
              <w:rPr>
                <w:rFonts w:ascii="Arial" w:hAnsi="Arial" w:cs="Arial"/>
                <w:sz w:val="16"/>
                <w:szCs w:val="16"/>
              </w:rPr>
              <w:t>Wersja 5.0 zostaje zastąpiona wersją 6.0</w:t>
            </w:r>
            <w:r w:rsidRPr="006D085C">
              <w:rPr>
                <w:rFonts w:ascii="Arial" w:hAnsi="Arial" w:cs="Arial"/>
                <w:sz w:val="16"/>
                <w:szCs w:val="16"/>
              </w:rPr>
              <w:t>.</w:t>
            </w:r>
          </w:p>
        </w:tc>
        <w:tc>
          <w:tcPr>
            <w:tcW w:w="783" w:type="pct"/>
            <w:vAlign w:val="center"/>
          </w:tcPr>
          <w:p w:rsidR="00971C37" w:rsidRPr="00971C37" w:rsidRDefault="00971C37" w:rsidP="00500903">
            <w:pPr>
              <w:jc w:val="center"/>
              <w:rPr>
                <w:rFonts w:ascii="Arial" w:hAnsi="Arial" w:cs="Arial"/>
                <w:sz w:val="16"/>
                <w:szCs w:val="16"/>
              </w:rPr>
            </w:pPr>
            <w:r w:rsidRPr="00971C37">
              <w:rPr>
                <w:rFonts w:ascii="Arial" w:hAnsi="Arial" w:cs="Arial"/>
                <w:sz w:val="16"/>
                <w:szCs w:val="16"/>
              </w:rPr>
              <w:t>jw.</w:t>
            </w:r>
          </w:p>
        </w:tc>
        <w:tc>
          <w:tcPr>
            <w:tcW w:w="441" w:type="pct"/>
            <w:vAlign w:val="center"/>
          </w:tcPr>
          <w:p w:rsidR="00971C37" w:rsidRPr="00181D60" w:rsidRDefault="00F34F58" w:rsidP="00EB6194">
            <w:pPr>
              <w:jc w:val="center"/>
              <w:rPr>
                <w:rFonts w:ascii="Arial" w:hAnsi="Arial" w:cs="Arial"/>
                <w:sz w:val="18"/>
                <w:szCs w:val="18"/>
              </w:rPr>
            </w:pPr>
            <w:r>
              <w:rPr>
                <w:rFonts w:ascii="Arial" w:hAnsi="Arial" w:cs="Arial"/>
                <w:sz w:val="18"/>
                <w:szCs w:val="18"/>
              </w:rPr>
              <w:t>17.06.2019 r.</w:t>
            </w:r>
          </w:p>
        </w:tc>
      </w:tr>
    </w:tbl>
    <w:p w:rsidR="00CD08FF" w:rsidRPr="0061690F" w:rsidRDefault="00CD08FF" w:rsidP="00B8175D">
      <w:pPr>
        <w:spacing w:line="240" w:lineRule="auto"/>
        <w:rPr>
          <w:rFonts w:ascii="Arial" w:hAnsi="Arial" w:cs="Arial"/>
          <w:b/>
          <w:color w:val="FF0000"/>
          <w:sz w:val="18"/>
          <w:szCs w:val="18"/>
        </w:rPr>
      </w:pPr>
    </w:p>
    <w:sectPr w:rsidR="00CD08FF" w:rsidRPr="0061690F" w:rsidSect="005F0976">
      <w:headerReference w:type="default" r:id="rId10"/>
      <w:footerReference w:type="default" r:id="rId11"/>
      <w:headerReference w:type="first" r:id="rId12"/>
      <w:footerReference w:type="first" r:id="rId13"/>
      <w:pgSz w:w="16838" w:h="11906" w:orient="landscape"/>
      <w:pgMar w:top="1276" w:right="1383"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C37" w:rsidRDefault="00971C37" w:rsidP="00EA4F46">
      <w:pPr>
        <w:spacing w:line="240" w:lineRule="auto"/>
      </w:pPr>
      <w:r>
        <w:separator/>
      </w:r>
    </w:p>
  </w:endnote>
  <w:endnote w:type="continuationSeparator" w:id="0">
    <w:p w:rsidR="00971C37" w:rsidRDefault="00971C37" w:rsidP="00EA4F4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0000000000000000000"/>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CDCNG+ArialNarrow">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492117"/>
      <w:docPartObj>
        <w:docPartGallery w:val="Page Numbers (Bottom of Page)"/>
        <w:docPartUnique/>
      </w:docPartObj>
    </w:sdtPr>
    <w:sdtContent>
      <w:sdt>
        <w:sdtPr>
          <w:id w:val="860082579"/>
          <w:docPartObj>
            <w:docPartGallery w:val="Page Numbers (Top of Page)"/>
            <w:docPartUnique/>
          </w:docPartObj>
        </w:sdtPr>
        <w:sdtContent>
          <w:p w:rsidR="00971C37" w:rsidRDefault="00971C37">
            <w:pPr>
              <w:pStyle w:val="Stopka"/>
              <w:jc w:val="right"/>
            </w:pPr>
            <w:r w:rsidRPr="00A76255">
              <w:rPr>
                <w:rFonts w:ascii="Arial" w:hAnsi="Arial" w:cs="Arial"/>
                <w:sz w:val="16"/>
                <w:szCs w:val="16"/>
              </w:rPr>
              <w:t xml:space="preserve">Strona </w:t>
            </w:r>
            <w:r w:rsidR="009C711E" w:rsidRPr="00A76255">
              <w:rPr>
                <w:rFonts w:ascii="Arial" w:hAnsi="Arial" w:cs="Arial"/>
                <w:b/>
                <w:bCs/>
                <w:sz w:val="16"/>
                <w:szCs w:val="16"/>
              </w:rPr>
              <w:fldChar w:fldCharType="begin"/>
            </w:r>
            <w:r w:rsidRPr="00A76255">
              <w:rPr>
                <w:rFonts w:ascii="Arial" w:hAnsi="Arial" w:cs="Arial"/>
                <w:b/>
                <w:bCs/>
                <w:sz w:val="16"/>
                <w:szCs w:val="16"/>
              </w:rPr>
              <w:instrText>PAGE</w:instrText>
            </w:r>
            <w:r w:rsidR="009C711E" w:rsidRPr="00A76255">
              <w:rPr>
                <w:rFonts w:ascii="Arial" w:hAnsi="Arial" w:cs="Arial"/>
                <w:b/>
                <w:bCs/>
                <w:sz w:val="16"/>
                <w:szCs w:val="16"/>
              </w:rPr>
              <w:fldChar w:fldCharType="separate"/>
            </w:r>
            <w:r w:rsidR="00F34F58">
              <w:rPr>
                <w:rFonts w:ascii="Arial" w:hAnsi="Arial" w:cs="Arial"/>
                <w:b/>
                <w:bCs/>
                <w:noProof/>
                <w:sz w:val="16"/>
                <w:szCs w:val="16"/>
              </w:rPr>
              <w:t>14</w:t>
            </w:r>
            <w:r w:rsidR="009C711E" w:rsidRPr="00A76255">
              <w:rPr>
                <w:rFonts w:ascii="Arial" w:hAnsi="Arial" w:cs="Arial"/>
                <w:b/>
                <w:bCs/>
                <w:sz w:val="16"/>
                <w:szCs w:val="16"/>
              </w:rPr>
              <w:fldChar w:fldCharType="end"/>
            </w:r>
            <w:r w:rsidRPr="00A76255">
              <w:rPr>
                <w:rFonts w:ascii="Arial" w:hAnsi="Arial" w:cs="Arial"/>
                <w:sz w:val="16"/>
                <w:szCs w:val="16"/>
              </w:rPr>
              <w:t xml:space="preserve"> z </w:t>
            </w:r>
            <w:r w:rsidR="009C711E" w:rsidRPr="00A76255">
              <w:rPr>
                <w:rFonts w:ascii="Arial" w:hAnsi="Arial" w:cs="Arial"/>
                <w:b/>
                <w:bCs/>
                <w:sz w:val="16"/>
                <w:szCs w:val="16"/>
              </w:rPr>
              <w:fldChar w:fldCharType="begin"/>
            </w:r>
            <w:r w:rsidRPr="00A76255">
              <w:rPr>
                <w:rFonts w:ascii="Arial" w:hAnsi="Arial" w:cs="Arial"/>
                <w:b/>
                <w:bCs/>
                <w:sz w:val="16"/>
                <w:szCs w:val="16"/>
              </w:rPr>
              <w:instrText>NUMPAGES</w:instrText>
            </w:r>
            <w:r w:rsidR="009C711E" w:rsidRPr="00A76255">
              <w:rPr>
                <w:rFonts w:ascii="Arial" w:hAnsi="Arial" w:cs="Arial"/>
                <w:b/>
                <w:bCs/>
                <w:sz w:val="16"/>
                <w:szCs w:val="16"/>
              </w:rPr>
              <w:fldChar w:fldCharType="separate"/>
            </w:r>
            <w:r w:rsidR="00F34F58">
              <w:rPr>
                <w:rFonts w:ascii="Arial" w:hAnsi="Arial" w:cs="Arial"/>
                <w:b/>
                <w:bCs/>
                <w:noProof/>
                <w:sz w:val="16"/>
                <w:szCs w:val="16"/>
              </w:rPr>
              <w:t>16</w:t>
            </w:r>
            <w:r w:rsidR="009C711E" w:rsidRPr="00A76255">
              <w:rPr>
                <w:rFonts w:ascii="Arial" w:hAnsi="Arial" w:cs="Arial"/>
                <w:b/>
                <w:bCs/>
                <w:sz w:val="16"/>
                <w:szCs w:val="16"/>
              </w:rPr>
              <w:fldChar w:fldCharType="end"/>
            </w:r>
          </w:p>
        </w:sdtContent>
      </w:sdt>
    </w:sdtContent>
  </w:sdt>
  <w:p w:rsidR="00971C37" w:rsidRPr="00071DAA" w:rsidRDefault="00971C37" w:rsidP="00071DAA">
    <w:pPr>
      <w:pStyle w:val="Stopka"/>
      <w:jc w:val="right"/>
      <w:rPr>
        <w:rFonts w:ascii="Arial" w:hAnsi="Arial" w:cs="Arial"/>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16"/>
        <w:szCs w:val="16"/>
      </w:rPr>
      <w:id w:val="-1708479267"/>
      <w:docPartObj>
        <w:docPartGallery w:val="Page Numbers (Bottom of Page)"/>
        <w:docPartUnique/>
      </w:docPartObj>
    </w:sdtPr>
    <w:sdtContent>
      <w:sdt>
        <w:sdtPr>
          <w:rPr>
            <w:rFonts w:ascii="Arial" w:hAnsi="Arial" w:cs="Arial"/>
            <w:sz w:val="16"/>
            <w:szCs w:val="16"/>
          </w:rPr>
          <w:id w:val="1175839813"/>
          <w:docPartObj>
            <w:docPartGallery w:val="Page Numbers (Top of Page)"/>
            <w:docPartUnique/>
          </w:docPartObj>
        </w:sdtPr>
        <w:sdtContent>
          <w:p w:rsidR="00971C37" w:rsidRPr="00686AC2" w:rsidRDefault="00971C37">
            <w:pPr>
              <w:pStyle w:val="Stopka"/>
              <w:jc w:val="right"/>
              <w:rPr>
                <w:rFonts w:ascii="Arial" w:hAnsi="Arial" w:cs="Arial"/>
                <w:sz w:val="16"/>
                <w:szCs w:val="16"/>
              </w:rPr>
            </w:pPr>
            <w:r w:rsidRPr="00A307E5">
              <w:rPr>
                <w:rFonts w:ascii="Arial" w:hAnsi="Arial" w:cs="Arial"/>
                <w:sz w:val="16"/>
                <w:szCs w:val="16"/>
              </w:rPr>
              <w:t xml:space="preserve">Strona </w:t>
            </w:r>
            <w:r w:rsidR="009C711E" w:rsidRPr="00A307E5">
              <w:rPr>
                <w:rFonts w:ascii="Arial" w:hAnsi="Arial" w:cs="Arial"/>
                <w:b/>
                <w:bCs/>
                <w:sz w:val="16"/>
                <w:szCs w:val="16"/>
              </w:rPr>
              <w:fldChar w:fldCharType="begin"/>
            </w:r>
            <w:r w:rsidRPr="00A307E5">
              <w:rPr>
                <w:rFonts w:ascii="Arial" w:hAnsi="Arial" w:cs="Arial"/>
                <w:b/>
                <w:bCs/>
                <w:sz w:val="16"/>
                <w:szCs w:val="16"/>
              </w:rPr>
              <w:instrText>PAGE</w:instrText>
            </w:r>
            <w:r w:rsidR="009C711E" w:rsidRPr="00A307E5">
              <w:rPr>
                <w:rFonts w:ascii="Arial" w:hAnsi="Arial" w:cs="Arial"/>
                <w:b/>
                <w:bCs/>
                <w:sz w:val="16"/>
                <w:szCs w:val="16"/>
              </w:rPr>
              <w:fldChar w:fldCharType="separate"/>
            </w:r>
            <w:r w:rsidR="00F34F58">
              <w:rPr>
                <w:rFonts w:ascii="Arial" w:hAnsi="Arial" w:cs="Arial"/>
                <w:b/>
                <w:bCs/>
                <w:noProof/>
                <w:sz w:val="16"/>
                <w:szCs w:val="16"/>
              </w:rPr>
              <w:t>1</w:t>
            </w:r>
            <w:r w:rsidR="009C711E" w:rsidRPr="00A307E5">
              <w:rPr>
                <w:rFonts w:ascii="Arial" w:hAnsi="Arial" w:cs="Arial"/>
                <w:b/>
                <w:bCs/>
                <w:sz w:val="16"/>
                <w:szCs w:val="16"/>
              </w:rPr>
              <w:fldChar w:fldCharType="end"/>
            </w:r>
            <w:r w:rsidRPr="00A307E5">
              <w:rPr>
                <w:rFonts w:ascii="Arial" w:hAnsi="Arial" w:cs="Arial"/>
                <w:sz w:val="16"/>
                <w:szCs w:val="16"/>
              </w:rPr>
              <w:t xml:space="preserve"> z </w:t>
            </w:r>
            <w:r w:rsidR="009C711E" w:rsidRPr="00A307E5">
              <w:rPr>
                <w:rFonts w:ascii="Arial" w:hAnsi="Arial" w:cs="Arial"/>
                <w:b/>
                <w:bCs/>
                <w:sz w:val="16"/>
                <w:szCs w:val="16"/>
              </w:rPr>
              <w:fldChar w:fldCharType="begin"/>
            </w:r>
            <w:r w:rsidRPr="00A307E5">
              <w:rPr>
                <w:rFonts w:ascii="Arial" w:hAnsi="Arial" w:cs="Arial"/>
                <w:b/>
                <w:bCs/>
                <w:sz w:val="16"/>
                <w:szCs w:val="16"/>
              </w:rPr>
              <w:instrText>NUMPAGES</w:instrText>
            </w:r>
            <w:r w:rsidR="009C711E" w:rsidRPr="00A307E5">
              <w:rPr>
                <w:rFonts w:ascii="Arial" w:hAnsi="Arial" w:cs="Arial"/>
                <w:b/>
                <w:bCs/>
                <w:sz w:val="16"/>
                <w:szCs w:val="16"/>
              </w:rPr>
              <w:fldChar w:fldCharType="separate"/>
            </w:r>
            <w:r w:rsidR="00F34F58">
              <w:rPr>
                <w:rFonts w:ascii="Arial" w:hAnsi="Arial" w:cs="Arial"/>
                <w:b/>
                <w:bCs/>
                <w:noProof/>
                <w:sz w:val="16"/>
                <w:szCs w:val="16"/>
              </w:rPr>
              <w:t>16</w:t>
            </w:r>
            <w:r w:rsidR="009C711E" w:rsidRPr="00A307E5">
              <w:rPr>
                <w:rFonts w:ascii="Arial" w:hAnsi="Arial" w:cs="Arial"/>
                <w:b/>
                <w:bCs/>
                <w:sz w:val="16"/>
                <w:szCs w:val="16"/>
              </w:rPr>
              <w:fldChar w:fldCharType="end"/>
            </w:r>
          </w:p>
        </w:sdtContent>
      </w:sdt>
    </w:sdtContent>
  </w:sdt>
  <w:p w:rsidR="00971C37" w:rsidRDefault="00971C3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C37" w:rsidRDefault="00971C37" w:rsidP="00EA4F46">
      <w:pPr>
        <w:spacing w:line="240" w:lineRule="auto"/>
      </w:pPr>
      <w:r>
        <w:separator/>
      </w:r>
    </w:p>
  </w:footnote>
  <w:footnote w:type="continuationSeparator" w:id="0">
    <w:p w:rsidR="00971C37" w:rsidRDefault="00971C37" w:rsidP="00EA4F46">
      <w:pPr>
        <w:spacing w:line="240" w:lineRule="auto"/>
      </w:pPr>
      <w:r>
        <w:continuationSeparator/>
      </w:r>
    </w:p>
  </w:footnote>
  <w:footnote w:id="1">
    <w:p w:rsidR="00971C37" w:rsidRPr="00FE540C" w:rsidRDefault="00971C37" w:rsidP="00C600C9">
      <w:pPr>
        <w:spacing w:line="240" w:lineRule="auto"/>
        <w:ind w:left="142" w:hanging="142"/>
        <w:jc w:val="both"/>
        <w:rPr>
          <w:rFonts w:ascii="Arial" w:eastAsiaTheme="minorHAnsi" w:hAnsi="Arial" w:cs="Arial"/>
          <w:sz w:val="16"/>
          <w:szCs w:val="16"/>
        </w:rPr>
      </w:pPr>
      <w:r>
        <w:rPr>
          <w:rStyle w:val="Odwoanieprzypisudolnego"/>
          <w:rFonts w:ascii="Times New Roman" w:eastAsia="Times New Roman" w:hAnsi="Times New Roman"/>
          <w:sz w:val="20"/>
          <w:szCs w:val="20"/>
          <w:lang w:eastAsia="pl-PL"/>
        </w:rPr>
        <w:t>6</w:t>
      </w:r>
      <w:r w:rsidRPr="00FE540C">
        <w:rPr>
          <w:rFonts w:ascii="Arial" w:hAnsi="Arial" w:cs="Arial"/>
          <w:sz w:val="16"/>
          <w:szCs w:val="16"/>
        </w:rPr>
        <w:t xml:space="preserve"> </w:t>
      </w:r>
      <w:r w:rsidRPr="00FE540C">
        <w:rPr>
          <w:rFonts w:ascii="Arial" w:eastAsiaTheme="minorHAnsi" w:hAnsi="Arial" w:cs="Arial"/>
          <w:sz w:val="16"/>
          <w:szCs w:val="16"/>
        </w:rPr>
        <w:t>Za kwalifikowalne mogą być uznane zaliczki (na określony cel) wypłacone na rzecz wykonawcy, jeżeli zostały wypłacone zgodnie z postanowieniami umowy zawartej pomiędzy beneficjentem a wykonawcą.</w:t>
      </w:r>
    </w:p>
  </w:footnote>
  <w:footnote w:id="2">
    <w:p w:rsidR="00971C37" w:rsidRDefault="00971C37" w:rsidP="00380A36">
      <w:pPr>
        <w:spacing w:line="240" w:lineRule="auto"/>
        <w:ind w:left="142" w:hanging="142"/>
        <w:jc w:val="both"/>
      </w:pPr>
      <w:r>
        <w:rPr>
          <w:rStyle w:val="Odwoanieprzypisudolnego"/>
          <w:rFonts w:ascii="Times New Roman" w:eastAsia="Times New Roman" w:hAnsi="Times New Roman"/>
          <w:sz w:val="20"/>
          <w:szCs w:val="20"/>
          <w:lang w:eastAsia="pl-PL"/>
        </w:rPr>
        <w:t>7</w:t>
      </w:r>
      <w:r w:rsidRPr="00FE540C">
        <w:rPr>
          <w:rFonts w:ascii="Arial" w:hAnsi="Arial" w:cs="Arial"/>
          <w:sz w:val="16"/>
          <w:szCs w:val="16"/>
        </w:rPr>
        <w:t xml:space="preserve"> </w:t>
      </w:r>
      <w:r w:rsidRPr="00FE540C">
        <w:rPr>
          <w:rFonts w:ascii="Arial" w:eastAsiaTheme="minorHAnsi" w:hAnsi="Arial" w:cs="Arial"/>
          <w:sz w:val="16"/>
          <w:szCs w:val="16"/>
        </w:rPr>
        <w:t>Jeśli element (robota, usługa, dostawa) objęty zaliczką nie jest w ramach tego projektu kwalifikowalny lub nie zostanie faktycznie wykonany w okresie kwalifikowalności projektu, zaliczka przestaje być wydatkiem kwalifikowalnym.</w:t>
      </w:r>
    </w:p>
  </w:footnote>
  <w:footnote w:id="3">
    <w:p w:rsidR="00971C37" w:rsidRPr="00FE540C" w:rsidRDefault="00971C37" w:rsidP="00C600C9">
      <w:pPr>
        <w:spacing w:line="240" w:lineRule="auto"/>
        <w:ind w:left="142" w:hanging="142"/>
        <w:jc w:val="both"/>
        <w:rPr>
          <w:rFonts w:ascii="Arial" w:eastAsiaTheme="minorHAnsi" w:hAnsi="Arial" w:cs="Arial"/>
          <w:sz w:val="16"/>
          <w:szCs w:val="16"/>
        </w:rPr>
      </w:pPr>
      <w:r>
        <w:rPr>
          <w:rStyle w:val="Odwoanieprzypisudolnego"/>
          <w:rFonts w:ascii="Times New Roman" w:eastAsia="Times New Roman" w:hAnsi="Times New Roman"/>
          <w:sz w:val="20"/>
          <w:szCs w:val="20"/>
          <w:lang w:eastAsia="pl-PL"/>
        </w:rPr>
        <w:t>6</w:t>
      </w:r>
      <w:r w:rsidRPr="00FE540C">
        <w:rPr>
          <w:rFonts w:ascii="Arial" w:hAnsi="Arial" w:cs="Arial"/>
          <w:sz w:val="16"/>
          <w:szCs w:val="16"/>
        </w:rPr>
        <w:t xml:space="preserve"> </w:t>
      </w:r>
      <w:r w:rsidRPr="00FE540C">
        <w:rPr>
          <w:rFonts w:ascii="Arial" w:eastAsiaTheme="minorHAnsi" w:hAnsi="Arial" w:cs="Arial"/>
          <w:sz w:val="16"/>
          <w:szCs w:val="16"/>
        </w:rPr>
        <w:t>Za kwalifikowalne mogą być uznane zaliczki (na określony cel) wypłacone na rzecz wykonawcy, jeżeli zostały wypłacone zgodnie z postanowieniami umowy zawartej pomiędzy beneficjentem a wykonawcą.</w:t>
      </w:r>
    </w:p>
  </w:footnote>
  <w:footnote w:id="4">
    <w:p w:rsidR="00971C37" w:rsidRDefault="00971C37" w:rsidP="00380A36">
      <w:pPr>
        <w:spacing w:line="240" w:lineRule="auto"/>
        <w:ind w:left="142" w:hanging="142"/>
        <w:jc w:val="both"/>
      </w:pPr>
      <w:r>
        <w:rPr>
          <w:rStyle w:val="Odwoanieprzypisudolnego"/>
          <w:rFonts w:ascii="Times New Roman" w:eastAsia="Times New Roman" w:hAnsi="Times New Roman"/>
          <w:sz w:val="20"/>
          <w:szCs w:val="20"/>
          <w:lang w:eastAsia="pl-PL"/>
        </w:rPr>
        <w:t>7</w:t>
      </w:r>
      <w:r w:rsidRPr="00FE540C">
        <w:rPr>
          <w:rFonts w:ascii="Arial" w:hAnsi="Arial" w:cs="Arial"/>
          <w:sz w:val="16"/>
          <w:szCs w:val="16"/>
        </w:rPr>
        <w:t xml:space="preserve"> </w:t>
      </w:r>
      <w:r w:rsidRPr="00FE540C">
        <w:rPr>
          <w:rFonts w:ascii="Arial" w:eastAsiaTheme="minorHAnsi" w:hAnsi="Arial" w:cs="Arial"/>
          <w:sz w:val="16"/>
          <w:szCs w:val="16"/>
        </w:rPr>
        <w:t>Jeśli element (robota, usługa, dostawa) objęty zaliczką nie jest w ramach tego projektu kwalifikowalny lub nie zostanie faktycznie wykonany w okresie kwalifikowalności projektu, zaliczka przestaje być wydatkiem kwalifikowalnym.</w:t>
      </w:r>
    </w:p>
  </w:footnote>
  <w:footnote w:id="5">
    <w:p w:rsidR="00971C37" w:rsidRPr="00675858" w:rsidRDefault="00971C37" w:rsidP="00177BF6">
      <w:pPr>
        <w:pStyle w:val="Tekstprzypisudolnego"/>
        <w:jc w:val="both"/>
        <w:rPr>
          <w:rFonts w:ascii="Arial" w:hAnsi="Arial" w:cs="Arial"/>
          <w:sz w:val="14"/>
          <w:szCs w:val="14"/>
        </w:rPr>
      </w:pPr>
      <w:r w:rsidRPr="00675858">
        <w:rPr>
          <w:rStyle w:val="Odwoanieprzypisudolnego"/>
          <w:rFonts w:ascii="Arial" w:hAnsi="Arial" w:cs="Arial"/>
          <w:sz w:val="14"/>
          <w:szCs w:val="14"/>
        </w:rPr>
        <w:footnoteRef/>
      </w:r>
      <w:r w:rsidRPr="00675858">
        <w:rPr>
          <w:rFonts w:ascii="Arial" w:hAnsi="Arial" w:cs="Arial"/>
          <w:sz w:val="14"/>
          <w:szCs w:val="14"/>
        </w:rPr>
        <w:t xml:space="preserve"> Kursy publikowane są na stronie </w:t>
      </w:r>
      <w:proofErr w:type="spellStart"/>
      <w:r w:rsidRPr="00675858">
        <w:rPr>
          <w:rFonts w:ascii="Arial" w:hAnsi="Arial" w:cs="Arial"/>
          <w:sz w:val="14"/>
          <w:szCs w:val="14"/>
        </w:rPr>
        <w:t>www</w:t>
      </w:r>
      <w:proofErr w:type="spellEnd"/>
      <w:r w:rsidRPr="00675858">
        <w:rPr>
          <w:rFonts w:ascii="Arial" w:hAnsi="Arial" w:cs="Arial"/>
          <w:sz w:val="14"/>
          <w:szCs w:val="14"/>
        </w:rPr>
        <w:t xml:space="preserve">: </w:t>
      </w:r>
      <w:hyperlink r:id="rId1" w:history="1">
        <w:r w:rsidRPr="00675858">
          <w:rPr>
            <w:rStyle w:val="Hipercze"/>
            <w:rFonts w:ascii="Arial" w:hAnsi="Arial" w:cs="Arial"/>
            <w:sz w:val="14"/>
            <w:szCs w:val="14"/>
          </w:rPr>
          <w:t>http://www.nbp.pl/home.aspx?f=/kursy/kursy_archiwum.html</w:t>
        </w:r>
      </w:hyperlink>
      <w:r w:rsidRPr="00675858">
        <w:rPr>
          <w:rFonts w:ascii="Arial" w:hAnsi="Arial" w:cs="Arial"/>
          <w:sz w:val="14"/>
          <w:szCs w:val="14"/>
        </w:rPr>
        <w:t xml:space="preserve"> w tabeli kursy średnioważone walut obcych w złotych (Tabela A).</w:t>
      </w:r>
    </w:p>
  </w:footnote>
  <w:footnote w:id="6">
    <w:p w:rsidR="00971C37" w:rsidRPr="00675858" w:rsidRDefault="00971C37" w:rsidP="00177BF6">
      <w:pPr>
        <w:pStyle w:val="Tekstprzypisudolnego"/>
        <w:jc w:val="both"/>
        <w:rPr>
          <w:rFonts w:ascii="Arial" w:hAnsi="Arial" w:cs="Arial"/>
          <w:sz w:val="14"/>
          <w:szCs w:val="14"/>
        </w:rPr>
      </w:pPr>
      <w:r w:rsidRPr="00675858">
        <w:rPr>
          <w:rStyle w:val="Odwoanieprzypisudolnego"/>
          <w:rFonts w:ascii="Arial" w:hAnsi="Arial" w:cs="Arial"/>
          <w:sz w:val="14"/>
          <w:szCs w:val="14"/>
        </w:rPr>
        <w:footnoteRef/>
      </w:r>
      <w:r w:rsidRPr="00675858">
        <w:rPr>
          <w:rFonts w:ascii="Arial" w:hAnsi="Arial" w:cs="Arial"/>
          <w:sz w:val="14"/>
          <w:szCs w:val="14"/>
        </w:rPr>
        <w:t xml:space="preserve"> Kursy publikowane są na stronie </w:t>
      </w:r>
      <w:proofErr w:type="spellStart"/>
      <w:r w:rsidRPr="00675858">
        <w:rPr>
          <w:rFonts w:ascii="Arial" w:hAnsi="Arial" w:cs="Arial"/>
          <w:sz w:val="14"/>
          <w:szCs w:val="14"/>
        </w:rPr>
        <w:t>www</w:t>
      </w:r>
      <w:proofErr w:type="spellEnd"/>
      <w:r w:rsidRPr="00675858">
        <w:rPr>
          <w:rFonts w:ascii="Arial" w:hAnsi="Arial" w:cs="Arial"/>
          <w:sz w:val="14"/>
          <w:szCs w:val="14"/>
        </w:rPr>
        <w:t xml:space="preserve">: </w:t>
      </w:r>
      <w:hyperlink r:id="rId2" w:history="1">
        <w:r w:rsidRPr="00675858">
          <w:rPr>
            <w:rStyle w:val="Hipercze"/>
            <w:rFonts w:ascii="Arial" w:hAnsi="Arial" w:cs="Arial"/>
            <w:sz w:val="14"/>
            <w:szCs w:val="14"/>
          </w:rPr>
          <w:t>http://www.nbp.pl/home.aspx?f=/kursy/kursy_archiwum.html</w:t>
        </w:r>
      </w:hyperlink>
      <w:r w:rsidRPr="00675858">
        <w:rPr>
          <w:rFonts w:ascii="Arial" w:hAnsi="Arial" w:cs="Arial"/>
          <w:sz w:val="14"/>
          <w:szCs w:val="14"/>
        </w:rPr>
        <w:t xml:space="preserve"> w tabeli kursy średnioważone walut obcych w złotych (Tabela 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37" w:rsidRPr="0011171D" w:rsidRDefault="00971C37" w:rsidP="00767B8C">
    <w:pPr>
      <w:spacing w:line="240" w:lineRule="auto"/>
      <w:jc w:val="center"/>
      <w:rPr>
        <w:rFonts w:ascii="Arial" w:hAnsi="Arial" w:cs="Arial"/>
        <w:bCs/>
        <w:i/>
        <w:iCs/>
        <w:sz w:val="14"/>
        <w:szCs w:val="14"/>
      </w:rPr>
    </w:pPr>
    <w:r w:rsidRPr="0011171D">
      <w:rPr>
        <w:rFonts w:ascii="Arial" w:hAnsi="Arial" w:cs="Arial"/>
        <w:bCs/>
        <w:i/>
        <w:iCs/>
        <w:sz w:val="14"/>
        <w:szCs w:val="14"/>
      </w:rPr>
      <w:t xml:space="preserve">Regulamin </w:t>
    </w:r>
    <w:r>
      <w:rPr>
        <w:rFonts w:ascii="Arial" w:hAnsi="Arial" w:cs="Arial"/>
        <w:bCs/>
        <w:i/>
        <w:iCs/>
        <w:sz w:val="14"/>
        <w:szCs w:val="14"/>
      </w:rPr>
      <w:t xml:space="preserve">naboru </w:t>
    </w:r>
    <w:r w:rsidRPr="0011171D">
      <w:rPr>
        <w:rFonts w:ascii="Arial" w:hAnsi="Arial" w:cs="Arial"/>
        <w:bCs/>
        <w:i/>
        <w:iCs/>
        <w:sz w:val="14"/>
        <w:szCs w:val="14"/>
      </w:rPr>
      <w:t>w ramach Regionalnego Programu Operacyjnego Województwa Zachodniopomorskiego 2014-2020</w:t>
    </w:r>
  </w:p>
  <w:p w:rsidR="00971C37" w:rsidRPr="0011171D" w:rsidRDefault="00971C37" w:rsidP="00767B8C">
    <w:pPr>
      <w:spacing w:line="240" w:lineRule="auto"/>
      <w:jc w:val="center"/>
      <w:rPr>
        <w:rFonts w:ascii="Arial" w:hAnsi="Arial" w:cs="Arial"/>
        <w:bCs/>
        <w:i/>
        <w:iCs/>
        <w:sz w:val="14"/>
        <w:szCs w:val="14"/>
      </w:rPr>
    </w:pPr>
    <w:r>
      <w:rPr>
        <w:rFonts w:ascii="Arial" w:hAnsi="Arial" w:cs="Arial"/>
        <w:bCs/>
        <w:i/>
        <w:iCs/>
        <w:sz w:val="14"/>
        <w:szCs w:val="14"/>
      </w:rPr>
      <w:t xml:space="preserve"> Nabór </w:t>
    </w:r>
    <w:r w:rsidRPr="0011171D">
      <w:rPr>
        <w:rFonts w:ascii="Arial" w:hAnsi="Arial" w:cs="Arial"/>
        <w:bCs/>
        <w:i/>
        <w:iCs/>
        <w:sz w:val="14"/>
        <w:szCs w:val="14"/>
      </w:rPr>
      <w:t>nr RPZP.0</w:t>
    </w:r>
    <w:r>
      <w:rPr>
        <w:rFonts w:ascii="Arial" w:hAnsi="Arial" w:cs="Arial"/>
        <w:bCs/>
        <w:i/>
        <w:iCs/>
        <w:sz w:val="14"/>
        <w:szCs w:val="14"/>
      </w:rPr>
      <w:t>9</w:t>
    </w:r>
    <w:r w:rsidRPr="0011171D">
      <w:rPr>
        <w:rFonts w:ascii="Arial" w:hAnsi="Arial" w:cs="Arial"/>
        <w:bCs/>
        <w:i/>
        <w:iCs/>
        <w:sz w:val="14"/>
        <w:szCs w:val="14"/>
      </w:rPr>
      <w:t>.</w:t>
    </w:r>
    <w:r>
      <w:rPr>
        <w:rFonts w:ascii="Arial" w:hAnsi="Arial" w:cs="Arial"/>
        <w:bCs/>
        <w:i/>
        <w:iCs/>
        <w:sz w:val="14"/>
        <w:szCs w:val="14"/>
      </w:rPr>
      <w:t>10</w:t>
    </w:r>
    <w:r w:rsidRPr="0011171D">
      <w:rPr>
        <w:rFonts w:ascii="Arial" w:hAnsi="Arial" w:cs="Arial"/>
        <w:bCs/>
        <w:i/>
        <w:iCs/>
        <w:sz w:val="14"/>
        <w:szCs w:val="14"/>
      </w:rPr>
      <w:t>.00-I</w:t>
    </w:r>
    <w:r>
      <w:rPr>
        <w:rFonts w:ascii="Arial" w:hAnsi="Arial" w:cs="Arial"/>
        <w:bCs/>
        <w:i/>
        <w:iCs/>
        <w:sz w:val="14"/>
        <w:szCs w:val="14"/>
      </w:rPr>
      <w:t>Z.00-32-002</w:t>
    </w:r>
    <w:r w:rsidRPr="0011171D">
      <w:rPr>
        <w:rFonts w:ascii="Arial" w:hAnsi="Arial" w:cs="Arial"/>
        <w:bCs/>
        <w:i/>
        <w:iCs/>
        <w:sz w:val="14"/>
        <w:szCs w:val="14"/>
      </w:rPr>
      <w:t>/17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37" w:rsidRPr="00686AC2" w:rsidRDefault="00971C37" w:rsidP="00686AC2">
    <w:pPr>
      <w:pStyle w:val="Nagwek"/>
      <w:jc w:val="right"/>
      <w:rPr>
        <w:i/>
      </w:rPr>
    </w:pPr>
    <w:r>
      <w:rPr>
        <w:rFonts w:ascii="Arial" w:eastAsiaTheme="minorHAnsi" w:hAnsi="Arial" w:cs="Arial"/>
        <w:b/>
        <w:bCs/>
        <w:i/>
        <w:sz w:val="20"/>
        <w:szCs w:val="20"/>
      </w:rPr>
      <w:t>RPZP.09.10.00-IZ.00-32-002</w:t>
    </w:r>
    <w:r w:rsidRPr="00686AC2">
      <w:rPr>
        <w:rFonts w:ascii="Arial" w:eastAsiaTheme="minorHAnsi" w:hAnsi="Arial" w:cs="Arial"/>
        <w:b/>
        <w:bCs/>
        <w:i/>
        <w:sz w:val="20"/>
        <w:szCs w:val="20"/>
      </w:rPr>
      <w:t>/17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000020"/>
    <w:multiLevelType w:val="multilevel"/>
    <w:tmpl w:val="1826AA0E"/>
    <w:name w:val="WW8Num43"/>
    <w:lvl w:ilvl="0">
      <w:start w:val="1"/>
      <w:numFmt w:val="decimal"/>
      <w:lvlText w:val="%1."/>
      <w:lvlJc w:val="left"/>
      <w:pPr>
        <w:tabs>
          <w:tab w:val="num" w:pos="0"/>
        </w:tabs>
        <w:ind w:left="360" w:hanging="360"/>
      </w:pPr>
      <w:rPr>
        <w:rFonts w:ascii="Times New Roman" w:hAnsi="Times New Roman" w:cs="Times New Roman" w:hint="default"/>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rPr>
        <w:color w:val="auto"/>
      </w:r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
    <w:nsid w:val="00000026"/>
    <w:multiLevelType w:val="singleLevel"/>
    <w:tmpl w:val="00000026"/>
    <w:name w:val="WW8Num73"/>
    <w:lvl w:ilvl="0">
      <w:start w:val="1"/>
      <w:numFmt w:val="decimal"/>
      <w:lvlText w:val="%1."/>
      <w:lvlJc w:val="left"/>
      <w:pPr>
        <w:tabs>
          <w:tab w:val="num" w:pos="0"/>
        </w:tabs>
        <w:ind w:left="360" w:hanging="360"/>
      </w:pPr>
      <w:rPr>
        <w:rFonts w:ascii="Times New Roman" w:hAnsi="Times New Roman" w:cs="Times New Roman" w:hint="default"/>
        <w:sz w:val="20"/>
        <w:szCs w:val="20"/>
      </w:rPr>
    </w:lvl>
  </w:abstractNum>
  <w:abstractNum w:abstractNumId="6">
    <w:nsid w:val="041309AA"/>
    <w:multiLevelType w:val="hybridMultilevel"/>
    <w:tmpl w:val="D2F24F84"/>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7">
    <w:nsid w:val="0DDE1CDB"/>
    <w:multiLevelType w:val="hybridMultilevel"/>
    <w:tmpl w:val="6D20D89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E88285F"/>
    <w:multiLevelType w:val="hybridMultilevel"/>
    <w:tmpl w:val="C422DEBC"/>
    <w:lvl w:ilvl="0" w:tplc="04150017">
      <w:start w:val="1"/>
      <w:numFmt w:val="lowerLetter"/>
      <w:lvlText w:val="%1)"/>
      <w:lvlJc w:val="left"/>
      <w:pPr>
        <w:ind w:left="1495"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
    <w:nsid w:val="10F9659F"/>
    <w:multiLevelType w:val="hybridMultilevel"/>
    <w:tmpl w:val="77686E80"/>
    <w:lvl w:ilvl="0" w:tplc="C12EA576">
      <w:start w:val="1"/>
      <w:numFmt w:val="decimal"/>
      <w:lvlText w:val="%1."/>
      <w:lvlJc w:val="left"/>
      <w:pPr>
        <w:ind w:left="360" w:hanging="360"/>
      </w:pPr>
      <w:rPr>
        <w:color w:val="auto"/>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11">
    <w:nsid w:val="16253A4B"/>
    <w:multiLevelType w:val="hybridMultilevel"/>
    <w:tmpl w:val="441C6E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nsid w:val="193E067C"/>
    <w:multiLevelType w:val="hybridMultilevel"/>
    <w:tmpl w:val="126C07FC"/>
    <w:lvl w:ilvl="0" w:tplc="8DC64C4E">
      <w:start w:val="1"/>
      <w:numFmt w:val="bullet"/>
      <w:lvlText w:val=""/>
      <w:lvlJc w:val="left"/>
      <w:pPr>
        <w:ind w:left="2357" w:hanging="360"/>
      </w:pPr>
      <w:rPr>
        <w:rFonts w:ascii="Wingdings" w:hAnsi="Wingdings" w:hint="default"/>
        <w:color w:val="auto"/>
      </w:rPr>
    </w:lvl>
    <w:lvl w:ilvl="1" w:tplc="04150003" w:tentative="1">
      <w:start w:val="1"/>
      <w:numFmt w:val="bullet"/>
      <w:lvlText w:val="o"/>
      <w:lvlJc w:val="left"/>
      <w:pPr>
        <w:ind w:left="3077" w:hanging="360"/>
      </w:pPr>
      <w:rPr>
        <w:rFonts w:ascii="Courier New" w:hAnsi="Courier New" w:cs="Courier New" w:hint="default"/>
      </w:rPr>
    </w:lvl>
    <w:lvl w:ilvl="2" w:tplc="04150005" w:tentative="1">
      <w:start w:val="1"/>
      <w:numFmt w:val="bullet"/>
      <w:lvlText w:val=""/>
      <w:lvlJc w:val="left"/>
      <w:pPr>
        <w:ind w:left="3797" w:hanging="360"/>
      </w:pPr>
      <w:rPr>
        <w:rFonts w:ascii="Wingdings" w:hAnsi="Wingdings" w:hint="default"/>
      </w:rPr>
    </w:lvl>
    <w:lvl w:ilvl="3" w:tplc="04150001" w:tentative="1">
      <w:start w:val="1"/>
      <w:numFmt w:val="bullet"/>
      <w:lvlText w:val=""/>
      <w:lvlJc w:val="left"/>
      <w:pPr>
        <w:ind w:left="4517" w:hanging="360"/>
      </w:pPr>
      <w:rPr>
        <w:rFonts w:ascii="Symbol" w:hAnsi="Symbol" w:hint="default"/>
      </w:rPr>
    </w:lvl>
    <w:lvl w:ilvl="4" w:tplc="04150003" w:tentative="1">
      <w:start w:val="1"/>
      <w:numFmt w:val="bullet"/>
      <w:lvlText w:val="o"/>
      <w:lvlJc w:val="left"/>
      <w:pPr>
        <w:ind w:left="5237" w:hanging="360"/>
      </w:pPr>
      <w:rPr>
        <w:rFonts w:ascii="Courier New" w:hAnsi="Courier New" w:cs="Courier New" w:hint="default"/>
      </w:rPr>
    </w:lvl>
    <w:lvl w:ilvl="5" w:tplc="04150005" w:tentative="1">
      <w:start w:val="1"/>
      <w:numFmt w:val="bullet"/>
      <w:lvlText w:val=""/>
      <w:lvlJc w:val="left"/>
      <w:pPr>
        <w:ind w:left="5957" w:hanging="360"/>
      </w:pPr>
      <w:rPr>
        <w:rFonts w:ascii="Wingdings" w:hAnsi="Wingdings" w:hint="default"/>
      </w:rPr>
    </w:lvl>
    <w:lvl w:ilvl="6" w:tplc="04150001" w:tentative="1">
      <w:start w:val="1"/>
      <w:numFmt w:val="bullet"/>
      <w:lvlText w:val=""/>
      <w:lvlJc w:val="left"/>
      <w:pPr>
        <w:ind w:left="6677" w:hanging="360"/>
      </w:pPr>
      <w:rPr>
        <w:rFonts w:ascii="Symbol" w:hAnsi="Symbol" w:hint="default"/>
      </w:rPr>
    </w:lvl>
    <w:lvl w:ilvl="7" w:tplc="04150003" w:tentative="1">
      <w:start w:val="1"/>
      <w:numFmt w:val="bullet"/>
      <w:lvlText w:val="o"/>
      <w:lvlJc w:val="left"/>
      <w:pPr>
        <w:ind w:left="7397" w:hanging="360"/>
      </w:pPr>
      <w:rPr>
        <w:rFonts w:ascii="Courier New" w:hAnsi="Courier New" w:cs="Courier New" w:hint="default"/>
      </w:rPr>
    </w:lvl>
    <w:lvl w:ilvl="8" w:tplc="04150005" w:tentative="1">
      <w:start w:val="1"/>
      <w:numFmt w:val="bullet"/>
      <w:lvlText w:val=""/>
      <w:lvlJc w:val="left"/>
      <w:pPr>
        <w:ind w:left="8117" w:hanging="360"/>
      </w:pPr>
      <w:rPr>
        <w:rFonts w:ascii="Wingdings" w:hAnsi="Wingdings" w:hint="default"/>
      </w:rPr>
    </w:lvl>
  </w:abstractNum>
  <w:abstractNum w:abstractNumId="13">
    <w:nsid w:val="1EFB3985"/>
    <w:multiLevelType w:val="hybridMultilevel"/>
    <w:tmpl w:val="783E51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07978DC"/>
    <w:multiLevelType w:val="hybridMultilevel"/>
    <w:tmpl w:val="54A47552"/>
    <w:lvl w:ilvl="0" w:tplc="5B02E4C0">
      <w:start w:val="1"/>
      <w:numFmt w:val="bullet"/>
      <w:lvlText w:val="-"/>
      <w:lvlJc w:val="left"/>
      <w:pPr>
        <w:ind w:left="754" w:hanging="360"/>
      </w:pPr>
      <w:rPr>
        <w:rFonts w:ascii="Arial" w:eastAsia="Times New Roman" w:hAnsi="Arial" w:cs="Aria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5">
    <w:nsid w:val="210B5AD8"/>
    <w:multiLevelType w:val="hybridMultilevel"/>
    <w:tmpl w:val="52E8F2A8"/>
    <w:lvl w:ilvl="0" w:tplc="C54A1E64">
      <w:start w:val="1"/>
      <w:numFmt w:val="bullet"/>
      <w:lvlText w:val=""/>
      <w:lvlJc w:val="left"/>
      <w:pPr>
        <w:ind w:left="644" w:hanging="360"/>
      </w:pPr>
      <w:rPr>
        <w:rFonts w:ascii="Symbol" w:hAnsi="Symbol" w:hint="default"/>
        <w:strike w:val="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17">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E4A177D"/>
    <w:multiLevelType w:val="hybridMultilevel"/>
    <w:tmpl w:val="341EEE84"/>
    <w:lvl w:ilvl="0" w:tplc="BE32FA36">
      <w:start w:val="1"/>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0ED26E1"/>
    <w:multiLevelType w:val="hybridMultilevel"/>
    <w:tmpl w:val="9D24E7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12E7B2F"/>
    <w:multiLevelType w:val="hybridMultilevel"/>
    <w:tmpl w:val="BE74022C"/>
    <w:lvl w:ilvl="0" w:tplc="BB96EC2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20D518A"/>
    <w:multiLevelType w:val="hybridMultilevel"/>
    <w:tmpl w:val="E55A3844"/>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2">
    <w:nsid w:val="35E70FC8"/>
    <w:multiLevelType w:val="hybridMultilevel"/>
    <w:tmpl w:val="781A182A"/>
    <w:lvl w:ilvl="0" w:tplc="431E4958">
      <w:start w:val="1"/>
      <w:numFmt w:val="decimal"/>
      <w:lvlText w:val="%1)"/>
      <w:lvlJc w:val="left"/>
      <w:pPr>
        <w:ind w:left="1080" w:hanging="360"/>
      </w:pPr>
      <w:rPr>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23F26D6"/>
    <w:multiLevelType w:val="hybridMultilevel"/>
    <w:tmpl w:val="565698D8"/>
    <w:lvl w:ilvl="0" w:tplc="228A4C8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nsid w:val="451E53D9"/>
    <w:multiLevelType w:val="hybridMultilevel"/>
    <w:tmpl w:val="C88EA70C"/>
    <w:lvl w:ilvl="0" w:tplc="894E010A">
      <w:start w:val="1"/>
      <w:numFmt w:val="decimal"/>
      <w:lvlText w:val="%1."/>
      <w:lvlJc w:val="left"/>
      <w:pPr>
        <w:ind w:left="720" w:hanging="360"/>
      </w:pPr>
      <w:rPr>
        <w:rFonts w:ascii="Arial" w:hAnsi="Arial" w:cs="Arial" w:hint="default"/>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nsid w:val="45841C61"/>
    <w:multiLevelType w:val="hybridMultilevel"/>
    <w:tmpl w:val="BF640448"/>
    <w:lvl w:ilvl="0" w:tplc="9AE26890">
      <w:start w:val="1"/>
      <w:numFmt w:val="decimal"/>
      <w:pStyle w:val="Nagwek3"/>
      <w:lvlText w:val="%1."/>
      <w:lvlJc w:val="left"/>
      <w:pPr>
        <w:ind w:left="786" w:hanging="360"/>
      </w:pPr>
      <w:rPr>
        <w:rFonts w:ascii="Arial" w:hAnsi="Arial" w:cs="Arial" w:hint="default"/>
        <w:b w:val="0"/>
        <w:strike w:val="0"/>
      </w:rPr>
    </w:lvl>
    <w:lvl w:ilvl="1" w:tplc="BCD842DA">
      <w:start w:val="1"/>
      <w:numFmt w:val="lowerLetter"/>
      <w:lvlText w:val="%2)"/>
      <w:lvlJc w:val="left"/>
      <w:pPr>
        <w:ind w:left="1440"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AB66E58"/>
    <w:multiLevelType w:val="hybridMultilevel"/>
    <w:tmpl w:val="CA244EDA"/>
    <w:lvl w:ilvl="0" w:tplc="324A9A9E">
      <w:start w:val="1"/>
      <w:numFmt w:val="bullet"/>
      <w:lvlText w:val="-"/>
      <w:lvlJc w:val="left"/>
      <w:pPr>
        <w:ind w:left="2160" w:hanging="360"/>
      </w:pPr>
      <w:rPr>
        <w:rFonts w:ascii="Arial" w:eastAsia="Times New Roman" w:hAnsi="Arial" w:cs="Arial" w:hint="default"/>
        <w:b w:val="0"/>
        <w:sz w:val="20"/>
        <w:szCs w:val="20"/>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8">
    <w:nsid w:val="4B3B50B0"/>
    <w:multiLevelType w:val="hybridMultilevel"/>
    <w:tmpl w:val="76226BAC"/>
    <w:lvl w:ilvl="0" w:tplc="324A9A9E">
      <w:start w:val="1"/>
      <w:numFmt w:val="bullet"/>
      <w:lvlText w:val="-"/>
      <w:lvlJc w:val="left"/>
      <w:pPr>
        <w:ind w:left="1440" w:hanging="360"/>
      </w:pPr>
      <w:rPr>
        <w:rFonts w:ascii="Arial" w:eastAsia="Times New Roman" w:hAnsi="Arial" w:cs="Arial" w:hint="default"/>
        <w:b w:val="0"/>
        <w:sz w:val="20"/>
        <w:szCs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4D5E4C26"/>
    <w:multiLevelType w:val="hybridMultilevel"/>
    <w:tmpl w:val="3CF61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4F74873"/>
    <w:multiLevelType w:val="hybridMultilevel"/>
    <w:tmpl w:val="341EEE84"/>
    <w:lvl w:ilvl="0" w:tplc="BE32FA36">
      <w:start w:val="1"/>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5AF3A7B"/>
    <w:multiLevelType w:val="multilevel"/>
    <w:tmpl w:val="28FEF9CE"/>
    <w:lvl w:ilvl="0">
      <w:start w:val="1"/>
      <w:numFmt w:val="decimal"/>
      <w:lvlText w:val="%1."/>
      <w:lvlJc w:val="left"/>
      <w:pPr>
        <w:ind w:left="786" w:hanging="360"/>
      </w:pPr>
      <w:rPr>
        <w:rFonts w:ascii="Arial" w:eastAsia="Calibri" w:hAnsi="Arial" w:cs="Arial"/>
        <w:sz w:val="20"/>
        <w:szCs w:val="20"/>
      </w:rPr>
    </w:lvl>
    <w:lvl w:ilvl="1">
      <w:start w:val="2"/>
      <w:numFmt w:val="decimal"/>
      <w:isLgl/>
      <w:lvlText w:val="%1.%2"/>
      <w:lvlJc w:val="left"/>
      <w:pPr>
        <w:ind w:left="786" w:hanging="360"/>
      </w:pPr>
      <w:rPr>
        <w:rFonts w:cs="Times New Roman"/>
      </w:rPr>
    </w:lvl>
    <w:lvl w:ilvl="2">
      <w:start w:val="1"/>
      <w:numFmt w:val="decimal"/>
      <w:isLgl/>
      <w:lvlText w:val="%1.%2.%3"/>
      <w:lvlJc w:val="left"/>
      <w:pPr>
        <w:ind w:left="1146" w:hanging="720"/>
      </w:pPr>
      <w:rPr>
        <w:rFonts w:cs="Times New Roman"/>
      </w:rPr>
    </w:lvl>
    <w:lvl w:ilvl="3">
      <w:start w:val="1"/>
      <w:numFmt w:val="decimal"/>
      <w:isLgl/>
      <w:lvlText w:val="%1.%2.%3.%4"/>
      <w:lvlJc w:val="left"/>
      <w:pPr>
        <w:ind w:left="1146" w:hanging="720"/>
      </w:pPr>
      <w:rPr>
        <w:rFonts w:cs="Times New Roman"/>
      </w:rPr>
    </w:lvl>
    <w:lvl w:ilvl="4">
      <w:start w:val="1"/>
      <w:numFmt w:val="decimal"/>
      <w:isLgl/>
      <w:lvlText w:val="%1.%2.%3.%4.%5"/>
      <w:lvlJc w:val="left"/>
      <w:pPr>
        <w:ind w:left="1506" w:hanging="1080"/>
      </w:pPr>
      <w:rPr>
        <w:rFonts w:cs="Times New Roman"/>
      </w:rPr>
    </w:lvl>
    <w:lvl w:ilvl="5">
      <w:start w:val="1"/>
      <w:numFmt w:val="decimal"/>
      <w:isLgl/>
      <w:lvlText w:val="%1.%2.%3.%4.%5.%6"/>
      <w:lvlJc w:val="left"/>
      <w:pPr>
        <w:ind w:left="1506" w:hanging="1080"/>
      </w:pPr>
      <w:rPr>
        <w:rFonts w:cs="Times New Roman"/>
      </w:rPr>
    </w:lvl>
    <w:lvl w:ilvl="6">
      <w:start w:val="1"/>
      <w:numFmt w:val="decimal"/>
      <w:isLgl/>
      <w:lvlText w:val="%1.%2.%3.%4.%5.%6.%7"/>
      <w:lvlJc w:val="left"/>
      <w:pPr>
        <w:ind w:left="1866" w:hanging="1440"/>
      </w:pPr>
      <w:rPr>
        <w:rFonts w:cs="Times New Roman"/>
      </w:rPr>
    </w:lvl>
    <w:lvl w:ilvl="7">
      <w:start w:val="1"/>
      <w:numFmt w:val="decimal"/>
      <w:isLgl/>
      <w:lvlText w:val="%1.%2.%3.%4.%5.%6.%7.%8"/>
      <w:lvlJc w:val="left"/>
      <w:pPr>
        <w:ind w:left="1866" w:hanging="1440"/>
      </w:pPr>
      <w:rPr>
        <w:rFonts w:cs="Times New Roman"/>
      </w:rPr>
    </w:lvl>
    <w:lvl w:ilvl="8">
      <w:start w:val="1"/>
      <w:numFmt w:val="decimal"/>
      <w:isLgl/>
      <w:lvlText w:val="%1.%2.%3.%4.%5.%6.%7.%8.%9"/>
      <w:lvlJc w:val="left"/>
      <w:pPr>
        <w:ind w:left="2226" w:hanging="1800"/>
      </w:pPr>
      <w:rPr>
        <w:rFonts w:cs="Times New Roman"/>
      </w:rPr>
    </w:lvl>
  </w:abstractNum>
  <w:abstractNum w:abstractNumId="32">
    <w:nsid w:val="6B6B2E1B"/>
    <w:multiLevelType w:val="multilevel"/>
    <w:tmpl w:val="11D6B4CE"/>
    <w:lvl w:ilvl="0">
      <w:start w:val="1"/>
      <w:numFmt w:val="decimal"/>
      <w:lvlText w:val="%1."/>
      <w:lvlJc w:val="left"/>
      <w:pPr>
        <w:ind w:left="720" w:hanging="360"/>
      </w:pPr>
      <w:rPr>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nsid w:val="6E3A030D"/>
    <w:multiLevelType w:val="hybridMultilevel"/>
    <w:tmpl w:val="E2E61E3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717F73FA"/>
    <w:multiLevelType w:val="hybridMultilevel"/>
    <w:tmpl w:val="B2141BE0"/>
    <w:lvl w:ilvl="0" w:tplc="67E410A4">
      <w:start w:val="1"/>
      <w:numFmt w:val="bullet"/>
      <w:lvlText w:val="ü"/>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35">
    <w:nsid w:val="72630A3D"/>
    <w:multiLevelType w:val="hybridMultilevel"/>
    <w:tmpl w:val="03682D30"/>
    <w:lvl w:ilvl="0" w:tplc="67E410A4">
      <w:start w:val="1"/>
      <w:numFmt w:val="bullet"/>
      <w:lvlText w:val="ü"/>
      <w:lvlJc w:val="left"/>
      <w:pPr>
        <w:ind w:left="1179" w:hanging="360"/>
      </w:pPr>
      <w:rPr>
        <w:rFonts w:ascii="Wingdings" w:hAnsi="Wingdings"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36">
    <w:nsid w:val="73C17A4C"/>
    <w:multiLevelType w:val="hybridMultilevel"/>
    <w:tmpl w:val="F82C4EBE"/>
    <w:lvl w:ilvl="0" w:tplc="5B02E4C0">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59F2634"/>
    <w:multiLevelType w:val="hybridMultilevel"/>
    <w:tmpl w:val="ACE0776A"/>
    <w:lvl w:ilvl="0" w:tplc="0415000B">
      <w:start w:val="1"/>
      <w:numFmt w:val="bullet"/>
      <w:lvlText w:val=""/>
      <w:lvlJc w:val="left"/>
      <w:pPr>
        <w:ind w:left="754" w:hanging="360"/>
      </w:pPr>
      <w:rPr>
        <w:rFonts w:ascii="Wingdings" w:hAnsi="Wingdings"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38">
    <w:nsid w:val="789F44BD"/>
    <w:multiLevelType w:val="hybridMultilevel"/>
    <w:tmpl w:val="241839E8"/>
    <w:lvl w:ilvl="0" w:tplc="D2F6A1F2">
      <w:start w:val="1"/>
      <w:numFmt w:val="decimal"/>
      <w:lvlText w:val="%1."/>
      <w:lvlJc w:val="left"/>
      <w:pPr>
        <w:ind w:left="644" w:hanging="360"/>
      </w:pPr>
      <w:rPr>
        <w:b w:val="0"/>
      </w:rPr>
    </w:lvl>
    <w:lvl w:ilvl="1" w:tplc="04150019">
      <w:start w:val="1"/>
      <w:numFmt w:val="lowerLetter"/>
      <w:lvlText w:val="%2."/>
      <w:lvlJc w:val="left"/>
      <w:pPr>
        <w:ind w:left="1440" w:hanging="360"/>
      </w:pPr>
    </w:lvl>
    <w:lvl w:ilvl="2" w:tplc="D39A46C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8EE0F53"/>
    <w:multiLevelType w:val="hybridMultilevel"/>
    <w:tmpl w:val="3CF61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CDE2744"/>
    <w:multiLevelType w:val="hybridMultilevel"/>
    <w:tmpl w:val="675CA200"/>
    <w:lvl w:ilvl="0" w:tplc="8B04BF68">
      <w:start w:val="1"/>
      <w:numFmt w:val="lowerLetter"/>
      <w:pStyle w:val="Nagwek5"/>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7DD0F8D8">
      <w:start w:val="1"/>
      <w:numFmt w:val="decimal"/>
      <w:lvlText w:val="%8)"/>
      <w:lvlJc w:val="left"/>
      <w:pPr>
        <w:ind w:left="1853" w:hanging="360"/>
      </w:pPr>
      <w:rPr>
        <w:i w:val="0"/>
      </w:rPr>
    </w:lvl>
    <w:lvl w:ilvl="8" w:tplc="0415001B" w:tentative="1">
      <w:start w:val="1"/>
      <w:numFmt w:val="lowerRoman"/>
      <w:lvlText w:val="%9."/>
      <w:lvlJc w:val="right"/>
      <w:pPr>
        <w:ind w:left="2573" w:hanging="180"/>
      </w:pPr>
    </w:lvl>
  </w:abstractNum>
  <w:num w:numId="1">
    <w:abstractNumId w:val="3"/>
  </w:num>
  <w:num w:numId="2">
    <w:abstractNumId w:val="2"/>
  </w:num>
  <w:num w:numId="3">
    <w:abstractNumId w:val="1"/>
  </w:num>
  <w:num w:numId="4">
    <w:abstractNumId w:val="0"/>
  </w:num>
  <w:num w:numId="5">
    <w:abstractNumId w:val="23"/>
  </w:num>
  <w:num w:numId="6">
    <w:abstractNumId w:val="26"/>
  </w:num>
  <w:num w:numId="7">
    <w:abstractNumId w:val="16"/>
  </w:num>
  <w:num w:numId="8">
    <w:abstractNumId w:val="40"/>
  </w:num>
  <w:num w:numId="9">
    <w:abstractNumId w:val="10"/>
  </w:num>
  <w:num w:numId="10">
    <w:abstractNumId w:val="14"/>
  </w:num>
  <w:num w:numId="11">
    <w:abstractNumId w:val="36"/>
  </w:num>
  <w:num w:numId="12">
    <w:abstractNumId w:val="37"/>
  </w:num>
  <w:num w:numId="13">
    <w:abstractNumId w:val="34"/>
  </w:num>
  <w:num w:numId="14">
    <w:abstractNumId w:val="6"/>
  </w:num>
  <w:num w:numId="15">
    <w:abstractNumId w:val="35"/>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30"/>
  </w:num>
  <w:num w:numId="19">
    <w:abstractNumId w:val="18"/>
  </w:num>
  <w:num w:numId="20">
    <w:abstractNumId w:val="32"/>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38"/>
  </w:num>
  <w:num w:numId="24">
    <w:abstractNumId w:val="21"/>
  </w:num>
  <w:num w:numId="25">
    <w:abstractNumId w:val="19"/>
  </w:num>
  <w:num w:numId="26">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29"/>
  </w:num>
  <w:num w:numId="29">
    <w:abstractNumId w:val="39"/>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num>
  <w:num w:numId="32">
    <w:abstractNumId w:val="24"/>
  </w:num>
  <w:num w:numId="33">
    <w:abstractNumId w:val="17"/>
  </w:num>
  <w:num w:numId="34">
    <w:abstractNumId w:val="13"/>
  </w:num>
  <w:num w:numId="35">
    <w:abstractNumId w:val="28"/>
  </w:num>
  <w:num w:numId="36">
    <w:abstractNumId w:val="11"/>
  </w:num>
  <w:num w:numId="37">
    <w:abstractNumId w:val="27"/>
  </w:num>
  <w:num w:numId="38">
    <w:abstractNumId w:val="9"/>
  </w:num>
  <w:num w:numId="39">
    <w:abstractNumId w:va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ocumentProtection w:edit="comments" w:enforcement="0"/>
  <w:defaultTabStop w:val="708"/>
  <w:hyphenationZone w:val="425"/>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rsids>
    <w:rsidRoot w:val="00EA4F46"/>
    <w:rsid w:val="00000111"/>
    <w:rsid w:val="00000577"/>
    <w:rsid w:val="000077B4"/>
    <w:rsid w:val="0001232C"/>
    <w:rsid w:val="00013EC6"/>
    <w:rsid w:val="000152B8"/>
    <w:rsid w:val="00015692"/>
    <w:rsid w:val="00015967"/>
    <w:rsid w:val="000245AC"/>
    <w:rsid w:val="000247D5"/>
    <w:rsid w:val="00027732"/>
    <w:rsid w:val="00032EEE"/>
    <w:rsid w:val="00037E45"/>
    <w:rsid w:val="00040D44"/>
    <w:rsid w:val="000419A6"/>
    <w:rsid w:val="00042302"/>
    <w:rsid w:val="0004231B"/>
    <w:rsid w:val="0004279D"/>
    <w:rsid w:val="00042EAA"/>
    <w:rsid w:val="00045F34"/>
    <w:rsid w:val="000460BD"/>
    <w:rsid w:val="00050A9D"/>
    <w:rsid w:val="00052FBF"/>
    <w:rsid w:val="00053E11"/>
    <w:rsid w:val="00054AD7"/>
    <w:rsid w:val="00056DD0"/>
    <w:rsid w:val="00060517"/>
    <w:rsid w:val="00060A12"/>
    <w:rsid w:val="00061BE5"/>
    <w:rsid w:val="00063B4C"/>
    <w:rsid w:val="000647DF"/>
    <w:rsid w:val="0006496A"/>
    <w:rsid w:val="00065FC6"/>
    <w:rsid w:val="000674BF"/>
    <w:rsid w:val="000715AF"/>
    <w:rsid w:val="00071650"/>
    <w:rsid w:val="00071D1A"/>
    <w:rsid w:val="00071DAA"/>
    <w:rsid w:val="00072DFB"/>
    <w:rsid w:val="00072E74"/>
    <w:rsid w:val="00075613"/>
    <w:rsid w:val="000758C1"/>
    <w:rsid w:val="00076254"/>
    <w:rsid w:val="00076D73"/>
    <w:rsid w:val="000807CD"/>
    <w:rsid w:val="000831A4"/>
    <w:rsid w:val="00083E57"/>
    <w:rsid w:val="00084E3B"/>
    <w:rsid w:val="00084EB2"/>
    <w:rsid w:val="00085D62"/>
    <w:rsid w:val="00085F01"/>
    <w:rsid w:val="000925A3"/>
    <w:rsid w:val="000931A9"/>
    <w:rsid w:val="0009522E"/>
    <w:rsid w:val="000A015F"/>
    <w:rsid w:val="000A188F"/>
    <w:rsid w:val="000A1A34"/>
    <w:rsid w:val="000A3997"/>
    <w:rsid w:val="000A6F63"/>
    <w:rsid w:val="000A7721"/>
    <w:rsid w:val="000B0CE9"/>
    <w:rsid w:val="000B17A8"/>
    <w:rsid w:val="000B1B81"/>
    <w:rsid w:val="000B303C"/>
    <w:rsid w:val="000B494A"/>
    <w:rsid w:val="000B677B"/>
    <w:rsid w:val="000C2E2F"/>
    <w:rsid w:val="000C305D"/>
    <w:rsid w:val="000C5E1A"/>
    <w:rsid w:val="000D043A"/>
    <w:rsid w:val="000D1023"/>
    <w:rsid w:val="000D3C03"/>
    <w:rsid w:val="000D4B2D"/>
    <w:rsid w:val="000D6F3D"/>
    <w:rsid w:val="000D7EC0"/>
    <w:rsid w:val="000E3527"/>
    <w:rsid w:val="000E4D3D"/>
    <w:rsid w:val="000E700A"/>
    <w:rsid w:val="000F3022"/>
    <w:rsid w:val="000F34A5"/>
    <w:rsid w:val="000F36C7"/>
    <w:rsid w:val="000F3D00"/>
    <w:rsid w:val="000F4E11"/>
    <w:rsid w:val="000F6616"/>
    <w:rsid w:val="001026FA"/>
    <w:rsid w:val="001036B5"/>
    <w:rsid w:val="00103D33"/>
    <w:rsid w:val="00105FE2"/>
    <w:rsid w:val="00107DAA"/>
    <w:rsid w:val="0011114B"/>
    <w:rsid w:val="00111385"/>
    <w:rsid w:val="0011171D"/>
    <w:rsid w:val="0011172C"/>
    <w:rsid w:val="00112932"/>
    <w:rsid w:val="00112C65"/>
    <w:rsid w:val="001156BC"/>
    <w:rsid w:val="00121B02"/>
    <w:rsid w:val="00125A8F"/>
    <w:rsid w:val="001271F8"/>
    <w:rsid w:val="0013109C"/>
    <w:rsid w:val="001336EF"/>
    <w:rsid w:val="001338DC"/>
    <w:rsid w:val="001352C2"/>
    <w:rsid w:val="00136A5D"/>
    <w:rsid w:val="00141299"/>
    <w:rsid w:val="00144F5E"/>
    <w:rsid w:val="00145401"/>
    <w:rsid w:val="00145F69"/>
    <w:rsid w:val="00146251"/>
    <w:rsid w:val="00146C5D"/>
    <w:rsid w:val="00147AAC"/>
    <w:rsid w:val="00155CA9"/>
    <w:rsid w:val="001567B7"/>
    <w:rsid w:val="0016051C"/>
    <w:rsid w:val="00160AAF"/>
    <w:rsid w:val="00161050"/>
    <w:rsid w:val="001655E1"/>
    <w:rsid w:val="00166E5C"/>
    <w:rsid w:val="00167A35"/>
    <w:rsid w:val="0017059F"/>
    <w:rsid w:val="0017084F"/>
    <w:rsid w:val="00170995"/>
    <w:rsid w:val="00172554"/>
    <w:rsid w:val="00175299"/>
    <w:rsid w:val="00175986"/>
    <w:rsid w:val="001773CA"/>
    <w:rsid w:val="00177601"/>
    <w:rsid w:val="00177BF6"/>
    <w:rsid w:val="0018069A"/>
    <w:rsid w:val="00180E25"/>
    <w:rsid w:val="00181765"/>
    <w:rsid w:val="00181768"/>
    <w:rsid w:val="00181902"/>
    <w:rsid w:val="00181CFA"/>
    <w:rsid w:val="0018428E"/>
    <w:rsid w:val="0018434D"/>
    <w:rsid w:val="0018554D"/>
    <w:rsid w:val="001863C2"/>
    <w:rsid w:val="0018719D"/>
    <w:rsid w:val="0019086E"/>
    <w:rsid w:val="0019360A"/>
    <w:rsid w:val="00193E88"/>
    <w:rsid w:val="00196D69"/>
    <w:rsid w:val="00197608"/>
    <w:rsid w:val="001A0C61"/>
    <w:rsid w:val="001A15AC"/>
    <w:rsid w:val="001A3098"/>
    <w:rsid w:val="001A52EF"/>
    <w:rsid w:val="001B274E"/>
    <w:rsid w:val="001B5621"/>
    <w:rsid w:val="001C0B1F"/>
    <w:rsid w:val="001C2EF3"/>
    <w:rsid w:val="001C443B"/>
    <w:rsid w:val="001C4710"/>
    <w:rsid w:val="001C5266"/>
    <w:rsid w:val="001C55FD"/>
    <w:rsid w:val="001C688E"/>
    <w:rsid w:val="001D023A"/>
    <w:rsid w:val="001D36D9"/>
    <w:rsid w:val="001D7A71"/>
    <w:rsid w:val="001E044E"/>
    <w:rsid w:val="001E339B"/>
    <w:rsid w:val="001E3ABD"/>
    <w:rsid w:val="001E5187"/>
    <w:rsid w:val="001E78AE"/>
    <w:rsid w:val="001F1FE9"/>
    <w:rsid w:val="001F5CDD"/>
    <w:rsid w:val="0020179F"/>
    <w:rsid w:val="00201CAA"/>
    <w:rsid w:val="00202C8E"/>
    <w:rsid w:val="00205483"/>
    <w:rsid w:val="00207216"/>
    <w:rsid w:val="00207C3A"/>
    <w:rsid w:val="002120F3"/>
    <w:rsid w:val="00213421"/>
    <w:rsid w:val="00214A57"/>
    <w:rsid w:val="002161EE"/>
    <w:rsid w:val="0022357C"/>
    <w:rsid w:val="00223FE0"/>
    <w:rsid w:val="00226A2E"/>
    <w:rsid w:val="00226BDC"/>
    <w:rsid w:val="00226DCA"/>
    <w:rsid w:val="00227F1F"/>
    <w:rsid w:val="00230B6E"/>
    <w:rsid w:val="0023765C"/>
    <w:rsid w:val="00243C91"/>
    <w:rsid w:val="00243CDA"/>
    <w:rsid w:val="0024451E"/>
    <w:rsid w:val="00246118"/>
    <w:rsid w:val="002506DF"/>
    <w:rsid w:val="00252030"/>
    <w:rsid w:val="00254A88"/>
    <w:rsid w:val="002559C4"/>
    <w:rsid w:val="00261632"/>
    <w:rsid w:val="002628EF"/>
    <w:rsid w:val="002640F2"/>
    <w:rsid w:val="00267598"/>
    <w:rsid w:val="00270952"/>
    <w:rsid w:val="0027104C"/>
    <w:rsid w:val="002719FB"/>
    <w:rsid w:val="00272F84"/>
    <w:rsid w:val="002757C2"/>
    <w:rsid w:val="002779EB"/>
    <w:rsid w:val="00282C9A"/>
    <w:rsid w:val="00283545"/>
    <w:rsid w:val="00284CDB"/>
    <w:rsid w:val="00285904"/>
    <w:rsid w:val="00285AA2"/>
    <w:rsid w:val="002864BA"/>
    <w:rsid w:val="002913B6"/>
    <w:rsid w:val="002939BD"/>
    <w:rsid w:val="00295105"/>
    <w:rsid w:val="00295556"/>
    <w:rsid w:val="002959A1"/>
    <w:rsid w:val="00295C09"/>
    <w:rsid w:val="002A0892"/>
    <w:rsid w:val="002A1163"/>
    <w:rsid w:val="002A1F1C"/>
    <w:rsid w:val="002A2DCA"/>
    <w:rsid w:val="002A5150"/>
    <w:rsid w:val="002A5A87"/>
    <w:rsid w:val="002A78BA"/>
    <w:rsid w:val="002B1110"/>
    <w:rsid w:val="002B120F"/>
    <w:rsid w:val="002B66B5"/>
    <w:rsid w:val="002B6EBB"/>
    <w:rsid w:val="002B7054"/>
    <w:rsid w:val="002B7598"/>
    <w:rsid w:val="002B78E6"/>
    <w:rsid w:val="002C36FD"/>
    <w:rsid w:val="002C3C7D"/>
    <w:rsid w:val="002C3CB7"/>
    <w:rsid w:val="002C45C9"/>
    <w:rsid w:val="002D21BD"/>
    <w:rsid w:val="002D459C"/>
    <w:rsid w:val="002D4C0E"/>
    <w:rsid w:val="002E006A"/>
    <w:rsid w:val="002E0524"/>
    <w:rsid w:val="002E19A2"/>
    <w:rsid w:val="002E1DEA"/>
    <w:rsid w:val="002E2DDE"/>
    <w:rsid w:val="002E3871"/>
    <w:rsid w:val="002E42D4"/>
    <w:rsid w:val="002E6A7A"/>
    <w:rsid w:val="002E777B"/>
    <w:rsid w:val="002F063D"/>
    <w:rsid w:val="002F384C"/>
    <w:rsid w:val="00300C6F"/>
    <w:rsid w:val="00305FE0"/>
    <w:rsid w:val="0031003C"/>
    <w:rsid w:val="0031031E"/>
    <w:rsid w:val="003107C5"/>
    <w:rsid w:val="00310A50"/>
    <w:rsid w:val="003116E4"/>
    <w:rsid w:val="00313CAF"/>
    <w:rsid w:val="00315B92"/>
    <w:rsid w:val="00316628"/>
    <w:rsid w:val="00321316"/>
    <w:rsid w:val="003271A5"/>
    <w:rsid w:val="00327780"/>
    <w:rsid w:val="003325F1"/>
    <w:rsid w:val="0033573B"/>
    <w:rsid w:val="003360C0"/>
    <w:rsid w:val="003361A4"/>
    <w:rsid w:val="00336E72"/>
    <w:rsid w:val="00337440"/>
    <w:rsid w:val="00337E83"/>
    <w:rsid w:val="00344E9F"/>
    <w:rsid w:val="0034783F"/>
    <w:rsid w:val="00351B00"/>
    <w:rsid w:val="003558D0"/>
    <w:rsid w:val="003633DF"/>
    <w:rsid w:val="00363A44"/>
    <w:rsid w:val="00365B32"/>
    <w:rsid w:val="00366C3A"/>
    <w:rsid w:val="00367500"/>
    <w:rsid w:val="00367CB6"/>
    <w:rsid w:val="00367D01"/>
    <w:rsid w:val="00371CE5"/>
    <w:rsid w:val="0037218A"/>
    <w:rsid w:val="003728B5"/>
    <w:rsid w:val="00374E78"/>
    <w:rsid w:val="00375428"/>
    <w:rsid w:val="00376ADA"/>
    <w:rsid w:val="00380A36"/>
    <w:rsid w:val="00380FA3"/>
    <w:rsid w:val="003832B6"/>
    <w:rsid w:val="00384DCA"/>
    <w:rsid w:val="003850CB"/>
    <w:rsid w:val="00385BE8"/>
    <w:rsid w:val="00385F40"/>
    <w:rsid w:val="00386DB6"/>
    <w:rsid w:val="00390413"/>
    <w:rsid w:val="00390E54"/>
    <w:rsid w:val="00391B0B"/>
    <w:rsid w:val="00391BAE"/>
    <w:rsid w:val="0039495E"/>
    <w:rsid w:val="00396837"/>
    <w:rsid w:val="003A6C2E"/>
    <w:rsid w:val="003A6EAB"/>
    <w:rsid w:val="003A7E08"/>
    <w:rsid w:val="003B04B8"/>
    <w:rsid w:val="003B4332"/>
    <w:rsid w:val="003B50D2"/>
    <w:rsid w:val="003C35E1"/>
    <w:rsid w:val="003C3A68"/>
    <w:rsid w:val="003C41C1"/>
    <w:rsid w:val="003C5132"/>
    <w:rsid w:val="003D05A3"/>
    <w:rsid w:val="003D454D"/>
    <w:rsid w:val="003D4693"/>
    <w:rsid w:val="003D4E37"/>
    <w:rsid w:val="003D504A"/>
    <w:rsid w:val="003D5D04"/>
    <w:rsid w:val="003E124D"/>
    <w:rsid w:val="003E537E"/>
    <w:rsid w:val="003E6826"/>
    <w:rsid w:val="003F14FC"/>
    <w:rsid w:val="003F168C"/>
    <w:rsid w:val="003F77EC"/>
    <w:rsid w:val="00403A0F"/>
    <w:rsid w:val="00407BC1"/>
    <w:rsid w:val="00412F6E"/>
    <w:rsid w:val="004149A9"/>
    <w:rsid w:val="00415BCC"/>
    <w:rsid w:val="00421DD2"/>
    <w:rsid w:val="0042320A"/>
    <w:rsid w:val="00423B79"/>
    <w:rsid w:val="0042505A"/>
    <w:rsid w:val="0042549B"/>
    <w:rsid w:val="00425606"/>
    <w:rsid w:val="00426AE2"/>
    <w:rsid w:val="00426AFD"/>
    <w:rsid w:val="004318A5"/>
    <w:rsid w:val="00432DA5"/>
    <w:rsid w:val="004332D1"/>
    <w:rsid w:val="0044239E"/>
    <w:rsid w:val="00442CFF"/>
    <w:rsid w:val="00443D93"/>
    <w:rsid w:val="00445E4B"/>
    <w:rsid w:val="00446277"/>
    <w:rsid w:val="004462CF"/>
    <w:rsid w:val="0044770F"/>
    <w:rsid w:val="004502B5"/>
    <w:rsid w:val="00451A1D"/>
    <w:rsid w:val="004535F8"/>
    <w:rsid w:val="00454EF2"/>
    <w:rsid w:val="0045534A"/>
    <w:rsid w:val="00455895"/>
    <w:rsid w:val="00456F9F"/>
    <w:rsid w:val="00457CF0"/>
    <w:rsid w:val="0046281D"/>
    <w:rsid w:val="004629D1"/>
    <w:rsid w:val="00463852"/>
    <w:rsid w:val="0046448F"/>
    <w:rsid w:val="004655D5"/>
    <w:rsid w:val="00466C16"/>
    <w:rsid w:val="0047108C"/>
    <w:rsid w:val="0047131C"/>
    <w:rsid w:val="0047379A"/>
    <w:rsid w:val="00473BD0"/>
    <w:rsid w:val="0047578A"/>
    <w:rsid w:val="00476AE0"/>
    <w:rsid w:val="0047712A"/>
    <w:rsid w:val="0048140A"/>
    <w:rsid w:val="00483F7F"/>
    <w:rsid w:val="004840B6"/>
    <w:rsid w:val="00484859"/>
    <w:rsid w:val="00486136"/>
    <w:rsid w:val="00487B91"/>
    <w:rsid w:val="00490007"/>
    <w:rsid w:val="00491BDC"/>
    <w:rsid w:val="00492558"/>
    <w:rsid w:val="0049529E"/>
    <w:rsid w:val="004963B9"/>
    <w:rsid w:val="004A07B1"/>
    <w:rsid w:val="004A4340"/>
    <w:rsid w:val="004A57E5"/>
    <w:rsid w:val="004A60E5"/>
    <w:rsid w:val="004A643F"/>
    <w:rsid w:val="004A6C3D"/>
    <w:rsid w:val="004B07F3"/>
    <w:rsid w:val="004B0E3C"/>
    <w:rsid w:val="004B22AD"/>
    <w:rsid w:val="004B5907"/>
    <w:rsid w:val="004B63E5"/>
    <w:rsid w:val="004B6FC4"/>
    <w:rsid w:val="004C0DD4"/>
    <w:rsid w:val="004C158A"/>
    <w:rsid w:val="004C1729"/>
    <w:rsid w:val="004C40B9"/>
    <w:rsid w:val="004C40BF"/>
    <w:rsid w:val="004C4959"/>
    <w:rsid w:val="004C6ED4"/>
    <w:rsid w:val="004C7EAC"/>
    <w:rsid w:val="004D003F"/>
    <w:rsid w:val="004D2A96"/>
    <w:rsid w:val="004D2BB9"/>
    <w:rsid w:val="004D4E9B"/>
    <w:rsid w:val="004D68CE"/>
    <w:rsid w:val="004D7153"/>
    <w:rsid w:val="004E04B1"/>
    <w:rsid w:val="004E374A"/>
    <w:rsid w:val="004E3E38"/>
    <w:rsid w:val="004E43AB"/>
    <w:rsid w:val="004E5965"/>
    <w:rsid w:val="004E6103"/>
    <w:rsid w:val="004E6B40"/>
    <w:rsid w:val="004E76D0"/>
    <w:rsid w:val="004F045E"/>
    <w:rsid w:val="004F1405"/>
    <w:rsid w:val="004F1CF7"/>
    <w:rsid w:val="004F371C"/>
    <w:rsid w:val="004F3A96"/>
    <w:rsid w:val="004F59A4"/>
    <w:rsid w:val="004F6147"/>
    <w:rsid w:val="004F73B8"/>
    <w:rsid w:val="00500903"/>
    <w:rsid w:val="00500B08"/>
    <w:rsid w:val="00501C9C"/>
    <w:rsid w:val="00503556"/>
    <w:rsid w:val="00505C35"/>
    <w:rsid w:val="005066C4"/>
    <w:rsid w:val="0050765E"/>
    <w:rsid w:val="0051020C"/>
    <w:rsid w:val="00510909"/>
    <w:rsid w:val="005111B8"/>
    <w:rsid w:val="00512CC8"/>
    <w:rsid w:val="005156DC"/>
    <w:rsid w:val="00517579"/>
    <w:rsid w:val="0052302B"/>
    <w:rsid w:val="00532924"/>
    <w:rsid w:val="00533805"/>
    <w:rsid w:val="00534342"/>
    <w:rsid w:val="005348EF"/>
    <w:rsid w:val="0053681C"/>
    <w:rsid w:val="00536B62"/>
    <w:rsid w:val="00540A11"/>
    <w:rsid w:val="00540AB5"/>
    <w:rsid w:val="0054131B"/>
    <w:rsid w:val="005413CB"/>
    <w:rsid w:val="005415F5"/>
    <w:rsid w:val="0054340E"/>
    <w:rsid w:val="00543FD4"/>
    <w:rsid w:val="0054544F"/>
    <w:rsid w:val="00545E3C"/>
    <w:rsid w:val="00546AA4"/>
    <w:rsid w:val="0055169A"/>
    <w:rsid w:val="00560F9C"/>
    <w:rsid w:val="0056290A"/>
    <w:rsid w:val="00563651"/>
    <w:rsid w:val="0056713E"/>
    <w:rsid w:val="0056732C"/>
    <w:rsid w:val="00567C2D"/>
    <w:rsid w:val="00570223"/>
    <w:rsid w:val="00570A05"/>
    <w:rsid w:val="00570F23"/>
    <w:rsid w:val="00573321"/>
    <w:rsid w:val="005739ED"/>
    <w:rsid w:val="00576E79"/>
    <w:rsid w:val="00577C74"/>
    <w:rsid w:val="00577C9A"/>
    <w:rsid w:val="00583A9D"/>
    <w:rsid w:val="00583B14"/>
    <w:rsid w:val="00583DEB"/>
    <w:rsid w:val="00590097"/>
    <w:rsid w:val="005909A3"/>
    <w:rsid w:val="00593AD0"/>
    <w:rsid w:val="00594FC1"/>
    <w:rsid w:val="00596887"/>
    <w:rsid w:val="005971F5"/>
    <w:rsid w:val="00597950"/>
    <w:rsid w:val="005A1BB0"/>
    <w:rsid w:val="005A26E7"/>
    <w:rsid w:val="005A2CCD"/>
    <w:rsid w:val="005A2F69"/>
    <w:rsid w:val="005A65F6"/>
    <w:rsid w:val="005B2AB3"/>
    <w:rsid w:val="005B3EBB"/>
    <w:rsid w:val="005B4C21"/>
    <w:rsid w:val="005B5F52"/>
    <w:rsid w:val="005B659F"/>
    <w:rsid w:val="005C070F"/>
    <w:rsid w:val="005C1267"/>
    <w:rsid w:val="005C3491"/>
    <w:rsid w:val="005C4BA0"/>
    <w:rsid w:val="005C56B2"/>
    <w:rsid w:val="005C67D8"/>
    <w:rsid w:val="005C68C2"/>
    <w:rsid w:val="005C7593"/>
    <w:rsid w:val="005D148C"/>
    <w:rsid w:val="005D165A"/>
    <w:rsid w:val="005D3244"/>
    <w:rsid w:val="005D3C97"/>
    <w:rsid w:val="005E0689"/>
    <w:rsid w:val="005E0808"/>
    <w:rsid w:val="005E0AE0"/>
    <w:rsid w:val="005E2293"/>
    <w:rsid w:val="005E22AF"/>
    <w:rsid w:val="005E396A"/>
    <w:rsid w:val="005E3EF3"/>
    <w:rsid w:val="005E4747"/>
    <w:rsid w:val="005E631A"/>
    <w:rsid w:val="005F0976"/>
    <w:rsid w:val="005F302B"/>
    <w:rsid w:val="005F319F"/>
    <w:rsid w:val="005F602B"/>
    <w:rsid w:val="00601ADC"/>
    <w:rsid w:val="006039E0"/>
    <w:rsid w:val="006057D0"/>
    <w:rsid w:val="006071B5"/>
    <w:rsid w:val="00612D94"/>
    <w:rsid w:val="006133B1"/>
    <w:rsid w:val="00614A6C"/>
    <w:rsid w:val="0061663B"/>
    <w:rsid w:val="0061690F"/>
    <w:rsid w:val="00616D11"/>
    <w:rsid w:val="006203FB"/>
    <w:rsid w:val="006229AF"/>
    <w:rsid w:val="00626C90"/>
    <w:rsid w:val="00626E75"/>
    <w:rsid w:val="00627EE2"/>
    <w:rsid w:val="00632199"/>
    <w:rsid w:val="00632A87"/>
    <w:rsid w:val="0063410D"/>
    <w:rsid w:val="0063443C"/>
    <w:rsid w:val="0063500D"/>
    <w:rsid w:val="006359E5"/>
    <w:rsid w:val="006363EA"/>
    <w:rsid w:val="00637768"/>
    <w:rsid w:val="00641372"/>
    <w:rsid w:val="0064441C"/>
    <w:rsid w:val="00650FAF"/>
    <w:rsid w:val="00654297"/>
    <w:rsid w:val="00655704"/>
    <w:rsid w:val="00657C0E"/>
    <w:rsid w:val="00662D05"/>
    <w:rsid w:val="00662E4A"/>
    <w:rsid w:val="00665E1F"/>
    <w:rsid w:val="00665F4E"/>
    <w:rsid w:val="00667BFA"/>
    <w:rsid w:val="00672172"/>
    <w:rsid w:val="006735EF"/>
    <w:rsid w:val="00673985"/>
    <w:rsid w:val="00673D82"/>
    <w:rsid w:val="00673E32"/>
    <w:rsid w:val="00673F1D"/>
    <w:rsid w:val="00676B45"/>
    <w:rsid w:val="00681688"/>
    <w:rsid w:val="0068188D"/>
    <w:rsid w:val="00682D80"/>
    <w:rsid w:val="00683D3C"/>
    <w:rsid w:val="00686995"/>
    <w:rsid w:val="006869E9"/>
    <w:rsid w:val="00686AB0"/>
    <w:rsid w:val="00686AC2"/>
    <w:rsid w:val="0069010A"/>
    <w:rsid w:val="00691296"/>
    <w:rsid w:val="006917F2"/>
    <w:rsid w:val="00694A3D"/>
    <w:rsid w:val="006961F5"/>
    <w:rsid w:val="0069776C"/>
    <w:rsid w:val="00697C1F"/>
    <w:rsid w:val="006B05CE"/>
    <w:rsid w:val="006B2742"/>
    <w:rsid w:val="006B2FD1"/>
    <w:rsid w:val="006B4D72"/>
    <w:rsid w:val="006B530D"/>
    <w:rsid w:val="006B6A39"/>
    <w:rsid w:val="006B74C5"/>
    <w:rsid w:val="006B7BAD"/>
    <w:rsid w:val="006C3436"/>
    <w:rsid w:val="006C6FC9"/>
    <w:rsid w:val="006D085C"/>
    <w:rsid w:val="006D0A39"/>
    <w:rsid w:val="006D0E22"/>
    <w:rsid w:val="006D5AF8"/>
    <w:rsid w:val="006D7F66"/>
    <w:rsid w:val="006E2E1E"/>
    <w:rsid w:val="006E3EFD"/>
    <w:rsid w:val="006E6A94"/>
    <w:rsid w:val="006E7926"/>
    <w:rsid w:val="006F4082"/>
    <w:rsid w:val="006F5A2D"/>
    <w:rsid w:val="006F7C09"/>
    <w:rsid w:val="00702E4A"/>
    <w:rsid w:val="00703F19"/>
    <w:rsid w:val="007046EF"/>
    <w:rsid w:val="00710DF5"/>
    <w:rsid w:val="007143F7"/>
    <w:rsid w:val="007153D3"/>
    <w:rsid w:val="00715E4E"/>
    <w:rsid w:val="007166A7"/>
    <w:rsid w:val="00716C82"/>
    <w:rsid w:val="0071726D"/>
    <w:rsid w:val="00723207"/>
    <w:rsid w:val="00723D40"/>
    <w:rsid w:val="00724FDF"/>
    <w:rsid w:val="00725682"/>
    <w:rsid w:val="00730780"/>
    <w:rsid w:val="007313A1"/>
    <w:rsid w:val="00731D76"/>
    <w:rsid w:val="00732987"/>
    <w:rsid w:val="00732E97"/>
    <w:rsid w:val="00733D7B"/>
    <w:rsid w:val="007358FD"/>
    <w:rsid w:val="007360ED"/>
    <w:rsid w:val="007361A8"/>
    <w:rsid w:val="00737114"/>
    <w:rsid w:val="00743D04"/>
    <w:rsid w:val="007445C9"/>
    <w:rsid w:val="007449B7"/>
    <w:rsid w:val="007458C9"/>
    <w:rsid w:val="00747EE0"/>
    <w:rsid w:val="007507F9"/>
    <w:rsid w:val="00756DE4"/>
    <w:rsid w:val="00757D6B"/>
    <w:rsid w:val="007613E0"/>
    <w:rsid w:val="00761B35"/>
    <w:rsid w:val="00764705"/>
    <w:rsid w:val="00765679"/>
    <w:rsid w:val="007660EE"/>
    <w:rsid w:val="00767B8C"/>
    <w:rsid w:val="00767C91"/>
    <w:rsid w:val="007718A4"/>
    <w:rsid w:val="007726E6"/>
    <w:rsid w:val="00773C02"/>
    <w:rsid w:val="00774413"/>
    <w:rsid w:val="00775A11"/>
    <w:rsid w:val="007763B1"/>
    <w:rsid w:val="00777FBD"/>
    <w:rsid w:val="00780633"/>
    <w:rsid w:val="007815A6"/>
    <w:rsid w:val="00781932"/>
    <w:rsid w:val="00782B06"/>
    <w:rsid w:val="00784546"/>
    <w:rsid w:val="00784CF3"/>
    <w:rsid w:val="007908B1"/>
    <w:rsid w:val="007911E0"/>
    <w:rsid w:val="0079352C"/>
    <w:rsid w:val="00795631"/>
    <w:rsid w:val="007A2433"/>
    <w:rsid w:val="007A3631"/>
    <w:rsid w:val="007A392A"/>
    <w:rsid w:val="007A57C3"/>
    <w:rsid w:val="007A5B76"/>
    <w:rsid w:val="007A6BBA"/>
    <w:rsid w:val="007A7E4E"/>
    <w:rsid w:val="007B4452"/>
    <w:rsid w:val="007B4A7D"/>
    <w:rsid w:val="007B5D0E"/>
    <w:rsid w:val="007C02B9"/>
    <w:rsid w:val="007C14D3"/>
    <w:rsid w:val="007C306B"/>
    <w:rsid w:val="007C400F"/>
    <w:rsid w:val="007C77CD"/>
    <w:rsid w:val="007D0743"/>
    <w:rsid w:val="007D0AC4"/>
    <w:rsid w:val="007D32B6"/>
    <w:rsid w:val="007D3481"/>
    <w:rsid w:val="007D3A21"/>
    <w:rsid w:val="007D4F53"/>
    <w:rsid w:val="007D5E61"/>
    <w:rsid w:val="007D7BDF"/>
    <w:rsid w:val="007E18CF"/>
    <w:rsid w:val="007E7972"/>
    <w:rsid w:val="007F0095"/>
    <w:rsid w:val="007F109A"/>
    <w:rsid w:val="007F5BA2"/>
    <w:rsid w:val="0080063B"/>
    <w:rsid w:val="00803E77"/>
    <w:rsid w:val="008058DE"/>
    <w:rsid w:val="00805D73"/>
    <w:rsid w:val="0080696D"/>
    <w:rsid w:val="00806F6E"/>
    <w:rsid w:val="00815A59"/>
    <w:rsid w:val="008166F5"/>
    <w:rsid w:val="00817047"/>
    <w:rsid w:val="00817EC0"/>
    <w:rsid w:val="0082011E"/>
    <w:rsid w:val="00821BAD"/>
    <w:rsid w:val="00824392"/>
    <w:rsid w:val="00825678"/>
    <w:rsid w:val="00825888"/>
    <w:rsid w:val="00825BEC"/>
    <w:rsid w:val="008302BE"/>
    <w:rsid w:val="008304E9"/>
    <w:rsid w:val="00830E70"/>
    <w:rsid w:val="008311BB"/>
    <w:rsid w:val="00832B9D"/>
    <w:rsid w:val="00833343"/>
    <w:rsid w:val="0083397C"/>
    <w:rsid w:val="008352D7"/>
    <w:rsid w:val="00835E9B"/>
    <w:rsid w:val="00836B28"/>
    <w:rsid w:val="00843915"/>
    <w:rsid w:val="00843A8B"/>
    <w:rsid w:val="008443A5"/>
    <w:rsid w:val="00846393"/>
    <w:rsid w:val="008509D0"/>
    <w:rsid w:val="00850C2C"/>
    <w:rsid w:val="008524A1"/>
    <w:rsid w:val="00852584"/>
    <w:rsid w:val="00852B32"/>
    <w:rsid w:val="0085324C"/>
    <w:rsid w:val="0085526C"/>
    <w:rsid w:val="00860D54"/>
    <w:rsid w:val="00861BBB"/>
    <w:rsid w:val="00864B51"/>
    <w:rsid w:val="00864E83"/>
    <w:rsid w:val="00865B7A"/>
    <w:rsid w:val="0086668A"/>
    <w:rsid w:val="0087057A"/>
    <w:rsid w:val="00870C1B"/>
    <w:rsid w:val="00871B10"/>
    <w:rsid w:val="00871FF5"/>
    <w:rsid w:val="0087317C"/>
    <w:rsid w:val="008734EC"/>
    <w:rsid w:val="0087523B"/>
    <w:rsid w:val="00877060"/>
    <w:rsid w:val="0088075C"/>
    <w:rsid w:val="00880FB6"/>
    <w:rsid w:val="008866D0"/>
    <w:rsid w:val="00886FA4"/>
    <w:rsid w:val="008876BB"/>
    <w:rsid w:val="00887CD2"/>
    <w:rsid w:val="00890977"/>
    <w:rsid w:val="00891C12"/>
    <w:rsid w:val="00891C8F"/>
    <w:rsid w:val="008929C0"/>
    <w:rsid w:val="008944E2"/>
    <w:rsid w:val="0089675C"/>
    <w:rsid w:val="008975E4"/>
    <w:rsid w:val="008977CD"/>
    <w:rsid w:val="00897CB5"/>
    <w:rsid w:val="008A1D9F"/>
    <w:rsid w:val="008A3191"/>
    <w:rsid w:val="008A59BB"/>
    <w:rsid w:val="008A5D17"/>
    <w:rsid w:val="008A6C8A"/>
    <w:rsid w:val="008B2241"/>
    <w:rsid w:val="008B3C0D"/>
    <w:rsid w:val="008B4302"/>
    <w:rsid w:val="008B589A"/>
    <w:rsid w:val="008B6495"/>
    <w:rsid w:val="008B653E"/>
    <w:rsid w:val="008B714F"/>
    <w:rsid w:val="008B733B"/>
    <w:rsid w:val="008C1D48"/>
    <w:rsid w:val="008C2A26"/>
    <w:rsid w:val="008C59A0"/>
    <w:rsid w:val="008D16F3"/>
    <w:rsid w:val="008D26D0"/>
    <w:rsid w:val="008D300D"/>
    <w:rsid w:val="008D3B5A"/>
    <w:rsid w:val="008D69ED"/>
    <w:rsid w:val="008E3024"/>
    <w:rsid w:val="008E4716"/>
    <w:rsid w:val="008E504C"/>
    <w:rsid w:val="008E6EF8"/>
    <w:rsid w:val="008E77B5"/>
    <w:rsid w:val="008F02E1"/>
    <w:rsid w:val="008F1CD4"/>
    <w:rsid w:val="008F25E8"/>
    <w:rsid w:val="008F43E8"/>
    <w:rsid w:val="008F4B25"/>
    <w:rsid w:val="008F5B01"/>
    <w:rsid w:val="008F5C31"/>
    <w:rsid w:val="008F5E24"/>
    <w:rsid w:val="008F5F9B"/>
    <w:rsid w:val="008F7305"/>
    <w:rsid w:val="0090367C"/>
    <w:rsid w:val="00903A71"/>
    <w:rsid w:val="00904E3B"/>
    <w:rsid w:val="009053A3"/>
    <w:rsid w:val="00907EF8"/>
    <w:rsid w:val="0091182E"/>
    <w:rsid w:val="00914B25"/>
    <w:rsid w:val="00915B97"/>
    <w:rsid w:val="0091685E"/>
    <w:rsid w:val="00916FD9"/>
    <w:rsid w:val="00917161"/>
    <w:rsid w:val="00924D6B"/>
    <w:rsid w:val="009261A4"/>
    <w:rsid w:val="0092713F"/>
    <w:rsid w:val="00927A53"/>
    <w:rsid w:val="00930144"/>
    <w:rsid w:val="00930DCB"/>
    <w:rsid w:val="00933864"/>
    <w:rsid w:val="009404D9"/>
    <w:rsid w:val="00941075"/>
    <w:rsid w:val="009419BD"/>
    <w:rsid w:val="009423FE"/>
    <w:rsid w:val="009454BB"/>
    <w:rsid w:val="00945DED"/>
    <w:rsid w:val="00946F57"/>
    <w:rsid w:val="0095002C"/>
    <w:rsid w:val="009531FD"/>
    <w:rsid w:val="00953959"/>
    <w:rsid w:val="0095507E"/>
    <w:rsid w:val="0095581D"/>
    <w:rsid w:val="00955AF2"/>
    <w:rsid w:val="0096730F"/>
    <w:rsid w:val="00971C37"/>
    <w:rsid w:val="00971D8A"/>
    <w:rsid w:val="0097562E"/>
    <w:rsid w:val="00975C37"/>
    <w:rsid w:val="00977724"/>
    <w:rsid w:val="00981E21"/>
    <w:rsid w:val="009820B0"/>
    <w:rsid w:val="00982109"/>
    <w:rsid w:val="0098710B"/>
    <w:rsid w:val="00991362"/>
    <w:rsid w:val="0099140A"/>
    <w:rsid w:val="009921C4"/>
    <w:rsid w:val="00992EEF"/>
    <w:rsid w:val="00994332"/>
    <w:rsid w:val="00994961"/>
    <w:rsid w:val="00994C4A"/>
    <w:rsid w:val="009961EA"/>
    <w:rsid w:val="00997A22"/>
    <w:rsid w:val="009A13FD"/>
    <w:rsid w:val="009A1C15"/>
    <w:rsid w:val="009A255A"/>
    <w:rsid w:val="009A294D"/>
    <w:rsid w:val="009A36D7"/>
    <w:rsid w:val="009A3F2E"/>
    <w:rsid w:val="009A4730"/>
    <w:rsid w:val="009A6295"/>
    <w:rsid w:val="009B0CA8"/>
    <w:rsid w:val="009B39A3"/>
    <w:rsid w:val="009B3F08"/>
    <w:rsid w:val="009B4697"/>
    <w:rsid w:val="009B4A53"/>
    <w:rsid w:val="009B6D74"/>
    <w:rsid w:val="009C0950"/>
    <w:rsid w:val="009C1C50"/>
    <w:rsid w:val="009C1D8A"/>
    <w:rsid w:val="009C1E38"/>
    <w:rsid w:val="009C69F5"/>
    <w:rsid w:val="009C6AB1"/>
    <w:rsid w:val="009C6E07"/>
    <w:rsid w:val="009C711E"/>
    <w:rsid w:val="009C724A"/>
    <w:rsid w:val="009D01E6"/>
    <w:rsid w:val="009D0BB8"/>
    <w:rsid w:val="009D0FB9"/>
    <w:rsid w:val="009D5185"/>
    <w:rsid w:val="009E1210"/>
    <w:rsid w:val="009E6861"/>
    <w:rsid w:val="009F1B34"/>
    <w:rsid w:val="009F3847"/>
    <w:rsid w:val="009F4EBA"/>
    <w:rsid w:val="00A003D1"/>
    <w:rsid w:val="00A00C67"/>
    <w:rsid w:val="00A01312"/>
    <w:rsid w:val="00A0209D"/>
    <w:rsid w:val="00A02C56"/>
    <w:rsid w:val="00A02F02"/>
    <w:rsid w:val="00A03F23"/>
    <w:rsid w:val="00A0476A"/>
    <w:rsid w:val="00A049FB"/>
    <w:rsid w:val="00A051A7"/>
    <w:rsid w:val="00A05492"/>
    <w:rsid w:val="00A06C86"/>
    <w:rsid w:val="00A10935"/>
    <w:rsid w:val="00A10BE0"/>
    <w:rsid w:val="00A13BA2"/>
    <w:rsid w:val="00A17658"/>
    <w:rsid w:val="00A22EA5"/>
    <w:rsid w:val="00A241E3"/>
    <w:rsid w:val="00A307E5"/>
    <w:rsid w:val="00A33778"/>
    <w:rsid w:val="00A35611"/>
    <w:rsid w:val="00A36AE0"/>
    <w:rsid w:val="00A3743F"/>
    <w:rsid w:val="00A37824"/>
    <w:rsid w:val="00A37E95"/>
    <w:rsid w:val="00A438F8"/>
    <w:rsid w:val="00A44249"/>
    <w:rsid w:val="00A44CF0"/>
    <w:rsid w:val="00A458D7"/>
    <w:rsid w:val="00A45C53"/>
    <w:rsid w:val="00A473F4"/>
    <w:rsid w:val="00A47B9E"/>
    <w:rsid w:val="00A539CE"/>
    <w:rsid w:val="00A55782"/>
    <w:rsid w:val="00A57BD8"/>
    <w:rsid w:val="00A60634"/>
    <w:rsid w:val="00A618BF"/>
    <w:rsid w:val="00A621EC"/>
    <w:rsid w:val="00A622DF"/>
    <w:rsid w:val="00A6345F"/>
    <w:rsid w:val="00A645EB"/>
    <w:rsid w:val="00A658A4"/>
    <w:rsid w:val="00A67FDC"/>
    <w:rsid w:val="00A719F3"/>
    <w:rsid w:val="00A73BFE"/>
    <w:rsid w:val="00A76255"/>
    <w:rsid w:val="00A76818"/>
    <w:rsid w:val="00A76A06"/>
    <w:rsid w:val="00A773CC"/>
    <w:rsid w:val="00A77C43"/>
    <w:rsid w:val="00A806C9"/>
    <w:rsid w:val="00A87630"/>
    <w:rsid w:val="00A901E0"/>
    <w:rsid w:val="00A9417D"/>
    <w:rsid w:val="00A97B10"/>
    <w:rsid w:val="00AA16F2"/>
    <w:rsid w:val="00AA345F"/>
    <w:rsid w:val="00AA66B2"/>
    <w:rsid w:val="00AB1F9F"/>
    <w:rsid w:val="00AB20B4"/>
    <w:rsid w:val="00AB4482"/>
    <w:rsid w:val="00AB4A4A"/>
    <w:rsid w:val="00AB699F"/>
    <w:rsid w:val="00AC2786"/>
    <w:rsid w:val="00AC49E0"/>
    <w:rsid w:val="00AC5B0D"/>
    <w:rsid w:val="00AC666B"/>
    <w:rsid w:val="00AC67C7"/>
    <w:rsid w:val="00AC74AB"/>
    <w:rsid w:val="00AD57D6"/>
    <w:rsid w:val="00AE12EE"/>
    <w:rsid w:val="00AE19C8"/>
    <w:rsid w:val="00AE444F"/>
    <w:rsid w:val="00AE7786"/>
    <w:rsid w:val="00AF3E44"/>
    <w:rsid w:val="00AF3FA4"/>
    <w:rsid w:val="00AF4B1D"/>
    <w:rsid w:val="00AF70AF"/>
    <w:rsid w:val="00B014E3"/>
    <w:rsid w:val="00B03D27"/>
    <w:rsid w:val="00B05023"/>
    <w:rsid w:val="00B066F0"/>
    <w:rsid w:val="00B069E1"/>
    <w:rsid w:val="00B11809"/>
    <w:rsid w:val="00B12621"/>
    <w:rsid w:val="00B14560"/>
    <w:rsid w:val="00B14FD0"/>
    <w:rsid w:val="00B20A85"/>
    <w:rsid w:val="00B24ADF"/>
    <w:rsid w:val="00B26D10"/>
    <w:rsid w:val="00B30778"/>
    <w:rsid w:val="00B307AD"/>
    <w:rsid w:val="00B30D27"/>
    <w:rsid w:val="00B31414"/>
    <w:rsid w:val="00B32BFE"/>
    <w:rsid w:val="00B33308"/>
    <w:rsid w:val="00B33721"/>
    <w:rsid w:val="00B362B3"/>
    <w:rsid w:val="00B409BC"/>
    <w:rsid w:val="00B4183F"/>
    <w:rsid w:val="00B42AB4"/>
    <w:rsid w:val="00B46FA4"/>
    <w:rsid w:val="00B50BDD"/>
    <w:rsid w:val="00B53CDF"/>
    <w:rsid w:val="00B5428A"/>
    <w:rsid w:val="00B603EC"/>
    <w:rsid w:val="00B63011"/>
    <w:rsid w:val="00B6581F"/>
    <w:rsid w:val="00B65D2C"/>
    <w:rsid w:val="00B67B0A"/>
    <w:rsid w:val="00B70590"/>
    <w:rsid w:val="00B72263"/>
    <w:rsid w:val="00B731F9"/>
    <w:rsid w:val="00B73BBC"/>
    <w:rsid w:val="00B7421D"/>
    <w:rsid w:val="00B747CF"/>
    <w:rsid w:val="00B7647A"/>
    <w:rsid w:val="00B814AD"/>
    <w:rsid w:val="00B8175D"/>
    <w:rsid w:val="00B818C4"/>
    <w:rsid w:val="00B82B01"/>
    <w:rsid w:val="00B82E5E"/>
    <w:rsid w:val="00B83D19"/>
    <w:rsid w:val="00B853A3"/>
    <w:rsid w:val="00B87CD3"/>
    <w:rsid w:val="00B905C8"/>
    <w:rsid w:val="00B92252"/>
    <w:rsid w:val="00B9280B"/>
    <w:rsid w:val="00B93F82"/>
    <w:rsid w:val="00B95DC9"/>
    <w:rsid w:val="00B973FA"/>
    <w:rsid w:val="00BA12B2"/>
    <w:rsid w:val="00BA3C35"/>
    <w:rsid w:val="00BA66E1"/>
    <w:rsid w:val="00BA6EBA"/>
    <w:rsid w:val="00BA7479"/>
    <w:rsid w:val="00BB12EE"/>
    <w:rsid w:val="00BB2EA8"/>
    <w:rsid w:val="00BB2F90"/>
    <w:rsid w:val="00BB33D4"/>
    <w:rsid w:val="00BB35A0"/>
    <w:rsid w:val="00BB4B6E"/>
    <w:rsid w:val="00BB7F2C"/>
    <w:rsid w:val="00BC08B7"/>
    <w:rsid w:val="00BC0F85"/>
    <w:rsid w:val="00BC1152"/>
    <w:rsid w:val="00BC26C0"/>
    <w:rsid w:val="00BC2B28"/>
    <w:rsid w:val="00BC3574"/>
    <w:rsid w:val="00BC3611"/>
    <w:rsid w:val="00BC3CBB"/>
    <w:rsid w:val="00BD13B7"/>
    <w:rsid w:val="00BD4046"/>
    <w:rsid w:val="00BD42FE"/>
    <w:rsid w:val="00BD4415"/>
    <w:rsid w:val="00BD495E"/>
    <w:rsid w:val="00BD6740"/>
    <w:rsid w:val="00BD74D6"/>
    <w:rsid w:val="00BE31AD"/>
    <w:rsid w:val="00BE6C0C"/>
    <w:rsid w:val="00BF008B"/>
    <w:rsid w:val="00BF194E"/>
    <w:rsid w:val="00BF1E0F"/>
    <w:rsid w:val="00BF4CEF"/>
    <w:rsid w:val="00BF5701"/>
    <w:rsid w:val="00BF5AB8"/>
    <w:rsid w:val="00BF7094"/>
    <w:rsid w:val="00C00B11"/>
    <w:rsid w:val="00C02CA0"/>
    <w:rsid w:val="00C030A9"/>
    <w:rsid w:val="00C15C43"/>
    <w:rsid w:val="00C1766F"/>
    <w:rsid w:val="00C21E93"/>
    <w:rsid w:val="00C263AD"/>
    <w:rsid w:val="00C26652"/>
    <w:rsid w:val="00C26E26"/>
    <w:rsid w:val="00C26E5A"/>
    <w:rsid w:val="00C278C3"/>
    <w:rsid w:val="00C31EF2"/>
    <w:rsid w:val="00C331C0"/>
    <w:rsid w:val="00C34093"/>
    <w:rsid w:val="00C34555"/>
    <w:rsid w:val="00C36261"/>
    <w:rsid w:val="00C4317D"/>
    <w:rsid w:val="00C43BEC"/>
    <w:rsid w:val="00C512C8"/>
    <w:rsid w:val="00C52ED0"/>
    <w:rsid w:val="00C53A35"/>
    <w:rsid w:val="00C53A9A"/>
    <w:rsid w:val="00C600C9"/>
    <w:rsid w:val="00C614B8"/>
    <w:rsid w:val="00C62103"/>
    <w:rsid w:val="00C64C70"/>
    <w:rsid w:val="00C710A0"/>
    <w:rsid w:val="00C71B7B"/>
    <w:rsid w:val="00C81172"/>
    <w:rsid w:val="00C92406"/>
    <w:rsid w:val="00C968EF"/>
    <w:rsid w:val="00C97606"/>
    <w:rsid w:val="00CA439A"/>
    <w:rsid w:val="00CA7AAD"/>
    <w:rsid w:val="00CB071B"/>
    <w:rsid w:val="00CB0AE7"/>
    <w:rsid w:val="00CB221B"/>
    <w:rsid w:val="00CB290A"/>
    <w:rsid w:val="00CB4515"/>
    <w:rsid w:val="00CB6CC4"/>
    <w:rsid w:val="00CB7FB8"/>
    <w:rsid w:val="00CC0078"/>
    <w:rsid w:val="00CC3859"/>
    <w:rsid w:val="00CC55D3"/>
    <w:rsid w:val="00CD08FF"/>
    <w:rsid w:val="00CD1A2B"/>
    <w:rsid w:val="00CD1EE3"/>
    <w:rsid w:val="00CD4CF3"/>
    <w:rsid w:val="00CD4DDA"/>
    <w:rsid w:val="00CD5F4C"/>
    <w:rsid w:val="00CD66FB"/>
    <w:rsid w:val="00CE3459"/>
    <w:rsid w:val="00CE5691"/>
    <w:rsid w:val="00CE731B"/>
    <w:rsid w:val="00CE796B"/>
    <w:rsid w:val="00CF0099"/>
    <w:rsid w:val="00CF49DC"/>
    <w:rsid w:val="00CF69E1"/>
    <w:rsid w:val="00D010C8"/>
    <w:rsid w:val="00D0145F"/>
    <w:rsid w:val="00D01C7B"/>
    <w:rsid w:val="00D024FA"/>
    <w:rsid w:val="00D052AD"/>
    <w:rsid w:val="00D06EB1"/>
    <w:rsid w:val="00D07DC7"/>
    <w:rsid w:val="00D10259"/>
    <w:rsid w:val="00D1169D"/>
    <w:rsid w:val="00D12A5C"/>
    <w:rsid w:val="00D142B9"/>
    <w:rsid w:val="00D165D5"/>
    <w:rsid w:val="00D1742D"/>
    <w:rsid w:val="00D17710"/>
    <w:rsid w:val="00D2089D"/>
    <w:rsid w:val="00D23648"/>
    <w:rsid w:val="00D301BD"/>
    <w:rsid w:val="00D3482F"/>
    <w:rsid w:val="00D37C5F"/>
    <w:rsid w:val="00D40905"/>
    <w:rsid w:val="00D417AE"/>
    <w:rsid w:val="00D42F45"/>
    <w:rsid w:val="00D44EC1"/>
    <w:rsid w:val="00D515F0"/>
    <w:rsid w:val="00D533FD"/>
    <w:rsid w:val="00D53A8F"/>
    <w:rsid w:val="00D54DBE"/>
    <w:rsid w:val="00D60B3C"/>
    <w:rsid w:val="00D649B3"/>
    <w:rsid w:val="00D65A55"/>
    <w:rsid w:val="00D70A13"/>
    <w:rsid w:val="00D71891"/>
    <w:rsid w:val="00D74776"/>
    <w:rsid w:val="00D747B3"/>
    <w:rsid w:val="00D76E1A"/>
    <w:rsid w:val="00D847EC"/>
    <w:rsid w:val="00D86B3C"/>
    <w:rsid w:val="00D93B8D"/>
    <w:rsid w:val="00D95A62"/>
    <w:rsid w:val="00D972BC"/>
    <w:rsid w:val="00DA05BD"/>
    <w:rsid w:val="00DA0AF6"/>
    <w:rsid w:val="00DA2798"/>
    <w:rsid w:val="00DA2806"/>
    <w:rsid w:val="00DB05AC"/>
    <w:rsid w:val="00DB1CE5"/>
    <w:rsid w:val="00DC0192"/>
    <w:rsid w:val="00DC7CE5"/>
    <w:rsid w:val="00DD1D11"/>
    <w:rsid w:val="00DD3189"/>
    <w:rsid w:val="00DD3241"/>
    <w:rsid w:val="00DD40AA"/>
    <w:rsid w:val="00DD57A2"/>
    <w:rsid w:val="00DE40FD"/>
    <w:rsid w:val="00DE41FD"/>
    <w:rsid w:val="00DE5012"/>
    <w:rsid w:val="00DE6B54"/>
    <w:rsid w:val="00DF0E5A"/>
    <w:rsid w:val="00DF176D"/>
    <w:rsid w:val="00DF376F"/>
    <w:rsid w:val="00DF4462"/>
    <w:rsid w:val="00DF4851"/>
    <w:rsid w:val="00DF5702"/>
    <w:rsid w:val="00DF7B82"/>
    <w:rsid w:val="00E0053B"/>
    <w:rsid w:val="00E02CC0"/>
    <w:rsid w:val="00E042A0"/>
    <w:rsid w:val="00E06494"/>
    <w:rsid w:val="00E0713D"/>
    <w:rsid w:val="00E079F4"/>
    <w:rsid w:val="00E10A31"/>
    <w:rsid w:val="00E1197E"/>
    <w:rsid w:val="00E128DE"/>
    <w:rsid w:val="00E156F9"/>
    <w:rsid w:val="00E163BC"/>
    <w:rsid w:val="00E164AB"/>
    <w:rsid w:val="00E178C8"/>
    <w:rsid w:val="00E2028A"/>
    <w:rsid w:val="00E258EF"/>
    <w:rsid w:val="00E265D5"/>
    <w:rsid w:val="00E3048D"/>
    <w:rsid w:val="00E305E3"/>
    <w:rsid w:val="00E34F5B"/>
    <w:rsid w:val="00E361A3"/>
    <w:rsid w:val="00E379AD"/>
    <w:rsid w:val="00E41225"/>
    <w:rsid w:val="00E43462"/>
    <w:rsid w:val="00E45363"/>
    <w:rsid w:val="00E477CF"/>
    <w:rsid w:val="00E64BA2"/>
    <w:rsid w:val="00E656C7"/>
    <w:rsid w:val="00E65C5E"/>
    <w:rsid w:val="00E67352"/>
    <w:rsid w:val="00E71230"/>
    <w:rsid w:val="00E722CE"/>
    <w:rsid w:val="00E72652"/>
    <w:rsid w:val="00E73697"/>
    <w:rsid w:val="00E7777E"/>
    <w:rsid w:val="00E80179"/>
    <w:rsid w:val="00E8388C"/>
    <w:rsid w:val="00E8401D"/>
    <w:rsid w:val="00E8790E"/>
    <w:rsid w:val="00E906A8"/>
    <w:rsid w:val="00E9130D"/>
    <w:rsid w:val="00E93058"/>
    <w:rsid w:val="00E94290"/>
    <w:rsid w:val="00E97808"/>
    <w:rsid w:val="00EA2C92"/>
    <w:rsid w:val="00EA34DC"/>
    <w:rsid w:val="00EA4F46"/>
    <w:rsid w:val="00EA5F55"/>
    <w:rsid w:val="00EB009E"/>
    <w:rsid w:val="00EB1724"/>
    <w:rsid w:val="00EB4329"/>
    <w:rsid w:val="00EB6194"/>
    <w:rsid w:val="00EB7ACD"/>
    <w:rsid w:val="00EC2B0F"/>
    <w:rsid w:val="00EC3CFB"/>
    <w:rsid w:val="00EC626F"/>
    <w:rsid w:val="00EC6CB1"/>
    <w:rsid w:val="00EC7B2E"/>
    <w:rsid w:val="00EC7FC5"/>
    <w:rsid w:val="00ED1BEF"/>
    <w:rsid w:val="00ED33A9"/>
    <w:rsid w:val="00ED4A55"/>
    <w:rsid w:val="00ED587D"/>
    <w:rsid w:val="00ED7342"/>
    <w:rsid w:val="00ED7CAE"/>
    <w:rsid w:val="00EE2ECC"/>
    <w:rsid w:val="00EE3562"/>
    <w:rsid w:val="00EE4CD6"/>
    <w:rsid w:val="00EE5506"/>
    <w:rsid w:val="00EE5EBB"/>
    <w:rsid w:val="00EE647C"/>
    <w:rsid w:val="00EF2AD0"/>
    <w:rsid w:val="00EF436B"/>
    <w:rsid w:val="00EF6478"/>
    <w:rsid w:val="00EF7512"/>
    <w:rsid w:val="00F00B9A"/>
    <w:rsid w:val="00F00C35"/>
    <w:rsid w:val="00F03E94"/>
    <w:rsid w:val="00F05826"/>
    <w:rsid w:val="00F05E07"/>
    <w:rsid w:val="00F070BC"/>
    <w:rsid w:val="00F10F51"/>
    <w:rsid w:val="00F11C35"/>
    <w:rsid w:val="00F1210A"/>
    <w:rsid w:val="00F137B3"/>
    <w:rsid w:val="00F13E16"/>
    <w:rsid w:val="00F146BA"/>
    <w:rsid w:val="00F16279"/>
    <w:rsid w:val="00F169EF"/>
    <w:rsid w:val="00F1724E"/>
    <w:rsid w:val="00F17C0B"/>
    <w:rsid w:val="00F17EB7"/>
    <w:rsid w:val="00F201A6"/>
    <w:rsid w:val="00F20ECC"/>
    <w:rsid w:val="00F251B0"/>
    <w:rsid w:val="00F2524C"/>
    <w:rsid w:val="00F253BD"/>
    <w:rsid w:val="00F2779B"/>
    <w:rsid w:val="00F31755"/>
    <w:rsid w:val="00F34F58"/>
    <w:rsid w:val="00F36C96"/>
    <w:rsid w:val="00F402FA"/>
    <w:rsid w:val="00F40C90"/>
    <w:rsid w:val="00F4264E"/>
    <w:rsid w:val="00F435AE"/>
    <w:rsid w:val="00F47636"/>
    <w:rsid w:val="00F47F66"/>
    <w:rsid w:val="00F533D0"/>
    <w:rsid w:val="00F53F90"/>
    <w:rsid w:val="00F56C65"/>
    <w:rsid w:val="00F57749"/>
    <w:rsid w:val="00F606DD"/>
    <w:rsid w:val="00F62A8B"/>
    <w:rsid w:val="00F643C9"/>
    <w:rsid w:val="00F664FB"/>
    <w:rsid w:val="00F726DB"/>
    <w:rsid w:val="00F76DE1"/>
    <w:rsid w:val="00F774D1"/>
    <w:rsid w:val="00F77E5C"/>
    <w:rsid w:val="00F80238"/>
    <w:rsid w:val="00F80854"/>
    <w:rsid w:val="00F80A23"/>
    <w:rsid w:val="00F83AE3"/>
    <w:rsid w:val="00F85D81"/>
    <w:rsid w:val="00F865BC"/>
    <w:rsid w:val="00F9238A"/>
    <w:rsid w:val="00F93444"/>
    <w:rsid w:val="00F93C10"/>
    <w:rsid w:val="00F96910"/>
    <w:rsid w:val="00FA0546"/>
    <w:rsid w:val="00FA05E0"/>
    <w:rsid w:val="00FA148D"/>
    <w:rsid w:val="00FA1BD6"/>
    <w:rsid w:val="00FA4ABE"/>
    <w:rsid w:val="00FA508B"/>
    <w:rsid w:val="00FA748C"/>
    <w:rsid w:val="00FB2FAF"/>
    <w:rsid w:val="00FB5997"/>
    <w:rsid w:val="00FC0E45"/>
    <w:rsid w:val="00FC3778"/>
    <w:rsid w:val="00FC6064"/>
    <w:rsid w:val="00FC60EB"/>
    <w:rsid w:val="00FC656E"/>
    <w:rsid w:val="00FE4EDA"/>
    <w:rsid w:val="00FE6EA5"/>
    <w:rsid w:val="00FF0661"/>
    <w:rsid w:val="00FF1D2D"/>
    <w:rsid w:val="00FF28AA"/>
    <w:rsid w:val="00FF326E"/>
    <w:rsid w:val="00FF36FC"/>
    <w:rsid w:val="00FF4512"/>
    <w:rsid w:val="00FF5276"/>
    <w:rsid w:val="00FF6C1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32924"/>
    <w:pPr>
      <w:spacing w:after="0"/>
      <w:jc w:val="left"/>
    </w:pPr>
    <w:rPr>
      <w:rFonts w:ascii="Calibri" w:eastAsia="Calibri" w:hAnsi="Calibri" w:cs="Times New Roman"/>
    </w:rPr>
  </w:style>
  <w:style w:type="paragraph" w:styleId="Nagwek1">
    <w:name w:val="heading 1"/>
    <w:aliases w:val="Rozdział"/>
    <w:basedOn w:val="Normalny"/>
    <w:next w:val="Normalny"/>
    <w:link w:val="Nagwek1Znak"/>
    <w:autoRedefine/>
    <w:qFormat/>
    <w:rsid w:val="00821BAD"/>
    <w:pPr>
      <w:keepNext/>
      <w:keepLines/>
      <w:spacing w:line="276" w:lineRule="auto"/>
      <w:outlineLvl w:val="0"/>
    </w:pPr>
    <w:rPr>
      <w:rFonts w:ascii="Arial" w:eastAsia="Times New Roman" w:hAnsi="Arial"/>
      <w:bCs/>
      <w:sz w:val="20"/>
      <w:szCs w:val="28"/>
    </w:rPr>
  </w:style>
  <w:style w:type="paragraph" w:styleId="Nagwek2">
    <w:name w:val="heading 2"/>
    <w:aliases w:val="1.1"/>
    <w:basedOn w:val="Nagwek1"/>
    <w:next w:val="Normalny"/>
    <w:link w:val="Nagwek2Znak"/>
    <w:uiPriority w:val="9"/>
    <w:unhideWhenUsed/>
    <w:qFormat/>
    <w:rsid w:val="00EA4F46"/>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EA4F46"/>
    <w:pPr>
      <w:numPr>
        <w:numId w:val="6"/>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numPr>
        <w:numId w:val="8"/>
      </w:num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821BAD"/>
    <w:rPr>
      <w:rFonts w:ascii="Arial" w:eastAsia="Times New Roman" w:hAnsi="Arial" w:cs="Times New Roman"/>
      <w:bCs/>
      <w:sz w:val="20"/>
      <w:szCs w:val="28"/>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List Paragraph"/>
    <w:basedOn w:val="Normalny"/>
    <w:link w:val="AkapitzlistZnak"/>
    <w:uiPriority w:val="34"/>
    <w:qFormat/>
    <w:rsid w:val="00EA4F46"/>
    <w:pPr>
      <w:ind w:left="720"/>
      <w:contextualSpacing/>
    </w:p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EA4F46"/>
    <w:rPr>
      <w:b/>
      <w:bCs/>
    </w:rPr>
  </w:style>
  <w:style w:type="character" w:customStyle="1" w:styleId="TematkomentarzaZnak">
    <w:name w:val="Temat komentarza Znak"/>
    <w:basedOn w:val="TekstkomentarzaZnak"/>
    <w:link w:val="Tematkomentarza"/>
    <w:uiPriority w:val="99"/>
    <w:semiHidden/>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spacing w:after="0"/>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numPr>
        <w:numId w:val="0"/>
      </w:num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EA4F46"/>
    <w:pPr>
      <w:spacing w:before="120" w:after="120"/>
    </w:pPr>
    <w:rPr>
      <w:b/>
      <w:bCs/>
      <w:caps/>
      <w:sz w:val="20"/>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EA4F46"/>
    <w:pPr>
      <w:ind w:left="220"/>
    </w:pPr>
    <w:rPr>
      <w:smallCaps/>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spacing w:after="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
      </w:numPr>
      <w:contextualSpacing/>
    </w:pPr>
  </w:style>
  <w:style w:type="paragraph" w:styleId="Listapunktowana3">
    <w:name w:val="List Bullet 3"/>
    <w:basedOn w:val="Normalny"/>
    <w:uiPriority w:val="99"/>
    <w:unhideWhenUsed/>
    <w:rsid w:val="00EA4F46"/>
    <w:pPr>
      <w:numPr>
        <w:numId w:val="2"/>
      </w:numPr>
      <w:contextualSpacing/>
    </w:pPr>
  </w:style>
  <w:style w:type="paragraph" w:styleId="Listapunktowana4">
    <w:name w:val="List Bullet 4"/>
    <w:basedOn w:val="Normalny"/>
    <w:uiPriority w:val="99"/>
    <w:unhideWhenUsed/>
    <w:rsid w:val="00EA4F46"/>
    <w:pPr>
      <w:numPr>
        <w:numId w:val="3"/>
      </w:numPr>
      <w:contextualSpacing/>
    </w:pPr>
  </w:style>
  <w:style w:type="paragraph" w:styleId="Listapunktowana5">
    <w:name w:val="List Bullet 5"/>
    <w:basedOn w:val="Normalny"/>
    <w:uiPriority w:val="99"/>
    <w:unhideWhenUsed/>
    <w:rsid w:val="00EA4F46"/>
    <w:pPr>
      <w:numPr>
        <w:numId w:val="4"/>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after="0" w:line="240" w:lineRule="auto"/>
      <w:jc w:val="left"/>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7"/>
      </w:numPr>
      <w:jc w:val="both"/>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character" w:customStyle="1" w:styleId="Odwoanieprzypisudolnego1">
    <w:name w:val="Odwołanie przypisu dolnego1"/>
    <w:rsid w:val="002D4C0E"/>
    <w:rPr>
      <w:vertAlign w:val="superscript"/>
    </w:rPr>
  </w:style>
  <w:style w:type="character" w:customStyle="1" w:styleId="AkapitzlistZnak">
    <w:name w:val="Akapit z listą Znak"/>
    <w:aliases w:val="Numerowanie Znak,Kolorowa lista — akcent 11 Znak,Akapit z listą BS Znak,List Paragraph Znak"/>
    <w:link w:val="Akapitzlist"/>
    <w:uiPriority w:val="34"/>
    <w:locked/>
    <w:rsid w:val="00CB6CC4"/>
    <w:rPr>
      <w:rFonts w:ascii="Calibri" w:eastAsia="Calibri" w:hAnsi="Calibri" w:cs="Times New Roman"/>
    </w:rPr>
  </w:style>
  <w:style w:type="character" w:customStyle="1" w:styleId="h2">
    <w:name w:val="h2"/>
    <w:basedOn w:val="Domylnaczcionkaakapitu"/>
    <w:rsid w:val="00B83D19"/>
  </w:style>
  <w:style w:type="paragraph" w:customStyle="1" w:styleId="CM22">
    <w:name w:val="CM22"/>
    <w:basedOn w:val="Default"/>
    <w:next w:val="Default"/>
    <w:rsid w:val="00337440"/>
    <w:pPr>
      <w:widowControl w:val="0"/>
      <w:suppressAutoHyphens/>
      <w:autoSpaceDN/>
      <w:adjustRightInd/>
      <w:spacing w:after="228" w:line="240" w:lineRule="auto"/>
    </w:pPr>
    <w:rPr>
      <w:rFonts w:ascii="HCDCNG+ArialNarrow" w:eastAsia="Arial" w:hAnsi="HCDCNG+ArialNarrow"/>
      <w:color w:val="auto"/>
      <w:lang w:eastAsia="ar-SA"/>
    </w:rPr>
  </w:style>
  <w:style w:type="character" w:customStyle="1" w:styleId="CharStyle31">
    <w:name w:val="Char Style 31"/>
    <w:link w:val="Style30"/>
    <w:uiPriority w:val="99"/>
    <w:rsid w:val="0027104C"/>
    <w:rPr>
      <w:rFonts w:ascii="Arial" w:hAnsi="Arial" w:cs="Arial"/>
      <w:b/>
      <w:bCs/>
      <w:sz w:val="18"/>
      <w:szCs w:val="18"/>
      <w:shd w:val="clear" w:color="auto" w:fill="FFFFFF"/>
    </w:rPr>
  </w:style>
  <w:style w:type="paragraph" w:customStyle="1" w:styleId="Style30">
    <w:name w:val="Style 30"/>
    <w:basedOn w:val="Normalny"/>
    <w:link w:val="CharStyle31"/>
    <w:uiPriority w:val="99"/>
    <w:rsid w:val="0027104C"/>
    <w:pPr>
      <w:widowControl w:val="0"/>
      <w:shd w:val="clear" w:color="auto" w:fill="FFFFFF"/>
      <w:spacing w:after="240" w:line="240" w:lineRule="atLeast"/>
      <w:ind w:hanging="360"/>
      <w:jc w:val="both"/>
    </w:pPr>
    <w:rPr>
      <w:rFonts w:ascii="Arial" w:eastAsiaTheme="minorHAnsi" w:hAnsi="Arial" w:cs="Arial"/>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798175">
      <w:bodyDiv w:val="1"/>
      <w:marLeft w:val="0"/>
      <w:marRight w:val="0"/>
      <w:marTop w:val="0"/>
      <w:marBottom w:val="0"/>
      <w:divBdr>
        <w:top w:val="none" w:sz="0" w:space="0" w:color="auto"/>
        <w:left w:val="none" w:sz="0" w:space="0" w:color="auto"/>
        <w:bottom w:val="none" w:sz="0" w:space="0" w:color="auto"/>
        <w:right w:val="none" w:sz="0" w:space="0" w:color="auto"/>
      </w:divBdr>
    </w:div>
    <w:div w:id="66416904">
      <w:bodyDiv w:val="1"/>
      <w:marLeft w:val="0"/>
      <w:marRight w:val="0"/>
      <w:marTop w:val="0"/>
      <w:marBottom w:val="0"/>
      <w:divBdr>
        <w:top w:val="none" w:sz="0" w:space="0" w:color="auto"/>
        <w:left w:val="none" w:sz="0" w:space="0" w:color="auto"/>
        <w:bottom w:val="none" w:sz="0" w:space="0" w:color="auto"/>
        <w:right w:val="none" w:sz="0" w:space="0" w:color="auto"/>
      </w:divBdr>
    </w:div>
    <w:div w:id="67776325">
      <w:bodyDiv w:val="1"/>
      <w:marLeft w:val="0"/>
      <w:marRight w:val="0"/>
      <w:marTop w:val="0"/>
      <w:marBottom w:val="0"/>
      <w:divBdr>
        <w:top w:val="none" w:sz="0" w:space="0" w:color="auto"/>
        <w:left w:val="none" w:sz="0" w:space="0" w:color="auto"/>
        <w:bottom w:val="none" w:sz="0" w:space="0" w:color="auto"/>
        <w:right w:val="none" w:sz="0" w:space="0" w:color="auto"/>
      </w:divBdr>
    </w:div>
    <w:div w:id="83648633">
      <w:bodyDiv w:val="1"/>
      <w:marLeft w:val="0"/>
      <w:marRight w:val="0"/>
      <w:marTop w:val="0"/>
      <w:marBottom w:val="0"/>
      <w:divBdr>
        <w:top w:val="none" w:sz="0" w:space="0" w:color="auto"/>
        <w:left w:val="none" w:sz="0" w:space="0" w:color="auto"/>
        <w:bottom w:val="none" w:sz="0" w:space="0" w:color="auto"/>
        <w:right w:val="none" w:sz="0" w:space="0" w:color="auto"/>
      </w:divBdr>
    </w:div>
    <w:div w:id="137307021">
      <w:bodyDiv w:val="1"/>
      <w:marLeft w:val="0"/>
      <w:marRight w:val="0"/>
      <w:marTop w:val="0"/>
      <w:marBottom w:val="0"/>
      <w:divBdr>
        <w:top w:val="none" w:sz="0" w:space="0" w:color="auto"/>
        <w:left w:val="none" w:sz="0" w:space="0" w:color="auto"/>
        <w:bottom w:val="none" w:sz="0" w:space="0" w:color="auto"/>
        <w:right w:val="none" w:sz="0" w:space="0" w:color="auto"/>
      </w:divBdr>
    </w:div>
    <w:div w:id="149948050">
      <w:bodyDiv w:val="1"/>
      <w:marLeft w:val="0"/>
      <w:marRight w:val="0"/>
      <w:marTop w:val="0"/>
      <w:marBottom w:val="0"/>
      <w:divBdr>
        <w:top w:val="none" w:sz="0" w:space="0" w:color="auto"/>
        <w:left w:val="none" w:sz="0" w:space="0" w:color="auto"/>
        <w:bottom w:val="none" w:sz="0" w:space="0" w:color="auto"/>
        <w:right w:val="none" w:sz="0" w:space="0" w:color="auto"/>
      </w:divBdr>
    </w:div>
    <w:div w:id="151528520">
      <w:bodyDiv w:val="1"/>
      <w:marLeft w:val="0"/>
      <w:marRight w:val="0"/>
      <w:marTop w:val="0"/>
      <w:marBottom w:val="0"/>
      <w:divBdr>
        <w:top w:val="none" w:sz="0" w:space="0" w:color="auto"/>
        <w:left w:val="none" w:sz="0" w:space="0" w:color="auto"/>
        <w:bottom w:val="none" w:sz="0" w:space="0" w:color="auto"/>
        <w:right w:val="none" w:sz="0" w:space="0" w:color="auto"/>
      </w:divBdr>
    </w:div>
    <w:div w:id="214507979">
      <w:bodyDiv w:val="1"/>
      <w:marLeft w:val="0"/>
      <w:marRight w:val="0"/>
      <w:marTop w:val="0"/>
      <w:marBottom w:val="0"/>
      <w:divBdr>
        <w:top w:val="none" w:sz="0" w:space="0" w:color="auto"/>
        <w:left w:val="none" w:sz="0" w:space="0" w:color="auto"/>
        <w:bottom w:val="none" w:sz="0" w:space="0" w:color="auto"/>
        <w:right w:val="none" w:sz="0" w:space="0" w:color="auto"/>
      </w:divBdr>
    </w:div>
    <w:div w:id="226112187">
      <w:bodyDiv w:val="1"/>
      <w:marLeft w:val="0"/>
      <w:marRight w:val="0"/>
      <w:marTop w:val="0"/>
      <w:marBottom w:val="0"/>
      <w:divBdr>
        <w:top w:val="none" w:sz="0" w:space="0" w:color="auto"/>
        <w:left w:val="none" w:sz="0" w:space="0" w:color="auto"/>
        <w:bottom w:val="none" w:sz="0" w:space="0" w:color="auto"/>
        <w:right w:val="none" w:sz="0" w:space="0" w:color="auto"/>
      </w:divBdr>
    </w:div>
    <w:div w:id="268466661">
      <w:bodyDiv w:val="1"/>
      <w:marLeft w:val="0"/>
      <w:marRight w:val="0"/>
      <w:marTop w:val="0"/>
      <w:marBottom w:val="0"/>
      <w:divBdr>
        <w:top w:val="none" w:sz="0" w:space="0" w:color="auto"/>
        <w:left w:val="none" w:sz="0" w:space="0" w:color="auto"/>
        <w:bottom w:val="none" w:sz="0" w:space="0" w:color="auto"/>
        <w:right w:val="none" w:sz="0" w:space="0" w:color="auto"/>
      </w:divBdr>
    </w:div>
    <w:div w:id="359475190">
      <w:bodyDiv w:val="1"/>
      <w:marLeft w:val="0"/>
      <w:marRight w:val="0"/>
      <w:marTop w:val="0"/>
      <w:marBottom w:val="0"/>
      <w:divBdr>
        <w:top w:val="none" w:sz="0" w:space="0" w:color="auto"/>
        <w:left w:val="none" w:sz="0" w:space="0" w:color="auto"/>
        <w:bottom w:val="none" w:sz="0" w:space="0" w:color="auto"/>
        <w:right w:val="none" w:sz="0" w:space="0" w:color="auto"/>
      </w:divBdr>
    </w:div>
    <w:div w:id="455828473">
      <w:bodyDiv w:val="1"/>
      <w:marLeft w:val="0"/>
      <w:marRight w:val="0"/>
      <w:marTop w:val="0"/>
      <w:marBottom w:val="0"/>
      <w:divBdr>
        <w:top w:val="none" w:sz="0" w:space="0" w:color="auto"/>
        <w:left w:val="none" w:sz="0" w:space="0" w:color="auto"/>
        <w:bottom w:val="none" w:sz="0" w:space="0" w:color="auto"/>
        <w:right w:val="none" w:sz="0" w:space="0" w:color="auto"/>
      </w:divBdr>
    </w:div>
    <w:div w:id="463471384">
      <w:bodyDiv w:val="1"/>
      <w:marLeft w:val="0"/>
      <w:marRight w:val="0"/>
      <w:marTop w:val="0"/>
      <w:marBottom w:val="0"/>
      <w:divBdr>
        <w:top w:val="none" w:sz="0" w:space="0" w:color="auto"/>
        <w:left w:val="none" w:sz="0" w:space="0" w:color="auto"/>
        <w:bottom w:val="none" w:sz="0" w:space="0" w:color="auto"/>
        <w:right w:val="none" w:sz="0" w:space="0" w:color="auto"/>
      </w:divBdr>
    </w:div>
    <w:div w:id="593785307">
      <w:bodyDiv w:val="1"/>
      <w:marLeft w:val="0"/>
      <w:marRight w:val="0"/>
      <w:marTop w:val="0"/>
      <w:marBottom w:val="0"/>
      <w:divBdr>
        <w:top w:val="none" w:sz="0" w:space="0" w:color="auto"/>
        <w:left w:val="none" w:sz="0" w:space="0" w:color="auto"/>
        <w:bottom w:val="none" w:sz="0" w:space="0" w:color="auto"/>
        <w:right w:val="none" w:sz="0" w:space="0" w:color="auto"/>
      </w:divBdr>
    </w:div>
    <w:div w:id="612440591">
      <w:bodyDiv w:val="1"/>
      <w:marLeft w:val="0"/>
      <w:marRight w:val="0"/>
      <w:marTop w:val="0"/>
      <w:marBottom w:val="0"/>
      <w:divBdr>
        <w:top w:val="none" w:sz="0" w:space="0" w:color="auto"/>
        <w:left w:val="none" w:sz="0" w:space="0" w:color="auto"/>
        <w:bottom w:val="none" w:sz="0" w:space="0" w:color="auto"/>
        <w:right w:val="none" w:sz="0" w:space="0" w:color="auto"/>
      </w:divBdr>
    </w:div>
    <w:div w:id="679240319">
      <w:bodyDiv w:val="1"/>
      <w:marLeft w:val="0"/>
      <w:marRight w:val="0"/>
      <w:marTop w:val="0"/>
      <w:marBottom w:val="0"/>
      <w:divBdr>
        <w:top w:val="none" w:sz="0" w:space="0" w:color="auto"/>
        <w:left w:val="none" w:sz="0" w:space="0" w:color="auto"/>
        <w:bottom w:val="none" w:sz="0" w:space="0" w:color="auto"/>
        <w:right w:val="none" w:sz="0" w:space="0" w:color="auto"/>
      </w:divBdr>
    </w:div>
    <w:div w:id="713432442">
      <w:bodyDiv w:val="1"/>
      <w:marLeft w:val="0"/>
      <w:marRight w:val="0"/>
      <w:marTop w:val="0"/>
      <w:marBottom w:val="0"/>
      <w:divBdr>
        <w:top w:val="none" w:sz="0" w:space="0" w:color="auto"/>
        <w:left w:val="none" w:sz="0" w:space="0" w:color="auto"/>
        <w:bottom w:val="none" w:sz="0" w:space="0" w:color="auto"/>
        <w:right w:val="none" w:sz="0" w:space="0" w:color="auto"/>
      </w:divBdr>
    </w:div>
    <w:div w:id="740105258">
      <w:bodyDiv w:val="1"/>
      <w:marLeft w:val="0"/>
      <w:marRight w:val="0"/>
      <w:marTop w:val="0"/>
      <w:marBottom w:val="0"/>
      <w:divBdr>
        <w:top w:val="none" w:sz="0" w:space="0" w:color="auto"/>
        <w:left w:val="none" w:sz="0" w:space="0" w:color="auto"/>
        <w:bottom w:val="none" w:sz="0" w:space="0" w:color="auto"/>
        <w:right w:val="none" w:sz="0" w:space="0" w:color="auto"/>
      </w:divBdr>
    </w:div>
    <w:div w:id="777680537">
      <w:bodyDiv w:val="1"/>
      <w:marLeft w:val="0"/>
      <w:marRight w:val="0"/>
      <w:marTop w:val="0"/>
      <w:marBottom w:val="0"/>
      <w:divBdr>
        <w:top w:val="none" w:sz="0" w:space="0" w:color="auto"/>
        <w:left w:val="none" w:sz="0" w:space="0" w:color="auto"/>
        <w:bottom w:val="none" w:sz="0" w:space="0" w:color="auto"/>
        <w:right w:val="none" w:sz="0" w:space="0" w:color="auto"/>
      </w:divBdr>
    </w:div>
    <w:div w:id="839925525">
      <w:bodyDiv w:val="1"/>
      <w:marLeft w:val="0"/>
      <w:marRight w:val="0"/>
      <w:marTop w:val="0"/>
      <w:marBottom w:val="0"/>
      <w:divBdr>
        <w:top w:val="none" w:sz="0" w:space="0" w:color="auto"/>
        <w:left w:val="none" w:sz="0" w:space="0" w:color="auto"/>
        <w:bottom w:val="none" w:sz="0" w:space="0" w:color="auto"/>
        <w:right w:val="none" w:sz="0" w:space="0" w:color="auto"/>
      </w:divBdr>
    </w:div>
    <w:div w:id="843133690">
      <w:bodyDiv w:val="1"/>
      <w:marLeft w:val="0"/>
      <w:marRight w:val="0"/>
      <w:marTop w:val="0"/>
      <w:marBottom w:val="0"/>
      <w:divBdr>
        <w:top w:val="none" w:sz="0" w:space="0" w:color="auto"/>
        <w:left w:val="none" w:sz="0" w:space="0" w:color="auto"/>
        <w:bottom w:val="none" w:sz="0" w:space="0" w:color="auto"/>
        <w:right w:val="none" w:sz="0" w:space="0" w:color="auto"/>
      </w:divBdr>
    </w:div>
    <w:div w:id="865946547">
      <w:bodyDiv w:val="1"/>
      <w:marLeft w:val="0"/>
      <w:marRight w:val="0"/>
      <w:marTop w:val="0"/>
      <w:marBottom w:val="0"/>
      <w:divBdr>
        <w:top w:val="none" w:sz="0" w:space="0" w:color="auto"/>
        <w:left w:val="none" w:sz="0" w:space="0" w:color="auto"/>
        <w:bottom w:val="none" w:sz="0" w:space="0" w:color="auto"/>
        <w:right w:val="none" w:sz="0" w:space="0" w:color="auto"/>
      </w:divBdr>
    </w:div>
    <w:div w:id="904336701">
      <w:bodyDiv w:val="1"/>
      <w:marLeft w:val="0"/>
      <w:marRight w:val="0"/>
      <w:marTop w:val="0"/>
      <w:marBottom w:val="0"/>
      <w:divBdr>
        <w:top w:val="none" w:sz="0" w:space="0" w:color="auto"/>
        <w:left w:val="none" w:sz="0" w:space="0" w:color="auto"/>
        <w:bottom w:val="none" w:sz="0" w:space="0" w:color="auto"/>
        <w:right w:val="none" w:sz="0" w:space="0" w:color="auto"/>
      </w:divBdr>
    </w:div>
    <w:div w:id="922884382">
      <w:bodyDiv w:val="1"/>
      <w:marLeft w:val="0"/>
      <w:marRight w:val="0"/>
      <w:marTop w:val="0"/>
      <w:marBottom w:val="0"/>
      <w:divBdr>
        <w:top w:val="none" w:sz="0" w:space="0" w:color="auto"/>
        <w:left w:val="none" w:sz="0" w:space="0" w:color="auto"/>
        <w:bottom w:val="none" w:sz="0" w:space="0" w:color="auto"/>
        <w:right w:val="none" w:sz="0" w:space="0" w:color="auto"/>
      </w:divBdr>
    </w:div>
    <w:div w:id="970209112">
      <w:bodyDiv w:val="1"/>
      <w:marLeft w:val="0"/>
      <w:marRight w:val="0"/>
      <w:marTop w:val="0"/>
      <w:marBottom w:val="0"/>
      <w:divBdr>
        <w:top w:val="none" w:sz="0" w:space="0" w:color="auto"/>
        <w:left w:val="none" w:sz="0" w:space="0" w:color="auto"/>
        <w:bottom w:val="none" w:sz="0" w:space="0" w:color="auto"/>
        <w:right w:val="none" w:sz="0" w:space="0" w:color="auto"/>
      </w:divBdr>
    </w:div>
    <w:div w:id="1016423833">
      <w:bodyDiv w:val="1"/>
      <w:marLeft w:val="0"/>
      <w:marRight w:val="0"/>
      <w:marTop w:val="0"/>
      <w:marBottom w:val="0"/>
      <w:divBdr>
        <w:top w:val="none" w:sz="0" w:space="0" w:color="auto"/>
        <w:left w:val="none" w:sz="0" w:space="0" w:color="auto"/>
        <w:bottom w:val="none" w:sz="0" w:space="0" w:color="auto"/>
        <w:right w:val="none" w:sz="0" w:space="0" w:color="auto"/>
      </w:divBdr>
    </w:div>
    <w:div w:id="1065451187">
      <w:bodyDiv w:val="1"/>
      <w:marLeft w:val="0"/>
      <w:marRight w:val="0"/>
      <w:marTop w:val="0"/>
      <w:marBottom w:val="0"/>
      <w:divBdr>
        <w:top w:val="none" w:sz="0" w:space="0" w:color="auto"/>
        <w:left w:val="none" w:sz="0" w:space="0" w:color="auto"/>
        <w:bottom w:val="none" w:sz="0" w:space="0" w:color="auto"/>
        <w:right w:val="none" w:sz="0" w:space="0" w:color="auto"/>
      </w:divBdr>
    </w:div>
    <w:div w:id="1088112162">
      <w:bodyDiv w:val="1"/>
      <w:marLeft w:val="0"/>
      <w:marRight w:val="0"/>
      <w:marTop w:val="0"/>
      <w:marBottom w:val="0"/>
      <w:divBdr>
        <w:top w:val="none" w:sz="0" w:space="0" w:color="auto"/>
        <w:left w:val="none" w:sz="0" w:space="0" w:color="auto"/>
        <w:bottom w:val="none" w:sz="0" w:space="0" w:color="auto"/>
        <w:right w:val="none" w:sz="0" w:space="0" w:color="auto"/>
      </w:divBdr>
    </w:div>
    <w:div w:id="1093893223">
      <w:bodyDiv w:val="1"/>
      <w:marLeft w:val="0"/>
      <w:marRight w:val="0"/>
      <w:marTop w:val="0"/>
      <w:marBottom w:val="0"/>
      <w:divBdr>
        <w:top w:val="none" w:sz="0" w:space="0" w:color="auto"/>
        <w:left w:val="none" w:sz="0" w:space="0" w:color="auto"/>
        <w:bottom w:val="none" w:sz="0" w:space="0" w:color="auto"/>
        <w:right w:val="none" w:sz="0" w:space="0" w:color="auto"/>
      </w:divBdr>
    </w:div>
    <w:div w:id="1124079770">
      <w:bodyDiv w:val="1"/>
      <w:marLeft w:val="0"/>
      <w:marRight w:val="0"/>
      <w:marTop w:val="0"/>
      <w:marBottom w:val="0"/>
      <w:divBdr>
        <w:top w:val="none" w:sz="0" w:space="0" w:color="auto"/>
        <w:left w:val="none" w:sz="0" w:space="0" w:color="auto"/>
        <w:bottom w:val="none" w:sz="0" w:space="0" w:color="auto"/>
        <w:right w:val="none" w:sz="0" w:space="0" w:color="auto"/>
      </w:divBdr>
    </w:div>
    <w:div w:id="1140077478">
      <w:bodyDiv w:val="1"/>
      <w:marLeft w:val="0"/>
      <w:marRight w:val="0"/>
      <w:marTop w:val="0"/>
      <w:marBottom w:val="0"/>
      <w:divBdr>
        <w:top w:val="none" w:sz="0" w:space="0" w:color="auto"/>
        <w:left w:val="none" w:sz="0" w:space="0" w:color="auto"/>
        <w:bottom w:val="none" w:sz="0" w:space="0" w:color="auto"/>
        <w:right w:val="none" w:sz="0" w:space="0" w:color="auto"/>
      </w:divBdr>
    </w:div>
    <w:div w:id="1143885148">
      <w:bodyDiv w:val="1"/>
      <w:marLeft w:val="0"/>
      <w:marRight w:val="0"/>
      <w:marTop w:val="0"/>
      <w:marBottom w:val="0"/>
      <w:divBdr>
        <w:top w:val="none" w:sz="0" w:space="0" w:color="auto"/>
        <w:left w:val="none" w:sz="0" w:space="0" w:color="auto"/>
        <w:bottom w:val="none" w:sz="0" w:space="0" w:color="auto"/>
        <w:right w:val="none" w:sz="0" w:space="0" w:color="auto"/>
      </w:divBdr>
    </w:div>
    <w:div w:id="1161584946">
      <w:bodyDiv w:val="1"/>
      <w:marLeft w:val="0"/>
      <w:marRight w:val="0"/>
      <w:marTop w:val="0"/>
      <w:marBottom w:val="0"/>
      <w:divBdr>
        <w:top w:val="none" w:sz="0" w:space="0" w:color="auto"/>
        <w:left w:val="none" w:sz="0" w:space="0" w:color="auto"/>
        <w:bottom w:val="none" w:sz="0" w:space="0" w:color="auto"/>
        <w:right w:val="none" w:sz="0" w:space="0" w:color="auto"/>
      </w:divBdr>
    </w:div>
    <w:div w:id="1210145095">
      <w:bodyDiv w:val="1"/>
      <w:marLeft w:val="0"/>
      <w:marRight w:val="0"/>
      <w:marTop w:val="0"/>
      <w:marBottom w:val="0"/>
      <w:divBdr>
        <w:top w:val="none" w:sz="0" w:space="0" w:color="auto"/>
        <w:left w:val="none" w:sz="0" w:space="0" w:color="auto"/>
        <w:bottom w:val="none" w:sz="0" w:space="0" w:color="auto"/>
        <w:right w:val="none" w:sz="0" w:space="0" w:color="auto"/>
      </w:divBdr>
    </w:div>
    <w:div w:id="1294091735">
      <w:bodyDiv w:val="1"/>
      <w:marLeft w:val="0"/>
      <w:marRight w:val="0"/>
      <w:marTop w:val="0"/>
      <w:marBottom w:val="0"/>
      <w:divBdr>
        <w:top w:val="none" w:sz="0" w:space="0" w:color="auto"/>
        <w:left w:val="none" w:sz="0" w:space="0" w:color="auto"/>
        <w:bottom w:val="none" w:sz="0" w:space="0" w:color="auto"/>
        <w:right w:val="none" w:sz="0" w:space="0" w:color="auto"/>
      </w:divBdr>
    </w:div>
    <w:div w:id="1308969374">
      <w:bodyDiv w:val="1"/>
      <w:marLeft w:val="0"/>
      <w:marRight w:val="0"/>
      <w:marTop w:val="0"/>
      <w:marBottom w:val="0"/>
      <w:divBdr>
        <w:top w:val="none" w:sz="0" w:space="0" w:color="auto"/>
        <w:left w:val="none" w:sz="0" w:space="0" w:color="auto"/>
        <w:bottom w:val="none" w:sz="0" w:space="0" w:color="auto"/>
        <w:right w:val="none" w:sz="0" w:space="0" w:color="auto"/>
      </w:divBdr>
    </w:div>
    <w:div w:id="1357124638">
      <w:bodyDiv w:val="1"/>
      <w:marLeft w:val="0"/>
      <w:marRight w:val="0"/>
      <w:marTop w:val="0"/>
      <w:marBottom w:val="0"/>
      <w:divBdr>
        <w:top w:val="none" w:sz="0" w:space="0" w:color="auto"/>
        <w:left w:val="none" w:sz="0" w:space="0" w:color="auto"/>
        <w:bottom w:val="none" w:sz="0" w:space="0" w:color="auto"/>
        <w:right w:val="none" w:sz="0" w:space="0" w:color="auto"/>
      </w:divBdr>
    </w:div>
    <w:div w:id="1375735066">
      <w:bodyDiv w:val="1"/>
      <w:marLeft w:val="0"/>
      <w:marRight w:val="0"/>
      <w:marTop w:val="0"/>
      <w:marBottom w:val="0"/>
      <w:divBdr>
        <w:top w:val="none" w:sz="0" w:space="0" w:color="auto"/>
        <w:left w:val="none" w:sz="0" w:space="0" w:color="auto"/>
        <w:bottom w:val="none" w:sz="0" w:space="0" w:color="auto"/>
        <w:right w:val="none" w:sz="0" w:space="0" w:color="auto"/>
      </w:divBdr>
    </w:div>
    <w:div w:id="1491409385">
      <w:bodyDiv w:val="1"/>
      <w:marLeft w:val="0"/>
      <w:marRight w:val="0"/>
      <w:marTop w:val="0"/>
      <w:marBottom w:val="0"/>
      <w:divBdr>
        <w:top w:val="none" w:sz="0" w:space="0" w:color="auto"/>
        <w:left w:val="none" w:sz="0" w:space="0" w:color="auto"/>
        <w:bottom w:val="none" w:sz="0" w:space="0" w:color="auto"/>
        <w:right w:val="none" w:sz="0" w:space="0" w:color="auto"/>
      </w:divBdr>
    </w:div>
    <w:div w:id="1643847223">
      <w:bodyDiv w:val="1"/>
      <w:marLeft w:val="0"/>
      <w:marRight w:val="0"/>
      <w:marTop w:val="0"/>
      <w:marBottom w:val="0"/>
      <w:divBdr>
        <w:top w:val="none" w:sz="0" w:space="0" w:color="auto"/>
        <w:left w:val="none" w:sz="0" w:space="0" w:color="auto"/>
        <w:bottom w:val="none" w:sz="0" w:space="0" w:color="auto"/>
        <w:right w:val="none" w:sz="0" w:space="0" w:color="auto"/>
      </w:divBdr>
    </w:div>
    <w:div w:id="1656494828">
      <w:bodyDiv w:val="1"/>
      <w:marLeft w:val="0"/>
      <w:marRight w:val="0"/>
      <w:marTop w:val="0"/>
      <w:marBottom w:val="0"/>
      <w:divBdr>
        <w:top w:val="none" w:sz="0" w:space="0" w:color="auto"/>
        <w:left w:val="none" w:sz="0" w:space="0" w:color="auto"/>
        <w:bottom w:val="none" w:sz="0" w:space="0" w:color="auto"/>
        <w:right w:val="none" w:sz="0" w:space="0" w:color="auto"/>
      </w:divBdr>
    </w:div>
    <w:div w:id="1665666304">
      <w:bodyDiv w:val="1"/>
      <w:marLeft w:val="0"/>
      <w:marRight w:val="0"/>
      <w:marTop w:val="0"/>
      <w:marBottom w:val="0"/>
      <w:divBdr>
        <w:top w:val="none" w:sz="0" w:space="0" w:color="auto"/>
        <w:left w:val="none" w:sz="0" w:space="0" w:color="auto"/>
        <w:bottom w:val="none" w:sz="0" w:space="0" w:color="auto"/>
        <w:right w:val="none" w:sz="0" w:space="0" w:color="auto"/>
      </w:divBdr>
    </w:div>
    <w:div w:id="1666666373">
      <w:bodyDiv w:val="1"/>
      <w:marLeft w:val="0"/>
      <w:marRight w:val="0"/>
      <w:marTop w:val="0"/>
      <w:marBottom w:val="0"/>
      <w:divBdr>
        <w:top w:val="none" w:sz="0" w:space="0" w:color="auto"/>
        <w:left w:val="none" w:sz="0" w:space="0" w:color="auto"/>
        <w:bottom w:val="none" w:sz="0" w:space="0" w:color="auto"/>
        <w:right w:val="none" w:sz="0" w:space="0" w:color="auto"/>
      </w:divBdr>
    </w:div>
    <w:div w:id="1667125289">
      <w:bodyDiv w:val="1"/>
      <w:marLeft w:val="0"/>
      <w:marRight w:val="0"/>
      <w:marTop w:val="0"/>
      <w:marBottom w:val="0"/>
      <w:divBdr>
        <w:top w:val="none" w:sz="0" w:space="0" w:color="auto"/>
        <w:left w:val="none" w:sz="0" w:space="0" w:color="auto"/>
        <w:bottom w:val="none" w:sz="0" w:space="0" w:color="auto"/>
        <w:right w:val="none" w:sz="0" w:space="0" w:color="auto"/>
      </w:divBdr>
    </w:div>
    <w:div w:id="1749686828">
      <w:bodyDiv w:val="1"/>
      <w:marLeft w:val="0"/>
      <w:marRight w:val="0"/>
      <w:marTop w:val="0"/>
      <w:marBottom w:val="0"/>
      <w:divBdr>
        <w:top w:val="none" w:sz="0" w:space="0" w:color="auto"/>
        <w:left w:val="none" w:sz="0" w:space="0" w:color="auto"/>
        <w:bottom w:val="none" w:sz="0" w:space="0" w:color="auto"/>
        <w:right w:val="none" w:sz="0" w:space="0" w:color="auto"/>
      </w:divBdr>
    </w:div>
    <w:div w:id="1792237671">
      <w:bodyDiv w:val="1"/>
      <w:marLeft w:val="0"/>
      <w:marRight w:val="0"/>
      <w:marTop w:val="0"/>
      <w:marBottom w:val="0"/>
      <w:divBdr>
        <w:top w:val="none" w:sz="0" w:space="0" w:color="auto"/>
        <w:left w:val="none" w:sz="0" w:space="0" w:color="auto"/>
        <w:bottom w:val="none" w:sz="0" w:space="0" w:color="auto"/>
        <w:right w:val="none" w:sz="0" w:space="0" w:color="auto"/>
      </w:divBdr>
    </w:div>
    <w:div w:id="1855263124">
      <w:bodyDiv w:val="1"/>
      <w:marLeft w:val="0"/>
      <w:marRight w:val="0"/>
      <w:marTop w:val="0"/>
      <w:marBottom w:val="0"/>
      <w:divBdr>
        <w:top w:val="none" w:sz="0" w:space="0" w:color="auto"/>
        <w:left w:val="none" w:sz="0" w:space="0" w:color="auto"/>
        <w:bottom w:val="none" w:sz="0" w:space="0" w:color="auto"/>
        <w:right w:val="none" w:sz="0" w:space="0" w:color="auto"/>
      </w:divBdr>
    </w:div>
    <w:div w:id="1912887405">
      <w:bodyDiv w:val="1"/>
      <w:marLeft w:val="0"/>
      <w:marRight w:val="0"/>
      <w:marTop w:val="0"/>
      <w:marBottom w:val="0"/>
      <w:divBdr>
        <w:top w:val="none" w:sz="0" w:space="0" w:color="auto"/>
        <w:left w:val="none" w:sz="0" w:space="0" w:color="auto"/>
        <w:bottom w:val="none" w:sz="0" w:space="0" w:color="auto"/>
        <w:right w:val="none" w:sz="0" w:space="0" w:color="auto"/>
      </w:divBdr>
    </w:div>
    <w:div w:id="1920677841">
      <w:bodyDiv w:val="1"/>
      <w:marLeft w:val="0"/>
      <w:marRight w:val="0"/>
      <w:marTop w:val="0"/>
      <w:marBottom w:val="0"/>
      <w:divBdr>
        <w:top w:val="none" w:sz="0" w:space="0" w:color="auto"/>
        <w:left w:val="none" w:sz="0" w:space="0" w:color="auto"/>
        <w:bottom w:val="none" w:sz="0" w:space="0" w:color="auto"/>
        <w:right w:val="none" w:sz="0" w:space="0" w:color="auto"/>
      </w:divBdr>
    </w:div>
    <w:div w:id="1975138114">
      <w:bodyDiv w:val="1"/>
      <w:marLeft w:val="0"/>
      <w:marRight w:val="0"/>
      <w:marTop w:val="0"/>
      <w:marBottom w:val="0"/>
      <w:divBdr>
        <w:top w:val="none" w:sz="0" w:space="0" w:color="auto"/>
        <w:left w:val="none" w:sz="0" w:space="0" w:color="auto"/>
        <w:bottom w:val="none" w:sz="0" w:space="0" w:color="auto"/>
        <w:right w:val="none" w:sz="0" w:space="0" w:color="auto"/>
      </w:divBdr>
    </w:div>
    <w:div w:id="2019846962">
      <w:bodyDiv w:val="1"/>
      <w:marLeft w:val="0"/>
      <w:marRight w:val="0"/>
      <w:marTop w:val="0"/>
      <w:marBottom w:val="0"/>
      <w:divBdr>
        <w:top w:val="none" w:sz="0" w:space="0" w:color="auto"/>
        <w:left w:val="none" w:sz="0" w:space="0" w:color="auto"/>
        <w:bottom w:val="none" w:sz="0" w:space="0" w:color="auto"/>
        <w:right w:val="none" w:sz="0" w:space="0" w:color="auto"/>
      </w:divBdr>
    </w:div>
    <w:div w:id="213490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rpo.wzp.pl"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nbp.pl/home.aspx?f=/kursy/kursy_archiwum.html" TargetMode="External"/><Relationship Id="rId1" Type="http://schemas.openxmlformats.org/officeDocument/2006/relationships/hyperlink" Target="http://www.nbp.pl/home.aspx?f=/kursy/kursy_archiwum.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A8094F-C177-4BBA-8D5F-2CA233EB9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16</Pages>
  <Words>5008</Words>
  <Characters>30052</Characters>
  <Application>Microsoft Office Word</Application>
  <DocSecurity>0</DocSecurity>
  <Lines>250</Lines>
  <Paragraphs>69</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34991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jkaczmarczyk</dc:creator>
  <cp:lastModifiedBy>Izabela Majerczak</cp:lastModifiedBy>
  <cp:revision>14</cp:revision>
  <cp:lastPrinted>2018-03-02T11:18:00Z</cp:lastPrinted>
  <dcterms:created xsi:type="dcterms:W3CDTF">2019-06-12T09:42:00Z</dcterms:created>
  <dcterms:modified xsi:type="dcterms:W3CDTF">2019-06-13T06:08:00Z</dcterms:modified>
</cp:coreProperties>
</file>