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7"/>
      </w:tblGrid>
      <w:tr w:rsidR="00A11B1F" w:rsidRPr="0056735B" w:rsidTr="00D214A1">
        <w:tc>
          <w:tcPr>
            <w:tcW w:w="14317" w:type="dxa"/>
            <w:tcBorders>
              <w:bottom w:val="single" w:sz="4" w:space="0" w:color="auto"/>
            </w:tcBorders>
            <w:shd w:val="clear" w:color="auto" w:fill="D9D9D9"/>
          </w:tcPr>
          <w:p w:rsidR="00A11B1F" w:rsidRPr="0056735B" w:rsidRDefault="00A11B1F" w:rsidP="00A11B1F">
            <w:pPr>
              <w:spacing w:after="4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 nr 1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SIWZ</w:t>
            </w:r>
          </w:p>
        </w:tc>
      </w:tr>
      <w:tr w:rsidR="00A11B1F" w:rsidRPr="0056735B" w:rsidTr="00D214A1">
        <w:trPr>
          <w:trHeight w:val="480"/>
        </w:trPr>
        <w:tc>
          <w:tcPr>
            <w:tcW w:w="1431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FORMULARZ OFERTOWY</w:t>
            </w:r>
          </w:p>
          <w:p w:rsidR="0044458D" w:rsidRPr="0056735B" w:rsidRDefault="0044458D" w:rsidP="00D6242A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A11B1F" w:rsidRPr="0056735B" w:rsidRDefault="00A11B1F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2"/>
        <w:gridCol w:w="9675"/>
      </w:tblGrid>
      <w:tr w:rsidR="00A11B1F" w:rsidRPr="0056735B" w:rsidTr="00D214A1">
        <w:trPr>
          <w:trHeight w:val="2396"/>
        </w:trPr>
        <w:tc>
          <w:tcPr>
            <w:tcW w:w="14317" w:type="dxa"/>
            <w:gridSpan w:val="2"/>
            <w:shd w:val="clear" w:color="auto" w:fill="auto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</w:t>
            </w:r>
          </w:p>
          <w:p w:rsidR="00A11B1F" w:rsidRPr="0056735B" w:rsidRDefault="00A11B1F" w:rsidP="00A11B1F">
            <w:pPr>
              <w:spacing w:after="40" w:line="240" w:lineRule="auto"/>
              <w:ind w:firstLine="471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B68DF" w:rsidRPr="00EB68DF" w:rsidRDefault="00EB68DF" w:rsidP="00D214A1">
            <w:pPr>
              <w:spacing w:after="40" w:line="240" w:lineRule="auto"/>
              <w:ind w:left="7405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Województwa Zachodniopomorskiego </w:t>
            </w:r>
          </w:p>
          <w:p w:rsidR="00EB68DF" w:rsidRPr="00EB68DF" w:rsidRDefault="00EB68DF" w:rsidP="00D214A1">
            <w:pPr>
              <w:spacing w:after="40" w:line="240" w:lineRule="auto"/>
              <w:ind w:left="7405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EB68DF" w:rsidRPr="00EB68DF" w:rsidRDefault="00EB68DF" w:rsidP="00D214A1">
            <w:pPr>
              <w:spacing w:after="40" w:line="240" w:lineRule="auto"/>
              <w:ind w:left="7405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1B1F" w:rsidRPr="0056735B" w:rsidRDefault="00A11B1F" w:rsidP="00D214A1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postępowaniu o udzielenie zamówienia publicznego prowadzonego w trybie przetargu nieograniczonego</w:t>
            </w:r>
            <w:r w:rsidRPr="005673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zgodnie z ustawą z dnia 29 stycznia 2004 r. Prawo zamówień publicznych na</w:t>
            </w:r>
            <w:r w:rsidRPr="005673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 </w:t>
            </w:r>
            <w:r w:rsidR="004D738E" w:rsidRPr="004D73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„</w:t>
            </w:r>
            <w:r w:rsidR="00D214A1" w:rsidRPr="00D214A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Publikacj</w:t>
            </w:r>
            <w:r w:rsidR="00D214A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ę</w:t>
            </w:r>
            <w:r w:rsidR="00D214A1" w:rsidRPr="00D214A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ogłoszeń prasowych na potrzeby Urzędu Marszałkowskiego Województwa Zachodniopomorskiego</w:t>
            </w:r>
            <w:r w:rsidR="004D738E" w:rsidRPr="004D73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” </w:t>
            </w:r>
          </w:p>
        </w:tc>
      </w:tr>
      <w:tr w:rsidR="00A11B1F" w:rsidRPr="0056735B" w:rsidTr="00D214A1">
        <w:trPr>
          <w:trHeight w:val="1502"/>
        </w:trPr>
        <w:tc>
          <w:tcPr>
            <w:tcW w:w="14317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WYKONAWCY: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Wykonawca/Wykonawcy: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……………..……………..………………………………………….……….………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………………………………………………………………………………………………………..……..……..……..…...</w:t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 …….………………………………wa na Wykonawcyania,ac rozwojowych (Dz. owych na inwestycje w zakresie dużej infrastrukt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odpowiedzialna za kontakty z Zamawiającym: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.…………………………………………..………………………………………..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teleadresowe na które należy przekazywać korespondencję związaną z niniejszym postępowaniem: faks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A11B1F" w:rsidRPr="0056735B" w:rsidRDefault="009922FC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e-</w:t>
            </w:r>
            <w:r w:rsidR="00A11B1F"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mail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</w:t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do korespondencji (jeżeli inny niż adres siedziby):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A11B1F" w:rsidRPr="0056735B" w:rsidTr="00D214A1">
        <w:trPr>
          <w:trHeight w:val="1120"/>
        </w:trPr>
        <w:tc>
          <w:tcPr>
            <w:tcW w:w="14317" w:type="dxa"/>
            <w:gridSpan w:val="2"/>
            <w:shd w:val="clear" w:color="auto" w:fill="auto"/>
          </w:tcPr>
          <w:p w:rsidR="00A11B1F" w:rsidRPr="0056735B" w:rsidRDefault="00547210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SKŁADAMY OFERTĘ NA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D6242A" w:rsidRPr="0056735B" w:rsidRDefault="00D6242A" w:rsidP="00D6242A">
            <w:pPr>
              <w:spacing w:after="40" w:line="240" w:lineRule="auto"/>
              <w:ind w:left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547210" w:rsidRPr="0056735B" w:rsidRDefault="004D738E" w:rsidP="00CF57BF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D738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„</w:t>
            </w:r>
            <w:r w:rsidR="00D214A1" w:rsidRPr="00D214A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PUBLIKACJ</w:t>
            </w:r>
            <w:r w:rsidR="00CF57B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Ę</w:t>
            </w:r>
            <w:r w:rsidR="00D214A1" w:rsidRPr="00D214A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OGŁOSZEŃ PRASOWYCH NA POTRZEBY URZĘDU MARSZAŁKOWSKIEGO WOJEWÓDZTWA ZACHODNIOPOMORSKIEGO</w:t>
            </w:r>
            <w:r w:rsidRPr="004D738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”</w:t>
            </w:r>
          </w:p>
        </w:tc>
      </w:tr>
      <w:tr w:rsidR="005E4E6E" w:rsidRPr="0056735B" w:rsidTr="00D214A1">
        <w:trPr>
          <w:trHeight w:val="2055"/>
        </w:trPr>
        <w:tc>
          <w:tcPr>
            <w:tcW w:w="14317" w:type="dxa"/>
            <w:gridSpan w:val="2"/>
            <w:shd w:val="clear" w:color="auto" w:fill="auto"/>
          </w:tcPr>
          <w:p w:rsidR="005E4E6E" w:rsidRDefault="005E4E6E" w:rsidP="00F00833">
            <w:pPr>
              <w:numPr>
                <w:ilvl w:val="0"/>
                <w:numId w:val="4"/>
              </w:numPr>
              <w:spacing w:after="4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F00833" w:rsidRDefault="00F00833" w:rsidP="00F00833">
            <w:pPr>
              <w:pStyle w:val="Zwykytekst"/>
              <w:tabs>
                <w:tab w:val="left" w:pos="426"/>
              </w:tabs>
              <w:autoSpaceDE w:val="0"/>
              <w:autoSpaceDN w:val="0"/>
              <w:spacing w:before="120"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Oświadczamy, że</w:t>
            </w:r>
            <w:r w:rsidR="0011671F">
              <w:rPr>
                <w:rFonts w:ascii="Arial" w:hAnsi="Arial" w:cs="Arial"/>
              </w:rPr>
              <w:t xml:space="preserve"> dla </w:t>
            </w:r>
            <w:r w:rsidR="0011671F" w:rsidRPr="0011671F">
              <w:rPr>
                <w:rFonts w:ascii="Arial" w:hAnsi="Arial" w:cs="Arial"/>
                <w:b/>
              </w:rPr>
              <w:t>CZĘŚCI I</w:t>
            </w:r>
            <w:r>
              <w:rPr>
                <w:rFonts w:ascii="Arial" w:hAnsi="Arial" w:cs="Arial"/>
              </w:rPr>
              <w:t>:</w:t>
            </w:r>
          </w:p>
          <w:p w:rsidR="00F00833" w:rsidRPr="009927DE" w:rsidRDefault="00F00833" w:rsidP="00F00833">
            <w:pPr>
              <w:pStyle w:val="Zwykytekst"/>
              <w:tabs>
                <w:tab w:val="left" w:pos="426"/>
              </w:tabs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Ind w:w="426" w:type="dxa"/>
              <w:shd w:val="clear" w:color="auto" w:fill="BFBFBF" w:themeFill="background1" w:themeFillShade="BF"/>
              <w:tblLayout w:type="fixed"/>
              <w:tblLook w:val="04A0" w:firstRow="1" w:lastRow="0" w:firstColumn="1" w:lastColumn="0" w:noHBand="0" w:noVBand="1"/>
            </w:tblPr>
            <w:tblGrid>
              <w:gridCol w:w="7071"/>
              <w:gridCol w:w="7071"/>
            </w:tblGrid>
            <w:tr w:rsidR="00F00833" w:rsidTr="00781EDA">
              <w:tc>
                <w:tcPr>
                  <w:tcW w:w="7071" w:type="dxa"/>
                  <w:shd w:val="clear" w:color="auto" w:fill="BFBFBF" w:themeFill="background1" w:themeFillShade="BF"/>
                  <w:vAlign w:val="center"/>
                </w:tcPr>
                <w:p w:rsidR="00F00833" w:rsidRPr="008C0BD3" w:rsidRDefault="00F00833" w:rsidP="00781EDA">
                  <w:pPr>
                    <w:pStyle w:val="Zwykytekst"/>
                    <w:tabs>
                      <w:tab w:val="left" w:pos="426"/>
                    </w:tabs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b/>
                    </w:rPr>
                  </w:pPr>
                  <w:r w:rsidRPr="008C0BD3">
                    <w:rPr>
                      <w:rFonts w:ascii="Arial" w:hAnsi="Arial" w:cs="Arial"/>
                      <w:b/>
                    </w:rPr>
                    <w:t>O</w:t>
                  </w:r>
                  <w:r>
                    <w:rPr>
                      <w:rFonts w:ascii="Arial" w:hAnsi="Arial" w:cs="Arial"/>
                      <w:b/>
                    </w:rPr>
                    <w:t>FERUJEMY</w:t>
                  </w:r>
                  <w:r>
                    <w:rPr>
                      <w:rStyle w:val="Odwoanieprzypisudolnego"/>
                      <w:rFonts w:ascii="Arial" w:hAnsi="Arial"/>
                      <w:b/>
                    </w:rPr>
                    <w:footnoteReference w:id="1"/>
                  </w:r>
                </w:p>
              </w:tc>
              <w:tc>
                <w:tcPr>
                  <w:tcW w:w="7071" w:type="dxa"/>
                  <w:shd w:val="clear" w:color="auto" w:fill="BFBFBF" w:themeFill="background1" w:themeFillShade="BF"/>
                  <w:vAlign w:val="center"/>
                </w:tcPr>
                <w:p w:rsidR="00F00833" w:rsidRPr="008C0BD3" w:rsidRDefault="00F00833" w:rsidP="00781EDA">
                  <w:pPr>
                    <w:pStyle w:val="Zwykytekst"/>
                    <w:tabs>
                      <w:tab w:val="left" w:pos="426"/>
                    </w:tabs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b/>
                    </w:rPr>
                  </w:pPr>
                  <w:r w:rsidRPr="008C0BD3">
                    <w:rPr>
                      <w:rFonts w:ascii="Arial" w:hAnsi="Arial" w:cs="Arial"/>
                      <w:b/>
                    </w:rPr>
                    <w:t>N</w:t>
                  </w:r>
                  <w:r>
                    <w:rPr>
                      <w:rFonts w:ascii="Arial" w:hAnsi="Arial" w:cs="Arial"/>
                      <w:b/>
                    </w:rPr>
                    <w:t>IE OFERUJEMY</w:t>
                  </w:r>
                  <w:r>
                    <w:rPr>
                      <w:rStyle w:val="Odwoanieprzypisudolnego"/>
                      <w:rFonts w:ascii="Arial" w:hAnsi="Arial"/>
                      <w:b/>
                    </w:rPr>
                    <w:footnoteReference w:id="2"/>
                  </w:r>
                </w:p>
              </w:tc>
            </w:tr>
          </w:tbl>
          <w:p w:rsidR="00F00833" w:rsidRDefault="00F00833" w:rsidP="00F00833">
            <w:pPr>
              <w:pStyle w:val="Zwykytekst"/>
              <w:tabs>
                <w:tab w:val="left" w:pos="426"/>
              </w:tabs>
              <w:autoSpaceDE w:val="0"/>
              <w:autoSpaceDN w:val="0"/>
              <w:ind w:left="426"/>
              <w:jc w:val="both"/>
              <w:rPr>
                <w:rFonts w:ascii="Arial" w:hAnsi="Arial" w:cs="Arial"/>
                <w:b/>
              </w:rPr>
            </w:pPr>
          </w:p>
          <w:p w:rsidR="00F00833" w:rsidRDefault="00F00833" w:rsidP="00F00833">
            <w:pPr>
              <w:pStyle w:val="Zwykytekst"/>
              <w:tabs>
                <w:tab w:val="left" w:pos="426"/>
              </w:tabs>
              <w:autoSpaceDE w:val="0"/>
              <w:autoSpaceDN w:val="0"/>
              <w:spacing w:before="120"/>
              <w:ind w:left="426"/>
              <w:jc w:val="both"/>
              <w:rPr>
                <w:rFonts w:ascii="Arial" w:hAnsi="Arial" w:cs="Arial"/>
                <w:b/>
              </w:rPr>
            </w:pPr>
            <w:r w:rsidRPr="0080617D">
              <w:rPr>
                <w:rFonts w:ascii="Arial" w:hAnsi="Arial" w:cs="Arial"/>
                <w:b/>
              </w:rPr>
              <w:t>dodatkow</w:t>
            </w:r>
            <w:r w:rsidR="00790877">
              <w:rPr>
                <w:rFonts w:ascii="Arial" w:hAnsi="Arial" w:cs="Arial"/>
                <w:b/>
              </w:rPr>
              <w:t>ą</w:t>
            </w:r>
            <w:r w:rsidRPr="0080617D">
              <w:rPr>
                <w:rFonts w:ascii="Arial" w:hAnsi="Arial" w:cs="Arial"/>
                <w:b/>
              </w:rPr>
              <w:t>, bezpłatn</w:t>
            </w:r>
            <w:r w:rsidR="00790877">
              <w:rPr>
                <w:rFonts w:ascii="Arial" w:hAnsi="Arial" w:cs="Arial"/>
                <w:b/>
              </w:rPr>
              <w:t>ą publikację</w:t>
            </w:r>
            <w:r w:rsidRPr="0080617D">
              <w:rPr>
                <w:rFonts w:ascii="Arial" w:hAnsi="Arial" w:cs="Arial"/>
                <w:b/>
              </w:rPr>
              <w:t xml:space="preserve"> wszystkich ogłoszeń zlecanych przez Zamawiającego, w internetowych wydaniach tytułów prasowych wskazanych w opisie przedmiotu zamówienia</w:t>
            </w:r>
          </w:p>
          <w:p w:rsidR="0011671F" w:rsidRDefault="0011671F" w:rsidP="00F00833">
            <w:pPr>
              <w:pStyle w:val="Zwykytekst"/>
              <w:tabs>
                <w:tab w:val="left" w:pos="426"/>
              </w:tabs>
              <w:autoSpaceDE w:val="0"/>
              <w:autoSpaceDN w:val="0"/>
              <w:spacing w:before="120"/>
              <w:ind w:left="426"/>
              <w:jc w:val="both"/>
              <w:rPr>
                <w:rFonts w:ascii="Arial" w:hAnsi="Arial" w:cs="Arial"/>
                <w:b/>
              </w:rPr>
            </w:pPr>
          </w:p>
          <w:p w:rsidR="0011671F" w:rsidRDefault="0011671F" w:rsidP="0011671F">
            <w:pPr>
              <w:pStyle w:val="Zwykytekst"/>
              <w:tabs>
                <w:tab w:val="left" w:pos="426"/>
              </w:tabs>
              <w:autoSpaceDE w:val="0"/>
              <w:autoSpaceDN w:val="0"/>
              <w:spacing w:before="120"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Oświadczamy, że</w:t>
            </w:r>
            <w:r w:rsidRPr="001167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671F">
              <w:rPr>
                <w:rFonts w:ascii="Arial" w:hAnsi="Arial" w:cs="Arial"/>
              </w:rPr>
              <w:t xml:space="preserve">dla </w:t>
            </w:r>
            <w:r w:rsidRPr="0011671F">
              <w:rPr>
                <w:rFonts w:ascii="Arial" w:hAnsi="Arial" w:cs="Arial"/>
                <w:b/>
              </w:rPr>
              <w:t>CZĘŚCI I</w:t>
            </w:r>
            <w:r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</w:rPr>
              <w:t>:</w:t>
            </w:r>
          </w:p>
          <w:p w:rsidR="0011671F" w:rsidRPr="009927DE" w:rsidRDefault="0011671F" w:rsidP="0011671F">
            <w:pPr>
              <w:pStyle w:val="Zwykytekst"/>
              <w:tabs>
                <w:tab w:val="left" w:pos="426"/>
              </w:tabs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Ind w:w="426" w:type="dxa"/>
              <w:shd w:val="clear" w:color="auto" w:fill="BFBFBF" w:themeFill="background1" w:themeFillShade="BF"/>
              <w:tblLayout w:type="fixed"/>
              <w:tblLook w:val="04A0" w:firstRow="1" w:lastRow="0" w:firstColumn="1" w:lastColumn="0" w:noHBand="0" w:noVBand="1"/>
            </w:tblPr>
            <w:tblGrid>
              <w:gridCol w:w="7071"/>
              <w:gridCol w:w="7071"/>
            </w:tblGrid>
            <w:tr w:rsidR="0011671F" w:rsidTr="00781EDA">
              <w:tc>
                <w:tcPr>
                  <w:tcW w:w="7071" w:type="dxa"/>
                  <w:shd w:val="clear" w:color="auto" w:fill="BFBFBF" w:themeFill="background1" w:themeFillShade="BF"/>
                  <w:vAlign w:val="center"/>
                </w:tcPr>
                <w:p w:rsidR="0011671F" w:rsidRPr="008C0BD3" w:rsidRDefault="0011671F" w:rsidP="00781EDA">
                  <w:pPr>
                    <w:pStyle w:val="Zwykytekst"/>
                    <w:tabs>
                      <w:tab w:val="left" w:pos="426"/>
                    </w:tabs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b/>
                    </w:rPr>
                  </w:pPr>
                  <w:r w:rsidRPr="008C0BD3">
                    <w:rPr>
                      <w:rFonts w:ascii="Arial" w:hAnsi="Arial" w:cs="Arial"/>
                      <w:b/>
                    </w:rPr>
                    <w:t>O</w:t>
                  </w:r>
                  <w:r>
                    <w:rPr>
                      <w:rFonts w:ascii="Arial" w:hAnsi="Arial" w:cs="Arial"/>
                      <w:b/>
                    </w:rPr>
                    <w:t>FERUJEMY</w:t>
                  </w:r>
                  <w:r>
                    <w:rPr>
                      <w:rStyle w:val="Odwoanieprzypisudolnego"/>
                      <w:rFonts w:ascii="Arial" w:hAnsi="Arial"/>
                      <w:b/>
                    </w:rPr>
                    <w:footnoteReference w:id="3"/>
                  </w:r>
                </w:p>
              </w:tc>
              <w:tc>
                <w:tcPr>
                  <w:tcW w:w="7071" w:type="dxa"/>
                  <w:shd w:val="clear" w:color="auto" w:fill="BFBFBF" w:themeFill="background1" w:themeFillShade="BF"/>
                  <w:vAlign w:val="center"/>
                </w:tcPr>
                <w:p w:rsidR="0011671F" w:rsidRPr="008C0BD3" w:rsidRDefault="0011671F" w:rsidP="00781EDA">
                  <w:pPr>
                    <w:pStyle w:val="Zwykytekst"/>
                    <w:tabs>
                      <w:tab w:val="left" w:pos="426"/>
                    </w:tabs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b/>
                    </w:rPr>
                  </w:pPr>
                  <w:r w:rsidRPr="008C0BD3">
                    <w:rPr>
                      <w:rFonts w:ascii="Arial" w:hAnsi="Arial" w:cs="Arial"/>
                      <w:b/>
                    </w:rPr>
                    <w:t>N</w:t>
                  </w:r>
                  <w:r>
                    <w:rPr>
                      <w:rFonts w:ascii="Arial" w:hAnsi="Arial" w:cs="Arial"/>
                      <w:b/>
                    </w:rPr>
                    <w:t>IE OFERUJEMY</w:t>
                  </w:r>
                  <w:r>
                    <w:rPr>
                      <w:rStyle w:val="Odwoanieprzypisudolnego"/>
                      <w:rFonts w:ascii="Arial" w:hAnsi="Arial"/>
                      <w:b/>
                    </w:rPr>
                    <w:footnoteReference w:id="4"/>
                  </w:r>
                </w:p>
              </w:tc>
            </w:tr>
          </w:tbl>
          <w:p w:rsidR="0011671F" w:rsidRDefault="0011671F" w:rsidP="0011671F">
            <w:pPr>
              <w:pStyle w:val="Zwykytekst"/>
              <w:tabs>
                <w:tab w:val="left" w:pos="426"/>
              </w:tabs>
              <w:autoSpaceDE w:val="0"/>
              <w:autoSpaceDN w:val="0"/>
              <w:ind w:left="426"/>
              <w:jc w:val="both"/>
              <w:rPr>
                <w:rFonts w:ascii="Arial" w:hAnsi="Arial" w:cs="Arial"/>
                <w:b/>
              </w:rPr>
            </w:pPr>
          </w:p>
          <w:p w:rsidR="0011671F" w:rsidRPr="0080617D" w:rsidRDefault="00730480" w:rsidP="0011671F">
            <w:pPr>
              <w:pStyle w:val="Zwykytekst"/>
              <w:tabs>
                <w:tab w:val="left" w:pos="426"/>
              </w:tabs>
              <w:autoSpaceDE w:val="0"/>
              <w:autoSpaceDN w:val="0"/>
              <w:spacing w:before="120"/>
              <w:ind w:left="426"/>
              <w:jc w:val="both"/>
              <w:rPr>
                <w:rFonts w:ascii="Arial" w:hAnsi="Arial" w:cs="Arial"/>
                <w:b/>
              </w:rPr>
            </w:pPr>
            <w:r w:rsidRPr="00730480">
              <w:rPr>
                <w:rFonts w:ascii="Arial" w:hAnsi="Arial" w:cs="Arial"/>
                <w:b/>
              </w:rPr>
              <w:t>dodatkową, bezpłatną publikację w tytułach wskazanych w pkt 8, 11,12,13,16, 17, 18, 19, 20, 21, 22, 23, 25, 26, 27, 30, 31, 32, 33, 34 opisu przedmiotu zamówienia</w:t>
            </w:r>
            <w:r>
              <w:rPr>
                <w:rFonts w:ascii="Arial" w:hAnsi="Arial" w:cs="Arial"/>
                <w:b/>
              </w:rPr>
              <w:t>,</w:t>
            </w:r>
            <w:r w:rsidR="0011671F" w:rsidRPr="0080617D">
              <w:rPr>
                <w:rFonts w:ascii="Arial" w:hAnsi="Arial" w:cs="Arial"/>
                <w:b/>
              </w:rPr>
              <w:t xml:space="preserve"> ogłoszeń zlecanych przez Zamawiającego, w internetowych wydaniach </w:t>
            </w:r>
            <w:r>
              <w:rPr>
                <w:rFonts w:ascii="Arial" w:hAnsi="Arial" w:cs="Arial"/>
                <w:b/>
              </w:rPr>
              <w:t xml:space="preserve">ww. </w:t>
            </w:r>
            <w:r w:rsidR="0011671F" w:rsidRPr="0080617D">
              <w:rPr>
                <w:rFonts w:ascii="Arial" w:hAnsi="Arial" w:cs="Arial"/>
                <w:b/>
              </w:rPr>
              <w:t xml:space="preserve">tytułów prasowych </w:t>
            </w:r>
          </w:p>
          <w:p w:rsidR="0011671F" w:rsidRPr="0080617D" w:rsidRDefault="0011671F" w:rsidP="00F00833">
            <w:pPr>
              <w:pStyle w:val="Zwykytekst"/>
              <w:tabs>
                <w:tab w:val="left" w:pos="426"/>
              </w:tabs>
              <w:autoSpaceDE w:val="0"/>
              <w:autoSpaceDN w:val="0"/>
              <w:spacing w:before="120"/>
              <w:ind w:left="426"/>
              <w:jc w:val="both"/>
              <w:rPr>
                <w:rFonts w:ascii="Arial" w:hAnsi="Arial" w:cs="Arial"/>
                <w:b/>
              </w:rPr>
            </w:pPr>
          </w:p>
          <w:p w:rsidR="00F00833" w:rsidRPr="0056735B" w:rsidRDefault="00F00833" w:rsidP="0011671F">
            <w:pPr>
              <w:spacing w:after="4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A11B1F" w:rsidRPr="0056735B" w:rsidTr="00D214A1">
        <w:trPr>
          <w:trHeight w:val="2055"/>
        </w:trPr>
        <w:tc>
          <w:tcPr>
            <w:tcW w:w="14317" w:type="dxa"/>
            <w:gridSpan w:val="2"/>
            <w:shd w:val="clear" w:color="auto" w:fill="auto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ŁĄCZNA CENA OFERTOWA</w:t>
            </w:r>
            <w:r w:rsidR="00926428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5"/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A11B1F" w:rsidRDefault="00A11B1F" w:rsidP="00B74108">
            <w:pPr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56735B">
              <w:rPr>
                <w:rFonts w:ascii="Arial" w:eastAsia="Calibri" w:hAnsi="Arial" w:cs="Arial"/>
                <w:sz w:val="20"/>
                <w:szCs w:val="20"/>
              </w:rPr>
              <w:t>Niniejszym oferuję realizację przedmiotu zam</w:t>
            </w:r>
            <w:r w:rsidR="00547210" w:rsidRPr="0056735B">
              <w:rPr>
                <w:rFonts w:ascii="Arial" w:eastAsia="Calibri" w:hAnsi="Arial" w:cs="Arial"/>
                <w:sz w:val="20"/>
                <w:szCs w:val="20"/>
              </w:rPr>
              <w:t xml:space="preserve">ówienia </w:t>
            </w:r>
            <w:r w:rsidR="0011671F" w:rsidRPr="0011671F">
              <w:rPr>
                <w:rFonts w:ascii="Arial" w:eastAsia="Calibri" w:hAnsi="Arial" w:cs="Arial"/>
                <w:sz w:val="20"/>
                <w:szCs w:val="20"/>
              </w:rPr>
              <w:t>dla</w:t>
            </w:r>
            <w:r w:rsidR="005E4E6E" w:rsidRPr="005E4E6E">
              <w:rPr>
                <w:rFonts w:ascii="Arial" w:eastAsia="Calibri" w:hAnsi="Arial" w:cs="Arial"/>
                <w:b/>
                <w:sz w:val="20"/>
                <w:szCs w:val="20"/>
              </w:rPr>
              <w:t xml:space="preserve"> CZĘŚCI I </w:t>
            </w:r>
            <w:r w:rsidR="00547210" w:rsidRPr="0056735B">
              <w:rPr>
                <w:rFonts w:ascii="Arial" w:eastAsia="Calibri" w:hAnsi="Arial" w:cs="Arial"/>
                <w:sz w:val="20"/>
                <w:szCs w:val="20"/>
              </w:rPr>
              <w:t>za ŁĄCZNĄ CENĘ OFERTOWĄ</w:t>
            </w:r>
            <w:r w:rsidRPr="0056735B">
              <w:rPr>
                <w:rFonts w:ascii="Arial" w:eastAsia="Calibri" w:hAnsi="Arial" w:cs="Arial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56735B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:rsidR="005E4E6E" w:rsidRPr="0056735B" w:rsidRDefault="005E4E6E" w:rsidP="00B74108">
            <w:pPr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61"/>
              <w:gridCol w:w="3262"/>
            </w:tblGrid>
            <w:tr w:rsidR="00A11B1F" w:rsidRPr="0056735B" w:rsidTr="00813468">
              <w:trPr>
                <w:trHeight w:val="607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813468" w:rsidRPr="0056735B" w:rsidRDefault="00A11B1F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56735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ŁĄCZNA CENA OFERTOWA BRUTTO PLN</w:t>
                  </w:r>
                  <w:r w:rsidR="00813468" w:rsidRPr="0056735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:rsidR="00A11B1F" w:rsidRPr="0056735B" w:rsidRDefault="00A11B1F" w:rsidP="00D6242A">
                  <w:pPr>
                    <w:spacing w:after="40" w:line="240" w:lineRule="auto"/>
                    <w:contextualSpacing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547210" w:rsidRPr="0056735B" w:rsidRDefault="00547210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62" w:type="dxa"/>
                </w:tcPr>
                <w:p w:rsidR="00A11B1F" w:rsidRPr="0056735B" w:rsidRDefault="00A11B1F" w:rsidP="00A11B1F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  <w:p w:rsidR="00547210" w:rsidRPr="0056735B" w:rsidRDefault="00547210" w:rsidP="00A11B1F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</w:tbl>
          <w:p w:rsidR="0044458D" w:rsidRDefault="0044458D" w:rsidP="00C9453B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E4E6E" w:rsidRDefault="005E4E6E" w:rsidP="00C9453B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 ………………………………………………………………………………………………… zł brutto.</w:t>
            </w:r>
          </w:p>
          <w:tbl>
            <w:tblPr>
              <w:tblpPr w:leftFromText="141" w:rightFromText="141" w:vertAnchor="text" w:horzAnchor="margin" w:tblpXSpec="center" w:tblpY="544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5"/>
              <w:gridCol w:w="3061"/>
              <w:gridCol w:w="3402"/>
              <w:gridCol w:w="1559"/>
              <w:gridCol w:w="1559"/>
              <w:gridCol w:w="1559"/>
            </w:tblGrid>
            <w:tr w:rsidR="005E4E6E" w:rsidRPr="00B334F9" w:rsidTr="00E6780C">
              <w:trPr>
                <w:trHeight w:val="1419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>l.p</w:t>
                  </w:r>
                  <w:r w:rsidRPr="00B334F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Tytuł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Miejsce emisji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Liczba modułów</w:t>
                  </w:r>
                  <w: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/ linii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center"/>
                </w:tcPr>
                <w:p w:rsidR="005E4E6E" w:rsidRPr="005E4E6E" w:rsidRDefault="005E4E6E" w:rsidP="00E6780C">
                  <w:pPr>
                    <w:spacing w:after="0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5E4E6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Cena jednostkowa brutto za moduł</w:t>
                  </w:r>
                  <w: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/linię</w:t>
                  </w:r>
                </w:p>
                <w:p w:rsidR="005E4E6E" w:rsidRPr="00B334F9" w:rsidRDefault="005E4E6E" w:rsidP="00E6780C">
                  <w:pPr>
                    <w:spacing w:after="0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5E4E6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[zł]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center"/>
                </w:tcPr>
                <w:p w:rsidR="005E4E6E" w:rsidRPr="005E4E6E" w:rsidRDefault="005E4E6E" w:rsidP="00E6780C">
                  <w:pPr>
                    <w:spacing w:after="0"/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5E4E6E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Łączna cena brutto                 (kol. 4 x kol.5)</w:t>
                  </w:r>
                </w:p>
                <w:p w:rsidR="005E4E6E" w:rsidRPr="00B334F9" w:rsidRDefault="005E4E6E" w:rsidP="00E6780C">
                  <w:pPr>
                    <w:spacing w:after="0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5E4E6E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[zł]</w:t>
                  </w:r>
                </w:p>
              </w:tc>
            </w:tr>
            <w:tr w:rsidR="005E4E6E" w:rsidRPr="00B334F9" w:rsidTr="00E6780C">
              <w:trPr>
                <w:trHeight w:val="396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E6780C" w:rsidRDefault="005E4E6E" w:rsidP="00E6780C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6780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E6780C" w:rsidRDefault="005E4E6E" w:rsidP="00E6780C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E6780C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E6780C" w:rsidRDefault="005E4E6E" w:rsidP="00E6780C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E6780C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center"/>
                </w:tcPr>
                <w:p w:rsidR="005E4E6E" w:rsidRPr="00E6780C" w:rsidRDefault="005E4E6E" w:rsidP="00E6780C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E6780C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center"/>
                </w:tcPr>
                <w:p w:rsidR="005E4E6E" w:rsidRPr="00E6780C" w:rsidRDefault="005E4E6E" w:rsidP="00E6780C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E6780C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center"/>
                </w:tcPr>
                <w:p w:rsidR="005E4E6E" w:rsidRPr="00E6780C" w:rsidRDefault="005E4E6E" w:rsidP="00E6780C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E6780C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6</w:t>
                  </w:r>
                </w:p>
              </w:tc>
            </w:tr>
            <w:tr w:rsidR="005E4E6E" w:rsidRPr="00B334F9" w:rsidTr="00E6780C">
              <w:trPr>
                <w:trHeight w:val="795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Kurier Szczeciński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Strona pierwsza, wydanie poniedziałek, wtorek, środa, czwartek,  czarno-białe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Kurier Szczeciński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Strona pierwsza, wydanie poniedziałek, wtorek, środa, czwartek, kolorowe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Kurier Szczeciński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Strona pierwsza, wydanie magazynowe, czarno-białe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Kurier Szczeciński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Strona pierwsza, wydanie magazynowe, kolorowe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Kurier Szczeciński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Strona trzecia, wydanie poniedziałek, wtorek, środa, czwartek, czarno-białe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Kurier Szczeciński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Strona trzecia, wydanie poniedziałek, wtorek, środa, czwartek, kolorowe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Kurier Szczeciński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Strona trzecia, wydanie magazynowe, czarno-białe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lastRenderedPageBreak/>
                    <w:t>8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Kurier Szczeciński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Strona trzecia, wydanie magazynowe, kolorowe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Kurier Szczeciński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Strona redakcyjna, wydanie poniedziałek, wtorek, środa, czwartek, czarno-białe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Kurier Szczeciński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Strona redakcyjna, wydanie poniedziałek, wtorek, środa, czwartek, kolorowe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Kurier Szczeciński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Strona redakcyjna, wydanie magazynowe, kolorowe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Kurier Szczeciński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Strona ogłoszeniowa, wydanie poniedziałek, wtorek, środa, czwartek, czarno-białe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288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Kurier Szczeciński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Strona ogłoszeniowa, wydanie poniedziałek, wtorek, środa, czwartek, kolorowe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248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Kurier Szczeciński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Strona ogłoszeniowa, wydanie magazynowe, kolorowe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Kurier Szczeciński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Kondolencje, wydanie poniedziałek, wtorek, środa, czwartek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Kurier Szczeciński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Kondolencje, wydanie magazynowe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Głos Szczeciński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Strona pierwsza, wydanie poniedziałek, wtorek, środa, czwartek, sobota kolorowe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lastRenderedPageBreak/>
                    <w:t>18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Głos Szczeciński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Strona pierwsza, wydanie piątek, kolorowe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Głos Szczeciński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Strona trzecia lub piąta, wydanie poniedziałek, wtorek, środa, czwartek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Głos Szczeciński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Strona trzecia lub piąta, wydanie piątek, kolorowe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Głos Szczeciński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Strona redakcyjna, wydanie poniedziałek, wtorek, środa, czwartek, sobota kolorowe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Głos Szczeciński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Strona redakcyjna, wydanie piątek, kolorowe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Głos Szczeciński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Strona ogłoszeniowa, wydanie poniedziałek, wtorek, środa, czwartek kolorowe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190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Głos Szczeciński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Kondolencje, wydanie magazynowe, piątek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Głos Szczeciński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Strona ogłoszeniowa, wydanie piątek, kolorowe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Głos Koszaliński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Strona pierwsza, wydanie poniedziałek, wtorek, środa, czwartek, sobota kolorowe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Głos Koszaliński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Strona pierwsza, wydanie piątek, kolorowe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Głos Koszaliński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Strona trzecia, wydanie poniedziałek, wtorek, środa, </w:t>
                  </w: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lastRenderedPageBreak/>
                    <w:t>czwartek, sobota kolorowe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lastRenderedPageBreak/>
                    <w:t>29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Głos Koszaliński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Strona trzecia, wydanie piątek, kolorowe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Głos Koszaliński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Strona redakcyjna, wydanie poniedziałek, wtorek, środa, czwartek kolorowe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Głos Koszaliński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Strona redakcyjna, wydanie piątek, kolorowe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Głos Koszaliński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Strona ogłoszeniowa, wydanie poniedziałek, wtorek, środa, czwartek kolorowe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262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Głos Koszaliński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Strona ogłoszeniowa, wydanie piątek, kolorowe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Głos Dziennik Pomorza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Strona trzecia, wydanie poniedziałek, wtorek, środa, czwartek, sobota kolorowe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Głos Dziennik Pomorza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Strona trzecia, wydanie piątek, kolorowe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Głos Dziennik Pomorza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Strona redakcyjna, wydanie poniedziałek, wtorek, środa, czwartek kolorowe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Głos Dziennik Pomorza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Strona ogłoszeniowa, wydanie poniedziałek, wtorek, środa, czwartek, kolorowe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lastRenderedPageBreak/>
                    <w:t>3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Głos Szczeciński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Kondolencje zwykłe, wydanie poniedziałek, wtorek, środa, czwartek, sobota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Głos Koszaliński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Kondolencje zwykłe, wydanie poniedziałek, wtorek, środa, czwartek, sobota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Głos Koszaliński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Kondolencje zwykłe, wydanie piątek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Gazeta Wyborcza Szczecin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Strona pierwsza, wydanie piątek, kolorowe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Gazeta Wyborcza Szczecin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Strona trzecia, wydanie piątek, kolorowe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Gazeta Wyborcza Szczecin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Strona redakcyjna, wydanie wtorek, środa, czwartek, kolorowe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Gazeta Wyborcza Szczecin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Strona redakcyjna, wydanie poniedziałek, kolorowe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Gazeta Wyborcza Szczecin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Strona redakcyjna, wydanie piątek, kolorowe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Gazeta Wyborcza Szczecin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Strona ogłoszeniowa, wydanie wtorek, środa, czwartek, czarno - białe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Gazeta Wyborcza Szczecin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Strona ogłoszeniowa, wydanie poniedziałek, kolor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126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Gazeta Wyborcza Szczecin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Strona ogłoszeniowa, wydanie piątek, kolor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lastRenderedPageBreak/>
                    <w:t>49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Gazeta Wyborcza Ogólnopolska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Komunikaty wydanie poniedziałek, wtorek, środa, czwartek, czarno-białe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108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Gazeta Wyborcza Szczecin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Kondolencje, strona redakcyjna wydanie poniedziałek, </w:t>
                  </w: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wtorek, środa, czwartek, piątek </w:t>
                  </w:r>
                  <w:r w:rsidRPr="00E6780C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(linie)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Gazeta Wyborcza Ogólnopolska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Kondolencje, strony redakcyjne, wydanie poniedziałek, wtorek, środa, czwartek, piątek, sobota</w:t>
                  </w: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E6780C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(linie)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E4E6E" w:rsidRPr="00B334F9" w:rsidTr="00E6780C">
              <w:trPr>
                <w:trHeight w:val="607"/>
              </w:trPr>
              <w:tc>
                <w:tcPr>
                  <w:tcW w:w="695" w:type="dxa"/>
                  <w:shd w:val="clear" w:color="000000" w:fill="FFFFFF"/>
                  <w:noWrap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61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Rzeczpospolita</w:t>
                  </w:r>
                </w:p>
              </w:tc>
              <w:tc>
                <w:tcPr>
                  <w:tcW w:w="3402" w:type="dxa"/>
                  <w:shd w:val="clear" w:color="000000" w:fill="FFFFFF"/>
                  <w:vAlign w:val="center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Kondolencje, strony redakcyjne, wydanie poniedziałek, wtorek, środa, czwartek, piątek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bottom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000000" w:fill="FFFFFF"/>
                </w:tcPr>
                <w:p w:rsidR="005E4E6E" w:rsidRPr="00B334F9" w:rsidRDefault="005E4E6E" w:rsidP="005E4E6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E4E6E" w:rsidRDefault="005E4E6E" w:rsidP="00C9453B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E4E6E" w:rsidRDefault="005E4E6E" w:rsidP="00C9453B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E4E6E" w:rsidRDefault="005E4E6E" w:rsidP="00C9453B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E4E6E" w:rsidRDefault="005E4E6E" w:rsidP="00C9453B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E4E6E" w:rsidRDefault="005E4E6E" w:rsidP="00C9453B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E4E6E" w:rsidRDefault="005E4E6E" w:rsidP="00C9453B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E4E6E" w:rsidRDefault="005E4E6E" w:rsidP="00C9453B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E4E6E" w:rsidRDefault="005E4E6E" w:rsidP="00C9453B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E4E6E" w:rsidRDefault="005E4E6E" w:rsidP="00C9453B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E4E6E" w:rsidRDefault="005E4E6E" w:rsidP="00C9453B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E4E6E" w:rsidRDefault="005E4E6E" w:rsidP="00C9453B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E4E6E" w:rsidRDefault="005E4E6E" w:rsidP="00C9453B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E4E6E" w:rsidRDefault="005E4E6E" w:rsidP="00C9453B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E4E6E" w:rsidRDefault="005E4E6E" w:rsidP="00C9453B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E4E6E" w:rsidRDefault="005E4E6E" w:rsidP="00C9453B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E4E6E" w:rsidRDefault="005E4E6E" w:rsidP="00C9453B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67155" w:rsidRDefault="00F67155" w:rsidP="00F67155">
            <w:pPr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:rsidR="00F67155" w:rsidRPr="00F67155" w:rsidRDefault="00F67155" w:rsidP="00F67155">
            <w:pPr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7155">
              <w:rPr>
                <w:rFonts w:ascii="Arial" w:eastAsia="Calibri" w:hAnsi="Arial" w:cs="Arial"/>
                <w:sz w:val="20"/>
                <w:szCs w:val="20"/>
              </w:rPr>
              <w:t>Niniejszym oferuję realizację przedmiotu zamówienia dla</w:t>
            </w:r>
            <w:r w:rsidRPr="00F67155">
              <w:rPr>
                <w:rFonts w:ascii="Arial" w:eastAsia="Calibri" w:hAnsi="Arial" w:cs="Arial"/>
                <w:b/>
                <w:sz w:val="20"/>
                <w:szCs w:val="20"/>
              </w:rPr>
              <w:t xml:space="preserve"> CZĘŚCI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I</w:t>
            </w:r>
            <w:r w:rsidRPr="00F67155">
              <w:rPr>
                <w:rFonts w:ascii="Arial" w:eastAsia="Calibri" w:hAnsi="Arial" w:cs="Arial"/>
                <w:b/>
                <w:sz w:val="20"/>
                <w:szCs w:val="20"/>
              </w:rPr>
              <w:t xml:space="preserve">I </w:t>
            </w:r>
            <w:r w:rsidRPr="00F67155">
              <w:rPr>
                <w:rFonts w:ascii="Arial" w:eastAsia="Calibri" w:hAnsi="Arial" w:cs="Arial"/>
                <w:sz w:val="20"/>
                <w:szCs w:val="20"/>
              </w:rPr>
              <w:t>za ŁĄCZNĄ CENĘ OFERTOWĄ</w:t>
            </w:r>
            <w:r w:rsidRPr="00F67155">
              <w:rPr>
                <w:rFonts w:ascii="Arial" w:eastAsia="Calibri" w:hAnsi="Arial" w:cs="Arial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F67155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:rsidR="00F67155" w:rsidRPr="00F67155" w:rsidRDefault="00F67155" w:rsidP="00F67155">
            <w:pPr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61"/>
              <w:gridCol w:w="3262"/>
            </w:tblGrid>
            <w:tr w:rsidR="00F67155" w:rsidRPr="00F67155" w:rsidTr="00781EDA">
              <w:trPr>
                <w:trHeight w:val="607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F67155" w:rsidRPr="00F67155" w:rsidRDefault="00F67155" w:rsidP="00F67155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F6715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ŁĄCZNA CENA OFERTOWA BRUTTO PLN </w:t>
                  </w:r>
                </w:p>
                <w:p w:rsidR="00F67155" w:rsidRPr="00F67155" w:rsidRDefault="00F67155" w:rsidP="00F67155">
                  <w:pPr>
                    <w:spacing w:after="40" w:line="240" w:lineRule="auto"/>
                    <w:contextualSpacing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F67155" w:rsidRPr="00F67155" w:rsidRDefault="00F67155" w:rsidP="00F67155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62" w:type="dxa"/>
                </w:tcPr>
                <w:p w:rsidR="00F67155" w:rsidRPr="00F67155" w:rsidRDefault="00F67155" w:rsidP="00F67155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  <w:p w:rsidR="00F67155" w:rsidRPr="00F67155" w:rsidRDefault="00F67155" w:rsidP="00F67155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</w:tbl>
          <w:p w:rsidR="00F67155" w:rsidRPr="00F67155" w:rsidRDefault="00F67155" w:rsidP="00F67155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67155" w:rsidRDefault="00F67155" w:rsidP="00F67155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671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 ………………………………………………………………………………………………… zł brutto.</w:t>
            </w:r>
          </w:p>
          <w:tbl>
            <w:tblPr>
              <w:tblW w:w="13608" w:type="dxa"/>
              <w:tblInd w:w="2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2255"/>
              <w:gridCol w:w="722"/>
              <w:gridCol w:w="708"/>
              <w:gridCol w:w="723"/>
              <w:gridCol w:w="1276"/>
              <w:gridCol w:w="1429"/>
              <w:gridCol w:w="1250"/>
              <w:gridCol w:w="1134"/>
              <w:gridCol w:w="1134"/>
              <w:gridCol w:w="1134"/>
              <w:gridCol w:w="1134"/>
            </w:tblGrid>
            <w:tr w:rsidR="003F4746" w:rsidRPr="00B334F9" w:rsidTr="003F4746">
              <w:trPr>
                <w:trHeight w:val="765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4746" w:rsidRPr="00F82C57" w:rsidRDefault="003F4746" w:rsidP="00781ED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82C5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L.P.</w:t>
                  </w:r>
                </w:p>
              </w:tc>
              <w:tc>
                <w:tcPr>
                  <w:tcW w:w="22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F4746" w:rsidRPr="00F82C57" w:rsidRDefault="003F4746" w:rsidP="00781ED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82C5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Tytuł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4746" w:rsidRPr="00F82C57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F82C57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>¼  strony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4746" w:rsidRPr="00F82C57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F82C57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>½ strony</w:t>
                  </w:r>
                </w:p>
              </w:tc>
              <w:tc>
                <w:tcPr>
                  <w:tcW w:w="7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4746" w:rsidRPr="00F82C57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F82C57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>Cała strona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F4746" w:rsidRPr="00F82C57" w:rsidRDefault="003F4746" w:rsidP="002F6638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F82C57">
                    <w:rPr>
                      <w:rFonts w:ascii="Arial" w:eastAsia="Calibri" w:hAnsi="Arial" w:cs="Arial"/>
                      <w:sz w:val="18"/>
                      <w:szCs w:val="18"/>
                    </w:rPr>
                    <w:t>Cena jednostkowa brutto za ¼ strony</w:t>
                  </w:r>
                </w:p>
                <w:p w:rsidR="003F4746" w:rsidRPr="00F82C57" w:rsidRDefault="003F4746" w:rsidP="002F6638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F82C57">
                    <w:rPr>
                      <w:rFonts w:ascii="Arial" w:eastAsia="Calibri" w:hAnsi="Arial" w:cs="Arial"/>
                      <w:sz w:val="18"/>
                      <w:szCs w:val="18"/>
                    </w:rPr>
                    <w:t>[zł]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F4746" w:rsidRPr="00F82C57" w:rsidRDefault="003F4746" w:rsidP="00835AA6">
                  <w:pPr>
                    <w:spacing w:after="0"/>
                    <w:ind w:right="97"/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F82C57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>Cena jednostkowa brutto za ½ strony</w:t>
                  </w:r>
                </w:p>
                <w:p w:rsidR="003F4746" w:rsidRPr="00F82C57" w:rsidRDefault="003F4746" w:rsidP="003F1B11">
                  <w:pPr>
                    <w:spacing w:after="0"/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F82C57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>[zł]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F4746" w:rsidRPr="00F82C57" w:rsidRDefault="003F4746" w:rsidP="003F1B11">
                  <w:pPr>
                    <w:spacing w:after="0"/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F82C57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>Cena jednostkowa brutto za całą stronę</w:t>
                  </w:r>
                </w:p>
                <w:p w:rsidR="003F4746" w:rsidRPr="00F82C57" w:rsidRDefault="003F4746" w:rsidP="003F1B11">
                  <w:pPr>
                    <w:spacing w:after="0"/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F82C57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>[zł]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95DC5" w:rsidRPr="00195DC5" w:rsidRDefault="00F82C57" w:rsidP="00195DC5">
                  <w:pPr>
                    <w:spacing w:after="0"/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F82C57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>Łączna cena brutto</w:t>
                  </w:r>
                  <w:r w:rsidR="00195DC5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 xml:space="preserve"> za </w:t>
                  </w:r>
                  <w:r w:rsidRPr="00F82C57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195DC5" w:rsidRPr="00195DC5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>¼ strony</w:t>
                  </w:r>
                </w:p>
                <w:p w:rsidR="00F82C57" w:rsidRPr="00F82C57" w:rsidRDefault="00F82C57" w:rsidP="00F82C57">
                  <w:pPr>
                    <w:spacing w:after="0"/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F82C57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 xml:space="preserve">               (kol. </w:t>
                  </w:r>
                  <w:r w:rsidR="00195DC5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>3</w:t>
                  </w:r>
                  <w:r w:rsidRPr="00F82C57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 xml:space="preserve"> x kol.</w:t>
                  </w:r>
                  <w:r w:rsidR="00195DC5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>6</w:t>
                  </w:r>
                  <w:r w:rsidRPr="00F82C57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  <w:p w:rsidR="003F4746" w:rsidRPr="00F82C57" w:rsidRDefault="00F82C57" w:rsidP="00F82C57">
                  <w:pPr>
                    <w:spacing w:after="0"/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F82C57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>[zł]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82C57" w:rsidRPr="00F82C57" w:rsidRDefault="00F82C57" w:rsidP="00F82C57">
                  <w:pPr>
                    <w:spacing w:after="0"/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F82C57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 xml:space="preserve">Łączna cena brutto </w:t>
                  </w:r>
                  <w:r w:rsidR="005855DC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 xml:space="preserve">½ </w:t>
                  </w:r>
                  <w:r w:rsidR="005855DC" w:rsidRPr="005855DC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>strony</w:t>
                  </w:r>
                  <w:r w:rsidRPr="00F82C57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 xml:space="preserve">                (kol. 4 x kol.</w:t>
                  </w:r>
                  <w:r w:rsidR="00195DC5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>7</w:t>
                  </w:r>
                  <w:r w:rsidRPr="00F82C57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  <w:p w:rsidR="003F4746" w:rsidRPr="00F82C57" w:rsidRDefault="00F82C57" w:rsidP="00F82C57">
                  <w:pPr>
                    <w:spacing w:after="0"/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F82C57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>[zł]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82C57" w:rsidRPr="00F82C57" w:rsidRDefault="00F82C57" w:rsidP="00F82C57">
                  <w:pPr>
                    <w:spacing w:after="0"/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F82C57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>Łączna cena brutto</w:t>
                  </w:r>
                  <w:r w:rsidR="005855DC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 xml:space="preserve"> za całą stronę</w:t>
                  </w:r>
                  <w:r w:rsidRPr="00F82C57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 xml:space="preserve">                 (kol. </w:t>
                  </w:r>
                  <w:r w:rsidR="00195DC5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>5</w:t>
                  </w:r>
                  <w:r w:rsidRPr="00F82C57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 xml:space="preserve"> x kol.</w:t>
                  </w:r>
                  <w:r w:rsidR="00195DC5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>8</w:t>
                  </w:r>
                  <w:r w:rsidRPr="00F82C57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  <w:p w:rsidR="003F4746" w:rsidRPr="00F82C57" w:rsidRDefault="00F82C57" w:rsidP="00F82C57">
                  <w:pPr>
                    <w:spacing w:after="0"/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F82C57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>[zł]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82C57" w:rsidRPr="00F82C57" w:rsidRDefault="00F82C57" w:rsidP="00F82C57">
                  <w:pPr>
                    <w:spacing w:after="0"/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F82C57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 xml:space="preserve">Łączna cena brutto </w:t>
                  </w:r>
                  <w:r w:rsidR="007A0A7C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>za wszystkie</w:t>
                  </w:r>
                  <w:r w:rsidR="00CE7423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 xml:space="preserve"> razem</w:t>
                  </w:r>
                  <w:r w:rsidRPr="00F82C57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 xml:space="preserve">                (kol.</w:t>
                  </w:r>
                  <w:r w:rsidR="00CE7423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195DC5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 xml:space="preserve">9 + </w:t>
                  </w:r>
                  <w:r w:rsidR="00CE7423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 xml:space="preserve">kol. </w:t>
                  </w:r>
                  <w:r w:rsidR="00195DC5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 xml:space="preserve">10 + </w:t>
                  </w:r>
                  <w:r w:rsidR="00CE7423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 xml:space="preserve">kol. </w:t>
                  </w:r>
                  <w:r w:rsidR="00195DC5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>11</w:t>
                  </w:r>
                  <w:r w:rsidRPr="00F82C57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  <w:p w:rsidR="003F4746" w:rsidRPr="00F82C57" w:rsidRDefault="00F82C57" w:rsidP="00F82C57">
                  <w:pPr>
                    <w:spacing w:after="0"/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F82C57">
                    <w:rPr>
                      <w:rFonts w:ascii="Arial" w:eastAsia="Calibri" w:hAnsi="Arial" w:cs="Arial"/>
                      <w:bCs/>
                      <w:color w:val="000000"/>
                      <w:sz w:val="18"/>
                      <w:szCs w:val="18"/>
                    </w:rPr>
                    <w:t>[zł]</w:t>
                  </w:r>
                </w:p>
              </w:tc>
            </w:tr>
            <w:tr w:rsidR="003F4746" w:rsidRPr="00B334F9" w:rsidTr="003F4746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4746" w:rsidRPr="00696064" w:rsidRDefault="003F4746" w:rsidP="00696064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9606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696064" w:rsidRDefault="00F82C57" w:rsidP="00696064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696064" w:rsidRDefault="00F82C57" w:rsidP="00696064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696064" w:rsidRDefault="00F82C57" w:rsidP="00696064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696064" w:rsidRDefault="00F82C57" w:rsidP="00696064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696064" w:rsidRDefault="00F82C57" w:rsidP="00696064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696064" w:rsidRDefault="00F82C57" w:rsidP="00696064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Pr="00696064" w:rsidRDefault="00F82C57" w:rsidP="00696064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8</w:t>
                  </w:r>
                  <w:bookmarkStart w:id="0" w:name="_GoBack"/>
                  <w:bookmarkEnd w:id="0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Pr="00696064" w:rsidRDefault="00F82C57" w:rsidP="00696064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Pr="00696064" w:rsidRDefault="00F82C57" w:rsidP="00696064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Pr="00696064" w:rsidRDefault="00F82C57" w:rsidP="00696064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Pr="00696064" w:rsidRDefault="00F82C57" w:rsidP="00696064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12</w:t>
                  </w:r>
                </w:p>
              </w:tc>
            </w:tr>
            <w:tr w:rsidR="003F4746" w:rsidRPr="00B334F9" w:rsidTr="003F4746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  <w:hideMark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BIAŁOGARDZIANIN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bottom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F4746" w:rsidRPr="00B334F9" w:rsidTr="003F4746">
              <w:trPr>
                <w:trHeight w:val="51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  <w:hideMark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NASZA GAZETA REGIONALNA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bottom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F4746" w:rsidRPr="00B334F9" w:rsidTr="003F4746">
              <w:trPr>
                <w:trHeight w:val="51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  <w:hideMark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ECHA Z NAD DRAWY I GWDY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bottom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F4746" w:rsidRPr="00B334F9" w:rsidTr="003F4746">
              <w:trPr>
                <w:trHeight w:val="51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  <w:hideMark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POJEZIERZE DRAWSKIE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bottom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F4746" w:rsidRPr="00B334F9" w:rsidTr="003F4746">
              <w:trPr>
                <w:trHeight w:val="51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  <w:hideMark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POWIATOWA GAZETA DRAWSKA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bottom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F4746" w:rsidRPr="00B334F9" w:rsidTr="003F4746">
              <w:trPr>
                <w:trHeight w:val="51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  <w:hideMark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KURIER CZAPLINECKI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bottom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F4746" w:rsidRPr="00B334F9" w:rsidTr="003F4746">
              <w:trPr>
                <w:trHeight w:val="51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  <w:hideMark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DZIENNIK NOWOGARDZKI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bottom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F4746" w:rsidRPr="00B334F9" w:rsidTr="003F4746">
              <w:trPr>
                <w:trHeight w:val="51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  <w:hideMark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GAZETA GOLENIOWSKA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bottom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F4746" w:rsidRPr="00B334F9" w:rsidTr="003F4746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  <w:hideMark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GRYFICKIE ECHA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bottom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F4746" w:rsidRPr="00B334F9" w:rsidTr="003F4746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  <w:hideMark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PULS MIASTA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bottom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F4746" w:rsidRPr="00B334F9" w:rsidTr="003F4746">
              <w:trPr>
                <w:trHeight w:val="51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  <w:hideMark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NOWE 7 DNI GRYFINA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bottom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F4746" w:rsidRPr="00B334F9" w:rsidTr="003F4746">
              <w:trPr>
                <w:trHeight w:val="51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  <w:hideMark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GAZETA GRYFIŃSKA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bottom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F4746" w:rsidRPr="00B334F9" w:rsidTr="003F4746">
              <w:trPr>
                <w:trHeight w:val="51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  <w:hideMark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GAZETA CHOJEŃSKA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bottom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F4746" w:rsidRPr="00B334F9" w:rsidTr="003F4746">
              <w:trPr>
                <w:trHeight w:val="765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lastRenderedPageBreak/>
                    <w:t>14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  <w:hideMark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DZIENNIK POWIATU KAMIEŃSKIEGO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bottom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F4746" w:rsidRPr="00B334F9" w:rsidTr="003F4746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  <w:hideMark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POMORZANIN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bottom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F4746" w:rsidRPr="00B334F9" w:rsidTr="003F4746">
              <w:trPr>
                <w:trHeight w:val="51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  <w:hideMark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GAZETA KOŁOBRZESKA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bottom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F4746" w:rsidRPr="00B334F9" w:rsidTr="003F4746">
              <w:trPr>
                <w:trHeight w:val="51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  <w:hideMark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MIASTO TYGODNIK KOSZALIŃSKI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bottom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F4746" w:rsidRPr="00B334F9" w:rsidTr="003F4746">
              <w:trPr>
                <w:trHeight w:val="51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  <w:hideMark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FAKTY Tygodnik Koszaliński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bottom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F4746" w:rsidRPr="00B334F9" w:rsidTr="003F4746">
              <w:trPr>
                <w:trHeight w:val="51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  <w:hideMark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FORUM REGIONALNE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bottom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F4746" w:rsidRPr="00B334F9" w:rsidTr="003F4746">
              <w:trPr>
                <w:trHeight w:val="51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  <w:hideMark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NOWY TYGODNIK ŁOBESKI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bottom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F4746" w:rsidRPr="00B334F9" w:rsidTr="003F4746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  <w:hideMark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GAZETA ŁOBESKA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bottom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F4746" w:rsidRPr="00B334F9" w:rsidTr="003F4746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  <w:hideMark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MAGAZYN POLICKI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bottom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F4746" w:rsidRPr="00B334F9" w:rsidTr="003F4746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  <w:hideMark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WIEŚCI POLICKIE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bottom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F4746" w:rsidRPr="00B334F9" w:rsidTr="003F4746">
              <w:trPr>
                <w:trHeight w:val="51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  <w:hideMark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TYGODNIK POLICKI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bottom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F4746" w:rsidRPr="00B334F9" w:rsidTr="003F4746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  <w:hideMark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PULS POWIATU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bottom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F4746" w:rsidRPr="00B334F9" w:rsidTr="003F4746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  <w:hideMark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PYRZYCE INFO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bottom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F4746" w:rsidRPr="00B334F9" w:rsidTr="003F4746">
              <w:trPr>
                <w:trHeight w:val="51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  <w:hideMark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OBSERWATOR LOKALNY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bottom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F4746" w:rsidRPr="00B334F9" w:rsidTr="003F4746">
              <w:trPr>
                <w:trHeight w:val="51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  <w:hideMark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DZIENNIK </w:t>
                  </w: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lastRenderedPageBreak/>
                    <w:t>STARGARDZKI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bottom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F4746" w:rsidRPr="00B334F9" w:rsidTr="003F4746">
              <w:trPr>
                <w:trHeight w:val="51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lastRenderedPageBreak/>
                    <w:t>29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  <w:hideMark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TEMAT SZCZECINECKI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bottom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F4746" w:rsidRPr="00B334F9" w:rsidTr="003F4746">
              <w:trPr>
                <w:trHeight w:val="51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  <w:hideMark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WYSPIARZ NIEBIESKI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bottom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F4746" w:rsidRPr="00B334F9" w:rsidTr="003F4746">
              <w:trPr>
                <w:trHeight w:val="51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  <w:hideMark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KRONIKI PORTOWE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bottom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F4746" w:rsidRPr="00B334F9" w:rsidTr="003F4746">
              <w:trPr>
                <w:trHeight w:val="51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  <w:hideMark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POJEZIERZE WAŁECKIE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bottom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F4746" w:rsidRPr="00B334F9" w:rsidTr="003F4746">
              <w:trPr>
                <w:trHeight w:val="51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  <w:hideMark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SUPER POJEZIERZE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bottom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F4746" w:rsidRPr="00B334F9" w:rsidTr="003F4746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  <w:hideMark/>
                </w:tcPr>
                <w:p w:rsidR="003F4746" w:rsidRPr="00583F20" w:rsidRDefault="003F4746" w:rsidP="00781ED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8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EXTRA WAŁCZ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bottom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B334F9"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  <w:vAlign w:val="center"/>
                </w:tcPr>
                <w:p w:rsidR="003F4746" w:rsidRPr="00B334F9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9F9F9"/>
                </w:tcPr>
                <w:p w:rsidR="003F4746" w:rsidRDefault="003F4746" w:rsidP="00781EDA">
                  <w:pPr>
                    <w:jc w:val="center"/>
                    <w:rPr>
                      <w:rFonts w:ascii="Arial" w:eastAsia="Calibri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F67155" w:rsidRPr="00F67155" w:rsidRDefault="00F67155" w:rsidP="00F67155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E4E6E" w:rsidRPr="0056735B" w:rsidRDefault="005E4E6E" w:rsidP="00C9453B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D214A1">
        <w:trPr>
          <w:trHeight w:val="268"/>
        </w:trPr>
        <w:tc>
          <w:tcPr>
            <w:tcW w:w="14317" w:type="dxa"/>
            <w:gridSpan w:val="2"/>
            <w:shd w:val="clear" w:color="auto" w:fill="auto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OŚWIADCZENIA:</w:t>
            </w:r>
          </w:p>
          <w:p w:rsidR="00D02B16" w:rsidRPr="0056735B" w:rsidRDefault="00D02B16" w:rsidP="00FE3CC3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zamówienie zrealizujemy sami*/przy udziale podwykonawców w następującym zakresie*: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(firma podwykonawcy)</w:t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 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(zakres powierzonych prac) </w:t>
            </w:r>
          </w:p>
          <w:p w:rsidR="00D02B16" w:rsidRPr="0056735B" w:rsidRDefault="00D02B16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sposób reprezentacji Wykonawcy*/Wykonawców wspólnie ubiegających się o udzielenie zamówienia* dla potrzeb zamówienia jest następujący:</w:t>
            </w:r>
          </w:p>
          <w:p w:rsidR="00D02B16" w:rsidRPr="0056735B" w:rsidRDefault="00EF42E4" w:rsidP="00D02B16">
            <w:pPr>
              <w:tabs>
                <w:tab w:val="left" w:pos="459"/>
              </w:tabs>
              <w:spacing w:after="120" w:line="48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D02B16"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_____________________________________________________________________________</w:t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(Wypełniają jedynie przedsiębiorcy składający wspólną ofertę – spółki cywilne lub konsorcja)</w:t>
            </w:r>
          </w:p>
          <w:p w:rsidR="009947D3" w:rsidRPr="009947D3" w:rsidRDefault="009947D3" w:rsidP="009947D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jesteśmy</w:t>
            </w:r>
            <w:r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6"/>
            </w: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</w:t>
            </w:r>
          </w:p>
          <w:p w:rsidR="009947D3" w:rsidRPr="009947D3" w:rsidRDefault="009947D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mikroprzedsiębiorstwem, </w:t>
            </w:r>
          </w:p>
          <w:p w:rsidR="009947D3" w:rsidRPr="009947D3" w:rsidRDefault="009947D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małym przedsiębiorstwem,</w:t>
            </w:r>
          </w:p>
          <w:p w:rsidR="009947D3" w:rsidRDefault="006C33E8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średnim przedsiębiorstwem,</w:t>
            </w:r>
          </w:p>
          <w:p w:rsidR="006C33E8" w:rsidRDefault="006C33E8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33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6C33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dużym</w:t>
            </w:r>
            <w:r w:rsidRPr="006C33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przedsiębiorstwem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FE3CC3" w:rsidRDefault="00FE3CC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9453B" w:rsidRDefault="00C9453B" w:rsidP="00C9453B">
            <w:pPr>
              <w:pStyle w:val="Akapitzlist"/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ybór oferty nie będzie prowadził</w:t>
            </w: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powstania u </w:t>
            </w:r>
            <w:r w:rsidR="006138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amawiającego obowiązku podatkowego w zakresie podatku VAT </w:t>
            </w:r>
            <w:r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7"/>
            </w: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A11B1F" w:rsidRPr="00C9453B" w:rsidRDefault="00A11B1F" w:rsidP="00C9453B">
            <w:pPr>
              <w:pStyle w:val="Akapitzlist"/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zostanie zrealizowane w terminach określonych w SIWZ oraz we wzorze umowy;</w:t>
            </w:r>
          </w:p>
          <w:p w:rsidR="00A11B1F" w:rsidRPr="0056735B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:rsidR="00A11B1F" w:rsidRPr="0056735B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zapoznaliśmy się ze Specyfikacją Istotnych Warunków Zamówienia oraz wzorem umowy i nie wnosimy do nich zastrzeżeń oraz przyjmujemy warunki w nich zawarte;</w:t>
            </w:r>
          </w:p>
          <w:p w:rsidR="00A11B1F" w:rsidRPr="0056735B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uważamy się za związanych niniejszą ofertą na okres </w:t>
            </w:r>
            <w:r w:rsidR="009B4D2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 dni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licząc od dnia otwarcia ofert (włącznie z tym dniem);</w:t>
            </w:r>
          </w:p>
          <w:p w:rsidR="00A11B1F" w:rsidRPr="0056735B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wadium w wysokości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________________ PLN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(słownie: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 złotych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), zostało wniesione w dniu ............................................................., w formie: …..……..............................................................................;</w:t>
            </w:r>
          </w:p>
          <w:p w:rsidR="00D02B16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  <w:p w:rsidR="004F40D8" w:rsidRPr="004F40D8" w:rsidRDefault="004F40D8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</w:t>
            </w:r>
            <w:r w:rsid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iż informacje i dokumenty zawarte na stronach nr od …… do …… stanowią tajemnicę przedsiębiorstwa w rozumieniu przepisów o zwalczaniu nieuczciwej konkuren</w:t>
            </w:r>
            <w:r w:rsidR="004C40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cji, 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 wykazaliśmy w załączniku nr ….. do oferty zawierającym st</w:t>
            </w:r>
            <w:r w:rsidR="004C40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osowne wyjaśnienia wskazujące, 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iż zastrzeżone informacje stanowią tajemnice przedsiębiors</w:t>
            </w:r>
            <w:r w:rsidR="004C40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twa (z wyłączeniem informacji, 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 których mowa w art. 86 ust. 4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PZP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i zastrzegamy, że nie mogą być one udostępniane.</w:t>
            </w:r>
          </w:p>
          <w:p w:rsidR="00A11B1F" w:rsidRPr="0056735B" w:rsidRDefault="00A11B1F" w:rsidP="00A11B1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D214A1">
        <w:trPr>
          <w:trHeight w:val="425"/>
        </w:trPr>
        <w:tc>
          <w:tcPr>
            <w:tcW w:w="14317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ZOBOWIĄZANIA W PRZYPADKU PRZYZNANIA ZAMÓWIENIA:</w:t>
            </w:r>
          </w:p>
          <w:p w:rsidR="00A11B1F" w:rsidRPr="0056735B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zobowiązujemy się do zawarcia umowy w miejscu i terminie wyznaczonym przez Zamawiającego;</w:t>
            </w:r>
          </w:p>
          <w:p w:rsidR="00A11B1F" w:rsidRPr="0056735B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A11B1F" w:rsidRPr="0056735B" w:rsidRDefault="00A11B1F" w:rsidP="00EF42E4">
            <w:pPr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11B1F" w:rsidRPr="0056735B" w:rsidTr="00D214A1">
        <w:trPr>
          <w:trHeight w:val="241"/>
        </w:trPr>
        <w:tc>
          <w:tcPr>
            <w:tcW w:w="14317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SPIS TREŚCI: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Integralną część oferty stanowią następujące dokumenty: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została złożona na .............. kolejno ponumerowanych stronach.</w:t>
            </w:r>
          </w:p>
        </w:tc>
      </w:tr>
      <w:tr w:rsidR="00A11B1F" w:rsidRPr="0056735B" w:rsidTr="00D214A1">
        <w:trPr>
          <w:trHeight w:val="1677"/>
        </w:trPr>
        <w:tc>
          <w:tcPr>
            <w:tcW w:w="4642" w:type="dxa"/>
            <w:vAlign w:val="bottom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……………………………………………………….</w:t>
            </w: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9675" w:type="dxa"/>
            <w:vAlign w:val="bottom"/>
          </w:tcPr>
          <w:p w:rsidR="00A11B1F" w:rsidRPr="0056735B" w:rsidRDefault="00A11B1F" w:rsidP="00A11B1F">
            <w:pPr>
              <w:spacing w:after="4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i podpis upoważnionego przedstawiciela Wykonawcy</w:t>
            </w:r>
          </w:p>
        </w:tc>
      </w:tr>
    </w:tbl>
    <w:p w:rsidR="006202A6" w:rsidRPr="0056735B" w:rsidRDefault="006202A6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6202A6" w:rsidRPr="0056735B" w:rsidSect="00D214A1">
      <w:headerReference w:type="default" r:id="rId9"/>
      <w:pgSz w:w="16838" w:h="11906" w:orient="landscape"/>
      <w:pgMar w:top="1417" w:right="1243" w:bottom="1417" w:left="1417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210" w:rsidRDefault="00547210" w:rsidP="00547210">
      <w:pPr>
        <w:spacing w:after="0" w:line="240" w:lineRule="auto"/>
      </w:pPr>
      <w:r>
        <w:separator/>
      </w:r>
    </w:p>
  </w:endnote>
  <w:endnote w:type="continuationSeparator" w:id="0">
    <w:p w:rsidR="00547210" w:rsidRDefault="00547210" w:rsidP="005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210" w:rsidRDefault="00547210" w:rsidP="00547210">
      <w:pPr>
        <w:spacing w:after="0" w:line="240" w:lineRule="auto"/>
      </w:pPr>
      <w:r>
        <w:separator/>
      </w:r>
    </w:p>
  </w:footnote>
  <w:footnote w:type="continuationSeparator" w:id="0">
    <w:p w:rsidR="00547210" w:rsidRDefault="00547210" w:rsidP="00547210">
      <w:pPr>
        <w:spacing w:after="0" w:line="240" w:lineRule="auto"/>
      </w:pPr>
      <w:r>
        <w:continuationSeparator/>
      </w:r>
    </w:p>
  </w:footnote>
  <w:footnote w:id="1">
    <w:p w:rsidR="00F00833" w:rsidRPr="00125986" w:rsidRDefault="00F00833" w:rsidP="00F00833">
      <w:pPr>
        <w:pStyle w:val="Tekstprzypisudolnego"/>
        <w:rPr>
          <w:rFonts w:ascii="Arial" w:hAnsi="Arial" w:cs="Arial"/>
          <w:sz w:val="16"/>
          <w:szCs w:val="16"/>
          <w:u w:val="single"/>
        </w:rPr>
      </w:pPr>
      <w:r>
        <w:rPr>
          <w:rStyle w:val="Odwoanieprzypisudolnego"/>
        </w:rPr>
        <w:footnoteRef/>
      </w:r>
      <w:r>
        <w:t xml:space="preserve"> </w:t>
      </w:r>
      <w:r w:rsidRPr="00D42AF9">
        <w:rPr>
          <w:rFonts w:ascii="Arial" w:hAnsi="Arial" w:cs="Arial"/>
          <w:sz w:val="16"/>
          <w:szCs w:val="16"/>
        </w:rPr>
        <w:t xml:space="preserve">Niepotrzebne skreślić. </w:t>
      </w:r>
      <w:r w:rsidRPr="00125986">
        <w:rPr>
          <w:rFonts w:ascii="Arial" w:hAnsi="Arial" w:cs="Arial"/>
          <w:sz w:val="16"/>
          <w:szCs w:val="16"/>
          <w:u w:val="single"/>
        </w:rPr>
        <w:t>W przypadku nie skreślenia Zamawiający przyjmie, że Wykonawca nie oferuje dodatkowej funkcjonalności i w kryterium „funkcjonalność” otrzyma 0 pkt.</w:t>
      </w:r>
    </w:p>
  </w:footnote>
  <w:footnote w:id="2">
    <w:p w:rsidR="00F00833" w:rsidRPr="009927DE" w:rsidRDefault="00F00833" w:rsidP="00F00833">
      <w:pPr>
        <w:pStyle w:val="Tekstprzypisudolnego"/>
        <w:rPr>
          <w:rFonts w:ascii="Arial" w:hAnsi="Arial" w:cs="Arial"/>
          <w:sz w:val="16"/>
          <w:szCs w:val="16"/>
          <w:u w:val="single"/>
        </w:rPr>
      </w:pPr>
      <w:r w:rsidRPr="00D42AF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42AF9">
        <w:rPr>
          <w:rFonts w:ascii="Arial" w:hAnsi="Arial" w:cs="Arial"/>
          <w:sz w:val="16"/>
          <w:szCs w:val="16"/>
        </w:rPr>
        <w:t xml:space="preserve"> Niepotrzebne </w:t>
      </w:r>
      <w:r w:rsidRPr="009927DE">
        <w:rPr>
          <w:rFonts w:ascii="Arial" w:hAnsi="Arial" w:cs="Arial"/>
          <w:sz w:val="16"/>
          <w:szCs w:val="16"/>
        </w:rPr>
        <w:t xml:space="preserve">skreślić. </w:t>
      </w:r>
      <w:r w:rsidRPr="009927DE">
        <w:rPr>
          <w:rFonts w:ascii="Arial" w:hAnsi="Arial" w:cs="Arial"/>
          <w:sz w:val="16"/>
          <w:szCs w:val="16"/>
          <w:u w:val="single"/>
        </w:rPr>
        <w:t>W przypadku nie skreślenia Zamawiający przyjmie, że Wykonawca nie oferuje dodatkowej funkcjonalności i w kryterium „funkcjonalność” otrzyma 0 pkt.</w:t>
      </w:r>
    </w:p>
  </w:footnote>
  <w:footnote w:id="3">
    <w:p w:rsidR="0011671F" w:rsidRPr="00125986" w:rsidRDefault="0011671F" w:rsidP="0011671F">
      <w:pPr>
        <w:pStyle w:val="Tekstprzypisudolnego"/>
        <w:rPr>
          <w:rFonts w:ascii="Arial" w:hAnsi="Arial" w:cs="Arial"/>
          <w:sz w:val="16"/>
          <w:szCs w:val="16"/>
          <w:u w:val="single"/>
        </w:rPr>
      </w:pPr>
      <w:r>
        <w:rPr>
          <w:rStyle w:val="Odwoanieprzypisudolnego"/>
        </w:rPr>
        <w:footnoteRef/>
      </w:r>
      <w:r>
        <w:t xml:space="preserve"> </w:t>
      </w:r>
      <w:r w:rsidRPr="00D42AF9">
        <w:rPr>
          <w:rFonts w:ascii="Arial" w:hAnsi="Arial" w:cs="Arial"/>
          <w:sz w:val="16"/>
          <w:szCs w:val="16"/>
        </w:rPr>
        <w:t xml:space="preserve">Niepotrzebne skreślić. </w:t>
      </w:r>
      <w:r w:rsidRPr="00125986">
        <w:rPr>
          <w:rFonts w:ascii="Arial" w:hAnsi="Arial" w:cs="Arial"/>
          <w:sz w:val="16"/>
          <w:szCs w:val="16"/>
          <w:u w:val="single"/>
        </w:rPr>
        <w:t>W przypadku nie skreślenia Zamawiający przyjmie, że Wykonawca nie oferuje dodatkowej funkcjonalności i w kryterium „funkcjonalność” otrzyma 0 pkt.</w:t>
      </w:r>
    </w:p>
  </w:footnote>
  <w:footnote w:id="4">
    <w:p w:rsidR="0011671F" w:rsidRPr="009927DE" w:rsidRDefault="0011671F" w:rsidP="0011671F">
      <w:pPr>
        <w:pStyle w:val="Tekstprzypisudolnego"/>
        <w:rPr>
          <w:rFonts w:ascii="Arial" w:hAnsi="Arial" w:cs="Arial"/>
          <w:sz w:val="16"/>
          <w:szCs w:val="16"/>
          <w:u w:val="single"/>
        </w:rPr>
      </w:pPr>
      <w:r w:rsidRPr="00D42AF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42AF9">
        <w:rPr>
          <w:rFonts w:ascii="Arial" w:hAnsi="Arial" w:cs="Arial"/>
          <w:sz w:val="16"/>
          <w:szCs w:val="16"/>
        </w:rPr>
        <w:t xml:space="preserve"> Niepotrzebne </w:t>
      </w:r>
      <w:r w:rsidRPr="009927DE">
        <w:rPr>
          <w:rFonts w:ascii="Arial" w:hAnsi="Arial" w:cs="Arial"/>
          <w:sz w:val="16"/>
          <w:szCs w:val="16"/>
        </w:rPr>
        <w:t xml:space="preserve">skreślić. </w:t>
      </w:r>
      <w:r w:rsidRPr="009927DE">
        <w:rPr>
          <w:rFonts w:ascii="Arial" w:hAnsi="Arial" w:cs="Arial"/>
          <w:sz w:val="16"/>
          <w:szCs w:val="16"/>
          <w:u w:val="single"/>
        </w:rPr>
        <w:t>W przypadku nie skreślenia Zamawiający przyjmie, że Wykonawca nie oferuje dodatkowej funkcjonalności i w kryterium „funkcjonalność” otrzyma 0 pkt.</w:t>
      </w:r>
    </w:p>
  </w:footnote>
  <w:footnote w:id="5">
    <w:p w:rsidR="00926428" w:rsidRPr="00C9453B" w:rsidRDefault="00926428" w:rsidP="00C9453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B5D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DC4">
        <w:rPr>
          <w:rFonts w:ascii="Arial" w:hAnsi="Arial" w:cs="Arial"/>
          <w:sz w:val="16"/>
          <w:szCs w:val="16"/>
        </w:rPr>
        <w:t xml:space="preserve"> </w:t>
      </w:r>
      <w:r w:rsidRPr="004B5DC4">
        <w:rPr>
          <w:rFonts w:ascii="Arial" w:hAnsi="Arial" w:cs="Arial"/>
          <w:b/>
          <w:sz w:val="16"/>
          <w:szCs w:val="16"/>
        </w:rPr>
        <w:t>ŁĄCZNA CENA OFERTOWA</w:t>
      </w:r>
      <w:r w:rsidRPr="004B5DC4">
        <w:rPr>
          <w:rFonts w:ascii="Arial" w:hAnsi="Arial" w:cs="Arial"/>
          <w:sz w:val="16"/>
          <w:szCs w:val="16"/>
        </w:rPr>
        <w:t xml:space="preserve"> </w:t>
      </w:r>
      <w:r w:rsidRPr="00C9453B">
        <w:rPr>
          <w:rFonts w:ascii="Arial" w:hAnsi="Arial" w:cs="Arial"/>
          <w:sz w:val="16"/>
          <w:szCs w:val="16"/>
        </w:rPr>
        <w:t>stanowi całkowite wynagrodzenie Wykonawcy, uwzględniające wszystkie koszty związane z realizacją przedmiotu zamówienia zgodnie z niniejszą SIWZ</w:t>
      </w:r>
      <w:r w:rsidR="00D15A6B" w:rsidRPr="00C9453B">
        <w:rPr>
          <w:rFonts w:ascii="Arial" w:hAnsi="Arial" w:cs="Arial"/>
          <w:sz w:val="16"/>
          <w:szCs w:val="16"/>
        </w:rPr>
        <w:t>.</w:t>
      </w:r>
    </w:p>
  </w:footnote>
  <w:footnote w:id="6">
    <w:p w:rsidR="009947D3" w:rsidRPr="00C9453B" w:rsidRDefault="009947D3" w:rsidP="00C9453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9453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9453B">
        <w:rPr>
          <w:rFonts w:ascii="Arial" w:hAnsi="Arial" w:cs="Arial"/>
          <w:sz w:val="16"/>
          <w:szCs w:val="16"/>
        </w:rPr>
        <w:t xml:space="preserve"> Zaznaczyć właściwe</w:t>
      </w:r>
    </w:p>
  </w:footnote>
  <w:footnote w:id="7">
    <w:p w:rsidR="00C9453B" w:rsidRDefault="00C9453B" w:rsidP="00C9453B">
      <w:pPr>
        <w:pStyle w:val="Tekstprzypisudolnego"/>
        <w:jc w:val="both"/>
      </w:pPr>
      <w:r w:rsidRPr="00C9453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9453B">
        <w:rPr>
          <w:rFonts w:ascii="Arial" w:hAnsi="Arial" w:cs="Arial"/>
          <w:sz w:val="16"/>
          <w:szCs w:val="16"/>
        </w:rPr>
        <w:t xml:space="preserve"> Wzór formularza ofertowego został opracowany przy założeniu, iż w</w:t>
      </w:r>
      <w:r>
        <w:rPr>
          <w:rFonts w:ascii="Arial" w:hAnsi="Arial" w:cs="Arial"/>
          <w:sz w:val="16"/>
          <w:szCs w:val="16"/>
        </w:rPr>
        <w:t>ybór oferty nie będzie prowadził</w:t>
      </w:r>
      <w:r w:rsidRPr="00C9453B">
        <w:rPr>
          <w:rFonts w:ascii="Arial" w:hAnsi="Arial" w:cs="Arial"/>
          <w:sz w:val="16"/>
          <w:szCs w:val="16"/>
        </w:rPr>
        <w:t xml:space="preserve"> do powstania u Zamawiającego obowiązku podatkowego w zakresie podatku VAT. W przypadku, gdy Wykonawca zobowiązany jest złożyć oświadczenie o powstaniu u Zamawiającego obowiązku podatkowego, to winien odpowiednio zmodyfikować treść formularza.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414" w:rsidRPr="00E61414" w:rsidRDefault="00E61414" w:rsidP="00E61414">
    <w:pPr>
      <w:jc w:val="both"/>
      <w:rPr>
        <w:rFonts w:ascii="Arial" w:eastAsia="Times New Roman" w:hAnsi="Arial" w:cs="Arial"/>
        <w:sz w:val="20"/>
        <w:szCs w:val="20"/>
        <w:lang w:eastAsia="pl-PL"/>
      </w:rPr>
    </w:pPr>
    <w:r w:rsidRPr="00E61414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D214A1">
      <w:rPr>
        <w:rFonts w:ascii="Arial" w:eastAsia="Times New Roman" w:hAnsi="Arial" w:cs="Arial"/>
        <w:sz w:val="20"/>
        <w:szCs w:val="20"/>
        <w:lang w:eastAsia="pl-PL"/>
      </w:rPr>
      <w:t>9</w:t>
    </w:r>
    <w:r w:rsidRPr="00E61414">
      <w:rPr>
        <w:rFonts w:ascii="Arial" w:eastAsia="Times New Roman" w:hAnsi="Arial" w:cs="Arial"/>
        <w:sz w:val="20"/>
        <w:szCs w:val="20"/>
        <w:lang w:eastAsia="pl-PL"/>
      </w:rPr>
      <w:t>.2017.DP</w:t>
    </w:r>
  </w:p>
  <w:p w:rsidR="00E61414" w:rsidRDefault="00E61414">
    <w:pPr>
      <w:pStyle w:val="Nagwek"/>
    </w:pPr>
  </w:p>
  <w:p w:rsidR="00E61414" w:rsidRDefault="00E614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7C3"/>
    <w:multiLevelType w:val="hybridMultilevel"/>
    <w:tmpl w:val="3D646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9F263B0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F59B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"/>
  </w:num>
  <w:num w:numId="5">
    <w:abstractNumId w:val="9"/>
  </w:num>
  <w:num w:numId="6">
    <w:abstractNumId w:val="0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1F"/>
    <w:rsid w:val="0003157C"/>
    <w:rsid w:val="00057D71"/>
    <w:rsid w:val="00062B09"/>
    <w:rsid w:val="0011671F"/>
    <w:rsid w:val="00186618"/>
    <w:rsid w:val="00195DC5"/>
    <w:rsid w:val="00202F0A"/>
    <w:rsid w:val="002053D0"/>
    <w:rsid w:val="00210757"/>
    <w:rsid w:val="00257824"/>
    <w:rsid w:val="002857D5"/>
    <w:rsid w:val="002F6638"/>
    <w:rsid w:val="003F1B11"/>
    <w:rsid w:val="003F1CE9"/>
    <w:rsid w:val="003F4746"/>
    <w:rsid w:val="0044458D"/>
    <w:rsid w:val="0047145A"/>
    <w:rsid w:val="004B5DC4"/>
    <w:rsid w:val="004C406D"/>
    <w:rsid w:val="004D738E"/>
    <w:rsid w:val="004F40D8"/>
    <w:rsid w:val="005253C6"/>
    <w:rsid w:val="00533515"/>
    <w:rsid w:val="00547210"/>
    <w:rsid w:val="0056735B"/>
    <w:rsid w:val="00583F20"/>
    <w:rsid w:val="005855DC"/>
    <w:rsid w:val="005D0D39"/>
    <w:rsid w:val="005E4E6E"/>
    <w:rsid w:val="005F0EDE"/>
    <w:rsid w:val="00613855"/>
    <w:rsid w:val="006202A6"/>
    <w:rsid w:val="00627C6C"/>
    <w:rsid w:val="00696064"/>
    <w:rsid w:val="006C33E8"/>
    <w:rsid w:val="00730480"/>
    <w:rsid w:val="00781A01"/>
    <w:rsid w:val="00790877"/>
    <w:rsid w:val="00797CF4"/>
    <w:rsid w:val="007A0A7C"/>
    <w:rsid w:val="007A149A"/>
    <w:rsid w:val="007B1251"/>
    <w:rsid w:val="007C219B"/>
    <w:rsid w:val="00813468"/>
    <w:rsid w:val="00835AA6"/>
    <w:rsid w:val="00855F9D"/>
    <w:rsid w:val="00863894"/>
    <w:rsid w:val="008B44E4"/>
    <w:rsid w:val="008D615C"/>
    <w:rsid w:val="00926428"/>
    <w:rsid w:val="009922FC"/>
    <w:rsid w:val="009947D3"/>
    <w:rsid w:val="009B4D26"/>
    <w:rsid w:val="009F06D3"/>
    <w:rsid w:val="00A11B1F"/>
    <w:rsid w:val="00A60BEE"/>
    <w:rsid w:val="00A85FC6"/>
    <w:rsid w:val="00AD2CC5"/>
    <w:rsid w:val="00AF0D6E"/>
    <w:rsid w:val="00B74108"/>
    <w:rsid w:val="00BD5367"/>
    <w:rsid w:val="00C91444"/>
    <w:rsid w:val="00C9453B"/>
    <w:rsid w:val="00CE7423"/>
    <w:rsid w:val="00CF57BF"/>
    <w:rsid w:val="00D02B16"/>
    <w:rsid w:val="00D1207C"/>
    <w:rsid w:val="00D12542"/>
    <w:rsid w:val="00D15A6B"/>
    <w:rsid w:val="00D214A1"/>
    <w:rsid w:val="00D6242A"/>
    <w:rsid w:val="00DE27D3"/>
    <w:rsid w:val="00E531DF"/>
    <w:rsid w:val="00E609B4"/>
    <w:rsid w:val="00E61414"/>
    <w:rsid w:val="00E6780C"/>
    <w:rsid w:val="00E77D6C"/>
    <w:rsid w:val="00EA20AF"/>
    <w:rsid w:val="00EB68DF"/>
    <w:rsid w:val="00EF42E4"/>
    <w:rsid w:val="00EF7C55"/>
    <w:rsid w:val="00F00833"/>
    <w:rsid w:val="00F67155"/>
    <w:rsid w:val="00F82C57"/>
    <w:rsid w:val="00FD0627"/>
    <w:rsid w:val="00F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1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  <w:style w:type="paragraph" w:styleId="Zwykytekst">
    <w:name w:val="Plain Text"/>
    <w:basedOn w:val="Normalny"/>
    <w:link w:val="ZwykytekstZnak"/>
    <w:unhideWhenUsed/>
    <w:rsid w:val="00F0083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F00833"/>
    <w:rPr>
      <w:rFonts w:ascii="Consolas" w:hAnsi="Consolas" w:cs="Consolas"/>
      <w:sz w:val="21"/>
      <w:szCs w:val="21"/>
    </w:rPr>
  </w:style>
  <w:style w:type="table" w:styleId="Tabela-Siatka">
    <w:name w:val="Table Grid"/>
    <w:basedOn w:val="Standardowy"/>
    <w:rsid w:val="00F0083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1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  <w:style w:type="paragraph" w:styleId="Zwykytekst">
    <w:name w:val="Plain Text"/>
    <w:basedOn w:val="Normalny"/>
    <w:link w:val="ZwykytekstZnak"/>
    <w:unhideWhenUsed/>
    <w:rsid w:val="00F0083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F00833"/>
    <w:rPr>
      <w:rFonts w:ascii="Consolas" w:hAnsi="Consolas" w:cs="Consolas"/>
      <w:sz w:val="21"/>
      <w:szCs w:val="21"/>
    </w:rPr>
  </w:style>
  <w:style w:type="table" w:styleId="Tabela-Siatka">
    <w:name w:val="Table Grid"/>
    <w:basedOn w:val="Standardowy"/>
    <w:rsid w:val="00F0083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E65AD-5F00-4DEF-8A16-FF482AE0E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13</Pages>
  <Words>1907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 Dorota Pawelec</cp:lastModifiedBy>
  <cp:revision>73</cp:revision>
  <dcterms:created xsi:type="dcterms:W3CDTF">2016-10-21T06:11:00Z</dcterms:created>
  <dcterms:modified xsi:type="dcterms:W3CDTF">2017-05-31T07:08:00Z</dcterms:modified>
</cp:coreProperties>
</file>