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F7" w:rsidRPr="00AC24F7" w:rsidRDefault="00AC24F7" w:rsidP="00AC24F7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24F7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6164B3" w:rsidRPr="006164B3" w:rsidRDefault="006164B3" w:rsidP="006164B3">
      <w:pPr>
        <w:spacing w:after="0" w:line="36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C687F">
        <w:rPr>
          <w:rFonts w:ascii="Arial" w:eastAsia="Times New Roman" w:hAnsi="Arial" w:cs="Arial"/>
          <w:bCs/>
          <w:sz w:val="20"/>
          <w:szCs w:val="20"/>
          <w:lang w:eastAsia="pl-PL"/>
        </w:rPr>
        <w:t>1a</w:t>
      </w: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6164B3" w:rsidRPr="006164B3" w:rsidTr="00535674">
        <w:trPr>
          <w:trHeight w:val="1325"/>
        </w:trPr>
        <w:tc>
          <w:tcPr>
            <w:tcW w:w="3528" w:type="dxa"/>
          </w:tcPr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6164B3" w:rsidRPr="006164B3" w:rsidRDefault="006164B3" w:rsidP="003C206C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parametrów technicznych i wyposażenia oferowanego samochodu osobowego </w:t>
            </w: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Default="006164B3" w:rsidP="006164B3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odpowiedzi na ogłoszenie o zamówienia publicznym prowadzonym w trybie przetargu nieograniczonego na 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0715C1" w:rsidRPr="000715C1">
        <w:rPr>
          <w:rFonts w:ascii="Arial" w:eastAsia="Times New Roman" w:hAnsi="Arial" w:cs="Arial"/>
          <w:b/>
          <w:sz w:val="20"/>
          <w:szCs w:val="20"/>
          <w:lang w:eastAsia="pl-PL"/>
        </w:rPr>
        <w:t>Najem długoterminowy czterech samochodów osobowych na potrzeby Urzędu Marszałkowskiego Województwa Zachodniopomorskiego w Szczecinie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każdy z oferowanych przez </w:t>
      </w:r>
      <w:r w:rsidR="000715C1">
        <w:rPr>
          <w:rFonts w:ascii="Arial" w:eastAsia="Times New Roman" w:hAnsi="Arial" w:cs="Arial"/>
          <w:sz w:val="20"/>
          <w:szCs w:val="20"/>
          <w:u w:val="single"/>
          <w:lang w:eastAsia="pl-PL"/>
        </w:rPr>
        <w:t>n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as </w:t>
      </w:r>
      <w:r w:rsidR="004402DD">
        <w:rPr>
          <w:rFonts w:ascii="Arial" w:eastAsia="Times New Roman" w:hAnsi="Arial" w:cs="Arial"/>
          <w:sz w:val="20"/>
          <w:szCs w:val="20"/>
          <w:u w:val="single"/>
          <w:lang w:eastAsia="pl-PL"/>
        </w:rPr>
        <w:t>samochodów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charakteryzuje się następującymi parametrami/wyposażeniem:</w:t>
      </w:r>
    </w:p>
    <w:p w:rsidR="00647AE8" w:rsidRPr="006164B3" w:rsidRDefault="00647AE8" w:rsidP="006164B3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6164B3" w:rsidRPr="006164B3" w:rsidTr="00535674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proofErr w:type="spellEnd"/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0C5B39" w:rsidRPr="006164B3" w:rsidTr="00535674">
        <w:trPr>
          <w:trHeight w:val="462"/>
        </w:trPr>
        <w:tc>
          <w:tcPr>
            <w:tcW w:w="709" w:type="dxa"/>
            <w:vMerge w:val="restart"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0C5B39" w:rsidRPr="006164B3" w:rsidRDefault="000C5B39" w:rsidP="006A7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Samochód osobowy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fabrycznie nowy, </w:t>
            </w:r>
            <w:r w:rsidR="002C74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wyprodukowany w roku 2015</w:t>
            </w:r>
            <w:r w:rsidR="006A7E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bookmarkStart w:id="0" w:name="_GoBack"/>
            <w:bookmarkEnd w:id="0"/>
            <w:r w:rsidR="002C74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Marka:</w:t>
            </w:r>
          </w:p>
        </w:tc>
      </w:tr>
      <w:tr w:rsidR="000C5B39" w:rsidRPr="006164B3" w:rsidTr="00535674">
        <w:trPr>
          <w:trHeight w:val="495"/>
        </w:trPr>
        <w:tc>
          <w:tcPr>
            <w:tcW w:w="709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Model:</w:t>
            </w:r>
          </w:p>
        </w:tc>
      </w:tr>
      <w:tr w:rsidR="000C5B39" w:rsidRPr="006164B3" w:rsidTr="00535674">
        <w:trPr>
          <w:trHeight w:val="495"/>
        </w:trPr>
        <w:tc>
          <w:tcPr>
            <w:tcW w:w="709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produkcji:</w:t>
            </w:r>
          </w:p>
        </w:tc>
      </w:tr>
      <w:tr w:rsidR="006164B3" w:rsidRPr="006164B3" w:rsidTr="00535674">
        <w:trPr>
          <w:trHeight w:val="553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563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Nadwozie – </w:t>
            </w:r>
            <w:proofErr w:type="spellStart"/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liftback</w:t>
            </w:r>
            <w:proofErr w:type="spellEnd"/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078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sedan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61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563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Rozstaw osi – minimum 2.</w:t>
            </w:r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mm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47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563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pojazdu –  minimum 4.</w:t>
            </w:r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mm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61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5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61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paliwa – benzyna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61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563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Pojemność silnika – nie </w:t>
            </w:r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mniejsza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niż </w:t>
            </w:r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cm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76"/>
        </w:trPr>
        <w:tc>
          <w:tcPr>
            <w:tcW w:w="709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563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Moc silnika – nie mniej niż 140 </w:t>
            </w:r>
            <w:r w:rsidR="00563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E01A8" w:rsidRPr="006164B3" w:rsidTr="00535674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01A8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3E01A8" w:rsidRPr="006164B3" w:rsidRDefault="003E01A8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Skrzynia biegów – automatyczna lub automatyczna DSG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3E01A8" w:rsidRPr="006164B3" w:rsidRDefault="003E01A8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Napędzane koła – przednie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81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zapobiegający blokowaniu kół podczas hamowania – typu ABS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93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stabilizacji toru jazdy – typu ESP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optymalizacji przyczepności przy ruszaniu typu ASR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wspomagania nagłego hamowania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21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Poduszki powietrzne przednie i boczne – kierowcy i pasażera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Kurtyny powietrzne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64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3E0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Reflektory przednie – </w:t>
            </w:r>
            <w:r w:rsidR="003E0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ksenonowe lub </w:t>
            </w:r>
            <w:proofErr w:type="spellStart"/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="003E0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ksenonowe</w:t>
            </w:r>
            <w:proofErr w:type="spellEnd"/>
            <w:r w:rsidR="003E01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funkcją doświetlania zakrętów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3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3E01A8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Czujniki parkowania – tył i przód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634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Szyby w drzwiach przednich i tylnych – elektryczne sterowane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5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Lusterka zewnętrzne – sterowane i składane elektrycznie, podgrzewane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25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3E0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Klimatyzacja automatyczna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39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6804" w:type="dxa"/>
            <w:vAlign w:val="center"/>
          </w:tcPr>
          <w:p w:rsidR="006164B3" w:rsidRPr="006164B3" w:rsidRDefault="006C6456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6164B3"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amek centralny zdalnie sterowany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51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804" w:type="dxa"/>
            <w:vAlign w:val="center"/>
          </w:tcPr>
          <w:p w:rsidR="006164B3" w:rsidRPr="006164B3" w:rsidRDefault="001D2CB7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</w:t>
            </w:r>
            <w:r w:rsidR="006164B3"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alarmowy z funkcją monitorowania wnętrza oraz immobiliser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494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4" w:type="dxa"/>
            <w:vAlign w:val="center"/>
          </w:tcPr>
          <w:p w:rsidR="006164B3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6164B3"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nstalacja radiowa z odtwarzaczem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radiowym i </w:t>
            </w:r>
            <w:r w:rsidR="006164B3"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wejściem USB, AUX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Kierownica wielofunkcyjna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804" w:type="dxa"/>
            <w:vAlign w:val="center"/>
          </w:tcPr>
          <w:p w:rsidR="006164B3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Tempomat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D4B4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D4B49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4" w:type="dxa"/>
            <w:vAlign w:val="center"/>
          </w:tcPr>
          <w:p w:rsidR="007D4B49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Przyciemniane wszystkie szyby, dodatkowo tylne szyby oklejone folią przyciemniającą</w:t>
            </w:r>
          </w:p>
        </w:tc>
        <w:tc>
          <w:tcPr>
            <w:tcW w:w="7088" w:type="dxa"/>
            <w:vAlign w:val="center"/>
          </w:tcPr>
          <w:p w:rsidR="007D4B49" w:rsidRPr="006164B3" w:rsidRDefault="007D4B4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D4B4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D4B49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4" w:type="dxa"/>
            <w:vAlign w:val="center"/>
          </w:tcPr>
          <w:p w:rsidR="007D4B49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Felgi stalowe (z kołpakami) lub aluminiowe z kompletem opon zimowych</w:t>
            </w:r>
          </w:p>
        </w:tc>
        <w:tc>
          <w:tcPr>
            <w:tcW w:w="7088" w:type="dxa"/>
            <w:vAlign w:val="center"/>
          </w:tcPr>
          <w:p w:rsidR="007D4B49" w:rsidRPr="006164B3" w:rsidRDefault="007D4B4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D4B4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D4B49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4" w:type="dxa"/>
            <w:vAlign w:val="center"/>
          </w:tcPr>
          <w:p w:rsidR="007D4B49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Felgi aluminiowe z kompletem opon letnich</w:t>
            </w:r>
          </w:p>
        </w:tc>
        <w:tc>
          <w:tcPr>
            <w:tcW w:w="7088" w:type="dxa"/>
            <w:vAlign w:val="center"/>
          </w:tcPr>
          <w:p w:rsidR="007D4B49" w:rsidRPr="006164B3" w:rsidRDefault="007D4B4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4" w:type="dxa"/>
            <w:vAlign w:val="center"/>
          </w:tcPr>
          <w:p w:rsidR="006164B3" w:rsidRPr="006164B3" w:rsidRDefault="006164B3" w:rsidP="007D4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Tapicerka w kolorze ciemnym</w:t>
            </w:r>
            <w:r w:rsidR="007D4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materiałowa, welurowa lub częściowo skórzana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164B3" w:rsidRPr="006164B3" w:rsidTr="00535674">
        <w:trPr>
          <w:trHeight w:val="508"/>
        </w:trPr>
        <w:tc>
          <w:tcPr>
            <w:tcW w:w="709" w:type="dxa"/>
            <w:vAlign w:val="center"/>
          </w:tcPr>
          <w:p w:rsidR="006164B3" w:rsidRPr="006164B3" w:rsidRDefault="001C7285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804" w:type="dxa"/>
            <w:vAlign w:val="center"/>
          </w:tcPr>
          <w:p w:rsidR="006164B3" w:rsidRPr="006164B3" w:rsidRDefault="007D4B4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Lakier metalizowany lub perłowy czarny</w:t>
            </w:r>
          </w:p>
        </w:tc>
        <w:tc>
          <w:tcPr>
            <w:tcW w:w="7088" w:type="dxa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4822" w:rsidRDefault="002D4822"/>
    <w:sectPr w:rsidR="002D4822" w:rsidSect="006164B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B3" w:rsidRDefault="006164B3" w:rsidP="006164B3">
      <w:pPr>
        <w:spacing w:after="0" w:line="240" w:lineRule="auto"/>
      </w:pPr>
      <w:r>
        <w:separator/>
      </w:r>
    </w:p>
  </w:endnote>
  <w:endnote w:type="continuationSeparator" w:id="0">
    <w:p w:rsidR="006164B3" w:rsidRDefault="006164B3" w:rsidP="0061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DF" w:rsidRPr="00EB08DF" w:rsidRDefault="00EB08DF" w:rsidP="00EB08DF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EB08DF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EB08DF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EB08DF" w:rsidRPr="00EB08DF" w:rsidRDefault="006A7E51" w:rsidP="00EB08DF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EB08DF" w:rsidRPr="00EB08DF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EB08DF" w:rsidRDefault="00EB08DF">
    <w:pPr>
      <w:pStyle w:val="Stopka"/>
    </w:pPr>
  </w:p>
  <w:p w:rsidR="00A730F6" w:rsidRDefault="00A73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B3" w:rsidRDefault="006164B3" w:rsidP="006164B3">
      <w:pPr>
        <w:spacing w:after="0" w:line="240" w:lineRule="auto"/>
      </w:pPr>
      <w:r>
        <w:separator/>
      </w:r>
    </w:p>
  </w:footnote>
  <w:footnote w:type="continuationSeparator" w:id="0">
    <w:p w:rsidR="006164B3" w:rsidRDefault="006164B3" w:rsidP="006164B3">
      <w:pPr>
        <w:spacing w:after="0" w:line="240" w:lineRule="auto"/>
      </w:pPr>
      <w:r>
        <w:continuationSeparator/>
      </w:r>
    </w:p>
  </w:footnote>
  <w:footnote w:id="1">
    <w:p w:rsidR="006164B3" w:rsidRPr="00EB08DF" w:rsidRDefault="006164B3" w:rsidP="00EB08DF">
      <w:pPr>
        <w:pStyle w:val="Tekstprzypisudolnego"/>
        <w:rPr>
          <w:rFonts w:ascii="Arial" w:hAnsi="Arial" w:cs="Arial"/>
        </w:rPr>
      </w:pPr>
      <w:r w:rsidRPr="00EB08DF">
        <w:rPr>
          <w:rStyle w:val="Odwoanieprzypisudolnego"/>
          <w:rFonts w:ascii="Arial" w:hAnsi="Arial" w:cs="Arial"/>
        </w:rPr>
        <w:footnoteRef/>
      </w:r>
      <w:r w:rsidRPr="00EB08DF">
        <w:rPr>
          <w:rFonts w:ascii="Arial" w:hAnsi="Arial" w:cs="Arial"/>
        </w:rPr>
        <w:t xml:space="preserve"> </w:t>
      </w:r>
      <w:r w:rsidRPr="00EB08DF">
        <w:rPr>
          <w:rStyle w:val="Teksttreci10"/>
          <w:rFonts w:ascii="Arial" w:hAnsi="Arial" w:cs="Arial"/>
          <w:sz w:val="20"/>
          <w:szCs w:val="20"/>
        </w:rPr>
        <w:t>Uwaga:</w:t>
      </w:r>
    </w:p>
    <w:p w:rsidR="006164B3" w:rsidRPr="00EB08DF" w:rsidRDefault="006164B3" w:rsidP="00EB08DF">
      <w:pPr>
        <w:tabs>
          <w:tab w:val="left" w:pos="827"/>
        </w:tabs>
        <w:spacing w:after="0"/>
        <w:ind w:right="1560"/>
        <w:rPr>
          <w:rFonts w:ascii="Arial" w:hAnsi="Arial" w:cs="Arial"/>
          <w:sz w:val="20"/>
          <w:szCs w:val="20"/>
        </w:rPr>
      </w:pPr>
      <w:r w:rsidRPr="00EB08DF">
        <w:rPr>
          <w:rFonts w:ascii="Arial" w:hAnsi="Arial" w:cs="Arial"/>
          <w:sz w:val="20"/>
          <w:szCs w:val="20"/>
        </w:rPr>
        <w:t xml:space="preserve">Należy podać oferowane parametry samochodu lub wpisać „tak” lub w inny sposób jednoznacznie wskazać na spełnianie wymogów SIWZ. </w:t>
      </w:r>
    </w:p>
    <w:p w:rsidR="006164B3" w:rsidRPr="00CA737E" w:rsidRDefault="006164B3" w:rsidP="00EB08DF">
      <w:pPr>
        <w:pStyle w:val="Tekstprzypisudolnego"/>
        <w:rPr>
          <w:rFonts w:ascii="Arial" w:hAnsi="Arial" w:cs="Arial"/>
          <w:sz w:val="14"/>
          <w:szCs w:val="14"/>
        </w:rPr>
      </w:pPr>
      <w:r w:rsidRPr="00EB08DF">
        <w:rPr>
          <w:rStyle w:val="Teksttreci10"/>
          <w:rFonts w:ascii="Arial" w:hAnsi="Arial" w:cs="Arial"/>
          <w:sz w:val="20"/>
          <w:szCs w:val="20"/>
        </w:rPr>
        <w:t>Wpisanie „nie"</w:t>
      </w:r>
      <w:r w:rsidRPr="00EB08DF">
        <w:rPr>
          <w:rFonts w:ascii="Arial" w:hAnsi="Arial" w:cs="Arial"/>
        </w:rPr>
        <w:t>, w którymkolwiek z punktów, skutkować będzie odrzuceniem oferty jako nie odpowiadającej treści SIWZ.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B3"/>
    <w:rsid w:val="000715C1"/>
    <w:rsid w:val="000C5B39"/>
    <w:rsid w:val="000C687F"/>
    <w:rsid w:val="001C7285"/>
    <w:rsid w:val="001D2CB7"/>
    <w:rsid w:val="002C74C0"/>
    <w:rsid w:val="002D4822"/>
    <w:rsid w:val="003C206C"/>
    <w:rsid w:val="003E01A8"/>
    <w:rsid w:val="004402DD"/>
    <w:rsid w:val="00563E5B"/>
    <w:rsid w:val="005D750C"/>
    <w:rsid w:val="006164B3"/>
    <w:rsid w:val="00647AE8"/>
    <w:rsid w:val="006A7E51"/>
    <w:rsid w:val="006C6456"/>
    <w:rsid w:val="0070786A"/>
    <w:rsid w:val="007D4B49"/>
    <w:rsid w:val="00A730F6"/>
    <w:rsid w:val="00AC24F7"/>
    <w:rsid w:val="00C561AB"/>
    <w:rsid w:val="00E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22</cp:revision>
  <dcterms:created xsi:type="dcterms:W3CDTF">2016-01-27T11:20:00Z</dcterms:created>
  <dcterms:modified xsi:type="dcterms:W3CDTF">2016-02-05T12:56:00Z</dcterms:modified>
</cp:coreProperties>
</file>