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F9" w:rsidRDefault="00B30886" w:rsidP="009625EE">
      <w:pPr>
        <w:jc w:val="both"/>
        <w:rPr>
          <w:rFonts w:ascii="Arial" w:hAnsi="Arial" w:cs="Arial"/>
        </w:rPr>
      </w:pPr>
      <w:r w:rsidRPr="00F10856">
        <w:rPr>
          <w:rFonts w:ascii="Arial" w:hAnsi="Arial" w:cs="Arial"/>
        </w:rPr>
        <w:tab/>
      </w:r>
      <w:r w:rsidRPr="00F10856">
        <w:rPr>
          <w:rFonts w:ascii="Arial" w:hAnsi="Arial" w:cs="Arial"/>
        </w:rPr>
        <w:tab/>
      </w:r>
      <w:r w:rsidRPr="00F10856">
        <w:rPr>
          <w:rFonts w:ascii="Arial" w:hAnsi="Arial" w:cs="Arial"/>
        </w:rPr>
        <w:tab/>
      </w:r>
      <w:r w:rsidRPr="00F10856">
        <w:rPr>
          <w:rFonts w:ascii="Arial" w:hAnsi="Arial" w:cs="Arial"/>
        </w:rPr>
        <w:tab/>
      </w:r>
      <w:r w:rsidRPr="00F10856">
        <w:rPr>
          <w:rFonts w:ascii="Arial" w:hAnsi="Arial" w:cs="Arial"/>
        </w:rPr>
        <w:tab/>
      </w:r>
    </w:p>
    <w:p w:rsidR="003A2568" w:rsidRDefault="003A2568" w:rsidP="00B6119E">
      <w:pPr>
        <w:spacing w:after="0"/>
        <w:jc w:val="right"/>
        <w:rPr>
          <w:sz w:val="20"/>
          <w:szCs w:val="20"/>
        </w:rPr>
      </w:pPr>
      <w:r w:rsidRPr="00C90723">
        <w:rPr>
          <w:sz w:val="20"/>
          <w:szCs w:val="20"/>
        </w:rPr>
        <w:t xml:space="preserve">Załącznik nr </w:t>
      </w:r>
      <w:r w:rsidR="00C90723" w:rsidRPr="00C90723">
        <w:rPr>
          <w:sz w:val="20"/>
          <w:szCs w:val="20"/>
        </w:rPr>
        <w:t>1</w:t>
      </w:r>
      <w:r w:rsidRPr="00C90723">
        <w:rPr>
          <w:sz w:val="20"/>
          <w:szCs w:val="20"/>
        </w:rPr>
        <w:t xml:space="preserve"> do </w:t>
      </w:r>
      <w:r w:rsidR="00C90723" w:rsidRPr="00C90723">
        <w:rPr>
          <w:sz w:val="20"/>
          <w:szCs w:val="20"/>
        </w:rPr>
        <w:t xml:space="preserve">Uchwały nr ……….. z dnia ……........ 2018 r. </w:t>
      </w:r>
    </w:p>
    <w:p w:rsidR="00C90723" w:rsidRPr="00C90723" w:rsidRDefault="00C90723" w:rsidP="00B6119E">
      <w:pPr>
        <w:spacing w:after="0"/>
        <w:jc w:val="right"/>
        <w:rPr>
          <w:sz w:val="20"/>
          <w:szCs w:val="20"/>
        </w:rPr>
      </w:pPr>
    </w:p>
    <w:p w:rsidR="00C90723" w:rsidRPr="00C90723" w:rsidRDefault="00C90723" w:rsidP="00B6119E">
      <w:pPr>
        <w:spacing w:after="0"/>
        <w:jc w:val="right"/>
        <w:rPr>
          <w:sz w:val="18"/>
          <w:szCs w:val="18"/>
        </w:rPr>
      </w:pPr>
    </w:p>
    <w:p w:rsidR="00663BF9" w:rsidRPr="00663BF9" w:rsidRDefault="00663BF9" w:rsidP="00637221">
      <w:pPr>
        <w:keepNext/>
        <w:spacing w:before="40" w:after="40" w:line="280" w:lineRule="exact"/>
        <w:jc w:val="center"/>
        <w:outlineLvl w:val="0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Umowa nr …………..…/201</w:t>
      </w:r>
      <w:r w:rsidR="00832CC2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>8</w:t>
      </w:r>
    </w:p>
    <w:p w:rsidR="00663BF9" w:rsidRPr="00663BF9" w:rsidRDefault="00663BF9" w:rsidP="00637221">
      <w:pPr>
        <w:keepNext/>
        <w:spacing w:before="40" w:after="40" w:line="280" w:lineRule="exact"/>
        <w:jc w:val="center"/>
        <w:outlineLvl w:val="0"/>
        <w:rPr>
          <w:rFonts w:ascii="Arial" w:eastAsia="Times New Roman" w:hAnsi="Arial" w:cs="Arial"/>
          <w:b/>
          <w:smallCaps/>
          <w:sz w:val="20"/>
          <w:szCs w:val="20"/>
          <w:lang w:eastAsia="pl-PL"/>
        </w:rPr>
      </w:pPr>
    </w:p>
    <w:p w:rsidR="00663BF9" w:rsidRPr="00663BF9" w:rsidRDefault="00663BF9" w:rsidP="00637221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zawarta w Szczecinie dnia ………………………………....... 201</w:t>
      </w:r>
      <w:r w:rsidR="00832CC2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r. pomiędzy:</w:t>
      </w:r>
    </w:p>
    <w:p w:rsidR="00663BF9" w:rsidRPr="00663BF9" w:rsidRDefault="00663BF9" w:rsidP="00637221">
      <w:pPr>
        <w:spacing w:before="40" w:after="40" w:line="280" w:lineRule="exact"/>
        <w:jc w:val="both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Województwem Zachodniopomorskim reprezentowanym przez Zarząd w osobach:</w:t>
      </w:r>
    </w:p>
    <w:p w:rsidR="00663BF9" w:rsidRPr="00663BF9" w:rsidRDefault="00663BF9" w:rsidP="00637221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 - ………………………………………………….</w:t>
      </w:r>
    </w:p>
    <w:p w:rsidR="00663BF9" w:rsidRPr="00663BF9" w:rsidRDefault="00663BF9" w:rsidP="00637221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 - ………………………………………………….</w:t>
      </w:r>
    </w:p>
    <w:p w:rsidR="000728A2" w:rsidRPr="00663BF9" w:rsidRDefault="000728A2" w:rsidP="000728A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zwanym dalej „Zamawiającym”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728A2" w:rsidRPr="00663BF9" w:rsidRDefault="000728A2" w:rsidP="000728A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……………………………………..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reprezentowaną przez:</w:t>
      </w:r>
    </w:p>
    <w:p w:rsidR="000728A2" w:rsidRPr="00663BF9" w:rsidRDefault="000728A2" w:rsidP="000728A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……………………………………………………………………..</w:t>
      </w:r>
    </w:p>
    <w:p w:rsidR="000728A2" w:rsidRDefault="000728A2" w:rsidP="000728A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wpisaną do ……………………………………………………………………., za numerem …………………</w:t>
      </w:r>
    </w:p>
    <w:p w:rsidR="000728A2" w:rsidRPr="00663BF9" w:rsidRDefault="000728A2" w:rsidP="000728A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siedzibą w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 przy ul. ………………………… ,  NIP: …………………………………….</w:t>
      </w:r>
    </w:p>
    <w:p w:rsidR="00253242" w:rsidRDefault="000728A2" w:rsidP="00B6119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zwanym dalej „Wykonawcą”.</w:t>
      </w:r>
    </w:p>
    <w:p w:rsidR="0022451D" w:rsidRPr="00B6119E" w:rsidRDefault="0022451D" w:rsidP="00B6119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3BF9" w:rsidRPr="00663BF9" w:rsidRDefault="00663BF9" w:rsidP="00637221">
      <w:pPr>
        <w:tabs>
          <w:tab w:val="left" w:pos="540"/>
        </w:tabs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§ 1</w:t>
      </w:r>
    </w:p>
    <w:p w:rsidR="00663BF9" w:rsidRPr="00663BF9" w:rsidRDefault="00663BF9" w:rsidP="00637221">
      <w:pPr>
        <w:tabs>
          <w:tab w:val="left" w:pos="540"/>
        </w:tabs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Przedmiot umowy i obowiązki Wykonawcy</w:t>
      </w:r>
    </w:p>
    <w:p w:rsidR="00663BF9" w:rsidRPr="00663BF9" w:rsidRDefault="00663BF9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Wykonawca zobowiązuje się wykonać przedmiot umowy polegający na przeprowadzeniu szkolenia pn.</w:t>
      </w:r>
      <w:r w:rsidR="00F87E12" w:rsidRPr="00F87E12">
        <w:t xml:space="preserve"> </w:t>
      </w:r>
      <w:r w:rsidR="00F87E12" w:rsidRPr="00F87E12">
        <w:rPr>
          <w:rFonts w:ascii="Arial" w:eastAsia="Times New Roman" w:hAnsi="Arial" w:cs="Arial"/>
          <w:sz w:val="20"/>
          <w:szCs w:val="20"/>
          <w:lang w:eastAsia="pl-PL"/>
        </w:rPr>
        <w:t>„Rozliczanie projektów współfinansowanych z Europejskiego Funduszu Rozwoju Regionalnego uwzględniające wykorzystanie systemu SL2014”</w:t>
      </w:r>
      <w:r w:rsidR="000728A2" w:rsidRPr="000728A2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="00FC7FE5">
        <w:rPr>
          <w:rFonts w:ascii="Arial" w:eastAsia="Times New Roman" w:hAnsi="Arial" w:cs="Arial"/>
          <w:sz w:val="20"/>
          <w:szCs w:val="20"/>
          <w:lang w:eastAsia="pl-PL"/>
        </w:rPr>
        <w:t>dla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 xml:space="preserve"> 5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728A2" w:rsidRPr="000728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>beneficjentów realizujących projekty w ramach</w:t>
      </w:r>
      <w:r w:rsidR="000728A2" w:rsidRPr="008C6C1B">
        <w:rPr>
          <w:rFonts w:ascii="Arial" w:eastAsia="Times New Roman" w:hAnsi="Arial" w:cs="Arial"/>
          <w:sz w:val="20"/>
          <w:szCs w:val="20"/>
          <w:lang w:eastAsia="pl-PL"/>
        </w:rPr>
        <w:t xml:space="preserve"> Regionalnego Programu Operacyjnego Województwa Zachodniopomorskiego 2014-2020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63BF9" w:rsidRPr="00663BF9" w:rsidRDefault="00663BF9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Przedmiot umowy zostanie wykonany w </w:t>
      </w:r>
      <w:r w:rsidR="00B208A4">
        <w:rPr>
          <w:rFonts w:ascii="Arial" w:eastAsia="Times New Roman" w:hAnsi="Arial" w:cs="Arial"/>
          <w:sz w:val="20"/>
          <w:szCs w:val="20"/>
          <w:lang w:eastAsia="pl-PL"/>
        </w:rPr>
        <w:t>okresie między</w:t>
      </w:r>
      <w:r w:rsidR="00B208A4"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118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208A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1180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 xml:space="preserve"> listopada </w:t>
      </w:r>
      <w:r w:rsidR="003C67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201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r. w</w:t>
      </w:r>
      <w:r w:rsidR="001742E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miejscowości Szczecin</w:t>
      </w:r>
      <w:r w:rsidR="001742E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w lokalu wskazanym przez 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63BF9" w:rsidRDefault="00663BF9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54D8">
        <w:rPr>
          <w:rFonts w:ascii="Arial" w:eastAsia="Times New Roman" w:hAnsi="Arial" w:cs="Arial"/>
          <w:sz w:val="20"/>
          <w:szCs w:val="20"/>
          <w:lang w:eastAsia="pl-PL"/>
        </w:rPr>
        <w:t>W szkoleni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654D8">
        <w:rPr>
          <w:rFonts w:ascii="Arial" w:eastAsia="Times New Roman" w:hAnsi="Arial" w:cs="Arial"/>
          <w:sz w:val="20"/>
          <w:szCs w:val="20"/>
          <w:lang w:eastAsia="pl-PL"/>
        </w:rPr>
        <w:t xml:space="preserve"> będ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>zie</w:t>
      </w:r>
      <w:r w:rsidRPr="009654D8">
        <w:rPr>
          <w:rFonts w:ascii="Arial" w:eastAsia="Times New Roman" w:hAnsi="Arial" w:cs="Arial"/>
          <w:sz w:val="20"/>
          <w:szCs w:val="20"/>
          <w:lang w:eastAsia="pl-PL"/>
        </w:rPr>
        <w:t xml:space="preserve"> uczestniczyć</w:t>
      </w:r>
      <w:r w:rsidR="00B208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B0988">
        <w:rPr>
          <w:rFonts w:ascii="Arial" w:eastAsia="Times New Roman" w:hAnsi="Arial" w:cs="Arial"/>
          <w:sz w:val="20"/>
          <w:szCs w:val="20"/>
          <w:lang w:eastAsia="pl-PL"/>
        </w:rPr>
        <w:t>maksymalnie</w:t>
      </w:r>
      <w:r w:rsidRPr="009654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654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osób</w:t>
      </w:r>
      <w:r w:rsidR="00F87E1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976ED" w:rsidRPr="009654D8" w:rsidRDefault="00B976ED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76ED">
        <w:rPr>
          <w:rFonts w:ascii="Arial" w:eastAsia="Times New Roman" w:hAnsi="Arial" w:cs="Arial"/>
          <w:sz w:val="20"/>
          <w:szCs w:val="20"/>
          <w:lang w:eastAsia="pl-PL"/>
        </w:rPr>
        <w:t>Zamawiający z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apewnia</w:t>
      </w:r>
      <w:r w:rsidR="00A4118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 xml:space="preserve"> iż w ramach zaplanowanego</w:t>
      </w:r>
      <w:r w:rsidRPr="00B976ED">
        <w:rPr>
          <w:rFonts w:ascii="Arial" w:eastAsia="Times New Roman" w:hAnsi="Arial" w:cs="Arial"/>
          <w:sz w:val="20"/>
          <w:szCs w:val="20"/>
          <w:lang w:eastAsia="pl-PL"/>
        </w:rPr>
        <w:t xml:space="preserve"> szkoleniach weźmie udział nie mniej niż 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976ED">
        <w:rPr>
          <w:rFonts w:ascii="Arial" w:eastAsia="Times New Roman" w:hAnsi="Arial" w:cs="Arial"/>
          <w:sz w:val="20"/>
          <w:szCs w:val="20"/>
          <w:lang w:eastAsia="pl-PL"/>
        </w:rPr>
        <w:t xml:space="preserve"> osób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63BF9" w:rsidRPr="00663BF9" w:rsidRDefault="00B208A4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Podczas szkolenia zostanie przerobiony materiał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, o którym mowa w załączniku do umowy</w:t>
      </w:r>
      <w:r w:rsidR="00663BF9"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41180">
        <w:rPr>
          <w:rFonts w:ascii="Arial" w:eastAsia="Times New Roman" w:hAnsi="Arial" w:cs="Arial"/>
          <w:sz w:val="20"/>
          <w:szCs w:val="20"/>
          <w:lang w:eastAsia="pl-PL"/>
        </w:rPr>
        <w:t>D</w:t>
      </w:r>
      <w:r>
        <w:rPr>
          <w:rFonts w:ascii="Arial" w:eastAsia="Times New Roman" w:hAnsi="Arial" w:cs="Arial"/>
          <w:sz w:val="20"/>
          <w:szCs w:val="20"/>
          <w:lang w:eastAsia="pl-PL"/>
        </w:rPr>
        <w:t>zień szkolenia będzie trwał nie krócej niż 8h (1 godz. = 45 min).</w:t>
      </w:r>
    </w:p>
    <w:p w:rsidR="00344817" w:rsidRDefault="00663BF9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Wykonawca zobowiązany jest do przygotowania i dostarczenia na swój koszt materiałów szkoleniowych dla każdego z uczestników szkolenia (w formie papierowej).</w:t>
      </w:r>
    </w:p>
    <w:p w:rsidR="009778CF" w:rsidRDefault="009778CF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1B7B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</w:t>
      </w:r>
      <w:r w:rsidRPr="009778CF">
        <w:rPr>
          <w:rFonts w:ascii="Arial" w:eastAsia="Times New Roman" w:hAnsi="Arial" w:cs="Arial"/>
          <w:sz w:val="20"/>
          <w:szCs w:val="20"/>
          <w:lang w:eastAsia="pl-PL"/>
        </w:rPr>
        <w:t>przeprowadzenia ank</w:t>
      </w:r>
      <w:r>
        <w:rPr>
          <w:rFonts w:ascii="Arial" w:eastAsia="Times New Roman" w:hAnsi="Arial" w:cs="Arial"/>
          <w:sz w:val="20"/>
          <w:szCs w:val="20"/>
          <w:lang w:eastAsia="pl-PL"/>
        </w:rPr>
        <w:t>ietyzacji uczestników szkolenia.</w:t>
      </w:r>
      <w:r w:rsidR="00DB1780">
        <w:rPr>
          <w:rFonts w:ascii="Arial" w:eastAsia="Times New Roman" w:hAnsi="Arial" w:cs="Arial"/>
          <w:sz w:val="20"/>
          <w:szCs w:val="20"/>
          <w:lang w:eastAsia="pl-PL"/>
        </w:rPr>
        <w:t xml:space="preserve"> Wzór ankiety Wykonawca przedstawi Zamawiającemu do akceptacji dwa dni r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obocze przed terminem szkolenia.</w:t>
      </w:r>
    </w:p>
    <w:p w:rsidR="009778CF" w:rsidRPr="009778CF" w:rsidRDefault="009778CF" w:rsidP="000728A2">
      <w:pPr>
        <w:numPr>
          <w:ilvl w:val="0"/>
          <w:numId w:val="19"/>
        </w:numPr>
        <w:tabs>
          <w:tab w:val="clear" w:pos="360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1B7B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opracowania i przekazania</w:t>
      </w:r>
      <w:r w:rsidRPr="009778CF">
        <w:rPr>
          <w:rFonts w:ascii="Arial" w:eastAsia="Times New Roman" w:hAnsi="Arial" w:cs="Arial"/>
          <w:sz w:val="20"/>
          <w:szCs w:val="20"/>
          <w:lang w:eastAsia="pl-PL"/>
        </w:rPr>
        <w:t xml:space="preserve"> Zamawiającemu raportu końcowego, podsumowującego szkolenie oraz ocenę realizacji szkolenia na podstawie przeprowadzonych ankiet wraz z rekomendacjami dalszych działań.</w:t>
      </w:r>
    </w:p>
    <w:p w:rsidR="00663BF9" w:rsidRPr="00663BF9" w:rsidRDefault="00663BF9" w:rsidP="00882C8C">
      <w:pPr>
        <w:numPr>
          <w:ilvl w:val="0"/>
          <w:numId w:val="19"/>
        </w:numPr>
        <w:tabs>
          <w:tab w:val="clear" w:pos="360"/>
          <w:tab w:val="num" w:pos="284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Po przeprowadzeniu szkolenia Wykonawca, po uprzednim przesłaniu przez Zamawiającego listy uczestników szkolenia, wystawi każdemu z uczestników szkolenia certyfikat potwierdzający udział w szkoleniu. </w:t>
      </w:r>
    </w:p>
    <w:p w:rsidR="00663BF9" w:rsidRPr="00663BF9" w:rsidRDefault="00663BF9" w:rsidP="00882C8C">
      <w:pPr>
        <w:numPr>
          <w:ilvl w:val="0"/>
          <w:numId w:val="19"/>
        </w:numPr>
        <w:tabs>
          <w:tab w:val="clear" w:pos="360"/>
          <w:tab w:val="num" w:pos="284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Osobą upoważnioną przez Wykonawcę do kontaktów z Zamawia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 xml:space="preserve">jącym w sprawie realizacji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niniejszej umowy jest:</w:t>
      </w:r>
      <w:r w:rsidR="003B0A38">
        <w:rPr>
          <w:rFonts w:ascii="Arial" w:eastAsia="Times New Roman" w:hAnsi="Arial" w:cs="Arial"/>
          <w:sz w:val="20"/>
          <w:szCs w:val="20"/>
          <w:lang w:eastAsia="pl-PL"/>
        </w:rPr>
        <w:t xml:space="preserve"> Pan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/i</w:t>
      </w:r>
      <w:r w:rsidR="003B0A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_______________________</w:t>
      </w:r>
      <w:r w:rsidR="00AD023B">
        <w:rPr>
          <w:rFonts w:ascii="Arial" w:eastAsia="Times New Roman" w:hAnsi="Arial" w:cs="Arial"/>
          <w:sz w:val="20"/>
          <w:szCs w:val="20"/>
          <w:lang w:eastAsia="pl-PL"/>
        </w:rPr>
        <w:t xml:space="preserve"> tel</w:t>
      </w:r>
      <w:r w:rsidR="003B0A38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___________________________</w:t>
      </w:r>
    </w:p>
    <w:p w:rsidR="00663BF9" w:rsidRDefault="00663BF9" w:rsidP="00882C8C">
      <w:pPr>
        <w:numPr>
          <w:ilvl w:val="0"/>
          <w:numId w:val="19"/>
        </w:numPr>
        <w:tabs>
          <w:tab w:val="clear" w:pos="360"/>
          <w:tab w:val="num" w:pos="284"/>
        </w:tabs>
        <w:spacing w:before="40" w:after="4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Szczegółowy harmonogram, zakres tematyczny szkolenia określa załącznik do niniejszej umowy.</w:t>
      </w:r>
    </w:p>
    <w:p w:rsidR="00663BF9" w:rsidRDefault="00663BF9" w:rsidP="00637221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226F" w:rsidRPr="00663BF9" w:rsidRDefault="00CD226F" w:rsidP="00637221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3BF9" w:rsidRPr="00663BF9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 2</w:t>
      </w:r>
    </w:p>
    <w:p w:rsidR="00663BF9" w:rsidRPr="00637221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7221">
        <w:rPr>
          <w:rFonts w:ascii="Arial" w:eastAsia="Times New Roman" w:hAnsi="Arial" w:cs="Arial"/>
          <w:b/>
          <w:sz w:val="20"/>
          <w:szCs w:val="20"/>
          <w:lang w:eastAsia="pl-PL"/>
        </w:rPr>
        <w:t>Osob</w:t>
      </w:r>
      <w:r w:rsidR="00637221" w:rsidRPr="00637221">
        <w:rPr>
          <w:rFonts w:ascii="Arial" w:eastAsia="Times New Roman" w:hAnsi="Arial" w:cs="Arial"/>
          <w:b/>
          <w:sz w:val="20"/>
          <w:szCs w:val="20"/>
          <w:lang w:eastAsia="pl-PL"/>
        </w:rPr>
        <w:t>y prowadzące</w:t>
      </w:r>
      <w:r w:rsidRPr="006372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szkolenie</w:t>
      </w:r>
    </w:p>
    <w:p w:rsidR="00637221" w:rsidRPr="00637221" w:rsidRDefault="00663BF9" w:rsidP="00637221">
      <w:pPr>
        <w:numPr>
          <w:ilvl w:val="0"/>
          <w:numId w:val="25"/>
        </w:numPr>
        <w:tabs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221">
        <w:rPr>
          <w:rFonts w:ascii="Arial" w:eastAsia="Times New Roman" w:hAnsi="Arial" w:cs="Arial"/>
          <w:sz w:val="20"/>
          <w:szCs w:val="20"/>
          <w:lang w:eastAsia="pl-PL"/>
        </w:rPr>
        <w:t>Szkolenie, o którym mowa w § 1 ust. 1 niniejszej umowy będzie prowadzone przez</w:t>
      </w:r>
      <w:r w:rsidR="00637221" w:rsidRPr="00637221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372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63BF9" w:rsidRPr="00637221" w:rsidRDefault="000728A2" w:rsidP="00637221">
      <w:pPr>
        <w:pStyle w:val="Akapitzlist"/>
        <w:numPr>
          <w:ilvl w:val="0"/>
          <w:numId w:val="26"/>
        </w:num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Pana/Panią________________________________</w:t>
      </w:r>
    </w:p>
    <w:p w:rsidR="00663BF9" w:rsidRDefault="00663BF9" w:rsidP="00637221">
      <w:pPr>
        <w:numPr>
          <w:ilvl w:val="0"/>
          <w:numId w:val="25"/>
        </w:numPr>
        <w:tabs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Wykonawca bez zgody Zamawiającego wyrażonej na piśmie nie może powierzyć przeprowadzenia szkolenia innym osobom niż wymienione w poprzednim ustępie</w:t>
      </w:r>
      <w:r w:rsidR="00C577D8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663BF9" w:rsidRDefault="00C577D8" w:rsidP="00637221">
      <w:pPr>
        <w:numPr>
          <w:ilvl w:val="0"/>
          <w:numId w:val="25"/>
        </w:numPr>
        <w:tabs>
          <w:tab w:val="clear" w:pos="720"/>
        </w:tabs>
        <w:spacing w:before="40" w:after="4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8A2">
        <w:rPr>
          <w:rFonts w:ascii="Arial" w:eastAsia="Times New Roman" w:hAnsi="Arial" w:cs="Arial"/>
          <w:sz w:val="20"/>
          <w:szCs w:val="20"/>
          <w:lang w:eastAsia="pl-PL"/>
        </w:rPr>
        <w:t xml:space="preserve">Wykonawca nie może powierzyć przeprowadzenia szkolenia osobom, które w ramach zapytania ofertowego na przeprowadzenie </w:t>
      </w:r>
      <w:r w:rsidR="009B1316" w:rsidRPr="000728A2">
        <w:rPr>
          <w:rFonts w:ascii="Arial" w:eastAsia="Times New Roman" w:hAnsi="Arial" w:cs="Arial"/>
          <w:sz w:val="20"/>
          <w:szCs w:val="20"/>
          <w:lang w:eastAsia="pl-PL"/>
        </w:rPr>
        <w:t xml:space="preserve">szkolenia </w:t>
      </w:r>
      <w:r w:rsidR="00A049E1" w:rsidRPr="000728A2">
        <w:rPr>
          <w:rFonts w:ascii="Arial" w:eastAsia="Times New Roman" w:hAnsi="Arial" w:cs="Arial"/>
          <w:sz w:val="20"/>
          <w:szCs w:val="20"/>
          <w:lang w:eastAsia="pl-PL"/>
        </w:rPr>
        <w:t xml:space="preserve">pn. </w:t>
      </w:r>
      <w:r w:rsidR="000728A2" w:rsidRPr="000728A2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882C8C" w:rsidRPr="00F87E12">
        <w:rPr>
          <w:rFonts w:ascii="Arial" w:eastAsia="Times New Roman" w:hAnsi="Arial" w:cs="Arial"/>
          <w:sz w:val="20"/>
          <w:szCs w:val="20"/>
          <w:lang w:eastAsia="pl-PL"/>
        </w:rPr>
        <w:t>Rozliczanie projektów współfinansowanych z Europejskiego Funduszu Rozwoju Regionalnego uwzględniające wykorzystanie systemu SL2014”</w:t>
      </w:r>
      <w:r w:rsidRPr="000728A2">
        <w:rPr>
          <w:rFonts w:ascii="Arial" w:eastAsia="Times New Roman" w:hAnsi="Arial" w:cs="Arial"/>
          <w:sz w:val="20"/>
          <w:szCs w:val="20"/>
          <w:lang w:eastAsia="pl-PL"/>
        </w:rPr>
        <w:t>, otrzymały 0 pkt. w kryterium „Doświadczenie trenera prowadzącego szkolenie”.</w:t>
      </w:r>
    </w:p>
    <w:p w:rsidR="0022451D" w:rsidRPr="00B6119E" w:rsidRDefault="0022451D" w:rsidP="0022451D">
      <w:pPr>
        <w:spacing w:before="40" w:after="40" w:line="280" w:lineRule="exac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3BF9" w:rsidRPr="00663BF9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§ 3</w:t>
      </w:r>
    </w:p>
    <w:p w:rsidR="00663BF9" w:rsidRPr="00663BF9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Wynagrodzenie, obowiązki Zamawiającego</w:t>
      </w:r>
    </w:p>
    <w:p w:rsidR="00663BF9" w:rsidRPr="00663BF9" w:rsidRDefault="00663BF9" w:rsidP="00C577D8">
      <w:pPr>
        <w:numPr>
          <w:ilvl w:val="0"/>
          <w:numId w:val="18"/>
        </w:numPr>
        <w:tabs>
          <w:tab w:val="num" w:pos="284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Za wykonanie przedmiotu umowy Zamawiający zapłaci Wykonawcy </w:t>
      </w:r>
      <w:r w:rsidR="008C74C8">
        <w:rPr>
          <w:rFonts w:ascii="Arial" w:eastAsia="Times New Roman" w:hAnsi="Arial" w:cs="Arial"/>
          <w:sz w:val="20"/>
          <w:szCs w:val="20"/>
          <w:lang w:eastAsia="pl-PL"/>
        </w:rPr>
        <w:t xml:space="preserve">maksymalne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wynagrodzenie w</w:t>
      </w:r>
      <w:r w:rsidR="008C74C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kwocie </w:t>
      </w:r>
      <w:r w:rsidR="000728A2">
        <w:rPr>
          <w:rFonts w:ascii="Arial" w:hAnsi="Arial" w:cs="Arial"/>
          <w:sz w:val="20"/>
          <w:szCs w:val="20"/>
        </w:rPr>
        <w:t>______________________</w:t>
      </w:r>
      <w:r w:rsidR="00630379">
        <w:rPr>
          <w:rFonts w:ascii="Arial" w:hAnsi="Arial" w:cs="Arial"/>
          <w:sz w:val="20"/>
          <w:szCs w:val="20"/>
        </w:rPr>
        <w:t xml:space="preserve"> </w:t>
      </w:r>
      <w:r w:rsidR="00B82A2B" w:rsidRPr="00EC48A5">
        <w:rPr>
          <w:rFonts w:ascii="Arial" w:hAnsi="Arial" w:cs="Arial"/>
          <w:sz w:val="20"/>
          <w:szCs w:val="20"/>
        </w:rPr>
        <w:t xml:space="preserve">zł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brutto (słownie: 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_____________________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złotych brutto). </w:t>
      </w:r>
    </w:p>
    <w:p w:rsidR="00C577D8" w:rsidRDefault="00637221" w:rsidP="00E23E6E">
      <w:pPr>
        <w:numPr>
          <w:ilvl w:val="0"/>
          <w:numId w:val="18"/>
        </w:numPr>
        <w:tabs>
          <w:tab w:val="left" w:pos="284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zastrzega, iż </w:t>
      </w:r>
      <w:r w:rsidR="0082084B">
        <w:rPr>
          <w:rFonts w:ascii="Arial" w:eastAsia="Times New Roman" w:hAnsi="Arial" w:cs="Arial"/>
          <w:sz w:val="20"/>
          <w:szCs w:val="20"/>
          <w:lang w:eastAsia="pl-PL"/>
        </w:rPr>
        <w:t xml:space="preserve">ostateczne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82084B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82084B">
        <w:rPr>
          <w:rFonts w:ascii="Arial" w:eastAsia="Times New Roman" w:hAnsi="Arial" w:cs="Arial"/>
          <w:sz w:val="20"/>
          <w:szCs w:val="20"/>
          <w:lang w:eastAsia="pl-PL"/>
        </w:rPr>
        <w:t>uzależnione o</w:t>
      </w:r>
      <w:r w:rsidR="00510E95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2084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rzeczywistej liczby uczestników szkolenia</w:t>
      </w:r>
      <w:r w:rsidR="006A1B8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A1B82" w:rsidDel="006A1B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D28C9" w:rsidRPr="009B1316" w:rsidRDefault="00BD28C9" w:rsidP="00AA6D04">
      <w:pPr>
        <w:numPr>
          <w:ilvl w:val="0"/>
          <w:numId w:val="18"/>
        </w:numPr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1316">
        <w:rPr>
          <w:rFonts w:ascii="Arial" w:eastAsia="Times New Roman" w:hAnsi="Arial" w:cs="Arial"/>
          <w:sz w:val="20"/>
          <w:szCs w:val="20"/>
          <w:lang w:eastAsia="pl-PL"/>
        </w:rPr>
        <w:t>Koszt szkolenia zost</w:t>
      </w:r>
      <w:r w:rsidR="00510E95" w:rsidRPr="009B1316">
        <w:rPr>
          <w:rFonts w:ascii="Arial" w:eastAsia="Times New Roman" w:hAnsi="Arial" w:cs="Arial"/>
          <w:sz w:val="20"/>
          <w:szCs w:val="20"/>
          <w:lang w:eastAsia="pl-PL"/>
        </w:rPr>
        <w:t xml:space="preserve">ał wyliczony dla łącznej grupy 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 xml:space="preserve"> uczestników</w:t>
      </w:r>
      <w:r w:rsidRPr="009B131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9B1316">
        <w:rPr>
          <w:rFonts w:ascii="Arial" w:eastAsia="Times New Roman" w:hAnsi="Arial" w:cs="Arial"/>
          <w:sz w:val="20"/>
          <w:szCs w:val="20"/>
          <w:lang w:eastAsia="pl-PL"/>
        </w:rPr>
        <w:br/>
        <w:t>W przypadku zm</w:t>
      </w:r>
      <w:r w:rsidR="009B1316" w:rsidRPr="009B1316">
        <w:rPr>
          <w:rFonts w:ascii="Arial" w:eastAsia="Times New Roman" w:hAnsi="Arial" w:cs="Arial"/>
          <w:sz w:val="20"/>
          <w:szCs w:val="20"/>
          <w:lang w:eastAsia="pl-PL"/>
        </w:rPr>
        <w:t>niejszeniu</w:t>
      </w:r>
      <w:r w:rsidRPr="009B1316">
        <w:rPr>
          <w:rFonts w:ascii="Arial" w:eastAsia="Times New Roman" w:hAnsi="Arial" w:cs="Arial"/>
          <w:sz w:val="20"/>
          <w:szCs w:val="20"/>
          <w:lang w:eastAsia="pl-PL"/>
        </w:rPr>
        <w:t xml:space="preserve"> ilości uczestników koszt szkolenia ulegnie </w:t>
      </w:r>
      <w:r w:rsidR="009B1316">
        <w:rPr>
          <w:rFonts w:ascii="Arial" w:eastAsia="Times New Roman" w:hAnsi="Arial" w:cs="Arial"/>
          <w:sz w:val="20"/>
          <w:szCs w:val="20"/>
          <w:lang w:eastAsia="pl-PL"/>
        </w:rPr>
        <w:t xml:space="preserve">zmniejszeniu o kwotę 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______</w:t>
      </w:r>
      <w:r w:rsidR="009B1316" w:rsidRPr="009B1316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9B1316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F2107">
        <w:rPr>
          <w:rFonts w:ascii="Arial" w:eastAsia="Times New Roman" w:hAnsi="Arial" w:cs="Arial"/>
          <w:sz w:val="20"/>
          <w:szCs w:val="20"/>
          <w:lang w:eastAsia="pl-PL"/>
        </w:rPr>
        <w:t xml:space="preserve">za każdą </w:t>
      </w:r>
      <w:r w:rsidR="009B1316">
        <w:rPr>
          <w:rFonts w:ascii="Arial" w:eastAsia="Times New Roman" w:hAnsi="Arial" w:cs="Arial"/>
          <w:sz w:val="20"/>
          <w:szCs w:val="20"/>
          <w:lang w:eastAsia="pl-PL"/>
        </w:rPr>
        <w:t>os</w:t>
      </w:r>
      <w:r w:rsidR="007F2107">
        <w:rPr>
          <w:rFonts w:ascii="Arial" w:eastAsia="Times New Roman" w:hAnsi="Arial" w:cs="Arial"/>
          <w:sz w:val="20"/>
          <w:szCs w:val="20"/>
          <w:lang w:eastAsia="pl-PL"/>
        </w:rPr>
        <w:t>obę</w:t>
      </w:r>
      <w:r w:rsidR="009B131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7F2107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doliczyć </w:t>
      </w:r>
      <w:r w:rsidRPr="009B1316">
        <w:rPr>
          <w:rFonts w:ascii="Arial" w:eastAsia="Times New Roman" w:hAnsi="Arial" w:cs="Arial"/>
          <w:sz w:val="20"/>
          <w:szCs w:val="20"/>
          <w:lang w:eastAsia="pl-PL"/>
        </w:rPr>
        <w:t xml:space="preserve">cenę materiałów szkoleniowych </w:t>
      </w:r>
      <w:r w:rsidR="003B0A38" w:rsidRPr="009B1316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0728A2">
        <w:rPr>
          <w:rFonts w:ascii="Arial" w:eastAsia="Times New Roman" w:hAnsi="Arial" w:cs="Arial"/>
          <w:sz w:val="20"/>
          <w:szCs w:val="20"/>
          <w:lang w:eastAsia="pl-PL"/>
        </w:rPr>
        <w:t>___</w:t>
      </w:r>
      <w:r w:rsidR="003B0A38" w:rsidRPr="009B13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B1316">
        <w:rPr>
          <w:rFonts w:ascii="Arial" w:eastAsia="Times New Roman" w:hAnsi="Arial" w:cs="Arial"/>
          <w:sz w:val="20"/>
          <w:szCs w:val="20"/>
          <w:lang w:eastAsia="pl-PL"/>
        </w:rPr>
        <w:t>zł brutto/osoba)</w:t>
      </w:r>
      <w:r w:rsidR="007F2107">
        <w:rPr>
          <w:rFonts w:ascii="Arial" w:eastAsia="Times New Roman" w:hAnsi="Arial" w:cs="Arial"/>
          <w:sz w:val="20"/>
          <w:szCs w:val="20"/>
          <w:lang w:eastAsia="pl-PL"/>
        </w:rPr>
        <w:t xml:space="preserve"> za niewykorzystane miejsca</w:t>
      </w:r>
      <w:r w:rsidRPr="009B131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4739" w:rsidRPr="00663BF9" w:rsidRDefault="00D64739" w:rsidP="00AE6154">
      <w:pPr>
        <w:numPr>
          <w:ilvl w:val="0"/>
          <w:numId w:val="18"/>
        </w:numPr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473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C1428C" w:rsidRPr="00C1428C">
        <w:rPr>
          <w:rFonts w:ascii="Arial" w:hAnsi="Arial" w:cs="Arial"/>
          <w:color w:val="000000"/>
          <w:sz w:val="20"/>
          <w:szCs w:val="20"/>
        </w:rPr>
        <w:t>jest współfinansowane przez Unię Europejską ze środków Europejskiego Funduszu Społecznego w ramach Pomocy Technicznej Regionalnego Programu Operacyjnego Województwa Zachodniopomorskiego na lata 2014-2020.</w:t>
      </w:r>
    </w:p>
    <w:p w:rsidR="00663BF9" w:rsidRDefault="00663BF9" w:rsidP="00C577D8">
      <w:pPr>
        <w:numPr>
          <w:ilvl w:val="0"/>
          <w:numId w:val="18"/>
        </w:numPr>
        <w:tabs>
          <w:tab w:val="left" w:pos="284"/>
        </w:tabs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Zapłata wynagrodzenia nastąpi </w:t>
      </w:r>
      <w:r w:rsidR="00EA0CF3">
        <w:rPr>
          <w:rFonts w:ascii="Arial" w:eastAsia="Times New Roman" w:hAnsi="Arial" w:cs="Arial"/>
          <w:sz w:val="20"/>
          <w:szCs w:val="20"/>
          <w:lang w:eastAsia="pl-PL"/>
        </w:rPr>
        <w:t xml:space="preserve">po wykonaniu przedmiotu umowy,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w terminie do </w:t>
      </w:r>
      <w:r w:rsidR="00BE3046">
        <w:rPr>
          <w:rFonts w:ascii="Arial" w:eastAsia="Times New Roman" w:hAnsi="Arial" w:cs="Arial"/>
          <w:sz w:val="20"/>
          <w:szCs w:val="20"/>
          <w:lang w:eastAsia="pl-PL"/>
        </w:rPr>
        <w:t>dwudziestu jeden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dni, od dnia dostarczenia do siedziby Zamawiającego prawidłowo wystawionej faktury.</w:t>
      </w:r>
    </w:p>
    <w:p w:rsidR="002A66F6" w:rsidRPr="002A66F6" w:rsidRDefault="002A66F6" w:rsidP="00AE6154">
      <w:pPr>
        <w:numPr>
          <w:ilvl w:val="0"/>
          <w:numId w:val="18"/>
        </w:numPr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6F6">
        <w:rPr>
          <w:rFonts w:ascii="Arial" w:eastAsia="Times New Roman" w:hAnsi="Arial" w:cs="Arial"/>
          <w:sz w:val="20"/>
          <w:szCs w:val="20"/>
          <w:lang w:eastAsia="pl-PL"/>
        </w:rPr>
        <w:t>Za dzień zapłaty uważany będzie dzień obciążenia rachunku bankowego Zamawiającego.</w:t>
      </w:r>
    </w:p>
    <w:p w:rsidR="002A66F6" w:rsidRPr="002A66F6" w:rsidRDefault="002A66F6" w:rsidP="00AE6154">
      <w:pPr>
        <w:numPr>
          <w:ilvl w:val="0"/>
          <w:numId w:val="18"/>
        </w:numPr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6F6">
        <w:rPr>
          <w:rFonts w:ascii="Arial" w:eastAsia="Times New Roman" w:hAnsi="Arial" w:cs="Arial"/>
          <w:sz w:val="20"/>
          <w:szCs w:val="20"/>
          <w:lang w:eastAsia="pl-PL"/>
        </w:rPr>
        <w:t>Faktura zostanie wystawiona na następujące dane Zamawiającego:</w:t>
      </w:r>
    </w:p>
    <w:p w:rsidR="002A66F6" w:rsidRPr="002A66F6" w:rsidRDefault="002A66F6" w:rsidP="002A66F6">
      <w:pPr>
        <w:tabs>
          <w:tab w:val="left" w:pos="284"/>
        </w:tabs>
        <w:spacing w:before="40" w:after="40" w:line="28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6F6">
        <w:rPr>
          <w:rFonts w:ascii="Arial" w:eastAsia="Times New Roman" w:hAnsi="Arial" w:cs="Arial"/>
          <w:sz w:val="20"/>
          <w:szCs w:val="20"/>
          <w:lang w:eastAsia="pl-PL"/>
        </w:rPr>
        <w:t>Województwo Zachodniopomorskie</w:t>
      </w:r>
    </w:p>
    <w:p w:rsidR="002A66F6" w:rsidRPr="002A66F6" w:rsidRDefault="002A66F6" w:rsidP="002A66F6">
      <w:pPr>
        <w:tabs>
          <w:tab w:val="left" w:pos="284"/>
        </w:tabs>
        <w:spacing w:before="40" w:after="40" w:line="28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6F6">
        <w:rPr>
          <w:rFonts w:ascii="Arial" w:eastAsia="Times New Roman" w:hAnsi="Arial" w:cs="Arial"/>
          <w:sz w:val="20"/>
          <w:szCs w:val="20"/>
          <w:lang w:eastAsia="pl-PL"/>
        </w:rPr>
        <w:t>Ul. Korsarzy 34</w:t>
      </w:r>
    </w:p>
    <w:p w:rsidR="002A66F6" w:rsidRPr="002A66F6" w:rsidRDefault="002A66F6" w:rsidP="002A66F6">
      <w:pPr>
        <w:tabs>
          <w:tab w:val="left" w:pos="284"/>
        </w:tabs>
        <w:spacing w:before="40" w:after="40" w:line="28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6F6">
        <w:rPr>
          <w:rFonts w:ascii="Arial" w:eastAsia="Times New Roman" w:hAnsi="Arial" w:cs="Arial"/>
          <w:sz w:val="20"/>
          <w:szCs w:val="20"/>
          <w:lang w:eastAsia="pl-PL"/>
        </w:rPr>
        <w:t>70-540 Szczecin</w:t>
      </w:r>
    </w:p>
    <w:p w:rsidR="00882C8C" w:rsidRPr="002A66F6" w:rsidRDefault="002A66F6" w:rsidP="00B6119E">
      <w:pPr>
        <w:tabs>
          <w:tab w:val="left" w:pos="284"/>
        </w:tabs>
        <w:spacing w:before="40" w:after="40" w:line="28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6F6">
        <w:rPr>
          <w:rFonts w:ascii="Arial" w:eastAsia="Times New Roman" w:hAnsi="Arial" w:cs="Arial"/>
          <w:sz w:val="20"/>
          <w:szCs w:val="20"/>
          <w:lang w:eastAsia="pl-PL"/>
        </w:rPr>
        <w:t>NIP: 851-28-71-498</w:t>
      </w:r>
    </w:p>
    <w:p w:rsidR="00663BF9" w:rsidRPr="00663BF9" w:rsidRDefault="00663BF9" w:rsidP="00AE6154">
      <w:pPr>
        <w:numPr>
          <w:ilvl w:val="0"/>
          <w:numId w:val="18"/>
        </w:numPr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Wykonawcy zostanie </w:t>
      </w:r>
      <w:r w:rsidR="009F744C">
        <w:rPr>
          <w:rFonts w:ascii="Arial" w:eastAsia="Times New Roman" w:hAnsi="Arial" w:cs="Arial"/>
          <w:sz w:val="20"/>
          <w:szCs w:val="20"/>
          <w:lang w:eastAsia="pl-PL"/>
        </w:rPr>
        <w:t>przelane na rachunek bankowy nr:</w:t>
      </w:r>
    </w:p>
    <w:p w:rsidR="00663BF9" w:rsidRPr="00B208A4" w:rsidRDefault="00AA6D04" w:rsidP="00B208A4">
      <w:pPr>
        <w:tabs>
          <w:tab w:val="left" w:pos="284"/>
        </w:tabs>
        <w:spacing w:before="40" w:after="40" w:line="28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_____________________________</w:t>
      </w:r>
    </w:p>
    <w:p w:rsidR="00663BF9" w:rsidRDefault="00663BF9" w:rsidP="00AE6154">
      <w:pPr>
        <w:numPr>
          <w:ilvl w:val="0"/>
          <w:numId w:val="18"/>
        </w:numPr>
        <w:spacing w:before="40" w:after="40" w:line="28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Wynagrodzenie obejmuje wszystkie koszty ponoszone przez W</w:t>
      </w:r>
      <w:r w:rsidR="00D64739">
        <w:rPr>
          <w:rFonts w:ascii="Arial" w:eastAsia="Times New Roman" w:hAnsi="Arial" w:cs="Arial"/>
          <w:sz w:val="20"/>
          <w:szCs w:val="20"/>
          <w:lang w:eastAsia="pl-PL"/>
        </w:rPr>
        <w:t xml:space="preserve">ykonawcę w związku z realizacją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przedmiotu umowy</w:t>
      </w:r>
      <w:r w:rsidR="009F744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w tym w szczególności koszty:</w:t>
      </w:r>
    </w:p>
    <w:p w:rsidR="00663BF9" w:rsidRDefault="00663BF9" w:rsidP="00637221">
      <w:pPr>
        <w:pStyle w:val="Akapitzlist"/>
        <w:numPr>
          <w:ilvl w:val="0"/>
          <w:numId w:val="27"/>
        </w:numPr>
        <w:tabs>
          <w:tab w:val="num" w:pos="567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221">
        <w:rPr>
          <w:rFonts w:ascii="Arial" w:eastAsia="Times New Roman" w:hAnsi="Arial" w:cs="Arial"/>
          <w:sz w:val="20"/>
          <w:szCs w:val="20"/>
          <w:lang w:eastAsia="pl-PL"/>
        </w:rPr>
        <w:t>Przygotowania i dostarczenia materiałów szkoleniowych w wymaganej liczbie egzemplarzy,</w:t>
      </w:r>
    </w:p>
    <w:p w:rsidR="00663BF9" w:rsidRDefault="00663BF9" w:rsidP="00637221">
      <w:pPr>
        <w:pStyle w:val="Akapitzlist"/>
        <w:numPr>
          <w:ilvl w:val="0"/>
          <w:numId w:val="27"/>
        </w:numPr>
        <w:tabs>
          <w:tab w:val="num" w:pos="567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221">
        <w:rPr>
          <w:rFonts w:ascii="Arial" w:eastAsia="Times New Roman" w:hAnsi="Arial" w:cs="Arial"/>
          <w:sz w:val="20"/>
          <w:szCs w:val="20"/>
          <w:lang w:eastAsia="pl-PL"/>
        </w:rPr>
        <w:t>Dojazdu, noclegu i wyżywienia osób prowadzących szkolenie,</w:t>
      </w:r>
    </w:p>
    <w:p w:rsidR="00663BF9" w:rsidRPr="00637221" w:rsidRDefault="00663BF9" w:rsidP="00637221">
      <w:pPr>
        <w:pStyle w:val="Akapitzlist"/>
        <w:numPr>
          <w:ilvl w:val="0"/>
          <w:numId w:val="27"/>
        </w:numPr>
        <w:tabs>
          <w:tab w:val="num" w:pos="567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221">
        <w:rPr>
          <w:rFonts w:ascii="Arial" w:eastAsia="Times New Roman" w:hAnsi="Arial" w:cs="Arial"/>
          <w:sz w:val="20"/>
          <w:szCs w:val="20"/>
          <w:lang w:eastAsia="pl-PL"/>
        </w:rPr>
        <w:t>Wystawienia i dostarczenia w wymaganej liczbie certyfikatów potwierdzających udział w szkoleniu.</w:t>
      </w:r>
    </w:p>
    <w:p w:rsidR="00C90723" w:rsidRDefault="00637221" w:rsidP="00C90723">
      <w:pPr>
        <w:pStyle w:val="Akapitzlist"/>
        <w:numPr>
          <w:ilvl w:val="0"/>
          <w:numId w:val="18"/>
        </w:numPr>
        <w:spacing w:before="40" w:after="4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6154">
        <w:rPr>
          <w:rFonts w:ascii="Arial" w:eastAsia="Times New Roman" w:hAnsi="Arial" w:cs="Arial"/>
          <w:sz w:val="20"/>
          <w:szCs w:val="20"/>
          <w:lang w:eastAsia="pl-PL"/>
        </w:rPr>
        <w:t>Osobą upoważnioną przez Zamawiającego do kontaktów z Wykonawcą w sprawie realizacji niniejszej umowy jest</w:t>
      </w:r>
      <w:r w:rsidR="00A049E1" w:rsidRPr="00AE615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AE615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Anna Fleming-Uss</w:t>
      </w:r>
      <w:r w:rsidR="00A049E1" w:rsidRPr="00AE6154">
        <w:rPr>
          <w:rFonts w:ascii="Arial" w:eastAsia="Times New Roman" w:hAnsi="Arial" w:cs="Arial"/>
          <w:sz w:val="20"/>
          <w:szCs w:val="20"/>
          <w:lang w:eastAsia="pl-PL"/>
        </w:rPr>
        <w:t xml:space="preserve"> tel. 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91 44 10</w:t>
      </w:r>
      <w:r w:rsidR="00C9072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882C8C">
        <w:rPr>
          <w:rFonts w:ascii="Arial" w:eastAsia="Times New Roman" w:hAnsi="Arial" w:cs="Arial"/>
          <w:sz w:val="20"/>
          <w:szCs w:val="20"/>
          <w:lang w:eastAsia="pl-PL"/>
        </w:rPr>
        <w:t>320.</w:t>
      </w:r>
    </w:p>
    <w:p w:rsidR="00C90723" w:rsidRDefault="00C90723" w:rsidP="00C90723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0723" w:rsidRDefault="00C90723" w:rsidP="00C90723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0723" w:rsidRPr="00C90723" w:rsidRDefault="00C90723" w:rsidP="00C90723">
      <w:pPr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272C" w:rsidRPr="00BE272C" w:rsidRDefault="00BE272C" w:rsidP="00BE272C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4</w:t>
      </w:r>
    </w:p>
    <w:p w:rsidR="00BE272C" w:rsidRPr="00BE272C" w:rsidRDefault="00BE272C" w:rsidP="00BE272C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:rsidR="00BE272C" w:rsidRPr="00BE272C" w:rsidRDefault="00BE272C" w:rsidP="00A41180">
      <w:pPr>
        <w:spacing w:before="40" w:after="4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272C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wypadku niewykonania przedmiotu umowy, Wykonawca zobowiązany będzie do zapłaty na rzecz Zamawiającego kary umownej w </w:t>
      </w:r>
      <w:r w:rsidR="00BE3046" w:rsidRPr="00BE272C">
        <w:rPr>
          <w:rFonts w:ascii="Arial" w:eastAsia="Times New Roman" w:hAnsi="Arial" w:cs="Arial"/>
          <w:sz w:val="20"/>
          <w:szCs w:val="20"/>
          <w:lang w:eastAsia="pl-PL"/>
        </w:rPr>
        <w:t xml:space="preserve">zobowiązany 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 xml:space="preserve">wysokości 30% wartości wynagrodzenia, o którym mowa w § 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 xml:space="preserve"> ust. 1.</w:t>
      </w:r>
    </w:p>
    <w:p w:rsidR="00BE272C" w:rsidRPr="00BE272C" w:rsidRDefault="00BE272C" w:rsidP="00A41180">
      <w:pPr>
        <w:spacing w:before="40" w:after="4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272C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ab/>
        <w:t>W wypadku nienależytego wykonania przedmiotu umowy, stwierdzonego stosownym protokołem, Wykonawca będzie do zapłaty na rzecz Zamawiającego kary umownej w wysokości 10% wy</w:t>
      </w:r>
      <w:r>
        <w:rPr>
          <w:rFonts w:ascii="Arial" w:eastAsia="Times New Roman" w:hAnsi="Arial" w:cs="Arial"/>
          <w:sz w:val="20"/>
          <w:szCs w:val="20"/>
          <w:lang w:eastAsia="pl-PL"/>
        </w:rPr>
        <w:t>nagrodzenia, o którym mowa w § 3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 xml:space="preserve"> ust. 1. </w:t>
      </w:r>
    </w:p>
    <w:p w:rsidR="00BE272C" w:rsidRPr="00BE272C" w:rsidRDefault="00BE272C" w:rsidP="00A41180">
      <w:pPr>
        <w:spacing w:before="40" w:after="4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272C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ab/>
        <w:t>W sytuacji, gdy kara umowna, przewidziana w ust. 1 lub 2, nie pokrywa szkody, Zamawiającemu przysługuje prawo żądania odszkodowania na zasadach ogólnych.</w:t>
      </w:r>
    </w:p>
    <w:p w:rsidR="00BE272C" w:rsidRPr="00BE272C" w:rsidRDefault="00BE272C" w:rsidP="00A41180">
      <w:pPr>
        <w:spacing w:before="40" w:after="4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272C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Pr="00BE272C">
        <w:rPr>
          <w:rFonts w:ascii="Arial" w:eastAsia="Times New Roman" w:hAnsi="Arial" w:cs="Arial"/>
          <w:sz w:val="20"/>
          <w:szCs w:val="20"/>
          <w:lang w:eastAsia="pl-PL"/>
        </w:rPr>
        <w:tab/>
        <w:t>W przypadku konieczności nałożenia na Wykonawcę kar umownych, Zamawiający skorzysta z możliwości kompensaty kar umownych z wynagrodzenia przysługującego Wykonawcy.</w:t>
      </w:r>
    </w:p>
    <w:p w:rsidR="00BE272C" w:rsidRDefault="00BE272C" w:rsidP="0022451D">
      <w:pPr>
        <w:spacing w:before="40" w:after="40" w:line="280" w:lineRule="exac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6119E" w:rsidRDefault="00BE272C" w:rsidP="00B6119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 5</w:t>
      </w:r>
    </w:p>
    <w:p w:rsidR="00B6119E" w:rsidRPr="00B6119E" w:rsidRDefault="00B6119E" w:rsidP="00B6119E">
      <w:pPr>
        <w:spacing w:after="60" w:line="280" w:lineRule="exact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6119E">
        <w:rPr>
          <w:rFonts w:ascii="Arial" w:eastAsia="Times New Roman" w:hAnsi="Arial" w:cs="Arial"/>
          <w:b/>
          <w:sz w:val="20"/>
          <w:szCs w:val="20"/>
          <w:lang w:eastAsia="pl-PL"/>
        </w:rPr>
        <w:t>Prawa autorskie</w:t>
      </w:r>
    </w:p>
    <w:p w:rsidR="00B6119E" w:rsidRPr="00B6119E" w:rsidRDefault="00B6119E" w:rsidP="0022451D">
      <w:pPr>
        <w:numPr>
          <w:ilvl w:val="0"/>
          <w:numId w:val="44"/>
        </w:numPr>
        <w:spacing w:after="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119E">
        <w:rPr>
          <w:rFonts w:ascii="Arial" w:eastAsia="Times New Roman" w:hAnsi="Arial" w:cs="Arial"/>
          <w:sz w:val="20"/>
          <w:szCs w:val="20"/>
          <w:lang w:eastAsia="pl-PL"/>
        </w:rPr>
        <w:t>W ramach wynagrodzenia za zrealizowanie Umowy, z chwilą przekazania przez Wykonawcę przedmiotu Umowy lub jej części, Wykonawca przenosi na Zamawiającego autorskie prawa majątkowe (bez ograniczeń ilościowych i terytorialnych) do utworu powstałego w trakcie lub w związku z wykonywaniem niniejszej Umowy.</w:t>
      </w:r>
    </w:p>
    <w:p w:rsidR="00B6119E" w:rsidRPr="00B6119E" w:rsidRDefault="00B6119E" w:rsidP="0022451D">
      <w:pPr>
        <w:numPr>
          <w:ilvl w:val="0"/>
          <w:numId w:val="44"/>
        </w:numPr>
        <w:spacing w:after="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119E">
        <w:rPr>
          <w:rFonts w:ascii="Arial" w:eastAsia="Times New Roman" w:hAnsi="Arial" w:cs="Arial"/>
          <w:sz w:val="20"/>
          <w:szCs w:val="20"/>
          <w:lang w:eastAsia="pl-PL"/>
        </w:rPr>
        <w:t xml:space="preserve">Zamawiający nabywa autorskie prawa majątkowe, o których mowa w ust. 1, </w:t>
      </w:r>
      <w:r w:rsidRPr="00B6119E">
        <w:rPr>
          <w:rFonts w:ascii="Arial" w:eastAsia="Times New Roman" w:hAnsi="Arial" w:cs="Arial"/>
          <w:sz w:val="20"/>
          <w:szCs w:val="20"/>
          <w:lang w:eastAsia="pl-PL"/>
        </w:rPr>
        <w:br/>
        <w:t>na wszystkich polach eksploatacji wymienionych w art. 50 ustawy z dnia 4 lutego 1994 roku o prawie autorskim i prawach pokrewnych (t. j. Dz. U. z 2017 r., poz. 880 ze zm.).</w:t>
      </w:r>
    </w:p>
    <w:p w:rsidR="00B6119E" w:rsidRPr="00B6119E" w:rsidRDefault="00B6119E" w:rsidP="00B6119E">
      <w:pPr>
        <w:numPr>
          <w:ilvl w:val="0"/>
          <w:numId w:val="44"/>
        </w:numPr>
        <w:spacing w:after="6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119E">
        <w:rPr>
          <w:rFonts w:ascii="Arial" w:eastAsia="Times New Roman" w:hAnsi="Arial" w:cs="Arial"/>
          <w:sz w:val="20"/>
          <w:szCs w:val="20"/>
          <w:lang w:eastAsia="pl-PL"/>
        </w:rPr>
        <w:t>Wraz z przeniesieniem autorskich praw majątkowych, o których mowa w ust. 1, w ramach wynagrodzenia za zrealizowanie Umowy, Wykonawca przenosi na Zamawiającego także prawo do wykonywania praw zależnych oraz two</w:t>
      </w:r>
      <w:bookmarkStart w:id="0" w:name="_GoBack"/>
      <w:bookmarkEnd w:id="0"/>
      <w:r w:rsidRPr="00B6119E">
        <w:rPr>
          <w:rFonts w:ascii="Arial" w:eastAsia="Times New Roman" w:hAnsi="Arial" w:cs="Arial"/>
          <w:sz w:val="20"/>
          <w:szCs w:val="20"/>
          <w:lang w:eastAsia="pl-PL"/>
        </w:rPr>
        <w:t>rzenia utworów zależnych, dokonywania lub zlecania osobom trzecim dokonywania ich opracowań, w tym ich skrótów i streszczeń oraz korzystania z tych opracowań i rozporządzania nimi na polach eksploatacji określonych w ust. 2. Wykonawcy nie przysługuje z powyższych tytułów dodatkowe wynagrodzenie.</w:t>
      </w:r>
    </w:p>
    <w:p w:rsidR="00B6119E" w:rsidRPr="00B6119E" w:rsidRDefault="00B6119E" w:rsidP="00B6119E">
      <w:pPr>
        <w:numPr>
          <w:ilvl w:val="0"/>
          <w:numId w:val="44"/>
        </w:numPr>
        <w:spacing w:after="60" w:line="28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119E">
        <w:rPr>
          <w:rFonts w:ascii="Arial" w:eastAsia="Times New Roman" w:hAnsi="Arial" w:cs="Arial"/>
          <w:sz w:val="20"/>
          <w:szCs w:val="20"/>
          <w:lang w:eastAsia="pl-PL"/>
        </w:rPr>
        <w:t>Wraz z przeniesieniem autorskich praw majątkowych, o których mowa w ust. 1, Wykonawca przenosi na Zamawiającego także własność nośnika/nośników, na których utrwalone zostały utwory. Z tego tytułu nie przysługuje mu jakiekolwiek dodatkowe wynagrodzenie.</w:t>
      </w:r>
    </w:p>
    <w:p w:rsidR="0022451D" w:rsidRDefault="0022451D" w:rsidP="00B6119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6119E" w:rsidRDefault="00B6119E" w:rsidP="00B6119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 6</w:t>
      </w:r>
    </w:p>
    <w:p w:rsidR="00BE3046" w:rsidRPr="00BE3046" w:rsidRDefault="00BE3046" w:rsidP="00BE3046">
      <w:pPr>
        <w:spacing w:before="40" w:after="40" w:line="280" w:lineRule="exact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b/>
          <w:sz w:val="20"/>
          <w:szCs w:val="20"/>
          <w:lang w:eastAsia="pl-PL"/>
        </w:rPr>
        <w:t>Przetwarzanie danych osobowych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Zamawiający powierza, a Wykonawca podejmuje się przetwarzania danych osobowych, wyłącznie w  celu oraz w zakresie niezbędnym do realizacji niniejszej umowy. 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Dane, o których mowa w ust. 1 dotyczą wyłącznie uczestników </w:t>
      </w:r>
      <w:r>
        <w:rPr>
          <w:rFonts w:ascii="Arial" w:eastAsia="Times New Roman" w:hAnsi="Arial" w:cs="Arial"/>
          <w:sz w:val="20"/>
          <w:szCs w:val="20"/>
          <w:lang w:eastAsia="pl-PL"/>
        </w:rPr>
        <w:t>szkolenia</w:t>
      </w: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Czas trwania przetwarzania: ......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przetwarzać powierzone dane osobowe zgodnie z umową, ustawą 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10 maja 2018 r</w:t>
      </w: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osobowych.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się: </w:t>
      </w:r>
    </w:p>
    <w:p w:rsidR="00BE3046" w:rsidRDefault="00BE3046" w:rsidP="00BE3046">
      <w:pPr>
        <w:pStyle w:val="Akapitzlist"/>
        <w:numPr>
          <w:ilvl w:val="0"/>
          <w:numId w:val="43"/>
        </w:num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nadać upoważnienia do przetwarzania danych osobowych wszystkim osobom, które będą przetwarzały powierzone dane w celu realizacji niniejszej umowy, </w:t>
      </w:r>
    </w:p>
    <w:p w:rsidR="00BE3046" w:rsidRDefault="00BE3046" w:rsidP="00BE3046">
      <w:pPr>
        <w:pStyle w:val="Akapitzlist"/>
        <w:numPr>
          <w:ilvl w:val="0"/>
          <w:numId w:val="43"/>
        </w:num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zapewnić zachowanie w tajemnicy, przetwarzanych danych przez osoby, które upoważnia zarówno w trakcie zatrudnienia ich u Wykonawcy, jak i po jego ustaniu,</w:t>
      </w:r>
    </w:p>
    <w:p w:rsidR="00BE3046" w:rsidRDefault="00BE3046" w:rsidP="00BE3046">
      <w:pPr>
        <w:pStyle w:val="Akapitzlist"/>
        <w:numPr>
          <w:ilvl w:val="0"/>
          <w:numId w:val="43"/>
        </w:num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po zakończeniu świadczenia usług związanych z przetwarzaniem danych, usunąć lub zwrócić Zamawiającemu wszelkie dane osobowe, stosownie do zaleceń wydanych prz</w:t>
      </w:r>
      <w:r>
        <w:rPr>
          <w:rFonts w:ascii="Arial" w:eastAsia="Times New Roman" w:hAnsi="Arial" w:cs="Arial"/>
          <w:sz w:val="20"/>
          <w:szCs w:val="20"/>
          <w:lang w:eastAsia="pl-PL"/>
        </w:rPr>
        <w:t>ez Zamawiającego  oraz wszelkie ich istniejące kopie</w:t>
      </w: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BE3046" w:rsidRPr="00BE3046" w:rsidRDefault="00BE3046" w:rsidP="00BE3046">
      <w:pPr>
        <w:pStyle w:val="Akapitzlist"/>
        <w:numPr>
          <w:ilvl w:val="0"/>
          <w:numId w:val="43"/>
        </w:num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po stwierdzeniu naruszenia ochrony danych osobowych zgłosić je niezwłocznie Zamawiającemu.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Zamawiający ma prawo kontroli, czy środki zastosowane przez Wykonawcę przy przetwarzaniu i zabezpieczeniu powierzonych danych osobowych spełniają wymagania wynikające z umowy lub przepisów prawa. Wykonawca zobowiązuje się do niezwłocznego usunięcia uchybień stwierdzonych podczas kontroli. 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 xml:space="preserve">Wykonawca udostępnia Zamawiającemu wszelkie informacje niezbędne do wykazania spełnienia obowiązków określonych w art. 28 Rozporządzenia. 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W ramach umowy zakazuje się przekazywania powierzonych danych do państwa trzeciego.</w:t>
      </w:r>
    </w:p>
    <w:p w:rsid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Wykonawca jest odpowiedzialny za udostępnienie lub wykorzystanie danych osobowych niezgodnie z umową, a w szczególności za udostępnienie powierzonych do przetwarzania danych osobowych osobom nieupoważnionym. </w:t>
      </w:r>
    </w:p>
    <w:p w:rsidR="00BE3046" w:rsidRPr="00BE3046" w:rsidRDefault="00BE3046" w:rsidP="00BE3046">
      <w:pPr>
        <w:pStyle w:val="Akapitzlist"/>
        <w:numPr>
          <w:ilvl w:val="3"/>
          <w:numId w:val="19"/>
        </w:numPr>
        <w:tabs>
          <w:tab w:val="clear" w:pos="2520"/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3046">
        <w:rPr>
          <w:rFonts w:ascii="Arial" w:eastAsia="Times New Roman" w:hAnsi="Arial" w:cs="Arial"/>
          <w:sz w:val="20"/>
          <w:szCs w:val="20"/>
          <w:lang w:eastAsia="pl-PL"/>
        </w:rPr>
        <w:t>Wykonawca zobowiązuje się do niezwłocznego poinformowania Zamawiającego o jakimkolwiek postępowaniu dotyczącym powierzonych do przetwarzania danych osobowych. </w:t>
      </w:r>
    </w:p>
    <w:p w:rsidR="00BE3046" w:rsidRDefault="00BE3046" w:rsidP="00BE3046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3046" w:rsidRPr="00BE3046" w:rsidRDefault="00B6119E" w:rsidP="00BE3046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 7</w:t>
      </w:r>
    </w:p>
    <w:p w:rsidR="00663BF9" w:rsidRPr="00663BF9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Zastrzeżenie formy</w:t>
      </w:r>
    </w:p>
    <w:p w:rsidR="00663BF9" w:rsidRPr="00663BF9" w:rsidRDefault="00663BF9" w:rsidP="00637221">
      <w:pPr>
        <w:numPr>
          <w:ilvl w:val="3"/>
          <w:numId w:val="20"/>
        </w:numPr>
        <w:tabs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niniejszej umowy wymagają formy pisemnej, pod rygorem nieważności. </w:t>
      </w:r>
    </w:p>
    <w:p w:rsidR="00663BF9" w:rsidRPr="00663BF9" w:rsidRDefault="008B61D6" w:rsidP="00637221">
      <w:pPr>
        <w:numPr>
          <w:ilvl w:val="3"/>
          <w:numId w:val="20"/>
        </w:numPr>
        <w:tabs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Integralną częścią</w:t>
      </w:r>
      <w:r w:rsidR="00663BF9"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niniejszej umowy jest załącznik określający szczegółowy harmonogram oraz zakres tematyczny szkolenia.</w:t>
      </w:r>
    </w:p>
    <w:p w:rsidR="00A049E1" w:rsidRPr="00B6119E" w:rsidRDefault="00663BF9" w:rsidP="00B6119E">
      <w:pPr>
        <w:numPr>
          <w:ilvl w:val="3"/>
          <w:numId w:val="20"/>
        </w:numPr>
        <w:tabs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Zastrzeżenie formy określone w ustępie 1 niniejszego paragrafu odnosi skutek także do załącznika oraz wszelkich dokumentów, które Strony uczynią w przyszłości załącznikami do Umowy.</w:t>
      </w:r>
    </w:p>
    <w:p w:rsidR="00663BF9" w:rsidRPr="00663BF9" w:rsidRDefault="00B6119E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663BF9" w:rsidRPr="00663BF9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Rozstrzyganie sporów</w:t>
      </w:r>
    </w:p>
    <w:p w:rsidR="00663BF9" w:rsidRPr="00663BF9" w:rsidRDefault="00663BF9" w:rsidP="00630379">
      <w:pPr>
        <w:numPr>
          <w:ilvl w:val="0"/>
          <w:numId w:val="21"/>
        </w:numPr>
        <w:tabs>
          <w:tab w:val="clear" w:pos="36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Spory powstałe w związku z </w:t>
      </w:r>
      <w:r w:rsidR="00F90953">
        <w:rPr>
          <w:rFonts w:ascii="Arial" w:eastAsia="Times New Roman" w:hAnsi="Arial" w:cs="Arial"/>
          <w:sz w:val="20"/>
          <w:szCs w:val="20"/>
          <w:lang w:eastAsia="pl-PL"/>
        </w:rPr>
        <w:t>realizacją niniejszej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umową będą r</w:t>
      </w:r>
      <w:r w:rsidR="00630379">
        <w:rPr>
          <w:rFonts w:ascii="Arial" w:eastAsia="Times New Roman" w:hAnsi="Arial" w:cs="Arial"/>
          <w:sz w:val="20"/>
          <w:szCs w:val="20"/>
          <w:lang w:eastAsia="pl-PL"/>
        </w:rPr>
        <w:t xml:space="preserve">ozstrzygane przez Strony przede 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>wszystkim na drodze polubownej.</w:t>
      </w:r>
    </w:p>
    <w:p w:rsidR="00663BF9" w:rsidRPr="00663BF9" w:rsidRDefault="00663BF9" w:rsidP="00630379">
      <w:pPr>
        <w:numPr>
          <w:ilvl w:val="0"/>
          <w:numId w:val="21"/>
        </w:numPr>
        <w:tabs>
          <w:tab w:val="clear" w:pos="360"/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W przypadku niemożności osiągnięcia porozumienia na drodze polubownej, spory powstałe w</w:t>
      </w:r>
      <w:r w:rsidR="00F9095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związku z niniejszą umową będą rozstrzygane przez sąd powszechny właściwy dla siedziby Zamawiającego. </w:t>
      </w:r>
    </w:p>
    <w:p w:rsidR="00C34641" w:rsidRPr="00B6119E" w:rsidRDefault="00663BF9" w:rsidP="00C34641">
      <w:pPr>
        <w:numPr>
          <w:ilvl w:val="0"/>
          <w:numId w:val="21"/>
        </w:numPr>
        <w:tabs>
          <w:tab w:val="clear" w:pos="360"/>
          <w:tab w:val="num" w:pos="540"/>
        </w:tabs>
        <w:spacing w:before="40" w:after="40" w:line="28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sz w:val="20"/>
          <w:szCs w:val="20"/>
          <w:lang w:eastAsia="pl-PL"/>
        </w:rPr>
        <w:t>W zakresie nieuregulowanym niniejszą umową znajdują zastosow</w:t>
      </w:r>
      <w:r w:rsidR="00E23E6E">
        <w:rPr>
          <w:rFonts w:ascii="Arial" w:eastAsia="Times New Roman" w:hAnsi="Arial" w:cs="Arial"/>
          <w:sz w:val="20"/>
          <w:szCs w:val="20"/>
          <w:lang w:eastAsia="pl-PL"/>
        </w:rPr>
        <w:t>anie przepisy Kodeksu cywilnego.</w:t>
      </w:r>
    </w:p>
    <w:p w:rsidR="00663BF9" w:rsidRPr="00663BF9" w:rsidRDefault="00BE3046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 </w:t>
      </w:r>
      <w:r w:rsidR="00B6119E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</w:p>
    <w:p w:rsidR="00663BF9" w:rsidRPr="00663BF9" w:rsidRDefault="00663BF9" w:rsidP="00637221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BF9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:rsidR="00A41180" w:rsidRPr="00663BF9" w:rsidRDefault="005F10DB" w:rsidP="00637221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Umowa zostaje zawarta w </w:t>
      </w:r>
      <w:r w:rsidR="00BE3046">
        <w:rPr>
          <w:rFonts w:ascii="Arial" w:eastAsia="Times New Roman" w:hAnsi="Arial" w:cs="Arial"/>
          <w:sz w:val="20"/>
          <w:szCs w:val="20"/>
          <w:lang w:eastAsia="pl-PL"/>
        </w:rPr>
        <w:t>dwóch</w:t>
      </w:r>
      <w:r w:rsidR="00663BF9"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jednobrzmiących egzemplarzach,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 jednym </w:t>
      </w:r>
      <w:r w:rsidR="00510E95">
        <w:rPr>
          <w:rFonts w:ascii="Arial" w:eastAsia="Times New Roman" w:hAnsi="Arial" w:cs="Arial"/>
          <w:sz w:val="20"/>
          <w:szCs w:val="20"/>
          <w:lang w:eastAsia="pl-PL"/>
        </w:rPr>
        <w:t xml:space="preserve">dla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Zamawiającego i jednym</w:t>
      </w:r>
      <w:r w:rsidR="00663BF9" w:rsidRPr="00663BF9">
        <w:rPr>
          <w:rFonts w:ascii="Arial" w:eastAsia="Times New Roman" w:hAnsi="Arial" w:cs="Arial"/>
          <w:sz w:val="20"/>
          <w:szCs w:val="20"/>
          <w:lang w:eastAsia="pl-PL"/>
        </w:rPr>
        <w:t xml:space="preserve"> dla Wykonawcy.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91"/>
        <w:gridCol w:w="4491"/>
      </w:tblGrid>
      <w:tr w:rsidR="00663BF9" w:rsidRPr="00663BF9" w:rsidTr="00A41180">
        <w:trPr>
          <w:trHeight w:val="699"/>
        </w:trPr>
        <w:tc>
          <w:tcPr>
            <w:tcW w:w="4491" w:type="dxa"/>
            <w:vAlign w:val="center"/>
          </w:tcPr>
          <w:p w:rsidR="00663BF9" w:rsidRPr="00A41180" w:rsidRDefault="00663BF9" w:rsidP="00A41180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411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 Zamawiającego:</w:t>
            </w:r>
          </w:p>
        </w:tc>
        <w:tc>
          <w:tcPr>
            <w:tcW w:w="4491" w:type="dxa"/>
            <w:vAlign w:val="center"/>
          </w:tcPr>
          <w:p w:rsidR="00663BF9" w:rsidRPr="00A41180" w:rsidRDefault="00663BF9" w:rsidP="00A41180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4118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 Wykonawcę:</w:t>
            </w:r>
          </w:p>
        </w:tc>
      </w:tr>
      <w:tr w:rsidR="00663BF9" w:rsidRPr="00663BF9" w:rsidTr="00A41180">
        <w:trPr>
          <w:trHeight w:val="699"/>
        </w:trPr>
        <w:tc>
          <w:tcPr>
            <w:tcW w:w="4491" w:type="dxa"/>
            <w:vAlign w:val="center"/>
          </w:tcPr>
          <w:p w:rsidR="00663BF9" w:rsidRPr="00663BF9" w:rsidRDefault="00663BF9" w:rsidP="00A41180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3BF9" w:rsidRPr="00663BF9" w:rsidRDefault="00663BF9" w:rsidP="00A41180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</w:t>
            </w:r>
          </w:p>
        </w:tc>
        <w:tc>
          <w:tcPr>
            <w:tcW w:w="4491" w:type="dxa"/>
            <w:vAlign w:val="center"/>
          </w:tcPr>
          <w:p w:rsidR="00A41180" w:rsidRDefault="00A41180" w:rsidP="00A41180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3BF9" w:rsidRPr="00663BF9" w:rsidRDefault="00663BF9" w:rsidP="00A41180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B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</w:t>
            </w:r>
          </w:p>
        </w:tc>
      </w:tr>
    </w:tbl>
    <w:p w:rsidR="00663BF9" w:rsidRDefault="00A41180" w:rsidP="00A41180">
      <w:pPr>
        <w:tabs>
          <w:tab w:val="left" w:pos="68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53558B" w:rsidRDefault="0053558B" w:rsidP="00637221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</w:p>
    <w:p w:rsidR="00882C8C" w:rsidRDefault="00882C8C" w:rsidP="00637221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</w:p>
    <w:p w:rsidR="0022451D" w:rsidRDefault="0022451D" w:rsidP="00637221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</w:p>
    <w:p w:rsidR="0053558B" w:rsidRDefault="0053558B" w:rsidP="00637221">
      <w:pPr>
        <w:tabs>
          <w:tab w:val="left" w:pos="51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UMOWY NR: ………………………………….. Z DNIA: …………………………………</w:t>
      </w:r>
    </w:p>
    <w:p w:rsidR="0053558B" w:rsidRDefault="0053558B" w:rsidP="00151A6F">
      <w:pPr>
        <w:tabs>
          <w:tab w:val="left" w:pos="511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3558B" w:rsidRDefault="0053558B" w:rsidP="00151A6F">
      <w:pPr>
        <w:tabs>
          <w:tab w:val="left" w:pos="5115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558B">
        <w:rPr>
          <w:rFonts w:ascii="Arial" w:eastAsia="Times New Roman" w:hAnsi="Arial" w:cs="Arial"/>
          <w:b/>
          <w:sz w:val="20"/>
          <w:szCs w:val="20"/>
          <w:lang w:eastAsia="pl-PL"/>
        </w:rPr>
        <w:t>Szczegółowy harmonogram / zakres tematyczny szkolenia</w:t>
      </w:r>
    </w:p>
    <w:p w:rsidR="0053558B" w:rsidRDefault="0053558B" w:rsidP="00151A6F">
      <w:pPr>
        <w:tabs>
          <w:tab w:val="left" w:pos="5115"/>
        </w:tabs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HARMONOGRAM:</w:t>
      </w:r>
    </w:p>
    <w:p w:rsidR="00151A6F" w:rsidRDefault="0053558B" w:rsidP="00A41180">
      <w:pPr>
        <w:tabs>
          <w:tab w:val="left" w:pos="5115"/>
        </w:tabs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066139">
        <w:rPr>
          <w:rFonts w:ascii="Arial" w:eastAsia="Times New Roman" w:hAnsi="Arial" w:cs="Arial"/>
          <w:sz w:val="20"/>
          <w:szCs w:val="20"/>
          <w:lang w:eastAsia="pl-PL"/>
        </w:rPr>
        <w:t xml:space="preserve">dzień </w:t>
      </w:r>
      <w:r w:rsidRPr="0053558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575775">
        <w:rPr>
          <w:rFonts w:ascii="Arial" w:eastAsia="Times New Roman" w:hAnsi="Arial" w:cs="Arial"/>
          <w:sz w:val="20"/>
          <w:szCs w:val="20"/>
          <w:lang w:eastAsia="pl-PL"/>
        </w:rPr>
        <w:t>______________</w:t>
      </w:r>
      <w:r w:rsidRPr="0053558B">
        <w:rPr>
          <w:rFonts w:ascii="Arial" w:eastAsia="Times New Roman" w:hAnsi="Arial" w:cs="Arial"/>
          <w:sz w:val="20"/>
          <w:szCs w:val="20"/>
          <w:lang w:eastAsia="pl-PL"/>
        </w:rPr>
        <w:t>; godziny:</w:t>
      </w:r>
      <w:r w:rsidR="00A41180">
        <w:rPr>
          <w:rFonts w:ascii="Arial" w:eastAsia="Times New Roman" w:hAnsi="Arial" w:cs="Arial"/>
          <w:sz w:val="20"/>
          <w:szCs w:val="20"/>
          <w:lang w:eastAsia="pl-PL"/>
        </w:rPr>
        <w:t xml:space="preserve"> 8.00-15.00</w:t>
      </w:r>
    </w:p>
    <w:p w:rsidR="00A41180" w:rsidRPr="00A41180" w:rsidRDefault="00A41180" w:rsidP="00A41180">
      <w:pPr>
        <w:tabs>
          <w:tab w:val="left" w:pos="5115"/>
        </w:tabs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6139" w:rsidRPr="001A5D26" w:rsidRDefault="00151A6F" w:rsidP="00066139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pl-PL"/>
        </w:rPr>
      </w:pPr>
      <w:r w:rsidRPr="001A5D26">
        <w:rPr>
          <w:rFonts w:ascii="Myriad Pro" w:eastAsia="Times New Roman" w:hAnsi="Myriad Pro" w:cs="Times New Roman"/>
          <w:b/>
          <w:lang w:eastAsia="pl-PL"/>
        </w:rPr>
        <w:t>Zakres tematyczny szkolenia:</w:t>
      </w:r>
      <w:r w:rsidR="00066139" w:rsidRPr="00066139">
        <w:rPr>
          <w:rFonts w:ascii="Myriad Pro" w:eastAsia="Times New Roman" w:hAnsi="Myriad Pro" w:cs="Times New Roman"/>
          <w:b/>
          <w:lang w:eastAsia="pl-PL"/>
        </w:rPr>
        <w:t xml:space="preserve"> </w:t>
      </w:r>
      <w:r w:rsidR="00066139" w:rsidRPr="001A5D26">
        <w:rPr>
          <w:rFonts w:ascii="Myriad Pro" w:eastAsia="Times New Roman" w:hAnsi="Myriad Pro" w:cs="Times New Roman"/>
          <w:b/>
          <w:lang w:eastAsia="pl-PL"/>
        </w:rPr>
        <w:t>Zakres tematyczny szkolenia:</w:t>
      </w:r>
    </w:p>
    <w:p w:rsidR="00066139" w:rsidRDefault="00066139" w:rsidP="00066139">
      <w:pPr>
        <w:spacing w:after="0" w:line="240" w:lineRule="auto"/>
        <w:rPr>
          <w:rFonts w:ascii="Myriad Pro" w:hAnsi="Myriad Pro" w:cs="Arial"/>
        </w:rPr>
      </w:pPr>
    </w:p>
    <w:p w:rsidR="00066139" w:rsidRPr="005E598B" w:rsidRDefault="00066139" w:rsidP="00066139">
      <w:p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  <w:b/>
        </w:rPr>
        <w:t>1.</w:t>
      </w:r>
      <w:r w:rsidRPr="005E598B">
        <w:rPr>
          <w:rFonts w:ascii="Myriad Pro" w:eastAsia="Times New Roman" w:hAnsi="Myriad Pro"/>
        </w:rPr>
        <w:t>   </w:t>
      </w:r>
      <w:r w:rsidRPr="005E598B">
        <w:rPr>
          <w:rFonts w:ascii="Myriad Pro" w:eastAsia="Times New Roman" w:hAnsi="Myriad Pro"/>
          <w:b/>
          <w:bCs/>
        </w:rPr>
        <w:t>Kategorie wydatków kwalifikowanych w przypadku dofinansowania Europejskiego Funduszu Rozwoju Regionalnego oraz Funduszu Spójności w nowym okresie programowania 2014-2020</w:t>
      </w:r>
      <w:r w:rsidRPr="005E598B">
        <w:rPr>
          <w:rFonts w:ascii="Myriad Pro" w:eastAsia="Times New Roman" w:hAnsi="Myriad Pro"/>
        </w:rPr>
        <w:t xml:space="preserve"> 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nowe Wytyczne w zakresie kwalifikowalności wydatków w ramach Europejskiego Funduszu Rozwoju Regionalnego, Europejskiego Funduszu Społecznego oraz Funduszu Spójności na lata 2014-2020;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zakup środków trwałych i wartości niematerialnych i prawnych;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 xml:space="preserve">podatek od towarów i usług oraz inne podatki i opłaty – ograniczenie możliwości kwalifikowania podatku VAT oraz inne nowe zapisy w zakresie kwalifikowania podatku VAT od 23.08.2017 r., rozliczanie kwalifikowanego podatku VAT </w:t>
      </w:r>
      <w:proofErr w:type="spellStart"/>
      <w:r w:rsidRPr="005E598B">
        <w:rPr>
          <w:rFonts w:ascii="Myriad Pro" w:eastAsia="Times New Roman" w:hAnsi="Myriad Pro"/>
        </w:rPr>
        <w:t>prewspółczynnikiem</w:t>
      </w:r>
      <w:proofErr w:type="spellEnd"/>
      <w:r w:rsidRPr="005E598B">
        <w:rPr>
          <w:rFonts w:ascii="Myriad Pro" w:eastAsia="Times New Roman" w:hAnsi="Myriad Pro"/>
        </w:rPr>
        <w:t xml:space="preserve"> (dokumentowanie);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działania informacyjno-promocyjne oraz oznakowania dokumentów – obowiązki beneficjenta;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koszty związane z zaangażowaniem personelu – doprecyzowania pojęć personelu projektu oraz wykonawcy w nowych Wytycznych;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koszty pośrednie/ogólne;</w:t>
      </w:r>
    </w:p>
    <w:p w:rsidR="00066139" w:rsidRPr="005E598B" w:rsidRDefault="00066139" w:rsidP="00066139">
      <w:pPr>
        <w:pStyle w:val="Akapitzlist"/>
        <w:numPr>
          <w:ilvl w:val="0"/>
          <w:numId w:val="40"/>
        </w:num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dochód wygenerowany podczas realizacji projektu.</w:t>
      </w:r>
    </w:p>
    <w:p w:rsidR="00066139" w:rsidRPr="005E598B" w:rsidRDefault="00066139" w:rsidP="00066139">
      <w:pPr>
        <w:pStyle w:val="Akapitzlist"/>
        <w:spacing w:after="0" w:line="240" w:lineRule="auto"/>
        <w:ind w:left="0"/>
        <w:jc w:val="both"/>
        <w:rPr>
          <w:rFonts w:ascii="Myriad Pro" w:eastAsia="Times New Roman" w:hAnsi="Myriad Pro"/>
          <w:b/>
          <w:bCs/>
        </w:rPr>
      </w:pPr>
      <w:r w:rsidRPr="005E598B">
        <w:rPr>
          <w:rFonts w:ascii="Myriad Pro" w:eastAsia="Times New Roman" w:hAnsi="Myriad Pro"/>
          <w:b/>
          <w:bCs/>
        </w:rPr>
        <w:t xml:space="preserve">2.  Wyodrębnienie księgowości dla celów projektu. </w:t>
      </w:r>
    </w:p>
    <w:p w:rsidR="00066139" w:rsidRPr="005E598B" w:rsidRDefault="00066139" w:rsidP="0006613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polityka rachunkowości oraz zasady wyodrębnienia ewidencji księgowej kosztów i wydatków projektów;</w:t>
      </w:r>
    </w:p>
    <w:p w:rsidR="00066139" w:rsidRPr="005E598B" w:rsidRDefault="00066139" w:rsidP="0006613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instrukcja obiegu dokumentów/ wzór oraz opis dokumentów księgowych;</w:t>
      </w:r>
    </w:p>
    <w:p w:rsidR="00066139" w:rsidRPr="005E598B" w:rsidRDefault="00066139" w:rsidP="0006613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polityka bezpieczeństwa systemu informatycznego.</w:t>
      </w:r>
    </w:p>
    <w:p w:rsidR="00066139" w:rsidRPr="005E598B" w:rsidRDefault="00066139" w:rsidP="00066139">
      <w:pPr>
        <w:spacing w:after="0" w:line="240" w:lineRule="auto"/>
        <w:jc w:val="both"/>
        <w:rPr>
          <w:rFonts w:ascii="Myriad Pro" w:eastAsia="Times New Roman" w:hAnsi="Myriad Pro"/>
          <w:b/>
          <w:bCs/>
        </w:rPr>
      </w:pPr>
      <w:r w:rsidRPr="005E598B">
        <w:rPr>
          <w:rFonts w:ascii="Myriad Pro" w:eastAsia="Times New Roman" w:hAnsi="Myriad Pro"/>
          <w:b/>
          <w:bCs/>
        </w:rPr>
        <w:t>3. Raportowanie i sprawozdawczość realizowanego projektu – SL2014</w:t>
      </w:r>
    </w:p>
    <w:p w:rsidR="00066139" w:rsidRPr="005E598B" w:rsidRDefault="00066139" w:rsidP="00066139">
      <w:pPr>
        <w:numPr>
          <w:ilvl w:val="0"/>
          <w:numId w:val="38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wniosek o płatność;</w:t>
      </w:r>
    </w:p>
    <w:p w:rsidR="00066139" w:rsidRPr="005E598B" w:rsidRDefault="00066139" w:rsidP="00066139">
      <w:p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 xml:space="preserve">- utworzenie i rejestracja wniosku; </w:t>
      </w:r>
    </w:p>
    <w:p w:rsidR="00066139" w:rsidRPr="005E598B" w:rsidRDefault="00066139" w:rsidP="00066139">
      <w:p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 xml:space="preserve">- obsługa wniosku częściowego i końcowego; </w:t>
      </w:r>
    </w:p>
    <w:p w:rsidR="00066139" w:rsidRPr="005E598B" w:rsidRDefault="00066139" w:rsidP="00066139">
      <w:p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 xml:space="preserve">- sposób obsługi Załączników; </w:t>
      </w:r>
    </w:p>
    <w:p w:rsidR="00066139" w:rsidRPr="005E598B" w:rsidRDefault="00066139" w:rsidP="00066139">
      <w:p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 xml:space="preserve">- korekta wniosku o płatność; </w:t>
      </w:r>
    </w:p>
    <w:p w:rsidR="00066139" w:rsidRPr="005E598B" w:rsidRDefault="00066139" w:rsidP="00066139">
      <w:pPr>
        <w:spacing w:after="0" w:line="240" w:lineRule="auto"/>
        <w:ind w:left="1134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- wycofanie wniosku o płatność.</w:t>
      </w:r>
    </w:p>
    <w:p w:rsidR="00066139" w:rsidRPr="005E598B" w:rsidRDefault="00066139" w:rsidP="00066139">
      <w:pPr>
        <w:numPr>
          <w:ilvl w:val="0"/>
          <w:numId w:val="37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harmonogram płatności;</w:t>
      </w:r>
    </w:p>
    <w:p w:rsidR="00066139" w:rsidRPr="005E598B" w:rsidRDefault="00066139" w:rsidP="00066139">
      <w:pPr>
        <w:numPr>
          <w:ilvl w:val="0"/>
          <w:numId w:val="37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monitorowanie uczestników projektu;</w:t>
      </w:r>
    </w:p>
    <w:p w:rsidR="00066139" w:rsidRPr="005E598B" w:rsidRDefault="00066139" w:rsidP="00066139">
      <w:pPr>
        <w:numPr>
          <w:ilvl w:val="0"/>
          <w:numId w:val="37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baza personelu;</w:t>
      </w:r>
    </w:p>
    <w:p w:rsidR="00066139" w:rsidRPr="005E598B" w:rsidRDefault="00066139" w:rsidP="00066139">
      <w:pPr>
        <w:numPr>
          <w:ilvl w:val="0"/>
          <w:numId w:val="37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zamówienia publiczne;</w:t>
      </w:r>
    </w:p>
    <w:p w:rsidR="00151A6F" w:rsidRPr="00C90723" w:rsidRDefault="00066139" w:rsidP="00151A6F">
      <w:pPr>
        <w:numPr>
          <w:ilvl w:val="0"/>
          <w:numId w:val="37"/>
        </w:numPr>
        <w:spacing w:after="0" w:line="240" w:lineRule="auto"/>
        <w:jc w:val="both"/>
        <w:rPr>
          <w:rFonts w:ascii="Myriad Pro" w:eastAsia="Times New Roman" w:hAnsi="Myriad Pro"/>
        </w:rPr>
      </w:pPr>
      <w:r w:rsidRPr="005E598B">
        <w:rPr>
          <w:rFonts w:ascii="Myriad Pro" w:eastAsia="Times New Roman" w:hAnsi="Myriad Pro"/>
        </w:rPr>
        <w:t>korespondencja.</w:t>
      </w:r>
    </w:p>
    <w:sectPr w:rsidR="00151A6F" w:rsidRPr="00C90723" w:rsidSect="00C90723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52" w:rsidRDefault="003B7A52" w:rsidP="007A0A01">
      <w:pPr>
        <w:spacing w:after="0" w:line="240" w:lineRule="auto"/>
      </w:pPr>
      <w:r>
        <w:separator/>
      </w:r>
    </w:p>
  </w:endnote>
  <w:endnote w:type="continuationSeparator" w:id="0">
    <w:p w:rsidR="003B7A52" w:rsidRDefault="003B7A52" w:rsidP="007A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52" w:rsidRDefault="003B7A52" w:rsidP="007A0A01">
      <w:pPr>
        <w:spacing w:after="0" w:line="240" w:lineRule="auto"/>
      </w:pPr>
      <w:r>
        <w:separator/>
      </w:r>
    </w:p>
  </w:footnote>
  <w:footnote w:type="continuationSeparator" w:id="0">
    <w:p w:rsidR="003B7A52" w:rsidRDefault="003B7A52" w:rsidP="007A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01" w:rsidRDefault="00EC2140">
    <w:pPr>
      <w:pStyle w:val="Nagwek"/>
    </w:pPr>
    <w:r>
      <w:rPr>
        <w:noProof/>
        <w:lang w:eastAsia="pl-PL"/>
      </w:rPr>
      <w:drawing>
        <wp:inline distT="0" distB="0" distL="0" distR="0">
          <wp:extent cx="576072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czarny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2003"/>
    <w:multiLevelType w:val="hybridMultilevel"/>
    <w:tmpl w:val="87427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E1815"/>
    <w:multiLevelType w:val="multilevel"/>
    <w:tmpl w:val="8234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D803E8"/>
    <w:multiLevelType w:val="hybridMultilevel"/>
    <w:tmpl w:val="5A88AC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A5454"/>
    <w:multiLevelType w:val="multilevel"/>
    <w:tmpl w:val="E2323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F1050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1B52EE"/>
    <w:multiLevelType w:val="hybridMultilevel"/>
    <w:tmpl w:val="101AFF74"/>
    <w:lvl w:ilvl="0" w:tplc="D0805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438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>
    <w:nsid w:val="1B233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>
    <w:nsid w:val="1B3B6A42"/>
    <w:multiLevelType w:val="hybridMultilevel"/>
    <w:tmpl w:val="0C28B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30024"/>
    <w:multiLevelType w:val="hybridMultilevel"/>
    <w:tmpl w:val="0888A5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487989"/>
    <w:multiLevelType w:val="hybridMultilevel"/>
    <w:tmpl w:val="A9E8B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B3C31"/>
    <w:multiLevelType w:val="hybridMultilevel"/>
    <w:tmpl w:val="45EE0F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F076E"/>
    <w:multiLevelType w:val="hybridMultilevel"/>
    <w:tmpl w:val="5BE4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B3C69"/>
    <w:multiLevelType w:val="hybridMultilevel"/>
    <w:tmpl w:val="E4EA6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34D27"/>
    <w:multiLevelType w:val="hybridMultilevel"/>
    <w:tmpl w:val="3C725E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10C54E9"/>
    <w:multiLevelType w:val="hybridMultilevel"/>
    <w:tmpl w:val="9DC869E0"/>
    <w:lvl w:ilvl="0" w:tplc="1D6ADF48">
      <w:start w:val="1"/>
      <w:numFmt w:val="decimal"/>
      <w:lvlText w:val="%1)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13167B9"/>
    <w:multiLevelType w:val="multilevel"/>
    <w:tmpl w:val="CEE6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B455A7"/>
    <w:multiLevelType w:val="hybridMultilevel"/>
    <w:tmpl w:val="677C806A"/>
    <w:lvl w:ilvl="0" w:tplc="C69A9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F03E4"/>
    <w:multiLevelType w:val="hybridMultilevel"/>
    <w:tmpl w:val="3F4EF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D6302"/>
    <w:multiLevelType w:val="hybridMultilevel"/>
    <w:tmpl w:val="033C559C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36576F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6E6F8A"/>
    <w:multiLevelType w:val="hybridMultilevel"/>
    <w:tmpl w:val="CB88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35C56"/>
    <w:multiLevelType w:val="hybridMultilevel"/>
    <w:tmpl w:val="82BCF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90FA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59944A4"/>
    <w:multiLevelType w:val="hybridMultilevel"/>
    <w:tmpl w:val="7A50E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95162"/>
    <w:multiLevelType w:val="hybridMultilevel"/>
    <w:tmpl w:val="6C14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C4A15"/>
    <w:multiLevelType w:val="hybridMultilevel"/>
    <w:tmpl w:val="819CB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2262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A064D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75392"/>
    <w:multiLevelType w:val="hybridMultilevel"/>
    <w:tmpl w:val="01C8B7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2F30CE"/>
    <w:multiLevelType w:val="hybridMultilevel"/>
    <w:tmpl w:val="9BD6E4AA"/>
    <w:lvl w:ilvl="0" w:tplc="CC383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66A530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16703F"/>
    <w:multiLevelType w:val="hybridMultilevel"/>
    <w:tmpl w:val="9E3602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7A4F1B"/>
    <w:multiLevelType w:val="multilevel"/>
    <w:tmpl w:val="F4C01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B7105A"/>
    <w:multiLevelType w:val="hybridMultilevel"/>
    <w:tmpl w:val="6798A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6C36FE"/>
    <w:multiLevelType w:val="multilevel"/>
    <w:tmpl w:val="8234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296B5C"/>
    <w:multiLevelType w:val="hybridMultilevel"/>
    <w:tmpl w:val="87FEB006"/>
    <w:lvl w:ilvl="0" w:tplc="203890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FD77C9A"/>
    <w:multiLevelType w:val="multilevel"/>
    <w:tmpl w:val="8078E106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9A0B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A627CDA"/>
    <w:multiLevelType w:val="hybridMultilevel"/>
    <w:tmpl w:val="0E04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4D6A"/>
    <w:multiLevelType w:val="hybridMultilevel"/>
    <w:tmpl w:val="CF9E81AE"/>
    <w:lvl w:ilvl="0" w:tplc="5DDEA6A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5DC4F3F"/>
    <w:multiLevelType w:val="hybridMultilevel"/>
    <w:tmpl w:val="3FA61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34818"/>
    <w:multiLevelType w:val="hybridMultilevel"/>
    <w:tmpl w:val="0F5C8EC6"/>
    <w:lvl w:ilvl="0" w:tplc="66EE2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1E7365"/>
    <w:multiLevelType w:val="hybridMultilevel"/>
    <w:tmpl w:val="55866D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D43765"/>
    <w:multiLevelType w:val="hybridMultilevel"/>
    <w:tmpl w:val="4CE452D2"/>
    <w:lvl w:ilvl="0" w:tplc="5188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8C65EA"/>
    <w:multiLevelType w:val="hybridMultilevel"/>
    <w:tmpl w:val="EDCAE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5"/>
  </w:num>
  <w:num w:numId="5">
    <w:abstractNumId w:val="24"/>
  </w:num>
  <w:num w:numId="6">
    <w:abstractNumId w:val="43"/>
  </w:num>
  <w:num w:numId="7">
    <w:abstractNumId w:val="18"/>
  </w:num>
  <w:num w:numId="8">
    <w:abstractNumId w:val="8"/>
  </w:num>
  <w:num w:numId="9">
    <w:abstractNumId w:val="26"/>
  </w:num>
  <w:num w:numId="10">
    <w:abstractNumId w:val="28"/>
  </w:num>
  <w:num w:numId="11">
    <w:abstractNumId w:val="22"/>
  </w:num>
  <w:num w:numId="12">
    <w:abstractNumId w:val="7"/>
  </w:num>
  <w:num w:numId="13">
    <w:abstractNumId w:val="36"/>
  </w:num>
  <w:num w:numId="14">
    <w:abstractNumId w:val="23"/>
  </w:num>
  <w:num w:numId="15">
    <w:abstractNumId w:val="4"/>
  </w:num>
  <w:num w:numId="16">
    <w:abstractNumId w:val="39"/>
  </w:num>
  <w:num w:numId="17">
    <w:abstractNumId w:val="42"/>
  </w:num>
  <w:num w:numId="18">
    <w:abstractNumId w:val="6"/>
  </w:num>
  <w:num w:numId="19">
    <w:abstractNumId w:val="32"/>
  </w:num>
  <w:num w:numId="20">
    <w:abstractNumId w:val="1"/>
  </w:num>
  <w:num w:numId="21">
    <w:abstractNumId w:val="20"/>
  </w:num>
  <w:num w:numId="22">
    <w:abstractNumId w:val="2"/>
  </w:num>
  <w:num w:numId="23">
    <w:abstractNumId w:val="29"/>
  </w:num>
  <w:num w:numId="24">
    <w:abstractNumId w:val="27"/>
  </w:num>
  <w:num w:numId="25">
    <w:abstractNumId w:val="0"/>
  </w:num>
  <w:num w:numId="26">
    <w:abstractNumId w:val="38"/>
  </w:num>
  <w:num w:numId="27">
    <w:abstractNumId w:val="34"/>
  </w:num>
  <w:num w:numId="28">
    <w:abstractNumId w:val="40"/>
  </w:num>
  <w:num w:numId="29">
    <w:abstractNumId w:val="3"/>
  </w:num>
  <w:num w:numId="30">
    <w:abstractNumId w:val="16"/>
  </w:num>
  <w:num w:numId="31">
    <w:abstractNumId w:val="25"/>
  </w:num>
  <w:num w:numId="32">
    <w:abstractNumId w:val="30"/>
  </w:num>
  <w:num w:numId="33">
    <w:abstractNumId w:val="11"/>
  </w:num>
  <w:num w:numId="34">
    <w:abstractNumId w:val="21"/>
  </w:num>
  <w:num w:numId="35">
    <w:abstractNumId w:val="12"/>
  </w:num>
  <w:num w:numId="36">
    <w:abstractNumId w:val="37"/>
  </w:num>
  <w:num w:numId="37">
    <w:abstractNumId w:val="41"/>
  </w:num>
  <w:num w:numId="38">
    <w:abstractNumId w:val="14"/>
  </w:num>
  <w:num w:numId="39">
    <w:abstractNumId w:val="31"/>
  </w:num>
  <w:num w:numId="40">
    <w:abstractNumId w:val="19"/>
  </w:num>
  <w:num w:numId="4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30886"/>
    <w:rsid w:val="00021D16"/>
    <w:rsid w:val="000413FA"/>
    <w:rsid w:val="0005347B"/>
    <w:rsid w:val="000543F5"/>
    <w:rsid w:val="00057609"/>
    <w:rsid w:val="00066139"/>
    <w:rsid w:val="000728A2"/>
    <w:rsid w:val="000932BA"/>
    <w:rsid w:val="000A02AD"/>
    <w:rsid w:val="000A705F"/>
    <w:rsid w:val="000B06E3"/>
    <w:rsid w:val="000B0878"/>
    <w:rsid w:val="000C4439"/>
    <w:rsid w:val="000D132A"/>
    <w:rsid w:val="000D758A"/>
    <w:rsid w:val="000D7BE4"/>
    <w:rsid w:val="000F2F79"/>
    <w:rsid w:val="000F313E"/>
    <w:rsid w:val="000F53CE"/>
    <w:rsid w:val="00121078"/>
    <w:rsid w:val="00151A6F"/>
    <w:rsid w:val="00152EF8"/>
    <w:rsid w:val="00166516"/>
    <w:rsid w:val="001742EA"/>
    <w:rsid w:val="00177076"/>
    <w:rsid w:val="0018056F"/>
    <w:rsid w:val="001A60C7"/>
    <w:rsid w:val="001D4BBA"/>
    <w:rsid w:val="001E238A"/>
    <w:rsid w:val="001F244F"/>
    <w:rsid w:val="0021087F"/>
    <w:rsid w:val="00222965"/>
    <w:rsid w:val="0022451D"/>
    <w:rsid w:val="00227E67"/>
    <w:rsid w:val="00250686"/>
    <w:rsid w:val="00253242"/>
    <w:rsid w:val="0025596D"/>
    <w:rsid w:val="002644F4"/>
    <w:rsid w:val="002826BD"/>
    <w:rsid w:val="002A574D"/>
    <w:rsid w:val="002A66F6"/>
    <w:rsid w:val="002B0605"/>
    <w:rsid w:val="002B6177"/>
    <w:rsid w:val="002C19F4"/>
    <w:rsid w:val="002C1DCE"/>
    <w:rsid w:val="002E47FB"/>
    <w:rsid w:val="00306CA7"/>
    <w:rsid w:val="00344817"/>
    <w:rsid w:val="0035259A"/>
    <w:rsid w:val="003740A7"/>
    <w:rsid w:val="00381012"/>
    <w:rsid w:val="003A2568"/>
    <w:rsid w:val="003B0A38"/>
    <w:rsid w:val="003B7A52"/>
    <w:rsid w:val="003C1E8D"/>
    <w:rsid w:val="003C6737"/>
    <w:rsid w:val="003F4160"/>
    <w:rsid w:val="00402D8B"/>
    <w:rsid w:val="004035DF"/>
    <w:rsid w:val="00411262"/>
    <w:rsid w:val="00420657"/>
    <w:rsid w:val="004365AE"/>
    <w:rsid w:val="00437715"/>
    <w:rsid w:val="00450118"/>
    <w:rsid w:val="0045538D"/>
    <w:rsid w:val="0045604E"/>
    <w:rsid w:val="00464DEB"/>
    <w:rsid w:val="00480BA1"/>
    <w:rsid w:val="00487957"/>
    <w:rsid w:val="00487A8C"/>
    <w:rsid w:val="00493C5B"/>
    <w:rsid w:val="004A52F1"/>
    <w:rsid w:val="004D548D"/>
    <w:rsid w:val="004F0F10"/>
    <w:rsid w:val="004F3685"/>
    <w:rsid w:val="004F62F4"/>
    <w:rsid w:val="005005C0"/>
    <w:rsid w:val="00504FB8"/>
    <w:rsid w:val="00510E95"/>
    <w:rsid w:val="00523264"/>
    <w:rsid w:val="0053558B"/>
    <w:rsid w:val="00560948"/>
    <w:rsid w:val="00570431"/>
    <w:rsid w:val="00575775"/>
    <w:rsid w:val="00580B5F"/>
    <w:rsid w:val="00584C2D"/>
    <w:rsid w:val="00594DF5"/>
    <w:rsid w:val="005966A1"/>
    <w:rsid w:val="005A68EE"/>
    <w:rsid w:val="005B2EA4"/>
    <w:rsid w:val="005D3585"/>
    <w:rsid w:val="005D5537"/>
    <w:rsid w:val="005F10DB"/>
    <w:rsid w:val="006062B9"/>
    <w:rsid w:val="00607276"/>
    <w:rsid w:val="0062611D"/>
    <w:rsid w:val="00630379"/>
    <w:rsid w:val="00636020"/>
    <w:rsid w:val="00637221"/>
    <w:rsid w:val="00643B07"/>
    <w:rsid w:val="00652E8A"/>
    <w:rsid w:val="00661157"/>
    <w:rsid w:val="00663BF9"/>
    <w:rsid w:val="00681ACB"/>
    <w:rsid w:val="00696EDA"/>
    <w:rsid w:val="006A1B82"/>
    <w:rsid w:val="006A7EBB"/>
    <w:rsid w:val="006B0988"/>
    <w:rsid w:val="006C4FF1"/>
    <w:rsid w:val="00706257"/>
    <w:rsid w:val="007325D6"/>
    <w:rsid w:val="0073485F"/>
    <w:rsid w:val="00736916"/>
    <w:rsid w:val="00744A7D"/>
    <w:rsid w:val="0076777E"/>
    <w:rsid w:val="00767C06"/>
    <w:rsid w:val="00767F14"/>
    <w:rsid w:val="007921BA"/>
    <w:rsid w:val="0079740D"/>
    <w:rsid w:val="007A0A01"/>
    <w:rsid w:val="007A7040"/>
    <w:rsid w:val="007E15E1"/>
    <w:rsid w:val="007E3CEA"/>
    <w:rsid w:val="007F1A4E"/>
    <w:rsid w:val="007F2107"/>
    <w:rsid w:val="007F3B60"/>
    <w:rsid w:val="007F6FF9"/>
    <w:rsid w:val="0080573E"/>
    <w:rsid w:val="0081066E"/>
    <w:rsid w:val="008151BA"/>
    <w:rsid w:val="008161B3"/>
    <w:rsid w:val="0082084B"/>
    <w:rsid w:val="008259B0"/>
    <w:rsid w:val="00831FBA"/>
    <w:rsid w:val="00832CC2"/>
    <w:rsid w:val="008367FE"/>
    <w:rsid w:val="00851B21"/>
    <w:rsid w:val="00865B6C"/>
    <w:rsid w:val="00871828"/>
    <w:rsid w:val="00881EBB"/>
    <w:rsid w:val="00882C8C"/>
    <w:rsid w:val="0089093C"/>
    <w:rsid w:val="00893F8D"/>
    <w:rsid w:val="00893FC7"/>
    <w:rsid w:val="008A01E7"/>
    <w:rsid w:val="008B026B"/>
    <w:rsid w:val="008B61D6"/>
    <w:rsid w:val="008B61FB"/>
    <w:rsid w:val="008C4FEA"/>
    <w:rsid w:val="008C6C1B"/>
    <w:rsid w:val="008C74C8"/>
    <w:rsid w:val="008E171D"/>
    <w:rsid w:val="008E4253"/>
    <w:rsid w:val="008F7A8D"/>
    <w:rsid w:val="00931585"/>
    <w:rsid w:val="00943B73"/>
    <w:rsid w:val="009625EE"/>
    <w:rsid w:val="009654D8"/>
    <w:rsid w:val="009778CF"/>
    <w:rsid w:val="009B1316"/>
    <w:rsid w:val="009D14ED"/>
    <w:rsid w:val="009D6089"/>
    <w:rsid w:val="009E355C"/>
    <w:rsid w:val="009F1DD3"/>
    <w:rsid w:val="009F744C"/>
    <w:rsid w:val="00A02DE1"/>
    <w:rsid w:val="00A049E1"/>
    <w:rsid w:val="00A108A1"/>
    <w:rsid w:val="00A11A76"/>
    <w:rsid w:val="00A230FE"/>
    <w:rsid w:val="00A407DC"/>
    <w:rsid w:val="00A41180"/>
    <w:rsid w:val="00A42C4B"/>
    <w:rsid w:val="00A4309B"/>
    <w:rsid w:val="00A57F91"/>
    <w:rsid w:val="00A65522"/>
    <w:rsid w:val="00A655CD"/>
    <w:rsid w:val="00A72813"/>
    <w:rsid w:val="00A73A58"/>
    <w:rsid w:val="00A85455"/>
    <w:rsid w:val="00A97924"/>
    <w:rsid w:val="00AA0141"/>
    <w:rsid w:val="00AA2B35"/>
    <w:rsid w:val="00AA475C"/>
    <w:rsid w:val="00AA4AA2"/>
    <w:rsid w:val="00AA6D04"/>
    <w:rsid w:val="00AA7022"/>
    <w:rsid w:val="00AB185B"/>
    <w:rsid w:val="00AB50B1"/>
    <w:rsid w:val="00AC1272"/>
    <w:rsid w:val="00AC5F5D"/>
    <w:rsid w:val="00AD023B"/>
    <w:rsid w:val="00AE6154"/>
    <w:rsid w:val="00B01195"/>
    <w:rsid w:val="00B208A4"/>
    <w:rsid w:val="00B30886"/>
    <w:rsid w:val="00B54551"/>
    <w:rsid w:val="00B6119E"/>
    <w:rsid w:val="00B64C47"/>
    <w:rsid w:val="00B81CC9"/>
    <w:rsid w:val="00B82A2B"/>
    <w:rsid w:val="00B84FA7"/>
    <w:rsid w:val="00B87DE1"/>
    <w:rsid w:val="00B976ED"/>
    <w:rsid w:val="00BB0E04"/>
    <w:rsid w:val="00BD28C9"/>
    <w:rsid w:val="00BE1E20"/>
    <w:rsid w:val="00BE272C"/>
    <w:rsid w:val="00BE3046"/>
    <w:rsid w:val="00BF082A"/>
    <w:rsid w:val="00C028D3"/>
    <w:rsid w:val="00C06DB6"/>
    <w:rsid w:val="00C10FC0"/>
    <w:rsid w:val="00C122DB"/>
    <w:rsid w:val="00C1428C"/>
    <w:rsid w:val="00C34641"/>
    <w:rsid w:val="00C56B53"/>
    <w:rsid w:val="00C577D8"/>
    <w:rsid w:val="00C63199"/>
    <w:rsid w:val="00C81F60"/>
    <w:rsid w:val="00C90723"/>
    <w:rsid w:val="00C969C2"/>
    <w:rsid w:val="00CD226F"/>
    <w:rsid w:val="00CD7A7E"/>
    <w:rsid w:val="00CE2417"/>
    <w:rsid w:val="00CE63F3"/>
    <w:rsid w:val="00CF06BF"/>
    <w:rsid w:val="00CF1FE3"/>
    <w:rsid w:val="00CF2C72"/>
    <w:rsid w:val="00D104B6"/>
    <w:rsid w:val="00D16472"/>
    <w:rsid w:val="00D2045C"/>
    <w:rsid w:val="00D35746"/>
    <w:rsid w:val="00D375F9"/>
    <w:rsid w:val="00D61C36"/>
    <w:rsid w:val="00D64739"/>
    <w:rsid w:val="00D66119"/>
    <w:rsid w:val="00DB1780"/>
    <w:rsid w:val="00DB31B6"/>
    <w:rsid w:val="00DB54EB"/>
    <w:rsid w:val="00DC12F2"/>
    <w:rsid w:val="00DC2A07"/>
    <w:rsid w:val="00DE032F"/>
    <w:rsid w:val="00DE2123"/>
    <w:rsid w:val="00DE6154"/>
    <w:rsid w:val="00DF71FB"/>
    <w:rsid w:val="00E23A63"/>
    <w:rsid w:val="00E23E6E"/>
    <w:rsid w:val="00E415D7"/>
    <w:rsid w:val="00E63BA5"/>
    <w:rsid w:val="00E72546"/>
    <w:rsid w:val="00E838A8"/>
    <w:rsid w:val="00E92050"/>
    <w:rsid w:val="00E95A2F"/>
    <w:rsid w:val="00EA0CF3"/>
    <w:rsid w:val="00EA7B34"/>
    <w:rsid w:val="00EC2140"/>
    <w:rsid w:val="00EC3240"/>
    <w:rsid w:val="00F01B7B"/>
    <w:rsid w:val="00F101E0"/>
    <w:rsid w:val="00F10856"/>
    <w:rsid w:val="00F10CB2"/>
    <w:rsid w:val="00F319FA"/>
    <w:rsid w:val="00F52AA3"/>
    <w:rsid w:val="00F80F48"/>
    <w:rsid w:val="00F818B5"/>
    <w:rsid w:val="00F87E12"/>
    <w:rsid w:val="00F90953"/>
    <w:rsid w:val="00F90D37"/>
    <w:rsid w:val="00F9500E"/>
    <w:rsid w:val="00F9541A"/>
    <w:rsid w:val="00FA02E1"/>
    <w:rsid w:val="00FB20D0"/>
    <w:rsid w:val="00FB4459"/>
    <w:rsid w:val="00FC6203"/>
    <w:rsid w:val="00FC7FE5"/>
    <w:rsid w:val="00FD44C9"/>
    <w:rsid w:val="00FE3C63"/>
    <w:rsid w:val="00FE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40D"/>
    <w:pPr>
      <w:ind w:left="720"/>
      <w:contextualSpacing/>
    </w:pPr>
  </w:style>
  <w:style w:type="character" w:styleId="Hipercze">
    <w:name w:val="Hyperlink"/>
    <w:uiPriority w:val="99"/>
    <w:rsid w:val="004A52F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A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52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A01"/>
  </w:style>
  <w:style w:type="paragraph" w:styleId="Stopka">
    <w:name w:val="footer"/>
    <w:basedOn w:val="Normalny"/>
    <w:link w:val="StopkaZnak"/>
    <w:uiPriority w:val="99"/>
    <w:unhideWhenUsed/>
    <w:rsid w:val="007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A01"/>
  </w:style>
  <w:style w:type="paragraph" w:styleId="Tekstdymka">
    <w:name w:val="Balloon Text"/>
    <w:basedOn w:val="Normalny"/>
    <w:link w:val="TekstdymkaZnak"/>
    <w:uiPriority w:val="99"/>
    <w:semiHidden/>
    <w:unhideWhenUsed/>
    <w:rsid w:val="007A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A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24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BDD6-580E-48C2-BCAD-65C45835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Anna Fleming-Uss</cp:lastModifiedBy>
  <cp:revision>4</cp:revision>
  <cp:lastPrinted>2018-10-11T12:52:00Z</cp:lastPrinted>
  <dcterms:created xsi:type="dcterms:W3CDTF">2018-10-11T12:46:00Z</dcterms:created>
  <dcterms:modified xsi:type="dcterms:W3CDTF">2018-10-11T13:00:00Z</dcterms:modified>
</cp:coreProperties>
</file>