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3B" w:rsidRPr="004D0126" w:rsidRDefault="00A16F5F" w:rsidP="00A16F5F">
      <w:pPr>
        <w:jc w:val="center"/>
        <w:rPr>
          <w:rFonts w:ascii="Arial" w:hAnsi="Arial" w:cs="Arial"/>
          <w:b/>
        </w:rPr>
      </w:pPr>
      <w:r w:rsidRPr="004D0126">
        <w:rPr>
          <w:rFonts w:ascii="Arial" w:hAnsi="Arial" w:cs="Arial"/>
          <w:b/>
        </w:rPr>
        <w:t xml:space="preserve">ANEKS nr </w:t>
      </w:r>
      <w:r w:rsidR="009F3C62">
        <w:rPr>
          <w:rFonts w:ascii="Arial" w:hAnsi="Arial" w:cs="Arial"/>
          <w:b/>
        </w:rPr>
        <w:t>8</w:t>
      </w:r>
    </w:p>
    <w:p w:rsidR="009030E0" w:rsidRDefault="00A16F5F" w:rsidP="009030E0">
      <w:pPr>
        <w:spacing w:after="0"/>
        <w:jc w:val="center"/>
        <w:rPr>
          <w:rFonts w:ascii="Arial" w:hAnsi="Arial" w:cs="Arial"/>
          <w:b/>
        </w:rPr>
      </w:pPr>
      <w:r w:rsidRPr="004D0126">
        <w:rPr>
          <w:rFonts w:ascii="Arial" w:hAnsi="Arial" w:cs="Arial"/>
          <w:b/>
        </w:rPr>
        <w:t xml:space="preserve">DO UMOWY DOTACJI DOTYCZĄCEJ REALIZACJI PROJEKTU POMOCY TECHNICZNEJ </w:t>
      </w:r>
      <w:r w:rsidR="00E605AC">
        <w:rPr>
          <w:rFonts w:ascii="Arial" w:hAnsi="Arial" w:cs="Arial"/>
          <w:b/>
        </w:rPr>
        <w:t>NR DIP/BDG-II/POPT/</w:t>
      </w:r>
      <w:r w:rsidR="00BB3598">
        <w:rPr>
          <w:rFonts w:ascii="Arial" w:hAnsi="Arial" w:cs="Arial"/>
          <w:b/>
        </w:rPr>
        <w:t>63</w:t>
      </w:r>
      <w:r w:rsidR="00E605AC">
        <w:rPr>
          <w:rFonts w:ascii="Arial" w:hAnsi="Arial" w:cs="Arial"/>
          <w:b/>
        </w:rPr>
        <w:t xml:space="preserve">/14 </w:t>
      </w:r>
    </w:p>
    <w:p w:rsidR="00A16F5F" w:rsidRDefault="00E605AC" w:rsidP="009030E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BB3598">
        <w:rPr>
          <w:rFonts w:ascii="Arial" w:hAnsi="Arial" w:cs="Arial"/>
          <w:b/>
        </w:rPr>
        <w:t>28</w:t>
      </w:r>
      <w:r w:rsidR="009F3C62">
        <w:rPr>
          <w:rFonts w:ascii="Arial" w:hAnsi="Arial" w:cs="Arial"/>
          <w:b/>
        </w:rPr>
        <w:t xml:space="preserve"> kwietnia</w:t>
      </w:r>
      <w:r>
        <w:rPr>
          <w:rFonts w:ascii="Arial" w:hAnsi="Arial" w:cs="Arial"/>
          <w:b/>
        </w:rPr>
        <w:t xml:space="preserve"> 2014 r.</w:t>
      </w:r>
    </w:p>
    <w:p w:rsidR="009030E0" w:rsidRPr="004D0126" w:rsidRDefault="009030E0" w:rsidP="009030E0">
      <w:pPr>
        <w:spacing w:after="0"/>
        <w:jc w:val="center"/>
        <w:rPr>
          <w:rFonts w:ascii="Arial" w:hAnsi="Arial" w:cs="Arial"/>
          <w:b/>
        </w:rPr>
      </w:pPr>
    </w:p>
    <w:p w:rsidR="00A16F5F" w:rsidRPr="004D0126" w:rsidRDefault="00A16F5F" w:rsidP="004D0126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zwany dalej „Aneksem”,</w:t>
      </w:r>
    </w:p>
    <w:p w:rsidR="00A16F5F" w:rsidRPr="004D0126" w:rsidRDefault="00A16F5F" w:rsidP="004D0126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6F5F" w:rsidRPr="004D0126" w:rsidRDefault="00A16F5F" w:rsidP="004D0126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zawarty w Warszawie, w dniu ........................................ pomiędzy:</w:t>
      </w:r>
    </w:p>
    <w:p w:rsidR="00A16F5F" w:rsidRPr="004D0126" w:rsidRDefault="00A16F5F" w:rsidP="009F3C62">
      <w:pPr>
        <w:spacing w:after="0" w:line="360" w:lineRule="auto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Ministrem Inwestycji i Rozwoju</w:t>
      </w:r>
      <w:r w:rsidRPr="004D012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, z siedzibą w Warszawie przy ul. Wspólnej 2/4, </w:t>
      </w:r>
      <w:r w:rsidRPr="004D0126">
        <w:rPr>
          <w:rFonts w:ascii="Arial" w:eastAsia="Arial Unicode MS" w:hAnsi="Arial" w:cs="Arial"/>
          <w:sz w:val="20"/>
          <w:szCs w:val="20"/>
          <w:lang w:eastAsia="pl-PL"/>
        </w:rPr>
        <w:t>reprezentowanym przez</w:t>
      </w:r>
      <w:r w:rsidR="00A40EB9" w:rsidRPr="004D0126">
        <w:rPr>
          <w:rFonts w:ascii="Arial" w:eastAsia="Arial Unicode MS" w:hAnsi="Arial" w:cs="Arial"/>
          <w:sz w:val="20"/>
          <w:szCs w:val="20"/>
          <w:lang w:eastAsia="pl-PL"/>
        </w:rPr>
        <w:t xml:space="preserve"> ……………</w:t>
      </w:r>
      <w:r w:rsidR="00E00008" w:rsidRPr="004D0126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………………………………………………...</w:t>
      </w:r>
      <w:r w:rsidR="00811452" w:rsidRPr="004D0126">
        <w:rPr>
          <w:rFonts w:ascii="Arial" w:eastAsia="Arial Unicode MS" w:hAnsi="Arial" w:cs="Arial"/>
          <w:sz w:val="20"/>
          <w:szCs w:val="20"/>
          <w:lang w:eastAsia="pl-PL"/>
        </w:rPr>
        <w:t>..............</w:t>
      </w:r>
      <w:r w:rsidR="00A40EB9" w:rsidRPr="004D0126">
        <w:rPr>
          <w:rFonts w:ascii="Arial" w:eastAsia="Arial Unicode MS" w:hAnsi="Arial" w:cs="Arial"/>
          <w:sz w:val="20"/>
          <w:szCs w:val="20"/>
          <w:lang w:eastAsia="pl-PL"/>
        </w:rPr>
        <w:t>.</w:t>
      </w:r>
      <w:r w:rsidR="004D0126">
        <w:rPr>
          <w:rFonts w:ascii="Arial" w:eastAsia="Arial Unicode MS" w:hAnsi="Arial" w:cs="Arial"/>
          <w:sz w:val="20"/>
          <w:szCs w:val="20"/>
          <w:lang w:eastAsia="pl-PL"/>
        </w:rPr>
        <w:t>...........................</w:t>
      </w:r>
      <w:r w:rsidR="009F3C62">
        <w:rPr>
          <w:rFonts w:ascii="Arial" w:eastAsia="Arial Unicode MS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</w:t>
      </w:r>
      <w:r w:rsidR="002A2B6E" w:rsidRPr="004D0126">
        <w:rPr>
          <w:rFonts w:ascii="Arial" w:eastAsia="Arial Unicode MS" w:hAnsi="Arial" w:cs="Arial"/>
          <w:sz w:val="20"/>
          <w:szCs w:val="20"/>
          <w:lang w:eastAsia="pl-PL"/>
        </w:rPr>
        <w:t>,</w:t>
      </w:r>
    </w:p>
    <w:p w:rsidR="009B593B" w:rsidRPr="004D0126" w:rsidRDefault="00A40EB9" w:rsidP="004D0126">
      <w:pPr>
        <w:spacing w:after="0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4D0126">
        <w:rPr>
          <w:rFonts w:ascii="Arial" w:eastAsia="Arial Unicode MS" w:hAnsi="Arial" w:cs="Arial"/>
          <w:sz w:val="20"/>
          <w:szCs w:val="20"/>
          <w:lang w:eastAsia="pl-PL"/>
        </w:rPr>
        <w:t>z</w:t>
      </w:r>
      <w:r w:rsidR="009B593B" w:rsidRPr="004D0126">
        <w:rPr>
          <w:rFonts w:ascii="Arial" w:eastAsia="Arial Unicode MS" w:hAnsi="Arial" w:cs="Arial"/>
          <w:sz w:val="20"/>
          <w:szCs w:val="20"/>
          <w:lang w:eastAsia="pl-PL"/>
        </w:rPr>
        <w:t>wanego dalej „Ministrem”,</w:t>
      </w:r>
    </w:p>
    <w:p w:rsidR="00A16F5F" w:rsidRPr="004D0126" w:rsidRDefault="00A16F5F" w:rsidP="004D012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6F5F" w:rsidRPr="004D0126" w:rsidRDefault="00A16F5F" w:rsidP="004D012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:rsidR="00A16F5F" w:rsidRPr="004D0126" w:rsidRDefault="00A16F5F" w:rsidP="004D012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6F5F" w:rsidRPr="004D0126" w:rsidRDefault="009B593B" w:rsidP="004D0126">
      <w:pPr>
        <w:spacing w:after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/>
          <w:sz w:val="20"/>
          <w:szCs w:val="20"/>
          <w:lang w:eastAsia="pl-PL"/>
        </w:rPr>
        <w:t>Województwem</w:t>
      </w:r>
      <w:r w:rsidR="002B7C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B3598">
        <w:rPr>
          <w:rFonts w:ascii="Arial" w:eastAsia="Times New Roman" w:hAnsi="Arial" w:cs="Arial"/>
          <w:b/>
          <w:sz w:val="20"/>
          <w:szCs w:val="20"/>
          <w:lang w:eastAsia="pl-PL"/>
        </w:rPr>
        <w:t>Zachodniopomorskim</w:t>
      </w:r>
      <w:r w:rsidR="009F3C6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D01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 xml:space="preserve">z siedzibą w </w:t>
      </w:r>
      <w:r w:rsidR="00BB3598">
        <w:rPr>
          <w:rFonts w:ascii="Arial" w:eastAsia="Times New Roman" w:hAnsi="Arial" w:cs="Arial"/>
          <w:sz w:val="20"/>
          <w:szCs w:val="20"/>
          <w:lang w:eastAsia="pl-PL"/>
        </w:rPr>
        <w:t>Szczecinie</w:t>
      </w:r>
      <w:r w:rsidR="00E605AC">
        <w:rPr>
          <w:rFonts w:ascii="Arial" w:eastAsia="Times New Roman" w:hAnsi="Arial" w:cs="Arial"/>
          <w:sz w:val="20"/>
          <w:szCs w:val="20"/>
          <w:lang w:eastAsia="pl-PL"/>
        </w:rPr>
        <w:t xml:space="preserve"> przy ul. </w:t>
      </w:r>
      <w:r w:rsidR="00BB3598">
        <w:rPr>
          <w:rFonts w:ascii="Arial" w:eastAsia="Times New Roman" w:hAnsi="Arial" w:cs="Arial"/>
          <w:sz w:val="20"/>
          <w:szCs w:val="20"/>
          <w:lang w:eastAsia="pl-PL"/>
        </w:rPr>
        <w:t>Korsarzy 34,</w:t>
      </w:r>
      <w:r w:rsidR="00E605AC" w:rsidRPr="004D01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>reprezentowanym</w:t>
      </w:r>
      <w:r w:rsidR="00A16F5F" w:rsidRPr="004D0126">
        <w:rPr>
          <w:rFonts w:ascii="Arial" w:eastAsia="Times New Roman" w:hAnsi="Arial" w:cs="Arial"/>
          <w:sz w:val="20"/>
          <w:szCs w:val="20"/>
          <w:lang w:eastAsia="pl-PL"/>
        </w:rPr>
        <w:t xml:space="preserve"> przez: </w:t>
      </w:r>
    </w:p>
    <w:p w:rsidR="009B593B" w:rsidRPr="004D0126" w:rsidRDefault="009B593B" w:rsidP="009F3C62">
      <w:pPr>
        <w:pStyle w:val="Akapitzlist"/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4D0126" w:rsidRPr="004D012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:rsidR="00A16F5F" w:rsidRPr="004D0126" w:rsidRDefault="009B593B" w:rsidP="009F3C62">
      <w:pPr>
        <w:pStyle w:val="Akapitzlist"/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16F5F" w:rsidRPr="004D01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D0126" w:rsidRPr="004D012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…………………………………...</w:t>
      </w:r>
    </w:p>
    <w:p w:rsidR="009B593B" w:rsidRPr="004D0126" w:rsidRDefault="009B593B" w:rsidP="004D0126">
      <w:pPr>
        <w:spacing w:after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działających na podstawie</w:t>
      </w:r>
      <w:r w:rsidR="004D0126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B593B" w:rsidRPr="004D0126" w:rsidRDefault="009B593B" w:rsidP="009F3C62">
      <w:pPr>
        <w:spacing w:after="2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012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</w:t>
      </w:r>
    </w:p>
    <w:p w:rsidR="009B593B" w:rsidRPr="004D0126" w:rsidRDefault="009B593B" w:rsidP="004D0126">
      <w:pPr>
        <w:spacing w:after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3A7B">
        <w:rPr>
          <w:rFonts w:ascii="Arial" w:eastAsia="Times New Roman" w:hAnsi="Arial" w:cs="Arial"/>
          <w:sz w:val="20"/>
          <w:szCs w:val="20"/>
          <w:lang w:eastAsia="pl-PL"/>
        </w:rPr>
        <w:t>któr</w:t>
      </w:r>
      <w:r w:rsidR="00E86536"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13A7B">
        <w:rPr>
          <w:rFonts w:ascii="Arial" w:eastAsia="Times New Roman" w:hAnsi="Arial" w:cs="Arial"/>
          <w:sz w:val="20"/>
          <w:szCs w:val="20"/>
          <w:lang w:eastAsia="pl-PL"/>
        </w:rPr>
        <w:t xml:space="preserve"> kopi</w:t>
      </w:r>
      <w:r w:rsidR="00E86536">
        <w:rPr>
          <w:rFonts w:ascii="Arial" w:eastAsia="Times New Roman" w:hAnsi="Arial" w:cs="Arial"/>
          <w:sz w:val="20"/>
          <w:szCs w:val="20"/>
          <w:lang w:eastAsia="pl-PL"/>
        </w:rPr>
        <w:t>a stanowi</w:t>
      </w:r>
      <w:r w:rsidRPr="00E13A7B">
        <w:rPr>
          <w:rFonts w:ascii="Arial" w:eastAsia="Times New Roman" w:hAnsi="Arial" w:cs="Arial"/>
          <w:sz w:val="20"/>
          <w:szCs w:val="20"/>
          <w:lang w:eastAsia="pl-PL"/>
        </w:rPr>
        <w:t xml:space="preserve"> załącznik nr</w:t>
      </w:r>
      <w:r w:rsidR="002A2B6E" w:rsidRPr="00E13A7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F3C62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1A5883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9F3C62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E13A7B">
        <w:rPr>
          <w:rFonts w:ascii="Arial" w:eastAsia="Times New Roman" w:hAnsi="Arial" w:cs="Arial"/>
          <w:sz w:val="20"/>
          <w:szCs w:val="20"/>
          <w:lang w:eastAsia="pl-PL"/>
        </w:rPr>
        <w:t xml:space="preserve"> do Aneksu,</w:t>
      </w:r>
    </w:p>
    <w:p w:rsidR="009B593B" w:rsidRPr="004D0126" w:rsidRDefault="009B593B" w:rsidP="004D0126">
      <w:pPr>
        <w:spacing w:after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zwanym dalej „Województwem”,</w:t>
      </w:r>
    </w:p>
    <w:p w:rsidR="009B593B" w:rsidRPr="004D0126" w:rsidRDefault="009B593B" w:rsidP="004D0126">
      <w:pPr>
        <w:spacing w:after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łącznie zwanymi dalej „Stronami”.</w:t>
      </w:r>
    </w:p>
    <w:p w:rsidR="00547053" w:rsidRPr="004D0126" w:rsidRDefault="00547053" w:rsidP="004D0126">
      <w:pPr>
        <w:spacing w:after="120"/>
        <w:rPr>
          <w:rFonts w:ascii="Arial" w:hAnsi="Arial" w:cs="Arial"/>
          <w:sz w:val="20"/>
          <w:szCs w:val="20"/>
        </w:rPr>
      </w:pPr>
      <w:r w:rsidRPr="004D0126">
        <w:rPr>
          <w:rFonts w:ascii="Arial" w:hAnsi="Arial" w:cs="Arial"/>
          <w:sz w:val="20"/>
          <w:szCs w:val="20"/>
        </w:rPr>
        <w:t>Strony zgodnie postanawiają, że:</w:t>
      </w:r>
    </w:p>
    <w:p w:rsidR="009B593B" w:rsidRPr="004D0126" w:rsidRDefault="009B593B" w:rsidP="004D0126">
      <w:pPr>
        <w:spacing w:before="240" w:after="24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1.</w:t>
      </w:r>
    </w:p>
    <w:p w:rsidR="009B593B" w:rsidRPr="004D0126" w:rsidRDefault="009B593B" w:rsidP="004D0126">
      <w:pPr>
        <w:spacing w:after="100" w:afterAutospacing="1"/>
        <w:jc w:val="both"/>
        <w:rPr>
          <w:rFonts w:ascii="Arial" w:eastAsia="Arial Unicode MS" w:hAnsi="Arial" w:cs="Arial"/>
          <w:bCs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iCs/>
          <w:sz w:val="20"/>
          <w:szCs w:val="20"/>
          <w:lang w:eastAsia="pl-PL"/>
        </w:rPr>
        <w:t>W Umowie</w:t>
      </w:r>
      <w:r w:rsidR="0001022A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DIP/BDG-II/POPT/</w:t>
      </w:r>
      <w:r w:rsidR="00E86536">
        <w:rPr>
          <w:rFonts w:ascii="Arial" w:eastAsia="Times New Roman" w:hAnsi="Arial" w:cs="Arial"/>
          <w:iCs/>
          <w:sz w:val="20"/>
          <w:szCs w:val="20"/>
          <w:lang w:eastAsia="pl-PL"/>
        </w:rPr>
        <w:t>63</w:t>
      </w:r>
      <w:r w:rsidR="00114884" w:rsidRPr="004D0126">
        <w:rPr>
          <w:rFonts w:ascii="Arial" w:eastAsia="Times New Roman" w:hAnsi="Arial" w:cs="Arial"/>
          <w:iCs/>
          <w:sz w:val="20"/>
          <w:szCs w:val="20"/>
          <w:lang w:eastAsia="pl-PL"/>
        </w:rPr>
        <w:t>/14</w:t>
      </w:r>
      <w:r w:rsidRPr="004D0126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zawartej w dniu</w:t>
      </w:r>
      <w:r w:rsidR="0001022A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="00E86536">
        <w:rPr>
          <w:rFonts w:ascii="Arial" w:eastAsia="Times New Roman" w:hAnsi="Arial" w:cs="Arial"/>
          <w:iCs/>
          <w:sz w:val="20"/>
          <w:szCs w:val="20"/>
          <w:lang w:eastAsia="pl-PL"/>
        </w:rPr>
        <w:t>28</w:t>
      </w:r>
      <w:r w:rsidR="009F3C62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kwietnia</w:t>
      </w:r>
      <w:r w:rsidR="00114884" w:rsidRPr="004D0126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2014</w:t>
      </w:r>
      <w:r w:rsidRPr="004D0126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r. pomiędzy Ministrem Infrastruktury i R</w:t>
      </w:r>
      <w:r w:rsidR="00C55A16" w:rsidRPr="004D0126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ozwoju a Województwem </w:t>
      </w:r>
      <w:r w:rsidR="00E86536">
        <w:rPr>
          <w:rFonts w:ascii="Arial" w:eastAsia="Times New Roman" w:hAnsi="Arial" w:cs="Arial"/>
          <w:iCs/>
          <w:sz w:val="20"/>
          <w:szCs w:val="20"/>
          <w:lang w:eastAsia="pl-PL"/>
        </w:rPr>
        <w:t>Zachodniopomorskim</w:t>
      </w:r>
      <w:r w:rsidR="00954E1C" w:rsidRPr="004D0126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Pr="004D0126">
        <w:rPr>
          <w:rFonts w:ascii="Arial" w:eastAsia="Arial Unicode MS" w:hAnsi="Arial" w:cs="Arial"/>
          <w:bCs/>
          <w:sz w:val="20"/>
          <w:szCs w:val="20"/>
          <w:lang w:eastAsia="pl-PL"/>
        </w:rPr>
        <w:t xml:space="preserve">zwanej dalej „Umową”,  </w:t>
      </w:r>
      <w:r w:rsidR="001708CF" w:rsidRPr="004D0126">
        <w:rPr>
          <w:rFonts w:ascii="Arial" w:eastAsia="Arial Unicode MS" w:hAnsi="Arial" w:cs="Arial"/>
          <w:bCs/>
          <w:sz w:val="20"/>
          <w:szCs w:val="20"/>
          <w:lang w:eastAsia="pl-PL"/>
        </w:rPr>
        <w:t>której treść została zmieniona</w:t>
      </w:r>
      <w:r w:rsidR="009F3C62">
        <w:rPr>
          <w:rFonts w:ascii="Arial" w:eastAsia="Arial Unicode MS" w:hAnsi="Arial" w:cs="Arial"/>
          <w:bCs/>
          <w:sz w:val="20"/>
          <w:szCs w:val="20"/>
          <w:lang w:eastAsia="pl-PL"/>
        </w:rPr>
        <w:t xml:space="preserve"> Aneksem nr 1 z dnia </w:t>
      </w:r>
      <w:r w:rsidR="00E86536">
        <w:rPr>
          <w:rFonts w:ascii="Arial" w:eastAsia="Arial Unicode MS" w:hAnsi="Arial" w:cs="Arial"/>
          <w:bCs/>
          <w:sz w:val="20"/>
          <w:szCs w:val="20"/>
          <w:lang w:eastAsia="pl-PL"/>
        </w:rPr>
        <w:t>18</w:t>
      </w:r>
      <w:r w:rsidR="00724565">
        <w:rPr>
          <w:rFonts w:ascii="Arial" w:eastAsia="Arial Unicode MS" w:hAnsi="Arial" w:cs="Arial"/>
          <w:bCs/>
          <w:sz w:val="20"/>
          <w:szCs w:val="20"/>
          <w:lang w:eastAsia="pl-PL"/>
        </w:rPr>
        <w:t xml:space="preserve"> listopada 2014 r., Aneksem nr 2 z dnia </w:t>
      </w:r>
      <w:r w:rsidR="00E86536">
        <w:rPr>
          <w:rFonts w:ascii="Arial" w:eastAsia="Arial Unicode MS" w:hAnsi="Arial" w:cs="Arial"/>
          <w:bCs/>
          <w:sz w:val="20"/>
          <w:szCs w:val="20"/>
          <w:lang w:eastAsia="pl-PL"/>
        </w:rPr>
        <w:t>5 lutego</w:t>
      </w:r>
      <w:r w:rsidR="00724565">
        <w:rPr>
          <w:rFonts w:ascii="Arial" w:eastAsia="Arial Unicode MS" w:hAnsi="Arial" w:cs="Arial"/>
          <w:bCs/>
          <w:sz w:val="20"/>
          <w:szCs w:val="20"/>
          <w:lang w:eastAsia="pl-PL"/>
        </w:rPr>
        <w:t xml:space="preserve"> 2015 r., Aneksem nr 3 z dnia </w:t>
      </w:r>
      <w:r w:rsidR="00E86536">
        <w:rPr>
          <w:rFonts w:ascii="Arial" w:eastAsia="Arial Unicode MS" w:hAnsi="Arial" w:cs="Arial"/>
          <w:bCs/>
          <w:sz w:val="20"/>
          <w:szCs w:val="20"/>
          <w:lang w:eastAsia="pl-PL"/>
        </w:rPr>
        <w:t>19 października</w:t>
      </w:r>
      <w:r w:rsidR="00724565">
        <w:rPr>
          <w:rFonts w:ascii="Arial" w:eastAsia="Arial Unicode MS" w:hAnsi="Arial" w:cs="Arial"/>
          <w:bCs/>
          <w:sz w:val="20"/>
          <w:szCs w:val="20"/>
          <w:lang w:eastAsia="pl-PL"/>
        </w:rPr>
        <w:t xml:space="preserve"> 2015 r., </w:t>
      </w:r>
      <w:r w:rsidR="001708CF" w:rsidRPr="004D0126">
        <w:rPr>
          <w:rFonts w:ascii="Arial" w:eastAsia="Arial Unicode MS" w:hAnsi="Arial" w:cs="Arial"/>
          <w:bCs/>
          <w:sz w:val="20"/>
          <w:szCs w:val="20"/>
          <w:lang w:eastAsia="pl-PL"/>
        </w:rPr>
        <w:t xml:space="preserve">Aneksem nr </w:t>
      </w:r>
      <w:r w:rsidR="002B7CE7">
        <w:rPr>
          <w:rFonts w:ascii="Arial" w:eastAsia="Arial Unicode MS" w:hAnsi="Arial" w:cs="Arial"/>
          <w:bCs/>
          <w:sz w:val="20"/>
          <w:szCs w:val="20"/>
          <w:lang w:eastAsia="pl-PL"/>
        </w:rPr>
        <w:t>4</w:t>
      </w:r>
      <w:r w:rsidR="00114884" w:rsidRPr="004D0126">
        <w:rPr>
          <w:rFonts w:ascii="Arial" w:eastAsia="Arial Unicode MS" w:hAnsi="Arial" w:cs="Arial"/>
          <w:bCs/>
          <w:sz w:val="20"/>
          <w:szCs w:val="20"/>
          <w:lang w:eastAsia="pl-PL"/>
        </w:rPr>
        <w:t xml:space="preserve"> z dnia </w:t>
      </w:r>
      <w:r w:rsidR="001A5883">
        <w:rPr>
          <w:rFonts w:ascii="Arial" w:eastAsia="Arial Unicode MS" w:hAnsi="Arial" w:cs="Arial"/>
          <w:bCs/>
          <w:sz w:val="20"/>
          <w:szCs w:val="20"/>
          <w:lang w:eastAsia="pl-PL"/>
        </w:rPr>
        <w:t>5 września</w:t>
      </w:r>
      <w:r w:rsidR="00114884" w:rsidRPr="004D0126">
        <w:rPr>
          <w:rFonts w:ascii="Arial" w:eastAsia="Arial Unicode MS" w:hAnsi="Arial" w:cs="Arial"/>
          <w:bCs/>
          <w:sz w:val="20"/>
          <w:szCs w:val="20"/>
          <w:lang w:eastAsia="pl-PL"/>
        </w:rPr>
        <w:t xml:space="preserve"> </w:t>
      </w:r>
      <w:r w:rsidR="001A5883">
        <w:rPr>
          <w:rFonts w:ascii="Arial" w:eastAsia="Arial Unicode MS" w:hAnsi="Arial" w:cs="Arial"/>
          <w:bCs/>
          <w:sz w:val="20"/>
          <w:szCs w:val="20"/>
          <w:lang w:eastAsia="pl-PL"/>
        </w:rPr>
        <w:t>2016</w:t>
      </w:r>
      <w:r w:rsidR="00114884" w:rsidRPr="004D0126">
        <w:rPr>
          <w:rFonts w:ascii="Arial" w:eastAsia="Arial Unicode MS" w:hAnsi="Arial" w:cs="Arial"/>
          <w:bCs/>
          <w:sz w:val="20"/>
          <w:szCs w:val="20"/>
          <w:lang w:eastAsia="pl-PL"/>
        </w:rPr>
        <w:t xml:space="preserve"> r.</w:t>
      </w:r>
      <w:r w:rsidR="00E605AC">
        <w:rPr>
          <w:rFonts w:ascii="Arial" w:eastAsia="Arial Unicode MS" w:hAnsi="Arial" w:cs="Arial"/>
          <w:bCs/>
          <w:sz w:val="20"/>
          <w:szCs w:val="20"/>
          <w:lang w:eastAsia="pl-PL"/>
        </w:rPr>
        <w:t>,</w:t>
      </w:r>
      <w:r w:rsidR="00667667">
        <w:rPr>
          <w:rFonts w:ascii="Arial" w:eastAsia="Arial Unicode MS" w:hAnsi="Arial" w:cs="Arial"/>
          <w:bCs/>
          <w:sz w:val="20"/>
          <w:szCs w:val="20"/>
          <w:lang w:eastAsia="pl-PL"/>
        </w:rPr>
        <w:t xml:space="preserve"> zmieniona </w:t>
      </w:r>
      <w:r w:rsidR="001A5883">
        <w:rPr>
          <w:rFonts w:ascii="Arial" w:eastAsia="Arial Unicode MS" w:hAnsi="Arial" w:cs="Arial"/>
          <w:bCs/>
          <w:sz w:val="20"/>
          <w:szCs w:val="20"/>
          <w:lang w:eastAsia="pl-PL"/>
        </w:rPr>
        <w:br/>
        <w:t xml:space="preserve">i ujednolicona </w:t>
      </w:r>
      <w:r w:rsidR="0001022A">
        <w:rPr>
          <w:rFonts w:ascii="Arial" w:eastAsia="Arial Unicode MS" w:hAnsi="Arial" w:cs="Arial"/>
          <w:bCs/>
          <w:sz w:val="20"/>
          <w:szCs w:val="20"/>
          <w:lang w:eastAsia="pl-PL"/>
        </w:rPr>
        <w:t xml:space="preserve">Aneksem nr 5 z dnia </w:t>
      </w:r>
      <w:r w:rsidR="001A5883">
        <w:rPr>
          <w:rFonts w:ascii="Arial" w:eastAsia="Arial Unicode MS" w:hAnsi="Arial" w:cs="Arial"/>
          <w:bCs/>
          <w:sz w:val="20"/>
          <w:szCs w:val="20"/>
          <w:lang w:eastAsia="pl-PL"/>
        </w:rPr>
        <w:t>17 stycznia</w:t>
      </w:r>
      <w:r w:rsidR="00667667">
        <w:rPr>
          <w:rFonts w:ascii="Arial" w:eastAsia="Arial Unicode MS" w:hAnsi="Arial" w:cs="Arial"/>
          <w:bCs/>
          <w:sz w:val="20"/>
          <w:szCs w:val="20"/>
          <w:lang w:eastAsia="pl-PL"/>
        </w:rPr>
        <w:t xml:space="preserve"> 2017 r.</w:t>
      </w:r>
      <w:r w:rsidR="001A5883">
        <w:rPr>
          <w:rFonts w:ascii="Arial" w:eastAsia="Arial Unicode MS" w:hAnsi="Arial" w:cs="Arial"/>
          <w:bCs/>
          <w:sz w:val="20"/>
          <w:szCs w:val="20"/>
          <w:lang w:eastAsia="pl-PL"/>
        </w:rPr>
        <w:t xml:space="preserve">, zmieniona </w:t>
      </w:r>
      <w:r w:rsidR="00E605AC">
        <w:rPr>
          <w:rFonts w:ascii="Arial" w:eastAsia="Arial Unicode MS" w:hAnsi="Arial" w:cs="Arial"/>
          <w:bCs/>
          <w:sz w:val="20"/>
          <w:szCs w:val="20"/>
          <w:lang w:eastAsia="pl-PL"/>
        </w:rPr>
        <w:t xml:space="preserve">Aneksem nr 6 z dnia </w:t>
      </w:r>
      <w:r w:rsidR="001A5883">
        <w:rPr>
          <w:rFonts w:ascii="Arial" w:eastAsia="Arial Unicode MS" w:hAnsi="Arial" w:cs="Arial"/>
          <w:bCs/>
          <w:sz w:val="20"/>
          <w:szCs w:val="20"/>
          <w:lang w:eastAsia="pl-PL"/>
        </w:rPr>
        <w:t>10 listopada 2017 r. oraz Aneksem nr 7 z dnia 26 czerwca</w:t>
      </w:r>
      <w:r w:rsidR="00667667">
        <w:rPr>
          <w:rFonts w:ascii="Arial" w:eastAsia="Arial Unicode MS" w:hAnsi="Arial" w:cs="Arial"/>
          <w:bCs/>
          <w:sz w:val="20"/>
          <w:szCs w:val="20"/>
          <w:lang w:eastAsia="pl-PL"/>
        </w:rPr>
        <w:t xml:space="preserve"> </w:t>
      </w:r>
      <w:r w:rsidR="001A5883">
        <w:rPr>
          <w:rFonts w:ascii="Arial" w:eastAsia="Arial Unicode MS" w:hAnsi="Arial" w:cs="Arial"/>
          <w:bCs/>
          <w:sz w:val="20"/>
          <w:szCs w:val="20"/>
          <w:lang w:eastAsia="pl-PL"/>
        </w:rPr>
        <w:t>2018 r.</w:t>
      </w:r>
      <w:r w:rsidR="00E605AC">
        <w:rPr>
          <w:rFonts w:ascii="Arial" w:eastAsia="Arial Unicode MS" w:hAnsi="Arial" w:cs="Arial"/>
          <w:bCs/>
          <w:sz w:val="20"/>
          <w:szCs w:val="20"/>
          <w:lang w:eastAsia="pl-PL"/>
        </w:rPr>
        <w:t>,</w:t>
      </w:r>
      <w:r w:rsidR="009F71C8" w:rsidRPr="004D0126">
        <w:rPr>
          <w:rFonts w:ascii="Arial" w:eastAsia="Arial Unicode MS" w:hAnsi="Arial" w:cs="Arial"/>
          <w:bCs/>
          <w:sz w:val="20"/>
          <w:szCs w:val="20"/>
          <w:lang w:eastAsia="pl-PL"/>
        </w:rPr>
        <w:t xml:space="preserve"> </w:t>
      </w:r>
      <w:r w:rsidRPr="004D0126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wprowadza się następujące zmiany: </w:t>
      </w:r>
    </w:p>
    <w:p w:rsidR="001708CF" w:rsidRPr="00E13A7B" w:rsidRDefault="00547053" w:rsidP="00E13A7B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1) </w:t>
      </w:r>
      <w:r w:rsidR="00FE2268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</w:t>
      </w:r>
      <w:r w:rsidR="0095693B" w:rsidRPr="004D0126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w </w:t>
      </w:r>
      <w:r w:rsidR="00C55A16" w:rsidRPr="004D012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§ </w:t>
      </w:r>
      <w:r w:rsidR="0073517C">
        <w:rPr>
          <w:rFonts w:ascii="Arial" w:eastAsia="Times New Roman" w:hAnsi="Arial" w:cs="Arial"/>
          <w:bCs/>
          <w:sz w:val="20"/>
          <w:szCs w:val="20"/>
          <w:lang w:eastAsia="pl-PL"/>
        </w:rPr>
        <w:t>4</w:t>
      </w:r>
      <w:r w:rsidR="0073517C" w:rsidRPr="004D012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C55A16" w:rsidRPr="004D0126">
        <w:rPr>
          <w:rFonts w:ascii="Arial" w:eastAsia="Times New Roman" w:hAnsi="Arial" w:cs="Arial"/>
          <w:bCs/>
          <w:sz w:val="20"/>
          <w:szCs w:val="20"/>
          <w:lang w:eastAsia="pl-PL"/>
        </w:rPr>
        <w:t>Umowy</w:t>
      </w:r>
      <w:r w:rsidRPr="004D012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C55A16" w:rsidRPr="00E13A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</w:t>
      </w:r>
      <w:r w:rsidR="0073517C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="0073517C" w:rsidRPr="00E13A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C55A16" w:rsidRPr="00E13A7B">
        <w:rPr>
          <w:rFonts w:ascii="Arial" w:eastAsia="Times New Roman" w:hAnsi="Arial" w:cs="Arial"/>
          <w:bCs/>
          <w:sz w:val="20"/>
          <w:szCs w:val="20"/>
          <w:lang w:eastAsia="pl-PL"/>
        </w:rPr>
        <w:t>otrzymuje brzmienie:</w:t>
      </w:r>
    </w:p>
    <w:p w:rsidR="00C55A16" w:rsidRPr="004D0126" w:rsidRDefault="00C55A16" w:rsidP="003217D7">
      <w:pPr>
        <w:pStyle w:val="Akapitzlist"/>
        <w:spacing w:before="120" w:after="120"/>
        <w:ind w:left="426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„</w:t>
      </w:r>
      <w:r w:rsidR="0073517C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Pr="004D012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r w:rsidR="0073517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Przewidywaną maksymalną kwotę dotacji na lata 2014-2020 ustala się w wysokości </w:t>
      </w:r>
      <w:r w:rsidR="001A5883">
        <w:rPr>
          <w:rFonts w:ascii="Arial" w:eastAsia="Times New Roman" w:hAnsi="Arial" w:cs="Arial"/>
          <w:bCs/>
          <w:sz w:val="20"/>
          <w:szCs w:val="20"/>
          <w:lang w:eastAsia="pl-PL"/>
        </w:rPr>
        <w:t>13.082.876,44</w:t>
      </w:r>
      <w:r w:rsidR="003D602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zł (słownie: </w:t>
      </w:r>
      <w:bookmarkStart w:id="0" w:name="_GoBack"/>
      <w:bookmarkEnd w:id="0"/>
      <w:r w:rsidR="001A5883">
        <w:rPr>
          <w:rFonts w:ascii="Arial" w:eastAsia="Times New Roman" w:hAnsi="Arial" w:cs="Arial"/>
          <w:bCs/>
          <w:sz w:val="20"/>
          <w:szCs w:val="20"/>
          <w:lang w:eastAsia="pl-PL"/>
        </w:rPr>
        <w:t>trzynaście milionów osiemdziesiąt dwa tysiące osiemset siedemdziesiąt sześć złotych 44/100 grosze</w:t>
      </w:r>
      <w:r w:rsidR="0073517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). Przewidywane roczne kwoty dotacji na lata 2014-2020 </w:t>
      </w:r>
      <w:r w:rsidR="00FE2268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3517C">
        <w:rPr>
          <w:rFonts w:ascii="Arial" w:eastAsia="Times New Roman" w:hAnsi="Arial" w:cs="Arial"/>
          <w:bCs/>
          <w:sz w:val="20"/>
          <w:szCs w:val="20"/>
          <w:lang w:eastAsia="pl-PL"/>
        </w:rPr>
        <w:t>skazan</w:t>
      </w:r>
      <w:r w:rsidR="003217D7">
        <w:rPr>
          <w:rFonts w:ascii="Arial" w:eastAsia="Times New Roman" w:hAnsi="Arial" w:cs="Arial"/>
          <w:bCs/>
          <w:sz w:val="20"/>
          <w:szCs w:val="20"/>
          <w:lang w:eastAsia="pl-PL"/>
        </w:rPr>
        <w:t>e są w załączniku nr 8 do Umowy</w:t>
      </w:r>
      <w:r w:rsidR="00AE2F4C" w:rsidRPr="004D0126">
        <w:rPr>
          <w:rFonts w:ascii="Arial" w:eastAsia="Times New Roman" w:hAnsi="Arial" w:cs="Arial"/>
          <w:bCs/>
          <w:sz w:val="20"/>
          <w:szCs w:val="20"/>
          <w:lang w:eastAsia="pl-PL"/>
        </w:rPr>
        <w:t>”</w:t>
      </w:r>
      <w:r w:rsidR="00FE2268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:rsidR="00A4656C" w:rsidRPr="004D0126" w:rsidRDefault="00547053" w:rsidP="00FE2268">
      <w:pPr>
        <w:pStyle w:val="Akapitzlist"/>
        <w:spacing w:before="120" w:after="120"/>
        <w:ind w:left="426" w:hanging="426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</w:t>
      </w:r>
      <w:r w:rsidR="00010683" w:rsidRPr="004D0126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="00FD32C1">
        <w:rPr>
          <w:rFonts w:ascii="Arial" w:eastAsia="Times New Roman" w:hAnsi="Arial" w:cs="Arial"/>
          <w:bCs/>
          <w:sz w:val="20"/>
          <w:szCs w:val="20"/>
          <w:lang w:eastAsia="pl-PL"/>
        </w:rPr>
        <w:t>załącznik nr 8 do Umowy „Przewidywane kwoty dotacji na lata 2014-2020”</w:t>
      </w:r>
      <w:r w:rsidR="00FE226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D32C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otrzymuje brzmienie określone w załączniku nr  2 do niniejszego Aneksu. </w:t>
      </w:r>
    </w:p>
    <w:p w:rsidR="00A4656C" w:rsidRPr="004D0126" w:rsidRDefault="00245793" w:rsidP="004D0126">
      <w:pPr>
        <w:spacing w:before="120" w:after="0"/>
        <w:ind w:left="424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</w:t>
      </w:r>
      <w:r w:rsidR="00A4656C" w:rsidRPr="004D0126">
        <w:rPr>
          <w:rFonts w:ascii="Arial" w:eastAsia="Times New Roman" w:hAnsi="Arial" w:cs="Arial"/>
          <w:b/>
          <w:sz w:val="20"/>
          <w:szCs w:val="20"/>
          <w:lang w:eastAsia="pl-PL"/>
        </w:rPr>
        <w:t>§ 2.</w:t>
      </w:r>
    </w:p>
    <w:p w:rsidR="00B76FD1" w:rsidRPr="004D0126" w:rsidRDefault="00B76FD1" w:rsidP="004D0126">
      <w:pPr>
        <w:spacing w:before="120" w:after="0"/>
        <w:ind w:left="424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4656C" w:rsidRPr="004D0126" w:rsidRDefault="00954E1C" w:rsidP="004D0126">
      <w:pPr>
        <w:spacing w:before="120" w:after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656C" w:rsidRPr="004D0126">
        <w:rPr>
          <w:rFonts w:ascii="Arial" w:eastAsia="Times New Roman" w:hAnsi="Arial" w:cs="Arial"/>
          <w:sz w:val="20"/>
          <w:szCs w:val="20"/>
          <w:lang w:eastAsia="pl-PL"/>
        </w:rPr>
        <w:t>Pozostałe postanowienia Umowy pozostają bez zmian.</w:t>
      </w:r>
    </w:p>
    <w:p w:rsidR="00A4656C" w:rsidRPr="004D0126" w:rsidRDefault="00A4656C" w:rsidP="004D0126">
      <w:pPr>
        <w:spacing w:after="0"/>
        <w:contextualSpacing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4656C" w:rsidRPr="004D0126" w:rsidRDefault="00A4656C" w:rsidP="004D0126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3.</w:t>
      </w:r>
    </w:p>
    <w:p w:rsidR="00A4656C" w:rsidRPr="004D0126" w:rsidRDefault="00A4656C" w:rsidP="004D0126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4656C" w:rsidRPr="004D0126" w:rsidRDefault="00A4656C" w:rsidP="004D012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Aneks sporządzono w czterech jednobrzmiących egzemplarzach, w tym dwa dla Ministra Inwestycji</w:t>
      </w:r>
      <w:r w:rsidR="004D0126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 xml:space="preserve"> i Rozwoju oraz dwa dla Województwa.</w:t>
      </w:r>
    </w:p>
    <w:p w:rsidR="00E0242F" w:rsidRPr="004D0126" w:rsidRDefault="00E0242F" w:rsidP="004D0126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0242F" w:rsidRDefault="00E0242F" w:rsidP="004D0126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355D0C" w:rsidRPr="004D01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4D01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E13A7B" w:rsidRDefault="00E13A7B" w:rsidP="004D0126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13A7B" w:rsidRPr="00E13A7B" w:rsidRDefault="00E13A7B" w:rsidP="00E13A7B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13A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Niniejszy Aneks wchodzi w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ż</w:t>
      </w:r>
      <w:r w:rsidRPr="00E13A7B">
        <w:rPr>
          <w:rFonts w:ascii="Arial" w:eastAsia="Times New Roman" w:hAnsi="Arial" w:cs="Arial"/>
          <w:bCs/>
          <w:sz w:val="20"/>
          <w:szCs w:val="20"/>
          <w:lang w:eastAsia="pl-PL"/>
        </w:rPr>
        <w:t>ycie z dniem podpisania przez ostatnią ze Stron.</w:t>
      </w:r>
    </w:p>
    <w:p w:rsidR="00E13A7B" w:rsidRDefault="00E13A7B" w:rsidP="004D0126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13A7B" w:rsidRPr="004D0126" w:rsidRDefault="00E13A7B" w:rsidP="004D0126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5.</w:t>
      </w:r>
    </w:p>
    <w:p w:rsidR="00E0242F" w:rsidRDefault="00E0242F" w:rsidP="004D0126">
      <w:pPr>
        <w:spacing w:before="120" w:after="12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Cs/>
          <w:sz w:val="20"/>
          <w:szCs w:val="20"/>
          <w:lang w:eastAsia="pl-PL"/>
        </w:rPr>
        <w:t>Integralną część niniejszego Aneksu stanowią poniższe załączniki:</w:t>
      </w:r>
    </w:p>
    <w:p w:rsidR="00FE2268" w:rsidRPr="004D0126" w:rsidRDefault="00FE2268" w:rsidP="004D0126">
      <w:pPr>
        <w:spacing w:before="120" w:after="12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0242F" w:rsidRPr="004D0126" w:rsidRDefault="00E0242F" w:rsidP="004D0126">
      <w:pPr>
        <w:spacing w:after="240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 w:rsidR="008A129B" w:rsidRPr="004D012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4B50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………………………………………………………….........................</w:t>
      </w:r>
      <w:r w:rsidR="008A129B" w:rsidRPr="004D0126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B5022" w:rsidRPr="004D0126" w:rsidRDefault="004B5022" w:rsidP="004D0126">
      <w:pPr>
        <w:spacing w:after="24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 nr 2: Przewidywane kwoty dotacji na lata 2014-2020.</w:t>
      </w:r>
    </w:p>
    <w:p w:rsidR="00A4656C" w:rsidRPr="004D0126" w:rsidRDefault="00A4656C" w:rsidP="004D0126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656C" w:rsidRPr="004D0126" w:rsidRDefault="00A4656C" w:rsidP="004D0126">
      <w:pPr>
        <w:spacing w:after="0"/>
        <w:ind w:left="4963" w:hanging="4963"/>
        <w:jc w:val="both"/>
        <w:outlineLvl w:val="8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</w:p>
    <w:p w:rsidR="00A4656C" w:rsidRPr="004D0126" w:rsidRDefault="00734091" w:rsidP="004D0126">
      <w:pPr>
        <w:spacing w:after="0"/>
        <w:ind w:left="4963" w:hanging="4963"/>
        <w:jc w:val="both"/>
        <w:outlineLvl w:val="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/>
          <w:sz w:val="20"/>
          <w:szCs w:val="20"/>
          <w:lang w:eastAsia="pl-PL"/>
        </w:rPr>
        <w:t>Województwo</w:t>
      </w:r>
      <w:r w:rsidR="00A4656C" w:rsidRPr="004D0126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 Minister Inwestycji i Rozwoju</w:t>
      </w:r>
    </w:p>
    <w:p w:rsidR="00A4656C" w:rsidRPr="004D0126" w:rsidRDefault="00A4656C" w:rsidP="004D0126">
      <w:pPr>
        <w:spacing w:before="60" w:after="60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</w:t>
      </w:r>
    </w:p>
    <w:p w:rsidR="00A4656C" w:rsidRPr="004D0126" w:rsidRDefault="00A4656C" w:rsidP="004D0126">
      <w:pPr>
        <w:spacing w:before="60" w:after="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656C" w:rsidRPr="004D0126" w:rsidRDefault="00245793" w:rsidP="004D0126">
      <w:pPr>
        <w:spacing w:before="60" w:after="60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A4656C" w:rsidRPr="004D0126" w:rsidRDefault="00245793" w:rsidP="004D0126">
      <w:pPr>
        <w:spacing w:before="60" w:after="60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="00A4656C" w:rsidRPr="004D0126">
        <w:rPr>
          <w:rFonts w:ascii="Arial" w:eastAsia="Times New Roman" w:hAnsi="Arial" w:cs="Arial"/>
          <w:sz w:val="20"/>
          <w:szCs w:val="20"/>
          <w:lang w:eastAsia="pl-PL"/>
        </w:rPr>
        <w:t>..........................</w:t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>..................</w:t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4231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:rsidR="00245793" w:rsidRPr="004D0126" w:rsidRDefault="00A4656C" w:rsidP="004D0126">
      <w:pPr>
        <w:spacing w:before="60" w:after="60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(miejscowość, data, podpis) </w:t>
      </w:r>
      <w:r w:rsidRPr="004D012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4D012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4D012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4D012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  <w:t xml:space="preserve">        </w:t>
      </w:r>
      <w:r w:rsidR="0084231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</w:t>
      </w:r>
      <w:r w:rsidRPr="004D012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Warszawa, dnia               </w:t>
      </w:r>
    </w:p>
    <w:sectPr w:rsidR="00245793" w:rsidRPr="004D0126" w:rsidSect="004D0126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126" w:rsidRDefault="004D0126" w:rsidP="004D0126">
      <w:pPr>
        <w:spacing w:after="0" w:line="240" w:lineRule="auto"/>
      </w:pPr>
      <w:r>
        <w:separator/>
      </w:r>
    </w:p>
  </w:endnote>
  <w:endnote w:type="continuationSeparator" w:id="0">
    <w:p w:rsidR="004D0126" w:rsidRDefault="004D0126" w:rsidP="004D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126" w:rsidRDefault="004D0126" w:rsidP="004D0126">
      <w:pPr>
        <w:spacing w:after="0" w:line="240" w:lineRule="auto"/>
      </w:pPr>
      <w:r>
        <w:separator/>
      </w:r>
    </w:p>
  </w:footnote>
  <w:footnote w:type="continuationSeparator" w:id="0">
    <w:p w:rsidR="004D0126" w:rsidRDefault="004D0126" w:rsidP="004D0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26" w:rsidRDefault="004D0126" w:rsidP="004D0126">
    <w:pPr>
      <w:pStyle w:val="Nagwek"/>
      <w:jc w:val="center"/>
    </w:pPr>
    <w:r>
      <w:rPr>
        <w:rFonts w:ascii="Tms Rmn" w:hAnsi="Tms Rmn"/>
        <w:noProof/>
        <w:sz w:val="24"/>
        <w:szCs w:val="24"/>
        <w:lang w:eastAsia="pl-PL"/>
      </w:rPr>
      <w:drawing>
        <wp:inline distT="0" distB="0" distL="0" distR="0" wp14:anchorId="5374C15A" wp14:editId="412A7628">
          <wp:extent cx="4492487" cy="688872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21" cy="693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33E2"/>
    <w:multiLevelType w:val="hybridMultilevel"/>
    <w:tmpl w:val="5CC2D6E8"/>
    <w:lvl w:ilvl="0" w:tplc="A2A290DC">
      <w:start w:val="1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8C1137F"/>
    <w:multiLevelType w:val="hybridMultilevel"/>
    <w:tmpl w:val="8954C91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3744B9"/>
    <w:multiLevelType w:val="hybridMultilevel"/>
    <w:tmpl w:val="BA4A2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308AC"/>
    <w:multiLevelType w:val="hybridMultilevel"/>
    <w:tmpl w:val="77F67DC4"/>
    <w:lvl w:ilvl="0" w:tplc="151638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9A"/>
    <w:rsid w:val="0001022A"/>
    <w:rsid w:val="00010683"/>
    <w:rsid w:val="00037078"/>
    <w:rsid w:val="00114884"/>
    <w:rsid w:val="001708CF"/>
    <w:rsid w:val="001A5883"/>
    <w:rsid w:val="002376DE"/>
    <w:rsid w:val="00245793"/>
    <w:rsid w:val="00246B04"/>
    <w:rsid w:val="002646CC"/>
    <w:rsid w:val="002A2B6E"/>
    <w:rsid w:val="002B7CE7"/>
    <w:rsid w:val="003217D7"/>
    <w:rsid w:val="00355D0C"/>
    <w:rsid w:val="003D5479"/>
    <w:rsid w:val="003D6021"/>
    <w:rsid w:val="004B0C18"/>
    <w:rsid w:val="004B5022"/>
    <w:rsid w:val="004D0126"/>
    <w:rsid w:val="004D3B99"/>
    <w:rsid w:val="00544907"/>
    <w:rsid w:val="00547053"/>
    <w:rsid w:val="005C3CF7"/>
    <w:rsid w:val="005D78B3"/>
    <w:rsid w:val="005E5409"/>
    <w:rsid w:val="005E5B58"/>
    <w:rsid w:val="006355AF"/>
    <w:rsid w:val="00646796"/>
    <w:rsid w:val="00667667"/>
    <w:rsid w:val="0068355E"/>
    <w:rsid w:val="006A32B1"/>
    <w:rsid w:val="006B1D54"/>
    <w:rsid w:val="00724565"/>
    <w:rsid w:val="00734091"/>
    <w:rsid w:val="0073517C"/>
    <w:rsid w:val="00811452"/>
    <w:rsid w:val="00822550"/>
    <w:rsid w:val="00842317"/>
    <w:rsid w:val="008A129B"/>
    <w:rsid w:val="009030E0"/>
    <w:rsid w:val="0094069A"/>
    <w:rsid w:val="00954E1C"/>
    <w:rsid w:val="0095693B"/>
    <w:rsid w:val="009B593B"/>
    <w:rsid w:val="009F3C62"/>
    <w:rsid w:val="009F71C8"/>
    <w:rsid w:val="00A16F5F"/>
    <w:rsid w:val="00A40EB9"/>
    <w:rsid w:val="00A4656C"/>
    <w:rsid w:val="00AE2F4C"/>
    <w:rsid w:val="00B167F4"/>
    <w:rsid w:val="00B5161B"/>
    <w:rsid w:val="00B76FD1"/>
    <w:rsid w:val="00B8606B"/>
    <w:rsid w:val="00BB3598"/>
    <w:rsid w:val="00C55A16"/>
    <w:rsid w:val="00CC2F41"/>
    <w:rsid w:val="00D65B61"/>
    <w:rsid w:val="00DE601E"/>
    <w:rsid w:val="00E00008"/>
    <w:rsid w:val="00E0242F"/>
    <w:rsid w:val="00E13A7B"/>
    <w:rsid w:val="00E605AC"/>
    <w:rsid w:val="00E86536"/>
    <w:rsid w:val="00F230BF"/>
    <w:rsid w:val="00F51864"/>
    <w:rsid w:val="00FD32C1"/>
    <w:rsid w:val="00F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9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05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1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1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1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1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1C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D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126"/>
  </w:style>
  <w:style w:type="paragraph" w:styleId="Stopka">
    <w:name w:val="footer"/>
    <w:basedOn w:val="Normalny"/>
    <w:link w:val="StopkaZnak"/>
    <w:uiPriority w:val="99"/>
    <w:unhideWhenUsed/>
    <w:rsid w:val="004D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1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9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05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1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1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1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1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1C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D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126"/>
  </w:style>
  <w:style w:type="paragraph" w:styleId="Stopka">
    <w:name w:val="footer"/>
    <w:basedOn w:val="Normalny"/>
    <w:link w:val="StopkaZnak"/>
    <w:uiPriority w:val="99"/>
    <w:unhideWhenUsed/>
    <w:rsid w:val="004D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Wiazowska</dc:creator>
  <cp:lastModifiedBy>Marzena Wiazowska</cp:lastModifiedBy>
  <cp:revision>12</cp:revision>
  <cp:lastPrinted>2019-06-18T09:46:00Z</cp:lastPrinted>
  <dcterms:created xsi:type="dcterms:W3CDTF">2018-03-14T15:57:00Z</dcterms:created>
  <dcterms:modified xsi:type="dcterms:W3CDTF">2019-06-18T09:47:00Z</dcterms:modified>
</cp:coreProperties>
</file>