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69" w:rsidRPr="008C0E11" w:rsidRDefault="00F35769" w:rsidP="00F35769">
      <w:pPr>
        <w:rPr>
          <w:rFonts w:ascii="Arial" w:hAnsi="Arial" w:cs="Arial"/>
          <w:sz w:val="20"/>
          <w:szCs w:val="20"/>
        </w:rPr>
      </w:pPr>
    </w:p>
    <w:p w:rsidR="00F35769" w:rsidRPr="008C0E11" w:rsidRDefault="00F35769" w:rsidP="00F35769">
      <w:pPr>
        <w:pStyle w:val="Nagwek1"/>
        <w:rPr>
          <w:rFonts w:ascii="Arial" w:hAnsi="Arial" w:cs="Arial"/>
          <w:sz w:val="18"/>
          <w:szCs w:val="18"/>
        </w:rPr>
      </w:pPr>
      <w:r w:rsidRPr="008C0E11">
        <w:rPr>
          <w:rFonts w:ascii="Arial" w:hAnsi="Arial" w:cs="Arial"/>
          <w:sz w:val="18"/>
          <w:szCs w:val="18"/>
        </w:rPr>
        <w:t>Zbiorcze zestawienie dopłat do biletów ulgowych z tytułu ulg ustawowych</w:t>
      </w:r>
      <w:r w:rsidR="00235B5A">
        <w:rPr>
          <w:rFonts w:ascii="Arial" w:hAnsi="Arial" w:cs="Arial"/>
          <w:sz w:val="18"/>
          <w:szCs w:val="18"/>
        </w:rPr>
        <w:t xml:space="preserve"> – rozliczenie roczne</w:t>
      </w:r>
    </w:p>
    <w:p w:rsidR="00F35769" w:rsidRDefault="00F35769" w:rsidP="00F35769">
      <w:pPr>
        <w:rPr>
          <w:rFonts w:ascii="Arial" w:hAnsi="Arial" w:cs="Arial"/>
          <w:sz w:val="18"/>
          <w:szCs w:val="18"/>
        </w:rPr>
      </w:pPr>
    </w:p>
    <w:p w:rsidR="00F35769" w:rsidRPr="008C0E11" w:rsidRDefault="00F35769" w:rsidP="00F35769">
      <w:pPr>
        <w:rPr>
          <w:rFonts w:ascii="Arial" w:hAnsi="Arial" w:cs="Arial"/>
          <w:sz w:val="18"/>
          <w:szCs w:val="18"/>
        </w:rPr>
      </w:pPr>
      <w:r w:rsidRPr="008C0E11">
        <w:rPr>
          <w:rFonts w:ascii="Arial" w:hAnsi="Arial" w:cs="Arial"/>
          <w:sz w:val="18"/>
          <w:szCs w:val="18"/>
        </w:rPr>
        <w:t>Przewoźnik ................................................</w:t>
      </w:r>
    </w:p>
    <w:p w:rsidR="00F35769" w:rsidRDefault="00F35769" w:rsidP="00F35769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Zestawienie dopłat do biletów ulgowych za okres: .....................................................................</w:t>
      </w:r>
    </w:p>
    <w:p w:rsidR="00F35769" w:rsidRPr="004D0AF4" w:rsidRDefault="00F35769" w:rsidP="00F35769">
      <w:pPr>
        <w:spacing w:line="240" w:lineRule="auto"/>
        <w:jc w:val="center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 xml:space="preserve">                                                            Wartość dopłat do biletów ulgowych</w:t>
      </w:r>
    </w:p>
    <w:p w:rsidR="00F35769" w:rsidRPr="004D0AF4" w:rsidRDefault="00F35769" w:rsidP="00F35769">
      <w:pPr>
        <w:pBdr>
          <w:bottom w:val="single" w:sz="6" w:space="2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Rodzaj uprawnienia          %          Liczba biletów               Netto                PTU            Brutto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37%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49%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51%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78%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93%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95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95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95%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100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100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100%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33%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37%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49%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51%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 xml:space="preserve">Razem samorząd 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78%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93%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rPr>
          <w:rFonts w:ascii="Arial" w:hAnsi="Arial" w:cs="Arial"/>
          <w:b/>
          <w:sz w:val="16"/>
          <w:szCs w:val="18"/>
        </w:rPr>
      </w:pPr>
      <w:r w:rsidRPr="004D0AF4">
        <w:rPr>
          <w:rFonts w:ascii="Arial" w:hAnsi="Arial" w:cs="Arial"/>
          <w:b/>
          <w:sz w:val="16"/>
          <w:szCs w:val="18"/>
        </w:rPr>
        <w:t>Suma dopłat ogółem</w:t>
      </w:r>
    </w:p>
    <w:p w:rsidR="00F35769" w:rsidRPr="004D0AF4" w:rsidRDefault="00F35769" w:rsidP="00F35769">
      <w:pPr>
        <w:pBdr>
          <w:bottom w:val="single" w:sz="6" w:space="1" w:color="auto"/>
        </w:pBdr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b/>
          <w:sz w:val="16"/>
          <w:szCs w:val="18"/>
        </w:rPr>
        <w:t>Razem samorząd</w:t>
      </w:r>
      <w:r w:rsidRPr="004D0AF4">
        <w:rPr>
          <w:rFonts w:ascii="Arial" w:hAnsi="Arial" w:cs="Arial"/>
          <w:sz w:val="16"/>
          <w:szCs w:val="18"/>
        </w:rPr>
        <w:t xml:space="preserve">                                  ..............                 ..................      .................     ............</w:t>
      </w:r>
    </w:p>
    <w:p w:rsidR="004D0AF4" w:rsidRDefault="00F35769" w:rsidP="00F35769">
      <w:pPr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 xml:space="preserve">……………………………………..                                                                                                                                                                </w:t>
      </w:r>
    </w:p>
    <w:p w:rsidR="00F35769" w:rsidRPr="004D0AF4" w:rsidRDefault="00F35769" w:rsidP="00F35769">
      <w:pPr>
        <w:rPr>
          <w:rFonts w:ascii="Arial" w:hAnsi="Arial" w:cs="Arial"/>
          <w:sz w:val="16"/>
          <w:szCs w:val="18"/>
        </w:rPr>
      </w:pPr>
      <w:bookmarkStart w:id="0" w:name="_GoBack"/>
      <w:bookmarkEnd w:id="0"/>
      <w:r w:rsidRPr="004D0AF4">
        <w:rPr>
          <w:rFonts w:ascii="Arial" w:hAnsi="Arial" w:cs="Arial"/>
          <w:sz w:val="16"/>
          <w:szCs w:val="18"/>
        </w:rPr>
        <w:t xml:space="preserve"> zarządca / dyrektor / prezes</w:t>
      </w:r>
    </w:p>
    <w:p w:rsidR="00F35769" w:rsidRDefault="00F35769" w:rsidP="009A1CB7"/>
    <w:sectPr w:rsidR="00F35769" w:rsidSect="00D87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569" w:rsidRDefault="004E3569" w:rsidP="00FF085C">
      <w:pPr>
        <w:spacing w:line="240" w:lineRule="auto"/>
      </w:pPr>
      <w:r>
        <w:separator/>
      </w:r>
    </w:p>
  </w:endnote>
  <w:endnote w:type="continuationSeparator" w:id="0">
    <w:p w:rsidR="004E3569" w:rsidRDefault="004E3569" w:rsidP="00FF0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569" w:rsidRDefault="004E3569" w:rsidP="00FF085C">
      <w:pPr>
        <w:spacing w:line="240" w:lineRule="auto"/>
      </w:pPr>
      <w:r>
        <w:separator/>
      </w:r>
    </w:p>
  </w:footnote>
  <w:footnote w:type="continuationSeparator" w:id="0">
    <w:p w:rsidR="004E3569" w:rsidRDefault="004E3569" w:rsidP="00FF08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5C" w:rsidRDefault="00FF085C">
    <w:pPr>
      <w:pStyle w:val="Nagwek"/>
    </w:pPr>
  </w:p>
  <w:p w:rsidR="00FF085C" w:rsidRDefault="00FF08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0E3"/>
    <w:multiLevelType w:val="hybridMultilevel"/>
    <w:tmpl w:val="4F6C47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03A"/>
    <w:rsid w:val="000742EC"/>
    <w:rsid w:val="001365BE"/>
    <w:rsid w:val="00203A0E"/>
    <w:rsid w:val="00212B4E"/>
    <w:rsid w:val="00235B5A"/>
    <w:rsid w:val="002A56B4"/>
    <w:rsid w:val="0032003A"/>
    <w:rsid w:val="003218D7"/>
    <w:rsid w:val="00466726"/>
    <w:rsid w:val="004D0AF4"/>
    <w:rsid w:val="004E3569"/>
    <w:rsid w:val="004F08DB"/>
    <w:rsid w:val="004F4445"/>
    <w:rsid w:val="005E37B7"/>
    <w:rsid w:val="00620342"/>
    <w:rsid w:val="006A6DE6"/>
    <w:rsid w:val="007535CE"/>
    <w:rsid w:val="007D454D"/>
    <w:rsid w:val="009A1CB7"/>
    <w:rsid w:val="00A57440"/>
    <w:rsid w:val="00AE7011"/>
    <w:rsid w:val="00BE3D79"/>
    <w:rsid w:val="00CD3594"/>
    <w:rsid w:val="00CE0BC1"/>
    <w:rsid w:val="00D131C2"/>
    <w:rsid w:val="00D33611"/>
    <w:rsid w:val="00D87B86"/>
    <w:rsid w:val="00EB4ECA"/>
    <w:rsid w:val="00F35769"/>
    <w:rsid w:val="00F84841"/>
    <w:rsid w:val="00FA5576"/>
    <w:rsid w:val="00FF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B86"/>
  </w:style>
  <w:style w:type="paragraph" w:styleId="Nagwek1">
    <w:name w:val="heading 1"/>
    <w:basedOn w:val="Normalny"/>
    <w:next w:val="Normalny"/>
    <w:link w:val="Nagwek1Znak"/>
    <w:qFormat/>
    <w:rsid w:val="00F35769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0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085C"/>
  </w:style>
  <w:style w:type="paragraph" w:styleId="Stopka">
    <w:name w:val="footer"/>
    <w:basedOn w:val="Normalny"/>
    <w:link w:val="Stopka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085C"/>
  </w:style>
  <w:style w:type="paragraph" w:styleId="Akapitzlist">
    <w:name w:val="List Paragraph"/>
    <w:basedOn w:val="Normalny"/>
    <w:uiPriority w:val="34"/>
    <w:qFormat/>
    <w:rsid w:val="002A56B4"/>
    <w:pPr>
      <w:spacing w:after="160" w:line="259" w:lineRule="auto"/>
      <w:ind w:left="720"/>
      <w:contextualSpacing/>
      <w:jc w:val="left"/>
    </w:pPr>
  </w:style>
  <w:style w:type="character" w:customStyle="1" w:styleId="Nagwek1Znak">
    <w:name w:val="Nagłówek 1 Znak"/>
    <w:basedOn w:val="Domylnaczcionkaakapitu"/>
    <w:link w:val="Nagwek1"/>
    <w:rsid w:val="00F3576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</dc:creator>
  <cp:lastModifiedBy> Województwa Zachodniopomorskiego</cp:lastModifiedBy>
  <cp:revision>4</cp:revision>
  <dcterms:created xsi:type="dcterms:W3CDTF">2021-04-09T13:05:00Z</dcterms:created>
  <dcterms:modified xsi:type="dcterms:W3CDTF">2021-04-15T07:44:00Z</dcterms:modified>
</cp:coreProperties>
</file>