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BC1" w:rsidRDefault="00AE6BC1" w:rsidP="00AE6BC1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PROJEKTÓW UCHWAŁ</w:t>
      </w:r>
    </w:p>
    <w:p w:rsidR="00AE6BC1" w:rsidRDefault="00AE6BC1" w:rsidP="00AE6BC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XXV</w:t>
      </w:r>
      <w:r w:rsidR="00D62A95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SESJĘ SEJMIKU WOJEWÓDZTWA ZACHODNIOPOMORSKIEGO</w:t>
      </w:r>
    </w:p>
    <w:p w:rsidR="00610263" w:rsidRPr="003F0851" w:rsidRDefault="00CE5D8E" w:rsidP="003F085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dniu 12 września</w:t>
      </w:r>
      <w:r w:rsidR="00AE6BC1">
        <w:rPr>
          <w:rFonts w:ascii="Arial" w:hAnsi="Arial" w:cs="Arial"/>
          <w:b/>
        </w:rPr>
        <w:t xml:space="preserve">  2017 r. </w:t>
      </w:r>
    </w:p>
    <w:p w:rsidR="00610263" w:rsidRDefault="00AB2BAB" w:rsidP="003F0851">
      <w:pPr>
        <w:spacing w:after="0" w:line="240" w:lineRule="auto"/>
        <w:jc w:val="right"/>
        <w:rPr>
          <w:rFonts w:ascii="Arial" w:hAnsi="Arial" w:cs="Arial"/>
          <w:b/>
          <w:i/>
          <w:color w:val="0070C0"/>
          <w:u w:val="single"/>
        </w:rPr>
      </w:pPr>
      <w:r>
        <w:rPr>
          <w:rFonts w:ascii="Arial" w:hAnsi="Arial" w:cs="Arial"/>
          <w:b/>
          <w:i/>
          <w:color w:val="0070C0"/>
          <w:u w:val="single"/>
        </w:rPr>
        <w:t xml:space="preserve">stan na:  </w:t>
      </w:r>
      <w:r w:rsidR="00610263">
        <w:rPr>
          <w:rFonts w:ascii="Arial" w:hAnsi="Arial" w:cs="Arial"/>
          <w:b/>
          <w:i/>
          <w:color w:val="0070C0"/>
          <w:u w:val="single"/>
        </w:rPr>
        <w:t>30</w:t>
      </w:r>
      <w:r w:rsidR="00CE5D8E">
        <w:rPr>
          <w:rFonts w:ascii="Arial" w:hAnsi="Arial" w:cs="Arial"/>
          <w:b/>
          <w:i/>
          <w:color w:val="0070C0"/>
          <w:u w:val="single"/>
        </w:rPr>
        <w:t xml:space="preserve"> sierpnia</w:t>
      </w:r>
      <w:r w:rsidR="00AE6BC1">
        <w:rPr>
          <w:rFonts w:ascii="Arial" w:hAnsi="Arial" w:cs="Arial"/>
          <w:b/>
          <w:i/>
          <w:color w:val="0070C0"/>
          <w:u w:val="single"/>
        </w:rPr>
        <w:t xml:space="preserve">  2017 r. </w:t>
      </w:r>
    </w:p>
    <w:p w:rsidR="00F5084A" w:rsidRDefault="00F5084A" w:rsidP="003F0851">
      <w:pPr>
        <w:spacing w:after="0" w:line="240" w:lineRule="auto"/>
        <w:jc w:val="right"/>
        <w:rPr>
          <w:rFonts w:ascii="Arial" w:hAnsi="Arial" w:cs="Arial"/>
          <w:b/>
          <w:i/>
          <w:color w:val="0070C0"/>
          <w:u w:val="single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4"/>
        <w:gridCol w:w="1013"/>
        <w:gridCol w:w="7817"/>
        <w:gridCol w:w="4099"/>
        <w:gridCol w:w="1147"/>
      </w:tblGrid>
      <w:tr w:rsidR="00AE6BC1" w:rsidTr="003D4F58">
        <w:trPr>
          <w:trHeight w:val="56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C1" w:rsidRDefault="00AE6BC1" w:rsidP="003D4F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C1" w:rsidRDefault="00AE6BC1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projektu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C1" w:rsidRPr="00C052AA" w:rsidRDefault="00AE6BC1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AA">
              <w:rPr>
                <w:rFonts w:ascii="Arial" w:hAnsi="Arial" w:cs="Arial"/>
                <w:sz w:val="20"/>
                <w:szCs w:val="20"/>
              </w:rPr>
              <w:t>w sprawie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C1" w:rsidRDefault="00AE6BC1" w:rsidP="003D4F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Komisja wiodąca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C1" w:rsidRDefault="00AE6BC1" w:rsidP="003D4F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Wydział merytorycz</w:t>
            </w:r>
          </w:p>
          <w:p w:rsidR="00AE6BC1" w:rsidRDefault="00AE6BC1" w:rsidP="003D4F5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Urzędu</w:t>
            </w:r>
          </w:p>
        </w:tc>
      </w:tr>
      <w:tr w:rsidR="00AE6BC1" w:rsidTr="003D4F58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C1" w:rsidRDefault="00AE6BC1" w:rsidP="00AE6B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C1" w:rsidRDefault="00AE6BC1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C1" w:rsidRDefault="00F345EA" w:rsidP="00AE6BC1">
            <w:pPr>
              <w:tabs>
                <w:tab w:val="num" w:pos="56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BAB">
              <w:rPr>
                <w:rFonts w:ascii="Arial" w:hAnsi="Arial" w:cs="Arial"/>
                <w:sz w:val="20"/>
              </w:rPr>
              <w:t>w sprawie wyrażenia zgody na zbycie przez Województwo Zachodniopomorskie na rzecz Skarbu Państwa, za cenę obniżoną do 1 zł, nieruchomości zabudowanej, oznaczonej jako działka nr 219/1 o powierzchni 0,2920 ha, położonej w obrębie ewidencyjnym Widuchowa Międzyodrze (drogowe przejście graniczne Gryfino-Mescherin)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C1" w:rsidRDefault="00F01F75" w:rsidP="003D4F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F01F75" w:rsidRPr="009949C9" w:rsidRDefault="00F01F75" w:rsidP="003D4F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C1" w:rsidRDefault="00F345EA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WIiN</w:t>
            </w:r>
          </w:p>
        </w:tc>
      </w:tr>
      <w:tr w:rsidR="00AE6BC1" w:rsidTr="003D4F58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C1" w:rsidRDefault="00AE6BC1" w:rsidP="00AE6B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C1" w:rsidRDefault="00CE5D8E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C1" w:rsidRDefault="00CE5D8E" w:rsidP="003D4F58">
            <w:pPr>
              <w:tabs>
                <w:tab w:val="num" w:pos="56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przystąpienia Województwa Zachodniopomorskiego w roli Partnera do międzynarodowego projektu „</w:t>
            </w:r>
            <w:r w:rsidRPr="00CE5D8E">
              <w:rPr>
                <w:rFonts w:ascii="Arial" w:hAnsi="Arial" w:cs="Arial"/>
                <w:i/>
                <w:sz w:val="20"/>
                <w:szCs w:val="20"/>
              </w:rPr>
              <w:t>Baltic Heritage Routes</w:t>
            </w:r>
            <w:r>
              <w:rPr>
                <w:rFonts w:ascii="Arial" w:hAnsi="Arial" w:cs="Arial"/>
                <w:sz w:val="20"/>
                <w:szCs w:val="20"/>
              </w:rPr>
              <w:t>” (Bałtyckie trasy dziedzictwa), w ramach programu Interreg Południowy Bałtyk 2014-2020.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C1" w:rsidRDefault="00CE5D8E" w:rsidP="003D4F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Rozwoju, Promocji i Współpracy …</w:t>
            </w:r>
          </w:p>
          <w:p w:rsidR="00CE5D8E" w:rsidRPr="009949C9" w:rsidRDefault="00CE5D8E" w:rsidP="003D4F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C1" w:rsidRDefault="00CE5D8E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WTiG</w:t>
            </w:r>
          </w:p>
        </w:tc>
      </w:tr>
      <w:tr w:rsidR="00CE5D8E" w:rsidTr="003D4F58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8E" w:rsidRDefault="00CE5D8E" w:rsidP="00AE6B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8E" w:rsidRDefault="00CE5D8E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8E" w:rsidRDefault="00CE5D8E" w:rsidP="003D4F58">
            <w:pPr>
              <w:tabs>
                <w:tab w:val="num" w:pos="56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przystąpienia do realizacji przez Województwo Zachodniopomorskie w roli Lidera (partnera wiodącego) do międzynarodowego projektu  </w:t>
            </w:r>
            <w:r w:rsidR="00425392">
              <w:rPr>
                <w:rStyle w:val="CharStyle43"/>
                <w:color w:val="000000"/>
              </w:rPr>
              <w:t xml:space="preserve">„BALTIC </w:t>
            </w:r>
            <w:r w:rsidR="00425392">
              <w:rPr>
                <w:rStyle w:val="CharStyle43"/>
                <w:color w:val="000000"/>
                <w:lang w:eastAsia="pl-PL"/>
              </w:rPr>
              <w:t xml:space="preserve">STORIES - </w:t>
            </w:r>
            <w:r w:rsidR="00425392">
              <w:rPr>
                <w:rStyle w:val="CharStyle43"/>
                <w:color w:val="000000"/>
              </w:rPr>
              <w:t>Professionalization of events for culturally embedded and sustainable tourism developement of destinations in South Baltic region),</w:t>
            </w:r>
            <w:r w:rsidR="00425392">
              <w:rPr>
                <w:rStyle w:val="CharStyle8"/>
                <w:color w:val="000000"/>
                <w:lang w:val="en-US"/>
              </w:rPr>
              <w:t xml:space="preserve"> w </w:t>
            </w:r>
            <w:r w:rsidR="00425392">
              <w:rPr>
                <w:rStyle w:val="CharStyle8"/>
                <w:color w:val="000000"/>
              </w:rPr>
              <w:t xml:space="preserve">ramach programu </w:t>
            </w:r>
            <w:r w:rsidR="00425392">
              <w:rPr>
                <w:rStyle w:val="CharStyle8"/>
                <w:color w:val="000000"/>
                <w:lang w:val="en-US"/>
              </w:rPr>
              <w:t xml:space="preserve">Interreg </w:t>
            </w:r>
            <w:r w:rsidR="00425392">
              <w:rPr>
                <w:rStyle w:val="CharStyle8"/>
                <w:color w:val="000000"/>
              </w:rPr>
              <w:t xml:space="preserve">Południowy Bałtyk </w:t>
            </w:r>
            <w:r w:rsidR="00425392">
              <w:rPr>
                <w:rStyle w:val="CharStyle8"/>
                <w:color w:val="000000"/>
                <w:lang w:val="en-US"/>
              </w:rPr>
              <w:t>2014- 2020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8E" w:rsidRDefault="00CE5D8E" w:rsidP="00CE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Rozwoju, Promocji i Współpracy …</w:t>
            </w:r>
          </w:p>
          <w:p w:rsidR="00CE5D8E" w:rsidRPr="009949C9" w:rsidRDefault="00CE5D8E" w:rsidP="00CE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8E" w:rsidRDefault="00CE5D8E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WTiG</w:t>
            </w:r>
          </w:p>
        </w:tc>
      </w:tr>
      <w:tr w:rsidR="00180C00" w:rsidTr="003D4F58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00" w:rsidRDefault="00180C00" w:rsidP="00AE6B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00" w:rsidRDefault="00180C00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00" w:rsidRDefault="00180C00" w:rsidP="003D4F58">
            <w:pPr>
              <w:tabs>
                <w:tab w:val="num" w:pos="56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utworzenia instytucji kultury pod nazwą </w:t>
            </w:r>
            <w:r>
              <w:rPr>
                <w:rStyle w:val="FontStyle12"/>
                <w:rFonts w:ascii="Arial" w:eastAsia="Arial Unicode MS" w:hAnsi="Arial" w:cs="Arial"/>
                <w:color w:val="000000"/>
                <w:sz w:val="20"/>
                <w:szCs w:val="20"/>
              </w:rPr>
              <w:t>Morskie Centrum</w:t>
            </w:r>
            <w:r>
              <w:rPr>
                <w:rStyle w:val="FontStyle12"/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eastAsiaTheme="majorEastAsia" w:hAnsi="Arial" w:cs="Arial"/>
                <w:color w:val="000000"/>
                <w:sz w:val="20"/>
                <w:szCs w:val="20"/>
              </w:rPr>
              <w:t>Nauki</w:t>
            </w:r>
            <w:r>
              <w:rPr>
                <w:rStyle w:val="FontStyle12"/>
                <w:rFonts w:ascii="Arial" w:eastAsia="Arial" w:hAnsi="Arial" w:cs="Arial"/>
                <w:color w:val="000000"/>
                <w:sz w:val="20"/>
                <w:szCs w:val="20"/>
              </w:rPr>
              <w:t xml:space="preserve"> im. prof. Jerzego Stelmacha </w:t>
            </w:r>
            <w:r>
              <w:rPr>
                <w:rStyle w:val="FontStyle12"/>
                <w:rFonts w:ascii="Arial" w:eastAsiaTheme="majorEastAsia" w:hAnsi="Arial" w:cs="Arial"/>
                <w:color w:val="000000"/>
                <w:sz w:val="20"/>
                <w:szCs w:val="20"/>
              </w:rPr>
              <w:t>w</w:t>
            </w:r>
            <w:r>
              <w:rPr>
                <w:rStyle w:val="FontStyle12"/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eastAsiaTheme="majorEastAsia" w:hAnsi="Arial" w:cs="Arial"/>
                <w:color w:val="000000"/>
                <w:sz w:val="20"/>
                <w:szCs w:val="20"/>
              </w:rPr>
              <w:t>Szczecinie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00" w:rsidRDefault="0061502A" w:rsidP="00CE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  <w:p w:rsidR="004F6038" w:rsidRDefault="004F6038" w:rsidP="00CE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00" w:rsidRDefault="00180C00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WKNiDN</w:t>
            </w:r>
          </w:p>
        </w:tc>
      </w:tr>
      <w:tr w:rsidR="00131ABA" w:rsidTr="003D4F58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A" w:rsidRDefault="00131ABA" w:rsidP="00AE6B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A" w:rsidRDefault="00131ABA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</w:t>
            </w:r>
            <w:r w:rsidR="00610263">
              <w:rPr>
                <w:rFonts w:ascii="Arial" w:hAnsi="Arial" w:cs="Arial"/>
                <w:sz w:val="20"/>
                <w:szCs w:val="20"/>
              </w:rPr>
              <w:t>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A" w:rsidRDefault="00412A93" w:rsidP="003D4F58">
            <w:pPr>
              <w:tabs>
                <w:tab w:val="num" w:pos="56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w </w:t>
            </w:r>
            <w:bookmarkStart w:id="0" w:name="_GoBack"/>
            <w:bookmarkEnd w:id="0"/>
            <w:r w:rsidR="00131ABA" w:rsidRPr="00B743BA">
              <w:rPr>
                <w:rFonts w:ascii="Arial" w:hAnsi="Arial" w:cs="Arial"/>
                <w:sz w:val="20"/>
              </w:rPr>
              <w:t>sprawie zaliczenia do kategorii dróg wojewódzkich niektórych odcinków dróg powiatowych i gminnych, znajdujących się na terenie miasta Koszalin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A" w:rsidRDefault="0061502A" w:rsidP="00CE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  <w:p w:rsidR="003F0851" w:rsidRDefault="003F0851" w:rsidP="00CE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A" w:rsidRDefault="00131ABA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WIiT</w:t>
            </w:r>
          </w:p>
        </w:tc>
      </w:tr>
      <w:tr w:rsidR="0061502A" w:rsidTr="003D4F58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2A" w:rsidRDefault="0061502A" w:rsidP="00AE6B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2A" w:rsidRDefault="0061502A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2A" w:rsidRDefault="0061502A" w:rsidP="002F6D15">
            <w:pPr>
              <w:tabs>
                <w:tab w:val="num" w:pos="56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 sprawie przystąpienia</w:t>
            </w:r>
            <w:r w:rsidRPr="00C412F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Województwa Zachodniopomorskiego do projektu pn. „Regionalny Punkt Kontaktowy - Pomoc Techniczna w ramach Programu Współpracy Interreg V-A” realizowanego w ramach Programu Współpracy Interreg V-A Niemcy/Meklemburgia - Pomorze Przednie/Brandenburgia/Polska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  <w:r w:rsidRPr="00C412F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2A" w:rsidRDefault="0061502A" w:rsidP="004C4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61502A" w:rsidRDefault="0061502A" w:rsidP="004C42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Rozwoju, Promocji i Współpracy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2A" w:rsidRDefault="0061502A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WWT</w:t>
            </w:r>
          </w:p>
        </w:tc>
      </w:tr>
      <w:tr w:rsidR="0061502A" w:rsidTr="003D4F58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2A" w:rsidRDefault="0061502A" w:rsidP="00AE6B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2A" w:rsidRDefault="0061502A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2A" w:rsidRDefault="0061502A" w:rsidP="002F6D15">
            <w:pPr>
              <w:tabs>
                <w:tab w:val="num" w:pos="56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2F6">
              <w:rPr>
                <w:rFonts w:ascii="Arial" w:hAnsi="Arial" w:cs="Arial"/>
                <w:iCs/>
                <w:sz w:val="20"/>
                <w:szCs w:val="20"/>
              </w:rPr>
              <w:t>w sprawie przystąpienia i realizacji przez Województwo Zachodniopomorskie międz</w:t>
            </w:r>
            <w:r>
              <w:rPr>
                <w:rFonts w:ascii="Arial" w:hAnsi="Arial" w:cs="Arial"/>
                <w:iCs/>
                <w:sz w:val="20"/>
                <w:szCs w:val="20"/>
              </w:rPr>
              <w:t>yregionalnego projektu „TalkNET</w:t>
            </w:r>
            <w:r w:rsidRPr="00C412F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– Sieć zainteresowanych podmiotów z sektora transportu i logistyki „ </w:t>
            </w:r>
            <w:r w:rsidRPr="00C412F6">
              <w:rPr>
                <w:rFonts w:ascii="Arial" w:hAnsi="Arial" w:cs="Arial"/>
                <w:iCs/>
                <w:sz w:val="20"/>
                <w:szCs w:val="20"/>
              </w:rPr>
              <w:t xml:space="preserve"> w ramach Programu Europejskiej Współpracy Terytorialnej – Program INTERREG Europa Środkowa 2014-2020 ze środków Europejskiego Funduszu Rozwoju Regionalnego.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2A" w:rsidRDefault="0061502A" w:rsidP="00CE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61502A" w:rsidRDefault="0061502A" w:rsidP="00CE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Rozwoju, Promocji i Współpracy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2A" w:rsidRDefault="0061502A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WWT</w:t>
            </w:r>
          </w:p>
        </w:tc>
      </w:tr>
      <w:tr w:rsidR="0061502A" w:rsidTr="003D4F58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2A" w:rsidRDefault="0061502A" w:rsidP="00AE6B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2A" w:rsidRDefault="0061502A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2A" w:rsidRDefault="0061502A" w:rsidP="003D4F58">
            <w:pPr>
              <w:tabs>
                <w:tab w:val="num" w:pos="56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79F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w sprawie </w:t>
            </w:r>
            <w:r w:rsidRPr="0054579F">
              <w:rPr>
                <w:rFonts w:ascii="Arial" w:hAnsi="Arial" w:cs="Arial"/>
                <w:sz w:val="20"/>
                <w:szCs w:val="20"/>
              </w:rPr>
              <w:t xml:space="preserve">zmiany uchwały Nr XX/332/17 </w:t>
            </w:r>
            <w:r>
              <w:rPr>
                <w:rFonts w:ascii="Arial" w:hAnsi="Arial" w:cs="Arial"/>
                <w:sz w:val="20"/>
                <w:szCs w:val="20"/>
              </w:rPr>
              <w:t xml:space="preserve">Sejmiku Województwa zachodniopomorskiego z dnia 28 lutego 2017 r. </w:t>
            </w:r>
            <w:r w:rsidRPr="0054579F">
              <w:rPr>
                <w:rFonts w:ascii="Arial" w:hAnsi="Arial" w:cs="Arial"/>
                <w:sz w:val="20"/>
                <w:szCs w:val="20"/>
              </w:rPr>
              <w:t xml:space="preserve">w sprawie określenia zadań Samorządu Województwa Zachodniopomorskiego w zakresie rehabilitacji zawodowej i społecznej osób niepełnosprawnych w 2017 r. </w:t>
            </w:r>
            <w:r w:rsidRPr="0054579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2A" w:rsidRDefault="0061502A" w:rsidP="00CE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61502A" w:rsidRDefault="0061502A" w:rsidP="00CE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Opieki Społecznej i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2A" w:rsidRDefault="0061502A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ROPS</w:t>
            </w:r>
          </w:p>
        </w:tc>
      </w:tr>
      <w:tr w:rsidR="0061502A" w:rsidTr="003D4F58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2A" w:rsidRDefault="0061502A" w:rsidP="00AE6B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2A" w:rsidRDefault="0061502A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2A" w:rsidRDefault="0061502A" w:rsidP="003D4F58">
            <w:pPr>
              <w:tabs>
                <w:tab w:val="num" w:pos="56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68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udzielenia pomocy finansowej w formie dotacji celowej Gminie Parchowo w powiecie bytowskim, województwo pomorskie, z przeznaczeniem na pomoc w usuwaniu skutków materialnych i społecznych powstałych w wyniku nawałnicy.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2A" w:rsidRDefault="0061502A" w:rsidP="00CE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2A" w:rsidRDefault="0061502A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ROPS</w:t>
            </w:r>
          </w:p>
        </w:tc>
      </w:tr>
      <w:tr w:rsidR="0061502A" w:rsidTr="003D4F58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2A" w:rsidRDefault="0061502A" w:rsidP="00AE6B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2A" w:rsidRDefault="0061502A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2A" w:rsidRDefault="0061502A" w:rsidP="003D4F58">
            <w:pPr>
              <w:tabs>
                <w:tab w:val="num" w:pos="56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17F">
              <w:rPr>
                <w:rFonts w:ascii="Arial" w:hAnsi="Arial" w:cs="Arial"/>
                <w:sz w:val="20"/>
                <w:szCs w:val="20"/>
              </w:rPr>
              <w:t>w sprawie wyznaczenia aglomeracji Świdwin oraz likwidacji aglomeracji Świdwin wyznaczonej rozporządzeniem Wojewody Zachodniopomorskiego Nr 54/2006 z dnia 14 marca 2006 r.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2A" w:rsidRDefault="0061502A" w:rsidP="00CE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2A" w:rsidRDefault="0061502A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WOŚ</w:t>
            </w:r>
          </w:p>
        </w:tc>
      </w:tr>
      <w:tr w:rsidR="0061502A" w:rsidTr="003D4F58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2A" w:rsidRDefault="0061502A" w:rsidP="00AE6B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2A" w:rsidRDefault="0061502A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2A" w:rsidRDefault="0061502A" w:rsidP="003D4F58">
            <w:pPr>
              <w:tabs>
                <w:tab w:val="num" w:pos="56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43B">
              <w:rPr>
                <w:rFonts w:ascii="Arial" w:hAnsi="Arial" w:cs="Arial"/>
                <w:sz w:val="20"/>
                <w:szCs w:val="20"/>
              </w:rPr>
              <w:t>w sprawie wyboru podmiotu uprawnionego do badania sprawozdania finansowego Województwa Zachodniopomorskiego za 2017 rok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2A" w:rsidRDefault="0061502A" w:rsidP="00CE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2A" w:rsidRDefault="0061502A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WFiB</w:t>
            </w:r>
          </w:p>
        </w:tc>
      </w:tr>
      <w:tr w:rsidR="008962F1" w:rsidTr="003D4F58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1" w:rsidRDefault="008962F1" w:rsidP="00AE6B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1" w:rsidRDefault="006E3489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1" w:rsidRPr="008962F1" w:rsidRDefault="00243D29" w:rsidP="003D4F58">
            <w:pPr>
              <w:tabs>
                <w:tab w:val="num" w:pos="568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zmieniająca uchwałę Sejmiku Województwa Zachodniopomorskiego w sprawie nadania statutu Zachodniopomorskiemu Zarządowi Dróg Wojewódzkich w Koszalinie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1" w:rsidRDefault="005E0706" w:rsidP="00CE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1" w:rsidRDefault="00F5084A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WIiT</w:t>
            </w:r>
          </w:p>
        </w:tc>
      </w:tr>
      <w:tr w:rsidR="008962F1" w:rsidTr="003D4F58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1" w:rsidRDefault="008962F1" w:rsidP="00AE6B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1" w:rsidRDefault="00182FC4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</w:t>
            </w:r>
            <w:r w:rsidR="00F01B74">
              <w:rPr>
                <w:rFonts w:ascii="Arial" w:hAnsi="Arial" w:cs="Arial"/>
                <w:sz w:val="20"/>
                <w:szCs w:val="20"/>
              </w:rPr>
              <w:t>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1" w:rsidRPr="008962F1" w:rsidRDefault="008962F1" w:rsidP="003D4F58">
            <w:pPr>
              <w:tabs>
                <w:tab w:val="num" w:pos="56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zmian budżetu Województwa Zachodniopomorskiego na 2017 rok oraz zmiany uchwały Nr XVII/311/16 Sejmiku Województwa Zachodniopomorskiego z dnia 13 grudnia 2016 roku w sprawie uchwalenia budżetu Województwa Zachodniopomorskiego na 2017 rok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1" w:rsidRDefault="005E0706" w:rsidP="00CE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1" w:rsidRDefault="00F5084A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WFiB</w:t>
            </w:r>
          </w:p>
        </w:tc>
      </w:tr>
      <w:tr w:rsidR="008962F1" w:rsidTr="003D4F58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1" w:rsidRDefault="008962F1" w:rsidP="00AE6B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1" w:rsidRDefault="00182FC4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</w:t>
            </w:r>
            <w:r w:rsidR="00F01B74">
              <w:rPr>
                <w:rFonts w:ascii="Arial" w:hAnsi="Arial" w:cs="Arial"/>
                <w:sz w:val="20"/>
                <w:szCs w:val="20"/>
              </w:rPr>
              <w:t>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1" w:rsidRPr="00E3043B" w:rsidRDefault="008962F1" w:rsidP="003D4F58">
            <w:pPr>
              <w:tabs>
                <w:tab w:val="num" w:pos="56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7824">
              <w:rPr>
                <w:rFonts w:ascii="Arial" w:hAnsi="Arial" w:cs="Arial"/>
                <w:sz w:val="20"/>
                <w:szCs w:val="20"/>
              </w:rPr>
              <w:t>zmieniającej uchwałę Nr XX/326/17 z dnia 28 lutego 2017 r. w sprawie uchwalenia wieloletniej prognozy finansowej Województwa Zach</w:t>
            </w:r>
            <w:r>
              <w:rPr>
                <w:rFonts w:ascii="Arial" w:hAnsi="Arial" w:cs="Arial"/>
                <w:sz w:val="20"/>
                <w:szCs w:val="20"/>
              </w:rPr>
              <w:t>odniopomorskiego na lata 2017–</w:t>
            </w:r>
            <w:r w:rsidRPr="00AD7824">
              <w:rPr>
                <w:rFonts w:ascii="Arial" w:hAnsi="Arial" w:cs="Arial"/>
                <w:sz w:val="20"/>
                <w:szCs w:val="20"/>
              </w:rPr>
              <w:t>2038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1" w:rsidRDefault="005E0706" w:rsidP="00CE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1" w:rsidRDefault="00F5084A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WFiB</w:t>
            </w:r>
          </w:p>
        </w:tc>
      </w:tr>
      <w:tr w:rsidR="00182FC4" w:rsidTr="003D4F58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C4" w:rsidRDefault="00182FC4" w:rsidP="00AE6B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C4" w:rsidRDefault="00F01B74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C4" w:rsidRPr="00AD7824" w:rsidRDefault="00182FC4" w:rsidP="003D4F58">
            <w:pPr>
              <w:tabs>
                <w:tab w:val="num" w:pos="56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 wyrażenia </w:t>
            </w:r>
            <w:r w:rsidR="00F01B74">
              <w:rPr>
                <w:rFonts w:ascii="Arial" w:hAnsi="Arial" w:cs="Arial"/>
                <w:sz w:val="20"/>
                <w:szCs w:val="20"/>
              </w:rPr>
              <w:t>zgody</w:t>
            </w:r>
            <w:r>
              <w:rPr>
                <w:rFonts w:ascii="Arial" w:hAnsi="Arial" w:cs="Arial"/>
                <w:sz w:val="20"/>
                <w:szCs w:val="20"/>
              </w:rPr>
              <w:t xml:space="preserve"> na nabycie przez </w:t>
            </w:r>
            <w:r w:rsidR="00F01B74">
              <w:rPr>
                <w:rFonts w:ascii="Arial" w:hAnsi="Arial" w:cs="Arial"/>
                <w:sz w:val="20"/>
                <w:szCs w:val="20"/>
              </w:rPr>
              <w:t>Województwo</w:t>
            </w:r>
            <w:r>
              <w:rPr>
                <w:rFonts w:ascii="Arial" w:hAnsi="Arial" w:cs="Arial"/>
                <w:sz w:val="20"/>
                <w:szCs w:val="20"/>
              </w:rPr>
              <w:t xml:space="preserve"> Zachodniopomorskie od Gminy Sławoborze, za </w:t>
            </w:r>
            <w:r w:rsidR="00F01B74">
              <w:rPr>
                <w:rFonts w:ascii="Arial" w:hAnsi="Arial" w:cs="Arial"/>
                <w:sz w:val="20"/>
                <w:szCs w:val="20"/>
              </w:rPr>
              <w:t>cenę</w:t>
            </w:r>
            <w:r>
              <w:rPr>
                <w:rFonts w:ascii="Arial" w:hAnsi="Arial" w:cs="Arial"/>
                <w:sz w:val="20"/>
                <w:szCs w:val="20"/>
              </w:rPr>
              <w:t xml:space="preserve"> obniżoną do 1 zł</w:t>
            </w:r>
            <w:r w:rsidR="00F01B7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działki</w:t>
            </w:r>
            <w:r w:rsidR="00F01B74">
              <w:rPr>
                <w:rFonts w:ascii="Arial" w:hAnsi="Arial" w:cs="Arial"/>
                <w:sz w:val="20"/>
                <w:szCs w:val="20"/>
              </w:rPr>
              <w:t xml:space="preserve"> nr 307/6 o powierzchni </w:t>
            </w:r>
            <w:r>
              <w:rPr>
                <w:rFonts w:ascii="Arial" w:hAnsi="Arial" w:cs="Arial"/>
                <w:sz w:val="20"/>
                <w:szCs w:val="20"/>
              </w:rPr>
              <w:t xml:space="preserve"> 0,1908ha, </w:t>
            </w:r>
            <w:r w:rsidR="00F01B74">
              <w:rPr>
                <w:rFonts w:ascii="Arial" w:hAnsi="Arial" w:cs="Arial"/>
                <w:sz w:val="20"/>
                <w:szCs w:val="20"/>
              </w:rPr>
              <w:t>położonej</w:t>
            </w:r>
            <w:r>
              <w:rPr>
                <w:rFonts w:ascii="Arial" w:hAnsi="Arial" w:cs="Arial"/>
                <w:sz w:val="20"/>
                <w:szCs w:val="20"/>
              </w:rPr>
              <w:t xml:space="preserve"> w obrębie Sławoborze z przeznaczeniem na drogę wewnętrzną Oddziału Drogowego ZZDW w Sławoborzu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C4" w:rsidRDefault="005E0706" w:rsidP="00CE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C4" w:rsidRDefault="00F01B74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WIiN</w:t>
            </w:r>
          </w:p>
        </w:tc>
      </w:tr>
      <w:tr w:rsidR="00F707DE" w:rsidTr="003D4F58">
        <w:trPr>
          <w:trHeight w:val="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DE" w:rsidRDefault="00F707DE" w:rsidP="00AE6B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DE" w:rsidRDefault="00F707DE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420/1/17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DE" w:rsidRPr="00F707DE" w:rsidRDefault="00F707DE" w:rsidP="00F707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07DE">
              <w:rPr>
                <w:rFonts w:ascii="Arial" w:hAnsi="Arial" w:cs="Arial"/>
                <w:sz w:val="20"/>
                <w:szCs w:val="20"/>
              </w:rPr>
              <w:t xml:space="preserve">w sprawie przyjęcia stanowiska w sprawie podjęcia pilnych działań osłonowych </w:t>
            </w:r>
          </w:p>
          <w:p w:rsidR="00F707DE" w:rsidRPr="00F707DE" w:rsidRDefault="00F707DE" w:rsidP="00F707D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07DE">
              <w:rPr>
                <w:rFonts w:ascii="Arial" w:hAnsi="Arial" w:cs="Arial"/>
                <w:sz w:val="20"/>
                <w:szCs w:val="20"/>
              </w:rPr>
              <w:t>dla rolników na terenie Województwa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DE" w:rsidRDefault="00F707DE" w:rsidP="00CE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DE" w:rsidRDefault="00F707DE" w:rsidP="003D4F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</w:tr>
    </w:tbl>
    <w:p w:rsidR="00AB2BAB" w:rsidRDefault="00AB2BAB" w:rsidP="003F0851"/>
    <w:p w:rsidR="00761CEE" w:rsidRDefault="00761CEE" w:rsidP="003F0851"/>
    <w:p w:rsidR="00761CEE" w:rsidRPr="00761CEE" w:rsidRDefault="00761CEE" w:rsidP="00761CEE">
      <w:pPr>
        <w:tabs>
          <w:tab w:val="num" w:pos="3338"/>
        </w:tabs>
        <w:suppressAutoHyphens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761CEE" w:rsidRPr="00761CEE" w:rsidSect="003F0851">
      <w:pgSz w:w="16838" w:h="11906" w:orient="landscape"/>
      <w:pgMar w:top="51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31C6"/>
    <w:multiLevelType w:val="hybridMultilevel"/>
    <w:tmpl w:val="5888C0CC"/>
    <w:lvl w:ilvl="0" w:tplc="BB7AB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DF389E"/>
    <w:multiLevelType w:val="multilevel"/>
    <w:tmpl w:val="8E4C6086"/>
    <w:lvl w:ilvl="0">
      <w:start w:val="1"/>
      <w:numFmt w:val="lowerLetter"/>
      <w:lvlText w:val="%1)"/>
      <w:lvlJc w:val="left"/>
      <w:pPr>
        <w:tabs>
          <w:tab w:val="num" w:pos="3338"/>
        </w:tabs>
        <w:ind w:left="3338" w:hanging="360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Arial" w:eastAsiaTheme="minorHAnsi" w:hAnsi="Arial" w:cs="Arial"/>
        <w:b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Arial" w:eastAsiaTheme="minorHAnsi" w:hAnsi="Arial" w:cs="Arial"/>
        <w:b w:val="0"/>
        <w:i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3C553E1"/>
    <w:multiLevelType w:val="hybridMultilevel"/>
    <w:tmpl w:val="72022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F1F5E"/>
    <w:multiLevelType w:val="hybridMultilevel"/>
    <w:tmpl w:val="55586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9A7D19"/>
    <w:multiLevelType w:val="multilevel"/>
    <w:tmpl w:val="5BAEAFC2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Arial" w:eastAsiaTheme="minorHAnsi" w:hAnsi="Arial" w:cs="Arial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Arial" w:eastAsiaTheme="minorHAnsi" w:hAnsi="Arial" w:cs="Arial"/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D5"/>
    <w:rsid w:val="00131ABA"/>
    <w:rsid w:val="00180C00"/>
    <w:rsid w:val="00182FC4"/>
    <w:rsid w:val="00243D29"/>
    <w:rsid w:val="002F6D15"/>
    <w:rsid w:val="003F0851"/>
    <w:rsid w:val="00412A93"/>
    <w:rsid w:val="00425392"/>
    <w:rsid w:val="004F6038"/>
    <w:rsid w:val="005E0706"/>
    <w:rsid w:val="00610263"/>
    <w:rsid w:val="0061502A"/>
    <w:rsid w:val="006E3489"/>
    <w:rsid w:val="00746D09"/>
    <w:rsid w:val="00761CEE"/>
    <w:rsid w:val="008962F1"/>
    <w:rsid w:val="00905FD5"/>
    <w:rsid w:val="009A711E"/>
    <w:rsid w:val="00AB2BAB"/>
    <w:rsid w:val="00AE6BC1"/>
    <w:rsid w:val="00C006C6"/>
    <w:rsid w:val="00C412F6"/>
    <w:rsid w:val="00C439F1"/>
    <w:rsid w:val="00CB25E6"/>
    <w:rsid w:val="00CE5D8E"/>
    <w:rsid w:val="00D62A95"/>
    <w:rsid w:val="00E60FBC"/>
    <w:rsid w:val="00F01B74"/>
    <w:rsid w:val="00F01F75"/>
    <w:rsid w:val="00F345EA"/>
    <w:rsid w:val="00F5084A"/>
    <w:rsid w:val="00F707DE"/>
    <w:rsid w:val="00FC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B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E6BC1"/>
  </w:style>
  <w:style w:type="paragraph" w:styleId="Akapitzlist">
    <w:name w:val="List Paragraph"/>
    <w:basedOn w:val="Normalny"/>
    <w:link w:val="AkapitzlistZnak"/>
    <w:uiPriority w:val="34"/>
    <w:qFormat/>
    <w:rsid w:val="00AE6BC1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E6BC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E6BC1"/>
    <w:rPr>
      <w:sz w:val="16"/>
      <w:szCs w:val="16"/>
    </w:rPr>
  </w:style>
  <w:style w:type="character" w:customStyle="1" w:styleId="FontStyle12">
    <w:name w:val="Font Style12"/>
    <w:rsid w:val="00C006C6"/>
    <w:rPr>
      <w:rFonts w:ascii="Cambria" w:hAnsi="Cambria" w:cs="Cambria" w:hint="default"/>
      <w:sz w:val="18"/>
      <w:szCs w:val="18"/>
    </w:rPr>
  </w:style>
  <w:style w:type="character" w:customStyle="1" w:styleId="CharStyle8">
    <w:name w:val="Char Style 8"/>
    <w:basedOn w:val="Domylnaczcionkaakapitu"/>
    <w:link w:val="Style7"/>
    <w:uiPriority w:val="99"/>
    <w:rsid w:val="00425392"/>
    <w:rPr>
      <w:rFonts w:ascii="Arial" w:hAnsi="Arial" w:cs="Arial"/>
      <w:sz w:val="20"/>
      <w:szCs w:val="20"/>
      <w:shd w:val="clear" w:color="auto" w:fill="FFFFFF"/>
    </w:rPr>
  </w:style>
  <w:style w:type="character" w:customStyle="1" w:styleId="CharStyle43">
    <w:name w:val="Char Style 43"/>
    <w:basedOn w:val="CharStyle8"/>
    <w:uiPriority w:val="99"/>
    <w:rsid w:val="00425392"/>
    <w:rPr>
      <w:rFonts w:ascii="Arial" w:hAnsi="Arial" w:cs="Arial"/>
      <w:i/>
      <w:iCs/>
      <w:sz w:val="20"/>
      <w:szCs w:val="20"/>
      <w:shd w:val="clear" w:color="auto" w:fill="FFFFFF"/>
      <w:lang w:val="en-US" w:eastAsia="en-US"/>
    </w:rPr>
  </w:style>
  <w:style w:type="paragraph" w:customStyle="1" w:styleId="Style7">
    <w:name w:val="Style 7"/>
    <w:basedOn w:val="Normalny"/>
    <w:link w:val="CharStyle8"/>
    <w:uiPriority w:val="99"/>
    <w:rsid w:val="00425392"/>
    <w:pPr>
      <w:widowControl w:val="0"/>
      <w:shd w:val="clear" w:color="auto" w:fill="FFFFFF"/>
      <w:spacing w:after="0" w:line="466" w:lineRule="exact"/>
      <w:ind w:hanging="420"/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707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70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B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E6BC1"/>
  </w:style>
  <w:style w:type="paragraph" w:styleId="Akapitzlist">
    <w:name w:val="List Paragraph"/>
    <w:basedOn w:val="Normalny"/>
    <w:link w:val="AkapitzlistZnak"/>
    <w:uiPriority w:val="34"/>
    <w:qFormat/>
    <w:rsid w:val="00AE6BC1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E6BC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E6BC1"/>
    <w:rPr>
      <w:sz w:val="16"/>
      <w:szCs w:val="16"/>
    </w:rPr>
  </w:style>
  <w:style w:type="character" w:customStyle="1" w:styleId="FontStyle12">
    <w:name w:val="Font Style12"/>
    <w:rsid w:val="00C006C6"/>
    <w:rPr>
      <w:rFonts w:ascii="Cambria" w:hAnsi="Cambria" w:cs="Cambria" w:hint="default"/>
      <w:sz w:val="18"/>
      <w:szCs w:val="18"/>
    </w:rPr>
  </w:style>
  <w:style w:type="character" w:customStyle="1" w:styleId="CharStyle8">
    <w:name w:val="Char Style 8"/>
    <w:basedOn w:val="Domylnaczcionkaakapitu"/>
    <w:link w:val="Style7"/>
    <w:uiPriority w:val="99"/>
    <w:rsid w:val="00425392"/>
    <w:rPr>
      <w:rFonts w:ascii="Arial" w:hAnsi="Arial" w:cs="Arial"/>
      <w:sz w:val="20"/>
      <w:szCs w:val="20"/>
      <w:shd w:val="clear" w:color="auto" w:fill="FFFFFF"/>
    </w:rPr>
  </w:style>
  <w:style w:type="character" w:customStyle="1" w:styleId="CharStyle43">
    <w:name w:val="Char Style 43"/>
    <w:basedOn w:val="CharStyle8"/>
    <w:uiPriority w:val="99"/>
    <w:rsid w:val="00425392"/>
    <w:rPr>
      <w:rFonts w:ascii="Arial" w:hAnsi="Arial" w:cs="Arial"/>
      <w:i/>
      <w:iCs/>
      <w:sz w:val="20"/>
      <w:szCs w:val="20"/>
      <w:shd w:val="clear" w:color="auto" w:fill="FFFFFF"/>
      <w:lang w:val="en-US" w:eastAsia="en-US"/>
    </w:rPr>
  </w:style>
  <w:style w:type="paragraph" w:customStyle="1" w:styleId="Style7">
    <w:name w:val="Style 7"/>
    <w:basedOn w:val="Normalny"/>
    <w:link w:val="CharStyle8"/>
    <w:uiPriority w:val="99"/>
    <w:rsid w:val="00425392"/>
    <w:pPr>
      <w:widowControl w:val="0"/>
      <w:shd w:val="clear" w:color="auto" w:fill="FFFFFF"/>
      <w:spacing w:after="0" w:line="466" w:lineRule="exact"/>
      <w:ind w:hanging="420"/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707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70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677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30</cp:revision>
  <cp:lastPrinted>2017-09-04T12:40:00Z</cp:lastPrinted>
  <dcterms:created xsi:type="dcterms:W3CDTF">2017-06-12T13:34:00Z</dcterms:created>
  <dcterms:modified xsi:type="dcterms:W3CDTF">2017-09-05T11:44:00Z</dcterms:modified>
</cp:coreProperties>
</file>