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74" w:rsidRDefault="00865C74" w:rsidP="00865C74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865C74" w:rsidRDefault="00E91AA2" w:rsidP="00865C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865C74">
        <w:rPr>
          <w:rFonts w:ascii="Arial" w:hAnsi="Arial" w:cs="Arial"/>
          <w:b/>
        </w:rPr>
        <w:t>SESJĘ SEJMIKU WOJEWÓDZTWA ZACHODNIOPOMORSKIEGO</w:t>
      </w:r>
    </w:p>
    <w:p w:rsidR="00865C74" w:rsidRDefault="00865C74" w:rsidP="00865C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dniu 21 czerwca  2016 r. </w:t>
      </w:r>
    </w:p>
    <w:p w:rsidR="00865C74" w:rsidRDefault="003B7E9C" w:rsidP="00865C74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14</w:t>
      </w:r>
      <w:r w:rsidR="00E90F99">
        <w:rPr>
          <w:rFonts w:ascii="Arial" w:hAnsi="Arial" w:cs="Arial"/>
          <w:b/>
          <w:i/>
          <w:color w:val="0070C0"/>
          <w:u w:val="single"/>
        </w:rPr>
        <w:t xml:space="preserve"> czerwca </w:t>
      </w:r>
      <w:r w:rsidR="00865C74">
        <w:rPr>
          <w:rFonts w:ascii="Arial" w:hAnsi="Arial" w:cs="Arial"/>
          <w:b/>
          <w:i/>
          <w:color w:val="0070C0"/>
          <w:u w:val="single"/>
        </w:rPr>
        <w:t xml:space="preserve"> 2016 r.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865C74" w:rsidTr="00526DA9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74" w:rsidRDefault="00865C74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74" w:rsidRDefault="00865C74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74" w:rsidRDefault="00865C74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74" w:rsidRDefault="00865C74" w:rsidP="00526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74" w:rsidRDefault="00865C74" w:rsidP="00526DA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Wydział merytorycz. Urzędu</w:t>
            </w:r>
          </w:p>
        </w:tc>
      </w:tr>
      <w:tr w:rsidR="00865C74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74" w:rsidRDefault="00865C74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74" w:rsidRDefault="0023275E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240/1/16 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74" w:rsidRDefault="00A27501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zmieniająca uchwałę Nr XXVI/356/13 Sejmiku Województwa Zachodniopomorskiego w sprawie przyjęcia Regulaminu określającego wysokość stawek dodatków: za wysługę lat, motywacyjnych, funkcyjnych, za warunki pracy, mieszkaniowych, wypłacania wynagrodzenia za godziny ponadwymiarowe i godziny doraźnych zastępstw, nagród oraz zasad ich przyznawania nauczycielom zatrudnionym w szkołach i placówkach oświatowych, dla których organem prowadzącym jest Województwo Zachodniopomorskie.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74" w:rsidRDefault="00865C74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27501">
              <w:rPr>
                <w:rFonts w:ascii="Arial" w:hAnsi="Arial" w:cs="Arial"/>
                <w:sz w:val="20"/>
                <w:szCs w:val="20"/>
              </w:rPr>
              <w:t>Budżetu i Spraw Samorządowych</w:t>
            </w:r>
          </w:p>
          <w:p w:rsidR="00A27501" w:rsidRDefault="00A27501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74" w:rsidRDefault="00A27501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WEiS</w:t>
            </w:r>
          </w:p>
        </w:tc>
      </w:tr>
      <w:tr w:rsidR="001F70A4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F70A4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608E4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608E4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wyznaczenia aglomeracji Barwice oraz likwidacji aglomeracji Barwice wyznaczonej rozporządzeniem Nr 31/2007 Wojewody Zachodniopomorskiego z dnia 31 maja 2007 r.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A4" w:rsidRDefault="001608E4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608E4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1F70A4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F70A4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2C1A3F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2C1A3F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E74">
              <w:rPr>
                <w:rFonts w:ascii="Arial" w:hAnsi="Arial" w:cs="Arial"/>
                <w:sz w:val="20"/>
                <w:szCs w:val="20"/>
              </w:rPr>
              <w:t>w sprawie określenia zasad, trybu i harmonogramu prac nad aktualizacją Strategii Rozwoju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A4" w:rsidRDefault="002C1A3F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2C1A3F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1F70A4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F70A4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DC0503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243/1/16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2C1A3F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zatwierdzenia sprawozdania finansowego Województwa zachodniopomorskiego oraz sprawozdania z wykonania budżetu Województwa Zachodniopomorskiego za rok 2015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A4" w:rsidRDefault="002C1A3F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Rewizyjna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4" w:rsidRDefault="001F70A4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03FF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244/1/16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75E">
              <w:rPr>
                <w:rFonts w:ascii="Arial" w:eastAsia="Calibri" w:hAnsi="Arial" w:cs="Arial"/>
                <w:color w:val="000000"/>
                <w:sz w:val="20"/>
                <w:szCs w:val="20"/>
                <w:lang w:eastAsia="pl-PL"/>
              </w:rPr>
              <w:t>zmieniającej uchwałę Nr XXVI/358/13 Sejmiku Województwa Zachodniopomorskiego w sprawie 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i opiekuńczych w szkołach i placówkach, dla których organem prowadzącym jest Województwo Zachodniopomorskie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Default="00454571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WEiS</w:t>
            </w:r>
          </w:p>
        </w:tc>
      </w:tr>
      <w:tr w:rsidR="002603FF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245/1/16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27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zmieniającej Uchwałę Nr </w:t>
            </w:r>
            <w:r w:rsidRPr="0023275E">
              <w:rPr>
                <w:rFonts w:ascii="Arial" w:hAnsi="Arial" w:cs="Arial"/>
                <w:sz w:val="20"/>
                <w:szCs w:val="20"/>
                <w:lang w:eastAsia="pl-PL"/>
              </w:rPr>
              <w:t xml:space="preserve">XXVI/359/13 </w:t>
            </w:r>
            <w:r w:rsidRPr="0023275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Sejmiku Województwa Zachodniopomorskiego </w:t>
            </w:r>
            <w:r w:rsidRPr="0023275E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23275E">
              <w:rPr>
                <w:rFonts w:ascii="Arial" w:hAnsi="Arial" w:cs="Arial"/>
                <w:sz w:val="20"/>
                <w:szCs w:val="20"/>
                <w:lang w:eastAsia="pl-PL"/>
              </w:rPr>
              <w:t>określenia tygodniowego obowiązkowego wymiaru godzin zajęć nauczycieli szkół nie wymienionych w art. 42 ust. 3 ustawy Karta Nauczyciela, nauczycieli prowadzących kształcenie w formie zaocznej, nauczycieli realizujących w ramach stosunku pracy obowiązki określone dla stanowisk o różnym tygodniowym obowiązkowym wymiarze godzin oraz zasad zaliczania do wymiaru godzin poszczególnych zajęć w formie zaocznej obowiązujących w szkołach i placówkach oświatowych, dla których organem prowadzącym jest Województwo Zachodniopomorskie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FF" w:rsidRDefault="00454571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WEiS</w:t>
            </w:r>
          </w:p>
        </w:tc>
      </w:tr>
      <w:tr w:rsidR="002603FF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246/1/16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Pr="0023275E" w:rsidRDefault="002603FF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przyjęcia oceny sytuacji na rynku pracy w województwie zachodniopomorskim oraz sprawozdania z działań realizowanych przez Wojewódzki Urząd Pracy w Szczecinie w 2015 roku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E1" w:rsidRDefault="00A434E1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2603FF" w:rsidRDefault="002603FF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3FF" w:rsidRDefault="002603FF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WUP</w:t>
            </w:r>
          </w:p>
        </w:tc>
      </w:tr>
      <w:tr w:rsidR="00B47D77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77" w:rsidRDefault="00B47D77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77" w:rsidRDefault="00B47D77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77" w:rsidRDefault="00B47D77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wyrażenia zgody na zbycie w drodze darowizny na rzecz Skarbu Państwa nieruchomości stanowiących własność województwa zachodniopomorskiego.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E1" w:rsidRDefault="00A434E1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B47D77" w:rsidRDefault="00B47D77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77" w:rsidRDefault="00B47D77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A434E1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E1" w:rsidRDefault="00A434E1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E1" w:rsidRDefault="00A434E1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E1" w:rsidRDefault="00A434E1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AC0">
              <w:rPr>
                <w:rFonts w:ascii="Arial" w:hAnsi="Arial" w:cs="Arial"/>
                <w:sz w:val="20"/>
                <w:szCs w:val="20"/>
              </w:rPr>
              <w:t xml:space="preserve">w sprawie udzielenia z budżetu Województwa Zachodniopomorskiego pomocy </w:t>
            </w:r>
            <w:r w:rsidRPr="00401AC0">
              <w:rPr>
                <w:rFonts w:ascii="Arial" w:hAnsi="Arial" w:cs="Arial"/>
                <w:sz w:val="20"/>
                <w:szCs w:val="20"/>
              </w:rPr>
              <w:lastRenderedPageBreak/>
              <w:t xml:space="preserve">finansowej w formie dotacji celowej Gminie Karlino – laureatowi Konkursu „Samorząd Przyjazny Rodzinie, edycja 2016”, z przeznaczeniem na realizację działań </w:t>
            </w:r>
            <w:r w:rsidRPr="00401AC0">
              <w:rPr>
                <w:rFonts w:ascii="Arial" w:hAnsi="Arial" w:cs="Arial"/>
                <w:color w:val="000000"/>
                <w:sz w:val="20"/>
                <w:szCs w:val="20"/>
              </w:rPr>
              <w:t>na rzecz Rodziny</w:t>
            </w:r>
            <w:r w:rsidRPr="00401A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E1" w:rsidRDefault="00A434E1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Budżetu i Spraw Samorządowych</w:t>
            </w:r>
          </w:p>
          <w:p w:rsidR="00A434E1" w:rsidRDefault="00A434E1" w:rsidP="002327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E1" w:rsidRDefault="00A434E1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ROPS</w:t>
            </w:r>
          </w:p>
        </w:tc>
      </w:tr>
      <w:tr w:rsidR="00E90F99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99" w:rsidRDefault="00E90F99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99" w:rsidRDefault="00E90F99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249/1/16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99" w:rsidRPr="00401AC0" w:rsidRDefault="00E90F99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zajęcia stanowiska dotyczącego zmiany ustawy Prawo Wodne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99" w:rsidRDefault="00E90F99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F99" w:rsidRDefault="00E90F99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AD120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uchwały Sejmiku Województwa Zachodniopomorskiego Nr XXXIV/481/14 z dnia 27 maja 2014 roku w sprawie określenia przystanków komunikacyjnych, których właścicielem lub zarządzającym jest Województwo Zachodniopomorskie oraz warunków i  zasad korzystania z tych przystanków.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02" w:rsidRDefault="00007E8E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5C3D09" w:rsidRDefault="005C3D09" w:rsidP="005C3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5C3D09" w:rsidRDefault="005C3D09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AD120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251/1/15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wyrażenia zgody na zbycie przez Województwo Zachodniopomorskie na rzecz Gminy Miasto Szczecin, za cenę obniżoną do 1 zł, nieruchomości położonej w Szczecinie w rejonie ulic Teofila Starzyńskiego i Zygmunta Starego.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8E" w:rsidRDefault="00007E8E" w:rsidP="0000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AD1202" w:rsidRDefault="00AD1202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WIiN</w:t>
            </w:r>
          </w:p>
        </w:tc>
      </w:tr>
      <w:tr w:rsidR="00AD120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007E8E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AD1202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przystąpienia </w:t>
            </w:r>
            <w:r w:rsidR="00007E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Województwa Zachodniopomorskiego do projektu pn. „Wsparcie techniczne Interreg V-A Polska – Dania – Niemcy – Litwa – Szwecja (Południowy Bałtyk) 2014-2020” realizowanego w ramach Europejskiej Współpracy Terytorialnej (Interreg VA), Pomocy Technicznej Programu Południowy Bałtyk 2014-2020 ze środków Europejskiego Funduszu Rozwoju Regionalnego i składek wkładu publicznego do wspólnego budżetu Programu Wsparcia Technicznego, przeznaczenia z budżetu Województwa Zachodniopomorskiego wydatków związanych z realizacją projektu w maksymalnej wysokości 398.692 zł brutto, w tym prefinansowania do kwoty 397.590 zł brutto.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02" w:rsidRDefault="00007E8E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  <w:p w:rsidR="00007E8E" w:rsidRDefault="00007E8E" w:rsidP="00007E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007E8E" w:rsidRPr="00007E8E" w:rsidRDefault="00007E8E" w:rsidP="00A434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202" w:rsidRDefault="00007E8E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E91AA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zmieniającej uchwałę Sejmiku Województwa Zachodniopomorskiego w sprawie nadania Statutu Zachodniopomorskiemu Zarządowi Dróg Wojewódzkich w Koszalinie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2" w:rsidRDefault="00E91AA2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WIiT</w:t>
            </w:r>
          </w:p>
        </w:tc>
      </w:tr>
      <w:tr w:rsidR="00E91AA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5B21C3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tabs>
                <w:tab w:val="num" w:pos="93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61C">
              <w:rPr>
                <w:rFonts w:ascii="Arial" w:hAnsi="Arial" w:cs="Arial"/>
                <w:sz w:val="20"/>
                <w:szCs w:val="20"/>
              </w:rPr>
              <w:t>w sprawie zmian budżetu Województwa Zachodniopomorskiego na 2016 rok  oraz zmiany uchwały Nr IX/171/15 Sejmiku Województwa Zachodniopomorskiego z dnia 15 grudnia 2015 roku w sprawie uchwalenia budżetu Województwa Zachodniopomorskiego na 2016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2" w:rsidRDefault="00E91AA2" w:rsidP="00E9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91AA2" w:rsidRDefault="00E91AA2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E91AA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95394B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255/1/16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Pr="00E91AA2" w:rsidRDefault="00E91AA2" w:rsidP="00E91AA2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361C">
              <w:rPr>
                <w:rFonts w:ascii="Arial" w:hAnsi="Arial" w:cs="Arial"/>
                <w:sz w:val="20"/>
                <w:szCs w:val="20"/>
              </w:rPr>
              <w:t xml:space="preserve">zmieniającej uchwałę Nr XXIII/3005/13 z dnia 26 marca 2013 r. w sprawie uchwalenia Wieloletniej Prognozy Finansowej Województwa Zachodniopomorskiego na lata 2016-2038.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A2" w:rsidRDefault="00E91AA2" w:rsidP="00E91A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E91AA2" w:rsidRDefault="00E91AA2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WFiB</w:t>
            </w:r>
          </w:p>
        </w:tc>
      </w:tr>
      <w:tr w:rsidR="0095394B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4B" w:rsidRDefault="0095394B" w:rsidP="00944E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4B" w:rsidRDefault="0095394B" w:rsidP="00944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4B" w:rsidRPr="007B361C" w:rsidRDefault="0095394B" w:rsidP="00944E0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udzielenia pomocy finansowej jednostkom samorządu terytorialnego z obszaru województwa zachodniopomorskiego z przeznaczeniem </w:t>
            </w:r>
            <w:r>
              <w:rPr>
                <w:rFonts w:ascii="Arial" w:hAnsi="Arial" w:cs="Arial"/>
                <w:sz w:val="20"/>
                <w:szCs w:val="20"/>
              </w:rPr>
              <w:br/>
              <w:t>na poprawę infrastruktury sportowej.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00" w:rsidRDefault="00944E00" w:rsidP="0094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  <w:p w:rsidR="0095394B" w:rsidRDefault="00944E00" w:rsidP="0094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Oświaty, Kultury i Sportu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4B" w:rsidRDefault="0095394B" w:rsidP="00944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WEiS</w:t>
            </w:r>
          </w:p>
        </w:tc>
      </w:tr>
      <w:tr w:rsidR="00E91AA2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E91AA2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A3518C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Pr="00A3518C" w:rsidRDefault="00A3518C" w:rsidP="00A3518C">
            <w:pPr>
              <w:tabs>
                <w:tab w:val="num" w:pos="79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18C">
              <w:rPr>
                <w:rFonts w:ascii="Arial" w:eastAsia="Calibri" w:hAnsi="Arial" w:cs="Arial"/>
                <w:sz w:val="20"/>
                <w:szCs w:val="20"/>
              </w:rPr>
              <w:t>w sprawie zajęcia stanowiska dotyczącego projektu statutu Zespołu Parków Krajobrazowych Województwa Lubuskiego.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00" w:rsidRDefault="00944E00" w:rsidP="0094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E91AA2" w:rsidRDefault="00E91AA2" w:rsidP="00A434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A2" w:rsidRDefault="007626E8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WTiG</w:t>
            </w:r>
            <w:bookmarkStart w:id="0" w:name="_GoBack"/>
            <w:bookmarkEnd w:id="0"/>
          </w:p>
        </w:tc>
      </w:tr>
      <w:tr w:rsidR="008B699E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9E" w:rsidRDefault="008B699E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9E" w:rsidRDefault="00951FFE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258/1/16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9E" w:rsidRPr="008B699E" w:rsidRDefault="008B699E" w:rsidP="008B699E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699E">
              <w:rPr>
                <w:rFonts w:ascii="Arial" w:hAnsi="Arial" w:cs="Arial"/>
                <w:sz w:val="20"/>
                <w:szCs w:val="20"/>
              </w:rPr>
              <w:t xml:space="preserve">w sprawie zaskarżenia do Wojewódzkiego Sądu Administracyjnego </w:t>
            </w:r>
            <w:r w:rsidRPr="008B699E">
              <w:rPr>
                <w:rFonts w:ascii="Arial" w:hAnsi="Arial" w:cs="Arial"/>
                <w:sz w:val="20"/>
                <w:szCs w:val="20"/>
              </w:rPr>
              <w:br/>
              <w:t>w Szczecinie rozstrzygnięcia nadzorczego Wojewody Zachodniopomorskiego znak: NK-3.4131.122.2016.EM z dnia 1 czerwca 2016 r. stwierdzającego nieważność uchwały Nr XI/235/16 Sejmiku Województwa Zachodniopomorskiego z dnia 26 kwietnia 2016 r. w sprawie stosowania orzeczeń Trybunału Konstytucyjnego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9E" w:rsidRDefault="008B699E" w:rsidP="0094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9E" w:rsidRDefault="003B7E9C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</w:tr>
      <w:tr w:rsidR="0084512F" w:rsidTr="00526DA9">
        <w:trPr>
          <w:trHeight w:val="2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F" w:rsidRDefault="0084512F" w:rsidP="0086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F" w:rsidRDefault="0084512F" w:rsidP="00526D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259/1/16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F" w:rsidRPr="0084512F" w:rsidRDefault="0084512F" w:rsidP="008B699E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512F">
              <w:rPr>
                <w:rFonts w:ascii="Arial" w:hAnsi="Arial" w:cs="Arial"/>
                <w:sz w:val="20"/>
                <w:szCs w:val="20"/>
              </w:rPr>
              <w:t>w sprawie udzielenia pomocy finansowej w trybie dotacji celowej Gminie Dziwnów z przeznaczeniem na pomoc w osiedleniu się na terenie Gminy ewakuowanej z Ukrainy rodziny polskiego pochodzenia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2F" w:rsidRDefault="003B7E9C" w:rsidP="00944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Samorzadowych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2F" w:rsidRDefault="003B7E9C" w:rsidP="00526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</w:tbl>
    <w:p w:rsidR="00C578EF" w:rsidRDefault="00C578EF" w:rsidP="00B109A0">
      <w:pPr>
        <w:suppressAutoHyphens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C578EF" w:rsidSect="003B7E9C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E8" w:rsidRDefault="00FD3CE8" w:rsidP="002C1A3F">
      <w:pPr>
        <w:spacing w:after="0" w:line="240" w:lineRule="auto"/>
      </w:pPr>
      <w:r>
        <w:separator/>
      </w:r>
    </w:p>
  </w:endnote>
  <w:endnote w:type="continuationSeparator" w:id="0">
    <w:p w:rsidR="00FD3CE8" w:rsidRDefault="00FD3CE8" w:rsidP="002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E8" w:rsidRDefault="00FD3CE8" w:rsidP="002C1A3F">
      <w:pPr>
        <w:spacing w:after="0" w:line="240" w:lineRule="auto"/>
      </w:pPr>
      <w:r>
        <w:separator/>
      </w:r>
    </w:p>
  </w:footnote>
  <w:footnote w:type="continuationSeparator" w:id="0">
    <w:p w:rsidR="00FD3CE8" w:rsidRDefault="00FD3CE8" w:rsidP="002C1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A9C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2">
    <w:nsid w:val="25740903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68809A7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44F53B5"/>
    <w:multiLevelType w:val="hybridMultilevel"/>
    <w:tmpl w:val="1D22F1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9A7D19"/>
    <w:multiLevelType w:val="multilevel"/>
    <w:tmpl w:val="FBEA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Theme="minorHAns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35"/>
    <w:rsid w:val="00007E8E"/>
    <w:rsid w:val="000124FD"/>
    <w:rsid w:val="000825D5"/>
    <w:rsid w:val="000F1C68"/>
    <w:rsid w:val="001608E4"/>
    <w:rsid w:val="00162DF2"/>
    <w:rsid w:val="001F70A4"/>
    <w:rsid w:val="00212920"/>
    <w:rsid w:val="0023275E"/>
    <w:rsid w:val="002603FF"/>
    <w:rsid w:val="002972B5"/>
    <w:rsid w:val="002C1A3F"/>
    <w:rsid w:val="003B6784"/>
    <w:rsid w:val="003B7E9C"/>
    <w:rsid w:val="00440727"/>
    <w:rsid w:val="00454571"/>
    <w:rsid w:val="00483203"/>
    <w:rsid w:val="00503764"/>
    <w:rsid w:val="005B21C3"/>
    <w:rsid w:val="005C3D09"/>
    <w:rsid w:val="005D3E47"/>
    <w:rsid w:val="00643B13"/>
    <w:rsid w:val="007626E8"/>
    <w:rsid w:val="00772C53"/>
    <w:rsid w:val="007A21EC"/>
    <w:rsid w:val="0084512F"/>
    <w:rsid w:val="00865C74"/>
    <w:rsid w:val="008A260E"/>
    <w:rsid w:val="008B699E"/>
    <w:rsid w:val="008E75C1"/>
    <w:rsid w:val="008F6DCC"/>
    <w:rsid w:val="009057BF"/>
    <w:rsid w:val="00944E00"/>
    <w:rsid w:val="00951FFE"/>
    <w:rsid w:val="0095394B"/>
    <w:rsid w:val="00957EB1"/>
    <w:rsid w:val="00A038D6"/>
    <w:rsid w:val="00A27501"/>
    <w:rsid w:val="00A3518C"/>
    <w:rsid w:val="00A434E1"/>
    <w:rsid w:val="00A71191"/>
    <w:rsid w:val="00AD1202"/>
    <w:rsid w:val="00AD4B2C"/>
    <w:rsid w:val="00AE5862"/>
    <w:rsid w:val="00B109A0"/>
    <w:rsid w:val="00B47D77"/>
    <w:rsid w:val="00BF36C1"/>
    <w:rsid w:val="00C578EF"/>
    <w:rsid w:val="00C82E35"/>
    <w:rsid w:val="00CB0B71"/>
    <w:rsid w:val="00CC33D1"/>
    <w:rsid w:val="00DB43D9"/>
    <w:rsid w:val="00DC0503"/>
    <w:rsid w:val="00E77B6C"/>
    <w:rsid w:val="00E90F99"/>
    <w:rsid w:val="00E91AA2"/>
    <w:rsid w:val="00F748A9"/>
    <w:rsid w:val="00FD3CE8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C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A3F"/>
  </w:style>
  <w:style w:type="paragraph" w:styleId="Stopka">
    <w:name w:val="footer"/>
    <w:basedOn w:val="Normalny"/>
    <w:link w:val="StopkaZnak"/>
    <w:uiPriority w:val="99"/>
    <w:unhideWhenUsed/>
    <w:rsid w:val="002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3F"/>
  </w:style>
  <w:style w:type="paragraph" w:styleId="Tytu">
    <w:name w:val="Title"/>
    <w:basedOn w:val="Normalny"/>
    <w:link w:val="TytuZnak"/>
    <w:qFormat/>
    <w:rsid w:val="005D3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D3E4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ormalnyWeb">
    <w:name w:val="Normal (Web)"/>
    <w:basedOn w:val="Normalny"/>
    <w:rsid w:val="008B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C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A3F"/>
  </w:style>
  <w:style w:type="paragraph" w:styleId="Stopka">
    <w:name w:val="footer"/>
    <w:basedOn w:val="Normalny"/>
    <w:link w:val="StopkaZnak"/>
    <w:uiPriority w:val="99"/>
    <w:unhideWhenUsed/>
    <w:rsid w:val="002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3F"/>
  </w:style>
  <w:style w:type="paragraph" w:styleId="Tytu">
    <w:name w:val="Title"/>
    <w:basedOn w:val="Normalny"/>
    <w:link w:val="TytuZnak"/>
    <w:qFormat/>
    <w:rsid w:val="005D3E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D3E4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ormalnyWeb">
    <w:name w:val="Normal (Web)"/>
    <w:basedOn w:val="Normalny"/>
    <w:rsid w:val="008B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35</cp:revision>
  <cp:lastPrinted>2016-06-13T12:17:00Z</cp:lastPrinted>
  <dcterms:created xsi:type="dcterms:W3CDTF">2016-05-04T07:13:00Z</dcterms:created>
  <dcterms:modified xsi:type="dcterms:W3CDTF">2016-06-14T10:16:00Z</dcterms:modified>
</cp:coreProperties>
</file>