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E9D" w:rsidRDefault="00282E9D" w:rsidP="00282E9D">
      <w:pPr>
        <w:spacing w:after="0" w:line="26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282E9D" w:rsidRDefault="00282E9D" w:rsidP="00282E9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282E9D" w:rsidRDefault="00282E9D" w:rsidP="00282E9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282E9D" w:rsidRDefault="00282E9D" w:rsidP="00282E9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282E9D" w:rsidRDefault="00282E9D" w:rsidP="00282E9D">
      <w:pPr>
        <w:spacing w:after="0" w:line="360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UZASADNIENIE</w:t>
      </w:r>
    </w:p>
    <w:p w:rsidR="00282E9D" w:rsidRDefault="00282E9D" w:rsidP="00282E9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282E9D" w:rsidRDefault="00282E9D" w:rsidP="00282E9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dniach 1-4 marca 2017 r. odbędzie się w Madrycie </w:t>
      </w:r>
      <w:bookmarkStart w:id="0" w:name="_GoBack"/>
      <w:r>
        <w:rPr>
          <w:rFonts w:ascii="Arial" w:eastAsia="Calibri" w:hAnsi="Arial" w:cs="Arial"/>
          <w:sz w:val="20"/>
          <w:szCs w:val="20"/>
        </w:rPr>
        <w:t xml:space="preserve">XXXI Polsko-Hiszpańskie Forum Ekonomiczne </w:t>
      </w:r>
      <w:bookmarkEnd w:id="0"/>
      <w:r>
        <w:rPr>
          <w:rFonts w:ascii="Arial" w:eastAsia="Calibri" w:hAnsi="Arial" w:cs="Arial"/>
          <w:sz w:val="20"/>
          <w:szCs w:val="20"/>
        </w:rPr>
        <w:t xml:space="preserve">poświęcone ekonomii społecznej i jej wpływowi na rozwój przedsiębiorczości. </w:t>
      </w:r>
    </w:p>
    <w:p w:rsidR="00282E9D" w:rsidRDefault="00282E9D" w:rsidP="00282E9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Hiszpania jest w czołówce krajów europejskich pod względem doświadczeń w powyższym zakresie. </w:t>
      </w:r>
    </w:p>
    <w:p w:rsidR="00282E9D" w:rsidRDefault="00282E9D" w:rsidP="00282E9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Udział przedstawicieli województwa w forum daje możliwość zapoznania się z hiszpańskimi standardami tworzenia przedsiębiorstw społecznych, dobrymi praktykami, możliwościami rozwoju takich firm zwłaszcza na obszarach wiejskich. Rozwój biznesu społecznego byłby dobrym rozwiązaniem na wzrost zatrudnienia w województwie zachodniopomorskim. Zakres merytoryczny zagadnień poruszanych podczas forum wpisuje się w działania prowadzone przez wojewódz</w:t>
      </w:r>
      <w:r>
        <w:t xml:space="preserve">two na rzecz rozwoju regionalnego. </w:t>
      </w:r>
      <w:r>
        <w:rPr>
          <w:rFonts w:ascii="Arial" w:eastAsia="Calibri" w:hAnsi="Arial" w:cs="Arial"/>
          <w:sz w:val="20"/>
          <w:szCs w:val="20"/>
        </w:rPr>
        <w:t>Wspieranie przedsiębiorczości społecznej i integracji zawodowej                      w przedsiębiorstwach społecznych oraz ekonomii solidarnej w celu ułatwienia dostępu do zatrudnienia jest jednym z priorytetów interwencyjnych  Regionalnego Programu Operacyjnego Województwa Zachodniopomorskiego na lata 2014-2020. Wizyta studyjna, udział w forum i spotkania                               z przedstawicielami wyżej wspomnianego sektora pozwolą ocenić możliwość przeniesienia wzorców hiszpańskich na grunt polski.</w:t>
      </w:r>
    </w:p>
    <w:p w:rsidR="00282E9D" w:rsidRPr="00E711F6" w:rsidRDefault="00282E9D" w:rsidP="00282E9D">
      <w:pPr>
        <w:spacing w:after="0" w:line="26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CC07B4" w:rsidRDefault="00282E9D"/>
    <w:sectPr w:rsidR="00CC07B4" w:rsidSect="00AF03FF">
      <w:pgSz w:w="11906" w:h="16838" w:code="9"/>
      <w:pgMar w:top="127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E9D"/>
    <w:rsid w:val="001C1175"/>
    <w:rsid w:val="00282E9D"/>
    <w:rsid w:val="007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E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E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2017-07-12T11:05:00Z</dcterms:created>
  <dcterms:modified xsi:type="dcterms:W3CDTF">2017-07-12T11:06:00Z</dcterms:modified>
</cp:coreProperties>
</file>