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20" w:rsidRPr="00C937A4" w:rsidRDefault="00597720" w:rsidP="00597720">
      <w:pPr>
        <w:spacing w:after="0" w:line="300" w:lineRule="exact"/>
        <w:jc w:val="center"/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</w:pPr>
      <w:r w:rsidRPr="00C937A4"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  <w:t>Uzasadnienie</w:t>
      </w:r>
    </w:p>
    <w:p w:rsidR="00597720" w:rsidRDefault="00597720" w:rsidP="00597720">
      <w:pPr>
        <w:spacing w:after="0" w:line="300" w:lineRule="exac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597720" w:rsidRPr="000F3A69" w:rsidRDefault="00597720" w:rsidP="00597720">
      <w:pPr>
        <w:spacing w:after="0" w:line="300" w:lineRule="exac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597720" w:rsidRDefault="00597720" w:rsidP="00597720">
      <w:pPr>
        <w:keepNext/>
        <w:keepLines/>
        <w:spacing w:after="0" w:line="300" w:lineRule="exact"/>
        <w:jc w:val="both"/>
        <w:outlineLvl w:val="5"/>
        <w:rPr>
          <w:rFonts w:ascii="Arial Narrow" w:eastAsiaTheme="majorEastAsia" w:hAnsi="Arial Narrow"/>
          <w:iCs/>
          <w:sz w:val="20"/>
          <w:szCs w:val="20"/>
        </w:rPr>
      </w:pP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W dniach 11–13 sierpnia 2017 roku organizowany jest przez Ukraiński Fundusz Dobroczynny „Serce do serca” </w:t>
      </w:r>
      <w:r>
        <w:rPr>
          <w:rFonts w:ascii="Arial Narrow" w:eastAsiaTheme="majorEastAsia" w:hAnsi="Arial Narrow"/>
          <w:iCs/>
          <w:sz w:val="20"/>
          <w:szCs w:val="20"/>
        </w:rPr>
        <w:t xml:space="preserve">w Gródku     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w obwodzie lwowskim muzyczny festiwal charytatywny </w:t>
      </w:r>
      <w:bookmarkStart w:id="0" w:name="_GoBack"/>
      <w:r w:rsidRPr="000F3A69">
        <w:rPr>
          <w:rFonts w:ascii="Arial Narrow" w:eastAsiaTheme="majorEastAsia" w:hAnsi="Arial Narrow"/>
          <w:i/>
          <w:iCs/>
          <w:sz w:val="20"/>
          <w:szCs w:val="20"/>
        </w:rPr>
        <w:t xml:space="preserve">Woodstock </w:t>
      </w:r>
      <w:proofErr w:type="spellStart"/>
      <w:r w:rsidRPr="000F3A69">
        <w:rPr>
          <w:rFonts w:ascii="Arial Narrow" w:eastAsiaTheme="majorEastAsia" w:hAnsi="Arial Narrow"/>
          <w:i/>
          <w:iCs/>
          <w:sz w:val="20"/>
          <w:szCs w:val="20"/>
        </w:rPr>
        <w:t>Ukraine</w:t>
      </w:r>
      <w:bookmarkEnd w:id="0"/>
      <w:proofErr w:type="spellEnd"/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, na który zostały zaproszone 3 zespoły </w:t>
      </w:r>
      <w:r>
        <w:rPr>
          <w:rFonts w:ascii="Arial Narrow" w:eastAsiaTheme="majorEastAsia" w:hAnsi="Arial Narrow"/>
          <w:iCs/>
          <w:sz w:val="20"/>
          <w:szCs w:val="20"/>
        </w:rPr>
        <w:t xml:space="preserve">                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z Województwa </w:t>
      </w:r>
      <w:r w:rsidRPr="00FB4997">
        <w:rPr>
          <w:rFonts w:ascii="Arial Narrow" w:eastAsiaTheme="majorEastAsia" w:hAnsi="Arial Narrow"/>
          <w:iCs/>
          <w:sz w:val="20"/>
          <w:szCs w:val="20"/>
        </w:rPr>
        <w:t xml:space="preserve">Zachodniopomorskiego, tj.: Chorzy, </w:t>
      </w:r>
      <w:proofErr w:type="spellStart"/>
      <w:r w:rsidRPr="00FB4997">
        <w:rPr>
          <w:rFonts w:ascii="Arial Narrow" w:eastAsiaTheme="majorEastAsia" w:hAnsi="Arial Narrow"/>
          <w:iCs/>
          <w:sz w:val="20"/>
          <w:szCs w:val="20"/>
        </w:rPr>
        <w:t>Oho!Koko</w:t>
      </w:r>
      <w:proofErr w:type="spellEnd"/>
      <w:r w:rsidRPr="00FB4997">
        <w:rPr>
          <w:rFonts w:ascii="Arial Narrow" w:eastAsiaTheme="majorEastAsia" w:hAnsi="Arial Narrow"/>
          <w:iCs/>
          <w:sz w:val="20"/>
          <w:szCs w:val="20"/>
        </w:rPr>
        <w:t xml:space="preserve"> oraz </w:t>
      </w:r>
      <w:proofErr w:type="spellStart"/>
      <w:r>
        <w:rPr>
          <w:rFonts w:ascii="Arial Narrow" w:eastAsiaTheme="majorEastAsia" w:hAnsi="Arial Narrow"/>
          <w:iCs/>
          <w:sz w:val="20"/>
          <w:szCs w:val="20"/>
        </w:rPr>
        <w:t>Godbite</w:t>
      </w:r>
      <w:proofErr w:type="spellEnd"/>
      <w:r w:rsidRPr="00FB4997">
        <w:rPr>
          <w:rFonts w:ascii="Arial Narrow" w:eastAsiaTheme="majorEastAsia" w:hAnsi="Arial Narrow"/>
          <w:iCs/>
          <w:sz w:val="20"/>
          <w:szCs w:val="20"/>
        </w:rPr>
        <w:t xml:space="preserve">. </w:t>
      </w:r>
      <w:r w:rsidRPr="000F3A69">
        <w:rPr>
          <w:rFonts w:ascii="Arial Narrow" w:eastAsiaTheme="majorEastAsia" w:hAnsi="Arial Narrow"/>
          <w:iCs/>
          <w:sz w:val="20"/>
          <w:szCs w:val="20"/>
        </w:rPr>
        <w:t>Festiwal poprzedził</w:t>
      </w:r>
      <w:r>
        <w:rPr>
          <w:rFonts w:ascii="Arial Narrow" w:eastAsiaTheme="majorEastAsia" w:hAnsi="Arial Narrow"/>
          <w:iCs/>
          <w:sz w:val="20"/>
          <w:szCs w:val="20"/>
        </w:rPr>
        <w:t>y a</w:t>
      </w:r>
      <w:r w:rsidRPr="000F3A69">
        <w:rPr>
          <w:rFonts w:ascii="Arial Narrow" w:eastAsiaTheme="majorEastAsia" w:hAnsi="Arial Narrow"/>
          <w:iCs/>
          <w:sz w:val="20"/>
          <w:szCs w:val="20"/>
        </w:rPr>
        <w:t>kcj</w:t>
      </w:r>
      <w:r>
        <w:rPr>
          <w:rFonts w:ascii="Arial Narrow" w:eastAsiaTheme="majorEastAsia" w:hAnsi="Arial Narrow"/>
          <w:iCs/>
          <w:sz w:val="20"/>
          <w:szCs w:val="20"/>
        </w:rPr>
        <w:t>e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 charytatywn</w:t>
      </w:r>
      <w:r>
        <w:rPr>
          <w:rFonts w:ascii="Arial Narrow" w:eastAsiaTheme="majorEastAsia" w:hAnsi="Arial Narrow"/>
          <w:iCs/>
          <w:sz w:val="20"/>
          <w:szCs w:val="20"/>
        </w:rPr>
        <w:t xml:space="preserve">e przeprowadzane w kwietniu </w:t>
      </w:r>
      <w:r w:rsidRPr="000F3A69">
        <w:rPr>
          <w:rFonts w:ascii="Arial Narrow" w:eastAsiaTheme="majorEastAsia" w:hAnsi="Arial Narrow"/>
          <w:iCs/>
          <w:sz w:val="20"/>
          <w:szCs w:val="20"/>
        </w:rPr>
        <w:t>w całej Ukrainie, natomiast wydarzenie muzyczne we Lwowie jest zwieńczeniem całej inicjatywy.</w:t>
      </w:r>
      <w:r>
        <w:rPr>
          <w:rFonts w:ascii="Arial Narrow" w:eastAsiaTheme="majorEastAsia" w:hAnsi="Arial Narrow"/>
          <w:iCs/>
          <w:sz w:val="20"/>
          <w:szCs w:val="20"/>
        </w:rPr>
        <w:t xml:space="preserve"> Jest ona 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wzorowana na polskiej Wielkiej Orkiestrze Świątecznej Pomocy, </w:t>
      </w:r>
      <w:r>
        <w:rPr>
          <w:rFonts w:ascii="Arial Narrow" w:eastAsiaTheme="majorEastAsia" w:hAnsi="Arial Narrow"/>
          <w:iCs/>
          <w:sz w:val="20"/>
          <w:szCs w:val="20"/>
        </w:rPr>
        <w:t xml:space="preserve">przy pełnym poparciu Jerzego Owsiaka, 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a festiwal </w:t>
      </w:r>
      <w:r w:rsidRPr="001B1EC4">
        <w:rPr>
          <w:rFonts w:ascii="Arial Narrow" w:eastAsiaTheme="majorEastAsia" w:hAnsi="Arial Narrow"/>
          <w:iCs/>
          <w:sz w:val="20"/>
          <w:szCs w:val="20"/>
        </w:rPr>
        <w:t>muzyczny stanowi ukraińską wersję największego polskiego festiwalu muzycznego Przystanek Woodstock. Ponieważ całościowy koszt udziału w festiwalu przewyższa możliwości finansowe zespołów, Aleksander Różanek, lider zespołu Chorzy, zwrócił się do Marszałka Województwa z prośbą o udzielenie wsparcia w organizacji wyjazdu młodych zachodniopomorskich muzyków. Udział zespołów muzycznych reprezentujących Województwo Zachodniopomorskie stanowi</w:t>
      </w:r>
      <w:r w:rsidRPr="00D42580">
        <w:rPr>
          <w:rFonts w:ascii="Arial Narrow" w:eastAsiaTheme="majorEastAsia" w:hAnsi="Arial Narrow"/>
          <w:iCs/>
          <w:sz w:val="20"/>
          <w:szCs w:val="20"/>
        </w:rPr>
        <w:t xml:space="preserve"> wyróżnienie dla </w:t>
      </w:r>
      <w:r>
        <w:rPr>
          <w:rFonts w:ascii="Arial Narrow" w:eastAsiaTheme="majorEastAsia" w:hAnsi="Arial Narrow"/>
          <w:iCs/>
          <w:sz w:val="20"/>
          <w:szCs w:val="20"/>
        </w:rPr>
        <w:t>naszego regionu</w:t>
      </w:r>
      <w:r w:rsidRPr="00D42580">
        <w:rPr>
          <w:rFonts w:ascii="Arial Narrow" w:eastAsiaTheme="majorEastAsia" w:hAnsi="Arial Narrow"/>
          <w:iCs/>
          <w:sz w:val="20"/>
          <w:szCs w:val="20"/>
        </w:rPr>
        <w:t xml:space="preserve">, a szlachetna idea inicjatywy ukraińskiej z pewnością zasługuje na </w:t>
      </w:r>
      <w:r>
        <w:rPr>
          <w:rFonts w:ascii="Arial Narrow" w:eastAsiaTheme="majorEastAsia" w:hAnsi="Arial Narrow"/>
          <w:iCs/>
          <w:sz w:val="20"/>
          <w:szCs w:val="20"/>
        </w:rPr>
        <w:t xml:space="preserve">uznanie. </w:t>
      </w:r>
    </w:p>
    <w:p w:rsidR="00597720" w:rsidRPr="000F3A69" w:rsidRDefault="00597720" w:rsidP="00597720">
      <w:pPr>
        <w:keepNext/>
        <w:keepLines/>
        <w:spacing w:after="0" w:line="300" w:lineRule="exact"/>
        <w:jc w:val="both"/>
        <w:outlineLvl w:val="5"/>
        <w:rPr>
          <w:rFonts w:ascii="Arial Narrow" w:eastAsiaTheme="majorEastAsia" w:hAnsi="Arial Narrow"/>
          <w:iCs/>
          <w:sz w:val="20"/>
          <w:szCs w:val="20"/>
        </w:rPr>
      </w:pPr>
      <w:r>
        <w:rPr>
          <w:rFonts w:ascii="Arial Narrow" w:eastAsiaTheme="majorEastAsia" w:hAnsi="Arial Narrow"/>
          <w:iCs/>
          <w:sz w:val="20"/>
          <w:szCs w:val="20"/>
        </w:rPr>
        <w:t>Udział zespołów w inicjatywie ukraińskiej stanowi wkład Pomorza Zachodniego w ideę niesienia szlachetnej pomocy osobom chorym, a dla młodych muzyków b</w:t>
      </w:r>
      <w:r w:rsidRPr="000F3A69">
        <w:rPr>
          <w:rFonts w:ascii="Arial Narrow" w:eastAsiaTheme="majorEastAsia" w:hAnsi="Arial Narrow"/>
          <w:iCs/>
          <w:sz w:val="20"/>
          <w:szCs w:val="20"/>
        </w:rPr>
        <w:t>ędzie szans</w:t>
      </w:r>
      <w:r>
        <w:rPr>
          <w:rFonts w:ascii="Arial Narrow" w:eastAsiaTheme="majorEastAsia" w:hAnsi="Arial Narrow"/>
          <w:iCs/>
          <w:sz w:val="20"/>
          <w:szCs w:val="20"/>
        </w:rPr>
        <w:t xml:space="preserve">ą 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nawiązania bliższych kontaktów na Ukrainie, które mogą doprowadzić do kolejnych wspólnych </w:t>
      </w:r>
      <w:r>
        <w:rPr>
          <w:rFonts w:ascii="Arial Narrow" w:eastAsiaTheme="majorEastAsia" w:hAnsi="Arial Narrow"/>
          <w:iCs/>
          <w:sz w:val="20"/>
          <w:szCs w:val="20"/>
        </w:rPr>
        <w:t xml:space="preserve">akcji </w:t>
      </w:r>
      <w:r w:rsidRPr="000F3A69">
        <w:rPr>
          <w:rFonts w:ascii="Arial Narrow" w:eastAsiaTheme="majorEastAsia" w:hAnsi="Arial Narrow"/>
          <w:iCs/>
          <w:sz w:val="20"/>
          <w:szCs w:val="20"/>
        </w:rPr>
        <w:t>wpisujących się we współpracę Województwa Zachodniopomorskiego z podmiotami ukraińskim</w:t>
      </w:r>
      <w:r>
        <w:rPr>
          <w:rFonts w:ascii="Arial Narrow" w:eastAsiaTheme="majorEastAsia" w:hAnsi="Arial Narrow"/>
          <w:iCs/>
          <w:sz w:val="20"/>
          <w:szCs w:val="20"/>
        </w:rPr>
        <w:t>i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, tak, jak ma to miejsce choćby w przypadku szczecińskiego Domu Kultury Słowianin.   </w:t>
      </w:r>
    </w:p>
    <w:p w:rsidR="00597720" w:rsidRPr="000F3A69" w:rsidRDefault="00597720" w:rsidP="00597720">
      <w:pPr>
        <w:keepNext/>
        <w:keepLines/>
        <w:spacing w:after="0" w:line="300" w:lineRule="exact"/>
        <w:jc w:val="both"/>
        <w:outlineLvl w:val="5"/>
        <w:rPr>
          <w:rFonts w:ascii="Arial Narrow" w:eastAsiaTheme="majorEastAsia" w:hAnsi="Arial Narrow"/>
          <w:iCs/>
          <w:sz w:val="20"/>
          <w:szCs w:val="20"/>
        </w:rPr>
      </w:pPr>
      <w:r w:rsidRPr="000F3A69">
        <w:rPr>
          <w:rFonts w:ascii="Arial Narrow" w:eastAsiaTheme="majorEastAsia" w:hAnsi="Arial Narrow"/>
          <w:iCs/>
          <w:sz w:val="20"/>
          <w:szCs w:val="20"/>
        </w:rPr>
        <w:t>Województwo Zachodniopomorskie pokryje koszt transportu muzyków na trasie Szczecin-Lwów</w:t>
      </w:r>
      <w:r>
        <w:rPr>
          <w:rFonts w:ascii="Arial Narrow" w:eastAsiaTheme="majorEastAsia" w:hAnsi="Arial Narrow"/>
          <w:iCs/>
          <w:sz w:val="20"/>
          <w:szCs w:val="20"/>
        </w:rPr>
        <w:t>-Szczecin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, obsługi oświetleniowo-dźwiękowej </w:t>
      </w:r>
      <w:r>
        <w:rPr>
          <w:rFonts w:ascii="Arial Narrow" w:eastAsiaTheme="majorEastAsia" w:hAnsi="Arial Narrow"/>
          <w:iCs/>
          <w:sz w:val="20"/>
          <w:szCs w:val="20"/>
        </w:rPr>
        <w:t xml:space="preserve">podczas koncertów, noclegu muzyków oraz </w:t>
      </w:r>
      <w:r w:rsidRPr="00172D8C">
        <w:rPr>
          <w:rFonts w:ascii="Arial Narrow" w:eastAsiaTheme="majorEastAsia" w:hAnsi="Arial Narrow"/>
          <w:iCs/>
          <w:sz w:val="20"/>
          <w:szCs w:val="20"/>
        </w:rPr>
        <w:t>ubezpieczenia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 na okres wyjazdu</w:t>
      </w:r>
      <w:r>
        <w:rPr>
          <w:rFonts w:ascii="Arial Narrow" w:eastAsiaTheme="majorEastAsia" w:hAnsi="Arial Narrow"/>
          <w:iCs/>
          <w:sz w:val="20"/>
          <w:szCs w:val="20"/>
        </w:rPr>
        <w:t xml:space="preserve"> kwotą łączną w </w:t>
      </w:r>
      <w:r w:rsidRPr="000F3A69">
        <w:rPr>
          <w:rFonts w:ascii="Arial Narrow" w:eastAsiaTheme="majorEastAsia" w:hAnsi="Arial Narrow"/>
          <w:iCs/>
          <w:sz w:val="20"/>
          <w:szCs w:val="20"/>
        </w:rPr>
        <w:t>wys</w:t>
      </w:r>
      <w:r>
        <w:rPr>
          <w:rFonts w:ascii="Arial Narrow" w:eastAsiaTheme="majorEastAsia" w:hAnsi="Arial Narrow"/>
          <w:iCs/>
          <w:sz w:val="20"/>
          <w:szCs w:val="20"/>
        </w:rPr>
        <w:t xml:space="preserve">. do </w:t>
      </w:r>
      <w:r w:rsidRPr="000F3A69">
        <w:rPr>
          <w:rFonts w:ascii="Arial Narrow" w:eastAsiaTheme="majorEastAsia" w:hAnsi="Arial Narrow"/>
          <w:iCs/>
          <w:sz w:val="20"/>
          <w:szCs w:val="20"/>
        </w:rPr>
        <w:t xml:space="preserve">10.000 zł brutto. </w:t>
      </w:r>
    </w:p>
    <w:p w:rsidR="00597720" w:rsidRPr="000F3A69" w:rsidRDefault="00597720" w:rsidP="00597720">
      <w:pPr>
        <w:keepNext/>
        <w:keepLines/>
        <w:spacing w:after="0" w:line="300" w:lineRule="exact"/>
        <w:jc w:val="both"/>
        <w:outlineLvl w:val="5"/>
        <w:rPr>
          <w:rFonts w:ascii="Arial Narrow" w:eastAsiaTheme="majorEastAsia" w:hAnsi="Arial Narrow"/>
          <w:iCs/>
          <w:sz w:val="20"/>
          <w:szCs w:val="20"/>
        </w:rPr>
      </w:pPr>
    </w:p>
    <w:p w:rsidR="00CC07B4" w:rsidRDefault="00597720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20"/>
    <w:rsid w:val="001C1175"/>
    <w:rsid w:val="00597720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2017-09-07T10:27:00Z</dcterms:created>
  <dcterms:modified xsi:type="dcterms:W3CDTF">2017-09-07T10:27:00Z</dcterms:modified>
</cp:coreProperties>
</file>