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A7" w:rsidRPr="0020344F" w:rsidRDefault="00A03CA7" w:rsidP="00A03CA7">
      <w:pPr>
        <w:spacing w:after="0" w:line="300" w:lineRule="exact"/>
        <w:jc w:val="center"/>
        <w:rPr>
          <w:rFonts w:ascii="Arial" w:eastAsia="Calibri" w:hAnsi="Arial" w:cs="Arial"/>
          <w:b/>
          <w:sz w:val="20"/>
          <w:szCs w:val="20"/>
        </w:rPr>
      </w:pPr>
      <w:r w:rsidRPr="0020344F">
        <w:rPr>
          <w:rFonts w:ascii="Arial" w:eastAsia="Calibri" w:hAnsi="Arial" w:cs="Arial"/>
          <w:b/>
          <w:sz w:val="20"/>
          <w:szCs w:val="20"/>
        </w:rPr>
        <w:t>UZASADNIENIE</w:t>
      </w:r>
    </w:p>
    <w:p w:rsidR="00A03CA7" w:rsidRPr="0020344F" w:rsidRDefault="00A03CA7" w:rsidP="00A03CA7">
      <w:pPr>
        <w:spacing w:after="0" w:line="300" w:lineRule="exact"/>
        <w:jc w:val="both"/>
        <w:rPr>
          <w:rFonts w:ascii="Arial" w:eastAsia="Calibri" w:hAnsi="Arial" w:cs="Arial"/>
          <w:b/>
          <w:sz w:val="20"/>
          <w:szCs w:val="20"/>
        </w:rPr>
      </w:pPr>
    </w:p>
    <w:p w:rsidR="00A03CA7" w:rsidRPr="0020344F" w:rsidRDefault="00A03CA7" w:rsidP="00A03CA7">
      <w:pPr>
        <w:spacing w:after="0" w:line="300" w:lineRule="exact"/>
        <w:jc w:val="both"/>
        <w:rPr>
          <w:rFonts w:ascii="Arial" w:eastAsia="Calibri" w:hAnsi="Arial" w:cs="Arial"/>
          <w:b/>
          <w:sz w:val="20"/>
          <w:szCs w:val="20"/>
        </w:rPr>
      </w:pPr>
      <w:r w:rsidRPr="0020344F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A03CA7" w:rsidRPr="0020344F" w:rsidRDefault="00A03CA7" w:rsidP="00A03CA7">
      <w:pPr>
        <w:spacing w:after="0" w:line="30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A03CA7" w:rsidRDefault="00A03CA7" w:rsidP="00A03CA7">
      <w:pPr>
        <w:tabs>
          <w:tab w:val="num" w:pos="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W roku 2019 przypada 15. </w:t>
      </w:r>
      <w:r w:rsidRPr="00E82F41">
        <w:rPr>
          <w:rFonts w:ascii="Arial Narrow" w:eastAsia="Calibri" w:hAnsi="Arial Narrow" w:cs="Arial"/>
          <w:sz w:val="20"/>
          <w:szCs w:val="20"/>
        </w:rPr>
        <w:t>rocznica przystąpienia Polski do Unii Europejskiej. W województwie zachodniopomorskim jubileusz ten będzie obchodzony pod hasłem „Rok Unii Europejskiej na Pomorzu Zachodnim”. Obchodom towarzyszyć będą wydarzenia kulturalne i edukacyjne skierowane do mieszkańców i gości regionu, promujących obecność Pomorza Zachodniego w europejskiej wspólnocie</w:t>
      </w:r>
      <w:r>
        <w:rPr>
          <w:rFonts w:ascii="Arial Narrow" w:eastAsia="Calibri" w:hAnsi="Arial Narrow" w:cs="Arial"/>
          <w:sz w:val="20"/>
          <w:szCs w:val="20"/>
        </w:rPr>
        <w:t>.</w:t>
      </w:r>
    </w:p>
    <w:p w:rsidR="00A03CA7" w:rsidRDefault="00A03CA7" w:rsidP="00A03CA7">
      <w:pPr>
        <w:tabs>
          <w:tab w:val="num" w:pos="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W ramach obchodów „</w:t>
      </w:r>
      <w:bookmarkStart w:id="0" w:name="_GoBack"/>
      <w:r>
        <w:rPr>
          <w:rFonts w:ascii="Arial Narrow" w:eastAsia="Calibri" w:hAnsi="Arial Narrow" w:cs="Arial"/>
          <w:sz w:val="20"/>
          <w:szCs w:val="20"/>
        </w:rPr>
        <w:t>Roku Unii Europejskiej na Pomorzu Zachodnim</w:t>
      </w:r>
      <w:bookmarkEnd w:id="0"/>
      <w:r>
        <w:rPr>
          <w:rFonts w:ascii="Arial Narrow" w:eastAsia="Calibri" w:hAnsi="Arial Narrow" w:cs="Arial"/>
          <w:sz w:val="20"/>
          <w:szCs w:val="20"/>
        </w:rPr>
        <w:t xml:space="preserve">” w dniu 16 maja 2019 r. w Szczecinie odbędzie się Dialog Obywatelski z udziałem Pana Marca </w:t>
      </w:r>
      <w:proofErr w:type="spellStart"/>
      <w:r>
        <w:rPr>
          <w:rFonts w:ascii="Arial Narrow" w:eastAsia="Calibri" w:hAnsi="Arial Narrow" w:cs="Arial"/>
          <w:sz w:val="20"/>
          <w:szCs w:val="20"/>
        </w:rPr>
        <w:t>Lemaitre</w:t>
      </w:r>
      <w:proofErr w:type="spellEnd"/>
      <w:r>
        <w:rPr>
          <w:rFonts w:ascii="Arial Narrow" w:eastAsia="Calibri" w:hAnsi="Arial Narrow" w:cs="Arial"/>
          <w:sz w:val="20"/>
          <w:szCs w:val="20"/>
        </w:rPr>
        <w:t>,</w:t>
      </w:r>
      <w:r w:rsidRPr="00E82F41">
        <w:t xml:space="preserve"> </w:t>
      </w:r>
      <w:r w:rsidRPr="00E82F41">
        <w:rPr>
          <w:rFonts w:ascii="Arial Narrow" w:eastAsia="Calibri" w:hAnsi="Arial Narrow" w:cs="Arial"/>
          <w:sz w:val="20"/>
          <w:szCs w:val="20"/>
        </w:rPr>
        <w:t>Dyrektor</w:t>
      </w:r>
      <w:r>
        <w:rPr>
          <w:rFonts w:ascii="Arial Narrow" w:eastAsia="Calibri" w:hAnsi="Arial Narrow" w:cs="Arial"/>
          <w:sz w:val="20"/>
          <w:szCs w:val="20"/>
        </w:rPr>
        <w:t>a</w:t>
      </w:r>
      <w:r w:rsidRPr="00E82F41">
        <w:rPr>
          <w:rFonts w:ascii="Arial Narrow" w:eastAsia="Calibri" w:hAnsi="Arial Narrow" w:cs="Arial"/>
          <w:sz w:val="20"/>
          <w:szCs w:val="20"/>
        </w:rPr>
        <w:t xml:space="preserve"> Generaln</w:t>
      </w:r>
      <w:r>
        <w:rPr>
          <w:rFonts w:ascii="Arial Narrow" w:eastAsia="Calibri" w:hAnsi="Arial Narrow" w:cs="Arial"/>
          <w:sz w:val="20"/>
          <w:szCs w:val="20"/>
        </w:rPr>
        <w:t>ego</w:t>
      </w:r>
      <w:r w:rsidRPr="00E82F41">
        <w:rPr>
          <w:rFonts w:ascii="Arial Narrow" w:eastAsia="Calibri" w:hAnsi="Arial Narrow" w:cs="Arial"/>
          <w:sz w:val="20"/>
          <w:szCs w:val="20"/>
        </w:rPr>
        <w:t xml:space="preserve"> ds. Polityki Regionalnej i Miejskiej Komisji Europejskiej</w:t>
      </w:r>
      <w:r>
        <w:rPr>
          <w:rFonts w:ascii="Arial Narrow" w:eastAsia="Calibri" w:hAnsi="Arial Narrow" w:cs="Arial"/>
          <w:sz w:val="20"/>
          <w:szCs w:val="20"/>
        </w:rPr>
        <w:t xml:space="preserve">. </w:t>
      </w:r>
    </w:p>
    <w:p w:rsidR="00A03CA7" w:rsidRPr="00202A6F" w:rsidRDefault="00A03CA7" w:rsidP="00A03CA7">
      <w:pPr>
        <w:tabs>
          <w:tab w:val="num" w:pos="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202A6F">
        <w:rPr>
          <w:rFonts w:ascii="Arial Narrow" w:eastAsia="Calibri" w:hAnsi="Arial Narrow" w:cs="Arial"/>
          <w:sz w:val="20"/>
          <w:szCs w:val="20"/>
        </w:rPr>
        <w:t>W ramach wizyty odbędzie się otwarte spotkanie w formule dialogu obywatelskiego: 15 lat w Unii Europejskiej – wspólne wartości, wspólne osiągnięcia, wspólna przyszłość. Będzie to doskonała okazja na podsumowanie dotychczasowego bilansu członkostwa naszego kraju w UE uwzględniając przede wszystkim korzyści dla naszego województwa w zakresie rozwoju gospodarczego i wyrównywania poziomu życia obywateli w stosunku do obywateli krajów z tzw. Starej Unii, a także na podjęcie dyskusji o wartościach</w:t>
      </w:r>
      <w:r>
        <w:rPr>
          <w:rFonts w:ascii="Arial Narrow" w:eastAsia="Calibri" w:hAnsi="Arial Narrow" w:cs="Arial"/>
          <w:sz w:val="20"/>
          <w:szCs w:val="20"/>
        </w:rPr>
        <w:t>,</w:t>
      </w:r>
      <w:r w:rsidRPr="00202A6F">
        <w:rPr>
          <w:rFonts w:ascii="Arial Narrow" w:eastAsia="Calibri" w:hAnsi="Arial Narrow" w:cs="Arial"/>
          <w:sz w:val="20"/>
          <w:szCs w:val="20"/>
        </w:rPr>
        <w:t xml:space="preserve"> jakie przyświecają idei zjednoczonej Europy.</w:t>
      </w:r>
    </w:p>
    <w:p w:rsidR="00A03CA7" w:rsidRDefault="00A03CA7" w:rsidP="00A03CA7">
      <w:pPr>
        <w:tabs>
          <w:tab w:val="num" w:pos="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202A6F">
        <w:rPr>
          <w:rFonts w:ascii="Arial Narrow" w:eastAsia="Calibri" w:hAnsi="Arial Narrow" w:cs="Arial"/>
          <w:sz w:val="20"/>
          <w:szCs w:val="20"/>
        </w:rPr>
        <w:t xml:space="preserve">Ponadto jest to również bardzo dobry moment na rozmowę na temat przyszłej perspektywy finansowej na lata 2021-2027. </w:t>
      </w:r>
      <w:proofErr w:type="spellStart"/>
      <w:r w:rsidRPr="00202A6F">
        <w:rPr>
          <w:rFonts w:ascii="Arial Narrow" w:eastAsia="Calibri" w:hAnsi="Arial Narrow" w:cs="Arial"/>
          <w:sz w:val="20"/>
          <w:szCs w:val="20"/>
        </w:rPr>
        <w:t>Marc</w:t>
      </w:r>
      <w:proofErr w:type="spellEnd"/>
      <w:r w:rsidRPr="00202A6F">
        <w:rPr>
          <w:rFonts w:ascii="Arial Narrow" w:eastAsia="Calibri" w:hAnsi="Arial Narrow" w:cs="Arial"/>
          <w:sz w:val="20"/>
          <w:szCs w:val="20"/>
        </w:rPr>
        <w:t xml:space="preserve"> </w:t>
      </w:r>
      <w:proofErr w:type="spellStart"/>
      <w:r w:rsidRPr="00202A6F">
        <w:rPr>
          <w:rFonts w:ascii="Arial Narrow" w:eastAsia="Calibri" w:hAnsi="Arial Narrow" w:cs="Arial"/>
          <w:sz w:val="20"/>
          <w:szCs w:val="20"/>
        </w:rPr>
        <w:t>Lemaitre</w:t>
      </w:r>
      <w:proofErr w:type="spellEnd"/>
      <w:r w:rsidRPr="00202A6F">
        <w:rPr>
          <w:rFonts w:ascii="Arial Narrow" w:eastAsia="Calibri" w:hAnsi="Arial Narrow" w:cs="Arial"/>
          <w:sz w:val="20"/>
          <w:szCs w:val="20"/>
        </w:rPr>
        <w:t xml:space="preserve"> w hierarchii instytucji europejskich jest drugą osobą po Komisarz </w:t>
      </w:r>
      <w:proofErr w:type="spellStart"/>
      <w:r w:rsidRPr="00202A6F">
        <w:rPr>
          <w:rFonts w:ascii="Arial Narrow" w:eastAsia="Calibri" w:hAnsi="Arial Narrow" w:cs="Arial"/>
          <w:sz w:val="20"/>
          <w:szCs w:val="20"/>
        </w:rPr>
        <w:t>Cretu</w:t>
      </w:r>
      <w:proofErr w:type="spellEnd"/>
      <w:r w:rsidRPr="00202A6F">
        <w:rPr>
          <w:rFonts w:ascii="Arial Narrow" w:eastAsia="Calibri" w:hAnsi="Arial Narrow" w:cs="Arial"/>
          <w:sz w:val="20"/>
          <w:szCs w:val="20"/>
        </w:rPr>
        <w:t>, odpowiedzialną za politykę regionaln</w:t>
      </w:r>
      <w:r>
        <w:rPr>
          <w:rFonts w:ascii="Arial Narrow" w:eastAsia="Calibri" w:hAnsi="Arial Narrow" w:cs="Arial"/>
          <w:sz w:val="20"/>
          <w:szCs w:val="20"/>
        </w:rPr>
        <w:t>ą</w:t>
      </w:r>
      <w:r w:rsidRPr="00202A6F">
        <w:rPr>
          <w:rFonts w:ascii="Arial Narrow" w:eastAsia="Calibri" w:hAnsi="Arial Narrow" w:cs="Arial"/>
          <w:sz w:val="20"/>
          <w:szCs w:val="20"/>
        </w:rPr>
        <w:t xml:space="preserve"> </w:t>
      </w:r>
      <w:r>
        <w:rPr>
          <w:rFonts w:ascii="Arial Narrow" w:eastAsia="Calibri" w:hAnsi="Arial Narrow" w:cs="Arial"/>
          <w:sz w:val="20"/>
          <w:szCs w:val="20"/>
        </w:rPr>
        <w:br/>
        <w:t xml:space="preserve">i miejską. </w:t>
      </w:r>
      <w:r w:rsidRPr="00202A6F">
        <w:rPr>
          <w:rFonts w:ascii="Arial Narrow" w:eastAsia="Calibri" w:hAnsi="Arial Narrow" w:cs="Arial"/>
          <w:sz w:val="20"/>
          <w:szCs w:val="20"/>
        </w:rPr>
        <w:t>Stąd też jego wizyta stanowi ogromne wyróżnieni</w:t>
      </w:r>
      <w:r>
        <w:rPr>
          <w:rFonts w:ascii="Arial Narrow" w:eastAsia="Calibri" w:hAnsi="Arial Narrow" w:cs="Arial"/>
          <w:sz w:val="20"/>
          <w:szCs w:val="20"/>
        </w:rPr>
        <w:t>e</w:t>
      </w:r>
      <w:r w:rsidRPr="00202A6F">
        <w:rPr>
          <w:rFonts w:ascii="Arial Narrow" w:eastAsia="Calibri" w:hAnsi="Arial Narrow" w:cs="Arial"/>
          <w:sz w:val="20"/>
          <w:szCs w:val="20"/>
        </w:rPr>
        <w:t xml:space="preserve"> i </w:t>
      </w:r>
      <w:r>
        <w:rPr>
          <w:rFonts w:ascii="Arial Narrow" w:eastAsia="Calibri" w:hAnsi="Arial Narrow" w:cs="Arial"/>
          <w:sz w:val="20"/>
          <w:szCs w:val="20"/>
        </w:rPr>
        <w:t>stanowi</w:t>
      </w:r>
      <w:r w:rsidRPr="00202A6F">
        <w:rPr>
          <w:rFonts w:ascii="Arial Narrow" w:eastAsia="Calibri" w:hAnsi="Arial Narrow" w:cs="Arial"/>
          <w:sz w:val="20"/>
          <w:szCs w:val="20"/>
        </w:rPr>
        <w:t xml:space="preserve"> wyjątkową okazję do bezpośredniej rozmowy, </w:t>
      </w:r>
      <w:r>
        <w:rPr>
          <w:rFonts w:ascii="Arial Narrow" w:eastAsia="Calibri" w:hAnsi="Arial Narrow" w:cs="Arial"/>
          <w:sz w:val="20"/>
          <w:szCs w:val="20"/>
        </w:rPr>
        <w:br/>
      </w:r>
      <w:r w:rsidRPr="00202A6F">
        <w:rPr>
          <w:rFonts w:ascii="Arial Narrow" w:eastAsia="Calibri" w:hAnsi="Arial Narrow" w:cs="Arial"/>
          <w:sz w:val="20"/>
          <w:szCs w:val="20"/>
        </w:rPr>
        <w:t>z urzędnikiem europejskim, który jest uznawany za a</w:t>
      </w:r>
      <w:r>
        <w:rPr>
          <w:rFonts w:ascii="Arial Narrow" w:eastAsia="Calibri" w:hAnsi="Arial Narrow" w:cs="Arial"/>
          <w:sz w:val="20"/>
          <w:szCs w:val="20"/>
        </w:rPr>
        <w:t>rchitekta polityki regionalnej.</w:t>
      </w:r>
    </w:p>
    <w:p w:rsidR="00A03CA7" w:rsidRDefault="00A03CA7" w:rsidP="00A03CA7">
      <w:pPr>
        <w:tabs>
          <w:tab w:val="num" w:pos="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E82F41">
        <w:rPr>
          <w:rFonts w:ascii="Arial Narrow" w:eastAsia="Calibri" w:hAnsi="Arial Narrow" w:cs="Arial"/>
          <w:sz w:val="20"/>
          <w:szCs w:val="20"/>
        </w:rPr>
        <w:t>Dialogi Obywatelskie to inicjatywa K</w:t>
      </w:r>
      <w:r>
        <w:rPr>
          <w:rFonts w:ascii="Arial Narrow" w:eastAsia="Calibri" w:hAnsi="Arial Narrow" w:cs="Arial"/>
          <w:sz w:val="20"/>
          <w:szCs w:val="20"/>
        </w:rPr>
        <w:t>omisji Europejskiej</w:t>
      </w:r>
      <w:r w:rsidRPr="00E82F41">
        <w:rPr>
          <w:rFonts w:ascii="Arial Narrow" w:eastAsia="Calibri" w:hAnsi="Arial Narrow" w:cs="Arial"/>
          <w:sz w:val="20"/>
          <w:szCs w:val="20"/>
        </w:rPr>
        <w:t>, której celem jest rozbudzenie debaty na tematy europejskie. Spotkania w tej formule odbywają się w krajach UE od 2012 r. Podczas spotkań komisarze oraz przedstawiciele instytucji UE przestawiają zagadnienia związane z działaniem wspólnoty oraz słuchają głosów, opinii i propozycji obywateli na temat funkcjonowania UE.</w:t>
      </w:r>
    </w:p>
    <w:p w:rsidR="00A03CA7" w:rsidRDefault="00A03CA7" w:rsidP="00A03CA7">
      <w:pPr>
        <w:spacing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Dotychczas </w:t>
      </w:r>
      <w:r w:rsidRPr="00D009D3">
        <w:rPr>
          <w:rFonts w:ascii="Arial Narrow" w:eastAsia="Times New Roman" w:hAnsi="Arial Narrow" w:cs="Arial"/>
          <w:sz w:val="20"/>
          <w:szCs w:val="20"/>
          <w:lang w:eastAsia="pl-PL"/>
        </w:rPr>
        <w:t>w</w:t>
      </w:r>
      <w:r w:rsidRPr="00A9379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D009D3">
        <w:rPr>
          <w:rFonts w:ascii="Arial Narrow" w:eastAsia="Times New Roman" w:hAnsi="Arial Narrow" w:cs="Arial"/>
          <w:sz w:val="20"/>
          <w:szCs w:val="20"/>
          <w:lang w:eastAsia="pl-PL"/>
        </w:rPr>
        <w:t>ponad 1200</w:t>
      </w:r>
      <w:r w:rsidRPr="00A9379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D009D3">
        <w:rPr>
          <w:rFonts w:ascii="Arial Narrow" w:eastAsia="Times New Roman" w:hAnsi="Arial Narrow" w:cs="Arial"/>
          <w:sz w:val="20"/>
          <w:szCs w:val="20"/>
          <w:lang w:eastAsia="pl-PL"/>
        </w:rPr>
        <w:t>debatach publicznych organizowanych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Pr="00D009D3">
        <w:rPr>
          <w:rFonts w:ascii="Arial Narrow" w:eastAsia="Times New Roman" w:hAnsi="Arial Narrow" w:cs="Arial"/>
          <w:sz w:val="20"/>
          <w:szCs w:val="20"/>
          <w:lang w:eastAsia="pl-PL"/>
        </w:rPr>
        <w:t>w</w:t>
      </w:r>
      <w:r w:rsidRPr="00A9379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D009D3">
        <w:rPr>
          <w:rFonts w:ascii="Arial Narrow" w:eastAsia="Times New Roman" w:hAnsi="Arial Narrow" w:cs="Arial"/>
          <w:sz w:val="20"/>
          <w:szCs w:val="20"/>
          <w:lang w:eastAsia="pl-PL"/>
        </w:rPr>
        <w:t>całej Unii Europejskiej, uczestniczyło 160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D009D3">
        <w:rPr>
          <w:rFonts w:ascii="Arial Narrow" w:eastAsia="Times New Roman" w:hAnsi="Arial Narrow" w:cs="Arial"/>
          <w:sz w:val="20"/>
          <w:szCs w:val="20"/>
          <w:lang w:eastAsia="pl-PL"/>
        </w:rPr>
        <w:t>000</w:t>
      </w:r>
      <w:r w:rsidRPr="00A9379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D009D3">
        <w:rPr>
          <w:rFonts w:ascii="Arial Narrow" w:eastAsia="Times New Roman" w:hAnsi="Arial Narrow" w:cs="Arial"/>
          <w:sz w:val="20"/>
          <w:szCs w:val="20"/>
          <w:lang w:eastAsia="pl-PL"/>
        </w:rPr>
        <w:t>obywateli różnych narodowości,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D009D3">
        <w:rPr>
          <w:rFonts w:ascii="Arial Narrow" w:eastAsia="Times New Roman" w:hAnsi="Arial Narrow" w:cs="Arial"/>
          <w:sz w:val="20"/>
          <w:szCs w:val="20"/>
          <w:lang w:eastAsia="pl-PL"/>
        </w:rPr>
        <w:t>w</w:t>
      </w:r>
      <w:r w:rsidRPr="00A93799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D009D3">
        <w:rPr>
          <w:rFonts w:ascii="Arial Narrow" w:eastAsia="Times New Roman" w:hAnsi="Arial Narrow" w:cs="Arial"/>
          <w:sz w:val="20"/>
          <w:szCs w:val="20"/>
          <w:lang w:eastAsia="pl-PL"/>
        </w:rPr>
        <w:t>róż</w:t>
      </w:r>
      <w:r w:rsidRPr="00A93799">
        <w:rPr>
          <w:rFonts w:ascii="Arial Narrow" w:eastAsia="Times New Roman" w:hAnsi="Arial Narrow" w:cs="Arial"/>
          <w:sz w:val="20"/>
          <w:szCs w:val="20"/>
          <w:lang w:eastAsia="pl-PL"/>
        </w:rPr>
        <w:t>nym wieku,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A93799">
        <w:rPr>
          <w:rFonts w:ascii="Arial Narrow" w:eastAsia="Times New Roman" w:hAnsi="Arial Narrow" w:cs="Arial"/>
          <w:sz w:val="20"/>
          <w:szCs w:val="20"/>
          <w:lang w:eastAsia="pl-PL"/>
        </w:rPr>
        <w:t>r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eprezentujących różne rasy, </w:t>
      </w:r>
      <w:r w:rsidRPr="00D009D3">
        <w:rPr>
          <w:rFonts w:ascii="Arial Narrow" w:eastAsia="Times New Roman" w:hAnsi="Arial Narrow" w:cs="Arial"/>
          <w:sz w:val="20"/>
          <w:szCs w:val="20"/>
          <w:lang w:eastAsia="pl-PL"/>
        </w:rPr>
        <w:t>religie oraz poglądy polityczne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</w:t>
      </w:r>
    </w:p>
    <w:p w:rsidR="00A03CA7" w:rsidRPr="0020344F" w:rsidRDefault="00A03CA7" w:rsidP="00A03CA7">
      <w:pPr>
        <w:spacing w:after="0" w:line="28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A7"/>
    <w:rsid w:val="00605C9A"/>
    <w:rsid w:val="00622D9B"/>
    <w:rsid w:val="0081343E"/>
    <w:rsid w:val="00A03CA7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C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C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2019-05-28T07:23:00Z</dcterms:created>
  <dcterms:modified xsi:type="dcterms:W3CDTF">2019-05-28T07:26:00Z</dcterms:modified>
</cp:coreProperties>
</file>