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FD" w:rsidRDefault="007A04FD" w:rsidP="007A04FD">
      <w:pPr>
        <w:pStyle w:val="Teksttreci5"/>
        <w:shd w:val="clear" w:color="auto" w:fill="auto"/>
        <w:spacing w:after="0" w:line="280" w:lineRule="exact"/>
        <w:ind w:firstLine="0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UZASADNIENIE</w:t>
      </w:r>
    </w:p>
    <w:p w:rsidR="007A04FD" w:rsidRDefault="007A04FD" w:rsidP="007A04FD">
      <w:pPr>
        <w:pStyle w:val="Teksttreci5"/>
        <w:shd w:val="clear" w:color="auto" w:fill="auto"/>
        <w:spacing w:after="0" w:line="280" w:lineRule="exact"/>
        <w:ind w:firstLine="0"/>
        <w:jc w:val="center"/>
        <w:rPr>
          <w:rFonts w:ascii="Arial Narrow" w:hAnsi="Arial Narrow"/>
          <w:sz w:val="22"/>
          <w:szCs w:val="22"/>
        </w:rPr>
      </w:pPr>
    </w:p>
    <w:p w:rsidR="007A04FD" w:rsidRDefault="007A04FD" w:rsidP="007A04FD">
      <w:pPr>
        <w:pStyle w:val="Teksttreci0"/>
        <w:shd w:val="clear" w:color="auto" w:fill="auto"/>
        <w:spacing w:after="0" w:line="280" w:lineRule="exact"/>
        <w:ind w:left="20" w:hanging="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Polsko-Niemiecka Nagroda Dziennikarska przyznawana jest od 1997 przez komisję, w której skład wchodzą rzecznicy rządów krajów związkowych Meklemburgii </w:t>
      </w:r>
      <w:r>
        <w:rPr>
          <w:rStyle w:val="Teksttreci8pt"/>
          <w:rFonts w:ascii="Arial Narrow" w:hAnsi="Arial Narrow"/>
          <w:sz w:val="22"/>
        </w:rPr>
        <w:t>Pomorza</w:t>
      </w:r>
      <w:r>
        <w:rPr>
          <w:rFonts w:ascii="Arial Narrow" w:hAnsi="Arial Narrow"/>
          <w:sz w:val="22"/>
        </w:rPr>
        <w:t>-Przedniego, Brandenburgii i Wolnego Państwa Saksonii oraz rzecznicy prasowi województw: Zachodniopomorskiego, Lubuskiego i Dolnośląskiego. W konkursie uczestniczą dziennikarze, wydawnictwa oraz stacje nadawcze z całej Polski i Niemiec w trzech kategoriach: telewizja, prasa i radio.</w:t>
      </w:r>
    </w:p>
    <w:p w:rsidR="007A04FD" w:rsidRDefault="007A04FD" w:rsidP="007A04FD">
      <w:pPr>
        <w:pStyle w:val="Teksttreci0"/>
        <w:shd w:val="clear" w:color="auto" w:fill="auto"/>
        <w:spacing w:after="0" w:line="280" w:lineRule="exact"/>
        <w:ind w:left="20" w:firstLine="360"/>
        <w:rPr>
          <w:rFonts w:ascii="Arial Narrow" w:hAnsi="Arial Narrow"/>
          <w:sz w:val="22"/>
        </w:rPr>
      </w:pPr>
    </w:p>
    <w:p w:rsidR="007A04FD" w:rsidRDefault="007A04FD" w:rsidP="007A04FD">
      <w:pPr>
        <w:pStyle w:val="Teksttreci0"/>
        <w:shd w:val="clear" w:color="auto" w:fill="auto"/>
        <w:spacing w:after="0" w:line="280" w:lineRule="exact"/>
        <w:ind w:left="20" w:hanging="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 2008 roku po raz pierwszy nagroda została wręczona podczas Polsko-Niemieckich Dni Mediów, które miały swoją premierę w Poczdamie. Finał tegorocznego konkursu o XX Polsko-Niemiecką Nagrodę Dziennikarską odbędzie się w Zielonej Górze podczas X Polsko-Niemieckich Dni Mediów.</w:t>
      </w:r>
    </w:p>
    <w:p w:rsidR="007A04FD" w:rsidRDefault="007A04FD" w:rsidP="007A04FD">
      <w:pPr>
        <w:pStyle w:val="Teksttreci0"/>
        <w:shd w:val="clear" w:color="auto" w:fill="auto"/>
        <w:spacing w:after="0" w:line="280" w:lineRule="exact"/>
        <w:ind w:left="20" w:firstLine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7A04FD" w:rsidRDefault="007A04FD" w:rsidP="007A04FD">
      <w:pPr>
        <w:pStyle w:val="Teksttreci0"/>
        <w:shd w:val="clear" w:color="auto" w:fill="auto"/>
        <w:spacing w:after="0" w:line="280" w:lineRule="exact"/>
        <w:ind w:left="20" w:hanging="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Nagrodę pieniężną po 5.000,00 € dla laureata w każdej kategorii finansuje sześć regionów w wysokości po 1.250,00 € każdy, natomiast obie fundacje tj. Fundacja Współpracy Polsko-Niemieckiej i Fundacja Roberta Boscha, przekazują środki w wysokości po 3.750,00 €. </w:t>
      </w:r>
    </w:p>
    <w:p w:rsidR="007A04FD" w:rsidRDefault="007A04FD" w:rsidP="007A04FD">
      <w:pPr>
        <w:pStyle w:val="Teksttreci0"/>
        <w:shd w:val="clear" w:color="auto" w:fill="auto"/>
        <w:spacing w:after="0" w:line="280" w:lineRule="exact"/>
        <w:ind w:left="20" w:hanging="20"/>
        <w:rPr>
          <w:rFonts w:ascii="Arial Narrow" w:hAnsi="Arial Narrow"/>
          <w:sz w:val="22"/>
        </w:rPr>
      </w:pPr>
    </w:p>
    <w:p w:rsidR="007A04FD" w:rsidRDefault="007A04FD" w:rsidP="007A04FD">
      <w:pPr>
        <w:pStyle w:val="Teksttreci0"/>
        <w:shd w:val="clear" w:color="auto" w:fill="auto"/>
        <w:spacing w:after="0" w:line="280" w:lineRule="exact"/>
        <w:ind w:left="20" w:hanging="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Przekazanie środków finansowych przez Województwo Zachodniopomorskie tegorocznemu gospodarzowi wydarzenia tj. Województwu Lubuskiemu na współfinansowanie ww. nagród nastąpi w formie dotacji celowej.  </w:t>
      </w:r>
    </w:p>
    <w:p w:rsidR="007A04FD" w:rsidRDefault="007A04FD" w:rsidP="007A04FD">
      <w:pPr>
        <w:pStyle w:val="Teksttreci0"/>
        <w:shd w:val="clear" w:color="auto" w:fill="auto"/>
        <w:spacing w:after="0" w:line="280" w:lineRule="exact"/>
        <w:ind w:firstLine="0"/>
        <w:rPr>
          <w:rFonts w:ascii="Arial Narrow" w:hAnsi="Arial Narrow"/>
          <w:sz w:val="22"/>
        </w:rPr>
      </w:pPr>
    </w:p>
    <w:p w:rsidR="007A04FD" w:rsidRDefault="007A04FD" w:rsidP="007A04FD"/>
    <w:p w:rsidR="00CC07B4" w:rsidRDefault="007A04FD">
      <w:bookmarkStart w:id="0" w:name="_GoBack"/>
      <w:bookmarkEnd w:id="0"/>
    </w:p>
    <w:sectPr w:rsidR="00CC07B4" w:rsidSect="007A04FD">
      <w:footerReference w:type="default" r:id="rId5"/>
      <w:pgSz w:w="11905" w:h="16837"/>
      <w:pgMar w:top="1418" w:right="1134" w:bottom="1418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otum West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862" w:rsidRDefault="007A04FD">
    <w:pPr>
      <w:pStyle w:val="Nagweklubstopka0"/>
      <w:framePr w:w="10840" w:h="191" w:wrap="none" w:vAnchor="text" w:hAnchor="page" w:x="533" w:y="-4825"/>
      <w:shd w:val="clear" w:color="auto" w:fill="auto"/>
      <w:ind w:left="5875"/>
    </w:pPr>
    <w:r>
      <w:rPr>
        <w:rStyle w:val="Pogrubienie"/>
        <w:rFonts w:ascii="Dotum Western" w:hAnsi="Dotum Western" w:cs="Dotum Western"/>
        <w:bCs/>
        <w:szCs w:val="23"/>
      </w:rPr>
      <w:t>§3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FD"/>
    <w:rsid w:val="001C1175"/>
    <w:rsid w:val="007A04FD"/>
    <w:rsid w:val="007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4F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locked/>
    <w:rsid w:val="007A04FD"/>
    <w:rPr>
      <w:rFonts w:ascii="Arial" w:hAnsi="Arial"/>
      <w:sz w:val="19"/>
      <w:shd w:val="clear" w:color="auto" w:fill="FFFFFF"/>
    </w:rPr>
  </w:style>
  <w:style w:type="character" w:styleId="Pogrubienie">
    <w:name w:val="Strong"/>
    <w:aliases w:val="Nagłówek lub stopka + Dotum,11,5 pt8,Odstępy 2 pt"/>
    <w:basedOn w:val="Domylnaczcionkaakapitu"/>
    <w:uiPriority w:val="99"/>
    <w:qFormat/>
    <w:rsid w:val="007A04FD"/>
    <w:rPr>
      <w:rFonts w:ascii="Dotum" w:eastAsia="Dotum" w:hAnsi="Dotum" w:cs="Times New Roman"/>
      <w:b/>
      <w:spacing w:val="40"/>
      <w:sz w:val="23"/>
    </w:rPr>
  </w:style>
  <w:style w:type="character" w:customStyle="1" w:styleId="Nagweklubstopka">
    <w:name w:val="Nagłówek lub stopka_"/>
    <w:link w:val="Nagweklubstopka0"/>
    <w:uiPriority w:val="99"/>
    <w:locked/>
    <w:rsid w:val="007A04F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A04FD"/>
    <w:pPr>
      <w:shd w:val="clear" w:color="auto" w:fill="FFFFFF"/>
      <w:spacing w:after="300" w:line="202" w:lineRule="exact"/>
      <w:ind w:hanging="540"/>
      <w:jc w:val="both"/>
    </w:pPr>
    <w:rPr>
      <w:rFonts w:ascii="Arial" w:eastAsiaTheme="minorHAnsi" w:hAnsi="Arial" w:cstheme="minorBidi"/>
      <w:color w:val="auto"/>
      <w:sz w:val="19"/>
      <w:szCs w:val="22"/>
      <w:lang w:eastAsia="en-US"/>
    </w:rPr>
  </w:style>
  <w:style w:type="paragraph" w:customStyle="1" w:styleId="Nagweklubstopka0">
    <w:name w:val="Nagłówek lub stopka"/>
    <w:basedOn w:val="Normalny"/>
    <w:link w:val="Nagweklubstopka"/>
    <w:uiPriority w:val="99"/>
    <w:rsid w:val="007A04FD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eksttreci5">
    <w:name w:val="Tekst treści (5)"/>
    <w:basedOn w:val="Normalny"/>
    <w:rsid w:val="007A04FD"/>
    <w:pPr>
      <w:shd w:val="clear" w:color="auto" w:fill="FFFFFF"/>
      <w:spacing w:after="120" w:line="0" w:lineRule="atLeast"/>
      <w:ind w:hanging="580"/>
    </w:pPr>
    <w:rPr>
      <w:rFonts w:ascii="Arial" w:eastAsia="Arial" w:hAnsi="Arial" w:cs="Arial"/>
      <w:color w:val="auto"/>
      <w:sz w:val="20"/>
      <w:szCs w:val="20"/>
    </w:rPr>
  </w:style>
  <w:style w:type="character" w:customStyle="1" w:styleId="Teksttreci8pt">
    <w:name w:val="Tekst treści + 8 pt"/>
    <w:basedOn w:val="Teksttreci"/>
    <w:rsid w:val="007A04FD"/>
    <w:rPr>
      <w:rFonts w:ascii="Arial" w:eastAsia="Arial" w:hAnsi="Arial" w:cs="Arial"/>
      <w:sz w:val="16"/>
      <w:szCs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4F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locked/>
    <w:rsid w:val="007A04FD"/>
    <w:rPr>
      <w:rFonts w:ascii="Arial" w:hAnsi="Arial"/>
      <w:sz w:val="19"/>
      <w:shd w:val="clear" w:color="auto" w:fill="FFFFFF"/>
    </w:rPr>
  </w:style>
  <w:style w:type="character" w:styleId="Pogrubienie">
    <w:name w:val="Strong"/>
    <w:aliases w:val="Nagłówek lub stopka + Dotum,11,5 pt8,Odstępy 2 pt"/>
    <w:basedOn w:val="Domylnaczcionkaakapitu"/>
    <w:uiPriority w:val="99"/>
    <w:qFormat/>
    <w:rsid w:val="007A04FD"/>
    <w:rPr>
      <w:rFonts w:ascii="Dotum" w:eastAsia="Dotum" w:hAnsi="Dotum" w:cs="Times New Roman"/>
      <w:b/>
      <w:spacing w:val="40"/>
      <w:sz w:val="23"/>
    </w:rPr>
  </w:style>
  <w:style w:type="character" w:customStyle="1" w:styleId="Nagweklubstopka">
    <w:name w:val="Nagłówek lub stopka_"/>
    <w:link w:val="Nagweklubstopka0"/>
    <w:uiPriority w:val="99"/>
    <w:locked/>
    <w:rsid w:val="007A04FD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A04FD"/>
    <w:pPr>
      <w:shd w:val="clear" w:color="auto" w:fill="FFFFFF"/>
      <w:spacing w:after="300" w:line="202" w:lineRule="exact"/>
      <w:ind w:hanging="540"/>
      <w:jc w:val="both"/>
    </w:pPr>
    <w:rPr>
      <w:rFonts w:ascii="Arial" w:eastAsiaTheme="minorHAnsi" w:hAnsi="Arial" w:cstheme="minorBidi"/>
      <w:color w:val="auto"/>
      <w:sz w:val="19"/>
      <w:szCs w:val="22"/>
      <w:lang w:eastAsia="en-US"/>
    </w:rPr>
  </w:style>
  <w:style w:type="paragraph" w:customStyle="1" w:styleId="Nagweklubstopka0">
    <w:name w:val="Nagłówek lub stopka"/>
    <w:basedOn w:val="Normalny"/>
    <w:link w:val="Nagweklubstopka"/>
    <w:uiPriority w:val="99"/>
    <w:rsid w:val="007A04FD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eksttreci5">
    <w:name w:val="Tekst treści (5)"/>
    <w:basedOn w:val="Normalny"/>
    <w:rsid w:val="007A04FD"/>
    <w:pPr>
      <w:shd w:val="clear" w:color="auto" w:fill="FFFFFF"/>
      <w:spacing w:after="120" w:line="0" w:lineRule="atLeast"/>
      <w:ind w:hanging="580"/>
    </w:pPr>
    <w:rPr>
      <w:rFonts w:ascii="Arial" w:eastAsia="Arial" w:hAnsi="Arial" w:cs="Arial"/>
      <w:color w:val="auto"/>
      <w:sz w:val="20"/>
      <w:szCs w:val="20"/>
    </w:rPr>
  </w:style>
  <w:style w:type="character" w:customStyle="1" w:styleId="Teksttreci8pt">
    <w:name w:val="Tekst treści + 8 pt"/>
    <w:basedOn w:val="Teksttreci"/>
    <w:rsid w:val="007A04FD"/>
    <w:rPr>
      <w:rFonts w:ascii="Arial" w:eastAsia="Arial" w:hAnsi="Arial" w:cs="Arial"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2017-07-13T08:03:00Z</dcterms:created>
  <dcterms:modified xsi:type="dcterms:W3CDTF">2017-07-13T08:03:00Z</dcterms:modified>
</cp:coreProperties>
</file>