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B6" w:rsidRPr="0050148F" w:rsidRDefault="00830EB6" w:rsidP="00830EB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0148F">
        <w:rPr>
          <w:rFonts w:ascii="Arial" w:hAnsi="Arial" w:cs="Arial"/>
          <w:sz w:val="20"/>
          <w:szCs w:val="20"/>
        </w:rPr>
        <w:t>UZASADNIENIE</w:t>
      </w:r>
    </w:p>
    <w:p w:rsidR="00830EB6" w:rsidRPr="0050148F" w:rsidRDefault="00830EB6" w:rsidP="00830EB6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830EB6" w:rsidRPr="00772AE5" w:rsidRDefault="00830EB6" w:rsidP="00830E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72AE5">
        <w:rPr>
          <w:rFonts w:ascii="Arial" w:hAnsi="Arial" w:cs="Arial"/>
          <w:sz w:val="20"/>
          <w:szCs w:val="20"/>
        </w:rPr>
        <w:t xml:space="preserve">W dniach 21-22 listopada 2019 r., w Szczecinie odbędzie się, </w:t>
      </w:r>
      <w:bookmarkStart w:id="0" w:name="_GoBack"/>
      <w:r w:rsidRPr="00772AE5">
        <w:rPr>
          <w:rFonts w:ascii="Arial" w:hAnsi="Arial" w:cs="Arial"/>
          <w:sz w:val="20"/>
          <w:szCs w:val="20"/>
        </w:rPr>
        <w:t>I Międzynarodowy Kongres Polskiej Federacji Ratownictwa Wodnego</w:t>
      </w:r>
      <w:bookmarkEnd w:id="0"/>
      <w:r w:rsidRPr="00772AE5">
        <w:rPr>
          <w:rFonts w:ascii="Arial" w:hAnsi="Arial" w:cs="Arial"/>
          <w:sz w:val="20"/>
          <w:szCs w:val="20"/>
        </w:rPr>
        <w:t xml:space="preserve">. Planowany Kongres jest efektem konsolidacji V Międzynarodowej Konferencji Naukowej: Stan, perspektywy i rozwój ratownictwa, kultury fizycznej i sportu w XXI wieko oraz III </w:t>
      </w:r>
      <w:r>
        <w:rPr>
          <w:rFonts w:ascii="Arial" w:hAnsi="Arial" w:cs="Arial"/>
          <w:sz w:val="20"/>
          <w:szCs w:val="20"/>
        </w:rPr>
        <w:t xml:space="preserve">Kongresu Bezpieczeństwa Wodnego </w:t>
      </w:r>
      <w:r w:rsidRPr="00772AE5">
        <w:rPr>
          <w:rFonts w:ascii="Arial" w:hAnsi="Arial" w:cs="Arial"/>
          <w:sz w:val="20"/>
          <w:szCs w:val="20"/>
        </w:rPr>
        <w:t xml:space="preserve">w Szczecinie, a jego organizatorami i głównymi pomysłodawcami są: </w:t>
      </w:r>
      <w:proofErr w:type="spellStart"/>
      <w:r w:rsidRPr="00772AE5">
        <w:rPr>
          <w:rFonts w:ascii="Arial" w:hAnsi="Arial" w:cs="Arial"/>
          <w:sz w:val="20"/>
          <w:szCs w:val="20"/>
        </w:rPr>
        <w:t>Polish</w:t>
      </w:r>
      <w:proofErr w:type="spellEnd"/>
      <w:r w:rsidRPr="00772AE5">
        <w:rPr>
          <w:rFonts w:ascii="Arial" w:hAnsi="Arial" w:cs="Arial"/>
          <w:sz w:val="20"/>
          <w:szCs w:val="20"/>
        </w:rPr>
        <w:t xml:space="preserve"> Life </w:t>
      </w:r>
      <w:proofErr w:type="spellStart"/>
      <w:r w:rsidRPr="00772AE5">
        <w:rPr>
          <w:rFonts w:ascii="Arial" w:hAnsi="Arial" w:cs="Arial"/>
          <w:sz w:val="20"/>
          <w:szCs w:val="20"/>
        </w:rPr>
        <w:t>Saving</w:t>
      </w:r>
      <w:proofErr w:type="spellEnd"/>
      <w:r w:rsidRPr="00772AE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72AE5">
        <w:rPr>
          <w:rFonts w:ascii="Arial" w:hAnsi="Arial" w:cs="Arial"/>
          <w:sz w:val="20"/>
          <w:szCs w:val="20"/>
        </w:rPr>
        <w:t>Federation</w:t>
      </w:r>
      <w:proofErr w:type="spellEnd"/>
      <w:r w:rsidRPr="00772AE5">
        <w:rPr>
          <w:rFonts w:ascii="Arial" w:hAnsi="Arial" w:cs="Arial"/>
          <w:sz w:val="20"/>
          <w:szCs w:val="20"/>
        </w:rPr>
        <w:t>, Uniwersytet Szczeciński oraz Wyższa Szkoła Gospodarki w Bydgoszczy.</w:t>
      </w:r>
    </w:p>
    <w:p w:rsidR="00830EB6" w:rsidRPr="00772AE5" w:rsidRDefault="00830EB6" w:rsidP="00830E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72AE5">
        <w:rPr>
          <w:rFonts w:ascii="Arial" w:hAnsi="Arial" w:cs="Arial"/>
          <w:sz w:val="20"/>
          <w:szCs w:val="20"/>
        </w:rPr>
        <w:t>Celem Kongresu jest połączenie środowisk oraz praktyków działających w obszarze szeroko rozumianego bezpieczeństwa wodnego oraz stworzenie platformy do wymiany poglądów</w:t>
      </w:r>
      <w:r>
        <w:rPr>
          <w:rFonts w:ascii="Arial" w:hAnsi="Arial" w:cs="Arial"/>
          <w:sz w:val="20"/>
          <w:szCs w:val="20"/>
        </w:rPr>
        <w:br/>
      </w:r>
      <w:r w:rsidRPr="00772AE5">
        <w:rPr>
          <w:rFonts w:ascii="Arial" w:hAnsi="Arial" w:cs="Arial"/>
          <w:sz w:val="20"/>
          <w:szCs w:val="20"/>
        </w:rPr>
        <w:t>i doświadczeń w dziedzinie ratownictwa wodnego, turystyki, rekreacji i sportu dla rozwoju bezpieczeństwa na świecie.</w:t>
      </w:r>
    </w:p>
    <w:p w:rsidR="00830EB6" w:rsidRPr="00772AE5" w:rsidRDefault="00830EB6" w:rsidP="00830E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Powyższe wydarzenie</w:t>
      </w:r>
      <w:r w:rsidRPr="00772AE5">
        <w:rPr>
          <w:rFonts w:ascii="Arial" w:hAnsi="Arial" w:cs="Arial"/>
          <w:sz w:val="20"/>
          <w:szCs w:val="20"/>
        </w:rPr>
        <w:t xml:space="preserve"> będzie składać się z dwóch części</w:t>
      </w:r>
      <w:r>
        <w:rPr>
          <w:rFonts w:ascii="Arial" w:hAnsi="Arial" w:cs="Arial"/>
          <w:sz w:val="20"/>
          <w:szCs w:val="20"/>
        </w:rPr>
        <w:t>. Pierwsza z nich to konferencja</w:t>
      </w:r>
      <w:r w:rsidRPr="00772AE5">
        <w:rPr>
          <w:rFonts w:ascii="Arial" w:hAnsi="Arial" w:cs="Arial"/>
          <w:sz w:val="20"/>
          <w:szCs w:val="20"/>
        </w:rPr>
        <w:t xml:space="preserve"> podczas, której </w:t>
      </w:r>
      <w:r>
        <w:rPr>
          <w:rFonts w:ascii="Arial" w:hAnsi="Arial" w:cs="Arial"/>
          <w:sz w:val="20"/>
          <w:szCs w:val="20"/>
        </w:rPr>
        <w:t>wystąpią autorytety</w:t>
      </w:r>
      <w:r w:rsidRPr="00772AE5">
        <w:rPr>
          <w:rFonts w:ascii="Arial" w:hAnsi="Arial" w:cs="Arial"/>
          <w:sz w:val="20"/>
          <w:szCs w:val="20"/>
        </w:rPr>
        <w:t xml:space="preserve"> w dziedzinach bezpieczeństwa wodnego</w:t>
      </w:r>
      <w:r>
        <w:rPr>
          <w:rFonts w:ascii="Arial" w:hAnsi="Arial" w:cs="Arial"/>
          <w:sz w:val="20"/>
          <w:szCs w:val="20"/>
        </w:rPr>
        <w:t>. Druga to</w:t>
      </w:r>
      <w:r w:rsidRPr="00772AE5">
        <w:rPr>
          <w:rFonts w:ascii="Arial" w:hAnsi="Arial" w:cs="Arial"/>
          <w:sz w:val="20"/>
          <w:szCs w:val="20"/>
        </w:rPr>
        <w:t xml:space="preserve"> warszta</w:t>
      </w:r>
      <w:r>
        <w:rPr>
          <w:rFonts w:ascii="Arial" w:hAnsi="Arial" w:cs="Arial"/>
          <w:sz w:val="20"/>
          <w:szCs w:val="20"/>
        </w:rPr>
        <w:t>ty, które</w:t>
      </w:r>
      <w:r w:rsidRPr="00772AE5">
        <w:rPr>
          <w:rFonts w:ascii="Arial" w:hAnsi="Arial" w:cs="Arial"/>
          <w:sz w:val="20"/>
          <w:szCs w:val="20"/>
        </w:rPr>
        <w:t xml:space="preserve"> obejmować będ</w:t>
      </w:r>
      <w:r>
        <w:rPr>
          <w:rFonts w:ascii="Arial" w:hAnsi="Arial" w:cs="Arial"/>
          <w:sz w:val="20"/>
          <w:szCs w:val="20"/>
        </w:rPr>
        <w:t>ą</w:t>
      </w:r>
      <w:r w:rsidRPr="00772AE5">
        <w:rPr>
          <w:rFonts w:ascii="Arial" w:hAnsi="Arial" w:cs="Arial"/>
          <w:sz w:val="20"/>
          <w:szCs w:val="20"/>
        </w:rPr>
        <w:t xml:space="preserve"> praktyczne zajęcia z zakresu ratownictwa wodnego w centrum szkoleniowym </w:t>
      </w:r>
      <w:proofErr w:type="spellStart"/>
      <w:r w:rsidRPr="00772AE5">
        <w:rPr>
          <w:rFonts w:ascii="Arial" w:hAnsi="Arial" w:cs="Arial"/>
          <w:sz w:val="20"/>
          <w:szCs w:val="20"/>
        </w:rPr>
        <w:t>Rescue</w:t>
      </w:r>
      <w:proofErr w:type="spellEnd"/>
      <w:r w:rsidRPr="00772AE5">
        <w:rPr>
          <w:rFonts w:ascii="Arial" w:hAnsi="Arial" w:cs="Arial"/>
          <w:sz w:val="20"/>
          <w:szCs w:val="20"/>
        </w:rPr>
        <w:t xml:space="preserve"> Lab, na pływalni oraz w centrum szkoleniowym </w:t>
      </w:r>
      <w:proofErr w:type="spellStart"/>
      <w:r w:rsidRPr="00772AE5">
        <w:rPr>
          <w:rFonts w:ascii="Arial" w:hAnsi="Arial" w:cs="Arial"/>
          <w:sz w:val="20"/>
          <w:szCs w:val="20"/>
        </w:rPr>
        <w:t>Vulcan</w:t>
      </w:r>
      <w:proofErr w:type="spellEnd"/>
      <w:r w:rsidRPr="00772AE5">
        <w:rPr>
          <w:rFonts w:ascii="Arial" w:hAnsi="Arial" w:cs="Arial"/>
          <w:sz w:val="20"/>
          <w:szCs w:val="20"/>
        </w:rPr>
        <w:t xml:space="preserve"> Training Center (VTC).</w:t>
      </w:r>
    </w:p>
    <w:p w:rsidR="00830EB6" w:rsidRDefault="00830EB6" w:rsidP="00830E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72AE5">
        <w:rPr>
          <w:rFonts w:ascii="Arial" w:hAnsi="Arial" w:cs="Arial"/>
          <w:sz w:val="20"/>
          <w:szCs w:val="20"/>
        </w:rPr>
        <w:t>VTC jest bazą szkoleniową</w:t>
      </w:r>
      <w:r>
        <w:rPr>
          <w:rFonts w:ascii="Arial" w:hAnsi="Arial" w:cs="Arial"/>
          <w:sz w:val="20"/>
          <w:szCs w:val="20"/>
        </w:rPr>
        <w:t>,</w:t>
      </w:r>
      <w:r w:rsidRPr="00772AE5">
        <w:rPr>
          <w:rFonts w:ascii="Arial" w:hAnsi="Arial" w:cs="Arial"/>
          <w:sz w:val="20"/>
          <w:szCs w:val="20"/>
        </w:rPr>
        <w:t xml:space="preserve"> akredytowaną </w:t>
      </w:r>
      <w:r>
        <w:rPr>
          <w:rFonts w:ascii="Arial" w:hAnsi="Arial" w:cs="Arial"/>
          <w:sz w:val="20"/>
          <w:szCs w:val="20"/>
        </w:rPr>
        <w:t xml:space="preserve">przez </w:t>
      </w:r>
      <w:r w:rsidRPr="005E4D59">
        <w:rPr>
          <w:rFonts w:ascii="Arial" w:hAnsi="Arial" w:cs="Arial"/>
          <w:sz w:val="20"/>
          <w:szCs w:val="20"/>
        </w:rPr>
        <w:t>uznawan</w:t>
      </w:r>
      <w:r>
        <w:rPr>
          <w:rFonts w:ascii="Arial" w:hAnsi="Arial" w:cs="Arial"/>
          <w:sz w:val="20"/>
          <w:szCs w:val="20"/>
        </w:rPr>
        <w:t>ą na całym świecie organizację</w:t>
      </w:r>
      <w:r w:rsidRPr="00772AE5">
        <w:rPr>
          <w:rFonts w:ascii="Arial" w:hAnsi="Arial" w:cs="Arial"/>
          <w:sz w:val="20"/>
          <w:szCs w:val="20"/>
        </w:rPr>
        <w:t xml:space="preserve"> OPTIO</w:t>
      </w:r>
      <w:r>
        <w:rPr>
          <w:rFonts w:ascii="Arial" w:hAnsi="Arial" w:cs="Arial"/>
          <w:sz w:val="20"/>
          <w:szCs w:val="20"/>
        </w:rPr>
        <w:t>,</w:t>
      </w:r>
      <w:r w:rsidRPr="00772AE5">
        <w:rPr>
          <w:rFonts w:ascii="Arial" w:hAnsi="Arial" w:cs="Arial"/>
          <w:sz w:val="20"/>
          <w:szCs w:val="20"/>
        </w:rPr>
        <w:t xml:space="preserve"> pozwalającą na profesjonalny trening</w:t>
      </w:r>
      <w:r>
        <w:rPr>
          <w:rFonts w:ascii="Arial" w:hAnsi="Arial" w:cs="Arial"/>
          <w:sz w:val="20"/>
          <w:szCs w:val="20"/>
        </w:rPr>
        <w:t xml:space="preserve"> </w:t>
      </w:r>
      <w:r w:rsidRPr="00772AE5">
        <w:rPr>
          <w:rFonts w:ascii="Arial" w:hAnsi="Arial" w:cs="Arial"/>
          <w:sz w:val="20"/>
          <w:szCs w:val="20"/>
        </w:rPr>
        <w:t xml:space="preserve">z zakresu </w:t>
      </w:r>
      <w:proofErr w:type="spellStart"/>
      <w:r w:rsidRPr="00772AE5">
        <w:rPr>
          <w:rFonts w:ascii="Arial" w:hAnsi="Arial" w:cs="Arial"/>
          <w:sz w:val="20"/>
          <w:szCs w:val="20"/>
        </w:rPr>
        <w:t>samoratownictwa</w:t>
      </w:r>
      <w:proofErr w:type="spellEnd"/>
      <w:r w:rsidRPr="00772AE5">
        <w:rPr>
          <w:rFonts w:ascii="Arial" w:hAnsi="Arial" w:cs="Arial"/>
          <w:sz w:val="20"/>
          <w:szCs w:val="20"/>
        </w:rPr>
        <w:t xml:space="preserve"> np. na wodach morskich podczas wypadku w symulatorze tonącego helikoptera i jest jedynym w Polsce ośrodkiem szkoleniowym, który spełnia wymagania stawiane przez takie branże jak: przemysł wydobywczy ropy naftowej, budowa i obsługa morskich elektrowni wiatrowych.</w:t>
      </w:r>
    </w:p>
    <w:p w:rsidR="00830EB6" w:rsidRDefault="00830EB6" w:rsidP="00830EB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Istotą ratownictwa wodnego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 xml:space="preserve"> jest organizowanie i udzielanie pomocy osobom, które uległy wypadkowi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>i są narażone na utratę życia lub zdrowia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podczas pływania, kąpania, 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 xml:space="preserve">uprawiania sportu 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rekreacji na obszarach wodnych. 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>Województwo Zachodniopomorskie posiada bogate zasoby wodne, z któr</w:t>
      </w:r>
      <w:r>
        <w:rPr>
          <w:rFonts w:ascii="Arial" w:eastAsia="Times New Roman" w:hAnsi="Arial" w:cs="Arial"/>
          <w:sz w:val="20"/>
          <w:szCs w:val="20"/>
          <w:lang w:eastAsia="pl-PL"/>
        </w:rPr>
        <w:t>ych wszyscy chętnie korzystają, oczekując jednocześnie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 xml:space="preserve"> służb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ratunkowych 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 xml:space="preserve">i organizacji społecznych pełnego profesjonalizmu podczas wykonywania swoich </w:t>
      </w:r>
      <w:r>
        <w:rPr>
          <w:rFonts w:ascii="Arial" w:eastAsia="Times New Roman" w:hAnsi="Arial" w:cs="Arial"/>
          <w:sz w:val="20"/>
          <w:szCs w:val="20"/>
          <w:lang w:eastAsia="pl-PL"/>
        </w:rPr>
        <w:t>zadań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 xml:space="preserve">. Skuteczność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ich działań zależy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dużej mierze 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 xml:space="preserve">od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774FF0">
        <w:rPr>
          <w:rFonts w:ascii="Arial" w:eastAsia="Times New Roman" w:hAnsi="Arial" w:cs="Arial"/>
          <w:sz w:val="20"/>
          <w:szCs w:val="20"/>
          <w:lang w:eastAsia="pl-PL"/>
        </w:rPr>
        <w:t>wytrenowanych czynności zgodnych ze zintegrowanymi procedurami. Dlatego tak ważne jest aby Ratownicy Wodni stale podnosili swoje kompetencję.</w:t>
      </w:r>
    </w:p>
    <w:p w:rsidR="00830EB6" w:rsidRPr="00774FF0" w:rsidRDefault="00830EB6" w:rsidP="00830EB6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Szeroki Zakres merytoryczny Kongresu i planowane szkolenia stanowią idealne narzędzia do wyposażenia uczestników </w:t>
      </w:r>
      <w:r w:rsidRPr="00B45C83">
        <w:rPr>
          <w:rFonts w:ascii="Arial" w:eastAsia="Times New Roman" w:hAnsi="Arial" w:cs="Arial"/>
          <w:sz w:val="20"/>
          <w:szCs w:val="20"/>
          <w:lang w:eastAsia="pl-PL"/>
        </w:rPr>
        <w:t xml:space="preserve">spotkania w najnowszą wiedzę </w:t>
      </w:r>
      <w:r>
        <w:rPr>
          <w:rFonts w:ascii="Arial" w:eastAsia="Times New Roman" w:hAnsi="Arial" w:cs="Arial"/>
          <w:sz w:val="20"/>
          <w:szCs w:val="20"/>
          <w:lang w:eastAsia="pl-PL"/>
        </w:rPr>
        <w:t>specjalistyczną</w:t>
      </w:r>
      <w:r w:rsidRPr="00B45C83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30EB6" w:rsidRPr="00772AE5" w:rsidRDefault="00830EB6" w:rsidP="00830EB6">
      <w:pPr>
        <w:pStyle w:val="Tekstpodstawowy3"/>
        <w:spacing w:before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Kongres</w:t>
      </w:r>
      <w:r w:rsidRPr="00772AE5">
        <w:rPr>
          <w:rFonts w:ascii="Arial" w:hAnsi="Arial" w:cs="Arial"/>
          <w:bCs/>
          <w:sz w:val="20"/>
        </w:rPr>
        <w:t xml:space="preserve"> dedykowany jest:</w:t>
      </w:r>
    </w:p>
    <w:p w:rsidR="00830EB6" w:rsidRPr="00772AE5" w:rsidRDefault="00830EB6" w:rsidP="00830EB6">
      <w:pPr>
        <w:pStyle w:val="Tekstpodstawowy3"/>
        <w:numPr>
          <w:ilvl w:val="0"/>
          <w:numId w:val="1"/>
        </w:numPr>
        <w:ind w:left="567"/>
        <w:rPr>
          <w:rFonts w:ascii="Arial" w:hAnsi="Arial" w:cs="Arial"/>
          <w:bCs/>
          <w:sz w:val="20"/>
        </w:rPr>
      </w:pPr>
      <w:r w:rsidRPr="00772AE5">
        <w:rPr>
          <w:rFonts w:ascii="Arial" w:hAnsi="Arial" w:cs="Arial"/>
          <w:bCs/>
          <w:sz w:val="20"/>
        </w:rPr>
        <w:t>przedstawicielom organizacji i służb ratowniczych,</w:t>
      </w:r>
    </w:p>
    <w:p w:rsidR="00830EB6" w:rsidRPr="00772AE5" w:rsidRDefault="00830EB6" w:rsidP="00830EB6">
      <w:pPr>
        <w:pStyle w:val="Tekstpodstawowy3"/>
        <w:numPr>
          <w:ilvl w:val="0"/>
          <w:numId w:val="1"/>
        </w:numPr>
        <w:ind w:left="567"/>
        <w:rPr>
          <w:rFonts w:ascii="Arial" w:hAnsi="Arial" w:cs="Arial"/>
          <w:bCs/>
          <w:sz w:val="20"/>
        </w:rPr>
      </w:pPr>
      <w:r w:rsidRPr="00772AE5">
        <w:rPr>
          <w:rFonts w:ascii="Arial" w:hAnsi="Arial" w:cs="Arial"/>
          <w:bCs/>
          <w:sz w:val="20"/>
        </w:rPr>
        <w:t>przedstawicielom podmiotów instytucjonalnych działającym w obszarze bezpieczeństwa wodnego,</w:t>
      </w:r>
    </w:p>
    <w:p w:rsidR="00830EB6" w:rsidRPr="00772AE5" w:rsidRDefault="00830EB6" w:rsidP="00830EB6">
      <w:pPr>
        <w:pStyle w:val="Tekstpodstawowy3"/>
        <w:numPr>
          <w:ilvl w:val="0"/>
          <w:numId w:val="1"/>
        </w:numPr>
        <w:ind w:left="567"/>
        <w:rPr>
          <w:rFonts w:ascii="Arial" w:hAnsi="Arial" w:cs="Arial"/>
          <w:bCs/>
          <w:sz w:val="20"/>
        </w:rPr>
      </w:pPr>
      <w:r w:rsidRPr="00772AE5">
        <w:rPr>
          <w:rFonts w:ascii="Arial" w:hAnsi="Arial" w:cs="Arial"/>
          <w:bCs/>
          <w:sz w:val="20"/>
        </w:rPr>
        <w:t>pracownikom naukowo-dydaktycznym wyższych uczelni i innych organizacji edukacyjnych,</w:t>
      </w:r>
    </w:p>
    <w:p w:rsidR="00830EB6" w:rsidRPr="00774FF0" w:rsidRDefault="00830EB6" w:rsidP="00830EB6">
      <w:pPr>
        <w:pStyle w:val="Tekstpodstawowy3"/>
        <w:numPr>
          <w:ilvl w:val="0"/>
          <w:numId w:val="1"/>
        </w:numPr>
        <w:ind w:left="567"/>
        <w:rPr>
          <w:rFonts w:ascii="Arial" w:hAnsi="Arial" w:cs="Arial"/>
          <w:bCs/>
          <w:sz w:val="20"/>
        </w:rPr>
      </w:pPr>
      <w:r w:rsidRPr="00772AE5">
        <w:rPr>
          <w:rFonts w:ascii="Arial" w:hAnsi="Arial" w:cs="Arial"/>
          <w:bCs/>
          <w:sz w:val="20"/>
        </w:rPr>
        <w:t>specjalistom rekreacji, trenerom i instruktorom.</w:t>
      </w:r>
    </w:p>
    <w:p w:rsidR="00830EB6" w:rsidRPr="00772AE5" w:rsidRDefault="00830EB6" w:rsidP="00830E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772AE5">
        <w:rPr>
          <w:rFonts w:ascii="Arial" w:hAnsi="Arial" w:cs="Arial"/>
          <w:sz w:val="20"/>
          <w:szCs w:val="20"/>
        </w:rPr>
        <w:t xml:space="preserve">Mając na uwadze powyższe Wydział Współpracy Terytorialnej </w:t>
      </w:r>
      <w:r>
        <w:rPr>
          <w:rFonts w:ascii="Arial" w:hAnsi="Arial" w:cs="Arial"/>
          <w:sz w:val="20"/>
          <w:szCs w:val="20"/>
        </w:rPr>
        <w:t>rekomenduje</w:t>
      </w:r>
      <w:r w:rsidRPr="00772AE5">
        <w:rPr>
          <w:rFonts w:ascii="Arial" w:hAnsi="Arial" w:cs="Arial"/>
          <w:sz w:val="20"/>
          <w:szCs w:val="20"/>
        </w:rPr>
        <w:t xml:space="preserve"> udziału Województwa Zachodniopomorskiego w organizacji tego przedsięwzięcia.</w:t>
      </w:r>
    </w:p>
    <w:p w:rsidR="00830EB6" w:rsidRPr="00B003E5" w:rsidRDefault="00830EB6" w:rsidP="00830EB6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B003E5">
        <w:rPr>
          <w:rFonts w:ascii="Arial" w:hAnsi="Arial" w:cs="Arial"/>
          <w:sz w:val="20"/>
          <w:szCs w:val="20"/>
        </w:rPr>
        <w:t xml:space="preserve">Na współorganizację wydarzenia WWT proponuje przeznaczyć kwotę w wysokości </w:t>
      </w:r>
      <w:r>
        <w:rPr>
          <w:rFonts w:ascii="Arial" w:hAnsi="Arial" w:cs="Arial"/>
          <w:sz w:val="20"/>
          <w:szCs w:val="20"/>
        </w:rPr>
        <w:t>2</w:t>
      </w:r>
      <w:r w:rsidRPr="00B003E5">
        <w:rPr>
          <w:rFonts w:ascii="Arial" w:hAnsi="Arial" w:cs="Arial"/>
          <w:sz w:val="20"/>
          <w:szCs w:val="20"/>
        </w:rPr>
        <w:t>0.000 zł, na częściowe pokrycie kosztów usługi gastronomicznej oraz zakwaterowania prelegentów i zaproszonych gości.</w:t>
      </w:r>
    </w:p>
    <w:p w:rsidR="00622D9B" w:rsidRDefault="00622D9B"/>
    <w:sectPr w:rsidR="00622D9B" w:rsidSect="00B11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D5656"/>
    <w:multiLevelType w:val="hybridMultilevel"/>
    <w:tmpl w:val="BE789CF0"/>
    <w:lvl w:ilvl="0" w:tplc="4F9C70B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EB6"/>
    <w:rsid w:val="00605C9A"/>
    <w:rsid w:val="00622D9B"/>
    <w:rsid w:val="0081343E"/>
    <w:rsid w:val="00830EB6"/>
    <w:rsid w:val="00DD49C0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E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30EB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30EB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0EB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830EB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30EB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2019-04-09T09:38:00Z</dcterms:created>
  <dcterms:modified xsi:type="dcterms:W3CDTF">2019-04-09T09:39:00Z</dcterms:modified>
</cp:coreProperties>
</file>