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32" w:rsidRPr="00A42ADC" w:rsidRDefault="00354E32" w:rsidP="00354E32">
      <w:pPr>
        <w:pStyle w:val="Tekstpodstawowy"/>
        <w:ind w:left="284"/>
        <w:jc w:val="center"/>
        <w:rPr>
          <w:rFonts w:ascii="Myriad Pro" w:hAnsi="Myriad Pro" w:cs="Arial"/>
          <w:b/>
          <w:sz w:val="20"/>
        </w:rPr>
      </w:pPr>
      <w:r>
        <w:rPr>
          <w:rFonts w:ascii="Myriad Pro" w:hAnsi="Myriad Pro" w:cs="Arial"/>
          <w:b/>
          <w:sz w:val="20"/>
        </w:rPr>
        <w:t>Uzasadnienie</w:t>
      </w:r>
    </w:p>
    <w:p w:rsidR="00354E32" w:rsidRDefault="00354E32" w:rsidP="00354E32">
      <w:pPr>
        <w:pStyle w:val="Tekstpodstawowy"/>
        <w:jc w:val="both"/>
        <w:rPr>
          <w:rFonts w:ascii="Myriad Pro" w:hAnsi="Myriad Pro" w:cs="Arial"/>
          <w:sz w:val="20"/>
        </w:rPr>
      </w:pPr>
    </w:p>
    <w:p w:rsidR="00354E32" w:rsidRDefault="00354E32" w:rsidP="00354E32">
      <w:pPr>
        <w:pStyle w:val="Tekstpodstawowy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W</w:t>
      </w:r>
      <w:r w:rsidRPr="00F70120">
        <w:rPr>
          <w:rFonts w:ascii="Myriad Pro" w:hAnsi="Myriad Pro" w:cs="Arial"/>
          <w:sz w:val="20"/>
        </w:rPr>
        <w:t xml:space="preserve"> dniu 16 lutego 2015 r. odbędzie </w:t>
      </w:r>
      <w:r>
        <w:rPr>
          <w:rFonts w:ascii="Myriad Pro" w:hAnsi="Myriad Pro" w:cs="Arial"/>
          <w:sz w:val="20"/>
        </w:rPr>
        <w:t xml:space="preserve">się </w:t>
      </w:r>
      <w:r w:rsidRPr="00F70120">
        <w:rPr>
          <w:rFonts w:ascii="Myriad Pro" w:hAnsi="Myriad Pro" w:cs="Arial"/>
          <w:sz w:val="20"/>
        </w:rPr>
        <w:t>II. posiedzenie Zgromadzenia Ogólnego  Środkowoeuropejski Korytarz Transportowy Europejskiego Ugrupowania Współpracy Terytorialnej z ograniczoną odpowiedzialnością</w:t>
      </w:r>
      <w:r>
        <w:rPr>
          <w:rFonts w:ascii="Myriad Pro" w:hAnsi="Myriad Pro" w:cs="Arial"/>
          <w:sz w:val="20"/>
        </w:rPr>
        <w:t xml:space="preserve">. </w:t>
      </w:r>
      <w:r>
        <w:rPr>
          <w:rFonts w:ascii="Myriad Pro" w:hAnsi="Myriad Pro" w:cs="Arial"/>
          <w:sz w:val="20"/>
        </w:rPr>
        <w:br/>
      </w:r>
      <w:r w:rsidRPr="00C306B9">
        <w:rPr>
          <w:rFonts w:ascii="Myriad Pro" w:hAnsi="Myriad Pro" w:cs="Arial"/>
          <w:sz w:val="20"/>
        </w:rPr>
        <w:t xml:space="preserve">W spotkaniu uczestniczyć będą przedstawiciele 10 samorządów regionalnych – członków założycieli </w:t>
      </w:r>
      <w:r>
        <w:rPr>
          <w:rFonts w:ascii="Myriad Pro" w:hAnsi="Myriad Pro" w:cs="Arial"/>
          <w:sz w:val="20"/>
        </w:rPr>
        <w:br/>
      </w:r>
      <w:r w:rsidRPr="00C306B9">
        <w:rPr>
          <w:rFonts w:ascii="Myriad Pro" w:hAnsi="Myriad Pro" w:cs="Arial"/>
          <w:sz w:val="20"/>
        </w:rPr>
        <w:t xml:space="preserve">i partnerów ze statutem obserwatora. Porządek obrad Zgromadzenia obejmować będzie między innymi: powołanie </w:t>
      </w:r>
      <w:r>
        <w:rPr>
          <w:rFonts w:ascii="Myriad Pro" w:hAnsi="Myriad Pro" w:cs="Arial"/>
          <w:sz w:val="20"/>
        </w:rPr>
        <w:t xml:space="preserve">nowych </w:t>
      </w:r>
      <w:r w:rsidRPr="00C306B9">
        <w:rPr>
          <w:rFonts w:ascii="Myriad Pro" w:hAnsi="Myriad Pro" w:cs="Arial"/>
          <w:sz w:val="20"/>
        </w:rPr>
        <w:t>członków statutowych organów Ugrupowania,</w:t>
      </w:r>
      <w:r>
        <w:rPr>
          <w:rFonts w:ascii="Myriad Pro" w:hAnsi="Myriad Pro" w:cs="Arial"/>
          <w:sz w:val="20"/>
        </w:rPr>
        <w:t xml:space="preserve"> powołanie nowego przewodniczącego,</w:t>
      </w:r>
      <w:r w:rsidRPr="00C306B9">
        <w:rPr>
          <w:rFonts w:ascii="Myriad Pro" w:hAnsi="Myriad Pro" w:cs="Arial"/>
          <w:sz w:val="20"/>
        </w:rPr>
        <w:t xml:space="preserve"> uchwalenie składki członkowskiej oraz ustalenie zakresu zadań na rok 2015, zatwierdzenie rocznego sprawozdania finansowego, </w:t>
      </w:r>
      <w:r>
        <w:rPr>
          <w:rFonts w:ascii="Myriad Pro" w:hAnsi="Myriad Pro" w:cs="Arial"/>
          <w:sz w:val="20"/>
        </w:rPr>
        <w:t xml:space="preserve">dyskusję na temat </w:t>
      </w:r>
      <w:r w:rsidRPr="00C306B9">
        <w:rPr>
          <w:rFonts w:ascii="Myriad Pro" w:hAnsi="Myriad Pro" w:cs="Arial"/>
          <w:sz w:val="20"/>
        </w:rPr>
        <w:t xml:space="preserve">rozwinięcia współpracy z innymi podmiotami </w:t>
      </w:r>
      <w:r>
        <w:rPr>
          <w:rFonts w:ascii="Myriad Pro" w:hAnsi="Myriad Pro" w:cs="Arial"/>
          <w:sz w:val="20"/>
        </w:rPr>
        <w:br/>
      </w:r>
      <w:r w:rsidRPr="00C306B9">
        <w:rPr>
          <w:rFonts w:ascii="Myriad Pro" w:hAnsi="Myriad Pro" w:cs="Arial"/>
          <w:sz w:val="20"/>
        </w:rPr>
        <w:t>i Ugrupowaniami.</w:t>
      </w:r>
    </w:p>
    <w:p w:rsidR="00354E32" w:rsidRDefault="00354E32" w:rsidP="00354E32">
      <w:pPr>
        <w:pStyle w:val="Tekstpodstawowy"/>
        <w:jc w:val="both"/>
        <w:rPr>
          <w:rFonts w:ascii="Myriad Pro" w:hAnsi="Myriad Pro" w:cs="Arial"/>
          <w:sz w:val="20"/>
        </w:rPr>
      </w:pPr>
      <w:r w:rsidRPr="001A60E0">
        <w:rPr>
          <w:rFonts w:ascii="Myriad Pro" w:hAnsi="Myriad Pro" w:cs="Arial"/>
          <w:sz w:val="20"/>
        </w:rPr>
        <w:t xml:space="preserve">Zgodnie z Rozdziałem X Statutu Środkowoeuropejskiego Korytarza Transportowego Europejskiego Ugrupowania Współpracy Terytorialnej z ograniczoną odpowiedzialnością, organami ŚKT – EUWT z o.o. są: </w:t>
      </w:r>
      <w:r w:rsidRPr="00F70120">
        <w:rPr>
          <w:rFonts w:ascii="Myriad Pro" w:hAnsi="Myriad Pro" w:cs="Arial"/>
          <w:sz w:val="20"/>
        </w:rPr>
        <w:t xml:space="preserve">Zgromadzenie Ogólne, Dyrektor oraz Rada Nadzorcza. Każdy członek Ugrupowania może wskazać 1 członka Zgromadzenia Ogólnego oraz 1 członka Rady Nadzorczej. W związku ze zmianą Zarządu Województwa wskazany musi zostać nowy przedstawiciel do pełnienia funkcji Członka Rady Nadzorczej Środkowoeuropejskiego Korytarza Transportowego Europejskiego Ugrupowania Współpracy Terytorialnej </w:t>
      </w:r>
      <w:r w:rsidRPr="00F70120">
        <w:rPr>
          <w:rFonts w:ascii="Myriad Pro" w:hAnsi="Myriad Pro" w:cs="Arial"/>
          <w:sz w:val="20"/>
        </w:rPr>
        <w:br/>
        <w:t>z ograniczoną odpowiedzialnością. Decyzja podjęta przez Zarząd Województwa i potwierdzona uchwałą Zgromadzenia Ogólnego zostanie wpisana do Rejestru Europejskich Ugrupowań Współpracy Terytorialnej.</w:t>
      </w:r>
    </w:p>
    <w:p w:rsidR="00354E32" w:rsidRPr="000D4D67" w:rsidRDefault="00354E32" w:rsidP="00354E32">
      <w:pPr>
        <w:pStyle w:val="Tekstpodstawowy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Uchwały podejmowane są na mocy decyzji członków Zgromadzenia Ogólnego reprezentujących partnerów Ugrupowania. </w:t>
      </w:r>
      <w:r w:rsidRPr="000D4D67">
        <w:rPr>
          <w:rFonts w:ascii="Myriad Pro" w:hAnsi="Myriad Pro" w:cs="Arial"/>
          <w:sz w:val="20"/>
        </w:rPr>
        <w:t>W przypadku braku możliwości osobistego stawiennictwa osoba uprawniona</w:t>
      </w:r>
      <w:r>
        <w:rPr>
          <w:rFonts w:ascii="Myriad Pro" w:hAnsi="Myriad Pro" w:cs="Arial"/>
          <w:sz w:val="20"/>
        </w:rPr>
        <w:t xml:space="preserve"> (członek Zgromadzenia Ogólnego)</w:t>
      </w:r>
      <w:r w:rsidRPr="000D4D67">
        <w:rPr>
          <w:rFonts w:ascii="Myriad Pro" w:hAnsi="Myriad Pro" w:cs="Arial"/>
          <w:sz w:val="20"/>
        </w:rPr>
        <w:t xml:space="preserve"> może wyznaczyć pełnomocnika zaopatrzonego w pise</w:t>
      </w:r>
      <w:r>
        <w:rPr>
          <w:rFonts w:ascii="Myriad Pro" w:hAnsi="Myriad Pro" w:cs="Arial"/>
          <w:sz w:val="20"/>
        </w:rPr>
        <w:t xml:space="preserve">mne upoważnienie </w:t>
      </w:r>
      <w:r>
        <w:rPr>
          <w:rFonts w:ascii="Myriad Pro" w:hAnsi="Myriad Pro" w:cs="Arial"/>
          <w:sz w:val="20"/>
        </w:rPr>
        <w:br/>
        <w:t xml:space="preserve">do głosowania </w:t>
      </w:r>
      <w:r w:rsidRPr="000D4D67">
        <w:rPr>
          <w:rFonts w:ascii="Myriad Pro" w:hAnsi="Myriad Pro" w:cs="Arial"/>
          <w:sz w:val="20"/>
        </w:rPr>
        <w:t>lub przyjąć inn</w:t>
      </w:r>
      <w:r>
        <w:rPr>
          <w:rFonts w:ascii="Myriad Pro" w:hAnsi="Myriad Pro" w:cs="Arial"/>
          <w:sz w:val="20"/>
        </w:rPr>
        <w:t>ą</w:t>
      </w:r>
      <w:r w:rsidRPr="000D4D67">
        <w:rPr>
          <w:rFonts w:ascii="Myriad Pro" w:hAnsi="Myriad Pro" w:cs="Arial"/>
          <w:sz w:val="20"/>
        </w:rPr>
        <w:t xml:space="preserve"> formę udziału w spotkaniu wskazaną w Regulaminie Zgromadzenia Ogólnego Środkowoeuropejskiego Korytarza Transportowego Europejskiego Ugrupowania Współpracy Terytorialnej z ograniczoną odpowiedzialnością.</w:t>
      </w:r>
    </w:p>
    <w:p w:rsidR="002536D4" w:rsidRDefault="002536D4">
      <w:bookmarkStart w:id="0" w:name="_GoBack"/>
      <w:bookmarkEnd w:id="0"/>
    </w:p>
    <w:sectPr w:rsidR="0025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32"/>
    <w:rsid w:val="002536D4"/>
    <w:rsid w:val="0035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54E3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4E3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54E3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4E3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2015-03-10T11:07:00Z</dcterms:created>
  <dcterms:modified xsi:type="dcterms:W3CDTF">2015-03-10T11:08:00Z</dcterms:modified>
</cp:coreProperties>
</file>