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45" w:rsidRPr="005F0F8B" w:rsidRDefault="00C63545" w:rsidP="00C63545">
      <w:pPr>
        <w:pStyle w:val="Nagwek2"/>
        <w:spacing w:line="280" w:lineRule="exact"/>
        <w:rPr>
          <w:rFonts w:ascii="Myriad Pro" w:hAnsi="Myriad Pro" w:cs="Arial"/>
          <w:sz w:val="20"/>
        </w:rPr>
      </w:pPr>
      <w:r w:rsidRPr="005F0F8B">
        <w:rPr>
          <w:rFonts w:ascii="Myriad Pro" w:hAnsi="Myriad Pro" w:cs="Arial"/>
          <w:sz w:val="20"/>
        </w:rPr>
        <w:t>UMOWA NR       .WWT-II.201</w:t>
      </w:r>
      <w:r w:rsidR="00C327A6">
        <w:rPr>
          <w:rFonts w:ascii="Myriad Pro" w:hAnsi="Myriad Pro" w:cs="Arial"/>
          <w:sz w:val="20"/>
        </w:rPr>
        <w:t>5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</w:rPr>
      </w:pPr>
    </w:p>
    <w:p w:rsidR="00C63545" w:rsidRPr="005F0F8B" w:rsidRDefault="00C63545" w:rsidP="00C63545">
      <w:pPr>
        <w:spacing w:line="280" w:lineRule="exact"/>
        <w:jc w:val="center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zawarta w dniu ……. ……………………… 201 roku w Szczecinie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</w:rPr>
      </w:pP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pomiędzy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  <w:b/>
        </w:rPr>
      </w:pP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  <w:b/>
        </w:rPr>
        <w:t xml:space="preserve">Województwem Zachodniopomorskim </w:t>
      </w:r>
      <w:r w:rsidRPr="005F0F8B">
        <w:rPr>
          <w:rFonts w:ascii="Myriad Pro" w:hAnsi="Myriad Pro" w:cs="Arial"/>
        </w:rPr>
        <w:t>z siedzibą w Szczecinie przy ul. Korsarzy 34, reprezentowanym przez Zarząd Województwa Zachodniopomorskiego w osobach:</w:t>
      </w:r>
    </w:p>
    <w:p w:rsidR="00C63545" w:rsidRPr="005F0F8B" w:rsidRDefault="00C63545" w:rsidP="00C63545">
      <w:pPr>
        <w:spacing w:line="32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1) ………………………………………………………….. Województwa Zachodniopomorskiego,</w:t>
      </w:r>
    </w:p>
    <w:p w:rsidR="00C63545" w:rsidRPr="005F0F8B" w:rsidRDefault="00C63545" w:rsidP="00C63545">
      <w:pPr>
        <w:spacing w:line="32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2) …………………………………………………………...Województwa Zachodniopomorskiego,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</w:rPr>
        <w:t xml:space="preserve">zwanym dalej </w:t>
      </w:r>
      <w:r>
        <w:rPr>
          <w:rFonts w:ascii="Myriad Pro" w:hAnsi="Myriad Pro" w:cs="Arial"/>
          <w:b/>
        </w:rPr>
        <w:t>Województwem</w:t>
      </w:r>
      <w:r w:rsidRPr="005F0F8B">
        <w:rPr>
          <w:rFonts w:ascii="Myriad Pro" w:hAnsi="Myriad Pro" w:cs="Arial"/>
          <w:b/>
        </w:rPr>
        <w:t>,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a 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  <w:b/>
        </w:rPr>
        <w:t>Fundacj</w:t>
      </w:r>
      <w:r>
        <w:rPr>
          <w:rFonts w:ascii="Myriad Pro" w:hAnsi="Myriad Pro" w:cs="Arial"/>
          <w:b/>
        </w:rPr>
        <w:t>ą</w:t>
      </w:r>
      <w:r w:rsidRPr="005F0F8B">
        <w:rPr>
          <w:rFonts w:ascii="Myriad Pro" w:hAnsi="Myriad Pro" w:cs="Arial"/>
          <w:b/>
        </w:rPr>
        <w:t xml:space="preserve"> Flis Odrzański </w:t>
      </w:r>
      <w:r w:rsidRPr="005F0F8B">
        <w:rPr>
          <w:rFonts w:ascii="Myriad Pro" w:hAnsi="Myriad Pro" w:cs="Arial"/>
        </w:rPr>
        <w:t xml:space="preserve">z siedzibą w Szczecinie przy ul. Białostockiej 20, 71-033 w Szczecinie wpisaną </w:t>
      </w:r>
      <w:r>
        <w:rPr>
          <w:rFonts w:ascii="Myriad Pro" w:hAnsi="Myriad Pro" w:cs="Arial"/>
        </w:rPr>
        <w:br/>
      </w:r>
      <w:r w:rsidRPr="005F0F8B">
        <w:rPr>
          <w:rFonts w:ascii="Myriad Pro" w:hAnsi="Myriad Pro" w:cs="Arial"/>
        </w:rPr>
        <w:t>do Krajowego Rejestru Sądowego nr 0000070129, REGON: 812420067, NIP: 8522350080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reprezentowaną przez: </w:t>
      </w:r>
    </w:p>
    <w:p w:rsidR="00C63545" w:rsidRPr="005F0F8B" w:rsidRDefault="00C63545" w:rsidP="00C63545">
      <w:pPr>
        <w:spacing w:line="32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1)</w:t>
      </w:r>
    </w:p>
    <w:p w:rsidR="00C63545" w:rsidRPr="005F0F8B" w:rsidRDefault="00C63545" w:rsidP="00C63545">
      <w:pPr>
        <w:spacing w:line="32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2)</w:t>
      </w:r>
    </w:p>
    <w:p w:rsidR="00C63545" w:rsidRPr="005F0F8B" w:rsidRDefault="00C63545" w:rsidP="00C63545">
      <w:pPr>
        <w:spacing w:line="280" w:lineRule="exact"/>
        <w:jc w:val="both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</w:rPr>
        <w:t>zwan</w:t>
      </w:r>
      <w:r>
        <w:rPr>
          <w:rFonts w:ascii="Myriad Pro" w:hAnsi="Myriad Pro" w:cs="Arial"/>
        </w:rPr>
        <w:t>ą</w:t>
      </w:r>
      <w:r w:rsidRPr="005F0F8B">
        <w:rPr>
          <w:rFonts w:ascii="Myriad Pro" w:hAnsi="Myriad Pro" w:cs="Arial"/>
        </w:rPr>
        <w:t xml:space="preserve"> dalej </w:t>
      </w:r>
      <w:r>
        <w:rPr>
          <w:rFonts w:ascii="Myriad Pro" w:hAnsi="Myriad Pro" w:cs="Arial"/>
          <w:b/>
        </w:rPr>
        <w:t>Fundacją.</w:t>
      </w:r>
    </w:p>
    <w:p w:rsidR="00C63545" w:rsidRPr="005F0F8B" w:rsidRDefault="00C63545" w:rsidP="00C63545">
      <w:pPr>
        <w:spacing w:line="280" w:lineRule="exact"/>
        <w:jc w:val="center"/>
        <w:rPr>
          <w:rFonts w:ascii="Myriad Pro" w:hAnsi="Myriad Pro" w:cs="Arial"/>
          <w:b/>
        </w:rPr>
      </w:pPr>
    </w:p>
    <w:p w:rsidR="00C63545" w:rsidRPr="005F0F8B" w:rsidRDefault="00C63545" w:rsidP="00C63545">
      <w:pPr>
        <w:tabs>
          <w:tab w:val="left" w:pos="3969"/>
          <w:tab w:val="left" w:pos="4395"/>
        </w:tabs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 1</w:t>
      </w:r>
    </w:p>
    <w:p w:rsidR="00C63545" w:rsidRPr="005F0F8B" w:rsidRDefault="00C63545" w:rsidP="00C6354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0" w:firstLine="0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Przedmiotem umowy jest określenie zasad współpracy Stron przy organizacji XX </w:t>
      </w:r>
      <w:r w:rsidR="00C327A6">
        <w:rPr>
          <w:rFonts w:ascii="Myriad Pro" w:hAnsi="Myriad Pro" w:cs="Arial"/>
        </w:rPr>
        <w:t xml:space="preserve">Jubileuszowego </w:t>
      </w:r>
      <w:r w:rsidRPr="005F0F8B">
        <w:rPr>
          <w:rFonts w:ascii="Myriad Pro" w:hAnsi="Myriad Pro" w:cs="Arial"/>
        </w:rPr>
        <w:t>Flisu Odrzańskiego, zwanego dalej „</w:t>
      </w:r>
      <w:r w:rsidRPr="005F0F8B">
        <w:rPr>
          <w:rFonts w:ascii="Myriad Pro" w:hAnsi="Myriad Pro" w:cs="Arial"/>
          <w:b/>
        </w:rPr>
        <w:t>Wydarzeniem</w:t>
      </w:r>
      <w:r w:rsidRPr="005F0F8B">
        <w:rPr>
          <w:rFonts w:ascii="Myriad Pro" w:hAnsi="Myriad Pro" w:cs="Arial"/>
        </w:rPr>
        <w:t xml:space="preserve">”, który odbędzie się w dniach </w:t>
      </w:r>
      <w:r w:rsidR="00C327A6">
        <w:rPr>
          <w:rFonts w:ascii="Myriad Pro" w:hAnsi="Myriad Pro" w:cs="Arial"/>
        </w:rPr>
        <w:t>27 czerwca-</w:t>
      </w:r>
      <w:r w:rsidRPr="005F0F8B">
        <w:rPr>
          <w:rFonts w:ascii="Myriad Pro" w:hAnsi="Myriad Pro" w:cs="Arial"/>
        </w:rPr>
        <w:t>1</w:t>
      </w:r>
      <w:r w:rsidR="00C327A6">
        <w:rPr>
          <w:rFonts w:ascii="Myriad Pro" w:hAnsi="Myriad Pro" w:cs="Arial"/>
        </w:rPr>
        <w:t>1</w:t>
      </w:r>
      <w:r w:rsidRPr="005F0F8B">
        <w:rPr>
          <w:rFonts w:ascii="Myriad Pro" w:hAnsi="Myriad Pro" w:cs="Arial"/>
        </w:rPr>
        <w:t xml:space="preserve"> lipca 201</w:t>
      </w:r>
      <w:r w:rsidR="00C327A6">
        <w:rPr>
          <w:rFonts w:ascii="Myriad Pro" w:hAnsi="Myriad Pro" w:cs="Arial"/>
        </w:rPr>
        <w:t>5</w:t>
      </w:r>
      <w:r w:rsidRPr="005F0F8B">
        <w:rPr>
          <w:rFonts w:ascii="Myriad Pro" w:hAnsi="Myriad Pro" w:cs="Arial"/>
        </w:rPr>
        <w:t>r.</w:t>
      </w:r>
      <w:r w:rsidRPr="005F0F8B">
        <w:rPr>
          <w:rFonts w:ascii="Myriad Pro" w:hAnsi="Myriad Pro"/>
        </w:rPr>
        <w:t xml:space="preserve"> </w:t>
      </w:r>
      <w:r w:rsidR="00C327A6">
        <w:rPr>
          <w:rFonts w:ascii="Myriad Pro" w:hAnsi="Myriad Pro"/>
        </w:rPr>
        <w:br/>
      </w:r>
      <w:r w:rsidRPr="005F0F8B">
        <w:rPr>
          <w:rFonts w:ascii="Myriad Pro" w:hAnsi="Myriad Pro" w:cs="Arial"/>
        </w:rPr>
        <w:t xml:space="preserve">w </w:t>
      </w:r>
      <w:r>
        <w:rPr>
          <w:rFonts w:ascii="Myriad Pro" w:hAnsi="Myriad Pro" w:cs="Arial"/>
        </w:rPr>
        <w:t>w</w:t>
      </w:r>
      <w:r w:rsidRPr="005F0F8B">
        <w:rPr>
          <w:rFonts w:ascii="Myriad Pro" w:hAnsi="Myriad Pro" w:cs="Arial"/>
        </w:rPr>
        <w:t xml:space="preserve">ojewództwach </w:t>
      </w:r>
      <w:r w:rsidR="00C327A6">
        <w:rPr>
          <w:rFonts w:ascii="Myriad Pro" w:hAnsi="Myriad Pro" w:cs="Arial"/>
        </w:rPr>
        <w:t xml:space="preserve">opolskim, </w:t>
      </w:r>
      <w:r w:rsidRPr="005F0F8B">
        <w:rPr>
          <w:rFonts w:ascii="Myriad Pro" w:hAnsi="Myriad Pro" w:cs="Arial"/>
        </w:rPr>
        <w:t>dolnośląskim, lubuskim oraz zachodniopomorskim.</w:t>
      </w:r>
    </w:p>
    <w:p w:rsidR="00C63545" w:rsidRPr="005F0F8B" w:rsidRDefault="00C63545" w:rsidP="00C63545">
      <w:pPr>
        <w:pStyle w:val="Akapitzlist"/>
        <w:tabs>
          <w:tab w:val="left" w:pos="284"/>
        </w:tabs>
        <w:suppressAutoHyphens w:val="0"/>
        <w:spacing w:line="280" w:lineRule="exact"/>
        <w:jc w:val="both"/>
        <w:rPr>
          <w:rFonts w:ascii="Myriad Pro" w:hAnsi="Myriad Pro" w:cs="Arial"/>
        </w:rPr>
      </w:pPr>
    </w:p>
    <w:p w:rsidR="00C63545" w:rsidRPr="005F0F8B" w:rsidRDefault="00C63545" w:rsidP="00C63545">
      <w:pPr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§2</w:t>
      </w:r>
    </w:p>
    <w:p w:rsidR="00C63545" w:rsidRPr="005F0F8B" w:rsidRDefault="00C63545" w:rsidP="00C6354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Celem </w:t>
      </w:r>
      <w:r>
        <w:rPr>
          <w:rFonts w:ascii="Myriad Pro" w:hAnsi="Myriad Pro" w:cs="Arial"/>
        </w:rPr>
        <w:t xml:space="preserve">Wydarzenia </w:t>
      </w:r>
      <w:r w:rsidRPr="005F0F8B">
        <w:rPr>
          <w:rFonts w:ascii="Myriad Pro" w:hAnsi="Myriad Pro" w:cs="Arial"/>
        </w:rPr>
        <w:t>jest</w:t>
      </w:r>
      <w:r>
        <w:rPr>
          <w:rFonts w:ascii="Myriad Pro" w:hAnsi="Myriad Pro" w:cs="Arial"/>
        </w:rPr>
        <w:t>:</w:t>
      </w:r>
    </w:p>
    <w:p w:rsidR="00C63545" w:rsidRPr="005F0F8B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>promowanie turystycznego</w:t>
      </w:r>
      <w:r w:rsidR="00C327A6">
        <w:rPr>
          <w:rStyle w:val="apple-style-span"/>
          <w:rFonts w:ascii="Myriad Pro" w:hAnsi="Myriad Pro" w:cs="Arial"/>
        </w:rPr>
        <w:t>,</w:t>
      </w:r>
      <w:r w:rsidRPr="005F0F8B">
        <w:rPr>
          <w:rStyle w:val="apple-style-span"/>
          <w:rFonts w:ascii="Myriad Pro" w:hAnsi="Myriad Pro" w:cs="Arial"/>
        </w:rPr>
        <w:t xml:space="preserve"> rekreacyjnego</w:t>
      </w:r>
      <w:r w:rsidR="00C327A6">
        <w:rPr>
          <w:rStyle w:val="apple-style-span"/>
          <w:rFonts w:ascii="Myriad Pro" w:hAnsi="Myriad Pro" w:cs="Arial"/>
        </w:rPr>
        <w:t xml:space="preserve"> i transportowego </w:t>
      </w:r>
      <w:r w:rsidRPr="005F0F8B">
        <w:rPr>
          <w:rStyle w:val="apple-style-span"/>
          <w:rFonts w:ascii="Myriad Pro" w:hAnsi="Myriad Pro" w:cs="Arial"/>
        </w:rPr>
        <w:t xml:space="preserve"> zagospodarowania rzeki Odry</w:t>
      </w:r>
      <w:r>
        <w:rPr>
          <w:rStyle w:val="apple-style-span"/>
          <w:rFonts w:ascii="Myriad Pro" w:hAnsi="Myriad Pro" w:cs="Arial"/>
        </w:rPr>
        <w:t>,</w:t>
      </w:r>
    </w:p>
    <w:p w:rsidR="00C63545" w:rsidRPr="005F0F8B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>integracja mieszkańców miast i gmin nadodrzańskich po stronie polskiej i stronie niemieckiej</w:t>
      </w:r>
      <w:r>
        <w:rPr>
          <w:rStyle w:val="apple-style-span"/>
          <w:rFonts w:ascii="Myriad Pro" w:hAnsi="Myriad Pro" w:cs="Arial"/>
        </w:rPr>
        <w:t>,</w:t>
      </w:r>
    </w:p>
    <w:p w:rsidR="00C63545" w:rsidRPr="005F0F8B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>promocja województwa zachodniopomorskiego, jako miejsca do uprawiania turystyki na całej trasie Flisu</w:t>
      </w:r>
      <w:r>
        <w:rPr>
          <w:rStyle w:val="apple-style-span"/>
          <w:rFonts w:ascii="Myriad Pro" w:hAnsi="Myriad Pro" w:cs="Arial"/>
        </w:rPr>
        <w:t>,</w:t>
      </w:r>
    </w:p>
    <w:p w:rsidR="00C63545" w:rsidRPr="005F0F8B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 xml:space="preserve">kształtowanie postaw </w:t>
      </w:r>
      <w:proofErr w:type="spellStart"/>
      <w:r w:rsidRPr="005F0F8B">
        <w:rPr>
          <w:rStyle w:val="apple-style-span"/>
          <w:rFonts w:ascii="Myriad Pro" w:hAnsi="Myriad Pro" w:cs="Arial"/>
        </w:rPr>
        <w:t>proturystycznych</w:t>
      </w:r>
      <w:proofErr w:type="spellEnd"/>
      <w:r w:rsidRPr="005F0F8B">
        <w:rPr>
          <w:rStyle w:val="apple-style-span"/>
          <w:rFonts w:ascii="Myriad Pro" w:hAnsi="Myriad Pro" w:cs="Arial"/>
        </w:rPr>
        <w:t xml:space="preserve"> wśród dzieci i młodzieży uczestniczącej we </w:t>
      </w:r>
      <w:r>
        <w:rPr>
          <w:rStyle w:val="apple-style-span"/>
          <w:rFonts w:ascii="Myriad Pro" w:hAnsi="Myriad Pro" w:cs="Arial"/>
        </w:rPr>
        <w:t>F</w:t>
      </w:r>
      <w:r w:rsidRPr="005F0F8B">
        <w:rPr>
          <w:rStyle w:val="apple-style-span"/>
          <w:rFonts w:ascii="Myriad Pro" w:hAnsi="Myriad Pro" w:cs="Arial"/>
        </w:rPr>
        <w:t>lisie</w:t>
      </w:r>
      <w:r>
        <w:rPr>
          <w:rStyle w:val="apple-style-span"/>
          <w:rFonts w:ascii="Myriad Pro" w:hAnsi="Myriad Pro" w:cs="Arial"/>
        </w:rPr>
        <w:t>,</w:t>
      </w:r>
    </w:p>
    <w:p w:rsidR="00C63545" w:rsidRPr="005F0F8B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>integracja młodzieży europejskiej wokół spraw związanych z turystycznym zagospodarowaniem Odry</w:t>
      </w:r>
    </w:p>
    <w:p w:rsidR="00C63545" w:rsidRPr="005F0F8B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>propagowanie tradycji flisackich</w:t>
      </w:r>
      <w:r>
        <w:rPr>
          <w:rStyle w:val="apple-style-span"/>
          <w:rFonts w:ascii="Myriad Pro" w:hAnsi="Myriad Pro" w:cs="Arial"/>
        </w:rPr>
        <w:t>,</w:t>
      </w:r>
    </w:p>
    <w:p w:rsidR="00C63545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>prowadzenie dalszych badań naukowych dotyczących turystycznego zagospodarowania Odry</w:t>
      </w:r>
      <w:r>
        <w:rPr>
          <w:rStyle w:val="apple-style-span"/>
          <w:rFonts w:ascii="Myriad Pro" w:hAnsi="Myriad Pro" w:cs="Arial"/>
        </w:rPr>
        <w:t>,</w:t>
      </w:r>
    </w:p>
    <w:p w:rsidR="00C327A6" w:rsidRPr="005F0F8B" w:rsidRDefault="00C327A6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>
        <w:rPr>
          <w:rStyle w:val="apple-style-span"/>
          <w:rFonts w:ascii="Myriad Pro" w:hAnsi="Myriad Pro" w:cs="Arial"/>
        </w:rPr>
        <w:t>badanie czystości Odry,</w:t>
      </w:r>
    </w:p>
    <w:p w:rsidR="00C63545" w:rsidRPr="005F0F8B" w:rsidRDefault="00C63545" w:rsidP="00C63545">
      <w:pPr>
        <w:pStyle w:val="Akapitzlist"/>
        <w:numPr>
          <w:ilvl w:val="0"/>
          <w:numId w:val="9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5F0F8B">
        <w:rPr>
          <w:rStyle w:val="apple-style-span"/>
          <w:rFonts w:ascii="Myriad Pro" w:hAnsi="Myriad Pro" w:cs="Arial"/>
        </w:rPr>
        <w:t>propagowanie walorów przyrodniczych, krajobrazowych, kulturowych, antropogenicznych i historii regionów nadodrzańskich</w:t>
      </w:r>
      <w:r>
        <w:rPr>
          <w:rStyle w:val="apple-style-span"/>
          <w:rFonts w:ascii="Myriad Pro" w:hAnsi="Myriad Pro" w:cs="Arial"/>
        </w:rPr>
        <w:t>.</w:t>
      </w:r>
    </w:p>
    <w:p w:rsidR="00C63545" w:rsidRPr="005F0F8B" w:rsidRDefault="00C63545" w:rsidP="00C63545">
      <w:pPr>
        <w:pStyle w:val="Akapitzlist"/>
        <w:suppressAutoHyphens w:val="0"/>
        <w:spacing w:line="280" w:lineRule="exact"/>
        <w:ind w:left="426"/>
        <w:jc w:val="both"/>
        <w:rPr>
          <w:rFonts w:ascii="Myriad Pro" w:hAnsi="Myriad Pro" w:cs="Arial"/>
        </w:rPr>
      </w:pPr>
    </w:p>
    <w:p w:rsidR="00C63545" w:rsidRPr="005F0F8B" w:rsidRDefault="00C63545" w:rsidP="00C63545">
      <w:pPr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§3</w:t>
      </w:r>
    </w:p>
    <w:p w:rsidR="00C63545" w:rsidRPr="005F0F8B" w:rsidRDefault="00C63545" w:rsidP="00C63545">
      <w:pPr>
        <w:numPr>
          <w:ilvl w:val="0"/>
          <w:numId w:val="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W ramach realizacji przedmiotu umowy określonego w §1 Województwo zobowiązuje się do zwrotu kosztów poniesionych przez </w:t>
      </w:r>
      <w:r>
        <w:rPr>
          <w:rFonts w:ascii="Myriad Pro" w:hAnsi="Myriad Pro" w:cs="Arial"/>
        </w:rPr>
        <w:t>Fundację</w:t>
      </w:r>
      <w:r w:rsidRPr="005F0F8B">
        <w:rPr>
          <w:rFonts w:ascii="Myriad Pro" w:hAnsi="Myriad Pro" w:cs="Arial"/>
        </w:rPr>
        <w:t xml:space="preserve"> związanych z organizacją XX Flisu Odrzańskiego wskazanych </w:t>
      </w:r>
      <w:r>
        <w:rPr>
          <w:rFonts w:ascii="Myriad Pro" w:hAnsi="Myriad Pro" w:cs="Arial"/>
        </w:rPr>
        <w:br/>
      </w:r>
      <w:r w:rsidRPr="005F0F8B">
        <w:rPr>
          <w:rFonts w:ascii="Myriad Pro" w:hAnsi="Myriad Pro" w:cs="Arial"/>
        </w:rPr>
        <w:t xml:space="preserve">w załączniku nr 1 do maksymalnej kwoty wskazanej w § </w:t>
      </w:r>
      <w:r>
        <w:rPr>
          <w:rFonts w:ascii="Myriad Pro" w:hAnsi="Myriad Pro" w:cs="Arial"/>
        </w:rPr>
        <w:t>4</w:t>
      </w:r>
      <w:r w:rsidRPr="005F0F8B">
        <w:rPr>
          <w:rFonts w:ascii="Myriad Pro" w:hAnsi="Myriad Pro" w:cs="Arial"/>
        </w:rPr>
        <w:t xml:space="preserve"> ust. 1.</w:t>
      </w:r>
    </w:p>
    <w:p w:rsidR="00C63545" w:rsidRPr="005F0F8B" w:rsidRDefault="00C63545" w:rsidP="00C63545">
      <w:pPr>
        <w:numPr>
          <w:ilvl w:val="0"/>
          <w:numId w:val="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W ramach realizacji przedmiotu umowy określonego w §1, Fundacja zobowiązuje się do poniesienia wszelkich pozostałych kosztów niezbędnych do prawidłowego wykonania przedmiotu umowy, a także kosztów wskazanych w załączniku nr 1, ale przewyższających kwotę wskazaną w § 4 ust. 1.</w:t>
      </w:r>
    </w:p>
    <w:p w:rsidR="00C63545" w:rsidRPr="005F0F8B" w:rsidRDefault="00C63545" w:rsidP="00C63545">
      <w:pPr>
        <w:numPr>
          <w:ilvl w:val="0"/>
          <w:numId w:val="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Fundacja </w:t>
      </w:r>
      <w:r w:rsidRPr="005F0F8B">
        <w:rPr>
          <w:rFonts w:ascii="Myriad Pro" w:hAnsi="Myriad Pro" w:cs="Arial"/>
        </w:rPr>
        <w:t xml:space="preserve">ponosi pełną i wyłączną odpowiedzialność za prawidłowe wykonanie przedmiotu umowy, </w:t>
      </w:r>
      <w:r>
        <w:rPr>
          <w:rFonts w:ascii="Myriad Pro" w:hAnsi="Myriad Pro" w:cs="Arial"/>
        </w:rPr>
        <w:br/>
      </w:r>
      <w:r w:rsidRPr="005F0F8B">
        <w:rPr>
          <w:rFonts w:ascii="Myriad Pro" w:hAnsi="Myriad Pro" w:cs="Arial"/>
        </w:rPr>
        <w:t xml:space="preserve">w tym </w:t>
      </w:r>
      <w:r w:rsidR="00C327A6">
        <w:rPr>
          <w:rFonts w:ascii="Myriad Pro" w:hAnsi="Myriad Pro" w:cs="Arial"/>
        </w:rPr>
        <w:t>m.in</w:t>
      </w:r>
      <w:r w:rsidRPr="005F0F8B">
        <w:rPr>
          <w:rFonts w:ascii="Myriad Pro" w:hAnsi="Myriad Pro" w:cs="Arial"/>
        </w:rPr>
        <w:t>.: za zapewnienie niezbędnych narzędzi i personelu dla właściwego wykonania przedmiotu umowy. Postanowienia powyższe odnoszą się również do podwykonawców zatrudnionych przez Fundację, za których działania bądź zaniechanie Fundacja ponosi wyłączną odpowiedzialność.</w:t>
      </w:r>
    </w:p>
    <w:p w:rsidR="00C63545" w:rsidRPr="005F0F8B" w:rsidRDefault="00C63545" w:rsidP="00C63545">
      <w:pPr>
        <w:numPr>
          <w:ilvl w:val="0"/>
          <w:numId w:val="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lastRenderedPageBreak/>
        <w:t>W związku ze współorganizac</w:t>
      </w:r>
      <w:r>
        <w:rPr>
          <w:rFonts w:ascii="Myriad Pro" w:hAnsi="Myriad Pro" w:cs="Arial"/>
        </w:rPr>
        <w:t>ją Wydarzenia przez Województwo</w:t>
      </w:r>
      <w:r w:rsidRPr="005F0F8B">
        <w:rPr>
          <w:rFonts w:ascii="Myriad Pro" w:hAnsi="Myriad Pro" w:cs="Arial"/>
        </w:rPr>
        <w:t xml:space="preserve">, Fundacja zobowiązuje się względem Województwa do umieszczenia </w:t>
      </w:r>
      <w:proofErr w:type="spellStart"/>
      <w:r w:rsidRPr="005F0F8B">
        <w:rPr>
          <w:rFonts w:ascii="Myriad Pro" w:hAnsi="Myriad Pro" w:cs="Arial"/>
        </w:rPr>
        <w:t>loga</w:t>
      </w:r>
      <w:proofErr w:type="spellEnd"/>
      <w:r w:rsidRPr="005F0F8B">
        <w:rPr>
          <w:rFonts w:ascii="Myriad Pro" w:hAnsi="Myriad Pro" w:cs="Arial"/>
        </w:rPr>
        <w:t xml:space="preserve"> Województwa Zachodniopomorskieg</w:t>
      </w:r>
      <w:r w:rsidR="00C327A6">
        <w:rPr>
          <w:rFonts w:ascii="Myriad Pro" w:hAnsi="Myriad Pro" w:cs="Arial"/>
        </w:rPr>
        <w:t>o na materiałach promocyjnych X</w:t>
      </w:r>
      <w:r w:rsidRPr="005F0F8B">
        <w:rPr>
          <w:rFonts w:ascii="Myriad Pro" w:hAnsi="Myriad Pro" w:cs="Arial"/>
        </w:rPr>
        <w:t>X Flisu Odrzańskiego wskazując Województwo Zachodniopomorskie, jako współorganizatora Wydarzenia.</w:t>
      </w:r>
    </w:p>
    <w:p w:rsidR="00C63545" w:rsidRPr="005F0F8B" w:rsidRDefault="00C63545" w:rsidP="00C63545">
      <w:pPr>
        <w:numPr>
          <w:ilvl w:val="0"/>
          <w:numId w:val="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  <w:color w:val="000000"/>
        </w:rPr>
        <w:t>Po zakończeniu Wydarzenia Fundacja wobec Województwa zobowiązana jest do przygotowania sprawozdania merytorycznego z wykonanych zadań, o których mowa w §3 ust</w:t>
      </w:r>
      <w:r>
        <w:rPr>
          <w:rFonts w:ascii="Myriad Pro" w:hAnsi="Myriad Pro" w:cs="Arial"/>
          <w:color w:val="000000"/>
        </w:rPr>
        <w:t>.</w:t>
      </w:r>
      <w:r w:rsidRPr="005F0F8B">
        <w:rPr>
          <w:rFonts w:ascii="Myriad Pro" w:hAnsi="Myriad Pro" w:cs="Arial"/>
          <w:color w:val="000000"/>
        </w:rPr>
        <w:t xml:space="preserve"> 4. </w:t>
      </w:r>
    </w:p>
    <w:p w:rsidR="00C63545" w:rsidRPr="009A6E90" w:rsidRDefault="00C63545" w:rsidP="00C63545">
      <w:pPr>
        <w:numPr>
          <w:ilvl w:val="0"/>
          <w:numId w:val="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9A6E90">
        <w:rPr>
          <w:rFonts w:ascii="Myriad Pro" w:hAnsi="Myriad Pro" w:cs="Arial"/>
          <w:color w:val="000000"/>
        </w:rPr>
        <w:t>Po zakończeniu Wydarzenia Fundacja wobec Województwa zobowiązana jest do przygotowania sprawozdania finansowego z wykonanych zadań zgodnie z §3 ust. 1</w:t>
      </w:r>
      <w:r w:rsidRPr="009A6E90">
        <w:rPr>
          <w:rFonts w:ascii="Myriad Pro" w:hAnsi="Myriad Pro" w:cs="Arial"/>
          <w:color w:val="000000"/>
          <w:lang w:eastAsia="en-US"/>
        </w:rPr>
        <w:t xml:space="preserve">, które zawierać będzie: </w:t>
      </w:r>
    </w:p>
    <w:p w:rsidR="00C63545" w:rsidRPr="005F0F8B" w:rsidRDefault="00C63545" w:rsidP="00C63545">
      <w:pPr>
        <w:pStyle w:val="Tekstpodstawowy"/>
        <w:numPr>
          <w:ilvl w:val="0"/>
          <w:numId w:val="5"/>
        </w:numPr>
        <w:tabs>
          <w:tab w:val="left" w:pos="567"/>
        </w:tabs>
        <w:suppressAutoHyphens w:val="0"/>
        <w:spacing w:line="280" w:lineRule="exact"/>
        <w:ind w:left="284" w:firstLine="0"/>
        <w:rPr>
          <w:rFonts w:ascii="Myriad Pro" w:hAnsi="Myriad Pro" w:cs="Arial"/>
          <w:color w:val="000000"/>
          <w:sz w:val="20"/>
        </w:rPr>
      </w:pPr>
      <w:r w:rsidRPr="005F0F8B">
        <w:rPr>
          <w:rFonts w:ascii="Myriad Pro" w:hAnsi="Myriad Pro" w:cs="Arial"/>
          <w:bCs/>
          <w:sz w:val="20"/>
        </w:rPr>
        <w:t>zestawienie poniesionych wydatków</w:t>
      </w:r>
      <w:r>
        <w:rPr>
          <w:rFonts w:ascii="Myriad Pro" w:hAnsi="Myriad Pro" w:cs="Arial"/>
          <w:bCs/>
          <w:sz w:val="20"/>
        </w:rPr>
        <w:t>,</w:t>
      </w:r>
    </w:p>
    <w:p w:rsidR="00C63545" w:rsidRPr="005F0F8B" w:rsidRDefault="00C63545" w:rsidP="00C63545">
      <w:pPr>
        <w:pStyle w:val="Tekstpodstawowy"/>
        <w:numPr>
          <w:ilvl w:val="0"/>
          <w:numId w:val="5"/>
        </w:numPr>
        <w:tabs>
          <w:tab w:val="left" w:pos="567"/>
        </w:tabs>
        <w:suppressAutoHyphens w:val="0"/>
        <w:spacing w:line="280" w:lineRule="exact"/>
        <w:ind w:left="284" w:firstLine="0"/>
        <w:rPr>
          <w:rFonts w:ascii="Myriad Pro" w:hAnsi="Myriad Pro" w:cs="Arial"/>
          <w:color w:val="000000"/>
          <w:sz w:val="20"/>
        </w:rPr>
      </w:pPr>
      <w:r w:rsidRPr="005F0F8B">
        <w:rPr>
          <w:rFonts w:ascii="Myriad Pro" w:hAnsi="Myriad Pro" w:cs="Arial"/>
          <w:color w:val="000000"/>
          <w:sz w:val="20"/>
        </w:rPr>
        <w:t>kserokopie faktur wraz z dowodem ich zapłaty.</w:t>
      </w:r>
    </w:p>
    <w:p w:rsidR="00C63545" w:rsidRPr="005F0F8B" w:rsidRDefault="00C63545" w:rsidP="00C63545">
      <w:pPr>
        <w:pStyle w:val="Tekstpodstawowy"/>
        <w:numPr>
          <w:ilvl w:val="0"/>
          <w:numId w:val="3"/>
        </w:numPr>
        <w:suppressAutoHyphens w:val="0"/>
        <w:spacing w:line="280" w:lineRule="exact"/>
        <w:ind w:left="284" w:hanging="284"/>
        <w:rPr>
          <w:rFonts w:ascii="Myriad Pro" w:hAnsi="Myriad Pro" w:cs="Arial"/>
          <w:color w:val="000000"/>
          <w:sz w:val="20"/>
        </w:rPr>
      </w:pPr>
      <w:r w:rsidRPr="005F0F8B">
        <w:rPr>
          <w:rFonts w:ascii="Myriad Pro" w:hAnsi="Myriad Pro" w:cs="Arial"/>
          <w:sz w:val="20"/>
        </w:rPr>
        <w:t xml:space="preserve">W związku ze współorganizacją Wydarzenia Województwo zobowiązuje się względem Fundacji </w:t>
      </w:r>
      <w:r>
        <w:rPr>
          <w:rFonts w:ascii="Myriad Pro" w:hAnsi="Myriad Pro" w:cs="Arial"/>
          <w:sz w:val="20"/>
        </w:rPr>
        <w:br/>
      </w:r>
      <w:r w:rsidRPr="005F0F8B">
        <w:rPr>
          <w:rFonts w:ascii="Myriad Pro" w:hAnsi="Myriad Pro" w:cs="Arial"/>
          <w:sz w:val="20"/>
        </w:rPr>
        <w:t>do udzielania Fundacji wszelkich niezbędnych informacji i materiałów związanych z realizacją przedmiotu umowy, w tym do przekazania logo w terminie do dnia ………….</w:t>
      </w:r>
    </w:p>
    <w:p w:rsidR="00C63545" w:rsidRPr="005F0F8B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  <w:b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§4</w:t>
      </w:r>
    </w:p>
    <w:p w:rsidR="00C63545" w:rsidRPr="005F0F8B" w:rsidRDefault="00C63545" w:rsidP="00C63545">
      <w:pPr>
        <w:numPr>
          <w:ilvl w:val="0"/>
          <w:numId w:val="4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Wysokość zwrotu kosztów należnych Fundacji z tytułu realizacji niniejszej umowy zgodnie z §3</w:t>
      </w:r>
      <w:r>
        <w:rPr>
          <w:rFonts w:ascii="Myriad Pro" w:hAnsi="Myriad Pro" w:cs="Arial"/>
        </w:rPr>
        <w:t xml:space="preserve"> </w:t>
      </w:r>
      <w:r w:rsidRPr="005F0F8B">
        <w:rPr>
          <w:rFonts w:ascii="Myriad Pro" w:hAnsi="Myriad Pro" w:cs="Arial"/>
        </w:rPr>
        <w:t>ust</w:t>
      </w:r>
      <w:r>
        <w:rPr>
          <w:rFonts w:ascii="Myriad Pro" w:hAnsi="Myriad Pro" w:cs="Arial"/>
        </w:rPr>
        <w:t>.</w:t>
      </w:r>
      <w:r w:rsidRPr="005F0F8B">
        <w:rPr>
          <w:rFonts w:ascii="Myriad Pro" w:hAnsi="Myriad Pro" w:cs="Arial"/>
        </w:rPr>
        <w:t xml:space="preserve"> 1 wyniesie do </w:t>
      </w:r>
      <w:r w:rsidR="00C327A6">
        <w:rPr>
          <w:rFonts w:ascii="Myriad Pro" w:hAnsi="Myriad Pro" w:cs="Arial"/>
        </w:rPr>
        <w:t>3</w:t>
      </w:r>
      <w:r w:rsidR="003E6EFC">
        <w:rPr>
          <w:rFonts w:ascii="Myriad Pro" w:hAnsi="Myriad Pro" w:cs="Arial"/>
        </w:rPr>
        <w:t>4</w:t>
      </w:r>
      <w:r w:rsidRPr="005F0F8B">
        <w:rPr>
          <w:rFonts w:ascii="Myriad Pro" w:hAnsi="Myriad Pro" w:cs="Arial"/>
        </w:rPr>
        <w:t>.</w:t>
      </w:r>
      <w:r w:rsidR="003E6EFC">
        <w:rPr>
          <w:rFonts w:ascii="Myriad Pro" w:hAnsi="Myriad Pro" w:cs="Arial"/>
        </w:rPr>
        <w:t>5</w:t>
      </w:r>
      <w:r w:rsidRPr="005F0F8B">
        <w:rPr>
          <w:rFonts w:ascii="Myriad Pro" w:hAnsi="Myriad Pro" w:cs="Arial"/>
        </w:rPr>
        <w:t xml:space="preserve">00 zł brutto (słownie: </w:t>
      </w:r>
      <w:r w:rsidR="00C327A6">
        <w:rPr>
          <w:rFonts w:ascii="Myriad Pro" w:hAnsi="Myriad Pro" w:cs="Arial"/>
        </w:rPr>
        <w:t>trzydzieści</w:t>
      </w:r>
      <w:r w:rsidR="003E6EFC">
        <w:rPr>
          <w:rFonts w:ascii="Myriad Pro" w:hAnsi="Myriad Pro" w:cs="Arial"/>
        </w:rPr>
        <w:t xml:space="preserve"> cztery</w:t>
      </w:r>
      <w:r w:rsidRPr="005F0F8B">
        <w:rPr>
          <w:rFonts w:ascii="Myriad Pro" w:hAnsi="Myriad Pro" w:cs="Arial"/>
        </w:rPr>
        <w:t xml:space="preserve"> tysi</w:t>
      </w:r>
      <w:r w:rsidR="003E6EFC">
        <w:rPr>
          <w:rFonts w:ascii="Myriad Pro" w:hAnsi="Myriad Pro" w:cs="Arial"/>
        </w:rPr>
        <w:t>ą</w:t>
      </w:r>
      <w:r w:rsidRPr="005F0F8B">
        <w:rPr>
          <w:rFonts w:ascii="Myriad Pro" w:hAnsi="Myriad Pro" w:cs="Arial"/>
        </w:rPr>
        <w:t>c</w:t>
      </w:r>
      <w:r w:rsidR="003E6EFC">
        <w:rPr>
          <w:rFonts w:ascii="Myriad Pro" w:hAnsi="Myriad Pro" w:cs="Arial"/>
        </w:rPr>
        <w:t>e pięćset</w:t>
      </w:r>
      <w:r w:rsidRPr="005F0F8B">
        <w:rPr>
          <w:rFonts w:ascii="Myriad Pro" w:hAnsi="Myriad Pro" w:cs="Arial"/>
        </w:rPr>
        <w:t xml:space="preserve"> złotych brutto). </w:t>
      </w:r>
    </w:p>
    <w:p w:rsidR="00C63545" w:rsidRPr="005F0F8B" w:rsidRDefault="00C63545" w:rsidP="00C63545">
      <w:pPr>
        <w:numPr>
          <w:ilvl w:val="0"/>
          <w:numId w:val="4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Pozostałe koszty poniesione przez Fundację w związku z realizacją zadań ujętych w załączniku nr 1, </w:t>
      </w:r>
      <w:r>
        <w:rPr>
          <w:rFonts w:ascii="Myriad Pro" w:hAnsi="Myriad Pro" w:cs="Arial"/>
        </w:rPr>
        <w:br/>
      </w:r>
      <w:r w:rsidRPr="005F0F8B">
        <w:rPr>
          <w:rFonts w:ascii="Myriad Pro" w:hAnsi="Myriad Pro" w:cs="Arial"/>
        </w:rPr>
        <w:t xml:space="preserve">a przewyższające kwotę wynagrodzenia zgodnie z </w:t>
      </w:r>
      <w:r w:rsidRPr="005F0F8B">
        <w:rPr>
          <w:rFonts w:ascii="Myriad Pro" w:hAnsi="Myriad Pro"/>
        </w:rPr>
        <w:t>§</w:t>
      </w:r>
      <w:r w:rsidRPr="005F0F8B">
        <w:rPr>
          <w:rFonts w:ascii="Myriad Pro" w:hAnsi="Myriad Pro" w:cs="Arial"/>
        </w:rPr>
        <w:t>4 ust. 1 zostaną poniesione przez Fundację.</w:t>
      </w:r>
    </w:p>
    <w:p w:rsidR="00C63545" w:rsidRDefault="00C63545" w:rsidP="00C63545">
      <w:pPr>
        <w:numPr>
          <w:ilvl w:val="0"/>
          <w:numId w:val="4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Zwrot kosztów nastąpi na podstawie prawidłowo wystawionej przez Fundację </w:t>
      </w:r>
      <w:r>
        <w:rPr>
          <w:rFonts w:ascii="Myriad Pro" w:hAnsi="Myriad Pro" w:cs="Arial"/>
        </w:rPr>
        <w:t>noty/</w:t>
      </w:r>
      <w:r w:rsidRPr="005F0F8B">
        <w:rPr>
          <w:rFonts w:ascii="Myriad Pro" w:hAnsi="Myriad Pro" w:cs="Arial"/>
        </w:rPr>
        <w:t>faktury</w:t>
      </w:r>
      <w:r>
        <w:rPr>
          <w:rFonts w:ascii="Myriad Pro" w:hAnsi="Myriad Pro" w:cs="Arial"/>
        </w:rPr>
        <w:t>/rachunku,</w:t>
      </w:r>
      <w:r w:rsidRPr="005F0F8B">
        <w:rPr>
          <w:rFonts w:ascii="Myriad Pro" w:hAnsi="Myriad Pro" w:cs="Arial"/>
          <w:color w:val="FF0000"/>
        </w:rPr>
        <w:t xml:space="preserve"> </w:t>
      </w:r>
      <w:r w:rsidRPr="005F0F8B">
        <w:rPr>
          <w:rFonts w:ascii="Myriad Pro" w:hAnsi="Myriad Pro" w:cs="Arial"/>
        </w:rPr>
        <w:t>przelewem na rachunek bankowy w niej</w:t>
      </w:r>
      <w:r>
        <w:rPr>
          <w:rFonts w:ascii="Myriad Pro" w:hAnsi="Myriad Pro" w:cs="Arial"/>
        </w:rPr>
        <w:t>/nim</w:t>
      </w:r>
      <w:r w:rsidRPr="005F0F8B">
        <w:rPr>
          <w:rFonts w:ascii="Myriad Pro" w:hAnsi="Myriad Pro" w:cs="Arial"/>
        </w:rPr>
        <w:t xml:space="preserve"> wskazany, w terminie 14 dni od dnia jej doręczenia Województwu, po przedłożeniu sprawozdania merytorycznego i finansowego z realizacji zadania, </w:t>
      </w:r>
      <w:r>
        <w:rPr>
          <w:rFonts w:ascii="Myriad Pro" w:hAnsi="Myriad Pro" w:cs="Arial"/>
        </w:rPr>
        <w:br/>
      </w:r>
      <w:r w:rsidRPr="005F0F8B">
        <w:rPr>
          <w:rFonts w:ascii="Myriad Pro" w:hAnsi="Myriad Pro" w:cs="Arial"/>
        </w:rPr>
        <w:t>o którym mowa w §3 ust. 5 i 6.</w:t>
      </w:r>
    </w:p>
    <w:p w:rsidR="00C63545" w:rsidRPr="00223768" w:rsidRDefault="00C63545" w:rsidP="00C63545">
      <w:pPr>
        <w:numPr>
          <w:ilvl w:val="0"/>
          <w:numId w:val="4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223768">
        <w:rPr>
          <w:rFonts w:ascii="Myriad Pro" w:hAnsi="Myriad Pro" w:cs="Arial"/>
        </w:rPr>
        <w:t>Za dzień zapłaty uważany będzie dzień obciążenia rachunku bankowego Województwa.</w:t>
      </w: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§5</w:t>
      </w:r>
    </w:p>
    <w:p w:rsidR="00C63545" w:rsidRPr="005F0F8B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>Strony ustalają, że osobami odpowiedzialnymi za wzajemne kontakty w związku z realizacją przedmiotu niniejszej umowy są:</w:t>
      </w:r>
    </w:p>
    <w:p w:rsidR="00C63545" w:rsidRPr="005F0F8B" w:rsidRDefault="00C63545" w:rsidP="00C63545">
      <w:pPr>
        <w:numPr>
          <w:ilvl w:val="0"/>
          <w:numId w:val="6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ze strony Województwa – Krzysztof Żarna, Dyrektor Wydziału Współpracy Terytorialnej, </w:t>
      </w:r>
      <w:r w:rsidRPr="005F0F8B">
        <w:rPr>
          <w:rFonts w:ascii="Myriad Pro" w:hAnsi="Myriad Pro" w:cs="Arial"/>
          <w:bCs/>
        </w:rPr>
        <w:br/>
        <w:t xml:space="preserve">tel. 91/44 67 139, mail: </w:t>
      </w:r>
      <w:hyperlink r:id="rId7" w:history="1">
        <w:r w:rsidRPr="005F0F8B">
          <w:rPr>
            <w:rStyle w:val="Hipercze"/>
            <w:rFonts w:ascii="Myriad Pro" w:hAnsi="Myriad Pro" w:cs="Arial"/>
            <w:bCs/>
          </w:rPr>
          <w:t>kzarna@wzp.pl</w:t>
        </w:r>
      </w:hyperlink>
      <w:r w:rsidRPr="005F0F8B">
        <w:rPr>
          <w:rFonts w:ascii="Myriad Pro" w:hAnsi="Myriad Pro" w:cs="Arial"/>
          <w:bCs/>
        </w:rPr>
        <w:t xml:space="preserve"> lub inna osoba wskazana przez niego wskazana</w:t>
      </w:r>
    </w:p>
    <w:p w:rsidR="00C63545" w:rsidRPr="005F0F8B" w:rsidRDefault="00C63545" w:rsidP="00C63545">
      <w:pPr>
        <w:numPr>
          <w:ilvl w:val="0"/>
          <w:numId w:val="6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ze strony Fundacji – Elżbieta Marszałek, Prezes Fundacji Flis Odrzański, tel. 602370279, mail: </w:t>
      </w:r>
      <w:hyperlink r:id="rId8" w:history="1">
        <w:r w:rsidRPr="005F0F8B">
          <w:rPr>
            <w:rStyle w:val="Hipercze"/>
            <w:rFonts w:ascii="Myriad Pro" w:hAnsi="Myriad Pro" w:cs="Arial"/>
            <w:bCs/>
          </w:rPr>
          <w:t>elzbieta.marszalek@wsb.szczecin.pl</w:t>
        </w:r>
      </w:hyperlink>
    </w:p>
    <w:p w:rsidR="00C63545" w:rsidRPr="005F0F8B" w:rsidRDefault="00C63545" w:rsidP="00C63545">
      <w:pPr>
        <w:tabs>
          <w:tab w:val="left" w:pos="284"/>
        </w:tabs>
        <w:suppressAutoHyphens w:val="0"/>
        <w:spacing w:line="280" w:lineRule="exact"/>
        <w:jc w:val="both"/>
        <w:rPr>
          <w:rFonts w:ascii="Myriad Pro" w:hAnsi="Myriad Pro" w:cs="Arial"/>
          <w:bCs/>
        </w:rPr>
      </w:pPr>
    </w:p>
    <w:p w:rsidR="00C63545" w:rsidRPr="005F0F8B" w:rsidRDefault="00C63545" w:rsidP="00C63545">
      <w:pPr>
        <w:pStyle w:val="Tekstpodstawowy"/>
        <w:tabs>
          <w:tab w:val="left" w:pos="284"/>
        </w:tabs>
        <w:suppressAutoHyphens w:val="0"/>
        <w:spacing w:line="280" w:lineRule="exact"/>
        <w:jc w:val="center"/>
        <w:rPr>
          <w:rFonts w:ascii="Myriad Pro" w:hAnsi="Myriad Pro" w:cs="Arial"/>
          <w:sz w:val="20"/>
        </w:rPr>
      </w:pPr>
      <w:r w:rsidRPr="005F0F8B">
        <w:rPr>
          <w:rFonts w:ascii="Myriad Pro" w:hAnsi="Myriad Pro" w:cs="Arial"/>
          <w:b/>
          <w:bCs/>
          <w:sz w:val="20"/>
        </w:rPr>
        <w:t>§5</w:t>
      </w:r>
    </w:p>
    <w:p w:rsidR="00C63545" w:rsidRPr="005F0F8B" w:rsidRDefault="00C63545" w:rsidP="00C63545">
      <w:pPr>
        <w:numPr>
          <w:ilvl w:val="0"/>
          <w:numId w:val="7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W sytuacji niewykonania przedmiotu umowy w całości Fundacja traci prawo do wynagrodzenia, </w:t>
      </w:r>
      <w:r>
        <w:rPr>
          <w:rFonts w:ascii="Myriad Pro" w:hAnsi="Myriad Pro" w:cs="Arial"/>
          <w:bCs/>
        </w:rPr>
        <w:br/>
      </w:r>
      <w:r w:rsidRPr="005F0F8B">
        <w:rPr>
          <w:rFonts w:ascii="Myriad Pro" w:hAnsi="Myriad Pro" w:cs="Arial"/>
          <w:bCs/>
        </w:rPr>
        <w:t>a Województwo będzie uprawnione do naliczenia mu kary umownej odpowiadającej 40% wartości kwoty wynagrodzenia brutto wskazanej w § 4 ust. 1.</w:t>
      </w:r>
    </w:p>
    <w:p w:rsidR="00C63545" w:rsidRPr="005F0F8B" w:rsidRDefault="00C63545" w:rsidP="00C63545">
      <w:pPr>
        <w:numPr>
          <w:ilvl w:val="0"/>
          <w:numId w:val="7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W sytuacji nienależytego wykonania przedmiotu umowy w całości Fundacja traci prawo </w:t>
      </w:r>
      <w:r>
        <w:rPr>
          <w:rFonts w:ascii="Myriad Pro" w:hAnsi="Myriad Pro" w:cs="Arial"/>
          <w:bCs/>
        </w:rPr>
        <w:br/>
      </w:r>
      <w:r w:rsidRPr="005F0F8B">
        <w:rPr>
          <w:rFonts w:ascii="Myriad Pro" w:hAnsi="Myriad Pro" w:cs="Arial"/>
          <w:bCs/>
        </w:rPr>
        <w:t>do wynagrodzenia, a Województwo będzie uprawnione do naliczenia mu kary umownej odpowiadającej 30% wartości kwoty wynagrodzenia brutto wskazanej w § 4 ust. 1.</w:t>
      </w:r>
    </w:p>
    <w:p w:rsidR="00C63545" w:rsidRPr="005F0F8B" w:rsidRDefault="00C63545" w:rsidP="00C63545">
      <w:pPr>
        <w:numPr>
          <w:ilvl w:val="0"/>
          <w:numId w:val="7"/>
        </w:numPr>
        <w:tabs>
          <w:tab w:val="left" w:pos="284"/>
        </w:tabs>
        <w:suppressAutoHyphens w:val="0"/>
        <w:spacing w:line="280" w:lineRule="exact"/>
        <w:ind w:left="301" w:hanging="301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W przypadku odwołania Wydarzenia z powodu wystąpienia siły wyższej w jakimkolwiek terminie, Województwo zwolnione jest z obowiązku zwrotu poniesionych przez Fundację kosztów objętych niniejszą umową. Wszelkie koszty związane z przygotowaniem, zorganizowaniem oraz </w:t>
      </w:r>
      <w:r>
        <w:rPr>
          <w:rFonts w:ascii="Myriad Pro" w:hAnsi="Myriad Pro" w:cs="Arial"/>
          <w:bCs/>
        </w:rPr>
        <w:t>p</w:t>
      </w:r>
      <w:r w:rsidRPr="005F0F8B">
        <w:rPr>
          <w:rFonts w:ascii="Myriad Pro" w:hAnsi="Myriad Pro" w:cs="Arial"/>
          <w:bCs/>
        </w:rPr>
        <w:t xml:space="preserve">rzeprowadzeniem Wydarzenia pokrywa w takim przypadku Fundacja. </w:t>
      </w:r>
    </w:p>
    <w:p w:rsidR="00C63545" w:rsidRPr="005F0F8B" w:rsidRDefault="00C63545" w:rsidP="00C63545">
      <w:pPr>
        <w:numPr>
          <w:ilvl w:val="0"/>
          <w:numId w:val="7"/>
        </w:numPr>
        <w:tabs>
          <w:tab w:val="left" w:pos="284"/>
        </w:tabs>
        <w:suppressAutoHyphens w:val="0"/>
        <w:spacing w:line="280" w:lineRule="exact"/>
        <w:ind w:left="301" w:hanging="301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Przez siłę wyższą Strony rozumieją każde zdarzenie o charakterze zewnętrznym i nadzwyczajnym, które </w:t>
      </w:r>
      <w:r>
        <w:rPr>
          <w:rFonts w:ascii="Myriad Pro" w:hAnsi="Myriad Pro" w:cs="Arial"/>
          <w:bCs/>
        </w:rPr>
        <w:br/>
      </w:r>
      <w:r w:rsidRPr="005F0F8B">
        <w:rPr>
          <w:rFonts w:ascii="Myriad Pro" w:hAnsi="Myriad Pro" w:cs="Arial"/>
          <w:bCs/>
        </w:rPr>
        <w:t xml:space="preserve">w chwili zawarcia umowy nie było możliwe do przewidzenia, ani któremu nie można było zapobiec, </w:t>
      </w:r>
      <w:r>
        <w:rPr>
          <w:rFonts w:ascii="Myriad Pro" w:hAnsi="Myriad Pro" w:cs="Arial"/>
          <w:bCs/>
        </w:rPr>
        <w:br/>
      </w:r>
      <w:r w:rsidRPr="005F0F8B">
        <w:rPr>
          <w:rFonts w:ascii="Myriad Pro" w:hAnsi="Myriad Pro" w:cs="Arial"/>
          <w:bCs/>
        </w:rPr>
        <w:t>w szczególności: klęski żywiołowe, stan wyjątkowy, wojenny, inne akty prawne lub decyzje władz administracyjnych, żałoba narodowa i inne zdarzenia o podobnym charakterze, których wystąpienie wyklucza możliwość organizacji i przeprowadzenia Wydarzenia.</w:t>
      </w: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  <w:bCs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  <w:bCs/>
        </w:rPr>
      </w:pPr>
      <w:r w:rsidRPr="005F0F8B">
        <w:rPr>
          <w:rFonts w:ascii="Myriad Pro" w:hAnsi="Myriad Pro" w:cs="Arial"/>
          <w:b/>
          <w:bCs/>
        </w:rPr>
        <w:lastRenderedPageBreak/>
        <w:t>§6</w:t>
      </w:r>
    </w:p>
    <w:p w:rsidR="00C63545" w:rsidRPr="005F0F8B" w:rsidRDefault="00C63545" w:rsidP="00C63545">
      <w:pPr>
        <w:numPr>
          <w:ilvl w:val="0"/>
          <w:numId w:val="8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Zmiany </w:t>
      </w:r>
      <w:r>
        <w:rPr>
          <w:rFonts w:ascii="Myriad Pro" w:hAnsi="Myriad Pro" w:cs="Arial"/>
          <w:bCs/>
        </w:rPr>
        <w:t xml:space="preserve">istotnych </w:t>
      </w:r>
      <w:r w:rsidRPr="005F0F8B">
        <w:rPr>
          <w:rFonts w:ascii="Myriad Pro" w:hAnsi="Myriad Pro" w:cs="Arial"/>
          <w:bCs/>
        </w:rPr>
        <w:t>treści niniejszej umowy wymagają formy pisemnej pod rygorem nieważności.</w:t>
      </w:r>
    </w:p>
    <w:p w:rsidR="00C63545" w:rsidRPr="005F0F8B" w:rsidRDefault="00C63545" w:rsidP="00C63545">
      <w:pPr>
        <w:numPr>
          <w:ilvl w:val="0"/>
          <w:numId w:val="8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>W zakresie nieuregulowanym w umowie znajdują zastosowanie przepisy Kodeksu Cywilnego.</w:t>
      </w:r>
    </w:p>
    <w:p w:rsidR="00C63545" w:rsidRDefault="00C63545" w:rsidP="00C63545">
      <w:pPr>
        <w:numPr>
          <w:ilvl w:val="0"/>
          <w:numId w:val="8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>Wszelkie spory wynikłe z realizacji niniejszej umowy rozstrzyga właściwy rzeczowo są w Szczecinie.</w:t>
      </w:r>
    </w:p>
    <w:p w:rsidR="00C63545" w:rsidRPr="005F0F8B" w:rsidRDefault="00C63545" w:rsidP="00C63545">
      <w:pPr>
        <w:tabs>
          <w:tab w:val="left" w:pos="284"/>
        </w:tabs>
        <w:suppressAutoHyphens w:val="0"/>
        <w:spacing w:line="280" w:lineRule="exact"/>
        <w:ind w:left="295"/>
        <w:jc w:val="both"/>
        <w:rPr>
          <w:rFonts w:ascii="Myriad Pro" w:hAnsi="Myriad Pro" w:cs="Arial"/>
          <w:bCs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  <w:bCs/>
        </w:rPr>
      </w:pPr>
      <w:r w:rsidRPr="005F0F8B">
        <w:rPr>
          <w:rFonts w:ascii="Myriad Pro" w:hAnsi="Myriad Pro" w:cs="Arial"/>
          <w:b/>
          <w:bCs/>
        </w:rPr>
        <w:t>§7</w:t>
      </w:r>
    </w:p>
    <w:p w:rsidR="00C63545" w:rsidRPr="005F0F8B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  <w:bCs/>
        </w:rPr>
        <w:t>Umowę</w:t>
      </w:r>
      <w:r w:rsidRPr="005F0F8B">
        <w:rPr>
          <w:rFonts w:ascii="Myriad Pro" w:hAnsi="Myriad Pro" w:cs="Arial"/>
        </w:rPr>
        <w:t xml:space="preserve"> sporządzono w dwóch jednobrzmiących egzemplarzach po jednym dla każdej ze Stron.</w:t>
      </w:r>
    </w:p>
    <w:p w:rsidR="00C63545" w:rsidRPr="005F0F8B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  <w:r w:rsidRPr="005F0F8B">
        <w:rPr>
          <w:rFonts w:ascii="Myriad Pro" w:hAnsi="Myriad Pro" w:cs="Arial"/>
          <w:b/>
        </w:rPr>
        <w:t xml:space="preserve">WOJEWÓDZTWO </w:t>
      </w:r>
      <w:r w:rsidRPr="005F0F8B">
        <w:rPr>
          <w:rFonts w:ascii="Myriad Pro" w:hAnsi="Myriad Pro" w:cs="Arial"/>
          <w:b/>
        </w:rPr>
        <w:tab/>
      </w:r>
      <w:r w:rsidRPr="005F0F8B">
        <w:rPr>
          <w:rFonts w:ascii="Myriad Pro" w:hAnsi="Myriad Pro" w:cs="Arial"/>
          <w:b/>
        </w:rPr>
        <w:tab/>
      </w:r>
      <w:r w:rsidRPr="005F0F8B">
        <w:rPr>
          <w:rFonts w:ascii="Myriad Pro" w:hAnsi="Myriad Pro" w:cs="Arial"/>
          <w:b/>
        </w:rPr>
        <w:tab/>
      </w:r>
      <w:r w:rsidRPr="005F0F8B">
        <w:rPr>
          <w:rFonts w:ascii="Myriad Pro" w:hAnsi="Myriad Pro" w:cs="Arial"/>
          <w:b/>
        </w:rPr>
        <w:tab/>
      </w:r>
      <w:r w:rsidRPr="005F0F8B">
        <w:rPr>
          <w:rFonts w:ascii="Myriad Pro" w:hAnsi="Myriad Pro" w:cs="Arial"/>
          <w:b/>
        </w:rPr>
        <w:tab/>
        <w:t>FUNDACJA</w:t>
      </w:r>
    </w:p>
    <w:p w:rsidR="00C63545" w:rsidRPr="005F0F8B" w:rsidRDefault="00C63545" w:rsidP="00C63545">
      <w:pPr>
        <w:tabs>
          <w:tab w:val="left" w:pos="284"/>
        </w:tabs>
        <w:spacing w:line="280" w:lineRule="exact"/>
        <w:ind w:firstLine="708"/>
        <w:jc w:val="center"/>
        <w:rPr>
          <w:rFonts w:ascii="Myriad Pro" w:hAnsi="Myriad Pro" w:cs="Arial"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</w:p>
    <w:p w:rsidR="00C63545" w:rsidRPr="005F0F8B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  <w:r w:rsidRPr="00F83486">
        <w:rPr>
          <w:rFonts w:ascii="Myriad Pro" w:hAnsi="Myriad Pro" w:cs="Arial"/>
        </w:rPr>
        <w:t>…………………………………..</w:t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 w:rsidRPr="00F83486">
        <w:rPr>
          <w:rFonts w:ascii="Myriad Pro" w:hAnsi="Myriad Pro" w:cs="Arial"/>
        </w:rPr>
        <w:t>…………………………………..</w:t>
      </w:r>
    </w:p>
    <w:p w:rsidR="00C327A6" w:rsidRDefault="00C327A6" w:rsidP="00C327A6">
      <w:pPr>
        <w:tabs>
          <w:tab w:val="left" w:pos="284"/>
        </w:tabs>
        <w:spacing w:line="280" w:lineRule="exact"/>
        <w:jc w:val="right"/>
        <w:rPr>
          <w:rFonts w:ascii="Myriad Pro" w:hAnsi="Myriad Pro" w:cs="Arial"/>
          <w:b/>
        </w:rPr>
      </w:pPr>
    </w:p>
    <w:p w:rsidR="00C327A6" w:rsidRDefault="00C327A6">
      <w:pPr>
        <w:suppressAutoHyphens w:val="0"/>
        <w:spacing w:after="200" w:line="276" w:lineRule="auto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br w:type="page"/>
      </w:r>
    </w:p>
    <w:p w:rsidR="00C327A6" w:rsidRDefault="00C327A6" w:rsidP="00C327A6">
      <w:pPr>
        <w:tabs>
          <w:tab w:val="left" w:pos="284"/>
        </w:tabs>
        <w:spacing w:line="280" w:lineRule="exact"/>
        <w:jc w:val="right"/>
        <w:rPr>
          <w:rFonts w:ascii="Myriad Pro" w:hAnsi="Myriad Pro" w:cs="Arial"/>
          <w:b/>
        </w:rPr>
      </w:pPr>
    </w:p>
    <w:p w:rsidR="00C327A6" w:rsidRPr="005F0F8B" w:rsidRDefault="00C327A6" w:rsidP="00C327A6">
      <w:pPr>
        <w:tabs>
          <w:tab w:val="left" w:pos="284"/>
        </w:tabs>
        <w:spacing w:line="280" w:lineRule="exact"/>
        <w:jc w:val="right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Załącznik nr 1</w:t>
      </w:r>
    </w:p>
    <w:p w:rsidR="00C327A6" w:rsidRPr="005F0F8B" w:rsidRDefault="00C327A6" w:rsidP="00C327A6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327A6" w:rsidRPr="005F0F8B" w:rsidRDefault="00C327A6" w:rsidP="00C327A6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327A6" w:rsidRDefault="00C327A6" w:rsidP="00C327A6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F83486">
        <w:rPr>
          <w:rFonts w:ascii="Myriad Pro" w:hAnsi="Myriad Pro" w:cs="Arial"/>
          <w:b/>
        </w:rPr>
        <w:t>Kosztorys przygotowania XX Flisu Odrzańskiego</w:t>
      </w:r>
      <w:r>
        <w:rPr>
          <w:rFonts w:ascii="Myriad Pro" w:hAnsi="Myriad Pro" w:cs="Arial"/>
          <w:b/>
        </w:rPr>
        <w:t xml:space="preserve"> </w:t>
      </w:r>
    </w:p>
    <w:p w:rsidR="00C327A6" w:rsidRPr="00F83486" w:rsidRDefault="00C327A6" w:rsidP="00C327A6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F83486">
        <w:rPr>
          <w:rFonts w:ascii="Myriad Pro" w:hAnsi="Myriad Pro" w:cs="Arial"/>
          <w:b/>
        </w:rPr>
        <w:t>w zakresie kosztów ponoszonych przez Województwo Zachodniopomorskie.</w:t>
      </w:r>
    </w:p>
    <w:p w:rsidR="00C327A6" w:rsidRDefault="00C327A6" w:rsidP="00C327A6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327A6" w:rsidRPr="005F0F8B" w:rsidRDefault="00C327A6" w:rsidP="00C327A6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1"/>
      </w:tblGrid>
      <w:tr w:rsidR="00C327A6" w:rsidRPr="00F83486" w:rsidTr="00E256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27A6" w:rsidRPr="00F83486" w:rsidRDefault="00C327A6" w:rsidP="00E25691">
            <w:pPr>
              <w:tabs>
                <w:tab w:val="left" w:pos="284"/>
              </w:tabs>
              <w:spacing w:line="280" w:lineRule="exact"/>
              <w:jc w:val="center"/>
              <w:rPr>
                <w:rFonts w:ascii="Myriad Pro" w:hAnsi="Myriad Pro" w:cs="Arial"/>
                <w:i/>
              </w:rPr>
            </w:pPr>
            <w:r w:rsidRPr="00F83486">
              <w:rPr>
                <w:rFonts w:ascii="Myriad Pro" w:hAnsi="Myriad Pro" w:cs="Arial"/>
                <w:i/>
              </w:rPr>
              <w:t>L.p.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27A6" w:rsidRPr="00F83486" w:rsidRDefault="00C327A6" w:rsidP="00E25691">
            <w:pPr>
              <w:tabs>
                <w:tab w:val="left" w:pos="284"/>
              </w:tabs>
              <w:spacing w:line="280" w:lineRule="exact"/>
              <w:jc w:val="both"/>
              <w:rPr>
                <w:rFonts w:ascii="Myriad Pro" w:hAnsi="Myriad Pro" w:cs="Arial"/>
                <w:i/>
              </w:rPr>
            </w:pPr>
            <w:r w:rsidRPr="00F83486">
              <w:rPr>
                <w:rFonts w:ascii="Myriad Pro" w:hAnsi="Myriad Pro" w:cs="Arial"/>
                <w:i/>
              </w:rPr>
              <w:t xml:space="preserve">Wyszczególnienie </w:t>
            </w:r>
          </w:p>
        </w:tc>
      </w:tr>
      <w:tr w:rsidR="00C327A6" w:rsidRPr="005F0F8B" w:rsidTr="00E256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A6" w:rsidRPr="005F0F8B" w:rsidRDefault="00C327A6" w:rsidP="00C327A6">
            <w:pPr>
              <w:tabs>
                <w:tab w:val="left" w:pos="284"/>
              </w:tabs>
              <w:spacing w:line="280" w:lineRule="exact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1.</w:t>
            </w:r>
            <w:bookmarkStart w:id="0" w:name="_GoBack"/>
            <w:bookmarkEnd w:id="0"/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A6" w:rsidRPr="005F0F8B" w:rsidRDefault="00C327A6" w:rsidP="00887C4F">
            <w:pPr>
              <w:tabs>
                <w:tab w:val="left" w:pos="284"/>
              </w:tabs>
              <w:spacing w:line="280" w:lineRule="exact"/>
              <w:jc w:val="both"/>
              <w:rPr>
                <w:rFonts w:ascii="Myriad Pro" w:hAnsi="Myriad Pro" w:cs="Arial"/>
              </w:rPr>
            </w:pPr>
            <w:r w:rsidRPr="005F0F8B">
              <w:rPr>
                <w:rFonts w:ascii="Myriad Pro" w:hAnsi="Myriad Pro" w:cs="Arial"/>
              </w:rPr>
              <w:t>Montowanie tratwy i jej spływ na odcinkach od Ścinawy do Szczecina</w:t>
            </w:r>
            <w:r>
              <w:rPr>
                <w:rFonts w:ascii="Myriad Pro" w:hAnsi="Myriad Pro" w:cs="Arial"/>
              </w:rPr>
              <w:t xml:space="preserve"> </w:t>
            </w:r>
            <w:r w:rsidR="005167DE">
              <w:rPr>
                <w:rFonts w:ascii="Myriad Pro" w:hAnsi="Myriad Pro" w:cs="Arial"/>
              </w:rPr>
              <w:t>-</w:t>
            </w:r>
            <w:r>
              <w:rPr>
                <w:rFonts w:ascii="Myriad Pro" w:hAnsi="Myriad Pro" w:cs="Arial"/>
              </w:rPr>
              <w:t xml:space="preserve"> 2</w:t>
            </w:r>
            <w:r w:rsidR="00887C4F">
              <w:rPr>
                <w:rFonts w:ascii="Myriad Pro" w:hAnsi="Myriad Pro" w:cs="Arial"/>
              </w:rPr>
              <w:t>3</w:t>
            </w:r>
            <w:r>
              <w:rPr>
                <w:rFonts w:ascii="Myriad Pro" w:hAnsi="Myriad Pro" w:cs="Arial"/>
              </w:rPr>
              <w:t> 000 zł</w:t>
            </w:r>
            <w:r w:rsidR="00887C4F">
              <w:rPr>
                <w:rFonts w:ascii="Myriad Pro" w:hAnsi="Myriad Pro" w:cs="Arial"/>
              </w:rPr>
              <w:t xml:space="preserve"> brutto</w:t>
            </w:r>
          </w:p>
        </w:tc>
      </w:tr>
      <w:tr w:rsidR="00C327A6" w:rsidRPr="005F0F8B" w:rsidTr="00E256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A6" w:rsidRDefault="00C327A6" w:rsidP="00C327A6">
            <w:pPr>
              <w:tabs>
                <w:tab w:val="left" w:pos="284"/>
              </w:tabs>
              <w:spacing w:line="280" w:lineRule="exact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A6" w:rsidRPr="00887C4F" w:rsidRDefault="00B43DAE" w:rsidP="00887C4F">
            <w:pPr>
              <w:tabs>
                <w:tab w:val="left" w:pos="284"/>
              </w:tabs>
              <w:spacing w:line="280" w:lineRule="exact"/>
              <w:jc w:val="both"/>
              <w:rPr>
                <w:rFonts w:ascii="Myriad Pro" w:hAnsi="Myriad Pro" w:cs="Arial"/>
                <w:color w:val="FF0000"/>
              </w:rPr>
            </w:pPr>
            <w:r w:rsidRPr="00887C4F">
              <w:rPr>
                <w:rFonts w:ascii="Myriad Pro" w:hAnsi="Myriad Pro" w:cs="Arial"/>
                <w:color w:val="000000" w:themeColor="text1"/>
              </w:rPr>
              <w:t>Organizacja Mszy Św., spotkania jubileuszowego, promocji województwa (banery, materiały promocyjne , artykuły prasowe)</w:t>
            </w:r>
            <w:r w:rsidR="00887C4F" w:rsidRPr="00887C4F">
              <w:rPr>
                <w:rFonts w:ascii="Myriad Pro" w:hAnsi="Myriad Pro" w:cs="Arial"/>
                <w:color w:val="000000" w:themeColor="text1"/>
              </w:rPr>
              <w:t xml:space="preserve"> </w:t>
            </w:r>
            <w:r w:rsidR="00887C4F">
              <w:rPr>
                <w:rFonts w:ascii="Myriad Pro" w:hAnsi="Myriad Pro" w:cs="Arial"/>
                <w:color w:val="000000" w:themeColor="text1"/>
              </w:rPr>
              <w:t>-</w:t>
            </w:r>
            <w:r w:rsidR="00887C4F" w:rsidRPr="00887C4F">
              <w:rPr>
                <w:rFonts w:ascii="Myriad Pro" w:hAnsi="Myriad Pro" w:cs="Arial"/>
                <w:color w:val="000000" w:themeColor="text1"/>
              </w:rPr>
              <w:t xml:space="preserve"> 11500 </w:t>
            </w:r>
            <w:r w:rsidR="00887C4F">
              <w:rPr>
                <w:rFonts w:ascii="Myriad Pro" w:hAnsi="Myriad Pro" w:cs="Arial"/>
                <w:color w:val="000000" w:themeColor="text1"/>
              </w:rPr>
              <w:t xml:space="preserve">zł </w:t>
            </w:r>
            <w:r w:rsidR="00887C4F" w:rsidRPr="00887C4F">
              <w:rPr>
                <w:rFonts w:ascii="Myriad Pro" w:hAnsi="Myriad Pro" w:cs="Arial"/>
                <w:color w:val="000000" w:themeColor="text1"/>
              </w:rPr>
              <w:t>brutto</w:t>
            </w:r>
          </w:p>
        </w:tc>
      </w:tr>
    </w:tbl>
    <w:p w:rsidR="00C327A6" w:rsidRPr="00F83486" w:rsidRDefault="00C327A6" w:rsidP="00C63545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C63545" w:rsidRDefault="00C63545" w:rsidP="00C63545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740ACF" w:rsidRDefault="00740ACF"/>
    <w:sectPr w:rsidR="0074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797197"/>
    <w:multiLevelType w:val="hybridMultilevel"/>
    <w:tmpl w:val="E5E8A8B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27A1E"/>
    <w:multiLevelType w:val="hybridMultilevel"/>
    <w:tmpl w:val="B54464FC"/>
    <w:lvl w:ilvl="0" w:tplc="AD342268">
      <w:start w:val="1"/>
      <w:numFmt w:val="decimal"/>
      <w:lvlText w:val="%1)"/>
      <w:lvlJc w:val="left"/>
      <w:pPr>
        <w:ind w:left="13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2" w:hanging="360"/>
      </w:pPr>
    </w:lvl>
    <w:lvl w:ilvl="2" w:tplc="0415001B">
      <w:start w:val="1"/>
      <w:numFmt w:val="lowerRoman"/>
      <w:lvlText w:val="%3."/>
      <w:lvlJc w:val="right"/>
      <w:pPr>
        <w:ind w:left="2802" w:hanging="180"/>
      </w:pPr>
    </w:lvl>
    <w:lvl w:ilvl="3" w:tplc="0415000F">
      <w:start w:val="1"/>
      <w:numFmt w:val="decimal"/>
      <w:lvlText w:val="%4."/>
      <w:lvlJc w:val="left"/>
      <w:pPr>
        <w:ind w:left="3522" w:hanging="360"/>
      </w:pPr>
    </w:lvl>
    <w:lvl w:ilvl="4" w:tplc="04150019">
      <w:start w:val="1"/>
      <w:numFmt w:val="lowerLetter"/>
      <w:lvlText w:val="%5."/>
      <w:lvlJc w:val="left"/>
      <w:pPr>
        <w:ind w:left="4242" w:hanging="360"/>
      </w:pPr>
    </w:lvl>
    <w:lvl w:ilvl="5" w:tplc="0415001B">
      <w:start w:val="1"/>
      <w:numFmt w:val="lowerRoman"/>
      <w:lvlText w:val="%6."/>
      <w:lvlJc w:val="right"/>
      <w:pPr>
        <w:ind w:left="4962" w:hanging="180"/>
      </w:pPr>
    </w:lvl>
    <w:lvl w:ilvl="6" w:tplc="0415000F">
      <w:start w:val="1"/>
      <w:numFmt w:val="decimal"/>
      <w:lvlText w:val="%7."/>
      <w:lvlJc w:val="left"/>
      <w:pPr>
        <w:ind w:left="5682" w:hanging="360"/>
      </w:pPr>
    </w:lvl>
    <w:lvl w:ilvl="7" w:tplc="04150019">
      <w:start w:val="1"/>
      <w:numFmt w:val="lowerLetter"/>
      <w:lvlText w:val="%8."/>
      <w:lvlJc w:val="left"/>
      <w:pPr>
        <w:ind w:left="6402" w:hanging="360"/>
      </w:pPr>
    </w:lvl>
    <w:lvl w:ilvl="8" w:tplc="0415001B">
      <w:start w:val="1"/>
      <w:numFmt w:val="lowerRoman"/>
      <w:lvlText w:val="%9."/>
      <w:lvlJc w:val="right"/>
      <w:pPr>
        <w:ind w:left="7122" w:hanging="180"/>
      </w:pPr>
    </w:lvl>
  </w:abstractNum>
  <w:abstractNum w:abstractNumId="3">
    <w:nsid w:val="176412ED"/>
    <w:multiLevelType w:val="hybridMultilevel"/>
    <w:tmpl w:val="C0F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A01AF0"/>
    <w:multiLevelType w:val="hybridMultilevel"/>
    <w:tmpl w:val="B03C8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04D73"/>
    <w:multiLevelType w:val="hybridMultilevel"/>
    <w:tmpl w:val="CF6016DC"/>
    <w:lvl w:ilvl="0" w:tplc="74788C5A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7">
    <w:nsid w:val="554041DC"/>
    <w:multiLevelType w:val="hybridMultilevel"/>
    <w:tmpl w:val="B984B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7D34798"/>
    <w:multiLevelType w:val="hybridMultilevel"/>
    <w:tmpl w:val="CB389F98"/>
    <w:lvl w:ilvl="0" w:tplc="74788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45"/>
    <w:rsid w:val="003E6EFC"/>
    <w:rsid w:val="004546AD"/>
    <w:rsid w:val="004B6151"/>
    <w:rsid w:val="005167DE"/>
    <w:rsid w:val="006E1A5D"/>
    <w:rsid w:val="00740ACF"/>
    <w:rsid w:val="00887C4F"/>
    <w:rsid w:val="008943C5"/>
    <w:rsid w:val="00B43DAE"/>
    <w:rsid w:val="00C327A6"/>
    <w:rsid w:val="00C63545"/>
    <w:rsid w:val="00E3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5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354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354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63545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C63545"/>
  </w:style>
  <w:style w:type="paragraph" w:styleId="Tekstpodstawowy">
    <w:name w:val="Body Text"/>
    <w:basedOn w:val="Normalny"/>
    <w:link w:val="TekstpodstawowyZnak"/>
    <w:unhideWhenUsed/>
    <w:rsid w:val="00C6354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6354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nhideWhenUsed/>
    <w:rsid w:val="00C6354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327A6"/>
    <w:rPr>
      <w:b/>
      <w:bCs/>
      <w:i w:val="0"/>
      <w:iCs w:val="0"/>
    </w:rPr>
  </w:style>
  <w:style w:type="character" w:customStyle="1" w:styleId="st1">
    <w:name w:val="st1"/>
    <w:basedOn w:val="Domylnaczcionkaakapitu"/>
    <w:rsid w:val="00C32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5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354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354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63545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C63545"/>
  </w:style>
  <w:style w:type="paragraph" w:styleId="Tekstpodstawowy">
    <w:name w:val="Body Text"/>
    <w:basedOn w:val="Normalny"/>
    <w:link w:val="TekstpodstawowyZnak"/>
    <w:unhideWhenUsed/>
    <w:rsid w:val="00C6354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6354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nhideWhenUsed/>
    <w:rsid w:val="00C6354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327A6"/>
    <w:rPr>
      <w:b/>
      <w:bCs/>
      <w:i w:val="0"/>
      <w:iCs w:val="0"/>
    </w:rPr>
  </w:style>
  <w:style w:type="character" w:customStyle="1" w:styleId="st1">
    <w:name w:val="st1"/>
    <w:basedOn w:val="Domylnaczcionkaakapitu"/>
    <w:rsid w:val="00C3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marszalek@wsb.szczeci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zarna@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B182-AF71-4EA9-9606-A53E2142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2015-07-01T10:21:00Z</dcterms:created>
  <dcterms:modified xsi:type="dcterms:W3CDTF">2015-07-01T10:21:00Z</dcterms:modified>
</cp:coreProperties>
</file>