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6F" w:rsidRPr="001566E4" w:rsidRDefault="0030086F" w:rsidP="0030086F">
      <w:pPr>
        <w:pStyle w:val="Tekstpodstawowy"/>
        <w:spacing w:line="240" w:lineRule="auto"/>
        <w:jc w:val="right"/>
        <w:rPr>
          <w:rFonts w:ascii="Arial" w:hAnsi="Arial" w:cs="Arial"/>
          <w:i/>
          <w:sz w:val="16"/>
          <w:szCs w:val="16"/>
        </w:rPr>
      </w:pPr>
    </w:p>
    <w:p w:rsidR="0059306B" w:rsidRDefault="00416881" w:rsidP="001566E4">
      <w:pPr>
        <w:pStyle w:val="Tekstpodstawowy"/>
        <w:spacing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1566E4">
        <w:rPr>
          <w:rFonts w:ascii="Arial" w:hAnsi="Arial" w:cs="Arial"/>
          <w:i/>
          <w:sz w:val="16"/>
          <w:szCs w:val="16"/>
        </w:rPr>
        <w:t xml:space="preserve">Załącznik nr </w:t>
      </w:r>
      <w:r w:rsidR="00105B35" w:rsidRPr="001566E4">
        <w:rPr>
          <w:rFonts w:ascii="Arial" w:hAnsi="Arial" w:cs="Arial"/>
          <w:i/>
          <w:sz w:val="16"/>
          <w:szCs w:val="16"/>
        </w:rPr>
        <w:t>1</w:t>
      </w:r>
      <w:r w:rsidRPr="001566E4">
        <w:rPr>
          <w:rFonts w:ascii="Arial" w:hAnsi="Arial" w:cs="Arial"/>
          <w:i/>
          <w:sz w:val="16"/>
          <w:szCs w:val="16"/>
        </w:rPr>
        <w:t xml:space="preserve"> do</w:t>
      </w:r>
      <w:r w:rsidR="00105B35" w:rsidRPr="001566E4">
        <w:rPr>
          <w:rFonts w:ascii="Arial" w:hAnsi="Arial" w:cs="Arial"/>
          <w:i/>
          <w:sz w:val="16"/>
          <w:szCs w:val="16"/>
        </w:rPr>
        <w:t xml:space="preserve"> Uchwały w sprawie podpisania umowy z Wrocławską Agencją Rozwoju Regionalnego S.A. na wykonanie ekspertyzy pn. Wyznaczenie modelem Hermin wartości wskaźników celu głównego RPO WZ dla lat 2013, 2014 oraz 2015.</w:t>
      </w:r>
    </w:p>
    <w:p w:rsidR="001566E4" w:rsidRPr="001566E4" w:rsidRDefault="001566E4" w:rsidP="001566E4">
      <w:pPr>
        <w:pStyle w:val="Tekstpodstawowy"/>
        <w:spacing w:line="240" w:lineRule="auto"/>
        <w:jc w:val="right"/>
        <w:rPr>
          <w:rFonts w:ascii="Arial" w:hAnsi="Arial" w:cs="Arial"/>
          <w:i/>
          <w:sz w:val="16"/>
          <w:szCs w:val="16"/>
        </w:rPr>
      </w:pPr>
    </w:p>
    <w:p w:rsidR="0006184E" w:rsidRPr="001566E4" w:rsidRDefault="0006184E" w:rsidP="001566E4">
      <w:pPr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UMOWA NR WZS….…………/16</w:t>
      </w:r>
    </w:p>
    <w:p w:rsidR="0006184E" w:rsidRPr="001566E4" w:rsidRDefault="0006184E" w:rsidP="0006184E">
      <w:pPr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Sporządzona w Szczecinie dnia ………………………………………… roku pomiędzy:</w:t>
      </w:r>
    </w:p>
    <w:p w:rsidR="0006184E" w:rsidRPr="001566E4" w:rsidRDefault="0006184E" w:rsidP="0006184E">
      <w:pPr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 xml:space="preserve">Województwem Zachodniopomorskim </w:t>
      </w:r>
      <w:r w:rsidRPr="001566E4">
        <w:rPr>
          <w:rFonts w:ascii="Arial" w:hAnsi="Arial" w:cs="Arial"/>
          <w:sz w:val="20"/>
          <w:szCs w:val="20"/>
        </w:rPr>
        <w:t>reprezentowanym przez Zarząd Województwa Zachodniopomorskiego z siedzibą w Szczecinie, ul. Korsarzy 34 w imieniu, którego działają:</w:t>
      </w:r>
    </w:p>
    <w:p w:rsidR="0006184E" w:rsidRPr="001566E4" w:rsidRDefault="0006184E" w:rsidP="0006184E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……………………………….– …………………. Województwa Zachodniopomorskiego,</w:t>
      </w:r>
    </w:p>
    <w:p w:rsidR="0006184E" w:rsidRPr="001566E4" w:rsidRDefault="0006184E" w:rsidP="0006184E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……………………………… – …………………. Województwa Zachodniopomorskiego</w:t>
      </w:r>
    </w:p>
    <w:p w:rsidR="0006184E" w:rsidRPr="001566E4" w:rsidRDefault="0006184E" w:rsidP="0006184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zwanym dalej „Zamawiającym”,</w:t>
      </w:r>
    </w:p>
    <w:p w:rsidR="0006184E" w:rsidRPr="001566E4" w:rsidRDefault="0006184E" w:rsidP="0006184E">
      <w:pPr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a:</w:t>
      </w:r>
    </w:p>
    <w:p w:rsidR="0006184E" w:rsidRPr="001566E4" w:rsidRDefault="0006184E" w:rsidP="0006184E">
      <w:pPr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Wrocławską Agencją Rozwoju Regionalnego S.A. z siedzibą we Wrocławiu, ul. Karmelkowa 29 52-437 Wrocław wpisaną do Krajowego Rejestru Sądowego przez Sąd Rejonowy dla Wrocławia-Fabrycznej we Wrocławiu, VI Wydział Gospodarczy Krajowego Rejestru Sądowego pod nr 0000055657, z nr NIP: 894-23-16-144, REGON: 931118643, w imieniu którego działają:</w:t>
      </w:r>
    </w:p>
    <w:p w:rsidR="0006184E" w:rsidRPr="001566E4" w:rsidRDefault="0006184E" w:rsidP="0006184E">
      <w:pPr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Krzysztof Fita – Prezes Zarządu Wrocławskiej Agencji Rozwoju Regionalnego S.A.</w:t>
      </w:r>
    </w:p>
    <w:p w:rsidR="005652A2" w:rsidRPr="001566E4" w:rsidRDefault="005652A2" w:rsidP="005652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Tomasz Smolarz</w:t>
      </w:r>
      <w:r w:rsidRPr="001566E4">
        <w:rPr>
          <w:rFonts w:ascii="Arial" w:hAnsi="Arial" w:cs="Arial"/>
          <w:sz w:val="20"/>
          <w:szCs w:val="20"/>
        </w:rPr>
        <w:t xml:space="preserve"> - Wiceprezes Zarządu Wrocławskiej Agencji Rozwoju Regionalnego S.A.</w:t>
      </w:r>
    </w:p>
    <w:p w:rsidR="0006184E" w:rsidRPr="001566E4" w:rsidRDefault="0006184E" w:rsidP="0006184E">
      <w:pPr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zwanym dalej „Wykonawcą” </w:t>
      </w:r>
    </w:p>
    <w:p w:rsidR="0006184E" w:rsidRPr="001566E4" w:rsidRDefault="0006184E" w:rsidP="001566E4">
      <w:pPr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zaś wspólnie dalej zwanymi „Stronami”,</w:t>
      </w: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1</w:t>
      </w:r>
    </w:p>
    <w:p w:rsidR="0006184E" w:rsidRPr="001566E4" w:rsidRDefault="0006184E" w:rsidP="001566E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Umowa została zawarta na podstawie art. 4 pkt 8 ustawy z dnia 29 stycznia 2004 r. Prawo zamówień publicznych (Dz. U. z 2015 r., poz. 2146), zgodnie z którym ustawy nie stosuje się: do zamówień i konkursów, których wartość nie przekracza w złotych równowartości kwoty 30 000 euro.</w:t>
      </w:r>
    </w:p>
    <w:p w:rsidR="001566E4" w:rsidRPr="001566E4" w:rsidRDefault="001566E4" w:rsidP="001566E4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2</w:t>
      </w:r>
    </w:p>
    <w:p w:rsidR="0006184E" w:rsidRPr="001566E4" w:rsidRDefault="0006184E" w:rsidP="001566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Zamawiający zleca, a Wykonawca zobowiązuje się do wykonania ekspertyzy pn. </w:t>
      </w:r>
      <w:r w:rsidRPr="001566E4">
        <w:rPr>
          <w:rFonts w:ascii="Arial" w:hAnsi="Arial" w:cs="Arial"/>
          <w:i/>
          <w:sz w:val="20"/>
          <w:szCs w:val="20"/>
        </w:rPr>
        <w:t xml:space="preserve">Wyznaczenie modelem Hermin wartości wskaźników celu głównego RPO WZ dla lat 2013, 2014 oraz 2015 </w:t>
      </w:r>
      <w:r w:rsidRPr="001566E4">
        <w:rPr>
          <w:rFonts w:ascii="Arial" w:hAnsi="Arial" w:cs="Arial"/>
          <w:sz w:val="20"/>
          <w:szCs w:val="20"/>
        </w:rPr>
        <w:t xml:space="preserve">zwanej dalej Opracowaniem. </w:t>
      </w:r>
    </w:p>
    <w:p w:rsidR="0006184E" w:rsidRPr="001566E4" w:rsidRDefault="0006184E" w:rsidP="001566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Wykonawca zobowiązuje się do wykonania Opracowania zgodnie ze Szczegółowym Opisem Przedmiotu Zamówienia, stanowiącym załącznik nr 1 do niniejszej umowy oraz przedłożoną ofertą stanowiącą załącznik nr 2 do umowy z uwzględnieniem ewentualnych zmian dokonanych w ramach umownego wynagrodzenia, w porozumieniu z Zamawiającym.</w:t>
      </w:r>
    </w:p>
    <w:p w:rsidR="0006184E" w:rsidRPr="001566E4" w:rsidRDefault="0006184E" w:rsidP="00D268C2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Ponadto Wykonawca w ramach wynagrodzenia, o którym mowa w § 4 ust. 1 </w:t>
      </w:r>
      <w:r w:rsidR="00D268C2" w:rsidRPr="00D268C2">
        <w:rPr>
          <w:rFonts w:ascii="Arial" w:hAnsi="Arial" w:cs="Arial"/>
          <w:sz w:val="20"/>
          <w:szCs w:val="20"/>
        </w:rPr>
        <w:t xml:space="preserve">będzie zobowiązany do wykonania maksymalnie dwóch prezentacji Opracowania, w terminie i miejscu wskazanym przez Zamawiającego. Wykonawca dostarczy Zamawiającemu prezentację multimedialną odczytywany przez program Power Point </w:t>
      </w:r>
    </w:p>
    <w:p w:rsidR="0006184E" w:rsidRPr="001566E4" w:rsidRDefault="0006184E" w:rsidP="001566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Opracowanie z</w:t>
      </w:r>
      <w:r w:rsidR="00840526">
        <w:rPr>
          <w:rFonts w:ascii="Arial" w:hAnsi="Arial" w:cs="Arial"/>
          <w:sz w:val="20"/>
          <w:szCs w:val="20"/>
        </w:rPr>
        <w:t>ostanie wykonane</w:t>
      </w:r>
      <w:r w:rsidR="00852C34">
        <w:rPr>
          <w:rFonts w:ascii="Arial" w:hAnsi="Arial" w:cs="Arial"/>
          <w:sz w:val="20"/>
          <w:szCs w:val="20"/>
        </w:rPr>
        <w:t xml:space="preserve"> i dostarczone</w:t>
      </w:r>
      <w:r w:rsidR="00840526">
        <w:rPr>
          <w:rFonts w:ascii="Arial" w:hAnsi="Arial" w:cs="Arial"/>
          <w:sz w:val="20"/>
          <w:szCs w:val="20"/>
        </w:rPr>
        <w:t xml:space="preserve"> w terminie do 6</w:t>
      </w:r>
      <w:r w:rsidRPr="001566E4">
        <w:rPr>
          <w:rFonts w:ascii="Arial" w:hAnsi="Arial" w:cs="Arial"/>
          <w:sz w:val="20"/>
          <w:szCs w:val="20"/>
        </w:rPr>
        <w:t xml:space="preserve"> tygodni od momentu podpisania umowy. </w:t>
      </w:r>
    </w:p>
    <w:p w:rsidR="0006184E" w:rsidRPr="001566E4" w:rsidRDefault="0006184E" w:rsidP="001566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Wykonawca zobowiązuje się dostarczyć Opracowanie do siedziby Wydziału Zarządzania Strategicznego Urzędu Marszałkowskiego Województwa Zachodniopomorskiego w dwóch egzemplarzach kolorowego wydruku dwustronnego oraz dwóch wersjach elektronicznych na CD/DVD w terminie wskazanym w ust. 4.</w:t>
      </w:r>
    </w:p>
    <w:p w:rsidR="0006184E" w:rsidRPr="001566E4" w:rsidRDefault="0006184E" w:rsidP="001566E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Zamawiający będzie współpracował z Wykonawcą przy wykonaniu niniejszej umowy, </w:t>
      </w:r>
      <w:r w:rsidRPr="001566E4">
        <w:rPr>
          <w:rFonts w:ascii="Arial" w:hAnsi="Arial" w:cs="Arial"/>
          <w:sz w:val="20"/>
          <w:szCs w:val="20"/>
        </w:rPr>
        <w:br/>
        <w:t xml:space="preserve">w szczególności udzielał wszelkich wskazówek i wyjaśnień oraz dostarczał dokumenty niezbędne do wykonania Opracowania. </w:t>
      </w:r>
    </w:p>
    <w:p w:rsidR="001566E4" w:rsidRPr="001566E4" w:rsidRDefault="001566E4" w:rsidP="001566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3</w:t>
      </w:r>
    </w:p>
    <w:p w:rsidR="0006184E" w:rsidRPr="001566E4" w:rsidRDefault="0006184E" w:rsidP="001566E4">
      <w:pPr>
        <w:numPr>
          <w:ilvl w:val="0"/>
          <w:numId w:val="11"/>
        </w:numPr>
        <w:tabs>
          <w:tab w:val="clear" w:pos="1420"/>
          <w:tab w:val="num" w:pos="-284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lastRenderedPageBreak/>
        <w:t xml:space="preserve">Zamawiający upoważnia do kontaktu z Wykonawcą panią Kamilę </w:t>
      </w:r>
      <w:proofErr w:type="spellStart"/>
      <w:r w:rsidRPr="001566E4">
        <w:rPr>
          <w:rFonts w:ascii="Arial" w:hAnsi="Arial" w:cs="Arial"/>
          <w:sz w:val="20"/>
          <w:szCs w:val="20"/>
        </w:rPr>
        <w:t>Depczyńską</w:t>
      </w:r>
      <w:proofErr w:type="spellEnd"/>
      <w:r w:rsidRPr="001566E4">
        <w:rPr>
          <w:rFonts w:ascii="Arial" w:hAnsi="Arial" w:cs="Arial"/>
          <w:sz w:val="20"/>
          <w:szCs w:val="20"/>
        </w:rPr>
        <w:t xml:space="preserve">, tel.: 91 44 11 630, e-mail: </w:t>
      </w:r>
      <w:hyperlink r:id="rId9" w:history="1">
        <w:r w:rsidRPr="001566E4">
          <w:rPr>
            <w:rStyle w:val="Hipercze"/>
            <w:rFonts w:ascii="Arial" w:hAnsi="Arial" w:cs="Arial"/>
            <w:sz w:val="20"/>
            <w:szCs w:val="20"/>
          </w:rPr>
          <w:t>kdepczynska@wzp.pl</w:t>
        </w:r>
      </w:hyperlink>
      <w:r w:rsidRPr="001566E4">
        <w:rPr>
          <w:sz w:val="20"/>
          <w:szCs w:val="20"/>
        </w:rPr>
        <w:t xml:space="preserve"> </w:t>
      </w:r>
      <w:r w:rsidRPr="001566E4">
        <w:rPr>
          <w:rFonts w:ascii="Arial" w:hAnsi="Arial" w:cs="Arial"/>
          <w:sz w:val="20"/>
          <w:szCs w:val="20"/>
        </w:rPr>
        <w:t>i</w:t>
      </w:r>
      <w:r w:rsidRPr="001566E4">
        <w:rPr>
          <w:sz w:val="20"/>
          <w:szCs w:val="20"/>
        </w:rPr>
        <w:t xml:space="preserve"> </w:t>
      </w:r>
      <w:r w:rsidRPr="001566E4">
        <w:rPr>
          <w:rFonts w:ascii="Arial" w:hAnsi="Arial" w:cs="Arial"/>
          <w:sz w:val="20"/>
          <w:szCs w:val="20"/>
        </w:rPr>
        <w:t xml:space="preserve">panią Monikę Lemke, tel.:  91 44 11 186, e-mail: </w:t>
      </w:r>
      <w:hyperlink r:id="rId10" w:history="1">
        <w:r w:rsidRPr="001566E4">
          <w:rPr>
            <w:rStyle w:val="Hipercze"/>
            <w:rFonts w:ascii="Arial" w:hAnsi="Arial" w:cs="Arial"/>
            <w:sz w:val="20"/>
            <w:szCs w:val="20"/>
          </w:rPr>
          <w:t>mlemke@wzp.pl</w:t>
        </w:r>
      </w:hyperlink>
      <w:r w:rsidRPr="001566E4">
        <w:rPr>
          <w:rFonts w:ascii="Arial" w:hAnsi="Arial" w:cs="Arial"/>
          <w:sz w:val="20"/>
          <w:szCs w:val="20"/>
        </w:rPr>
        <w:t>.</w:t>
      </w:r>
    </w:p>
    <w:p w:rsidR="005652A2" w:rsidRDefault="0006184E" w:rsidP="005652A2">
      <w:pPr>
        <w:numPr>
          <w:ilvl w:val="0"/>
          <w:numId w:val="11"/>
        </w:numPr>
        <w:tabs>
          <w:tab w:val="clear" w:pos="1420"/>
          <w:tab w:val="num" w:pos="-284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Do kontaktów z Zamawiającym przy współpracy podczas realizacji Opracowania i do przekazania Opracowania, Wykonawca upoważnia </w:t>
      </w:r>
      <w:r w:rsidR="005652A2">
        <w:rPr>
          <w:rFonts w:ascii="Arial" w:hAnsi="Arial" w:cs="Arial"/>
          <w:sz w:val="20"/>
          <w:szCs w:val="20"/>
        </w:rPr>
        <w:t>pana Sebastiana Skórę</w:t>
      </w:r>
      <w:r w:rsidR="005652A2" w:rsidRPr="001566E4">
        <w:rPr>
          <w:rFonts w:ascii="Arial" w:hAnsi="Arial" w:cs="Arial"/>
          <w:sz w:val="20"/>
          <w:szCs w:val="20"/>
        </w:rPr>
        <w:t xml:space="preserve"> tel.  </w:t>
      </w:r>
      <w:r w:rsidR="005652A2">
        <w:rPr>
          <w:rFonts w:ascii="Arial" w:hAnsi="Arial" w:cs="Arial"/>
          <w:sz w:val="20"/>
          <w:szCs w:val="20"/>
        </w:rPr>
        <w:t>71 348 30 18 wew. 122</w:t>
      </w:r>
      <w:r w:rsidR="005652A2" w:rsidRPr="001566E4">
        <w:rPr>
          <w:rFonts w:ascii="Arial" w:hAnsi="Arial" w:cs="Arial"/>
          <w:sz w:val="20"/>
          <w:szCs w:val="20"/>
        </w:rPr>
        <w:t xml:space="preserve">, e-mail: </w:t>
      </w:r>
      <w:hyperlink r:id="rId11" w:history="1">
        <w:r w:rsidR="005652A2" w:rsidRPr="002E6E76">
          <w:rPr>
            <w:rStyle w:val="Hipercze"/>
            <w:rFonts w:ascii="Arial" w:hAnsi="Arial" w:cs="Arial"/>
            <w:sz w:val="20"/>
            <w:szCs w:val="20"/>
          </w:rPr>
          <w:t>ssk@warr.pl</w:t>
        </w:r>
      </w:hyperlink>
    </w:p>
    <w:p w:rsidR="0006184E" w:rsidRPr="005652A2" w:rsidRDefault="0006184E" w:rsidP="005652A2">
      <w:pPr>
        <w:numPr>
          <w:ilvl w:val="0"/>
          <w:numId w:val="11"/>
        </w:numPr>
        <w:tabs>
          <w:tab w:val="clear" w:pos="1420"/>
          <w:tab w:val="num" w:pos="-284"/>
          <w:tab w:val="num" w:pos="426"/>
        </w:tabs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652A2">
        <w:rPr>
          <w:rFonts w:ascii="Arial" w:hAnsi="Arial" w:cs="Arial"/>
          <w:sz w:val="20"/>
          <w:szCs w:val="20"/>
        </w:rPr>
        <w:t xml:space="preserve">Zmiana osób, o których mowa w ust. 1 i 2 i adresów mailowych następuje poprzez pisemne zawiadomienie drugiej Strony i nie stanowi zmiany umowy. </w:t>
      </w:r>
    </w:p>
    <w:p w:rsidR="001566E4" w:rsidRPr="001566E4" w:rsidRDefault="001566E4" w:rsidP="001566E4">
      <w:pPr>
        <w:tabs>
          <w:tab w:val="num" w:pos="426"/>
        </w:tabs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4</w:t>
      </w:r>
    </w:p>
    <w:p w:rsidR="0006184E" w:rsidRPr="001566E4" w:rsidRDefault="0006184E" w:rsidP="00156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Za wykonanie Opracowania Zamawiający zapłaci Wykonawcy wynagrodzenie ry</w:t>
      </w:r>
      <w:r w:rsidR="004B312F">
        <w:rPr>
          <w:rFonts w:ascii="Arial" w:hAnsi="Arial" w:cs="Arial"/>
          <w:sz w:val="20"/>
          <w:szCs w:val="20"/>
        </w:rPr>
        <w:t xml:space="preserve">czałtowe </w:t>
      </w:r>
      <w:r w:rsidR="004B312F">
        <w:rPr>
          <w:rFonts w:ascii="Arial" w:hAnsi="Arial" w:cs="Arial"/>
          <w:sz w:val="20"/>
          <w:szCs w:val="20"/>
        </w:rPr>
        <w:br/>
        <w:t>w kwocie brutto  80 073</w:t>
      </w:r>
      <w:r w:rsidRPr="001566E4">
        <w:rPr>
          <w:rFonts w:ascii="Arial" w:hAnsi="Arial" w:cs="Arial"/>
          <w:sz w:val="20"/>
          <w:szCs w:val="20"/>
        </w:rPr>
        <w:t xml:space="preserve"> zł (słownie: </w:t>
      </w:r>
      <w:r w:rsidR="004B312F">
        <w:rPr>
          <w:rFonts w:ascii="Arial" w:hAnsi="Arial" w:cs="Arial"/>
          <w:sz w:val="20"/>
          <w:szCs w:val="20"/>
        </w:rPr>
        <w:t xml:space="preserve">osiemdziesiąt tysięcy </w:t>
      </w:r>
      <w:r w:rsidR="00F71ACA">
        <w:rPr>
          <w:rFonts w:ascii="Arial" w:hAnsi="Arial" w:cs="Arial"/>
          <w:sz w:val="20"/>
          <w:szCs w:val="20"/>
        </w:rPr>
        <w:t xml:space="preserve"> </w:t>
      </w:r>
      <w:r w:rsidR="004B312F">
        <w:rPr>
          <w:rFonts w:ascii="Arial" w:hAnsi="Arial" w:cs="Arial"/>
          <w:sz w:val="20"/>
          <w:szCs w:val="20"/>
        </w:rPr>
        <w:t xml:space="preserve">siedemdziesiąt trzy </w:t>
      </w:r>
      <w:r w:rsidRPr="001566E4">
        <w:rPr>
          <w:rFonts w:ascii="Arial" w:hAnsi="Arial" w:cs="Arial"/>
          <w:sz w:val="20"/>
          <w:szCs w:val="20"/>
        </w:rPr>
        <w:t>złot</w:t>
      </w:r>
      <w:r w:rsidR="004B312F">
        <w:rPr>
          <w:rFonts w:ascii="Arial" w:hAnsi="Arial" w:cs="Arial"/>
          <w:sz w:val="20"/>
          <w:szCs w:val="20"/>
        </w:rPr>
        <w:t>e</w:t>
      </w:r>
      <w:r w:rsidRPr="001566E4">
        <w:rPr>
          <w:rFonts w:ascii="Arial" w:hAnsi="Arial" w:cs="Arial"/>
          <w:sz w:val="20"/>
          <w:szCs w:val="20"/>
        </w:rPr>
        <w:t xml:space="preserve">). </w:t>
      </w:r>
    </w:p>
    <w:p w:rsidR="0006184E" w:rsidRPr="001566E4" w:rsidRDefault="0006184E" w:rsidP="00156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Zapłata wynagrodzenia nastąpi po wykonaniu Opracowania, przelewem bankowym na rachunek wskazany przez Wykonawcę, w terminie czternastu dni kalendarzowych, od dostarczenia do siedziby Zamawiającego prawidłowo wystawionej faktury VAT.</w:t>
      </w:r>
    </w:p>
    <w:p w:rsidR="0006184E" w:rsidRPr="001566E4" w:rsidRDefault="0006184E" w:rsidP="00156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Warunkiem wystawienia faktury jest podpisanie przez Zamawiającego protokołu odbioru, o którym mowa w § 5 ust.1 bez zastrzeżeń. </w:t>
      </w:r>
    </w:p>
    <w:p w:rsidR="0006184E" w:rsidRPr="001566E4" w:rsidRDefault="0006184E" w:rsidP="00156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Fakturę VAT należy doręczyć Zamawiającemu na adres: Urząd Marszałkowski Województwa Zachodniopomorskiego, Wydział Zarządzania Strategicznego, ul. Wyszyńskiego 30, 70-203 Szczecin. </w:t>
      </w:r>
    </w:p>
    <w:p w:rsidR="0006184E" w:rsidRPr="001566E4" w:rsidRDefault="0006184E" w:rsidP="00156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Zamawiający wskazuje następujące dane konieczne do uwzględnienia przez Wykonawcę przy wystawianiu faktury dla Zamawiającego: </w:t>
      </w:r>
    </w:p>
    <w:p w:rsidR="0006184E" w:rsidRPr="001566E4" w:rsidRDefault="0006184E" w:rsidP="001566E4">
      <w:pPr>
        <w:spacing w:after="0" w:line="24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Województwo Zachodniopomorskie, ul. Korsarzy 34, 70-540 Szczecin,  NIP 851-28</w:t>
      </w:r>
      <w:r w:rsidR="00731054">
        <w:rPr>
          <w:rFonts w:ascii="Arial" w:hAnsi="Arial" w:cs="Arial"/>
          <w:b/>
          <w:sz w:val="20"/>
          <w:szCs w:val="20"/>
        </w:rPr>
        <w:t>-7</w:t>
      </w:r>
      <w:r w:rsidRPr="001566E4">
        <w:rPr>
          <w:rFonts w:ascii="Arial" w:hAnsi="Arial" w:cs="Arial"/>
          <w:b/>
          <w:sz w:val="20"/>
          <w:szCs w:val="20"/>
        </w:rPr>
        <w:t>1</w:t>
      </w:r>
      <w:r w:rsidR="00731054">
        <w:rPr>
          <w:rFonts w:ascii="Arial" w:hAnsi="Arial" w:cs="Arial"/>
          <w:b/>
          <w:sz w:val="20"/>
          <w:szCs w:val="20"/>
        </w:rPr>
        <w:t>-4</w:t>
      </w:r>
      <w:r w:rsidRPr="001566E4">
        <w:rPr>
          <w:rFonts w:ascii="Arial" w:hAnsi="Arial" w:cs="Arial"/>
          <w:b/>
          <w:sz w:val="20"/>
          <w:szCs w:val="20"/>
        </w:rPr>
        <w:t>98.</w:t>
      </w:r>
    </w:p>
    <w:p w:rsidR="0006184E" w:rsidRPr="001566E4" w:rsidRDefault="0006184E" w:rsidP="00156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Za dzień zapłaty uważany jest dzień obciążenia rachunku bankowego Zamawiającego.</w:t>
      </w:r>
    </w:p>
    <w:p w:rsidR="0006184E" w:rsidRPr="001566E4" w:rsidRDefault="0006184E" w:rsidP="00156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Wykonanie Opracowania jest finansowane z Europejskiego Funduszu Społecznego </w:t>
      </w:r>
      <w:r w:rsidRPr="001566E4">
        <w:rPr>
          <w:rFonts w:ascii="Arial" w:hAnsi="Arial" w:cs="Arial"/>
          <w:sz w:val="20"/>
          <w:szCs w:val="20"/>
        </w:rPr>
        <w:br/>
        <w:t>w ramach Regionalnego Programu Operacyjnego Województwa Zachodniopomorskiego 2014-2020.</w:t>
      </w:r>
    </w:p>
    <w:p w:rsidR="0006184E" w:rsidRPr="001566E4" w:rsidRDefault="0006184E" w:rsidP="001A44D3">
      <w:pPr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ind w:left="4248" w:firstLine="147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5</w:t>
      </w:r>
    </w:p>
    <w:p w:rsidR="0006184E" w:rsidRPr="001566E4" w:rsidRDefault="0006184E" w:rsidP="001566E4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 </w:t>
      </w:r>
      <w:r w:rsidR="00852C34">
        <w:rPr>
          <w:rFonts w:ascii="Arial" w:hAnsi="Arial" w:cs="Arial"/>
          <w:sz w:val="20"/>
          <w:szCs w:val="20"/>
        </w:rPr>
        <w:t>terminie 7 dni od dnia dostarczenia</w:t>
      </w:r>
      <w:r w:rsidRPr="001566E4">
        <w:rPr>
          <w:rFonts w:ascii="Arial" w:hAnsi="Arial" w:cs="Arial"/>
          <w:sz w:val="20"/>
          <w:szCs w:val="20"/>
        </w:rPr>
        <w:t xml:space="preserve"> Opracowania, o którym mowa w § 2 ust. 4, zostanie sporządzony i podpisany przez Strony protokół odbioru, zwany dalej protokołem. </w:t>
      </w:r>
    </w:p>
    <w:p w:rsidR="0006184E" w:rsidRPr="001566E4" w:rsidRDefault="0006184E" w:rsidP="001566E4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Protokół odbioru powinien określać lub zawierać w szczególności: </w:t>
      </w:r>
    </w:p>
    <w:p w:rsidR="0006184E" w:rsidRPr="001566E4" w:rsidRDefault="0006184E" w:rsidP="001566E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dzień i miejsce jego sporządzenia;</w:t>
      </w:r>
    </w:p>
    <w:p w:rsidR="0006184E" w:rsidRPr="001566E4" w:rsidRDefault="0006184E" w:rsidP="001566E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oświadczenie Zamawiającego o braku lub istnieniu wad Opracowania, </w:t>
      </w:r>
    </w:p>
    <w:p w:rsidR="0006184E" w:rsidRPr="001566E4" w:rsidRDefault="0006184E" w:rsidP="001566E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 przypadku stwierdzenia wad, jeśli ich usunięcie będzie możliwe i celowe – zobowiązanie Wykonawcy do ich usunięcia w określonym przez Zamawiającego terminie w ramach wynagrodzenia określonego w § 4 ust. 1. Stwierdzenie przez Zamawiającego, że wady zostały usunięte, będzie podstawą do sporządzenia protokołu odbioru bez zastrzeżeń. </w:t>
      </w:r>
    </w:p>
    <w:p w:rsidR="0006184E" w:rsidRPr="001566E4" w:rsidRDefault="0006184E" w:rsidP="001566E4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 przypadku bezskutecznego upływu terminu wyznaczonego zgodnie z ust. 2 pkt. 3, Zamawiający może odstąpić od umowy zgodnie z </w:t>
      </w:r>
      <w:bookmarkStart w:id="0" w:name="OLE_LINK10"/>
      <w:bookmarkStart w:id="1" w:name="OLE_LINK9"/>
      <w:r w:rsidRPr="001566E4">
        <w:rPr>
          <w:rFonts w:ascii="Arial" w:hAnsi="Arial" w:cs="Arial"/>
          <w:sz w:val="20"/>
          <w:szCs w:val="20"/>
        </w:rPr>
        <w:t>§</w:t>
      </w:r>
      <w:bookmarkEnd w:id="0"/>
      <w:bookmarkEnd w:id="1"/>
      <w:r w:rsidRPr="001566E4">
        <w:rPr>
          <w:rFonts w:ascii="Arial" w:hAnsi="Arial" w:cs="Arial"/>
          <w:sz w:val="20"/>
          <w:szCs w:val="20"/>
        </w:rPr>
        <w:t xml:space="preserve"> 8 ust. 1 pkt. 6) i żądać od Wykonawcy zapłaty kary umownej określonej w </w:t>
      </w:r>
      <w:bookmarkStart w:id="2" w:name="OLE_LINK12"/>
      <w:bookmarkStart w:id="3" w:name="OLE_LINK11"/>
      <w:r w:rsidRPr="001566E4">
        <w:rPr>
          <w:rFonts w:ascii="Arial" w:hAnsi="Arial" w:cs="Arial"/>
          <w:sz w:val="20"/>
          <w:szCs w:val="20"/>
        </w:rPr>
        <w:t xml:space="preserve">§ 8 </w:t>
      </w:r>
      <w:bookmarkEnd w:id="2"/>
      <w:bookmarkEnd w:id="3"/>
      <w:r w:rsidRPr="001566E4">
        <w:rPr>
          <w:rFonts w:ascii="Arial" w:hAnsi="Arial" w:cs="Arial"/>
          <w:sz w:val="20"/>
          <w:szCs w:val="20"/>
        </w:rPr>
        <w:t xml:space="preserve">ust. 5 pkt. 1) lit. b. </w:t>
      </w:r>
    </w:p>
    <w:p w:rsidR="0006184E" w:rsidRPr="001566E4" w:rsidRDefault="0006184E" w:rsidP="0006184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6</w:t>
      </w:r>
    </w:p>
    <w:p w:rsidR="0006184E" w:rsidRPr="001566E4" w:rsidRDefault="0006184E" w:rsidP="001566E4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Wykonawca oświadcza, że Opracowanie będzie całkowicie oryginalne, nie wydane, ani nie przewidziane do wydania u żadnej innej osoby trzeciej.</w:t>
      </w:r>
    </w:p>
    <w:p w:rsidR="0006184E" w:rsidRPr="001566E4" w:rsidRDefault="0006184E" w:rsidP="001566E4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Wykonawca zapewnia, że przygotowane przez niego Opracowanie nie naruszy praw osób trzecich. Wykonawca oświadcza, że będzie jedynym autorem Opracowania oraz, że będzie ono wolne od wad i obciążeń prawnych.</w:t>
      </w:r>
    </w:p>
    <w:p w:rsidR="0006184E" w:rsidRPr="001566E4" w:rsidRDefault="0006184E" w:rsidP="001566E4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 momencie odbioru Opracowania Wykonawca przenosi na Zamawiającego w ramach wynagrodzenia, o którym mowa w § 4 ust. 1 Umowy, na zasadzie wyłączności, autorskie prawa majątkowe, w szczególności do nieograniczonego w czasie korzystania i rozporządzania Opracowaniem w całości i we fragmentach w kraju i za granicą oraz zezwala na wykonywanie przez Zamawiającego autorskich praw zależnych.</w:t>
      </w:r>
    </w:p>
    <w:p w:rsidR="0006184E" w:rsidRPr="001566E4" w:rsidRDefault="0006184E" w:rsidP="001566E4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Przeniesienie praw, o których mowa w ust. 3 następuje na cały czas ich trwania.</w:t>
      </w:r>
    </w:p>
    <w:p w:rsidR="0006184E" w:rsidRPr="001566E4" w:rsidRDefault="0006184E" w:rsidP="001566E4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Wykonawcy nie przysługuje odrębne wynagrodzenie za korzystanie z Opracowania na każdym odrębnym polu eksploatacji.</w:t>
      </w:r>
    </w:p>
    <w:p w:rsidR="0006184E" w:rsidRPr="001566E4" w:rsidRDefault="0006184E" w:rsidP="001566E4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Zamawiający uzyskuje prawo do korzystania z Opracowania, tak w oryginale jak i jego kopii, na następujących polach eksploatacji:</w:t>
      </w:r>
    </w:p>
    <w:p w:rsidR="0006184E" w:rsidRPr="001566E4" w:rsidRDefault="0006184E" w:rsidP="001566E4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utrwalanie, kopiowanie, wprowadzenie do pamięci komputerów i serwerów sieci komputerowych;</w:t>
      </w:r>
    </w:p>
    <w:p w:rsidR="0006184E" w:rsidRPr="001566E4" w:rsidRDefault="0006184E" w:rsidP="001566E4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lastRenderedPageBreak/>
        <w:t xml:space="preserve">wystawianie lub publiczna prezentacja, w tym m.in. podczas spotkań, seminariów </w:t>
      </w:r>
      <w:r w:rsidRPr="001566E4">
        <w:rPr>
          <w:rFonts w:ascii="Arial" w:hAnsi="Arial" w:cs="Arial"/>
          <w:sz w:val="20"/>
          <w:szCs w:val="20"/>
        </w:rPr>
        <w:br/>
        <w:t>i konferencji;</w:t>
      </w:r>
    </w:p>
    <w:p w:rsidR="0006184E" w:rsidRPr="001566E4" w:rsidRDefault="0006184E" w:rsidP="001566E4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wykorzystywanie w materiałach wydawniczych w tym zwielokrotnianie technikami drukarskimi, a także w mediach audio-wizualnych i komputerowych, a także zamieszczanie w sieci Internet bez ograniczeń odnośnie dostępu;</w:t>
      </w:r>
    </w:p>
    <w:p w:rsidR="0006184E" w:rsidRPr="001566E4" w:rsidRDefault="0006184E" w:rsidP="001566E4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prawo do korzystania w całości lub z części Opracowania, jego opracowań poprzez tłumaczenie na różne języki, z prawem do zwielokrotniania rezultatów tych zmian;</w:t>
      </w:r>
    </w:p>
    <w:p w:rsidR="0006184E" w:rsidRPr="001566E4" w:rsidRDefault="0006184E" w:rsidP="001566E4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publikację i rozpowszechnianie w całości lub w części za pomocą wizji lub fonii przewodowej albo bezprzewodowej przez stację naziemną, nadawanie za pośrednictwem satelity, równoległe i integralne nadawanie Opracowania przez inną organizację radiową bądź telewizyjną, transmisję komputerową (sieć szerokiego dostępu, Internet) łącznie z utrwalaniem w pamięci RAM oraz zezwalaniem na tworzenie i nadawanie kompilacji;</w:t>
      </w:r>
    </w:p>
    <w:p w:rsidR="0006184E" w:rsidRPr="001566E4" w:rsidRDefault="0006184E" w:rsidP="001566E4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- wszystko, o czym mowa w pkt a-e w nieograniczonej ilości nadań i wielkości nakładów.</w:t>
      </w:r>
    </w:p>
    <w:p w:rsidR="0006184E" w:rsidRPr="001566E4" w:rsidRDefault="0006184E" w:rsidP="001566E4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Wykonawca jednocześnie przenosi na Zamawiającego własność nośnika (nośników) </w:t>
      </w:r>
      <w:r w:rsidRPr="001566E4">
        <w:rPr>
          <w:rFonts w:ascii="Arial" w:hAnsi="Arial" w:cs="Arial"/>
          <w:sz w:val="20"/>
          <w:szCs w:val="20"/>
        </w:rPr>
        <w:br/>
        <w:t>z utrwalonym Opracowaniem.</w:t>
      </w:r>
    </w:p>
    <w:p w:rsidR="0006184E" w:rsidRPr="001566E4" w:rsidRDefault="0006184E" w:rsidP="001566E4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Zamawiający bez konieczności uzgodnień z Wykonawcą ma prawo dokonywania w Opracowaniu koniecznych zmian wynikających z korekty językowej i opracowania redakcyjnego.</w:t>
      </w:r>
    </w:p>
    <w:p w:rsidR="0006184E" w:rsidRPr="001566E4" w:rsidRDefault="0006184E" w:rsidP="001566E4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Zamawiający zobowiązuje się do poszanowania osobistych praw Wykonawcy, a w szczególności do niedokonywania bez jego zgody zmian w Opracowaniu, chyba, że są one wywołane oczywistą koniecznością, a Wykonawca nie miałby słusznych podstaw, by im się sprzeciwić.</w:t>
      </w:r>
    </w:p>
    <w:p w:rsidR="0006184E" w:rsidRPr="001566E4" w:rsidRDefault="0006184E" w:rsidP="001566E4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Zamawiający ma prawo dalszej odsprzedaży przedmiotu Umowy, o którym mowa </w:t>
      </w:r>
      <w:r w:rsidRPr="001566E4">
        <w:rPr>
          <w:rFonts w:ascii="Arial" w:hAnsi="Arial" w:cs="Arial"/>
          <w:sz w:val="20"/>
          <w:szCs w:val="20"/>
        </w:rPr>
        <w:br/>
        <w:t>w § 2 ust. 1 umowy, bez zgody Wykonawcy.</w:t>
      </w:r>
    </w:p>
    <w:p w:rsidR="0006184E" w:rsidRPr="001566E4" w:rsidRDefault="0006184E" w:rsidP="0006184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7</w:t>
      </w:r>
    </w:p>
    <w:p w:rsidR="0006184E" w:rsidRPr="001566E4" w:rsidRDefault="0006184E" w:rsidP="001566E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Wykonawca zobowiązuje się do zachowania poufności wszelkich informacji, które uzyskał </w:t>
      </w:r>
      <w:r w:rsidRPr="001566E4">
        <w:rPr>
          <w:rFonts w:ascii="Arial" w:hAnsi="Arial" w:cs="Arial"/>
          <w:sz w:val="20"/>
          <w:szCs w:val="20"/>
        </w:rPr>
        <w:br/>
        <w:t>w związku z wykonywaniem niniejszej umowy.</w:t>
      </w:r>
    </w:p>
    <w:p w:rsidR="0006184E" w:rsidRPr="001566E4" w:rsidRDefault="0006184E" w:rsidP="001566E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Wykonawca zobowiązuje się iż nie powierzy wykonywania umowy podwykonawcom bez wiedzy </w:t>
      </w:r>
      <w:r w:rsidRPr="001566E4">
        <w:rPr>
          <w:rFonts w:ascii="Arial" w:hAnsi="Arial" w:cs="Arial"/>
          <w:sz w:val="20"/>
          <w:szCs w:val="20"/>
        </w:rPr>
        <w:br/>
        <w:t>i aprobaty Zamawiającego.</w:t>
      </w:r>
    </w:p>
    <w:p w:rsidR="0006184E" w:rsidRPr="001566E4" w:rsidRDefault="0006184E" w:rsidP="001566E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Wykonawca zobowiązuje się do przedłożenia w formie pisemnej listy osób, które będą z jego ramienia wykonywać umowę, a w przypadku jakichkolwiek zmian tej listy, do niezwłocznego zawiadomienia o tym fakcie Zamawiającego. </w:t>
      </w:r>
    </w:p>
    <w:p w:rsidR="0006184E" w:rsidRPr="001566E4" w:rsidRDefault="0006184E" w:rsidP="001566E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Zobowiązanie wynikające z ust. 1 obowiązuje w okresie trwania umowy oraz po jej zakończeniu, </w:t>
      </w:r>
      <w:r w:rsidRPr="001566E4">
        <w:rPr>
          <w:rFonts w:ascii="Arial" w:hAnsi="Arial" w:cs="Arial"/>
          <w:sz w:val="20"/>
          <w:szCs w:val="20"/>
        </w:rPr>
        <w:br/>
        <w:t>a także w razie odstąpienia lub rozwiązania umowy.</w:t>
      </w:r>
    </w:p>
    <w:p w:rsidR="0006184E" w:rsidRPr="001566E4" w:rsidRDefault="0006184E" w:rsidP="001566E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Wykonawca zobowiązuje się ponadto do niepodejmowania działań mających na celu uzyskanie jakichkolwiek innych danych i informacji dotyczących tajemnic prawnie chronionych Zamawiającego, niż te które są niezbędne do wykonania zleconych Wykonawcy prac wynikających z Umowy.</w:t>
      </w:r>
    </w:p>
    <w:p w:rsidR="0006184E" w:rsidRPr="001566E4" w:rsidRDefault="0006184E" w:rsidP="001566E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 przypadku naruszenia postanowień ust. 1 i ust. 4 i ust. 5 Zamawiający może odstąpić od umowy w trybie natychmiastowym, a także żądać zapłaty kary umownej w wysokości 20% wynagrodzenia określonego w § 4 ust.1 Umowy za każde naruszenie. Przepis § 8 ust. 2 </w:t>
      </w:r>
      <w:r w:rsidR="00852C34">
        <w:rPr>
          <w:rFonts w:ascii="Arial" w:hAnsi="Arial" w:cs="Arial"/>
          <w:sz w:val="20"/>
          <w:szCs w:val="20"/>
        </w:rPr>
        <w:t xml:space="preserve">i ust. 7 </w:t>
      </w:r>
      <w:r w:rsidRPr="001566E4">
        <w:rPr>
          <w:rFonts w:ascii="Arial" w:hAnsi="Arial" w:cs="Arial"/>
          <w:sz w:val="20"/>
          <w:szCs w:val="20"/>
        </w:rPr>
        <w:t>stosuje się odpowiednio.</w:t>
      </w:r>
    </w:p>
    <w:p w:rsidR="0006184E" w:rsidRPr="001566E4" w:rsidRDefault="0006184E" w:rsidP="001566E4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Wykonawca otrzyma bazę, w której znajdują się następujące informacje: </w:t>
      </w:r>
    </w:p>
    <w:p w:rsidR="0006184E" w:rsidRPr="001566E4" w:rsidRDefault="0006184E" w:rsidP="001566E4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oś priorytetowa, działanie, poddziałanie, kategorie interwencji;</w:t>
      </w:r>
    </w:p>
    <w:p w:rsidR="0006184E" w:rsidRPr="001566E4" w:rsidRDefault="0006184E" w:rsidP="001566E4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liczba i wartość całkowita projektu, wartość dofinansowania, wartość wydatków kwalifikowanych, wartość wkładu własnego;</w:t>
      </w:r>
    </w:p>
    <w:p w:rsidR="0006184E" w:rsidRPr="001566E4" w:rsidRDefault="0006184E" w:rsidP="001566E4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dane finansowe z wniosków o płatność.</w:t>
      </w:r>
    </w:p>
    <w:p w:rsidR="0006184E" w:rsidRPr="001566E4" w:rsidRDefault="0006184E" w:rsidP="0006184E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8</w:t>
      </w:r>
    </w:p>
    <w:p w:rsidR="0006184E" w:rsidRPr="001566E4" w:rsidRDefault="0006184E" w:rsidP="00156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Zamawiający ma prawo do odstąpienia od umowy w następujących przypadkach:</w:t>
      </w:r>
    </w:p>
    <w:p w:rsidR="0006184E" w:rsidRPr="001566E4" w:rsidRDefault="0006184E" w:rsidP="001566E4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opóźnienia w realizacji przedmiotu umowy, </w:t>
      </w:r>
    </w:p>
    <w:p w:rsidR="0006184E" w:rsidRPr="001566E4" w:rsidRDefault="0006184E" w:rsidP="001566E4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nienależytego wykonywania przedmiotu umowy, </w:t>
      </w:r>
    </w:p>
    <w:p w:rsidR="0006184E" w:rsidRPr="001566E4" w:rsidRDefault="0006184E" w:rsidP="001566E4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realizacji zamówienia niezgodnie z postanowieniami umowy,</w:t>
      </w:r>
    </w:p>
    <w:p w:rsidR="0006184E" w:rsidRPr="001566E4" w:rsidRDefault="0006184E" w:rsidP="001566E4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realizacji przedmiotu umowy z nienależytą starannością,</w:t>
      </w:r>
    </w:p>
    <w:p w:rsidR="0006184E" w:rsidRPr="001566E4" w:rsidRDefault="0006184E" w:rsidP="001566E4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wystąpienia istotnej zmiany okoliczności powodującej, że wykonanie umowy nie leży </w:t>
      </w:r>
      <w:r w:rsidRPr="001566E4">
        <w:rPr>
          <w:rFonts w:ascii="Arial" w:hAnsi="Arial" w:cs="Arial"/>
          <w:sz w:val="20"/>
          <w:szCs w:val="20"/>
        </w:rPr>
        <w:br/>
        <w:t>w interesie publicznym, czego nie można było przewidzieć w chwili zawarcia umowy,</w:t>
      </w:r>
    </w:p>
    <w:p w:rsidR="0006184E" w:rsidRPr="001566E4" w:rsidRDefault="0006184E" w:rsidP="001566E4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bezskutecznego upływu terminu wyznaczonego na podstawie § 5 ust.2 pkt 3,</w:t>
      </w:r>
    </w:p>
    <w:p w:rsidR="0006184E" w:rsidRPr="001566E4" w:rsidRDefault="0006184E" w:rsidP="001566E4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powierzenia przez Wykonawcę wykonania Opracowania podwykonawcom w zakresie wykraczającym poza ofertę Wykonawcy.</w:t>
      </w:r>
    </w:p>
    <w:p w:rsidR="0006184E" w:rsidRPr="001566E4" w:rsidRDefault="0006184E" w:rsidP="00156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 przypadkach opisanych w ust. 1 Zamawiający może odstąpić od umowy w terminie 21 dni kalendarzowych od powzięcia wiadomości o powyższych okolicznościach.</w:t>
      </w:r>
    </w:p>
    <w:p w:rsidR="0006184E" w:rsidRPr="001566E4" w:rsidRDefault="0006184E" w:rsidP="00156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lastRenderedPageBreak/>
        <w:t>W przypadku odstąpienia od umowy z winy Zamawiającego, Zamawiający pokryje wyłącznie faktycznie poniesione przez Wykonawcę koszty realizacji umowy, określone na podstawie wspólnie sporządzonego i podpisanego przez obie strony protokołu zawierającego opis wykonanych i przekazanych prac.</w:t>
      </w:r>
    </w:p>
    <w:p w:rsidR="0006184E" w:rsidRPr="001566E4" w:rsidRDefault="0006184E" w:rsidP="00156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 przypadku odstąpienia od umowy z przyczyn leżących po stronie Wykonawcy, Zamawiający nie wypłaci Wykonawcy również tej części wynagrodzenia, określonego w § 4 ust. 1, która odpowiada wykonanej już części prac z zachowaniem uprawnień, o jakich mowa w kolejnych ustępach.</w:t>
      </w:r>
    </w:p>
    <w:p w:rsidR="0006184E" w:rsidRPr="001566E4" w:rsidRDefault="0006184E" w:rsidP="00156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Strony ustalają następujące zasady odpowiedzialności za niewykonanie lub nienależyte wykonanie umowy:</w:t>
      </w:r>
    </w:p>
    <w:p w:rsidR="0006184E" w:rsidRPr="001566E4" w:rsidRDefault="0006184E" w:rsidP="001566E4">
      <w:pPr>
        <w:numPr>
          <w:ilvl w:val="1"/>
          <w:numId w:val="15"/>
        </w:numPr>
        <w:tabs>
          <w:tab w:val="num" w:pos="720"/>
        </w:tabs>
        <w:spacing w:after="0" w:line="240" w:lineRule="auto"/>
        <w:ind w:left="1080" w:hanging="720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Wykonawca zapłaci Zamawiającemu karę umowną:</w:t>
      </w:r>
    </w:p>
    <w:p w:rsidR="0006184E" w:rsidRPr="001566E4" w:rsidRDefault="0006184E" w:rsidP="001566E4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za opóźnienia w wykonaniu Opracowania – w wysokości 0,5% wynagrodzenia brutto określonego </w:t>
      </w:r>
      <w:bookmarkStart w:id="4" w:name="OLE_LINK8"/>
      <w:bookmarkStart w:id="5" w:name="OLE_LINK7"/>
      <w:r w:rsidRPr="001566E4">
        <w:rPr>
          <w:rFonts w:ascii="Arial" w:hAnsi="Arial" w:cs="Arial"/>
          <w:sz w:val="20"/>
          <w:szCs w:val="20"/>
        </w:rPr>
        <w:t xml:space="preserve">w § 4 ust. </w:t>
      </w:r>
      <w:bookmarkEnd w:id="4"/>
      <w:bookmarkEnd w:id="5"/>
      <w:r w:rsidRPr="001566E4">
        <w:rPr>
          <w:rFonts w:ascii="Arial" w:hAnsi="Arial" w:cs="Arial"/>
          <w:sz w:val="20"/>
          <w:szCs w:val="20"/>
        </w:rPr>
        <w:t>1 za każdy rozpoczęty dzień opóźnienia,</w:t>
      </w:r>
    </w:p>
    <w:p w:rsidR="0006184E" w:rsidRPr="001566E4" w:rsidRDefault="0006184E" w:rsidP="001566E4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 przypadku bezskutecznego upływu terminu, o którym mowa w § 5 ust. 2 pkt 3 – </w:t>
      </w:r>
      <w:r w:rsidRPr="001566E4">
        <w:rPr>
          <w:rFonts w:ascii="Arial" w:hAnsi="Arial" w:cs="Arial"/>
          <w:sz w:val="20"/>
          <w:szCs w:val="20"/>
        </w:rPr>
        <w:br/>
        <w:t xml:space="preserve">w wysokości 5% wynagrodzenia brutto określonego w § 4 ust. 1, </w:t>
      </w:r>
    </w:p>
    <w:p w:rsidR="0006184E" w:rsidRPr="001566E4" w:rsidRDefault="0006184E" w:rsidP="001566E4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za odstąpienie od realizacji umowy z przyczyn leżących po stronie Wykonawcy – </w:t>
      </w:r>
      <w:r w:rsidRPr="001566E4">
        <w:rPr>
          <w:rFonts w:ascii="Arial" w:hAnsi="Arial" w:cs="Arial"/>
          <w:sz w:val="20"/>
          <w:szCs w:val="20"/>
        </w:rPr>
        <w:br/>
        <w:t>w wysokości 20% wynagrodzenia brutto określonego w § 4 ust. 1,</w:t>
      </w:r>
    </w:p>
    <w:p w:rsidR="0006184E" w:rsidRPr="001566E4" w:rsidRDefault="0006184E" w:rsidP="001566E4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za niewykonanie lub nienależyte wykonanie umowy – w wysokości 20% wynagrodzenia brutto określonego w § 4 ust. 1.</w:t>
      </w:r>
    </w:p>
    <w:p w:rsidR="0006184E" w:rsidRPr="001566E4" w:rsidRDefault="0006184E" w:rsidP="001566E4">
      <w:pPr>
        <w:numPr>
          <w:ilvl w:val="1"/>
          <w:numId w:val="15"/>
        </w:numPr>
        <w:tabs>
          <w:tab w:val="num" w:pos="720"/>
        </w:tabs>
        <w:spacing w:after="0" w:line="240" w:lineRule="auto"/>
        <w:ind w:hanging="1080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 przypadku opóźnienia w wykonaniu Opracowania Zamawiający może:</w:t>
      </w:r>
    </w:p>
    <w:p w:rsidR="0006184E" w:rsidRPr="001566E4" w:rsidRDefault="0006184E" w:rsidP="001566E4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wyznaczyć dodatkowy termin wykonania prac, z zachowaniem prawa do kary umownej określonej w ust. 5 pkt 1 lit. a, lub</w:t>
      </w:r>
    </w:p>
    <w:p w:rsidR="0006184E" w:rsidRPr="001566E4" w:rsidRDefault="0006184E" w:rsidP="001566E4">
      <w:pPr>
        <w:numPr>
          <w:ilvl w:val="0"/>
          <w:numId w:val="23"/>
        </w:numPr>
        <w:tabs>
          <w:tab w:val="num" w:pos="2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odstąpić od umowy bez wyznaczenia Wykonawcy dodatkowego terminu na jej wykonanie, z zachowaniem prawa do kary umownej, określonej w ust. 5 pkt 1 lit. c.</w:t>
      </w:r>
    </w:p>
    <w:p w:rsidR="0006184E" w:rsidRPr="001566E4" w:rsidRDefault="0006184E" w:rsidP="00156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 W przypadku konieczności nałożenia na Wykonawcę kar umownych Zamawiający skorzysta </w:t>
      </w:r>
      <w:r w:rsidRPr="001566E4">
        <w:rPr>
          <w:rFonts w:ascii="Arial" w:hAnsi="Arial" w:cs="Arial"/>
          <w:sz w:val="20"/>
          <w:szCs w:val="20"/>
        </w:rPr>
        <w:br/>
        <w:t xml:space="preserve">z możliwości kompensaty kar umownych z wynagrodzenia należnego Wykonawcy. </w:t>
      </w:r>
    </w:p>
    <w:p w:rsidR="0006184E" w:rsidRPr="001566E4" w:rsidRDefault="0006184E" w:rsidP="00156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 przypadku, gdy kary umowne nie pokryją w całości szkody wyrządzonej przez Wykonawcę, Zamawiającemu przysługuje prawo do dochodzenia odszkodowania w wysokości przekraczającej wysokość kar umownych.</w:t>
      </w:r>
    </w:p>
    <w:p w:rsidR="0006184E" w:rsidRPr="001566E4" w:rsidRDefault="0006184E" w:rsidP="0006184E">
      <w:pPr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9</w:t>
      </w:r>
    </w:p>
    <w:p w:rsidR="0006184E" w:rsidRPr="001566E4" w:rsidRDefault="0006184E" w:rsidP="001566E4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Wykonawca zobowiązuje się wykonać przedmiot umowy ze szczególną starannością wynikającą </w:t>
      </w:r>
      <w:r w:rsidRPr="001566E4">
        <w:rPr>
          <w:rFonts w:ascii="Arial" w:hAnsi="Arial" w:cs="Arial"/>
          <w:sz w:val="20"/>
          <w:szCs w:val="20"/>
        </w:rPr>
        <w:br/>
        <w:t xml:space="preserve">z zawodowego charakteru świadczenia usług z jednoczesnym uwzględnieniem, zarówno najlepszej wiedzy, standardów i zasad obowiązujących w zakresie sporządzania badań ewaluacyjnych, jak też interesu i dobrego imienia Zamawiającego. Wykonawca oświadcza, że posiada niezbędne uprawnienia, a także niezbędną wiedzę, doświadczenie, potencjał techniczny i ekonomiczny oraz osoby zdolne do wykonania przedmiotu umowy, jak również znajduje się w sytuacji finansowej zapewniającej wykonanie niniejszej Umowy. </w:t>
      </w:r>
    </w:p>
    <w:p w:rsidR="0006184E" w:rsidRPr="001566E4" w:rsidRDefault="0006184E" w:rsidP="0006184E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10</w:t>
      </w:r>
    </w:p>
    <w:p w:rsidR="0006184E" w:rsidRPr="001566E4" w:rsidRDefault="0006184E" w:rsidP="001566E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Wszelkie zmiany i uzupełnienia niniejszej Umowy wymagają dla swojej ważności zachowania formy pisemnej pod rygorem nieważności. </w:t>
      </w:r>
    </w:p>
    <w:p w:rsidR="0006184E" w:rsidRPr="001566E4" w:rsidRDefault="0006184E" w:rsidP="001566E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Zmiana zawartej umowy może polegać na zmianie (przesunięciu) terminu realizacji przedmiotu umowy o czas występowania przeszkód o obiektywnym charakterze (zdarzenia nadzwyczajne, zewnętrzne i niemożliwe do zapobieżenia a więc mieszczące się w zakresie pojęciowym tzw. „siły wyższej, klęski żywiołowe”). Ponadto, zmiana (przesunięcie) terminu realizacji przedmiotu umowy może nastąpić wskutek przyczyn obiektywnych niezawinionych przez żadną ze Stron o czas trwania tych przeszkód.  </w:t>
      </w:r>
    </w:p>
    <w:p w:rsidR="0006184E" w:rsidRPr="001566E4" w:rsidRDefault="0006184E" w:rsidP="001566E4">
      <w:pPr>
        <w:pStyle w:val="Akapitzlist"/>
        <w:numPr>
          <w:ilvl w:val="0"/>
          <w:numId w:val="8"/>
        </w:num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 celu należytej realizacji Umowy w uzasadnionych przypadkach może nastąpić zmiana członka/ członków zespołu badawczego realizującego Opracowanie.  </w:t>
      </w:r>
    </w:p>
    <w:p w:rsidR="0006184E" w:rsidRPr="001566E4" w:rsidRDefault="0006184E" w:rsidP="001566E4">
      <w:pPr>
        <w:pStyle w:val="Akapitzlist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11</w:t>
      </w:r>
    </w:p>
    <w:p w:rsidR="0006184E" w:rsidRDefault="0006184E" w:rsidP="001566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Spory wynikłe na tle niniejszej umowy, po wyczerpaniu możliwości polubownego ich rozwiązania, rozstrzygał będzie sąd powszechny właściwy dla siedziby Zamawiającego.</w:t>
      </w:r>
    </w:p>
    <w:p w:rsidR="001566E4" w:rsidRPr="001566E4" w:rsidRDefault="001566E4" w:rsidP="001566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12</w:t>
      </w:r>
    </w:p>
    <w:p w:rsidR="0006184E" w:rsidRDefault="0006184E" w:rsidP="001566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W sprawach nie uregulowanych niniejszą umową zastosowanie mają przepisy Kodeksu Cywilnego.</w:t>
      </w:r>
    </w:p>
    <w:p w:rsidR="001566E4" w:rsidRPr="001566E4" w:rsidRDefault="001566E4" w:rsidP="001566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66E4" w:rsidRDefault="001566E4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566E4" w:rsidRDefault="001566E4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lastRenderedPageBreak/>
        <w:t>§ 13</w:t>
      </w:r>
    </w:p>
    <w:p w:rsidR="0006184E" w:rsidRDefault="0006184E" w:rsidP="001566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Umowę sporządzono w </w:t>
      </w:r>
      <w:r w:rsidR="007E2E6B">
        <w:rPr>
          <w:rFonts w:ascii="Arial" w:hAnsi="Arial" w:cs="Arial"/>
          <w:sz w:val="20"/>
          <w:szCs w:val="20"/>
        </w:rPr>
        <w:t>t</w:t>
      </w:r>
      <w:r w:rsidRPr="001566E4">
        <w:rPr>
          <w:rFonts w:ascii="Arial" w:hAnsi="Arial" w:cs="Arial"/>
          <w:sz w:val="20"/>
          <w:szCs w:val="20"/>
        </w:rPr>
        <w:t>rzech</w:t>
      </w:r>
      <w:r w:rsidR="007E2E6B">
        <w:rPr>
          <w:rFonts w:ascii="Arial" w:hAnsi="Arial" w:cs="Arial"/>
          <w:sz w:val="20"/>
          <w:szCs w:val="20"/>
        </w:rPr>
        <w:t xml:space="preserve"> </w:t>
      </w:r>
      <w:r w:rsidRPr="001566E4">
        <w:rPr>
          <w:rFonts w:ascii="Arial" w:hAnsi="Arial" w:cs="Arial"/>
          <w:sz w:val="20"/>
          <w:szCs w:val="20"/>
        </w:rPr>
        <w:t xml:space="preserve">jednobrzmiących egzemplarzach. Wykonawcy przysługuje </w:t>
      </w:r>
      <w:r w:rsidRPr="001566E4">
        <w:rPr>
          <w:rFonts w:ascii="Arial" w:hAnsi="Arial" w:cs="Arial"/>
          <w:sz w:val="20"/>
          <w:szCs w:val="20"/>
        </w:rPr>
        <w:br/>
        <w:t>1 (słownie: jeden) egzemplarz, a Zamawiającemu pozostałe 2 (słownie: dwa) egzemplarze.</w:t>
      </w:r>
    </w:p>
    <w:p w:rsidR="001566E4" w:rsidRPr="001566E4" w:rsidRDefault="001566E4" w:rsidP="001566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1566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566E4">
        <w:rPr>
          <w:rFonts w:ascii="Arial" w:hAnsi="Arial" w:cs="Arial"/>
          <w:b/>
          <w:sz w:val="20"/>
          <w:szCs w:val="20"/>
        </w:rPr>
        <w:t>§ 14</w:t>
      </w:r>
    </w:p>
    <w:p w:rsidR="0006184E" w:rsidRPr="001566E4" w:rsidRDefault="0006184E" w:rsidP="001566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Umowa wchodzi w życie z dniem jej podpisania przez upoważnionych przedstawicieli Stron.</w:t>
      </w:r>
    </w:p>
    <w:p w:rsidR="0006184E" w:rsidRPr="001566E4" w:rsidRDefault="0006184E" w:rsidP="0006184E">
      <w:pPr>
        <w:jc w:val="both"/>
        <w:rPr>
          <w:rFonts w:ascii="Arial" w:hAnsi="Arial" w:cs="Arial"/>
          <w:sz w:val="20"/>
          <w:szCs w:val="20"/>
        </w:rPr>
      </w:pPr>
    </w:p>
    <w:p w:rsidR="0006184E" w:rsidRPr="001566E4" w:rsidRDefault="0006184E" w:rsidP="0006184E">
      <w:pPr>
        <w:ind w:firstLine="708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Wykonawca </w:t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  <w:t xml:space="preserve">    </w:t>
      </w:r>
      <w:r w:rsidRPr="001566E4">
        <w:rPr>
          <w:rFonts w:ascii="Arial" w:hAnsi="Arial" w:cs="Arial"/>
          <w:sz w:val="20"/>
          <w:szCs w:val="20"/>
        </w:rPr>
        <w:tab/>
        <w:t>Zamawiający</w:t>
      </w:r>
    </w:p>
    <w:p w:rsidR="0006184E" w:rsidRPr="001566E4" w:rsidRDefault="0006184E" w:rsidP="0006184E">
      <w:pPr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 xml:space="preserve">Podpisano dn. ………. 2016 r. </w:t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  <w:t xml:space="preserve">Podpisano dn. ………… 2016 r. </w:t>
      </w:r>
    </w:p>
    <w:p w:rsidR="0006184E" w:rsidRPr="001566E4" w:rsidRDefault="0006184E" w:rsidP="0006184E">
      <w:pPr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ab/>
      </w:r>
    </w:p>
    <w:p w:rsidR="0006184E" w:rsidRPr="001566E4" w:rsidRDefault="0006184E" w:rsidP="0006184E">
      <w:pPr>
        <w:jc w:val="both"/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________________________</w:t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  <w:t>__________________________</w:t>
      </w:r>
    </w:p>
    <w:p w:rsidR="0006184E" w:rsidRPr="001566E4" w:rsidRDefault="0006184E" w:rsidP="0006184E">
      <w:pPr>
        <w:rPr>
          <w:rFonts w:ascii="Arial" w:hAnsi="Arial" w:cs="Arial"/>
          <w:sz w:val="20"/>
          <w:szCs w:val="20"/>
        </w:rPr>
      </w:pPr>
    </w:p>
    <w:p w:rsidR="0006184E" w:rsidRPr="001566E4" w:rsidRDefault="0006184E" w:rsidP="0006184E">
      <w:pPr>
        <w:rPr>
          <w:rFonts w:ascii="Arial" w:hAnsi="Arial" w:cs="Arial"/>
          <w:sz w:val="20"/>
          <w:szCs w:val="20"/>
        </w:rPr>
      </w:pPr>
    </w:p>
    <w:p w:rsidR="002440F1" w:rsidRDefault="0006184E" w:rsidP="006919EF">
      <w:pPr>
        <w:rPr>
          <w:rFonts w:ascii="Arial" w:hAnsi="Arial" w:cs="Arial"/>
          <w:sz w:val="20"/>
          <w:szCs w:val="20"/>
        </w:rPr>
      </w:pPr>
      <w:r w:rsidRPr="001566E4">
        <w:rPr>
          <w:rFonts w:ascii="Arial" w:hAnsi="Arial" w:cs="Arial"/>
          <w:sz w:val="20"/>
          <w:szCs w:val="20"/>
        </w:rPr>
        <w:t>_________________________</w:t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</w:r>
      <w:r w:rsidRPr="001566E4">
        <w:rPr>
          <w:rFonts w:ascii="Arial" w:hAnsi="Arial" w:cs="Arial"/>
          <w:sz w:val="20"/>
          <w:szCs w:val="20"/>
        </w:rPr>
        <w:tab/>
        <w:t>__________________________</w:t>
      </w:r>
    </w:p>
    <w:p w:rsidR="006919EF" w:rsidRDefault="006919EF" w:rsidP="006919EF">
      <w:pPr>
        <w:rPr>
          <w:rFonts w:ascii="Arial" w:hAnsi="Arial" w:cs="Arial"/>
          <w:sz w:val="20"/>
          <w:szCs w:val="20"/>
        </w:rPr>
        <w:sectPr w:rsidR="006919EF" w:rsidSect="001566E4">
          <w:headerReference w:type="default" r:id="rId12"/>
          <w:footerReference w:type="default" r:id="rId13"/>
          <w:pgSz w:w="11906" w:h="16838" w:code="9"/>
          <w:pgMar w:top="1418" w:right="1276" w:bottom="993" w:left="1418" w:header="709" w:footer="463" w:gutter="0"/>
          <w:cols w:space="708"/>
          <w:docGrid w:linePitch="360"/>
        </w:sectPr>
      </w:pPr>
      <w:bookmarkStart w:id="6" w:name="_GoBack"/>
      <w:bookmarkEnd w:id="6"/>
    </w:p>
    <w:p w:rsidR="0030086F" w:rsidRDefault="0030086F" w:rsidP="006919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30086F" w:rsidSect="00105B35">
      <w:footerReference w:type="default" r:id="rId14"/>
      <w:pgSz w:w="11906" w:h="16838" w:code="9"/>
      <w:pgMar w:top="1418" w:right="127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05" w:rsidRDefault="00AF6505" w:rsidP="006E1C64">
      <w:pPr>
        <w:spacing w:after="0" w:line="240" w:lineRule="auto"/>
      </w:pPr>
      <w:r>
        <w:separator/>
      </w:r>
    </w:p>
  </w:endnote>
  <w:endnote w:type="continuationSeparator" w:id="0">
    <w:p w:rsidR="00AF6505" w:rsidRDefault="00AF6505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4E" w:rsidRPr="00496A81" w:rsidRDefault="0006184E" w:rsidP="00496A8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496A81">
      <w:rPr>
        <w:rFonts w:ascii="Arial" w:eastAsia="Times New Roman" w:hAnsi="Arial" w:cs="Arial"/>
        <w:sz w:val="14"/>
        <w:szCs w:val="14"/>
        <w:lang w:eastAsia="pl-PL"/>
      </w:rPr>
      <w:t>Projekt współfinansowany ze środków Europejskiego Funduszu Społecznego w ramach Regionalnego Programu Operacyjnego Województwa Zachodniopomorskiego 2014-2020</w:t>
    </w:r>
  </w:p>
  <w:p w:rsidR="0006184E" w:rsidRDefault="0006184E" w:rsidP="00496A8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</w:p>
  <w:p w:rsidR="001566E4" w:rsidRPr="00496A81" w:rsidRDefault="001566E4" w:rsidP="00496A8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4E" w:rsidRPr="00496A81" w:rsidRDefault="0006184E" w:rsidP="00496A8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05" w:rsidRDefault="00AF6505" w:rsidP="006E1C64">
      <w:pPr>
        <w:spacing w:after="0" w:line="240" w:lineRule="auto"/>
      </w:pPr>
      <w:r>
        <w:separator/>
      </w:r>
    </w:p>
  </w:footnote>
  <w:footnote w:type="continuationSeparator" w:id="0">
    <w:p w:rsidR="00AF6505" w:rsidRDefault="00AF6505" w:rsidP="006E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4E" w:rsidRPr="006919EF" w:rsidRDefault="0006184E">
    <w:pPr>
      <w:pStyle w:val="Nagwek"/>
      <w:rPr>
        <w:i/>
      </w:rPr>
    </w:pPr>
    <w:r w:rsidRPr="006919EF">
      <w:rPr>
        <w:rFonts w:ascii="Arial" w:hAnsi="Arial" w:cs="Arial"/>
        <w:i/>
        <w:noProof/>
        <w:sz w:val="20"/>
        <w:lang w:eastAsia="pl-PL"/>
      </w:rPr>
      <w:drawing>
        <wp:inline distT="0" distB="0" distL="0" distR="0" wp14:anchorId="6B5C1505" wp14:editId="469F3F9A">
          <wp:extent cx="5267325" cy="571500"/>
          <wp:effectExtent l="19050" t="0" r="9525" b="0"/>
          <wp:docPr id="14" name="Obraz 14" descr="ciąg logotypów_NSS-UE-FStru_RPO-WZ_14-20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iąg logotypów_NSS-UE-FStru_RPO-WZ_14-20_mon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0B4"/>
    <w:multiLevelType w:val="hybridMultilevel"/>
    <w:tmpl w:val="157EEF0C"/>
    <w:lvl w:ilvl="0" w:tplc="5D46A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5CA9"/>
    <w:multiLevelType w:val="hybridMultilevel"/>
    <w:tmpl w:val="9012A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A380C"/>
    <w:multiLevelType w:val="hybridMultilevel"/>
    <w:tmpl w:val="991C3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164E3"/>
    <w:multiLevelType w:val="hybridMultilevel"/>
    <w:tmpl w:val="6B647DD6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55A71"/>
    <w:multiLevelType w:val="hybridMultilevel"/>
    <w:tmpl w:val="CBCE45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FE6ECB"/>
    <w:multiLevelType w:val="hybridMultilevel"/>
    <w:tmpl w:val="6D42E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1169"/>
    <w:multiLevelType w:val="hybridMultilevel"/>
    <w:tmpl w:val="CAD85F1E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E416C2"/>
    <w:multiLevelType w:val="hybridMultilevel"/>
    <w:tmpl w:val="54128E96"/>
    <w:lvl w:ilvl="0" w:tplc="2BF47D4A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2358D8"/>
    <w:multiLevelType w:val="hybridMultilevel"/>
    <w:tmpl w:val="4230A1C8"/>
    <w:lvl w:ilvl="0" w:tplc="FB104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0B41EE"/>
    <w:multiLevelType w:val="hybridMultilevel"/>
    <w:tmpl w:val="149E488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388A425E"/>
    <w:multiLevelType w:val="hybridMultilevel"/>
    <w:tmpl w:val="1BD2B440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A65FC1"/>
    <w:multiLevelType w:val="hybridMultilevel"/>
    <w:tmpl w:val="0E041A82"/>
    <w:lvl w:ilvl="0" w:tplc="42E83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0"/>
        <w:szCs w:val="20"/>
      </w:rPr>
    </w:lvl>
    <w:lvl w:ilvl="1" w:tplc="5EB0E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3A14F9"/>
    <w:multiLevelType w:val="hybridMultilevel"/>
    <w:tmpl w:val="A252D09A"/>
    <w:lvl w:ilvl="0" w:tplc="04150017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4">
    <w:nsid w:val="3B130766"/>
    <w:multiLevelType w:val="hybridMultilevel"/>
    <w:tmpl w:val="213A383E"/>
    <w:lvl w:ilvl="0" w:tplc="0F72C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404A55"/>
    <w:multiLevelType w:val="hybridMultilevel"/>
    <w:tmpl w:val="1BD2B440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8F6D00"/>
    <w:multiLevelType w:val="hybridMultilevel"/>
    <w:tmpl w:val="C136E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06961"/>
    <w:multiLevelType w:val="hybridMultilevel"/>
    <w:tmpl w:val="BB3EED84"/>
    <w:lvl w:ilvl="0" w:tplc="9CEEC8FC">
      <w:start w:val="1"/>
      <w:numFmt w:val="decimal"/>
      <w:lvlText w:val="%1."/>
      <w:lvlJc w:val="left"/>
      <w:pPr>
        <w:ind w:left="3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54017FFE"/>
    <w:multiLevelType w:val="hybridMultilevel"/>
    <w:tmpl w:val="8F60ED50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F47A62"/>
    <w:multiLevelType w:val="hybridMultilevel"/>
    <w:tmpl w:val="0EA40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9577CD"/>
    <w:multiLevelType w:val="hybridMultilevel"/>
    <w:tmpl w:val="95BE28B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3448E"/>
    <w:multiLevelType w:val="hybridMultilevel"/>
    <w:tmpl w:val="BFDE3068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77794"/>
    <w:multiLevelType w:val="multilevel"/>
    <w:tmpl w:val="C73850D0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5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391057"/>
    <w:multiLevelType w:val="hybridMultilevel"/>
    <w:tmpl w:val="55A2A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46197"/>
    <w:multiLevelType w:val="hybridMultilevel"/>
    <w:tmpl w:val="55586D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97161B"/>
    <w:multiLevelType w:val="hybridMultilevel"/>
    <w:tmpl w:val="6DE6A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A94C46"/>
    <w:multiLevelType w:val="hybridMultilevel"/>
    <w:tmpl w:val="C6AE98F8"/>
    <w:lvl w:ilvl="0" w:tplc="04150017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2140"/>
        </w:tabs>
        <w:ind w:left="21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tabs>
          <w:tab w:val="num" w:pos="3040"/>
        </w:tabs>
        <w:ind w:left="30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29">
    <w:nsid w:val="7E781D3C"/>
    <w:multiLevelType w:val="hybridMultilevel"/>
    <w:tmpl w:val="88BE5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8"/>
  </w:num>
  <w:num w:numId="4">
    <w:abstractNumId w:val="8"/>
  </w:num>
  <w:num w:numId="5">
    <w:abstractNumId w:val="25"/>
  </w:num>
  <w:num w:numId="6">
    <w:abstractNumId w:val="4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1"/>
  </w:num>
  <w:num w:numId="21">
    <w:abstractNumId w:val="22"/>
  </w:num>
  <w:num w:numId="22">
    <w:abstractNumId w:val="28"/>
  </w:num>
  <w:num w:numId="23">
    <w:abstractNumId w:val="13"/>
  </w:num>
  <w:num w:numId="24">
    <w:abstractNumId w:val="21"/>
  </w:num>
  <w:num w:numId="25">
    <w:abstractNumId w:val="20"/>
  </w:num>
  <w:num w:numId="26">
    <w:abstractNumId w:val="5"/>
  </w:num>
  <w:num w:numId="27">
    <w:abstractNumId w:val="0"/>
  </w:num>
  <w:num w:numId="28">
    <w:abstractNumId w:val="29"/>
  </w:num>
  <w:num w:numId="29">
    <w:abstractNumId w:val="17"/>
  </w:num>
  <w:num w:numId="30">
    <w:abstractNumId w:val="26"/>
  </w:num>
  <w:num w:numId="31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42"/>
    <w:rsid w:val="00002842"/>
    <w:rsid w:val="00004BC3"/>
    <w:rsid w:val="00004EBC"/>
    <w:rsid w:val="000053C9"/>
    <w:rsid w:val="00006F41"/>
    <w:rsid w:val="00011D64"/>
    <w:rsid w:val="00014031"/>
    <w:rsid w:val="00022CBA"/>
    <w:rsid w:val="000230DF"/>
    <w:rsid w:val="0002584A"/>
    <w:rsid w:val="00027FBE"/>
    <w:rsid w:val="0003080A"/>
    <w:rsid w:val="000326E5"/>
    <w:rsid w:val="00034311"/>
    <w:rsid w:val="0003791E"/>
    <w:rsid w:val="00040BB9"/>
    <w:rsid w:val="000421F4"/>
    <w:rsid w:val="00044D33"/>
    <w:rsid w:val="000451CC"/>
    <w:rsid w:val="0004661B"/>
    <w:rsid w:val="000471D5"/>
    <w:rsid w:val="00047BBF"/>
    <w:rsid w:val="00050E22"/>
    <w:rsid w:val="0005391A"/>
    <w:rsid w:val="00053BE6"/>
    <w:rsid w:val="00057494"/>
    <w:rsid w:val="00057C29"/>
    <w:rsid w:val="00057D21"/>
    <w:rsid w:val="0006184E"/>
    <w:rsid w:val="0006296C"/>
    <w:rsid w:val="000674C6"/>
    <w:rsid w:val="00067C90"/>
    <w:rsid w:val="000748D6"/>
    <w:rsid w:val="00074C2D"/>
    <w:rsid w:val="00077756"/>
    <w:rsid w:val="0008138E"/>
    <w:rsid w:val="00095667"/>
    <w:rsid w:val="000A029A"/>
    <w:rsid w:val="000A1723"/>
    <w:rsid w:val="000A416F"/>
    <w:rsid w:val="000A5135"/>
    <w:rsid w:val="000A66CC"/>
    <w:rsid w:val="000B0262"/>
    <w:rsid w:val="000B11C6"/>
    <w:rsid w:val="000B40F4"/>
    <w:rsid w:val="000B450B"/>
    <w:rsid w:val="000C0B93"/>
    <w:rsid w:val="000C5E71"/>
    <w:rsid w:val="000D1261"/>
    <w:rsid w:val="000E0A4F"/>
    <w:rsid w:val="000E4E23"/>
    <w:rsid w:val="000E5425"/>
    <w:rsid w:val="000E6052"/>
    <w:rsid w:val="00104300"/>
    <w:rsid w:val="00105B35"/>
    <w:rsid w:val="001077F7"/>
    <w:rsid w:val="00107FDD"/>
    <w:rsid w:val="00112B5E"/>
    <w:rsid w:val="00112E7B"/>
    <w:rsid w:val="0011711B"/>
    <w:rsid w:val="00121030"/>
    <w:rsid w:val="00123146"/>
    <w:rsid w:val="00125491"/>
    <w:rsid w:val="00132D0B"/>
    <w:rsid w:val="001343C9"/>
    <w:rsid w:val="00135DC4"/>
    <w:rsid w:val="001362AA"/>
    <w:rsid w:val="00136F5E"/>
    <w:rsid w:val="001406B5"/>
    <w:rsid w:val="00145D27"/>
    <w:rsid w:val="00146CB2"/>
    <w:rsid w:val="001512F1"/>
    <w:rsid w:val="00153929"/>
    <w:rsid w:val="00156348"/>
    <w:rsid w:val="001566E4"/>
    <w:rsid w:val="001659FE"/>
    <w:rsid w:val="00167142"/>
    <w:rsid w:val="00180355"/>
    <w:rsid w:val="00186BC7"/>
    <w:rsid w:val="00190CFF"/>
    <w:rsid w:val="00192223"/>
    <w:rsid w:val="00192C41"/>
    <w:rsid w:val="00195497"/>
    <w:rsid w:val="00195BF0"/>
    <w:rsid w:val="001A416E"/>
    <w:rsid w:val="001A44D3"/>
    <w:rsid w:val="001A516D"/>
    <w:rsid w:val="001A5E3D"/>
    <w:rsid w:val="001B485F"/>
    <w:rsid w:val="001B58A4"/>
    <w:rsid w:val="001B7B92"/>
    <w:rsid w:val="001C036B"/>
    <w:rsid w:val="001C15D8"/>
    <w:rsid w:val="001C6412"/>
    <w:rsid w:val="001D207E"/>
    <w:rsid w:val="001D4291"/>
    <w:rsid w:val="001D6A83"/>
    <w:rsid w:val="001E1364"/>
    <w:rsid w:val="001E13D9"/>
    <w:rsid w:val="001E6F32"/>
    <w:rsid w:val="001F2A2F"/>
    <w:rsid w:val="001F5A51"/>
    <w:rsid w:val="00200A91"/>
    <w:rsid w:val="00202954"/>
    <w:rsid w:val="002064B6"/>
    <w:rsid w:val="00206856"/>
    <w:rsid w:val="00211D5C"/>
    <w:rsid w:val="0021336A"/>
    <w:rsid w:val="00221D8C"/>
    <w:rsid w:val="00222127"/>
    <w:rsid w:val="00223316"/>
    <w:rsid w:val="002302B8"/>
    <w:rsid w:val="002312DA"/>
    <w:rsid w:val="00231D15"/>
    <w:rsid w:val="002331B0"/>
    <w:rsid w:val="00233E01"/>
    <w:rsid w:val="002344B6"/>
    <w:rsid w:val="00237202"/>
    <w:rsid w:val="0024006B"/>
    <w:rsid w:val="002440F1"/>
    <w:rsid w:val="002501F5"/>
    <w:rsid w:val="0025613E"/>
    <w:rsid w:val="002655E9"/>
    <w:rsid w:val="00267927"/>
    <w:rsid w:val="002764E7"/>
    <w:rsid w:val="00280C8D"/>
    <w:rsid w:val="00287D02"/>
    <w:rsid w:val="00294F4F"/>
    <w:rsid w:val="00295452"/>
    <w:rsid w:val="00295643"/>
    <w:rsid w:val="002A5A74"/>
    <w:rsid w:val="002A5DA6"/>
    <w:rsid w:val="002B01FD"/>
    <w:rsid w:val="002C31DE"/>
    <w:rsid w:val="002C6F14"/>
    <w:rsid w:val="002D3F47"/>
    <w:rsid w:val="002E0F2C"/>
    <w:rsid w:val="002E26DD"/>
    <w:rsid w:val="002E31F3"/>
    <w:rsid w:val="002E4D8C"/>
    <w:rsid w:val="002E678D"/>
    <w:rsid w:val="002E6D61"/>
    <w:rsid w:val="002E73FC"/>
    <w:rsid w:val="002E7E96"/>
    <w:rsid w:val="002F0CC5"/>
    <w:rsid w:val="002F20D0"/>
    <w:rsid w:val="002F31E5"/>
    <w:rsid w:val="002F7029"/>
    <w:rsid w:val="0030086F"/>
    <w:rsid w:val="00305477"/>
    <w:rsid w:val="003054A9"/>
    <w:rsid w:val="003145B5"/>
    <w:rsid w:val="00315FA8"/>
    <w:rsid w:val="00316CA6"/>
    <w:rsid w:val="00317BF7"/>
    <w:rsid w:val="00325EDA"/>
    <w:rsid w:val="00336385"/>
    <w:rsid w:val="0033787A"/>
    <w:rsid w:val="00345BA8"/>
    <w:rsid w:val="003509BF"/>
    <w:rsid w:val="003532B7"/>
    <w:rsid w:val="00363D56"/>
    <w:rsid w:val="003644A9"/>
    <w:rsid w:val="00365096"/>
    <w:rsid w:val="0036588C"/>
    <w:rsid w:val="0036799E"/>
    <w:rsid w:val="0037009F"/>
    <w:rsid w:val="00372B9A"/>
    <w:rsid w:val="00374131"/>
    <w:rsid w:val="0037707A"/>
    <w:rsid w:val="0037781B"/>
    <w:rsid w:val="003809C2"/>
    <w:rsid w:val="003862AE"/>
    <w:rsid w:val="0038675F"/>
    <w:rsid w:val="00390EA2"/>
    <w:rsid w:val="00394381"/>
    <w:rsid w:val="003970DD"/>
    <w:rsid w:val="003A1F0E"/>
    <w:rsid w:val="003A333F"/>
    <w:rsid w:val="003B3091"/>
    <w:rsid w:val="003B338F"/>
    <w:rsid w:val="003B35AA"/>
    <w:rsid w:val="003B3BE7"/>
    <w:rsid w:val="003B4E25"/>
    <w:rsid w:val="003B57F6"/>
    <w:rsid w:val="003B5D85"/>
    <w:rsid w:val="003B694F"/>
    <w:rsid w:val="003C4B74"/>
    <w:rsid w:val="003C6972"/>
    <w:rsid w:val="003D3507"/>
    <w:rsid w:val="003D5434"/>
    <w:rsid w:val="003E2377"/>
    <w:rsid w:val="003E4540"/>
    <w:rsid w:val="003E4FA8"/>
    <w:rsid w:val="003E7C7D"/>
    <w:rsid w:val="003F76D5"/>
    <w:rsid w:val="00411192"/>
    <w:rsid w:val="00416881"/>
    <w:rsid w:val="004233D3"/>
    <w:rsid w:val="00427819"/>
    <w:rsid w:val="00427AB5"/>
    <w:rsid w:val="00430202"/>
    <w:rsid w:val="00430EC9"/>
    <w:rsid w:val="00432841"/>
    <w:rsid w:val="004340FB"/>
    <w:rsid w:val="00435775"/>
    <w:rsid w:val="00436702"/>
    <w:rsid w:val="00436DBD"/>
    <w:rsid w:val="004406CD"/>
    <w:rsid w:val="00446274"/>
    <w:rsid w:val="004463A5"/>
    <w:rsid w:val="00446A30"/>
    <w:rsid w:val="00446ABE"/>
    <w:rsid w:val="00450F03"/>
    <w:rsid w:val="00464F27"/>
    <w:rsid w:val="00467A1C"/>
    <w:rsid w:val="00467CC3"/>
    <w:rsid w:val="00472527"/>
    <w:rsid w:val="00472C9B"/>
    <w:rsid w:val="00485670"/>
    <w:rsid w:val="00486F72"/>
    <w:rsid w:val="00494EF3"/>
    <w:rsid w:val="00496A81"/>
    <w:rsid w:val="004A22A4"/>
    <w:rsid w:val="004A29D5"/>
    <w:rsid w:val="004A3BCE"/>
    <w:rsid w:val="004B312F"/>
    <w:rsid w:val="004B3F47"/>
    <w:rsid w:val="004C0417"/>
    <w:rsid w:val="004C28CA"/>
    <w:rsid w:val="004C65D4"/>
    <w:rsid w:val="004D0B6B"/>
    <w:rsid w:val="004D1BD3"/>
    <w:rsid w:val="004D1FC5"/>
    <w:rsid w:val="004D7A79"/>
    <w:rsid w:val="004E6DA1"/>
    <w:rsid w:val="00501D63"/>
    <w:rsid w:val="00507AF8"/>
    <w:rsid w:val="00511A62"/>
    <w:rsid w:val="005156C0"/>
    <w:rsid w:val="00516CE4"/>
    <w:rsid w:val="00521E70"/>
    <w:rsid w:val="00522BD2"/>
    <w:rsid w:val="005233C4"/>
    <w:rsid w:val="005301A9"/>
    <w:rsid w:val="00531051"/>
    <w:rsid w:val="00532914"/>
    <w:rsid w:val="005336EC"/>
    <w:rsid w:val="0053418F"/>
    <w:rsid w:val="00534B01"/>
    <w:rsid w:val="00541C1F"/>
    <w:rsid w:val="00542AD3"/>
    <w:rsid w:val="00543575"/>
    <w:rsid w:val="005439BC"/>
    <w:rsid w:val="0054474D"/>
    <w:rsid w:val="00556EAE"/>
    <w:rsid w:val="005605D4"/>
    <w:rsid w:val="005622C7"/>
    <w:rsid w:val="005652A2"/>
    <w:rsid w:val="0056689E"/>
    <w:rsid w:val="00567E9C"/>
    <w:rsid w:val="005710E8"/>
    <w:rsid w:val="00574970"/>
    <w:rsid w:val="00575DEA"/>
    <w:rsid w:val="00581866"/>
    <w:rsid w:val="00583091"/>
    <w:rsid w:val="005840AE"/>
    <w:rsid w:val="00586ABF"/>
    <w:rsid w:val="005871F3"/>
    <w:rsid w:val="005907BC"/>
    <w:rsid w:val="0059283E"/>
    <w:rsid w:val="0059306B"/>
    <w:rsid w:val="00596764"/>
    <w:rsid w:val="00596F6E"/>
    <w:rsid w:val="005A0D85"/>
    <w:rsid w:val="005A1B45"/>
    <w:rsid w:val="005A443E"/>
    <w:rsid w:val="005A4E70"/>
    <w:rsid w:val="005A510F"/>
    <w:rsid w:val="005A5D3F"/>
    <w:rsid w:val="005A5E85"/>
    <w:rsid w:val="005A7019"/>
    <w:rsid w:val="005B3D21"/>
    <w:rsid w:val="005B6D47"/>
    <w:rsid w:val="005C1901"/>
    <w:rsid w:val="005C356D"/>
    <w:rsid w:val="005C42F6"/>
    <w:rsid w:val="005C5BEB"/>
    <w:rsid w:val="005C7AEB"/>
    <w:rsid w:val="005D03AF"/>
    <w:rsid w:val="005D21D6"/>
    <w:rsid w:val="005D4A8A"/>
    <w:rsid w:val="005E238E"/>
    <w:rsid w:val="005F2BF3"/>
    <w:rsid w:val="005F3E5B"/>
    <w:rsid w:val="005F508F"/>
    <w:rsid w:val="005F6962"/>
    <w:rsid w:val="005F78BE"/>
    <w:rsid w:val="00603687"/>
    <w:rsid w:val="00611C5B"/>
    <w:rsid w:val="00612F50"/>
    <w:rsid w:val="00614E17"/>
    <w:rsid w:val="00616F84"/>
    <w:rsid w:val="00623E31"/>
    <w:rsid w:val="006247B1"/>
    <w:rsid w:val="006250D9"/>
    <w:rsid w:val="0062561D"/>
    <w:rsid w:val="00625915"/>
    <w:rsid w:val="00626613"/>
    <w:rsid w:val="00630A21"/>
    <w:rsid w:val="00637EE0"/>
    <w:rsid w:val="00640020"/>
    <w:rsid w:val="006417BF"/>
    <w:rsid w:val="00643515"/>
    <w:rsid w:val="00644EB9"/>
    <w:rsid w:val="0064571B"/>
    <w:rsid w:val="00646AD6"/>
    <w:rsid w:val="0065025F"/>
    <w:rsid w:val="00655FA8"/>
    <w:rsid w:val="00656AB0"/>
    <w:rsid w:val="00660565"/>
    <w:rsid w:val="00660AC4"/>
    <w:rsid w:val="006635D5"/>
    <w:rsid w:val="00665DF9"/>
    <w:rsid w:val="00671E53"/>
    <w:rsid w:val="0068008E"/>
    <w:rsid w:val="00681C3A"/>
    <w:rsid w:val="00682473"/>
    <w:rsid w:val="00683430"/>
    <w:rsid w:val="00684216"/>
    <w:rsid w:val="006909D9"/>
    <w:rsid w:val="006919EF"/>
    <w:rsid w:val="00691A9F"/>
    <w:rsid w:val="00692F59"/>
    <w:rsid w:val="00697008"/>
    <w:rsid w:val="006976E1"/>
    <w:rsid w:val="006A0438"/>
    <w:rsid w:val="006A4ACF"/>
    <w:rsid w:val="006A4CA8"/>
    <w:rsid w:val="006B08F3"/>
    <w:rsid w:val="006B1CED"/>
    <w:rsid w:val="006B5E9D"/>
    <w:rsid w:val="006C21A6"/>
    <w:rsid w:val="006C2C39"/>
    <w:rsid w:val="006C3CFF"/>
    <w:rsid w:val="006C4E54"/>
    <w:rsid w:val="006C6576"/>
    <w:rsid w:val="006D07FC"/>
    <w:rsid w:val="006D2DAB"/>
    <w:rsid w:val="006D3407"/>
    <w:rsid w:val="006D51E4"/>
    <w:rsid w:val="006D699D"/>
    <w:rsid w:val="006E1370"/>
    <w:rsid w:val="006E1B76"/>
    <w:rsid w:val="006E1C64"/>
    <w:rsid w:val="006E39D1"/>
    <w:rsid w:val="006E6349"/>
    <w:rsid w:val="006F1F97"/>
    <w:rsid w:val="006F2B07"/>
    <w:rsid w:val="006F3833"/>
    <w:rsid w:val="006F3E6D"/>
    <w:rsid w:val="006F587C"/>
    <w:rsid w:val="006F5A42"/>
    <w:rsid w:val="006F5EAD"/>
    <w:rsid w:val="006F6C76"/>
    <w:rsid w:val="0070573D"/>
    <w:rsid w:val="007057FC"/>
    <w:rsid w:val="007071EB"/>
    <w:rsid w:val="00710159"/>
    <w:rsid w:val="00715509"/>
    <w:rsid w:val="007203EC"/>
    <w:rsid w:val="00721A1C"/>
    <w:rsid w:val="00722288"/>
    <w:rsid w:val="007222FB"/>
    <w:rsid w:val="00723AC3"/>
    <w:rsid w:val="00726C62"/>
    <w:rsid w:val="00731054"/>
    <w:rsid w:val="00731785"/>
    <w:rsid w:val="00733223"/>
    <w:rsid w:val="00746164"/>
    <w:rsid w:val="007462C0"/>
    <w:rsid w:val="0075023E"/>
    <w:rsid w:val="007552D5"/>
    <w:rsid w:val="00762CA9"/>
    <w:rsid w:val="00765F56"/>
    <w:rsid w:val="00766EB0"/>
    <w:rsid w:val="00767E31"/>
    <w:rsid w:val="007734F4"/>
    <w:rsid w:val="00774E13"/>
    <w:rsid w:val="0077524D"/>
    <w:rsid w:val="00775DB8"/>
    <w:rsid w:val="00780901"/>
    <w:rsid w:val="007814EA"/>
    <w:rsid w:val="0078711D"/>
    <w:rsid w:val="00790157"/>
    <w:rsid w:val="00795234"/>
    <w:rsid w:val="00797068"/>
    <w:rsid w:val="007A05F6"/>
    <w:rsid w:val="007A1050"/>
    <w:rsid w:val="007A21B3"/>
    <w:rsid w:val="007A29C3"/>
    <w:rsid w:val="007A40F1"/>
    <w:rsid w:val="007A7F64"/>
    <w:rsid w:val="007B1558"/>
    <w:rsid w:val="007B433F"/>
    <w:rsid w:val="007B47BA"/>
    <w:rsid w:val="007B5DD6"/>
    <w:rsid w:val="007B5FF0"/>
    <w:rsid w:val="007C2EDD"/>
    <w:rsid w:val="007C51B0"/>
    <w:rsid w:val="007C6CC2"/>
    <w:rsid w:val="007D27DE"/>
    <w:rsid w:val="007D4861"/>
    <w:rsid w:val="007D4DA1"/>
    <w:rsid w:val="007D5838"/>
    <w:rsid w:val="007D5ADA"/>
    <w:rsid w:val="007D5D03"/>
    <w:rsid w:val="007E0387"/>
    <w:rsid w:val="007E2E6B"/>
    <w:rsid w:val="007F0399"/>
    <w:rsid w:val="007F0FB3"/>
    <w:rsid w:val="007F3ED3"/>
    <w:rsid w:val="007F3FD5"/>
    <w:rsid w:val="007F49B4"/>
    <w:rsid w:val="007F6B1E"/>
    <w:rsid w:val="007F6E92"/>
    <w:rsid w:val="007F6F2C"/>
    <w:rsid w:val="007F7BE8"/>
    <w:rsid w:val="00804C18"/>
    <w:rsid w:val="00814D68"/>
    <w:rsid w:val="00816E24"/>
    <w:rsid w:val="00817EAB"/>
    <w:rsid w:val="008224D3"/>
    <w:rsid w:val="00822D8D"/>
    <w:rsid w:val="00823B79"/>
    <w:rsid w:val="00824B1E"/>
    <w:rsid w:val="00833464"/>
    <w:rsid w:val="00834421"/>
    <w:rsid w:val="00840526"/>
    <w:rsid w:val="00841291"/>
    <w:rsid w:val="008417E2"/>
    <w:rsid w:val="008438CC"/>
    <w:rsid w:val="00850734"/>
    <w:rsid w:val="00852C34"/>
    <w:rsid w:val="008547D5"/>
    <w:rsid w:val="00870E6B"/>
    <w:rsid w:val="00871B38"/>
    <w:rsid w:val="008752B8"/>
    <w:rsid w:val="008757D1"/>
    <w:rsid w:val="00875B54"/>
    <w:rsid w:val="00880547"/>
    <w:rsid w:val="00881D3E"/>
    <w:rsid w:val="0088437E"/>
    <w:rsid w:val="0088462E"/>
    <w:rsid w:val="00891F7F"/>
    <w:rsid w:val="00892D11"/>
    <w:rsid w:val="008A4936"/>
    <w:rsid w:val="008B4D81"/>
    <w:rsid w:val="008C0FAE"/>
    <w:rsid w:val="008C2DE2"/>
    <w:rsid w:val="008C5A88"/>
    <w:rsid w:val="008D0CA9"/>
    <w:rsid w:val="008D1326"/>
    <w:rsid w:val="008D1337"/>
    <w:rsid w:val="008D1533"/>
    <w:rsid w:val="008E544D"/>
    <w:rsid w:val="008F00FA"/>
    <w:rsid w:val="0090097D"/>
    <w:rsid w:val="00901E34"/>
    <w:rsid w:val="009137A3"/>
    <w:rsid w:val="00914728"/>
    <w:rsid w:val="00915E77"/>
    <w:rsid w:val="00917E2D"/>
    <w:rsid w:val="00925B41"/>
    <w:rsid w:val="0092605E"/>
    <w:rsid w:val="0093221E"/>
    <w:rsid w:val="00935726"/>
    <w:rsid w:val="00940622"/>
    <w:rsid w:val="009450D8"/>
    <w:rsid w:val="009552C2"/>
    <w:rsid w:val="00957297"/>
    <w:rsid w:val="009613AC"/>
    <w:rsid w:val="00964E8B"/>
    <w:rsid w:val="00966585"/>
    <w:rsid w:val="00966849"/>
    <w:rsid w:val="00971E0C"/>
    <w:rsid w:val="0097382E"/>
    <w:rsid w:val="009760DD"/>
    <w:rsid w:val="00977BE3"/>
    <w:rsid w:val="00980926"/>
    <w:rsid w:val="009825CE"/>
    <w:rsid w:val="009827E5"/>
    <w:rsid w:val="00983080"/>
    <w:rsid w:val="00984F58"/>
    <w:rsid w:val="009913D6"/>
    <w:rsid w:val="00992CDF"/>
    <w:rsid w:val="00993625"/>
    <w:rsid w:val="009A0F57"/>
    <w:rsid w:val="009A5F70"/>
    <w:rsid w:val="009B016D"/>
    <w:rsid w:val="009B5118"/>
    <w:rsid w:val="009C013F"/>
    <w:rsid w:val="009C1B0D"/>
    <w:rsid w:val="009C57F9"/>
    <w:rsid w:val="009C5AFC"/>
    <w:rsid w:val="009C6BFC"/>
    <w:rsid w:val="009D3026"/>
    <w:rsid w:val="009D321A"/>
    <w:rsid w:val="009D6FEB"/>
    <w:rsid w:val="009D7E9A"/>
    <w:rsid w:val="009E08AD"/>
    <w:rsid w:val="009E7B59"/>
    <w:rsid w:val="009F34A0"/>
    <w:rsid w:val="009F7D7C"/>
    <w:rsid w:val="00A0123D"/>
    <w:rsid w:val="00A0171B"/>
    <w:rsid w:val="00A06C22"/>
    <w:rsid w:val="00A1017C"/>
    <w:rsid w:val="00A13EBE"/>
    <w:rsid w:val="00A14E4F"/>
    <w:rsid w:val="00A16558"/>
    <w:rsid w:val="00A16A4D"/>
    <w:rsid w:val="00A227C0"/>
    <w:rsid w:val="00A24A04"/>
    <w:rsid w:val="00A32E27"/>
    <w:rsid w:val="00A36F72"/>
    <w:rsid w:val="00A4041F"/>
    <w:rsid w:val="00A428DB"/>
    <w:rsid w:val="00A42946"/>
    <w:rsid w:val="00A47A4A"/>
    <w:rsid w:val="00A5060A"/>
    <w:rsid w:val="00A51180"/>
    <w:rsid w:val="00A56478"/>
    <w:rsid w:val="00A5706C"/>
    <w:rsid w:val="00A66282"/>
    <w:rsid w:val="00A66296"/>
    <w:rsid w:val="00A669F2"/>
    <w:rsid w:val="00A73E53"/>
    <w:rsid w:val="00A7544A"/>
    <w:rsid w:val="00A75E27"/>
    <w:rsid w:val="00A9320A"/>
    <w:rsid w:val="00A96D72"/>
    <w:rsid w:val="00A97223"/>
    <w:rsid w:val="00AA2B1E"/>
    <w:rsid w:val="00AB1239"/>
    <w:rsid w:val="00AC0239"/>
    <w:rsid w:val="00AC0B2C"/>
    <w:rsid w:val="00AC0FF4"/>
    <w:rsid w:val="00AC2FE6"/>
    <w:rsid w:val="00AC5491"/>
    <w:rsid w:val="00AC61B5"/>
    <w:rsid w:val="00AD0E55"/>
    <w:rsid w:val="00AD0FA8"/>
    <w:rsid w:val="00AD2AD4"/>
    <w:rsid w:val="00AD78D9"/>
    <w:rsid w:val="00AE2758"/>
    <w:rsid w:val="00AE446D"/>
    <w:rsid w:val="00AF098A"/>
    <w:rsid w:val="00AF16BE"/>
    <w:rsid w:val="00AF1C30"/>
    <w:rsid w:val="00AF6066"/>
    <w:rsid w:val="00AF6505"/>
    <w:rsid w:val="00B06BD9"/>
    <w:rsid w:val="00B0712D"/>
    <w:rsid w:val="00B13B6E"/>
    <w:rsid w:val="00B1440B"/>
    <w:rsid w:val="00B15D11"/>
    <w:rsid w:val="00B16915"/>
    <w:rsid w:val="00B26C5D"/>
    <w:rsid w:val="00B309D9"/>
    <w:rsid w:val="00B318DA"/>
    <w:rsid w:val="00B37277"/>
    <w:rsid w:val="00B372D7"/>
    <w:rsid w:val="00B42104"/>
    <w:rsid w:val="00B441F4"/>
    <w:rsid w:val="00B45AE4"/>
    <w:rsid w:val="00B46C91"/>
    <w:rsid w:val="00B51A1D"/>
    <w:rsid w:val="00B6179B"/>
    <w:rsid w:val="00B64695"/>
    <w:rsid w:val="00B6555D"/>
    <w:rsid w:val="00B666CF"/>
    <w:rsid w:val="00B671CA"/>
    <w:rsid w:val="00B852EA"/>
    <w:rsid w:val="00B90022"/>
    <w:rsid w:val="00B93D0D"/>
    <w:rsid w:val="00B93EF7"/>
    <w:rsid w:val="00B95EB0"/>
    <w:rsid w:val="00BA6677"/>
    <w:rsid w:val="00BB336C"/>
    <w:rsid w:val="00BC0E99"/>
    <w:rsid w:val="00BC2873"/>
    <w:rsid w:val="00BC411A"/>
    <w:rsid w:val="00BC569A"/>
    <w:rsid w:val="00BC773E"/>
    <w:rsid w:val="00BD08A0"/>
    <w:rsid w:val="00BD2D97"/>
    <w:rsid w:val="00BD3848"/>
    <w:rsid w:val="00BD4B82"/>
    <w:rsid w:val="00BE282A"/>
    <w:rsid w:val="00BE4468"/>
    <w:rsid w:val="00BE670D"/>
    <w:rsid w:val="00BF3B95"/>
    <w:rsid w:val="00BF4A43"/>
    <w:rsid w:val="00BF4A82"/>
    <w:rsid w:val="00C0468F"/>
    <w:rsid w:val="00C0557E"/>
    <w:rsid w:val="00C07A79"/>
    <w:rsid w:val="00C15E1B"/>
    <w:rsid w:val="00C165AF"/>
    <w:rsid w:val="00C20EE3"/>
    <w:rsid w:val="00C2244D"/>
    <w:rsid w:val="00C30D79"/>
    <w:rsid w:val="00C321EA"/>
    <w:rsid w:val="00C34C10"/>
    <w:rsid w:val="00C35945"/>
    <w:rsid w:val="00C36080"/>
    <w:rsid w:val="00C37E9E"/>
    <w:rsid w:val="00C5013E"/>
    <w:rsid w:val="00C503B9"/>
    <w:rsid w:val="00C524BF"/>
    <w:rsid w:val="00C56E67"/>
    <w:rsid w:val="00C57E26"/>
    <w:rsid w:val="00C63F9D"/>
    <w:rsid w:val="00C67F8F"/>
    <w:rsid w:val="00C763CB"/>
    <w:rsid w:val="00C80201"/>
    <w:rsid w:val="00C80C2A"/>
    <w:rsid w:val="00C80E9C"/>
    <w:rsid w:val="00C908C8"/>
    <w:rsid w:val="00C96BF3"/>
    <w:rsid w:val="00C9751D"/>
    <w:rsid w:val="00C978BA"/>
    <w:rsid w:val="00CA47B0"/>
    <w:rsid w:val="00CA580E"/>
    <w:rsid w:val="00CA72CE"/>
    <w:rsid w:val="00CA7798"/>
    <w:rsid w:val="00CB0490"/>
    <w:rsid w:val="00CB378C"/>
    <w:rsid w:val="00CB4219"/>
    <w:rsid w:val="00CB6DBB"/>
    <w:rsid w:val="00CB7E34"/>
    <w:rsid w:val="00CC08E4"/>
    <w:rsid w:val="00CC393A"/>
    <w:rsid w:val="00CC3BA9"/>
    <w:rsid w:val="00CE35B8"/>
    <w:rsid w:val="00CE6F4A"/>
    <w:rsid w:val="00CF13FA"/>
    <w:rsid w:val="00CF5C1B"/>
    <w:rsid w:val="00D10C43"/>
    <w:rsid w:val="00D12A58"/>
    <w:rsid w:val="00D14D29"/>
    <w:rsid w:val="00D16379"/>
    <w:rsid w:val="00D2161E"/>
    <w:rsid w:val="00D23786"/>
    <w:rsid w:val="00D268C2"/>
    <w:rsid w:val="00D271F1"/>
    <w:rsid w:val="00D301EF"/>
    <w:rsid w:val="00D30FC1"/>
    <w:rsid w:val="00D311F1"/>
    <w:rsid w:val="00D33497"/>
    <w:rsid w:val="00D34B89"/>
    <w:rsid w:val="00D36765"/>
    <w:rsid w:val="00D405A5"/>
    <w:rsid w:val="00D406ED"/>
    <w:rsid w:val="00D42572"/>
    <w:rsid w:val="00D54EB7"/>
    <w:rsid w:val="00D54F33"/>
    <w:rsid w:val="00D5698A"/>
    <w:rsid w:val="00D5752E"/>
    <w:rsid w:val="00D619B7"/>
    <w:rsid w:val="00D65B34"/>
    <w:rsid w:val="00D70B8C"/>
    <w:rsid w:val="00D71F50"/>
    <w:rsid w:val="00D72EF6"/>
    <w:rsid w:val="00D74A15"/>
    <w:rsid w:val="00D75363"/>
    <w:rsid w:val="00D82742"/>
    <w:rsid w:val="00D84876"/>
    <w:rsid w:val="00D8539B"/>
    <w:rsid w:val="00D8594C"/>
    <w:rsid w:val="00D86F56"/>
    <w:rsid w:val="00D96BF3"/>
    <w:rsid w:val="00DA0682"/>
    <w:rsid w:val="00DA4DD4"/>
    <w:rsid w:val="00DA63C1"/>
    <w:rsid w:val="00DA6AC8"/>
    <w:rsid w:val="00DA765C"/>
    <w:rsid w:val="00DB5CA4"/>
    <w:rsid w:val="00DC1FEE"/>
    <w:rsid w:val="00DD1CD7"/>
    <w:rsid w:val="00DD4589"/>
    <w:rsid w:val="00DD6A71"/>
    <w:rsid w:val="00DD7173"/>
    <w:rsid w:val="00DE1762"/>
    <w:rsid w:val="00DE2223"/>
    <w:rsid w:val="00DF72AD"/>
    <w:rsid w:val="00E07120"/>
    <w:rsid w:val="00E07709"/>
    <w:rsid w:val="00E1296B"/>
    <w:rsid w:val="00E12E91"/>
    <w:rsid w:val="00E178A0"/>
    <w:rsid w:val="00E212DD"/>
    <w:rsid w:val="00E22CB4"/>
    <w:rsid w:val="00E26CC8"/>
    <w:rsid w:val="00E31244"/>
    <w:rsid w:val="00E32B76"/>
    <w:rsid w:val="00E33494"/>
    <w:rsid w:val="00E349E8"/>
    <w:rsid w:val="00E35033"/>
    <w:rsid w:val="00E44C33"/>
    <w:rsid w:val="00E53877"/>
    <w:rsid w:val="00E5568E"/>
    <w:rsid w:val="00E56E13"/>
    <w:rsid w:val="00E57BD5"/>
    <w:rsid w:val="00E60AFE"/>
    <w:rsid w:val="00E62E10"/>
    <w:rsid w:val="00E65C78"/>
    <w:rsid w:val="00E70B28"/>
    <w:rsid w:val="00E77292"/>
    <w:rsid w:val="00E8251E"/>
    <w:rsid w:val="00E83CAF"/>
    <w:rsid w:val="00E85111"/>
    <w:rsid w:val="00E8514F"/>
    <w:rsid w:val="00E851C7"/>
    <w:rsid w:val="00E85570"/>
    <w:rsid w:val="00E86E42"/>
    <w:rsid w:val="00E86E75"/>
    <w:rsid w:val="00E87C5B"/>
    <w:rsid w:val="00E905FE"/>
    <w:rsid w:val="00E915CB"/>
    <w:rsid w:val="00E94A4C"/>
    <w:rsid w:val="00E965B4"/>
    <w:rsid w:val="00E9799D"/>
    <w:rsid w:val="00EA10F5"/>
    <w:rsid w:val="00EA197B"/>
    <w:rsid w:val="00EA19F7"/>
    <w:rsid w:val="00EB2845"/>
    <w:rsid w:val="00EB3F92"/>
    <w:rsid w:val="00EB46D4"/>
    <w:rsid w:val="00EB4B51"/>
    <w:rsid w:val="00EB4C0A"/>
    <w:rsid w:val="00EB6CAF"/>
    <w:rsid w:val="00EC38AD"/>
    <w:rsid w:val="00EC51D5"/>
    <w:rsid w:val="00EC5F18"/>
    <w:rsid w:val="00EC6BB0"/>
    <w:rsid w:val="00EC7A96"/>
    <w:rsid w:val="00ED4A94"/>
    <w:rsid w:val="00ED672D"/>
    <w:rsid w:val="00ED6A83"/>
    <w:rsid w:val="00EE2C40"/>
    <w:rsid w:val="00EE324E"/>
    <w:rsid w:val="00EE64D5"/>
    <w:rsid w:val="00EE78EF"/>
    <w:rsid w:val="00EF0FDA"/>
    <w:rsid w:val="00EF1DA7"/>
    <w:rsid w:val="00EF322E"/>
    <w:rsid w:val="00EF68CE"/>
    <w:rsid w:val="00F01D9F"/>
    <w:rsid w:val="00F02A1B"/>
    <w:rsid w:val="00F02D1C"/>
    <w:rsid w:val="00F05F7B"/>
    <w:rsid w:val="00F060BB"/>
    <w:rsid w:val="00F10746"/>
    <w:rsid w:val="00F12317"/>
    <w:rsid w:val="00F1479F"/>
    <w:rsid w:val="00F14F24"/>
    <w:rsid w:val="00F17A7A"/>
    <w:rsid w:val="00F2215A"/>
    <w:rsid w:val="00F254E0"/>
    <w:rsid w:val="00F27E97"/>
    <w:rsid w:val="00F3001A"/>
    <w:rsid w:val="00F30E2B"/>
    <w:rsid w:val="00F34B09"/>
    <w:rsid w:val="00F402AD"/>
    <w:rsid w:val="00F430D0"/>
    <w:rsid w:val="00F467DE"/>
    <w:rsid w:val="00F46E44"/>
    <w:rsid w:val="00F508C8"/>
    <w:rsid w:val="00F5425E"/>
    <w:rsid w:val="00F5788D"/>
    <w:rsid w:val="00F61C2B"/>
    <w:rsid w:val="00F64CA3"/>
    <w:rsid w:val="00F6702F"/>
    <w:rsid w:val="00F71512"/>
    <w:rsid w:val="00F71ACA"/>
    <w:rsid w:val="00F82EE3"/>
    <w:rsid w:val="00F83F81"/>
    <w:rsid w:val="00F858FD"/>
    <w:rsid w:val="00F86409"/>
    <w:rsid w:val="00F914C7"/>
    <w:rsid w:val="00F92C35"/>
    <w:rsid w:val="00FA0DF5"/>
    <w:rsid w:val="00FA1816"/>
    <w:rsid w:val="00FA1D62"/>
    <w:rsid w:val="00FA2B08"/>
    <w:rsid w:val="00FA66CF"/>
    <w:rsid w:val="00FA7C1F"/>
    <w:rsid w:val="00FB51FB"/>
    <w:rsid w:val="00FB5D07"/>
    <w:rsid w:val="00FB6CA1"/>
    <w:rsid w:val="00FC1903"/>
    <w:rsid w:val="00FC647A"/>
    <w:rsid w:val="00FC6930"/>
    <w:rsid w:val="00FC6EB6"/>
    <w:rsid w:val="00FC6F7E"/>
    <w:rsid w:val="00FC74C0"/>
    <w:rsid w:val="00FD146F"/>
    <w:rsid w:val="00FD1897"/>
    <w:rsid w:val="00FD635E"/>
    <w:rsid w:val="00FD7D39"/>
    <w:rsid w:val="00FE0BE2"/>
    <w:rsid w:val="00FF26B0"/>
    <w:rsid w:val="00FF2A7D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E3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D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5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A0F57"/>
    <w:pPr>
      <w:keepNext/>
      <w:spacing w:after="0" w:line="240" w:lineRule="auto"/>
      <w:ind w:left="708"/>
      <w:jc w:val="both"/>
      <w:outlineLvl w:val="2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5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825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A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6E1C64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A0F57"/>
    <w:rPr>
      <w:rFonts w:ascii="Times New Roman" w:eastAsia="Times New Roman" w:hAnsi="Times New Roman"/>
      <w:b/>
      <w:sz w:val="28"/>
    </w:rPr>
  </w:style>
  <w:style w:type="paragraph" w:styleId="Tekstpodstawowywcity3">
    <w:name w:val="Body Text Indent 3"/>
    <w:basedOn w:val="Normalny"/>
    <w:link w:val="Tekstpodstawowywcity3Znak"/>
    <w:rsid w:val="009A0F57"/>
    <w:pPr>
      <w:spacing w:after="0" w:line="240" w:lineRule="auto"/>
      <w:ind w:left="360"/>
      <w:jc w:val="both"/>
    </w:pPr>
    <w:rPr>
      <w:rFonts w:ascii="Times New Roman" w:eastAsia="Times New Roman" w:hAnsi="Times New Roman"/>
      <w:i/>
      <w:sz w:val="26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rsid w:val="009A0F57"/>
    <w:rPr>
      <w:rFonts w:ascii="Times New Roman" w:eastAsia="Times New Roman" w:hAnsi="Times New Roman"/>
      <w:i/>
      <w:sz w:val="26"/>
    </w:rPr>
  </w:style>
  <w:style w:type="character" w:styleId="Pogrubienie">
    <w:name w:val="Strong"/>
    <w:uiPriority w:val="22"/>
    <w:qFormat/>
    <w:rsid w:val="009A0F57"/>
    <w:rPr>
      <w:b/>
      <w:bCs/>
    </w:rPr>
  </w:style>
  <w:style w:type="paragraph" w:styleId="NormalnyWeb">
    <w:name w:val="Normal (Web)"/>
    <w:basedOn w:val="Normalny"/>
    <w:uiPriority w:val="99"/>
    <w:unhideWhenUsed/>
    <w:rsid w:val="009A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E8251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semiHidden/>
    <w:rsid w:val="00E8251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E8251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8251E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E8251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C30D7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podstawowywcity">
    <w:name w:val="Body Text Indent"/>
    <w:basedOn w:val="Normalny"/>
    <w:link w:val="TekstpodstawowywcityZnak"/>
    <w:rsid w:val="006F6C76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F6C76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7F6B1E"/>
    <w:pPr>
      <w:spacing w:after="120"/>
      <w:ind w:left="720"/>
      <w:contextualSpacing/>
      <w:jc w:val="both"/>
    </w:pPr>
  </w:style>
  <w:style w:type="character" w:customStyle="1" w:styleId="AkapitzlistZnak">
    <w:name w:val="Akapit z listą Znak"/>
    <w:link w:val="Akapitzlist"/>
    <w:rsid w:val="007F6B1E"/>
    <w:rPr>
      <w:sz w:val="22"/>
      <w:szCs w:val="22"/>
      <w:lang w:eastAsia="en-US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"/>
    <w:link w:val="Tekstprzypisudolnego"/>
    <w:uiPriority w:val="99"/>
    <w:semiHidden/>
    <w:locked/>
    <w:rsid w:val="00CA47B0"/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"/>
    <w:basedOn w:val="Normalny"/>
    <w:link w:val="TekstprzypisudolnegoZnak"/>
    <w:uiPriority w:val="99"/>
    <w:semiHidden/>
    <w:unhideWhenUsed/>
    <w:qFormat/>
    <w:rsid w:val="00CA47B0"/>
    <w:pPr>
      <w:spacing w:after="0" w:line="240" w:lineRule="auto"/>
      <w:jc w:val="both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A47B0"/>
    <w:rPr>
      <w:lang w:eastAsia="en-US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uiPriority w:val="99"/>
    <w:unhideWhenUsed/>
    <w:rsid w:val="00CA47B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CC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CC8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E5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5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5F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5F6"/>
    <w:rPr>
      <w:vertAlign w:val="superscript"/>
    </w:rPr>
  </w:style>
  <w:style w:type="character" w:styleId="Wyrnieniedelikatne">
    <w:name w:val="Subtle Emphasis"/>
    <w:aliases w:val="tytul wykresu"/>
    <w:uiPriority w:val="19"/>
    <w:rsid w:val="003862AE"/>
    <w:rPr>
      <w:rFonts w:ascii="Calibri" w:hAnsi="Calibri"/>
      <w:b w:val="0"/>
      <w:i w:val="0"/>
      <w:caps w:val="0"/>
      <w:smallCaps/>
      <w:strike w:val="0"/>
      <w:dstrike w:val="0"/>
      <w:vanish w:val="0"/>
      <w:color w:val="76923C"/>
      <w:sz w:val="20"/>
      <w:szCs w:val="18"/>
      <w:vertAlign w:val="baseline"/>
    </w:rPr>
  </w:style>
  <w:style w:type="paragraph" w:customStyle="1" w:styleId="rdo">
    <w:name w:val="Źródło"/>
    <w:basedOn w:val="Normalny"/>
    <w:link w:val="rdoZnak"/>
    <w:qFormat/>
    <w:rsid w:val="003862AE"/>
    <w:pPr>
      <w:spacing w:before="120" w:after="0"/>
      <w:jc w:val="center"/>
    </w:pPr>
    <w:rPr>
      <w:rFonts w:eastAsia="Times New Roman"/>
      <w:i/>
      <w:color w:val="7F7F7F"/>
      <w:sz w:val="18"/>
      <w:szCs w:val="18"/>
    </w:rPr>
  </w:style>
  <w:style w:type="character" w:customStyle="1" w:styleId="rdoZnak">
    <w:name w:val="Źródło Znak"/>
    <w:link w:val="rdo"/>
    <w:locked/>
    <w:rsid w:val="003862AE"/>
    <w:rPr>
      <w:rFonts w:eastAsia="Times New Roman"/>
      <w:i/>
      <w:color w:val="7F7F7F"/>
      <w:sz w:val="18"/>
      <w:szCs w:val="18"/>
      <w:lang w:eastAsia="en-US"/>
    </w:rPr>
  </w:style>
  <w:style w:type="paragraph" w:customStyle="1" w:styleId="APUNKTY">
    <w:name w:val="A_PUNKTY"/>
    <w:basedOn w:val="Normalny"/>
    <w:link w:val="APUNKTYZnak"/>
    <w:uiPriority w:val="99"/>
    <w:qFormat/>
    <w:rsid w:val="00F64CA3"/>
    <w:pPr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Przypis">
    <w:name w:val="Przypis"/>
    <w:basedOn w:val="Tekstprzypisudolnego"/>
    <w:link w:val="PrzypisZnak"/>
    <w:qFormat/>
    <w:rsid w:val="00F64CA3"/>
    <w:pPr>
      <w:spacing w:before="120" w:line="276" w:lineRule="auto"/>
    </w:pPr>
    <w:rPr>
      <w:rFonts w:eastAsia="Times New Roman"/>
      <w:color w:val="000000"/>
      <w:sz w:val="18"/>
      <w:szCs w:val="24"/>
      <w:lang w:eastAsia="en-US"/>
    </w:rPr>
  </w:style>
  <w:style w:type="character" w:customStyle="1" w:styleId="PrzypisZnak">
    <w:name w:val="Przypis Znak"/>
    <w:link w:val="Przypis"/>
    <w:rsid w:val="00F64CA3"/>
    <w:rPr>
      <w:rFonts w:eastAsia="Times New Roman"/>
      <w:color w:val="000000"/>
      <w:sz w:val="18"/>
      <w:szCs w:val="24"/>
      <w:lang w:eastAsia="en-US"/>
    </w:rPr>
  </w:style>
  <w:style w:type="character" w:customStyle="1" w:styleId="APUNKTYZnak">
    <w:name w:val="A_PUNKTY Znak"/>
    <w:link w:val="APUNKTY"/>
    <w:uiPriority w:val="99"/>
    <w:locked/>
    <w:rsid w:val="00F430D0"/>
    <w:rPr>
      <w:rFonts w:eastAsia="Times New Roman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A701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75E27"/>
    <w:rPr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A8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D6A8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D6A83"/>
    <w:rPr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6A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6A83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105B35"/>
    <w:rPr>
      <w:rFonts w:ascii="Arial Unicode MS" w:eastAsia="Arial Unicode MS" w:hAnsi="Arial Unicode MS" w:cs="Arial Unicode MS"/>
      <w:sz w:val="24"/>
      <w:szCs w:val="24"/>
      <w:lang w:val="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E3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D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5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A0F57"/>
    <w:pPr>
      <w:keepNext/>
      <w:spacing w:after="0" w:line="240" w:lineRule="auto"/>
      <w:ind w:left="708"/>
      <w:jc w:val="both"/>
      <w:outlineLvl w:val="2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5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825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6A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6E1C64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A0F57"/>
    <w:rPr>
      <w:rFonts w:ascii="Times New Roman" w:eastAsia="Times New Roman" w:hAnsi="Times New Roman"/>
      <w:b/>
      <w:sz w:val="28"/>
    </w:rPr>
  </w:style>
  <w:style w:type="paragraph" w:styleId="Tekstpodstawowywcity3">
    <w:name w:val="Body Text Indent 3"/>
    <w:basedOn w:val="Normalny"/>
    <w:link w:val="Tekstpodstawowywcity3Znak"/>
    <w:rsid w:val="009A0F57"/>
    <w:pPr>
      <w:spacing w:after="0" w:line="240" w:lineRule="auto"/>
      <w:ind w:left="360"/>
      <w:jc w:val="both"/>
    </w:pPr>
    <w:rPr>
      <w:rFonts w:ascii="Times New Roman" w:eastAsia="Times New Roman" w:hAnsi="Times New Roman"/>
      <w:i/>
      <w:sz w:val="26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rsid w:val="009A0F57"/>
    <w:rPr>
      <w:rFonts w:ascii="Times New Roman" w:eastAsia="Times New Roman" w:hAnsi="Times New Roman"/>
      <w:i/>
      <w:sz w:val="26"/>
    </w:rPr>
  </w:style>
  <w:style w:type="character" w:styleId="Pogrubienie">
    <w:name w:val="Strong"/>
    <w:uiPriority w:val="22"/>
    <w:qFormat/>
    <w:rsid w:val="009A0F57"/>
    <w:rPr>
      <w:b/>
      <w:bCs/>
    </w:rPr>
  </w:style>
  <w:style w:type="paragraph" w:styleId="NormalnyWeb">
    <w:name w:val="Normal (Web)"/>
    <w:basedOn w:val="Normalny"/>
    <w:uiPriority w:val="99"/>
    <w:unhideWhenUsed/>
    <w:rsid w:val="009A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E8251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semiHidden/>
    <w:rsid w:val="00E8251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E8251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8251E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E8251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C30D7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podstawowywcity">
    <w:name w:val="Body Text Indent"/>
    <w:basedOn w:val="Normalny"/>
    <w:link w:val="TekstpodstawowywcityZnak"/>
    <w:rsid w:val="006F6C76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F6C76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7F6B1E"/>
    <w:pPr>
      <w:spacing w:after="120"/>
      <w:ind w:left="720"/>
      <w:contextualSpacing/>
      <w:jc w:val="both"/>
    </w:pPr>
  </w:style>
  <w:style w:type="character" w:customStyle="1" w:styleId="AkapitzlistZnak">
    <w:name w:val="Akapit z listą Znak"/>
    <w:link w:val="Akapitzlist"/>
    <w:rsid w:val="007F6B1E"/>
    <w:rPr>
      <w:sz w:val="22"/>
      <w:szCs w:val="22"/>
      <w:lang w:eastAsia="en-US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"/>
    <w:link w:val="Tekstprzypisudolnego"/>
    <w:uiPriority w:val="99"/>
    <w:semiHidden/>
    <w:locked/>
    <w:rsid w:val="00CA47B0"/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"/>
    <w:basedOn w:val="Normalny"/>
    <w:link w:val="TekstprzypisudolnegoZnak"/>
    <w:uiPriority w:val="99"/>
    <w:semiHidden/>
    <w:unhideWhenUsed/>
    <w:qFormat/>
    <w:rsid w:val="00CA47B0"/>
    <w:pPr>
      <w:spacing w:after="0" w:line="240" w:lineRule="auto"/>
      <w:jc w:val="both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A47B0"/>
    <w:rPr>
      <w:lang w:eastAsia="en-US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uiPriority w:val="99"/>
    <w:unhideWhenUsed/>
    <w:rsid w:val="00CA47B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CC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CC8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E5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5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5F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5F6"/>
    <w:rPr>
      <w:vertAlign w:val="superscript"/>
    </w:rPr>
  </w:style>
  <w:style w:type="character" w:styleId="Wyrnieniedelikatne">
    <w:name w:val="Subtle Emphasis"/>
    <w:aliases w:val="tytul wykresu"/>
    <w:uiPriority w:val="19"/>
    <w:rsid w:val="003862AE"/>
    <w:rPr>
      <w:rFonts w:ascii="Calibri" w:hAnsi="Calibri"/>
      <w:b w:val="0"/>
      <w:i w:val="0"/>
      <w:caps w:val="0"/>
      <w:smallCaps/>
      <w:strike w:val="0"/>
      <w:dstrike w:val="0"/>
      <w:vanish w:val="0"/>
      <w:color w:val="76923C"/>
      <w:sz w:val="20"/>
      <w:szCs w:val="18"/>
      <w:vertAlign w:val="baseline"/>
    </w:rPr>
  </w:style>
  <w:style w:type="paragraph" w:customStyle="1" w:styleId="rdo">
    <w:name w:val="Źródło"/>
    <w:basedOn w:val="Normalny"/>
    <w:link w:val="rdoZnak"/>
    <w:qFormat/>
    <w:rsid w:val="003862AE"/>
    <w:pPr>
      <w:spacing w:before="120" w:after="0"/>
      <w:jc w:val="center"/>
    </w:pPr>
    <w:rPr>
      <w:rFonts w:eastAsia="Times New Roman"/>
      <w:i/>
      <w:color w:val="7F7F7F"/>
      <w:sz w:val="18"/>
      <w:szCs w:val="18"/>
    </w:rPr>
  </w:style>
  <w:style w:type="character" w:customStyle="1" w:styleId="rdoZnak">
    <w:name w:val="Źródło Znak"/>
    <w:link w:val="rdo"/>
    <w:locked/>
    <w:rsid w:val="003862AE"/>
    <w:rPr>
      <w:rFonts w:eastAsia="Times New Roman"/>
      <w:i/>
      <w:color w:val="7F7F7F"/>
      <w:sz w:val="18"/>
      <w:szCs w:val="18"/>
      <w:lang w:eastAsia="en-US"/>
    </w:rPr>
  </w:style>
  <w:style w:type="paragraph" w:customStyle="1" w:styleId="APUNKTY">
    <w:name w:val="A_PUNKTY"/>
    <w:basedOn w:val="Normalny"/>
    <w:link w:val="APUNKTYZnak"/>
    <w:uiPriority w:val="99"/>
    <w:qFormat/>
    <w:rsid w:val="00F64CA3"/>
    <w:pPr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Przypis">
    <w:name w:val="Przypis"/>
    <w:basedOn w:val="Tekstprzypisudolnego"/>
    <w:link w:val="PrzypisZnak"/>
    <w:qFormat/>
    <w:rsid w:val="00F64CA3"/>
    <w:pPr>
      <w:spacing w:before="120" w:line="276" w:lineRule="auto"/>
    </w:pPr>
    <w:rPr>
      <w:rFonts w:eastAsia="Times New Roman"/>
      <w:color w:val="000000"/>
      <w:sz w:val="18"/>
      <w:szCs w:val="24"/>
      <w:lang w:eastAsia="en-US"/>
    </w:rPr>
  </w:style>
  <w:style w:type="character" w:customStyle="1" w:styleId="PrzypisZnak">
    <w:name w:val="Przypis Znak"/>
    <w:link w:val="Przypis"/>
    <w:rsid w:val="00F64CA3"/>
    <w:rPr>
      <w:rFonts w:eastAsia="Times New Roman"/>
      <w:color w:val="000000"/>
      <w:sz w:val="18"/>
      <w:szCs w:val="24"/>
      <w:lang w:eastAsia="en-US"/>
    </w:rPr>
  </w:style>
  <w:style w:type="character" w:customStyle="1" w:styleId="APUNKTYZnak">
    <w:name w:val="A_PUNKTY Znak"/>
    <w:link w:val="APUNKTY"/>
    <w:uiPriority w:val="99"/>
    <w:locked/>
    <w:rsid w:val="00F430D0"/>
    <w:rPr>
      <w:rFonts w:eastAsia="Times New Roman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A701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75E27"/>
    <w:rPr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6A8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D6A8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D6A83"/>
    <w:rPr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6A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6A83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105B35"/>
    <w:rPr>
      <w:rFonts w:ascii="Arial Unicode MS" w:eastAsia="Arial Unicode MS" w:hAnsi="Arial Unicode MS" w:cs="Arial Unicode MS"/>
      <w:sz w:val="24"/>
      <w:szCs w:val="24"/>
      <w:lang w:val="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2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sk@warr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lemke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depczynska@wzp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E4DD-A6CC-48E3-9093-3E01E604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2095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14642</CharactersWithSpaces>
  <SharedDoc>false</SharedDoc>
  <HLinks>
    <vt:vector size="6" baseType="variant"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>http://www.rpo.wzp.pl/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Pawłowska </cp:lastModifiedBy>
  <cp:revision>2</cp:revision>
  <cp:lastPrinted>2016-03-29T11:45:00Z</cp:lastPrinted>
  <dcterms:created xsi:type="dcterms:W3CDTF">2016-04-20T12:01:00Z</dcterms:created>
  <dcterms:modified xsi:type="dcterms:W3CDTF">2016-04-20T12:01:00Z</dcterms:modified>
</cp:coreProperties>
</file>